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54" w:rsidRPr="004771E5" w:rsidRDefault="00BE4254" w:rsidP="00BE4254">
      <w:pPr>
        <w:adjustRightInd w:val="0"/>
        <w:snapToGrid w:val="0"/>
        <w:spacing w:line="360" w:lineRule="auto"/>
        <w:rPr>
          <w:rFonts w:ascii="Book Antiqua" w:hAnsi="Book Antiqua"/>
          <w:color w:val="000000" w:themeColor="text1"/>
        </w:rPr>
      </w:pPr>
      <w:r w:rsidRPr="004771E5">
        <w:rPr>
          <w:rFonts w:ascii="Book Antiqua" w:eastAsia="Times New Roman" w:hAnsi="Book Antiqua" w:cs="宋体"/>
          <w:b/>
          <w:color w:val="000000" w:themeColor="text1"/>
        </w:rPr>
        <w:t xml:space="preserve">Name of journal: </w:t>
      </w:r>
      <w:bookmarkStart w:id="0" w:name="OLE_LINK718"/>
      <w:bookmarkStart w:id="1" w:name="OLE_LINK719"/>
      <w:r w:rsidRPr="004771E5">
        <w:rPr>
          <w:rFonts w:ascii="Book Antiqua" w:eastAsia="Times New Roman" w:hAnsi="Book Antiqua" w:cs="宋体"/>
          <w:b/>
          <w:color w:val="000000" w:themeColor="text1"/>
        </w:rPr>
        <w:t xml:space="preserve">World Journal of </w:t>
      </w:r>
      <w:bookmarkEnd w:id="0"/>
      <w:bookmarkEnd w:id="1"/>
      <w:r w:rsidRPr="004771E5">
        <w:rPr>
          <w:rFonts w:ascii="Book Antiqua" w:hAnsi="Book Antiqua"/>
          <w:b/>
          <w:color w:val="000000" w:themeColor="text1"/>
        </w:rPr>
        <w:t xml:space="preserve">Gastroenterology </w:t>
      </w:r>
    </w:p>
    <w:p w:rsidR="00BE4254" w:rsidRPr="004771E5" w:rsidRDefault="00BE4254" w:rsidP="00BE4254">
      <w:pPr>
        <w:adjustRightInd w:val="0"/>
        <w:snapToGrid w:val="0"/>
        <w:spacing w:line="360" w:lineRule="auto"/>
        <w:rPr>
          <w:rFonts w:ascii="Book Antiqua" w:eastAsia="宋体" w:hAnsi="Book Antiqua" w:cs="宋体"/>
          <w:b/>
          <w:color w:val="000000" w:themeColor="text1"/>
          <w:lang w:eastAsia="zh-CN"/>
        </w:rPr>
      </w:pPr>
      <w:r w:rsidRPr="004771E5">
        <w:rPr>
          <w:rFonts w:ascii="Book Antiqua" w:hAnsi="Book Antiqua" w:cs="Arial"/>
          <w:b/>
          <w:color w:val="000000" w:themeColor="text1"/>
          <w:lang w:val="en"/>
        </w:rPr>
        <w:t>ESPS Manuscript N</w:t>
      </w:r>
      <w:r w:rsidRPr="004771E5">
        <w:rPr>
          <w:rFonts w:ascii="Book Antiqua" w:hAnsi="Book Antiqua" w:cs="Arial" w:hint="eastAsia"/>
          <w:b/>
          <w:caps/>
          <w:color w:val="000000" w:themeColor="text1"/>
          <w:lang w:val="en"/>
        </w:rPr>
        <w:t>o</w:t>
      </w:r>
      <w:r w:rsidRPr="004771E5">
        <w:rPr>
          <w:rFonts w:ascii="Book Antiqua" w:hAnsi="Book Antiqua" w:cs="Arial"/>
          <w:b/>
          <w:color w:val="000000" w:themeColor="text1"/>
          <w:lang w:val="en"/>
        </w:rPr>
        <w:t xml:space="preserve">: </w:t>
      </w:r>
      <w:r w:rsidRPr="004771E5">
        <w:rPr>
          <w:rFonts w:ascii="Book Antiqua" w:eastAsia="宋体" w:hAnsi="Book Antiqua" w:cs="Arial" w:hint="eastAsia"/>
          <w:b/>
          <w:color w:val="000000" w:themeColor="text1"/>
          <w:lang w:val="en" w:eastAsia="zh-CN"/>
        </w:rPr>
        <w:t>6674</w:t>
      </w:r>
    </w:p>
    <w:p w:rsidR="00BE4254" w:rsidRPr="004771E5" w:rsidRDefault="00BE4254" w:rsidP="00BE4254">
      <w:pPr>
        <w:suppressAutoHyphens/>
        <w:autoSpaceDE w:val="0"/>
        <w:autoSpaceDN w:val="0"/>
        <w:adjustRightInd w:val="0"/>
        <w:snapToGrid w:val="0"/>
        <w:spacing w:line="360" w:lineRule="auto"/>
        <w:rPr>
          <w:rFonts w:ascii="Book Antiqua" w:eastAsia="幼圆" w:hAnsi="Book Antiqua"/>
          <w:b/>
          <w:color w:val="000000" w:themeColor="text1"/>
        </w:rPr>
      </w:pPr>
      <w:bookmarkStart w:id="2" w:name="OLE_LINK1617"/>
      <w:bookmarkStart w:id="3" w:name="OLE_LINK1618"/>
      <w:r w:rsidRPr="004771E5">
        <w:rPr>
          <w:rFonts w:ascii="Book Antiqua" w:hAnsi="Book Antiqua"/>
          <w:b/>
          <w:color w:val="000000" w:themeColor="text1"/>
        </w:rPr>
        <w:t xml:space="preserve">Columns: </w:t>
      </w:r>
      <w:bookmarkEnd w:id="2"/>
      <w:bookmarkEnd w:id="3"/>
      <w:r w:rsidRPr="004771E5">
        <w:rPr>
          <w:rFonts w:ascii="Book Antiqua" w:eastAsia="幼圆" w:hAnsi="Book Antiqua"/>
          <w:b/>
          <w:color w:val="000000" w:themeColor="text1"/>
        </w:rPr>
        <w:t>TOPIC HIGHLIGHTS</w:t>
      </w:r>
    </w:p>
    <w:p w:rsidR="00D44B40" w:rsidRPr="004771E5" w:rsidRDefault="00D44B40" w:rsidP="00BE4254">
      <w:pPr>
        <w:spacing w:line="360" w:lineRule="auto"/>
        <w:rPr>
          <w:rFonts w:ascii="Book Antiqua" w:eastAsia="宋体" w:hAnsi="Book Antiqua" w:cstheme="majorHAnsi"/>
          <w:b/>
          <w:color w:val="000000" w:themeColor="text1"/>
          <w:sz w:val="24"/>
          <w:szCs w:val="24"/>
          <w:lang w:eastAsia="zh-CN"/>
        </w:rPr>
      </w:pPr>
    </w:p>
    <w:p w:rsidR="00F404B3" w:rsidRPr="004771E5" w:rsidRDefault="00F404B3" w:rsidP="00F404B3">
      <w:pPr>
        <w:spacing w:line="360" w:lineRule="auto"/>
        <w:rPr>
          <w:rFonts w:ascii="Book Antiqua" w:hAnsi="Book Antiqua"/>
          <w:color w:val="000000" w:themeColor="text1"/>
          <w:sz w:val="24"/>
        </w:rPr>
      </w:pPr>
      <w:r w:rsidRPr="004771E5">
        <w:rPr>
          <w:rFonts w:ascii="Book Antiqua" w:hAnsi="Book Antiqua" w:cs="TwCenMT-Bold"/>
          <w:bCs/>
          <w:color w:val="000000" w:themeColor="text1"/>
          <w:kern w:val="0"/>
          <w:sz w:val="24"/>
        </w:rPr>
        <w:t>WJG 20th Anniversary Special Issues</w:t>
      </w:r>
      <w:r w:rsidRPr="004771E5">
        <w:rPr>
          <w:rFonts w:ascii="Book Antiqua" w:hAnsi="Book Antiqua"/>
          <w:color w:val="000000" w:themeColor="text1"/>
          <w:sz w:val="24"/>
        </w:rPr>
        <w:t xml:space="preserve"> (8): Gastric cancer</w:t>
      </w:r>
    </w:p>
    <w:p w:rsidR="00F404B3" w:rsidRPr="004771E5" w:rsidRDefault="00F404B3" w:rsidP="00BE4254">
      <w:pPr>
        <w:spacing w:line="360" w:lineRule="auto"/>
        <w:rPr>
          <w:rFonts w:ascii="Book Antiqua" w:eastAsia="宋体" w:hAnsi="Book Antiqua" w:cstheme="majorHAnsi"/>
          <w:b/>
          <w:color w:val="000000" w:themeColor="text1"/>
          <w:sz w:val="24"/>
          <w:szCs w:val="24"/>
          <w:lang w:eastAsia="zh-CN"/>
        </w:rPr>
      </w:pPr>
    </w:p>
    <w:p w:rsidR="00924EA8" w:rsidRPr="004771E5" w:rsidRDefault="00935817" w:rsidP="00BE4254">
      <w:pPr>
        <w:spacing w:line="360" w:lineRule="auto"/>
        <w:rPr>
          <w:rFonts w:ascii="Book Antiqua" w:hAnsi="Book Antiqua" w:cstheme="majorHAnsi"/>
          <w:b/>
          <w:color w:val="000000" w:themeColor="text1"/>
          <w:sz w:val="24"/>
          <w:szCs w:val="24"/>
        </w:rPr>
      </w:pPr>
      <w:r w:rsidRPr="004771E5">
        <w:rPr>
          <w:rFonts w:ascii="Book Antiqua" w:hAnsi="Book Antiqua" w:cstheme="majorHAnsi"/>
          <w:b/>
          <w:color w:val="000000" w:themeColor="text1"/>
          <w:sz w:val="24"/>
          <w:szCs w:val="24"/>
        </w:rPr>
        <w:t>Methylation-mediated</w:t>
      </w:r>
      <w:r w:rsidR="00F404B3" w:rsidRPr="004771E5">
        <w:rPr>
          <w:rFonts w:ascii="Book Antiqua" w:hAnsi="Book Antiqua" w:cstheme="majorHAnsi"/>
          <w:b/>
          <w:color w:val="000000" w:themeColor="text1"/>
          <w:sz w:val="24"/>
          <w:szCs w:val="24"/>
        </w:rPr>
        <w:t xml:space="preserve"> gene silencing as biomarkers of gastric cancer: </w:t>
      </w:r>
      <w:r w:rsidR="00F404B3" w:rsidRPr="004771E5">
        <w:rPr>
          <w:rFonts w:ascii="Book Antiqua" w:hAnsi="Book Antiqua" w:cstheme="majorHAnsi"/>
          <w:b/>
          <w:caps/>
          <w:color w:val="000000" w:themeColor="text1"/>
          <w:sz w:val="24"/>
          <w:szCs w:val="24"/>
        </w:rPr>
        <w:t xml:space="preserve">a </w:t>
      </w:r>
      <w:r w:rsidR="00F404B3" w:rsidRPr="004771E5">
        <w:rPr>
          <w:rFonts w:ascii="Book Antiqua" w:hAnsi="Book Antiqua" w:cstheme="majorHAnsi"/>
          <w:b/>
          <w:color w:val="000000" w:themeColor="text1"/>
          <w:sz w:val="24"/>
          <w:szCs w:val="24"/>
        </w:rPr>
        <w:t>review</w:t>
      </w:r>
    </w:p>
    <w:p w:rsidR="00093339" w:rsidRPr="004771E5" w:rsidRDefault="00093339" w:rsidP="00BE4254">
      <w:pPr>
        <w:spacing w:line="360" w:lineRule="auto"/>
        <w:rPr>
          <w:rFonts w:ascii="Book Antiqua" w:hAnsi="Book Antiqua"/>
          <w:color w:val="000000" w:themeColor="text1"/>
          <w:sz w:val="24"/>
          <w:szCs w:val="24"/>
        </w:rPr>
      </w:pPr>
    </w:p>
    <w:p w:rsidR="007124B8" w:rsidRDefault="00FF0E6E" w:rsidP="00BE4254">
      <w:pPr>
        <w:spacing w:line="360" w:lineRule="auto"/>
        <w:rPr>
          <w:rFonts w:ascii="Book Antiqua" w:eastAsia="宋体" w:hAnsi="Book Antiqua" w:hint="eastAsia"/>
          <w:color w:val="000000" w:themeColor="text1"/>
          <w:sz w:val="24"/>
          <w:szCs w:val="24"/>
          <w:lang w:eastAsia="zh-CN"/>
        </w:rPr>
      </w:pPr>
      <w:r>
        <w:rPr>
          <w:rFonts w:ascii="Book Antiqua" w:hAnsi="Book Antiqua"/>
          <w:color w:val="000000" w:themeColor="text1"/>
          <w:sz w:val="24"/>
          <w:szCs w:val="24"/>
        </w:rPr>
        <w:t>Nakamura J</w:t>
      </w:r>
      <w:r w:rsidR="00413FC2" w:rsidRPr="004771E5">
        <w:rPr>
          <w:rFonts w:ascii="Book Antiqua" w:hAnsi="Book Antiqua"/>
          <w:i/>
          <w:color w:val="000000" w:themeColor="text1"/>
          <w:sz w:val="24"/>
          <w:szCs w:val="24"/>
        </w:rPr>
        <w:t xml:space="preserve"> </w:t>
      </w:r>
      <w:r w:rsidR="00601EBE" w:rsidRPr="00601EBE">
        <w:rPr>
          <w:rFonts w:ascii="Book Antiqua" w:hAnsi="Book Antiqua"/>
          <w:i/>
          <w:color w:val="000000" w:themeColor="text1"/>
          <w:sz w:val="24"/>
          <w:szCs w:val="24"/>
        </w:rPr>
        <w:t>et al</w:t>
      </w:r>
      <w:r>
        <w:rPr>
          <w:rFonts w:ascii="Book Antiqua" w:eastAsia="宋体" w:hAnsi="Book Antiqua" w:hint="eastAsia"/>
          <w:i/>
          <w:color w:val="000000" w:themeColor="text1"/>
          <w:sz w:val="24"/>
          <w:szCs w:val="24"/>
          <w:lang w:eastAsia="zh-CN"/>
        </w:rPr>
        <w:t>.</w:t>
      </w:r>
      <w:r w:rsidR="00413FC2" w:rsidRPr="004771E5">
        <w:rPr>
          <w:rFonts w:ascii="Book Antiqua" w:hAnsi="Book Antiqua"/>
          <w:i/>
          <w:color w:val="000000" w:themeColor="text1"/>
          <w:sz w:val="24"/>
          <w:szCs w:val="24"/>
        </w:rPr>
        <w:t xml:space="preserve"> </w:t>
      </w:r>
      <w:r w:rsidR="009867C2" w:rsidRPr="004771E5">
        <w:rPr>
          <w:rFonts w:ascii="Book Antiqua" w:hAnsi="Book Antiqua"/>
          <w:color w:val="000000" w:themeColor="text1"/>
          <w:sz w:val="24"/>
          <w:szCs w:val="24"/>
        </w:rPr>
        <w:t>Meth</w:t>
      </w:r>
      <w:r w:rsidR="00697E60" w:rsidRPr="004771E5">
        <w:rPr>
          <w:rFonts w:ascii="Book Antiqua" w:hAnsi="Book Antiqua"/>
          <w:color w:val="000000" w:themeColor="text1"/>
          <w:sz w:val="24"/>
          <w:szCs w:val="24"/>
        </w:rPr>
        <w:t>ylation biomarkers of gastric cancer</w:t>
      </w:r>
    </w:p>
    <w:p w:rsidR="006E025F" w:rsidRPr="006E025F" w:rsidRDefault="006E025F" w:rsidP="00BE4254">
      <w:pPr>
        <w:spacing w:line="360" w:lineRule="auto"/>
        <w:rPr>
          <w:rFonts w:ascii="Book Antiqua" w:eastAsia="宋体" w:hAnsi="Book Antiqua" w:hint="eastAsia"/>
          <w:color w:val="000000" w:themeColor="text1"/>
          <w:sz w:val="24"/>
          <w:szCs w:val="24"/>
          <w:lang w:eastAsia="zh-CN"/>
        </w:rPr>
      </w:pPr>
    </w:p>
    <w:p w:rsidR="006E025F" w:rsidRPr="004771E5" w:rsidRDefault="006E025F" w:rsidP="006E025F">
      <w:pPr>
        <w:spacing w:line="360" w:lineRule="auto"/>
        <w:rPr>
          <w:rFonts w:ascii="Book Antiqua" w:hAnsi="Book Antiqua"/>
          <w:color w:val="000000" w:themeColor="text1"/>
          <w:sz w:val="24"/>
          <w:szCs w:val="24"/>
        </w:rPr>
      </w:pPr>
      <w:r w:rsidRPr="004771E5">
        <w:rPr>
          <w:rFonts w:ascii="Book Antiqua" w:hAnsi="Book Antiqua"/>
          <w:color w:val="000000" w:themeColor="text1"/>
          <w:sz w:val="24"/>
          <w:szCs w:val="24"/>
        </w:rPr>
        <w:t>Jun Nakamura, Tomokazu Tanaka, Yoshihiko Kitajima, Hirokazu Noshiro, Kohji Miyazaki</w:t>
      </w:r>
    </w:p>
    <w:p w:rsidR="007124B8" w:rsidRPr="004771E5" w:rsidRDefault="004A650C" w:rsidP="00BE4254">
      <w:pPr>
        <w:spacing w:line="360" w:lineRule="auto"/>
        <w:rPr>
          <w:rFonts w:ascii="Book Antiqua" w:hAnsi="Book Antiqua"/>
          <w:color w:val="000000" w:themeColor="text1"/>
          <w:sz w:val="24"/>
          <w:szCs w:val="24"/>
        </w:rPr>
      </w:pPr>
      <w:r w:rsidRPr="004771E5">
        <w:rPr>
          <w:rFonts w:ascii="Book Antiqua" w:hAnsi="Book Antiqua"/>
          <w:noProof/>
          <w:color w:val="000000" w:themeColor="text1"/>
          <w:sz w:val="24"/>
          <w:szCs w:val="24"/>
          <w:lang w:eastAsia="zh-CN"/>
        </w:rPr>
        <mc:AlternateContent>
          <mc:Choice Requires="wps">
            <w:drawing>
              <wp:anchor distT="0" distB="0" distL="114300" distR="114300" simplePos="0" relativeHeight="251663360" behindDoc="0" locked="0" layoutInCell="1" allowOverlap="1" wp14:anchorId="1CEAC20B" wp14:editId="7522F44A">
                <wp:simplePos x="0" y="0"/>
                <wp:positionH relativeFrom="column">
                  <wp:posOffset>-45085</wp:posOffset>
                </wp:positionH>
                <wp:positionV relativeFrom="paragraph">
                  <wp:posOffset>161925</wp:posOffset>
                </wp:positionV>
                <wp:extent cx="5549900" cy="0"/>
                <wp:effectExtent l="0" t="19050" r="31750" b="19050"/>
                <wp:wrapNone/>
                <wp:docPr id="6" name="直線コネクタ 6"/>
                <wp:cNvGraphicFramePr/>
                <a:graphic xmlns:a="http://schemas.openxmlformats.org/drawingml/2006/main">
                  <a:graphicData uri="http://schemas.microsoft.com/office/word/2010/wordprocessingShape">
                    <wps:wsp>
                      <wps:cNvCnPr/>
                      <wps:spPr>
                        <a:xfrm>
                          <a:off x="0" y="0"/>
                          <a:ext cx="554990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5784938"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55pt,12.75pt" to="43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" strokecolor="#7f7f7f [1612]" strokeweight="3pt"/>
            </w:pict>
          </mc:Fallback>
        </mc:AlternateContent>
      </w:r>
    </w:p>
    <w:p w:rsidR="00093339" w:rsidRPr="004771E5" w:rsidRDefault="00413FC2" w:rsidP="00BE4254">
      <w:pPr>
        <w:spacing w:line="360" w:lineRule="auto"/>
        <w:rPr>
          <w:rFonts w:ascii="Book Antiqua" w:hAnsi="Book Antiqua"/>
          <w:b/>
          <w:color w:val="000000" w:themeColor="text1"/>
          <w:sz w:val="24"/>
          <w:szCs w:val="24"/>
        </w:rPr>
      </w:pPr>
      <w:r w:rsidRPr="004771E5">
        <w:rPr>
          <w:rFonts w:ascii="Book Antiqua" w:hAnsi="Book Antiqua"/>
          <w:b/>
          <w:color w:val="000000" w:themeColor="text1"/>
          <w:sz w:val="24"/>
          <w:szCs w:val="24"/>
        </w:rPr>
        <w:t>Jun Nakamura, Tomokazu Tanaka, Yoshihiko Kitajima, Hirokazu Noshiro, Kohji Miyazaki,</w:t>
      </w:r>
      <w:r w:rsidR="004771E5">
        <w:rPr>
          <w:rFonts w:ascii="Book Antiqua" w:eastAsia="宋体" w:hAnsi="Book Antiqua" w:hint="eastAsia"/>
          <w:b/>
          <w:color w:val="000000" w:themeColor="text1"/>
          <w:sz w:val="24"/>
          <w:szCs w:val="24"/>
          <w:lang w:eastAsia="zh-CN"/>
        </w:rPr>
        <w:t xml:space="preserve"> </w:t>
      </w:r>
      <w:r w:rsidR="00093339" w:rsidRPr="004771E5">
        <w:rPr>
          <w:rFonts w:ascii="Book Antiqua" w:hAnsi="Book Antiqua"/>
          <w:color w:val="000000" w:themeColor="text1"/>
          <w:sz w:val="24"/>
          <w:szCs w:val="24"/>
        </w:rPr>
        <w:t xml:space="preserve">Department of Surgery, Saga University Faculty of Medicine, </w:t>
      </w:r>
      <w:r w:rsidRPr="004771E5">
        <w:rPr>
          <w:rFonts w:ascii="Book Antiqua" w:hAnsi="Book Antiqua"/>
          <w:color w:val="000000" w:themeColor="text1"/>
          <w:sz w:val="24"/>
          <w:szCs w:val="24"/>
        </w:rPr>
        <w:t>5-1-1 Nabeshima, Saga 849-8501, Japan</w:t>
      </w:r>
    </w:p>
    <w:p w:rsidR="004771E5" w:rsidRDefault="004771E5" w:rsidP="00BE4254">
      <w:pPr>
        <w:spacing w:line="360" w:lineRule="auto"/>
        <w:rPr>
          <w:rFonts w:ascii="Book Antiqua" w:eastAsia="宋体" w:hAnsi="Book Antiqua"/>
          <w:b/>
          <w:color w:val="000000" w:themeColor="text1"/>
          <w:sz w:val="24"/>
          <w:szCs w:val="24"/>
          <w:lang w:eastAsia="zh-CN"/>
        </w:rPr>
      </w:pPr>
    </w:p>
    <w:p w:rsidR="00093339" w:rsidRPr="004771E5" w:rsidRDefault="00413FC2" w:rsidP="00BE4254">
      <w:pPr>
        <w:spacing w:line="360" w:lineRule="auto"/>
        <w:rPr>
          <w:rFonts w:ascii="Book Antiqua" w:hAnsi="Book Antiqua"/>
          <w:color w:val="000000" w:themeColor="text1"/>
          <w:sz w:val="24"/>
          <w:szCs w:val="24"/>
        </w:rPr>
      </w:pPr>
      <w:r w:rsidRPr="004771E5">
        <w:rPr>
          <w:rFonts w:ascii="Book Antiqua" w:hAnsi="Book Antiqua"/>
          <w:b/>
          <w:color w:val="000000" w:themeColor="text1"/>
          <w:sz w:val="24"/>
          <w:szCs w:val="24"/>
        </w:rPr>
        <w:t xml:space="preserve">Yoshihiko Kitajima, </w:t>
      </w:r>
      <w:r w:rsidR="00093339" w:rsidRPr="004771E5">
        <w:rPr>
          <w:rFonts w:ascii="Book Antiqua" w:hAnsi="Book Antiqua"/>
          <w:color w:val="000000" w:themeColor="text1"/>
          <w:sz w:val="24"/>
          <w:szCs w:val="24"/>
        </w:rPr>
        <w:t>Department of Surgery, National Hospital Organization Higashi</w:t>
      </w:r>
      <w:r w:rsidR="00F60812" w:rsidRPr="004771E5">
        <w:rPr>
          <w:rFonts w:ascii="Book Antiqua" w:hAnsi="Book Antiqua"/>
          <w:color w:val="000000" w:themeColor="text1"/>
          <w:sz w:val="24"/>
          <w:szCs w:val="24"/>
        </w:rPr>
        <w:t>-S</w:t>
      </w:r>
      <w:r w:rsidR="00093339" w:rsidRPr="004771E5">
        <w:rPr>
          <w:rFonts w:ascii="Book Antiqua" w:hAnsi="Book Antiqua"/>
          <w:color w:val="000000" w:themeColor="text1"/>
          <w:sz w:val="24"/>
          <w:szCs w:val="24"/>
        </w:rPr>
        <w:t xml:space="preserve">aga Hospital, </w:t>
      </w:r>
      <w:r w:rsidR="00D30187" w:rsidRPr="004771E5">
        <w:rPr>
          <w:rFonts w:ascii="Book Antiqua" w:hAnsi="Book Antiqua"/>
          <w:color w:val="000000" w:themeColor="text1"/>
          <w:sz w:val="24"/>
          <w:szCs w:val="24"/>
        </w:rPr>
        <w:t xml:space="preserve">7324 Harakoga, Miyaki Town, </w:t>
      </w:r>
      <w:r w:rsidR="00093339" w:rsidRPr="004771E5">
        <w:rPr>
          <w:rFonts w:ascii="Book Antiqua" w:hAnsi="Book Antiqua"/>
          <w:color w:val="000000" w:themeColor="text1"/>
          <w:sz w:val="24"/>
          <w:szCs w:val="24"/>
        </w:rPr>
        <w:t>Saga</w:t>
      </w:r>
      <w:r w:rsidR="00D30187" w:rsidRPr="004771E5">
        <w:rPr>
          <w:rFonts w:ascii="Book Antiqua" w:hAnsi="Book Antiqua"/>
          <w:color w:val="000000" w:themeColor="text1"/>
          <w:sz w:val="24"/>
          <w:szCs w:val="24"/>
        </w:rPr>
        <w:t xml:space="preserve"> 849-0101</w:t>
      </w:r>
      <w:r w:rsidR="00093339" w:rsidRPr="004771E5">
        <w:rPr>
          <w:rFonts w:ascii="Book Antiqua" w:hAnsi="Book Antiqua"/>
          <w:color w:val="000000" w:themeColor="text1"/>
          <w:sz w:val="24"/>
          <w:szCs w:val="24"/>
        </w:rPr>
        <w:t>, Japan</w:t>
      </w:r>
    </w:p>
    <w:p w:rsidR="00093339" w:rsidRPr="004771E5" w:rsidRDefault="00093339" w:rsidP="00BE4254">
      <w:pPr>
        <w:spacing w:line="360" w:lineRule="auto"/>
        <w:rPr>
          <w:rFonts w:ascii="Book Antiqua" w:hAnsi="Book Antiqua"/>
          <w:color w:val="000000" w:themeColor="text1"/>
          <w:sz w:val="24"/>
          <w:szCs w:val="24"/>
        </w:rPr>
      </w:pPr>
    </w:p>
    <w:p w:rsidR="007124B8" w:rsidRPr="004771E5" w:rsidRDefault="00737879" w:rsidP="00BE4254">
      <w:pPr>
        <w:spacing w:line="360" w:lineRule="auto"/>
        <w:rPr>
          <w:rFonts w:ascii="Book Antiqua" w:hAnsi="Book Antiqua"/>
          <w:color w:val="000000" w:themeColor="text1"/>
          <w:sz w:val="24"/>
          <w:szCs w:val="24"/>
        </w:rPr>
      </w:pPr>
      <w:r w:rsidRPr="004771E5">
        <w:rPr>
          <w:rFonts w:ascii="Book Antiqua" w:hAnsi="Book Antiqua"/>
          <w:b/>
          <w:color w:val="000000" w:themeColor="text1"/>
          <w:sz w:val="24"/>
          <w:szCs w:val="24"/>
        </w:rPr>
        <w:t>Author</w:t>
      </w:r>
      <w:r w:rsidR="007124B8" w:rsidRPr="004771E5">
        <w:rPr>
          <w:rFonts w:ascii="Book Antiqua" w:hAnsi="Book Antiqua"/>
          <w:b/>
          <w:color w:val="000000" w:themeColor="text1"/>
          <w:sz w:val="24"/>
          <w:szCs w:val="24"/>
        </w:rPr>
        <w:t xml:space="preserve"> contribution</w:t>
      </w:r>
      <w:r w:rsidRPr="004771E5">
        <w:rPr>
          <w:rFonts w:ascii="Book Antiqua" w:hAnsi="Book Antiqua"/>
          <w:b/>
          <w:color w:val="000000" w:themeColor="text1"/>
          <w:sz w:val="24"/>
          <w:szCs w:val="24"/>
        </w:rPr>
        <w:t>s</w:t>
      </w:r>
      <w:r w:rsidR="007124B8" w:rsidRPr="004771E5">
        <w:rPr>
          <w:rFonts w:ascii="Book Antiqua" w:hAnsi="Book Antiqua"/>
          <w:b/>
          <w:color w:val="000000" w:themeColor="text1"/>
          <w:sz w:val="24"/>
          <w:szCs w:val="24"/>
        </w:rPr>
        <w:t xml:space="preserve">: </w:t>
      </w:r>
      <w:r w:rsidR="004771E5">
        <w:rPr>
          <w:rFonts w:ascii="Book Antiqua" w:hAnsi="Book Antiqua"/>
          <w:color w:val="000000" w:themeColor="text1"/>
          <w:sz w:val="24"/>
          <w:szCs w:val="24"/>
        </w:rPr>
        <w:t>Nakamura J and Tanaka T</w:t>
      </w:r>
      <w:r w:rsidR="007124B8" w:rsidRPr="004771E5">
        <w:rPr>
          <w:rFonts w:ascii="Book Antiqua" w:hAnsi="Book Antiqua"/>
          <w:color w:val="000000" w:themeColor="text1"/>
          <w:sz w:val="24"/>
          <w:szCs w:val="24"/>
        </w:rPr>
        <w:t xml:space="preserve"> contributed e</w:t>
      </w:r>
      <w:r w:rsidR="004771E5">
        <w:rPr>
          <w:rFonts w:ascii="Book Antiqua" w:hAnsi="Book Antiqua"/>
          <w:color w:val="000000" w:themeColor="text1"/>
          <w:sz w:val="24"/>
          <w:szCs w:val="24"/>
        </w:rPr>
        <w:t>qually to this work; Nakamura J and Tanaka T</w:t>
      </w:r>
      <w:r w:rsidR="007124B8" w:rsidRPr="004771E5">
        <w:rPr>
          <w:rFonts w:ascii="Book Antiqua" w:hAnsi="Book Antiqua"/>
          <w:color w:val="000000" w:themeColor="text1"/>
          <w:sz w:val="24"/>
          <w:szCs w:val="24"/>
        </w:rPr>
        <w:t xml:space="preserve"> wrote</w:t>
      </w:r>
      <w:r w:rsidR="008E3DFA" w:rsidRPr="004771E5">
        <w:rPr>
          <w:rFonts w:ascii="Book Antiqua" w:hAnsi="Book Antiqua"/>
          <w:color w:val="000000" w:themeColor="text1"/>
          <w:sz w:val="24"/>
          <w:szCs w:val="24"/>
        </w:rPr>
        <w:t xml:space="preserve"> </w:t>
      </w:r>
      <w:r w:rsidR="007124B8" w:rsidRPr="004771E5">
        <w:rPr>
          <w:rFonts w:ascii="Book Antiqua" w:hAnsi="Book Antiqua"/>
          <w:color w:val="000000" w:themeColor="text1"/>
          <w:sz w:val="24"/>
          <w:szCs w:val="24"/>
        </w:rPr>
        <w:t>the</w:t>
      </w:r>
      <w:r w:rsidR="004771E5">
        <w:rPr>
          <w:rFonts w:ascii="Book Antiqua" w:hAnsi="Book Antiqua"/>
          <w:color w:val="000000" w:themeColor="text1"/>
          <w:sz w:val="24"/>
          <w:szCs w:val="24"/>
        </w:rPr>
        <w:t xml:space="preserve"> paper; Kitajima Y, Noshiro H and Miyazaki K</w:t>
      </w:r>
      <w:r w:rsidR="007124B8" w:rsidRPr="004771E5">
        <w:rPr>
          <w:rFonts w:ascii="Book Antiqua" w:hAnsi="Book Antiqua"/>
          <w:color w:val="000000" w:themeColor="text1"/>
          <w:sz w:val="24"/>
          <w:szCs w:val="24"/>
        </w:rPr>
        <w:t xml:space="preserve"> designed our previous </w:t>
      </w:r>
      <w:r w:rsidR="00E7672A" w:rsidRPr="004771E5">
        <w:rPr>
          <w:rFonts w:ascii="Book Antiqua" w:hAnsi="Book Antiqua"/>
          <w:color w:val="000000" w:themeColor="text1"/>
          <w:sz w:val="24"/>
          <w:szCs w:val="24"/>
        </w:rPr>
        <w:t>research</w:t>
      </w:r>
      <w:r w:rsidRPr="004771E5">
        <w:rPr>
          <w:rFonts w:ascii="Book Antiqua" w:hAnsi="Book Antiqua"/>
          <w:color w:val="000000" w:themeColor="text1"/>
          <w:sz w:val="24"/>
          <w:szCs w:val="24"/>
        </w:rPr>
        <w:t xml:space="preserve"> included in this manuscript</w:t>
      </w:r>
      <w:r w:rsidR="008E3DFA" w:rsidRPr="004771E5">
        <w:rPr>
          <w:rFonts w:ascii="Book Antiqua" w:hAnsi="Book Antiqua"/>
          <w:color w:val="000000" w:themeColor="text1"/>
          <w:sz w:val="24"/>
          <w:szCs w:val="24"/>
        </w:rPr>
        <w:t>.</w:t>
      </w:r>
    </w:p>
    <w:p w:rsidR="00737879" w:rsidRPr="004771E5" w:rsidRDefault="00737879" w:rsidP="00BE4254">
      <w:pPr>
        <w:spacing w:line="360" w:lineRule="auto"/>
        <w:rPr>
          <w:rFonts w:ascii="Book Antiqua" w:hAnsi="Book Antiqua"/>
          <w:color w:val="000000" w:themeColor="text1"/>
          <w:sz w:val="24"/>
          <w:szCs w:val="24"/>
        </w:rPr>
      </w:pPr>
    </w:p>
    <w:p w:rsidR="008E3DFA" w:rsidRPr="004771E5" w:rsidRDefault="00093339" w:rsidP="00BE4254">
      <w:pPr>
        <w:spacing w:line="360" w:lineRule="auto"/>
        <w:rPr>
          <w:rFonts w:ascii="Book Antiqua" w:hAnsi="Book Antiqua"/>
          <w:color w:val="000000" w:themeColor="text1"/>
          <w:sz w:val="24"/>
          <w:szCs w:val="24"/>
        </w:rPr>
      </w:pPr>
      <w:r w:rsidRPr="004771E5">
        <w:rPr>
          <w:rFonts w:ascii="Book Antiqua" w:hAnsi="Book Antiqua"/>
          <w:b/>
          <w:color w:val="000000" w:themeColor="text1"/>
          <w:sz w:val="24"/>
          <w:szCs w:val="24"/>
        </w:rPr>
        <w:lastRenderedPageBreak/>
        <w:t>Correspondence to: Jun Nakamura,</w:t>
      </w:r>
      <w:r w:rsidRPr="004771E5">
        <w:rPr>
          <w:rFonts w:ascii="Book Antiqua" w:hAnsi="Book Antiqua"/>
          <w:color w:val="000000" w:themeColor="text1"/>
          <w:sz w:val="24"/>
          <w:szCs w:val="24"/>
        </w:rPr>
        <w:t xml:space="preserve"> </w:t>
      </w:r>
      <w:r w:rsidR="004771E5" w:rsidRPr="004771E5">
        <w:rPr>
          <w:rFonts w:ascii="Book Antiqua" w:eastAsia="宋体" w:hAnsi="Book Antiqua" w:hint="eastAsia"/>
          <w:b/>
          <w:color w:val="000000" w:themeColor="text1"/>
          <w:sz w:val="24"/>
          <w:szCs w:val="24"/>
          <w:lang w:eastAsia="zh-CN"/>
        </w:rPr>
        <w:t>MD, PhD,</w:t>
      </w:r>
      <w:r w:rsidR="004771E5">
        <w:rPr>
          <w:rFonts w:ascii="Book Antiqua" w:eastAsia="宋体" w:hAnsi="Book Antiqua" w:hint="eastAsia"/>
          <w:color w:val="000000" w:themeColor="text1"/>
          <w:sz w:val="24"/>
          <w:szCs w:val="24"/>
          <w:lang w:eastAsia="zh-CN"/>
        </w:rPr>
        <w:t xml:space="preserve"> </w:t>
      </w:r>
      <w:r w:rsidRPr="004771E5">
        <w:rPr>
          <w:rFonts w:ascii="Book Antiqua" w:hAnsi="Book Antiqua"/>
          <w:color w:val="000000" w:themeColor="text1"/>
          <w:sz w:val="24"/>
          <w:szCs w:val="24"/>
        </w:rPr>
        <w:t>Department of Surgery, Saga University Faculty of Medicine, 5-1-1 Nabeshima, Saga 849-8501, Japan.</w:t>
      </w:r>
      <w:r w:rsidR="008E3DFA" w:rsidRPr="004771E5">
        <w:rPr>
          <w:rFonts w:ascii="Book Antiqua" w:hAnsi="Book Antiqua"/>
          <w:color w:val="000000" w:themeColor="text1"/>
          <w:sz w:val="24"/>
          <w:szCs w:val="24"/>
        </w:rPr>
        <w:t xml:space="preserve"> </w:t>
      </w:r>
      <w:hyperlink r:id="rId9" w:history="1">
        <w:r w:rsidR="008E3DFA" w:rsidRPr="004771E5">
          <w:rPr>
            <w:rStyle w:val="a3"/>
            <w:rFonts w:ascii="Book Antiqua" w:hAnsi="Book Antiqua"/>
            <w:color w:val="000000" w:themeColor="text1"/>
            <w:sz w:val="24"/>
            <w:szCs w:val="24"/>
            <w:u w:val="none"/>
          </w:rPr>
          <w:t>nakamurj@cc.saga-u.ac.jp</w:t>
        </w:r>
      </w:hyperlink>
    </w:p>
    <w:p w:rsidR="00093339" w:rsidRPr="004771E5" w:rsidRDefault="00093339" w:rsidP="00BE4254">
      <w:pPr>
        <w:spacing w:line="360" w:lineRule="auto"/>
        <w:rPr>
          <w:rFonts w:ascii="Book Antiqua" w:hAnsi="Book Antiqua"/>
          <w:color w:val="000000" w:themeColor="text1"/>
          <w:sz w:val="24"/>
          <w:szCs w:val="24"/>
        </w:rPr>
      </w:pPr>
    </w:p>
    <w:p w:rsidR="008E3DFA" w:rsidRPr="004771E5" w:rsidRDefault="00093339" w:rsidP="00BE4254">
      <w:pPr>
        <w:spacing w:line="360" w:lineRule="auto"/>
        <w:rPr>
          <w:rFonts w:ascii="Book Antiqua" w:hAnsi="Book Antiqua"/>
          <w:color w:val="000000" w:themeColor="text1"/>
          <w:sz w:val="24"/>
          <w:szCs w:val="24"/>
        </w:rPr>
      </w:pPr>
      <w:r w:rsidRPr="004771E5">
        <w:rPr>
          <w:rFonts w:ascii="Book Antiqua" w:hAnsi="Book Antiqua"/>
          <w:b/>
          <w:color w:val="000000" w:themeColor="text1"/>
          <w:sz w:val="24"/>
          <w:szCs w:val="24"/>
        </w:rPr>
        <w:t>Tel</w:t>
      </w:r>
      <w:r w:rsidR="00737879" w:rsidRPr="004771E5">
        <w:rPr>
          <w:rFonts w:ascii="Book Antiqua" w:hAnsi="Book Antiqua"/>
          <w:b/>
          <w:color w:val="000000" w:themeColor="text1"/>
          <w:sz w:val="24"/>
          <w:szCs w:val="24"/>
        </w:rPr>
        <w:t>ephone</w:t>
      </w:r>
      <w:r w:rsidRPr="004771E5">
        <w:rPr>
          <w:rFonts w:ascii="Book Antiqua" w:hAnsi="Book Antiqua"/>
          <w:b/>
          <w:color w:val="000000" w:themeColor="text1"/>
          <w:sz w:val="24"/>
          <w:szCs w:val="24"/>
        </w:rPr>
        <w:t>:</w:t>
      </w:r>
      <w:r w:rsidR="00737879" w:rsidRPr="004771E5">
        <w:rPr>
          <w:rFonts w:ascii="Book Antiqua" w:hAnsi="Book Antiqua"/>
          <w:b/>
          <w:color w:val="000000" w:themeColor="text1"/>
          <w:sz w:val="24"/>
          <w:szCs w:val="24"/>
        </w:rPr>
        <w:t xml:space="preserve"> </w:t>
      </w:r>
      <w:r w:rsidR="00737879" w:rsidRPr="004771E5">
        <w:rPr>
          <w:rFonts w:ascii="Book Antiqua" w:hAnsi="Book Antiqua"/>
          <w:color w:val="000000" w:themeColor="text1"/>
          <w:sz w:val="24"/>
          <w:szCs w:val="24"/>
        </w:rPr>
        <w:t>+81</w:t>
      </w:r>
      <w:r w:rsidR="004771E5">
        <w:rPr>
          <w:rFonts w:ascii="Book Antiqua" w:hAnsi="Book Antiqua"/>
          <w:color w:val="000000" w:themeColor="text1"/>
          <w:sz w:val="24"/>
          <w:szCs w:val="24"/>
        </w:rPr>
        <w:t>-952-34</w:t>
      </w:r>
      <w:r w:rsidR="00BC56E5" w:rsidRPr="004771E5">
        <w:rPr>
          <w:rFonts w:ascii="Book Antiqua" w:hAnsi="Book Antiqua"/>
          <w:color w:val="000000" w:themeColor="text1"/>
          <w:sz w:val="24"/>
          <w:szCs w:val="24"/>
        </w:rPr>
        <w:t>2349</w:t>
      </w:r>
      <w:r w:rsidR="008E3DFA" w:rsidRPr="004771E5">
        <w:rPr>
          <w:rFonts w:ascii="Book Antiqua" w:hAnsi="Book Antiqua"/>
          <w:color w:val="000000" w:themeColor="text1"/>
          <w:sz w:val="24"/>
          <w:szCs w:val="24"/>
        </w:rPr>
        <w:t xml:space="preserve">    </w:t>
      </w:r>
      <w:r w:rsidR="00737879" w:rsidRPr="004771E5">
        <w:rPr>
          <w:rFonts w:ascii="Book Antiqua" w:hAnsi="Book Antiqua"/>
          <w:b/>
          <w:color w:val="000000" w:themeColor="text1"/>
          <w:sz w:val="24"/>
          <w:szCs w:val="24"/>
        </w:rPr>
        <w:t>Fax:</w:t>
      </w:r>
      <w:r w:rsidR="00737879" w:rsidRPr="004771E5">
        <w:rPr>
          <w:rFonts w:ascii="Book Antiqua" w:hAnsi="Book Antiqua"/>
          <w:color w:val="000000" w:themeColor="text1"/>
          <w:sz w:val="24"/>
          <w:szCs w:val="24"/>
        </w:rPr>
        <w:t xml:space="preserve"> +81</w:t>
      </w:r>
      <w:r w:rsidR="004771E5">
        <w:rPr>
          <w:rFonts w:ascii="Book Antiqua" w:hAnsi="Book Antiqua"/>
          <w:color w:val="000000" w:themeColor="text1"/>
          <w:sz w:val="24"/>
          <w:szCs w:val="24"/>
        </w:rPr>
        <w:t>-952-34</w:t>
      </w:r>
      <w:r w:rsidRPr="004771E5">
        <w:rPr>
          <w:rFonts w:ascii="Book Antiqua" w:hAnsi="Book Antiqua"/>
          <w:color w:val="000000" w:themeColor="text1"/>
          <w:sz w:val="24"/>
          <w:szCs w:val="24"/>
        </w:rPr>
        <w:t>2019</w:t>
      </w:r>
    </w:p>
    <w:p w:rsidR="00EB2D96" w:rsidRPr="003166B1" w:rsidRDefault="00EB2D96" w:rsidP="00EB2D96">
      <w:r w:rsidRPr="00E7301E">
        <w:rPr>
          <w:rFonts w:ascii="Book Antiqua" w:hAnsi="Book Antiqua"/>
          <w:b/>
          <w:sz w:val="24"/>
        </w:rPr>
        <w:t xml:space="preserve">Received: </w:t>
      </w:r>
      <w:r w:rsidRPr="00A11C75">
        <w:rPr>
          <w:rFonts w:ascii="Book Antiqua" w:hAnsi="Book Antiqua"/>
          <w:sz w:val="24"/>
        </w:rPr>
        <w:t>October</w:t>
      </w:r>
      <w:r w:rsidRPr="004C0A65">
        <w:rPr>
          <w:rFonts w:ascii="Book Antiqua" w:hAnsi="Book Antiqua"/>
          <w:sz w:val="24"/>
        </w:rPr>
        <w:t xml:space="preserve"> </w:t>
      </w:r>
      <w:r w:rsidRPr="004C0A65">
        <w:rPr>
          <w:rFonts w:ascii="Book Antiqua" w:hAnsi="Book Antiqua" w:hint="eastAsia"/>
          <w:sz w:val="24"/>
        </w:rPr>
        <w:t>2</w:t>
      </w:r>
      <w:r>
        <w:rPr>
          <w:rFonts w:ascii="Book Antiqua" w:eastAsia="宋体" w:hAnsi="Book Antiqua" w:hint="eastAsia"/>
          <w:sz w:val="24"/>
          <w:lang w:eastAsia="zh-CN"/>
        </w:rPr>
        <w:t>6</w:t>
      </w:r>
      <w:r w:rsidRPr="004C0A65">
        <w:rPr>
          <w:rFonts w:ascii="Book Antiqua" w:hAnsi="Book Antiqua" w:hint="eastAsia"/>
          <w:sz w:val="24"/>
        </w:rPr>
        <w:t xml:space="preserve">, </w:t>
      </w:r>
      <w:proofErr w:type="gramStart"/>
      <w:r w:rsidRPr="004C0A65">
        <w:rPr>
          <w:rFonts w:ascii="Book Antiqua" w:hAnsi="Book Antiqua" w:hint="eastAsia"/>
          <w:sz w:val="24"/>
        </w:rPr>
        <w:t>2013</w:t>
      </w:r>
      <w:r>
        <w:rPr>
          <w:rFonts w:ascii="Book Antiqua" w:hAnsi="Book Antiqua" w:hint="eastAsia"/>
          <w:b/>
          <w:sz w:val="24"/>
        </w:rPr>
        <w:t xml:space="preserve">  </w:t>
      </w:r>
      <w:r>
        <w:rPr>
          <w:rFonts w:ascii="Book Antiqua" w:hAnsi="Book Antiqua"/>
          <w:b/>
          <w:sz w:val="24"/>
        </w:rPr>
        <w:t>Revised</w:t>
      </w:r>
      <w:proofErr w:type="gramEnd"/>
      <w:r>
        <w:rPr>
          <w:rFonts w:ascii="Book Antiqua" w:hAnsi="Book Antiqua"/>
          <w:b/>
          <w:sz w:val="24"/>
        </w:rPr>
        <w:t xml:space="preserve">: </w:t>
      </w:r>
      <w:r w:rsidRPr="00A11C75">
        <w:rPr>
          <w:rFonts w:ascii="Book Antiqua" w:hAnsi="Book Antiqua"/>
          <w:sz w:val="24"/>
        </w:rPr>
        <w:t>January</w:t>
      </w:r>
      <w:r>
        <w:rPr>
          <w:rFonts w:ascii="Book Antiqua" w:hAnsi="Book Antiqua" w:hint="eastAsia"/>
          <w:sz w:val="24"/>
        </w:rPr>
        <w:t xml:space="preserve"> </w:t>
      </w:r>
      <w:r>
        <w:rPr>
          <w:rFonts w:ascii="Book Antiqua" w:eastAsia="宋体" w:hAnsi="Book Antiqua" w:hint="eastAsia"/>
          <w:sz w:val="24"/>
          <w:lang w:eastAsia="zh-CN"/>
        </w:rPr>
        <w:t>29</w:t>
      </w:r>
      <w:r>
        <w:rPr>
          <w:rFonts w:ascii="Book Antiqua" w:hAnsi="Book Antiqua" w:hint="eastAsia"/>
          <w:sz w:val="24"/>
        </w:rPr>
        <w:t>, 2014</w:t>
      </w:r>
    </w:p>
    <w:p w:rsidR="006C2DA5" w:rsidRPr="00BC2E83" w:rsidRDefault="008E3DFA" w:rsidP="006C2DA5">
      <w:pPr>
        <w:rPr>
          <w:rFonts w:ascii="Book Antiqua" w:hAnsi="Book Antiqua"/>
          <w:sz w:val="24"/>
          <w:szCs w:val="24"/>
        </w:rPr>
      </w:pPr>
      <w:r w:rsidRPr="004771E5">
        <w:rPr>
          <w:rFonts w:ascii="Book Antiqua" w:hAnsi="Book Antiqua"/>
          <w:b/>
          <w:color w:val="000000" w:themeColor="text1"/>
          <w:sz w:val="24"/>
          <w:szCs w:val="24"/>
        </w:rPr>
        <w:t xml:space="preserve">Accepted: </w:t>
      </w:r>
      <w:bookmarkStart w:id="4" w:name="OLE_LINK1"/>
      <w:bookmarkStart w:id="5" w:name="OLE_LINK2"/>
      <w:bookmarkStart w:id="6" w:name="OLE_LINK3"/>
      <w:r w:rsidR="006C2DA5" w:rsidRPr="00BC2E83">
        <w:rPr>
          <w:rFonts w:ascii="Book Antiqua" w:hAnsi="Book Antiqua"/>
          <w:sz w:val="24"/>
          <w:szCs w:val="24"/>
        </w:rPr>
        <w:t>April 8, 2014</w:t>
      </w:r>
      <w:bookmarkEnd w:id="4"/>
      <w:bookmarkEnd w:id="5"/>
      <w:bookmarkEnd w:id="6"/>
    </w:p>
    <w:p w:rsidR="004771E5" w:rsidRDefault="008E3DFA" w:rsidP="00BE4254">
      <w:pPr>
        <w:spacing w:line="360" w:lineRule="auto"/>
        <w:rPr>
          <w:rFonts w:ascii="Book Antiqua" w:eastAsia="宋体" w:hAnsi="Book Antiqua"/>
          <w:b/>
          <w:color w:val="000000" w:themeColor="text1"/>
          <w:sz w:val="24"/>
          <w:szCs w:val="24"/>
          <w:lang w:eastAsia="zh-CN"/>
        </w:rPr>
      </w:pPr>
      <w:bookmarkStart w:id="7" w:name="_GoBack"/>
      <w:bookmarkEnd w:id="7"/>
      <w:r w:rsidRPr="004771E5">
        <w:rPr>
          <w:rFonts w:ascii="Book Antiqua" w:hAnsi="Book Antiqua"/>
          <w:b/>
          <w:color w:val="000000" w:themeColor="text1"/>
          <w:sz w:val="24"/>
          <w:szCs w:val="24"/>
        </w:rPr>
        <w:t xml:space="preserve"> </w:t>
      </w:r>
    </w:p>
    <w:p w:rsidR="00812BDE" w:rsidRPr="004771E5" w:rsidRDefault="008E3DFA" w:rsidP="00BE4254">
      <w:pPr>
        <w:spacing w:line="360" w:lineRule="auto"/>
        <w:rPr>
          <w:rFonts w:ascii="Book Antiqua" w:hAnsi="Book Antiqua"/>
          <w:color w:val="000000" w:themeColor="text1"/>
          <w:sz w:val="24"/>
          <w:szCs w:val="24"/>
        </w:rPr>
      </w:pPr>
      <w:r w:rsidRPr="004771E5">
        <w:rPr>
          <w:rFonts w:ascii="Book Antiqua" w:hAnsi="Book Antiqua"/>
          <w:b/>
          <w:color w:val="000000" w:themeColor="text1"/>
          <w:sz w:val="24"/>
          <w:szCs w:val="24"/>
        </w:rPr>
        <w:t>Published online:</w:t>
      </w:r>
    </w:p>
    <w:p w:rsidR="004771E5" w:rsidRDefault="004771E5" w:rsidP="00BE4254">
      <w:pPr>
        <w:spacing w:line="360" w:lineRule="auto"/>
        <w:rPr>
          <w:rFonts w:ascii="Book Antiqua" w:eastAsia="宋体" w:hAnsi="Book Antiqua"/>
          <w:b/>
          <w:color w:val="000000" w:themeColor="text1"/>
          <w:sz w:val="24"/>
          <w:szCs w:val="24"/>
          <w:lang w:eastAsia="zh-CN"/>
        </w:rPr>
      </w:pPr>
    </w:p>
    <w:p w:rsidR="00093339" w:rsidRPr="004771E5" w:rsidRDefault="00812BDE" w:rsidP="00BE4254">
      <w:pPr>
        <w:spacing w:line="360" w:lineRule="auto"/>
        <w:rPr>
          <w:rFonts w:ascii="Book Antiqua" w:hAnsi="Book Antiqua"/>
          <w:b/>
          <w:color w:val="000000" w:themeColor="text1"/>
          <w:sz w:val="24"/>
          <w:szCs w:val="24"/>
        </w:rPr>
      </w:pPr>
      <w:r w:rsidRPr="004771E5">
        <w:rPr>
          <w:rFonts w:ascii="Book Antiqua" w:hAnsi="Book Antiqua"/>
          <w:b/>
          <w:color w:val="000000" w:themeColor="text1"/>
          <w:sz w:val="24"/>
          <w:szCs w:val="24"/>
        </w:rPr>
        <w:t>Abstract</w:t>
      </w:r>
    </w:p>
    <w:p w:rsidR="004D09E4" w:rsidRPr="004771E5" w:rsidRDefault="00FE7F68" w:rsidP="00BE4254">
      <w:pPr>
        <w:spacing w:line="360" w:lineRule="auto"/>
        <w:rPr>
          <w:rFonts w:ascii="Book Antiqua" w:hAnsi="Book Antiqua" w:cs="Garamond"/>
          <w:color w:val="000000" w:themeColor="text1"/>
          <w:kern w:val="0"/>
          <w:sz w:val="24"/>
          <w:szCs w:val="24"/>
        </w:rPr>
      </w:pPr>
      <w:r w:rsidRPr="004771E5">
        <w:rPr>
          <w:rFonts w:ascii="Book Antiqua" w:hAnsi="Book Antiqua" w:cs="Arial"/>
          <w:color w:val="000000" w:themeColor="text1"/>
          <w:sz w:val="24"/>
          <w:szCs w:val="24"/>
        </w:rPr>
        <w:t>Despite a d</w:t>
      </w:r>
      <w:r w:rsidR="0086504F" w:rsidRPr="004771E5">
        <w:rPr>
          <w:rFonts w:ascii="Book Antiqua" w:hAnsi="Book Antiqua" w:cs="Arial"/>
          <w:color w:val="000000" w:themeColor="text1"/>
          <w:sz w:val="24"/>
          <w:szCs w:val="24"/>
        </w:rPr>
        <w:t>ecline in the overall incidence of</w:t>
      </w:r>
      <w:r w:rsidRPr="004771E5">
        <w:rPr>
          <w:rFonts w:ascii="Book Antiqua" w:hAnsi="Book Antiqua" w:cs="Arial"/>
          <w:color w:val="000000" w:themeColor="text1"/>
          <w:sz w:val="24"/>
          <w:szCs w:val="24"/>
        </w:rPr>
        <w:t xml:space="preserve"> </w:t>
      </w:r>
      <w:r w:rsidRPr="004771E5">
        <w:rPr>
          <w:rStyle w:val="highlight"/>
          <w:rFonts w:ascii="Book Antiqua" w:hAnsi="Book Antiqua" w:cs="Arial"/>
          <w:color w:val="000000" w:themeColor="text1"/>
          <w:sz w:val="24"/>
          <w:szCs w:val="24"/>
        </w:rPr>
        <w:t>gastric</w:t>
      </w:r>
      <w:r w:rsidRPr="004771E5">
        <w:rPr>
          <w:rFonts w:ascii="Book Antiqua" w:hAnsi="Book Antiqua" w:cs="Arial"/>
          <w:color w:val="000000" w:themeColor="text1"/>
          <w:sz w:val="24"/>
          <w:szCs w:val="24"/>
        </w:rPr>
        <w:t xml:space="preserve"> cancer (GC)</w:t>
      </w:r>
      <w:r w:rsidR="0086504F" w:rsidRPr="004771E5">
        <w:rPr>
          <w:rFonts w:ascii="Book Antiqua" w:hAnsi="Book Antiqua" w:cs="Arial"/>
          <w:color w:val="000000" w:themeColor="text1"/>
          <w:sz w:val="24"/>
          <w:szCs w:val="24"/>
        </w:rPr>
        <w:t>, the disease</w:t>
      </w:r>
      <w:r w:rsidRPr="004771E5">
        <w:rPr>
          <w:rFonts w:ascii="Book Antiqua" w:hAnsi="Book Antiqua" w:cs="Arial"/>
          <w:color w:val="000000" w:themeColor="text1"/>
          <w:sz w:val="24"/>
          <w:szCs w:val="24"/>
        </w:rPr>
        <w:t xml:space="preserve"> remains the second most common cause of </w:t>
      </w:r>
      <w:r w:rsidRPr="004771E5">
        <w:rPr>
          <w:rStyle w:val="highlight"/>
          <w:rFonts w:ascii="Book Antiqua" w:hAnsi="Book Antiqua" w:cs="Arial"/>
          <w:color w:val="000000" w:themeColor="text1"/>
          <w:sz w:val="24"/>
          <w:szCs w:val="24"/>
        </w:rPr>
        <w:t>cancer</w:t>
      </w:r>
      <w:r w:rsidR="00E46141" w:rsidRPr="004771E5">
        <w:rPr>
          <w:rFonts w:ascii="Book Antiqua" w:hAnsi="Book Antiqua" w:cs="Arial"/>
          <w:color w:val="000000" w:themeColor="text1"/>
          <w:sz w:val="24"/>
          <w:szCs w:val="24"/>
        </w:rPr>
        <w:t xml:space="preserve">-related </w:t>
      </w:r>
      <w:r w:rsidRPr="004771E5">
        <w:rPr>
          <w:rFonts w:ascii="Book Antiqua" w:hAnsi="Book Antiqua" w:cs="Arial"/>
          <w:color w:val="000000" w:themeColor="text1"/>
          <w:sz w:val="24"/>
          <w:szCs w:val="24"/>
        </w:rPr>
        <w:t xml:space="preserve">death worldwide and </w:t>
      </w:r>
      <w:r w:rsidR="0086504F" w:rsidRPr="004771E5">
        <w:rPr>
          <w:rFonts w:ascii="Book Antiqua" w:hAnsi="Book Antiqua" w:cs="Arial"/>
          <w:color w:val="000000" w:themeColor="text1"/>
          <w:sz w:val="24"/>
          <w:szCs w:val="24"/>
        </w:rPr>
        <w:t xml:space="preserve">is </w:t>
      </w:r>
      <w:r w:rsidRPr="004771E5">
        <w:rPr>
          <w:rFonts w:ascii="Book Antiqua" w:hAnsi="Book Antiqua" w:cs="Arial"/>
          <w:color w:val="000000" w:themeColor="text1"/>
          <w:sz w:val="24"/>
          <w:szCs w:val="24"/>
        </w:rPr>
        <w:t xml:space="preserve">thus a significant global health problem. </w:t>
      </w:r>
      <w:r w:rsidR="0086504F" w:rsidRPr="004771E5">
        <w:rPr>
          <w:rFonts w:ascii="Book Antiqua" w:hAnsi="Book Antiqua" w:cs="Arial"/>
          <w:color w:val="000000" w:themeColor="text1"/>
          <w:sz w:val="24"/>
          <w:szCs w:val="24"/>
        </w:rPr>
        <w:t>The best means of improving</w:t>
      </w:r>
      <w:r w:rsidRPr="004771E5">
        <w:rPr>
          <w:rFonts w:ascii="Book Antiqua" w:hAnsi="Book Antiqua" w:cs="Arial"/>
          <w:color w:val="000000" w:themeColor="text1"/>
          <w:sz w:val="24"/>
          <w:szCs w:val="24"/>
        </w:rPr>
        <w:t xml:space="preserve"> </w:t>
      </w:r>
      <w:r w:rsidR="00E46141" w:rsidRPr="004771E5">
        <w:rPr>
          <w:rFonts w:ascii="Book Antiqua" w:hAnsi="Book Antiqua" w:cs="Arial"/>
          <w:color w:val="000000" w:themeColor="text1"/>
          <w:sz w:val="24"/>
          <w:szCs w:val="24"/>
        </w:rPr>
        <w:t xml:space="preserve">the </w:t>
      </w:r>
      <w:r w:rsidRPr="004771E5">
        <w:rPr>
          <w:rFonts w:ascii="Book Antiqua" w:hAnsi="Book Antiqua" w:cs="Arial"/>
          <w:color w:val="000000" w:themeColor="text1"/>
          <w:sz w:val="24"/>
          <w:szCs w:val="24"/>
        </w:rPr>
        <w:t xml:space="preserve">survival of GC patients is </w:t>
      </w:r>
      <w:r w:rsidR="0086504F" w:rsidRPr="004771E5">
        <w:rPr>
          <w:rFonts w:ascii="Book Antiqua" w:hAnsi="Book Antiqua" w:cs="Arial"/>
          <w:color w:val="000000" w:themeColor="text1"/>
          <w:sz w:val="24"/>
          <w:szCs w:val="24"/>
        </w:rPr>
        <w:t>to screen for</w:t>
      </w:r>
      <w:r w:rsidRPr="004771E5">
        <w:rPr>
          <w:rFonts w:ascii="Book Antiqua" w:hAnsi="Book Antiqua" w:cs="Arial"/>
          <w:color w:val="000000" w:themeColor="text1"/>
          <w:sz w:val="24"/>
          <w:szCs w:val="24"/>
        </w:rPr>
        <w:t xml:space="preserve"> and trea</w:t>
      </w:r>
      <w:r w:rsidR="0086504F" w:rsidRPr="004771E5">
        <w:rPr>
          <w:rFonts w:ascii="Book Antiqua" w:hAnsi="Book Antiqua" w:cs="Arial"/>
          <w:color w:val="000000" w:themeColor="text1"/>
          <w:sz w:val="24"/>
          <w:szCs w:val="24"/>
        </w:rPr>
        <w:t xml:space="preserve">t </w:t>
      </w:r>
      <w:r w:rsidRPr="004771E5">
        <w:rPr>
          <w:rFonts w:ascii="Book Antiqua" w:hAnsi="Book Antiqua" w:cs="Arial"/>
          <w:color w:val="000000" w:themeColor="text1"/>
          <w:sz w:val="24"/>
          <w:szCs w:val="24"/>
        </w:rPr>
        <w:t>early lesions.</w:t>
      </w:r>
      <w:r w:rsidR="0086504F" w:rsidRPr="004771E5">
        <w:rPr>
          <w:rFonts w:ascii="Book Antiqua" w:hAnsi="Book Antiqua" w:cs="Arial"/>
          <w:color w:val="000000" w:themeColor="text1"/>
          <w:sz w:val="24"/>
          <w:szCs w:val="24"/>
        </w:rPr>
        <w:t xml:space="preserve"> However, GC</w:t>
      </w:r>
      <w:r w:rsidRPr="004771E5">
        <w:rPr>
          <w:rFonts w:ascii="Book Antiqua" w:hAnsi="Book Antiqua" w:cs="Arial"/>
          <w:color w:val="000000" w:themeColor="text1"/>
          <w:sz w:val="24"/>
          <w:szCs w:val="24"/>
        </w:rPr>
        <w:t xml:space="preserve"> is often diagnosed at </w:t>
      </w:r>
      <w:r w:rsidR="0086504F" w:rsidRPr="004771E5">
        <w:rPr>
          <w:rFonts w:ascii="Book Antiqua" w:hAnsi="Book Antiqua" w:cs="Arial"/>
          <w:color w:val="000000" w:themeColor="text1"/>
          <w:sz w:val="24"/>
          <w:szCs w:val="24"/>
        </w:rPr>
        <w:t>an advanced stage</w:t>
      </w:r>
      <w:r w:rsidRPr="004771E5">
        <w:rPr>
          <w:rFonts w:ascii="Book Antiqua" w:hAnsi="Book Antiqua" w:cs="Arial"/>
          <w:color w:val="000000" w:themeColor="text1"/>
          <w:sz w:val="24"/>
          <w:szCs w:val="24"/>
        </w:rPr>
        <w:t xml:space="preserve"> and is associated wi</w:t>
      </w:r>
      <w:r w:rsidR="0086504F" w:rsidRPr="004771E5">
        <w:rPr>
          <w:rFonts w:ascii="Book Antiqua" w:hAnsi="Book Antiqua" w:cs="Arial"/>
          <w:color w:val="000000" w:themeColor="text1"/>
          <w:sz w:val="24"/>
          <w:szCs w:val="24"/>
        </w:rPr>
        <w:t>th a poor prognosis</w:t>
      </w:r>
      <w:r w:rsidRPr="004771E5">
        <w:rPr>
          <w:rFonts w:ascii="Book Antiqua" w:hAnsi="Book Antiqua" w:cs="Arial"/>
          <w:color w:val="000000" w:themeColor="text1"/>
          <w:sz w:val="24"/>
          <w:szCs w:val="24"/>
        </w:rPr>
        <w:t>.</w:t>
      </w:r>
      <w:r w:rsidR="002C52FC" w:rsidRPr="004771E5">
        <w:rPr>
          <w:rFonts w:ascii="Book Antiqua" w:hAnsi="Book Antiqua" w:cs="Arial"/>
          <w:color w:val="000000" w:themeColor="text1"/>
          <w:sz w:val="24"/>
          <w:szCs w:val="24"/>
        </w:rPr>
        <w:t xml:space="preserve"> </w:t>
      </w:r>
      <w:r w:rsidR="0086504F" w:rsidRPr="004771E5">
        <w:rPr>
          <w:rFonts w:ascii="Book Antiqua" w:hAnsi="Book Antiqua" w:cs="Arial"/>
          <w:color w:val="000000" w:themeColor="text1"/>
          <w:sz w:val="24"/>
          <w:szCs w:val="24"/>
        </w:rPr>
        <w:t>C</w:t>
      </w:r>
      <w:r w:rsidR="00E46141" w:rsidRPr="004771E5">
        <w:rPr>
          <w:rFonts w:ascii="Book Antiqua" w:hAnsi="Book Antiqua" w:cs="Arial"/>
          <w:color w:val="000000" w:themeColor="text1"/>
          <w:sz w:val="24"/>
          <w:szCs w:val="24"/>
        </w:rPr>
        <w:t xml:space="preserve">urrent </w:t>
      </w:r>
      <w:r w:rsidR="002C52FC" w:rsidRPr="004771E5">
        <w:rPr>
          <w:rFonts w:ascii="Book Antiqua" w:hAnsi="Book Antiqua" w:cs="Arial"/>
          <w:color w:val="000000" w:themeColor="text1"/>
          <w:sz w:val="24"/>
          <w:szCs w:val="24"/>
        </w:rPr>
        <w:t xml:space="preserve">diagnostic and therapeutic </w:t>
      </w:r>
      <w:r w:rsidR="00E46141" w:rsidRPr="004771E5">
        <w:rPr>
          <w:rFonts w:ascii="Book Antiqua" w:hAnsi="Book Antiqua" w:cs="Arial"/>
          <w:color w:val="000000" w:themeColor="text1"/>
          <w:sz w:val="24"/>
          <w:szCs w:val="24"/>
        </w:rPr>
        <w:t xml:space="preserve">strategies have not been successful in decreasing the global burden of the disease; therefore, </w:t>
      </w:r>
      <w:r w:rsidR="0086504F" w:rsidRPr="004771E5">
        <w:rPr>
          <w:rFonts w:ascii="Book Antiqua" w:hAnsi="Book Antiqua" w:cs="Arial"/>
          <w:color w:val="000000" w:themeColor="text1"/>
          <w:sz w:val="24"/>
          <w:szCs w:val="24"/>
        </w:rPr>
        <w:t xml:space="preserve">the identification of </w:t>
      </w:r>
      <w:r w:rsidR="000675E3" w:rsidRPr="004771E5">
        <w:rPr>
          <w:rFonts w:ascii="Book Antiqua" w:hAnsi="Book Antiqua" w:cs="Arial"/>
          <w:color w:val="000000" w:themeColor="text1"/>
          <w:sz w:val="24"/>
          <w:szCs w:val="24"/>
        </w:rPr>
        <w:t xml:space="preserve">reliable biomarkers for </w:t>
      </w:r>
      <w:r w:rsidR="0086504F" w:rsidRPr="004771E5">
        <w:rPr>
          <w:rFonts w:ascii="Book Antiqua" w:hAnsi="Book Antiqua" w:cs="Arial"/>
          <w:color w:val="000000" w:themeColor="text1"/>
          <w:sz w:val="24"/>
          <w:szCs w:val="24"/>
        </w:rPr>
        <w:t xml:space="preserve">an </w:t>
      </w:r>
      <w:r w:rsidR="000675E3" w:rsidRPr="004771E5">
        <w:rPr>
          <w:rFonts w:ascii="Book Antiqua" w:hAnsi="Book Antiqua" w:cs="Arial"/>
          <w:color w:val="000000" w:themeColor="text1"/>
          <w:sz w:val="24"/>
          <w:szCs w:val="24"/>
        </w:rPr>
        <w:t>early d</w:t>
      </w:r>
      <w:r w:rsidR="0086504F" w:rsidRPr="004771E5">
        <w:rPr>
          <w:rFonts w:ascii="Book Antiqua" w:hAnsi="Book Antiqua" w:cs="Arial"/>
          <w:color w:val="000000" w:themeColor="text1"/>
          <w:sz w:val="24"/>
          <w:szCs w:val="24"/>
        </w:rPr>
        <w:t>iagnosis, predictive markers of recurrence and survival</w:t>
      </w:r>
      <w:r w:rsidR="000675E3" w:rsidRPr="004771E5">
        <w:rPr>
          <w:rFonts w:ascii="Book Antiqua" w:hAnsi="Book Antiqua" w:cs="Arial"/>
          <w:color w:val="000000" w:themeColor="text1"/>
          <w:sz w:val="24"/>
          <w:szCs w:val="24"/>
        </w:rPr>
        <w:t xml:space="preserve"> and </w:t>
      </w:r>
      <w:r w:rsidR="0086504F" w:rsidRPr="004771E5">
        <w:rPr>
          <w:rFonts w:ascii="Book Antiqua" w:hAnsi="Book Antiqua" w:cs="Arial"/>
          <w:color w:val="000000" w:themeColor="text1"/>
          <w:sz w:val="24"/>
          <w:szCs w:val="24"/>
        </w:rPr>
        <w:t>markers of drug sensitivity and/or resistance is</w:t>
      </w:r>
      <w:r w:rsidR="000675E3" w:rsidRPr="004771E5">
        <w:rPr>
          <w:rFonts w:ascii="Book Antiqua" w:hAnsi="Book Antiqua" w:cs="Arial"/>
          <w:color w:val="000000" w:themeColor="text1"/>
          <w:sz w:val="24"/>
          <w:szCs w:val="24"/>
        </w:rPr>
        <w:t xml:space="preserve"> urgently needed.</w:t>
      </w:r>
      <w:r w:rsidR="00C51641" w:rsidRPr="004771E5">
        <w:rPr>
          <w:rFonts w:ascii="Book Antiqua" w:hAnsi="Book Antiqua" w:cs="Arial"/>
          <w:color w:val="000000" w:themeColor="text1"/>
          <w:sz w:val="24"/>
          <w:szCs w:val="24"/>
        </w:rPr>
        <w:t xml:space="preserve"> </w:t>
      </w:r>
      <w:r w:rsidR="0086504F" w:rsidRPr="004771E5">
        <w:rPr>
          <w:rFonts w:ascii="Book Antiqua" w:hAnsi="Book Antiqua" w:cs="Arial"/>
          <w:color w:val="000000" w:themeColor="text1"/>
          <w:sz w:val="24"/>
          <w:szCs w:val="24"/>
        </w:rPr>
        <w:t>The i</w:t>
      </w:r>
      <w:r w:rsidR="00C51641" w:rsidRPr="004771E5">
        <w:rPr>
          <w:rFonts w:ascii="Book Antiqua" w:hAnsi="Book Antiqua" w:cs="Arial"/>
          <w:color w:val="000000" w:themeColor="text1"/>
          <w:sz w:val="24"/>
          <w:szCs w:val="24"/>
        </w:rPr>
        <w:t xml:space="preserve">nitiation and progression of GC </w:t>
      </w:r>
      <w:r w:rsidR="0086504F" w:rsidRPr="004771E5">
        <w:rPr>
          <w:rFonts w:ascii="Book Antiqua" w:hAnsi="Book Antiqua" w:cs="Arial"/>
          <w:color w:val="000000" w:themeColor="text1"/>
          <w:sz w:val="24"/>
          <w:szCs w:val="24"/>
        </w:rPr>
        <w:t xml:space="preserve">depends not only </w:t>
      </w:r>
      <w:r w:rsidR="00C51641" w:rsidRPr="004771E5">
        <w:rPr>
          <w:rFonts w:ascii="Book Antiqua" w:hAnsi="Book Antiqua" w:cs="Arial"/>
          <w:color w:val="000000" w:themeColor="text1"/>
          <w:sz w:val="24"/>
          <w:szCs w:val="24"/>
        </w:rPr>
        <w:t>on genetic alterations</w:t>
      </w:r>
      <w:r w:rsidR="0086504F" w:rsidRPr="004771E5">
        <w:rPr>
          <w:rFonts w:ascii="Book Antiqua" w:hAnsi="Book Antiqua" w:cs="Arial"/>
          <w:color w:val="000000" w:themeColor="text1"/>
          <w:sz w:val="24"/>
          <w:szCs w:val="24"/>
        </w:rPr>
        <w:t xml:space="preserve"> but also </w:t>
      </w:r>
      <w:r w:rsidR="00C51641" w:rsidRPr="004771E5">
        <w:rPr>
          <w:rFonts w:ascii="Book Antiqua" w:hAnsi="Book Antiqua" w:cs="Arial"/>
          <w:color w:val="000000" w:themeColor="text1"/>
          <w:sz w:val="24"/>
          <w:szCs w:val="24"/>
        </w:rPr>
        <w:t xml:space="preserve">epigenetic changes, such as DNA </w:t>
      </w:r>
      <w:r w:rsidR="00C51641" w:rsidRPr="004771E5">
        <w:rPr>
          <w:rStyle w:val="highlight"/>
          <w:rFonts w:ascii="Book Antiqua" w:hAnsi="Book Antiqua" w:cs="Arial"/>
          <w:color w:val="000000" w:themeColor="text1"/>
          <w:sz w:val="24"/>
          <w:szCs w:val="24"/>
        </w:rPr>
        <w:t>methylation</w:t>
      </w:r>
      <w:r w:rsidR="00C51641" w:rsidRPr="004771E5">
        <w:rPr>
          <w:rFonts w:ascii="Book Antiqua" w:hAnsi="Book Antiqua" w:cs="Arial"/>
          <w:color w:val="000000" w:themeColor="text1"/>
          <w:sz w:val="24"/>
          <w:szCs w:val="24"/>
        </w:rPr>
        <w:t xml:space="preserve"> and histone m</w:t>
      </w:r>
      <w:r w:rsidR="0086504F" w:rsidRPr="004771E5">
        <w:rPr>
          <w:rFonts w:ascii="Book Antiqua" w:hAnsi="Book Antiqua" w:cs="Arial"/>
          <w:color w:val="000000" w:themeColor="text1"/>
          <w:sz w:val="24"/>
          <w:szCs w:val="24"/>
        </w:rPr>
        <w:t>odification</w:t>
      </w:r>
      <w:r w:rsidR="00C51641" w:rsidRPr="004771E5">
        <w:rPr>
          <w:rFonts w:ascii="Book Antiqua" w:hAnsi="Book Antiqua" w:cs="Arial"/>
          <w:color w:val="000000" w:themeColor="text1"/>
          <w:sz w:val="24"/>
          <w:szCs w:val="24"/>
        </w:rPr>
        <w:t>. Aberrant DNA methylation is the most well-de</w:t>
      </w:r>
      <w:r w:rsidR="00D15698" w:rsidRPr="004771E5">
        <w:rPr>
          <w:rFonts w:ascii="Book Antiqua" w:hAnsi="Book Antiqua" w:cs="Arial"/>
          <w:color w:val="000000" w:themeColor="text1"/>
          <w:sz w:val="24"/>
          <w:szCs w:val="24"/>
        </w:rPr>
        <w:t>fined epigenetic change in human cancer</w:t>
      </w:r>
      <w:r w:rsidR="00C51641" w:rsidRPr="004771E5">
        <w:rPr>
          <w:rFonts w:ascii="Book Antiqua" w:hAnsi="Book Antiqua" w:cs="Arial"/>
          <w:color w:val="000000" w:themeColor="text1"/>
          <w:sz w:val="24"/>
          <w:szCs w:val="24"/>
        </w:rPr>
        <w:t>s and is associated with inappropriate gene silencing.</w:t>
      </w:r>
      <w:r w:rsidR="00D15698" w:rsidRPr="004771E5">
        <w:rPr>
          <w:rFonts w:ascii="Book Antiqua" w:hAnsi="Book Antiqua" w:cs="Arial"/>
          <w:color w:val="000000" w:themeColor="text1"/>
          <w:sz w:val="24"/>
          <w:szCs w:val="24"/>
        </w:rPr>
        <w:t xml:space="preserve"> </w:t>
      </w:r>
      <w:r w:rsidR="0086504F" w:rsidRPr="004771E5">
        <w:rPr>
          <w:rFonts w:ascii="Book Antiqua" w:hAnsi="Book Antiqua" w:cs="Garamond"/>
          <w:color w:val="000000" w:themeColor="text1"/>
          <w:kern w:val="0"/>
          <w:sz w:val="24"/>
          <w:szCs w:val="24"/>
        </w:rPr>
        <w:t>Therefore, an increasing number of genes</w:t>
      </w:r>
      <w:r w:rsidR="000D6071" w:rsidRPr="004771E5">
        <w:rPr>
          <w:rFonts w:ascii="Book Antiqua" w:hAnsi="Book Antiqua" w:cs="Garamond"/>
          <w:color w:val="000000" w:themeColor="text1"/>
          <w:kern w:val="0"/>
          <w:sz w:val="24"/>
          <w:szCs w:val="24"/>
        </w:rPr>
        <w:t xml:space="preserve"> me</w:t>
      </w:r>
      <w:r w:rsidR="0086504F" w:rsidRPr="004771E5">
        <w:rPr>
          <w:rFonts w:ascii="Book Antiqua" w:hAnsi="Book Antiqua" w:cs="Garamond"/>
          <w:color w:val="000000" w:themeColor="text1"/>
          <w:kern w:val="0"/>
          <w:sz w:val="24"/>
          <w:szCs w:val="24"/>
        </w:rPr>
        <w:t>thylated at the promoter region have been</w:t>
      </w:r>
      <w:r w:rsidR="000D6071" w:rsidRPr="004771E5">
        <w:rPr>
          <w:rFonts w:ascii="Book Antiqua" w:hAnsi="Book Antiqua" w:cs="Garamond"/>
          <w:color w:val="000000" w:themeColor="text1"/>
          <w:kern w:val="0"/>
          <w:sz w:val="24"/>
          <w:szCs w:val="24"/>
        </w:rPr>
        <w:t xml:space="preserve"> </w:t>
      </w:r>
      <w:r w:rsidR="000D6071" w:rsidRPr="004771E5">
        <w:rPr>
          <w:rFonts w:ascii="Book Antiqua" w:hAnsi="Book Antiqua" w:cs="Garamond"/>
          <w:color w:val="000000" w:themeColor="text1"/>
          <w:kern w:val="0"/>
          <w:sz w:val="24"/>
          <w:szCs w:val="24"/>
        </w:rPr>
        <w:lastRenderedPageBreak/>
        <w:t>t</w:t>
      </w:r>
      <w:r w:rsidR="00D15698" w:rsidRPr="004771E5">
        <w:rPr>
          <w:rFonts w:ascii="Book Antiqua" w:hAnsi="Book Antiqua" w:cs="Garamond"/>
          <w:color w:val="000000" w:themeColor="text1"/>
          <w:kern w:val="0"/>
          <w:sz w:val="24"/>
          <w:szCs w:val="24"/>
        </w:rPr>
        <w:t>argeted as possible biomarker</w:t>
      </w:r>
      <w:r w:rsidR="000D6071" w:rsidRPr="004771E5">
        <w:rPr>
          <w:rFonts w:ascii="Book Antiqua" w:hAnsi="Book Antiqua" w:cs="Garamond"/>
          <w:color w:val="000000" w:themeColor="text1"/>
          <w:kern w:val="0"/>
          <w:sz w:val="24"/>
          <w:szCs w:val="24"/>
        </w:rPr>
        <w:t>s for different purposes</w:t>
      </w:r>
      <w:r w:rsidR="0086504F" w:rsidRPr="004771E5">
        <w:rPr>
          <w:rFonts w:ascii="Book Antiqua" w:hAnsi="Book Antiqua" w:cs="Garamond"/>
          <w:color w:val="000000" w:themeColor="text1"/>
          <w:kern w:val="0"/>
          <w:sz w:val="24"/>
          <w:szCs w:val="24"/>
        </w:rPr>
        <w:t>, including</w:t>
      </w:r>
      <w:r w:rsidR="000D6071" w:rsidRPr="004771E5">
        <w:rPr>
          <w:rFonts w:ascii="Book Antiqua" w:hAnsi="Book Antiqua" w:cs="Garamond"/>
          <w:color w:val="000000" w:themeColor="text1"/>
          <w:kern w:val="0"/>
          <w:sz w:val="24"/>
          <w:szCs w:val="24"/>
        </w:rPr>
        <w:t xml:space="preserve"> early detection, classification</w:t>
      </w:r>
      <w:r w:rsidR="00E7672A" w:rsidRPr="004771E5">
        <w:rPr>
          <w:rFonts w:ascii="Book Antiqua" w:hAnsi="Book Antiqua" w:cs="Garamond"/>
          <w:color w:val="000000" w:themeColor="text1"/>
          <w:kern w:val="0"/>
          <w:sz w:val="24"/>
          <w:szCs w:val="24"/>
        </w:rPr>
        <w:t xml:space="preserve">, the </w:t>
      </w:r>
      <w:r w:rsidR="0086504F" w:rsidRPr="004771E5">
        <w:rPr>
          <w:rFonts w:ascii="Book Antiqua" w:hAnsi="Book Antiqua" w:cs="Garamond"/>
          <w:color w:val="000000" w:themeColor="text1"/>
          <w:kern w:val="0"/>
          <w:sz w:val="24"/>
          <w:szCs w:val="24"/>
        </w:rPr>
        <w:t xml:space="preserve">assessment of the </w:t>
      </w:r>
      <w:r w:rsidR="000D6071" w:rsidRPr="004771E5">
        <w:rPr>
          <w:rFonts w:ascii="Book Antiqua" w:hAnsi="Book Antiqua" w:cs="Garamond"/>
          <w:color w:val="000000" w:themeColor="text1"/>
          <w:kern w:val="0"/>
          <w:sz w:val="24"/>
          <w:szCs w:val="24"/>
        </w:rPr>
        <w:t xml:space="preserve">tumor prognosis, </w:t>
      </w:r>
      <w:r w:rsidR="0086504F" w:rsidRPr="004771E5">
        <w:rPr>
          <w:rFonts w:ascii="Book Antiqua" w:hAnsi="Book Antiqua" w:cs="Garamond"/>
          <w:color w:val="000000" w:themeColor="text1"/>
          <w:kern w:val="0"/>
          <w:sz w:val="24"/>
          <w:szCs w:val="24"/>
        </w:rPr>
        <w:t xml:space="preserve">the development of </w:t>
      </w:r>
      <w:r w:rsidR="000D6071" w:rsidRPr="004771E5">
        <w:rPr>
          <w:rFonts w:ascii="Book Antiqua" w:hAnsi="Book Antiqua" w:cs="Garamond"/>
          <w:color w:val="000000" w:themeColor="text1"/>
          <w:kern w:val="0"/>
          <w:sz w:val="24"/>
          <w:szCs w:val="24"/>
        </w:rPr>
        <w:t>therapeuti</w:t>
      </w:r>
      <w:r w:rsidR="0086504F" w:rsidRPr="004771E5">
        <w:rPr>
          <w:rFonts w:ascii="Book Antiqua" w:hAnsi="Book Antiqua" w:cs="Garamond"/>
          <w:color w:val="000000" w:themeColor="text1"/>
          <w:kern w:val="0"/>
          <w:sz w:val="24"/>
          <w:szCs w:val="24"/>
        </w:rPr>
        <w:t>c strategies and patient follow-</w:t>
      </w:r>
      <w:r w:rsidR="000D6071" w:rsidRPr="004771E5">
        <w:rPr>
          <w:rFonts w:ascii="Book Antiqua" w:hAnsi="Book Antiqua" w:cs="Garamond"/>
          <w:color w:val="000000" w:themeColor="text1"/>
          <w:kern w:val="0"/>
          <w:sz w:val="24"/>
          <w:szCs w:val="24"/>
        </w:rPr>
        <w:t>up.</w:t>
      </w:r>
      <w:r w:rsidR="00620182" w:rsidRPr="004771E5">
        <w:rPr>
          <w:rFonts w:ascii="Book Antiqua" w:hAnsi="Book Antiqua" w:cs="Garamond"/>
          <w:color w:val="000000" w:themeColor="text1"/>
          <w:kern w:val="0"/>
          <w:sz w:val="24"/>
          <w:szCs w:val="24"/>
        </w:rPr>
        <w:t xml:space="preserve"> This review article summarizes the current </w:t>
      </w:r>
      <w:r w:rsidR="00620182" w:rsidRPr="004771E5">
        <w:rPr>
          <w:rFonts w:ascii="Book Antiqua" w:hAnsi="Book Antiqua" w:cs="AdvPTimes"/>
          <w:color w:val="000000" w:themeColor="text1"/>
          <w:kern w:val="0"/>
          <w:sz w:val="24"/>
          <w:szCs w:val="24"/>
        </w:rPr>
        <w:t>understanding</w:t>
      </w:r>
      <w:r w:rsidR="0086504F" w:rsidRPr="004771E5">
        <w:rPr>
          <w:rFonts w:ascii="Book Antiqua" w:hAnsi="Book Antiqua" w:cs="AdvPTimes"/>
          <w:color w:val="000000" w:themeColor="text1"/>
          <w:kern w:val="0"/>
          <w:sz w:val="24"/>
          <w:szCs w:val="24"/>
        </w:rPr>
        <w:t xml:space="preserve"> and recent evidence regarding</w:t>
      </w:r>
      <w:r w:rsidR="00E7672A" w:rsidRPr="004771E5">
        <w:rPr>
          <w:rFonts w:ascii="Book Antiqua" w:hAnsi="Book Antiqua" w:cs="AdvPTimes"/>
          <w:color w:val="000000" w:themeColor="text1"/>
          <w:kern w:val="0"/>
          <w:sz w:val="24"/>
          <w:szCs w:val="24"/>
        </w:rPr>
        <w:t xml:space="preserve"> DNA methylation markers in GC</w:t>
      </w:r>
      <w:r w:rsidR="00620182" w:rsidRPr="004771E5">
        <w:rPr>
          <w:rFonts w:ascii="Book Antiqua" w:hAnsi="Book Antiqua" w:cs="AdvPTimes"/>
          <w:color w:val="000000" w:themeColor="text1"/>
          <w:kern w:val="0"/>
          <w:sz w:val="24"/>
          <w:szCs w:val="24"/>
        </w:rPr>
        <w:t xml:space="preserve"> </w:t>
      </w:r>
      <w:r w:rsidR="0086504F" w:rsidRPr="004771E5">
        <w:rPr>
          <w:rFonts w:ascii="Book Antiqua" w:hAnsi="Book Antiqua" w:cs="AdvPTimes"/>
          <w:color w:val="000000" w:themeColor="text1"/>
          <w:kern w:val="0"/>
          <w:sz w:val="24"/>
          <w:szCs w:val="24"/>
        </w:rPr>
        <w:t>with a focus on</w:t>
      </w:r>
      <w:r w:rsidR="00620182" w:rsidRPr="004771E5">
        <w:rPr>
          <w:rFonts w:ascii="Book Antiqua" w:hAnsi="Book Antiqua" w:cs="AdvPTimes"/>
          <w:color w:val="000000" w:themeColor="text1"/>
          <w:kern w:val="0"/>
          <w:sz w:val="24"/>
          <w:szCs w:val="24"/>
        </w:rPr>
        <w:t xml:space="preserve"> the clinical potential of these markers.</w:t>
      </w:r>
    </w:p>
    <w:p w:rsidR="00967E8D" w:rsidRDefault="00967E8D" w:rsidP="00BE4254">
      <w:pPr>
        <w:spacing w:line="360" w:lineRule="auto"/>
        <w:rPr>
          <w:rFonts w:ascii="Book Antiqua" w:eastAsia="宋体" w:hAnsi="Book Antiqua" w:cs="Arial"/>
          <w:b/>
          <w:color w:val="000000" w:themeColor="text1"/>
          <w:sz w:val="24"/>
          <w:szCs w:val="24"/>
          <w:lang w:eastAsia="zh-CN"/>
        </w:rPr>
      </w:pPr>
    </w:p>
    <w:p w:rsidR="00601EBE" w:rsidRDefault="00601EBE" w:rsidP="00601EBE">
      <w:pPr>
        <w:rPr>
          <w:rFonts w:ascii="Book Antiqua" w:hAnsi="Book Antiqua" w:cs="宋体"/>
          <w:color w:val="000000"/>
          <w:sz w:val="24"/>
        </w:rPr>
      </w:pPr>
      <w:bookmarkStart w:id="8" w:name="OLE_LINK6"/>
      <w:bookmarkStart w:id="9" w:name="OLE_LINK7"/>
      <w:bookmarkStart w:id="10" w:name="OLE_LINK11"/>
      <w:r>
        <w:rPr>
          <w:rFonts w:ascii="Book Antiqua" w:hAnsi="Book Antiqua" w:cs="Tahoma"/>
          <w:sz w:val="24"/>
        </w:rPr>
        <w:t xml:space="preserve">© </w:t>
      </w:r>
      <w:r>
        <w:rPr>
          <w:rFonts w:ascii="Book Antiqua" w:hAnsi="Book Antiqua" w:cs="宋体"/>
          <w:color w:val="000000"/>
          <w:sz w:val="24"/>
        </w:rPr>
        <w:t>201</w:t>
      </w:r>
      <w:r>
        <w:rPr>
          <w:rFonts w:ascii="Book Antiqua" w:hAnsi="Book Antiqua" w:cs="宋体" w:hint="eastAsia"/>
          <w:color w:val="000000"/>
          <w:sz w:val="24"/>
        </w:rPr>
        <w:t>4</w:t>
      </w:r>
      <w:r>
        <w:rPr>
          <w:rFonts w:ascii="Book Antiqua" w:hAnsi="Book Antiqua" w:cs="宋体"/>
          <w:color w:val="000000"/>
          <w:sz w:val="24"/>
        </w:rPr>
        <w:t xml:space="preserve"> Baishideng Publishing Group Co., Limited. All rights reserved.</w:t>
      </w:r>
    </w:p>
    <w:bookmarkEnd w:id="8"/>
    <w:bookmarkEnd w:id="9"/>
    <w:bookmarkEnd w:id="10"/>
    <w:p w:rsidR="00601EBE" w:rsidRPr="00601EBE" w:rsidRDefault="00601EBE" w:rsidP="00BE4254">
      <w:pPr>
        <w:spacing w:line="360" w:lineRule="auto"/>
        <w:rPr>
          <w:rFonts w:ascii="Book Antiqua" w:eastAsia="宋体" w:hAnsi="Book Antiqua" w:cs="Arial"/>
          <w:b/>
          <w:color w:val="000000" w:themeColor="text1"/>
          <w:sz w:val="24"/>
          <w:szCs w:val="24"/>
          <w:lang w:eastAsia="zh-CN"/>
        </w:rPr>
      </w:pPr>
    </w:p>
    <w:p w:rsidR="008E3DFA" w:rsidRPr="004771E5" w:rsidRDefault="006A59BB" w:rsidP="00BE4254">
      <w:pPr>
        <w:spacing w:line="360" w:lineRule="auto"/>
        <w:rPr>
          <w:rFonts w:ascii="Book Antiqua" w:hAnsi="Book Antiqua" w:cs="Arial"/>
          <w:color w:val="000000" w:themeColor="text1"/>
          <w:sz w:val="24"/>
          <w:szCs w:val="24"/>
        </w:rPr>
      </w:pPr>
      <w:r w:rsidRPr="004771E5">
        <w:rPr>
          <w:rFonts w:ascii="Book Antiqua" w:hAnsi="Book Antiqua" w:cs="Arial"/>
          <w:b/>
          <w:color w:val="000000" w:themeColor="text1"/>
          <w:sz w:val="24"/>
          <w:szCs w:val="24"/>
        </w:rPr>
        <w:t xml:space="preserve">Key words: </w:t>
      </w:r>
      <w:r w:rsidR="00967E8D" w:rsidRPr="004771E5">
        <w:rPr>
          <w:rFonts w:ascii="Book Antiqua" w:hAnsi="Book Antiqua" w:cs="Arial"/>
          <w:color w:val="000000" w:themeColor="text1"/>
          <w:sz w:val="24"/>
          <w:szCs w:val="24"/>
        </w:rPr>
        <w:t>gastric cancer; methylation;</w:t>
      </w:r>
      <w:r w:rsidRPr="004771E5">
        <w:rPr>
          <w:rFonts w:ascii="Book Antiqua" w:hAnsi="Book Antiqua" w:cs="Arial"/>
          <w:color w:val="000000" w:themeColor="text1"/>
          <w:sz w:val="24"/>
          <w:szCs w:val="24"/>
        </w:rPr>
        <w:t xml:space="preserve"> bioma</w:t>
      </w:r>
      <w:r w:rsidR="00967E8D" w:rsidRPr="004771E5">
        <w:rPr>
          <w:rFonts w:ascii="Book Antiqua" w:hAnsi="Book Antiqua" w:cs="Arial"/>
          <w:color w:val="000000" w:themeColor="text1"/>
          <w:sz w:val="24"/>
          <w:szCs w:val="24"/>
        </w:rPr>
        <w:t>rker;</w:t>
      </w:r>
      <w:r w:rsidR="00AB0323" w:rsidRPr="004771E5">
        <w:rPr>
          <w:rFonts w:ascii="Book Antiqua" w:hAnsi="Book Antiqua" w:cs="Arial"/>
          <w:color w:val="000000" w:themeColor="text1"/>
          <w:sz w:val="24"/>
          <w:szCs w:val="24"/>
        </w:rPr>
        <w:t xml:space="preserve"> </w:t>
      </w:r>
      <w:r w:rsidR="00967E8D" w:rsidRPr="004771E5">
        <w:rPr>
          <w:rFonts w:ascii="Book Antiqua" w:hAnsi="Book Antiqua" w:cs="Arial"/>
          <w:color w:val="000000" w:themeColor="text1"/>
          <w:sz w:val="24"/>
          <w:szCs w:val="24"/>
        </w:rPr>
        <w:t>early detection;</w:t>
      </w:r>
      <w:r w:rsidR="00AB0323" w:rsidRPr="004771E5">
        <w:rPr>
          <w:rFonts w:ascii="Book Antiqua" w:hAnsi="Book Antiqua" w:cs="Arial"/>
          <w:color w:val="000000" w:themeColor="text1"/>
          <w:sz w:val="24"/>
          <w:szCs w:val="24"/>
        </w:rPr>
        <w:t xml:space="preserve"> </w:t>
      </w:r>
      <w:r w:rsidR="00073BAA" w:rsidRPr="004771E5">
        <w:rPr>
          <w:rFonts w:ascii="Book Antiqua" w:hAnsi="Book Antiqua" w:cs="Arial"/>
          <w:color w:val="000000" w:themeColor="text1"/>
          <w:sz w:val="24"/>
          <w:szCs w:val="24"/>
        </w:rPr>
        <w:t xml:space="preserve">drug </w:t>
      </w:r>
      <w:r w:rsidR="00F97B94" w:rsidRPr="004771E5">
        <w:rPr>
          <w:rFonts w:ascii="Book Antiqua" w:hAnsi="Book Antiqua" w:cs="Arial"/>
          <w:color w:val="000000" w:themeColor="text1"/>
          <w:sz w:val="24"/>
          <w:szCs w:val="24"/>
        </w:rPr>
        <w:t>sensitivity</w:t>
      </w:r>
    </w:p>
    <w:p w:rsidR="008E3DFA" w:rsidRPr="004771E5" w:rsidRDefault="008E3DFA" w:rsidP="00BE4254">
      <w:pPr>
        <w:spacing w:line="360" w:lineRule="auto"/>
        <w:rPr>
          <w:rFonts w:ascii="Book Antiqua" w:hAnsi="Book Antiqua" w:cs="Arial"/>
          <w:color w:val="000000" w:themeColor="text1"/>
          <w:sz w:val="24"/>
          <w:szCs w:val="24"/>
        </w:rPr>
      </w:pPr>
    </w:p>
    <w:p w:rsidR="00EE2FA6" w:rsidRPr="00601EBE" w:rsidRDefault="008E3DFA" w:rsidP="00BE4254">
      <w:pPr>
        <w:spacing w:line="360" w:lineRule="auto"/>
        <w:rPr>
          <w:rStyle w:val="hui12181"/>
          <w:rFonts w:ascii="Book Antiqua" w:hAnsi="Book Antiqua"/>
          <w:b/>
          <w:color w:val="000000" w:themeColor="text1"/>
          <w:sz w:val="24"/>
          <w:szCs w:val="24"/>
        </w:rPr>
      </w:pPr>
      <w:r w:rsidRPr="004771E5">
        <w:rPr>
          <w:rFonts w:ascii="Book Antiqua" w:hAnsi="Book Antiqua" w:cs="Arial"/>
          <w:b/>
          <w:color w:val="000000" w:themeColor="text1"/>
          <w:sz w:val="24"/>
          <w:szCs w:val="24"/>
        </w:rPr>
        <w:t>Core tip:</w:t>
      </w:r>
      <w:r w:rsidR="00967E8D" w:rsidRPr="004771E5">
        <w:rPr>
          <w:rFonts w:ascii="Book Antiqua" w:hAnsi="Book Antiqua" w:cs="Arial"/>
          <w:b/>
          <w:color w:val="000000" w:themeColor="text1"/>
          <w:sz w:val="24"/>
          <w:szCs w:val="24"/>
        </w:rPr>
        <w:t xml:space="preserve"> </w:t>
      </w:r>
      <w:r w:rsidR="00967E8D" w:rsidRPr="004771E5">
        <w:rPr>
          <w:rStyle w:val="hui12181"/>
          <w:rFonts w:ascii="Book Antiqua" w:hAnsi="Book Antiqua"/>
          <w:color w:val="000000" w:themeColor="text1"/>
          <w:sz w:val="24"/>
          <w:szCs w:val="24"/>
        </w:rPr>
        <w:t>This article summarizes the current understanding and recent evidence regarding DNA methyl</w:t>
      </w:r>
      <w:r w:rsidR="00E7672A" w:rsidRPr="004771E5">
        <w:rPr>
          <w:rStyle w:val="hui12181"/>
          <w:rFonts w:ascii="Book Antiqua" w:hAnsi="Book Antiqua"/>
          <w:color w:val="000000" w:themeColor="text1"/>
          <w:sz w:val="24"/>
          <w:szCs w:val="24"/>
        </w:rPr>
        <w:t>ation markers in gastric cancer and includes</w:t>
      </w:r>
      <w:r w:rsidR="00967E8D" w:rsidRPr="004771E5">
        <w:rPr>
          <w:rStyle w:val="hui12181"/>
          <w:rFonts w:ascii="Book Antiqua" w:hAnsi="Book Antiqua"/>
          <w:color w:val="000000" w:themeColor="text1"/>
          <w:sz w:val="24"/>
          <w:szCs w:val="24"/>
        </w:rPr>
        <w:t xml:space="preserve"> our previous works. Current diagnostic and therapeutic tools of gastric cancer have not been successful in decreasing </w:t>
      </w:r>
      <w:r w:rsidR="00E7672A" w:rsidRPr="004771E5">
        <w:rPr>
          <w:rStyle w:val="hui12181"/>
          <w:rFonts w:ascii="Book Antiqua" w:hAnsi="Book Antiqua"/>
          <w:color w:val="000000" w:themeColor="text1"/>
          <w:sz w:val="24"/>
          <w:szCs w:val="24"/>
        </w:rPr>
        <w:t>the global burden of</w:t>
      </w:r>
      <w:r w:rsidR="00967E8D" w:rsidRPr="004771E5">
        <w:rPr>
          <w:rStyle w:val="hui12181"/>
          <w:rFonts w:ascii="Book Antiqua" w:hAnsi="Book Antiqua"/>
          <w:color w:val="000000" w:themeColor="text1"/>
          <w:sz w:val="24"/>
          <w:szCs w:val="24"/>
        </w:rPr>
        <w:t xml:space="preserve"> </w:t>
      </w:r>
      <w:r w:rsidR="00E7672A" w:rsidRPr="004771E5">
        <w:rPr>
          <w:rStyle w:val="hui12181"/>
          <w:rFonts w:ascii="Book Antiqua" w:hAnsi="Book Antiqua"/>
          <w:color w:val="000000" w:themeColor="text1"/>
          <w:sz w:val="24"/>
          <w:szCs w:val="24"/>
        </w:rPr>
        <w:t>this disease; however</w:t>
      </w:r>
      <w:r w:rsidR="00967E8D" w:rsidRPr="004771E5">
        <w:rPr>
          <w:rStyle w:val="hui12181"/>
          <w:rFonts w:ascii="Book Antiqua" w:hAnsi="Book Antiqua"/>
          <w:color w:val="000000" w:themeColor="text1"/>
          <w:sz w:val="24"/>
          <w:szCs w:val="24"/>
        </w:rPr>
        <w:t xml:space="preserve">, it is promising that </w:t>
      </w:r>
      <w:r w:rsidR="0041334E" w:rsidRPr="004771E5">
        <w:rPr>
          <w:rStyle w:val="hui12181"/>
          <w:rFonts w:ascii="Book Antiqua" w:hAnsi="Book Antiqua"/>
          <w:color w:val="000000" w:themeColor="text1"/>
          <w:sz w:val="24"/>
          <w:szCs w:val="24"/>
        </w:rPr>
        <w:t xml:space="preserve">the early diagnosis and </w:t>
      </w:r>
      <w:r w:rsidR="00967E8D" w:rsidRPr="004771E5">
        <w:rPr>
          <w:rStyle w:val="hui12181"/>
          <w:rFonts w:ascii="Book Antiqua" w:hAnsi="Book Antiqua"/>
          <w:color w:val="000000" w:themeColor="text1"/>
          <w:sz w:val="24"/>
          <w:szCs w:val="24"/>
        </w:rPr>
        <w:t>careful selection of</w:t>
      </w:r>
      <w:r w:rsidR="0041334E" w:rsidRPr="004771E5">
        <w:rPr>
          <w:rStyle w:val="hui12181"/>
          <w:rFonts w:ascii="Book Antiqua" w:hAnsi="Book Antiqua"/>
          <w:color w:val="000000" w:themeColor="text1"/>
          <w:sz w:val="24"/>
          <w:szCs w:val="24"/>
        </w:rPr>
        <w:t xml:space="preserve"> patient subsets prior to initiating</w:t>
      </w:r>
      <w:r w:rsidR="00967E8D" w:rsidRPr="004771E5">
        <w:rPr>
          <w:rStyle w:val="hui12181"/>
          <w:rFonts w:ascii="Book Antiqua" w:hAnsi="Book Antiqua"/>
          <w:color w:val="000000" w:themeColor="text1"/>
          <w:sz w:val="24"/>
          <w:szCs w:val="24"/>
        </w:rPr>
        <w:t xml:space="preserve"> chemotherapy is a key factor for improving the outcomes of patients with gastric cancer. Methylation biomarkers would be useful for different purposes, including early detection, classification, assessment of the tumor prognosis, the development of therapeutic strategies and patient follow-up. </w:t>
      </w:r>
    </w:p>
    <w:p w:rsidR="00F60812" w:rsidRPr="004771E5" w:rsidRDefault="00F60812" w:rsidP="00BE4254">
      <w:pPr>
        <w:spacing w:line="360" w:lineRule="auto"/>
        <w:rPr>
          <w:rStyle w:val="hui12181"/>
          <w:rFonts w:ascii="Book Antiqua" w:hAnsi="Book Antiqua"/>
          <w:color w:val="000000" w:themeColor="text1"/>
          <w:sz w:val="24"/>
          <w:szCs w:val="24"/>
        </w:rPr>
      </w:pPr>
    </w:p>
    <w:p w:rsidR="00601EBE" w:rsidRPr="00601EBE" w:rsidRDefault="00601EBE" w:rsidP="00601EBE">
      <w:pPr>
        <w:rPr>
          <w:rFonts w:ascii="Book Antiqua" w:eastAsia="宋体" w:hAnsi="Book Antiqua" w:cstheme="majorHAnsi"/>
          <w:color w:val="000000" w:themeColor="text1"/>
          <w:sz w:val="24"/>
          <w:szCs w:val="24"/>
          <w:lang w:eastAsia="zh-CN"/>
        </w:rPr>
      </w:pPr>
      <w:r>
        <w:rPr>
          <w:rFonts w:ascii="Book Antiqua" w:hAnsi="Book Antiqua"/>
          <w:color w:val="000000" w:themeColor="text1"/>
          <w:sz w:val="24"/>
          <w:szCs w:val="24"/>
        </w:rPr>
        <w:t>Nakamura J</w:t>
      </w:r>
      <w:r>
        <w:rPr>
          <w:rFonts w:ascii="Book Antiqua" w:eastAsia="宋体" w:hAnsi="Book Antiqua" w:hint="eastAsia"/>
          <w:color w:val="000000" w:themeColor="text1"/>
          <w:sz w:val="24"/>
          <w:szCs w:val="24"/>
          <w:lang w:eastAsia="zh-CN"/>
        </w:rPr>
        <w:t>,</w:t>
      </w:r>
      <w:r>
        <w:rPr>
          <w:rFonts w:ascii="Book Antiqua" w:hAnsi="Book Antiqua"/>
          <w:color w:val="000000" w:themeColor="text1"/>
          <w:sz w:val="24"/>
          <w:szCs w:val="24"/>
        </w:rPr>
        <w:t xml:space="preserve"> Tanaka T</w:t>
      </w:r>
      <w:r>
        <w:rPr>
          <w:rFonts w:ascii="Book Antiqua" w:eastAsia="宋体" w:hAnsi="Book Antiqua" w:hint="eastAsia"/>
          <w:color w:val="000000" w:themeColor="text1"/>
          <w:sz w:val="24"/>
          <w:szCs w:val="24"/>
          <w:lang w:eastAsia="zh-CN"/>
        </w:rPr>
        <w:t xml:space="preserve">, </w:t>
      </w:r>
      <w:r>
        <w:rPr>
          <w:rFonts w:ascii="Book Antiqua" w:hAnsi="Book Antiqua"/>
          <w:color w:val="000000" w:themeColor="text1"/>
          <w:sz w:val="24"/>
          <w:szCs w:val="24"/>
        </w:rPr>
        <w:t>Kitajima Y, Noshiro H and Miyazaki K</w:t>
      </w:r>
      <w:r>
        <w:rPr>
          <w:rFonts w:ascii="Book Antiqua" w:eastAsia="宋体" w:hAnsi="Book Antiqua" w:hint="eastAsia"/>
          <w:color w:val="000000" w:themeColor="text1"/>
          <w:sz w:val="24"/>
          <w:szCs w:val="24"/>
          <w:lang w:eastAsia="zh-CN"/>
        </w:rPr>
        <w:t>.</w:t>
      </w:r>
      <w:r w:rsidRPr="004771E5">
        <w:rPr>
          <w:rFonts w:ascii="Book Antiqua" w:hAnsi="Book Antiqua" w:cstheme="majorHAnsi"/>
          <w:b/>
          <w:color w:val="000000" w:themeColor="text1"/>
          <w:sz w:val="24"/>
          <w:szCs w:val="24"/>
        </w:rPr>
        <w:t xml:space="preserve"> </w:t>
      </w:r>
      <w:r w:rsidRPr="00601EBE">
        <w:rPr>
          <w:rFonts w:ascii="Book Antiqua" w:hAnsi="Book Antiqua" w:cstheme="majorHAnsi"/>
          <w:color w:val="000000" w:themeColor="text1"/>
          <w:sz w:val="24"/>
          <w:szCs w:val="24"/>
        </w:rPr>
        <w:t xml:space="preserve">Methylation-mediated gene silencing as biomarkers of gastric cancer: </w:t>
      </w:r>
      <w:r w:rsidRPr="00601EBE">
        <w:rPr>
          <w:rFonts w:ascii="Book Antiqua" w:hAnsi="Book Antiqua" w:cstheme="majorHAnsi"/>
          <w:caps/>
          <w:color w:val="000000" w:themeColor="text1"/>
          <w:sz w:val="24"/>
          <w:szCs w:val="24"/>
        </w:rPr>
        <w:t xml:space="preserve">a </w:t>
      </w:r>
      <w:r w:rsidRPr="00601EBE">
        <w:rPr>
          <w:rFonts w:ascii="Book Antiqua" w:hAnsi="Book Antiqua" w:cstheme="majorHAnsi"/>
          <w:color w:val="000000" w:themeColor="text1"/>
          <w:sz w:val="24"/>
          <w:szCs w:val="24"/>
        </w:rPr>
        <w:t>review</w:t>
      </w:r>
      <w:r w:rsidRPr="00601EBE">
        <w:rPr>
          <w:rFonts w:ascii="Book Antiqua" w:eastAsia="宋体" w:hAnsi="Book Antiqua" w:cstheme="majorHAnsi" w:hint="eastAsia"/>
          <w:color w:val="000000" w:themeColor="text1"/>
          <w:sz w:val="24"/>
          <w:szCs w:val="24"/>
          <w:lang w:eastAsia="zh-CN"/>
        </w:rPr>
        <w:t>.</w:t>
      </w:r>
    </w:p>
    <w:p w:rsidR="00601EBE" w:rsidRPr="00E7301E" w:rsidRDefault="00601EBE" w:rsidP="00601EBE">
      <w:pPr>
        <w:spacing w:line="380" w:lineRule="exact"/>
        <w:rPr>
          <w:rFonts w:ascii="Book Antiqua" w:hAnsi="Book Antiqua"/>
          <w:sz w:val="24"/>
        </w:rPr>
      </w:pPr>
      <w:r w:rsidRPr="00E7301E">
        <w:rPr>
          <w:rFonts w:ascii="Book Antiqua" w:hAnsi="Book Antiqua"/>
          <w:b/>
          <w:sz w:val="24"/>
        </w:rPr>
        <w:lastRenderedPageBreak/>
        <w:t>Available from:</w:t>
      </w:r>
    </w:p>
    <w:p w:rsidR="00601EBE" w:rsidRPr="00E7301E" w:rsidRDefault="00601EBE" w:rsidP="00601EBE">
      <w:pPr>
        <w:spacing w:line="380" w:lineRule="exact"/>
        <w:rPr>
          <w:rFonts w:ascii="Book Antiqua" w:hAnsi="Book Antiqua"/>
          <w:sz w:val="24"/>
          <w:lang w:val="pt-BR"/>
        </w:rPr>
      </w:pPr>
      <w:r w:rsidRPr="00E7301E">
        <w:rPr>
          <w:rFonts w:ascii="Book Antiqua" w:hAnsi="Book Antiqua"/>
          <w:b/>
          <w:sz w:val="24"/>
          <w:lang w:val="pt-BR"/>
        </w:rPr>
        <w:t xml:space="preserve">DOI: </w:t>
      </w:r>
    </w:p>
    <w:p w:rsidR="00F60812" w:rsidRPr="004771E5" w:rsidRDefault="00F60812" w:rsidP="00BE4254">
      <w:pPr>
        <w:widowControl/>
        <w:spacing w:line="360" w:lineRule="auto"/>
        <w:rPr>
          <w:rFonts w:ascii="Book Antiqua" w:hAnsi="Book Antiqua"/>
          <w:b/>
          <w:i/>
          <w:color w:val="000000" w:themeColor="text1"/>
          <w:sz w:val="24"/>
          <w:szCs w:val="24"/>
        </w:rPr>
      </w:pPr>
    </w:p>
    <w:p w:rsidR="00EB7674" w:rsidRPr="00601EBE" w:rsidRDefault="00812BDE" w:rsidP="00601EBE">
      <w:pPr>
        <w:pStyle w:val="a6"/>
        <w:spacing w:line="360" w:lineRule="auto"/>
        <w:ind w:leftChars="0" w:left="0"/>
        <w:rPr>
          <w:rFonts w:ascii="Book Antiqua" w:hAnsi="Book Antiqua"/>
          <w:b/>
          <w:caps/>
          <w:color w:val="000000" w:themeColor="text1"/>
          <w:sz w:val="24"/>
          <w:szCs w:val="24"/>
        </w:rPr>
      </w:pPr>
      <w:r w:rsidRPr="00601EBE">
        <w:rPr>
          <w:rFonts w:ascii="Book Antiqua" w:hAnsi="Book Antiqua"/>
          <w:b/>
          <w:caps/>
          <w:color w:val="000000" w:themeColor="text1"/>
          <w:sz w:val="24"/>
          <w:szCs w:val="24"/>
        </w:rPr>
        <w:t>Introduction</w:t>
      </w:r>
    </w:p>
    <w:p w:rsidR="00663001" w:rsidRPr="004771E5" w:rsidRDefault="00EB7674" w:rsidP="00BE4254">
      <w:pPr>
        <w:autoSpaceDE w:val="0"/>
        <w:autoSpaceDN w:val="0"/>
        <w:adjustRightInd w:val="0"/>
        <w:spacing w:line="360" w:lineRule="auto"/>
        <w:rPr>
          <w:rFonts w:ascii="Book Antiqua" w:hAnsi="Book Antiqua" w:cs="AdvP49811"/>
          <w:color w:val="000000" w:themeColor="text1"/>
          <w:kern w:val="0"/>
          <w:sz w:val="24"/>
          <w:szCs w:val="24"/>
        </w:rPr>
      </w:pPr>
      <w:r w:rsidRPr="004771E5">
        <w:rPr>
          <w:rFonts w:ascii="Book Antiqua" w:eastAsia="MyriadPro-Light" w:hAnsi="Book Antiqua"/>
          <w:color w:val="000000" w:themeColor="text1"/>
          <w:kern w:val="0"/>
          <w:sz w:val="24"/>
          <w:szCs w:val="24"/>
        </w:rPr>
        <w:t>Although the incidence of gastri</w:t>
      </w:r>
      <w:r w:rsidR="0072220B" w:rsidRPr="004771E5">
        <w:rPr>
          <w:rFonts w:ascii="Book Antiqua" w:eastAsia="MyriadPro-Light" w:hAnsi="Book Antiqua"/>
          <w:color w:val="000000" w:themeColor="text1"/>
          <w:kern w:val="0"/>
          <w:sz w:val="24"/>
          <w:szCs w:val="24"/>
        </w:rPr>
        <w:t xml:space="preserve">c cancer (GC) has </w:t>
      </w:r>
      <w:r w:rsidRPr="004771E5">
        <w:rPr>
          <w:rFonts w:ascii="Book Antiqua" w:eastAsia="MyriadPro-Light" w:hAnsi="Book Antiqua"/>
          <w:color w:val="000000" w:themeColor="text1"/>
          <w:kern w:val="0"/>
          <w:sz w:val="24"/>
          <w:szCs w:val="24"/>
        </w:rPr>
        <w:t xml:space="preserve">declined </w:t>
      </w:r>
      <w:r w:rsidR="0072220B" w:rsidRPr="004771E5">
        <w:rPr>
          <w:rFonts w:ascii="Book Antiqua" w:eastAsia="MyriadPro-Light" w:hAnsi="Book Antiqua"/>
          <w:color w:val="000000" w:themeColor="text1"/>
          <w:kern w:val="0"/>
          <w:sz w:val="24"/>
          <w:szCs w:val="24"/>
        </w:rPr>
        <w:t xml:space="preserve">on a </w:t>
      </w:r>
      <w:r w:rsidRPr="004771E5">
        <w:rPr>
          <w:rFonts w:ascii="Book Antiqua" w:eastAsia="MyriadPro-Light" w:hAnsi="Book Antiqua"/>
          <w:color w:val="000000" w:themeColor="text1"/>
          <w:kern w:val="0"/>
          <w:sz w:val="24"/>
          <w:szCs w:val="24"/>
        </w:rPr>
        <w:t>year</w:t>
      </w:r>
      <w:r w:rsidR="0072220B" w:rsidRPr="004771E5">
        <w:rPr>
          <w:rFonts w:ascii="Book Antiqua" w:eastAsia="MyriadPro-Light" w:hAnsi="Book Antiqua"/>
          <w:color w:val="000000" w:themeColor="text1"/>
          <w:kern w:val="0"/>
          <w:sz w:val="24"/>
          <w:szCs w:val="24"/>
        </w:rPr>
        <w:t>ly</w:t>
      </w:r>
      <w:r w:rsidRPr="004771E5">
        <w:rPr>
          <w:rFonts w:ascii="Book Antiqua" w:eastAsia="MyriadPro-Light" w:hAnsi="Book Antiqua"/>
          <w:color w:val="000000" w:themeColor="text1"/>
          <w:kern w:val="0"/>
          <w:sz w:val="24"/>
          <w:szCs w:val="24"/>
        </w:rPr>
        <w:t xml:space="preserve"> b</w:t>
      </w:r>
      <w:r w:rsidR="0072220B" w:rsidRPr="004771E5">
        <w:rPr>
          <w:rFonts w:ascii="Book Antiqua" w:eastAsia="MyriadPro-Light" w:hAnsi="Book Antiqua"/>
          <w:color w:val="000000" w:themeColor="text1"/>
          <w:kern w:val="0"/>
          <w:sz w:val="24"/>
          <w:szCs w:val="24"/>
        </w:rPr>
        <w:t>asis, it remains</w:t>
      </w:r>
      <w:r w:rsidRPr="004771E5">
        <w:rPr>
          <w:rFonts w:ascii="Book Antiqua" w:eastAsia="MyriadPro-Light" w:hAnsi="Book Antiqua"/>
          <w:color w:val="000000" w:themeColor="text1"/>
          <w:kern w:val="0"/>
          <w:sz w:val="24"/>
          <w:szCs w:val="24"/>
        </w:rPr>
        <w:t xml:space="preserve"> the fourth</w:t>
      </w:r>
      <w:r w:rsidR="00F635F7" w:rsidRPr="004771E5">
        <w:rPr>
          <w:rFonts w:ascii="Book Antiqua" w:eastAsia="MyriadPro-Light" w:hAnsi="Book Antiqua"/>
          <w:color w:val="000000" w:themeColor="text1"/>
          <w:kern w:val="0"/>
          <w:sz w:val="24"/>
          <w:szCs w:val="24"/>
        </w:rPr>
        <w:t xml:space="preserve"> most common</w:t>
      </w:r>
      <w:r w:rsidR="00812BDE" w:rsidRPr="004771E5">
        <w:rPr>
          <w:rFonts w:ascii="Book Antiqua" w:eastAsia="MyriadPro-Light" w:hAnsi="Book Antiqua"/>
          <w:color w:val="000000" w:themeColor="text1"/>
          <w:kern w:val="0"/>
          <w:sz w:val="24"/>
          <w:szCs w:val="24"/>
        </w:rPr>
        <w:t xml:space="preserve"> </w:t>
      </w:r>
      <w:r w:rsidRPr="004771E5">
        <w:rPr>
          <w:rFonts w:ascii="Book Antiqua" w:eastAsia="MyriadPro-Light" w:hAnsi="Book Antiqua"/>
          <w:color w:val="000000" w:themeColor="text1"/>
          <w:kern w:val="0"/>
          <w:sz w:val="24"/>
          <w:szCs w:val="24"/>
        </w:rPr>
        <w:t>cancer and the second leading cause</w:t>
      </w:r>
      <w:r w:rsidR="00812BDE" w:rsidRPr="004771E5">
        <w:rPr>
          <w:rFonts w:ascii="Book Antiqua" w:eastAsia="MyriadPro-Light" w:hAnsi="Book Antiqua"/>
          <w:color w:val="000000" w:themeColor="text1"/>
          <w:kern w:val="0"/>
          <w:sz w:val="24"/>
          <w:szCs w:val="24"/>
        </w:rPr>
        <w:t xml:space="preserve"> of cancer-related death</w:t>
      </w:r>
      <w:r w:rsidRPr="004771E5">
        <w:rPr>
          <w:rFonts w:ascii="Book Antiqua" w:eastAsia="MyriadPro-Light" w:hAnsi="Book Antiqua"/>
          <w:color w:val="000000" w:themeColor="text1"/>
          <w:kern w:val="0"/>
          <w:sz w:val="24"/>
          <w:szCs w:val="24"/>
        </w:rPr>
        <w:t xml:space="preserve"> </w:t>
      </w:r>
      <w:proofErr w:type="gramStart"/>
      <w:r w:rsidRPr="004771E5">
        <w:rPr>
          <w:rFonts w:ascii="Book Antiqua" w:eastAsia="MyriadPro-Light" w:hAnsi="Book Antiqua"/>
          <w:color w:val="000000" w:themeColor="text1"/>
          <w:kern w:val="0"/>
          <w:sz w:val="24"/>
          <w:szCs w:val="24"/>
        </w:rPr>
        <w:t>worldwide</w:t>
      </w:r>
      <w:r w:rsidR="00551179" w:rsidRPr="004771E5">
        <w:rPr>
          <w:rFonts w:ascii="Book Antiqua" w:eastAsia="MyriadPro-Light" w:hAnsi="Book Antiqua"/>
          <w:color w:val="000000" w:themeColor="text1"/>
          <w:kern w:val="0"/>
          <w:sz w:val="24"/>
          <w:szCs w:val="24"/>
          <w:vertAlign w:val="superscript"/>
        </w:rPr>
        <w:t>[</w:t>
      </w:r>
      <w:proofErr w:type="gramEnd"/>
      <w:r w:rsidR="00551179" w:rsidRPr="004771E5">
        <w:rPr>
          <w:rFonts w:ascii="Book Antiqua" w:eastAsia="MyriadPro-Light" w:hAnsi="Book Antiqua"/>
          <w:color w:val="000000" w:themeColor="text1"/>
          <w:kern w:val="0"/>
          <w:sz w:val="24"/>
          <w:szCs w:val="24"/>
          <w:vertAlign w:val="superscript"/>
        </w:rPr>
        <w:t>1]</w:t>
      </w:r>
      <w:r w:rsidR="00551179" w:rsidRPr="004771E5">
        <w:rPr>
          <w:rFonts w:ascii="Book Antiqua" w:eastAsia="MyriadPro-Light" w:hAnsi="Book Antiqua"/>
          <w:color w:val="000000" w:themeColor="text1"/>
          <w:kern w:val="0"/>
          <w:sz w:val="24"/>
          <w:szCs w:val="24"/>
        </w:rPr>
        <w:t xml:space="preserve">. </w:t>
      </w:r>
      <w:r w:rsidR="002B524F" w:rsidRPr="004771E5">
        <w:rPr>
          <w:rFonts w:ascii="Book Antiqua" w:eastAsia="MyriadPro-Light" w:hAnsi="Book Antiqua"/>
          <w:color w:val="000000" w:themeColor="text1"/>
          <w:kern w:val="0"/>
          <w:sz w:val="24"/>
          <w:szCs w:val="24"/>
        </w:rPr>
        <w:t>Recent progress</w:t>
      </w:r>
      <w:r w:rsidR="0072220B" w:rsidRPr="004771E5">
        <w:rPr>
          <w:rFonts w:ascii="Book Antiqua" w:hAnsi="Book Antiqua"/>
          <w:color w:val="000000" w:themeColor="text1"/>
          <w:sz w:val="24"/>
          <w:szCs w:val="24"/>
        </w:rPr>
        <w:t xml:space="preserve"> in </w:t>
      </w:r>
      <w:r w:rsidR="00812BDE" w:rsidRPr="004771E5">
        <w:rPr>
          <w:rFonts w:ascii="Book Antiqua" w:hAnsi="Book Antiqua"/>
          <w:color w:val="000000" w:themeColor="text1"/>
          <w:sz w:val="24"/>
          <w:szCs w:val="24"/>
        </w:rPr>
        <w:t xml:space="preserve">early diagnosis, </w:t>
      </w:r>
      <w:r w:rsidRPr="004771E5">
        <w:rPr>
          <w:rFonts w:ascii="Book Antiqua" w:hAnsi="Book Antiqua"/>
          <w:color w:val="000000" w:themeColor="text1"/>
          <w:sz w:val="24"/>
          <w:szCs w:val="24"/>
        </w:rPr>
        <w:t>surgical techniques</w:t>
      </w:r>
      <w:r w:rsidR="00812BDE" w:rsidRPr="004771E5">
        <w:rPr>
          <w:rFonts w:ascii="Book Antiqua" w:hAnsi="Book Antiqua"/>
          <w:color w:val="000000" w:themeColor="text1"/>
          <w:sz w:val="24"/>
          <w:szCs w:val="24"/>
        </w:rPr>
        <w:t xml:space="preserve"> and perioperative management have</w:t>
      </w:r>
      <w:r w:rsidR="00F635F7" w:rsidRPr="004771E5">
        <w:rPr>
          <w:rFonts w:ascii="Book Antiqua" w:hAnsi="Book Antiqua"/>
          <w:color w:val="000000" w:themeColor="text1"/>
          <w:sz w:val="24"/>
          <w:szCs w:val="24"/>
        </w:rPr>
        <w:t xml:space="preserve"> </w:t>
      </w:r>
      <w:r w:rsidR="00D40978" w:rsidRPr="004771E5">
        <w:rPr>
          <w:rFonts w:ascii="Book Antiqua" w:hAnsi="Book Antiqua"/>
          <w:color w:val="000000" w:themeColor="text1"/>
          <w:sz w:val="24"/>
          <w:szCs w:val="24"/>
        </w:rPr>
        <w:t>improve</w:t>
      </w:r>
      <w:r w:rsidR="0072220B" w:rsidRPr="004771E5">
        <w:rPr>
          <w:rFonts w:ascii="Book Antiqua" w:hAnsi="Book Antiqua"/>
          <w:color w:val="000000" w:themeColor="text1"/>
          <w:sz w:val="24"/>
          <w:szCs w:val="24"/>
        </w:rPr>
        <w:t>d</w:t>
      </w:r>
      <w:r w:rsidR="00F635F7" w:rsidRPr="004771E5">
        <w:rPr>
          <w:rFonts w:ascii="Book Antiqua" w:hAnsi="Book Antiqua"/>
          <w:color w:val="000000" w:themeColor="text1"/>
          <w:sz w:val="24"/>
          <w:szCs w:val="24"/>
        </w:rPr>
        <w:t xml:space="preserve"> </w:t>
      </w:r>
      <w:r w:rsidR="0072220B" w:rsidRPr="004771E5">
        <w:rPr>
          <w:rFonts w:ascii="Book Antiqua" w:hAnsi="Book Antiqua"/>
          <w:color w:val="000000" w:themeColor="text1"/>
          <w:sz w:val="24"/>
          <w:szCs w:val="24"/>
        </w:rPr>
        <w:t>patient</w:t>
      </w:r>
      <w:r w:rsidRPr="004771E5">
        <w:rPr>
          <w:rFonts w:ascii="Book Antiqua" w:hAnsi="Book Antiqua"/>
          <w:color w:val="000000" w:themeColor="text1"/>
          <w:sz w:val="24"/>
          <w:szCs w:val="24"/>
        </w:rPr>
        <w:t xml:space="preserve"> </w:t>
      </w:r>
      <w:r w:rsidR="000B001A" w:rsidRPr="004771E5">
        <w:rPr>
          <w:rFonts w:ascii="Book Antiqua" w:hAnsi="Book Antiqua"/>
          <w:color w:val="000000" w:themeColor="text1"/>
          <w:sz w:val="24"/>
          <w:szCs w:val="24"/>
        </w:rPr>
        <w:t>satisfaction</w:t>
      </w:r>
      <w:r w:rsidR="00F530A9" w:rsidRPr="004771E5">
        <w:rPr>
          <w:rFonts w:ascii="Book Antiqua" w:hAnsi="Book Antiqua"/>
          <w:color w:val="000000" w:themeColor="text1"/>
          <w:sz w:val="24"/>
          <w:szCs w:val="24"/>
        </w:rPr>
        <w:t xml:space="preserve"> and outcome</w:t>
      </w:r>
      <w:r w:rsidR="0072220B" w:rsidRPr="004771E5">
        <w:rPr>
          <w:rFonts w:ascii="Book Antiqua" w:hAnsi="Book Antiqua"/>
          <w:color w:val="000000" w:themeColor="text1"/>
          <w:sz w:val="24"/>
          <w:szCs w:val="24"/>
        </w:rPr>
        <w:t>s</w:t>
      </w:r>
      <w:r w:rsidRPr="004771E5">
        <w:rPr>
          <w:rFonts w:ascii="Book Antiqua" w:hAnsi="Book Antiqua"/>
          <w:color w:val="000000" w:themeColor="text1"/>
          <w:sz w:val="24"/>
          <w:szCs w:val="24"/>
        </w:rPr>
        <w:t>; however</w:t>
      </w:r>
      <w:r w:rsidR="0072220B" w:rsidRPr="004771E5">
        <w:rPr>
          <w:rFonts w:ascii="Book Antiqua" w:hAnsi="Book Antiqua"/>
          <w:color w:val="000000" w:themeColor="text1"/>
          <w:sz w:val="24"/>
          <w:szCs w:val="24"/>
        </w:rPr>
        <w:t>,</w:t>
      </w:r>
      <w:r w:rsidR="00812BDE" w:rsidRPr="004771E5">
        <w:rPr>
          <w:rFonts w:ascii="Book Antiqua" w:hAnsi="Book Antiqua"/>
          <w:color w:val="000000" w:themeColor="text1"/>
          <w:sz w:val="24"/>
          <w:szCs w:val="24"/>
        </w:rPr>
        <w:t xml:space="preserve"> </w:t>
      </w:r>
      <w:r w:rsidRPr="004771E5">
        <w:rPr>
          <w:rFonts w:ascii="Book Antiqua" w:hAnsi="Book Antiqua" w:cs="AdvP49811"/>
          <w:color w:val="000000" w:themeColor="text1"/>
          <w:kern w:val="0"/>
          <w:sz w:val="24"/>
          <w:szCs w:val="24"/>
        </w:rPr>
        <w:t>GC remains a major clinical challenge due to its high prevalence, poor prognosis and limited treatment options</w:t>
      </w:r>
      <w:r w:rsidR="00F635F7" w:rsidRPr="004771E5">
        <w:rPr>
          <w:rFonts w:ascii="Book Antiqua" w:hAnsi="Book Antiqua" w:cs="AdvP49811"/>
          <w:color w:val="000000" w:themeColor="text1"/>
          <w:kern w:val="0"/>
          <w:sz w:val="24"/>
          <w:szCs w:val="24"/>
        </w:rPr>
        <w:t>.</w:t>
      </w:r>
      <w:r w:rsidR="00F635F7" w:rsidRPr="004771E5">
        <w:rPr>
          <w:rFonts w:ascii="Book Antiqua" w:hAnsi="Book Antiqua" w:cs="TimesNewRoman"/>
          <w:color w:val="000000" w:themeColor="text1"/>
          <w:kern w:val="0"/>
          <w:sz w:val="24"/>
          <w:szCs w:val="24"/>
        </w:rPr>
        <w:t xml:space="preserve"> </w:t>
      </w:r>
      <w:r w:rsidR="00252DFF" w:rsidRPr="004771E5">
        <w:rPr>
          <w:rFonts w:ascii="Book Antiqua" w:hAnsi="Book Antiqua" w:cs="TimesNewRoman"/>
          <w:color w:val="000000" w:themeColor="text1"/>
          <w:kern w:val="0"/>
          <w:sz w:val="24"/>
          <w:szCs w:val="24"/>
        </w:rPr>
        <w:t>T</w:t>
      </w:r>
      <w:r w:rsidR="0072220B" w:rsidRPr="004771E5">
        <w:rPr>
          <w:rFonts w:ascii="Book Antiqua" w:hAnsi="Book Antiqua" w:cs="TimesNewRoman"/>
          <w:color w:val="000000" w:themeColor="text1"/>
          <w:kern w:val="0"/>
          <w:sz w:val="24"/>
          <w:szCs w:val="24"/>
        </w:rPr>
        <w:t>he case fatality rate</w:t>
      </w:r>
      <w:r w:rsidR="00F635F7" w:rsidRPr="004771E5">
        <w:rPr>
          <w:rFonts w:ascii="Book Antiqua" w:hAnsi="Book Antiqua" w:cs="TimesNewRoman"/>
          <w:color w:val="000000" w:themeColor="text1"/>
          <w:kern w:val="0"/>
          <w:sz w:val="24"/>
          <w:szCs w:val="24"/>
        </w:rPr>
        <w:t xml:space="preserve"> of GC is higher than that of other common malignancies</w:t>
      </w:r>
      <w:r w:rsidR="0072220B" w:rsidRPr="004771E5">
        <w:rPr>
          <w:rFonts w:ascii="Book Antiqua" w:hAnsi="Book Antiqua" w:cs="TimesNewRoman"/>
          <w:color w:val="000000" w:themeColor="text1"/>
          <w:kern w:val="0"/>
          <w:sz w:val="24"/>
          <w:szCs w:val="24"/>
        </w:rPr>
        <w:t>, such as colorectal, breast and</w:t>
      </w:r>
      <w:r w:rsidR="00F635F7" w:rsidRPr="004771E5">
        <w:rPr>
          <w:rFonts w:ascii="Book Antiqua" w:hAnsi="Book Antiqua" w:cs="TimesNewRoman"/>
          <w:color w:val="000000" w:themeColor="text1"/>
          <w:kern w:val="0"/>
          <w:sz w:val="24"/>
          <w:szCs w:val="24"/>
        </w:rPr>
        <w:t xml:space="preserve"> prostate </w:t>
      </w:r>
      <w:proofErr w:type="gramStart"/>
      <w:r w:rsidR="00F635F7" w:rsidRPr="004771E5">
        <w:rPr>
          <w:rFonts w:ascii="Book Antiqua" w:hAnsi="Book Antiqua" w:cs="TimesNewRoman"/>
          <w:color w:val="000000" w:themeColor="text1"/>
          <w:kern w:val="0"/>
          <w:sz w:val="24"/>
          <w:szCs w:val="24"/>
        </w:rPr>
        <w:t>cancer</w:t>
      </w:r>
      <w:r w:rsidR="00551179" w:rsidRPr="004771E5">
        <w:rPr>
          <w:rFonts w:ascii="Book Antiqua" w:hAnsi="Book Antiqua" w:cs="AdvP49811"/>
          <w:color w:val="000000" w:themeColor="text1"/>
          <w:kern w:val="0"/>
          <w:sz w:val="24"/>
          <w:szCs w:val="24"/>
          <w:vertAlign w:val="superscript"/>
        </w:rPr>
        <w:t>[</w:t>
      </w:r>
      <w:proofErr w:type="gramEnd"/>
      <w:r w:rsidR="00551179" w:rsidRPr="004771E5">
        <w:rPr>
          <w:rFonts w:ascii="Book Antiqua" w:hAnsi="Book Antiqua" w:cs="AdvP49811"/>
          <w:color w:val="000000" w:themeColor="text1"/>
          <w:kern w:val="0"/>
          <w:sz w:val="24"/>
          <w:szCs w:val="24"/>
          <w:vertAlign w:val="superscript"/>
        </w:rPr>
        <w:t>2]</w:t>
      </w:r>
      <w:r w:rsidR="00551179" w:rsidRPr="004771E5">
        <w:rPr>
          <w:rFonts w:ascii="Book Antiqua" w:hAnsi="Book Antiqua" w:cs="AdvP49811"/>
          <w:color w:val="000000" w:themeColor="text1"/>
          <w:kern w:val="0"/>
          <w:sz w:val="24"/>
          <w:szCs w:val="24"/>
        </w:rPr>
        <w:t xml:space="preserve">. </w:t>
      </w:r>
      <w:r w:rsidR="00252DFF" w:rsidRPr="004771E5">
        <w:rPr>
          <w:rFonts w:ascii="Book Antiqua" w:hAnsi="Book Antiqua" w:cs="Arial"/>
          <w:color w:val="000000" w:themeColor="text1"/>
          <w:sz w:val="24"/>
          <w:szCs w:val="24"/>
        </w:rPr>
        <w:t>Because</w:t>
      </w:r>
      <w:r w:rsidR="007311B6" w:rsidRPr="004771E5">
        <w:rPr>
          <w:rFonts w:ascii="Book Antiqua" w:hAnsi="Book Antiqua" w:cs="Arial"/>
          <w:color w:val="000000" w:themeColor="text1"/>
          <w:sz w:val="24"/>
          <w:szCs w:val="24"/>
        </w:rPr>
        <w:t xml:space="preserve"> the </w:t>
      </w:r>
      <w:r w:rsidR="003C3EFC" w:rsidRPr="004771E5">
        <w:rPr>
          <w:rFonts w:ascii="Book Antiqua" w:hAnsi="Book Antiqua" w:cs="Arial"/>
          <w:color w:val="000000" w:themeColor="text1"/>
          <w:sz w:val="24"/>
          <w:szCs w:val="24"/>
        </w:rPr>
        <w:t>prognosis</w:t>
      </w:r>
      <w:r w:rsidR="00663001" w:rsidRPr="004771E5">
        <w:rPr>
          <w:rFonts w:ascii="Book Antiqua" w:hAnsi="Book Antiqua" w:cs="Arial"/>
          <w:color w:val="000000" w:themeColor="text1"/>
          <w:sz w:val="24"/>
          <w:szCs w:val="24"/>
        </w:rPr>
        <w:t xml:space="preserve"> of </w:t>
      </w:r>
      <w:r w:rsidR="00156523" w:rsidRPr="004771E5">
        <w:rPr>
          <w:rFonts w:ascii="Book Antiqua" w:hAnsi="Book Antiqua" w:cs="Arial"/>
          <w:color w:val="000000" w:themeColor="text1"/>
          <w:sz w:val="24"/>
          <w:szCs w:val="24"/>
        </w:rPr>
        <w:t xml:space="preserve">patients with </w:t>
      </w:r>
      <w:r w:rsidR="007311B6" w:rsidRPr="004771E5">
        <w:rPr>
          <w:rFonts w:ascii="Book Antiqua" w:hAnsi="Book Antiqua" w:cs="Arial"/>
          <w:color w:val="000000" w:themeColor="text1"/>
          <w:sz w:val="24"/>
          <w:szCs w:val="24"/>
        </w:rPr>
        <w:t>GC</w:t>
      </w:r>
      <w:r w:rsidR="00156523" w:rsidRPr="004771E5">
        <w:rPr>
          <w:rFonts w:ascii="Book Antiqua" w:hAnsi="Book Antiqua" w:cs="Arial"/>
          <w:color w:val="000000" w:themeColor="text1"/>
          <w:sz w:val="24"/>
          <w:szCs w:val="24"/>
        </w:rPr>
        <w:t xml:space="preserve"> depends on</w:t>
      </w:r>
      <w:r w:rsidR="007311B6" w:rsidRPr="004771E5">
        <w:rPr>
          <w:rFonts w:ascii="Book Antiqua" w:hAnsi="Book Antiqua" w:cs="Arial"/>
          <w:color w:val="000000" w:themeColor="text1"/>
          <w:sz w:val="24"/>
          <w:szCs w:val="24"/>
        </w:rPr>
        <w:t xml:space="preserve"> the </w:t>
      </w:r>
      <w:r w:rsidR="00156523" w:rsidRPr="004771E5">
        <w:rPr>
          <w:rFonts w:ascii="Book Antiqua" w:hAnsi="Book Antiqua" w:cs="Arial"/>
          <w:color w:val="000000" w:themeColor="text1"/>
          <w:sz w:val="24"/>
          <w:szCs w:val="24"/>
        </w:rPr>
        <w:t xml:space="preserve">tumor stage </w:t>
      </w:r>
      <w:r w:rsidR="008920FC" w:rsidRPr="004771E5">
        <w:rPr>
          <w:rFonts w:ascii="Book Antiqua" w:hAnsi="Book Antiqua" w:cs="Arial"/>
          <w:color w:val="000000" w:themeColor="text1"/>
          <w:sz w:val="24"/>
          <w:szCs w:val="24"/>
        </w:rPr>
        <w:t xml:space="preserve">at diagnosis </w:t>
      </w:r>
      <w:r w:rsidR="00156523" w:rsidRPr="004771E5">
        <w:rPr>
          <w:rFonts w:ascii="Book Antiqua" w:hAnsi="Book Antiqua" w:cs="Arial"/>
          <w:color w:val="000000" w:themeColor="text1"/>
          <w:sz w:val="24"/>
          <w:szCs w:val="24"/>
        </w:rPr>
        <w:t xml:space="preserve">and </w:t>
      </w:r>
      <w:r w:rsidR="0072220B" w:rsidRPr="004771E5">
        <w:rPr>
          <w:rFonts w:ascii="Book Antiqua" w:hAnsi="Book Antiqua" w:cs="Arial"/>
          <w:color w:val="000000" w:themeColor="text1"/>
          <w:sz w:val="24"/>
          <w:szCs w:val="24"/>
        </w:rPr>
        <w:t xml:space="preserve">the selection of an </w:t>
      </w:r>
      <w:r w:rsidR="007311B6" w:rsidRPr="004771E5">
        <w:rPr>
          <w:rFonts w:ascii="Book Antiqua" w:hAnsi="Book Antiqua" w:cs="Arial"/>
          <w:color w:val="000000" w:themeColor="text1"/>
          <w:sz w:val="24"/>
          <w:szCs w:val="24"/>
        </w:rPr>
        <w:t>a</w:t>
      </w:r>
      <w:r w:rsidR="008920FC" w:rsidRPr="004771E5">
        <w:rPr>
          <w:rFonts w:ascii="Book Antiqua" w:hAnsi="Book Antiqua" w:cs="Arial"/>
          <w:color w:val="000000" w:themeColor="text1"/>
          <w:sz w:val="24"/>
          <w:szCs w:val="24"/>
        </w:rPr>
        <w:t xml:space="preserve">ppropriate </w:t>
      </w:r>
      <w:r w:rsidR="007311B6" w:rsidRPr="004771E5">
        <w:rPr>
          <w:rFonts w:ascii="Book Antiqua" w:hAnsi="Book Antiqua" w:cs="Arial"/>
          <w:color w:val="000000" w:themeColor="text1"/>
          <w:sz w:val="24"/>
          <w:szCs w:val="24"/>
        </w:rPr>
        <w:t xml:space="preserve">treatment strategy, </w:t>
      </w:r>
      <w:r w:rsidR="0072220B" w:rsidRPr="004771E5">
        <w:rPr>
          <w:rFonts w:ascii="Book Antiqua" w:hAnsi="Book Antiqua" w:cs="Arial"/>
          <w:color w:val="000000" w:themeColor="text1"/>
          <w:sz w:val="24"/>
          <w:szCs w:val="24"/>
        </w:rPr>
        <w:t xml:space="preserve">the identification of </w:t>
      </w:r>
      <w:r w:rsidR="003C3EFC" w:rsidRPr="004771E5">
        <w:rPr>
          <w:rFonts w:ascii="Book Antiqua" w:hAnsi="Book Antiqua" w:cs="Arial"/>
          <w:color w:val="000000" w:themeColor="text1"/>
          <w:sz w:val="24"/>
          <w:szCs w:val="24"/>
        </w:rPr>
        <w:t>novel biomarker</w:t>
      </w:r>
      <w:r w:rsidR="00663001" w:rsidRPr="004771E5">
        <w:rPr>
          <w:rFonts w:ascii="Book Antiqua" w:hAnsi="Book Antiqua" w:cs="Arial"/>
          <w:color w:val="000000" w:themeColor="text1"/>
          <w:sz w:val="24"/>
          <w:szCs w:val="24"/>
        </w:rPr>
        <w:t xml:space="preserve">s for </w:t>
      </w:r>
      <w:r w:rsidR="00156523" w:rsidRPr="004771E5">
        <w:rPr>
          <w:rFonts w:ascii="Book Antiqua" w:hAnsi="Book Antiqua" w:cs="Arial"/>
          <w:color w:val="000000" w:themeColor="text1"/>
          <w:sz w:val="24"/>
          <w:szCs w:val="24"/>
        </w:rPr>
        <w:t>early diagnosis</w:t>
      </w:r>
      <w:r w:rsidR="00663001" w:rsidRPr="004771E5">
        <w:rPr>
          <w:rFonts w:ascii="Book Antiqua" w:hAnsi="Book Antiqua" w:cs="Arial"/>
          <w:color w:val="000000" w:themeColor="text1"/>
          <w:sz w:val="24"/>
          <w:szCs w:val="24"/>
        </w:rPr>
        <w:t xml:space="preserve"> and </w:t>
      </w:r>
      <w:r w:rsidR="0054749D" w:rsidRPr="004771E5">
        <w:rPr>
          <w:rFonts w:ascii="Book Antiqua" w:hAnsi="Book Antiqua" w:cs="Arial"/>
          <w:color w:val="000000" w:themeColor="text1"/>
          <w:sz w:val="24"/>
          <w:szCs w:val="24"/>
        </w:rPr>
        <w:t>predictive markers</w:t>
      </w:r>
      <w:r w:rsidR="003C3EFC" w:rsidRPr="004771E5">
        <w:rPr>
          <w:rFonts w:ascii="Book Antiqua" w:hAnsi="Book Antiqua" w:cs="Arial"/>
          <w:color w:val="000000" w:themeColor="text1"/>
          <w:sz w:val="24"/>
          <w:szCs w:val="24"/>
        </w:rPr>
        <w:t xml:space="preserve"> of</w:t>
      </w:r>
      <w:r w:rsidR="002A5912" w:rsidRPr="004771E5">
        <w:rPr>
          <w:rFonts w:ascii="Book Antiqua" w:hAnsi="Book Antiqua" w:cs="Arial"/>
          <w:color w:val="000000" w:themeColor="text1"/>
          <w:sz w:val="24"/>
          <w:szCs w:val="24"/>
        </w:rPr>
        <w:t xml:space="preserve"> </w:t>
      </w:r>
      <w:r w:rsidR="0072220B" w:rsidRPr="004771E5">
        <w:rPr>
          <w:rFonts w:ascii="Book Antiqua" w:hAnsi="Book Antiqua" w:cs="Arial"/>
          <w:color w:val="000000" w:themeColor="text1"/>
          <w:sz w:val="24"/>
          <w:szCs w:val="24"/>
        </w:rPr>
        <w:t xml:space="preserve">drug </w:t>
      </w:r>
      <w:r w:rsidR="00276A13" w:rsidRPr="004771E5">
        <w:rPr>
          <w:rFonts w:ascii="Book Antiqua" w:hAnsi="Book Antiqua" w:cs="Arial"/>
          <w:color w:val="000000" w:themeColor="text1"/>
          <w:sz w:val="24"/>
          <w:szCs w:val="24"/>
        </w:rPr>
        <w:t>sensitivity</w:t>
      </w:r>
      <w:r w:rsidR="0072220B" w:rsidRPr="004771E5">
        <w:rPr>
          <w:rFonts w:ascii="Book Antiqua" w:hAnsi="Book Antiqua" w:cs="Arial"/>
          <w:color w:val="000000" w:themeColor="text1"/>
          <w:sz w:val="24"/>
          <w:szCs w:val="24"/>
        </w:rPr>
        <w:t xml:space="preserve"> is</w:t>
      </w:r>
      <w:r w:rsidR="00663001" w:rsidRPr="004771E5">
        <w:rPr>
          <w:rFonts w:ascii="Book Antiqua" w:hAnsi="Book Antiqua" w:cs="Arial"/>
          <w:color w:val="000000" w:themeColor="text1"/>
          <w:sz w:val="24"/>
          <w:szCs w:val="24"/>
        </w:rPr>
        <w:t xml:space="preserve"> urgently needed.</w:t>
      </w:r>
    </w:p>
    <w:p w:rsidR="00551179" w:rsidRPr="004771E5" w:rsidRDefault="00727E38" w:rsidP="00BE4254">
      <w:pPr>
        <w:autoSpaceDE w:val="0"/>
        <w:autoSpaceDN w:val="0"/>
        <w:adjustRightInd w:val="0"/>
        <w:spacing w:line="360" w:lineRule="auto"/>
        <w:ind w:firstLine="840"/>
        <w:rPr>
          <w:rFonts w:ascii="Book Antiqua" w:hAnsi="Book Antiqua" w:cs="AdvPTimes"/>
          <w:color w:val="000000" w:themeColor="text1"/>
          <w:kern w:val="0"/>
          <w:sz w:val="24"/>
          <w:szCs w:val="24"/>
        </w:rPr>
      </w:pPr>
      <w:r w:rsidRPr="004771E5">
        <w:rPr>
          <w:rFonts w:ascii="Book Antiqua" w:hAnsi="Book Antiqua" w:cs="TimesNewRoman"/>
          <w:color w:val="000000" w:themeColor="text1"/>
          <w:kern w:val="0"/>
          <w:sz w:val="24"/>
          <w:szCs w:val="24"/>
        </w:rPr>
        <w:t>Accumulating evidence</w:t>
      </w:r>
      <w:r w:rsidR="007C00F9" w:rsidRPr="004771E5">
        <w:rPr>
          <w:rFonts w:ascii="Book Antiqua" w:hAnsi="Book Antiqua" w:cs="TimesNewRoman"/>
          <w:color w:val="000000" w:themeColor="text1"/>
          <w:kern w:val="0"/>
          <w:sz w:val="24"/>
          <w:szCs w:val="24"/>
        </w:rPr>
        <w:t xml:space="preserve"> suggest</w:t>
      </w:r>
      <w:r w:rsidR="006E0436" w:rsidRPr="004771E5">
        <w:rPr>
          <w:rFonts w:ascii="Book Antiqua" w:hAnsi="Book Antiqua" w:cs="TimesNewRoman"/>
          <w:color w:val="000000" w:themeColor="text1"/>
          <w:kern w:val="0"/>
          <w:sz w:val="24"/>
          <w:szCs w:val="24"/>
        </w:rPr>
        <w:t>s</w:t>
      </w:r>
      <w:r w:rsidRPr="004771E5">
        <w:rPr>
          <w:rFonts w:ascii="Book Antiqua" w:hAnsi="Book Antiqua" w:cs="TimesNewRoman"/>
          <w:color w:val="000000" w:themeColor="text1"/>
          <w:kern w:val="0"/>
          <w:sz w:val="24"/>
          <w:szCs w:val="24"/>
        </w:rPr>
        <w:t xml:space="preserve"> that cancer is caused by both epigenetic and genetic </w:t>
      </w:r>
      <w:proofErr w:type="gramStart"/>
      <w:r w:rsidRPr="004771E5">
        <w:rPr>
          <w:rFonts w:ascii="Book Antiqua" w:hAnsi="Book Antiqua" w:cs="TimesNewRoman"/>
          <w:color w:val="000000" w:themeColor="text1"/>
          <w:kern w:val="0"/>
          <w:sz w:val="24"/>
          <w:szCs w:val="24"/>
        </w:rPr>
        <w:t>abnormalities</w:t>
      </w:r>
      <w:r w:rsidR="00551179" w:rsidRPr="004771E5">
        <w:rPr>
          <w:rFonts w:ascii="Book Antiqua" w:hAnsi="Book Antiqua" w:cs="TimesNewRoman"/>
          <w:color w:val="000000" w:themeColor="text1"/>
          <w:kern w:val="0"/>
          <w:sz w:val="24"/>
          <w:szCs w:val="24"/>
          <w:vertAlign w:val="superscript"/>
        </w:rPr>
        <w:t>[</w:t>
      </w:r>
      <w:proofErr w:type="gramEnd"/>
      <w:r w:rsidR="00551179" w:rsidRPr="004771E5">
        <w:rPr>
          <w:rFonts w:ascii="Book Antiqua" w:hAnsi="Book Antiqua" w:cs="TimesNewRoman"/>
          <w:color w:val="000000" w:themeColor="text1"/>
          <w:kern w:val="0"/>
          <w:sz w:val="24"/>
          <w:szCs w:val="24"/>
          <w:vertAlign w:val="superscript"/>
        </w:rPr>
        <w:t>3]</w:t>
      </w:r>
      <w:r w:rsidR="00551179" w:rsidRPr="004771E5">
        <w:rPr>
          <w:rFonts w:ascii="Book Antiqua" w:hAnsi="Book Antiqua" w:cs="TimesNewRoman"/>
          <w:color w:val="000000" w:themeColor="text1"/>
          <w:kern w:val="0"/>
          <w:sz w:val="24"/>
          <w:szCs w:val="24"/>
        </w:rPr>
        <w:t xml:space="preserve">. </w:t>
      </w:r>
      <w:r w:rsidRPr="004771E5">
        <w:rPr>
          <w:rFonts w:ascii="Book Antiqua" w:hAnsi="Book Antiqua" w:cs="TimesNewRomanPSMT"/>
          <w:color w:val="000000" w:themeColor="text1"/>
          <w:kern w:val="0"/>
          <w:sz w:val="24"/>
          <w:szCs w:val="24"/>
        </w:rPr>
        <w:t xml:space="preserve">DNA methylation, a major epigenetic modification that is strongly involved in the control of gene expression, </w:t>
      </w:r>
      <w:r w:rsidRPr="004771E5">
        <w:rPr>
          <w:rFonts w:ascii="Book Antiqua" w:hAnsi="Book Antiqua" w:cs="AdvPTimes"/>
          <w:color w:val="000000" w:themeColor="text1"/>
          <w:kern w:val="0"/>
          <w:sz w:val="24"/>
          <w:szCs w:val="24"/>
        </w:rPr>
        <w:t xml:space="preserve">is an early landmark event in </w:t>
      </w:r>
      <w:proofErr w:type="gramStart"/>
      <w:r w:rsidRPr="004771E5">
        <w:rPr>
          <w:rFonts w:ascii="Book Antiqua" w:hAnsi="Book Antiqua" w:cs="AdvPTimes"/>
          <w:color w:val="000000" w:themeColor="text1"/>
          <w:kern w:val="0"/>
          <w:sz w:val="24"/>
          <w:szCs w:val="24"/>
        </w:rPr>
        <w:t>carcinogenesis</w:t>
      </w:r>
      <w:r w:rsidR="00551179" w:rsidRPr="004771E5">
        <w:rPr>
          <w:rFonts w:ascii="Book Antiqua" w:hAnsi="Book Antiqua" w:cs="AdvPTimes"/>
          <w:color w:val="000000" w:themeColor="text1"/>
          <w:kern w:val="0"/>
          <w:sz w:val="24"/>
          <w:szCs w:val="24"/>
          <w:vertAlign w:val="superscript"/>
        </w:rPr>
        <w:t>[</w:t>
      </w:r>
      <w:proofErr w:type="gramEnd"/>
      <w:r w:rsidR="00551179" w:rsidRPr="004771E5">
        <w:rPr>
          <w:rFonts w:ascii="Book Antiqua" w:hAnsi="Book Antiqua" w:cs="AdvPTimes"/>
          <w:color w:val="000000" w:themeColor="text1"/>
          <w:kern w:val="0"/>
          <w:sz w:val="24"/>
          <w:szCs w:val="24"/>
          <w:vertAlign w:val="superscript"/>
        </w:rPr>
        <w:t>4]</w:t>
      </w:r>
      <w:r w:rsidR="00551179" w:rsidRPr="004771E5">
        <w:rPr>
          <w:rFonts w:ascii="Book Antiqua" w:hAnsi="Book Antiqua" w:cs="AdvPTimes"/>
          <w:color w:val="000000" w:themeColor="text1"/>
          <w:kern w:val="0"/>
          <w:sz w:val="24"/>
          <w:szCs w:val="24"/>
        </w:rPr>
        <w:t xml:space="preserve">. </w:t>
      </w:r>
      <w:r w:rsidR="00E75CE8" w:rsidRPr="004771E5">
        <w:rPr>
          <w:rFonts w:ascii="Book Antiqua" w:hAnsi="Book Antiqua" w:cs="Arial"/>
          <w:bCs/>
          <w:color w:val="000000" w:themeColor="text1"/>
          <w:sz w:val="24"/>
          <w:szCs w:val="24"/>
        </w:rPr>
        <w:t>DNA methylation</w:t>
      </w:r>
      <w:r w:rsidR="00CB0D7B" w:rsidRPr="004771E5">
        <w:rPr>
          <w:rFonts w:ascii="Book Antiqua" w:hAnsi="Book Antiqua" w:cs="Arial"/>
          <w:color w:val="000000" w:themeColor="text1"/>
          <w:sz w:val="24"/>
          <w:szCs w:val="24"/>
        </w:rPr>
        <w:t xml:space="preserve"> is a covalent chemical modification</w:t>
      </w:r>
      <w:r w:rsidR="009550F2" w:rsidRPr="004771E5">
        <w:rPr>
          <w:rFonts w:ascii="Book Antiqua" w:eastAsia="Arial Unicode MS" w:hAnsi="Book Antiqua" w:cs="Arial Unicode MS"/>
          <w:color w:val="000000" w:themeColor="text1"/>
          <w:sz w:val="24"/>
          <w:szCs w:val="24"/>
        </w:rPr>
        <w:t xml:space="preserve"> catalyzed by enzymes of the DNA methyltransfe</w:t>
      </w:r>
      <w:r w:rsidR="006E0436" w:rsidRPr="004771E5">
        <w:rPr>
          <w:rFonts w:ascii="Book Antiqua" w:eastAsia="Arial Unicode MS" w:hAnsi="Book Antiqua" w:cs="Arial Unicode MS"/>
          <w:color w:val="000000" w:themeColor="text1"/>
          <w:sz w:val="24"/>
          <w:szCs w:val="24"/>
        </w:rPr>
        <w:t>rase family that</w:t>
      </w:r>
      <w:r w:rsidR="000B2F98" w:rsidRPr="004771E5">
        <w:rPr>
          <w:rFonts w:ascii="Book Antiqua" w:eastAsia="Arial Unicode MS" w:hAnsi="Book Antiqua" w:cs="Arial Unicode MS"/>
          <w:color w:val="000000" w:themeColor="text1"/>
          <w:sz w:val="24"/>
          <w:szCs w:val="24"/>
        </w:rPr>
        <w:t xml:space="preserve"> </w:t>
      </w:r>
      <w:r w:rsidR="000B2F98" w:rsidRPr="004771E5">
        <w:rPr>
          <w:rFonts w:ascii="Book Antiqua" w:hAnsi="Book Antiqua" w:cs="Arial"/>
          <w:color w:val="000000" w:themeColor="text1"/>
          <w:sz w:val="24"/>
          <w:szCs w:val="24"/>
        </w:rPr>
        <w:t>mediate</w:t>
      </w:r>
      <w:r w:rsidR="00E75CE8" w:rsidRPr="004771E5">
        <w:rPr>
          <w:rFonts w:ascii="Book Antiqua" w:hAnsi="Book Antiqua" w:cs="Arial"/>
          <w:color w:val="000000" w:themeColor="text1"/>
          <w:sz w:val="24"/>
          <w:szCs w:val="24"/>
        </w:rPr>
        <w:t xml:space="preserve"> the addition of a methyl </w:t>
      </w:r>
      <w:r w:rsidR="00CB0D7B" w:rsidRPr="004771E5">
        <w:rPr>
          <w:rFonts w:ascii="Book Antiqua" w:hAnsi="Book Antiqua" w:cs="Arial"/>
          <w:color w:val="000000" w:themeColor="text1"/>
          <w:sz w:val="24"/>
          <w:szCs w:val="24"/>
        </w:rPr>
        <w:t xml:space="preserve">(CH3) </w:t>
      </w:r>
      <w:r w:rsidR="00E75CE8" w:rsidRPr="004771E5">
        <w:rPr>
          <w:rFonts w:ascii="Book Antiqua" w:hAnsi="Book Antiqua" w:cs="Arial"/>
          <w:color w:val="000000" w:themeColor="text1"/>
          <w:sz w:val="24"/>
          <w:szCs w:val="24"/>
        </w:rPr>
        <w:t xml:space="preserve">group to </w:t>
      </w:r>
      <w:r w:rsidR="00CB0D7B" w:rsidRPr="004771E5">
        <w:rPr>
          <w:rFonts w:ascii="Book Antiqua" w:hAnsi="Book Antiqua" w:cs="TimesNewRoman"/>
          <w:color w:val="000000" w:themeColor="text1"/>
          <w:kern w:val="0"/>
          <w:sz w:val="24"/>
          <w:szCs w:val="24"/>
        </w:rPr>
        <w:t xml:space="preserve">the fifth carbon </w:t>
      </w:r>
      <w:r w:rsidR="00E75CE8" w:rsidRPr="004771E5">
        <w:rPr>
          <w:rFonts w:ascii="Book Antiqua" w:hAnsi="Book Antiqua" w:cs="Arial"/>
          <w:color w:val="000000" w:themeColor="text1"/>
          <w:sz w:val="24"/>
          <w:szCs w:val="24"/>
        </w:rPr>
        <w:t>of the cytosine</w:t>
      </w:r>
      <w:r w:rsidR="009550F2" w:rsidRPr="004771E5">
        <w:rPr>
          <w:rFonts w:ascii="Book Antiqua" w:eastAsia="Arial Unicode MS" w:hAnsi="Book Antiqua" w:cs="Arial Unicode MS"/>
          <w:color w:val="000000" w:themeColor="text1"/>
          <w:sz w:val="24"/>
          <w:szCs w:val="24"/>
        </w:rPr>
        <w:t>.</w:t>
      </w:r>
      <w:r w:rsidR="003526B8" w:rsidRPr="004771E5">
        <w:rPr>
          <w:rFonts w:ascii="Book Antiqua" w:eastAsia="Arial Unicode MS" w:hAnsi="Book Antiqua" w:cs="Arial Unicode MS"/>
          <w:color w:val="000000" w:themeColor="text1"/>
          <w:sz w:val="24"/>
          <w:szCs w:val="24"/>
        </w:rPr>
        <w:t xml:space="preserve"> </w:t>
      </w:r>
      <w:r w:rsidR="00020888" w:rsidRPr="004771E5">
        <w:rPr>
          <w:rFonts w:ascii="Book Antiqua" w:hAnsi="Book Antiqua" w:cs="Times New Roman"/>
          <w:color w:val="000000" w:themeColor="text1"/>
          <w:kern w:val="0"/>
          <w:sz w:val="24"/>
          <w:szCs w:val="24"/>
        </w:rPr>
        <w:t xml:space="preserve">DNA methylation usually occurs within the context of </w:t>
      </w:r>
      <w:r w:rsidR="003526B8" w:rsidRPr="004771E5">
        <w:rPr>
          <w:rFonts w:ascii="Book Antiqua" w:eastAsia="Arial Unicode MS" w:hAnsi="Book Antiqua" w:cs="Arial Unicode MS"/>
          <w:color w:val="000000" w:themeColor="text1"/>
          <w:sz w:val="24"/>
          <w:szCs w:val="24"/>
        </w:rPr>
        <w:t>5’-CG-3’ (CpG dinucleotide)</w:t>
      </w:r>
      <w:r w:rsidR="003526B8" w:rsidRPr="004771E5">
        <w:rPr>
          <w:rFonts w:ascii="Book Antiqua" w:hAnsi="Book Antiqua" w:cs="Times New Roman"/>
          <w:color w:val="000000" w:themeColor="text1"/>
          <w:kern w:val="0"/>
          <w:sz w:val="24"/>
          <w:szCs w:val="24"/>
        </w:rPr>
        <w:t xml:space="preserve"> clustered </w:t>
      </w:r>
      <w:r w:rsidR="00020888" w:rsidRPr="004771E5">
        <w:rPr>
          <w:rFonts w:ascii="Book Antiqua" w:hAnsi="Book Antiqua" w:cs="Times New Roman"/>
          <w:color w:val="000000" w:themeColor="text1"/>
          <w:kern w:val="0"/>
          <w:sz w:val="24"/>
          <w:szCs w:val="24"/>
        </w:rPr>
        <w:t>regions known as CpG</w:t>
      </w:r>
      <w:r w:rsidR="003526B8" w:rsidRPr="004771E5">
        <w:rPr>
          <w:rFonts w:ascii="Book Antiqua" w:hAnsi="Book Antiqua" w:cs="Times New Roman"/>
          <w:color w:val="000000" w:themeColor="text1"/>
          <w:kern w:val="0"/>
          <w:sz w:val="24"/>
          <w:szCs w:val="24"/>
        </w:rPr>
        <w:t xml:space="preserve"> </w:t>
      </w:r>
      <w:r w:rsidR="00020888" w:rsidRPr="004771E5">
        <w:rPr>
          <w:rFonts w:ascii="Book Antiqua" w:hAnsi="Book Antiqua" w:cs="Times New Roman"/>
          <w:color w:val="000000" w:themeColor="text1"/>
          <w:kern w:val="0"/>
          <w:sz w:val="24"/>
          <w:szCs w:val="24"/>
        </w:rPr>
        <w:t>island</w:t>
      </w:r>
      <w:r w:rsidR="003526B8" w:rsidRPr="004771E5">
        <w:rPr>
          <w:rFonts w:ascii="Book Antiqua" w:hAnsi="Book Antiqua" w:cs="Times New Roman"/>
          <w:color w:val="000000" w:themeColor="text1"/>
          <w:kern w:val="0"/>
          <w:sz w:val="24"/>
          <w:szCs w:val="24"/>
        </w:rPr>
        <w:t>s</w:t>
      </w:r>
      <w:r w:rsidR="004E7B0D" w:rsidRPr="004771E5">
        <w:rPr>
          <w:rFonts w:ascii="Book Antiqua" w:hAnsi="Book Antiqua" w:cs="Times New Roman"/>
          <w:color w:val="000000" w:themeColor="text1"/>
          <w:kern w:val="0"/>
          <w:sz w:val="24"/>
          <w:szCs w:val="24"/>
        </w:rPr>
        <w:t xml:space="preserve"> (CGIs)</w:t>
      </w:r>
      <w:r w:rsidR="006E0436" w:rsidRPr="004771E5">
        <w:rPr>
          <w:rFonts w:ascii="Book Antiqua" w:hAnsi="Book Antiqua" w:cs="Times New Roman"/>
          <w:color w:val="000000" w:themeColor="text1"/>
          <w:kern w:val="0"/>
          <w:sz w:val="24"/>
          <w:szCs w:val="24"/>
        </w:rPr>
        <w:t>, which</w:t>
      </w:r>
      <w:r w:rsidR="003526B8" w:rsidRPr="004771E5">
        <w:rPr>
          <w:rFonts w:ascii="Book Antiqua" w:hAnsi="Book Antiqua" w:cs="Times New Roman"/>
          <w:color w:val="000000" w:themeColor="text1"/>
          <w:kern w:val="0"/>
          <w:sz w:val="24"/>
          <w:szCs w:val="24"/>
        </w:rPr>
        <w:t xml:space="preserve"> are frequently</w:t>
      </w:r>
      <w:r w:rsidR="00020888" w:rsidRPr="004771E5">
        <w:rPr>
          <w:rFonts w:ascii="Book Antiqua" w:hAnsi="Book Antiqua" w:cs="Times New Roman"/>
          <w:color w:val="000000" w:themeColor="text1"/>
          <w:kern w:val="0"/>
          <w:sz w:val="24"/>
          <w:szCs w:val="24"/>
        </w:rPr>
        <w:t xml:space="preserve"> found proximal to </w:t>
      </w:r>
      <w:r w:rsidR="00252DFF" w:rsidRPr="004771E5">
        <w:rPr>
          <w:rFonts w:ascii="Book Antiqua" w:hAnsi="Book Antiqua" w:cs="Times New Roman"/>
          <w:color w:val="000000" w:themeColor="text1"/>
          <w:kern w:val="0"/>
          <w:sz w:val="24"/>
          <w:szCs w:val="24"/>
        </w:rPr>
        <w:t xml:space="preserve">the </w:t>
      </w:r>
      <w:r w:rsidR="00020888" w:rsidRPr="004771E5">
        <w:rPr>
          <w:rFonts w:ascii="Book Antiqua" w:hAnsi="Book Antiqua" w:cs="Times New Roman"/>
          <w:color w:val="000000" w:themeColor="text1"/>
          <w:kern w:val="0"/>
          <w:sz w:val="24"/>
          <w:szCs w:val="24"/>
        </w:rPr>
        <w:t xml:space="preserve">promoters of housekeeping </w:t>
      </w:r>
      <w:proofErr w:type="gramStart"/>
      <w:r w:rsidR="00020888" w:rsidRPr="004771E5">
        <w:rPr>
          <w:rFonts w:ascii="Book Antiqua" w:hAnsi="Book Antiqua" w:cs="Times New Roman"/>
          <w:color w:val="000000" w:themeColor="text1"/>
          <w:kern w:val="0"/>
          <w:sz w:val="24"/>
          <w:szCs w:val="24"/>
        </w:rPr>
        <w:t>genes</w:t>
      </w:r>
      <w:r w:rsidR="00551179" w:rsidRPr="004771E5">
        <w:rPr>
          <w:rFonts w:ascii="Book Antiqua" w:hAnsi="Book Antiqua" w:cs="Times New Roman"/>
          <w:color w:val="000000" w:themeColor="text1"/>
          <w:kern w:val="0"/>
          <w:sz w:val="24"/>
          <w:szCs w:val="24"/>
          <w:vertAlign w:val="superscript"/>
        </w:rPr>
        <w:t>[</w:t>
      </w:r>
      <w:proofErr w:type="gramEnd"/>
      <w:r w:rsidR="00551179" w:rsidRPr="004771E5">
        <w:rPr>
          <w:rFonts w:ascii="Book Antiqua" w:hAnsi="Book Antiqua" w:cs="Times New Roman"/>
          <w:color w:val="000000" w:themeColor="text1"/>
          <w:kern w:val="0"/>
          <w:sz w:val="24"/>
          <w:szCs w:val="24"/>
          <w:vertAlign w:val="superscript"/>
        </w:rPr>
        <w:t>5]</w:t>
      </w:r>
      <w:r w:rsidR="00551179" w:rsidRPr="004771E5">
        <w:rPr>
          <w:rFonts w:ascii="Book Antiqua" w:hAnsi="Book Antiqua" w:cs="Times New Roman"/>
          <w:color w:val="000000" w:themeColor="text1"/>
          <w:kern w:val="0"/>
          <w:sz w:val="24"/>
          <w:szCs w:val="24"/>
        </w:rPr>
        <w:t xml:space="preserve">. </w:t>
      </w:r>
      <w:r w:rsidR="006E0436" w:rsidRPr="004771E5">
        <w:rPr>
          <w:rFonts w:ascii="Book Antiqua" w:hAnsi="Book Antiqua" w:cs="AdvPTimes"/>
          <w:color w:val="000000" w:themeColor="text1"/>
          <w:kern w:val="0"/>
          <w:sz w:val="24"/>
          <w:szCs w:val="24"/>
        </w:rPr>
        <w:t>The occurrence of methylation</w:t>
      </w:r>
      <w:r w:rsidR="00E671C3" w:rsidRPr="004771E5">
        <w:rPr>
          <w:rFonts w:ascii="Book Antiqua" w:hAnsi="Book Antiqua" w:cs="AdvPTimes"/>
          <w:color w:val="000000" w:themeColor="text1"/>
          <w:kern w:val="0"/>
          <w:sz w:val="24"/>
          <w:szCs w:val="24"/>
        </w:rPr>
        <w:t xml:space="preserve"> within </w:t>
      </w:r>
      <w:r w:rsidR="006E0436" w:rsidRPr="004771E5">
        <w:rPr>
          <w:rFonts w:ascii="Book Antiqua" w:hAnsi="Book Antiqua" w:cs="AdvPTimes"/>
          <w:color w:val="000000" w:themeColor="text1"/>
          <w:kern w:val="0"/>
          <w:sz w:val="24"/>
          <w:szCs w:val="24"/>
        </w:rPr>
        <w:t xml:space="preserve">the </w:t>
      </w:r>
      <w:r w:rsidR="004E7B0D" w:rsidRPr="004771E5">
        <w:rPr>
          <w:rFonts w:ascii="Book Antiqua" w:hAnsi="Book Antiqua" w:cs="AdvPTimes"/>
          <w:color w:val="000000" w:themeColor="text1"/>
          <w:kern w:val="0"/>
          <w:sz w:val="24"/>
          <w:szCs w:val="24"/>
        </w:rPr>
        <w:t>CGI</w:t>
      </w:r>
      <w:r w:rsidR="006E0436" w:rsidRPr="004771E5">
        <w:rPr>
          <w:rFonts w:ascii="Book Antiqua" w:hAnsi="Book Antiqua" w:cs="AdvPTimes"/>
          <w:color w:val="000000" w:themeColor="text1"/>
          <w:kern w:val="0"/>
          <w:sz w:val="24"/>
          <w:szCs w:val="24"/>
        </w:rPr>
        <w:t xml:space="preserve"> of a gene promoter</w:t>
      </w:r>
      <w:r w:rsidR="00E671C3" w:rsidRPr="004771E5">
        <w:rPr>
          <w:rFonts w:ascii="Book Antiqua" w:hAnsi="Book Antiqua" w:cs="AdvPTimes"/>
          <w:color w:val="000000" w:themeColor="text1"/>
          <w:kern w:val="0"/>
          <w:sz w:val="24"/>
          <w:szCs w:val="24"/>
        </w:rPr>
        <w:t xml:space="preserve"> is associated with </w:t>
      </w:r>
      <w:r w:rsidR="00E671C3" w:rsidRPr="004771E5">
        <w:rPr>
          <w:rFonts w:ascii="Book Antiqua" w:hAnsi="Book Antiqua" w:cs="AdvPTimes"/>
          <w:color w:val="000000" w:themeColor="text1"/>
          <w:kern w:val="0"/>
          <w:sz w:val="24"/>
          <w:szCs w:val="24"/>
        </w:rPr>
        <w:lastRenderedPageBreak/>
        <w:t xml:space="preserve">a compact </w:t>
      </w:r>
      <w:r w:rsidR="006E0436" w:rsidRPr="004771E5">
        <w:rPr>
          <w:rFonts w:ascii="Book Antiqua" w:hAnsi="Book Antiqua" w:cs="AdvPTimes"/>
          <w:color w:val="000000" w:themeColor="text1"/>
          <w:kern w:val="0"/>
          <w:sz w:val="24"/>
          <w:szCs w:val="24"/>
        </w:rPr>
        <w:t>chromatin structure</w:t>
      </w:r>
      <w:r w:rsidR="002515C0" w:rsidRPr="004771E5">
        <w:rPr>
          <w:rFonts w:ascii="Book Antiqua" w:hAnsi="Book Antiqua" w:cs="AdvPTimes"/>
          <w:color w:val="000000" w:themeColor="text1"/>
          <w:kern w:val="0"/>
          <w:sz w:val="24"/>
          <w:szCs w:val="24"/>
        </w:rPr>
        <w:t xml:space="preserve"> </w:t>
      </w:r>
      <w:r w:rsidR="00020888" w:rsidRPr="004771E5">
        <w:rPr>
          <w:rFonts w:ascii="Book Antiqua" w:hAnsi="Book Antiqua" w:cs="AdvPTimes"/>
          <w:color w:val="000000" w:themeColor="text1"/>
          <w:kern w:val="0"/>
          <w:sz w:val="24"/>
          <w:szCs w:val="24"/>
        </w:rPr>
        <w:t xml:space="preserve">and </w:t>
      </w:r>
      <w:r w:rsidR="00252DFF" w:rsidRPr="004771E5">
        <w:rPr>
          <w:rFonts w:ascii="Book Antiqua" w:hAnsi="Book Antiqua" w:cs="AdvPTimes"/>
          <w:color w:val="000000" w:themeColor="text1"/>
          <w:kern w:val="0"/>
          <w:sz w:val="24"/>
          <w:szCs w:val="24"/>
        </w:rPr>
        <w:t xml:space="preserve">is </w:t>
      </w:r>
      <w:r w:rsidR="006E0436" w:rsidRPr="004771E5">
        <w:rPr>
          <w:rFonts w:ascii="Book Antiqua" w:hAnsi="Book Antiqua" w:cs="AdvPTimes"/>
          <w:color w:val="000000" w:themeColor="text1"/>
          <w:kern w:val="0"/>
          <w:sz w:val="24"/>
          <w:szCs w:val="24"/>
        </w:rPr>
        <w:t>linked to</w:t>
      </w:r>
      <w:r w:rsidR="00301C42" w:rsidRPr="004771E5">
        <w:rPr>
          <w:rFonts w:ascii="Book Antiqua" w:hAnsi="Book Antiqua" w:cs="AdvPTimes"/>
          <w:color w:val="000000" w:themeColor="text1"/>
          <w:kern w:val="0"/>
          <w:sz w:val="24"/>
          <w:szCs w:val="24"/>
        </w:rPr>
        <w:t xml:space="preserve"> the transcriptional silencing of</w:t>
      </w:r>
      <w:r w:rsidR="006E0436" w:rsidRPr="004771E5">
        <w:rPr>
          <w:rFonts w:ascii="Book Antiqua" w:hAnsi="Book Antiqua" w:cs="AdvPTimes"/>
          <w:color w:val="000000" w:themeColor="text1"/>
          <w:kern w:val="0"/>
          <w:sz w:val="24"/>
          <w:szCs w:val="24"/>
        </w:rPr>
        <w:t xml:space="preserve"> the affiliated gene, particularly tumor </w:t>
      </w:r>
      <w:r w:rsidR="00301C42" w:rsidRPr="004771E5">
        <w:rPr>
          <w:rFonts w:ascii="Book Antiqua" w:hAnsi="Book Antiqua" w:cs="AdvPTimes"/>
          <w:color w:val="000000" w:themeColor="text1"/>
          <w:kern w:val="0"/>
          <w:sz w:val="24"/>
          <w:szCs w:val="24"/>
        </w:rPr>
        <w:t xml:space="preserve">suppressor </w:t>
      </w:r>
      <w:proofErr w:type="gramStart"/>
      <w:r w:rsidR="00301C42" w:rsidRPr="004771E5">
        <w:rPr>
          <w:rFonts w:ascii="Book Antiqua" w:hAnsi="Book Antiqua" w:cs="AdvPTimes"/>
          <w:color w:val="000000" w:themeColor="text1"/>
          <w:kern w:val="0"/>
          <w:sz w:val="24"/>
          <w:szCs w:val="24"/>
        </w:rPr>
        <w:t>genes</w:t>
      </w:r>
      <w:r w:rsidR="00551179" w:rsidRPr="004771E5">
        <w:rPr>
          <w:rFonts w:ascii="Book Antiqua" w:hAnsi="Book Antiqua" w:cs="TimesNewRoman"/>
          <w:color w:val="000000" w:themeColor="text1"/>
          <w:kern w:val="0"/>
          <w:sz w:val="24"/>
          <w:szCs w:val="24"/>
          <w:vertAlign w:val="superscript"/>
        </w:rPr>
        <w:t>[</w:t>
      </w:r>
      <w:proofErr w:type="gramEnd"/>
      <w:r w:rsidR="00551179" w:rsidRPr="004771E5">
        <w:rPr>
          <w:rFonts w:ascii="Book Antiqua" w:hAnsi="Book Antiqua" w:cs="TimesNewRoman"/>
          <w:color w:val="000000" w:themeColor="text1"/>
          <w:kern w:val="0"/>
          <w:sz w:val="24"/>
          <w:szCs w:val="24"/>
          <w:vertAlign w:val="superscript"/>
        </w:rPr>
        <w:t>6]</w:t>
      </w:r>
      <w:r w:rsidR="00551179" w:rsidRPr="004771E5">
        <w:rPr>
          <w:rFonts w:ascii="Book Antiqua" w:eastAsia="Arial Unicode MS" w:hAnsi="Book Antiqua" w:cs="Arial Unicode MS"/>
          <w:color w:val="000000" w:themeColor="text1"/>
          <w:sz w:val="24"/>
          <w:szCs w:val="24"/>
        </w:rPr>
        <w:t xml:space="preserve">. </w:t>
      </w:r>
      <w:r w:rsidR="006E0436" w:rsidRPr="004771E5">
        <w:rPr>
          <w:rFonts w:ascii="Book Antiqua" w:hAnsi="Book Antiqua" w:cs="AdvPTimes"/>
          <w:color w:val="000000" w:themeColor="text1"/>
          <w:kern w:val="0"/>
          <w:sz w:val="24"/>
          <w:szCs w:val="24"/>
        </w:rPr>
        <w:t>Numerous studies have report</w:t>
      </w:r>
      <w:r w:rsidRPr="004771E5">
        <w:rPr>
          <w:rFonts w:ascii="Book Antiqua" w:hAnsi="Book Antiqua" w:cs="AdvPTimes"/>
          <w:color w:val="000000" w:themeColor="text1"/>
          <w:kern w:val="0"/>
          <w:sz w:val="24"/>
          <w:szCs w:val="24"/>
        </w:rPr>
        <w:t xml:space="preserve">ed that many tumor suppressor genes, which </w:t>
      </w:r>
      <w:r w:rsidR="006E0436" w:rsidRPr="004771E5">
        <w:rPr>
          <w:rFonts w:ascii="Book Antiqua" w:hAnsi="Book Antiqua" w:cs="TimesNewRomanPSMT"/>
          <w:color w:val="000000" w:themeColor="text1"/>
          <w:kern w:val="0"/>
          <w:sz w:val="24"/>
          <w:szCs w:val="24"/>
        </w:rPr>
        <w:t xml:space="preserve">play </w:t>
      </w:r>
      <w:r w:rsidRPr="004771E5">
        <w:rPr>
          <w:rFonts w:ascii="Book Antiqua" w:hAnsi="Book Antiqua" w:cs="AdvPTimes"/>
          <w:color w:val="000000" w:themeColor="text1"/>
          <w:kern w:val="0"/>
          <w:sz w:val="24"/>
          <w:szCs w:val="24"/>
        </w:rPr>
        <w:t>key role</w:t>
      </w:r>
      <w:r w:rsidR="006E0436" w:rsidRPr="004771E5">
        <w:rPr>
          <w:rFonts w:ascii="Book Antiqua" w:hAnsi="Book Antiqua" w:cs="AdvPTimes"/>
          <w:color w:val="000000" w:themeColor="text1"/>
          <w:kern w:val="0"/>
          <w:sz w:val="24"/>
          <w:szCs w:val="24"/>
        </w:rPr>
        <w:t xml:space="preserve">s in </w:t>
      </w:r>
      <w:r w:rsidRPr="004771E5">
        <w:rPr>
          <w:rFonts w:ascii="Book Antiqua" w:hAnsi="Book Antiqua" w:cs="AdvPTimes"/>
          <w:color w:val="000000" w:themeColor="text1"/>
          <w:kern w:val="0"/>
          <w:sz w:val="24"/>
          <w:szCs w:val="24"/>
        </w:rPr>
        <w:t>functions</w:t>
      </w:r>
      <w:r w:rsidRPr="004771E5">
        <w:rPr>
          <w:rFonts w:ascii="Book Antiqua" w:hAnsi="Book Antiqua" w:cs="TimesNewRomanPSMT"/>
          <w:color w:val="000000" w:themeColor="text1"/>
          <w:kern w:val="0"/>
          <w:sz w:val="24"/>
          <w:szCs w:val="24"/>
        </w:rPr>
        <w:t xml:space="preserve"> </w:t>
      </w:r>
      <w:r w:rsidR="00252DFF" w:rsidRPr="004771E5">
        <w:rPr>
          <w:rFonts w:ascii="Book Antiqua" w:hAnsi="Book Antiqua" w:cs="TimesNewRomanPSMT"/>
          <w:color w:val="000000" w:themeColor="text1"/>
          <w:kern w:val="0"/>
          <w:sz w:val="24"/>
          <w:szCs w:val="24"/>
        </w:rPr>
        <w:t>pertaining to</w:t>
      </w:r>
      <w:r w:rsidR="006E0436" w:rsidRPr="004771E5">
        <w:rPr>
          <w:rFonts w:ascii="Book Antiqua" w:hAnsi="Book Antiqua" w:cs="TimesNewRomanPSMT"/>
          <w:color w:val="000000" w:themeColor="text1"/>
          <w:kern w:val="0"/>
          <w:sz w:val="24"/>
          <w:szCs w:val="24"/>
        </w:rPr>
        <w:t xml:space="preserve"> cancer prevention </w:t>
      </w:r>
      <w:r w:rsidRPr="004771E5">
        <w:rPr>
          <w:rFonts w:ascii="Book Antiqua" w:hAnsi="Book Antiqua" w:cs="TimesNewRomanPSMT"/>
          <w:color w:val="000000" w:themeColor="text1"/>
          <w:kern w:val="0"/>
          <w:sz w:val="24"/>
          <w:szCs w:val="24"/>
        </w:rPr>
        <w:t>(</w:t>
      </w:r>
      <w:r w:rsidRPr="004771E5">
        <w:rPr>
          <w:rFonts w:ascii="Book Antiqua" w:hAnsi="Book Antiqua" w:cs="AdvPTimes"/>
          <w:color w:val="000000" w:themeColor="text1"/>
          <w:kern w:val="0"/>
          <w:sz w:val="24"/>
          <w:szCs w:val="24"/>
        </w:rPr>
        <w:t>DNA repair, cell adhesion, cell cycle contr</w:t>
      </w:r>
      <w:r w:rsidR="009876B4" w:rsidRPr="004771E5">
        <w:rPr>
          <w:rFonts w:ascii="Book Antiqua" w:hAnsi="Book Antiqua" w:cs="AdvPTimes"/>
          <w:color w:val="000000" w:themeColor="text1"/>
          <w:kern w:val="0"/>
          <w:sz w:val="24"/>
          <w:szCs w:val="24"/>
        </w:rPr>
        <w:t>ol</w:t>
      </w:r>
      <w:r w:rsidRPr="004771E5">
        <w:rPr>
          <w:rFonts w:ascii="Book Antiqua" w:hAnsi="Book Antiqua" w:cs="AdvPTimes"/>
          <w:color w:val="000000" w:themeColor="text1"/>
          <w:kern w:val="0"/>
          <w:sz w:val="24"/>
          <w:szCs w:val="24"/>
        </w:rPr>
        <w:t xml:space="preserve"> and apoptosis)</w:t>
      </w:r>
      <w:r w:rsidR="009876B4" w:rsidRPr="004771E5">
        <w:rPr>
          <w:rFonts w:ascii="Book Antiqua" w:hAnsi="Book Antiqua" w:cs="AdvPTimes"/>
          <w:color w:val="000000" w:themeColor="text1"/>
          <w:kern w:val="0"/>
          <w:sz w:val="24"/>
          <w:szCs w:val="24"/>
        </w:rPr>
        <w:t>,</w:t>
      </w:r>
      <w:r w:rsidR="009876B4" w:rsidRPr="004771E5">
        <w:rPr>
          <w:rFonts w:ascii="Book Antiqua" w:hAnsi="Book Antiqua" w:cs="TimesNewRomanPSMT"/>
          <w:color w:val="000000" w:themeColor="text1"/>
          <w:kern w:val="0"/>
          <w:sz w:val="24"/>
          <w:szCs w:val="24"/>
        </w:rPr>
        <w:t xml:space="preserve"> are</w:t>
      </w:r>
      <w:r w:rsidRPr="004771E5">
        <w:rPr>
          <w:rFonts w:ascii="Book Antiqua" w:hAnsi="Book Antiqua" w:cs="TimesNewRomanPSMT"/>
          <w:color w:val="000000" w:themeColor="text1"/>
          <w:kern w:val="0"/>
          <w:sz w:val="24"/>
          <w:szCs w:val="24"/>
        </w:rPr>
        <w:t xml:space="preserve"> silenced </w:t>
      </w:r>
      <w:r w:rsidR="006B1E36" w:rsidRPr="004771E5">
        <w:rPr>
          <w:rFonts w:ascii="Book Antiqua" w:hAnsi="Book Antiqua" w:cs="TimesNewRomanPSMT"/>
          <w:color w:val="000000" w:themeColor="text1"/>
          <w:kern w:val="0"/>
          <w:sz w:val="24"/>
          <w:szCs w:val="24"/>
        </w:rPr>
        <w:t xml:space="preserve">by </w:t>
      </w:r>
      <w:r w:rsidR="00252DFF" w:rsidRPr="004771E5">
        <w:rPr>
          <w:rFonts w:ascii="Book Antiqua" w:hAnsi="Book Antiqua" w:cs="TimesNewRomanPSMT"/>
          <w:color w:val="000000" w:themeColor="text1"/>
          <w:kern w:val="0"/>
          <w:sz w:val="24"/>
          <w:szCs w:val="24"/>
        </w:rPr>
        <w:t xml:space="preserve">the </w:t>
      </w:r>
      <w:r w:rsidRPr="004771E5">
        <w:rPr>
          <w:rFonts w:ascii="Book Antiqua" w:hAnsi="Book Antiqua" w:cs="TimesNewRomanPSMT"/>
          <w:color w:val="000000" w:themeColor="text1"/>
          <w:kern w:val="0"/>
          <w:sz w:val="24"/>
          <w:szCs w:val="24"/>
        </w:rPr>
        <w:t xml:space="preserve">hypermethylation of their promoters during </w:t>
      </w:r>
      <w:proofErr w:type="gramStart"/>
      <w:r w:rsidRPr="004771E5">
        <w:rPr>
          <w:rFonts w:ascii="Book Antiqua" w:hAnsi="Book Antiqua" w:cs="TimesNewRomanPSMT"/>
          <w:color w:val="000000" w:themeColor="text1"/>
          <w:kern w:val="0"/>
          <w:sz w:val="24"/>
          <w:szCs w:val="24"/>
        </w:rPr>
        <w:t>carcinogenesis</w:t>
      </w:r>
      <w:r w:rsidR="00551179" w:rsidRPr="004771E5">
        <w:rPr>
          <w:rFonts w:ascii="Book Antiqua" w:hAnsi="Book Antiqua" w:cs="AdvPTimes"/>
          <w:color w:val="000000" w:themeColor="text1"/>
          <w:kern w:val="0"/>
          <w:sz w:val="24"/>
          <w:szCs w:val="24"/>
          <w:vertAlign w:val="superscript"/>
        </w:rPr>
        <w:t>[</w:t>
      </w:r>
      <w:proofErr w:type="gramEnd"/>
      <w:r w:rsidR="00551179" w:rsidRPr="004771E5">
        <w:rPr>
          <w:rFonts w:ascii="Book Antiqua" w:hAnsi="Book Antiqua" w:cs="AdvPTimes"/>
          <w:color w:val="000000" w:themeColor="text1"/>
          <w:kern w:val="0"/>
          <w:sz w:val="24"/>
          <w:szCs w:val="24"/>
          <w:vertAlign w:val="superscript"/>
        </w:rPr>
        <w:t>7]</w:t>
      </w:r>
      <w:r w:rsidR="00551179" w:rsidRPr="004771E5">
        <w:rPr>
          <w:rFonts w:ascii="Book Antiqua" w:hAnsi="Book Antiqua" w:cs="AdvPTimes"/>
          <w:color w:val="000000" w:themeColor="text1"/>
          <w:kern w:val="0"/>
          <w:sz w:val="24"/>
          <w:szCs w:val="24"/>
        </w:rPr>
        <w:t xml:space="preserve">. </w:t>
      </w:r>
      <w:r w:rsidR="009A0B4C" w:rsidRPr="004771E5">
        <w:rPr>
          <w:rFonts w:ascii="Book Antiqua" w:hAnsi="Book Antiqua" w:cs="AdvPTimes"/>
          <w:color w:val="000000" w:themeColor="text1"/>
          <w:kern w:val="0"/>
          <w:sz w:val="24"/>
          <w:szCs w:val="24"/>
        </w:rPr>
        <w:t xml:space="preserve">Therefore, it is reasonable to hypothesize that </w:t>
      </w:r>
      <w:r w:rsidR="009876B4" w:rsidRPr="004771E5">
        <w:rPr>
          <w:rFonts w:ascii="Book Antiqua" w:hAnsi="Book Antiqua" w:cs="AdvPTimes"/>
          <w:color w:val="000000" w:themeColor="text1"/>
          <w:kern w:val="0"/>
          <w:sz w:val="24"/>
          <w:szCs w:val="24"/>
        </w:rPr>
        <w:t xml:space="preserve">the </w:t>
      </w:r>
      <w:r w:rsidR="009A0B4C" w:rsidRPr="004771E5">
        <w:rPr>
          <w:rFonts w:ascii="Book Antiqua" w:hAnsi="Book Antiqua" w:cs="AdvPTimes"/>
          <w:color w:val="000000" w:themeColor="text1"/>
          <w:kern w:val="0"/>
          <w:sz w:val="24"/>
          <w:szCs w:val="24"/>
        </w:rPr>
        <w:t>DNA methylat</w:t>
      </w:r>
      <w:r w:rsidR="009876B4" w:rsidRPr="004771E5">
        <w:rPr>
          <w:rFonts w:ascii="Book Antiqua" w:hAnsi="Book Antiqua" w:cs="AdvPTimes"/>
          <w:color w:val="000000" w:themeColor="text1"/>
          <w:kern w:val="0"/>
          <w:sz w:val="24"/>
          <w:szCs w:val="24"/>
        </w:rPr>
        <w:t xml:space="preserve">ion status of certain genes </w:t>
      </w:r>
      <w:r w:rsidR="009A0B4C" w:rsidRPr="004771E5">
        <w:rPr>
          <w:rFonts w:ascii="Book Antiqua" w:hAnsi="Book Antiqua" w:cs="AdvPTimes"/>
          <w:color w:val="000000" w:themeColor="text1"/>
          <w:kern w:val="0"/>
          <w:sz w:val="24"/>
          <w:szCs w:val="24"/>
        </w:rPr>
        <w:t>serve</w:t>
      </w:r>
      <w:r w:rsidR="009876B4" w:rsidRPr="004771E5">
        <w:rPr>
          <w:rFonts w:ascii="Book Antiqua" w:hAnsi="Book Antiqua" w:cs="AdvPTimes"/>
          <w:color w:val="000000" w:themeColor="text1"/>
          <w:kern w:val="0"/>
          <w:sz w:val="24"/>
          <w:szCs w:val="24"/>
        </w:rPr>
        <w:t>s</w:t>
      </w:r>
      <w:r w:rsidR="009A0B4C" w:rsidRPr="004771E5">
        <w:rPr>
          <w:rFonts w:ascii="Book Antiqua" w:hAnsi="Book Antiqua" w:cs="AdvPTimes"/>
          <w:color w:val="000000" w:themeColor="text1"/>
          <w:kern w:val="0"/>
          <w:sz w:val="24"/>
          <w:szCs w:val="24"/>
        </w:rPr>
        <w:t xml:space="preserve"> as </w:t>
      </w:r>
      <w:r w:rsidR="009876B4" w:rsidRPr="004771E5">
        <w:rPr>
          <w:rFonts w:ascii="Book Antiqua" w:hAnsi="Book Antiqua" w:cs="AdvPTimes"/>
          <w:color w:val="000000" w:themeColor="text1"/>
          <w:kern w:val="0"/>
          <w:sz w:val="24"/>
          <w:szCs w:val="24"/>
        </w:rPr>
        <w:t>a useful biomarker for</w:t>
      </w:r>
      <w:r w:rsidR="009A0B4C" w:rsidRPr="004771E5">
        <w:rPr>
          <w:rFonts w:ascii="Book Antiqua" w:hAnsi="Book Antiqua" w:cs="AdvPTimes"/>
          <w:color w:val="000000" w:themeColor="text1"/>
          <w:kern w:val="0"/>
          <w:sz w:val="24"/>
          <w:szCs w:val="24"/>
        </w:rPr>
        <w:t xml:space="preserve"> predict</w:t>
      </w:r>
      <w:r w:rsidR="009876B4" w:rsidRPr="004771E5">
        <w:rPr>
          <w:rFonts w:ascii="Book Antiqua" w:hAnsi="Book Antiqua" w:cs="AdvPTimes"/>
          <w:color w:val="000000" w:themeColor="text1"/>
          <w:kern w:val="0"/>
          <w:sz w:val="24"/>
          <w:szCs w:val="24"/>
        </w:rPr>
        <w:t>ing</w:t>
      </w:r>
      <w:r w:rsidR="009A0B4C" w:rsidRPr="004771E5">
        <w:rPr>
          <w:rFonts w:ascii="Book Antiqua" w:hAnsi="Book Antiqua" w:cs="AdvPTimes"/>
          <w:color w:val="000000" w:themeColor="text1"/>
          <w:kern w:val="0"/>
          <w:sz w:val="24"/>
          <w:szCs w:val="24"/>
        </w:rPr>
        <w:t xml:space="preserve"> tumor behavior. </w:t>
      </w:r>
      <w:r w:rsidR="00954E45" w:rsidRPr="004771E5">
        <w:rPr>
          <w:rFonts w:ascii="Book Antiqua" w:hAnsi="Book Antiqua" w:cs="AdvPTimes"/>
          <w:color w:val="000000" w:themeColor="text1"/>
          <w:kern w:val="0"/>
          <w:sz w:val="24"/>
          <w:szCs w:val="24"/>
        </w:rPr>
        <w:t>Furthermore,</w:t>
      </w:r>
      <w:r w:rsidR="009876B4" w:rsidRPr="004771E5">
        <w:rPr>
          <w:rFonts w:ascii="Book Antiqua" w:hAnsi="Book Antiqua" w:cs="AdvPTimes"/>
          <w:color w:val="000000" w:themeColor="text1"/>
          <w:kern w:val="0"/>
          <w:sz w:val="24"/>
          <w:szCs w:val="24"/>
        </w:rPr>
        <w:t xml:space="preserve"> DNA methylation biomarkers </w:t>
      </w:r>
      <w:r w:rsidR="00954E45" w:rsidRPr="004771E5">
        <w:rPr>
          <w:rFonts w:ascii="Book Antiqua" w:hAnsi="Book Antiqua" w:cs="AdvPTimes"/>
          <w:color w:val="000000" w:themeColor="text1"/>
          <w:kern w:val="0"/>
          <w:sz w:val="24"/>
          <w:szCs w:val="24"/>
        </w:rPr>
        <w:t xml:space="preserve">offer several advantages over genetic and serum </w:t>
      </w:r>
      <w:proofErr w:type="gramStart"/>
      <w:r w:rsidR="00954E45" w:rsidRPr="004771E5">
        <w:rPr>
          <w:rFonts w:ascii="Book Antiqua" w:hAnsi="Book Antiqua" w:cs="AdvPTimes"/>
          <w:color w:val="000000" w:themeColor="text1"/>
          <w:kern w:val="0"/>
          <w:sz w:val="24"/>
          <w:szCs w:val="24"/>
        </w:rPr>
        <w:t>markers</w:t>
      </w:r>
      <w:r w:rsidR="00551179" w:rsidRPr="004771E5">
        <w:rPr>
          <w:rFonts w:ascii="Book Antiqua" w:hAnsi="Book Antiqua" w:cs="AdvPTimes"/>
          <w:color w:val="000000" w:themeColor="text1"/>
          <w:kern w:val="0"/>
          <w:sz w:val="24"/>
          <w:szCs w:val="24"/>
          <w:vertAlign w:val="superscript"/>
        </w:rPr>
        <w:t>[</w:t>
      </w:r>
      <w:proofErr w:type="gramEnd"/>
      <w:r w:rsidR="00551179" w:rsidRPr="004771E5">
        <w:rPr>
          <w:rFonts w:ascii="Book Antiqua" w:hAnsi="Book Antiqua" w:cs="AdvPTimes"/>
          <w:color w:val="000000" w:themeColor="text1"/>
          <w:kern w:val="0"/>
          <w:sz w:val="24"/>
          <w:szCs w:val="24"/>
          <w:vertAlign w:val="superscript"/>
        </w:rPr>
        <w:t>8,9]</w:t>
      </w:r>
      <w:r w:rsidR="00551179" w:rsidRPr="004771E5">
        <w:rPr>
          <w:rFonts w:ascii="Book Antiqua" w:hAnsi="Book Antiqua" w:cs="AdvPTimes"/>
          <w:color w:val="000000" w:themeColor="text1"/>
          <w:kern w:val="0"/>
          <w:sz w:val="24"/>
          <w:szCs w:val="24"/>
        </w:rPr>
        <w:t xml:space="preserve">. </w:t>
      </w:r>
      <w:r w:rsidR="00954E45" w:rsidRPr="004771E5">
        <w:rPr>
          <w:rFonts w:ascii="Book Antiqua" w:hAnsi="Book Antiqua" w:cs="AdvPTimes"/>
          <w:color w:val="000000" w:themeColor="text1"/>
          <w:kern w:val="0"/>
          <w:sz w:val="24"/>
          <w:szCs w:val="24"/>
        </w:rPr>
        <w:t>First, the incidence of aberrant DNA met</w:t>
      </w:r>
      <w:r w:rsidR="004E7B0D" w:rsidRPr="004771E5">
        <w:rPr>
          <w:rFonts w:ascii="Book Antiqua" w:hAnsi="Book Antiqua" w:cs="AdvPTimes"/>
          <w:color w:val="000000" w:themeColor="text1"/>
          <w:kern w:val="0"/>
          <w:sz w:val="24"/>
          <w:szCs w:val="24"/>
        </w:rPr>
        <w:t>hylation of specific CGIs</w:t>
      </w:r>
      <w:r w:rsidR="00544F2C" w:rsidRPr="004771E5">
        <w:rPr>
          <w:rFonts w:ascii="Book Antiqua" w:hAnsi="Book Antiqua" w:cs="AdvPTimes"/>
          <w:color w:val="000000" w:themeColor="text1"/>
          <w:kern w:val="0"/>
          <w:sz w:val="24"/>
          <w:szCs w:val="24"/>
        </w:rPr>
        <w:t xml:space="preserve"> is</w:t>
      </w:r>
      <w:r w:rsidR="00954E45" w:rsidRPr="004771E5">
        <w:rPr>
          <w:rFonts w:ascii="Book Antiqua" w:hAnsi="Book Antiqua" w:cs="AdvPTimes"/>
          <w:color w:val="000000" w:themeColor="text1"/>
          <w:kern w:val="0"/>
          <w:sz w:val="24"/>
          <w:szCs w:val="24"/>
        </w:rPr>
        <w:t xml:space="preserve"> higher than th</w:t>
      </w:r>
      <w:r w:rsidR="009876B4" w:rsidRPr="004771E5">
        <w:rPr>
          <w:rFonts w:ascii="Book Antiqua" w:hAnsi="Book Antiqua" w:cs="AdvPTimes"/>
          <w:color w:val="000000" w:themeColor="text1"/>
          <w:kern w:val="0"/>
          <w:sz w:val="24"/>
          <w:szCs w:val="24"/>
        </w:rPr>
        <w:t>at observed in</w:t>
      </w:r>
      <w:r w:rsidR="002F6764" w:rsidRPr="004771E5">
        <w:rPr>
          <w:rFonts w:ascii="Book Antiqua" w:hAnsi="Book Antiqua" w:cs="AdvPTimes"/>
          <w:color w:val="000000" w:themeColor="text1"/>
          <w:kern w:val="0"/>
          <w:sz w:val="24"/>
          <w:szCs w:val="24"/>
        </w:rPr>
        <w:t xml:space="preserve"> genetic </w:t>
      </w:r>
      <w:proofErr w:type="gramStart"/>
      <w:r w:rsidR="002F6764" w:rsidRPr="004771E5">
        <w:rPr>
          <w:rFonts w:ascii="Book Antiqua" w:hAnsi="Book Antiqua" w:cs="AdvPTimes"/>
          <w:color w:val="000000" w:themeColor="text1"/>
          <w:kern w:val="0"/>
          <w:sz w:val="24"/>
          <w:szCs w:val="24"/>
        </w:rPr>
        <w:t>abnormaliti</w:t>
      </w:r>
      <w:r w:rsidR="00544F2C" w:rsidRPr="004771E5">
        <w:rPr>
          <w:rFonts w:ascii="Book Antiqua" w:hAnsi="Book Antiqua" w:cs="AdvPTimes"/>
          <w:color w:val="000000" w:themeColor="text1"/>
          <w:kern w:val="0"/>
          <w:sz w:val="24"/>
          <w:szCs w:val="24"/>
        </w:rPr>
        <w:t>es</w:t>
      </w:r>
      <w:r w:rsidR="00551179" w:rsidRPr="004771E5">
        <w:rPr>
          <w:rFonts w:ascii="Book Antiqua" w:hAnsi="Book Antiqua" w:cs="AdvPTimes"/>
          <w:color w:val="000000" w:themeColor="text1"/>
          <w:kern w:val="0"/>
          <w:sz w:val="24"/>
          <w:szCs w:val="24"/>
          <w:vertAlign w:val="superscript"/>
        </w:rPr>
        <w:t>[</w:t>
      </w:r>
      <w:proofErr w:type="gramEnd"/>
      <w:r w:rsidR="00551179" w:rsidRPr="004771E5">
        <w:rPr>
          <w:rFonts w:ascii="Book Antiqua" w:hAnsi="Book Antiqua" w:cs="AdvPTimes"/>
          <w:color w:val="000000" w:themeColor="text1"/>
          <w:kern w:val="0"/>
          <w:sz w:val="24"/>
          <w:szCs w:val="24"/>
          <w:vertAlign w:val="superscript"/>
        </w:rPr>
        <w:t>9,10]</w:t>
      </w:r>
      <w:r w:rsidR="00551179" w:rsidRPr="004771E5">
        <w:rPr>
          <w:rFonts w:ascii="Book Antiqua" w:hAnsi="Book Antiqua" w:cs="AdvPTimes"/>
          <w:color w:val="000000" w:themeColor="text1"/>
          <w:kern w:val="0"/>
          <w:sz w:val="24"/>
          <w:szCs w:val="24"/>
        </w:rPr>
        <w:t xml:space="preserve">. </w:t>
      </w:r>
      <w:r w:rsidR="00954E45" w:rsidRPr="004771E5">
        <w:rPr>
          <w:rFonts w:ascii="Book Antiqua" w:hAnsi="Book Antiqua" w:cs="AdvPTimes"/>
          <w:color w:val="000000" w:themeColor="text1"/>
          <w:kern w:val="0"/>
          <w:sz w:val="24"/>
          <w:szCs w:val="24"/>
        </w:rPr>
        <w:t>Second, the aberrant DNA methylation</w:t>
      </w:r>
      <w:r w:rsidR="002F6764" w:rsidRPr="004771E5">
        <w:rPr>
          <w:rFonts w:ascii="Book Antiqua" w:hAnsi="Book Antiqua" w:cs="AdvPTimes"/>
          <w:color w:val="000000" w:themeColor="text1"/>
          <w:kern w:val="0"/>
          <w:sz w:val="24"/>
          <w:szCs w:val="24"/>
        </w:rPr>
        <w:t xml:space="preserve"> observed</w:t>
      </w:r>
      <w:r w:rsidR="00B80FE3" w:rsidRPr="004771E5">
        <w:rPr>
          <w:rFonts w:ascii="Book Antiqua" w:hAnsi="Book Antiqua" w:cs="AdvPTimes"/>
          <w:color w:val="000000" w:themeColor="text1"/>
          <w:kern w:val="0"/>
          <w:sz w:val="24"/>
          <w:szCs w:val="24"/>
        </w:rPr>
        <w:t xml:space="preserve"> in cancer</w:t>
      </w:r>
      <w:r w:rsidR="009876B4" w:rsidRPr="004771E5">
        <w:rPr>
          <w:rFonts w:ascii="Book Antiqua" w:hAnsi="Book Antiqua" w:cs="AdvPTimes"/>
          <w:color w:val="000000" w:themeColor="text1"/>
          <w:kern w:val="0"/>
          <w:sz w:val="24"/>
          <w:szCs w:val="24"/>
        </w:rPr>
        <w:t xml:space="preserve"> can be sensitively detected </w:t>
      </w:r>
      <w:r w:rsidR="00954E45" w:rsidRPr="004771E5">
        <w:rPr>
          <w:rFonts w:ascii="Book Antiqua" w:hAnsi="Book Antiqua" w:cs="AdvPTimes"/>
          <w:color w:val="000000" w:themeColor="text1"/>
          <w:kern w:val="0"/>
          <w:sz w:val="24"/>
          <w:szCs w:val="24"/>
        </w:rPr>
        <w:t xml:space="preserve">using </w:t>
      </w:r>
      <w:r w:rsidR="00544F2C" w:rsidRPr="004771E5">
        <w:rPr>
          <w:rFonts w:ascii="Book Antiqua" w:hAnsi="Book Antiqua" w:cs="AdvPTimes"/>
          <w:color w:val="000000" w:themeColor="text1"/>
          <w:kern w:val="0"/>
          <w:sz w:val="24"/>
          <w:szCs w:val="24"/>
        </w:rPr>
        <w:t xml:space="preserve">a </w:t>
      </w:r>
      <w:r w:rsidR="00954E45" w:rsidRPr="004771E5">
        <w:rPr>
          <w:rFonts w:ascii="Book Antiqua" w:hAnsi="Book Antiqua" w:cs="AdvPTimes"/>
          <w:color w:val="000000" w:themeColor="text1"/>
          <w:kern w:val="0"/>
          <w:sz w:val="24"/>
          <w:szCs w:val="24"/>
        </w:rPr>
        <w:t>simple technique</w:t>
      </w:r>
      <w:r w:rsidR="00544F2C" w:rsidRPr="004771E5">
        <w:rPr>
          <w:rFonts w:ascii="Book Antiqua" w:hAnsi="Book Antiqua" w:cs="AdvPTimes"/>
          <w:color w:val="000000" w:themeColor="text1"/>
          <w:kern w:val="0"/>
          <w:sz w:val="24"/>
          <w:szCs w:val="24"/>
        </w:rPr>
        <w:t>, methylation-specific PCR (MSP)</w:t>
      </w:r>
      <w:r w:rsidR="00954E45" w:rsidRPr="004771E5">
        <w:rPr>
          <w:rFonts w:ascii="Book Antiqua" w:hAnsi="Book Antiqua" w:cs="AdvPTimes"/>
          <w:color w:val="000000" w:themeColor="text1"/>
          <w:kern w:val="0"/>
          <w:sz w:val="24"/>
          <w:szCs w:val="24"/>
        </w:rPr>
        <w:t>.</w:t>
      </w:r>
      <w:r w:rsidR="00544F2C" w:rsidRPr="004771E5">
        <w:rPr>
          <w:rFonts w:ascii="Book Antiqua" w:eastAsia="Arial Unicode MS" w:hAnsi="Book Antiqua" w:cs="Arial Unicode MS"/>
          <w:color w:val="000000" w:themeColor="text1"/>
          <w:sz w:val="24"/>
          <w:szCs w:val="24"/>
        </w:rPr>
        <w:t xml:space="preserve"> </w:t>
      </w:r>
      <w:r w:rsidR="00B80FE3" w:rsidRPr="004771E5">
        <w:rPr>
          <w:rFonts w:ascii="Book Antiqua" w:hAnsi="Book Antiqua" w:cs="AdvPTimes"/>
          <w:color w:val="000000" w:themeColor="text1"/>
          <w:kern w:val="0"/>
          <w:sz w:val="24"/>
          <w:szCs w:val="24"/>
        </w:rPr>
        <w:t>Third</w:t>
      </w:r>
      <w:r w:rsidR="00954E45" w:rsidRPr="004771E5">
        <w:rPr>
          <w:rFonts w:ascii="Book Antiqua" w:hAnsi="Book Antiqua" w:cs="AdvPTimes"/>
          <w:color w:val="000000" w:themeColor="text1"/>
          <w:kern w:val="0"/>
          <w:sz w:val="24"/>
          <w:szCs w:val="24"/>
        </w:rPr>
        <w:t xml:space="preserve">, </w:t>
      </w:r>
      <w:r w:rsidR="009876B4" w:rsidRPr="004771E5">
        <w:rPr>
          <w:rFonts w:ascii="Book Antiqua" w:hAnsi="Book Antiqua" w:cs="AdvPTimes"/>
          <w:color w:val="000000" w:themeColor="text1"/>
          <w:kern w:val="0"/>
          <w:sz w:val="24"/>
          <w:szCs w:val="24"/>
        </w:rPr>
        <w:t>aberrant DNA methylation appear</w:t>
      </w:r>
      <w:r w:rsidR="002F6764" w:rsidRPr="004771E5">
        <w:rPr>
          <w:rFonts w:ascii="Book Antiqua" w:hAnsi="Book Antiqua" w:cs="AdvPTimes"/>
          <w:color w:val="000000" w:themeColor="text1"/>
          <w:kern w:val="0"/>
          <w:sz w:val="24"/>
          <w:szCs w:val="24"/>
        </w:rPr>
        <w:t xml:space="preserve">s to occur in early-stage tumors, causing </w:t>
      </w:r>
      <w:r w:rsidR="009876B4" w:rsidRPr="004771E5">
        <w:rPr>
          <w:rFonts w:ascii="Book Antiqua" w:hAnsi="Book Antiqua" w:cs="AdvPTimes"/>
          <w:color w:val="000000" w:themeColor="text1"/>
          <w:kern w:val="0"/>
          <w:sz w:val="24"/>
          <w:szCs w:val="24"/>
        </w:rPr>
        <w:t xml:space="preserve">the </w:t>
      </w:r>
      <w:r w:rsidR="002F6764" w:rsidRPr="004771E5">
        <w:rPr>
          <w:rFonts w:ascii="Book Antiqua" w:hAnsi="Book Antiqua" w:cs="AdvPTimes"/>
          <w:color w:val="000000" w:themeColor="text1"/>
          <w:kern w:val="0"/>
          <w:sz w:val="24"/>
          <w:szCs w:val="24"/>
        </w:rPr>
        <w:t xml:space="preserve">loss- and/or gain-of-function of key processes and signaling </w:t>
      </w:r>
      <w:proofErr w:type="gramStart"/>
      <w:r w:rsidR="002F6764" w:rsidRPr="004771E5">
        <w:rPr>
          <w:rFonts w:ascii="Book Antiqua" w:hAnsi="Book Antiqua" w:cs="AdvPTimes"/>
          <w:color w:val="000000" w:themeColor="text1"/>
          <w:kern w:val="0"/>
          <w:sz w:val="24"/>
          <w:szCs w:val="24"/>
        </w:rPr>
        <w:t>properties</w:t>
      </w:r>
      <w:r w:rsidR="00551179" w:rsidRPr="004771E5">
        <w:rPr>
          <w:rFonts w:ascii="Book Antiqua" w:hAnsi="Book Antiqua" w:cs="AdvPTimes"/>
          <w:color w:val="000000" w:themeColor="text1"/>
          <w:kern w:val="0"/>
          <w:sz w:val="24"/>
          <w:szCs w:val="24"/>
          <w:vertAlign w:val="superscript"/>
        </w:rPr>
        <w:t>[</w:t>
      </w:r>
      <w:proofErr w:type="gramEnd"/>
      <w:r w:rsidR="00551179" w:rsidRPr="004771E5">
        <w:rPr>
          <w:rFonts w:ascii="Book Antiqua" w:hAnsi="Book Antiqua" w:cs="AdvPTimes"/>
          <w:color w:val="000000" w:themeColor="text1"/>
          <w:kern w:val="0"/>
          <w:sz w:val="24"/>
          <w:szCs w:val="24"/>
          <w:vertAlign w:val="superscript"/>
        </w:rPr>
        <w:t>4]</w:t>
      </w:r>
      <w:r w:rsidR="00551179" w:rsidRPr="004771E5">
        <w:rPr>
          <w:rFonts w:ascii="Book Antiqua" w:hAnsi="Book Antiqua" w:cs="AdvPTimes"/>
          <w:color w:val="000000" w:themeColor="text1"/>
          <w:kern w:val="0"/>
          <w:sz w:val="24"/>
          <w:szCs w:val="24"/>
        </w:rPr>
        <w:t>.</w:t>
      </w:r>
    </w:p>
    <w:p w:rsidR="00954E45" w:rsidRPr="004771E5" w:rsidRDefault="002F6764" w:rsidP="00BE4254">
      <w:pPr>
        <w:autoSpaceDE w:val="0"/>
        <w:autoSpaceDN w:val="0"/>
        <w:adjustRightInd w:val="0"/>
        <w:spacing w:line="360" w:lineRule="auto"/>
        <w:ind w:firstLine="840"/>
        <w:rPr>
          <w:rFonts w:ascii="Book Antiqua" w:hAnsi="Book Antiqua" w:cs="AdvPTimes"/>
          <w:color w:val="000000" w:themeColor="text1"/>
          <w:kern w:val="0"/>
          <w:sz w:val="24"/>
          <w:szCs w:val="24"/>
        </w:rPr>
      </w:pPr>
      <w:r w:rsidRPr="004771E5">
        <w:rPr>
          <w:rFonts w:ascii="Book Antiqua" w:hAnsi="Book Antiqua" w:cs="AdvPTimes"/>
          <w:color w:val="000000" w:themeColor="text1"/>
          <w:kern w:val="0"/>
          <w:sz w:val="24"/>
          <w:szCs w:val="24"/>
        </w:rPr>
        <w:t xml:space="preserve">In this review, </w:t>
      </w:r>
      <w:r w:rsidR="0034447A" w:rsidRPr="004771E5">
        <w:rPr>
          <w:rFonts w:ascii="Book Antiqua" w:hAnsi="Book Antiqua" w:cs="AdvPTimes"/>
          <w:color w:val="000000" w:themeColor="text1"/>
          <w:kern w:val="0"/>
          <w:sz w:val="24"/>
          <w:szCs w:val="24"/>
        </w:rPr>
        <w:t>we summa</w:t>
      </w:r>
      <w:r w:rsidR="009876B4" w:rsidRPr="004771E5">
        <w:rPr>
          <w:rFonts w:ascii="Book Antiqua" w:hAnsi="Book Antiqua" w:cs="AdvPTimes"/>
          <w:color w:val="000000" w:themeColor="text1"/>
          <w:kern w:val="0"/>
          <w:sz w:val="24"/>
          <w:szCs w:val="24"/>
        </w:rPr>
        <w:t>rize the current status and recent evidence regarding</w:t>
      </w:r>
      <w:r w:rsidR="0034447A" w:rsidRPr="004771E5">
        <w:rPr>
          <w:rFonts w:ascii="Book Antiqua" w:hAnsi="Book Antiqua" w:cs="AdvPTimes"/>
          <w:color w:val="000000" w:themeColor="text1"/>
          <w:kern w:val="0"/>
          <w:sz w:val="24"/>
          <w:szCs w:val="24"/>
        </w:rPr>
        <w:t xml:space="preserve"> DNA methylation</w:t>
      </w:r>
      <w:r w:rsidR="00391D77" w:rsidRPr="004771E5">
        <w:rPr>
          <w:rFonts w:ascii="Book Antiqua" w:hAnsi="Book Antiqua" w:cs="AdvPTimes"/>
          <w:color w:val="000000" w:themeColor="text1"/>
          <w:kern w:val="0"/>
          <w:sz w:val="24"/>
          <w:szCs w:val="24"/>
        </w:rPr>
        <w:t xml:space="preserve"> biomarkers in GC</w:t>
      </w:r>
      <w:r w:rsidR="0034447A" w:rsidRPr="004771E5">
        <w:rPr>
          <w:rFonts w:ascii="Book Antiqua" w:hAnsi="Book Antiqua" w:cs="AdvPTimes"/>
          <w:color w:val="000000" w:themeColor="text1"/>
          <w:kern w:val="0"/>
          <w:sz w:val="24"/>
          <w:szCs w:val="24"/>
        </w:rPr>
        <w:t xml:space="preserve"> and assess the clinical potential of these biomarkers for </w:t>
      </w:r>
      <w:r w:rsidR="009876B4" w:rsidRPr="004771E5">
        <w:rPr>
          <w:rFonts w:ascii="Book Antiqua" w:hAnsi="Book Antiqua" w:cs="AdvPTimes"/>
          <w:color w:val="000000" w:themeColor="text1"/>
          <w:kern w:val="0"/>
          <w:sz w:val="24"/>
          <w:szCs w:val="24"/>
        </w:rPr>
        <w:t xml:space="preserve">use in </w:t>
      </w:r>
      <w:r w:rsidR="0034447A" w:rsidRPr="004771E5">
        <w:rPr>
          <w:rFonts w:ascii="Book Antiqua" w:hAnsi="Book Antiqua" w:cs="AdvPTimes"/>
          <w:color w:val="000000" w:themeColor="text1"/>
          <w:kern w:val="0"/>
          <w:sz w:val="24"/>
          <w:szCs w:val="24"/>
        </w:rPr>
        <w:t>r</w:t>
      </w:r>
      <w:r w:rsidR="009876B4" w:rsidRPr="004771E5">
        <w:rPr>
          <w:rFonts w:ascii="Book Antiqua" w:hAnsi="Book Antiqua" w:cs="AdvPTimes"/>
          <w:color w:val="000000" w:themeColor="text1"/>
          <w:kern w:val="0"/>
          <w:sz w:val="24"/>
          <w:szCs w:val="24"/>
        </w:rPr>
        <w:t>isk assessment, early diagnosis and the evaluation of treatment</w:t>
      </w:r>
      <w:r w:rsidR="00391D77" w:rsidRPr="004771E5">
        <w:rPr>
          <w:rFonts w:ascii="Book Antiqua" w:hAnsi="Book Antiqua" w:cs="AdvPTimes"/>
          <w:color w:val="000000" w:themeColor="text1"/>
          <w:kern w:val="0"/>
          <w:sz w:val="24"/>
          <w:szCs w:val="24"/>
        </w:rPr>
        <w:t xml:space="preserve"> and </w:t>
      </w:r>
      <w:r w:rsidR="009876B4" w:rsidRPr="004771E5">
        <w:rPr>
          <w:rFonts w:ascii="Book Antiqua" w:hAnsi="Book Antiqua" w:cs="AdvPTimes"/>
          <w:color w:val="000000" w:themeColor="text1"/>
          <w:kern w:val="0"/>
          <w:sz w:val="24"/>
          <w:szCs w:val="24"/>
        </w:rPr>
        <w:t>prognosis in patients with</w:t>
      </w:r>
      <w:r w:rsidR="00391D77" w:rsidRPr="004771E5">
        <w:rPr>
          <w:rFonts w:ascii="Book Antiqua" w:hAnsi="Book Antiqua" w:cs="AdvPTimes"/>
          <w:color w:val="000000" w:themeColor="text1"/>
          <w:kern w:val="0"/>
          <w:sz w:val="24"/>
          <w:szCs w:val="24"/>
        </w:rPr>
        <w:t xml:space="preserve"> GC</w:t>
      </w:r>
      <w:r w:rsidR="0034447A" w:rsidRPr="004771E5">
        <w:rPr>
          <w:rFonts w:ascii="Book Antiqua" w:hAnsi="Book Antiqua" w:cs="AdvPTimes"/>
          <w:color w:val="000000" w:themeColor="text1"/>
          <w:kern w:val="0"/>
          <w:sz w:val="24"/>
          <w:szCs w:val="24"/>
        </w:rPr>
        <w:t>.</w:t>
      </w:r>
    </w:p>
    <w:p w:rsidR="00812BDE" w:rsidRPr="004771E5" w:rsidRDefault="00812BDE" w:rsidP="00BE4254">
      <w:pPr>
        <w:widowControl/>
        <w:spacing w:line="360" w:lineRule="auto"/>
        <w:rPr>
          <w:rFonts w:ascii="Book Antiqua" w:hAnsi="Book Antiqua"/>
          <w:b/>
          <w:color w:val="000000" w:themeColor="text1"/>
          <w:sz w:val="24"/>
          <w:szCs w:val="24"/>
        </w:rPr>
      </w:pPr>
    </w:p>
    <w:p w:rsidR="0025020C" w:rsidRPr="00601EBE" w:rsidRDefault="00812BDE" w:rsidP="00601EBE">
      <w:pPr>
        <w:pStyle w:val="a6"/>
        <w:widowControl/>
        <w:spacing w:line="360" w:lineRule="auto"/>
        <w:ind w:leftChars="0" w:left="0"/>
        <w:rPr>
          <w:rFonts w:ascii="Book Antiqua" w:hAnsi="Book Antiqua"/>
          <w:b/>
          <w:caps/>
          <w:color w:val="000000" w:themeColor="text1"/>
          <w:sz w:val="24"/>
          <w:szCs w:val="24"/>
        </w:rPr>
      </w:pPr>
      <w:r w:rsidRPr="00601EBE">
        <w:rPr>
          <w:rFonts w:ascii="Book Antiqua" w:hAnsi="Book Antiqua"/>
          <w:b/>
          <w:caps/>
          <w:color w:val="000000" w:themeColor="text1"/>
          <w:sz w:val="24"/>
          <w:szCs w:val="24"/>
        </w:rPr>
        <w:t xml:space="preserve">Frequently </w:t>
      </w:r>
      <w:r w:rsidR="00EF33B8" w:rsidRPr="00601EBE">
        <w:rPr>
          <w:rFonts w:ascii="Book Antiqua" w:hAnsi="Book Antiqua"/>
          <w:b/>
          <w:caps/>
          <w:color w:val="000000" w:themeColor="text1"/>
          <w:sz w:val="24"/>
          <w:szCs w:val="24"/>
        </w:rPr>
        <w:t>Methylated Genes in Gastric C</w:t>
      </w:r>
      <w:r w:rsidRPr="00601EBE">
        <w:rPr>
          <w:rFonts w:ascii="Book Antiqua" w:hAnsi="Book Antiqua"/>
          <w:b/>
          <w:caps/>
          <w:color w:val="000000" w:themeColor="text1"/>
          <w:sz w:val="24"/>
          <w:szCs w:val="24"/>
        </w:rPr>
        <w:t>ancer</w:t>
      </w:r>
    </w:p>
    <w:p w:rsidR="001227C6" w:rsidRPr="004771E5" w:rsidRDefault="00AC5410" w:rsidP="00BE4254">
      <w:pPr>
        <w:autoSpaceDE w:val="0"/>
        <w:autoSpaceDN w:val="0"/>
        <w:adjustRightInd w:val="0"/>
        <w:spacing w:line="360" w:lineRule="auto"/>
        <w:rPr>
          <w:rFonts w:ascii="Book Antiqua" w:eastAsia="Arial Unicode MS" w:hAnsi="Book Antiqua" w:cs="Arial Unicode MS"/>
          <w:color w:val="000000" w:themeColor="text1"/>
          <w:sz w:val="24"/>
          <w:szCs w:val="24"/>
        </w:rPr>
      </w:pPr>
      <w:r w:rsidRPr="004771E5">
        <w:rPr>
          <w:rFonts w:ascii="Book Antiqua" w:hAnsi="Book Antiqua" w:cs="AdvTT5235d5a9"/>
          <w:color w:val="000000" w:themeColor="text1"/>
          <w:kern w:val="0"/>
          <w:sz w:val="24"/>
          <w:szCs w:val="24"/>
        </w:rPr>
        <w:t>The</w:t>
      </w:r>
      <w:r w:rsidR="00CE4258" w:rsidRPr="004771E5">
        <w:rPr>
          <w:rFonts w:ascii="Book Antiqua" w:hAnsi="Book Antiqua" w:cs="AdvTT5235d5a9"/>
          <w:color w:val="000000" w:themeColor="text1"/>
          <w:kern w:val="0"/>
          <w:sz w:val="24"/>
          <w:szCs w:val="24"/>
        </w:rPr>
        <w:t xml:space="preserve"> methylation </w:t>
      </w:r>
      <w:r w:rsidRPr="004771E5">
        <w:rPr>
          <w:rFonts w:ascii="Book Antiqua" w:hAnsi="Book Antiqua" w:cs="AdvTT5235d5a9"/>
          <w:color w:val="000000" w:themeColor="text1"/>
          <w:kern w:val="0"/>
          <w:sz w:val="24"/>
          <w:szCs w:val="24"/>
        </w:rPr>
        <w:t>of gene promoters is now recognized to be</w:t>
      </w:r>
      <w:r w:rsidR="00F7182D" w:rsidRPr="004771E5">
        <w:rPr>
          <w:rFonts w:ascii="Book Antiqua" w:hAnsi="Book Antiqua" w:cs="AdvTT5235d5a9"/>
          <w:color w:val="000000" w:themeColor="text1"/>
          <w:kern w:val="0"/>
          <w:sz w:val="24"/>
          <w:szCs w:val="24"/>
        </w:rPr>
        <w:t xml:space="preserve"> one of the primary</w:t>
      </w:r>
      <w:r w:rsidR="00CE4258" w:rsidRPr="004771E5">
        <w:rPr>
          <w:rFonts w:ascii="Book Antiqua" w:hAnsi="Book Antiqua" w:cs="AdvTT5235d5a9"/>
          <w:color w:val="000000" w:themeColor="text1"/>
          <w:kern w:val="0"/>
          <w:sz w:val="24"/>
          <w:szCs w:val="24"/>
        </w:rPr>
        <w:t xml:space="preserve"> mechanisms </w:t>
      </w:r>
      <w:r w:rsidRPr="004771E5">
        <w:rPr>
          <w:rFonts w:ascii="Book Antiqua" w:hAnsi="Book Antiqua" w:cs="AdvTT5235d5a9"/>
          <w:color w:val="000000" w:themeColor="text1"/>
          <w:kern w:val="0"/>
          <w:sz w:val="24"/>
          <w:szCs w:val="24"/>
        </w:rPr>
        <w:t xml:space="preserve">used </w:t>
      </w:r>
      <w:r w:rsidR="00CE4258" w:rsidRPr="004771E5">
        <w:rPr>
          <w:rFonts w:ascii="Book Antiqua" w:hAnsi="Book Antiqua" w:cs="AdvTT5235d5a9"/>
          <w:color w:val="000000" w:themeColor="text1"/>
          <w:kern w:val="0"/>
          <w:sz w:val="24"/>
          <w:szCs w:val="24"/>
        </w:rPr>
        <w:t xml:space="preserve">to </w:t>
      </w:r>
      <w:r w:rsidR="009620A5" w:rsidRPr="004771E5">
        <w:rPr>
          <w:rFonts w:ascii="Book Antiqua" w:hAnsi="Book Antiqua" w:cs="AdvTT5235d5a9"/>
          <w:color w:val="000000" w:themeColor="text1"/>
          <w:kern w:val="0"/>
          <w:sz w:val="24"/>
          <w:szCs w:val="24"/>
        </w:rPr>
        <w:t>inactivate tumor-related genes (</w:t>
      </w:r>
      <w:r w:rsidR="00CE4258" w:rsidRPr="004771E5">
        <w:rPr>
          <w:rFonts w:ascii="Book Antiqua" w:hAnsi="Book Antiqua" w:cs="AdvTT5235d5a9"/>
          <w:color w:val="000000" w:themeColor="text1"/>
          <w:kern w:val="0"/>
          <w:sz w:val="24"/>
          <w:szCs w:val="24"/>
        </w:rPr>
        <w:t>particu</w:t>
      </w:r>
      <w:r w:rsidR="009620A5" w:rsidRPr="004771E5">
        <w:rPr>
          <w:rFonts w:ascii="Book Antiqua" w:hAnsi="Book Antiqua" w:cs="AdvTT5235d5a9"/>
          <w:color w:val="000000" w:themeColor="text1"/>
          <w:kern w:val="0"/>
          <w:sz w:val="24"/>
          <w:szCs w:val="24"/>
        </w:rPr>
        <w:t>larly tumor suppressor genes)</w:t>
      </w:r>
      <w:r w:rsidRPr="004771E5">
        <w:rPr>
          <w:rFonts w:ascii="Book Antiqua" w:hAnsi="Book Antiqua" w:cs="AdvTT5235d5a9"/>
          <w:color w:val="000000" w:themeColor="text1"/>
          <w:kern w:val="0"/>
          <w:sz w:val="24"/>
          <w:szCs w:val="24"/>
        </w:rPr>
        <w:t xml:space="preserve"> as well as</w:t>
      </w:r>
      <w:r w:rsidR="00F14DD7" w:rsidRPr="004771E5">
        <w:rPr>
          <w:rFonts w:ascii="Book Antiqua" w:hAnsi="Book Antiqua" w:cs="AdvTT5235d5a9"/>
          <w:color w:val="000000" w:themeColor="text1"/>
          <w:kern w:val="0"/>
          <w:sz w:val="24"/>
          <w:szCs w:val="24"/>
        </w:rPr>
        <w:t xml:space="preserve"> genetic alterations</w:t>
      </w:r>
      <w:r w:rsidR="00CE4258" w:rsidRPr="004771E5">
        <w:rPr>
          <w:rFonts w:ascii="Book Antiqua" w:hAnsi="Book Antiqua" w:cs="AdvTT5235d5a9"/>
          <w:color w:val="000000" w:themeColor="text1"/>
          <w:kern w:val="0"/>
          <w:sz w:val="24"/>
          <w:szCs w:val="24"/>
        </w:rPr>
        <w:t xml:space="preserve">. </w:t>
      </w:r>
      <w:r w:rsidR="00CE4258" w:rsidRPr="004771E5">
        <w:rPr>
          <w:rFonts w:ascii="Book Antiqua" w:hAnsi="Book Antiqua" w:cs="AdvP49811"/>
          <w:color w:val="000000" w:themeColor="text1"/>
          <w:kern w:val="0"/>
          <w:sz w:val="24"/>
          <w:szCs w:val="24"/>
        </w:rPr>
        <w:t xml:space="preserve">Since the first article by Fang J. </w:t>
      </w:r>
      <w:r w:rsidR="00601EBE" w:rsidRPr="00601EBE">
        <w:rPr>
          <w:rFonts w:ascii="Book Antiqua" w:hAnsi="Book Antiqua" w:cs="AdvP49812"/>
          <w:i/>
          <w:color w:val="000000" w:themeColor="text1"/>
          <w:kern w:val="0"/>
          <w:sz w:val="24"/>
          <w:szCs w:val="24"/>
        </w:rPr>
        <w:lastRenderedPageBreak/>
        <w:t xml:space="preserve">et </w:t>
      </w:r>
      <w:proofErr w:type="gramStart"/>
      <w:r w:rsidR="00601EBE" w:rsidRPr="00601EBE">
        <w:rPr>
          <w:rFonts w:ascii="Book Antiqua" w:hAnsi="Book Antiqua" w:cs="AdvP49812"/>
          <w:i/>
          <w:color w:val="000000" w:themeColor="text1"/>
          <w:kern w:val="0"/>
          <w:sz w:val="24"/>
          <w:szCs w:val="24"/>
        </w:rPr>
        <w:t>al</w:t>
      </w:r>
      <w:r w:rsidR="00454D93" w:rsidRPr="004771E5">
        <w:rPr>
          <w:rFonts w:ascii="Book Antiqua" w:hAnsi="Book Antiqua" w:cs="AdvP49812"/>
          <w:color w:val="000000" w:themeColor="text1"/>
          <w:kern w:val="0"/>
          <w:sz w:val="24"/>
          <w:szCs w:val="24"/>
          <w:vertAlign w:val="superscript"/>
        </w:rPr>
        <w:t>[</w:t>
      </w:r>
      <w:proofErr w:type="gramEnd"/>
      <w:r w:rsidR="00F71FD7" w:rsidRPr="004771E5">
        <w:rPr>
          <w:rFonts w:ascii="Book Antiqua" w:hAnsi="Book Antiqua" w:cs="AdvP49812"/>
          <w:color w:val="000000" w:themeColor="text1"/>
          <w:kern w:val="0"/>
          <w:sz w:val="24"/>
          <w:szCs w:val="24"/>
          <w:vertAlign w:val="superscript"/>
        </w:rPr>
        <w:t>1</w:t>
      </w:r>
      <w:r w:rsidR="00454D93" w:rsidRPr="004771E5">
        <w:rPr>
          <w:rFonts w:ascii="Book Antiqua" w:hAnsi="Book Antiqua" w:cs="AdvP49812"/>
          <w:color w:val="000000" w:themeColor="text1"/>
          <w:kern w:val="0"/>
          <w:sz w:val="24"/>
          <w:szCs w:val="24"/>
          <w:vertAlign w:val="superscript"/>
        </w:rPr>
        <w:t>1]</w:t>
      </w:r>
      <w:r w:rsidR="00CE4258" w:rsidRPr="004771E5">
        <w:rPr>
          <w:rFonts w:ascii="Book Antiqua" w:hAnsi="Book Antiqua" w:cs="AdvP49812"/>
          <w:color w:val="000000" w:themeColor="text1"/>
          <w:kern w:val="0"/>
          <w:sz w:val="24"/>
          <w:szCs w:val="24"/>
        </w:rPr>
        <w:t xml:space="preserve"> </w:t>
      </w:r>
      <w:r w:rsidR="00CE4258" w:rsidRPr="004771E5">
        <w:rPr>
          <w:rFonts w:ascii="Book Antiqua" w:hAnsi="Book Antiqua" w:cs="AdvP49811"/>
          <w:color w:val="000000" w:themeColor="text1"/>
          <w:kern w:val="0"/>
          <w:sz w:val="24"/>
          <w:szCs w:val="24"/>
        </w:rPr>
        <w:t xml:space="preserve">in 1996 describing </w:t>
      </w:r>
      <w:r w:rsidR="009620A5" w:rsidRPr="004771E5">
        <w:rPr>
          <w:rFonts w:ascii="Book Antiqua" w:hAnsi="Book Antiqua" w:cs="AdvP49811"/>
          <w:color w:val="000000" w:themeColor="text1"/>
          <w:kern w:val="0"/>
          <w:sz w:val="24"/>
          <w:szCs w:val="24"/>
        </w:rPr>
        <w:t xml:space="preserve">the </w:t>
      </w:r>
      <w:r w:rsidR="00CE4258" w:rsidRPr="004771E5">
        <w:rPr>
          <w:rFonts w:ascii="Book Antiqua" w:hAnsi="Book Antiqua" w:cs="AdvP49811"/>
          <w:color w:val="000000" w:themeColor="text1"/>
          <w:kern w:val="0"/>
          <w:sz w:val="24"/>
          <w:szCs w:val="24"/>
        </w:rPr>
        <w:t xml:space="preserve">DNA hypomethylation of </w:t>
      </w:r>
      <w:r w:rsidR="00CE4258" w:rsidRPr="004771E5">
        <w:rPr>
          <w:rFonts w:ascii="Book Antiqua" w:hAnsi="Book Antiqua" w:cs="AdvP49811"/>
          <w:i/>
          <w:color w:val="000000" w:themeColor="text1"/>
          <w:kern w:val="0"/>
          <w:sz w:val="24"/>
          <w:szCs w:val="24"/>
        </w:rPr>
        <w:t>c-myc</w:t>
      </w:r>
      <w:r w:rsidR="00CE4258" w:rsidRPr="004771E5">
        <w:rPr>
          <w:rFonts w:ascii="Book Antiqua" w:hAnsi="Book Antiqua" w:cs="AdvP49811"/>
          <w:color w:val="000000" w:themeColor="text1"/>
          <w:kern w:val="0"/>
          <w:sz w:val="24"/>
          <w:szCs w:val="24"/>
        </w:rPr>
        <w:t xml:space="preserve"> and </w:t>
      </w:r>
      <w:r w:rsidR="00CE4258" w:rsidRPr="004771E5">
        <w:rPr>
          <w:rFonts w:ascii="Book Antiqua" w:hAnsi="Book Antiqua" w:cs="AdvP49811"/>
          <w:i/>
          <w:color w:val="000000" w:themeColor="text1"/>
          <w:kern w:val="0"/>
          <w:sz w:val="24"/>
          <w:szCs w:val="24"/>
        </w:rPr>
        <w:t>c-Ha-ras</w:t>
      </w:r>
      <w:r w:rsidR="00CE4258" w:rsidRPr="004771E5">
        <w:rPr>
          <w:rFonts w:ascii="Book Antiqua" w:hAnsi="Book Antiqua" w:cs="AdvP49811"/>
          <w:color w:val="000000" w:themeColor="text1"/>
          <w:kern w:val="0"/>
          <w:sz w:val="24"/>
          <w:szCs w:val="24"/>
        </w:rPr>
        <w:t xml:space="preserve"> in GC, numerous studies have been published</w:t>
      </w:r>
      <w:r w:rsidR="00F14DD7" w:rsidRPr="004771E5">
        <w:rPr>
          <w:rFonts w:ascii="Book Antiqua" w:hAnsi="Book Antiqua" w:cs="AdvP49811"/>
          <w:color w:val="000000" w:themeColor="text1"/>
          <w:kern w:val="0"/>
          <w:sz w:val="24"/>
          <w:szCs w:val="24"/>
        </w:rPr>
        <w:t xml:space="preserve"> on the involvement of </w:t>
      </w:r>
      <w:r w:rsidR="00CE4258" w:rsidRPr="004771E5">
        <w:rPr>
          <w:rFonts w:ascii="Book Antiqua" w:hAnsi="Book Antiqua" w:cs="AdvP49811"/>
          <w:color w:val="000000" w:themeColor="text1"/>
          <w:kern w:val="0"/>
          <w:sz w:val="24"/>
          <w:szCs w:val="24"/>
        </w:rPr>
        <w:t>DN</w:t>
      </w:r>
      <w:r w:rsidR="00F14DD7" w:rsidRPr="004771E5">
        <w:rPr>
          <w:rFonts w:ascii="Book Antiqua" w:hAnsi="Book Antiqua" w:cs="AdvP49811"/>
          <w:color w:val="000000" w:themeColor="text1"/>
          <w:kern w:val="0"/>
          <w:sz w:val="24"/>
          <w:szCs w:val="24"/>
        </w:rPr>
        <w:t>A methylation in</w:t>
      </w:r>
      <w:r w:rsidR="00CE4258" w:rsidRPr="004771E5">
        <w:rPr>
          <w:rFonts w:ascii="Book Antiqua" w:hAnsi="Book Antiqua" w:cs="AdvP49811"/>
          <w:color w:val="000000" w:themeColor="text1"/>
          <w:kern w:val="0"/>
          <w:sz w:val="24"/>
          <w:szCs w:val="24"/>
        </w:rPr>
        <w:t xml:space="preserve"> GC.</w:t>
      </w:r>
      <w:r w:rsidR="00CE4258" w:rsidRPr="004771E5">
        <w:rPr>
          <w:rFonts w:ascii="Book Antiqua" w:hAnsi="Book Antiqua" w:cs="AdvTT5235d5a9"/>
          <w:color w:val="000000" w:themeColor="text1"/>
          <w:kern w:val="0"/>
          <w:sz w:val="24"/>
          <w:szCs w:val="24"/>
        </w:rPr>
        <w:t xml:space="preserve"> </w:t>
      </w:r>
      <w:r w:rsidRPr="004771E5">
        <w:rPr>
          <w:rFonts w:ascii="Book Antiqua" w:eastAsia="Arial Unicode MS" w:hAnsi="Book Antiqua" w:cs="Arial Unicode MS"/>
          <w:color w:val="000000" w:themeColor="text1"/>
          <w:sz w:val="24"/>
          <w:szCs w:val="24"/>
        </w:rPr>
        <w:t>To date</w:t>
      </w:r>
      <w:r w:rsidR="00F14DD7" w:rsidRPr="004771E5">
        <w:rPr>
          <w:rFonts w:ascii="Book Antiqua" w:eastAsia="Arial Unicode MS" w:hAnsi="Book Antiqua" w:cs="Arial Unicode MS"/>
          <w:color w:val="000000" w:themeColor="text1"/>
          <w:sz w:val="24"/>
          <w:szCs w:val="24"/>
        </w:rPr>
        <w:t>,</w:t>
      </w:r>
      <w:r w:rsidRPr="004771E5">
        <w:rPr>
          <w:rFonts w:ascii="Book Antiqua" w:eastAsia="Arial Unicode MS" w:hAnsi="Book Antiqua" w:cs="Arial Unicode MS"/>
          <w:color w:val="000000" w:themeColor="text1"/>
          <w:sz w:val="24"/>
          <w:szCs w:val="24"/>
        </w:rPr>
        <w:t xml:space="preserve"> the</w:t>
      </w:r>
      <w:r w:rsidR="00F14DD7" w:rsidRPr="004771E5">
        <w:rPr>
          <w:rFonts w:ascii="Book Antiqua" w:eastAsia="Arial Unicode MS" w:hAnsi="Book Antiqua" w:cs="Arial Unicode MS"/>
          <w:color w:val="000000" w:themeColor="text1"/>
          <w:sz w:val="24"/>
          <w:szCs w:val="24"/>
        </w:rPr>
        <w:t xml:space="preserve"> aberrant DNA methylation of more than 100 genes</w:t>
      </w:r>
      <w:r w:rsidRPr="004771E5">
        <w:rPr>
          <w:rFonts w:ascii="Book Antiqua" w:eastAsia="Arial Unicode MS" w:hAnsi="Book Antiqua" w:cs="Arial Unicode MS"/>
          <w:color w:val="000000" w:themeColor="text1"/>
          <w:sz w:val="24"/>
          <w:szCs w:val="24"/>
        </w:rPr>
        <w:t>, such as</w:t>
      </w:r>
      <w:r w:rsidR="008B7E35" w:rsidRPr="004771E5">
        <w:rPr>
          <w:rFonts w:ascii="Book Antiqua" w:eastAsia="Arial Unicode MS" w:hAnsi="Book Antiqua" w:cs="Arial Unicode MS"/>
          <w:color w:val="000000" w:themeColor="text1"/>
          <w:sz w:val="24"/>
          <w:szCs w:val="24"/>
        </w:rPr>
        <w:t xml:space="preserve"> </w:t>
      </w:r>
      <w:r w:rsidR="00F14DD7" w:rsidRPr="004771E5">
        <w:rPr>
          <w:rFonts w:ascii="Book Antiqua" w:eastAsia="Arial Unicode MS" w:hAnsi="Book Antiqua" w:cs="Arial Unicode MS"/>
          <w:color w:val="000000" w:themeColor="text1"/>
          <w:sz w:val="24"/>
          <w:szCs w:val="24"/>
        </w:rPr>
        <w:t xml:space="preserve">tumor suppressor genes </w:t>
      </w:r>
      <w:r w:rsidR="009620A5" w:rsidRPr="004771E5">
        <w:rPr>
          <w:rFonts w:ascii="Book Antiqua" w:eastAsia="Arial Unicode MS" w:hAnsi="Book Antiqua" w:cs="Arial Unicode MS"/>
          <w:color w:val="000000" w:themeColor="text1"/>
          <w:sz w:val="24"/>
          <w:szCs w:val="24"/>
        </w:rPr>
        <w:t>(</w:t>
      </w:r>
      <w:r w:rsidR="008B7E35" w:rsidRPr="004771E5">
        <w:rPr>
          <w:rFonts w:ascii="Book Antiqua" w:eastAsia="Arial Unicode MS" w:hAnsi="Book Antiqua" w:cs="Arial Unicode MS"/>
          <w:color w:val="000000" w:themeColor="text1"/>
          <w:sz w:val="24"/>
          <w:szCs w:val="24"/>
        </w:rPr>
        <w:t xml:space="preserve">including </w:t>
      </w:r>
      <w:r w:rsidR="00615722" w:rsidRPr="004771E5">
        <w:rPr>
          <w:rFonts w:ascii="Book Antiqua" w:eastAsia="Arial Unicode MS" w:hAnsi="Book Antiqua" w:cs="Arial Unicode MS"/>
          <w:i/>
          <w:color w:val="000000" w:themeColor="text1"/>
          <w:sz w:val="24"/>
          <w:szCs w:val="24"/>
        </w:rPr>
        <w:t>E-cadherin</w:t>
      </w:r>
      <w:r w:rsidR="00615722" w:rsidRPr="004771E5">
        <w:rPr>
          <w:rFonts w:ascii="Book Antiqua" w:eastAsia="Arial Unicode MS" w:hAnsi="Book Antiqua" w:cs="Arial Unicode MS"/>
          <w:color w:val="000000" w:themeColor="text1"/>
          <w:sz w:val="24"/>
          <w:szCs w:val="24"/>
        </w:rPr>
        <w:t xml:space="preserve">, </w:t>
      </w:r>
      <w:r w:rsidR="001D723A" w:rsidRPr="004771E5">
        <w:rPr>
          <w:rFonts w:ascii="Book Antiqua" w:eastAsia="Arial Unicode MS" w:hAnsi="Book Antiqua" w:cs="Arial Unicode MS"/>
          <w:i/>
          <w:color w:val="000000" w:themeColor="text1"/>
          <w:sz w:val="24"/>
          <w:szCs w:val="24"/>
        </w:rPr>
        <w:t>RASSF1A</w:t>
      </w:r>
      <w:r w:rsidR="001D723A" w:rsidRPr="004771E5">
        <w:rPr>
          <w:rFonts w:ascii="Book Antiqua" w:eastAsia="Arial Unicode MS" w:hAnsi="Book Antiqua" w:cs="Arial Unicode MS"/>
          <w:color w:val="000000" w:themeColor="text1"/>
          <w:sz w:val="24"/>
          <w:szCs w:val="24"/>
        </w:rPr>
        <w:t xml:space="preserve">, </w:t>
      </w:r>
      <w:r w:rsidR="00615722" w:rsidRPr="004771E5">
        <w:rPr>
          <w:rFonts w:ascii="Book Antiqua" w:eastAsia="Arial Unicode MS" w:hAnsi="Book Antiqua" w:cs="Arial Unicode MS"/>
          <w:i/>
          <w:color w:val="000000" w:themeColor="text1"/>
          <w:sz w:val="24"/>
          <w:szCs w:val="24"/>
        </w:rPr>
        <w:t>p16</w:t>
      </w:r>
      <w:r w:rsidR="0076336D" w:rsidRPr="004771E5">
        <w:rPr>
          <w:rFonts w:ascii="Book Antiqua" w:eastAsia="Arial Unicode MS" w:hAnsi="Book Antiqua" w:cs="Arial Unicode MS"/>
          <w:color w:val="000000" w:themeColor="text1"/>
          <w:sz w:val="24"/>
          <w:szCs w:val="24"/>
        </w:rPr>
        <w:t xml:space="preserve">, </w:t>
      </w:r>
      <w:r w:rsidR="0076336D" w:rsidRPr="004771E5">
        <w:rPr>
          <w:rFonts w:ascii="Book Antiqua" w:eastAsia="Arial Unicode MS" w:hAnsi="Book Antiqua" w:cs="Arial Unicode MS"/>
          <w:i/>
          <w:color w:val="000000" w:themeColor="text1"/>
          <w:sz w:val="24"/>
          <w:szCs w:val="24"/>
        </w:rPr>
        <w:t>GSTP</w:t>
      </w:r>
      <w:r w:rsidR="008712A6" w:rsidRPr="004771E5">
        <w:rPr>
          <w:rFonts w:ascii="Book Antiqua" w:eastAsia="Arial Unicode MS" w:hAnsi="Book Antiqua" w:cs="Arial Unicode MS"/>
          <w:i/>
          <w:color w:val="000000" w:themeColor="text1"/>
          <w:sz w:val="24"/>
          <w:szCs w:val="24"/>
        </w:rPr>
        <w:t>1</w:t>
      </w:r>
      <w:r w:rsidR="0076336D" w:rsidRPr="004771E5">
        <w:rPr>
          <w:rFonts w:ascii="Book Antiqua" w:eastAsia="Arial Unicode MS" w:hAnsi="Book Antiqua" w:cs="Arial Unicode MS"/>
          <w:color w:val="000000" w:themeColor="text1"/>
          <w:sz w:val="24"/>
          <w:szCs w:val="24"/>
        </w:rPr>
        <w:t>,</w:t>
      </w:r>
      <w:r w:rsidR="00615722" w:rsidRPr="004771E5">
        <w:rPr>
          <w:rFonts w:ascii="Book Antiqua" w:eastAsia="Arial Unicode MS" w:hAnsi="Book Antiqua" w:cs="Arial Unicode MS"/>
          <w:color w:val="000000" w:themeColor="text1"/>
          <w:sz w:val="24"/>
          <w:szCs w:val="24"/>
        </w:rPr>
        <w:t xml:space="preserve"> </w:t>
      </w:r>
      <w:r w:rsidR="0076336D" w:rsidRPr="004771E5">
        <w:rPr>
          <w:rFonts w:ascii="Book Antiqua" w:eastAsia="Arial Unicode MS" w:hAnsi="Book Antiqua" w:cs="Arial Unicode MS"/>
          <w:i/>
          <w:color w:val="000000" w:themeColor="text1"/>
          <w:sz w:val="24"/>
          <w:szCs w:val="24"/>
        </w:rPr>
        <w:t>SOCS1</w:t>
      </w:r>
      <w:r w:rsidR="0076336D" w:rsidRPr="004771E5">
        <w:rPr>
          <w:rFonts w:ascii="Book Antiqua" w:eastAsia="Arial Unicode MS" w:hAnsi="Book Antiqua" w:cs="Arial Unicode MS"/>
          <w:color w:val="000000" w:themeColor="text1"/>
          <w:sz w:val="24"/>
          <w:szCs w:val="24"/>
        </w:rPr>
        <w:t xml:space="preserve">, </w:t>
      </w:r>
      <w:r w:rsidR="00615722" w:rsidRPr="004771E5">
        <w:rPr>
          <w:rFonts w:ascii="Book Antiqua" w:eastAsia="Arial Unicode MS" w:hAnsi="Book Antiqua" w:cs="Arial Unicode MS"/>
          <w:i/>
          <w:color w:val="000000" w:themeColor="text1"/>
          <w:sz w:val="24"/>
          <w:szCs w:val="24"/>
        </w:rPr>
        <w:t>SFRP1</w:t>
      </w:r>
      <w:r w:rsidR="00615722" w:rsidRPr="004771E5">
        <w:rPr>
          <w:rFonts w:ascii="Book Antiqua" w:eastAsia="Arial Unicode MS" w:hAnsi="Book Antiqua" w:cs="Arial Unicode MS"/>
          <w:color w:val="000000" w:themeColor="text1"/>
          <w:sz w:val="24"/>
          <w:szCs w:val="24"/>
        </w:rPr>
        <w:t xml:space="preserve"> and </w:t>
      </w:r>
      <w:r w:rsidR="0076336D" w:rsidRPr="004771E5">
        <w:rPr>
          <w:rFonts w:ascii="Book Antiqua" w:eastAsia="Arial Unicode MS" w:hAnsi="Book Antiqua" w:cs="Arial Unicode MS"/>
          <w:i/>
          <w:color w:val="000000" w:themeColor="text1"/>
          <w:sz w:val="24"/>
          <w:szCs w:val="24"/>
        </w:rPr>
        <w:t>PTEN</w:t>
      </w:r>
      <w:r w:rsidR="009620A5" w:rsidRPr="004771E5">
        <w:rPr>
          <w:rFonts w:ascii="Book Antiqua" w:eastAsia="Arial Unicode MS" w:hAnsi="Book Antiqua" w:cs="Arial Unicode MS"/>
          <w:color w:val="000000" w:themeColor="text1"/>
          <w:sz w:val="24"/>
          <w:szCs w:val="24"/>
        </w:rPr>
        <w:t>)</w:t>
      </w:r>
      <w:r w:rsidRPr="004771E5">
        <w:rPr>
          <w:rFonts w:ascii="Book Antiqua" w:eastAsia="Arial Unicode MS" w:hAnsi="Book Antiqua" w:cs="Arial Unicode MS"/>
          <w:color w:val="000000" w:themeColor="text1"/>
          <w:sz w:val="24"/>
          <w:szCs w:val="24"/>
        </w:rPr>
        <w:t xml:space="preserve"> has been reported in </w:t>
      </w:r>
      <w:proofErr w:type="gramStart"/>
      <w:r w:rsidRPr="004771E5">
        <w:rPr>
          <w:rFonts w:ascii="Book Antiqua" w:eastAsia="Arial Unicode MS" w:hAnsi="Book Antiqua" w:cs="Arial Unicode MS"/>
          <w:color w:val="000000" w:themeColor="text1"/>
          <w:sz w:val="24"/>
          <w:szCs w:val="24"/>
        </w:rPr>
        <w:t>GC</w:t>
      </w:r>
      <w:r w:rsidR="00615722" w:rsidRPr="004771E5">
        <w:rPr>
          <w:rFonts w:ascii="Book Antiqua" w:eastAsia="Arial Unicode MS" w:hAnsi="Book Antiqua" w:cs="Arial Unicode MS"/>
          <w:color w:val="000000" w:themeColor="text1"/>
          <w:sz w:val="24"/>
          <w:szCs w:val="24"/>
          <w:vertAlign w:val="superscript"/>
        </w:rPr>
        <w:t>[</w:t>
      </w:r>
      <w:proofErr w:type="gramEnd"/>
      <w:r w:rsidR="00F71FD7" w:rsidRPr="004771E5">
        <w:rPr>
          <w:rFonts w:ascii="Book Antiqua" w:eastAsia="Arial Unicode MS" w:hAnsi="Book Antiqua" w:cs="Arial Unicode MS"/>
          <w:color w:val="000000" w:themeColor="text1"/>
          <w:sz w:val="24"/>
          <w:szCs w:val="24"/>
          <w:vertAlign w:val="superscript"/>
        </w:rPr>
        <w:t>1</w:t>
      </w:r>
      <w:r w:rsidR="00615722" w:rsidRPr="004771E5">
        <w:rPr>
          <w:rFonts w:ascii="Book Antiqua" w:eastAsia="Arial Unicode MS" w:hAnsi="Book Antiqua" w:cs="Arial Unicode MS"/>
          <w:color w:val="000000" w:themeColor="text1"/>
          <w:sz w:val="24"/>
          <w:szCs w:val="24"/>
          <w:vertAlign w:val="superscript"/>
        </w:rPr>
        <w:t>2-</w:t>
      </w:r>
      <w:r w:rsidR="00F71FD7" w:rsidRPr="004771E5">
        <w:rPr>
          <w:rFonts w:ascii="Book Antiqua" w:eastAsia="Arial Unicode MS" w:hAnsi="Book Antiqua" w:cs="Arial Unicode MS"/>
          <w:color w:val="000000" w:themeColor="text1"/>
          <w:sz w:val="24"/>
          <w:szCs w:val="24"/>
          <w:vertAlign w:val="superscript"/>
        </w:rPr>
        <w:t>1</w:t>
      </w:r>
      <w:r w:rsidR="00615722" w:rsidRPr="004771E5">
        <w:rPr>
          <w:rFonts w:ascii="Book Antiqua" w:eastAsia="Arial Unicode MS" w:hAnsi="Book Antiqua" w:cs="Arial Unicode MS"/>
          <w:color w:val="000000" w:themeColor="text1"/>
          <w:sz w:val="24"/>
          <w:szCs w:val="24"/>
          <w:vertAlign w:val="superscript"/>
        </w:rPr>
        <w:t>7</w:t>
      </w:r>
      <w:r w:rsidR="008B7E35" w:rsidRPr="004771E5">
        <w:rPr>
          <w:rFonts w:ascii="Book Antiqua" w:eastAsia="Arial Unicode MS" w:hAnsi="Book Antiqua" w:cs="Arial Unicode MS"/>
          <w:color w:val="000000" w:themeColor="text1"/>
          <w:sz w:val="24"/>
          <w:szCs w:val="24"/>
          <w:vertAlign w:val="superscript"/>
        </w:rPr>
        <w:t>]</w:t>
      </w:r>
      <w:r w:rsidR="0076336D" w:rsidRPr="004771E5">
        <w:rPr>
          <w:rFonts w:ascii="Book Antiqua" w:eastAsia="Arial Unicode MS" w:hAnsi="Book Antiqua" w:cs="Arial Unicode MS"/>
          <w:color w:val="000000" w:themeColor="text1"/>
          <w:sz w:val="24"/>
          <w:szCs w:val="24"/>
        </w:rPr>
        <w:t>.</w:t>
      </w:r>
      <w:r w:rsidR="00F14DD7" w:rsidRPr="004771E5">
        <w:rPr>
          <w:rFonts w:ascii="Book Antiqua" w:eastAsia="Arial Unicode MS" w:hAnsi="Book Antiqua" w:cs="Arial Unicode MS"/>
          <w:color w:val="000000" w:themeColor="text1"/>
          <w:sz w:val="24"/>
          <w:szCs w:val="24"/>
        </w:rPr>
        <w:t xml:space="preserve"> </w:t>
      </w:r>
      <w:r w:rsidRPr="004771E5">
        <w:rPr>
          <w:rFonts w:ascii="Book Antiqua" w:hAnsi="Book Antiqua" w:cs="AdvP49811"/>
          <w:color w:val="000000" w:themeColor="text1"/>
          <w:kern w:val="0"/>
          <w:sz w:val="24"/>
          <w:szCs w:val="24"/>
        </w:rPr>
        <w:t>A r</w:t>
      </w:r>
      <w:r w:rsidR="008B7E35" w:rsidRPr="004771E5">
        <w:rPr>
          <w:rFonts w:ascii="Book Antiqua" w:hAnsi="Book Antiqua" w:cs="AdvP49811"/>
          <w:color w:val="000000" w:themeColor="text1"/>
          <w:kern w:val="0"/>
          <w:sz w:val="24"/>
          <w:szCs w:val="24"/>
        </w:rPr>
        <w:t>ecent meta-</w:t>
      </w:r>
      <w:proofErr w:type="gramStart"/>
      <w:r w:rsidR="008B7E35" w:rsidRPr="004771E5">
        <w:rPr>
          <w:rFonts w:ascii="Book Antiqua" w:hAnsi="Book Antiqua" w:cs="AdvP49811"/>
          <w:color w:val="000000" w:themeColor="text1"/>
          <w:kern w:val="0"/>
          <w:sz w:val="24"/>
          <w:szCs w:val="24"/>
        </w:rPr>
        <w:t>analysis</w:t>
      </w:r>
      <w:r w:rsidR="00615722" w:rsidRPr="004771E5">
        <w:rPr>
          <w:rFonts w:ascii="Book Antiqua" w:hAnsi="Book Antiqua" w:cs="AdvP49811"/>
          <w:color w:val="000000" w:themeColor="text1"/>
          <w:kern w:val="0"/>
          <w:sz w:val="24"/>
          <w:szCs w:val="24"/>
          <w:vertAlign w:val="superscript"/>
        </w:rPr>
        <w:t>[</w:t>
      </w:r>
      <w:proofErr w:type="gramEnd"/>
      <w:r w:rsidR="00F71FD7" w:rsidRPr="004771E5">
        <w:rPr>
          <w:rFonts w:ascii="Book Antiqua" w:hAnsi="Book Antiqua" w:cs="AdvP49811"/>
          <w:color w:val="000000" w:themeColor="text1"/>
          <w:kern w:val="0"/>
          <w:sz w:val="24"/>
          <w:szCs w:val="24"/>
          <w:vertAlign w:val="superscript"/>
        </w:rPr>
        <w:t>1</w:t>
      </w:r>
      <w:r w:rsidR="00615722" w:rsidRPr="004771E5">
        <w:rPr>
          <w:rFonts w:ascii="Book Antiqua" w:hAnsi="Book Antiqua" w:cs="AdvP49811"/>
          <w:color w:val="000000" w:themeColor="text1"/>
          <w:kern w:val="0"/>
          <w:sz w:val="24"/>
          <w:szCs w:val="24"/>
          <w:vertAlign w:val="superscript"/>
        </w:rPr>
        <w:t>8</w:t>
      </w:r>
      <w:r w:rsidR="008B7E35" w:rsidRPr="004771E5">
        <w:rPr>
          <w:rFonts w:ascii="Book Antiqua" w:hAnsi="Book Antiqua" w:cs="AdvP49811"/>
          <w:color w:val="000000" w:themeColor="text1"/>
          <w:kern w:val="0"/>
          <w:sz w:val="24"/>
          <w:szCs w:val="24"/>
          <w:vertAlign w:val="superscript"/>
        </w:rPr>
        <w:t>]</w:t>
      </w:r>
      <w:r w:rsidR="008B7E35" w:rsidRPr="004771E5">
        <w:rPr>
          <w:rFonts w:ascii="Book Antiqua" w:hAnsi="Book Antiqua" w:cs="AdvP49811"/>
          <w:color w:val="000000" w:themeColor="text1"/>
          <w:kern w:val="0"/>
          <w:sz w:val="24"/>
          <w:szCs w:val="24"/>
        </w:rPr>
        <w:t xml:space="preserve"> reviewed</w:t>
      </w:r>
      <w:r w:rsidR="00F14DD7" w:rsidRPr="004771E5">
        <w:rPr>
          <w:rFonts w:ascii="Book Antiqua" w:hAnsi="Book Antiqua" w:cs="AdvP49811"/>
          <w:color w:val="000000" w:themeColor="text1"/>
          <w:kern w:val="0"/>
          <w:sz w:val="24"/>
          <w:szCs w:val="24"/>
        </w:rPr>
        <w:t xml:space="preserve"> 143 case-control studies reporting the</w:t>
      </w:r>
      <w:r w:rsidR="008B7E35" w:rsidRPr="004771E5">
        <w:rPr>
          <w:rFonts w:ascii="Book Antiqua" w:hAnsi="Book Antiqua" w:cs="AdvP49811"/>
          <w:color w:val="000000" w:themeColor="text1"/>
          <w:kern w:val="0"/>
          <w:sz w:val="24"/>
          <w:szCs w:val="24"/>
        </w:rPr>
        <w:t xml:space="preserve"> </w:t>
      </w:r>
      <w:r w:rsidR="00F14DD7" w:rsidRPr="004771E5">
        <w:rPr>
          <w:rFonts w:ascii="Book Antiqua" w:hAnsi="Book Antiqua" w:cs="AdvP49811"/>
          <w:color w:val="000000" w:themeColor="text1"/>
          <w:kern w:val="0"/>
          <w:sz w:val="24"/>
          <w:szCs w:val="24"/>
        </w:rPr>
        <w:t>methylation frequency of 142 indi</w:t>
      </w:r>
      <w:r w:rsidR="008B7E35" w:rsidRPr="004771E5">
        <w:rPr>
          <w:rFonts w:ascii="Book Antiqua" w:hAnsi="Book Antiqua" w:cs="AdvP49811"/>
          <w:color w:val="000000" w:themeColor="text1"/>
          <w:kern w:val="0"/>
          <w:sz w:val="24"/>
          <w:szCs w:val="24"/>
        </w:rPr>
        <w:t xml:space="preserve">vidual genes. </w:t>
      </w:r>
      <w:r w:rsidRPr="004771E5">
        <w:rPr>
          <w:rFonts w:ascii="Book Antiqua" w:eastAsia="Arial Unicode MS" w:hAnsi="Book Antiqua" w:cs="Arial Unicode MS"/>
          <w:color w:val="000000" w:themeColor="text1"/>
          <w:sz w:val="24"/>
          <w:szCs w:val="24"/>
        </w:rPr>
        <w:t>Consequently</w:t>
      </w:r>
      <w:r w:rsidR="008B7E35" w:rsidRPr="004771E5">
        <w:rPr>
          <w:rFonts w:ascii="Book Antiqua" w:eastAsia="Arial Unicode MS" w:hAnsi="Book Antiqua" w:cs="Arial Unicode MS"/>
          <w:color w:val="000000" w:themeColor="text1"/>
          <w:sz w:val="24"/>
          <w:szCs w:val="24"/>
        </w:rPr>
        <w:t xml:space="preserve">, </w:t>
      </w:r>
      <w:r w:rsidR="008B7E35" w:rsidRPr="004771E5">
        <w:rPr>
          <w:rFonts w:ascii="Book Antiqua" w:hAnsi="Book Antiqua" w:cs="AdvP403A40"/>
          <w:color w:val="000000" w:themeColor="text1"/>
          <w:kern w:val="0"/>
          <w:sz w:val="24"/>
          <w:szCs w:val="24"/>
        </w:rPr>
        <w:t>a</w:t>
      </w:r>
      <w:r w:rsidR="00C642DD" w:rsidRPr="004771E5">
        <w:rPr>
          <w:rFonts w:ascii="Book Antiqua" w:hAnsi="Book Antiqua" w:cs="AdvP403A40"/>
          <w:color w:val="000000" w:themeColor="text1"/>
          <w:kern w:val="0"/>
          <w:sz w:val="24"/>
          <w:szCs w:val="24"/>
        </w:rPr>
        <w:t xml:space="preserve"> total of 70</w:t>
      </w:r>
      <w:r w:rsidR="008B7E35" w:rsidRPr="004771E5">
        <w:rPr>
          <w:rFonts w:ascii="Book Antiqua" w:hAnsi="Book Antiqua" w:cs="AdvP403A40"/>
          <w:color w:val="000000" w:themeColor="text1"/>
          <w:kern w:val="0"/>
          <w:sz w:val="24"/>
          <w:szCs w:val="24"/>
        </w:rPr>
        <w:t xml:space="preserve"> genes we</w:t>
      </w:r>
      <w:r w:rsidR="00C642DD" w:rsidRPr="004771E5">
        <w:rPr>
          <w:rFonts w:ascii="Book Antiqua" w:hAnsi="Book Antiqua" w:cs="AdvP403A40"/>
          <w:color w:val="000000" w:themeColor="text1"/>
          <w:kern w:val="0"/>
          <w:sz w:val="24"/>
          <w:szCs w:val="24"/>
        </w:rPr>
        <w:t xml:space="preserve">re </w:t>
      </w:r>
      <w:r w:rsidRPr="004771E5">
        <w:rPr>
          <w:rFonts w:ascii="Book Antiqua" w:hAnsi="Book Antiqua" w:cs="AdvP403A40"/>
          <w:color w:val="000000" w:themeColor="text1"/>
          <w:kern w:val="0"/>
          <w:sz w:val="24"/>
          <w:szCs w:val="24"/>
        </w:rPr>
        <w:t xml:space="preserve">found to be </w:t>
      </w:r>
      <w:r w:rsidR="00C642DD" w:rsidRPr="004771E5">
        <w:rPr>
          <w:rFonts w:ascii="Book Antiqua" w:hAnsi="Book Antiqua" w:cs="AdvP403A40"/>
          <w:color w:val="000000" w:themeColor="text1"/>
          <w:kern w:val="0"/>
          <w:sz w:val="24"/>
          <w:szCs w:val="24"/>
        </w:rPr>
        <w:t>significantly hyper</w:t>
      </w:r>
      <w:r w:rsidR="008B7E35" w:rsidRPr="004771E5">
        <w:rPr>
          <w:rFonts w:ascii="Book Antiqua" w:hAnsi="Book Antiqua" w:cs="AdvP403A40"/>
          <w:color w:val="000000" w:themeColor="text1"/>
          <w:kern w:val="0"/>
          <w:sz w:val="24"/>
          <w:szCs w:val="24"/>
        </w:rPr>
        <w:t>methylated</w:t>
      </w:r>
      <w:r w:rsidR="008B7E35" w:rsidRPr="004771E5">
        <w:rPr>
          <w:rFonts w:ascii="Book Antiqua" w:eastAsia="Arial Unicode MS" w:hAnsi="Book Antiqua" w:cs="Arial Unicode MS"/>
          <w:color w:val="000000" w:themeColor="text1"/>
          <w:sz w:val="24"/>
          <w:szCs w:val="24"/>
        </w:rPr>
        <w:t xml:space="preserve"> </w:t>
      </w:r>
      <w:r w:rsidRPr="004771E5">
        <w:rPr>
          <w:rFonts w:ascii="Book Antiqua" w:hAnsi="Book Antiqua" w:cs="AdvP403A40"/>
          <w:color w:val="000000" w:themeColor="text1"/>
          <w:kern w:val="0"/>
          <w:sz w:val="24"/>
          <w:szCs w:val="24"/>
        </w:rPr>
        <w:t xml:space="preserve">in cancer </w:t>
      </w:r>
      <w:r w:rsidR="009620A5" w:rsidRPr="004771E5">
        <w:rPr>
          <w:rFonts w:ascii="Book Antiqua" w:hAnsi="Book Antiqua" w:cs="AdvP403A40"/>
          <w:color w:val="000000" w:themeColor="text1"/>
          <w:kern w:val="0"/>
          <w:sz w:val="24"/>
          <w:szCs w:val="24"/>
        </w:rPr>
        <w:t>tissue compared with those</w:t>
      </w:r>
      <w:r w:rsidRPr="004771E5">
        <w:rPr>
          <w:rFonts w:ascii="Book Antiqua" w:hAnsi="Book Antiqua" w:cs="AdvP403A40"/>
          <w:color w:val="000000" w:themeColor="text1"/>
          <w:kern w:val="0"/>
          <w:sz w:val="24"/>
          <w:szCs w:val="24"/>
        </w:rPr>
        <w:t xml:space="preserve"> observed</w:t>
      </w:r>
      <w:r w:rsidR="00C642DD" w:rsidRPr="004771E5">
        <w:rPr>
          <w:rFonts w:ascii="Book Antiqua" w:hAnsi="Book Antiqua" w:cs="AdvP403A40"/>
          <w:color w:val="000000" w:themeColor="text1"/>
          <w:kern w:val="0"/>
          <w:sz w:val="24"/>
          <w:szCs w:val="24"/>
        </w:rPr>
        <w:t xml:space="preserve"> in normal </w:t>
      </w:r>
      <w:r w:rsidR="008B7E35" w:rsidRPr="004771E5">
        <w:rPr>
          <w:rFonts w:ascii="Book Antiqua" w:hAnsi="Book Antiqua" w:cs="AdvP403A40"/>
          <w:color w:val="000000" w:themeColor="text1"/>
          <w:kern w:val="0"/>
          <w:sz w:val="24"/>
          <w:szCs w:val="24"/>
        </w:rPr>
        <w:t xml:space="preserve">tissue </w:t>
      </w:r>
      <w:r w:rsidRPr="004771E5">
        <w:rPr>
          <w:rFonts w:ascii="Book Antiqua" w:hAnsi="Book Antiqua" w:cs="AdvP403A40"/>
          <w:color w:val="000000" w:themeColor="text1"/>
          <w:kern w:val="0"/>
          <w:sz w:val="24"/>
          <w:szCs w:val="24"/>
        </w:rPr>
        <w:t xml:space="preserve">obtained </w:t>
      </w:r>
      <w:r w:rsidR="008B7E35" w:rsidRPr="004771E5">
        <w:rPr>
          <w:rFonts w:ascii="Book Antiqua" w:hAnsi="Book Antiqua" w:cs="AdvP403A40"/>
          <w:color w:val="000000" w:themeColor="text1"/>
          <w:kern w:val="0"/>
          <w:sz w:val="24"/>
          <w:szCs w:val="24"/>
        </w:rPr>
        <w:t xml:space="preserve">from GC subjects. </w:t>
      </w:r>
      <w:r w:rsidR="008B7E35" w:rsidRPr="004771E5">
        <w:rPr>
          <w:rFonts w:ascii="Book Antiqua" w:hAnsi="Book Antiqua" w:cs="AdvP403A40"/>
          <w:b/>
          <w:color w:val="000000" w:themeColor="text1"/>
          <w:kern w:val="0"/>
          <w:sz w:val="24"/>
          <w:szCs w:val="24"/>
        </w:rPr>
        <w:t>Table 1</w:t>
      </w:r>
      <w:r w:rsidR="008B7E35" w:rsidRPr="004771E5">
        <w:rPr>
          <w:rFonts w:ascii="Book Antiqua" w:hAnsi="Book Antiqua" w:cs="AdvP403A40"/>
          <w:color w:val="000000" w:themeColor="text1"/>
          <w:kern w:val="0"/>
          <w:sz w:val="24"/>
          <w:szCs w:val="24"/>
        </w:rPr>
        <w:t xml:space="preserve"> shows a list</w:t>
      </w:r>
      <w:r w:rsidR="00851B9C" w:rsidRPr="004771E5">
        <w:rPr>
          <w:rFonts w:ascii="Book Antiqua" w:hAnsi="Book Antiqua" w:cs="AdvP403A40"/>
          <w:color w:val="000000" w:themeColor="text1"/>
          <w:kern w:val="0"/>
          <w:sz w:val="24"/>
          <w:szCs w:val="24"/>
        </w:rPr>
        <w:t xml:space="preserve"> of </w:t>
      </w:r>
      <w:r w:rsidRPr="004771E5">
        <w:rPr>
          <w:rFonts w:ascii="Book Antiqua" w:hAnsi="Book Antiqua" w:cs="AdvP403A40"/>
          <w:color w:val="000000" w:themeColor="text1"/>
          <w:kern w:val="0"/>
          <w:sz w:val="24"/>
          <w:szCs w:val="24"/>
        </w:rPr>
        <w:t xml:space="preserve">genes that are </w:t>
      </w:r>
      <w:r w:rsidR="00851B9C" w:rsidRPr="004771E5">
        <w:rPr>
          <w:rFonts w:ascii="Book Antiqua" w:hAnsi="Book Antiqua" w:cs="AdvP403A40"/>
          <w:color w:val="000000" w:themeColor="text1"/>
          <w:kern w:val="0"/>
          <w:sz w:val="24"/>
          <w:szCs w:val="24"/>
        </w:rPr>
        <w:t>common</w:t>
      </w:r>
      <w:r w:rsidRPr="004771E5">
        <w:rPr>
          <w:rFonts w:ascii="Book Antiqua" w:hAnsi="Book Antiqua" w:cs="AdvP403A40"/>
          <w:color w:val="000000" w:themeColor="text1"/>
          <w:kern w:val="0"/>
          <w:sz w:val="24"/>
          <w:szCs w:val="24"/>
        </w:rPr>
        <w:t>ly methylated in GC</w:t>
      </w:r>
      <w:r w:rsidR="00192499" w:rsidRPr="004771E5">
        <w:rPr>
          <w:rFonts w:ascii="Book Antiqua" w:hAnsi="Book Antiqua" w:cs="AdvP403A40"/>
          <w:color w:val="000000" w:themeColor="text1"/>
          <w:kern w:val="0"/>
          <w:sz w:val="24"/>
          <w:szCs w:val="24"/>
        </w:rPr>
        <w:t xml:space="preserve"> compared with </w:t>
      </w:r>
      <w:r w:rsidR="009620A5" w:rsidRPr="004771E5">
        <w:rPr>
          <w:rFonts w:ascii="Book Antiqua" w:hAnsi="Book Antiqua" w:cs="AdvP403A40"/>
          <w:color w:val="000000" w:themeColor="text1"/>
          <w:kern w:val="0"/>
          <w:sz w:val="24"/>
          <w:szCs w:val="24"/>
        </w:rPr>
        <w:t>those</w:t>
      </w:r>
      <w:r w:rsidRPr="004771E5">
        <w:rPr>
          <w:rFonts w:ascii="Book Antiqua" w:hAnsi="Book Antiqua" w:cs="AdvP403A40"/>
          <w:color w:val="000000" w:themeColor="text1"/>
          <w:kern w:val="0"/>
          <w:sz w:val="24"/>
          <w:szCs w:val="24"/>
        </w:rPr>
        <w:t xml:space="preserve"> in </w:t>
      </w:r>
      <w:r w:rsidR="00192499" w:rsidRPr="004771E5">
        <w:rPr>
          <w:rFonts w:ascii="Book Antiqua" w:hAnsi="Book Antiqua" w:cs="AdvP403A40"/>
          <w:color w:val="000000" w:themeColor="text1"/>
          <w:kern w:val="0"/>
          <w:sz w:val="24"/>
          <w:szCs w:val="24"/>
        </w:rPr>
        <w:t xml:space="preserve">corresponding normal gastric </w:t>
      </w:r>
      <w:proofErr w:type="gramStart"/>
      <w:r w:rsidR="00E65276" w:rsidRPr="004771E5">
        <w:rPr>
          <w:rFonts w:ascii="Book Antiqua" w:hAnsi="Book Antiqua" w:cs="AdvP403A40"/>
          <w:color w:val="000000" w:themeColor="text1"/>
          <w:kern w:val="0"/>
          <w:sz w:val="24"/>
          <w:szCs w:val="24"/>
        </w:rPr>
        <w:t>tissue</w:t>
      </w:r>
      <w:r w:rsidR="005D6D20" w:rsidRPr="004771E5">
        <w:rPr>
          <w:rFonts w:ascii="Book Antiqua" w:hAnsi="Book Antiqua" w:cs="AdvP403A40"/>
          <w:color w:val="000000" w:themeColor="text1"/>
          <w:kern w:val="0"/>
          <w:sz w:val="24"/>
          <w:szCs w:val="24"/>
          <w:vertAlign w:val="superscript"/>
        </w:rPr>
        <w:t>[</w:t>
      </w:r>
      <w:proofErr w:type="gramEnd"/>
      <w:r w:rsidR="00F55404" w:rsidRPr="004771E5">
        <w:rPr>
          <w:rFonts w:ascii="Book Antiqua" w:hAnsi="Book Antiqua" w:cs="AdvP403A40"/>
          <w:color w:val="000000" w:themeColor="text1"/>
          <w:kern w:val="0"/>
          <w:sz w:val="24"/>
          <w:szCs w:val="24"/>
          <w:vertAlign w:val="superscript"/>
        </w:rPr>
        <w:t>14,</w:t>
      </w:r>
      <w:r w:rsidR="00F71FD7" w:rsidRPr="004771E5">
        <w:rPr>
          <w:rFonts w:ascii="Book Antiqua" w:hAnsi="Book Antiqua" w:cs="AdvP403A40"/>
          <w:color w:val="000000" w:themeColor="text1"/>
          <w:kern w:val="0"/>
          <w:sz w:val="24"/>
          <w:szCs w:val="24"/>
          <w:vertAlign w:val="superscript"/>
        </w:rPr>
        <w:t>1</w:t>
      </w:r>
      <w:r w:rsidR="00F55404" w:rsidRPr="004771E5">
        <w:rPr>
          <w:rFonts w:ascii="Book Antiqua" w:hAnsi="Book Antiqua" w:cs="AdvP403A40"/>
          <w:color w:val="000000" w:themeColor="text1"/>
          <w:kern w:val="0"/>
          <w:sz w:val="24"/>
          <w:szCs w:val="24"/>
          <w:vertAlign w:val="superscript"/>
        </w:rPr>
        <w:t>9</w:t>
      </w:r>
      <w:r w:rsidR="005D6D20" w:rsidRPr="004771E5">
        <w:rPr>
          <w:rFonts w:ascii="Book Antiqua" w:hAnsi="Book Antiqua" w:cs="AdvP403A40"/>
          <w:color w:val="000000" w:themeColor="text1"/>
          <w:kern w:val="0"/>
          <w:sz w:val="24"/>
          <w:szCs w:val="24"/>
          <w:vertAlign w:val="superscript"/>
        </w:rPr>
        <w:t>-</w:t>
      </w:r>
      <w:r w:rsidR="00F71FD7" w:rsidRPr="004771E5">
        <w:rPr>
          <w:rFonts w:ascii="Book Antiqua" w:hAnsi="Book Antiqua" w:cs="AdvP403A40"/>
          <w:color w:val="000000" w:themeColor="text1"/>
          <w:kern w:val="0"/>
          <w:sz w:val="24"/>
          <w:szCs w:val="24"/>
          <w:vertAlign w:val="superscript"/>
        </w:rPr>
        <w:t>3</w:t>
      </w:r>
      <w:r w:rsidR="00BB122B" w:rsidRPr="004771E5">
        <w:rPr>
          <w:rFonts w:ascii="Book Antiqua" w:hAnsi="Book Antiqua" w:cs="AdvP403A40"/>
          <w:color w:val="000000" w:themeColor="text1"/>
          <w:kern w:val="0"/>
          <w:sz w:val="24"/>
          <w:szCs w:val="24"/>
          <w:vertAlign w:val="superscript"/>
        </w:rPr>
        <w:t>4</w:t>
      </w:r>
      <w:r w:rsidR="005D6D20" w:rsidRPr="004771E5">
        <w:rPr>
          <w:rFonts w:ascii="Book Antiqua" w:hAnsi="Book Antiqua" w:cs="AdvP403A40"/>
          <w:color w:val="000000" w:themeColor="text1"/>
          <w:kern w:val="0"/>
          <w:sz w:val="24"/>
          <w:szCs w:val="24"/>
          <w:vertAlign w:val="superscript"/>
        </w:rPr>
        <w:t>]</w:t>
      </w:r>
      <w:r w:rsidR="00192499" w:rsidRPr="004771E5">
        <w:rPr>
          <w:rFonts w:ascii="Book Antiqua" w:hAnsi="Book Antiqua" w:cs="AdvP403A40"/>
          <w:color w:val="000000" w:themeColor="text1"/>
          <w:kern w:val="0"/>
          <w:sz w:val="24"/>
          <w:szCs w:val="24"/>
        </w:rPr>
        <w:t>.</w:t>
      </w:r>
    </w:p>
    <w:p w:rsidR="00407C6C" w:rsidRPr="004771E5" w:rsidRDefault="00AB6434" w:rsidP="00BE4254">
      <w:pPr>
        <w:autoSpaceDE w:val="0"/>
        <w:autoSpaceDN w:val="0"/>
        <w:adjustRightInd w:val="0"/>
        <w:spacing w:line="360" w:lineRule="auto"/>
        <w:ind w:firstLine="840"/>
        <w:rPr>
          <w:rFonts w:ascii="Book Antiqua" w:eastAsia="Times-Italic" w:hAnsi="Book Antiqua" w:cs="Times-Roman"/>
          <w:color w:val="000000" w:themeColor="text1"/>
          <w:kern w:val="0"/>
          <w:sz w:val="24"/>
          <w:szCs w:val="24"/>
        </w:rPr>
      </w:pPr>
      <w:r w:rsidRPr="004771E5">
        <w:rPr>
          <w:rFonts w:ascii="Book Antiqua" w:eastAsia="Times-Italic" w:hAnsi="Book Antiqua" w:cs="Times-Italic"/>
          <w:i/>
          <w:iCs/>
          <w:color w:val="000000" w:themeColor="text1"/>
          <w:kern w:val="0"/>
          <w:sz w:val="24"/>
          <w:szCs w:val="24"/>
        </w:rPr>
        <w:t>E-cadherin</w:t>
      </w:r>
      <w:r w:rsidRPr="004771E5">
        <w:rPr>
          <w:rFonts w:ascii="Book Antiqua" w:eastAsia="Times-Italic" w:hAnsi="Book Antiqua" w:cs="Times-Italic"/>
          <w:iCs/>
          <w:color w:val="000000" w:themeColor="text1"/>
          <w:kern w:val="0"/>
          <w:sz w:val="24"/>
          <w:szCs w:val="24"/>
        </w:rPr>
        <w:t xml:space="preserve"> is one of the most important tumor suppressor genes in GC, and </w:t>
      </w:r>
      <w:r w:rsidR="00AC5410" w:rsidRPr="004771E5">
        <w:rPr>
          <w:rFonts w:ascii="Book Antiqua" w:eastAsia="Times-Italic" w:hAnsi="Book Antiqua" w:cs="Times-Italic"/>
          <w:iCs/>
          <w:color w:val="000000" w:themeColor="text1"/>
          <w:kern w:val="0"/>
          <w:sz w:val="24"/>
          <w:szCs w:val="24"/>
        </w:rPr>
        <w:t xml:space="preserve">its inactivation </w:t>
      </w:r>
      <w:r w:rsidRPr="004771E5">
        <w:rPr>
          <w:rFonts w:ascii="Book Antiqua" w:eastAsia="Times-Italic" w:hAnsi="Book Antiqua" w:cs="Times-Italic"/>
          <w:iCs/>
          <w:color w:val="000000" w:themeColor="text1"/>
          <w:kern w:val="0"/>
          <w:sz w:val="24"/>
          <w:szCs w:val="24"/>
        </w:rPr>
        <w:t xml:space="preserve">is thought to contribute to tumor progression </w:t>
      </w:r>
      <w:r w:rsidR="00776C2D" w:rsidRPr="00776C2D">
        <w:rPr>
          <w:rFonts w:ascii="Book Antiqua" w:eastAsia="Times-Italic" w:hAnsi="Book Antiqua" w:cs="Times-Italic"/>
          <w:i/>
          <w:iCs/>
          <w:color w:val="000000" w:themeColor="text1"/>
          <w:kern w:val="0"/>
          <w:sz w:val="24"/>
          <w:szCs w:val="24"/>
        </w:rPr>
        <w:t>via</w:t>
      </w:r>
      <w:r w:rsidRPr="004771E5">
        <w:rPr>
          <w:rFonts w:ascii="Book Antiqua" w:eastAsia="Times-Italic" w:hAnsi="Book Antiqua" w:cs="Times-Italic"/>
          <w:iCs/>
          <w:color w:val="000000" w:themeColor="text1"/>
          <w:kern w:val="0"/>
          <w:sz w:val="24"/>
          <w:szCs w:val="24"/>
        </w:rPr>
        <w:t xml:space="preserve"> </w:t>
      </w:r>
      <w:r w:rsidR="00AC5410" w:rsidRPr="004771E5">
        <w:rPr>
          <w:rFonts w:ascii="Book Antiqua" w:eastAsia="Times-Italic" w:hAnsi="Book Antiqua" w:cs="Times-Italic"/>
          <w:iCs/>
          <w:color w:val="000000" w:themeColor="text1"/>
          <w:kern w:val="0"/>
          <w:sz w:val="24"/>
          <w:szCs w:val="24"/>
        </w:rPr>
        <w:t>subsequent increases</w:t>
      </w:r>
      <w:r w:rsidRPr="004771E5">
        <w:rPr>
          <w:rFonts w:ascii="Book Antiqua" w:eastAsia="Times-Italic" w:hAnsi="Book Antiqua" w:cs="Times-Italic"/>
          <w:iCs/>
          <w:color w:val="000000" w:themeColor="text1"/>
          <w:kern w:val="0"/>
          <w:sz w:val="24"/>
          <w:szCs w:val="24"/>
        </w:rPr>
        <w:t xml:space="preserve"> </w:t>
      </w:r>
      <w:r w:rsidR="00AC5410" w:rsidRPr="004771E5">
        <w:rPr>
          <w:rFonts w:ascii="Book Antiqua" w:eastAsia="Times-Italic" w:hAnsi="Book Antiqua" w:cs="Times-Italic"/>
          <w:iCs/>
          <w:color w:val="000000" w:themeColor="text1"/>
          <w:kern w:val="0"/>
          <w:sz w:val="24"/>
          <w:szCs w:val="24"/>
        </w:rPr>
        <w:t xml:space="preserve">in </w:t>
      </w:r>
      <w:r w:rsidRPr="004771E5">
        <w:rPr>
          <w:rFonts w:ascii="Book Antiqua" w:eastAsia="Times-Italic" w:hAnsi="Book Antiqua" w:cs="Times-Italic"/>
          <w:iCs/>
          <w:color w:val="000000" w:themeColor="text1"/>
          <w:kern w:val="0"/>
          <w:sz w:val="24"/>
          <w:szCs w:val="24"/>
        </w:rPr>
        <w:t xml:space="preserve">proliferation, invasion and </w:t>
      </w:r>
      <w:proofErr w:type="gramStart"/>
      <w:r w:rsidRPr="004771E5">
        <w:rPr>
          <w:rFonts w:ascii="Book Antiqua" w:eastAsia="Times-Italic" w:hAnsi="Book Antiqua" w:cs="Times-Italic"/>
          <w:iCs/>
          <w:color w:val="000000" w:themeColor="text1"/>
          <w:kern w:val="0"/>
          <w:sz w:val="24"/>
          <w:szCs w:val="24"/>
        </w:rPr>
        <w:t>metastasis</w:t>
      </w:r>
      <w:r w:rsidR="00F71FD7" w:rsidRPr="004771E5">
        <w:rPr>
          <w:rFonts w:ascii="Book Antiqua" w:eastAsia="Times-Italic" w:hAnsi="Book Antiqua" w:cs="Times-Italic"/>
          <w:iCs/>
          <w:color w:val="000000" w:themeColor="text1"/>
          <w:kern w:val="0"/>
          <w:sz w:val="24"/>
          <w:szCs w:val="24"/>
          <w:vertAlign w:val="superscript"/>
        </w:rPr>
        <w:t>[</w:t>
      </w:r>
      <w:proofErr w:type="gramEnd"/>
      <w:r w:rsidR="00F71FD7" w:rsidRPr="004771E5">
        <w:rPr>
          <w:rFonts w:ascii="Book Antiqua" w:eastAsia="Times-Italic" w:hAnsi="Book Antiqua" w:cs="Times-Italic"/>
          <w:iCs/>
          <w:color w:val="000000" w:themeColor="text1"/>
          <w:kern w:val="0"/>
          <w:sz w:val="24"/>
          <w:szCs w:val="24"/>
          <w:vertAlign w:val="superscript"/>
        </w:rPr>
        <w:t>35-3</w:t>
      </w:r>
      <w:r w:rsidRPr="004771E5">
        <w:rPr>
          <w:rFonts w:ascii="Book Antiqua" w:eastAsia="Times-Italic" w:hAnsi="Book Antiqua" w:cs="Times-Italic"/>
          <w:iCs/>
          <w:color w:val="000000" w:themeColor="text1"/>
          <w:kern w:val="0"/>
          <w:sz w:val="24"/>
          <w:szCs w:val="24"/>
          <w:vertAlign w:val="superscript"/>
        </w:rPr>
        <w:t>7]</w:t>
      </w:r>
      <w:r w:rsidRPr="004771E5">
        <w:rPr>
          <w:rFonts w:ascii="Book Antiqua" w:eastAsia="Times-Italic" w:hAnsi="Book Antiqua" w:cs="Times-Italic"/>
          <w:iCs/>
          <w:color w:val="000000" w:themeColor="text1"/>
          <w:kern w:val="0"/>
          <w:sz w:val="24"/>
          <w:szCs w:val="24"/>
        </w:rPr>
        <w:t xml:space="preserve">. </w:t>
      </w:r>
      <w:r w:rsidR="00192499" w:rsidRPr="004771E5">
        <w:rPr>
          <w:rFonts w:ascii="Book Antiqua" w:eastAsia="Times-Italic" w:hAnsi="Book Antiqua" w:cs="Times-Italic"/>
          <w:i/>
          <w:iCs/>
          <w:color w:val="000000" w:themeColor="text1"/>
          <w:kern w:val="0"/>
          <w:sz w:val="24"/>
          <w:szCs w:val="24"/>
        </w:rPr>
        <w:t>E-cadherin</w:t>
      </w:r>
      <w:r w:rsidR="00192499" w:rsidRPr="004771E5">
        <w:rPr>
          <w:rFonts w:ascii="Book Antiqua" w:eastAsia="Times-Italic" w:hAnsi="Book Antiqua" w:cs="Times-Italic"/>
          <w:iCs/>
          <w:color w:val="000000" w:themeColor="text1"/>
          <w:kern w:val="0"/>
          <w:sz w:val="24"/>
          <w:szCs w:val="24"/>
        </w:rPr>
        <w:t xml:space="preserve"> </w:t>
      </w:r>
      <w:r w:rsidRPr="004771E5">
        <w:rPr>
          <w:rFonts w:ascii="Book Antiqua" w:eastAsia="Times-Italic" w:hAnsi="Book Antiqua" w:cs="Times-Roman"/>
          <w:color w:val="000000" w:themeColor="text1"/>
          <w:kern w:val="0"/>
          <w:sz w:val="24"/>
          <w:szCs w:val="24"/>
        </w:rPr>
        <w:t>is</w:t>
      </w:r>
      <w:r w:rsidR="00192499" w:rsidRPr="004771E5">
        <w:rPr>
          <w:rFonts w:ascii="Book Antiqua" w:eastAsia="Times-Italic" w:hAnsi="Book Antiqua" w:cs="Times-Roman"/>
          <w:color w:val="000000" w:themeColor="text1"/>
          <w:kern w:val="0"/>
          <w:sz w:val="24"/>
          <w:szCs w:val="24"/>
        </w:rPr>
        <w:t xml:space="preserve"> silenced</w:t>
      </w:r>
      <w:r w:rsidR="00192499" w:rsidRPr="004771E5">
        <w:rPr>
          <w:rFonts w:ascii="Book Antiqua" w:eastAsia="Arial Unicode MS" w:hAnsi="Book Antiqua" w:cs="Arial Unicode MS"/>
          <w:color w:val="000000" w:themeColor="text1"/>
          <w:sz w:val="24"/>
          <w:szCs w:val="24"/>
        </w:rPr>
        <w:t xml:space="preserve"> </w:t>
      </w:r>
      <w:r w:rsidR="00192499" w:rsidRPr="004771E5">
        <w:rPr>
          <w:rFonts w:ascii="Book Antiqua" w:eastAsia="Times-Italic" w:hAnsi="Book Antiqua" w:cs="Times-Roman"/>
          <w:color w:val="000000" w:themeColor="text1"/>
          <w:kern w:val="0"/>
          <w:sz w:val="24"/>
          <w:szCs w:val="24"/>
        </w:rPr>
        <w:t>by CpG methyl</w:t>
      </w:r>
      <w:r w:rsidR="001227C6" w:rsidRPr="004771E5">
        <w:rPr>
          <w:rFonts w:ascii="Book Antiqua" w:eastAsia="Times-Italic" w:hAnsi="Book Antiqua" w:cs="Times-Roman"/>
          <w:color w:val="000000" w:themeColor="text1"/>
          <w:kern w:val="0"/>
          <w:sz w:val="24"/>
          <w:szCs w:val="24"/>
        </w:rPr>
        <w:t>ation in various cancer</w:t>
      </w:r>
      <w:r w:rsidR="00AC5410" w:rsidRPr="004771E5">
        <w:rPr>
          <w:rFonts w:ascii="Book Antiqua" w:eastAsia="Times-Italic" w:hAnsi="Book Antiqua" w:cs="Times-Roman"/>
          <w:color w:val="000000" w:themeColor="text1"/>
          <w:kern w:val="0"/>
          <w:sz w:val="24"/>
          <w:szCs w:val="24"/>
        </w:rPr>
        <w:t>s,</w:t>
      </w:r>
      <w:r w:rsidR="00192499" w:rsidRPr="004771E5">
        <w:rPr>
          <w:rFonts w:ascii="Book Antiqua" w:eastAsia="Times-Italic" w:hAnsi="Book Antiqua" w:cs="Times-Roman"/>
          <w:color w:val="000000" w:themeColor="text1"/>
          <w:kern w:val="0"/>
          <w:sz w:val="24"/>
          <w:szCs w:val="24"/>
        </w:rPr>
        <w:t xml:space="preserve"> including</w:t>
      </w:r>
      <w:r w:rsidR="001227C6" w:rsidRPr="004771E5">
        <w:rPr>
          <w:rFonts w:ascii="Book Antiqua" w:eastAsia="Arial Unicode MS" w:hAnsi="Book Antiqua" w:cs="Arial Unicode MS"/>
          <w:color w:val="000000" w:themeColor="text1"/>
          <w:sz w:val="24"/>
          <w:szCs w:val="24"/>
        </w:rPr>
        <w:t xml:space="preserve"> GC</w:t>
      </w:r>
      <w:r w:rsidR="009620A5" w:rsidRPr="004771E5">
        <w:rPr>
          <w:rFonts w:ascii="Book Antiqua" w:eastAsia="Times-Italic" w:hAnsi="Book Antiqua" w:cs="Times-Roman"/>
          <w:color w:val="000000" w:themeColor="text1"/>
          <w:kern w:val="0"/>
          <w:sz w:val="24"/>
          <w:szCs w:val="24"/>
        </w:rPr>
        <w:t xml:space="preserve"> and</w:t>
      </w:r>
      <w:r w:rsidR="00AC5410" w:rsidRPr="004771E5">
        <w:rPr>
          <w:rFonts w:ascii="Book Antiqua" w:eastAsia="Times-Italic" w:hAnsi="Book Antiqua" w:cs="Times-Roman"/>
          <w:color w:val="000000" w:themeColor="text1"/>
          <w:kern w:val="0"/>
          <w:sz w:val="24"/>
          <w:szCs w:val="24"/>
        </w:rPr>
        <w:t xml:space="preserve"> particularly</w:t>
      </w:r>
      <w:r w:rsidR="00192499" w:rsidRPr="004771E5">
        <w:rPr>
          <w:rFonts w:ascii="Book Antiqua" w:eastAsia="Times-Italic" w:hAnsi="Book Antiqua" w:cs="Times-Roman"/>
          <w:color w:val="000000" w:themeColor="text1"/>
          <w:kern w:val="0"/>
          <w:sz w:val="24"/>
          <w:szCs w:val="24"/>
        </w:rPr>
        <w:t xml:space="preserve"> </w:t>
      </w:r>
      <w:r w:rsidR="00AC5410" w:rsidRPr="004771E5">
        <w:rPr>
          <w:rFonts w:ascii="Book Antiqua" w:eastAsia="Times-Italic" w:hAnsi="Book Antiqua" w:cs="Times-Roman"/>
          <w:color w:val="000000" w:themeColor="text1"/>
          <w:kern w:val="0"/>
          <w:sz w:val="24"/>
          <w:szCs w:val="24"/>
        </w:rPr>
        <w:t xml:space="preserve">undifferentiated </w:t>
      </w:r>
      <w:r w:rsidR="001227C6" w:rsidRPr="004771E5">
        <w:rPr>
          <w:rFonts w:ascii="Book Antiqua" w:eastAsia="Times-Italic" w:hAnsi="Book Antiqua" w:cs="Times-Roman"/>
          <w:color w:val="000000" w:themeColor="text1"/>
          <w:kern w:val="0"/>
          <w:sz w:val="24"/>
          <w:szCs w:val="24"/>
        </w:rPr>
        <w:t>GC</w:t>
      </w:r>
      <w:r w:rsidR="00192499" w:rsidRPr="004771E5">
        <w:rPr>
          <w:rFonts w:ascii="Book Antiqua" w:eastAsia="Times-Italic" w:hAnsi="Book Antiqua" w:cs="Times-Roman"/>
          <w:color w:val="000000" w:themeColor="text1"/>
          <w:kern w:val="0"/>
          <w:sz w:val="24"/>
          <w:szCs w:val="24"/>
        </w:rPr>
        <w:t>, at the</w:t>
      </w:r>
      <w:r w:rsidR="001227C6" w:rsidRPr="004771E5">
        <w:rPr>
          <w:rFonts w:ascii="Book Antiqua" w:eastAsia="Times-Italic" w:hAnsi="Book Antiqua" w:cs="Times-Roman"/>
          <w:color w:val="000000" w:themeColor="text1"/>
          <w:kern w:val="0"/>
          <w:sz w:val="24"/>
          <w:szCs w:val="24"/>
        </w:rPr>
        <w:t xml:space="preserve"> </w:t>
      </w:r>
      <w:r w:rsidR="00192499" w:rsidRPr="004771E5">
        <w:rPr>
          <w:rFonts w:ascii="Book Antiqua" w:eastAsia="Times-Italic" w:hAnsi="Book Antiqua" w:cs="Times-Roman"/>
          <w:color w:val="000000" w:themeColor="text1"/>
          <w:kern w:val="0"/>
          <w:sz w:val="24"/>
          <w:szCs w:val="24"/>
        </w:rPr>
        <w:t xml:space="preserve">early </w:t>
      </w:r>
      <w:proofErr w:type="gramStart"/>
      <w:r w:rsidR="00192499" w:rsidRPr="004771E5">
        <w:rPr>
          <w:rFonts w:ascii="Book Antiqua" w:eastAsia="Times-Italic" w:hAnsi="Book Antiqua" w:cs="Times-Roman"/>
          <w:color w:val="000000" w:themeColor="text1"/>
          <w:kern w:val="0"/>
          <w:sz w:val="24"/>
          <w:szCs w:val="24"/>
        </w:rPr>
        <w:t>stage</w:t>
      </w:r>
      <w:r w:rsidR="00D716B4" w:rsidRPr="004771E5">
        <w:rPr>
          <w:rFonts w:ascii="Book Antiqua" w:eastAsia="Times-Italic" w:hAnsi="Book Antiqua" w:cs="Times-Roman"/>
          <w:color w:val="000000" w:themeColor="text1"/>
          <w:kern w:val="0"/>
          <w:sz w:val="24"/>
          <w:szCs w:val="24"/>
          <w:vertAlign w:val="superscript"/>
        </w:rPr>
        <w:t>[</w:t>
      </w:r>
      <w:proofErr w:type="gramEnd"/>
      <w:r w:rsidR="00F71FD7" w:rsidRPr="004771E5">
        <w:rPr>
          <w:rFonts w:ascii="Book Antiqua" w:eastAsia="Times-Italic" w:hAnsi="Book Antiqua" w:cs="Times-Roman"/>
          <w:color w:val="000000" w:themeColor="text1"/>
          <w:kern w:val="0"/>
          <w:sz w:val="24"/>
          <w:szCs w:val="24"/>
          <w:vertAlign w:val="superscript"/>
        </w:rPr>
        <w:t>1</w:t>
      </w:r>
      <w:r w:rsidR="00D716B4" w:rsidRPr="004771E5">
        <w:rPr>
          <w:rFonts w:ascii="Book Antiqua" w:eastAsia="Times-Italic" w:hAnsi="Book Antiqua" w:cs="Times-Roman"/>
          <w:color w:val="000000" w:themeColor="text1"/>
          <w:kern w:val="0"/>
          <w:sz w:val="24"/>
          <w:szCs w:val="24"/>
          <w:vertAlign w:val="superscript"/>
        </w:rPr>
        <w:t>2,</w:t>
      </w:r>
      <w:r w:rsidR="00F71FD7" w:rsidRPr="004771E5">
        <w:rPr>
          <w:rFonts w:ascii="Book Antiqua" w:eastAsia="Times-Italic" w:hAnsi="Book Antiqua" w:cs="Times-Roman"/>
          <w:color w:val="000000" w:themeColor="text1"/>
          <w:kern w:val="0"/>
          <w:sz w:val="24"/>
          <w:szCs w:val="24"/>
          <w:vertAlign w:val="superscript"/>
        </w:rPr>
        <w:t>1</w:t>
      </w:r>
      <w:r w:rsidR="00D716B4" w:rsidRPr="004771E5">
        <w:rPr>
          <w:rFonts w:ascii="Book Antiqua" w:eastAsia="Times-Italic" w:hAnsi="Book Antiqua" w:cs="Times-Roman"/>
          <w:color w:val="000000" w:themeColor="text1"/>
          <w:kern w:val="0"/>
          <w:sz w:val="24"/>
          <w:szCs w:val="24"/>
          <w:vertAlign w:val="superscript"/>
        </w:rPr>
        <w:t>3]</w:t>
      </w:r>
      <w:r w:rsidR="00192499" w:rsidRPr="004771E5">
        <w:rPr>
          <w:rFonts w:ascii="Book Antiqua" w:eastAsia="Times-Italic" w:hAnsi="Book Antiqua" w:cs="Times-Roman"/>
          <w:color w:val="000000" w:themeColor="text1"/>
          <w:kern w:val="0"/>
          <w:sz w:val="24"/>
          <w:szCs w:val="24"/>
        </w:rPr>
        <w:t xml:space="preserve">. </w:t>
      </w:r>
      <w:r w:rsidR="00AC5410" w:rsidRPr="004771E5">
        <w:rPr>
          <w:rFonts w:ascii="Book Antiqua" w:eastAsia="Times-Italic" w:hAnsi="Book Antiqua" w:cs="Times-Roman"/>
          <w:color w:val="000000" w:themeColor="text1"/>
          <w:kern w:val="0"/>
          <w:sz w:val="24"/>
          <w:szCs w:val="24"/>
        </w:rPr>
        <w:t>However</w:t>
      </w:r>
      <w:r w:rsidRPr="004771E5">
        <w:rPr>
          <w:rFonts w:ascii="Book Antiqua" w:eastAsia="Times-Italic" w:hAnsi="Book Antiqua" w:cs="Times-Roman"/>
          <w:color w:val="000000" w:themeColor="text1"/>
          <w:kern w:val="0"/>
          <w:sz w:val="24"/>
          <w:szCs w:val="24"/>
        </w:rPr>
        <w:t xml:space="preserve">, </w:t>
      </w:r>
      <w:r w:rsidR="00192499" w:rsidRPr="004771E5">
        <w:rPr>
          <w:rFonts w:ascii="Book Antiqua" w:eastAsia="Times-Italic" w:hAnsi="Book Antiqua" w:cs="Times-Italic"/>
          <w:i/>
          <w:iCs/>
          <w:color w:val="000000" w:themeColor="text1"/>
          <w:kern w:val="0"/>
          <w:sz w:val="24"/>
          <w:szCs w:val="24"/>
        </w:rPr>
        <w:t>E-cadherin</w:t>
      </w:r>
      <w:r w:rsidR="001227C6" w:rsidRPr="004771E5">
        <w:rPr>
          <w:rFonts w:ascii="Book Antiqua" w:eastAsia="Times-Italic" w:hAnsi="Book Antiqua" w:cs="Times-Roman"/>
          <w:color w:val="000000" w:themeColor="text1"/>
          <w:kern w:val="0"/>
          <w:sz w:val="24"/>
          <w:szCs w:val="24"/>
        </w:rPr>
        <w:t xml:space="preserve"> </w:t>
      </w:r>
      <w:r w:rsidR="00AC5410" w:rsidRPr="004771E5">
        <w:rPr>
          <w:rFonts w:ascii="Book Antiqua" w:eastAsia="Times-Italic" w:hAnsi="Book Antiqua" w:cs="Times-Roman"/>
          <w:color w:val="000000" w:themeColor="text1"/>
          <w:kern w:val="0"/>
          <w:sz w:val="24"/>
          <w:szCs w:val="24"/>
        </w:rPr>
        <w:t>methylation i</w:t>
      </w:r>
      <w:r w:rsidR="00192499" w:rsidRPr="004771E5">
        <w:rPr>
          <w:rFonts w:ascii="Book Antiqua" w:eastAsia="Times-Italic" w:hAnsi="Book Antiqua" w:cs="Times-Roman"/>
          <w:color w:val="000000" w:themeColor="text1"/>
          <w:kern w:val="0"/>
          <w:sz w:val="24"/>
          <w:szCs w:val="24"/>
        </w:rPr>
        <w:t xml:space="preserve">s frequently observed in both neoplastic and </w:t>
      </w:r>
      <w:r w:rsidR="001227C6" w:rsidRPr="004771E5">
        <w:rPr>
          <w:rFonts w:ascii="Book Antiqua" w:eastAsia="Times-Italic" w:hAnsi="Book Antiqua" w:cs="Times-Roman"/>
          <w:color w:val="000000" w:themeColor="text1"/>
          <w:kern w:val="0"/>
          <w:sz w:val="24"/>
          <w:szCs w:val="24"/>
        </w:rPr>
        <w:t>the corresponding non-neoplastic gastric mucosa</w:t>
      </w:r>
      <w:r w:rsidR="00192499" w:rsidRPr="004771E5">
        <w:rPr>
          <w:rFonts w:ascii="Book Antiqua" w:eastAsia="Times-Italic" w:hAnsi="Book Antiqua" w:cs="Times-Roman"/>
          <w:color w:val="000000" w:themeColor="text1"/>
          <w:kern w:val="0"/>
          <w:sz w:val="24"/>
          <w:szCs w:val="24"/>
        </w:rPr>
        <w:t>. Age-related</w:t>
      </w:r>
      <w:r w:rsidR="001227C6" w:rsidRPr="004771E5">
        <w:rPr>
          <w:rFonts w:ascii="Book Antiqua" w:eastAsia="Times-Italic" w:hAnsi="Book Antiqua" w:cs="Times-Roman"/>
          <w:color w:val="000000" w:themeColor="text1"/>
          <w:kern w:val="0"/>
          <w:sz w:val="24"/>
          <w:szCs w:val="24"/>
        </w:rPr>
        <w:t xml:space="preserve"> </w:t>
      </w:r>
      <w:r w:rsidR="00192499" w:rsidRPr="004771E5">
        <w:rPr>
          <w:rFonts w:ascii="Book Antiqua" w:eastAsia="Times-Italic" w:hAnsi="Book Antiqua" w:cs="Times-Italic"/>
          <w:i/>
          <w:iCs/>
          <w:color w:val="000000" w:themeColor="text1"/>
          <w:kern w:val="0"/>
          <w:sz w:val="24"/>
          <w:szCs w:val="24"/>
        </w:rPr>
        <w:t>E-cadherin</w:t>
      </w:r>
      <w:r w:rsidR="00192499" w:rsidRPr="004771E5">
        <w:rPr>
          <w:rFonts w:ascii="Book Antiqua" w:eastAsia="Times-Italic" w:hAnsi="Book Antiqua" w:cs="Times-Italic"/>
          <w:iCs/>
          <w:color w:val="000000" w:themeColor="text1"/>
          <w:kern w:val="0"/>
          <w:sz w:val="24"/>
          <w:szCs w:val="24"/>
        </w:rPr>
        <w:t xml:space="preserve"> </w:t>
      </w:r>
      <w:r w:rsidR="00192499" w:rsidRPr="004771E5">
        <w:rPr>
          <w:rFonts w:ascii="Book Antiqua" w:eastAsia="Times-Italic" w:hAnsi="Book Antiqua" w:cs="Times-Roman"/>
          <w:color w:val="000000" w:themeColor="text1"/>
          <w:kern w:val="0"/>
          <w:sz w:val="24"/>
          <w:szCs w:val="24"/>
        </w:rPr>
        <w:t xml:space="preserve">methylation is </w:t>
      </w:r>
      <w:r w:rsidRPr="004771E5">
        <w:rPr>
          <w:rFonts w:ascii="Book Antiqua" w:eastAsia="Times-Italic" w:hAnsi="Book Antiqua" w:cs="Times-Roman"/>
          <w:color w:val="000000" w:themeColor="text1"/>
          <w:kern w:val="0"/>
          <w:sz w:val="24"/>
          <w:szCs w:val="24"/>
        </w:rPr>
        <w:t>commonly present</w:t>
      </w:r>
      <w:r w:rsidR="00192499" w:rsidRPr="004771E5">
        <w:rPr>
          <w:rFonts w:ascii="Book Antiqua" w:eastAsia="Times-Italic" w:hAnsi="Book Antiqua" w:cs="Times-Roman"/>
          <w:color w:val="000000" w:themeColor="text1"/>
          <w:kern w:val="0"/>
          <w:sz w:val="24"/>
          <w:szCs w:val="24"/>
        </w:rPr>
        <w:t xml:space="preserve"> in </w:t>
      </w:r>
      <w:r w:rsidR="00AC5410" w:rsidRPr="004771E5">
        <w:rPr>
          <w:rFonts w:ascii="Book Antiqua" w:eastAsia="Times-Italic" w:hAnsi="Book Antiqua" w:cs="Times-Roman"/>
          <w:color w:val="000000" w:themeColor="text1"/>
          <w:kern w:val="0"/>
          <w:sz w:val="24"/>
          <w:szCs w:val="24"/>
        </w:rPr>
        <w:t xml:space="preserve">the </w:t>
      </w:r>
      <w:r w:rsidR="00192499" w:rsidRPr="004771E5">
        <w:rPr>
          <w:rFonts w:ascii="Book Antiqua" w:eastAsia="Times-Italic" w:hAnsi="Book Antiqua" w:cs="Times-Roman"/>
          <w:color w:val="000000" w:themeColor="text1"/>
          <w:kern w:val="0"/>
          <w:sz w:val="24"/>
          <w:szCs w:val="24"/>
        </w:rPr>
        <w:t>gastric</w:t>
      </w:r>
      <w:r w:rsidR="001227C6" w:rsidRPr="004771E5">
        <w:rPr>
          <w:rFonts w:ascii="Book Antiqua" w:eastAsia="Times-Italic" w:hAnsi="Book Antiqua" w:cs="Times-Roman"/>
          <w:color w:val="000000" w:themeColor="text1"/>
          <w:kern w:val="0"/>
          <w:sz w:val="24"/>
          <w:szCs w:val="24"/>
        </w:rPr>
        <w:t xml:space="preserve"> mucosa</w:t>
      </w:r>
      <w:r w:rsidR="00192499" w:rsidRPr="004771E5">
        <w:rPr>
          <w:rFonts w:ascii="Book Antiqua" w:eastAsia="Times-Italic" w:hAnsi="Book Antiqua" w:cs="Times-Roman"/>
          <w:color w:val="000000" w:themeColor="text1"/>
          <w:kern w:val="0"/>
          <w:sz w:val="24"/>
          <w:szCs w:val="24"/>
        </w:rPr>
        <w:t xml:space="preserve"> </w:t>
      </w:r>
      <w:r w:rsidR="00AC5410" w:rsidRPr="004771E5">
        <w:rPr>
          <w:rFonts w:ascii="Book Antiqua" w:eastAsia="Times-Italic" w:hAnsi="Book Antiqua" w:cs="Times-Roman"/>
          <w:color w:val="000000" w:themeColor="text1"/>
          <w:kern w:val="0"/>
          <w:sz w:val="24"/>
          <w:szCs w:val="24"/>
        </w:rPr>
        <w:t>starting from approximately</w:t>
      </w:r>
      <w:r w:rsidR="00192499" w:rsidRPr="004771E5">
        <w:rPr>
          <w:rFonts w:ascii="Book Antiqua" w:eastAsia="Times-Italic" w:hAnsi="Book Antiqua" w:cs="Times-Roman"/>
          <w:color w:val="000000" w:themeColor="text1"/>
          <w:kern w:val="0"/>
          <w:sz w:val="24"/>
          <w:szCs w:val="24"/>
        </w:rPr>
        <w:t xml:space="preserve"> 45 years of </w:t>
      </w:r>
      <w:proofErr w:type="gramStart"/>
      <w:r w:rsidR="00192499" w:rsidRPr="004771E5">
        <w:rPr>
          <w:rFonts w:ascii="Book Antiqua" w:eastAsia="Times-Italic" w:hAnsi="Book Antiqua" w:cs="Times-Roman"/>
          <w:color w:val="000000" w:themeColor="text1"/>
          <w:kern w:val="0"/>
          <w:sz w:val="24"/>
          <w:szCs w:val="24"/>
        </w:rPr>
        <w:t>age</w:t>
      </w:r>
      <w:r w:rsidR="00C367B5" w:rsidRPr="004771E5">
        <w:rPr>
          <w:rFonts w:ascii="Book Antiqua" w:eastAsia="Times-Italic" w:hAnsi="Book Antiqua" w:cs="Times-Roman"/>
          <w:color w:val="000000" w:themeColor="text1"/>
          <w:kern w:val="0"/>
          <w:sz w:val="24"/>
          <w:szCs w:val="24"/>
          <w:vertAlign w:val="superscript"/>
        </w:rPr>
        <w:t>[</w:t>
      </w:r>
      <w:proofErr w:type="gramEnd"/>
      <w:r w:rsidR="00F71FD7" w:rsidRPr="004771E5">
        <w:rPr>
          <w:rFonts w:ascii="Book Antiqua" w:eastAsia="Times-Italic" w:hAnsi="Book Antiqua" w:cs="Times-Roman"/>
          <w:color w:val="000000" w:themeColor="text1"/>
          <w:kern w:val="0"/>
          <w:sz w:val="24"/>
          <w:szCs w:val="24"/>
          <w:vertAlign w:val="superscript"/>
        </w:rPr>
        <w:t>3</w:t>
      </w:r>
      <w:r w:rsidRPr="004771E5">
        <w:rPr>
          <w:rFonts w:ascii="Book Antiqua" w:eastAsia="Times-Italic" w:hAnsi="Book Antiqua" w:cs="Times-Roman"/>
          <w:color w:val="000000" w:themeColor="text1"/>
          <w:kern w:val="0"/>
          <w:sz w:val="24"/>
          <w:szCs w:val="24"/>
          <w:vertAlign w:val="superscript"/>
        </w:rPr>
        <w:t>8</w:t>
      </w:r>
      <w:r w:rsidR="00C367B5" w:rsidRPr="004771E5">
        <w:rPr>
          <w:rFonts w:ascii="Book Antiqua" w:eastAsia="Times-Italic" w:hAnsi="Book Antiqua" w:cs="Times-Roman"/>
          <w:color w:val="000000" w:themeColor="text1"/>
          <w:kern w:val="0"/>
          <w:sz w:val="24"/>
          <w:szCs w:val="24"/>
          <w:vertAlign w:val="superscript"/>
        </w:rPr>
        <w:t>]</w:t>
      </w:r>
      <w:r w:rsidR="00C367B5" w:rsidRPr="004771E5">
        <w:rPr>
          <w:rFonts w:ascii="Book Antiqua" w:eastAsia="Times-Italic" w:hAnsi="Book Antiqua" w:cs="Times-Roman"/>
          <w:color w:val="000000" w:themeColor="text1"/>
          <w:kern w:val="0"/>
          <w:sz w:val="24"/>
          <w:szCs w:val="24"/>
        </w:rPr>
        <w:t>.</w:t>
      </w:r>
      <w:r w:rsidR="00C642DD" w:rsidRPr="004771E5">
        <w:rPr>
          <w:rFonts w:ascii="Book Antiqua" w:eastAsia="Times-Italic" w:hAnsi="Book Antiqua" w:cs="Times-Roman"/>
          <w:color w:val="000000" w:themeColor="text1"/>
          <w:kern w:val="0"/>
          <w:sz w:val="24"/>
          <w:szCs w:val="24"/>
        </w:rPr>
        <w:t xml:space="preserve"> </w:t>
      </w:r>
      <w:r w:rsidR="009620A5" w:rsidRPr="004771E5">
        <w:rPr>
          <w:rFonts w:ascii="Book Antiqua" w:eastAsia="Times-Italic" w:hAnsi="Book Antiqua" w:cs="Times-Roman"/>
          <w:color w:val="000000" w:themeColor="text1"/>
          <w:kern w:val="0"/>
          <w:sz w:val="24"/>
          <w:szCs w:val="24"/>
        </w:rPr>
        <w:t>However</w:t>
      </w:r>
      <w:r w:rsidR="005E6630" w:rsidRPr="004771E5">
        <w:rPr>
          <w:rFonts w:ascii="Book Antiqua" w:eastAsia="Times-Italic" w:hAnsi="Book Antiqua" w:cs="Times-Roman"/>
          <w:color w:val="000000" w:themeColor="text1"/>
          <w:kern w:val="0"/>
          <w:sz w:val="24"/>
          <w:szCs w:val="24"/>
        </w:rPr>
        <w:t xml:space="preserve">, </w:t>
      </w:r>
      <w:r w:rsidR="004B0B73" w:rsidRPr="004771E5">
        <w:rPr>
          <w:rFonts w:ascii="Book Antiqua" w:hAnsi="Book Antiqua" w:cs="AdvTT5235d5a9"/>
          <w:i/>
          <w:color w:val="000000" w:themeColor="text1"/>
          <w:kern w:val="0"/>
          <w:sz w:val="24"/>
          <w:szCs w:val="24"/>
        </w:rPr>
        <w:t>RASSF1A</w:t>
      </w:r>
      <w:r w:rsidR="004B0B73" w:rsidRPr="004771E5">
        <w:rPr>
          <w:rFonts w:ascii="Book Antiqua" w:hAnsi="Book Antiqua" w:cs="AdvTT5235d5a9"/>
          <w:color w:val="000000" w:themeColor="text1"/>
          <w:kern w:val="0"/>
          <w:sz w:val="24"/>
          <w:szCs w:val="24"/>
        </w:rPr>
        <w:t>, a me</w:t>
      </w:r>
      <w:r w:rsidR="001D723A" w:rsidRPr="004771E5">
        <w:rPr>
          <w:rFonts w:ascii="Book Antiqua" w:hAnsi="Book Antiqua" w:cs="AdvTT5235d5a9"/>
          <w:color w:val="000000" w:themeColor="text1"/>
          <w:kern w:val="0"/>
          <w:sz w:val="24"/>
          <w:szCs w:val="24"/>
        </w:rPr>
        <w:t>mber of the Ras association</w:t>
      </w:r>
      <w:r w:rsidR="001D723A" w:rsidRPr="004771E5">
        <w:rPr>
          <w:rFonts w:ascii="Book Antiqua" w:eastAsia="Times-Italic" w:hAnsi="Book Antiqua" w:cs="Times-Roman"/>
          <w:color w:val="000000" w:themeColor="text1"/>
          <w:kern w:val="0"/>
          <w:sz w:val="24"/>
          <w:szCs w:val="24"/>
        </w:rPr>
        <w:t xml:space="preserve"> </w:t>
      </w:r>
      <w:r w:rsidR="001D723A" w:rsidRPr="004771E5">
        <w:rPr>
          <w:rFonts w:ascii="Book Antiqua" w:hAnsi="Book Antiqua" w:cs="AdvTT5235d5a9"/>
          <w:color w:val="000000" w:themeColor="text1"/>
          <w:kern w:val="0"/>
          <w:sz w:val="24"/>
          <w:szCs w:val="24"/>
        </w:rPr>
        <w:t>domain family, is</w:t>
      </w:r>
      <w:r w:rsidR="00BF2A23" w:rsidRPr="004771E5">
        <w:rPr>
          <w:rFonts w:ascii="Book Antiqua" w:hAnsi="Book Antiqua" w:cs="AdvTT5235d5a9"/>
          <w:color w:val="000000" w:themeColor="text1"/>
          <w:kern w:val="0"/>
          <w:sz w:val="24"/>
          <w:szCs w:val="24"/>
        </w:rPr>
        <w:t xml:space="preserve"> a tumor suppressor gene</w:t>
      </w:r>
      <w:r w:rsidR="001D723A" w:rsidRPr="004771E5">
        <w:rPr>
          <w:rFonts w:ascii="Book Antiqua" w:hAnsi="Book Antiqua" w:cs="AdvTT5235d5a9"/>
          <w:color w:val="000000" w:themeColor="text1"/>
          <w:kern w:val="0"/>
          <w:sz w:val="24"/>
          <w:szCs w:val="24"/>
        </w:rPr>
        <w:t xml:space="preserve"> </w:t>
      </w:r>
      <w:r w:rsidR="00BF2A23" w:rsidRPr="004771E5">
        <w:rPr>
          <w:rFonts w:ascii="Book Antiqua" w:hAnsi="Book Antiqua" w:cs="AdvTT5235d5a9"/>
          <w:color w:val="000000" w:themeColor="text1"/>
          <w:kern w:val="0"/>
          <w:sz w:val="24"/>
          <w:szCs w:val="24"/>
        </w:rPr>
        <w:t>that</w:t>
      </w:r>
      <w:r w:rsidR="001D723A" w:rsidRPr="004771E5">
        <w:rPr>
          <w:rFonts w:ascii="Book Antiqua" w:eastAsia="Times-Italic" w:hAnsi="Book Antiqua" w:cs="Times-Roman"/>
          <w:color w:val="000000" w:themeColor="text1"/>
          <w:kern w:val="0"/>
          <w:sz w:val="24"/>
          <w:szCs w:val="24"/>
        </w:rPr>
        <w:t xml:space="preserve"> </w:t>
      </w:r>
      <w:r w:rsidR="001D723A" w:rsidRPr="004771E5">
        <w:rPr>
          <w:rFonts w:ascii="Book Antiqua" w:hAnsi="Book Antiqua" w:cs="AdvTT5235d5a9"/>
          <w:color w:val="000000" w:themeColor="text1"/>
          <w:kern w:val="0"/>
          <w:sz w:val="24"/>
          <w:szCs w:val="24"/>
        </w:rPr>
        <w:t>plays a critical role in cell cycle regulation, apoptosis and microtubule</w:t>
      </w:r>
      <w:r w:rsidR="001D723A" w:rsidRPr="004771E5">
        <w:rPr>
          <w:rFonts w:ascii="Book Antiqua" w:eastAsia="Times-Italic" w:hAnsi="Book Antiqua" w:cs="Times-Roman"/>
          <w:color w:val="000000" w:themeColor="text1"/>
          <w:kern w:val="0"/>
          <w:sz w:val="24"/>
          <w:szCs w:val="24"/>
        </w:rPr>
        <w:t xml:space="preserve"> </w:t>
      </w:r>
      <w:r w:rsidR="001D723A" w:rsidRPr="004771E5">
        <w:rPr>
          <w:rFonts w:ascii="Book Antiqua" w:hAnsi="Book Antiqua" w:cs="AdvTT5235d5a9"/>
          <w:color w:val="000000" w:themeColor="text1"/>
          <w:kern w:val="0"/>
          <w:sz w:val="24"/>
          <w:szCs w:val="24"/>
        </w:rPr>
        <w:t xml:space="preserve">stability by regulating </w:t>
      </w:r>
      <w:r w:rsidR="00BF2A23" w:rsidRPr="004771E5">
        <w:rPr>
          <w:rFonts w:ascii="Book Antiqua" w:hAnsi="Book Antiqua" w:cs="AdvTT5235d5a9"/>
          <w:color w:val="000000" w:themeColor="text1"/>
          <w:kern w:val="0"/>
          <w:sz w:val="24"/>
          <w:szCs w:val="24"/>
        </w:rPr>
        <w:t xml:space="preserve">the </w:t>
      </w:r>
      <w:r w:rsidR="001D723A" w:rsidRPr="004771E5">
        <w:rPr>
          <w:rFonts w:ascii="Book Antiqua" w:hAnsi="Book Antiqua" w:cs="AdvTT5235d5a9"/>
          <w:color w:val="000000" w:themeColor="text1"/>
          <w:kern w:val="0"/>
          <w:sz w:val="24"/>
          <w:szCs w:val="24"/>
        </w:rPr>
        <w:t xml:space="preserve">Ras signaling </w:t>
      </w:r>
      <w:proofErr w:type="gramStart"/>
      <w:r w:rsidR="001D723A" w:rsidRPr="004771E5">
        <w:rPr>
          <w:rFonts w:ascii="Book Antiqua" w:hAnsi="Book Antiqua" w:cs="AdvTT5235d5a9"/>
          <w:color w:val="000000" w:themeColor="text1"/>
          <w:kern w:val="0"/>
          <w:sz w:val="24"/>
          <w:szCs w:val="24"/>
        </w:rPr>
        <w:t>pathway</w:t>
      </w:r>
      <w:r w:rsidR="00F71FD7" w:rsidRPr="004771E5">
        <w:rPr>
          <w:rFonts w:ascii="Book Antiqua" w:hAnsi="Book Antiqua" w:cs="AdvTT5235d5a9"/>
          <w:color w:val="000000" w:themeColor="text1"/>
          <w:kern w:val="0"/>
          <w:sz w:val="24"/>
          <w:szCs w:val="24"/>
          <w:vertAlign w:val="superscript"/>
        </w:rPr>
        <w:t>[</w:t>
      </w:r>
      <w:proofErr w:type="gramEnd"/>
      <w:r w:rsidR="00F71FD7" w:rsidRPr="004771E5">
        <w:rPr>
          <w:rFonts w:ascii="Book Antiqua" w:hAnsi="Book Antiqua" w:cs="AdvTT5235d5a9"/>
          <w:color w:val="000000" w:themeColor="text1"/>
          <w:kern w:val="0"/>
          <w:sz w:val="24"/>
          <w:szCs w:val="24"/>
          <w:vertAlign w:val="superscript"/>
        </w:rPr>
        <w:t>3</w:t>
      </w:r>
      <w:r w:rsidR="004B0B73" w:rsidRPr="004771E5">
        <w:rPr>
          <w:rFonts w:ascii="Book Antiqua" w:hAnsi="Book Antiqua" w:cs="AdvTT5235d5a9"/>
          <w:color w:val="000000" w:themeColor="text1"/>
          <w:kern w:val="0"/>
          <w:sz w:val="24"/>
          <w:szCs w:val="24"/>
          <w:vertAlign w:val="superscript"/>
        </w:rPr>
        <w:t>9]</w:t>
      </w:r>
      <w:r w:rsidR="001D723A" w:rsidRPr="004771E5">
        <w:rPr>
          <w:rFonts w:ascii="Book Antiqua" w:hAnsi="Book Antiqua" w:cs="AdvTT5235d5a9"/>
          <w:color w:val="000000" w:themeColor="text1"/>
          <w:kern w:val="0"/>
          <w:sz w:val="24"/>
          <w:szCs w:val="24"/>
        </w:rPr>
        <w:t>.</w:t>
      </w:r>
      <w:r w:rsidR="001D723A" w:rsidRPr="004771E5">
        <w:rPr>
          <w:rFonts w:ascii="Book Antiqua" w:eastAsia="Times-Italic" w:hAnsi="Book Antiqua" w:cs="Times-Roman"/>
          <w:color w:val="000000" w:themeColor="text1"/>
          <w:kern w:val="0"/>
          <w:sz w:val="24"/>
          <w:szCs w:val="24"/>
        </w:rPr>
        <w:t xml:space="preserve"> </w:t>
      </w:r>
      <w:r w:rsidR="001D723A" w:rsidRPr="004771E5">
        <w:rPr>
          <w:rFonts w:ascii="Book Antiqua" w:hAnsi="Book Antiqua" w:cs="Times-Roman"/>
          <w:color w:val="000000" w:themeColor="text1"/>
          <w:kern w:val="0"/>
          <w:sz w:val="24"/>
          <w:szCs w:val="24"/>
        </w:rPr>
        <w:t>Mutations of</w:t>
      </w:r>
      <w:r w:rsidR="004B0B73" w:rsidRPr="004771E5">
        <w:rPr>
          <w:rFonts w:ascii="Book Antiqua" w:hAnsi="Book Antiqua" w:cs="Times-Roman"/>
          <w:color w:val="000000" w:themeColor="text1"/>
          <w:kern w:val="0"/>
          <w:sz w:val="24"/>
          <w:szCs w:val="24"/>
        </w:rPr>
        <w:t xml:space="preserve"> </w:t>
      </w:r>
      <w:r w:rsidR="004B0B73" w:rsidRPr="004771E5">
        <w:rPr>
          <w:rFonts w:ascii="Book Antiqua" w:hAnsi="Book Antiqua" w:cs="Times-Roman"/>
          <w:i/>
          <w:color w:val="000000" w:themeColor="text1"/>
          <w:kern w:val="0"/>
          <w:sz w:val="24"/>
          <w:szCs w:val="24"/>
        </w:rPr>
        <w:t>RASSF1A</w:t>
      </w:r>
      <w:r w:rsidR="001D723A" w:rsidRPr="004771E5">
        <w:rPr>
          <w:rFonts w:ascii="Book Antiqua" w:eastAsia="Times-Italic" w:hAnsi="Book Antiqua" w:cs="Times-Italic"/>
          <w:i/>
          <w:iCs/>
          <w:color w:val="000000" w:themeColor="text1"/>
          <w:kern w:val="0"/>
          <w:sz w:val="24"/>
          <w:szCs w:val="24"/>
        </w:rPr>
        <w:t xml:space="preserve"> </w:t>
      </w:r>
      <w:r w:rsidR="001D723A" w:rsidRPr="004771E5">
        <w:rPr>
          <w:rFonts w:ascii="Book Antiqua" w:hAnsi="Book Antiqua" w:cs="Times-Roman"/>
          <w:color w:val="000000" w:themeColor="text1"/>
          <w:kern w:val="0"/>
          <w:sz w:val="24"/>
          <w:szCs w:val="24"/>
        </w:rPr>
        <w:t>are</w:t>
      </w:r>
      <w:r w:rsidR="001D723A" w:rsidRPr="004771E5">
        <w:rPr>
          <w:rFonts w:ascii="Book Antiqua" w:eastAsia="Times-Italic" w:hAnsi="Book Antiqua" w:cs="Times-Roman"/>
          <w:color w:val="000000" w:themeColor="text1"/>
          <w:kern w:val="0"/>
          <w:sz w:val="24"/>
          <w:szCs w:val="24"/>
        </w:rPr>
        <w:t xml:space="preserve"> </w:t>
      </w:r>
      <w:r w:rsidR="001D723A" w:rsidRPr="004771E5">
        <w:rPr>
          <w:rFonts w:ascii="Book Antiqua" w:hAnsi="Book Antiqua" w:cs="Times-Roman"/>
          <w:color w:val="000000" w:themeColor="text1"/>
          <w:kern w:val="0"/>
          <w:sz w:val="24"/>
          <w:szCs w:val="24"/>
        </w:rPr>
        <w:t>uncommon, whereas silencing by promoter methylation</w:t>
      </w:r>
      <w:r w:rsidR="001D723A" w:rsidRPr="004771E5">
        <w:rPr>
          <w:rFonts w:ascii="Book Antiqua" w:eastAsia="Times-Italic" w:hAnsi="Book Antiqua" w:cs="Times-Roman"/>
          <w:color w:val="000000" w:themeColor="text1"/>
          <w:kern w:val="0"/>
          <w:sz w:val="24"/>
          <w:szCs w:val="24"/>
        </w:rPr>
        <w:t xml:space="preserve"> </w:t>
      </w:r>
      <w:r w:rsidR="004B0B73" w:rsidRPr="004771E5">
        <w:rPr>
          <w:rFonts w:ascii="Book Antiqua" w:hAnsi="Book Antiqua" w:cs="Times-Roman"/>
          <w:color w:val="000000" w:themeColor="text1"/>
          <w:kern w:val="0"/>
          <w:sz w:val="24"/>
          <w:szCs w:val="24"/>
        </w:rPr>
        <w:t>is frequent in</w:t>
      </w:r>
      <w:r w:rsidR="001D723A" w:rsidRPr="004771E5">
        <w:rPr>
          <w:rFonts w:ascii="Book Antiqua" w:hAnsi="Book Antiqua" w:cs="Times-Roman"/>
          <w:color w:val="000000" w:themeColor="text1"/>
          <w:kern w:val="0"/>
          <w:sz w:val="24"/>
          <w:szCs w:val="24"/>
        </w:rPr>
        <w:t xml:space="preserve"> cancers</w:t>
      </w:r>
      <w:r w:rsidR="00BF2A23" w:rsidRPr="004771E5">
        <w:rPr>
          <w:rFonts w:ascii="Book Antiqua" w:hAnsi="Book Antiqua" w:cs="Times-Roman"/>
          <w:color w:val="000000" w:themeColor="text1"/>
          <w:kern w:val="0"/>
          <w:sz w:val="24"/>
          <w:szCs w:val="24"/>
        </w:rPr>
        <w:t>,</w:t>
      </w:r>
      <w:r w:rsidR="001D723A" w:rsidRPr="004771E5">
        <w:rPr>
          <w:rFonts w:ascii="Book Antiqua" w:hAnsi="Book Antiqua" w:cs="Times-Roman"/>
          <w:color w:val="000000" w:themeColor="text1"/>
          <w:kern w:val="0"/>
          <w:sz w:val="24"/>
          <w:szCs w:val="24"/>
        </w:rPr>
        <w:t xml:space="preserve"> including </w:t>
      </w:r>
      <w:proofErr w:type="gramStart"/>
      <w:r w:rsidR="001D723A" w:rsidRPr="004771E5">
        <w:rPr>
          <w:rFonts w:ascii="Book Antiqua" w:hAnsi="Book Antiqua" w:cs="Times-Roman"/>
          <w:color w:val="000000" w:themeColor="text1"/>
          <w:kern w:val="0"/>
          <w:sz w:val="24"/>
          <w:szCs w:val="24"/>
        </w:rPr>
        <w:t>GC</w:t>
      </w:r>
      <w:r w:rsidR="00F71FD7" w:rsidRPr="004771E5">
        <w:rPr>
          <w:rFonts w:ascii="Book Antiqua" w:hAnsi="Book Antiqua" w:cs="Times-Roman"/>
          <w:color w:val="000000" w:themeColor="text1"/>
          <w:kern w:val="0"/>
          <w:sz w:val="24"/>
          <w:szCs w:val="24"/>
          <w:vertAlign w:val="superscript"/>
        </w:rPr>
        <w:t>[</w:t>
      </w:r>
      <w:proofErr w:type="gramEnd"/>
      <w:r w:rsidR="00F71FD7" w:rsidRPr="004771E5">
        <w:rPr>
          <w:rFonts w:ascii="Book Antiqua" w:hAnsi="Book Antiqua" w:cs="Times-Roman"/>
          <w:color w:val="000000" w:themeColor="text1"/>
          <w:kern w:val="0"/>
          <w:sz w:val="24"/>
          <w:szCs w:val="24"/>
          <w:vertAlign w:val="superscript"/>
        </w:rPr>
        <w:t>40,4</w:t>
      </w:r>
      <w:r w:rsidR="004B0B73" w:rsidRPr="004771E5">
        <w:rPr>
          <w:rFonts w:ascii="Book Antiqua" w:hAnsi="Book Antiqua" w:cs="Times-Roman"/>
          <w:color w:val="000000" w:themeColor="text1"/>
          <w:kern w:val="0"/>
          <w:sz w:val="24"/>
          <w:szCs w:val="24"/>
          <w:vertAlign w:val="superscript"/>
        </w:rPr>
        <w:t>1]</w:t>
      </w:r>
      <w:r w:rsidR="001D723A" w:rsidRPr="004771E5">
        <w:rPr>
          <w:rFonts w:ascii="Book Antiqua" w:hAnsi="Book Antiqua" w:cs="Times-Roman"/>
          <w:color w:val="000000" w:themeColor="text1"/>
          <w:kern w:val="0"/>
          <w:sz w:val="24"/>
          <w:szCs w:val="24"/>
        </w:rPr>
        <w:t>.</w:t>
      </w:r>
      <w:r w:rsidR="004B0B73" w:rsidRPr="004771E5">
        <w:rPr>
          <w:rFonts w:ascii="Book Antiqua" w:hAnsi="Book Antiqua" w:cs="Times-Roman"/>
          <w:color w:val="000000" w:themeColor="text1"/>
          <w:kern w:val="0"/>
          <w:sz w:val="24"/>
          <w:szCs w:val="24"/>
        </w:rPr>
        <w:t xml:space="preserve"> In contrast, </w:t>
      </w:r>
      <w:r w:rsidR="00BF2A23" w:rsidRPr="004771E5">
        <w:rPr>
          <w:rFonts w:ascii="Book Antiqua" w:hAnsi="Book Antiqua" w:cs="Times-Roman"/>
          <w:color w:val="000000" w:themeColor="text1"/>
          <w:kern w:val="0"/>
          <w:sz w:val="24"/>
          <w:szCs w:val="24"/>
        </w:rPr>
        <w:t>such</w:t>
      </w:r>
      <w:r w:rsidR="001D723A" w:rsidRPr="004771E5">
        <w:rPr>
          <w:rFonts w:ascii="Book Antiqua" w:eastAsia="Times-Italic" w:hAnsi="Book Antiqua" w:cs="Times-Roman"/>
          <w:color w:val="000000" w:themeColor="text1"/>
          <w:kern w:val="0"/>
          <w:sz w:val="24"/>
          <w:szCs w:val="24"/>
        </w:rPr>
        <w:t xml:space="preserve"> </w:t>
      </w:r>
      <w:r w:rsidR="004B0B73" w:rsidRPr="004771E5">
        <w:rPr>
          <w:rFonts w:ascii="Book Antiqua" w:hAnsi="Book Antiqua" w:cs="Times-Roman"/>
          <w:color w:val="000000" w:themeColor="text1"/>
          <w:kern w:val="0"/>
          <w:sz w:val="24"/>
          <w:szCs w:val="24"/>
        </w:rPr>
        <w:t>methylation</w:t>
      </w:r>
      <w:r w:rsidR="00AC7150" w:rsidRPr="004771E5">
        <w:rPr>
          <w:rFonts w:ascii="Book Antiqua" w:hAnsi="Book Antiqua" w:cs="Times-Roman"/>
          <w:color w:val="000000" w:themeColor="text1"/>
          <w:kern w:val="0"/>
          <w:sz w:val="24"/>
          <w:szCs w:val="24"/>
        </w:rPr>
        <w:t xml:space="preserve"> occurs</w:t>
      </w:r>
      <w:r w:rsidR="001D723A" w:rsidRPr="004771E5">
        <w:rPr>
          <w:rFonts w:ascii="Book Antiqua" w:hAnsi="Book Antiqua" w:cs="Times-Roman"/>
          <w:color w:val="000000" w:themeColor="text1"/>
          <w:kern w:val="0"/>
          <w:sz w:val="24"/>
          <w:szCs w:val="24"/>
        </w:rPr>
        <w:t xml:space="preserve"> in </w:t>
      </w:r>
      <w:r w:rsidR="00BF2A23" w:rsidRPr="004771E5">
        <w:rPr>
          <w:rFonts w:ascii="Book Antiqua" w:hAnsi="Book Antiqua" w:cs="Times-Roman"/>
          <w:color w:val="000000" w:themeColor="text1"/>
          <w:kern w:val="0"/>
          <w:sz w:val="24"/>
          <w:szCs w:val="24"/>
        </w:rPr>
        <w:lastRenderedPageBreak/>
        <w:t xml:space="preserve">only </w:t>
      </w:r>
      <w:r w:rsidR="001D723A" w:rsidRPr="004771E5">
        <w:rPr>
          <w:rFonts w:ascii="Book Antiqua" w:hAnsi="Book Antiqua" w:cs="Times-Roman"/>
          <w:color w:val="000000" w:themeColor="text1"/>
          <w:kern w:val="0"/>
          <w:sz w:val="24"/>
          <w:szCs w:val="24"/>
        </w:rPr>
        <w:t>a small proportion of non-neoplastic</w:t>
      </w:r>
      <w:r w:rsidR="001D723A" w:rsidRPr="004771E5">
        <w:rPr>
          <w:rFonts w:ascii="Book Antiqua" w:eastAsia="Times-Italic" w:hAnsi="Book Antiqua" w:cs="Times-Roman"/>
          <w:color w:val="000000" w:themeColor="text1"/>
          <w:kern w:val="0"/>
          <w:sz w:val="24"/>
          <w:szCs w:val="24"/>
        </w:rPr>
        <w:t xml:space="preserve"> </w:t>
      </w:r>
      <w:r w:rsidR="001D723A" w:rsidRPr="004771E5">
        <w:rPr>
          <w:rFonts w:ascii="Book Antiqua" w:hAnsi="Book Antiqua" w:cs="Times-Roman"/>
          <w:color w:val="000000" w:themeColor="text1"/>
          <w:kern w:val="0"/>
          <w:sz w:val="24"/>
          <w:szCs w:val="24"/>
        </w:rPr>
        <w:t xml:space="preserve">gastric </w:t>
      </w:r>
      <w:proofErr w:type="gramStart"/>
      <w:r w:rsidR="001D723A" w:rsidRPr="004771E5">
        <w:rPr>
          <w:rFonts w:ascii="Book Antiqua" w:hAnsi="Book Antiqua" w:cs="Times-Roman"/>
          <w:color w:val="000000" w:themeColor="text1"/>
          <w:kern w:val="0"/>
          <w:sz w:val="24"/>
          <w:szCs w:val="24"/>
        </w:rPr>
        <w:t>epithelia</w:t>
      </w:r>
      <w:r w:rsidR="004B0B73" w:rsidRPr="004771E5">
        <w:rPr>
          <w:rFonts w:ascii="Book Antiqua" w:hAnsi="Book Antiqua" w:cs="Times-Roman"/>
          <w:color w:val="000000" w:themeColor="text1"/>
          <w:kern w:val="0"/>
          <w:sz w:val="24"/>
          <w:szCs w:val="24"/>
          <w:vertAlign w:val="superscript"/>
        </w:rPr>
        <w:t>[</w:t>
      </w:r>
      <w:proofErr w:type="gramEnd"/>
      <w:r w:rsidR="004B0B73" w:rsidRPr="004771E5">
        <w:rPr>
          <w:rFonts w:ascii="Book Antiqua" w:hAnsi="Book Antiqua" w:cs="Times-Roman"/>
          <w:color w:val="000000" w:themeColor="text1"/>
          <w:kern w:val="0"/>
          <w:sz w:val="24"/>
          <w:szCs w:val="24"/>
          <w:vertAlign w:val="superscript"/>
        </w:rPr>
        <w:t>32]</w:t>
      </w:r>
      <w:r w:rsidR="001D723A" w:rsidRPr="004771E5">
        <w:rPr>
          <w:rFonts w:ascii="Book Antiqua" w:hAnsi="Book Antiqua" w:cs="Times-Roman"/>
          <w:color w:val="000000" w:themeColor="text1"/>
          <w:kern w:val="0"/>
          <w:sz w:val="24"/>
          <w:szCs w:val="24"/>
        </w:rPr>
        <w:t>.</w:t>
      </w:r>
      <w:r w:rsidR="001D723A" w:rsidRPr="004771E5">
        <w:rPr>
          <w:rFonts w:ascii="Book Antiqua" w:eastAsia="Times-Italic" w:hAnsi="Book Antiqua" w:cs="Times-Roman"/>
          <w:color w:val="000000" w:themeColor="text1"/>
          <w:kern w:val="0"/>
          <w:sz w:val="24"/>
          <w:szCs w:val="24"/>
        </w:rPr>
        <w:t xml:space="preserve"> </w:t>
      </w:r>
      <w:r w:rsidR="001D723A" w:rsidRPr="004771E5">
        <w:rPr>
          <w:rFonts w:ascii="Book Antiqua" w:hAnsi="Book Antiqua" w:cs="AdvTT5235d5a9"/>
          <w:color w:val="000000" w:themeColor="text1"/>
          <w:kern w:val="0"/>
          <w:sz w:val="24"/>
          <w:szCs w:val="24"/>
        </w:rPr>
        <w:t xml:space="preserve">Moreover, </w:t>
      </w:r>
      <w:r w:rsidR="001D723A" w:rsidRPr="004771E5">
        <w:rPr>
          <w:rFonts w:ascii="Book Antiqua" w:hAnsi="Book Antiqua" w:cs="AdvTT94c8263f.I"/>
          <w:i/>
          <w:color w:val="000000" w:themeColor="text1"/>
          <w:kern w:val="0"/>
          <w:sz w:val="24"/>
          <w:szCs w:val="24"/>
        </w:rPr>
        <w:t>RASSF1A</w:t>
      </w:r>
      <w:r w:rsidR="001D723A" w:rsidRPr="004771E5">
        <w:rPr>
          <w:rFonts w:ascii="Book Antiqua" w:hAnsi="Book Antiqua" w:cs="AdvTT94c8263f.I"/>
          <w:color w:val="000000" w:themeColor="text1"/>
          <w:kern w:val="0"/>
          <w:sz w:val="24"/>
          <w:szCs w:val="24"/>
        </w:rPr>
        <w:t xml:space="preserve"> </w:t>
      </w:r>
      <w:r w:rsidR="001D723A" w:rsidRPr="004771E5">
        <w:rPr>
          <w:rFonts w:ascii="Book Antiqua" w:hAnsi="Book Antiqua" w:cs="AdvTT5235d5a9"/>
          <w:color w:val="000000" w:themeColor="text1"/>
          <w:kern w:val="0"/>
          <w:sz w:val="24"/>
          <w:szCs w:val="24"/>
        </w:rPr>
        <w:t>methylation</w:t>
      </w:r>
      <w:r w:rsidR="001D723A" w:rsidRPr="004771E5">
        <w:rPr>
          <w:rFonts w:ascii="Book Antiqua" w:eastAsia="Times-Italic" w:hAnsi="Book Antiqua" w:cs="Times-Roman"/>
          <w:color w:val="000000" w:themeColor="text1"/>
          <w:kern w:val="0"/>
          <w:sz w:val="24"/>
          <w:szCs w:val="24"/>
        </w:rPr>
        <w:t xml:space="preserve"> </w:t>
      </w:r>
      <w:r w:rsidR="001D723A" w:rsidRPr="004771E5">
        <w:rPr>
          <w:rFonts w:ascii="Book Antiqua" w:hAnsi="Book Antiqua" w:cs="AdvTT5235d5a9"/>
          <w:color w:val="000000" w:themeColor="text1"/>
          <w:kern w:val="0"/>
          <w:sz w:val="24"/>
          <w:szCs w:val="24"/>
        </w:rPr>
        <w:t xml:space="preserve">is closely associated with </w:t>
      </w:r>
      <w:r w:rsidR="00BF2A23" w:rsidRPr="004771E5">
        <w:rPr>
          <w:rFonts w:ascii="Book Antiqua" w:hAnsi="Book Antiqua" w:cs="AdvTT5235d5a9"/>
          <w:color w:val="000000" w:themeColor="text1"/>
          <w:kern w:val="0"/>
          <w:sz w:val="24"/>
          <w:szCs w:val="24"/>
        </w:rPr>
        <w:t xml:space="preserve">the </w:t>
      </w:r>
      <w:r w:rsidR="001D723A" w:rsidRPr="004771E5">
        <w:rPr>
          <w:rFonts w:ascii="Book Antiqua" w:hAnsi="Book Antiqua" w:cs="AdvTT5235d5a9"/>
          <w:color w:val="000000" w:themeColor="text1"/>
          <w:kern w:val="0"/>
          <w:sz w:val="24"/>
          <w:szCs w:val="24"/>
        </w:rPr>
        <w:t xml:space="preserve">TNM stage and </w:t>
      </w:r>
      <w:r w:rsidR="00BF2A23" w:rsidRPr="004771E5">
        <w:rPr>
          <w:rFonts w:ascii="Book Antiqua" w:hAnsi="Book Antiqua" w:cs="AdvTT5235d5a9"/>
          <w:color w:val="000000" w:themeColor="text1"/>
          <w:kern w:val="0"/>
          <w:sz w:val="24"/>
          <w:szCs w:val="24"/>
        </w:rPr>
        <w:t>a poor prognosis in</w:t>
      </w:r>
      <w:r w:rsidR="001D723A" w:rsidRPr="004771E5">
        <w:rPr>
          <w:rFonts w:ascii="Book Antiqua" w:hAnsi="Book Antiqua" w:cs="AdvTT5235d5a9"/>
          <w:color w:val="000000" w:themeColor="text1"/>
          <w:kern w:val="0"/>
          <w:sz w:val="24"/>
          <w:szCs w:val="24"/>
        </w:rPr>
        <w:t xml:space="preserve"> GC</w:t>
      </w:r>
      <w:r w:rsidR="001D723A" w:rsidRPr="004771E5">
        <w:rPr>
          <w:rFonts w:ascii="Book Antiqua" w:eastAsia="Times-Italic" w:hAnsi="Book Antiqua" w:cs="Times-Roman"/>
          <w:color w:val="000000" w:themeColor="text1"/>
          <w:kern w:val="0"/>
          <w:sz w:val="24"/>
          <w:szCs w:val="24"/>
        </w:rPr>
        <w:t xml:space="preserve"> </w:t>
      </w:r>
      <w:proofErr w:type="gramStart"/>
      <w:r w:rsidR="001D723A" w:rsidRPr="004771E5">
        <w:rPr>
          <w:rFonts w:ascii="Book Antiqua" w:hAnsi="Book Antiqua" w:cs="AdvTT5235d5a9"/>
          <w:color w:val="000000" w:themeColor="text1"/>
          <w:kern w:val="0"/>
          <w:sz w:val="24"/>
          <w:szCs w:val="24"/>
        </w:rPr>
        <w:t>patients</w:t>
      </w:r>
      <w:r w:rsidR="00F71FD7" w:rsidRPr="004771E5">
        <w:rPr>
          <w:rFonts w:ascii="Book Antiqua" w:hAnsi="Book Antiqua" w:cs="AdvTT5235d5a9"/>
          <w:color w:val="000000" w:themeColor="text1"/>
          <w:kern w:val="0"/>
          <w:sz w:val="24"/>
          <w:szCs w:val="24"/>
          <w:vertAlign w:val="superscript"/>
        </w:rPr>
        <w:t>[</w:t>
      </w:r>
      <w:proofErr w:type="gramEnd"/>
      <w:r w:rsidR="00F71FD7" w:rsidRPr="004771E5">
        <w:rPr>
          <w:rFonts w:ascii="Book Antiqua" w:hAnsi="Book Antiqua" w:cs="AdvTT5235d5a9"/>
          <w:color w:val="000000" w:themeColor="text1"/>
          <w:kern w:val="0"/>
          <w:sz w:val="24"/>
          <w:szCs w:val="24"/>
          <w:vertAlign w:val="superscript"/>
        </w:rPr>
        <w:t>4</w:t>
      </w:r>
      <w:r w:rsidR="004B0B73" w:rsidRPr="004771E5">
        <w:rPr>
          <w:rFonts w:ascii="Book Antiqua" w:hAnsi="Book Antiqua" w:cs="AdvTT5235d5a9"/>
          <w:color w:val="000000" w:themeColor="text1"/>
          <w:kern w:val="0"/>
          <w:sz w:val="24"/>
          <w:szCs w:val="24"/>
          <w:vertAlign w:val="superscript"/>
        </w:rPr>
        <w:t>3]</w:t>
      </w:r>
      <w:r w:rsidR="00BF2A23" w:rsidRPr="004771E5">
        <w:rPr>
          <w:rFonts w:ascii="Book Antiqua" w:hAnsi="Book Antiqua" w:cs="AdvTT5235d5a9"/>
          <w:color w:val="000000" w:themeColor="text1"/>
          <w:kern w:val="0"/>
          <w:sz w:val="24"/>
          <w:szCs w:val="24"/>
        </w:rPr>
        <w:t>. Therefore</w:t>
      </w:r>
      <w:r w:rsidR="001D723A" w:rsidRPr="004771E5">
        <w:rPr>
          <w:rFonts w:ascii="Book Antiqua" w:hAnsi="Book Antiqua" w:cs="AdvTT5235d5a9"/>
          <w:color w:val="000000" w:themeColor="text1"/>
          <w:kern w:val="0"/>
          <w:sz w:val="24"/>
          <w:szCs w:val="24"/>
        </w:rPr>
        <w:t xml:space="preserve">, </w:t>
      </w:r>
      <w:r w:rsidR="001D723A" w:rsidRPr="004771E5">
        <w:rPr>
          <w:rFonts w:ascii="Book Antiqua" w:hAnsi="Book Antiqua" w:cs="AdvTT5235d5a9"/>
          <w:i/>
          <w:color w:val="000000" w:themeColor="text1"/>
          <w:kern w:val="0"/>
          <w:sz w:val="24"/>
          <w:szCs w:val="24"/>
        </w:rPr>
        <w:t>RASSF1A</w:t>
      </w:r>
      <w:r w:rsidR="001D723A" w:rsidRPr="004771E5">
        <w:rPr>
          <w:rFonts w:ascii="Book Antiqua" w:hAnsi="Book Antiqua" w:cs="AdvTT5235d5a9"/>
          <w:color w:val="000000" w:themeColor="text1"/>
          <w:kern w:val="0"/>
          <w:sz w:val="24"/>
          <w:szCs w:val="24"/>
        </w:rPr>
        <w:t xml:space="preserve"> represents a potential diagnostic and</w:t>
      </w:r>
      <w:r w:rsidR="001D723A" w:rsidRPr="004771E5">
        <w:rPr>
          <w:rFonts w:ascii="Book Antiqua" w:eastAsia="Times-Italic" w:hAnsi="Book Antiqua" w:cs="Times-Roman"/>
          <w:color w:val="000000" w:themeColor="text1"/>
          <w:kern w:val="0"/>
          <w:sz w:val="24"/>
          <w:szCs w:val="24"/>
        </w:rPr>
        <w:t xml:space="preserve"> </w:t>
      </w:r>
      <w:r w:rsidR="001D723A" w:rsidRPr="004771E5">
        <w:rPr>
          <w:rFonts w:ascii="Book Antiqua" w:hAnsi="Book Antiqua" w:cs="AdvTT5235d5a9"/>
          <w:color w:val="000000" w:themeColor="text1"/>
          <w:kern w:val="0"/>
          <w:sz w:val="24"/>
          <w:szCs w:val="24"/>
        </w:rPr>
        <w:t>therapeutic target in GC.</w:t>
      </w:r>
    </w:p>
    <w:p w:rsidR="00407C6C" w:rsidRPr="004771E5" w:rsidRDefault="00407C6C" w:rsidP="00BE4254">
      <w:pPr>
        <w:autoSpaceDE w:val="0"/>
        <w:autoSpaceDN w:val="0"/>
        <w:adjustRightInd w:val="0"/>
        <w:spacing w:line="360" w:lineRule="auto"/>
        <w:rPr>
          <w:rFonts w:ascii="Book Antiqua" w:eastAsia="Times-Italic" w:hAnsi="Book Antiqua" w:cs="Times-Roman"/>
          <w:b/>
          <w:i/>
          <w:color w:val="000000" w:themeColor="text1"/>
          <w:kern w:val="0"/>
          <w:sz w:val="24"/>
          <w:szCs w:val="24"/>
        </w:rPr>
      </w:pPr>
    </w:p>
    <w:p w:rsidR="00407C6C" w:rsidRPr="00601EBE" w:rsidRDefault="00EE0255" w:rsidP="00601EBE">
      <w:pPr>
        <w:pStyle w:val="a6"/>
        <w:autoSpaceDE w:val="0"/>
        <w:autoSpaceDN w:val="0"/>
        <w:adjustRightInd w:val="0"/>
        <w:spacing w:line="360" w:lineRule="auto"/>
        <w:ind w:leftChars="0" w:left="0"/>
        <w:rPr>
          <w:rFonts w:ascii="Book Antiqua" w:eastAsia="Times-Italic" w:hAnsi="Book Antiqua" w:cs="Times-Roman"/>
          <w:caps/>
          <w:color w:val="000000" w:themeColor="text1"/>
          <w:kern w:val="0"/>
          <w:sz w:val="24"/>
          <w:szCs w:val="24"/>
        </w:rPr>
      </w:pPr>
      <w:r w:rsidRPr="00601EBE">
        <w:rPr>
          <w:rFonts w:ascii="Book Antiqua" w:hAnsi="Book Antiqua"/>
          <w:b/>
          <w:caps/>
          <w:color w:val="000000" w:themeColor="text1"/>
          <w:sz w:val="24"/>
          <w:szCs w:val="24"/>
        </w:rPr>
        <w:t>Gene</w:t>
      </w:r>
      <w:r w:rsidR="00FE4787" w:rsidRPr="00601EBE">
        <w:rPr>
          <w:rFonts w:ascii="Book Antiqua" w:hAnsi="Book Antiqua"/>
          <w:b/>
          <w:caps/>
          <w:color w:val="000000" w:themeColor="text1"/>
          <w:sz w:val="24"/>
          <w:szCs w:val="24"/>
        </w:rPr>
        <w:t xml:space="preserve"> </w:t>
      </w:r>
      <w:r w:rsidR="00637175" w:rsidRPr="00601EBE">
        <w:rPr>
          <w:rFonts w:ascii="Book Antiqua" w:hAnsi="Book Antiqua"/>
          <w:b/>
          <w:caps/>
          <w:color w:val="000000" w:themeColor="text1"/>
          <w:sz w:val="24"/>
          <w:szCs w:val="24"/>
        </w:rPr>
        <w:t>Methylation and C</w:t>
      </w:r>
      <w:r w:rsidRPr="00601EBE">
        <w:rPr>
          <w:rFonts w:ascii="Book Antiqua" w:hAnsi="Book Antiqua"/>
          <w:b/>
          <w:caps/>
          <w:color w:val="000000" w:themeColor="text1"/>
          <w:sz w:val="24"/>
          <w:szCs w:val="24"/>
        </w:rPr>
        <w:t>arcinogenesis</w:t>
      </w:r>
      <w:r w:rsidR="00407C6C" w:rsidRPr="00601EBE">
        <w:rPr>
          <w:rFonts w:ascii="Book Antiqua" w:hAnsi="Book Antiqua"/>
          <w:b/>
          <w:caps/>
          <w:color w:val="000000" w:themeColor="text1"/>
          <w:sz w:val="24"/>
          <w:szCs w:val="24"/>
        </w:rPr>
        <w:t xml:space="preserve"> </w:t>
      </w:r>
    </w:p>
    <w:p w:rsidR="00EE0255" w:rsidRPr="004771E5" w:rsidRDefault="00BF2A23" w:rsidP="00BE4254">
      <w:pPr>
        <w:widowControl/>
        <w:spacing w:line="360" w:lineRule="auto"/>
        <w:rPr>
          <w:rFonts w:ascii="Book Antiqua" w:hAnsi="Book Antiqua"/>
          <w:b/>
          <w:i/>
          <w:color w:val="000000" w:themeColor="text1"/>
          <w:sz w:val="24"/>
          <w:szCs w:val="24"/>
        </w:rPr>
      </w:pPr>
      <w:r w:rsidRPr="004771E5">
        <w:rPr>
          <w:rFonts w:ascii="Book Antiqua" w:hAnsi="Book Antiqua"/>
          <w:b/>
          <w:i/>
          <w:color w:val="000000" w:themeColor="text1"/>
          <w:sz w:val="24"/>
          <w:szCs w:val="24"/>
        </w:rPr>
        <w:t>Helicobacte</w:t>
      </w:r>
      <w:r w:rsidR="00EE0255" w:rsidRPr="004771E5">
        <w:rPr>
          <w:rFonts w:ascii="Book Antiqua" w:hAnsi="Book Antiqua"/>
          <w:b/>
          <w:i/>
          <w:color w:val="000000" w:themeColor="text1"/>
          <w:sz w:val="24"/>
          <w:szCs w:val="24"/>
        </w:rPr>
        <w:t xml:space="preserve">r Pylori </w:t>
      </w:r>
      <w:r w:rsidR="00601EBE" w:rsidRPr="004771E5">
        <w:rPr>
          <w:rFonts w:ascii="Book Antiqua" w:hAnsi="Book Antiqua"/>
          <w:b/>
          <w:i/>
          <w:color w:val="000000" w:themeColor="text1"/>
          <w:sz w:val="24"/>
          <w:szCs w:val="24"/>
        </w:rPr>
        <w:t>infection</w:t>
      </w:r>
    </w:p>
    <w:p w:rsidR="00407C6C" w:rsidRPr="004771E5" w:rsidRDefault="00280CB9" w:rsidP="00BE4254">
      <w:pPr>
        <w:widowControl/>
        <w:spacing w:line="360" w:lineRule="auto"/>
        <w:rPr>
          <w:rFonts w:ascii="Book Antiqua" w:hAnsi="Book Antiqua"/>
          <w:color w:val="000000" w:themeColor="text1"/>
          <w:sz w:val="24"/>
          <w:szCs w:val="24"/>
          <w:lang w:val="en"/>
        </w:rPr>
      </w:pPr>
      <w:r w:rsidRPr="004771E5">
        <w:rPr>
          <w:rFonts w:ascii="Book Antiqua" w:hAnsi="Book Antiqua"/>
          <w:color w:val="000000" w:themeColor="text1"/>
          <w:sz w:val="24"/>
          <w:szCs w:val="24"/>
        </w:rPr>
        <w:t xml:space="preserve">It has been reported that </w:t>
      </w:r>
      <w:r w:rsidR="00FA106F" w:rsidRPr="004771E5">
        <w:rPr>
          <w:rFonts w:ascii="Book Antiqua" w:hAnsi="Book Antiqua"/>
          <w:color w:val="000000" w:themeColor="text1"/>
          <w:sz w:val="24"/>
          <w:szCs w:val="24"/>
        </w:rPr>
        <w:t xml:space="preserve">a </w:t>
      </w:r>
      <w:r w:rsidRPr="004771E5">
        <w:rPr>
          <w:rFonts w:ascii="Book Antiqua" w:hAnsi="Book Antiqua"/>
          <w:color w:val="000000" w:themeColor="text1"/>
          <w:sz w:val="24"/>
          <w:szCs w:val="24"/>
        </w:rPr>
        <w:t xml:space="preserve">widely known pathogen, </w:t>
      </w:r>
      <w:r w:rsidRPr="004771E5">
        <w:rPr>
          <w:rFonts w:ascii="Book Antiqua" w:hAnsi="Book Antiqua"/>
          <w:i/>
          <w:color w:val="000000" w:themeColor="text1"/>
          <w:sz w:val="24"/>
          <w:szCs w:val="24"/>
        </w:rPr>
        <w:t>Helicobacter pylori</w:t>
      </w:r>
      <w:r w:rsidRPr="004771E5">
        <w:rPr>
          <w:rFonts w:ascii="Book Antiqua" w:hAnsi="Book Antiqua"/>
          <w:color w:val="000000" w:themeColor="text1"/>
          <w:sz w:val="24"/>
          <w:szCs w:val="24"/>
        </w:rPr>
        <w:t xml:space="preserve"> (</w:t>
      </w:r>
      <w:r w:rsidRPr="004771E5">
        <w:rPr>
          <w:rFonts w:ascii="Book Antiqua" w:hAnsi="Book Antiqua"/>
          <w:i/>
          <w:color w:val="000000" w:themeColor="text1"/>
          <w:sz w:val="24"/>
          <w:szCs w:val="24"/>
        </w:rPr>
        <w:t>H. pylori</w:t>
      </w:r>
      <w:r w:rsidR="00FD04A1" w:rsidRPr="004771E5">
        <w:rPr>
          <w:rFonts w:ascii="Book Antiqua" w:hAnsi="Book Antiqua"/>
          <w:color w:val="000000" w:themeColor="text1"/>
          <w:sz w:val="24"/>
          <w:szCs w:val="24"/>
        </w:rPr>
        <w:t>), is involved</w:t>
      </w:r>
      <w:r w:rsidRPr="004771E5">
        <w:rPr>
          <w:rFonts w:ascii="Book Antiqua" w:hAnsi="Book Antiqua"/>
          <w:color w:val="000000" w:themeColor="text1"/>
          <w:sz w:val="24"/>
          <w:szCs w:val="24"/>
        </w:rPr>
        <w:t xml:space="preserve"> in </w:t>
      </w:r>
      <w:r w:rsidR="00FD04A1" w:rsidRPr="004771E5">
        <w:rPr>
          <w:rFonts w:ascii="Book Antiqua" w:hAnsi="Book Antiqua"/>
          <w:color w:val="000000" w:themeColor="text1"/>
          <w:sz w:val="24"/>
          <w:szCs w:val="24"/>
        </w:rPr>
        <w:t xml:space="preserve">the </w:t>
      </w:r>
      <w:r w:rsidRPr="004771E5">
        <w:rPr>
          <w:rFonts w:ascii="Book Antiqua" w:hAnsi="Book Antiqua"/>
          <w:color w:val="000000" w:themeColor="text1"/>
          <w:sz w:val="24"/>
          <w:szCs w:val="24"/>
        </w:rPr>
        <w:t>development</w:t>
      </w:r>
      <w:r w:rsidR="00FD04A1" w:rsidRPr="004771E5">
        <w:rPr>
          <w:rFonts w:ascii="Book Antiqua" w:hAnsi="Book Antiqua"/>
          <w:color w:val="000000" w:themeColor="text1"/>
          <w:sz w:val="24"/>
          <w:szCs w:val="24"/>
        </w:rPr>
        <w:t xml:space="preserve"> of </w:t>
      </w:r>
      <w:proofErr w:type="gramStart"/>
      <w:r w:rsidR="00FD04A1" w:rsidRPr="004771E5">
        <w:rPr>
          <w:rFonts w:ascii="Book Antiqua" w:hAnsi="Book Antiqua"/>
          <w:color w:val="000000" w:themeColor="text1"/>
          <w:sz w:val="24"/>
          <w:szCs w:val="24"/>
        </w:rPr>
        <w:t>GC</w:t>
      </w:r>
      <w:r w:rsidR="00B11430" w:rsidRPr="004771E5">
        <w:rPr>
          <w:rFonts w:ascii="Book Antiqua" w:hAnsi="Book Antiqua"/>
          <w:color w:val="000000" w:themeColor="text1"/>
          <w:sz w:val="24"/>
          <w:szCs w:val="24"/>
          <w:vertAlign w:val="superscript"/>
        </w:rPr>
        <w:t>[</w:t>
      </w:r>
      <w:proofErr w:type="gramEnd"/>
      <w:r w:rsidR="00B11430" w:rsidRPr="004771E5">
        <w:rPr>
          <w:rFonts w:ascii="Book Antiqua" w:hAnsi="Book Antiqua"/>
          <w:color w:val="000000" w:themeColor="text1"/>
          <w:sz w:val="24"/>
          <w:szCs w:val="24"/>
          <w:vertAlign w:val="superscript"/>
        </w:rPr>
        <w:t>44</w:t>
      </w:r>
      <w:r w:rsidR="009B08B8"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 xml:space="preserve">. </w:t>
      </w:r>
      <w:r w:rsidRPr="004771E5">
        <w:rPr>
          <w:rFonts w:ascii="Book Antiqua" w:hAnsi="Book Antiqua"/>
          <w:i/>
          <w:color w:val="000000" w:themeColor="text1"/>
          <w:sz w:val="24"/>
          <w:szCs w:val="24"/>
        </w:rPr>
        <w:t>H. pylori</w:t>
      </w:r>
      <w:r w:rsidR="00FA106F" w:rsidRPr="004771E5">
        <w:rPr>
          <w:rFonts w:ascii="Book Antiqua" w:hAnsi="Book Antiqua"/>
          <w:color w:val="000000" w:themeColor="text1"/>
          <w:sz w:val="24"/>
          <w:szCs w:val="24"/>
        </w:rPr>
        <w:t xml:space="preserve"> is a G</w:t>
      </w:r>
      <w:r w:rsidRPr="004771E5">
        <w:rPr>
          <w:rFonts w:ascii="Book Antiqua" w:hAnsi="Book Antiqua"/>
          <w:color w:val="000000" w:themeColor="text1"/>
          <w:sz w:val="24"/>
          <w:szCs w:val="24"/>
        </w:rPr>
        <w:t xml:space="preserve">ram-negative </w:t>
      </w:r>
      <w:r w:rsidR="00FA106F" w:rsidRPr="004771E5">
        <w:rPr>
          <w:rFonts w:ascii="Book Antiqua" w:hAnsi="Book Antiqua"/>
          <w:color w:val="000000" w:themeColor="text1"/>
          <w:sz w:val="24"/>
          <w:szCs w:val="24"/>
        </w:rPr>
        <w:t>spiral-shaped bacterium t</w:t>
      </w:r>
      <w:r w:rsidR="00B66CB9" w:rsidRPr="004771E5">
        <w:rPr>
          <w:rFonts w:ascii="Book Antiqua" w:hAnsi="Book Antiqua"/>
          <w:color w:val="000000" w:themeColor="text1"/>
          <w:sz w:val="24"/>
          <w:szCs w:val="24"/>
        </w:rPr>
        <w:t>hat is present in the stomach of</w:t>
      </w:r>
      <w:r w:rsidR="00FA106F" w:rsidRPr="004771E5">
        <w:rPr>
          <w:rFonts w:ascii="Book Antiqua" w:hAnsi="Book Antiqua"/>
          <w:color w:val="000000" w:themeColor="text1"/>
          <w:sz w:val="24"/>
          <w:szCs w:val="24"/>
        </w:rPr>
        <w:t xml:space="preserve"> approximately half</w:t>
      </w:r>
      <w:r w:rsidRPr="004771E5">
        <w:rPr>
          <w:rFonts w:ascii="Book Antiqua" w:hAnsi="Book Antiqua"/>
          <w:color w:val="000000" w:themeColor="text1"/>
          <w:sz w:val="24"/>
          <w:szCs w:val="24"/>
        </w:rPr>
        <w:t xml:space="preserve"> of the world's </w:t>
      </w:r>
      <w:proofErr w:type="gramStart"/>
      <w:r w:rsidRPr="004771E5">
        <w:rPr>
          <w:rFonts w:ascii="Book Antiqua" w:hAnsi="Book Antiqua"/>
          <w:color w:val="000000" w:themeColor="text1"/>
          <w:sz w:val="24"/>
          <w:szCs w:val="24"/>
        </w:rPr>
        <w:t>population</w:t>
      </w:r>
      <w:r w:rsidR="00B11430" w:rsidRPr="004771E5">
        <w:rPr>
          <w:rFonts w:ascii="Book Antiqua" w:hAnsi="Book Antiqua"/>
          <w:color w:val="000000" w:themeColor="text1"/>
          <w:sz w:val="24"/>
          <w:szCs w:val="24"/>
          <w:vertAlign w:val="superscript"/>
        </w:rPr>
        <w:t>[</w:t>
      </w:r>
      <w:proofErr w:type="gramEnd"/>
      <w:r w:rsidR="00B11430" w:rsidRPr="004771E5">
        <w:rPr>
          <w:rFonts w:ascii="Book Antiqua" w:hAnsi="Book Antiqua"/>
          <w:color w:val="000000" w:themeColor="text1"/>
          <w:sz w:val="24"/>
          <w:szCs w:val="24"/>
          <w:vertAlign w:val="superscript"/>
        </w:rPr>
        <w:t>45,46</w:t>
      </w:r>
      <w:r w:rsidR="009B08B8"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w:t>
      </w:r>
      <w:r w:rsidR="001368D5" w:rsidRPr="004771E5">
        <w:rPr>
          <w:rFonts w:ascii="Book Antiqua" w:hAnsi="Book Antiqua"/>
          <w:color w:val="000000" w:themeColor="text1"/>
          <w:sz w:val="24"/>
          <w:szCs w:val="24"/>
        </w:rPr>
        <w:t xml:space="preserve"> Numerous</w:t>
      </w:r>
      <w:r w:rsidRPr="004771E5">
        <w:rPr>
          <w:rFonts w:ascii="Book Antiqua" w:hAnsi="Book Antiqua"/>
          <w:color w:val="000000" w:themeColor="text1"/>
          <w:sz w:val="24"/>
          <w:szCs w:val="24"/>
        </w:rPr>
        <w:t xml:space="preserve"> prospective studies have shown that </w:t>
      </w:r>
      <w:r w:rsidRPr="004771E5">
        <w:rPr>
          <w:rFonts w:ascii="Book Antiqua" w:hAnsi="Book Antiqua"/>
          <w:i/>
          <w:color w:val="000000" w:themeColor="text1"/>
          <w:sz w:val="24"/>
          <w:szCs w:val="24"/>
        </w:rPr>
        <w:t xml:space="preserve">H. pylori </w:t>
      </w:r>
      <w:r w:rsidR="00FD04A1" w:rsidRPr="004771E5">
        <w:rPr>
          <w:rFonts w:ascii="Book Antiqua" w:hAnsi="Book Antiqua"/>
          <w:color w:val="000000" w:themeColor="text1"/>
          <w:sz w:val="24"/>
          <w:szCs w:val="24"/>
        </w:rPr>
        <w:t>infection plays</w:t>
      </w:r>
      <w:r w:rsidRPr="004771E5">
        <w:rPr>
          <w:rFonts w:ascii="Book Antiqua" w:hAnsi="Book Antiqua"/>
          <w:color w:val="000000" w:themeColor="text1"/>
          <w:sz w:val="24"/>
          <w:szCs w:val="24"/>
        </w:rPr>
        <w:t xml:space="preserve"> an essential role in gastric </w:t>
      </w:r>
      <w:proofErr w:type="gramStart"/>
      <w:r w:rsidRPr="004771E5">
        <w:rPr>
          <w:rFonts w:ascii="Book Antiqua" w:hAnsi="Book Antiqua"/>
          <w:color w:val="000000" w:themeColor="text1"/>
          <w:sz w:val="24"/>
          <w:szCs w:val="24"/>
        </w:rPr>
        <w:t>carcinogenesis</w:t>
      </w:r>
      <w:r w:rsidR="009B08B8" w:rsidRPr="004771E5">
        <w:rPr>
          <w:rFonts w:ascii="Book Antiqua" w:hAnsi="Book Antiqua"/>
          <w:color w:val="000000" w:themeColor="text1"/>
          <w:sz w:val="24"/>
          <w:szCs w:val="24"/>
          <w:vertAlign w:val="superscript"/>
        </w:rPr>
        <w:t>[</w:t>
      </w:r>
      <w:proofErr w:type="gramEnd"/>
      <w:r w:rsidR="009B08B8" w:rsidRPr="004771E5">
        <w:rPr>
          <w:rFonts w:ascii="Book Antiqua" w:hAnsi="Book Antiqua"/>
          <w:color w:val="000000" w:themeColor="text1"/>
          <w:sz w:val="24"/>
          <w:szCs w:val="24"/>
          <w:vertAlign w:val="superscript"/>
        </w:rPr>
        <w:t>4</w:t>
      </w:r>
      <w:r w:rsidR="00B11430" w:rsidRPr="004771E5">
        <w:rPr>
          <w:rFonts w:ascii="Book Antiqua" w:hAnsi="Book Antiqua"/>
          <w:color w:val="000000" w:themeColor="text1"/>
          <w:sz w:val="24"/>
          <w:szCs w:val="24"/>
          <w:vertAlign w:val="superscript"/>
        </w:rPr>
        <w:t>7</w:t>
      </w:r>
      <w:r w:rsidR="009B08B8" w:rsidRPr="004771E5">
        <w:rPr>
          <w:rFonts w:ascii="Book Antiqua" w:hAnsi="Book Antiqua"/>
          <w:color w:val="000000" w:themeColor="text1"/>
          <w:sz w:val="24"/>
          <w:szCs w:val="24"/>
          <w:vertAlign w:val="superscript"/>
        </w:rPr>
        <w:t>]</w:t>
      </w:r>
      <w:r w:rsidR="001368D5" w:rsidRPr="004771E5">
        <w:rPr>
          <w:rFonts w:ascii="Book Antiqua" w:hAnsi="Book Antiqua"/>
          <w:color w:val="000000" w:themeColor="text1"/>
          <w:sz w:val="24"/>
          <w:szCs w:val="24"/>
        </w:rPr>
        <w:t>,</w:t>
      </w:r>
      <w:r w:rsidR="00AC5745" w:rsidRPr="004771E5">
        <w:rPr>
          <w:rFonts w:ascii="Book Antiqua" w:hAnsi="Book Antiqua"/>
          <w:color w:val="000000" w:themeColor="text1"/>
          <w:sz w:val="24"/>
          <w:szCs w:val="24"/>
        </w:rPr>
        <w:t xml:space="preserve"> </w:t>
      </w:r>
      <w:r w:rsidR="001368D5" w:rsidRPr="004771E5">
        <w:rPr>
          <w:rFonts w:ascii="Book Antiqua" w:hAnsi="Book Antiqua"/>
          <w:color w:val="000000" w:themeColor="text1"/>
          <w:sz w:val="24"/>
          <w:szCs w:val="24"/>
        </w:rPr>
        <w:t>and t</w:t>
      </w:r>
      <w:r w:rsidR="00AC5745" w:rsidRPr="004771E5">
        <w:rPr>
          <w:rFonts w:ascii="Book Antiqua" w:hAnsi="Book Antiqua"/>
          <w:color w:val="000000" w:themeColor="text1"/>
          <w:sz w:val="24"/>
          <w:szCs w:val="24"/>
        </w:rPr>
        <w:t>he mechanisms underlying</w:t>
      </w:r>
      <w:r w:rsidR="00FA106F" w:rsidRPr="004771E5">
        <w:rPr>
          <w:rFonts w:ascii="Book Antiqua" w:hAnsi="Book Antiqua"/>
          <w:color w:val="000000" w:themeColor="text1"/>
          <w:sz w:val="24"/>
          <w:szCs w:val="24"/>
        </w:rPr>
        <w:t xml:space="preserve"> </w:t>
      </w:r>
      <w:r w:rsidR="001368D5" w:rsidRPr="004771E5">
        <w:rPr>
          <w:rFonts w:ascii="Book Antiqua" w:hAnsi="Book Antiqua"/>
          <w:color w:val="000000" w:themeColor="text1"/>
          <w:sz w:val="24"/>
          <w:szCs w:val="24"/>
        </w:rPr>
        <w:t xml:space="preserve">gastric carcinogenesis due to </w:t>
      </w:r>
      <w:r w:rsidR="001368D5" w:rsidRPr="004771E5">
        <w:rPr>
          <w:rFonts w:ascii="Book Antiqua" w:hAnsi="Book Antiqua"/>
          <w:i/>
          <w:color w:val="000000" w:themeColor="text1"/>
          <w:sz w:val="24"/>
          <w:szCs w:val="24"/>
        </w:rPr>
        <w:t>H. pylori</w:t>
      </w:r>
      <w:r w:rsidR="00FA106F" w:rsidRPr="004771E5">
        <w:rPr>
          <w:rFonts w:ascii="Book Antiqua" w:hAnsi="Book Antiqua"/>
          <w:color w:val="000000" w:themeColor="text1"/>
          <w:sz w:val="24"/>
          <w:szCs w:val="24"/>
        </w:rPr>
        <w:t>-indu</w:t>
      </w:r>
      <w:r w:rsidR="001368D5" w:rsidRPr="004771E5">
        <w:rPr>
          <w:rFonts w:ascii="Book Antiqua" w:hAnsi="Book Antiqua"/>
          <w:color w:val="000000" w:themeColor="text1"/>
          <w:sz w:val="24"/>
          <w:szCs w:val="24"/>
        </w:rPr>
        <w:t xml:space="preserve">ced </w:t>
      </w:r>
      <w:r w:rsidRPr="004771E5">
        <w:rPr>
          <w:rFonts w:ascii="Book Antiqua" w:hAnsi="Book Antiqua"/>
          <w:color w:val="000000" w:themeColor="text1"/>
          <w:sz w:val="24"/>
          <w:szCs w:val="24"/>
        </w:rPr>
        <w:t xml:space="preserve">DNA methylation </w:t>
      </w:r>
      <w:r w:rsidR="00FA106F" w:rsidRPr="004771E5">
        <w:rPr>
          <w:rFonts w:ascii="Book Antiqua" w:hAnsi="Book Antiqua"/>
          <w:color w:val="000000" w:themeColor="text1"/>
          <w:sz w:val="24"/>
          <w:szCs w:val="24"/>
        </w:rPr>
        <w:t xml:space="preserve">have been </w:t>
      </w:r>
      <w:r w:rsidR="00B66CB9" w:rsidRPr="004771E5">
        <w:rPr>
          <w:rFonts w:ascii="Book Antiqua" w:hAnsi="Book Antiqua"/>
          <w:color w:val="000000" w:themeColor="text1"/>
          <w:sz w:val="24"/>
          <w:szCs w:val="24"/>
        </w:rPr>
        <w:t>cl</w:t>
      </w:r>
      <w:r w:rsidR="00804150" w:rsidRPr="004771E5">
        <w:rPr>
          <w:rFonts w:ascii="Book Antiqua" w:hAnsi="Book Antiqua"/>
          <w:color w:val="000000" w:themeColor="text1"/>
          <w:sz w:val="24"/>
          <w:szCs w:val="24"/>
        </w:rPr>
        <w:t>ar</w:t>
      </w:r>
      <w:r w:rsidR="00FA106F" w:rsidRPr="004771E5">
        <w:rPr>
          <w:rFonts w:ascii="Book Antiqua" w:hAnsi="Book Antiqua"/>
          <w:color w:val="000000" w:themeColor="text1"/>
          <w:sz w:val="24"/>
          <w:szCs w:val="24"/>
        </w:rPr>
        <w:t>ified</w:t>
      </w:r>
      <w:r w:rsidRPr="004771E5">
        <w:rPr>
          <w:rFonts w:ascii="Book Antiqua" w:hAnsi="Book Antiqua"/>
          <w:color w:val="000000" w:themeColor="text1"/>
          <w:sz w:val="24"/>
          <w:szCs w:val="24"/>
        </w:rPr>
        <w:t xml:space="preserve">. Maekita </w:t>
      </w:r>
      <w:r w:rsidR="00601EBE" w:rsidRPr="00601EBE">
        <w:rPr>
          <w:rFonts w:ascii="Book Antiqua" w:hAnsi="Book Antiqua"/>
          <w:i/>
          <w:color w:val="000000" w:themeColor="text1"/>
          <w:sz w:val="24"/>
          <w:szCs w:val="24"/>
        </w:rPr>
        <w:t xml:space="preserve">et </w:t>
      </w:r>
      <w:proofErr w:type="gramStart"/>
      <w:r w:rsidR="00601EBE" w:rsidRPr="00601EBE">
        <w:rPr>
          <w:rFonts w:ascii="Book Antiqua" w:hAnsi="Book Antiqua"/>
          <w:i/>
          <w:color w:val="000000" w:themeColor="text1"/>
          <w:sz w:val="24"/>
          <w:szCs w:val="24"/>
        </w:rPr>
        <w:t>al</w:t>
      </w:r>
      <w:r w:rsidR="00B11430" w:rsidRPr="004771E5">
        <w:rPr>
          <w:rFonts w:ascii="Book Antiqua" w:hAnsi="Book Antiqua"/>
          <w:color w:val="000000" w:themeColor="text1"/>
          <w:sz w:val="24"/>
          <w:szCs w:val="24"/>
          <w:vertAlign w:val="superscript"/>
        </w:rPr>
        <w:t>[</w:t>
      </w:r>
      <w:proofErr w:type="gramEnd"/>
      <w:r w:rsidR="00B11430" w:rsidRPr="004771E5">
        <w:rPr>
          <w:rFonts w:ascii="Book Antiqua" w:hAnsi="Book Antiqua"/>
          <w:color w:val="000000" w:themeColor="text1"/>
          <w:sz w:val="24"/>
          <w:szCs w:val="24"/>
          <w:vertAlign w:val="superscript"/>
        </w:rPr>
        <w:t>48</w:t>
      </w:r>
      <w:r w:rsidR="00804150"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 xml:space="preserve"> </w:t>
      </w:r>
      <w:r w:rsidR="00B14451" w:rsidRPr="004771E5">
        <w:rPr>
          <w:rFonts w:ascii="Book Antiqua" w:eastAsia="AdvT156" w:hAnsi="Book Antiqua" w:cs="AdvT156"/>
          <w:color w:val="000000" w:themeColor="text1"/>
          <w:kern w:val="0"/>
          <w:sz w:val="24"/>
          <w:szCs w:val="24"/>
        </w:rPr>
        <w:t xml:space="preserve">collected </w:t>
      </w:r>
      <w:r w:rsidR="0081088D" w:rsidRPr="004771E5">
        <w:rPr>
          <w:rFonts w:ascii="Book Antiqua" w:eastAsia="AdvT156" w:hAnsi="Book Antiqua" w:cs="AdvT156"/>
          <w:color w:val="000000" w:themeColor="text1"/>
          <w:kern w:val="0"/>
          <w:sz w:val="24"/>
          <w:szCs w:val="24"/>
        </w:rPr>
        <w:t>tissue samples of</w:t>
      </w:r>
      <w:r w:rsidR="00B14451" w:rsidRPr="004771E5">
        <w:rPr>
          <w:rFonts w:ascii="Book Antiqua" w:eastAsia="AdvT156" w:hAnsi="Book Antiqua" w:cs="AdvT156"/>
          <w:color w:val="000000" w:themeColor="text1"/>
          <w:kern w:val="0"/>
          <w:sz w:val="24"/>
          <w:szCs w:val="24"/>
        </w:rPr>
        <w:t xml:space="preserve"> gastric mucosa from 154</w:t>
      </w:r>
      <w:r w:rsidR="00FA106F" w:rsidRPr="004771E5">
        <w:rPr>
          <w:rFonts w:ascii="Book Antiqua" w:eastAsia="AdvT156" w:hAnsi="Book Antiqua" w:cs="AdvT156"/>
          <w:color w:val="000000" w:themeColor="text1"/>
          <w:kern w:val="0"/>
          <w:sz w:val="24"/>
          <w:szCs w:val="24"/>
        </w:rPr>
        <w:t xml:space="preserve"> healthy volunteers and 72 patients with differentiated-type GC </w:t>
      </w:r>
      <w:r w:rsidR="00776C2D" w:rsidRPr="00776C2D">
        <w:rPr>
          <w:rFonts w:ascii="Book Antiqua" w:eastAsia="AdvT156" w:hAnsi="Book Antiqua" w:cs="AdvT156"/>
          <w:i/>
          <w:color w:val="000000" w:themeColor="text1"/>
          <w:kern w:val="0"/>
          <w:sz w:val="24"/>
          <w:szCs w:val="24"/>
        </w:rPr>
        <w:t>via</w:t>
      </w:r>
      <w:r w:rsidR="00FA106F" w:rsidRPr="004771E5">
        <w:rPr>
          <w:rFonts w:ascii="Book Antiqua" w:eastAsia="AdvT156" w:hAnsi="Book Antiqua" w:cs="AdvT156"/>
          <w:color w:val="000000" w:themeColor="text1"/>
          <w:kern w:val="0"/>
          <w:sz w:val="24"/>
          <w:szCs w:val="24"/>
        </w:rPr>
        <w:t xml:space="preserve"> endoscopy</w:t>
      </w:r>
      <w:r w:rsidR="00B14451" w:rsidRPr="004771E5">
        <w:rPr>
          <w:rFonts w:ascii="Book Antiqua" w:eastAsia="AdvT156" w:hAnsi="Book Antiqua" w:cs="AdvT156"/>
          <w:color w:val="000000" w:themeColor="text1"/>
          <w:kern w:val="0"/>
          <w:sz w:val="24"/>
          <w:szCs w:val="24"/>
        </w:rPr>
        <w:t xml:space="preserve"> </w:t>
      </w:r>
      <w:r w:rsidR="00804150" w:rsidRPr="004771E5">
        <w:rPr>
          <w:rFonts w:ascii="Book Antiqua" w:eastAsia="AdvT156" w:hAnsi="Book Antiqua" w:cs="AdvT156"/>
          <w:color w:val="000000" w:themeColor="text1"/>
          <w:kern w:val="0"/>
          <w:sz w:val="24"/>
          <w:szCs w:val="24"/>
        </w:rPr>
        <w:t>and ev</w:t>
      </w:r>
      <w:r w:rsidR="00852DC4" w:rsidRPr="004771E5">
        <w:rPr>
          <w:rFonts w:ascii="Book Antiqua" w:eastAsia="AdvT156" w:hAnsi="Book Antiqua" w:cs="AdvT156"/>
          <w:color w:val="000000" w:themeColor="text1"/>
          <w:kern w:val="0"/>
          <w:sz w:val="24"/>
          <w:szCs w:val="24"/>
        </w:rPr>
        <w:t>aluated the methylation level</w:t>
      </w:r>
      <w:r w:rsidR="00FA106F" w:rsidRPr="004771E5">
        <w:rPr>
          <w:rFonts w:ascii="Book Antiqua" w:eastAsia="AdvT156" w:hAnsi="Book Antiqua" w:cs="AdvT156"/>
          <w:color w:val="000000" w:themeColor="text1"/>
          <w:kern w:val="0"/>
          <w:sz w:val="24"/>
          <w:szCs w:val="24"/>
        </w:rPr>
        <w:t xml:space="preserve">s </w:t>
      </w:r>
      <w:r w:rsidR="00852DC4" w:rsidRPr="004771E5">
        <w:rPr>
          <w:rFonts w:ascii="Book Antiqua" w:eastAsia="AdvT156" w:hAnsi="Book Antiqua" w:cs="AdvT156"/>
          <w:color w:val="000000" w:themeColor="text1"/>
          <w:kern w:val="0"/>
          <w:sz w:val="24"/>
          <w:szCs w:val="24"/>
        </w:rPr>
        <w:t>in</w:t>
      </w:r>
      <w:r w:rsidR="0076336D" w:rsidRPr="004771E5">
        <w:rPr>
          <w:rFonts w:ascii="Book Antiqua" w:eastAsia="AdvT156" w:hAnsi="Book Antiqua" w:cs="AdvT156"/>
          <w:color w:val="000000" w:themeColor="text1"/>
          <w:kern w:val="0"/>
          <w:sz w:val="24"/>
          <w:szCs w:val="24"/>
        </w:rPr>
        <w:t xml:space="preserve"> seven CGIs</w:t>
      </w:r>
      <w:r w:rsidR="00FA106F" w:rsidRPr="004771E5">
        <w:rPr>
          <w:rFonts w:ascii="Book Antiqua" w:eastAsia="AdvT156" w:hAnsi="Book Antiqua" w:cs="AdvT156"/>
          <w:color w:val="000000" w:themeColor="text1"/>
          <w:kern w:val="0"/>
          <w:sz w:val="24"/>
          <w:szCs w:val="24"/>
        </w:rPr>
        <w:t xml:space="preserve"> among eight lesions</w:t>
      </w:r>
      <w:r w:rsidR="00B14451" w:rsidRPr="004771E5">
        <w:rPr>
          <w:rFonts w:ascii="Book Antiqua" w:eastAsia="AdvT156" w:hAnsi="Book Antiqua" w:cs="AdvT156"/>
          <w:color w:val="000000" w:themeColor="text1"/>
          <w:kern w:val="0"/>
          <w:sz w:val="24"/>
          <w:szCs w:val="24"/>
        </w:rPr>
        <w:t>.</w:t>
      </w:r>
      <w:r w:rsidR="00FA106F" w:rsidRPr="004771E5">
        <w:rPr>
          <w:rFonts w:ascii="Book Antiqua" w:eastAsia="AdvT156" w:hAnsi="Book Antiqua" w:cs="AdvT156"/>
          <w:color w:val="000000" w:themeColor="text1"/>
          <w:kern w:val="0"/>
          <w:sz w:val="24"/>
          <w:szCs w:val="24"/>
        </w:rPr>
        <w:t xml:space="preserve"> The</w:t>
      </w:r>
      <w:r w:rsidR="00804150" w:rsidRPr="004771E5">
        <w:rPr>
          <w:rFonts w:ascii="Book Antiqua" w:eastAsia="AdvT156" w:hAnsi="Book Antiqua" w:cs="AdvT156"/>
          <w:color w:val="000000" w:themeColor="text1"/>
          <w:kern w:val="0"/>
          <w:sz w:val="24"/>
          <w:szCs w:val="24"/>
        </w:rPr>
        <w:t xml:space="preserve"> data indicated that </w:t>
      </w:r>
      <w:r w:rsidR="00804150" w:rsidRPr="004771E5">
        <w:rPr>
          <w:rFonts w:ascii="Book Antiqua" w:hAnsi="Book Antiqua" w:cs="AdvP8C46"/>
          <w:i/>
          <w:color w:val="000000" w:themeColor="text1"/>
          <w:kern w:val="0"/>
          <w:sz w:val="24"/>
          <w:szCs w:val="24"/>
        </w:rPr>
        <w:t>H. pylori</w:t>
      </w:r>
      <w:r w:rsidR="00804150" w:rsidRPr="004771E5">
        <w:rPr>
          <w:rFonts w:ascii="Book Antiqua" w:hAnsi="Book Antiqua" w:cs="AdvP8C46"/>
          <w:color w:val="000000" w:themeColor="text1"/>
          <w:kern w:val="0"/>
          <w:sz w:val="24"/>
          <w:szCs w:val="24"/>
        </w:rPr>
        <w:t xml:space="preserve"> </w:t>
      </w:r>
      <w:r w:rsidR="00804150" w:rsidRPr="004771E5">
        <w:rPr>
          <w:rFonts w:ascii="Book Antiqua" w:eastAsia="AdvP8C43" w:hAnsi="Book Antiqua" w:cs="AdvP8C43"/>
          <w:color w:val="000000" w:themeColor="text1"/>
          <w:kern w:val="0"/>
          <w:sz w:val="24"/>
          <w:szCs w:val="24"/>
        </w:rPr>
        <w:t>infection</w:t>
      </w:r>
      <w:r w:rsidR="00804150" w:rsidRPr="004771E5">
        <w:rPr>
          <w:rFonts w:ascii="Book Antiqua" w:eastAsia="AdvT156" w:hAnsi="Book Antiqua" w:cs="AdvT156"/>
          <w:color w:val="000000" w:themeColor="text1"/>
          <w:kern w:val="0"/>
          <w:sz w:val="24"/>
          <w:szCs w:val="24"/>
        </w:rPr>
        <w:t xml:space="preserve"> </w:t>
      </w:r>
      <w:r w:rsidR="00804150" w:rsidRPr="004771E5">
        <w:rPr>
          <w:rFonts w:ascii="Book Antiqua" w:eastAsia="AdvP8C43" w:hAnsi="Book Antiqua" w:cs="AdvP8C43"/>
          <w:color w:val="000000" w:themeColor="text1"/>
          <w:kern w:val="0"/>
          <w:sz w:val="24"/>
          <w:szCs w:val="24"/>
        </w:rPr>
        <w:t xml:space="preserve">potently and temporarily induces </w:t>
      </w:r>
      <w:r w:rsidR="00FA106F" w:rsidRPr="004771E5">
        <w:rPr>
          <w:rFonts w:ascii="Book Antiqua" w:eastAsia="AdvP8C43" w:hAnsi="Book Antiqua" w:cs="AdvP8C43"/>
          <w:color w:val="000000" w:themeColor="text1"/>
          <w:kern w:val="0"/>
          <w:sz w:val="24"/>
          <w:szCs w:val="24"/>
        </w:rPr>
        <w:t xml:space="preserve">the </w:t>
      </w:r>
      <w:r w:rsidR="00804150" w:rsidRPr="004771E5">
        <w:rPr>
          <w:rFonts w:ascii="Book Antiqua" w:eastAsia="AdvP8C43" w:hAnsi="Book Antiqua" w:cs="AdvP8C43"/>
          <w:color w:val="000000" w:themeColor="text1"/>
          <w:kern w:val="0"/>
          <w:sz w:val="24"/>
          <w:szCs w:val="24"/>
        </w:rPr>
        <w:t>methylation of multiple</w:t>
      </w:r>
      <w:r w:rsidR="00804150" w:rsidRPr="004771E5">
        <w:rPr>
          <w:rFonts w:ascii="Book Antiqua" w:eastAsia="AdvT156" w:hAnsi="Book Antiqua" w:cs="AdvT156"/>
          <w:color w:val="000000" w:themeColor="text1"/>
          <w:kern w:val="0"/>
          <w:sz w:val="24"/>
          <w:szCs w:val="24"/>
        </w:rPr>
        <w:t xml:space="preserve"> </w:t>
      </w:r>
      <w:r w:rsidR="00FA106F" w:rsidRPr="004771E5">
        <w:rPr>
          <w:rFonts w:ascii="Book Antiqua" w:eastAsia="AdvP8C43" w:hAnsi="Book Antiqua" w:cs="AdvP8C43"/>
          <w:color w:val="000000" w:themeColor="text1"/>
          <w:kern w:val="0"/>
          <w:sz w:val="24"/>
          <w:szCs w:val="24"/>
        </w:rPr>
        <w:t>CGIs to</w:t>
      </w:r>
      <w:r w:rsidR="00804150" w:rsidRPr="004771E5">
        <w:rPr>
          <w:rFonts w:ascii="Book Antiqua" w:eastAsia="AdvP8C43" w:hAnsi="Book Antiqua" w:cs="AdvP8C43"/>
          <w:color w:val="000000" w:themeColor="text1"/>
          <w:kern w:val="0"/>
          <w:sz w:val="24"/>
          <w:szCs w:val="24"/>
        </w:rPr>
        <w:t xml:space="preserve"> various degrees</w:t>
      </w:r>
      <w:r w:rsidR="00852DC4" w:rsidRPr="004771E5">
        <w:rPr>
          <w:rFonts w:ascii="Book Antiqua" w:eastAsia="AdvP8C43" w:hAnsi="Book Antiqua" w:cs="AdvP8C43"/>
          <w:color w:val="000000" w:themeColor="text1"/>
          <w:kern w:val="0"/>
          <w:sz w:val="24"/>
          <w:szCs w:val="24"/>
        </w:rPr>
        <w:t xml:space="preserve"> and </w:t>
      </w:r>
      <w:r w:rsidR="00FA106F" w:rsidRPr="004771E5">
        <w:rPr>
          <w:rFonts w:ascii="Book Antiqua" w:eastAsia="AdvP8C43" w:hAnsi="Book Antiqua" w:cs="AdvP8C43"/>
          <w:color w:val="000000" w:themeColor="text1"/>
          <w:kern w:val="0"/>
          <w:sz w:val="24"/>
          <w:szCs w:val="24"/>
        </w:rPr>
        <w:t>that the methylation levels in</w:t>
      </w:r>
      <w:r w:rsidR="00852DC4" w:rsidRPr="004771E5">
        <w:rPr>
          <w:rFonts w:ascii="Book Antiqua" w:eastAsia="AdvP8C43" w:hAnsi="Book Antiqua" w:cs="AdvP8C43"/>
          <w:color w:val="000000" w:themeColor="text1"/>
          <w:kern w:val="0"/>
          <w:sz w:val="24"/>
          <w:szCs w:val="24"/>
        </w:rPr>
        <w:t xml:space="preserve"> specific CGIs in noncancerous</w:t>
      </w:r>
      <w:r w:rsidR="00852DC4" w:rsidRPr="004771E5">
        <w:rPr>
          <w:rFonts w:ascii="Book Antiqua" w:eastAsia="AdvT156" w:hAnsi="Book Antiqua" w:cs="AdvT156"/>
          <w:color w:val="000000" w:themeColor="text1"/>
          <w:kern w:val="0"/>
          <w:sz w:val="24"/>
          <w:szCs w:val="24"/>
        </w:rPr>
        <w:t xml:space="preserve"> </w:t>
      </w:r>
      <w:r w:rsidR="00FA106F" w:rsidRPr="004771E5">
        <w:rPr>
          <w:rFonts w:ascii="Book Antiqua" w:eastAsia="AdvP8C43" w:hAnsi="Book Antiqua" w:cs="AdvP8C43"/>
          <w:color w:val="000000" w:themeColor="text1"/>
          <w:kern w:val="0"/>
          <w:sz w:val="24"/>
          <w:szCs w:val="24"/>
        </w:rPr>
        <w:t>gastric mucosa are</w:t>
      </w:r>
      <w:r w:rsidR="00852DC4" w:rsidRPr="004771E5">
        <w:rPr>
          <w:rFonts w:ascii="Book Antiqua" w:eastAsia="AdvP8C43" w:hAnsi="Book Antiqua" w:cs="AdvP8C43"/>
          <w:color w:val="000000" w:themeColor="text1"/>
          <w:kern w:val="0"/>
          <w:sz w:val="24"/>
          <w:szCs w:val="24"/>
        </w:rPr>
        <w:t xml:space="preserve"> associated with the risk of GC in</w:t>
      </w:r>
      <w:r w:rsidR="00852DC4" w:rsidRPr="004771E5">
        <w:rPr>
          <w:rFonts w:ascii="Book Antiqua" w:eastAsia="AdvT156" w:hAnsi="Book Antiqua" w:cs="AdvT156"/>
          <w:color w:val="000000" w:themeColor="text1"/>
          <w:kern w:val="0"/>
          <w:sz w:val="24"/>
          <w:szCs w:val="24"/>
        </w:rPr>
        <w:t xml:space="preserve"> </w:t>
      </w:r>
      <w:r w:rsidR="00852DC4" w:rsidRPr="004771E5">
        <w:rPr>
          <w:rFonts w:ascii="Book Antiqua" w:eastAsia="AdvP8C43" w:hAnsi="Book Antiqua" w:cs="AdvP8C46"/>
          <w:i/>
          <w:color w:val="000000" w:themeColor="text1"/>
          <w:kern w:val="0"/>
          <w:sz w:val="24"/>
          <w:szCs w:val="24"/>
        </w:rPr>
        <w:t>H. pylori</w:t>
      </w:r>
      <w:r w:rsidR="00852DC4" w:rsidRPr="004771E5">
        <w:rPr>
          <w:rFonts w:ascii="Book Antiqua" w:eastAsia="AdvP8C43" w:hAnsi="Book Antiqua" w:cs="AdvP8C43"/>
          <w:color w:val="000000" w:themeColor="text1"/>
          <w:kern w:val="0"/>
          <w:sz w:val="24"/>
          <w:szCs w:val="24"/>
        </w:rPr>
        <w:t xml:space="preserve">-negative individuals. </w:t>
      </w:r>
      <w:r w:rsidR="00DA2927" w:rsidRPr="004771E5">
        <w:rPr>
          <w:rFonts w:ascii="Book Antiqua" w:eastAsia="AdvP8C43" w:hAnsi="Book Antiqua" w:cs="AdvP8C43"/>
          <w:color w:val="000000" w:themeColor="text1"/>
          <w:kern w:val="0"/>
          <w:sz w:val="24"/>
          <w:szCs w:val="24"/>
        </w:rPr>
        <w:t>Our previous</w:t>
      </w:r>
      <w:r w:rsidR="000D1533" w:rsidRPr="004771E5">
        <w:rPr>
          <w:rFonts w:ascii="Book Antiqua" w:eastAsia="AdvP8C43" w:hAnsi="Book Antiqua" w:cs="AdvP8C43"/>
          <w:color w:val="000000" w:themeColor="text1"/>
          <w:kern w:val="0"/>
          <w:sz w:val="24"/>
          <w:szCs w:val="24"/>
        </w:rPr>
        <w:t xml:space="preserve"> study</w:t>
      </w:r>
      <w:r w:rsidR="00DA2927" w:rsidRPr="004771E5">
        <w:rPr>
          <w:rFonts w:ascii="Book Antiqua" w:eastAsia="AdvP8C43" w:hAnsi="Book Antiqua" w:cs="AdvP8C43"/>
          <w:color w:val="000000" w:themeColor="text1"/>
          <w:kern w:val="0"/>
          <w:sz w:val="24"/>
          <w:szCs w:val="24"/>
        </w:rPr>
        <w:t xml:space="preserve"> </w:t>
      </w:r>
      <w:r w:rsidR="000C383D" w:rsidRPr="004771E5">
        <w:rPr>
          <w:rFonts w:ascii="Book Antiqua" w:eastAsia="AdvP8C43" w:hAnsi="Book Antiqua" w:cs="AdvP8C43"/>
          <w:color w:val="000000" w:themeColor="text1"/>
          <w:kern w:val="0"/>
          <w:sz w:val="24"/>
          <w:szCs w:val="24"/>
        </w:rPr>
        <w:t>also demonstrated that</w:t>
      </w:r>
      <w:r w:rsidR="000C383D" w:rsidRPr="004771E5">
        <w:rPr>
          <w:rFonts w:ascii="Book Antiqua" w:eastAsia="AdvP8C43" w:hAnsi="Book Antiqua" w:cs="AdvP8C43"/>
          <w:i/>
          <w:color w:val="000000" w:themeColor="text1"/>
          <w:kern w:val="0"/>
          <w:sz w:val="24"/>
          <w:szCs w:val="24"/>
        </w:rPr>
        <w:t xml:space="preserve"> H. pylori </w:t>
      </w:r>
      <w:r w:rsidR="007C67B8" w:rsidRPr="004771E5">
        <w:rPr>
          <w:rFonts w:ascii="Book Antiqua" w:eastAsia="AdvP8C43" w:hAnsi="Book Antiqua" w:cs="AdvP8C43"/>
          <w:color w:val="000000" w:themeColor="text1"/>
          <w:kern w:val="0"/>
          <w:sz w:val="24"/>
          <w:szCs w:val="24"/>
        </w:rPr>
        <w:t xml:space="preserve">infection </w:t>
      </w:r>
      <w:r w:rsidR="009021CF" w:rsidRPr="004771E5">
        <w:rPr>
          <w:rFonts w:ascii="Book Antiqua" w:eastAsia="AdvP8C43" w:hAnsi="Book Antiqua" w:cs="AdvP8C43"/>
          <w:color w:val="000000" w:themeColor="text1"/>
          <w:kern w:val="0"/>
          <w:sz w:val="24"/>
          <w:szCs w:val="24"/>
        </w:rPr>
        <w:t>contributes to</w:t>
      </w:r>
      <w:r w:rsidR="00C3570A" w:rsidRPr="004771E5">
        <w:rPr>
          <w:rFonts w:ascii="Book Antiqua" w:eastAsia="AdvP8C43" w:hAnsi="Book Antiqua" w:cs="AdvP8C43"/>
          <w:color w:val="000000" w:themeColor="text1"/>
          <w:kern w:val="0"/>
          <w:sz w:val="24"/>
          <w:szCs w:val="24"/>
        </w:rPr>
        <w:t xml:space="preserve"> </w:t>
      </w:r>
      <w:r w:rsidR="00B66CB9" w:rsidRPr="004771E5">
        <w:rPr>
          <w:rFonts w:ascii="Book Antiqua" w:eastAsia="AdvP8C43" w:hAnsi="Book Antiqua" w:cs="AdvP8C43"/>
          <w:color w:val="000000" w:themeColor="text1"/>
          <w:kern w:val="0"/>
          <w:sz w:val="24"/>
          <w:szCs w:val="24"/>
        </w:rPr>
        <w:t xml:space="preserve">the </w:t>
      </w:r>
      <w:r w:rsidR="00C3570A" w:rsidRPr="004771E5">
        <w:rPr>
          <w:rFonts w:ascii="Book Antiqua" w:eastAsia="AdvP8C43" w:hAnsi="Book Antiqua" w:cs="AdvP8C43"/>
          <w:color w:val="000000" w:themeColor="text1"/>
          <w:kern w:val="0"/>
          <w:sz w:val="24"/>
          <w:szCs w:val="24"/>
        </w:rPr>
        <w:t>loss of</w:t>
      </w:r>
      <w:r w:rsidR="000C383D" w:rsidRPr="004771E5">
        <w:rPr>
          <w:rFonts w:ascii="Book Antiqua" w:eastAsia="AdvP8C43" w:hAnsi="Book Antiqua" w:cs="AdvP8C43"/>
          <w:color w:val="000000" w:themeColor="text1"/>
          <w:kern w:val="0"/>
          <w:sz w:val="24"/>
          <w:szCs w:val="24"/>
        </w:rPr>
        <w:t xml:space="preserve"> </w:t>
      </w:r>
      <w:r w:rsidR="000D1533" w:rsidRPr="004771E5">
        <w:rPr>
          <w:rFonts w:ascii="Book Antiqua" w:eastAsia="AdvP8C43" w:hAnsi="Book Antiqua" w:cs="AdvP8C43"/>
          <w:i/>
          <w:color w:val="000000" w:themeColor="text1"/>
          <w:kern w:val="0"/>
          <w:sz w:val="24"/>
          <w:szCs w:val="24"/>
        </w:rPr>
        <w:t>RUNX</w:t>
      </w:r>
      <w:r w:rsidR="000C383D" w:rsidRPr="004771E5">
        <w:rPr>
          <w:rFonts w:ascii="Book Antiqua" w:eastAsia="AdvP8C43" w:hAnsi="Book Antiqua" w:cs="AdvP8C43"/>
          <w:i/>
          <w:color w:val="000000" w:themeColor="text1"/>
          <w:kern w:val="0"/>
          <w:sz w:val="24"/>
          <w:szCs w:val="24"/>
        </w:rPr>
        <w:t xml:space="preserve">3 </w:t>
      </w:r>
      <w:r w:rsidR="00C3570A" w:rsidRPr="004771E5">
        <w:rPr>
          <w:rFonts w:ascii="Book Antiqua" w:eastAsia="AdvP8C43" w:hAnsi="Book Antiqua" w:cs="AdvP8C43"/>
          <w:color w:val="000000" w:themeColor="text1"/>
          <w:kern w:val="0"/>
          <w:sz w:val="24"/>
          <w:szCs w:val="24"/>
        </w:rPr>
        <w:t xml:space="preserve">expression </w:t>
      </w:r>
      <w:r w:rsidR="00776C2D" w:rsidRPr="00776C2D">
        <w:rPr>
          <w:rFonts w:ascii="Book Antiqua" w:eastAsia="AdvP8C43" w:hAnsi="Book Antiqua" w:cs="AdvP8C43"/>
          <w:i/>
          <w:color w:val="000000" w:themeColor="text1"/>
          <w:kern w:val="0"/>
          <w:sz w:val="24"/>
          <w:szCs w:val="24"/>
        </w:rPr>
        <w:t>via</w:t>
      </w:r>
      <w:r w:rsidR="00C3570A" w:rsidRPr="004771E5">
        <w:rPr>
          <w:rFonts w:ascii="Book Antiqua" w:eastAsia="AdvP8C43" w:hAnsi="Book Antiqua" w:cs="AdvP8C43"/>
          <w:color w:val="000000" w:themeColor="text1"/>
          <w:kern w:val="0"/>
          <w:sz w:val="24"/>
          <w:szCs w:val="24"/>
        </w:rPr>
        <w:t xml:space="preserve"> promoter </w:t>
      </w:r>
      <w:r w:rsidR="000C383D" w:rsidRPr="004771E5">
        <w:rPr>
          <w:rFonts w:ascii="Book Antiqua" w:eastAsia="AdvP8C43" w:hAnsi="Book Antiqua" w:cs="AdvP8C43"/>
          <w:color w:val="000000" w:themeColor="text1"/>
          <w:kern w:val="0"/>
          <w:sz w:val="24"/>
          <w:szCs w:val="24"/>
        </w:rPr>
        <w:t>methylation</w:t>
      </w:r>
      <w:r w:rsidR="000D1533" w:rsidRPr="004771E5">
        <w:rPr>
          <w:rFonts w:ascii="Book Antiqua" w:eastAsia="AdvP8C43" w:hAnsi="Book Antiqua" w:cs="AdvP8C43"/>
          <w:color w:val="000000" w:themeColor="text1"/>
          <w:kern w:val="0"/>
          <w:sz w:val="24"/>
          <w:szCs w:val="24"/>
        </w:rPr>
        <w:t xml:space="preserve"> in </w:t>
      </w:r>
      <w:proofErr w:type="gramStart"/>
      <w:r w:rsidR="000D1533" w:rsidRPr="004771E5">
        <w:rPr>
          <w:rFonts w:ascii="Book Antiqua" w:eastAsia="AdvP8C43" w:hAnsi="Book Antiqua" w:cs="AdvP8C43"/>
          <w:color w:val="000000" w:themeColor="text1"/>
          <w:kern w:val="0"/>
          <w:sz w:val="24"/>
          <w:szCs w:val="24"/>
        </w:rPr>
        <w:t>GC</w:t>
      </w:r>
      <w:r w:rsidR="000C383D" w:rsidRPr="004771E5">
        <w:rPr>
          <w:rFonts w:ascii="Book Antiqua" w:eastAsia="AdvP8C43" w:hAnsi="Book Antiqua" w:cs="AdvP8C43"/>
          <w:color w:val="000000" w:themeColor="text1"/>
          <w:kern w:val="0"/>
          <w:sz w:val="24"/>
          <w:szCs w:val="24"/>
          <w:vertAlign w:val="superscript"/>
        </w:rPr>
        <w:t>[</w:t>
      </w:r>
      <w:proofErr w:type="gramEnd"/>
      <w:r w:rsidR="000C383D" w:rsidRPr="004771E5">
        <w:rPr>
          <w:rFonts w:ascii="Book Antiqua" w:eastAsia="AdvP8C43" w:hAnsi="Book Antiqua" w:cs="AdvP8C43"/>
          <w:color w:val="000000" w:themeColor="text1"/>
          <w:kern w:val="0"/>
          <w:sz w:val="24"/>
          <w:szCs w:val="24"/>
          <w:vertAlign w:val="superscript"/>
        </w:rPr>
        <w:t>49]</w:t>
      </w:r>
      <w:r w:rsidR="000C383D" w:rsidRPr="004771E5">
        <w:rPr>
          <w:rFonts w:ascii="Book Antiqua" w:eastAsia="AdvP8C43" w:hAnsi="Book Antiqua" w:cs="AdvP8C43"/>
          <w:color w:val="000000" w:themeColor="text1"/>
          <w:kern w:val="0"/>
          <w:sz w:val="24"/>
          <w:szCs w:val="24"/>
        </w:rPr>
        <w:t xml:space="preserve">. </w:t>
      </w:r>
      <w:r w:rsidR="00CE0653" w:rsidRPr="004771E5">
        <w:rPr>
          <w:rFonts w:ascii="Book Antiqua" w:eastAsia="AdvP8C43" w:hAnsi="Book Antiqua" w:cs="AdvP8C43"/>
          <w:color w:val="000000" w:themeColor="text1"/>
          <w:kern w:val="0"/>
          <w:sz w:val="24"/>
          <w:szCs w:val="24"/>
        </w:rPr>
        <w:t xml:space="preserve">In </w:t>
      </w:r>
      <w:r w:rsidR="00B66CB9" w:rsidRPr="004771E5">
        <w:rPr>
          <w:rFonts w:ascii="Book Antiqua" w:eastAsia="AdvP8C43" w:hAnsi="Book Antiqua" w:cs="AdvP8C43"/>
          <w:i/>
          <w:color w:val="000000" w:themeColor="text1"/>
          <w:kern w:val="0"/>
          <w:sz w:val="24"/>
          <w:szCs w:val="24"/>
        </w:rPr>
        <w:t>RUNX3-</w:t>
      </w:r>
      <w:r w:rsidR="00CE0653" w:rsidRPr="004771E5">
        <w:rPr>
          <w:rFonts w:ascii="Book Antiqua" w:eastAsia="AdvP8C43" w:hAnsi="Book Antiqua" w:cs="AdvP8C43"/>
          <w:color w:val="000000" w:themeColor="text1"/>
          <w:kern w:val="0"/>
          <w:sz w:val="24"/>
          <w:szCs w:val="24"/>
        </w:rPr>
        <w:t xml:space="preserve">deficient mouse, some gastric epithelial cells differentiated into intestinal type cells, suggesting that the loss of </w:t>
      </w:r>
      <w:r w:rsidR="00CE0653" w:rsidRPr="004771E5">
        <w:rPr>
          <w:rFonts w:ascii="Book Antiqua" w:eastAsia="AdvP8C43" w:hAnsi="Book Antiqua" w:cs="AdvP8C43"/>
          <w:i/>
          <w:color w:val="000000" w:themeColor="text1"/>
          <w:kern w:val="0"/>
          <w:sz w:val="24"/>
          <w:szCs w:val="24"/>
        </w:rPr>
        <w:t>RUNX3</w:t>
      </w:r>
      <w:r w:rsidR="00CE0653" w:rsidRPr="004771E5">
        <w:rPr>
          <w:rFonts w:ascii="Book Antiqua" w:eastAsia="AdvP8C43" w:hAnsi="Book Antiqua" w:cs="AdvP8C43"/>
          <w:color w:val="000000" w:themeColor="text1"/>
          <w:kern w:val="0"/>
          <w:sz w:val="24"/>
          <w:szCs w:val="24"/>
        </w:rPr>
        <w:t xml:space="preserve"> expression triggered precancerous intestinal </w:t>
      </w:r>
      <w:r w:rsidR="00CE0653" w:rsidRPr="004771E5">
        <w:rPr>
          <w:rFonts w:ascii="Book Antiqua" w:eastAsia="AdvP8C43" w:hAnsi="Book Antiqua" w:cs="AdvP8C43"/>
          <w:color w:val="000000" w:themeColor="text1"/>
          <w:kern w:val="0"/>
          <w:sz w:val="24"/>
          <w:szCs w:val="24"/>
        </w:rPr>
        <w:lastRenderedPageBreak/>
        <w:t>metaplasia</w:t>
      </w:r>
      <w:r w:rsidR="00C3570A" w:rsidRPr="004771E5">
        <w:rPr>
          <w:rFonts w:ascii="Book Antiqua" w:eastAsia="AdvP8C43" w:hAnsi="Book Antiqua" w:cs="AdvP8C43"/>
          <w:color w:val="000000" w:themeColor="text1"/>
          <w:kern w:val="0"/>
          <w:sz w:val="24"/>
          <w:szCs w:val="24"/>
        </w:rPr>
        <w:t xml:space="preserve"> (IM)</w:t>
      </w:r>
      <w:r w:rsidR="00CE0653" w:rsidRPr="004771E5">
        <w:rPr>
          <w:rFonts w:ascii="Book Antiqua" w:eastAsia="AdvP8C43" w:hAnsi="Book Antiqua" w:cs="AdvP8C43"/>
          <w:color w:val="000000" w:themeColor="text1"/>
          <w:kern w:val="0"/>
          <w:sz w:val="24"/>
          <w:szCs w:val="24"/>
        </w:rPr>
        <w:t>, which possi</w:t>
      </w:r>
      <w:r w:rsidR="00B66CB9" w:rsidRPr="004771E5">
        <w:rPr>
          <w:rFonts w:ascii="Book Antiqua" w:eastAsia="AdvP8C43" w:hAnsi="Book Antiqua" w:cs="AdvP8C43"/>
          <w:color w:val="000000" w:themeColor="text1"/>
          <w:kern w:val="0"/>
          <w:sz w:val="24"/>
          <w:szCs w:val="24"/>
        </w:rPr>
        <w:t xml:space="preserve">bly leads to cancer </w:t>
      </w:r>
      <w:r w:rsidR="00CE0653" w:rsidRPr="004771E5">
        <w:rPr>
          <w:rFonts w:ascii="Book Antiqua" w:eastAsia="AdvP8C43" w:hAnsi="Book Antiqua" w:cs="AdvP8C43"/>
          <w:color w:val="000000" w:themeColor="text1"/>
          <w:kern w:val="0"/>
          <w:sz w:val="24"/>
          <w:szCs w:val="24"/>
        </w:rPr>
        <w:t xml:space="preserve">in the </w:t>
      </w:r>
      <w:proofErr w:type="gramStart"/>
      <w:r w:rsidR="00CE0653" w:rsidRPr="004771E5">
        <w:rPr>
          <w:rFonts w:ascii="Book Antiqua" w:eastAsia="AdvP8C43" w:hAnsi="Book Antiqua" w:cs="AdvP8C43"/>
          <w:color w:val="000000" w:themeColor="text1"/>
          <w:kern w:val="0"/>
          <w:sz w:val="24"/>
          <w:szCs w:val="24"/>
        </w:rPr>
        <w:t>stomach</w:t>
      </w:r>
      <w:r w:rsidR="007D4546" w:rsidRPr="004771E5">
        <w:rPr>
          <w:rFonts w:ascii="Book Antiqua" w:eastAsia="AdvP8C43" w:hAnsi="Book Antiqua" w:cs="AdvP8C43"/>
          <w:color w:val="000000" w:themeColor="text1"/>
          <w:kern w:val="0"/>
          <w:sz w:val="24"/>
          <w:szCs w:val="24"/>
          <w:vertAlign w:val="superscript"/>
        </w:rPr>
        <w:t>[</w:t>
      </w:r>
      <w:proofErr w:type="gramEnd"/>
      <w:r w:rsidR="007D4546" w:rsidRPr="004771E5">
        <w:rPr>
          <w:rFonts w:ascii="Book Antiqua" w:eastAsia="AdvP8C43" w:hAnsi="Book Antiqua" w:cs="AdvP8C43"/>
          <w:color w:val="000000" w:themeColor="text1"/>
          <w:kern w:val="0"/>
          <w:sz w:val="24"/>
          <w:szCs w:val="24"/>
          <w:vertAlign w:val="superscript"/>
        </w:rPr>
        <w:t>50]</w:t>
      </w:r>
      <w:r w:rsidR="00DA2927" w:rsidRPr="004771E5">
        <w:rPr>
          <w:rFonts w:ascii="Book Antiqua" w:eastAsia="AdvP8C43" w:hAnsi="Book Antiqua" w:cs="AdvP8C43"/>
          <w:color w:val="000000" w:themeColor="text1"/>
          <w:kern w:val="0"/>
          <w:sz w:val="24"/>
          <w:szCs w:val="24"/>
        </w:rPr>
        <w:t xml:space="preserve">. </w:t>
      </w:r>
      <w:r w:rsidR="00C3570A" w:rsidRPr="004771E5">
        <w:rPr>
          <w:rFonts w:ascii="Book Antiqua" w:eastAsia="AdvP8C43" w:hAnsi="Book Antiqua" w:cs="AdvP8C43"/>
          <w:color w:val="000000" w:themeColor="text1"/>
          <w:kern w:val="0"/>
          <w:sz w:val="24"/>
          <w:szCs w:val="24"/>
        </w:rPr>
        <w:t>This sp</w:t>
      </w:r>
      <w:r w:rsidR="00B66CB9" w:rsidRPr="004771E5">
        <w:rPr>
          <w:rFonts w:ascii="Book Antiqua" w:eastAsia="AdvP8C43" w:hAnsi="Book Antiqua" w:cs="AdvP8C43"/>
          <w:color w:val="000000" w:themeColor="text1"/>
          <w:kern w:val="0"/>
          <w:sz w:val="24"/>
          <w:szCs w:val="24"/>
        </w:rPr>
        <w:t xml:space="preserve">eculation is supported by </w:t>
      </w:r>
      <w:r w:rsidR="00C3570A" w:rsidRPr="004771E5">
        <w:rPr>
          <w:rFonts w:ascii="Book Antiqua" w:eastAsia="AdvP8C43" w:hAnsi="Book Antiqua" w:cs="AdvP8C43"/>
          <w:color w:val="000000" w:themeColor="text1"/>
          <w:kern w:val="0"/>
          <w:sz w:val="24"/>
          <w:szCs w:val="24"/>
        </w:rPr>
        <w:t xml:space="preserve">independent evidence recently published by </w:t>
      </w:r>
      <w:r w:rsidR="00C3570A" w:rsidRPr="004771E5">
        <w:rPr>
          <w:rFonts w:ascii="Book Antiqua" w:eastAsia="MS PGothic" w:hAnsi="Book Antiqua" w:cs="Arial"/>
          <w:color w:val="000000" w:themeColor="text1"/>
          <w:kern w:val="0"/>
          <w:sz w:val="24"/>
          <w:szCs w:val="24"/>
        </w:rPr>
        <w:t xml:space="preserve">Lu </w:t>
      </w:r>
      <w:r w:rsidR="00C3570A" w:rsidRPr="00776C2D">
        <w:rPr>
          <w:rFonts w:ascii="Book Antiqua" w:eastAsia="MS PGothic" w:hAnsi="Book Antiqua" w:cs="Arial"/>
          <w:i/>
          <w:color w:val="000000" w:themeColor="text1"/>
          <w:kern w:val="0"/>
          <w:sz w:val="24"/>
          <w:szCs w:val="24"/>
        </w:rPr>
        <w:t xml:space="preserve">et </w:t>
      </w:r>
      <w:proofErr w:type="gramStart"/>
      <w:r w:rsidR="00C3570A" w:rsidRPr="00776C2D">
        <w:rPr>
          <w:rFonts w:ascii="Book Antiqua" w:eastAsia="MS PGothic" w:hAnsi="Book Antiqua" w:cs="Arial"/>
          <w:i/>
          <w:color w:val="000000" w:themeColor="text1"/>
          <w:kern w:val="0"/>
          <w:sz w:val="24"/>
          <w:szCs w:val="24"/>
        </w:rPr>
        <w:t>al</w:t>
      </w:r>
      <w:r w:rsidR="00C3570A" w:rsidRPr="004771E5">
        <w:rPr>
          <w:rFonts w:ascii="Book Antiqua" w:eastAsia="MS PGothic" w:hAnsi="Book Antiqua" w:cs="Arial"/>
          <w:color w:val="000000" w:themeColor="text1"/>
          <w:kern w:val="0"/>
          <w:sz w:val="24"/>
          <w:szCs w:val="24"/>
          <w:vertAlign w:val="superscript"/>
        </w:rPr>
        <w:t>[</w:t>
      </w:r>
      <w:proofErr w:type="gramEnd"/>
      <w:r w:rsidR="00DE77BD" w:rsidRPr="004771E5">
        <w:rPr>
          <w:rFonts w:ascii="Book Antiqua" w:eastAsia="MS PGothic" w:hAnsi="Book Antiqua" w:cs="Arial"/>
          <w:color w:val="000000" w:themeColor="text1"/>
          <w:kern w:val="0"/>
          <w:sz w:val="24"/>
          <w:szCs w:val="24"/>
          <w:vertAlign w:val="superscript"/>
        </w:rPr>
        <w:t>24</w:t>
      </w:r>
      <w:r w:rsidR="00C3570A" w:rsidRPr="004771E5">
        <w:rPr>
          <w:rFonts w:ascii="Book Antiqua" w:eastAsia="MS PGothic" w:hAnsi="Book Antiqua" w:cs="Arial"/>
          <w:color w:val="000000" w:themeColor="text1"/>
          <w:kern w:val="0"/>
          <w:sz w:val="24"/>
          <w:szCs w:val="24"/>
          <w:vertAlign w:val="superscript"/>
        </w:rPr>
        <w:t>]</w:t>
      </w:r>
      <w:r w:rsidR="00C3570A" w:rsidRPr="004771E5">
        <w:rPr>
          <w:rFonts w:ascii="Book Antiqua" w:eastAsia="MS PGothic" w:hAnsi="Book Antiqua" w:cs="Arial"/>
          <w:color w:val="000000" w:themeColor="text1"/>
          <w:kern w:val="0"/>
          <w:sz w:val="24"/>
          <w:szCs w:val="24"/>
        </w:rPr>
        <w:t>.</w:t>
      </w:r>
      <w:r w:rsidR="00C3570A" w:rsidRPr="004771E5">
        <w:rPr>
          <w:rFonts w:ascii="Book Antiqua" w:eastAsia="AdvP8C43" w:hAnsi="Book Antiqua" w:cs="AdvP8C43"/>
          <w:color w:val="000000" w:themeColor="text1"/>
          <w:kern w:val="0"/>
          <w:sz w:val="24"/>
          <w:szCs w:val="24"/>
        </w:rPr>
        <w:t xml:space="preserve"> Furthermore, </w:t>
      </w:r>
      <w:r w:rsidR="0028207A" w:rsidRPr="004771E5">
        <w:rPr>
          <w:rFonts w:ascii="Book Antiqua" w:hAnsi="Book Antiqua"/>
          <w:color w:val="000000" w:themeColor="text1"/>
          <w:sz w:val="24"/>
          <w:szCs w:val="24"/>
          <w:lang w:val="en"/>
        </w:rPr>
        <w:t xml:space="preserve">regardless of the status of </w:t>
      </w:r>
      <w:r w:rsidR="0028207A" w:rsidRPr="004771E5">
        <w:rPr>
          <w:rStyle w:val="a9"/>
          <w:rFonts w:ascii="Book Antiqua" w:hAnsi="Book Antiqua"/>
          <w:color w:val="000000" w:themeColor="text1"/>
          <w:sz w:val="24"/>
          <w:szCs w:val="24"/>
          <w:lang w:val="en"/>
        </w:rPr>
        <w:t>H. pylori</w:t>
      </w:r>
      <w:r w:rsidR="00240938" w:rsidRPr="004771E5">
        <w:rPr>
          <w:rFonts w:ascii="Book Antiqua" w:hAnsi="Book Antiqua"/>
          <w:color w:val="000000" w:themeColor="text1"/>
          <w:sz w:val="24"/>
          <w:szCs w:val="24"/>
          <w:lang w:val="en"/>
        </w:rPr>
        <w:t xml:space="preserve"> </w:t>
      </w:r>
      <w:r w:rsidR="0028207A" w:rsidRPr="004771E5">
        <w:rPr>
          <w:rFonts w:ascii="Book Antiqua" w:hAnsi="Book Antiqua"/>
          <w:color w:val="000000" w:themeColor="text1"/>
          <w:sz w:val="24"/>
          <w:szCs w:val="24"/>
          <w:lang w:val="en"/>
        </w:rPr>
        <w:t xml:space="preserve">infection, the number of methylated genes in IM was significantly higher than that found in chronic gastritis without </w:t>
      </w:r>
      <w:proofErr w:type="gramStart"/>
      <w:r w:rsidR="0028207A" w:rsidRPr="004771E5">
        <w:rPr>
          <w:rFonts w:ascii="Book Antiqua" w:hAnsi="Book Antiqua"/>
          <w:color w:val="000000" w:themeColor="text1"/>
          <w:sz w:val="24"/>
          <w:szCs w:val="24"/>
          <w:lang w:val="en"/>
        </w:rPr>
        <w:t>IM</w:t>
      </w:r>
      <w:r w:rsidR="0028207A" w:rsidRPr="004771E5">
        <w:rPr>
          <w:rFonts w:ascii="Book Antiqua" w:hAnsi="Book Antiqua"/>
          <w:color w:val="000000" w:themeColor="text1"/>
          <w:sz w:val="24"/>
          <w:szCs w:val="24"/>
          <w:vertAlign w:val="superscript"/>
          <w:lang w:val="en"/>
        </w:rPr>
        <w:t>[</w:t>
      </w:r>
      <w:proofErr w:type="gramEnd"/>
      <w:r w:rsidR="00DE77BD" w:rsidRPr="004771E5">
        <w:rPr>
          <w:rFonts w:ascii="Book Antiqua" w:hAnsi="Book Antiqua"/>
          <w:color w:val="000000" w:themeColor="text1"/>
          <w:sz w:val="24"/>
          <w:szCs w:val="24"/>
          <w:vertAlign w:val="superscript"/>
          <w:lang w:val="en"/>
        </w:rPr>
        <w:t>51</w:t>
      </w:r>
      <w:r w:rsidR="0028207A" w:rsidRPr="004771E5">
        <w:rPr>
          <w:rFonts w:ascii="Book Antiqua" w:hAnsi="Book Antiqua"/>
          <w:color w:val="000000" w:themeColor="text1"/>
          <w:sz w:val="24"/>
          <w:szCs w:val="24"/>
          <w:vertAlign w:val="superscript"/>
          <w:lang w:val="en"/>
        </w:rPr>
        <w:t>]</w:t>
      </w:r>
      <w:r w:rsidR="0028207A" w:rsidRPr="004771E5">
        <w:rPr>
          <w:rFonts w:ascii="Book Antiqua" w:hAnsi="Book Antiqua"/>
          <w:color w:val="000000" w:themeColor="text1"/>
          <w:sz w:val="24"/>
          <w:szCs w:val="24"/>
          <w:lang w:val="en"/>
        </w:rPr>
        <w:t xml:space="preserve">. </w:t>
      </w:r>
      <w:r w:rsidR="00B66CB9" w:rsidRPr="004771E5">
        <w:rPr>
          <w:rFonts w:ascii="Book Antiqua" w:eastAsia="AdvP8C43" w:hAnsi="Book Antiqua" w:cs="AdvP8C43"/>
          <w:color w:val="000000" w:themeColor="text1"/>
          <w:kern w:val="0"/>
          <w:sz w:val="24"/>
          <w:szCs w:val="24"/>
        </w:rPr>
        <w:t>However</w:t>
      </w:r>
      <w:r w:rsidR="001368D5" w:rsidRPr="004771E5">
        <w:rPr>
          <w:rFonts w:ascii="Book Antiqua" w:eastAsia="AdvP8C43" w:hAnsi="Book Antiqua" w:cs="AdvP8C43"/>
          <w:color w:val="000000" w:themeColor="text1"/>
          <w:kern w:val="0"/>
          <w:sz w:val="24"/>
          <w:szCs w:val="24"/>
        </w:rPr>
        <w:t xml:space="preserve">, </w:t>
      </w:r>
      <w:r w:rsidR="0081088D" w:rsidRPr="004771E5">
        <w:rPr>
          <w:rFonts w:ascii="Book Antiqua" w:eastAsia="AdvP8C43" w:hAnsi="Book Antiqua" w:cs="AdvP8C43"/>
          <w:color w:val="000000" w:themeColor="text1"/>
          <w:kern w:val="0"/>
          <w:sz w:val="24"/>
          <w:szCs w:val="24"/>
        </w:rPr>
        <w:t xml:space="preserve">recent studies have intensively investigated </w:t>
      </w:r>
      <w:r w:rsidR="001368D5" w:rsidRPr="004771E5">
        <w:rPr>
          <w:rFonts w:ascii="Book Antiqua" w:hAnsi="Book Antiqua" w:cs="Garamond"/>
          <w:color w:val="000000" w:themeColor="text1"/>
          <w:sz w:val="24"/>
          <w:szCs w:val="24"/>
        </w:rPr>
        <w:t>t</w:t>
      </w:r>
      <w:r w:rsidR="0081088D" w:rsidRPr="004771E5">
        <w:rPr>
          <w:rFonts w:ascii="Book Antiqua" w:hAnsi="Book Antiqua" w:cs="Garamond"/>
          <w:color w:val="000000" w:themeColor="text1"/>
          <w:sz w:val="24"/>
          <w:szCs w:val="24"/>
        </w:rPr>
        <w:t>he role</w:t>
      </w:r>
      <w:r w:rsidR="001368D5" w:rsidRPr="004771E5">
        <w:rPr>
          <w:rFonts w:ascii="Book Antiqua" w:hAnsi="Book Antiqua" w:cs="Garamond"/>
          <w:color w:val="000000" w:themeColor="text1"/>
          <w:sz w:val="24"/>
          <w:szCs w:val="24"/>
        </w:rPr>
        <w:t xml:space="preserve"> of miRNA</w:t>
      </w:r>
      <w:r w:rsidR="007106B7" w:rsidRPr="004771E5">
        <w:rPr>
          <w:rFonts w:ascii="Book Antiqua" w:hAnsi="Book Antiqua" w:cs="Garamond"/>
          <w:color w:val="000000" w:themeColor="text1"/>
          <w:sz w:val="24"/>
          <w:szCs w:val="24"/>
        </w:rPr>
        <w:t xml:space="preserve"> methylation in GC</w:t>
      </w:r>
      <w:r w:rsidR="001368D5" w:rsidRPr="004771E5">
        <w:rPr>
          <w:rFonts w:ascii="Book Antiqua" w:hAnsi="Book Antiqua" w:cs="Garamond"/>
          <w:color w:val="000000" w:themeColor="text1"/>
          <w:sz w:val="24"/>
          <w:szCs w:val="24"/>
        </w:rPr>
        <w:t>.</w:t>
      </w:r>
      <w:r w:rsidR="007106B7" w:rsidRPr="004771E5">
        <w:rPr>
          <w:rFonts w:ascii="Book Antiqua" w:hAnsi="Book Antiqua" w:cs="Garamond"/>
          <w:color w:val="000000" w:themeColor="text1"/>
          <w:sz w:val="24"/>
          <w:szCs w:val="24"/>
        </w:rPr>
        <w:t xml:space="preserve"> </w:t>
      </w:r>
      <w:r w:rsidR="004E07DC" w:rsidRPr="004771E5">
        <w:rPr>
          <w:rFonts w:ascii="Book Antiqua" w:hAnsi="Book Antiqua" w:cs="Garamond"/>
          <w:color w:val="000000" w:themeColor="text1"/>
          <w:sz w:val="24"/>
          <w:szCs w:val="24"/>
        </w:rPr>
        <w:t xml:space="preserve">Ando </w:t>
      </w:r>
      <w:r w:rsidR="00601EBE" w:rsidRPr="00601EBE">
        <w:rPr>
          <w:rFonts w:ascii="Book Antiqua" w:hAnsi="Book Antiqua" w:cs="Garamond"/>
          <w:i/>
          <w:color w:val="000000" w:themeColor="text1"/>
          <w:sz w:val="24"/>
          <w:szCs w:val="24"/>
        </w:rPr>
        <w:t>et al</w:t>
      </w:r>
      <w:r w:rsidR="00DE77BD" w:rsidRPr="004771E5">
        <w:rPr>
          <w:rFonts w:ascii="Book Antiqua" w:hAnsi="Book Antiqua" w:cs="Garamond"/>
          <w:color w:val="000000" w:themeColor="text1"/>
          <w:sz w:val="24"/>
          <w:szCs w:val="24"/>
          <w:vertAlign w:val="superscript"/>
        </w:rPr>
        <w:t>[52</w:t>
      </w:r>
      <w:r w:rsidR="004E07DC" w:rsidRPr="004771E5">
        <w:rPr>
          <w:rFonts w:ascii="Book Antiqua" w:hAnsi="Book Antiqua" w:cs="Garamond"/>
          <w:color w:val="000000" w:themeColor="text1"/>
          <w:sz w:val="24"/>
          <w:szCs w:val="24"/>
          <w:vertAlign w:val="superscript"/>
        </w:rPr>
        <w:t>]</w:t>
      </w:r>
      <w:r w:rsidR="004E07DC" w:rsidRPr="004771E5">
        <w:rPr>
          <w:rFonts w:ascii="Book Antiqua" w:hAnsi="Book Antiqua" w:cs="Garamond"/>
          <w:color w:val="000000" w:themeColor="text1"/>
          <w:sz w:val="24"/>
          <w:szCs w:val="24"/>
        </w:rPr>
        <w:t xml:space="preserve"> demonstrated that </w:t>
      </w:r>
      <w:r w:rsidRPr="004771E5">
        <w:rPr>
          <w:rFonts w:ascii="Book Antiqua" w:hAnsi="Book Antiqua"/>
          <w:color w:val="000000" w:themeColor="text1"/>
          <w:sz w:val="24"/>
          <w:szCs w:val="24"/>
        </w:rPr>
        <w:t xml:space="preserve">gastric mucosa </w:t>
      </w:r>
      <w:r w:rsidR="00FA106F" w:rsidRPr="004771E5">
        <w:rPr>
          <w:rFonts w:ascii="Book Antiqua" w:hAnsi="Book Antiqua"/>
          <w:color w:val="000000" w:themeColor="text1"/>
          <w:sz w:val="24"/>
          <w:szCs w:val="24"/>
        </w:rPr>
        <w:t xml:space="preserve">infected </w:t>
      </w:r>
      <w:r w:rsidRPr="004771E5">
        <w:rPr>
          <w:rFonts w:ascii="Book Antiqua" w:hAnsi="Book Antiqua"/>
          <w:color w:val="000000" w:themeColor="text1"/>
          <w:sz w:val="24"/>
          <w:szCs w:val="24"/>
        </w:rPr>
        <w:t xml:space="preserve">with </w:t>
      </w:r>
      <w:r w:rsidRPr="004771E5">
        <w:rPr>
          <w:rFonts w:ascii="Book Antiqua" w:hAnsi="Book Antiqua"/>
          <w:i/>
          <w:color w:val="000000" w:themeColor="text1"/>
          <w:sz w:val="24"/>
          <w:szCs w:val="24"/>
        </w:rPr>
        <w:t>H. pylori</w:t>
      </w:r>
      <w:r w:rsidR="00FA106F" w:rsidRPr="004771E5">
        <w:rPr>
          <w:rFonts w:ascii="Book Antiqua" w:hAnsi="Book Antiqua"/>
          <w:color w:val="000000" w:themeColor="text1"/>
          <w:sz w:val="24"/>
          <w:szCs w:val="24"/>
        </w:rPr>
        <w:t xml:space="preserve"> exhibits</w:t>
      </w:r>
      <w:r w:rsidR="004E07DC" w:rsidRPr="004771E5">
        <w:rPr>
          <w:rFonts w:ascii="Book Antiqua" w:hAnsi="Book Antiqua"/>
          <w:color w:val="000000" w:themeColor="text1"/>
          <w:sz w:val="24"/>
          <w:szCs w:val="24"/>
        </w:rPr>
        <w:t xml:space="preserve"> significantly </w:t>
      </w:r>
      <w:r w:rsidRPr="004771E5">
        <w:rPr>
          <w:rFonts w:ascii="Book Antiqua" w:hAnsi="Book Antiqua"/>
          <w:color w:val="000000" w:themeColor="text1"/>
          <w:sz w:val="24"/>
          <w:szCs w:val="24"/>
        </w:rPr>
        <w:t xml:space="preserve">higher methylation </w:t>
      </w:r>
      <w:r w:rsidR="00852DC4" w:rsidRPr="004771E5">
        <w:rPr>
          <w:rFonts w:ascii="Book Antiqua" w:hAnsi="Book Antiqua"/>
          <w:color w:val="000000" w:themeColor="text1"/>
          <w:sz w:val="24"/>
          <w:szCs w:val="24"/>
        </w:rPr>
        <w:t xml:space="preserve">levels of </w:t>
      </w:r>
      <w:r w:rsidRPr="004771E5">
        <w:rPr>
          <w:rFonts w:ascii="Book Antiqua" w:hAnsi="Book Antiqua"/>
          <w:color w:val="000000" w:themeColor="text1"/>
          <w:sz w:val="24"/>
          <w:szCs w:val="24"/>
        </w:rPr>
        <w:t>three miRNA</w:t>
      </w:r>
      <w:r w:rsidR="009B08B8" w:rsidRPr="004771E5">
        <w:rPr>
          <w:rFonts w:ascii="Book Antiqua" w:hAnsi="Book Antiqua"/>
          <w:color w:val="000000" w:themeColor="text1"/>
          <w:sz w:val="24"/>
          <w:szCs w:val="24"/>
        </w:rPr>
        <w:t>s</w:t>
      </w:r>
      <w:r w:rsidRPr="004771E5">
        <w:rPr>
          <w:rFonts w:ascii="Book Antiqua" w:hAnsi="Book Antiqua"/>
          <w:color w:val="000000" w:themeColor="text1"/>
          <w:sz w:val="24"/>
          <w:szCs w:val="24"/>
        </w:rPr>
        <w:t xml:space="preserve"> (miR-124a-1, miR-1</w:t>
      </w:r>
      <w:r w:rsidR="00FA106F" w:rsidRPr="004771E5">
        <w:rPr>
          <w:rFonts w:ascii="Book Antiqua" w:hAnsi="Book Antiqua"/>
          <w:color w:val="000000" w:themeColor="text1"/>
          <w:sz w:val="24"/>
          <w:szCs w:val="24"/>
        </w:rPr>
        <w:t>24a-2 and miR-124a-3) than that</w:t>
      </w:r>
      <w:r w:rsidRPr="004771E5">
        <w:rPr>
          <w:rFonts w:ascii="Book Antiqua" w:hAnsi="Book Antiqua"/>
          <w:color w:val="000000" w:themeColor="text1"/>
          <w:sz w:val="24"/>
          <w:szCs w:val="24"/>
        </w:rPr>
        <w:t xml:space="preserve"> without </w:t>
      </w:r>
      <w:r w:rsidR="00852DC4" w:rsidRPr="004771E5">
        <w:rPr>
          <w:rFonts w:ascii="Book Antiqua" w:hAnsi="Book Antiqua"/>
          <w:i/>
          <w:color w:val="000000" w:themeColor="text1"/>
          <w:sz w:val="24"/>
          <w:szCs w:val="24"/>
        </w:rPr>
        <w:t>H. pylori</w:t>
      </w:r>
      <w:r w:rsidRPr="004771E5">
        <w:rPr>
          <w:rFonts w:ascii="Book Antiqua" w:hAnsi="Book Antiqua"/>
          <w:color w:val="000000" w:themeColor="text1"/>
          <w:sz w:val="24"/>
          <w:szCs w:val="24"/>
        </w:rPr>
        <w:t xml:space="preserve"> </w:t>
      </w:r>
      <w:r w:rsidR="00FA106F" w:rsidRPr="004771E5">
        <w:rPr>
          <w:rFonts w:ascii="Book Antiqua" w:hAnsi="Book Antiqua"/>
          <w:color w:val="000000" w:themeColor="text1"/>
          <w:sz w:val="24"/>
          <w:szCs w:val="24"/>
        </w:rPr>
        <w:t>infection among healthy volunteers</w:t>
      </w:r>
      <w:r w:rsidR="004E07DC" w:rsidRPr="004771E5">
        <w:rPr>
          <w:rFonts w:ascii="Book Antiqua" w:hAnsi="Book Antiqua"/>
          <w:color w:val="000000" w:themeColor="text1"/>
          <w:sz w:val="24"/>
          <w:szCs w:val="24"/>
        </w:rPr>
        <w:t xml:space="preserve"> and </w:t>
      </w:r>
      <w:r w:rsidR="00FA106F" w:rsidRPr="004771E5">
        <w:rPr>
          <w:rFonts w:ascii="Book Antiqua" w:hAnsi="Book Antiqua"/>
          <w:color w:val="000000" w:themeColor="text1"/>
          <w:sz w:val="24"/>
          <w:szCs w:val="24"/>
        </w:rPr>
        <w:t xml:space="preserve">that the </w:t>
      </w:r>
      <w:r w:rsidR="004E07DC" w:rsidRPr="004771E5">
        <w:rPr>
          <w:rFonts w:ascii="Book Antiqua" w:hAnsi="Book Antiqua" w:cs="Arial"/>
          <w:color w:val="000000" w:themeColor="text1"/>
          <w:sz w:val="24"/>
          <w:szCs w:val="24"/>
        </w:rPr>
        <w:t xml:space="preserve">noncancerous </w:t>
      </w:r>
      <w:r w:rsidR="004E07DC" w:rsidRPr="004771E5">
        <w:rPr>
          <w:rStyle w:val="highlight"/>
          <w:rFonts w:ascii="Book Antiqua" w:hAnsi="Book Antiqua" w:cs="Arial"/>
          <w:color w:val="000000" w:themeColor="text1"/>
          <w:sz w:val="24"/>
          <w:szCs w:val="24"/>
        </w:rPr>
        <w:t>gastric</w:t>
      </w:r>
      <w:r w:rsidR="004E07DC" w:rsidRPr="004771E5">
        <w:rPr>
          <w:rFonts w:ascii="Book Antiqua" w:hAnsi="Book Antiqua" w:cs="Arial"/>
          <w:color w:val="000000" w:themeColor="text1"/>
          <w:sz w:val="24"/>
          <w:szCs w:val="24"/>
        </w:rPr>
        <w:t xml:space="preserve"> </w:t>
      </w:r>
      <w:r w:rsidR="004E07DC" w:rsidRPr="004771E5">
        <w:rPr>
          <w:rStyle w:val="highlight"/>
          <w:rFonts w:ascii="Book Antiqua" w:hAnsi="Book Antiqua" w:cs="Arial"/>
          <w:color w:val="000000" w:themeColor="text1"/>
          <w:sz w:val="24"/>
          <w:szCs w:val="24"/>
        </w:rPr>
        <w:t>mucosa</w:t>
      </w:r>
      <w:r w:rsidR="004E07DC" w:rsidRPr="004771E5">
        <w:rPr>
          <w:rFonts w:ascii="Book Antiqua" w:hAnsi="Book Antiqua" w:cs="Arial"/>
          <w:color w:val="000000" w:themeColor="text1"/>
          <w:sz w:val="24"/>
          <w:szCs w:val="24"/>
        </w:rPr>
        <w:t xml:space="preserve"> of </w:t>
      </w:r>
      <w:r w:rsidR="004E07DC" w:rsidRPr="004771E5">
        <w:rPr>
          <w:rStyle w:val="highlight"/>
          <w:rFonts w:ascii="Book Antiqua" w:hAnsi="Book Antiqua" w:cs="Arial"/>
          <w:color w:val="000000" w:themeColor="text1"/>
          <w:sz w:val="24"/>
          <w:szCs w:val="24"/>
        </w:rPr>
        <w:t>GC</w:t>
      </w:r>
      <w:r w:rsidR="004E07DC" w:rsidRPr="004771E5">
        <w:rPr>
          <w:rFonts w:ascii="Book Antiqua" w:hAnsi="Book Antiqua" w:cs="Arial"/>
          <w:color w:val="000000" w:themeColor="text1"/>
          <w:sz w:val="24"/>
          <w:szCs w:val="24"/>
        </w:rPr>
        <w:t xml:space="preserve"> </w:t>
      </w:r>
      <w:r w:rsidR="004E07DC" w:rsidRPr="004771E5">
        <w:rPr>
          <w:rStyle w:val="highlight"/>
          <w:rFonts w:ascii="Book Antiqua" w:hAnsi="Book Antiqua" w:cs="Arial"/>
          <w:color w:val="000000" w:themeColor="text1"/>
          <w:sz w:val="24"/>
          <w:szCs w:val="24"/>
        </w:rPr>
        <w:t>patients</w:t>
      </w:r>
      <w:r w:rsidR="00FA106F" w:rsidRPr="004771E5">
        <w:rPr>
          <w:rFonts w:ascii="Book Antiqua" w:hAnsi="Book Antiqua" w:cs="Arial"/>
          <w:color w:val="000000" w:themeColor="text1"/>
          <w:sz w:val="24"/>
          <w:szCs w:val="24"/>
        </w:rPr>
        <w:t xml:space="preserve"> exhibits</w:t>
      </w:r>
      <w:r w:rsidR="004E07DC" w:rsidRPr="004771E5">
        <w:rPr>
          <w:rFonts w:ascii="Book Antiqua" w:hAnsi="Book Antiqua" w:cs="Arial"/>
          <w:color w:val="000000" w:themeColor="text1"/>
          <w:sz w:val="24"/>
          <w:szCs w:val="24"/>
        </w:rPr>
        <w:t xml:space="preserve"> higher </w:t>
      </w:r>
      <w:r w:rsidR="004E07DC" w:rsidRPr="004771E5">
        <w:rPr>
          <w:rStyle w:val="highlight"/>
          <w:rFonts w:ascii="Book Antiqua" w:hAnsi="Book Antiqua" w:cs="Arial"/>
          <w:color w:val="000000" w:themeColor="text1"/>
          <w:sz w:val="24"/>
          <w:szCs w:val="24"/>
        </w:rPr>
        <w:t>methylation</w:t>
      </w:r>
      <w:r w:rsidR="00FA106F" w:rsidRPr="004771E5">
        <w:rPr>
          <w:rFonts w:ascii="Book Antiqua" w:hAnsi="Book Antiqua" w:cs="Arial"/>
          <w:color w:val="000000" w:themeColor="text1"/>
          <w:sz w:val="24"/>
          <w:szCs w:val="24"/>
        </w:rPr>
        <w:t xml:space="preserve"> levels than the</w:t>
      </w:r>
      <w:r w:rsidR="004E07DC" w:rsidRPr="004771E5">
        <w:rPr>
          <w:rFonts w:ascii="Book Antiqua" w:hAnsi="Book Antiqua" w:cs="Arial"/>
          <w:color w:val="000000" w:themeColor="text1"/>
          <w:sz w:val="24"/>
          <w:szCs w:val="24"/>
        </w:rPr>
        <w:t xml:space="preserve"> </w:t>
      </w:r>
      <w:r w:rsidR="004E07DC" w:rsidRPr="004771E5">
        <w:rPr>
          <w:rStyle w:val="highlight"/>
          <w:rFonts w:ascii="Book Antiqua" w:hAnsi="Book Antiqua" w:cs="Arial"/>
          <w:color w:val="000000" w:themeColor="text1"/>
          <w:sz w:val="24"/>
          <w:szCs w:val="24"/>
        </w:rPr>
        <w:t>gastric</w:t>
      </w:r>
      <w:r w:rsidR="004E07DC" w:rsidRPr="004771E5">
        <w:rPr>
          <w:rFonts w:ascii="Book Antiqua" w:hAnsi="Book Antiqua" w:cs="Arial"/>
          <w:color w:val="000000" w:themeColor="text1"/>
          <w:sz w:val="24"/>
          <w:szCs w:val="24"/>
        </w:rPr>
        <w:t xml:space="preserve"> </w:t>
      </w:r>
      <w:r w:rsidR="004E07DC" w:rsidRPr="004771E5">
        <w:rPr>
          <w:rStyle w:val="highlight"/>
          <w:rFonts w:ascii="Book Antiqua" w:hAnsi="Book Antiqua" w:cs="Arial"/>
          <w:color w:val="000000" w:themeColor="text1"/>
          <w:sz w:val="24"/>
          <w:szCs w:val="24"/>
        </w:rPr>
        <w:t>mucosa</w:t>
      </w:r>
      <w:r w:rsidR="004E07DC" w:rsidRPr="004771E5">
        <w:rPr>
          <w:rFonts w:ascii="Book Antiqua" w:hAnsi="Book Antiqua" w:cs="Arial"/>
          <w:color w:val="000000" w:themeColor="text1"/>
          <w:sz w:val="24"/>
          <w:szCs w:val="24"/>
        </w:rPr>
        <w:t xml:space="preserve"> of healthy volunteers among </w:t>
      </w:r>
      <w:r w:rsidR="004E07DC" w:rsidRPr="004771E5">
        <w:rPr>
          <w:rFonts w:ascii="Book Antiqua" w:eastAsia="AdvP8C43" w:hAnsi="Book Antiqua" w:cs="AdvP8C46"/>
          <w:i/>
          <w:color w:val="000000" w:themeColor="text1"/>
          <w:kern w:val="0"/>
          <w:sz w:val="24"/>
          <w:szCs w:val="24"/>
        </w:rPr>
        <w:t>H. pylori</w:t>
      </w:r>
      <w:r w:rsidR="004E07DC" w:rsidRPr="004771E5">
        <w:rPr>
          <w:rFonts w:ascii="Book Antiqua" w:eastAsia="AdvP8C43" w:hAnsi="Book Antiqua" w:cs="AdvP8C43"/>
          <w:color w:val="000000" w:themeColor="text1"/>
          <w:kern w:val="0"/>
          <w:sz w:val="24"/>
          <w:szCs w:val="24"/>
        </w:rPr>
        <w:t>-negative individuals</w:t>
      </w:r>
      <w:r w:rsidR="004E07DC" w:rsidRPr="004771E5">
        <w:rPr>
          <w:rFonts w:ascii="Book Antiqua" w:hAnsi="Book Antiqua" w:cs="Arial"/>
          <w:color w:val="000000" w:themeColor="text1"/>
          <w:sz w:val="24"/>
          <w:szCs w:val="24"/>
        </w:rPr>
        <w:t>.</w:t>
      </w:r>
      <w:r w:rsidR="004E07DC" w:rsidRPr="004771E5">
        <w:rPr>
          <w:rFonts w:ascii="Book Antiqua" w:eastAsia="AdvP8C43" w:hAnsi="Book Antiqua" w:cs="AdvP8C43"/>
          <w:color w:val="000000" w:themeColor="text1"/>
          <w:kern w:val="0"/>
          <w:sz w:val="24"/>
          <w:szCs w:val="24"/>
        </w:rPr>
        <w:t xml:space="preserve"> </w:t>
      </w:r>
      <w:r w:rsidR="004E07DC" w:rsidRPr="004771E5">
        <w:rPr>
          <w:rFonts w:ascii="Book Antiqua" w:hAnsi="Book Antiqua" w:cs="Garamond"/>
          <w:color w:val="000000" w:themeColor="text1"/>
          <w:sz w:val="24"/>
          <w:szCs w:val="24"/>
        </w:rPr>
        <w:t xml:space="preserve">Therefore, </w:t>
      </w:r>
      <w:r w:rsidR="00FA106F" w:rsidRPr="004771E5">
        <w:rPr>
          <w:rFonts w:ascii="Book Antiqua" w:hAnsi="Book Antiqua" w:cs="Garamond"/>
          <w:color w:val="000000" w:themeColor="text1"/>
          <w:sz w:val="24"/>
          <w:szCs w:val="24"/>
        </w:rPr>
        <w:t xml:space="preserve">the </w:t>
      </w:r>
      <w:r w:rsidR="004E07DC" w:rsidRPr="004771E5">
        <w:rPr>
          <w:rFonts w:ascii="Book Antiqua" w:hAnsi="Book Antiqua" w:cs="Garamond"/>
          <w:color w:val="000000" w:themeColor="text1"/>
          <w:sz w:val="24"/>
          <w:szCs w:val="24"/>
        </w:rPr>
        <w:t>m</w:t>
      </w:r>
      <w:r w:rsidR="007106B7" w:rsidRPr="004771E5">
        <w:rPr>
          <w:rFonts w:ascii="Book Antiqua" w:hAnsi="Book Antiqua" w:cs="Garamond"/>
          <w:color w:val="000000" w:themeColor="text1"/>
          <w:sz w:val="24"/>
          <w:szCs w:val="24"/>
        </w:rPr>
        <w:t>ethylation</w:t>
      </w:r>
      <w:r w:rsidR="0081088D" w:rsidRPr="004771E5">
        <w:rPr>
          <w:rFonts w:ascii="Book Antiqua" w:hAnsi="Book Antiqua" w:cs="Garamond"/>
          <w:color w:val="000000" w:themeColor="text1"/>
          <w:sz w:val="24"/>
          <w:szCs w:val="24"/>
        </w:rPr>
        <w:t>-induced</w:t>
      </w:r>
      <w:r w:rsidR="007106B7" w:rsidRPr="004771E5">
        <w:rPr>
          <w:rFonts w:ascii="Book Antiqua" w:hAnsi="Book Antiqua" w:cs="Garamond"/>
          <w:color w:val="000000" w:themeColor="text1"/>
          <w:sz w:val="24"/>
          <w:szCs w:val="24"/>
        </w:rPr>
        <w:t xml:space="preserve"> silencing of </w:t>
      </w:r>
      <w:r w:rsidR="007106B7" w:rsidRPr="004771E5">
        <w:rPr>
          <w:rFonts w:ascii="Book Antiqua" w:hAnsi="Book Antiqua" w:cs="Garamond"/>
          <w:iCs/>
          <w:color w:val="000000" w:themeColor="text1"/>
          <w:sz w:val="24"/>
          <w:szCs w:val="24"/>
        </w:rPr>
        <w:t xml:space="preserve">miRNA </w:t>
      </w:r>
      <w:r w:rsidR="007106B7" w:rsidRPr="004771E5">
        <w:rPr>
          <w:rFonts w:ascii="Book Antiqua" w:hAnsi="Book Antiqua" w:cs="Garamond"/>
          <w:color w:val="000000" w:themeColor="text1"/>
          <w:sz w:val="24"/>
          <w:szCs w:val="24"/>
        </w:rPr>
        <w:t>g</w:t>
      </w:r>
      <w:r w:rsidR="00FA3884" w:rsidRPr="004771E5">
        <w:rPr>
          <w:rFonts w:ascii="Book Antiqua" w:hAnsi="Book Antiqua" w:cs="Garamond"/>
          <w:color w:val="000000" w:themeColor="text1"/>
          <w:sz w:val="24"/>
          <w:szCs w:val="24"/>
        </w:rPr>
        <w:t>enes, as well as</w:t>
      </w:r>
      <w:r w:rsidR="00FA106F" w:rsidRPr="004771E5">
        <w:rPr>
          <w:rFonts w:ascii="Book Antiqua" w:hAnsi="Book Antiqua" w:cs="Garamond"/>
          <w:color w:val="000000" w:themeColor="text1"/>
          <w:sz w:val="24"/>
          <w:szCs w:val="24"/>
        </w:rPr>
        <w:t xml:space="preserve"> </w:t>
      </w:r>
      <w:r w:rsidR="007106B7" w:rsidRPr="004771E5">
        <w:rPr>
          <w:rFonts w:ascii="Book Antiqua" w:hAnsi="Book Antiqua" w:cs="Garamond"/>
          <w:color w:val="000000" w:themeColor="text1"/>
          <w:sz w:val="24"/>
          <w:szCs w:val="24"/>
        </w:rPr>
        <w:t>protein-coding genes, may c</w:t>
      </w:r>
      <w:r w:rsidR="00FA106F" w:rsidRPr="004771E5">
        <w:rPr>
          <w:rFonts w:ascii="Book Antiqua" w:hAnsi="Book Antiqua" w:cs="Garamond"/>
          <w:color w:val="000000" w:themeColor="text1"/>
          <w:sz w:val="24"/>
          <w:szCs w:val="24"/>
        </w:rPr>
        <w:t xml:space="preserve">ontribute to the formation of </w:t>
      </w:r>
      <w:r w:rsidR="004E07DC" w:rsidRPr="004771E5">
        <w:rPr>
          <w:rFonts w:ascii="Book Antiqua" w:hAnsi="Book Antiqua" w:cs="Garamond"/>
          <w:color w:val="000000" w:themeColor="text1"/>
          <w:sz w:val="24"/>
          <w:szCs w:val="24"/>
        </w:rPr>
        <w:t>field defect</w:t>
      </w:r>
      <w:r w:rsidR="00FA106F" w:rsidRPr="004771E5">
        <w:rPr>
          <w:rFonts w:ascii="Book Antiqua" w:hAnsi="Book Antiqua" w:cs="Garamond"/>
          <w:color w:val="000000" w:themeColor="text1"/>
          <w:sz w:val="24"/>
          <w:szCs w:val="24"/>
        </w:rPr>
        <w:t>s for GC</w:t>
      </w:r>
      <w:r w:rsidR="007106B7" w:rsidRPr="004771E5">
        <w:rPr>
          <w:rFonts w:ascii="Book Antiqua" w:hAnsi="Book Antiqua" w:cs="Garamond"/>
          <w:color w:val="000000" w:themeColor="text1"/>
          <w:sz w:val="24"/>
          <w:szCs w:val="24"/>
        </w:rPr>
        <w:t>.</w:t>
      </w:r>
      <w:r w:rsidR="005A3531" w:rsidRPr="004771E5">
        <w:rPr>
          <w:rFonts w:ascii="Book Antiqua" w:eastAsia="AdvP8C43" w:hAnsi="Book Antiqua" w:cs="AdvP8C43"/>
          <w:color w:val="000000" w:themeColor="text1"/>
          <w:kern w:val="0"/>
          <w:sz w:val="24"/>
          <w:szCs w:val="24"/>
        </w:rPr>
        <w:t xml:space="preserve"> </w:t>
      </w:r>
      <w:r w:rsidR="00FA106F" w:rsidRPr="004771E5">
        <w:rPr>
          <w:rFonts w:ascii="Book Antiqua" w:hAnsi="Book Antiqua"/>
          <w:color w:val="000000" w:themeColor="text1"/>
          <w:sz w:val="24"/>
          <w:szCs w:val="24"/>
        </w:rPr>
        <w:t>With respect to</w:t>
      </w:r>
      <w:r w:rsidR="009B08B8" w:rsidRPr="004771E5">
        <w:rPr>
          <w:rFonts w:ascii="Book Antiqua" w:hAnsi="Book Antiqua"/>
          <w:color w:val="000000" w:themeColor="text1"/>
          <w:sz w:val="24"/>
          <w:szCs w:val="24"/>
        </w:rPr>
        <w:t xml:space="preserve"> the</w:t>
      </w:r>
      <w:r w:rsidRPr="004771E5">
        <w:rPr>
          <w:rFonts w:ascii="Book Antiqua" w:hAnsi="Book Antiqua"/>
          <w:color w:val="000000" w:themeColor="text1"/>
          <w:sz w:val="24"/>
          <w:szCs w:val="24"/>
        </w:rPr>
        <w:t xml:space="preserve"> correlation between </w:t>
      </w:r>
      <w:r w:rsidR="00FA106F" w:rsidRPr="004771E5">
        <w:rPr>
          <w:rFonts w:ascii="Book Antiqua" w:hAnsi="Book Antiqua"/>
          <w:color w:val="000000" w:themeColor="text1"/>
          <w:sz w:val="24"/>
          <w:szCs w:val="24"/>
        </w:rPr>
        <w:t>the methylation level</w:t>
      </w:r>
      <w:r w:rsidRPr="004771E5">
        <w:rPr>
          <w:rFonts w:ascii="Book Antiqua" w:hAnsi="Book Antiqua"/>
          <w:color w:val="000000" w:themeColor="text1"/>
          <w:sz w:val="24"/>
          <w:szCs w:val="24"/>
        </w:rPr>
        <w:t xml:space="preserve"> in </w:t>
      </w:r>
      <w:r w:rsidR="00FA106F" w:rsidRPr="004771E5">
        <w:rPr>
          <w:rFonts w:ascii="Book Antiqua" w:hAnsi="Book Antiqua"/>
          <w:color w:val="000000" w:themeColor="text1"/>
          <w:sz w:val="24"/>
          <w:szCs w:val="24"/>
        </w:rPr>
        <w:t xml:space="preserve">the </w:t>
      </w:r>
      <w:r w:rsidRPr="004771E5">
        <w:rPr>
          <w:rFonts w:ascii="Book Antiqua" w:hAnsi="Book Antiqua"/>
          <w:color w:val="000000" w:themeColor="text1"/>
          <w:sz w:val="24"/>
          <w:szCs w:val="24"/>
        </w:rPr>
        <w:t>gastric mucosa</w:t>
      </w:r>
      <w:r w:rsidR="00673647" w:rsidRPr="004771E5">
        <w:rPr>
          <w:rFonts w:ascii="Book Antiqua" w:hAnsi="Book Antiqua"/>
          <w:color w:val="000000" w:themeColor="text1"/>
          <w:sz w:val="24"/>
          <w:szCs w:val="24"/>
        </w:rPr>
        <w:t xml:space="preserve"> and risk of </w:t>
      </w:r>
      <w:r w:rsidR="005A3531" w:rsidRPr="004771E5">
        <w:rPr>
          <w:rFonts w:ascii="Book Antiqua" w:hAnsi="Book Antiqua"/>
          <w:color w:val="000000" w:themeColor="text1"/>
          <w:sz w:val="24"/>
          <w:szCs w:val="24"/>
        </w:rPr>
        <w:t xml:space="preserve">GC, Nakajima </w:t>
      </w:r>
      <w:r w:rsidR="00601EBE" w:rsidRPr="00601EBE">
        <w:rPr>
          <w:rFonts w:ascii="Book Antiqua" w:hAnsi="Book Antiqua"/>
          <w:i/>
          <w:color w:val="000000" w:themeColor="text1"/>
          <w:sz w:val="24"/>
          <w:szCs w:val="24"/>
        </w:rPr>
        <w:t>et al</w:t>
      </w:r>
      <w:r w:rsidR="00DE77BD" w:rsidRPr="004771E5">
        <w:rPr>
          <w:rFonts w:ascii="Book Antiqua" w:hAnsi="Book Antiqua"/>
          <w:color w:val="000000" w:themeColor="text1"/>
          <w:sz w:val="24"/>
          <w:szCs w:val="24"/>
          <w:vertAlign w:val="superscript"/>
        </w:rPr>
        <w:t>[53</w:t>
      </w:r>
      <w:r w:rsidR="005A3531"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 xml:space="preserve"> showed that </w:t>
      </w:r>
      <w:r w:rsidR="00FA106F" w:rsidRPr="004771E5">
        <w:rPr>
          <w:rFonts w:ascii="Book Antiqua" w:hAnsi="Book Antiqua"/>
          <w:color w:val="000000" w:themeColor="text1"/>
          <w:sz w:val="24"/>
          <w:szCs w:val="24"/>
        </w:rPr>
        <w:t xml:space="preserve">the </w:t>
      </w:r>
      <w:r w:rsidRPr="004771E5">
        <w:rPr>
          <w:rFonts w:ascii="Book Antiqua" w:hAnsi="Book Antiqua"/>
          <w:color w:val="000000" w:themeColor="text1"/>
          <w:sz w:val="24"/>
          <w:szCs w:val="24"/>
        </w:rPr>
        <w:t xml:space="preserve">methylation levels in </w:t>
      </w:r>
      <w:r w:rsidR="00FA106F" w:rsidRPr="004771E5">
        <w:rPr>
          <w:rFonts w:ascii="Book Antiqua" w:hAnsi="Book Antiqua"/>
          <w:color w:val="000000" w:themeColor="text1"/>
          <w:sz w:val="24"/>
          <w:szCs w:val="24"/>
        </w:rPr>
        <w:t xml:space="preserve">the </w:t>
      </w:r>
      <w:r w:rsidRPr="004771E5">
        <w:rPr>
          <w:rFonts w:ascii="Book Antiqua" w:hAnsi="Book Antiqua"/>
          <w:color w:val="000000" w:themeColor="text1"/>
          <w:sz w:val="24"/>
          <w:szCs w:val="24"/>
        </w:rPr>
        <w:t xml:space="preserve">gastric mucosa </w:t>
      </w:r>
      <w:r w:rsidR="00FA106F" w:rsidRPr="004771E5">
        <w:rPr>
          <w:rFonts w:ascii="Book Antiqua" w:hAnsi="Book Antiqua"/>
          <w:color w:val="000000" w:themeColor="text1"/>
          <w:sz w:val="24"/>
          <w:szCs w:val="24"/>
        </w:rPr>
        <w:t>are significantly increased in patient</w:t>
      </w:r>
      <w:r w:rsidRPr="004771E5">
        <w:rPr>
          <w:rFonts w:ascii="Book Antiqua" w:hAnsi="Book Antiqua"/>
          <w:color w:val="000000" w:themeColor="text1"/>
          <w:sz w:val="24"/>
          <w:szCs w:val="24"/>
        </w:rPr>
        <w:t xml:space="preserve">s with a single GC and </w:t>
      </w:r>
      <w:r w:rsidR="00FA106F" w:rsidRPr="004771E5">
        <w:rPr>
          <w:rFonts w:ascii="Book Antiqua" w:hAnsi="Book Antiqua"/>
          <w:color w:val="000000" w:themeColor="text1"/>
          <w:sz w:val="24"/>
          <w:szCs w:val="24"/>
        </w:rPr>
        <w:t>even more prominently increased in patients with multiple GCs among</w:t>
      </w:r>
      <w:r w:rsidRPr="004771E5">
        <w:rPr>
          <w:rFonts w:ascii="Book Antiqua" w:hAnsi="Book Antiqua"/>
          <w:color w:val="000000" w:themeColor="text1"/>
          <w:sz w:val="24"/>
          <w:szCs w:val="24"/>
        </w:rPr>
        <w:t xml:space="preserve"> </w:t>
      </w:r>
      <w:r w:rsidRPr="004771E5">
        <w:rPr>
          <w:rFonts w:ascii="Book Antiqua" w:hAnsi="Book Antiqua"/>
          <w:i/>
          <w:color w:val="000000" w:themeColor="text1"/>
          <w:sz w:val="24"/>
          <w:szCs w:val="24"/>
        </w:rPr>
        <w:t>H. pylori</w:t>
      </w:r>
      <w:r w:rsidRPr="004771E5">
        <w:rPr>
          <w:rFonts w:ascii="Book Antiqua" w:hAnsi="Book Antiqua"/>
          <w:color w:val="000000" w:themeColor="text1"/>
          <w:sz w:val="24"/>
          <w:szCs w:val="24"/>
        </w:rPr>
        <w:t>-negative individuals</w:t>
      </w:r>
      <w:r w:rsidR="00813CAF" w:rsidRPr="004771E5">
        <w:rPr>
          <w:rFonts w:ascii="Book Antiqua" w:hAnsi="Book Antiqua"/>
          <w:color w:val="000000" w:themeColor="text1"/>
          <w:sz w:val="24"/>
          <w:szCs w:val="24"/>
        </w:rPr>
        <w:t>. In contrast</w:t>
      </w:r>
      <w:r w:rsidRPr="004771E5">
        <w:rPr>
          <w:rFonts w:ascii="Book Antiqua" w:hAnsi="Book Antiqua"/>
          <w:color w:val="000000" w:themeColor="text1"/>
          <w:sz w:val="24"/>
          <w:szCs w:val="24"/>
        </w:rPr>
        <w:t xml:space="preserve">, </w:t>
      </w:r>
      <w:r w:rsidR="00B66CB9" w:rsidRPr="004771E5">
        <w:rPr>
          <w:rFonts w:ascii="Book Antiqua" w:hAnsi="Book Antiqua"/>
          <w:color w:val="000000" w:themeColor="text1"/>
          <w:sz w:val="24"/>
          <w:szCs w:val="24"/>
        </w:rPr>
        <w:t xml:space="preserve">the </w:t>
      </w:r>
      <w:r w:rsidR="00813CAF" w:rsidRPr="004771E5">
        <w:rPr>
          <w:rFonts w:ascii="Book Antiqua" w:hAnsi="Book Antiqua"/>
          <w:color w:val="000000" w:themeColor="text1"/>
          <w:sz w:val="24"/>
          <w:szCs w:val="24"/>
        </w:rPr>
        <w:t xml:space="preserve">methylation levels in </w:t>
      </w:r>
      <w:r w:rsidR="00813CAF" w:rsidRPr="004771E5">
        <w:rPr>
          <w:rFonts w:ascii="Book Antiqua" w:hAnsi="Book Antiqua"/>
          <w:i/>
          <w:color w:val="000000" w:themeColor="text1"/>
          <w:sz w:val="24"/>
          <w:szCs w:val="24"/>
        </w:rPr>
        <w:t>H. pylori</w:t>
      </w:r>
      <w:r w:rsidR="00813CAF" w:rsidRPr="004771E5">
        <w:rPr>
          <w:rFonts w:ascii="Book Antiqua" w:hAnsi="Book Antiqua"/>
          <w:color w:val="000000" w:themeColor="text1"/>
          <w:sz w:val="24"/>
          <w:szCs w:val="24"/>
        </w:rPr>
        <w:t>–positive individuals were increased to various degrees</w:t>
      </w:r>
      <w:r w:rsidRPr="004771E5">
        <w:rPr>
          <w:rFonts w:ascii="Book Antiqua" w:hAnsi="Book Antiqua"/>
          <w:color w:val="000000" w:themeColor="text1"/>
          <w:sz w:val="24"/>
          <w:szCs w:val="24"/>
        </w:rPr>
        <w:t xml:space="preserve">. </w:t>
      </w:r>
      <w:r w:rsidR="00673647" w:rsidRPr="004771E5">
        <w:rPr>
          <w:rFonts w:ascii="Book Antiqua" w:hAnsi="Book Antiqua"/>
          <w:color w:val="000000" w:themeColor="text1"/>
          <w:sz w:val="24"/>
          <w:szCs w:val="24"/>
        </w:rPr>
        <w:t>Moreover</w:t>
      </w:r>
      <w:r w:rsidR="00121553" w:rsidRPr="004771E5">
        <w:rPr>
          <w:rFonts w:ascii="Book Antiqua" w:hAnsi="Book Antiqua"/>
          <w:color w:val="000000" w:themeColor="text1"/>
          <w:sz w:val="24"/>
          <w:szCs w:val="24"/>
        </w:rPr>
        <w:t>, it has</w:t>
      </w:r>
      <w:r w:rsidRPr="004771E5">
        <w:rPr>
          <w:rFonts w:ascii="Book Antiqua" w:hAnsi="Book Antiqua"/>
          <w:color w:val="000000" w:themeColor="text1"/>
          <w:sz w:val="24"/>
          <w:szCs w:val="24"/>
        </w:rPr>
        <w:t xml:space="preserve"> previously </w:t>
      </w:r>
      <w:r w:rsidR="00121553" w:rsidRPr="004771E5">
        <w:rPr>
          <w:rFonts w:ascii="Book Antiqua" w:hAnsi="Book Antiqua"/>
          <w:color w:val="000000" w:themeColor="text1"/>
          <w:sz w:val="24"/>
          <w:szCs w:val="24"/>
        </w:rPr>
        <w:t xml:space="preserve">been </w:t>
      </w:r>
      <w:r w:rsidRPr="004771E5">
        <w:rPr>
          <w:rFonts w:ascii="Book Antiqua" w:hAnsi="Book Antiqua"/>
          <w:color w:val="000000" w:themeColor="text1"/>
          <w:sz w:val="24"/>
          <w:szCs w:val="24"/>
        </w:rPr>
        <w:t xml:space="preserve">shown that </w:t>
      </w:r>
      <w:r w:rsidR="00121553" w:rsidRPr="004771E5">
        <w:rPr>
          <w:rFonts w:ascii="Book Antiqua" w:hAnsi="Book Antiqua"/>
          <w:color w:val="000000" w:themeColor="text1"/>
          <w:sz w:val="24"/>
          <w:szCs w:val="24"/>
        </w:rPr>
        <w:t xml:space="preserve">the development of </w:t>
      </w:r>
      <w:r w:rsidRPr="004771E5">
        <w:rPr>
          <w:rFonts w:ascii="Book Antiqua" w:hAnsi="Book Antiqua"/>
          <w:color w:val="000000" w:themeColor="text1"/>
          <w:sz w:val="24"/>
          <w:szCs w:val="24"/>
        </w:rPr>
        <w:t xml:space="preserve">inflammation triggered by </w:t>
      </w:r>
      <w:r w:rsidRPr="004771E5">
        <w:rPr>
          <w:rFonts w:ascii="Book Antiqua" w:hAnsi="Book Antiqua"/>
          <w:i/>
          <w:color w:val="000000" w:themeColor="text1"/>
          <w:sz w:val="24"/>
          <w:szCs w:val="24"/>
        </w:rPr>
        <w:t>H. pylori</w:t>
      </w:r>
      <w:r w:rsidRPr="004771E5">
        <w:rPr>
          <w:rFonts w:ascii="Book Antiqua" w:hAnsi="Book Antiqua"/>
          <w:color w:val="000000" w:themeColor="text1"/>
          <w:sz w:val="24"/>
          <w:szCs w:val="24"/>
        </w:rPr>
        <w:t xml:space="preserve"> infection is pivotal for </w:t>
      </w:r>
      <w:r w:rsidR="00673647" w:rsidRPr="004771E5">
        <w:rPr>
          <w:rFonts w:ascii="Book Antiqua" w:hAnsi="Book Antiqua"/>
          <w:color w:val="000000" w:themeColor="text1"/>
          <w:sz w:val="24"/>
          <w:szCs w:val="24"/>
        </w:rPr>
        <w:t>aberrant methylation</w:t>
      </w:r>
      <w:r w:rsidRPr="004771E5">
        <w:rPr>
          <w:rFonts w:ascii="Book Antiqua" w:hAnsi="Book Antiqua"/>
          <w:color w:val="000000" w:themeColor="text1"/>
          <w:sz w:val="24"/>
          <w:szCs w:val="24"/>
        </w:rPr>
        <w:t xml:space="preserve"> and </w:t>
      </w:r>
      <w:r w:rsidR="00121553" w:rsidRPr="004771E5">
        <w:rPr>
          <w:rFonts w:ascii="Book Antiqua" w:hAnsi="Book Antiqua"/>
          <w:color w:val="000000" w:themeColor="text1"/>
          <w:sz w:val="24"/>
          <w:szCs w:val="24"/>
        </w:rPr>
        <w:t xml:space="preserve">that </w:t>
      </w:r>
      <w:r w:rsidR="00673647" w:rsidRPr="004771E5">
        <w:rPr>
          <w:rFonts w:ascii="Book Antiqua" w:hAnsi="Book Antiqua"/>
          <w:color w:val="000000" w:themeColor="text1"/>
          <w:sz w:val="24"/>
          <w:szCs w:val="24"/>
        </w:rPr>
        <w:t xml:space="preserve">the </w:t>
      </w:r>
      <w:r w:rsidR="00121553" w:rsidRPr="004771E5">
        <w:rPr>
          <w:rFonts w:ascii="Book Antiqua" w:hAnsi="Book Antiqua"/>
          <w:color w:val="000000" w:themeColor="text1"/>
          <w:sz w:val="24"/>
          <w:szCs w:val="24"/>
        </w:rPr>
        <w:t>expression of inflammation-</w:t>
      </w:r>
      <w:r w:rsidRPr="004771E5">
        <w:rPr>
          <w:rFonts w:ascii="Book Antiqua" w:hAnsi="Book Antiqua"/>
          <w:color w:val="000000" w:themeColor="text1"/>
          <w:sz w:val="24"/>
          <w:szCs w:val="24"/>
        </w:rPr>
        <w:t>related genes</w:t>
      </w:r>
      <w:r w:rsidR="00121553" w:rsidRPr="004771E5">
        <w:rPr>
          <w:rFonts w:ascii="Book Antiqua" w:hAnsi="Book Antiqua"/>
          <w:color w:val="000000" w:themeColor="text1"/>
          <w:sz w:val="24"/>
          <w:szCs w:val="24"/>
        </w:rPr>
        <w:t xml:space="preserve">, such as </w:t>
      </w:r>
      <w:r w:rsidR="00121553" w:rsidRPr="004771E5">
        <w:rPr>
          <w:rFonts w:ascii="Book Antiqua" w:hAnsi="Book Antiqua"/>
          <w:i/>
          <w:color w:val="000000" w:themeColor="text1"/>
          <w:sz w:val="24"/>
          <w:szCs w:val="24"/>
        </w:rPr>
        <w:t>IL-1β</w:t>
      </w:r>
      <w:r w:rsidR="00121553" w:rsidRPr="004771E5">
        <w:rPr>
          <w:rFonts w:ascii="Book Antiqua" w:hAnsi="Book Antiqua"/>
          <w:color w:val="000000" w:themeColor="text1"/>
          <w:sz w:val="24"/>
          <w:szCs w:val="24"/>
        </w:rPr>
        <w:t xml:space="preserve">, </w:t>
      </w:r>
      <w:r w:rsidR="00121553" w:rsidRPr="004771E5">
        <w:rPr>
          <w:rFonts w:ascii="Book Antiqua" w:hAnsi="Book Antiqua"/>
          <w:i/>
          <w:color w:val="000000" w:themeColor="text1"/>
          <w:sz w:val="24"/>
          <w:szCs w:val="24"/>
        </w:rPr>
        <w:t>Nos2</w:t>
      </w:r>
      <w:r w:rsidRPr="004771E5">
        <w:rPr>
          <w:rFonts w:ascii="Book Antiqua" w:hAnsi="Book Antiqua"/>
          <w:color w:val="000000" w:themeColor="text1"/>
          <w:sz w:val="24"/>
          <w:szCs w:val="24"/>
        </w:rPr>
        <w:t xml:space="preserve"> and</w:t>
      </w:r>
      <w:r w:rsidRPr="004771E5">
        <w:rPr>
          <w:rFonts w:ascii="Book Antiqua" w:hAnsi="Book Antiqua"/>
          <w:i/>
          <w:color w:val="000000" w:themeColor="text1"/>
          <w:sz w:val="24"/>
          <w:szCs w:val="24"/>
        </w:rPr>
        <w:t xml:space="preserve"> TNF</w:t>
      </w:r>
      <w:r w:rsidRPr="004771E5">
        <w:rPr>
          <w:rFonts w:ascii="Book Antiqua" w:hAnsi="Book Antiqua"/>
          <w:color w:val="000000" w:themeColor="text1"/>
          <w:sz w:val="24"/>
          <w:szCs w:val="24"/>
        </w:rPr>
        <w:t xml:space="preserve"> in the stomach is associated with the induction</w:t>
      </w:r>
      <w:r w:rsidR="00673647" w:rsidRPr="004771E5">
        <w:rPr>
          <w:rFonts w:ascii="Book Antiqua" w:hAnsi="Book Antiqua"/>
          <w:color w:val="000000" w:themeColor="text1"/>
          <w:sz w:val="24"/>
          <w:szCs w:val="24"/>
        </w:rPr>
        <w:t xml:space="preserve"> of DNA </w:t>
      </w:r>
      <w:proofErr w:type="gramStart"/>
      <w:r w:rsidR="00673647" w:rsidRPr="004771E5">
        <w:rPr>
          <w:rFonts w:ascii="Book Antiqua" w:hAnsi="Book Antiqua"/>
          <w:color w:val="000000" w:themeColor="text1"/>
          <w:sz w:val="24"/>
          <w:szCs w:val="24"/>
        </w:rPr>
        <w:t>methylation</w:t>
      </w:r>
      <w:r w:rsidR="00DE77BD" w:rsidRPr="004771E5">
        <w:rPr>
          <w:rFonts w:ascii="Book Antiqua" w:hAnsi="Book Antiqua"/>
          <w:color w:val="000000" w:themeColor="text1"/>
          <w:sz w:val="24"/>
          <w:szCs w:val="24"/>
          <w:vertAlign w:val="superscript"/>
        </w:rPr>
        <w:t>[</w:t>
      </w:r>
      <w:proofErr w:type="gramEnd"/>
      <w:r w:rsidR="00DE77BD" w:rsidRPr="004771E5">
        <w:rPr>
          <w:rFonts w:ascii="Book Antiqua" w:hAnsi="Book Antiqua"/>
          <w:color w:val="000000" w:themeColor="text1"/>
          <w:sz w:val="24"/>
          <w:szCs w:val="24"/>
          <w:vertAlign w:val="superscript"/>
        </w:rPr>
        <w:t>54,55</w:t>
      </w:r>
      <w:r w:rsidR="00673647" w:rsidRPr="004771E5">
        <w:rPr>
          <w:rFonts w:ascii="Book Antiqua" w:hAnsi="Book Antiqua"/>
          <w:color w:val="000000" w:themeColor="text1"/>
          <w:sz w:val="24"/>
          <w:szCs w:val="24"/>
          <w:vertAlign w:val="superscript"/>
        </w:rPr>
        <w:t>]</w:t>
      </w:r>
      <w:r w:rsidR="00121553" w:rsidRPr="004771E5">
        <w:rPr>
          <w:rFonts w:ascii="Book Antiqua" w:hAnsi="Book Antiqua"/>
          <w:color w:val="000000" w:themeColor="text1"/>
          <w:sz w:val="24"/>
          <w:szCs w:val="24"/>
        </w:rPr>
        <w:t xml:space="preserve">. IL-1β </w:t>
      </w:r>
      <w:r w:rsidRPr="004771E5">
        <w:rPr>
          <w:rFonts w:ascii="Book Antiqua" w:hAnsi="Book Antiqua"/>
          <w:color w:val="000000" w:themeColor="text1"/>
          <w:sz w:val="24"/>
          <w:szCs w:val="24"/>
        </w:rPr>
        <w:t>directly induce</w:t>
      </w:r>
      <w:r w:rsidR="00121553" w:rsidRPr="004771E5">
        <w:rPr>
          <w:rFonts w:ascii="Book Antiqua" w:hAnsi="Book Antiqua"/>
          <w:color w:val="000000" w:themeColor="text1"/>
          <w:sz w:val="24"/>
          <w:szCs w:val="24"/>
        </w:rPr>
        <w:t>s the</w:t>
      </w:r>
      <w:r w:rsidRPr="004771E5">
        <w:rPr>
          <w:rFonts w:ascii="Book Antiqua" w:hAnsi="Book Antiqua"/>
          <w:color w:val="000000" w:themeColor="text1"/>
          <w:sz w:val="24"/>
          <w:szCs w:val="24"/>
        </w:rPr>
        <w:t xml:space="preserve"> promoter methylation of </w:t>
      </w:r>
      <w:r w:rsidRPr="004771E5">
        <w:rPr>
          <w:rFonts w:ascii="Book Antiqua" w:hAnsi="Book Antiqua"/>
          <w:i/>
          <w:color w:val="000000" w:themeColor="text1"/>
          <w:sz w:val="24"/>
          <w:szCs w:val="24"/>
        </w:rPr>
        <w:t>E-cadherin</w:t>
      </w:r>
      <w:r w:rsidRPr="004771E5">
        <w:rPr>
          <w:rFonts w:ascii="Book Antiqua" w:hAnsi="Book Antiqua"/>
          <w:color w:val="000000" w:themeColor="text1"/>
          <w:sz w:val="24"/>
          <w:szCs w:val="24"/>
        </w:rPr>
        <w:t xml:space="preserve">, an important extracellular matrix component involved in the </w:t>
      </w:r>
      <w:r w:rsidRPr="004771E5">
        <w:rPr>
          <w:rFonts w:ascii="Book Antiqua" w:hAnsi="Book Antiqua"/>
          <w:color w:val="000000" w:themeColor="text1"/>
          <w:sz w:val="24"/>
          <w:szCs w:val="24"/>
        </w:rPr>
        <w:lastRenderedPageBreak/>
        <w:t xml:space="preserve">maintenance of epithelial </w:t>
      </w:r>
      <w:proofErr w:type="gramStart"/>
      <w:r w:rsidRPr="004771E5">
        <w:rPr>
          <w:rFonts w:ascii="Book Antiqua" w:hAnsi="Book Antiqua"/>
          <w:color w:val="000000" w:themeColor="text1"/>
          <w:sz w:val="24"/>
          <w:szCs w:val="24"/>
        </w:rPr>
        <w:t>stability</w:t>
      </w:r>
      <w:r w:rsidR="00DE77BD" w:rsidRPr="004771E5">
        <w:rPr>
          <w:rFonts w:ascii="Book Antiqua" w:hAnsi="Book Antiqua"/>
          <w:color w:val="000000" w:themeColor="text1"/>
          <w:sz w:val="24"/>
          <w:szCs w:val="24"/>
          <w:vertAlign w:val="superscript"/>
        </w:rPr>
        <w:t>[</w:t>
      </w:r>
      <w:proofErr w:type="gramEnd"/>
      <w:r w:rsidR="00DE77BD" w:rsidRPr="004771E5">
        <w:rPr>
          <w:rFonts w:ascii="Book Antiqua" w:hAnsi="Book Antiqua"/>
          <w:color w:val="000000" w:themeColor="text1"/>
          <w:sz w:val="24"/>
          <w:szCs w:val="24"/>
          <w:vertAlign w:val="superscript"/>
        </w:rPr>
        <w:t>56</w:t>
      </w:r>
      <w:r w:rsidR="00673647"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 xml:space="preserve">. Namely, </w:t>
      </w:r>
      <w:r w:rsidR="00121553" w:rsidRPr="004771E5">
        <w:rPr>
          <w:rFonts w:ascii="Book Antiqua" w:hAnsi="Book Antiqua"/>
          <w:color w:val="000000" w:themeColor="text1"/>
          <w:sz w:val="24"/>
          <w:szCs w:val="24"/>
        </w:rPr>
        <w:t xml:space="preserve">the </w:t>
      </w:r>
      <w:r w:rsidRPr="004771E5">
        <w:rPr>
          <w:rFonts w:ascii="Book Antiqua" w:hAnsi="Book Antiqua"/>
          <w:i/>
          <w:color w:val="000000" w:themeColor="text1"/>
          <w:sz w:val="24"/>
          <w:szCs w:val="24"/>
        </w:rPr>
        <w:t>H. pylori</w:t>
      </w:r>
      <w:r w:rsidRPr="004771E5">
        <w:rPr>
          <w:rFonts w:ascii="Book Antiqua" w:hAnsi="Book Antiqua"/>
          <w:color w:val="000000" w:themeColor="text1"/>
          <w:sz w:val="24"/>
          <w:szCs w:val="24"/>
        </w:rPr>
        <w:t>-induced methy</w:t>
      </w:r>
      <w:r w:rsidR="00121553" w:rsidRPr="004771E5">
        <w:rPr>
          <w:rFonts w:ascii="Book Antiqua" w:hAnsi="Book Antiqua"/>
          <w:color w:val="000000" w:themeColor="text1"/>
          <w:sz w:val="24"/>
          <w:szCs w:val="24"/>
        </w:rPr>
        <w:t xml:space="preserve">lation of </w:t>
      </w:r>
      <w:r w:rsidR="00121553" w:rsidRPr="004771E5">
        <w:rPr>
          <w:rFonts w:ascii="Book Antiqua" w:hAnsi="Book Antiqua"/>
          <w:i/>
          <w:color w:val="000000" w:themeColor="text1"/>
          <w:sz w:val="24"/>
          <w:szCs w:val="24"/>
        </w:rPr>
        <w:t>E-cadherin</w:t>
      </w:r>
      <w:r w:rsidR="00121553" w:rsidRPr="004771E5">
        <w:rPr>
          <w:rFonts w:ascii="Book Antiqua" w:hAnsi="Book Antiqua"/>
          <w:color w:val="000000" w:themeColor="text1"/>
          <w:sz w:val="24"/>
          <w:szCs w:val="24"/>
        </w:rPr>
        <w:t xml:space="preserve"> promoter i</w:t>
      </w:r>
      <w:r w:rsidRPr="004771E5">
        <w:rPr>
          <w:rFonts w:ascii="Book Antiqua" w:hAnsi="Book Antiqua"/>
          <w:color w:val="000000" w:themeColor="text1"/>
          <w:sz w:val="24"/>
          <w:szCs w:val="24"/>
        </w:rPr>
        <w:t xml:space="preserve">s mediated through IL-1β. </w:t>
      </w:r>
      <w:r w:rsidR="00121553" w:rsidRPr="004771E5">
        <w:rPr>
          <w:rFonts w:ascii="Book Antiqua" w:hAnsi="Book Antiqua"/>
          <w:color w:val="000000" w:themeColor="text1"/>
          <w:sz w:val="24"/>
          <w:szCs w:val="24"/>
        </w:rPr>
        <w:t>Furthermore, IL-1β is an important mediator of</w:t>
      </w:r>
      <w:r w:rsidRPr="004771E5">
        <w:rPr>
          <w:rFonts w:ascii="Book Antiqua" w:hAnsi="Book Antiqua"/>
          <w:color w:val="000000" w:themeColor="text1"/>
          <w:sz w:val="24"/>
          <w:szCs w:val="24"/>
        </w:rPr>
        <w:t xml:space="preserve"> </w:t>
      </w:r>
      <w:r w:rsidRPr="004771E5">
        <w:rPr>
          <w:rFonts w:ascii="Book Antiqua" w:hAnsi="Book Antiqua"/>
          <w:i/>
          <w:color w:val="000000" w:themeColor="text1"/>
          <w:sz w:val="24"/>
          <w:szCs w:val="24"/>
        </w:rPr>
        <w:t>H. pylori</w:t>
      </w:r>
      <w:r w:rsidRPr="004771E5">
        <w:rPr>
          <w:rFonts w:ascii="Book Antiqua" w:hAnsi="Book Antiqua"/>
          <w:color w:val="000000" w:themeColor="text1"/>
          <w:sz w:val="24"/>
          <w:szCs w:val="24"/>
        </w:rPr>
        <w:t xml:space="preserve">-induced </w:t>
      </w:r>
      <w:r w:rsidRPr="004771E5">
        <w:rPr>
          <w:rFonts w:ascii="Book Antiqua" w:hAnsi="Book Antiqua"/>
          <w:i/>
          <w:color w:val="000000" w:themeColor="text1"/>
          <w:sz w:val="24"/>
          <w:szCs w:val="24"/>
        </w:rPr>
        <w:t>TGF-β1</w:t>
      </w:r>
      <w:r w:rsidRPr="004771E5">
        <w:rPr>
          <w:rFonts w:ascii="Book Antiqua" w:hAnsi="Book Antiqua"/>
          <w:color w:val="000000" w:themeColor="text1"/>
          <w:sz w:val="24"/>
          <w:szCs w:val="24"/>
        </w:rPr>
        <w:t xml:space="preserve"> </w:t>
      </w:r>
      <w:proofErr w:type="gramStart"/>
      <w:r w:rsidRPr="004771E5">
        <w:rPr>
          <w:rFonts w:ascii="Book Antiqua" w:hAnsi="Book Antiqua"/>
          <w:color w:val="000000" w:themeColor="text1"/>
          <w:sz w:val="24"/>
          <w:szCs w:val="24"/>
        </w:rPr>
        <w:t>methylation</w:t>
      </w:r>
      <w:r w:rsidR="00DE77BD" w:rsidRPr="004771E5">
        <w:rPr>
          <w:rFonts w:ascii="Book Antiqua" w:hAnsi="Book Antiqua"/>
          <w:color w:val="000000" w:themeColor="text1"/>
          <w:sz w:val="24"/>
          <w:szCs w:val="24"/>
          <w:vertAlign w:val="superscript"/>
        </w:rPr>
        <w:t>[</w:t>
      </w:r>
      <w:proofErr w:type="gramEnd"/>
      <w:r w:rsidR="00DE77BD" w:rsidRPr="004771E5">
        <w:rPr>
          <w:rFonts w:ascii="Book Antiqua" w:hAnsi="Book Antiqua"/>
          <w:color w:val="000000" w:themeColor="text1"/>
          <w:sz w:val="24"/>
          <w:szCs w:val="24"/>
          <w:vertAlign w:val="superscript"/>
        </w:rPr>
        <w:t>57-59</w:t>
      </w:r>
      <w:r w:rsidR="00673647"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 xml:space="preserve">. As previously described, basic and clinical studies have demonstrated that </w:t>
      </w:r>
      <w:r w:rsidRPr="004771E5">
        <w:rPr>
          <w:rFonts w:ascii="Book Antiqua" w:hAnsi="Book Antiqua"/>
          <w:i/>
          <w:color w:val="000000" w:themeColor="text1"/>
          <w:sz w:val="24"/>
          <w:szCs w:val="24"/>
        </w:rPr>
        <w:t>H. pylori</w:t>
      </w:r>
      <w:r w:rsidRPr="004771E5">
        <w:rPr>
          <w:rFonts w:ascii="Book Antiqua" w:hAnsi="Book Antiqua"/>
          <w:color w:val="000000" w:themeColor="text1"/>
          <w:sz w:val="24"/>
          <w:szCs w:val="24"/>
        </w:rPr>
        <w:t xml:space="preserve"> infection is </w:t>
      </w:r>
      <w:r w:rsidR="00121553" w:rsidRPr="004771E5">
        <w:rPr>
          <w:rFonts w:ascii="Book Antiqua" w:hAnsi="Book Antiqua"/>
          <w:color w:val="000000" w:themeColor="text1"/>
          <w:sz w:val="24"/>
          <w:szCs w:val="24"/>
        </w:rPr>
        <w:t>strongly correlated</w:t>
      </w:r>
      <w:r w:rsidR="00673647" w:rsidRPr="004771E5">
        <w:rPr>
          <w:rFonts w:ascii="Book Antiqua" w:hAnsi="Book Antiqua"/>
          <w:color w:val="000000" w:themeColor="text1"/>
          <w:sz w:val="24"/>
          <w:szCs w:val="24"/>
        </w:rPr>
        <w:t xml:space="preserve"> </w:t>
      </w:r>
      <w:r w:rsidRPr="004771E5">
        <w:rPr>
          <w:rFonts w:ascii="Book Antiqua" w:hAnsi="Book Antiqua"/>
          <w:color w:val="000000" w:themeColor="text1"/>
          <w:sz w:val="24"/>
          <w:szCs w:val="24"/>
        </w:rPr>
        <w:t>with aberrant methylation in GC</w:t>
      </w:r>
      <w:r w:rsidR="00121553" w:rsidRPr="004771E5">
        <w:rPr>
          <w:rFonts w:ascii="Book Antiqua" w:hAnsi="Book Antiqua"/>
          <w:color w:val="000000" w:themeColor="text1"/>
          <w:sz w:val="24"/>
          <w:szCs w:val="24"/>
        </w:rPr>
        <w:t xml:space="preserve">. </w:t>
      </w:r>
      <w:r w:rsidR="00DA2927" w:rsidRPr="004771E5">
        <w:rPr>
          <w:rFonts w:ascii="Book Antiqua" w:hAnsi="Book Antiqua"/>
          <w:color w:val="000000" w:themeColor="text1"/>
          <w:sz w:val="24"/>
          <w:szCs w:val="24"/>
        </w:rPr>
        <w:t>Meanwhile</w:t>
      </w:r>
      <w:r w:rsidR="00FD04A1" w:rsidRPr="004771E5">
        <w:rPr>
          <w:rFonts w:ascii="Book Antiqua" w:hAnsi="Book Antiqua"/>
          <w:color w:val="000000" w:themeColor="text1"/>
          <w:sz w:val="24"/>
          <w:szCs w:val="24"/>
        </w:rPr>
        <w:t>, it</w:t>
      </w:r>
      <w:r w:rsidR="00121553" w:rsidRPr="004771E5">
        <w:rPr>
          <w:rFonts w:ascii="Book Antiqua" w:hAnsi="Book Antiqua"/>
          <w:color w:val="000000" w:themeColor="text1"/>
          <w:sz w:val="24"/>
          <w:szCs w:val="24"/>
        </w:rPr>
        <w:t xml:space="preserve"> has become</w:t>
      </w:r>
      <w:r w:rsidRPr="004771E5">
        <w:rPr>
          <w:rFonts w:ascii="Book Antiqua" w:hAnsi="Book Antiqua"/>
          <w:color w:val="000000" w:themeColor="text1"/>
          <w:sz w:val="24"/>
          <w:szCs w:val="24"/>
        </w:rPr>
        <w:t xml:space="preserve"> increasingly clear that </w:t>
      </w:r>
      <w:r w:rsidR="00121553" w:rsidRPr="004771E5">
        <w:rPr>
          <w:rFonts w:ascii="Book Antiqua" w:hAnsi="Book Antiqua"/>
          <w:color w:val="000000" w:themeColor="text1"/>
          <w:sz w:val="24"/>
          <w:szCs w:val="24"/>
        </w:rPr>
        <w:t xml:space="preserve">the </w:t>
      </w:r>
      <w:r w:rsidRPr="004771E5">
        <w:rPr>
          <w:rFonts w:ascii="Book Antiqua" w:hAnsi="Book Antiqua"/>
          <w:color w:val="000000" w:themeColor="text1"/>
          <w:sz w:val="24"/>
          <w:szCs w:val="24"/>
        </w:rPr>
        <w:t xml:space="preserve">eradication of </w:t>
      </w:r>
      <w:r w:rsidRPr="004771E5">
        <w:rPr>
          <w:rFonts w:ascii="Book Antiqua" w:hAnsi="Book Antiqua"/>
          <w:i/>
          <w:color w:val="000000" w:themeColor="text1"/>
          <w:sz w:val="24"/>
          <w:szCs w:val="24"/>
        </w:rPr>
        <w:t>H. pylori</w:t>
      </w:r>
      <w:r w:rsidRPr="004771E5">
        <w:rPr>
          <w:rFonts w:ascii="Book Antiqua" w:hAnsi="Book Antiqua"/>
          <w:color w:val="000000" w:themeColor="text1"/>
          <w:sz w:val="24"/>
          <w:szCs w:val="24"/>
        </w:rPr>
        <w:t xml:space="preserve"> significantly reduces gene </w:t>
      </w:r>
      <w:proofErr w:type="gramStart"/>
      <w:r w:rsidRPr="004771E5">
        <w:rPr>
          <w:rFonts w:ascii="Book Antiqua" w:hAnsi="Book Antiqua"/>
          <w:color w:val="000000" w:themeColor="text1"/>
          <w:sz w:val="24"/>
          <w:szCs w:val="24"/>
        </w:rPr>
        <w:t>methylation</w:t>
      </w:r>
      <w:r w:rsidR="00DE77BD" w:rsidRPr="004771E5">
        <w:rPr>
          <w:rFonts w:ascii="Book Antiqua" w:hAnsi="Book Antiqua"/>
          <w:color w:val="000000" w:themeColor="text1"/>
          <w:sz w:val="24"/>
          <w:szCs w:val="24"/>
          <w:vertAlign w:val="superscript"/>
        </w:rPr>
        <w:t>[</w:t>
      </w:r>
      <w:proofErr w:type="gramEnd"/>
      <w:r w:rsidR="00DE77BD" w:rsidRPr="004771E5">
        <w:rPr>
          <w:rFonts w:ascii="Book Antiqua" w:hAnsi="Book Antiqua"/>
          <w:color w:val="000000" w:themeColor="text1"/>
          <w:sz w:val="24"/>
          <w:szCs w:val="24"/>
          <w:vertAlign w:val="superscript"/>
        </w:rPr>
        <w:t>60,61</w:t>
      </w:r>
      <w:r w:rsidR="00FD04A1" w:rsidRPr="004771E5">
        <w:rPr>
          <w:rFonts w:ascii="Book Antiqua" w:hAnsi="Book Antiqua"/>
          <w:color w:val="000000" w:themeColor="text1"/>
          <w:sz w:val="24"/>
          <w:szCs w:val="24"/>
          <w:vertAlign w:val="superscript"/>
        </w:rPr>
        <w:t>]</w:t>
      </w:r>
      <w:r w:rsidR="00121553" w:rsidRPr="004771E5">
        <w:rPr>
          <w:rFonts w:ascii="Book Antiqua" w:hAnsi="Book Antiqua"/>
          <w:color w:val="000000" w:themeColor="text1"/>
          <w:sz w:val="24"/>
          <w:szCs w:val="24"/>
        </w:rPr>
        <w:t>. The removal of</w:t>
      </w:r>
      <w:r w:rsidR="00B66CB9" w:rsidRPr="004771E5">
        <w:rPr>
          <w:rFonts w:ascii="Book Antiqua" w:hAnsi="Book Antiqua"/>
          <w:color w:val="000000" w:themeColor="text1"/>
          <w:sz w:val="24"/>
          <w:szCs w:val="24"/>
        </w:rPr>
        <w:t xml:space="preserve"> the</w:t>
      </w:r>
      <w:r w:rsidR="00121553" w:rsidRPr="004771E5">
        <w:rPr>
          <w:rFonts w:ascii="Book Antiqua" w:hAnsi="Book Antiqua"/>
          <w:color w:val="000000" w:themeColor="text1"/>
          <w:sz w:val="24"/>
          <w:szCs w:val="24"/>
        </w:rPr>
        <w:t xml:space="preserve"> aberrant</w:t>
      </w:r>
      <w:r w:rsidRPr="004771E5">
        <w:rPr>
          <w:rFonts w:ascii="Book Antiqua" w:hAnsi="Book Antiqua"/>
          <w:color w:val="000000" w:themeColor="text1"/>
          <w:sz w:val="24"/>
          <w:szCs w:val="24"/>
        </w:rPr>
        <w:t xml:space="preserve"> DNA methylation </w:t>
      </w:r>
      <w:r w:rsidR="00121553" w:rsidRPr="004771E5">
        <w:rPr>
          <w:rFonts w:ascii="Book Antiqua" w:hAnsi="Book Antiqua"/>
          <w:color w:val="000000" w:themeColor="text1"/>
          <w:sz w:val="24"/>
          <w:szCs w:val="24"/>
        </w:rPr>
        <w:t xml:space="preserve">induced </w:t>
      </w:r>
      <w:r w:rsidRPr="004771E5">
        <w:rPr>
          <w:rFonts w:ascii="Book Antiqua" w:hAnsi="Book Antiqua"/>
          <w:color w:val="000000" w:themeColor="text1"/>
          <w:sz w:val="24"/>
          <w:szCs w:val="24"/>
        </w:rPr>
        <w:t xml:space="preserve">by </w:t>
      </w:r>
      <w:r w:rsidR="00977635" w:rsidRPr="004771E5">
        <w:rPr>
          <w:rFonts w:ascii="Book Antiqua" w:hAnsi="Book Antiqua"/>
          <w:i/>
          <w:color w:val="000000" w:themeColor="text1"/>
          <w:sz w:val="24"/>
          <w:szCs w:val="24"/>
        </w:rPr>
        <w:t>H. p</w:t>
      </w:r>
      <w:r w:rsidRPr="004771E5">
        <w:rPr>
          <w:rFonts w:ascii="Book Antiqua" w:hAnsi="Book Antiqua"/>
          <w:i/>
          <w:color w:val="000000" w:themeColor="text1"/>
          <w:sz w:val="24"/>
          <w:szCs w:val="24"/>
        </w:rPr>
        <w:t>ylori</w:t>
      </w:r>
      <w:r w:rsidR="00121553" w:rsidRPr="004771E5">
        <w:rPr>
          <w:rFonts w:ascii="Book Antiqua" w:hAnsi="Book Antiqua"/>
          <w:i/>
          <w:color w:val="000000" w:themeColor="text1"/>
          <w:sz w:val="24"/>
          <w:szCs w:val="24"/>
        </w:rPr>
        <w:t xml:space="preserve"> </w:t>
      </w:r>
      <w:r w:rsidR="00FD04A1" w:rsidRPr="004771E5">
        <w:rPr>
          <w:rFonts w:ascii="Book Antiqua" w:hAnsi="Book Antiqua"/>
          <w:color w:val="000000" w:themeColor="text1"/>
          <w:sz w:val="24"/>
          <w:szCs w:val="24"/>
        </w:rPr>
        <w:t>in pre-cancerous lesion</w:t>
      </w:r>
      <w:r w:rsidR="00121553" w:rsidRPr="004771E5">
        <w:rPr>
          <w:rFonts w:ascii="Book Antiqua" w:hAnsi="Book Antiqua"/>
          <w:color w:val="000000" w:themeColor="text1"/>
          <w:sz w:val="24"/>
          <w:szCs w:val="24"/>
        </w:rPr>
        <w:t xml:space="preserve">s </w:t>
      </w:r>
      <w:r w:rsidR="005A3531" w:rsidRPr="004771E5">
        <w:rPr>
          <w:rFonts w:ascii="Book Antiqua" w:hAnsi="Book Antiqua"/>
          <w:color w:val="000000" w:themeColor="text1"/>
          <w:sz w:val="24"/>
          <w:szCs w:val="24"/>
        </w:rPr>
        <w:t>would be</w:t>
      </w:r>
      <w:r w:rsidRPr="004771E5">
        <w:rPr>
          <w:rFonts w:ascii="Book Antiqua" w:hAnsi="Book Antiqua"/>
          <w:color w:val="000000" w:themeColor="text1"/>
          <w:sz w:val="24"/>
          <w:szCs w:val="24"/>
        </w:rPr>
        <w:t xml:space="preserve"> a novel approach to </w:t>
      </w:r>
      <w:r w:rsidR="00121553" w:rsidRPr="004771E5">
        <w:rPr>
          <w:rFonts w:ascii="Book Antiqua" w:hAnsi="Book Antiqua"/>
          <w:color w:val="000000" w:themeColor="text1"/>
          <w:sz w:val="24"/>
          <w:szCs w:val="24"/>
        </w:rPr>
        <w:t>preventing cancer</w:t>
      </w:r>
      <w:r w:rsidRPr="004771E5">
        <w:rPr>
          <w:rFonts w:ascii="Book Antiqua" w:hAnsi="Book Antiqua"/>
          <w:color w:val="000000" w:themeColor="text1"/>
          <w:sz w:val="24"/>
          <w:szCs w:val="24"/>
        </w:rPr>
        <w:t xml:space="preserve">. Niwa </w:t>
      </w:r>
      <w:r w:rsidR="00601EBE" w:rsidRPr="00601EBE">
        <w:rPr>
          <w:rFonts w:ascii="Book Antiqua" w:hAnsi="Book Antiqua"/>
          <w:i/>
          <w:color w:val="000000" w:themeColor="text1"/>
          <w:sz w:val="24"/>
          <w:szCs w:val="24"/>
        </w:rPr>
        <w:t xml:space="preserve">et </w:t>
      </w:r>
      <w:proofErr w:type="gramStart"/>
      <w:r w:rsidR="00601EBE" w:rsidRPr="00601EBE">
        <w:rPr>
          <w:rFonts w:ascii="Book Antiqua" w:hAnsi="Book Antiqua"/>
          <w:i/>
          <w:color w:val="000000" w:themeColor="text1"/>
          <w:sz w:val="24"/>
          <w:szCs w:val="24"/>
        </w:rPr>
        <w:t>al</w:t>
      </w:r>
      <w:r w:rsidR="00DE77BD" w:rsidRPr="004771E5">
        <w:rPr>
          <w:rFonts w:ascii="Book Antiqua" w:hAnsi="Book Antiqua"/>
          <w:color w:val="000000" w:themeColor="text1"/>
          <w:sz w:val="24"/>
          <w:szCs w:val="24"/>
          <w:vertAlign w:val="superscript"/>
        </w:rPr>
        <w:t>[</w:t>
      </w:r>
      <w:proofErr w:type="gramEnd"/>
      <w:r w:rsidR="00DE77BD" w:rsidRPr="004771E5">
        <w:rPr>
          <w:rFonts w:ascii="Book Antiqua" w:hAnsi="Book Antiqua"/>
          <w:color w:val="000000" w:themeColor="text1"/>
          <w:sz w:val="24"/>
          <w:szCs w:val="24"/>
          <w:vertAlign w:val="superscript"/>
        </w:rPr>
        <w:t>62</w:t>
      </w:r>
      <w:r w:rsidR="005A3531"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 xml:space="preserve"> sho</w:t>
      </w:r>
      <w:r w:rsidR="00121553" w:rsidRPr="004771E5">
        <w:rPr>
          <w:rFonts w:ascii="Book Antiqua" w:hAnsi="Book Antiqua"/>
          <w:color w:val="000000" w:themeColor="text1"/>
          <w:sz w:val="24"/>
          <w:szCs w:val="24"/>
        </w:rPr>
        <w:t xml:space="preserve">wed that 5-aza-dC treatment </w:t>
      </w:r>
      <w:r w:rsidRPr="004771E5">
        <w:rPr>
          <w:rFonts w:ascii="Book Antiqua" w:hAnsi="Book Antiqua"/>
          <w:color w:val="000000" w:themeColor="text1"/>
          <w:sz w:val="24"/>
          <w:szCs w:val="24"/>
        </w:rPr>
        <w:t>prevent</w:t>
      </w:r>
      <w:r w:rsidR="00121553" w:rsidRPr="004771E5">
        <w:rPr>
          <w:rFonts w:ascii="Book Antiqua" w:hAnsi="Book Antiqua"/>
          <w:color w:val="000000" w:themeColor="text1"/>
          <w:sz w:val="24"/>
          <w:szCs w:val="24"/>
        </w:rPr>
        <w:t>s</w:t>
      </w:r>
      <w:r w:rsidRPr="004771E5">
        <w:rPr>
          <w:rFonts w:ascii="Book Antiqua" w:hAnsi="Book Antiqua"/>
          <w:color w:val="000000" w:themeColor="text1"/>
          <w:sz w:val="24"/>
          <w:szCs w:val="24"/>
        </w:rPr>
        <w:t xml:space="preserve"> </w:t>
      </w:r>
      <w:r w:rsidR="00121553" w:rsidRPr="004771E5">
        <w:rPr>
          <w:rFonts w:ascii="Book Antiqua" w:hAnsi="Book Antiqua"/>
          <w:color w:val="000000" w:themeColor="text1"/>
          <w:sz w:val="24"/>
          <w:szCs w:val="24"/>
        </w:rPr>
        <w:t xml:space="preserve">the development of </w:t>
      </w:r>
      <w:r w:rsidRPr="004771E5">
        <w:rPr>
          <w:rFonts w:ascii="Book Antiqua" w:hAnsi="Book Antiqua"/>
          <w:i/>
          <w:color w:val="000000" w:themeColor="text1"/>
          <w:sz w:val="24"/>
          <w:szCs w:val="24"/>
        </w:rPr>
        <w:t>H. pylori</w:t>
      </w:r>
      <w:r w:rsidR="00121553" w:rsidRPr="004771E5">
        <w:rPr>
          <w:rFonts w:ascii="Book Antiqua" w:hAnsi="Book Antiqua"/>
          <w:color w:val="000000" w:themeColor="text1"/>
          <w:sz w:val="24"/>
          <w:szCs w:val="24"/>
        </w:rPr>
        <w:t>-induced GC</w:t>
      </w:r>
      <w:r w:rsidRPr="004771E5">
        <w:rPr>
          <w:rFonts w:ascii="Book Antiqua" w:hAnsi="Book Antiqua"/>
          <w:color w:val="000000" w:themeColor="text1"/>
          <w:sz w:val="24"/>
          <w:szCs w:val="24"/>
        </w:rPr>
        <w:t xml:space="preserve"> using a Mongolian gerbil model.</w:t>
      </w:r>
      <w:r w:rsidR="00FD04A1" w:rsidRPr="004771E5">
        <w:rPr>
          <w:rFonts w:ascii="Book Antiqua" w:hAnsi="Book Antiqua"/>
          <w:color w:val="000000" w:themeColor="text1"/>
          <w:sz w:val="24"/>
          <w:szCs w:val="24"/>
        </w:rPr>
        <w:t xml:space="preserve"> Therefore, the r</w:t>
      </w:r>
      <w:r w:rsidRPr="004771E5">
        <w:rPr>
          <w:rFonts w:ascii="Book Antiqua" w:hAnsi="Book Antiqua"/>
          <w:color w:val="000000" w:themeColor="text1"/>
          <w:sz w:val="24"/>
          <w:szCs w:val="24"/>
        </w:rPr>
        <w:t xml:space="preserve">emoval </w:t>
      </w:r>
      <w:r w:rsidR="00FD04A1" w:rsidRPr="004771E5">
        <w:rPr>
          <w:rFonts w:ascii="Book Antiqua" w:hAnsi="Book Antiqua"/>
          <w:color w:val="000000" w:themeColor="text1"/>
          <w:sz w:val="24"/>
          <w:szCs w:val="24"/>
        </w:rPr>
        <w:t xml:space="preserve">and/or suppression </w:t>
      </w:r>
      <w:r w:rsidRPr="004771E5">
        <w:rPr>
          <w:rFonts w:ascii="Book Antiqua" w:hAnsi="Book Antiqua"/>
          <w:color w:val="000000" w:themeColor="text1"/>
          <w:sz w:val="24"/>
          <w:szCs w:val="24"/>
        </w:rPr>
        <w:t xml:space="preserve">of </w:t>
      </w:r>
      <w:r w:rsidR="00FD04A1" w:rsidRPr="004771E5">
        <w:rPr>
          <w:rFonts w:ascii="Book Antiqua" w:hAnsi="Book Antiqua"/>
          <w:i/>
          <w:color w:val="000000" w:themeColor="text1"/>
          <w:sz w:val="24"/>
          <w:szCs w:val="24"/>
        </w:rPr>
        <w:t>H. pylori</w:t>
      </w:r>
      <w:r w:rsidR="00FD04A1" w:rsidRPr="004771E5">
        <w:rPr>
          <w:rFonts w:ascii="Book Antiqua" w:hAnsi="Book Antiqua"/>
          <w:color w:val="000000" w:themeColor="text1"/>
          <w:sz w:val="24"/>
          <w:szCs w:val="24"/>
        </w:rPr>
        <w:t>-induce</w:t>
      </w:r>
      <w:r w:rsidR="00121553" w:rsidRPr="004771E5">
        <w:rPr>
          <w:rFonts w:ascii="Book Antiqua" w:hAnsi="Book Antiqua"/>
          <w:color w:val="000000" w:themeColor="text1"/>
          <w:sz w:val="24"/>
          <w:szCs w:val="24"/>
        </w:rPr>
        <w:t>d aberrant DNA methylation may prevent</w:t>
      </w:r>
      <w:r w:rsidRPr="004771E5">
        <w:rPr>
          <w:rFonts w:ascii="Book Antiqua" w:hAnsi="Book Antiqua"/>
          <w:color w:val="000000" w:themeColor="text1"/>
          <w:sz w:val="24"/>
          <w:szCs w:val="24"/>
        </w:rPr>
        <w:t xml:space="preserve"> </w:t>
      </w:r>
      <w:r w:rsidRPr="004771E5">
        <w:rPr>
          <w:rFonts w:ascii="Book Antiqua" w:hAnsi="Book Antiqua"/>
          <w:i/>
          <w:color w:val="000000" w:themeColor="text1"/>
          <w:sz w:val="24"/>
          <w:szCs w:val="24"/>
        </w:rPr>
        <w:t>H.</w:t>
      </w:r>
      <w:r w:rsidR="00DA2927" w:rsidRPr="004771E5">
        <w:rPr>
          <w:rFonts w:ascii="Book Antiqua" w:hAnsi="Book Antiqua"/>
          <w:i/>
          <w:color w:val="000000" w:themeColor="text1"/>
          <w:sz w:val="24"/>
          <w:szCs w:val="24"/>
        </w:rPr>
        <w:t xml:space="preserve"> </w:t>
      </w:r>
      <w:r w:rsidRPr="004771E5">
        <w:rPr>
          <w:rFonts w:ascii="Book Antiqua" w:hAnsi="Book Antiqua"/>
          <w:i/>
          <w:color w:val="000000" w:themeColor="text1"/>
          <w:sz w:val="24"/>
          <w:szCs w:val="24"/>
        </w:rPr>
        <w:t>pylori</w:t>
      </w:r>
      <w:r w:rsidRPr="004771E5">
        <w:rPr>
          <w:rFonts w:ascii="Book Antiqua" w:hAnsi="Book Antiqua"/>
          <w:color w:val="000000" w:themeColor="text1"/>
          <w:sz w:val="24"/>
          <w:szCs w:val="24"/>
        </w:rPr>
        <w:t>-associated cancers.</w:t>
      </w:r>
    </w:p>
    <w:p w:rsidR="00407C6C" w:rsidRPr="004771E5" w:rsidRDefault="00407C6C" w:rsidP="00BE4254">
      <w:pPr>
        <w:widowControl/>
        <w:spacing w:line="360" w:lineRule="auto"/>
        <w:rPr>
          <w:rFonts w:ascii="Book Antiqua" w:hAnsi="Book Antiqua"/>
          <w:b/>
          <w:i/>
          <w:color w:val="000000" w:themeColor="text1"/>
          <w:sz w:val="24"/>
          <w:szCs w:val="24"/>
        </w:rPr>
      </w:pPr>
    </w:p>
    <w:p w:rsidR="00EE0255" w:rsidRPr="004771E5" w:rsidRDefault="00EE0255" w:rsidP="00BE4254">
      <w:pPr>
        <w:widowControl/>
        <w:spacing w:line="360" w:lineRule="auto"/>
        <w:rPr>
          <w:rFonts w:ascii="Book Antiqua" w:eastAsia="AdvP8C43" w:hAnsi="Book Antiqua" w:cs="AdvP8C43"/>
          <w:color w:val="000000" w:themeColor="text1"/>
          <w:kern w:val="0"/>
          <w:sz w:val="24"/>
          <w:szCs w:val="24"/>
        </w:rPr>
      </w:pPr>
      <w:proofErr w:type="gramStart"/>
      <w:r w:rsidRPr="004771E5">
        <w:rPr>
          <w:rFonts w:ascii="Book Antiqua" w:hAnsi="Book Antiqua"/>
          <w:b/>
          <w:i/>
          <w:color w:val="000000" w:themeColor="text1"/>
          <w:sz w:val="24"/>
          <w:szCs w:val="24"/>
        </w:rPr>
        <w:t>E</w:t>
      </w:r>
      <w:r w:rsidR="00A23438" w:rsidRPr="004771E5">
        <w:rPr>
          <w:rFonts w:ascii="Book Antiqua" w:hAnsi="Book Antiqua"/>
          <w:b/>
          <w:i/>
          <w:color w:val="000000" w:themeColor="text1"/>
          <w:sz w:val="24"/>
          <w:szCs w:val="24"/>
        </w:rPr>
        <w:t>pstein-</w:t>
      </w:r>
      <w:r w:rsidR="00601EBE" w:rsidRPr="004771E5">
        <w:rPr>
          <w:rFonts w:ascii="Book Antiqua" w:hAnsi="Book Antiqua"/>
          <w:b/>
          <w:i/>
          <w:color w:val="000000" w:themeColor="text1"/>
          <w:sz w:val="24"/>
          <w:szCs w:val="24"/>
        </w:rPr>
        <w:t>barr</w:t>
      </w:r>
      <w:proofErr w:type="gramEnd"/>
      <w:r w:rsidR="00601EBE" w:rsidRPr="004771E5">
        <w:rPr>
          <w:rFonts w:ascii="Book Antiqua" w:hAnsi="Book Antiqua"/>
          <w:b/>
          <w:i/>
          <w:color w:val="000000" w:themeColor="text1"/>
          <w:sz w:val="24"/>
          <w:szCs w:val="24"/>
        </w:rPr>
        <w:t xml:space="preserve"> virus</w:t>
      </w:r>
    </w:p>
    <w:p w:rsidR="00A23438" w:rsidRPr="004771E5" w:rsidRDefault="00A23438" w:rsidP="00BE4254">
      <w:pPr>
        <w:widowControl/>
        <w:spacing w:line="360" w:lineRule="auto"/>
        <w:rPr>
          <w:rFonts w:ascii="Book Antiqua" w:hAnsi="Book Antiqua"/>
          <w:b/>
          <w:color w:val="000000" w:themeColor="text1"/>
          <w:sz w:val="24"/>
          <w:szCs w:val="24"/>
        </w:rPr>
      </w:pPr>
      <w:r w:rsidRPr="004771E5">
        <w:rPr>
          <w:rFonts w:ascii="Book Antiqua" w:hAnsi="Book Antiqua"/>
          <w:color w:val="000000" w:themeColor="text1"/>
          <w:sz w:val="24"/>
          <w:szCs w:val="24"/>
        </w:rPr>
        <w:t>Epstein-Barr virus (EBV) ca</w:t>
      </w:r>
      <w:r w:rsidR="003127C4" w:rsidRPr="004771E5">
        <w:rPr>
          <w:rFonts w:ascii="Book Antiqua" w:hAnsi="Book Antiqua"/>
          <w:color w:val="000000" w:themeColor="text1"/>
          <w:sz w:val="24"/>
          <w:szCs w:val="24"/>
        </w:rPr>
        <w:t>uses infectious mononucleosis on</w:t>
      </w:r>
      <w:r w:rsidRPr="004771E5">
        <w:rPr>
          <w:rFonts w:ascii="Book Antiqua" w:hAnsi="Book Antiqua"/>
          <w:color w:val="000000" w:themeColor="text1"/>
          <w:sz w:val="24"/>
          <w:szCs w:val="24"/>
        </w:rPr>
        <w:t xml:space="preserve"> initial infection</w:t>
      </w:r>
      <w:r w:rsidR="003127C4" w:rsidRPr="004771E5">
        <w:rPr>
          <w:rFonts w:ascii="Book Antiqua" w:hAnsi="Book Antiqua"/>
          <w:color w:val="000000" w:themeColor="text1"/>
          <w:sz w:val="24"/>
          <w:szCs w:val="24"/>
        </w:rPr>
        <w:t>,</w:t>
      </w:r>
      <w:r w:rsidRPr="004771E5">
        <w:rPr>
          <w:rFonts w:ascii="Book Antiqua" w:hAnsi="Book Antiqua"/>
          <w:color w:val="000000" w:themeColor="text1"/>
          <w:sz w:val="24"/>
          <w:szCs w:val="24"/>
        </w:rPr>
        <w:t xml:space="preserve"> and more than 90% </w:t>
      </w:r>
      <w:r w:rsidR="003127C4" w:rsidRPr="004771E5">
        <w:rPr>
          <w:rFonts w:ascii="Book Antiqua" w:hAnsi="Book Antiqua"/>
          <w:color w:val="000000" w:themeColor="text1"/>
          <w:sz w:val="24"/>
          <w:szCs w:val="24"/>
        </w:rPr>
        <w:t>of adult patients</w:t>
      </w:r>
      <w:r w:rsidRPr="004771E5">
        <w:rPr>
          <w:rFonts w:ascii="Book Antiqua" w:hAnsi="Book Antiqua"/>
          <w:color w:val="000000" w:themeColor="text1"/>
          <w:sz w:val="24"/>
          <w:szCs w:val="24"/>
        </w:rPr>
        <w:t xml:space="preserve"> become EBV </w:t>
      </w:r>
      <w:proofErr w:type="gramStart"/>
      <w:r w:rsidRPr="004771E5">
        <w:rPr>
          <w:rFonts w:ascii="Book Antiqua" w:hAnsi="Book Antiqua"/>
          <w:color w:val="000000" w:themeColor="text1"/>
          <w:sz w:val="24"/>
          <w:szCs w:val="24"/>
        </w:rPr>
        <w:t>carriers</w:t>
      </w:r>
      <w:r w:rsidR="00DE77BD" w:rsidRPr="004771E5">
        <w:rPr>
          <w:rFonts w:ascii="Book Antiqua" w:hAnsi="Book Antiqua"/>
          <w:color w:val="000000" w:themeColor="text1"/>
          <w:sz w:val="24"/>
          <w:szCs w:val="24"/>
          <w:vertAlign w:val="superscript"/>
        </w:rPr>
        <w:t>[</w:t>
      </w:r>
      <w:proofErr w:type="gramEnd"/>
      <w:r w:rsidR="00DE77BD" w:rsidRPr="004771E5">
        <w:rPr>
          <w:rFonts w:ascii="Book Antiqua" w:hAnsi="Book Antiqua"/>
          <w:color w:val="000000" w:themeColor="text1"/>
          <w:sz w:val="24"/>
          <w:szCs w:val="24"/>
          <w:vertAlign w:val="superscript"/>
        </w:rPr>
        <w:t>63</w:t>
      </w:r>
      <w:r w:rsidR="00674547"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 xml:space="preserve">. It is well known that EBV is associated with several malignancies, such as Burkitt </w:t>
      </w:r>
      <w:proofErr w:type="gramStart"/>
      <w:r w:rsidRPr="004771E5">
        <w:rPr>
          <w:rFonts w:ascii="Book Antiqua" w:hAnsi="Book Antiqua"/>
          <w:color w:val="000000" w:themeColor="text1"/>
          <w:sz w:val="24"/>
          <w:szCs w:val="24"/>
        </w:rPr>
        <w:t>lymphoma</w:t>
      </w:r>
      <w:r w:rsidR="00DE77BD" w:rsidRPr="004771E5">
        <w:rPr>
          <w:rFonts w:ascii="Book Antiqua" w:hAnsi="Book Antiqua"/>
          <w:color w:val="000000" w:themeColor="text1"/>
          <w:sz w:val="24"/>
          <w:szCs w:val="24"/>
          <w:vertAlign w:val="superscript"/>
        </w:rPr>
        <w:t>[</w:t>
      </w:r>
      <w:proofErr w:type="gramEnd"/>
      <w:r w:rsidR="00DE77BD" w:rsidRPr="004771E5">
        <w:rPr>
          <w:rFonts w:ascii="Book Antiqua" w:hAnsi="Book Antiqua"/>
          <w:color w:val="000000" w:themeColor="text1"/>
          <w:sz w:val="24"/>
          <w:szCs w:val="24"/>
          <w:vertAlign w:val="superscript"/>
        </w:rPr>
        <w:t>64</w:t>
      </w:r>
      <w:r w:rsidR="00674547"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 xml:space="preserve"> and nasopharyngeal carcinoma</w:t>
      </w:r>
      <w:r w:rsidR="00DE77BD" w:rsidRPr="004771E5">
        <w:rPr>
          <w:rFonts w:ascii="Book Antiqua" w:hAnsi="Book Antiqua"/>
          <w:color w:val="000000" w:themeColor="text1"/>
          <w:sz w:val="24"/>
          <w:szCs w:val="24"/>
          <w:vertAlign w:val="superscript"/>
        </w:rPr>
        <w:t>[65</w:t>
      </w:r>
      <w:r w:rsidR="00674547"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w:t>
      </w:r>
      <w:r w:rsidR="008A1C44" w:rsidRPr="004771E5">
        <w:rPr>
          <w:rFonts w:ascii="Book Antiqua" w:hAnsi="Book Antiqua"/>
          <w:color w:val="000000" w:themeColor="text1"/>
          <w:sz w:val="24"/>
          <w:szCs w:val="24"/>
        </w:rPr>
        <w:t xml:space="preserve"> </w:t>
      </w:r>
      <w:r w:rsidRPr="004771E5">
        <w:rPr>
          <w:rFonts w:ascii="Book Antiqua" w:hAnsi="Book Antiqua"/>
          <w:color w:val="000000" w:themeColor="text1"/>
          <w:sz w:val="24"/>
          <w:szCs w:val="24"/>
        </w:rPr>
        <w:t>EBV-po</w:t>
      </w:r>
      <w:r w:rsidR="008A1C44" w:rsidRPr="004771E5">
        <w:rPr>
          <w:rFonts w:ascii="Book Antiqua" w:hAnsi="Book Antiqua"/>
          <w:color w:val="000000" w:themeColor="text1"/>
          <w:sz w:val="24"/>
          <w:szCs w:val="24"/>
        </w:rPr>
        <w:t>sitive GC</w:t>
      </w:r>
      <w:r w:rsidRPr="004771E5">
        <w:rPr>
          <w:rFonts w:ascii="Book Antiqua" w:hAnsi="Book Antiqua"/>
          <w:color w:val="000000" w:themeColor="text1"/>
          <w:sz w:val="24"/>
          <w:szCs w:val="24"/>
        </w:rPr>
        <w:t xml:space="preserve"> was </w:t>
      </w:r>
      <w:r w:rsidR="003127C4" w:rsidRPr="004771E5">
        <w:rPr>
          <w:rFonts w:ascii="Book Antiqua" w:hAnsi="Book Antiqua"/>
          <w:color w:val="000000" w:themeColor="text1"/>
          <w:sz w:val="24"/>
          <w:szCs w:val="24"/>
        </w:rPr>
        <w:t xml:space="preserve">first </w:t>
      </w:r>
      <w:r w:rsidRPr="004771E5">
        <w:rPr>
          <w:rFonts w:ascii="Book Antiqua" w:hAnsi="Book Antiqua"/>
          <w:color w:val="000000" w:themeColor="text1"/>
          <w:sz w:val="24"/>
          <w:szCs w:val="24"/>
        </w:rPr>
        <w:t>discovered in 1990</w:t>
      </w:r>
      <w:r w:rsidR="00DE77BD" w:rsidRPr="004771E5">
        <w:rPr>
          <w:rFonts w:ascii="Book Antiqua" w:hAnsi="Book Antiqua"/>
          <w:color w:val="000000" w:themeColor="text1"/>
          <w:sz w:val="24"/>
          <w:szCs w:val="24"/>
          <w:vertAlign w:val="superscript"/>
        </w:rPr>
        <w:t>[66</w:t>
      </w:r>
      <w:r w:rsidR="00674547" w:rsidRPr="004771E5">
        <w:rPr>
          <w:rFonts w:ascii="Book Antiqua" w:hAnsi="Book Antiqua"/>
          <w:color w:val="000000" w:themeColor="text1"/>
          <w:sz w:val="24"/>
          <w:szCs w:val="24"/>
          <w:vertAlign w:val="superscript"/>
        </w:rPr>
        <w:t>]</w:t>
      </w:r>
      <w:r w:rsidR="008A1C44" w:rsidRPr="004771E5">
        <w:rPr>
          <w:rFonts w:ascii="Book Antiqua" w:hAnsi="Book Antiqua"/>
          <w:color w:val="000000" w:themeColor="text1"/>
          <w:sz w:val="24"/>
          <w:szCs w:val="24"/>
        </w:rPr>
        <w:t xml:space="preserve">, </w:t>
      </w:r>
      <w:r w:rsidRPr="004771E5">
        <w:rPr>
          <w:rFonts w:ascii="Book Antiqua" w:hAnsi="Book Antiqua"/>
          <w:color w:val="000000" w:themeColor="text1"/>
          <w:sz w:val="24"/>
          <w:szCs w:val="24"/>
        </w:rPr>
        <w:t xml:space="preserve">and the </w:t>
      </w:r>
      <w:r w:rsidR="003127C4" w:rsidRPr="004771E5">
        <w:rPr>
          <w:rFonts w:ascii="Book Antiqua" w:hAnsi="Book Antiqua"/>
          <w:color w:val="000000" w:themeColor="text1"/>
          <w:sz w:val="24"/>
          <w:szCs w:val="24"/>
        </w:rPr>
        <w:t>incidence of EBV-positive GC ranges from</w:t>
      </w:r>
      <w:r w:rsidRPr="004771E5">
        <w:rPr>
          <w:rFonts w:ascii="Book Antiqua" w:hAnsi="Book Antiqua"/>
          <w:color w:val="000000" w:themeColor="text1"/>
          <w:sz w:val="24"/>
          <w:szCs w:val="24"/>
        </w:rPr>
        <w:t xml:space="preserve"> 7% to 15%</w:t>
      </w:r>
      <w:r w:rsidR="00BF4B1D" w:rsidRPr="004771E5">
        <w:rPr>
          <w:rFonts w:ascii="Book Antiqua" w:hAnsi="Book Antiqua"/>
          <w:color w:val="000000" w:themeColor="text1"/>
          <w:sz w:val="24"/>
          <w:szCs w:val="24"/>
        </w:rPr>
        <w:t xml:space="preserve"> regardless of race or</w:t>
      </w:r>
      <w:r w:rsidRPr="004771E5">
        <w:rPr>
          <w:rFonts w:ascii="Book Antiqua" w:hAnsi="Book Antiqua"/>
          <w:color w:val="000000" w:themeColor="text1"/>
          <w:sz w:val="24"/>
          <w:szCs w:val="24"/>
        </w:rPr>
        <w:t xml:space="preserve"> </w:t>
      </w:r>
      <w:proofErr w:type="gramStart"/>
      <w:r w:rsidRPr="004771E5">
        <w:rPr>
          <w:rFonts w:ascii="Book Antiqua" w:hAnsi="Book Antiqua"/>
          <w:color w:val="000000" w:themeColor="text1"/>
          <w:sz w:val="24"/>
          <w:szCs w:val="24"/>
        </w:rPr>
        <w:t>region</w:t>
      </w:r>
      <w:r w:rsidR="00DE77BD" w:rsidRPr="004771E5">
        <w:rPr>
          <w:rFonts w:ascii="Book Antiqua" w:hAnsi="Book Antiqua"/>
          <w:color w:val="000000" w:themeColor="text1"/>
          <w:sz w:val="24"/>
          <w:szCs w:val="24"/>
          <w:vertAlign w:val="superscript"/>
        </w:rPr>
        <w:t>[</w:t>
      </w:r>
      <w:proofErr w:type="gramEnd"/>
      <w:r w:rsidR="00DE77BD" w:rsidRPr="004771E5">
        <w:rPr>
          <w:rFonts w:ascii="Book Antiqua" w:hAnsi="Book Antiqua"/>
          <w:color w:val="000000" w:themeColor="text1"/>
          <w:sz w:val="24"/>
          <w:szCs w:val="24"/>
          <w:vertAlign w:val="superscript"/>
        </w:rPr>
        <w:t>67,68</w:t>
      </w:r>
      <w:r w:rsidR="00674547" w:rsidRPr="004771E5">
        <w:rPr>
          <w:rFonts w:ascii="Book Antiqua" w:hAnsi="Book Antiqua"/>
          <w:color w:val="000000" w:themeColor="text1"/>
          <w:sz w:val="24"/>
          <w:szCs w:val="24"/>
          <w:vertAlign w:val="superscript"/>
        </w:rPr>
        <w:t>]</w:t>
      </w:r>
      <w:r w:rsidR="003127C4" w:rsidRPr="004771E5">
        <w:rPr>
          <w:rFonts w:ascii="Book Antiqua" w:hAnsi="Book Antiqua"/>
          <w:color w:val="000000" w:themeColor="text1"/>
          <w:sz w:val="24"/>
          <w:szCs w:val="24"/>
        </w:rPr>
        <w:t>. EBV infection</w:t>
      </w:r>
      <w:r w:rsidRPr="004771E5">
        <w:rPr>
          <w:rFonts w:ascii="Book Antiqua" w:hAnsi="Book Antiqua"/>
          <w:color w:val="000000" w:themeColor="text1"/>
          <w:sz w:val="24"/>
          <w:szCs w:val="24"/>
        </w:rPr>
        <w:t xml:space="preserve"> occur</w:t>
      </w:r>
      <w:r w:rsidR="003127C4" w:rsidRPr="004771E5">
        <w:rPr>
          <w:rFonts w:ascii="Book Antiqua" w:hAnsi="Book Antiqua"/>
          <w:color w:val="000000" w:themeColor="text1"/>
          <w:sz w:val="24"/>
          <w:szCs w:val="24"/>
        </w:rPr>
        <w:t>s</w:t>
      </w:r>
      <w:r w:rsidRPr="004771E5">
        <w:rPr>
          <w:rFonts w:ascii="Book Antiqua" w:hAnsi="Book Antiqua"/>
          <w:color w:val="000000" w:themeColor="text1"/>
          <w:sz w:val="24"/>
          <w:szCs w:val="24"/>
        </w:rPr>
        <w:t xml:space="preserve"> at a</w:t>
      </w:r>
      <w:r w:rsidR="00674547" w:rsidRPr="004771E5">
        <w:rPr>
          <w:rFonts w:ascii="Book Antiqua" w:hAnsi="Book Antiqua"/>
          <w:color w:val="000000" w:themeColor="text1"/>
          <w:sz w:val="24"/>
          <w:szCs w:val="24"/>
        </w:rPr>
        <w:t>n</w:t>
      </w:r>
      <w:r w:rsidR="003127C4" w:rsidRPr="004771E5">
        <w:rPr>
          <w:rFonts w:ascii="Book Antiqua" w:hAnsi="Book Antiqua"/>
          <w:color w:val="000000" w:themeColor="text1"/>
          <w:sz w:val="24"/>
          <w:szCs w:val="24"/>
        </w:rPr>
        <w:t xml:space="preserve"> early stage of carcinogenesis and</w:t>
      </w:r>
      <w:r w:rsidRPr="004771E5">
        <w:rPr>
          <w:rFonts w:ascii="Book Antiqua" w:hAnsi="Book Antiqua"/>
          <w:color w:val="000000" w:themeColor="text1"/>
          <w:sz w:val="24"/>
          <w:szCs w:val="24"/>
        </w:rPr>
        <w:t xml:space="preserve"> play</w:t>
      </w:r>
      <w:r w:rsidR="003127C4" w:rsidRPr="004771E5">
        <w:rPr>
          <w:rFonts w:ascii="Book Antiqua" w:hAnsi="Book Antiqua"/>
          <w:color w:val="000000" w:themeColor="text1"/>
          <w:sz w:val="24"/>
          <w:szCs w:val="24"/>
        </w:rPr>
        <w:t>s</w:t>
      </w:r>
      <w:r w:rsidRPr="004771E5">
        <w:rPr>
          <w:rFonts w:ascii="Book Antiqua" w:hAnsi="Book Antiqua"/>
          <w:color w:val="000000" w:themeColor="text1"/>
          <w:sz w:val="24"/>
          <w:szCs w:val="24"/>
        </w:rPr>
        <w:t xml:space="preserve"> an important role in cancer development. </w:t>
      </w:r>
      <w:r w:rsidR="00674547" w:rsidRPr="004771E5">
        <w:rPr>
          <w:rFonts w:ascii="Book Antiqua" w:hAnsi="Book Antiqua"/>
          <w:color w:val="000000" w:themeColor="text1"/>
          <w:sz w:val="24"/>
          <w:szCs w:val="24"/>
        </w:rPr>
        <w:t>Furthermore</w:t>
      </w:r>
      <w:r w:rsidRPr="004771E5">
        <w:rPr>
          <w:rFonts w:ascii="Book Antiqua" w:hAnsi="Book Antiqua"/>
          <w:color w:val="000000" w:themeColor="text1"/>
          <w:sz w:val="24"/>
          <w:szCs w:val="24"/>
        </w:rPr>
        <w:t xml:space="preserve">, previous studies have reported that </w:t>
      </w:r>
      <w:r w:rsidR="003127C4" w:rsidRPr="004771E5">
        <w:rPr>
          <w:rFonts w:ascii="Book Antiqua" w:hAnsi="Book Antiqua"/>
          <w:color w:val="000000" w:themeColor="text1"/>
          <w:sz w:val="24"/>
          <w:szCs w:val="24"/>
        </w:rPr>
        <w:t>aberrant promoter methylation is more frequently inv</w:t>
      </w:r>
      <w:r w:rsidR="00BF4B1D" w:rsidRPr="004771E5">
        <w:rPr>
          <w:rFonts w:ascii="Book Antiqua" w:hAnsi="Book Antiqua"/>
          <w:color w:val="000000" w:themeColor="text1"/>
          <w:sz w:val="24"/>
          <w:szCs w:val="24"/>
        </w:rPr>
        <w:t xml:space="preserve">olved in EBV-positive GC than </w:t>
      </w:r>
      <w:r w:rsidRPr="004771E5">
        <w:rPr>
          <w:rFonts w:ascii="Book Antiqua" w:hAnsi="Book Antiqua"/>
          <w:color w:val="000000" w:themeColor="text1"/>
          <w:sz w:val="24"/>
          <w:szCs w:val="24"/>
        </w:rPr>
        <w:t xml:space="preserve">EBV-negative </w:t>
      </w:r>
      <w:proofErr w:type="gramStart"/>
      <w:r w:rsidRPr="004771E5">
        <w:rPr>
          <w:rFonts w:ascii="Book Antiqua" w:hAnsi="Book Antiqua"/>
          <w:color w:val="000000" w:themeColor="text1"/>
          <w:sz w:val="24"/>
          <w:szCs w:val="24"/>
        </w:rPr>
        <w:t>GC</w:t>
      </w:r>
      <w:r w:rsidR="00DE77BD" w:rsidRPr="004771E5">
        <w:rPr>
          <w:rFonts w:ascii="Book Antiqua" w:hAnsi="Book Antiqua"/>
          <w:color w:val="000000" w:themeColor="text1"/>
          <w:sz w:val="24"/>
          <w:szCs w:val="24"/>
          <w:vertAlign w:val="superscript"/>
        </w:rPr>
        <w:t>[</w:t>
      </w:r>
      <w:proofErr w:type="gramEnd"/>
      <w:r w:rsidR="00DE77BD" w:rsidRPr="004771E5">
        <w:rPr>
          <w:rFonts w:ascii="Book Antiqua" w:hAnsi="Book Antiqua"/>
          <w:color w:val="000000" w:themeColor="text1"/>
          <w:sz w:val="24"/>
          <w:szCs w:val="24"/>
          <w:vertAlign w:val="superscript"/>
        </w:rPr>
        <w:t>69-72</w:t>
      </w:r>
      <w:r w:rsidR="00674547"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w:t>
      </w:r>
      <w:r w:rsidR="00674547" w:rsidRPr="004771E5">
        <w:rPr>
          <w:rFonts w:ascii="Book Antiqua" w:hAnsi="Book Antiqua"/>
          <w:color w:val="000000" w:themeColor="text1"/>
          <w:sz w:val="24"/>
          <w:szCs w:val="24"/>
        </w:rPr>
        <w:t xml:space="preserve"> DNA m</w:t>
      </w:r>
      <w:r w:rsidRPr="004771E5">
        <w:rPr>
          <w:rFonts w:ascii="Book Antiqua" w:hAnsi="Book Antiqua"/>
          <w:color w:val="000000" w:themeColor="text1"/>
          <w:sz w:val="24"/>
          <w:szCs w:val="24"/>
        </w:rPr>
        <w:t xml:space="preserve">ethylation of </w:t>
      </w:r>
      <w:r w:rsidR="003127C4" w:rsidRPr="004771E5">
        <w:rPr>
          <w:rFonts w:ascii="Book Antiqua" w:hAnsi="Book Antiqua"/>
          <w:color w:val="000000" w:themeColor="text1"/>
          <w:sz w:val="24"/>
          <w:szCs w:val="24"/>
        </w:rPr>
        <w:t xml:space="preserve">the </w:t>
      </w:r>
      <w:r w:rsidRPr="004771E5">
        <w:rPr>
          <w:rFonts w:ascii="Book Antiqua" w:hAnsi="Book Antiqua"/>
          <w:color w:val="000000" w:themeColor="text1"/>
          <w:sz w:val="24"/>
          <w:szCs w:val="24"/>
        </w:rPr>
        <w:t xml:space="preserve">promoter region in </w:t>
      </w:r>
      <w:r w:rsidR="003127C4" w:rsidRPr="004771E5">
        <w:rPr>
          <w:rFonts w:ascii="Book Antiqua" w:hAnsi="Book Antiqua"/>
          <w:color w:val="000000" w:themeColor="text1"/>
          <w:sz w:val="24"/>
          <w:szCs w:val="24"/>
        </w:rPr>
        <w:t xml:space="preserve">the </w:t>
      </w:r>
      <w:r w:rsidR="003127C4" w:rsidRPr="004771E5">
        <w:rPr>
          <w:rFonts w:ascii="Book Antiqua" w:hAnsi="Book Antiqua"/>
          <w:i/>
          <w:color w:val="000000" w:themeColor="text1"/>
          <w:sz w:val="24"/>
          <w:szCs w:val="24"/>
        </w:rPr>
        <w:t>APC</w:t>
      </w:r>
      <w:r w:rsidR="003127C4" w:rsidRPr="004771E5">
        <w:rPr>
          <w:rFonts w:ascii="Book Antiqua" w:hAnsi="Book Antiqua"/>
          <w:color w:val="000000" w:themeColor="text1"/>
          <w:sz w:val="24"/>
          <w:szCs w:val="24"/>
        </w:rPr>
        <w:t xml:space="preserve">, </w:t>
      </w:r>
      <w:r w:rsidR="003127C4" w:rsidRPr="004771E5">
        <w:rPr>
          <w:rFonts w:ascii="Book Antiqua" w:hAnsi="Book Antiqua"/>
          <w:i/>
          <w:color w:val="000000" w:themeColor="text1"/>
          <w:sz w:val="24"/>
          <w:szCs w:val="24"/>
        </w:rPr>
        <w:t>p16</w:t>
      </w:r>
      <w:r w:rsidR="003127C4" w:rsidRPr="004771E5">
        <w:rPr>
          <w:rFonts w:ascii="Book Antiqua" w:hAnsi="Book Antiqua"/>
          <w:color w:val="000000" w:themeColor="text1"/>
          <w:sz w:val="24"/>
          <w:szCs w:val="24"/>
        </w:rPr>
        <w:t xml:space="preserve">, </w:t>
      </w:r>
      <w:r w:rsidR="003127C4" w:rsidRPr="004771E5">
        <w:rPr>
          <w:rFonts w:ascii="Book Antiqua" w:hAnsi="Book Antiqua"/>
          <w:i/>
          <w:color w:val="000000" w:themeColor="text1"/>
          <w:sz w:val="24"/>
          <w:szCs w:val="24"/>
        </w:rPr>
        <w:t>MINT1</w:t>
      </w:r>
      <w:r w:rsidR="003127C4" w:rsidRPr="004771E5">
        <w:rPr>
          <w:rFonts w:ascii="Book Antiqua" w:hAnsi="Book Antiqua"/>
          <w:color w:val="000000" w:themeColor="text1"/>
          <w:sz w:val="24"/>
          <w:szCs w:val="24"/>
        </w:rPr>
        <w:t xml:space="preserve">, </w:t>
      </w:r>
      <w:r w:rsidR="003127C4" w:rsidRPr="004771E5">
        <w:rPr>
          <w:rFonts w:ascii="Book Antiqua" w:hAnsi="Book Antiqua"/>
          <w:i/>
          <w:color w:val="000000" w:themeColor="text1"/>
          <w:sz w:val="24"/>
          <w:szCs w:val="24"/>
        </w:rPr>
        <w:lastRenderedPageBreak/>
        <w:t>TP73</w:t>
      </w:r>
      <w:r w:rsidRPr="004771E5">
        <w:rPr>
          <w:rFonts w:ascii="Book Antiqua" w:hAnsi="Book Antiqua"/>
          <w:color w:val="000000" w:themeColor="text1"/>
          <w:sz w:val="24"/>
          <w:szCs w:val="24"/>
        </w:rPr>
        <w:t xml:space="preserve"> and </w:t>
      </w:r>
      <w:r w:rsidRPr="004771E5">
        <w:rPr>
          <w:rFonts w:ascii="Book Antiqua" w:hAnsi="Book Antiqua"/>
          <w:i/>
          <w:color w:val="000000" w:themeColor="text1"/>
          <w:sz w:val="24"/>
          <w:szCs w:val="24"/>
        </w:rPr>
        <w:t>HOXA10</w:t>
      </w:r>
      <w:r w:rsidR="00674547" w:rsidRPr="004771E5">
        <w:rPr>
          <w:rFonts w:ascii="Book Antiqua" w:hAnsi="Book Antiqua"/>
          <w:color w:val="000000" w:themeColor="text1"/>
          <w:sz w:val="24"/>
          <w:szCs w:val="24"/>
        </w:rPr>
        <w:t xml:space="preserve"> </w:t>
      </w:r>
      <w:proofErr w:type="gramStart"/>
      <w:r w:rsidR="00674547" w:rsidRPr="004771E5">
        <w:rPr>
          <w:rFonts w:ascii="Book Antiqua" w:hAnsi="Book Antiqua"/>
          <w:color w:val="000000" w:themeColor="text1"/>
          <w:sz w:val="24"/>
          <w:szCs w:val="24"/>
        </w:rPr>
        <w:t>gene</w:t>
      </w:r>
      <w:r w:rsidR="003127C4" w:rsidRPr="004771E5">
        <w:rPr>
          <w:rFonts w:ascii="Book Antiqua" w:hAnsi="Book Antiqua"/>
          <w:color w:val="000000" w:themeColor="text1"/>
          <w:sz w:val="24"/>
          <w:szCs w:val="24"/>
        </w:rPr>
        <w:t>s</w:t>
      </w:r>
      <w:r w:rsidR="00674547" w:rsidRPr="004771E5">
        <w:rPr>
          <w:rFonts w:ascii="Book Antiqua" w:hAnsi="Book Antiqua"/>
          <w:color w:val="000000" w:themeColor="text1"/>
          <w:sz w:val="24"/>
          <w:szCs w:val="24"/>
          <w:vertAlign w:val="superscript"/>
        </w:rPr>
        <w:t>[</w:t>
      </w:r>
      <w:proofErr w:type="gramEnd"/>
      <w:r w:rsidR="00DE77BD" w:rsidRPr="004771E5">
        <w:rPr>
          <w:rFonts w:ascii="Book Antiqua" w:hAnsi="Book Antiqua"/>
          <w:color w:val="000000" w:themeColor="text1"/>
          <w:sz w:val="24"/>
          <w:szCs w:val="24"/>
          <w:vertAlign w:val="superscript"/>
        </w:rPr>
        <w:t>19,69</w:t>
      </w:r>
      <w:r w:rsidR="00162DC1" w:rsidRPr="004771E5">
        <w:rPr>
          <w:rFonts w:ascii="Book Antiqua" w:hAnsi="Book Antiqua"/>
          <w:color w:val="000000" w:themeColor="text1"/>
          <w:sz w:val="24"/>
          <w:szCs w:val="24"/>
          <w:vertAlign w:val="superscript"/>
        </w:rPr>
        <w:t>,</w:t>
      </w:r>
      <w:r w:rsidR="00DE77BD" w:rsidRPr="004771E5">
        <w:rPr>
          <w:rFonts w:ascii="Book Antiqua" w:hAnsi="Book Antiqua"/>
          <w:color w:val="000000" w:themeColor="text1"/>
          <w:sz w:val="24"/>
          <w:szCs w:val="24"/>
          <w:vertAlign w:val="superscript"/>
        </w:rPr>
        <w:t>73</w:t>
      </w:r>
      <w:r w:rsidR="00674547"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 xml:space="preserve"> has been specifically observed in </w:t>
      </w:r>
      <w:r w:rsidR="003127C4" w:rsidRPr="004771E5">
        <w:rPr>
          <w:rFonts w:ascii="Book Antiqua" w:hAnsi="Book Antiqua"/>
          <w:color w:val="000000" w:themeColor="text1"/>
          <w:sz w:val="24"/>
          <w:szCs w:val="24"/>
        </w:rPr>
        <w:t xml:space="preserve">patients with </w:t>
      </w:r>
      <w:r w:rsidRPr="004771E5">
        <w:rPr>
          <w:rFonts w:ascii="Book Antiqua" w:hAnsi="Book Antiqua"/>
          <w:color w:val="000000" w:themeColor="text1"/>
          <w:sz w:val="24"/>
          <w:szCs w:val="24"/>
        </w:rPr>
        <w:t>EBV-positive GC</w:t>
      </w:r>
      <w:r w:rsidR="00674547" w:rsidRPr="004771E5">
        <w:rPr>
          <w:rFonts w:ascii="Book Antiqua" w:hAnsi="Book Antiqua"/>
          <w:color w:val="000000" w:themeColor="text1"/>
          <w:sz w:val="24"/>
          <w:szCs w:val="24"/>
        </w:rPr>
        <w:t xml:space="preserve">. </w:t>
      </w:r>
      <w:r w:rsidR="008A1C44" w:rsidRPr="004771E5">
        <w:rPr>
          <w:rFonts w:ascii="Book Antiqua" w:hAnsi="Book Antiqua"/>
          <w:color w:val="000000" w:themeColor="text1"/>
          <w:sz w:val="24"/>
          <w:szCs w:val="24"/>
        </w:rPr>
        <w:t>Moreover</w:t>
      </w:r>
      <w:r w:rsidR="00674547" w:rsidRPr="004771E5">
        <w:rPr>
          <w:rFonts w:ascii="Book Antiqua" w:hAnsi="Book Antiqua"/>
          <w:color w:val="000000" w:themeColor="text1"/>
          <w:sz w:val="24"/>
          <w:szCs w:val="24"/>
        </w:rPr>
        <w:t>,</w:t>
      </w:r>
      <w:r w:rsidR="00174C49" w:rsidRPr="004771E5">
        <w:rPr>
          <w:rFonts w:ascii="Book Antiqua" w:hAnsi="Book Antiqua"/>
          <w:color w:val="000000" w:themeColor="text1"/>
          <w:sz w:val="24"/>
          <w:szCs w:val="24"/>
        </w:rPr>
        <w:t xml:space="preserve"> one</w:t>
      </w:r>
      <w:r w:rsidR="007613DE" w:rsidRPr="004771E5">
        <w:rPr>
          <w:rFonts w:ascii="Book Antiqua" w:hAnsi="Book Antiqua"/>
          <w:color w:val="000000" w:themeColor="text1"/>
          <w:sz w:val="24"/>
          <w:szCs w:val="24"/>
        </w:rPr>
        <w:t xml:space="preserve"> recent study</w:t>
      </w:r>
      <w:r w:rsidR="00674547" w:rsidRPr="004771E5">
        <w:rPr>
          <w:rFonts w:ascii="Book Antiqua" w:hAnsi="Book Antiqua"/>
          <w:color w:val="000000" w:themeColor="text1"/>
          <w:sz w:val="24"/>
          <w:szCs w:val="24"/>
        </w:rPr>
        <w:t xml:space="preserve"> demonstrated that</w:t>
      </w:r>
      <w:r w:rsidRPr="004771E5">
        <w:rPr>
          <w:rFonts w:ascii="Book Antiqua" w:hAnsi="Book Antiqua"/>
          <w:color w:val="000000" w:themeColor="text1"/>
          <w:sz w:val="24"/>
          <w:szCs w:val="24"/>
        </w:rPr>
        <w:t xml:space="preserve"> the </w:t>
      </w:r>
      <w:r w:rsidR="003127C4" w:rsidRPr="004771E5">
        <w:rPr>
          <w:rFonts w:ascii="Book Antiqua" w:hAnsi="Book Antiqua"/>
          <w:color w:val="000000" w:themeColor="text1"/>
          <w:sz w:val="24"/>
          <w:szCs w:val="24"/>
        </w:rPr>
        <w:t xml:space="preserve">frequency of </w:t>
      </w:r>
      <w:r w:rsidR="00BF4B1D" w:rsidRPr="004771E5">
        <w:rPr>
          <w:rFonts w:ascii="Book Antiqua" w:hAnsi="Book Antiqua"/>
          <w:color w:val="000000" w:themeColor="text1"/>
          <w:sz w:val="24"/>
          <w:szCs w:val="24"/>
        </w:rPr>
        <w:t xml:space="preserve">the </w:t>
      </w:r>
      <w:r w:rsidRPr="004771E5">
        <w:rPr>
          <w:rFonts w:ascii="Book Antiqua" w:hAnsi="Book Antiqua"/>
          <w:color w:val="000000" w:themeColor="text1"/>
          <w:sz w:val="24"/>
          <w:szCs w:val="24"/>
        </w:rPr>
        <w:t xml:space="preserve">methylation </w:t>
      </w:r>
      <w:r w:rsidR="003127C4" w:rsidRPr="004771E5">
        <w:rPr>
          <w:rFonts w:ascii="Book Antiqua" w:hAnsi="Book Antiqua"/>
          <w:color w:val="000000" w:themeColor="text1"/>
          <w:sz w:val="24"/>
          <w:szCs w:val="24"/>
        </w:rPr>
        <w:t xml:space="preserve">of </w:t>
      </w:r>
      <w:r w:rsidR="00674547" w:rsidRPr="004771E5">
        <w:rPr>
          <w:rFonts w:ascii="Book Antiqua" w:hAnsi="Book Antiqua"/>
          <w:color w:val="000000" w:themeColor="text1"/>
          <w:sz w:val="24"/>
          <w:szCs w:val="24"/>
        </w:rPr>
        <w:t>seven genes (</w:t>
      </w:r>
      <w:r w:rsidRPr="004771E5">
        <w:rPr>
          <w:rFonts w:ascii="Book Antiqua" w:hAnsi="Book Antiqua"/>
          <w:i/>
          <w:color w:val="000000" w:themeColor="text1"/>
          <w:sz w:val="24"/>
          <w:szCs w:val="24"/>
        </w:rPr>
        <w:t>TP73</w:t>
      </w:r>
      <w:r w:rsidRPr="004771E5">
        <w:rPr>
          <w:rFonts w:ascii="Book Antiqua" w:hAnsi="Book Antiqua"/>
          <w:color w:val="000000" w:themeColor="text1"/>
          <w:sz w:val="24"/>
          <w:szCs w:val="24"/>
        </w:rPr>
        <w:t>,</w:t>
      </w:r>
      <w:r w:rsidR="003127C4" w:rsidRPr="004771E5">
        <w:rPr>
          <w:rFonts w:ascii="Book Antiqua" w:hAnsi="Book Antiqua"/>
          <w:color w:val="000000" w:themeColor="text1"/>
          <w:sz w:val="24"/>
          <w:szCs w:val="24"/>
        </w:rPr>
        <w:t xml:space="preserve"> </w:t>
      </w:r>
      <w:r w:rsidR="003127C4" w:rsidRPr="004771E5">
        <w:rPr>
          <w:rFonts w:ascii="Book Antiqua" w:hAnsi="Book Antiqua"/>
          <w:i/>
          <w:color w:val="000000" w:themeColor="text1"/>
          <w:sz w:val="24"/>
          <w:szCs w:val="24"/>
        </w:rPr>
        <w:t>BLU</w:t>
      </w:r>
      <w:r w:rsidR="003127C4" w:rsidRPr="004771E5">
        <w:rPr>
          <w:rFonts w:ascii="Book Antiqua" w:hAnsi="Book Antiqua"/>
          <w:color w:val="000000" w:themeColor="text1"/>
          <w:sz w:val="24"/>
          <w:szCs w:val="24"/>
        </w:rPr>
        <w:t xml:space="preserve">, </w:t>
      </w:r>
      <w:r w:rsidR="003127C4" w:rsidRPr="004771E5">
        <w:rPr>
          <w:rFonts w:ascii="Book Antiqua" w:hAnsi="Book Antiqua"/>
          <w:i/>
          <w:color w:val="000000" w:themeColor="text1"/>
          <w:sz w:val="24"/>
          <w:szCs w:val="24"/>
        </w:rPr>
        <w:t>FSD1</w:t>
      </w:r>
      <w:r w:rsidR="003127C4" w:rsidRPr="004771E5">
        <w:rPr>
          <w:rFonts w:ascii="Book Antiqua" w:hAnsi="Book Antiqua"/>
          <w:color w:val="000000" w:themeColor="text1"/>
          <w:sz w:val="24"/>
          <w:szCs w:val="24"/>
        </w:rPr>
        <w:t xml:space="preserve">, </w:t>
      </w:r>
      <w:r w:rsidR="003127C4" w:rsidRPr="004771E5">
        <w:rPr>
          <w:rFonts w:ascii="Book Antiqua" w:hAnsi="Book Antiqua"/>
          <w:i/>
          <w:color w:val="000000" w:themeColor="text1"/>
          <w:sz w:val="24"/>
          <w:szCs w:val="24"/>
        </w:rPr>
        <w:t>BCL7A</w:t>
      </w:r>
      <w:r w:rsidR="003127C4" w:rsidRPr="004771E5">
        <w:rPr>
          <w:rFonts w:ascii="Book Antiqua" w:hAnsi="Book Antiqua"/>
          <w:color w:val="000000" w:themeColor="text1"/>
          <w:sz w:val="24"/>
          <w:szCs w:val="24"/>
        </w:rPr>
        <w:t xml:space="preserve">, </w:t>
      </w:r>
      <w:r w:rsidR="003127C4" w:rsidRPr="004771E5">
        <w:rPr>
          <w:rFonts w:ascii="Book Antiqua" w:hAnsi="Book Antiqua"/>
          <w:i/>
          <w:color w:val="000000" w:themeColor="text1"/>
          <w:sz w:val="24"/>
          <w:szCs w:val="24"/>
        </w:rPr>
        <w:t>MARK1</w:t>
      </w:r>
      <w:r w:rsidR="003127C4" w:rsidRPr="004771E5">
        <w:rPr>
          <w:rFonts w:ascii="Book Antiqua" w:hAnsi="Book Antiqua"/>
          <w:color w:val="000000" w:themeColor="text1"/>
          <w:sz w:val="24"/>
          <w:szCs w:val="24"/>
        </w:rPr>
        <w:t xml:space="preserve">, </w:t>
      </w:r>
      <w:r w:rsidR="003127C4" w:rsidRPr="004771E5">
        <w:rPr>
          <w:rFonts w:ascii="Book Antiqua" w:hAnsi="Book Antiqua"/>
          <w:i/>
          <w:color w:val="000000" w:themeColor="text1"/>
          <w:sz w:val="24"/>
          <w:szCs w:val="24"/>
        </w:rPr>
        <w:t>SCRN1</w:t>
      </w:r>
      <w:r w:rsidRPr="004771E5">
        <w:rPr>
          <w:rFonts w:ascii="Book Antiqua" w:hAnsi="Book Antiqua"/>
          <w:color w:val="000000" w:themeColor="text1"/>
          <w:sz w:val="24"/>
          <w:szCs w:val="24"/>
        </w:rPr>
        <w:t xml:space="preserve"> and </w:t>
      </w:r>
      <w:r w:rsidRPr="004771E5">
        <w:rPr>
          <w:rFonts w:ascii="Book Antiqua" w:hAnsi="Book Antiqua"/>
          <w:i/>
          <w:color w:val="000000" w:themeColor="text1"/>
          <w:sz w:val="24"/>
          <w:szCs w:val="24"/>
        </w:rPr>
        <w:t>NKX3.1</w:t>
      </w:r>
      <w:r w:rsidR="00674547" w:rsidRPr="004771E5">
        <w:rPr>
          <w:rFonts w:ascii="Book Antiqua" w:hAnsi="Book Antiqua"/>
          <w:color w:val="000000" w:themeColor="text1"/>
          <w:sz w:val="24"/>
          <w:szCs w:val="24"/>
        </w:rPr>
        <w:t>)</w:t>
      </w:r>
      <w:r w:rsidR="003127C4" w:rsidRPr="004771E5">
        <w:rPr>
          <w:rFonts w:ascii="Book Antiqua" w:hAnsi="Book Antiqua"/>
          <w:color w:val="000000" w:themeColor="text1"/>
          <w:sz w:val="24"/>
          <w:szCs w:val="24"/>
        </w:rPr>
        <w:t xml:space="preserve"> is</w:t>
      </w:r>
      <w:r w:rsidRPr="004771E5">
        <w:rPr>
          <w:rFonts w:ascii="Book Antiqua" w:hAnsi="Book Antiqua"/>
          <w:color w:val="000000" w:themeColor="text1"/>
          <w:sz w:val="24"/>
          <w:szCs w:val="24"/>
        </w:rPr>
        <w:t xml:space="preserve"> significantly higher in EBV-positive GC </w:t>
      </w:r>
      <w:r w:rsidR="003127C4" w:rsidRPr="004771E5">
        <w:rPr>
          <w:rFonts w:ascii="Book Antiqua" w:hAnsi="Book Antiqua"/>
          <w:color w:val="000000" w:themeColor="text1"/>
          <w:sz w:val="24"/>
          <w:szCs w:val="24"/>
        </w:rPr>
        <w:t xml:space="preserve">patients </w:t>
      </w:r>
      <w:r w:rsidRPr="004771E5">
        <w:rPr>
          <w:rFonts w:ascii="Book Antiqua" w:hAnsi="Book Antiqua"/>
          <w:color w:val="000000" w:themeColor="text1"/>
          <w:sz w:val="24"/>
          <w:szCs w:val="24"/>
        </w:rPr>
        <w:t>than in EBV-negative GC</w:t>
      </w:r>
      <w:r w:rsidR="003127C4" w:rsidRPr="004771E5">
        <w:rPr>
          <w:rFonts w:ascii="Book Antiqua" w:hAnsi="Book Antiqua"/>
          <w:color w:val="000000" w:themeColor="text1"/>
          <w:sz w:val="24"/>
          <w:szCs w:val="24"/>
        </w:rPr>
        <w:t xml:space="preserve"> </w:t>
      </w:r>
      <w:proofErr w:type="gramStart"/>
      <w:r w:rsidR="003127C4" w:rsidRPr="004771E5">
        <w:rPr>
          <w:rFonts w:ascii="Book Antiqua" w:hAnsi="Book Antiqua"/>
          <w:color w:val="000000" w:themeColor="text1"/>
          <w:sz w:val="24"/>
          <w:szCs w:val="24"/>
        </w:rPr>
        <w:t>patients</w:t>
      </w:r>
      <w:r w:rsidR="00A72562" w:rsidRPr="004771E5">
        <w:rPr>
          <w:rFonts w:ascii="Book Antiqua" w:hAnsi="Book Antiqua"/>
          <w:color w:val="000000" w:themeColor="text1"/>
          <w:sz w:val="24"/>
          <w:szCs w:val="24"/>
          <w:vertAlign w:val="superscript"/>
        </w:rPr>
        <w:t>[</w:t>
      </w:r>
      <w:proofErr w:type="gramEnd"/>
      <w:r w:rsidR="00A72562" w:rsidRPr="004771E5">
        <w:rPr>
          <w:rFonts w:ascii="Book Antiqua" w:hAnsi="Book Antiqua"/>
          <w:color w:val="000000" w:themeColor="text1"/>
          <w:sz w:val="24"/>
          <w:szCs w:val="24"/>
          <w:vertAlign w:val="superscript"/>
        </w:rPr>
        <w:t>74</w:t>
      </w:r>
      <w:r w:rsidR="00674547" w:rsidRPr="004771E5">
        <w:rPr>
          <w:rFonts w:ascii="Book Antiqua" w:hAnsi="Book Antiqua"/>
          <w:color w:val="000000" w:themeColor="text1"/>
          <w:sz w:val="24"/>
          <w:szCs w:val="24"/>
          <w:vertAlign w:val="superscript"/>
        </w:rPr>
        <w:t>]</w:t>
      </w:r>
      <w:r w:rsidR="00BF4B1D" w:rsidRPr="004771E5">
        <w:rPr>
          <w:rFonts w:ascii="Book Antiqua" w:hAnsi="Book Antiqua"/>
          <w:color w:val="000000" w:themeColor="text1"/>
          <w:sz w:val="24"/>
          <w:szCs w:val="24"/>
        </w:rPr>
        <w:t>. Regarding</w:t>
      </w:r>
      <w:r w:rsidRPr="004771E5">
        <w:rPr>
          <w:rFonts w:ascii="Book Antiqua" w:hAnsi="Book Antiqua"/>
          <w:color w:val="000000" w:themeColor="text1"/>
          <w:sz w:val="24"/>
          <w:szCs w:val="24"/>
        </w:rPr>
        <w:t xml:space="preserve"> the molecular mechanism</w:t>
      </w:r>
      <w:r w:rsidR="003127C4" w:rsidRPr="004771E5">
        <w:rPr>
          <w:rFonts w:ascii="Book Antiqua" w:hAnsi="Book Antiqua"/>
          <w:color w:val="000000" w:themeColor="text1"/>
          <w:sz w:val="24"/>
          <w:szCs w:val="24"/>
        </w:rPr>
        <w:t>s underlying</w:t>
      </w:r>
      <w:r w:rsidRPr="004771E5">
        <w:rPr>
          <w:rFonts w:ascii="Book Antiqua" w:hAnsi="Book Antiqua"/>
          <w:color w:val="000000" w:themeColor="text1"/>
          <w:sz w:val="24"/>
          <w:szCs w:val="24"/>
        </w:rPr>
        <w:t xml:space="preserve"> host DNA methylation during the early stage</w:t>
      </w:r>
      <w:r w:rsidR="00BF4B1D" w:rsidRPr="004771E5">
        <w:rPr>
          <w:rFonts w:ascii="Book Antiqua" w:hAnsi="Book Antiqua"/>
          <w:color w:val="000000" w:themeColor="text1"/>
          <w:sz w:val="24"/>
          <w:szCs w:val="24"/>
        </w:rPr>
        <w:t>s</w:t>
      </w:r>
      <w:r w:rsidRPr="004771E5">
        <w:rPr>
          <w:rFonts w:ascii="Book Antiqua" w:hAnsi="Book Antiqua"/>
          <w:color w:val="000000" w:themeColor="text1"/>
          <w:sz w:val="24"/>
          <w:szCs w:val="24"/>
        </w:rPr>
        <w:t xml:space="preserve"> of EBV</w:t>
      </w:r>
      <w:r w:rsidR="00174C49" w:rsidRPr="004771E5">
        <w:rPr>
          <w:rFonts w:ascii="Book Antiqua" w:hAnsi="Book Antiqua"/>
          <w:color w:val="000000" w:themeColor="text1"/>
          <w:sz w:val="24"/>
          <w:szCs w:val="24"/>
        </w:rPr>
        <w:t xml:space="preserve"> infection in </w:t>
      </w:r>
      <w:r w:rsidRPr="004771E5">
        <w:rPr>
          <w:rFonts w:ascii="Book Antiqua" w:hAnsi="Book Antiqua"/>
          <w:color w:val="000000" w:themeColor="text1"/>
          <w:sz w:val="24"/>
          <w:szCs w:val="24"/>
        </w:rPr>
        <w:t>gastric epithelium, human DNA methyltransferases (DNMTs)</w:t>
      </w:r>
      <w:r w:rsidR="003127C4" w:rsidRPr="004771E5">
        <w:rPr>
          <w:rFonts w:ascii="Book Antiqua" w:hAnsi="Book Antiqua"/>
          <w:color w:val="000000" w:themeColor="text1"/>
          <w:sz w:val="24"/>
          <w:szCs w:val="24"/>
        </w:rPr>
        <w:t xml:space="preserve"> have received attention</w:t>
      </w:r>
      <w:r w:rsidRPr="004771E5">
        <w:rPr>
          <w:rFonts w:ascii="Book Antiqua" w:hAnsi="Book Antiqua"/>
          <w:color w:val="000000" w:themeColor="text1"/>
          <w:sz w:val="24"/>
          <w:szCs w:val="24"/>
        </w:rPr>
        <w:t xml:space="preserve"> as </w:t>
      </w:r>
      <w:r w:rsidR="008A1C44" w:rsidRPr="004771E5">
        <w:rPr>
          <w:rFonts w:ascii="Book Antiqua" w:hAnsi="Book Antiqua"/>
          <w:color w:val="000000" w:themeColor="text1"/>
          <w:sz w:val="24"/>
          <w:szCs w:val="24"/>
        </w:rPr>
        <w:t>methylation driver</w:t>
      </w:r>
      <w:r w:rsidR="003127C4" w:rsidRPr="004771E5">
        <w:rPr>
          <w:rFonts w:ascii="Book Antiqua" w:hAnsi="Book Antiqua"/>
          <w:color w:val="000000" w:themeColor="text1"/>
          <w:sz w:val="24"/>
          <w:szCs w:val="24"/>
        </w:rPr>
        <w:t>s</w:t>
      </w:r>
      <w:r w:rsidR="008A1C44" w:rsidRPr="004771E5">
        <w:rPr>
          <w:rFonts w:ascii="Book Antiqua" w:hAnsi="Book Antiqua"/>
          <w:color w:val="000000" w:themeColor="text1"/>
          <w:sz w:val="24"/>
          <w:szCs w:val="24"/>
        </w:rPr>
        <w:t xml:space="preserve"> during</w:t>
      </w:r>
      <w:r w:rsidR="003127C4" w:rsidRPr="004771E5">
        <w:rPr>
          <w:rFonts w:ascii="Book Antiqua" w:hAnsi="Book Antiqua"/>
          <w:color w:val="000000" w:themeColor="text1"/>
          <w:sz w:val="24"/>
          <w:szCs w:val="24"/>
        </w:rPr>
        <w:t xml:space="preserve"> EBV infection. It has been</w:t>
      </w:r>
      <w:r w:rsidRPr="004771E5">
        <w:rPr>
          <w:rFonts w:ascii="Book Antiqua" w:hAnsi="Book Antiqua"/>
          <w:color w:val="000000" w:themeColor="text1"/>
          <w:sz w:val="24"/>
          <w:szCs w:val="24"/>
        </w:rPr>
        <w:t xml:space="preserve"> reported that LMP2A induces the phosphorylation of STAT3, which activates DNMT1 transcription </w:t>
      </w:r>
      <w:r w:rsidR="008A1C44" w:rsidRPr="004771E5">
        <w:rPr>
          <w:rFonts w:ascii="Book Antiqua" w:hAnsi="Book Antiqua"/>
          <w:color w:val="000000" w:themeColor="text1"/>
          <w:sz w:val="24"/>
          <w:szCs w:val="24"/>
        </w:rPr>
        <w:t xml:space="preserve">and causes </w:t>
      </w:r>
      <w:r w:rsidR="003127C4" w:rsidRPr="004771E5">
        <w:rPr>
          <w:rFonts w:ascii="Book Antiqua" w:hAnsi="Book Antiqua"/>
          <w:color w:val="000000" w:themeColor="text1"/>
          <w:sz w:val="24"/>
          <w:szCs w:val="24"/>
        </w:rPr>
        <w:t xml:space="preserve">a </w:t>
      </w:r>
      <w:r w:rsidR="008A1C44" w:rsidRPr="004771E5">
        <w:rPr>
          <w:rFonts w:ascii="Book Antiqua" w:hAnsi="Book Antiqua"/>
          <w:color w:val="000000" w:themeColor="text1"/>
          <w:sz w:val="24"/>
          <w:szCs w:val="24"/>
        </w:rPr>
        <w:t xml:space="preserve">loss of </w:t>
      </w:r>
      <w:r w:rsidR="003127C4" w:rsidRPr="004771E5">
        <w:rPr>
          <w:rFonts w:ascii="Book Antiqua" w:hAnsi="Book Antiqua"/>
          <w:color w:val="000000" w:themeColor="text1"/>
          <w:sz w:val="24"/>
          <w:szCs w:val="24"/>
        </w:rPr>
        <w:t xml:space="preserve">the PTEN expression </w:t>
      </w:r>
      <w:r w:rsidR="00776C2D" w:rsidRPr="00776C2D">
        <w:rPr>
          <w:rFonts w:ascii="Book Antiqua" w:hAnsi="Book Antiqua"/>
          <w:i/>
          <w:color w:val="000000" w:themeColor="text1"/>
          <w:sz w:val="24"/>
          <w:szCs w:val="24"/>
        </w:rPr>
        <w:t>via</w:t>
      </w:r>
      <w:r w:rsidR="003127C4" w:rsidRPr="004771E5">
        <w:rPr>
          <w:rFonts w:ascii="Book Antiqua" w:hAnsi="Book Antiqua"/>
          <w:color w:val="000000" w:themeColor="text1"/>
          <w:sz w:val="24"/>
          <w:szCs w:val="24"/>
        </w:rPr>
        <w:t xml:space="preserve"> the</w:t>
      </w:r>
      <w:r w:rsidRPr="004771E5">
        <w:rPr>
          <w:rFonts w:ascii="Book Antiqua" w:hAnsi="Book Antiqua"/>
          <w:color w:val="000000" w:themeColor="text1"/>
          <w:sz w:val="24"/>
          <w:szCs w:val="24"/>
        </w:rPr>
        <w:t xml:space="preserve"> methylation of the </w:t>
      </w:r>
      <w:r w:rsidRPr="004771E5">
        <w:rPr>
          <w:rFonts w:ascii="Book Antiqua" w:hAnsi="Book Antiqua"/>
          <w:i/>
          <w:color w:val="000000" w:themeColor="text1"/>
          <w:sz w:val="24"/>
          <w:szCs w:val="24"/>
        </w:rPr>
        <w:t>PTEN</w:t>
      </w:r>
      <w:r w:rsidRPr="004771E5">
        <w:rPr>
          <w:rFonts w:ascii="Book Antiqua" w:hAnsi="Book Antiqua"/>
          <w:color w:val="000000" w:themeColor="text1"/>
          <w:sz w:val="24"/>
          <w:szCs w:val="24"/>
        </w:rPr>
        <w:t xml:space="preserve"> promoter in EBV-associated </w:t>
      </w:r>
      <w:proofErr w:type="gramStart"/>
      <w:r w:rsidRPr="004771E5">
        <w:rPr>
          <w:rFonts w:ascii="Book Antiqua" w:hAnsi="Book Antiqua"/>
          <w:color w:val="000000" w:themeColor="text1"/>
          <w:sz w:val="24"/>
          <w:szCs w:val="24"/>
        </w:rPr>
        <w:t>GC</w:t>
      </w:r>
      <w:r w:rsidR="00A72562" w:rsidRPr="004771E5">
        <w:rPr>
          <w:rFonts w:ascii="Book Antiqua" w:hAnsi="Book Antiqua"/>
          <w:color w:val="000000" w:themeColor="text1"/>
          <w:sz w:val="24"/>
          <w:szCs w:val="24"/>
          <w:vertAlign w:val="superscript"/>
        </w:rPr>
        <w:t>[</w:t>
      </w:r>
      <w:proofErr w:type="gramEnd"/>
      <w:r w:rsidR="00A72562" w:rsidRPr="004771E5">
        <w:rPr>
          <w:rFonts w:ascii="Book Antiqua" w:hAnsi="Book Antiqua"/>
          <w:color w:val="000000" w:themeColor="text1"/>
          <w:sz w:val="24"/>
          <w:szCs w:val="24"/>
          <w:vertAlign w:val="superscript"/>
        </w:rPr>
        <w:t>75</w:t>
      </w:r>
      <w:r w:rsidR="008A1C44"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 xml:space="preserve">. </w:t>
      </w:r>
      <w:hyperlink r:id="rId10" w:history="1">
        <w:r w:rsidRPr="004771E5">
          <w:rPr>
            <w:rFonts w:ascii="Book Antiqua" w:hAnsi="Book Antiqua"/>
            <w:color w:val="000000" w:themeColor="text1"/>
            <w:sz w:val="24"/>
            <w:szCs w:val="24"/>
          </w:rPr>
          <w:t xml:space="preserve">Zhao </w:t>
        </w:r>
      </w:hyperlink>
      <w:r w:rsidR="00601EBE" w:rsidRPr="00601EBE">
        <w:rPr>
          <w:rFonts w:ascii="Book Antiqua" w:hAnsi="Book Antiqua"/>
          <w:i/>
          <w:color w:val="000000" w:themeColor="text1"/>
          <w:sz w:val="24"/>
          <w:szCs w:val="24"/>
        </w:rPr>
        <w:t xml:space="preserve">et </w:t>
      </w:r>
      <w:proofErr w:type="gramStart"/>
      <w:r w:rsidR="00601EBE" w:rsidRPr="00601EBE">
        <w:rPr>
          <w:rFonts w:ascii="Book Antiqua" w:hAnsi="Book Antiqua"/>
          <w:i/>
          <w:color w:val="000000" w:themeColor="text1"/>
          <w:sz w:val="24"/>
          <w:szCs w:val="24"/>
        </w:rPr>
        <w:t>al</w:t>
      </w:r>
      <w:r w:rsidR="00A72562" w:rsidRPr="004771E5">
        <w:rPr>
          <w:rFonts w:ascii="Book Antiqua" w:hAnsi="Book Antiqua"/>
          <w:color w:val="000000" w:themeColor="text1"/>
          <w:sz w:val="24"/>
          <w:szCs w:val="24"/>
          <w:vertAlign w:val="superscript"/>
        </w:rPr>
        <w:t>[</w:t>
      </w:r>
      <w:proofErr w:type="gramEnd"/>
      <w:r w:rsidR="00A72562" w:rsidRPr="004771E5">
        <w:rPr>
          <w:rFonts w:ascii="Book Antiqua" w:hAnsi="Book Antiqua"/>
          <w:color w:val="000000" w:themeColor="text1"/>
          <w:sz w:val="24"/>
          <w:szCs w:val="24"/>
          <w:vertAlign w:val="superscript"/>
        </w:rPr>
        <w:t>76</w:t>
      </w:r>
      <w:r w:rsidR="00730724"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 xml:space="preserve"> also </w:t>
      </w:r>
      <w:r w:rsidR="00730724" w:rsidRPr="004771E5">
        <w:rPr>
          <w:rFonts w:ascii="Book Antiqua" w:hAnsi="Book Antiqua"/>
          <w:color w:val="000000" w:themeColor="text1"/>
          <w:sz w:val="24"/>
          <w:szCs w:val="24"/>
        </w:rPr>
        <w:t>show</w:t>
      </w:r>
      <w:r w:rsidRPr="004771E5">
        <w:rPr>
          <w:rFonts w:ascii="Book Antiqua" w:hAnsi="Book Antiqua"/>
          <w:color w:val="000000" w:themeColor="text1"/>
          <w:sz w:val="24"/>
          <w:szCs w:val="24"/>
        </w:rPr>
        <w:t xml:space="preserve">ed that </w:t>
      </w:r>
      <w:r w:rsidR="003127C4" w:rsidRPr="004771E5">
        <w:rPr>
          <w:rFonts w:ascii="Book Antiqua" w:hAnsi="Book Antiqua"/>
          <w:color w:val="000000" w:themeColor="text1"/>
          <w:sz w:val="24"/>
          <w:szCs w:val="24"/>
        </w:rPr>
        <w:t xml:space="preserve">the </w:t>
      </w:r>
      <w:r w:rsidRPr="004771E5">
        <w:rPr>
          <w:rFonts w:ascii="Book Antiqua" w:hAnsi="Book Antiqua"/>
          <w:color w:val="000000" w:themeColor="text1"/>
          <w:sz w:val="24"/>
          <w:szCs w:val="24"/>
        </w:rPr>
        <w:t xml:space="preserve">induction of promoter methylation by EBV is regulated by </w:t>
      </w:r>
      <w:r w:rsidR="003127C4" w:rsidRPr="004771E5">
        <w:rPr>
          <w:rFonts w:ascii="Book Antiqua" w:hAnsi="Book Antiqua"/>
          <w:color w:val="000000" w:themeColor="text1"/>
          <w:sz w:val="24"/>
          <w:szCs w:val="24"/>
        </w:rPr>
        <w:t>the upregulation of DNMT3b by</w:t>
      </w:r>
      <w:r w:rsidRPr="004771E5">
        <w:rPr>
          <w:rFonts w:ascii="Book Antiqua" w:hAnsi="Book Antiqua"/>
          <w:color w:val="000000" w:themeColor="text1"/>
          <w:sz w:val="24"/>
          <w:szCs w:val="24"/>
        </w:rPr>
        <w:t xml:space="preserve"> LMP2A.</w:t>
      </w:r>
      <w:r w:rsidR="007613DE" w:rsidRPr="004771E5">
        <w:rPr>
          <w:rFonts w:ascii="Book Antiqua" w:hAnsi="Book Antiqua"/>
          <w:color w:val="000000" w:themeColor="text1"/>
          <w:sz w:val="24"/>
          <w:szCs w:val="24"/>
        </w:rPr>
        <w:t xml:space="preserve"> Furthermore,</w:t>
      </w:r>
      <w:r w:rsidRPr="004771E5">
        <w:rPr>
          <w:rFonts w:ascii="Book Antiqua" w:hAnsi="Book Antiqua"/>
          <w:color w:val="000000" w:themeColor="text1"/>
          <w:sz w:val="24"/>
          <w:szCs w:val="24"/>
        </w:rPr>
        <w:t xml:space="preserve"> a </w:t>
      </w:r>
      <w:r w:rsidR="007613DE" w:rsidRPr="004771E5">
        <w:rPr>
          <w:rFonts w:ascii="Book Antiqua" w:hAnsi="Book Antiqua"/>
          <w:color w:val="000000" w:themeColor="text1"/>
          <w:sz w:val="24"/>
          <w:szCs w:val="24"/>
        </w:rPr>
        <w:t xml:space="preserve">recent </w:t>
      </w:r>
      <w:r w:rsidRPr="004771E5">
        <w:rPr>
          <w:rFonts w:ascii="Book Antiqua" w:hAnsi="Book Antiqua"/>
          <w:color w:val="000000" w:themeColor="text1"/>
          <w:sz w:val="24"/>
          <w:szCs w:val="24"/>
        </w:rPr>
        <w:t>large-scal</w:t>
      </w:r>
      <w:r w:rsidR="007613DE" w:rsidRPr="004771E5">
        <w:rPr>
          <w:rFonts w:ascii="Book Antiqua" w:hAnsi="Book Antiqua"/>
          <w:color w:val="000000" w:themeColor="text1"/>
          <w:sz w:val="24"/>
          <w:szCs w:val="24"/>
        </w:rPr>
        <w:t>e analysis performed by</w:t>
      </w:r>
      <w:r w:rsidRPr="004771E5">
        <w:rPr>
          <w:rFonts w:ascii="Book Antiqua" w:hAnsi="Book Antiqua"/>
          <w:color w:val="000000" w:themeColor="text1"/>
          <w:sz w:val="24"/>
          <w:szCs w:val="24"/>
        </w:rPr>
        <w:t xml:space="preserve"> Matsusaka</w:t>
      </w:r>
      <w:r w:rsidR="00714B59" w:rsidRPr="004771E5">
        <w:rPr>
          <w:rFonts w:ascii="Book Antiqua" w:hAnsi="Book Antiqua"/>
          <w:color w:val="000000" w:themeColor="text1"/>
          <w:sz w:val="24"/>
          <w:szCs w:val="24"/>
        </w:rPr>
        <w:t xml:space="preserve"> </w:t>
      </w:r>
      <w:r w:rsidR="00601EBE" w:rsidRPr="00601EBE">
        <w:rPr>
          <w:rFonts w:ascii="Book Antiqua" w:hAnsi="Book Antiqua"/>
          <w:i/>
          <w:color w:val="000000" w:themeColor="text1"/>
          <w:sz w:val="24"/>
          <w:szCs w:val="24"/>
        </w:rPr>
        <w:t xml:space="preserve">et </w:t>
      </w:r>
      <w:proofErr w:type="gramStart"/>
      <w:r w:rsidR="00601EBE" w:rsidRPr="00601EBE">
        <w:rPr>
          <w:rFonts w:ascii="Book Antiqua" w:hAnsi="Book Antiqua"/>
          <w:i/>
          <w:color w:val="000000" w:themeColor="text1"/>
          <w:sz w:val="24"/>
          <w:szCs w:val="24"/>
        </w:rPr>
        <w:t>al</w:t>
      </w:r>
      <w:r w:rsidR="00A72562" w:rsidRPr="004771E5">
        <w:rPr>
          <w:rFonts w:ascii="Book Antiqua" w:hAnsi="Book Antiqua"/>
          <w:color w:val="000000" w:themeColor="text1"/>
          <w:sz w:val="24"/>
          <w:szCs w:val="24"/>
          <w:vertAlign w:val="superscript"/>
        </w:rPr>
        <w:t>[</w:t>
      </w:r>
      <w:proofErr w:type="gramEnd"/>
      <w:r w:rsidR="00A72562" w:rsidRPr="004771E5">
        <w:rPr>
          <w:rFonts w:ascii="Book Antiqua" w:hAnsi="Book Antiqua"/>
          <w:color w:val="000000" w:themeColor="text1"/>
          <w:sz w:val="24"/>
          <w:szCs w:val="24"/>
          <w:vertAlign w:val="superscript"/>
        </w:rPr>
        <w:t>77</w:t>
      </w:r>
      <w:r w:rsidR="00B322EC"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 xml:space="preserve"> </w:t>
      </w:r>
      <w:r w:rsidR="007613DE" w:rsidRPr="004771E5">
        <w:rPr>
          <w:rFonts w:ascii="Book Antiqua" w:hAnsi="Book Antiqua"/>
          <w:color w:val="000000" w:themeColor="text1"/>
          <w:sz w:val="24"/>
          <w:szCs w:val="24"/>
        </w:rPr>
        <w:t>assess</w:t>
      </w:r>
      <w:r w:rsidR="00777EA9" w:rsidRPr="004771E5">
        <w:rPr>
          <w:rFonts w:ascii="Book Antiqua" w:hAnsi="Book Antiqua"/>
          <w:color w:val="000000" w:themeColor="text1"/>
          <w:sz w:val="24"/>
          <w:szCs w:val="24"/>
        </w:rPr>
        <w:t xml:space="preserve">ed </w:t>
      </w:r>
      <w:r w:rsidR="003127C4" w:rsidRPr="004771E5">
        <w:rPr>
          <w:rFonts w:ascii="Book Antiqua" w:hAnsi="Book Antiqua"/>
          <w:color w:val="000000" w:themeColor="text1"/>
          <w:sz w:val="24"/>
          <w:szCs w:val="24"/>
        </w:rPr>
        <w:t xml:space="preserve">the </w:t>
      </w:r>
      <w:r w:rsidR="00777EA9" w:rsidRPr="004771E5">
        <w:rPr>
          <w:rFonts w:ascii="Book Antiqua" w:hAnsi="Book Antiqua"/>
          <w:color w:val="000000" w:themeColor="text1"/>
          <w:sz w:val="24"/>
          <w:szCs w:val="24"/>
        </w:rPr>
        <w:t>DN</w:t>
      </w:r>
      <w:r w:rsidR="003127C4" w:rsidRPr="004771E5">
        <w:rPr>
          <w:rFonts w:ascii="Book Antiqua" w:hAnsi="Book Antiqua"/>
          <w:color w:val="000000" w:themeColor="text1"/>
          <w:sz w:val="24"/>
          <w:szCs w:val="24"/>
        </w:rPr>
        <w:t>A methylation profiling of GC</w:t>
      </w:r>
      <w:r w:rsidR="00777EA9" w:rsidRPr="004771E5">
        <w:rPr>
          <w:rFonts w:ascii="Book Antiqua" w:hAnsi="Book Antiqua"/>
          <w:color w:val="000000" w:themeColor="text1"/>
          <w:sz w:val="24"/>
          <w:szCs w:val="24"/>
        </w:rPr>
        <w:t xml:space="preserve"> using </w:t>
      </w:r>
      <w:r w:rsidR="003127C4" w:rsidRPr="004771E5">
        <w:rPr>
          <w:rFonts w:ascii="Book Antiqua" w:hAnsi="Book Antiqua"/>
          <w:color w:val="000000" w:themeColor="text1"/>
          <w:sz w:val="24"/>
          <w:szCs w:val="24"/>
        </w:rPr>
        <w:t xml:space="preserve">the </w:t>
      </w:r>
      <w:r w:rsidR="00777EA9" w:rsidRPr="004771E5">
        <w:rPr>
          <w:rFonts w:ascii="Book Antiqua" w:hAnsi="Book Antiqua"/>
          <w:color w:val="000000" w:themeColor="text1"/>
          <w:sz w:val="24"/>
          <w:szCs w:val="24"/>
        </w:rPr>
        <w:t>Infinium Human</w:t>
      </w:r>
      <w:r w:rsidR="00A64AA0" w:rsidRPr="004771E5">
        <w:rPr>
          <w:rFonts w:ascii="Book Antiqua" w:hAnsi="Book Antiqua"/>
          <w:color w:val="000000" w:themeColor="text1"/>
          <w:sz w:val="24"/>
          <w:szCs w:val="24"/>
        </w:rPr>
        <w:t xml:space="preserve"> </w:t>
      </w:r>
      <w:r w:rsidR="00777EA9" w:rsidRPr="004771E5">
        <w:rPr>
          <w:rFonts w:ascii="Book Antiqua" w:hAnsi="Book Antiqua"/>
          <w:color w:val="000000" w:themeColor="text1"/>
          <w:sz w:val="24"/>
          <w:szCs w:val="24"/>
        </w:rPr>
        <w:t>Methylation27 Bea</w:t>
      </w:r>
      <w:r w:rsidR="003127C4" w:rsidRPr="004771E5">
        <w:rPr>
          <w:rFonts w:ascii="Book Antiqua" w:hAnsi="Book Antiqua"/>
          <w:color w:val="000000" w:themeColor="text1"/>
          <w:sz w:val="24"/>
          <w:szCs w:val="24"/>
        </w:rPr>
        <w:t>dChip (Infinium, Illumina</w:t>
      </w:r>
      <w:r w:rsidR="00BE0418" w:rsidRPr="004771E5">
        <w:rPr>
          <w:rFonts w:ascii="Book Antiqua" w:hAnsi="Book Antiqua"/>
          <w:color w:val="000000" w:themeColor="text1"/>
          <w:sz w:val="24"/>
          <w:szCs w:val="24"/>
        </w:rPr>
        <w:t>, San Diego, CA, US</w:t>
      </w:r>
      <w:r w:rsidR="003127C4" w:rsidRPr="004771E5">
        <w:rPr>
          <w:rFonts w:ascii="Book Antiqua" w:hAnsi="Book Antiqua"/>
          <w:color w:val="000000" w:themeColor="text1"/>
          <w:sz w:val="24"/>
          <w:szCs w:val="24"/>
        </w:rPr>
        <w:t>). The</w:t>
      </w:r>
      <w:r w:rsidR="00777EA9" w:rsidRPr="004771E5">
        <w:rPr>
          <w:rFonts w:ascii="Book Antiqua" w:hAnsi="Book Antiqua"/>
          <w:color w:val="000000" w:themeColor="text1"/>
          <w:sz w:val="24"/>
          <w:szCs w:val="24"/>
        </w:rPr>
        <w:t xml:space="preserve"> </w:t>
      </w:r>
      <w:r w:rsidR="003127C4" w:rsidRPr="004771E5">
        <w:rPr>
          <w:rFonts w:ascii="Book Antiqua" w:hAnsi="Book Antiqua"/>
          <w:color w:val="000000" w:themeColor="text1"/>
          <w:sz w:val="24"/>
          <w:szCs w:val="24"/>
        </w:rPr>
        <w:t xml:space="preserve">authors </w:t>
      </w:r>
      <w:r w:rsidRPr="004771E5">
        <w:rPr>
          <w:rFonts w:ascii="Book Antiqua" w:hAnsi="Book Antiqua"/>
          <w:color w:val="000000" w:themeColor="text1"/>
          <w:sz w:val="24"/>
          <w:szCs w:val="24"/>
        </w:rPr>
        <w:t>classified GC</w:t>
      </w:r>
      <w:r w:rsidR="00777EA9" w:rsidRPr="004771E5">
        <w:rPr>
          <w:rFonts w:ascii="Book Antiqua" w:hAnsi="Book Antiqua"/>
          <w:color w:val="000000" w:themeColor="text1"/>
          <w:sz w:val="24"/>
          <w:szCs w:val="24"/>
        </w:rPr>
        <w:t xml:space="preserve"> into three</w:t>
      </w:r>
      <w:r w:rsidRPr="004771E5">
        <w:rPr>
          <w:rFonts w:ascii="Book Antiqua" w:hAnsi="Book Antiqua"/>
          <w:color w:val="000000" w:themeColor="text1"/>
          <w:sz w:val="24"/>
          <w:szCs w:val="24"/>
        </w:rPr>
        <w:t xml:space="preserve"> epigenotypes (EBV</w:t>
      </w:r>
      <w:r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/low methylation, EBV</w:t>
      </w:r>
      <w:r w:rsidRPr="004771E5">
        <w:rPr>
          <w:rFonts w:ascii="Book Antiqua" w:hAnsi="Book Antiqua"/>
          <w:color w:val="000000" w:themeColor="text1"/>
          <w:sz w:val="24"/>
          <w:szCs w:val="24"/>
          <w:vertAlign w:val="superscript"/>
        </w:rPr>
        <w:t>−</w:t>
      </w:r>
      <w:r w:rsidR="003127C4" w:rsidRPr="004771E5">
        <w:rPr>
          <w:rFonts w:ascii="Book Antiqua" w:hAnsi="Book Antiqua"/>
          <w:color w:val="000000" w:themeColor="text1"/>
          <w:sz w:val="24"/>
          <w:szCs w:val="24"/>
        </w:rPr>
        <w:t>/high methylation</w:t>
      </w:r>
      <w:r w:rsidRPr="004771E5">
        <w:rPr>
          <w:rFonts w:ascii="Book Antiqua" w:hAnsi="Book Antiqua"/>
          <w:color w:val="000000" w:themeColor="text1"/>
          <w:sz w:val="24"/>
          <w:szCs w:val="24"/>
        </w:rPr>
        <w:t xml:space="preserve"> and EBV</w:t>
      </w:r>
      <w:r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/high methylation)</w:t>
      </w:r>
      <w:r w:rsidR="00777EA9" w:rsidRPr="004771E5">
        <w:rPr>
          <w:rFonts w:ascii="Book Antiqua" w:hAnsi="Book Antiqua"/>
          <w:color w:val="000000" w:themeColor="text1"/>
          <w:sz w:val="24"/>
          <w:szCs w:val="24"/>
        </w:rPr>
        <w:t xml:space="preserve"> according to the </w:t>
      </w:r>
      <w:r w:rsidR="007613DE" w:rsidRPr="004771E5">
        <w:rPr>
          <w:rFonts w:ascii="Book Antiqua" w:hAnsi="Book Antiqua"/>
          <w:color w:val="000000" w:themeColor="text1"/>
          <w:sz w:val="24"/>
          <w:szCs w:val="24"/>
        </w:rPr>
        <w:t xml:space="preserve">pattern of DNA </w:t>
      </w:r>
      <w:r w:rsidR="00777EA9" w:rsidRPr="004771E5">
        <w:rPr>
          <w:rFonts w:ascii="Book Antiqua" w:hAnsi="Book Antiqua"/>
          <w:color w:val="000000" w:themeColor="text1"/>
          <w:sz w:val="24"/>
          <w:szCs w:val="24"/>
        </w:rPr>
        <w:t>m</w:t>
      </w:r>
      <w:r w:rsidR="0016497F" w:rsidRPr="004771E5">
        <w:rPr>
          <w:rFonts w:ascii="Book Antiqua" w:hAnsi="Book Antiqua"/>
          <w:color w:val="000000" w:themeColor="text1"/>
          <w:sz w:val="24"/>
          <w:szCs w:val="24"/>
        </w:rPr>
        <w:t>ethylation. EBV-positive GCs exhibited</w:t>
      </w:r>
      <w:r w:rsidRPr="004771E5">
        <w:rPr>
          <w:rFonts w:ascii="Book Antiqua" w:hAnsi="Book Antiqua"/>
          <w:color w:val="000000" w:themeColor="text1"/>
          <w:sz w:val="24"/>
          <w:szCs w:val="24"/>
        </w:rPr>
        <w:t xml:space="preserve"> distinct and markedly high </w:t>
      </w:r>
      <w:r w:rsidR="0016497F" w:rsidRPr="004771E5">
        <w:rPr>
          <w:rFonts w:ascii="Book Antiqua" w:hAnsi="Book Antiqua"/>
          <w:color w:val="000000" w:themeColor="text1"/>
          <w:sz w:val="24"/>
          <w:szCs w:val="24"/>
        </w:rPr>
        <w:t xml:space="preserve">levels of </w:t>
      </w:r>
      <w:r w:rsidRPr="004771E5">
        <w:rPr>
          <w:rFonts w:ascii="Book Antiqua" w:hAnsi="Book Antiqua"/>
          <w:color w:val="000000" w:themeColor="text1"/>
          <w:sz w:val="24"/>
          <w:szCs w:val="24"/>
        </w:rPr>
        <w:t>methy</w:t>
      </w:r>
      <w:r w:rsidR="0016497F" w:rsidRPr="004771E5">
        <w:rPr>
          <w:rFonts w:ascii="Book Antiqua" w:hAnsi="Book Antiqua"/>
          <w:color w:val="000000" w:themeColor="text1"/>
          <w:sz w:val="24"/>
          <w:szCs w:val="24"/>
        </w:rPr>
        <w:t>lation, while the</w:t>
      </w:r>
      <w:r w:rsidR="00777EA9" w:rsidRPr="004771E5">
        <w:rPr>
          <w:rFonts w:ascii="Book Antiqua" w:hAnsi="Book Antiqua"/>
          <w:color w:val="000000" w:themeColor="text1"/>
          <w:sz w:val="24"/>
          <w:szCs w:val="24"/>
        </w:rPr>
        <w:t xml:space="preserve"> </w:t>
      </w:r>
      <w:r w:rsidR="00777EA9" w:rsidRPr="004771E5">
        <w:rPr>
          <w:rFonts w:ascii="Book Antiqua" w:hAnsi="Book Antiqua"/>
          <w:i/>
          <w:color w:val="000000" w:themeColor="text1"/>
          <w:sz w:val="24"/>
          <w:szCs w:val="24"/>
        </w:rPr>
        <w:t>CXXC4</w:t>
      </w:r>
      <w:r w:rsidR="00777EA9" w:rsidRPr="004771E5">
        <w:rPr>
          <w:rFonts w:ascii="Book Antiqua" w:hAnsi="Book Antiqua"/>
          <w:color w:val="000000" w:themeColor="text1"/>
          <w:sz w:val="24"/>
          <w:szCs w:val="24"/>
        </w:rPr>
        <w:t xml:space="preserve">, </w:t>
      </w:r>
      <w:r w:rsidR="00777EA9" w:rsidRPr="004771E5">
        <w:rPr>
          <w:rFonts w:ascii="Book Antiqua" w:hAnsi="Book Antiqua"/>
          <w:i/>
          <w:color w:val="000000" w:themeColor="text1"/>
          <w:sz w:val="24"/>
          <w:szCs w:val="24"/>
        </w:rPr>
        <w:t>TIMP2</w:t>
      </w:r>
      <w:r w:rsidR="00777EA9" w:rsidRPr="004771E5">
        <w:rPr>
          <w:rFonts w:ascii="Book Antiqua" w:hAnsi="Book Antiqua"/>
          <w:color w:val="000000" w:themeColor="text1"/>
          <w:sz w:val="24"/>
          <w:szCs w:val="24"/>
        </w:rPr>
        <w:t xml:space="preserve"> and </w:t>
      </w:r>
      <w:r w:rsidR="00777EA9" w:rsidRPr="004771E5">
        <w:rPr>
          <w:rFonts w:ascii="Book Antiqua" w:hAnsi="Book Antiqua"/>
          <w:i/>
          <w:color w:val="000000" w:themeColor="text1"/>
          <w:sz w:val="24"/>
          <w:szCs w:val="24"/>
        </w:rPr>
        <w:t>PLXND1</w:t>
      </w:r>
      <w:r w:rsidRPr="004771E5">
        <w:rPr>
          <w:rFonts w:ascii="Book Antiqua" w:hAnsi="Book Antiqua"/>
          <w:color w:val="000000" w:themeColor="text1"/>
          <w:sz w:val="24"/>
          <w:szCs w:val="24"/>
        </w:rPr>
        <w:t xml:space="preserve"> genes </w:t>
      </w:r>
      <w:r w:rsidR="00777EA9" w:rsidRPr="004771E5">
        <w:rPr>
          <w:rFonts w:ascii="Book Antiqua" w:hAnsi="Book Antiqua"/>
          <w:color w:val="000000" w:themeColor="text1"/>
          <w:sz w:val="24"/>
          <w:szCs w:val="24"/>
        </w:rPr>
        <w:t xml:space="preserve">were specifically methylated in </w:t>
      </w:r>
      <w:r w:rsidR="0016497F" w:rsidRPr="004771E5">
        <w:rPr>
          <w:rFonts w:ascii="Book Antiqua" w:hAnsi="Book Antiqua"/>
          <w:color w:val="000000" w:themeColor="text1"/>
          <w:sz w:val="24"/>
          <w:szCs w:val="24"/>
        </w:rPr>
        <w:t>the EBV-positive epigenotype.</w:t>
      </w:r>
      <w:r w:rsidR="00777EA9" w:rsidRPr="004771E5">
        <w:rPr>
          <w:rFonts w:ascii="Book Antiqua" w:hAnsi="Book Antiqua"/>
          <w:color w:val="000000" w:themeColor="text1"/>
          <w:sz w:val="24"/>
          <w:szCs w:val="24"/>
        </w:rPr>
        <w:t xml:space="preserve"> </w:t>
      </w:r>
      <w:r w:rsidRPr="004771E5">
        <w:rPr>
          <w:rFonts w:ascii="Book Antiqua" w:hAnsi="Book Antiqua"/>
          <w:i/>
          <w:color w:val="000000" w:themeColor="text1"/>
          <w:sz w:val="24"/>
          <w:szCs w:val="24"/>
        </w:rPr>
        <w:t>MLH1</w:t>
      </w:r>
      <w:r w:rsidRPr="004771E5">
        <w:rPr>
          <w:rFonts w:ascii="Book Antiqua" w:hAnsi="Book Antiqua"/>
          <w:color w:val="000000" w:themeColor="text1"/>
          <w:sz w:val="24"/>
          <w:szCs w:val="24"/>
        </w:rPr>
        <w:t xml:space="preserve"> was preferentially methylated in </w:t>
      </w:r>
      <w:r w:rsidR="0016497F" w:rsidRPr="004771E5">
        <w:rPr>
          <w:rFonts w:ascii="Book Antiqua" w:hAnsi="Book Antiqua"/>
          <w:color w:val="000000" w:themeColor="text1"/>
          <w:sz w:val="24"/>
          <w:szCs w:val="24"/>
        </w:rPr>
        <w:t xml:space="preserve">the </w:t>
      </w:r>
      <w:r w:rsidRPr="004771E5">
        <w:rPr>
          <w:rFonts w:ascii="Book Antiqua" w:hAnsi="Book Antiqua"/>
          <w:color w:val="000000" w:themeColor="text1"/>
          <w:sz w:val="24"/>
          <w:szCs w:val="24"/>
        </w:rPr>
        <w:t>EBV</w:t>
      </w:r>
      <w:r w:rsidRPr="004771E5">
        <w:rPr>
          <w:rFonts w:ascii="Book Antiqua" w:hAnsi="Book Antiqua"/>
          <w:color w:val="000000" w:themeColor="text1"/>
          <w:sz w:val="24"/>
          <w:szCs w:val="24"/>
          <w:vertAlign w:val="superscript"/>
        </w:rPr>
        <w:t>−</w:t>
      </w:r>
      <w:r w:rsidR="0016497F" w:rsidRPr="004771E5">
        <w:rPr>
          <w:rFonts w:ascii="Book Antiqua" w:hAnsi="Book Antiqua"/>
          <w:color w:val="000000" w:themeColor="text1"/>
          <w:sz w:val="24"/>
          <w:szCs w:val="24"/>
        </w:rPr>
        <w:t>/high methylation epigenotype; however, no methylation was detected</w:t>
      </w:r>
      <w:r w:rsidRPr="004771E5">
        <w:rPr>
          <w:rFonts w:ascii="Book Antiqua" w:hAnsi="Book Antiqua"/>
          <w:color w:val="000000" w:themeColor="text1"/>
          <w:sz w:val="24"/>
          <w:szCs w:val="24"/>
        </w:rPr>
        <w:t xml:space="preserve"> in </w:t>
      </w:r>
      <w:r w:rsidR="0016497F" w:rsidRPr="004771E5">
        <w:rPr>
          <w:rFonts w:ascii="Book Antiqua" w:hAnsi="Book Antiqua"/>
          <w:color w:val="000000" w:themeColor="text1"/>
          <w:sz w:val="24"/>
          <w:szCs w:val="24"/>
        </w:rPr>
        <w:t xml:space="preserve">the </w:t>
      </w:r>
      <w:r w:rsidRPr="004771E5">
        <w:rPr>
          <w:rFonts w:ascii="Book Antiqua" w:hAnsi="Book Antiqua"/>
          <w:color w:val="000000" w:themeColor="text1"/>
          <w:sz w:val="24"/>
          <w:szCs w:val="24"/>
        </w:rPr>
        <w:t>EBV</w:t>
      </w:r>
      <w:r w:rsidRPr="004771E5">
        <w:rPr>
          <w:rFonts w:ascii="Book Antiqua" w:hAnsi="Book Antiqua"/>
          <w:color w:val="000000" w:themeColor="text1"/>
          <w:sz w:val="24"/>
          <w:szCs w:val="24"/>
          <w:vertAlign w:val="superscript"/>
        </w:rPr>
        <w:t>+</w:t>
      </w:r>
      <w:r w:rsidRPr="004771E5">
        <w:rPr>
          <w:rFonts w:ascii="Book Antiqua" w:hAnsi="Book Antiqua"/>
          <w:color w:val="000000" w:themeColor="text1"/>
          <w:sz w:val="24"/>
          <w:szCs w:val="24"/>
        </w:rPr>
        <w:t>/high methylati</w:t>
      </w:r>
      <w:r w:rsidR="0016497F" w:rsidRPr="004771E5">
        <w:rPr>
          <w:rFonts w:ascii="Book Antiqua" w:hAnsi="Book Antiqua"/>
          <w:color w:val="000000" w:themeColor="text1"/>
          <w:sz w:val="24"/>
          <w:szCs w:val="24"/>
        </w:rPr>
        <w:t>on epigenotype. Namely, the authors</w:t>
      </w:r>
      <w:r w:rsidRPr="004771E5">
        <w:rPr>
          <w:rFonts w:ascii="Book Antiqua" w:hAnsi="Book Antiqua"/>
          <w:color w:val="000000" w:themeColor="text1"/>
          <w:sz w:val="24"/>
          <w:szCs w:val="24"/>
        </w:rPr>
        <w:t xml:space="preserve"> identified the specific genotyp</w:t>
      </w:r>
      <w:r w:rsidR="0016497F" w:rsidRPr="004771E5">
        <w:rPr>
          <w:rFonts w:ascii="Book Antiqua" w:hAnsi="Book Antiqua"/>
          <w:color w:val="000000" w:themeColor="text1"/>
          <w:sz w:val="24"/>
          <w:szCs w:val="24"/>
        </w:rPr>
        <w:t xml:space="preserve">e associated with EBV </w:t>
      </w:r>
      <w:r w:rsidR="0016497F" w:rsidRPr="004771E5">
        <w:rPr>
          <w:rFonts w:ascii="Book Antiqua" w:hAnsi="Book Antiqua"/>
          <w:color w:val="000000" w:themeColor="text1"/>
          <w:sz w:val="24"/>
          <w:szCs w:val="24"/>
        </w:rPr>
        <w:lastRenderedPageBreak/>
        <w:t>infection</w:t>
      </w:r>
      <w:r w:rsidRPr="004771E5">
        <w:rPr>
          <w:rFonts w:ascii="Book Antiqua" w:hAnsi="Book Antiqua"/>
          <w:color w:val="000000" w:themeColor="text1"/>
          <w:sz w:val="24"/>
          <w:szCs w:val="24"/>
        </w:rPr>
        <w:t xml:space="preserve"> and p</w:t>
      </w:r>
      <w:r w:rsidR="0016497F" w:rsidRPr="004771E5">
        <w:rPr>
          <w:rFonts w:ascii="Book Antiqua" w:hAnsi="Book Antiqua"/>
          <w:color w:val="000000" w:themeColor="text1"/>
          <w:sz w:val="24"/>
          <w:szCs w:val="24"/>
        </w:rPr>
        <w:t>roved that the epigenetic alter</w:t>
      </w:r>
      <w:r w:rsidRPr="004771E5">
        <w:rPr>
          <w:rFonts w:ascii="Book Antiqua" w:hAnsi="Book Antiqua"/>
          <w:color w:val="000000" w:themeColor="text1"/>
          <w:sz w:val="24"/>
          <w:szCs w:val="24"/>
        </w:rPr>
        <w:t xml:space="preserve">ation </w:t>
      </w:r>
      <w:r w:rsidR="0016497F" w:rsidRPr="004771E5">
        <w:rPr>
          <w:rFonts w:ascii="Book Antiqua" w:hAnsi="Book Antiqua"/>
          <w:color w:val="000000" w:themeColor="text1"/>
          <w:sz w:val="24"/>
          <w:szCs w:val="24"/>
        </w:rPr>
        <w:t xml:space="preserve">observed </w:t>
      </w:r>
      <w:r w:rsidRPr="004771E5">
        <w:rPr>
          <w:rFonts w:ascii="Book Antiqua" w:hAnsi="Book Antiqua"/>
          <w:color w:val="000000" w:themeColor="text1"/>
          <w:sz w:val="24"/>
          <w:szCs w:val="24"/>
        </w:rPr>
        <w:t xml:space="preserve">in EBV-positive GC is </w:t>
      </w:r>
      <w:r w:rsidR="0016497F" w:rsidRPr="004771E5">
        <w:rPr>
          <w:rFonts w:ascii="Book Antiqua" w:hAnsi="Book Antiqua"/>
          <w:color w:val="000000" w:themeColor="text1"/>
          <w:sz w:val="24"/>
          <w:szCs w:val="24"/>
        </w:rPr>
        <w:t>directly caused by EBV infection</w:t>
      </w:r>
      <w:r w:rsidRPr="004771E5">
        <w:rPr>
          <w:rFonts w:ascii="Book Antiqua" w:hAnsi="Book Antiqua"/>
          <w:color w:val="000000" w:themeColor="text1"/>
          <w:sz w:val="24"/>
          <w:szCs w:val="24"/>
        </w:rPr>
        <w:t>.</w:t>
      </w:r>
    </w:p>
    <w:p w:rsidR="00601EBE" w:rsidRDefault="00601EBE" w:rsidP="00601EBE">
      <w:pPr>
        <w:pStyle w:val="a6"/>
        <w:widowControl/>
        <w:spacing w:line="360" w:lineRule="auto"/>
        <w:ind w:leftChars="0" w:left="0"/>
        <w:rPr>
          <w:rFonts w:ascii="Book Antiqua" w:eastAsia="宋体" w:hAnsi="Book Antiqua"/>
          <w:b/>
          <w:color w:val="000000" w:themeColor="text1"/>
          <w:sz w:val="24"/>
          <w:szCs w:val="24"/>
          <w:lang w:eastAsia="zh-CN"/>
        </w:rPr>
      </w:pPr>
    </w:p>
    <w:p w:rsidR="00EE0255" w:rsidRPr="00601EBE" w:rsidRDefault="002F5295" w:rsidP="00601EBE">
      <w:pPr>
        <w:pStyle w:val="a6"/>
        <w:widowControl/>
        <w:spacing w:line="360" w:lineRule="auto"/>
        <w:ind w:leftChars="0" w:left="0"/>
        <w:rPr>
          <w:rFonts w:ascii="Book Antiqua" w:hAnsi="Book Antiqua"/>
          <w:b/>
          <w:caps/>
          <w:color w:val="000000" w:themeColor="text1"/>
          <w:sz w:val="24"/>
          <w:szCs w:val="24"/>
        </w:rPr>
      </w:pPr>
      <w:r w:rsidRPr="00601EBE">
        <w:rPr>
          <w:rFonts w:ascii="Book Antiqua" w:hAnsi="Book Antiqua"/>
          <w:b/>
          <w:caps/>
          <w:color w:val="000000" w:themeColor="text1"/>
          <w:sz w:val="24"/>
          <w:szCs w:val="24"/>
        </w:rPr>
        <w:t>DNA</w:t>
      </w:r>
      <w:r w:rsidR="008071BF" w:rsidRPr="00601EBE">
        <w:rPr>
          <w:rFonts w:ascii="Book Antiqua" w:hAnsi="Book Antiqua"/>
          <w:b/>
          <w:caps/>
          <w:color w:val="000000" w:themeColor="text1"/>
          <w:sz w:val="24"/>
          <w:szCs w:val="24"/>
        </w:rPr>
        <w:t xml:space="preserve"> Methylation </w:t>
      </w:r>
      <w:r w:rsidR="00DD1F8C" w:rsidRPr="00601EBE">
        <w:rPr>
          <w:rFonts w:ascii="Book Antiqua" w:hAnsi="Book Antiqua"/>
          <w:b/>
          <w:caps/>
          <w:color w:val="000000" w:themeColor="text1"/>
          <w:sz w:val="24"/>
          <w:szCs w:val="24"/>
        </w:rPr>
        <w:t xml:space="preserve">Markers for </w:t>
      </w:r>
      <w:r w:rsidRPr="00601EBE">
        <w:rPr>
          <w:rFonts w:ascii="Book Antiqua" w:hAnsi="Book Antiqua"/>
          <w:b/>
          <w:caps/>
          <w:color w:val="000000" w:themeColor="text1"/>
          <w:sz w:val="24"/>
          <w:szCs w:val="24"/>
        </w:rPr>
        <w:t>Diagnosis</w:t>
      </w:r>
    </w:p>
    <w:p w:rsidR="001B58E4" w:rsidRPr="004771E5" w:rsidRDefault="001B58E4" w:rsidP="00601EBE">
      <w:pPr>
        <w:pStyle w:val="a6"/>
        <w:widowControl/>
        <w:spacing w:line="360" w:lineRule="auto"/>
        <w:ind w:leftChars="0" w:left="0"/>
        <w:rPr>
          <w:rFonts w:ascii="Book Antiqua" w:hAnsi="Book Antiqua"/>
          <w:b/>
          <w:i/>
          <w:color w:val="000000" w:themeColor="text1"/>
          <w:sz w:val="24"/>
          <w:szCs w:val="24"/>
        </w:rPr>
      </w:pPr>
      <w:r w:rsidRPr="004771E5">
        <w:rPr>
          <w:rFonts w:ascii="Book Antiqua" w:hAnsi="Book Antiqua"/>
          <w:b/>
          <w:i/>
          <w:color w:val="000000" w:themeColor="text1"/>
          <w:sz w:val="24"/>
          <w:szCs w:val="24"/>
        </w:rPr>
        <w:t>Ear</w:t>
      </w:r>
      <w:r w:rsidR="00601EBE" w:rsidRPr="004771E5">
        <w:rPr>
          <w:rFonts w:ascii="Book Antiqua" w:hAnsi="Book Antiqua"/>
          <w:b/>
          <w:i/>
          <w:color w:val="000000" w:themeColor="text1"/>
          <w:sz w:val="24"/>
          <w:szCs w:val="24"/>
        </w:rPr>
        <w:t>ly detec</w:t>
      </w:r>
      <w:r w:rsidR="002F5295" w:rsidRPr="004771E5">
        <w:rPr>
          <w:rFonts w:ascii="Book Antiqua" w:hAnsi="Book Antiqua"/>
          <w:b/>
          <w:i/>
          <w:color w:val="000000" w:themeColor="text1"/>
          <w:sz w:val="24"/>
          <w:szCs w:val="24"/>
        </w:rPr>
        <w:t>tion</w:t>
      </w:r>
    </w:p>
    <w:p w:rsidR="0041254F" w:rsidRPr="004771E5" w:rsidRDefault="003105B0" w:rsidP="00BE4254">
      <w:pPr>
        <w:autoSpaceDE w:val="0"/>
        <w:autoSpaceDN w:val="0"/>
        <w:adjustRightInd w:val="0"/>
        <w:spacing w:line="360" w:lineRule="auto"/>
        <w:rPr>
          <w:rFonts w:ascii="Book Antiqua" w:hAnsi="Book Antiqua" w:cs="BookAntiqua"/>
          <w:color w:val="000000" w:themeColor="text1"/>
          <w:kern w:val="0"/>
          <w:sz w:val="24"/>
          <w:szCs w:val="24"/>
        </w:rPr>
      </w:pPr>
      <w:r w:rsidRPr="004771E5">
        <w:rPr>
          <w:rFonts w:ascii="Book Antiqua" w:hAnsi="Book Antiqua" w:cstheme="majorHAnsi"/>
          <w:color w:val="000000" w:themeColor="text1"/>
          <w:kern w:val="0"/>
          <w:sz w:val="24"/>
          <w:szCs w:val="24"/>
        </w:rPr>
        <w:t xml:space="preserve">Less than 25% </w:t>
      </w:r>
      <w:r w:rsidR="00A72C65" w:rsidRPr="004771E5">
        <w:rPr>
          <w:rFonts w:ascii="Book Antiqua" w:hAnsi="Book Antiqua" w:cstheme="majorHAnsi"/>
          <w:color w:val="000000" w:themeColor="text1"/>
          <w:kern w:val="0"/>
          <w:sz w:val="24"/>
          <w:szCs w:val="24"/>
        </w:rPr>
        <w:t xml:space="preserve">of GC </w:t>
      </w:r>
      <w:r w:rsidRPr="004771E5">
        <w:rPr>
          <w:rFonts w:ascii="Book Antiqua" w:hAnsi="Book Antiqua" w:cstheme="majorHAnsi"/>
          <w:color w:val="000000" w:themeColor="text1"/>
          <w:kern w:val="0"/>
          <w:sz w:val="24"/>
          <w:szCs w:val="24"/>
        </w:rPr>
        <w:t xml:space="preserve">cases </w:t>
      </w:r>
      <w:r w:rsidR="00451717" w:rsidRPr="004771E5">
        <w:rPr>
          <w:rFonts w:ascii="Book Antiqua" w:hAnsi="Book Antiqua" w:cstheme="majorHAnsi"/>
          <w:color w:val="000000" w:themeColor="text1"/>
          <w:kern w:val="0"/>
          <w:sz w:val="24"/>
          <w:szCs w:val="24"/>
        </w:rPr>
        <w:t>are diagnosed at an early stage, and the</w:t>
      </w:r>
      <w:r w:rsidRPr="004771E5">
        <w:rPr>
          <w:rFonts w:ascii="Book Antiqua" w:hAnsi="Book Antiqua" w:cstheme="majorHAnsi"/>
          <w:color w:val="000000" w:themeColor="text1"/>
          <w:kern w:val="0"/>
          <w:sz w:val="24"/>
          <w:szCs w:val="24"/>
        </w:rPr>
        <w:t xml:space="preserve"> 5-year survival rate is </w:t>
      </w:r>
      <w:r w:rsidR="00390862" w:rsidRPr="004771E5">
        <w:rPr>
          <w:rFonts w:ascii="Book Antiqua" w:hAnsi="Book Antiqua" w:cstheme="majorHAnsi"/>
          <w:color w:val="000000" w:themeColor="text1"/>
          <w:kern w:val="0"/>
          <w:sz w:val="24"/>
          <w:szCs w:val="24"/>
        </w:rPr>
        <w:t xml:space="preserve">approximately 20-25% </w:t>
      </w:r>
      <w:proofErr w:type="gramStart"/>
      <w:r w:rsidR="00734EB4" w:rsidRPr="004771E5">
        <w:rPr>
          <w:rFonts w:ascii="Book Antiqua" w:hAnsi="Book Antiqua" w:cstheme="majorHAnsi"/>
          <w:color w:val="000000" w:themeColor="text1"/>
          <w:kern w:val="0"/>
          <w:sz w:val="24"/>
          <w:szCs w:val="24"/>
        </w:rPr>
        <w:t>worldwide</w:t>
      </w:r>
      <w:r w:rsidR="00734EB4" w:rsidRPr="004771E5">
        <w:rPr>
          <w:rFonts w:ascii="Book Antiqua" w:hAnsi="Book Antiqua" w:cstheme="majorHAnsi"/>
          <w:color w:val="000000" w:themeColor="text1"/>
          <w:kern w:val="0"/>
          <w:sz w:val="24"/>
          <w:szCs w:val="24"/>
          <w:vertAlign w:val="superscript"/>
        </w:rPr>
        <w:t>[</w:t>
      </w:r>
      <w:proofErr w:type="gramEnd"/>
      <w:r w:rsidR="00A72562" w:rsidRPr="004771E5">
        <w:rPr>
          <w:rFonts w:ascii="Book Antiqua" w:hAnsi="Book Antiqua" w:cstheme="majorHAnsi"/>
          <w:color w:val="000000" w:themeColor="text1"/>
          <w:kern w:val="0"/>
          <w:sz w:val="24"/>
          <w:szCs w:val="24"/>
          <w:vertAlign w:val="superscript"/>
        </w:rPr>
        <w:t>78</w:t>
      </w:r>
      <w:r w:rsidR="00390862" w:rsidRPr="004771E5">
        <w:rPr>
          <w:rFonts w:ascii="Book Antiqua" w:hAnsi="Book Antiqua" w:cstheme="majorHAnsi"/>
          <w:color w:val="000000" w:themeColor="text1"/>
          <w:kern w:val="0"/>
          <w:sz w:val="24"/>
          <w:szCs w:val="24"/>
          <w:vertAlign w:val="superscript"/>
        </w:rPr>
        <w:t>]</w:t>
      </w:r>
      <w:r w:rsidR="00451717" w:rsidRPr="004771E5">
        <w:rPr>
          <w:rFonts w:ascii="Book Antiqua" w:hAnsi="Book Antiqua" w:cstheme="majorHAnsi"/>
          <w:color w:val="000000" w:themeColor="text1"/>
          <w:kern w:val="0"/>
          <w:sz w:val="24"/>
          <w:szCs w:val="24"/>
        </w:rPr>
        <w:t>.</w:t>
      </w:r>
      <w:r w:rsidR="000302F1" w:rsidRPr="004771E5">
        <w:rPr>
          <w:rFonts w:ascii="Book Antiqua" w:hAnsi="Book Antiqua" w:cstheme="majorHAnsi"/>
          <w:color w:val="000000" w:themeColor="text1"/>
          <w:kern w:val="0"/>
          <w:sz w:val="24"/>
          <w:szCs w:val="24"/>
        </w:rPr>
        <w:t xml:space="preserve"> However, the </w:t>
      </w:r>
      <w:r w:rsidR="00A72C65" w:rsidRPr="004771E5">
        <w:rPr>
          <w:rFonts w:ascii="Book Antiqua" w:hAnsi="Book Antiqua" w:cstheme="majorHAnsi"/>
          <w:color w:val="000000" w:themeColor="text1"/>
          <w:kern w:val="0"/>
          <w:sz w:val="24"/>
          <w:szCs w:val="24"/>
        </w:rPr>
        <w:t xml:space="preserve">survival rate </w:t>
      </w:r>
      <w:r w:rsidR="00451717" w:rsidRPr="004771E5">
        <w:rPr>
          <w:rFonts w:ascii="Book Antiqua" w:hAnsi="Book Antiqua" w:cstheme="majorHAnsi"/>
          <w:color w:val="000000" w:themeColor="text1"/>
          <w:kern w:val="0"/>
          <w:sz w:val="24"/>
          <w:szCs w:val="24"/>
        </w:rPr>
        <w:t xml:space="preserve">improves to over 60% if </w:t>
      </w:r>
      <w:r w:rsidR="00A72C65" w:rsidRPr="004771E5">
        <w:rPr>
          <w:rFonts w:ascii="Book Antiqua" w:hAnsi="Book Antiqua" w:cstheme="majorHAnsi"/>
          <w:color w:val="000000" w:themeColor="text1"/>
          <w:kern w:val="0"/>
          <w:sz w:val="24"/>
          <w:szCs w:val="24"/>
        </w:rPr>
        <w:t xml:space="preserve">the disease is </w:t>
      </w:r>
      <w:r w:rsidR="00451717" w:rsidRPr="004771E5">
        <w:rPr>
          <w:rFonts w:ascii="Book Antiqua" w:hAnsi="Book Antiqua" w:cstheme="majorHAnsi"/>
          <w:color w:val="000000" w:themeColor="text1"/>
          <w:kern w:val="0"/>
          <w:sz w:val="24"/>
          <w:szCs w:val="24"/>
        </w:rPr>
        <w:t xml:space="preserve">detected at an early </w:t>
      </w:r>
      <w:proofErr w:type="gramStart"/>
      <w:r w:rsidR="00734EB4" w:rsidRPr="004771E5">
        <w:rPr>
          <w:rFonts w:ascii="Book Antiqua" w:hAnsi="Book Antiqua" w:cstheme="majorHAnsi"/>
          <w:color w:val="000000" w:themeColor="text1"/>
          <w:kern w:val="0"/>
          <w:sz w:val="24"/>
          <w:szCs w:val="24"/>
        </w:rPr>
        <w:t>stage</w:t>
      </w:r>
      <w:r w:rsidR="00734EB4" w:rsidRPr="004771E5">
        <w:rPr>
          <w:rFonts w:ascii="Book Antiqua" w:hAnsi="Book Antiqua" w:cstheme="majorHAnsi"/>
          <w:color w:val="000000" w:themeColor="text1"/>
          <w:kern w:val="0"/>
          <w:sz w:val="24"/>
          <w:szCs w:val="24"/>
          <w:vertAlign w:val="superscript"/>
        </w:rPr>
        <w:t>[</w:t>
      </w:r>
      <w:proofErr w:type="gramEnd"/>
      <w:r w:rsidR="00A72562" w:rsidRPr="004771E5">
        <w:rPr>
          <w:rFonts w:ascii="Book Antiqua" w:hAnsi="Book Antiqua" w:cstheme="majorHAnsi"/>
          <w:color w:val="000000" w:themeColor="text1"/>
          <w:kern w:val="0"/>
          <w:sz w:val="24"/>
          <w:szCs w:val="24"/>
          <w:vertAlign w:val="superscript"/>
        </w:rPr>
        <w:t>78</w:t>
      </w:r>
      <w:r w:rsidR="000D6071" w:rsidRPr="004771E5">
        <w:rPr>
          <w:rFonts w:ascii="Book Antiqua" w:hAnsi="Book Antiqua" w:cstheme="majorHAnsi"/>
          <w:color w:val="000000" w:themeColor="text1"/>
          <w:kern w:val="0"/>
          <w:sz w:val="24"/>
          <w:szCs w:val="24"/>
          <w:vertAlign w:val="superscript"/>
        </w:rPr>
        <w:t>]</w:t>
      </w:r>
      <w:r w:rsidR="000D6071" w:rsidRPr="004771E5">
        <w:rPr>
          <w:rFonts w:ascii="Book Antiqua" w:hAnsi="Book Antiqua" w:cstheme="majorHAnsi"/>
          <w:color w:val="000000" w:themeColor="text1"/>
          <w:kern w:val="0"/>
          <w:sz w:val="24"/>
          <w:szCs w:val="24"/>
        </w:rPr>
        <w:t xml:space="preserve">, </w:t>
      </w:r>
      <w:r w:rsidR="00451717" w:rsidRPr="004771E5">
        <w:rPr>
          <w:rFonts w:ascii="Book Antiqua" w:hAnsi="Book Antiqua" w:cstheme="majorHAnsi"/>
          <w:color w:val="000000" w:themeColor="text1"/>
          <w:kern w:val="0"/>
          <w:sz w:val="24"/>
          <w:szCs w:val="24"/>
        </w:rPr>
        <w:t>emphasizing the importan</w:t>
      </w:r>
      <w:r w:rsidR="004B33D1" w:rsidRPr="004771E5">
        <w:rPr>
          <w:rFonts w:ascii="Book Antiqua" w:hAnsi="Book Antiqua" w:cstheme="majorHAnsi"/>
          <w:color w:val="000000" w:themeColor="text1"/>
          <w:kern w:val="0"/>
          <w:sz w:val="24"/>
          <w:szCs w:val="24"/>
        </w:rPr>
        <w:t xml:space="preserve">ce of </w:t>
      </w:r>
      <w:r w:rsidR="00A72C65" w:rsidRPr="004771E5">
        <w:rPr>
          <w:rFonts w:ascii="Book Antiqua" w:hAnsi="Book Antiqua" w:cstheme="majorHAnsi"/>
          <w:color w:val="000000" w:themeColor="text1"/>
          <w:kern w:val="0"/>
          <w:sz w:val="24"/>
          <w:szCs w:val="24"/>
        </w:rPr>
        <w:t xml:space="preserve">making an </w:t>
      </w:r>
      <w:r w:rsidR="004B33D1" w:rsidRPr="004771E5">
        <w:rPr>
          <w:rFonts w:ascii="Book Antiqua" w:hAnsi="Book Antiqua" w:cstheme="majorHAnsi"/>
          <w:color w:val="000000" w:themeColor="text1"/>
          <w:kern w:val="0"/>
          <w:sz w:val="24"/>
          <w:szCs w:val="24"/>
        </w:rPr>
        <w:t>early diagnosis</w:t>
      </w:r>
      <w:r w:rsidR="00A72C65" w:rsidRPr="004771E5">
        <w:rPr>
          <w:rFonts w:ascii="Book Antiqua" w:hAnsi="Book Antiqua" w:cstheme="majorHAnsi"/>
          <w:color w:val="000000" w:themeColor="text1"/>
          <w:kern w:val="0"/>
          <w:sz w:val="24"/>
          <w:szCs w:val="24"/>
        </w:rPr>
        <w:t xml:space="preserve"> of</w:t>
      </w:r>
      <w:r w:rsidR="00451717" w:rsidRPr="004771E5">
        <w:rPr>
          <w:rFonts w:ascii="Book Antiqua" w:hAnsi="Book Antiqua" w:cstheme="majorHAnsi"/>
          <w:color w:val="000000" w:themeColor="text1"/>
          <w:kern w:val="0"/>
          <w:sz w:val="24"/>
          <w:szCs w:val="24"/>
        </w:rPr>
        <w:t xml:space="preserve"> GC.</w:t>
      </w:r>
      <w:r w:rsidR="003353C4" w:rsidRPr="004771E5">
        <w:rPr>
          <w:rFonts w:ascii="Book Antiqua" w:hAnsi="Book Antiqua" w:cstheme="majorHAnsi"/>
          <w:color w:val="000000" w:themeColor="text1"/>
          <w:kern w:val="0"/>
          <w:sz w:val="24"/>
          <w:szCs w:val="24"/>
        </w:rPr>
        <w:t xml:space="preserve"> </w:t>
      </w:r>
      <w:r w:rsidR="003353C4" w:rsidRPr="004771E5">
        <w:rPr>
          <w:rFonts w:ascii="Book Antiqua" w:hAnsi="Book Antiqua" w:cs="BookAntiqua"/>
          <w:color w:val="000000" w:themeColor="text1"/>
          <w:kern w:val="0"/>
          <w:sz w:val="24"/>
          <w:szCs w:val="24"/>
        </w:rPr>
        <w:t>Bod</w:t>
      </w:r>
      <w:r w:rsidR="00A72C65" w:rsidRPr="004771E5">
        <w:rPr>
          <w:rFonts w:ascii="Book Antiqua" w:hAnsi="Book Antiqua" w:cs="BookAntiqua"/>
          <w:color w:val="000000" w:themeColor="text1"/>
          <w:kern w:val="0"/>
          <w:sz w:val="24"/>
          <w:szCs w:val="24"/>
        </w:rPr>
        <w:t>ily fluids, particularly</w:t>
      </w:r>
      <w:r w:rsidR="003353C4" w:rsidRPr="004771E5">
        <w:rPr>
          <w:rFonts w:ascii="Book Antiqua" w:hAnsi="Book Antiqua" w:cs="BookAntiqua"/>
          <w:color w:val="000000" w:themeColor="text1"/>
          <w:kern w:val="0"/>
          <w:sz w:val="24"/>
          <w:szCs w:val="24"/>
        </w:rPr>
        <w:t xml:space="preserve"> blood, contain </w:t>
      </w:r>
      <w:r w:rsidR="004B33D1" w:rsidRPr="004771E5">
        <w:rPr>
          <w:rFonts w:ascii="Book Antiqua" w:hAnsi="Book Antiqua" w:cs="BookAntiqua"/>
          <w:color w:val="000000" w:themeColor="text1"/>
          <w:kern w:val="0"/>
          <w:sz w:val="24"/>
          <w:szCs w:val="24"/>
        </w:rPr>
        <w:t xml:space="preserve">various </w:t>
      </w:r>
      <w:r w:rsidR="003353C4" w:rsidRPr="004771E5">
        <w:rPr>
          <w:rFonts w:ascii="Book Antiqua" w:hAnsi="Book Antiqua" w:cs="BookAntiqua"/>
          <w:color w:val="000000" w:themeColor="text1"/>
          <w:kern w:val="0"/>
          <w:sz w:val="24"/>
          <w:szCs w:val="24"/>
        </w:rPr>
        <w:t>molecules</w:t>
      </w:r>
      <w:r w:rsidR="003353C4" w:rsidRPr="004771E5">
        <w:rPr>
          <w:rFonts w:ascii="Book Antiqua" w:hAnsi="Book Antiqua" w:cstheme="majorHAnsi"/>
          <w:color w:val="000000" w:themeColor="text1"/>
          <w:kern w:val="0"/>
          <w:sz w:val="24"/>
          <w:szCs w:val="24"/>
        </w:rPr>
        <w:t xml:space="preserve"> </w:t>
      </w:r>
      <w:r w:rsidR="00A72C65" w:rsidRPr="004771E5">
        <w:rPr>
          <w:rFonts w:ascii="Book Antiqua" w:hAnsi="Book Antiqua" w:cstheme="majorHAnsi"/>
          <w:color w:val="000000" w:themeColor="text1"/>
          <w:kern w:val="0"/>
          <w:sz w:val="24"/>
          <w:szCs w:val="24"/>
        </w:rPr>
        <w:t xml:space="preserve">that originate </w:t>
      </w:r>
      <w:r w:rsidR="00A72C65" w:rsidRPr="004771E5">
        <w:rPr>
          <w:rFonts w:ascii="Book Antiqua" w:hAnsi="Book Antiqua" w:cs="BookAntiqua"/>
          <w:color w:val="000000" w:themeColor="text1"/>
          <w:kern w:val="0"/>
          <w:sz w:val="24"/>
          <w:szCs w:val="24"/>
        </w:rPr>
        <w:t>from other tissues and</w:t>
      </w:r>
      <w:r w:rsidR="006814B4" w:rsidRPr="004771E5">
        <w:rPr>
          <w:rFonts w:ascii="Book Antiqua" w:hAnsi="Book Antiqua" w:cs="BookAntiqua"/>
          <w:color w:val="000000" w:themeColor="text1"/>
          <w:kern w:val="0"/>
          <w:sz w:val="24"/>
          <w:szCs w:val="24"/>
        </w:rPr>
        <w:t xml:space="preserve"> organs</w:t>
      </w:r>
      <w:r w:rsidR="003353C4" w:rsidRPr="004771E5">
        <w:rPr>
          <w:rFonts w:ascii="Book Antiqua" w:hAnsi="Book Antiqua" w:cstheme="majorHAnsi"/>
          <w:color w:val="000000" w:themeColor="text1"/>
          <w:kern w:val="0"/>
          <w:sz w:val="24"/>
          <w:szCs w:val="24"/>
        </w:rPr>
        <w:t xml:space="preserve">. </w:t>
      </w:r>
      <w:r w:rsidR="003353C4" w:rsidRPr="004771E5">
        <w:rPr>
          <w:rFonts w:ascii="Book Antiqua" w:hAnsi="Book Antiqua" w:cs="BookAntiqua"/>
          <w:color w:val="000000" w:themeColor="text1"/>
          <w:kern w:val="0"/>
          <w:sz w:val="24"/>
          <w:szCs w:val="24"/>
        </w:rPr>
        <w:t>These molecules</w:t>
      </w:r>
      <w:r w:rsidR="003353C4" w:rsidRPr="004771E5">
        <w:rPr>
          <w:rFonts w:ascii="Book Antiqua" w:hAnsi="Book Antiqua" w:cstheme="majorHAnsi"/>
          <w:color w:val="000000" w:themeColor="text1"/>
          <w:kern w:val="0"/>
          <w:sz w:val="24"/>
          <w:szCs w:val="24"/>
        </w:rPr>
        <w:t xml:space="preserve"> </w:t>
      </w:r>
      <w:r w:rsidR="00A72C65" w:rsidRPr="004771E5">
        <w:rPr>
          <w:rFonts w:ascii="Book Antiqua" w:hAnsi="Book Antiqua" w:cs="BookAntiqua"/>
          <w:color w:val="000000" w:themeColor="text1"/>
          <w:kern w:val="0"/>
          <w:sz w:val="24"/>
          <w:szCs w:val="24"/>
        </w:rPr>
        <w:t>can</w:t>
      </w:r>
      <w:r w:rsidR="003353C4" w:rsidRPr="004771E5">
        <w:rPr>
          <w:rFonts w:ascii="Book Antiqua" w:hAnsi="Book Antiqua" w:cs="BookAntiqua"/>
          <w:color w:val="000000" w:themeColor="text1"/>
          <w:kern w:val="0"/>
          <w:sz w:val="24"/>
          <w:szCs w:val="24"/>
        </w:rPr>
        <w:t xml:space="preserve"> signal</w:t>
      </w:r>
      <w:r w:rsidR="006814B4" w:rsidRPr="004771E5">
        <w:rPr>
          <w:rFonts w:ascii="Book Antiqua" w:hAnsi="Book Antiqua" w:cs="BookAntiqua"/>
          <w:color w:val="000000" w:themeColor="text1"/>
          <w:kern w:val="0"/>
          <w:sz w:val="24"/>
          <w:szCs w:val="24"/>
        </w:rPr>
        <w:t xml:space="preserve"> the presence of cancer and therefore</w:t>
      </w:r>
      <w:r w:rsidR="003353C4" w:rsidRPr="004771E5">
        <w:rPr>
          <w:rFonts w:ascii="Book Antiqua" w:hAnsi="Book Antiqua" w:cstheme="majorHAnsi"/>
          <w:color w:val="000000" w:themeColor="text1"/>
          <w:kern w:val="0"/>
          <w:sz w:val="24"/>
          <w:szCs w:val="24"/>
        </w:rPr>
        <w:t xml:space="preserve"> </w:t>
      </w:r>
      <w:r w:rsidR="00A72C65" w:rsidRPr="004771E5">
        <w:rPr>
          <w:rFonts w:ascii="Book Antiqua" w:hAnsi="Book Antiqua" w:cs="BookAntiqua"/>
          <w:color w:val="000000" w:themeColor="text1"/>
          <w:kern w:val="0"/>
          <w:sz w:val="24"/>
          <w:szCs w:val="24"/>
        </w:rPr>
        <w:t>are</w:t>
      </w:r>
      <w:r w:rsidR="003353C4" w:rsidRPr="004771E5">
        <w:rPr>
          <w:rFonts w:ascii="Book Antiqua" w:hAnsi="Book Antiqua" w:cs="BookAntiqua"/>
          <w:color w:val="000000" w:themeColor="text1"/>
          <w:kern w:val="0"/>
          <w:sz w:val="24"/>
          <w:szCs w:val="24"/>
        </w:rPr>
        <w:t xml:space="preserve"> potential cancer biomarkers. </w:t>
      </w:r>
      <w:r w:rsidR="006814B4" w:rsidRPr="004771E5">
        <w:rPr>
          <w:rFonts w:ascii="Book Antiqua" w:hAnsi="Book Antiqua" w:cs="BookAntiqua"/>
          <w:color w:val="000000" w:themeColor="text1"/>
          <w:kern w:val="0"/>
          <w:sz w:val="24"/>
          <w:szCs w:val="24"/>
        </w:rPr>
        <w:t>F</w:t>
      </w:r>
      <w:r w:rsidR="00A72C65" w:rsidRPr="004771E5">
        <w:rPr>
          <w:rFonts w:ascii="Book Antiqua" w:hAnsi="Book Antiqua" w:cs="BookAntiqua"/>
          <w:color w:val="000000" w:themeColor="text1"/>
          <w:kern w:val="0"/>
          <w:sz w:val="24"/>
          <w:szCs w:val="24"/>
        </w:rPr>
        <w:t>irst-</w:t>
      </w:r>
      <w:r w:rsidR="003353C4" w:rsidRPr="004771E5">
        <w:rPr>
          <w:rFonts w:ascii="Book Antiqua" w:hAnsi="Book Antiqua" w:cs="BookAntiqua"/>
          <w:color w:val="000000" w:themeColor="text1"/>
          <w:kern w:val="0"/>
          <w:sz w:val="24"/>
          <w:szCs w:val="24"/>
        </w:rPr>
        <w:t>generation tumor markers</w:t>
      </w:r>
      <w:r w:rsidR="00A72C65" w:rsidRPr="004771E5">
        <w:rPr>
          <w:rFonts w:ascii="Book Antiqua" w:hAnsi="Book Antiqua" w:cs="BookAntiqua"/>
          <w:color w:val="000000" w:themeColor="text1"/>
          <w:kern w:val="0"/>
          <w:sz w:val="24"/>
          <w:szCs w:val="24"/>
        </w:rPr>
        <w:t>,</w:t>
      </w:r>
      <w:r w:rsidR="000302F1" w:rsidRPr="004771E5">
        <w:rPr>
          <w:rFonts w:ascii="Book Antiqua" w:hAnsi="Book Antiqua" w:cs="BookAntiqua"/>
          <w:color w:val="000000" w:themeColor="text1"/>
          <w:kern w:val="0"/>
          <w:sz w:val="24"/>
          <w:szCs w:val="24"/>
        </w:rPr>
        <w:t xml:space="preserve"> such as</w:t>
      </w:r>
      <w:r w:rsidR="000302F1" w:rsidRPr="004771E5">
        <w:rPr>
          <w:rFonts w:ascii="Book Antiqua" w:hAnsi="Book Antiqua" w:cstheme="majorHAnsi"/>
          <w:color w:val="000000" w:themeColor="text1"/>
          <w:kern w:val="0"/>
          <w:sz w:val="24"/>
          <w:szCs w:val="24"/>
        </w:rPr>
        <w:t xml:space="preserve"> </w:t>
      </w:r>
      <w:r w:rsidR="000302F1" w:rsidRPr="004771E5">
        <w:rPr>
          <w:rFonts w:ascii="Book Antiqua" w:hAnsi="Book Antiqua" w:cs="BookAntiqua"/>
          <w:color w:val="000000" w:themeColor="text1"/>
          <w:kern w:val="0"/>
          <w:sz w:val="24"/>
          <w:szCs w:val="24"/>
        </w:rPr>
        <w:t>CEA, CA19-9 and CA72-4</w:t>
      </w:r>
      <w:r w:rsidR="00A72C65" w:rsidRPr="004771E5">
        <w:rPr>
          <w:rFonts w:ascii="Book Antiqua" w:hAnsi="Book Antiqua" w:cs="BookAntiqua"/>
          <w:color w:val="000000" w:themeColor="text1"/>
          <w:kern w:val="0"/>
          <w:sz w:val="24"/>
          <w:szCs w:val="24"/>
        </w:rPr>
        <w:t>, are</w:t>
      </w:r>
      <w:r w:rsidR="003353C4" w:rsidRPr="004771E5">
        <w:rPr>
          <w:rFonts w:ascii="Book Antiqua" w:hAnsi="Book Antiqua" w:cs="BookAntiqua"/>
          <w:color w:val="000000" w:themeColor="text1"/>
          <w:kern w:val="0"/>
          <w:sz w:val="24"/>
          <w:szCs w:val="24"/>
        </w:rPr>
        <w:t xml:space="preserve"> associated with </w:t>
      </w:r>
      <w:r w:rsidR="00A72C65" w:rsidRPr="004771E5">
        <w:rPr>
          <w:rFonts w:ascii="Book Antiqua" w:hAnsi="Book Antiqua" w:cs="BookAntiqua"/>
          <w:color w:val="000000" w:themeColor="text1"/>
          <w:kern w:val="0"/>
          <w:sz w:val="24"/>
          <w:szCs w:val="24"/>
        </w:rPr>
        <w:t xml:space="preserve">the development of </w:t>
      </w:r>
      <w:r w:rsidR="003353C4" w:rsidRPr="004771E5">
        <w:rPr>
          <w:rFonts w:ascii="Book Antiqua" w:hAnsi="Book Antiqua" w:cs="BookAntiqua"/>
          <w:color w:val="000000" w:themeColor="text1"/>
          <w:kern w:val="0"/>
          <w:sz w:val="24"/>
          <w:szCs w:val="24"/>
        </w:rPr>
        <w:t>GC; however</w:t>
      </w:r>
      <w:r w:rsidR="00A72C65" w:rsidRPr="004771E5">
        <w:rPr>
          <w:rFonts w:ascii="Book Antiqua" w:hAnsi="Book Antiqua" w:cs="BookAntiqua"/>
          <w:color w:val="000000" w:themeColor="text1"/>
          <w:kern w:val="0"/>
          <w:sz w:val="24"/>
          <w:szCs w:val="24"/>
        </w:rPr>
        <w:t>,</w:t>
      </w:r>
      <w:r w:rsidR="003353C4" w:rsidRPr="004771E5">
        <w:rPr>
          <w:rFonts w:ascii="Book Antiqua" w:hAnsi="Book Antiqua" w:cs="BookAntiqua"/>
          <w:color w:val="000000" w:themeColor="text1"/>
          <w:kern w:val="0"/>
          <w:sz w:val="24"/>
          <w:szCs w:val="24"/>
        </w:rPr>
        <w:t xml:space="preserve"> none </w:t>
      </w:r>
      <w:r w:rsidR="00A72C65" w:rsidRPr="004771E5">
        <w:rPr>
          <w:rFonts w:ascii="Book Antiqua" w:hAnsi="Book Antiqua" w:cs="BookAntiqua"/>
          <w:color w:val="000000" w:themeColor="text1"/>
          <w:kern w:val="0"/>
          <w:sz w:val="24"/>
          <w:szCs w:val="24"/>
        </w:rPr>
        <w:t>of these markers are</w:t>
      </w:r>
      <w:r w:rsidR="000302F1" w:rsidRPr="004771E5">
        <w:rPr>
          <w:rFonts w:ascii="Book Antiqua" w:hAnsi="Book Antiqua" w:cs="BookAntiqua"/>
          <w:color w:val="000000" w:themeColor="text1"/>
          <w:kern w:val="0"/>
          <w:sz w:val="24"/>
          <w:szCs w:val="24"/>
        </w:rPr>
        <w:t xml:space="preserve"> </w:t>
      </w:r>
      <w:r w:rsidR="004B33D1" w:rsidRPr="004771E5">
        <w:rPr>
          <w:rFonts w:ascii="Book Antiqua" w:hAnsi="Book Antiqua" w:cs="BookAntiqua"/>
          <w:color w:val="000000" w:themeColor="text1"/>
          <w:kern w:val="0"/>
          <w:sz w:val="24"/>
          <w:szCs w:val="24"/>
        </w:rPr>
        <w:t>available</w:t>
      </w:r>
      <w:r w:rsidR="003353C4" w:rsidRPr="004771E5">
        <w:rPr>
          <w:rFonts w:ascii="Book Antiqua" w:hAnsi="Book Antiqua" w:cs="BookAntiqua"/>
          <w:color w:val="000000" w:themeColor="text1"/>
          <w:kern w:val="0"/>
          <w:sz w:val="24"/>
          <w:szCs w:val="24"/>
        </w:rPr>
        <w:t xml:space="preserve"> for the</w:t>
      </w:r>
      <w:r w:rsidR="000302F1" w:rsidRPr="004771E5">
        <w:rPr>
          <w:rFonts w:ascii="Book Antiqua" w:hAnsi="Book Antiqua" w:cstheme="majorHAnsi"/>
          <w:color w:val="000000" w:themeColor="text1"/>
          <w:kern w:val="0"/>
          <w:sz w:val="24"/>
          <w:szCs w:val="24"/>
        </w:rPr>
        <w:t xml:space="preserve"> </w:t>
      </w:r>
      <w:r w:rsidR="00A72C65" w:rsidRPr="004771E5">
        <w:rPr>
          <w:rFonts w:ascii="Book Antiqua" w:hAnsi="Book Antiqua" w:cs="BookAntiqua"/>
          <w:color w:val="000000" w:themeColor="text1"/>
          <w:kern w:val="0"/>
          <w:sz w:val="24"/>
          <w:szCs w:val="24"/>
        </w:rPr>
        <w:t xml:space="preserve">purpose of </w:t>
      </w:r>
      <w:r w:rsidR="003353C4" w:rsidRPr="004771E5">
        <w:rPr>
          <w:rFonts w:ascii="Book Antiqua" w:hAnsi="Book Antiqua" w:cs="BookAntiqua"/>
          <w:color w:val="000000" w:themeColor="text1"/>
          <w:kern w:val="0"/>
          <w:sz w:val="24"/>
          <w:szCs w:val="24"/>
        </w:rPr>
        <w:t>screening and early detection</w:t>
      </w:r>
      <w:r w:rsidR="00A72C65" w:rsidRPr="004771E5">
        <w:rPr>
          <w:rFonts w:ascii="Book Antiqua" w:hAnsi="Book Antiqua" w:cs="BookAntiqua"/>
          <w:color w:val="000000" w:themeColor="text1"/>
          <w:kern w:val="0"/>
          <w:sz w:val="24"/>
          <w:szCs w:val="24"/>
        </w:rPr>
        <w:t xml:space="preserve"> of GC</w:t>
      </w:r>
      <w:r w:rsidR="003353C4" w:rsidRPr="004771E5">
        <w:rPr>
          <w:rFonts w:ascii="Book Antiqua" w:hAnsi="Book Antiqua" w:cs="BookAntiqua"/>
          <w:color w:val="000000" w:themeColor="text1"/>
          <w:kern w:val="0"/>
          <w:sz w:val="24"/>
          <w:szCs w:val="24"/>
        </w:rPr>
        <w:t>.</w:t>
      </w:r>
      <w:r w:rsidR="000302F1" w:rsidRPr="004771E5">
        <w:rPr>
          <w:rFonts w:ascii="Book Antiqua" w:hAnsi="Book Antiqua" w:cs="BookAntiqua"/>
          <w:color w:val="000000" w:themeColor="text1"/>
          <w:kern w:val="0"/>
          <w:sz w:val="24"/>
          <w:szCs w:val="24"/>
        </w:rPr>
        <w:t xml:space="preserve"> </w:t>
      </w:r>
      <w:r w:rsidR="004B33D1" w:rsidRPr="004771E5">
        <w:rPr>
          <w:rFonts w:ascii="Book Antiqua" w:hAnsi="Book Antiqua" w:cs="BookAntiqua"/>
          <w:color w:val="000000" w:themeColor="text1"/>
          <w:kern w:val="0"/>
          <w:sz w:val="24"/>
          <w:szCs w:val="24"/>
        </w:rPr>
        <w:t xml:space="preserve">Nucleic acids, </w:t>
      </w:r>
      <w:r w:rsidR="00A72C65" w:rsidRPr="004771E5">
        <w:rPr>
          <w:rFonts w:ascii="Book Antiqua" w:hAnsi="Book Antiqua" w:cs="BookAntiqua"/>
          <w:color w:val="000000" w:themeColor="text1"/>
          <w:kern w:val="0"/>
          <w:sz w:val="24"/>
          <w:szCs w:val="24"/>
        </w:rPr>
        <w:t>which can be easily amplified using the</w:t>
      </w:r>
      <w:r w:rsidR="004B33D1" w:rsidRPr="004771E5">
        <w:rPr>
          <w:rFonts w:ascii="Book Antiqua" w:hAnsi="Book Antiqua" w:cs="BookAntiqua"/>
          <w:color w:val="000000" w:themeColor="text1"/>
          <w:kern w:val="0"/>
          <w:sz w:val="24"/>
          <w:szCs w:val="24"/>
        </w:rPr>
        <w:t xml:space="preserve"> PCR technique, </w:t>
      </w:r>
      <w:r w:rsidR="000302F1" w:rsidRPr="004771E5">
        <w:rPr>
          <w:rFonts w:ascii="Book Antiqua" w:hAnsi="Book Antiqua" w:cs="BookAntiqua"/>
          <w:color w:val="000000" w:themeColor="text1"/>
          <w:kern w:val="0"/>
          <w:sz w:val="24"/>
          <w:szCs w:val="24"/>
        </w:rPr>
        <w:t>represent obvious potential targets</w:t>
      </w:r>
      <w:r w:rsidR="004B33D1" w:rsidRPr="004771E5">
        <w:rPr>
          <w:rFonts w:ascii="Book Antiqua" w:hAnsi="Book Antiqua" w:cstheme="majorHAnsi"/>
          <w:color w:val="000000" w:themeColor="text1"/>
          <w:kern w:val="0"/>
          <w:sz w:val="24"/>
          <w:szCs w:val="24"/>
        </w:rPr>
        <w:t xml:space="preserve"> </w:t>
      </w:r>
      <w:r w:rsidR="000302F1" w:rsidRPr="004771E5">
        <w:rPr>
          <w:rFonts w:ascii="Book Antiqua" w:hAnsi="Book Antiqua" w:cs="BookAntiqua"/>
          <w:color w:val="000000" w:themeColor="text1"/>
          <w:kern w:val="0"/>
          <w:sz w:val="24"/>
          <w:szCs w:val="24"/>
        </w:rPr>
        <w:t>for biomarker development</w:t>
      </w:r>
      <w:r w:rsidR="004B33D1" w:rsidRPr="004771E5">
        <w:rPr>
          <w:rFonts w:ascii="Book Antiqua" w:hAnsi="Book Antiqua" w:cs="BookAntiqua"/>
          <w:color w:val="000000" w:themeColor="text1"/>
          <w:kern w:val="0"/>
          <w:sz w:val="24"/>
          <w:szCs w:val="24"/>
        </w:rPr>
        <w:t xml:space="preserve">. </w:t>
      </w:r>
      <w:r w:rsidR="00A72C65" w:rsidRPr="004771E5">
        <w:rPr>
          <w:rFonts w:ascii="Book Antiqua" w:hAnsi="Book Antiqua" w:cs="Garamond"/>
          <w:color w:val="000000" w:themeColor="text1"/>
          <w:kern w:val="0"/>
          <w:sz w:val="24"/>
          <w:szCs w:val="24"/>
        </w:rPr>
        <w:t>The d</w:t>
      </w:r>
      <w:r w:rsidR="004B33D1" w:rsidRPr="004771E5">
        <w:rPr>
          <w:rFonts w:ascii="Book Antiqua" w:hAnsi="Book Antiqua" w:cs="Garamond"/>
          <w:color w:val="000000" w:themeColor="text1"/>
          <w:kern w:val="0"/>
          <w:sz w:val="24"/>
          <w:szCs w:val="24"/>
        </w:rPr>
        <w:t>etection of circulating tumor DNA</w:t>
      </w:r>
      <w:r w:rsidR="0041254F" w:rsidRPr="004771E5">
        <w:rPr>
          <w:rFonts w:ascii="Book Antiqua" w:hAnsi="Book Antiqua" w:cs="BookAntiqua"/>
          <w:color w:val="000000" w:themeColor="text1"/>
          <w:kern w:val="0"/>
          <w:sz w:val="24"/>
          <w:szCs w:val="24"/>
        </w:rPr>
        <w:t xml:space="preserve"> released from apoptotic or necrotic tumor cells or actively secreted from proliferating cells</w:t>
      </w:r>
      <w:r w:rsidR="00A72C65" w:rsidRPr="004771E5">
        <w:rPr>
          <w:rFonts w:ascii="Book Antiqua" w:hAnsi="Book Antiqua" w:cs="Garamond"/>
          <w:color w:val="000000" w:themeColor="text1"/>
          <w:kern w:val="0"/>
          <w:sz w:val="24"/>
          <w:szCs w:val="24"/>
        </w:rPr>
        <w:t xml:space="preserve"> was first reported approximately</w:t>
      </w:r>
      <w:r w:rsidR="004B33D1" w:rsidRPr="004771E5">
        <w:rPr>
          <w:rFonts w:ascii="Book Antiqua" w:hAnsi="Book Antiqua" w:cs="Garamond"/>
          <w:color w:val="000000" w:themeColor="text1"/>
          <w:kern w:val="0"/>
          <w:sz w:val="24"/>
          <w:szCs w:val="24"/>
        </w:rPr>
        <w:t xml:space="preserve"> three decades ago</w:t>
      </w:r>
      <w:r w:rsidR="004B33D1" w:rsidRPr="004771E5">
        <w:rPr>
          <w:rFonts w:ascii="Book Antiqua" w:hAnsi="Book Antiqua" w:cs="Garamond"/>
          <w:color w:val="000000" w:themeColor="text1"/>
          <w:kern w:val="0"/>
          <w:sz w:val="24"/>
          <w:szCs w:val="24"/>
          <w:vertAlign w:val="superscript"/>
        </w:rPr>
        <w:t>[</w:t>
      </w:r>
      <w:r w:rsidR="00A72562" w:rsidRPr="004771E5">
        <w:rPr>
          <w:rFonts w:ascii="Book Antiqua" w:hAnsi="Book Antiqua" w:cs="Garamond"/>
          <w:color w:val="000000" w:themeColor="text1"/>
          <w:kern w:val="0"/>
          <w:sz w:val="24"/>
          <w:szCs w:val="24"/>
          <w:vertAlign w:val="superscript"/>
        </w:rPr>
        <w:t>79</w:t>
      </w:r>
      <w:r w:rsidR="004B33D1" w:rsidRPr="004771E5">
        <w:rPr>
          <w:rFonts w:ascii="Book Antiqua" w:hAnsi="Book Antiqua" w:cs="Garamond"/>
          <w:color w:val="000000" w:themeColor="text1"/>
          <w:kern w:val="0"/>
          <w:sz w:val="24"/>
          <w:szCs w:val="24"/>
          <w:vertAlign w:val="superscript"/>
        </w:rPr>
        <w:t>]</w:t>
      </w:r>
      <w:r w:rsidR="004B33D1" w:rsidRPr="004771E5">
        <w:rPr>
          <w:rFonts w:ascii="Book Antiqua" w:hAnsi="Book Antiqua" w:cs="Garamond"/>
          <w:color w:val="000000" w:themeColor="text1"/>
          <w:kern w:val="0"/>
          <w:sz w:val="24"/>
          <w:szCs w:val="24"/>
        </w:rPr>
        <w:t>.</w:t>
      </w:r>
      <w:r w:rsidR="0041254F" w:rsidRPr="004771E5">
        <w:rPr>
          <w:rFonts w:ascii="Book Antiqua" w:hAnsi="Book Antiqua" w:cs="Garamond"/>
          <w:color w:val="000000" w:themeColor="text1"/>
          <w:kern w:val="0"/>
          <w:sz w:val="24"/>
          <w:szCs w:val="24"/>
        </w:rPr>
        <w:t xml:space="preserve"> </w:t>
      </w:r>
      <w:r w:rsidR="0041254F" w:rsidRPr="004771E5">
        <w:rPr>
          <w:rFonts w:ascii="Book Antiqua" w:hAnsi="Book Antiqua" w:cs="BookAntiqua"/>
          <w:color w:val="000000" w:themeColor="text1"/>
          <w:kern w:val="0"/>
          <w:sz w:val="24"/>
          <w:szCs w:val="24"/>
        </w:rPr>
        <w:t xml:space="preserve">Circulating tumor DNA carries not only tumor-specific </w:t>
      </w:r>
      <w:r w:rsidR="00734EB4" w:rsidRPr="004771E5">
        <w:rPr>
          <w:rFonts w:ascii="Book Antiqua" w:hAnsi="Book Antiqua" w:cs="BookAntiqua"/>
          <w:color w:val="000000" w:themeColor="text1"/>
          <w:kern w:val="0"/>
          <w:sz w:val="24"/>
          <w:szCs w:val="24"/>
        </w:rPr>
        <w:t>genet</w:t>
      </w:r>
      <w:r w:rsidR="0041254F" w:rsidRPr="004771E5">
        <w:rPr>
          <w:rFonts w:ascii="Book Antiqua" w:hAnsi="Book Antiqua" w:cs="BookAntiqua"/>
          <w:color w:val="000000" w:themeColor="text1"/>
          <w:kern w:val="0"/>
          <w:sz w:val="24"/>
          <w:szCs w:val="24"/>
        </w:rPr>
        <w:t xml:space="preserve">ic information but also epigenetic marks, </w:t>
      </w:r>
      <w:r w:rsidR="00A72C65" w:rsidRPr="004771E5">
        <w:rPr>
          <w:rFonts w:ascii="Book Antiqua" w:hAnsi="Book Antiqua" w:cs="BookAntiqua"/>
          <w:color w:val="000000" w:themeColor="text1"/>
          <w:kern w:val="0"/>
          <w:sz w:val="24"/>
          <w:szCs w:val="24"/>
        </w:rPr>
        <w:t>particularly</w:t>
      </w:r>
      <w:r w:rsidR="0041254F" w:rsidRPr="004771E5">
        <w:rPr>
          <w:rFonts w:ascii="Book Antiqua" w:hAnsi="Book Antiqua" w:cs="BookAntiqua"/>
          <w:color w:val="000000" w:themeColor="text1"/>
          <w:kern w:val="0"/>
          <w:sz w:val="24"/>
          <w:szCs w:val="24"/>
        </w:rPr>
        <w:t xml:space="preserve"> DNA methylation.</w:t>
      </w:r>
      <w:r w:rsidR="00345178" w:rsidRPr="004771E5">
        <w:rPr>
          <w:rFonts w:ascii="Book Antiqua" w:hAnsi="Book Antiqua" w:cs="BookAntiqua"/>
          <w:color w:val="000000" w:themeColor="text1"/>
          <w:kern w:val="0"/>
          <w:sz w:val="24"/>
          <w:szCs w:val="24"/>
        </w:rPr>
        <w:t xml:space="preserve"> </w:t>
      </w:r>
      <w:r w:rsidR="00A72C65" w:rsidRPr="004771E5">
        <w:rPr>
          <w:rFonts w:ascii="Book Antiqua" w:eastAsiaTheme="majorEastAsia" w:hAnsi="Book Antiqua" w:cs="BookAntiqua"/>
          <w:color w:val="000000" w:themeColor="text1"/>
          <w:kern w:val="0"/>
          <w:sz w:val="24"/>
          <w:szCs w:val="24"/>
        </w:rPr>
        <w:t>The use</w:t>
      </w:r>
      <w:r w:rsidR="00345178" w:rsidRPr="004771E5">
        <w:rPr>
          <w:rFonts w:ascii="Book Antiqua" w:eastAsiaTheme="majorEastAsia" w:hAnsi="Book Antiqua" w:cs="BookAntiqua"/>
          <w:color w:val="000000" w:themeColor="text1"/>
          <w:kern w:val="0"/>
          <w:sz w:val="24"/>
          <w:szCs w:val="24"/>
        </w:rPr>
        <w:t xml:space="preserve"> of DNA methylation test</w:t>
      </w:r>
      <w:r w:rsidR="00A72C65" w:rsidRPr="004771E5">
        <w:rPr>
          <w:rFonts w:ascii="Book Antiqua" w:eastAsiaTheme="majorEastAsia" w:hAnsi="Book Antiqua" w:cs="BookAntiqua"/>
          <w:color w:val="000000" w:themeColor="text1"/>
          <w:kern w:val="0"/>
          <w:sz w:val="24"/>
          <w:szCs w:val="24"/>
        </w:rPr>
        <w:t>s</w:t>
      </w:r>
      <w:r w:rsidR="00345178" w:rsidRPr="004771E5">
        <w:rPr>
          <w:rFonts w:ascii="Book Antiqua" w:eastAsiaTheme="majorEastAsia" w:hAnsi="Book Antiqua" w:cs="BookAntiqua"/>
          <w:color w:val="000000" w:themeColor="text1"/>
          <w:kern w:val="0"/>
          <w:sz w:val="24"/>
          <w:szCs w:val="24"/>
        </w:rPr>
        <w:t xml:space="preserve"> in GC patients would facilitate the development of novel biomarkers for </w:t>
      </w:r>
      <w:r w:rsidR="00A72C65" w:rsidRPr="004771E5">
        <w:rPr>
          <w:rFonts w:ascii="Book Antiqua" w:eastAsiaTheme="majorEastAsia" w:hAnsi="Book Antiqua" w:cs="BookAntiqua"/>
          <w:color w:val="000000" w:themeColor="text1"/>
          <w:kern w:val="0"/>
          <w:sz w:val="24"/>
          <w:szCs w:val="24"/>
        </w:rPr>
        <w:t xml:space="preserve">the </w:t>
      </w:r>
      <w:r w:rsidR="00345178" w:rsidRPr="004771E5">
        <w:rPr>
          <w:rFonts w:ascii="Book Antiqua" w:eastAsiaTheme="majorEastAsia" w:hAnsi="Book Antiqua" w:cs="BookAntiqua"/>
          <w:color w:val="000000" w:themeColor="text1"/>
          <w:kern w:val="0"/>
          <w:sz w:val="24"/>
          <w:szCs w:val="24"/>
        </w:rPr>
        <w:t>early detection and diagnosis of GC.</w:t>
      </w:r>
    </w:p>
    <w:p w:rsidR="00B14BD3" w:rsidRPr="00776C2D" w:rsidRDefault="00751742" w:rsidP="00BE4254">
      <w:pPr>
        <w:autoSpaceDE w:val="0"/>
        <w:autoSpaceDN w:val="0"/>
        <w:adjustRightInd w:val="0"/>
        <w:spacing w:line="360" w:lineRule="auto"/>
        <w:rPr>
          <w:rFonts w:ascii="Book Antiqua" w:eastAsia="宋体" w:hAnsi="Book Antiqua" w:cs="BookAntiqua"/>
          <w:color w:val="000000" w:themeColor="text1"/>
          <w:kern w:val="0"/>
          <w:sz w:val="24"/>
          <w:szCs w:val="24"/>
          <w:lang w:eastAsia="zh-CN"/>
        </w:rPr>
      </w:pPr>
      <w:r w:rsidRPr="004771E5">
        <w:rPr>
          <w:rFonts w:ascii="Book Antiqua" w:hAnsi="Book Antiqua" w:cs="BookAntiqua"/>
          <w:color w:val="000000" w:themeColor="text1"/>
          <w:kern w:val="0"/>
          <w:sz w:val="24"/>
          <w:szCs w:val="24"/>
        </w:rPr>
        <w:tab/>
      </w:r>
      <w:r w:rsidR="00C600D3" w:rsidRPr="004771E5">
        <w:rPr>
          <w:rFonts w:ascii="Book Antiqua" w:hAnsi="Book Antiqua" w:cs="Arial"/>
          <w:color w:val="000000" w:themeColor="text1"/>
          <w:sz w:val="24"/>
          <w:szCs w:val="24"/>
        </w:rPr>
        <w:t xml:space="preserve">Abbaszadegan </w:t>
      </w:r>
      <w:r w:rsidR="00601EBE" w:rsidRPr="00601EBE">
        <w:rPr>
          <w:rFonts w:ascii="Book Antiqua" w:hAnsi="Book Antiqua" w:cs="Arial"/>
          <w:i/>
          <w:color w:val="000000" w:themeColor="text1"/>
          <w:sz w:val="24"/>
          <w:szCs w:val="24"/>
        </w:rPr>
        <w:t xml:space="preserve">et </w:t>
      </w:r>
      <w:proofErr w:type="gramStart"/>
      <w:r w:rsidR="00601EBE" w:rsidRPr="00601EBE">
        <w:rPr>
          <w:rFonts w:ascii="Book Antiqua" w:hAnsi="Book Antiqua" w:cs="Arial"/>
          <w:i/>
          <w:color w:val="000000" w:themeColor="text1"/>
          <w:sz w:val="24"/>
          <w:szCs w:val="24"/>
        </w:rPr>
        <w:t>al</w:t>
      </w:r>
      <w:r w:rsidR="00240938" w:rsidRPr="004771E5">
        <w:rPr>
          <w:rFonts w:ascii="Book Antiqua" w:hAnsi="Book Antiqua" w:cs="Arial"/>
          <w:color w:val="000000" w:themeColor="text1"/>
          <w:sz w:val="24"/>
          <w:szCs w:val="24"/>
          <w:vertAlign w:val="superscript"/>
        </w:rPr>
        <w:t>[</w:t>
      </w:r>
      <w:proofErr w:type="gramEnd"/>
      <w:r w:rsidR="00A72562" w:rsidRPr="004771E5">
        <w:rPr>
          <w:rFonts w:ascii="Book Antiqua" w:hAnsi="Book Antiqua" w:cs="Arial"/>
          <w:color w:val="000000" w:themeColor="text1"/>
          <w:sz w:val="24"/>
          <w:szCs w:val="24"/>
          <w:vertAlign w:val="superscript"/>
        </w:rPr>
        <w:t>80</w:t>
      </w:r>
      <w:r w:rsidR="00A420A9" w:rsidRPr="004771E5">
        <w:rPr>
          <w:rFonts w:ascii="Book Antiqua" w:hAnsi="Book Antiqua" w:cs="Arial"/>
          <w:color w:val="000000" w:themeColor="text1"/>
          <w:sz w:val="24"/>
          <w:szCs w:val="24"/>
          <w:vertAlign w:val="superscript"/>
        </w:rPr>
        <w:t>]</w:t>
      </w:r>
      <w:r w:rsidR="00087DBC" w:rsidRPr="004771E5">
        <w:rPr>
          <w:rFonts w:ascii="Book Antiqua" w:hAnsi="Book Antiqua" w:cs="Arial"/>
          <w:color w:val="000000" w:themeColor="text1"/>
          <w:sz w:val="24"/>
          <w:szCs w:val="24"/>
        </w:rPr>
        <w:t xml:space="preserve"> </w:t>
      </w:r>
      <w:r w:rsidR="00F867B1" w:rsidRPr="004771E5">
        <w:rPr>
          <w:rFonts w:ascii="Book Antiqua" w:hAnsi="Book Antiqua" w:cs="BookAntiqua"/>
          <w:color w:val="000000" w:themeColor="text1"/>
          <w:kern w:val="0"/>
          <w:sz w:val="24"/>
          <w:szCs w:val="24"/>
        </w:rPr>
        <w:t xml:space="preserve">evaluated </w:t>
      </w:r>
      <w:r w:rsidR="00A72C65" w:rsidRPr="004771E5">
        <w:rPr>
          <w:rFonts w:ascii="Book Antiqua" w:hAnsi="Book Antiqua" w:cs="BookAntiqua"/>
          <w:color w:val="000000" w:themeColor="text1"/>
          <w:kern w:val="0"/>
          <w:sz w:val="24"/>
          <w:szCs w:val="24"/>
        </w:rPr>
        <w:t xml:space="preserve">the methylation of </w:t>
      </w:r>
      <w:r w:rsidR="00A72C65" w:rsidRPr="004771E5">
        <w:rPr>
          <w:rFonts w:ascii="Book Antiqua" w:hAnsi="Book Antiqua" w:cs="BookAntiqua"/>
          <w:i/>
          <w:color w:val="000000" w:themeColor="text1"/>
          <w:kern w:val="0"/>
          <w:sz w:val="24"/>
          <w:szCs w:val="24"/>
        </w:rPr>
        <w:t>p16</w:t>
      </w:r>
      <w:r w:rsidR="00A72C65" w:rsidRPr="004771E5">
        <w:rPr>
          <w:rFonts w:ascii="Book Antiqua" w:hAnsi="Book Antiqua" w:cs="BookAntiqua"/>
          <w:color w:val="000000" w:themeColor="text1"/>
          <w:kern w:val="0"/>
          <w:sz w:val="24"/>
          <w:szCs w:val="24"/>
        </w:rPr>
        <w:t>,</w:t>
      </w:r>
      <w:r w:rsidR="00087DBC" w:rsidRPr="004771E5">
        <w:rPr>
          <w:rFonts w:ascii="Book Antiqua" w:hAnsi="Book Antiqua" w:cs="BookAntiqua"/>
          <w:color w:val="000000" w:themeColor="text1"/>
          <w:kern w:val="0"/>
          <w:sz w:val="24"/>
          <w:szCs w:val="24"/>
        </w:rPr>
        <w:t xml:space="preserve"> one of the most frequently methylated genes in GC,</w:t>
      </w:r>
      <w:r w:rsidR="00F867B1" w:rsidRPr="004771E5">
        <w:rPr>
          <w:rFonts w:ascii="Book Antiqua" w:hAnsi="Book Antiqua" w:cs="BookAntiqua"/>
          <w:color w:val="000000" w:themeColor="text1"/>
          <w:kern w:val="0"/>
          <w:sz w:val="24"/>
          <w:szCs w:val="24"/>
        </w:rPr>
        <w:t xml:space="preserve"> in cancer tissue</w:t>
      </w:r>
      <w:r w:rsidR="00A72C65" w:rsidRPr="004771E5">
        <w:rPr>
          <w:rFonts w:ascii="Book Antiqua" w:hAnsi="Book Antiqua" w:cs="BookAntiqua"/>
          <w:color w:val="000000" w:themeColor="text1"/>
          <w:kern w:val="0"/>
          <w:sz w:val="24"/>
          <w:szCs w:val="24"/>
        </w:rPr>
        <w:t>s</w:t>
      </w:r>
      <w:r w:rsidR="00F867B1" w:rsidRPr="004771E5">
        <w:rPr>
          <w:rFonts w:ascii="Book Antiqua" w:hAnsi="Book Antiqua" w:cs="BookAntiqua"/>
          <w:color w:val="000000" w:themeColor="text1"/>
          <w:kern w:val="0"/>
          <w:sz w:val="24"/>
          <w:szCs w:val="24"/>
        </w:rPr>
        <w:t xml:space="preserve"> and the corresponding </w:t>
      </w:r>
      <w:r w:rsidR="00F867B1" w:rsidRPr="004771E5">
        <w:rPr>
          <w:rFonts w:ascii="Book Antiqua" w:hAnsi="Book Antiqua" w:cs="BookAntiqua"/>
          <w:color w:val="000000" w:themeColor="text1"/>
          <w:kern w:val="0"/>
          <w:sz w:val="24"/>
          <w:szCs w:val="24"/>
        </w:rPr>
        <w:lastRenderedPageBreak/>
        <w:t>serum</w:t>
      </w:r>
      <w:r w:rsidR="00087DBC" w:rsidRPr="004771E5">
        <w:rPr>
          <w:rFonts w:ascii="Book Antiqua" w:hAnsi="Book Antiqua" w:cs="BookAntiqua"/>
          <w:color w:val="000000" w:themeColor="text1"/>
          <w:kern w:val="0"/>
          <w:sz w:val="24"/>
          <w:szCs w:val="24"/>
        </w:rPr>
        <w:t xml:space="preserve"> obtained from GC patients. Aberrant methylation of </w:t>
      </w:r>
      <w:r w:rsidR="00A72C65" w:rsidRPr="004771E5">
        <w:rPr>
          <w:rFonts w:ascii="Book Antiqua" w:hAnsi="Book Antiqua" w:cs="BookAntiqua"/>
          <w:color w:val="000000" w:themeColor="text1"/>
          <w:kern w:val="0"/>
          <w:sz w:val="24"/>
          <w:szCs w:val="24"/>
        </w:rPr>
        <w:t xml:space="preserve">the </w:t>
      </w:r>
      <w:r w:rsidR="00C600D3" w:rsidRPr="004771E5">
        <w:rPr>
          <w:rFonts w:ascii="Book Antiqua" w:hAnsi="Book Antiqua" w:cs="Garamond-Italic"/>
          <w:i/>
          <w:iCs/>
          <w:color w:val="000000" w:themeColor="text1"/>
          <w:kern w:val="0"/>
          <w:sz w:val="24"/>
          <w:szCs w:val="24"/>
        </w:rPr>
        <w:t xml:space="preserve">p16 </w:t>
      </w:r>
      <w:r w:rsidR="00C600D3" w:rsidRPr="004771E5">
        <w:rPr>
          <w:rFonts w:ascii="Book Antiqua" w:hAnsi="Book Antiqua" w:cs="Garamond"/>
          <w:color w:val="000000" w:themeColor="text1"/>
          <w:kern w:val="0"/>
          <w:sz w:val="24"/>
          <w:szCs w:val="24"/>
        </w:rPr>
        <w:t>promoter</w:t>
      </w:r>
      <w:r w:rsidR="00087DBC" w:rsidRPr="004771E5">
        <w:rPr>
          <w:rFonts w:ascii="Book Antiqua" w:hAnsi="Book Antiqua" w:cs="Garamond"/>
          <w:color w:val="000000" w:themeColor="text1"/>
          <w:kern w:val="0"/>
          <w:sz w:val="24"/>
          <w:szCs w:val="24"/>
        </w:rPr>
        <w:t xml:space="preserve"> was detected in 44.2% of </w:t>
      </w:r>
      <w:r w:rsidR="00A72C65" w:rsidRPr="004771E5">
        <w:rPr>
          <w:rFonts w:ascii="Book Antiqua" w:hAnsi="Book Antiqua" w:cs="Garamond"/>
          <w:color w:val="000000" w:themeColor="text1"/>
          <w:kern w:val="0"/>
          <w:sz w:val="24"/>
          <w:szCs w:val="24"/>
        </w:rPr>
        <w:t xml:space="preserve">the </w:t>
      </w:r>
      <w:r w:rsidR="00087DBC" w:rsidRPr="004771E5">
        <w:rPr>
          <w:rFonts w:ascii="Book Antiqua" w:hAnsi="Book Antiqua" w:cs="Garamond"/>
          <w:color w:val="000000" w:themeColor="text1"/>
          <w:kern w:val="0"/>
          <w:sz w:val="24"/>
          <w:szCs w:val="24"/>
        </w:rPr>
        <w:t>GC</w:t>
      </w:r>
      <w:r w:rsidR="00C600D3" w:rsidRPr="004771E5">
        <w:rPr>
          <w:rFonts w:ascii="Book Antiqua" w:hAnsi="Book Antiqua" w:cs="Garamond"/>
          <w:color w:val="000000" w:themeColor="text1"/>
          <w:kern w:val="0"/>
          <w:sz w:val="24"/>
          <w:szCs w:val="24"/>
        </w:rPr>
        <w:t xml:space="preserve"> tissue</w:t>
      </w:r>
      <w:r w:rsidR="00A72C65" w:rsidRPr="004771E5">
        <w:rPr>
          <w:rFonts w:ascii="Book Antiqua" w:hAnsi="Book Antiqua" w:cs="Garamond"/>
          <w:color w:val="000000" w:themeColor="text1"/>
          <w:kern w:val="0"/>
          <w:sz w:val="24"/>
          <w:szCs w:val="24"/>
        </w:rPr>
        <w:t>s</w:t>
      </w:r>
      <w:r w:rsidR="00C600D3" w:rsidRPr="004771E5">
        <w:rPr>
          <w:rFonts w:ascii="Book Antiqua" w:hAnsi="Book Antiqua" w:cs="Garamond"/>
          <w:color w:val="000000" w:themeColor="text1"/>
          <w:kern w:val="0"/>
          <w:sz w:val="24"/>
          <w:szCs w:val="24"/>
        </w:rPr>
        <w:t xml:space="preserve"> (23/52),</w:t>
      </w:r>
      <w:r w:rsidR="00087DBC" w:rsidRPr="004771E5">
        <w:rPr>
          <w:rFonts w:ascii="Book Antiqua" w:hAnsi="Book Antiqua" w:cs="BookAntiqua"/>
          <w:color w:val="000000" w:themeColor="text1"/>
          <w:kern w:val="0"/>
          <w:sz w:val="24"/>
          <w:szCs w:val="24"/>
        </w:rPr>
        <w:t xml:space="preserve"> </w:t>
      </w:r>
      <w:r w:rsidR="00A72C65" w:rsidRPr="004771E5">
        <w:rPr>
          <w:rFonts w:ascii="Book Antiqua" w:hAnsi="Book Antiqua" w:cs="Garamond"/>
          <w:color w:val="000000" w:themeColor="text1"/>
          <w:kern w:val="0"/>
          <w:sz w:val="24"/>
          <w:szCs w:val="24"/>
        </w:rPr>
        <w:t>whereas all</w:t>
      </w:r>
      <w:r w:rsidR="00087DBC" w:rsidRPr="004771E5">
        <w:rPr>
          <w:rFonts w:ascii="Book Antiqua" w:hAnsi="Book Antiqua" w:cs="Garamond"/>
          <w:color w:val="000000" w:themeColor="text1"/>
          <w:kern w:val="0"/>
          <w:sz w:val="24"/>
          <w:szCs w:val="24"/>
        </w:rPr>
        <w:t xml:space="preserve"> normal gastric mucosa</w:t>
      </w:r>
      <w:r w:rsidR="00C600D3" w:rsidRPr="004771E5">
        <w:rPr>
          <w:rFonts w:ascii="Book Antiqua" w:hAnsi="Book Antiqua" w:cs="Garamond"/>
          <w:color w:val="000000" w:themeColor="text1"/>
          <w:kern w:val="0"/>
          <w:sz w:val="24"/>
          <w:szCs w:val="24"/>
        </w:rPr>
        <w:t xml:space="preserve"> </w:t>
      </w:r>
      <w:r w:rsidR="00A72C65" w:rsidRPr="004771E5">
        <w:rPr>
          <w:rFonts w:ascii="Book Antiqua" w:hAnsi="Book Antiqua" w:cs="Garamond"/>
          <w:color w:val="000000" w:themeColor="text1"/>
          <w:kern w:val="0"/>
          <w:sz w:val="24"/>
          <w:szCs w:val="24"/>
        </w:rPr>
        <w:t>samples (</w:t>
      </w:r>
      <w:r w:rsidR="00A72C65" w:rsidRPr="0042337D">
        <w:rPr>
          <w:rFonts w:ascii="Book Antiqua" w:hAnsi="Book Antiqua" w:cs="Garamond"/>
          <w:i/>
          <w:color w:val="000000" w:themeColor="text1"/>
          <w:kern w:val="0"/>
          <w:sz w:val="24"/>
          <w:szCs w:val="24"/>
        </w:rPr>
        <w:t>n</w:t>
      </w:r>
      <w:r w:rsidR="00A72C65" w:rsidRPr="004771E5">
        <w:rPr>
          <w:rFonts w:ascii="Book Antiqua" w:hAnsi="Book Antiqua" w:cs="Garamond"/>
          <w:color w:val="000000" w:themeColor="text1"/>
          <w:kern w:val="0"/>
          <w:sz w:val="24"/>
          <w:szCs w:val="24"/>
        </w:rPr>
        <w:t xml:space="preserve"> = 50) were </w:t>
      </w:r>
      <w:r w:rsidR="00C600D3" w:rsidRPr="004771E5">
        <w:rPr>
          <w:rFonts w:ascii="Book Antiqua" w:hAnsi="Book Antiqua" w:cs="Garamond"/>
          <w:color w:val="000000" w:themeColor="text1"/>
          <w:kern w:val="0"/>
          <w:sz w:val="24"/>
          <w:szCs w:val="24"/>
        </w:rPr>
        <w:t xml:space="preserve">unmethylated. </w:t>
      </w:r>
      <w:r w:rsidR="00087DBC" w:rsidRPr="004771E5">
        <w:rPr>
          <w:rFonts w:ascii="Book Antiqua" w:hAnsi="Book Antiqua" w:cs="Garamond"/>
          <w:color w:val="000000" w:themeColor="text1"/>
          <w:kern w:val="0"/>
          <w:sz w:val="24"/>
          <w:szCs w:val="24"/>
        </w:rPr>
        <w:t>Furthermore, a</w:t>
      </w:r>
      <w:r w:rsidR="00C600D3" w:rsidRPr="004771E5">
        <w:rPr>
          <w:rFonts w:ascii="Book Antiqua" w:hAnsi="Book Antiqua" w:cs="Garamond"/>
          <w:color w:val="000000" w:themeColor="text1"/>
          <w:kern w:val="0"/>
          <w:sz w:val="24"/>
          <w:szCs w:val="24"/>
        </w:rPr>
        <w:t xml:space="preserve">mong the patients with </w:t>
      </w:r>
      <w:r w:rsidR="00087DBC" w:rsidRPr="004771E5">
        <w:rPr>
          <w:rFonts w:ascii="Book Antiqua" w:hAnsi="Book Antiqua" w:cs="Garamond"/>
          <w:i/>
          <w:color w:val="000000" w:themeColor="text1"/>
          <w:kern w:val="0"/>
          <w:sz w:val="24"/>
          <w:szCs w:val="24"/>
        </w:rPr>
        <w:t>p16</w:t>
      </w:r>
      <w:r w:rsidR="00087DBC" w:rsidRPr="004771E5">
        <w:rPr>
          <w:rFonts w:ascii="Book Antiqua" w:hAnsi="Book Antiqua" w:cs="Garamond"/>
          <w:color w:val="000000" w:themeColor="text1"/>
          <w:kern w:val="0"/>
          <w:sz w:val="24"/>
          <w:szCs w:val="24"/>
        </w:rPr>
        <w:t xml:space="preserve"> methylation</w:t>
      </w:r>
      <w:r w:rsidR="00C600D3" w:rsidRPr="004771E5">
        <w:rPr>
          <w:rFonts w:ascii="Book Antiqua" w:hAnsi="Book Antiqua" w:cs="Garamond"/>
          <w:color w:val="000000" w:themeColor="text1"/>
          <w:kern w:val="0"/>
          <w:sz w:val="24"/>
          <w:szCs w:val="24"/>
        </w:rPr>
        <w:t xml:space="preserve">, 60.9% </w:t>
      </w:r>
      <w:r w:rsidR="000F3F12" w:rsidRPr="004771E5">
        <w:rPr>
          <w:rFonts w:ascii="Book Antiqua" w:hAnsi="Book Antiqua" w:cs="Garamond"/>
          <w:color w:val="000000" w:themeColor="text1"/>
          <w:kern w:val="0"/>
          <w:sz w:val="24"/>
          <w:szCs w:val="24"/>
        </w:rPr>
        <w:t xml:space="preserve">(14/23) </w:t>
      </w:r>
      <w:r w:rsidR="00C600D3" w:rsidRPr="004771E5">
        <w:rPr>
          <w:rFonts w:ascii="Book Antiqua" w:hAnsi="Book Antiqua" w:cs="Garamond"/>
          <w:color w:val="000000" w:themeColor="text1"/>
          <w:kern w:val="0"/>
          <w:sz w:val="24"/>
          <w:szCs w:val="24"/>
        </w:rPr>
        <w:t xml:space="preserve">also </w:t>
      </w:r>
      <w:r w:rsidR="00A72C65" w:rsidRPr="004771E5">
        <w:rPr>
          <w:rFonts w:ascii="Book Antiqua" w:hAnsi="Book Antiqua" w:cs="Garamond"/>
          <w:color w:val="000000" w:themeColor="text1"/>
          <w:kern w:val="0"/>
          <w:sz w:val="24"/>
          <w:szCs w:val="24"/>
        </w:rPr>
        <w:t>exhibited methylation</w:t>
      </w:r>
      <w:r w:rsidR="00C600D3" w:rsidRPr="004771E5">
        <w:rPr>
          <w:rFonts w:ascii="Book Antiqua" w:hAnsi="Book Antiqua" w:cs="Garamond"/>
          <w:color w:val="000000" w:themeColor="text1"/>
          <w:kern w:val="0"/>
          <w:sz w:val="24"/>
          <w:szCs w:val="24"/>
        </w:rPr>
        <w:t xml:space="preserve"> in their corresponding</w:t>
      </w:r>
      <w:r w:rsidR="00087DBC" w:rsidRPr="004771E5">
        <w:rPr>
          <w:rFonts w:ascii="Book Antiqua" w:hAnsi="Book Antiqua" w:cs="Garamond"/>
          <w:color w:val="000000" w:themeColor="text1"/>
          <w:kern w:val="0"/>
          <w:sz w:val="24"/>
          <w:szCs w:val="24"/>
        </w:rPr>
        <w:t xml:space="preserve"> </w:t>
      </w:r>
      <w:r w:rsidR="00C600D3" w:rsidRPr="004771E5">
        <w:rPr>
          <w:rFonts w:ascii="Book Antiqua" w:hAnsi="Book Antiqua" w:cs="Garamond"/>
          <w:color w:val="000000" w:themeColor="text1"/>
          <w:kern w:val="0"/>
          <w:sz w:val="24"/>
          <w:szCs w:val="24"/>
        </w:rPr>
        <w:t>serum</w:t>
      </w:r>
      <w:r w:rsidR="00087DBC" w:rsidRPr="004771E5">
        <w:rPr>
          <w:rFonts w:ascii="Book Antiqua" w:hAnsi="Book Antiqua" w:cs="Garamond"/>
          <w:color w:val="000000" w:themeColor="text1"/>
          <w:kern w:val="0"/>
          <w:sz w:val="24"/>
          <w:szCs w:val="24"/>
        </w:rPr>
        <w:t xml:space="preserve"> sample</w:t>
      </w:r>
      <w:r w:rsidR="00A72C65" w:rsidRPr="004771E5">
        <w:rPr>
          <w:rFonts w:ascii="Book Antiqua" w:hAnsi="Book Antiqua" w:cs="Garamond"/>
          <w:color w:val="000000" w:themeColor="text1"/>
          <w:kern w:val="0"/>
          <w:sz w:val="24"/>
          <w:szCs w:val="24"/>
        </w:rPr>
        <w:t>s</w:t>
      </w:r>
      <w:r w:rsidR="00087DBC" w:rsidRPr="004771E5">
        <w:rPr>
          <w:rFonts w:ascii="Book Antiqua" w:hAnsi="Book Antiqua" w:cs="Garamond"/>
          <w:color w:val="000000" w:themeColor="text1"/>
          <w:kern w:val="0"/>
          <w:sz w:val="24"/>
          <w:szCs w:val="24"/>
        </w:rPr>
        <w:t xml:space="preserve">. </w:t>
      </w:r>
      <w:r w:rsidR="00F867B1" w:rsidRPr="004771E5">
        <w:rPr>
          <w:rFonts w:ascii="Book Antiqua" w:hAnsi="Book Antiqua" w:cs="Tahoma"/>
          <w:color w:val="000000" w:themeColor="text1"/>
          <w:kern w:val="0"/>
          <w:sz w:val="24"/>
          <w:szCs w:val="24"/>
        </w:rPr>
        <w:t xml:space="preserve">Therefore, </w:t>
      </w:r>
      <w:r w:rsidR="00A72C65" w:rsidRPr="004771E5">
        <w:rPr>
          <w:rFonts w:ascii="Book Antiqua" w:hAnsi="Book Antiqua" w:cs="Tahoma"/>
          <w:color w:val="000000" w:themeColor="text1"/>
          <w:kern w:val="0"/>
          <w:sz w:val="24"/>
          <w:szCs w:val="24"/>
        </w:rPr>
        <w:t xml:space="preserve">the </w:t>
      </w:r>
      <w:r w:rsidR="00F867B1" w:rsidRPr="004771E5">
        <w:rPr>
          <w:rFonts w:ascii="Book Antiqua" w:hAnsi="Book Antiqua" w:cs="Tahoma"/>
          <w:color w:val="000000" w:themeColor="text1"/>
          <w:kern w:val="0"/>
          <w:sz w:val="24"/>
          <w:szCs w:val="24"/>
        </w:rPr>
        <w:t>d</w:t>
      </w:r>
      <w:r w:rsidR="00087DBC" w:rsidRPr="004771E5">
        <w:rPr>
          <w:rFonts w:ascii="Book Antiqua" w:hAnsi="Book Antiqua" w:cs="Tahoma"/>
          <w:color w:val="000000" w:themeColor="text1"/>
          <w:kern w:val="0"/>
          <w:sz w:val="24"/>
          <w:szCs w:val="24"/>
        </w:rPr>
        <w:t xml:space="preserve">etection of DNA methylation in </w:t>
      </w:r>
      <w:r w:rsidR="00A72C65" w:rsidRPr="004771E5">
        <w:rPr>
          <w:rFonts w:ascii="Book Antiqua" w:hAnsi="Book Antiqua" w:cs="Tahoma"/>
          <w:color w:val="000000" w:themeColor="text1"/>
          <w:kern w:val="0"/>
          <w:sz w:val="24"/>
          <w:szCs w:val="24"/>
        </w:rPr>
        <w:t>the serum is</w:t>
      </w:r>
      <w:r w:rsidR="00087DBC" w:rsidRPr="004771E5">
        <w:rPr>
          <w:rFonts w:ascii="Book Antiqua" w:hAnsi="Book Antiqua" w:cs="Tahoma"/>
          <w:color w:val="000000" w:themeColor="text1"/>
          <w:kern w:val="0"/>
          <w:sz w:val="24"/>
          <w:szCs w:val="24"/>
        </w:rPr>
        <w:t xml:space="preserve"> a </w:t>
      </w:r>
      <w:r w:rsidR="00A72C65" w:rsidRPr="004771E5">
        <w:rPr>
          <w:rFonts w:ascii="Book Antiqua" w:hAnsi="Book Antiqua" w:cs="Tahoma"/>
          <w:color w:val="000000" w:themeColor="text1"/>
          <w:kern w:val="0"/>
          <w:sz w:val="24"/>
          <w:szCs w:val="24"/>
        </w:rPr>
        <w:t xml:space="preserve">potential </w:t>
      </w:r>
      <w:r w:rsidR="00087DBC" w:rsidRPr="004771E5">
        <w:rPr>
          <w:rFonts w:ascii="Book Antiqua" w:hAnsi="Book Antiqua" w:cs="Tahoma"/>
          <w:color w:val="000000" w:themeColor="text1"/>
          <w:kern w:val="0"/>
          <w:sz w:val="24"/>
          <w:szCs w:val="24"/>
        </w:rPr>
        <w:t>biomarke</w:t>
      </w:r>
      <w:r w:rsidR="00F867B1" w:rsidRPr="004771E5">
        <w:rPr>
          <w:rFonts w:ascii="Book Antiqua" w:hAnsi="Book Antiqua" w:cs="Tahoma"/>
          <w:color w:val="000000" w:themeColor="text1"/>
          <w:kern w:val="0"/>
          <w:sz w:val="24"/>
          <w:szCs w:val="24"/>
        </w:rPr>
        <w:t xml:space="preserve">r for </w:t>
      </w:r>
      <w:r w:rsidR="00A72C65" w:rsidRPr="004771E5">
        <w:rPr>
          <w:rFonts w:ascii="Book Antiqua" w:hAnsi="Book Antiqua" w:cs="Tahoma"/>
          <w:color w:val="000000" w:themeColor="text1"/>
          <w:kern w:val="0"/>
          <w:sz w:val="24"/>
          <w:szCs w:val="24"/>
        </w:rPr>
        <w:t xml:space="preserve">the </w:t>
      </w:r>
      <w:r w:rsidR="00F867B1" w:rsidRPr="004771E5">
        <w:rPr>
          <w:rFonts w:ascii="Book Antiqua" w:hAnsi="Book Antiqua" w:cs="Tahoma"/>
          <w:color w:val="000000" w:themeColor="text1"/>
          <w:kern w:val="0"/>
          <w:sz w:val="24"/>
          <w:szCs w:val="24"/>
        </w:rPr>
        <w:t>early detection of GC</w:t>
      </w:r>
      <w:r w:rsidR="00087DBC" w:rsidRPr="004771E5">
        <w:rPr>
          <w:rFonts w:ascii="Book Antiqua" w:hAnsi="Book Antiqua" w:cs="Tahoma"/>
          <w:color w:val="000000" w:themeColor="text1"/>
          <w:kern w:val="0"/>
          <w:sz w:val="24"/>
          <w:szCs w:val="24"/>
        </w:rPr>
        <w:t>.</w:t>
      </w:r>
      <w:r w:rsidR="00F867B1" w:rsidRPr="004771E5">
        <w:rPr>
          <w:rFonts w:ascii="Book Antiqua" w:hAnsi="Book Antiqua" w:cs="Garamond"/>
          <w:color w:val="000000" w:themeColor="text1"/>
          <w:kern w:val="0"/>
          <w:sz w:val="24"/>
          <w:szCs w:val="24"/>
        </w:rPr>
        <w:t xml:space="preserve"> </w:t>
      </w:r>
      <w:r w:rsidR="00D972AF" w:rsidRPr="004771E5">
        <w:rPr>
          <w:rFonts w:ascii="Book Antiqua" w:hAnsi="Book Antiqua" w:cs="BookAntiqua"/>
          <w:color w:val="000000" w:themeColor="text1"/>
          <w:kern w:val="0"/>
          <w:sz w:val="24"/>
          <w:szCs w:val="24"/>
        </w:rPr>
        <w:t xml:space="preserve">Kanayama </w:t>
      </w:r>
      <w:r w:rsidR="00601EBE" w:rsidRPr="00601EBE">
        <w:rPr>
          <w:rFonts w:ascii="Book Antiqua" w:hAnsi="Book Antiqua" w:cs="BookAntiqua"/>
          <w:i/>
          <w:color w:val="000000" w:themeColor="text1"/>
          <w:kern w:val="0"/>
          <w:sz w:val="24"/>
          <w:szCs w:val="24"/>
        </w:rPr>
        <w:t xml:space="preserve">et </w:t>
      </w:r>
      <w:proofErr w:type="gramStart"/>
      <w:r w:rsidR="00601EBE" w:rsidRPr="00601EBE">
        <w:rPr>
          <w:rFonts w:ascii="Book Antiqua" w:hAnsi="Book Antiqua" w:cs="BookAntiqua"/>
          <w:i/>
          <w:color w:val="000000" w:themeColor="text1"/>
          <w:kern w:val="0"/>
          <w:sz w:val="24"/>
          <w:szCs w:val="24"/>
        </w:rPr>
        <w:t>al</w:t>
      </w:r>
      <w:r w:rsidR="00C600D3" w:rsidRPr="004771E5">
        <w:rPr>
          <w:rFonts w:ascii="Book Antiqua" w:hAnsi="Book Antiqua" w:cs="BookAntiqua"/>
          <w:color w:val="000000" w:themeColor="text1"/>
          <w:kern w:val="0"/>
          <w:sz w:val="24"/>
          <w:szCs w:val="24"/>
          <w:vertAlign w:val="superscript"/>
        </w:rPr>
        <w:t>[</w:t>
      </w:r>
      <w:proofErr w:type="gramEnd"/>
      <w:r w:rsidR="008669FC" w:rsidRPr="004771E5">
        <w:rPr>
          <w:rFonts w:ascii="Book Antiqua" w:hAnsi="Book Antiqua" w:cs="BookAntiqua"/>
          <w:color w:val="000000" w:themeColor="text1"/>
          <w:kern w:val="0"/>
          <w:sz w:val="24"/>
          <w:szCs w:val="24"/>
          <w:vertAlign w:val="superscript"/>
        </w:rPr>
        <w:t>8</w:t>
      </w:r>
      <w:r w:rsidR="00A72562" w:rsidRPr="004771E5">
        <w:rPr>
          <w:rFonts w:ascii="Book Antiqua" w:hAnsi="Book Antiqua" w:cs="BookAntiqua"/>
          <w:color w:val="000000" w:themeColor="text1"/>
          <w:kern w:val="0"/>
          <w:sz w:val="24"/>
          <w:szCs w:val="24"/>
          <w:vertAlign w:val="superscript"/>
        </w:rPr>
        <w:t>1</w:t>
      </w:r>
      <w:r w:rsidR="00C600D3" w:rsidRPr="004771E5">
        <w:rPr>
          <w:rFonts w:ascii="Book Antiqua" w:hAnsi="Book Antiqua" w:cs="BookAntiqua"/>
          <w:color w:val="000000" w:themeColor="text1"/>
          <w:kern w:val="0"/>
          <w:sz w:val="24"/>
          <w:szCs w:val="24"/>
          <w:vertAlign w:val="superscript"/>
        </w:rPr>
        <w:t>]</w:t>
      </w:r>
      <w:r w:rsidR="00C600D3" w:rsidRPr="004771E5">
        <w:rPr>
          <w:rFonts w:ascii="Book Antiqua" w:hAnsi="Book Antiqua" w:cs="BookAntiqua"/>
          <w:color w:val="000000" w:themeColor="text1"/>
          <w:kern w:val="0"/>
          <w:sz w:val="24"/>
          <w:szCs w:val="24"/>
        </w:rPr>
        <w:t xml:space="preserve"> </w:t>
      </w:r>
      <w:r w:rsidR="00F867B1" w:rsidRPr="004771E5">
        <w:rPr>
          <w:rFonts w:ascii="Book Antiqua" w:hAnsi="Book Antiqua" w:cs="BookAntiqua"/>
          <w:color w:val="000000" w:themeColor="text1"/>
          <w:kern w:val="0"/>
          <w:sz w:val="24"/>
          <w:szCs w:val="24"/>
        </w:rPr>
        <w:t xml:space="preserve">also demonstrated that </w:t>
      </w:r>
      <w:r w:rsidR="003105B0" w:rsidRPr="004771E5">
        <w:rPr>
          <w:rFonts w:ascii="Book Antiqua" w:hAnsi="Book Antiqua" w:cs="BookAntiqua"/>
          <w:color w:val="000000" w:themeColor="text1"/>
          <w:kern w:val="0"/>
          <w:sz w:val="24"/>
          <w:szCs w:val="24"/>
        </w:rPr>
        <w:t xml:space="preserve">the </w:t>
      </w:r>
      <w:r w:rsidR="00F867B1" w:rsidRPr="004771E5">
        <w:rPr>
          <w:rFonts w:ascii="Book Antiqua" w:hAnsi="Book Antiqua" w:cs="BookAntiqua"/>
          <w:color w:val="000000" w:themeColor="text1"/>
          <w:kern w:val="0"/>
          <w:sz w:val="24"/>
          <w:szCs w:val="24"/>
        </w:rPr>
        <w:t>a</w:t>
      </w:r>
      <w:r w:rsidR="00C600D3" w:rsidRPr="004771E5">
        <w:rPr>
          <w:rFonts w:ascii="Book Antiqua" w:hAnsi="Book Antiqua" w:cs="BookAntiqua"/>
          <w:color w:val="000000" w:themeColor="text1"/>
          <w:kern w:val="0"/>
          <w:sz w:val="24"/>
          <w:szCs w:val="24"/>
        </w:rPr>
        <w:t>berrant DNA meth</w:t>
      </w:r>
      <w:r w:rsidR="00A72C65" w:rsidRPr="004771E5">
        <w:rPr>
          <w:rFonts w:ascii="Book Antiqua" w:hAnsi="Book Antiqua" w:cs="BookAntiqua"/>
          <w:color w:val="000000" w:themeColor="text1"/>
          <w:kern w:val="0"/>
          <w:sz w:val="24"/>
          <w:szCs w:val="24"/>
        </w:rPr>
        <w:t xml:space="preserve">ylation of </w:t>
      </w:r>
      <w:r w:rsidR="00A72C65" w:rsidRPr="004771E5">
        <w:rPr>
          <w:rFonts w:ascii="Book Antiqua" w:hAnsi="Book Antiqua" w:cs="BookAntiqua"/>
          <w:i/>
          <w:color w:val="000000" w:themeColor="text1"/>
          <w:kern w:val="0"/>
          <w:sz w:val="24"/>
          <w:szCs w:val="24"/>
        </w:rPr>
        <w:t xml:space="preserve">p16 </w:t>
      </w:r>
      <w:r w:rsidR="00A72C65" w:rsidRPr="004771E5">
        <w:rPr>
          <w:rFonts w:ascii="Book Antiqua" w:hAnsi="Book Antiqua" w:cs="BookAntiqua"/>
          <w:color w:val="000000" w:themeColor="text1"/>
          <w:kern w:val="0"/>
          <w:sz w:val="24"/>
          <w:szCs w:val="24"/>
        </w:rPr>
        <w:t>was observed in six</w:t>
      </w:r>
      <w:r w:rsidR="00C600D3" w:rsidRPr="004771E5">
        <w:rPr>
          <w:rFonts w:ascii="Book Antiqua" w:hAnsi="Book Antiqua" w:cs="BookAntiqua"/>
          <w:color w:val="000000" w:themeColor="text1"/>
          <w:kern w:val="0"/>
          <w:sz w:val="24"/>
          <w:szCs w:val="24"/>
        </w:rPr>
        <w:t xml:space="preserve"> of 23 </w:t>
      </w:r>
      <w:r w:rsidR="000F3F12" w:rsidRPr="004771E5">
        <w:rPr>
          <w:rFonts w:ascii="Book Antiqua" w:hAnsi="Book Antiqua" w:cs="BookAntiqua"/>
          <w:color w:val="000000" w:themeColor="text1"/>
          <w:kern w:val="0"/>
          <w:sz w:val="24"/>
          <w:szCs w:val="24"/>
        </w:rPr>
        <w:t xml:space="preserve">serum </w:t>
      </w:r>
      <w:r w:rsidR="00B57F2D" w:rsidRPr="004771E5">
        <w:rPr>
          <w:rFonts w:ascii="Book Antiqua" w:hAnsi="Book Antiqua" w:cs="BookAntiqua"/>
          <w:color w:val="000000" w:themeColor="text1"/>
          <w:kern w:val="0"/>
          <w:sz w:val="24"/>
          <w:szCs w:val="24"/>
        </w:rPr>
        <w:t xml:space="preserve">samples obtained from </w:t>
      </w:r>
      <w:r w:rsidR="00F867B1" w:rsidRPr="004771E5">
        <w:rPr>
          <w:rFonts w:ascii="Book Antiqua" w:hAnsi="Book Antiqua" w:cs="BookAntiqua"/>
          <w:color w:val="000000" w:themeColor="text1"/>
          <w:kern w:val="0"/>
          <w:sz w:val="24"/>
          <w:szCs w:val="24"/>
        </w:rPr>
        <w:t xml:space="preserve">GC </w:t>
      </w:r>
      <w:r w:rsidR="00C600D3" w:rsidRPr="004771E5">
        <w:rPr>
          <w:rFonts w:ascii="Book Antiqua" w:hAnsi="Book Antiqua" w:cs="BookAntiqua"/>
          <w:color w:val="000000" w:themeColor="text1"/>
          <w:kern w:val="0"/>
          <w:sz w:val="24"/>
          <w:szCs w:val="24"/>
        </w:rPr>
        <w:t>patients (</w:t>
      </w:r>
      <w:r w:rsidR="000F3F12" w:rsidRPr="004771E5">
        <w:rPr>
          <w:rFonts w:ascii="Book Antiqua" w:hAnsi="Book Antiqua" w:cs="BookAntiqua"/>
          <w:color w:val="000000" w:themeColor="text1"/>
          <w:kern w:val="0"/>
          <w:sz w:val="24"/>
          <w:szCs w:val="24"/>
        </w:rPr>
        <w:t>26.1</w:t>
      </w:r>
      <w:r w:rsidR="00C600D3" w:rsidRPr="004771E5">
        <w:rPr>
          <w:rFonts w:ascii="Book Antiqua" w:hAnsi="Book Antiqua" w:cs="BookAntiqua"/>
          <w:color w:val="000000" w:themeColor="text1"/>
          <w:kern w:val="0"/>
          <w:sz w:val="24"/>
          <w:szCs w:val="24"/>
        </w:rPr>
        <w:t xml:space="preserve">%), regardless of </w:t>
      </w:r>
      <w:r w:rsidR="00B57F2D" w:rsidRPr="004771E5">
        <w:rPr>
          <w:rFonts w:ascii="Book Antiqua" w:hAnsi="Book Antiqua" w:cs="BookAntiqua"/>
          <w:color w:val="000000" w:themeColor="text1"/>
          <w:kern w:val="0"/>
          <w:sz w:val="24"/>
          <w:szCs w:val="24"/>
        </w:rPr>
        <w:t xml:space="preserve">the </w:t>
      </w:r>
      <w:r w:rsidR="00C600D3" w:rsidRPr="004771E5">
        <w:rPr>
          <w:rFonts w:ascii="Book Antiqua" w:hAnsi="Book Antiqua" w:cs="BookAntiqua"/>
          <w:color w:val="000000" w:themeColor="text1"/>
          <w:kern w:val="0"/>
          <w:sz w:val="24"/>
          <w:szCs w:val="24"/>
        </w:rPr>
        <w:t>tumor stage and/or clinicopathological features,</w:t>
      </w:r>
      <w:r w:rsidR="00C600D3" w:rsidRPr="004771E5">
        <w:rPr>
          <w:rFonts w:ascii="Book Antiqua" w:hAnsi="Book Antiqua" w:cs="Times-Roman"/>
          <w:color w:val="000000" w:themeColor="text1"/>
          <w:kern w:val="0"/>
          <w:sz w:val="24"/>
          <w:szCs w:val="24"/>
        </w:rPr>
        <w:t xml:space="preserve"> </w:t>
      </w:r>
      <w:r w:rsidR="00B57F2D" w:rsidRPr="004771E5">
        <w:rPr>
          <w:rFonts w:ascii="Book Antiqua" w:hAnsi="Book Antiqua" w:cs="Times-Roman"/>
          <w:color w:val="000000" w:themeColor="text1"/>
          <w:kern w:val="0"/>
          <w:sz w:val="24"/>
          <w:szCs w:val="24"/>
        </w:rPr>
        <w:t xml:space="preserve">thus </w:t>
      </w:r>
      <w:r w:rsidR="00C600D3" w:rsidRPr="004771E5">
        <w:rPr>
          <w:rFonts w:ascii="Book Antiqua" w:hAnsi="Book Antiqua" w:cs="Times-Roman"/>
          <w:color w:val="000000" w:themeColor="text1"/>
          <w:kern w:val="0"/>
          <w:sz w:val="24"/>
          <w:szCs w:val="24"/>
        </w:rPr>
        <w:t>suggesting</w:t>
      </w:r>
      <w:r w:rsidR="00C600D3" w:rsidRPr="004771E5">
        <w:rPr>
          <w:rFonts w:ascii="Book Antiqua" w:hAnsi="Book Antiqua" w:cs="BookAntiqua"/>
          <w:color w:val="000000" w:themeColor="text1"/>
          <w:kern w:val="0"/>
          <w:sz w:val="24"/>
          <w:szCs w:val="24"/>
        </w:rPr>
        <w:t xml:space="preserve"> </w:t>
      </w:r>
      <w:r w:rsidR="00C600D3" w:rsidRPr="004771E5">
        <w:rPr>
          <w:rFonts w:ascii="Book Antiqua" w:hAnsi="Book Antiqua" w:cs="Times-Roman"/>
          <w:color w:val="000000" w:themeColor="text1"/>
          <w:kern w:val="0"/>
          <w:sz w:val="24"/>
          <w:szCs w:val="24"/>
        </w:rPr>
        <w:t xml:space="preserve">that </w:t>
      </w:r>
      <w:r w:rsidR="00C600D3" w:rsidRPr="004771E5">
        <w:rPr>
          <w:rFonts w:ascii="Book Antiqua" w:eastAsia="Times-Italic" w:hAnsi="Book Antiqua" w:cs="Times-Italic"/>
          <w:i/>
          <w:iCs/>
          <w:color w:val="000000" w:themeColor="text1"/>
          <w:kern w:val="0"/>
          <w:sz w:val="24"/>
          <w:szCs w:val="24"/>
        </w:rPr>
        <w:t xml:space="preserve">p16 </w:t>
      </w:r>
      <w:r w:rsidR="00B57F2D" w:rsidRPr="004771E5">
        <w:rPr>
          <w:rFonts w:ascii="Book Antiqua" w:hAnsi="Book Antiqua" w:cs="Times-Roman"/>
          <w:color w:val="000000" w:themeColor="text1"/>
          <w:kern w:val="0"/>
          <w:sz w:val="24"/>
          <w:szCs w:val="24"/>
        </w:rPr>
        <w:t>methylation is also</w:t>
      </w:r>
      <w:r w:rsidR="00C600D3" w:rsidRPr="004771E5">
        <w:rPr>
          <w:rFonts w:ascii="Book Antiqua" w:hAnsi="Book Antiqua" w:cs="Times-Roman"/>
          <w:color w:val="000000" w:themeColor="text1"/>
          <w:kern w:val="0"/>
          <w:sz w:val="24"/>
          <w:szCs w:val="24"/>
        </w:rPr>
        <w:t xml:space="preserve"> a </w:t>
      </w:r>
      <w:r w:rsidR="00B57F2D" w:rsidRPr="004771E5">
        <w:rPr>
          <w:rFonts w:ascii="Book Antiqua" w:hAnsi="Book Antiqua" w:cs="Times-Roman"/>
          <w:color w:val="000000" w:themeColor="text1"/>
          <w:kern w:val="0"/>
          <w:sz w:val="24"/>
          <w:szCs w:val="24"/>
        </w:rPr>
        <w:t xml:space="preserve">potential </w:t>
      </w:r>
      <w:r w:rsidR="00C600D3" w:rsidRPr="004771E5">
        <w:rPr>
          <w:rFonts w:ascii="Book Antiqua" w:hAnsi="Book Antiqua" w:cs="Times-Roman"/>
          <w:color w:val="000000" w:themeColor="text1"/>
          <w:kern w:val="0"/>
          <w:sz w:val="24"/>
          <w:szCs w:val="24"/>
        </w:rPr>
        <w:t xml:space="preserve">biomarker for </w:t>
      </w:r>
      <w:r w:rsidR="00B57F2D" w:rsidRPr="004771E5">
        <w:rPr>
          <w:rFonts w:ascii="Book Antiqua" w:hAnsi="Book Antiqua" w:cs="Times-Roman"/>
          <w:color w:val="000000" w:themeColor="text1"/>
          <w:kern w:val="0"/>
          <w:sz w:val="24"/>
          <w:szCs w:val="24"/>
        </w:rPr>
        <w:t xml:space="preserve">the </w:t>
      </w:r>
      <w:r w:rsidR="00C600D3" w:rsidRPr="004771E5">
        <w:rPr>
          <w:rFonts w:ascii="Book Antiqua" w:hAnsi="Book Antiqua" w:cs="Times-Roman"/>
          <w:color w:val="000000" w:themeColor="text1"/>
          <w:kern w:val="0"/>
          <w:sz w:val="24"/>
          <w:szCs w:val="24"/>
        </w:rPr>
        <w:t>early detection</w:t>
      </w:r>
      <w:r w:rsidR="00C600D3" w:rsidRPr="004771E5">
        <w:rPr>
          <w:rFonts w:ascii="Book Antiqua" w:hAnsi="Book Antiqua" w:cs="BookAntiqua"/>
          <w:color w:val="000000" w:themeColor="text1"/>
          <w:kern w:val="0"/>
          <w:sz w:val="24"/>
          <w:szCs w:val="24"/>
        </w:rPr>
        <w:t xml:space="preserve"> </w:t>
      </w:r>
      <w:r w:rsidR="00C600D3" w:rsidRPr="004771E5">
        <w:rPr>
          <w:rFonts w:ascii="Book Antiqua" w:hAnsi="Book Antiqua" w:cs="Times-Roman"/>
          <w:color w:val="000000" w:themeColor="text1"/>
          <w:kern w:val="0"/>
          <w:sz w:val="24"/>
          <w:szCs w:val="24"/>
        </w:rPr>
        <w:t>of GC.</w:t>
      </w:r>
      <w:r w:rsidR="00F867B1" w:rsidRPr="004771E5">
        <w:rPr>
          <w:rFonts w:ascii="Book Antiqua" w:hAnsi="Book Antiqua" w:cs="Times-Roman"/>
          <w:color w:val="000000" w:themeColor="text1"/>
          <w:kern w:val="0"/>
          <w:sz w:val="24"/>
          <w:szCs w:val="24"/>
        </w:rPr>
        <w:t xml:space="preserve"> </w:t>
      </w:r>
      <w:r w:rsidR="003105B0" w:rsidRPr="004771E5">
        <w:rPr>
          <w:rFonts w:ascii="Book Antiqua" w:hAnsi="Book Antiqua" w:cs="Times-Roman"/>
          <w:color w:val="000000" w:themeColor="text1"/>
          <w:kern w:val="0"/>
          <w:sz w:val="24"/>
          <w:szCs w:val="24"/>
        </w:rPr>
        <w:t>Additionally</w:t>
      </w:r>
      <w:r w:rsidR="00180AE7" w:rsidRPr="004771E5">
        <w:rPr>
          <w:rFonts w:ascii="Book Antiqua" w:hAnsi="Book Antiqua" w:cs="Times-Roman"/>
          <w:color w:val="000000" w:themeColor="text1"/>
          <w:kern w:val="0"/>
          <w:sz w:val="24"/>
          <w:szCs w:val="24"/>
        </w:rPr>
        <w:t>, other methylation markers in</w:t>
      </w:r>
      <w:r w:rsidR="00B57F2D" w:rsidRPr="004771E5">
        <w:rPr>
          <w:rFonts w:ascii="Book Antiqua" w:hAnsi="Book Antiqua" w:cs="Times-Roman"/>
          <w:color w:val="000000" w:themeColor="text1"/>
          <w:kern w:val="0"/>
          <w:sz w:val="24"/>
          <w:szCs w:val="24"/>
        </w:rPr>
        <w:t xml:space="preserve"> the</w:t>
      </w:r>
      <w:r w:rsidR="00180AE7" w:rsidRPr="004771E5">
        <w:rPr>
          <w:rFonts w:ascii="Book Antiqua" w:hAnsi="Book Antiqua" w:cs="Times-Roman"/>
          <w:color w:val="000000" w:themeColor="text1"/>
          <w:kern w:val="0"/>
          <w:sz w:val="24"/>
          <w:szCs w:val="24"/>
        </w:rPr>
        <w:t xml:space="preserve"> serum, such as </w:t>
      </w:r>
      <w:r w:rsidR="00CE19C1" w:rsidRPr="004771E5">
        <w:rPr>
          <w:rFonts w:ascii="Book Antiqua" w:hAnsi="Book Antiqua" w:cs="Arial"/>
          <w:i/>
          <w:color w:val="000000" w:themeColor="text1"/>
          <w:sz w:val="24"/>
          <w:szCs w:val="24"/>
        </w:rPr>
        <w:t>RUNX</w:t>
      </w:r>
      <w:r w:rsidR="00180AE7" w:rsidRPr="004771E5">
        <w:rPr>
          <w:rFonts w:ascii="Book Antiqua" w:hAnsi="Book Antiqua" w:cs="Arial"/>
          <w:i/>
          <w:color w:val="000000" w:themeColor="text1"/>
          <w:sz w:val="24"/>
          <w:szCs w:val="24"/>
        </w:rPr>
        <w:t>3</w:t>
      </w:r>
      <w:r w:rsidR="00180AE7" w:rsidRPr="004771E5">
        <w:rPr>
          <w:rFonts w:ascii="Book Antiqua" w:hAnsi="Book Antiqua" w:cs="Arial"/>
          <w:color w:val="000000" w:themeColor="text1"/>
          <w:sz w:val="24"/>
          <w:szCs w:val="24"/>
        </w:rPr>
        <w:t xml:space="preserve">, </w:t>
      </w:r>
      <w:r w:rsidR="00180AE7" w:rsidRPr="004771E5">
        <w:rPr>
          <w:rFonts w:ascii="Book Antiqua" w:hAnsi="Book Antiqua" w:cs="Arial"/>
          <w:i/>
          <w:color w:val="000000" w:themeColor="text1"/>
          <w:sz w:val="24"/>
          <w:szCs w:val="24"/>
        </w:rPr>
        <w:t>MGMT</w:t>
      </w:r>
      <w:r w:rsidR="00180AE7" w:rsidRPr="004771E5">
        <w:rPr>
          <w:rFonts w:ascii="Book Antiqua" w:hAnsi="Book Antiqua" w:cs="Arial"/>
          <w:color w:val="000000" w:themeColor="text1"/>
          <w:sz w:val="24"/>
          <w:szCs w:val="24"/>
        </w:rPr>
        <w:t xml:space="preserve">, </w:t>
      </w:r>
      <w:r w:rsidR="002B0464" w:rsidRPr="004771E5">
        <w:rPr>
          <w:rFonts w:ascii="Book Antiqua" w:hAnsi="Book Antiqua" w:cs="Arial"/>
          <w:i/>
          <w:color w:val="000000" w:themeColor="text1"/>
          <w:sz w:val="24"/>
          <w:szCs w:val="24"/>
        </w:rPr>
        <w:t>DAPK</w:t>
      </w:r>
      <w:r w:rsidR="00180AE7" w:rsidRPr="004771E5">
        <w:rPr>
          <w:rFonts w:ascii="Book Antiqua" w:hAnsi="Book Antiqua" w:cs="Arial"/>
          <w:color w:val="000000" w:themeColor="text1"/>
          <w:sz w:val="24"/>
          <w:szCs w:val="24"/>
        </w:rPr>
        <w:t>,</w:t>
      </w:r>
      <w:r w:rsidR="002B0464" w:rsidRPr="004771E5">
        <w:rPr>
          <w:rFonts w:ascii="Book Antiqua" w:hAnsi="Book Antiqua" w:cs="Arial"/>
          <w:color w:val="000000" w:themeColor="text1"/>
          <w:sz w:val="24"/>
          <w:szCs w:val="24"/>
        </w:rPr>
        <w:t xml:space="preserve"> </w:t>
      </w:r>
      <w:r w:rsidR="00180AE7" w:rsidRPr="004771E5">
        <w:rPr>
          <w:rFonts w:ascii="Book Antiqua" w:hAnsi="Book Antiqua" w:cs="Arial"/>
          <w:i/>
          <w:color w:val="000000" w:themeColor="text1"/>
          <w:sz w:val="24"/>
          <w:szCs w:val="24"/>
        </w:rPr>
        <w:t>TFPI</w:t>
      </w:r>
      <w:r w:rsidR="00180AE7" w:rsidRPr="004771E5">
        <w:rPr>
          <w:rFonts w:ascii="Book Antiqua" w:hAnsi="Book Antiqua" w:cs="Arial"/>
          <w:color w:val="000000" w:themeColor="text1"/>
          <w:sz w:val="24"/>
          <w:szCs w:val="24"/>
        </w:rPr>
        <w:t xml:space="preserve">, </w:t>
      </w:r>
      <w:r w:rsidR="002B0464" w:rsidRPr="004771E5">
        <w:rPr>
          <w:rFonts w:ascii="Book Antiqua" w:hAnsi="Book Antiqua" w:cs="Arial"/>
          <w:i/>
          <w:color w:val="000000" w:themeColor="text1"/>
          <w:sz w:val="24"/>
          <w:szCs w:val="24"/>
        </w:rPr>
        <w:t>RASSF1A</w:t>
      </w:r>
      <w:r w:rsidR="00180AE7" w:rsidRPr="004771E5">
        <w:rPr>
          <w:rFonts w:ascii="Book Antiqua" w:hAnsi="Book Antiqua" w:cs="Arial"/>
          <w:color w:val="000000" w:themeColor="text1"/>
          <w:sz w:val="24"/>
          <w:szCs w:val="24"/>
        </w:rPr>
        <w:t xml:space="preserve"> and</w:t>
      </w:r>
      <w:r w:rsidR="00242389" w:rsidRPr="004771E5">
        <w:rPr>
          <w:rFonts w:ascii="Book Antiqua" w:hAnsi="Book Antiqua" w:cs="Arial"/>
          <w:color w:val="000000" w:themeColor="text1"/>
          <w:sz w:val="24"/>
          <w:szCs w:val="24"/>
        </w:rPr>
        <w:t xml:space="preserve"> </w:t>
      </w:r>
      <w:r w:rsidR="00242389" w:rsidRPr="004771E5">
        <w:rPr>
          <w:rFonts w:ascii="Book Antiqua" w:hAnsi="Book Antiqua" w:cs="Arial"/>
          <w:i/>
          <w:color w:val="000000" w:themeColor="text1"/>
          <w:sz w:val="24"/>
          <w:szCs w:val="24"/>
        </w:rPr>
        <w:t>SOCS</w:t>
      </w:r>
      <w:r w:rsidR="002B0464" w:rsidRPr="004771E5">
        <w:rPr>
          <w:rFonts w:ascii="Book Antiqua" w:hAnsi="Book Antiqua" w:cs="Arial"/>
          <w:i/>
          <w:color w:val="000000" w:themeColor="text1"/>
          <w:sz w:val="24"/>
          <w:szCs w:val="24"/>
        </w:rPr>
        <w:t>1</w:t>
      </w:r>
      <w:r w:rsidR="00180AE7" w:rsidRPr="004771E5">
        <w:rPr>
          <w:rFonts w:ascii="Book Antiqua" w:hAnsi="Book Antiqua" w:cs="Arial"/>
          <w:color w:val="000000" w:themeColor="text1"/>
          <w:sz w:val="24"/>
          <w:szCs w:val="24"/>
        </w:rPr>
        <w:t xml:space="preserve">, were reported to be useful for </w:t>
      </w:r>
      <w:r w:rsidR="00B57F2D" w:rsidRPr="004771E5">
        <w:rPr>
          <w:rFonts w:ascii="Book Antiqua" w:hAnsi="Book Antiqua" w:cs="Arial"/>
          <w:color w:val="000000" w:themeColor="text1"/>
          <w:sz w:val="24"/>
          <w:szCs w:val="24"/>
        </w:rPr>
        <w:t xml:space="preserve">the </w:t>
      </w:r>
      <w:r w:rsidR="00180AE7" w:rsidRPr="004771E5">
        <w:rPr>
          <w:rFonts w:ascii="Book Antiqua" w:hAnsi="Book Antiqua" w:cs="Arial"/>
          <w:color w:val="000000" w:themeColor="text1"/>
          <w:sz w:val="24"/>
          <w:szCs w:val="24"/>
        </w:rPr>
        <w:t xml:space="preserve">early detection of </w:t>
      </w:r>
      <w:proofErr w:type="gramStart"/>
      <w:r w:rsidR="00180AE7" w:rsidRPr="004771E5">
        <w:rPr>
          <w:rFonts w:ascii="Book Antiqua" w:hAnsi="Book Antiqua" w:cs="Arial"/>
          <w:color w:val="000000" w:themeColor="text1"/>
          <w:sz w:val="24"/>
          <w:szCs w:val="24"/>
        </w:rPr>
        <w:t>GC</w:t>
      </w:r>
      <w:r w:rsidR="00180AE7" w:rsidRPr="004771E5">
        <w:rPr>
          <w:rFonts w:ascii="Book Antiqua" w:hAnsi="Book Antiqua" w:cs="Arial"/>
          <w:color w:val="000000" w:themeColor="text1"/>
          <w:sz w:val="24"/>
          <w:szCs w:val="24"/>
          <w:vertAlign w:val="superscript"/>
        </w:rPr>
        <w:t>[</w:t>
      </w:r>
      <w:proofErr w:type="gramEnd"/>
      <w:r w:rsidR="00A72562" w:rsidRPr="004771E5">
        <w:rPr>
          <w:rFonts w:ascii="Book Antiqua" w:hAnsi="Book Antiqua" w:cs="Arial"/>
          <w:color w:val="000000" w:themeColor="text1"/>
          <w:sz w:val="24"/>
          <w:szCs w:val="24"/>
          <w:vertAlign w:val="superscript"/>
        </w:rPr>
        <w:t>82-87</w:t>
      </w:r>
      <w:r w:rsidR="00180AE7" w:rsidRPr="004771E5">
        <w:rPr>
          <w:rFonts w:ascii="Book Antiqua" w:hAnsi="Book Antiqua" w:cs="Arial"/>
          <w:color w:val="000000" w:themeColor="text1"/>
          <w:sz w:val="24"/>
          <w:szCs w:val="24"/>
          <w:vertAlign w:val="superscript"/>
        </w:rPr>
        <w:t>]</w:t>
      </w:r>
      <w:r w:rsidR="00180AE7" w:rsidRPr="004771E5">
        <w:rPr>
          <w:rFonts w:ascii="Book Antiqua" w:hAnsi="Book Antiqua" w:cs="Arial"/>
          <w:color w:val="000000" w:themeColor="text1"/>
          <w:sz w:val="24"/>
          <w:szCs w:val="24"/>
        </w:rPr>
        <w:t>.</w:t>
      </w:r>
      <w:r w:rsidR="00180AE7" w:rsidRPr="004771E5">
        <w:rPr>
          <w:rFonts w:ascii="Book Antiqua" w:hAnsi="Book Antiqua" w:cs="Times-Roman"/>
          <w:color w:val="000000" w:themeColor="text1"/>
          <w:kern w:val="0"/>
          <w:sz w:val="24"/>
          <w:szCs w:val="24"/>
        </w:rPr>
        <w:t xml:space="preserve"> </w:t>
      </w:r>
      <w:r w:rsidR="004A4D61" w:rsidRPr="004771E5">
        <w:rPr>
          <w:rFonts w:ascii="Book Antiqua" w:hAnsi="Book Antiqua" w:cs="BookAntiqua"/>
          <w:color w:val="000000" w:themeColor="text1"/>
          <w:kern w:val="0"/>
          <w:sz w:val="24"/>
          <w:szCs w:val="24"/>
        </w:rPr>
        <w:t xml:space="preserve">Leung </w:t>
      </w:r>
      <w:r w:rsidR="00601EBE" w:rsidRPr="00601EBE">
        <w:rPr>
          <w:rFonts w:ascii="Book Antiqua" w:hAnsi="Book Antiqua" w:cs="BookAntiqua"/>
          <w:i/>
          <w:color w:val="000000" w:themeColor="text1"/>
          <w:kern w:val="0"/>
          <w:sz w:val="24"/>
          <w:szCs w:val="24"/>
        </w:rPr>
        <w:t xml:space="preserve">et </w:t>
      </w:r>
      <w:proofErr w:type="gramStart"/>
      <w:r w:rsidR="00601EBE" w:rsidRPr="00601EBE">
        <w:rPr>
          <w:rFonts w:ascii="Book Antiqua" w:hAnsi="Book Antiqua" w:cs="BookAntiqua"/>
          <w:i/>
          <w:color w:val="000000" w:themeColor="text1"/>
          <w:kern w:val="0"/>
          <w:sz w:val="24"/>
          <w:szCs w:val="24"/>
        </w:rPr>
        <w:t>al</w:t>
      </w:r>
      <w:r w:rsidR="008669FC" w:rsidRPr="004771E5">
        <w:rPr>
          <w:rFonts w:ascii="Book Antiqua" w:hAnsi="Book Antiqua" w:cs="BookAntiqua"/>
          <w:color w:val="000000" w:themeColor="text1"/>
          <w:kern w:val="0"/>
          <w:sz w:val="24"/>
          <w:szCs w:val="24"/>
          <w:vertAlign w:val="superscript"/>
        </w:rPr>
        <w:t>[</w:t>
      </w:r>
      <w:proofErr w:type="gramEnd"/>
      <w:r w:rsidR="008669FC" w:rsidRPr="004771E5">
        <w:rPr>
          <w:rFonts w:ascii="Book Antiqua" w:hAnsi="Book Antiqua" w:cs="BookAntiqua"/>
          <w:color w:val="000000" w:themeColor="text1"/>
          <w:kern w:val="0"/>
          <w:sz w:val="24"/>
          <w:szCs w:val="24"/>
          <w:vertAlign w:val="superscript"/>
        </w:rPr>
        <w:t>8</w:t>
      </w:r>
      <w:r w:rsidR="00A72562" w:rsidRPr="004771E5">
        <w:rPr>
          <w:rFonts w:ascii="Book Antiqua" w:hAnsi="Book Antiqua" w:cs="BookAntiqua"/>
          <w:color w:val="000000" w:themeColor="text1"/>
          <w:kern w:val="0"/>
          <w:sz w:val="24"/>
          <w:szCs w:val="24"/>
          <w:vertAlign w:val="superscript"/>
        </w:rPr>
        <w:t>8</w:t>
      </w:r>
      <w:r w:rsidRPr="004771E5">
        <w:rPr>
          <w:rFonts w:ascii="Book Antiqua" w:hAnsi="Book Antiqua" w:cs="BookAntiqua"/>
          <w:color w:val="000000" w:themeColor="text1"/>
          <w:kern w:val="0"/>
          <w:sz w:val="24"/>
          <w:szCs w:val="24"/>
          <w:vertAlign w:val="superscript"/>
        </w:rPr>
        <w:t>]</w:t>
      </w:r>
      <w:r w:rsidR="00B57F2D" w:rsidRPr="004771E5">
        <w:rPr>
          <w:rFonts w:ascii="Book Antiqua" w:hAnsi="Book Antiqua" w:cs="BookAntiqua"/>
          <w:color w:val="000000" w:themeColor="text1"/>
          <w:kern w:val="0"/>
          <w:sz w:val="24"/>
          <w:szCs w:val="24"/>
        </w:rPr>
        <w:t xml:space="preserve"> investigated multiple</w:t>
      </w:r>
      <w:r w:rsidR="004A4D61" w:rsidRPr="004771E5">
        <w:rPr>
          <w:rFonts w:ascii="Book Antiqua" w:hAnsi="Book Antiqua" w:cs="BookAntiqua"/>
          <w:color w:val="000000" w:themeColor="text1"/>
          <w:kern w:val="0"/>
          <w:sz w:val="24"/>
          <w:szCs w:val="24"/>
        </w:rPr>
        <w:t xml:space="preserve"> </w:t>
      </w:r>
      <w:r w:rsidR="00B57F2D" w:rsidRPr="004771E5">
        <w:rPr>
          <w:rFonts w:ascii="Book Antiqua" w:hAnsi="Book Antiqua" w:cs="BookAntiqua"/>
          <w:color w:val="000000" w:themeColor="text1"/>
          <w:kern w:val="0"/>
          <w:sz w:val="24"/>
          <w:szCs w:val="24"/>
        </w:rPr>
        <w:t xml:space="preserve">gene </w:t>
      </w:r>
      <w:r w:rsidR="004A4D61" w:rsidRPr="004771E5">
        <w:rPr>
          <w:rFonts w:ascii="Book Antiqua" w:hAnsi="Book Antiqua" w:cs="BookAntiqua"/>
          <w:color w:val="000000" w:themeColor="text1"/>
          <w:kern w:val="0"/>
          <w:sz w:val="24"/>
          <w:szCs w:val="24"/>
        </w:rPr>
        <w:t xml:space="preserve">methylation </w:t>
      </w:r>
      <w:r w:rsidR="00B57F2D" w:rsidRPr="004771E5">
        <w:rPr>
          <w:rFonts w:ascii="Book Antiqua" w:hAnsi="Book Antiqua" w:cs="BookAntiqua"/>
          <w:color w:val="000000" w:themeColor="text1"/>
          <w:kern w:val="0"/>
          <w:sz w:val="24"/>
          <w:szCs w:val="24"/>
        </w:rPr>
        <w:t>in the serum DNA of GC patients, focusing</w:t>
      </w:r>
      <w:r w:rsidR="004A4D61" w:rsidRPr="004771E5">
        <w:rPr>
          <w:rFonts w:ascii="Book Antiqua" w:hAnsi="Book Antiqua" w:cs="BookAntiqua"/>
          <w:color w:val="000000" w:themeColor="text1"/>
          <w:kern w:val="0"/>
          <w:sz w:val="24"/>
          <w:szCs w:val="24"/>
        </w:rPr>
        <w:t xml:space="preserve"> on the </w:t>
      </w:r>
      <w:r w:rsidR="00B57F2D" w:rsidRPr="004771E5">
        <w:rPr>
          <w:rFonts w:ascii="Book Antiqua" w:hAnsi="Book Antiqua" w:cs="BookAntiqua"/>
          <w:color w:val="000000" w:themeColor="text1"/>
          <w:kern w:val="0"/>
          <w:sz w:val="24"/>
          <w:szCs w:val="24"/>
        </w:rPr>
        <w:t xml:space="preserve">incidence of </w:t>
      </w:r>
      <w:r w:rsidR="004A4D61" w:rsidRPr="004771E5">
        <w:rPr>
          <w:rFonts w:ascii="Book Antiqua" w:hAnsi="Book Antiqua" w:cs="AdvGillSan-L"/>
          <w:color w:val="000000" w:themeColor="text1"/>
          <w:kern w:val="0"/>
          <w:sz w:val="24"/>
          <w:szCs w:val="24"/>
        </w:rPr>
        <w:t>promoter</w:t>
      </w:r>
      <w:r w:rsidR="004A4D61" w:rsidRPr="004771E5">
        <w:rPr>
          <w:rFonts w:ascii="Book Antiqua" w:hAnsi="Book Antiqua" w:cs="BookAntiqua"/>
          <w:color w:val="000000" w:themeColor="text1"/>
          <w:kern w:val="0"/>
          <w:sz w:val="24"/>
          <w:szCs w:val="24"/>
        </w:rPr>
        <w:t xml:space="preserve"> </w:t>
      </w:r>
      <w:r w:rsidR="00D972AF" w:rsidRPr="004771E5">
        <w:rPr>
          <w:rFonts w:ascii="Book Antiqua" w:hAnsi="Book Antiqua" w:cs="AdvGillSan-L"/>
          <w:color w:val="000000" w:themeColor="text1"/>
          <w:kern w:val="0"/>
          <w:sz w:val="24"/>
          <w:szCs w:val="24"/>
        </w:rPr>
        <w:t>hypermethylation in 10 tumo</w:t>
      </w:r>
      <w:r w:rsidR="004A4D61" w:rsidRPr="004771E5">
        <w:rPr>
          <w:rFonts w:ascii="Book Antiqua" w:hAnsi="Book Antiqua" w:cs="AdvGillSan-L"/>
          <w:color w:val="000000" w:themeColor="text1"/>
          <w:kern w:val="0"/>
          <w:sz w:val="24"/>
          <w:szCs w:val="24"/>
        </w:rPr>
        <w:t>r-related genes (</w:t>
      </w:r>
      <w:r w:rsidR="004A4D61" w:rsidRPr="004771E5">
        <w:rPr>
          <w:rFonts w:ascii="Book Antiqua" w:hAnsi="Book Antiqua" w:cs="AdvGillSan-LI"/>
          <w:i/>
          <w:color w:val="000000" w:themeColor="text1"/>
          <w:kern w:val="0"/>
          <w:sz w:val="24"/>
          <w:szCs w:val="24"/>
        </w:rPr>
        <w:t>APC</w:t>
      </w:r>
      <w:r w:rsidR="004A4D61" w:rsidRPr="004771E5">
        <w:rPr>
          <w:rFonts w:ascii="Book Antiqua" w:hAnsi="Book Antiqua" w:cs="AdvGillSan-L"/>
          <w:color w:val="000000" w:themeColor="text1"/>
          <w:kern w:val="0"/>
          <w:sz w:val="24"/>
          <w:szCs w:val="24"/>
        </w:rPr>
        <w:t xml:space="preserve">, </w:t>
      </w:r>
      <w:r w:rsidR="004A4D61" w:rsidRPr="004771E5">
        <w:rPr>
          <w:rFonts w:ascii="Book Antiqua" w:hAnsi="Book Antiqua" w:cs="AdvGillSan-LI"/>
          <w:i/>
          <w:color w:val="000000" w:themeColor="text1"/>
          <w:kern w:val="0"/>
          <w:sz w:val="24"/>
          <w:szCs w:val="24"/>
        </w:rPr>
        <w:t>E-cadherin</w:t>
      </w:r>
      <w:r w:rsidR="004A4D61" w:rsidRPr="004771E5">
        <w:rPr>
          <w:rFonts w:ascii="Book Antiqua" w:hAnsi="Book Antiqua" w:cs="AdvGillSan-L"/>
          <w:color w:val="000000" w:themeColor="text1"/>
          <w:kern w:val="0"/>
          <w:sz w:val="24"/>
          <w:szCs w:val="24"/>
        </w:rPr>
        <w:t xml:space="preserve">, </w:t>
      </w:r>
      <w:r w:rsidR="004A4D61" w:rsidRPr="004771E5">
        <w:rPr>
          <w:rFonts w:ascii="Book Antiqua" w:hAnsi="Book Antiqua" w:cs="AdvGillSan-LI"/>
          <w:i/>
          <w:color w:val="000000" w:themeColor="text1"/>
          <w:kern w:val="0"/>
          <w:sz w:val="24"/>
          <w:szCs w:val="24"/>
        </w:rPr>
        <w:t>GSTP1</w:t>
      </w:r>
      <w:r w:rsidR="004A4D61" w:rsidRPr="004771E5">
        <w:rPr>
          <w:rFonts w:ascii="Book Antiqua" w:hAnsi="Book Antiqua" w:cs="AdvGillSan-L"/>
          <w:color w:val="000000" w:themeColor="text1"/>
          <w:kern w:val="0"/>
          <w:sz w:val="24"/>
          <w:szCs w:val="24"/>
        </w:rPr>
        <w:t xml:space="preserve">, </w:t>
      </w:r>
      <w:r w:rsidR="004A4D61" w:rsidRPr="004771E5">
        <w:rPr>
          <w:rFonts w:ascii="Book Antiqua" w:hAnsi="Book Antiqua" w:cs="AdvGillSan-LI"/>
          <w:i/>
          <w:color w:val="000000" w:themeColor="text1"/>
          <w:kern w:val="0"/>
          <w:sz w:val="24"/>
          <w:szCs w:val="24"/>
        </w:rPr>
        <w:t>hMLH1</w:t>
      </w:r>
      <w:r w:rsidR="004A4D61" w:rsidRPr="004771E5">
        <w:rPr>
          <w:rFonts w:ascii="Book Antiqua" w:hAnsi="Book Antiqua" w:cs="AdvGillSan-L"/>
          <w:color w:val="000000" w:themeColor="text1"/>
          <w:kern w:val="0"/>
          <w:sz w:val="24"/>
          <w:szCs w:val="24"/>
        </w:rPr>
        <w:t xml:space="preserve">, </w:t>
      </w:r>
      <w:r w:rsidR="004A4D61" w:rsidRPr="004771E5">
        <w:rPr>
          <w:rFonts w:ascii="Book Antiqua" w:hAnsi="Book Antiqua" w:cs="AdvGillSan-LI"/>
          <w:i/>
          <w:color w:val="000000" w:themeColor="text1"/>
          <w:kern w:val="0"/>
          <w:sz w:val="24"/>
          <w:szCs w:val="24"/>
        </w:rPr>
        <w:t>MGMT</w:t>
      </w:r>
      <w:r w:rsidR="004A4D61" w:rsidRPr="004771E5">
        <w:rPr>
          <w:rFonts w:ascii="Book Antiqua" w:hAnsi="Book Antiqua" w:cs="AdvGillSan-L"/>
          <w:color w:val="000000" w:themeColor="text1"/>
          <w:kern w:val="0"/>
          <w:sz w:val="24"/>
          <w:szCs w:val="24"/>
        </w:rPr>
        <w:t xml:space="preserve">, </w:t>
      </w:r>
      <w:r w:rsidR="004A4D61" w:rsidRPr="004771E5">
        <w:rPr>
          <w:rFonts w:ascii="Book Antiqua" w:hAnsi="Book Antiqua" w:cs="AdvGillSan-LI"/>
          <w:i/>
          <w:color w:val="000000" w:themeColor="text1"/>
          <w:kern w:val="0"/>
          <w:sz w:val="24"/>
          <w:szCs w:val="24"/>
        </w:rPr>
        <w:t>p15</w:t>
      </w:r>
      <w:r w:rsidR="004A4D61" w:rsidRPr="004771E5">
        <w:rPr>
          <w:rFonts w:ascii="Book Antiqua" w:hAnsi="Book Antiqua" w:cs="AdvGillSan-L"/>
          <w:color w:val="000000" w:themeColor="text1"/>
          <w:kern w:val="0"/>
          <w:sz w:val="24"/>
          <w:szCs w:val="24"/>
        </w:rPr>
        <w:t xml:space="preserve">, </w:t>
      </w:r>
      <w:r w:rsidR="004A4D61" w:rsidRPr="004771E5">
        <w:rPr>
          <w:rFonts w:ascii="Book Antiqua" w:hAnsi="Book Antiqua" w:cs="AdvGillSan-LI"/>
          <w:i/>
          <w:color w:val="000000" w:themeColor="text1"/>
          <w:kern w:val="0"/>
          <w:sz w:val="24"/>
          <w:szCs w:val="24"/>
        </w:rPr>
        <w:t>p16</w:t>
      </w:r>
      <w:r w:rsidR="004A4D61" w:rsidRPr="004771E5">
        <w:rPr>
          <w:rFonts w:ascii="Book Antiqua" w:hAnsi="Book Antiqua" w:cs="AdvGillSan-L"/>
          <w:color w:val="000000" w:themeColor="text1"/>
          <w:kern w:val="0"/>
          <w:sz w:val="24"/>
          <w:szCs w:val="24"/>
        </w:rPr>
        <w:t xml:space="preserve">, </w:t>
      </w:r>
      <w:r w:rsidR="004A4D61" w:rsidRPr="004771E5">
        <w:rPr>
          <w:rFonts w:ascii="Book Antiqua" w:hAnsi="Book Antiqua" w:cs="AdvGillSan-LI"/>
          <w:i/>
          <w:color w:val="000000" w:themeColor="text1"/>
          <w:kern w:val="0"/>
          <w:sz w:val="24"/>
          <w:szCs w:val="24"/>
        </w:rPr>
        <w:t>SOCS1</w:t>
      </w:r>
      <w:r w:rsidR="004A4D61" w:rsidRPr="004771E5">
        <w:rPr>
          <w:rFonts w:ascii="Book Antiqua" w:hAnsi="Book Antiqua" w:cs="AdvGillSan-L"/>
          <w:color w:val="000000" w:themeColor="text1"/>
          <w:kern w:val="0"/>
          <w:sz w:val="24"/>
          <w:szCs w:val="24"/>
        </w:rPr>
        <w:t xml:space="preserve">, </w:t>
      </w:r>
      <w:r w:rsidR="004A4D61" w:rsidRPr="004771E5">
        <w:rPr>
          <w:rFonts w:ascii="Book Antiqua" w:hAnsi="Book Antiqua" w:cs="AdvGillSan-LI"/>
          <w:i/>
          <w:color w:val="000000" w:themeColor="text1"/>
          <w:kern w:val="0"/>
          <w:sz w:val="24"/>
          <w:szCs w:val="24"/>
        </w:rPr>
        <w:t xml:space="preserve">TIMP3 </w:t>
      </w:r>
      <w:r w:rsidR="004A4D61" w:rsidRPr="004771E5">
        <w:rPr>
          <w:rFonts w:ascii="Book Antiqua" w:hAnsi="Book Antiqua" w:cs="AdvGillSan-L"/>
          <w:color w:val="000000" w:themeColor="text1"/>
          <w:kern w:val="0"/>
          <w:sz w:val="24"/>
          <w:szCs w:val="24"/>
        </w:rPr>
        <w:t>and</w:t>
      </w:r>
      <w:r w:rsidR="004A4D61" w:rsidRPr="004771E5">
        <w:rPr>
          <w:rFonts w:ascii="Book Antiqua" w:hAnsi="Book Antiqua" w:cs="AdvGillSan-L"/>
          <w:i/>
          <w:color w:val="000000" w:themeColor="text1"/>
          <w:kern w:val="0"/>
          <w:sz w:val="24"/>
          <w:szCs w:val="24"/>
        </w:rPr>
        <w:t xml:space="preserve"> </w:t>
      </w:r>
      <w:r w:rsidR="004A4D61" w:rsidRPr="004771E5">
        <w:rPr>
          <w:rFonts w:ascii="Book Antiqua" w:hAnsi="Book Antiqua" w:cs="AdvGillSan-LI"/>
          <w:i/>
          <w:color w:val="000000" w:themeColor="text1"/>
          <w:kern w:val="0"/>
          <w:sz w:val="24"/>
          <w:szCs w:val="24"/>
        </w:rPr>
        <w:t>TGF-beta RII</w:t>
      </w:r>
      <w:r w:rsidR="00247219" w:rsidRPr="004771E5">
        <w:rPr>
          <w:rFonts w:ascii="Book Antiqua" w:hAnsi="Book Antiqua" w:cs="AdvGillSan-L"/>
          <w:color w:val="000000" w:themeColor="text1"/>
          <w:kern w:val="0"/>
          <w:sz w:val="24"/>
          <w:szCs w:val="24"/>
        </w:rPr>
        <w:t>)</w:t>
      </w:r>
      <w:r w:rsidR="004A4D61" w:rsidRPr="004771E5">
        <w:rPr>
          <w:rFonts w:ascii="Book Antiqua" w:hAnsi="Book Antiqua" w:cs="AdvGillSan-L"/>
          <w:color w:val="000000" w:themeColor="text1"/>
          <w:kern w:val="0"/>
          <w:sz w:val="24"/>
          <w:szCs w:val="24"/>
        </w:rPr>
        <w:t>.</w:t>
      </w:r>
      <w:r w:rsidRPr="004771E5">
        <w:rPr>
          <w:rFonts w:ascii="Book Antiqua" w:hAnsi="Book Antiqua" w:cs="AdvGillSan-L"/>
          <w:color w:val="000000" w:themeColor="text1"/>
          <w:kern w:val="0"/>
          <w:sz w:val="24"/>
          <w:szCs w:val="24"/>
        </w:rPr>
        <w:t xml:space="preserve"> Among these 10 genes,</w:t>
      </w:r>
      <w:r w:rsidRPr="004771E5">
        <w:rPr>
          <w:rFonts w:ascii="Book Antiqua" w:hAnsi="Book Antiqua" w:cs="AdvGillSan-L"/>
          <w:i/>
          <w:color w:val="000000" w:themeColor="text1"/>
          <w:kern w:val="0"/>
          <w:sz w:val="24"/>
          <w:szCs w:val="24"/>
        </w:rPr>
        <w:t xml:space="preserve"> APC</w:t>
      </w:r>
      <w:r w:rsidRPr="004771E5">
        <w:rPr>
          <w:rFonts w:ascii="Book Antiqua" w:hAnsi="Book Antiqua" w:cs="AdvGillSan-L"/>
          <w:color w:val="000000" w:themeColor="text1"/>
          <w:kern w:val="0"/>
          <w:sz w:val="24"/>
          <w:szCs w:val="24"/>
        </w:rPr>
        <w:t xml:space="preserve"> (17%), </w:t>
      </w:r>
      <w:r w:rsidRPr="004771E5">
        <w:rPr>
          <w:rFonts w:ascii="Book Antiqua" w:hAnsi="Book Antiqua" w:cs="AdvGillSan-L"/>
          <w:i/>
          <w:color w:val="000000" w:themeColor="text1"/>
          <w:kern w:val="0"/>
          <w:sz w:val="24"/>
          <w:szCs w:val="24"/>
        </w:rPr>
        <w:t xml:space="preserve">E-cadherin </w:t>
      </w:r>
      <w:r w:rsidRPr="004771E5">
        <w:rPr>
          <w:rFonts w:ascii="Book Antiqua" w:hAnsi="Book Antiqua" w:cs="AdvGillSan-L"/>
          <w:color w:val="000000" w:themeColor="text1"/>
          <w:kern w:val="0"/>
          <w:sz w:val="24"/>
          <w:szCs w:val="24"/>
        </w:rPr>
        <w:t xml:space="preserve">(13%), </w:t>
      </w:r>
      <w:r w:rsidRPr="004771E5">
        <w:rPr>
          <w:rFonts w:ascii="Book Antiqua" w:hAnsi="Book Antiqua" w:cs="AdvGillSan-L"/>
          <w:i/>
          <w:color w:val="000000" w:themeColor="text1"/>
          <w:kern w:val="0"/>
          <w:sz w:val="24"/>
          <w:szCs w:val="24"/>
        </w:rPr>
        <w:t>hMLH1</w:t>
      </w:r>
      <w:r w:rsidRPr="004771E5">
        <w:rPr>
          <w:rFonts w:ascii="Book Antiqua" w:hAnsi="Book Antiqua" w:cs="AdvGillSan-L"/>
          <w:color w:val="000000" w:themeColor="text1"/>
          <w:kern w:val="0"/>
          <w:sz w:val="24"/>
          <w:szCs w:val="24"/>
        </w:rPr>
        <w:t xml:space="preserve"> (41%) and </w:t>
      </w:r>
      <w:r w:rsidRPr="004771E5">
        <w:rPr>
          <w:rFonts w:ascii="Book Antiqua" w:hAnsi="Book Antiqua" w:cs="AdvGillSan-L"/>
          <w:i/>
          <w:color w:val="000000" w:themeColor="text1"/>
          <w:kern w:val="0"/>
          <w:sz w:val="24"/>
          <w:szCs w:val="24"/>
        </w:rPr>
        <w:t>TIMP3</w:t>
      </w:r>
      <w:r w:rsidRPr="004771E5">
        <w:rPr>
          <w:rFonts w:ascii="Book Antiqua" w:hAnsi="Book Antiqua" w:cs="AdvGillSan-L"/>
          <w:color w:val="000000" w:themeColor="text1"/>
          <w:kern w:val="0"/>
          <w:sz w:val="24"/>
          <w:szCs w:val="24"/>
        </w:rPr>
        <w:t xml:space="preserve"> (17%) were significantly methylated in </w:t>
      </w:r>
      <w:r w:rsidR="00B57F2D" w:rsidRPr="004771E5">
        <w:rPr>
          <w:rFonts w:ascii="Book Antiqua" w:hAnsi="Book Antiqua" w:cs="AdvGillSan-L"/>
          <w:color w:val="000000" w:themeColor="text1"/>
          <w:kern w:val="0"/>
          <w:sz w:val="24"/>
          <w:szCs w:val="24"/>
        </w:rPr>
        <w:t xml:space="preserve">the </w:t>
      </w:r>
      <w:r w:rsidR="003105B0" w:rsidRPr="004771E5">
        <w:rPr>
          <w:rFonts w:ascii="Book Antiqua" w:hAnsi="Book Antiqua" w:cs="AdvGillSan-L"/>
          <w:color w:val="000000" w:themeColor="text1"/>
          <w:kern w:val="0"/>
          <w:sz w:val="24"/>
          <w:szCs w:val="24"/>
        </w:rPr>
        <w:t>GC patients compared with</w:t>
      </w:r>
      <w:r w:rsidRPr="004771E5">
        <w:rPr>
          <w:rFonts w:ascii="Book Antiqua" w:hAnsi="Book Antiqua" w:cs="AdvGillSan-L"/>
          <w:color w:val="000000" w:themeColor="text1"/>
          <w:kern w:val="0"/>
          <w:sz w:val="24"/>
          <w:szCs w:val="24"/>
        </w:rPr>
        <w:t xml:space="preserve"> </w:t>
      </w:r>
      <w:r w:rsidR="00B57F2D" w:rsidRPr="004771E5">
        <w:rPr>
          <w:rFonts w:ascii="Book Antiqua" w:hAnsi="Book Antiqua" w:cs="AdvGillSan-L"/>
          <w:color w:val="000000" w:themeColor="text1"/>
          <w:kern w:val="0"/>
          <w:sz w:val="24"/>
          <w:szCs w:val="24"/>
        </w:rPr>
        <w:t xml:space="preserve">that observed in the healthy volunteers. </w:t>
      </w:r>
      <w:r w:rsidRPr="004771E5">
        <w:rPr>
          <w:rFonts w:ascii="Book Antiqua" w:hAnsi="Book Antiqua" w:cs="AdvGillSan-L"/>
          <w:color w:val="000000" w:themeColor="text1"/>
          <w:kern w:val="0"/>
          <w:sz w:val="24"/>
          <w:szCs w:val="24"/>
        </w:rPr>
        <w:t xml:space="preserve">Furthermore, </w:t>
      </w:r>
      <w:r w:rsidR="00B57F2D" w:rsidRPr="004771E5">
        <w:rPr>
          <w:rFonts w:ascii="Book Antiqua" w:hAnsi="Book Antiqua" w:cs="AdvGillSan-L"/>
          <w:color w:val="000000" w:themeColor="text1"/>
          <w:kern w:val="0"/>
          <w:sz w:val="24"/>
          <w:szCs w:val="24"/>
        </w:rPr>
        <w:t>methylat</w:t>
      </w:r>
      <w:r w:rsidR="003105B0" w:rsidRPr="004771E5">
        <w:rPr>
          <w:rFonts w:ascii="Book Antiqua" w:hAnsi="Book Antiqua" w:cs="AdvGillSan-L"/>
          <w:color w:val="000000" w:themeColor="text1"/>
          <w:kern w:val="0"/>
          <w:sz w:val="24"/>
          <w:szCs w:val="24"/>
        </w:rPr>
        <w:t>ion was detected in the serum of</w:t>
      </w:r>
      <w:r w:rsidR="00B57F2D" w:rsidRPr="004771E5">
        <w:rPr>
          <w:rFonts w:ascii="Book Antiqua" w:hAnsi="Book Antiqua" w:cs="AdvGillSan-L"/>
          <w:color w:val="000000" w:themeColor="text1"/>
          <w:kern w:val="0"/>
          <w:sz w:val="24"/>
          <w:szCs w:val="24"/>
        </w:rPr>
        <w:t xml:space="preserve"> </w:t>
      </w:r>
      <w:r w:rsidRPr="004771E5">
        <w:rPr>
          <w:rFonts w:ascii="Book Antiqua" w:hAnsi="Book Antiqua" w:cs="AdvGillSan-L"/>
          <w:color w:val="000000" w:themeColor="text1"/>
          <w:kern w:val="0"/>
          <w:sz w:val="24"/>
          <w:szCs w:val="24"/>
        </w:rPr>
        <w:t>33 of 60 (55%) pa</w:t>
      </w:r>
      <w:r w:rsidR="00B57F2D" w:rsidRPr="004771E5">
        <w:rPr>
          <w:rFonts w:ascii="Book Antiqua" w:hAnsi="Book Antiqua" w:cs="AdvGillSan-L"/>
          <w:color w:val="000000" w:themeColor="text1"/>
          <w:kern w:val="0"/>
          <w:sz w:val="24"/>
          <w:szCs w:val="24"/>
        </w:rPr>
        <w:t xml:space="preserve">tients in </w:t>
      </w:r>
      <w:r w:rsidRPr="004771E5">
        <w:rPr>
          <w:rFonts w:ascii="Book Antiqua" w:hAnsi="Book Antiqua" w:cs="AdvGillSan-L"/>
          <w:color w:val="000000" w:themeColor="text1"/>
          <w:kern w:val="0"/>
          <w:sz w:val="24"/>
          <w:szCs w:val="24"/>
        </w:rPr>
        <w:t>at least one of these four genes.</w:t>
      </w:r>
      <w:r w:rsidR="000512C0" w:rsidRPr="004771E5">
        <w:rPr>
          <w:rFonts w:ascii="Book Antiqua" w:hAnsi="Book Antiqua" w:cs="Garamond"/>
          <w:color w:val="000000" w:themeColor="text1"/>
          <w:kern w:val="0"/>
          <w:sz w:val="24"/>
          <w:szCs w:val="24"/>
        </w:rPr>
        <w:t xml:space="preserve"> </w:t>
      </w:r>
      <w:r w:rsidR="00CE57AF" w:rsidRPr="004771E5">
        <w:rPr>
          <w:rFonts w:ascii="Book Antiqua" w:hAnsi="Book Antiqua" w:cs="AdvGillSan-L"/>
          <w:color w:val="000000" w:themeColor="text1"/>
          <w:kern w:val="0"/>
          <w:sz w:val="24"/>
          <w:szCs w:val="24"/>
        </w:rPr>
        <w:t xml:space="preserve">These results suggest that the detection of </w:t>
      </w:r>
      <w:r w:rsidR="00B57F2D" w:rsidRPr="004771E5">
        <w:rPr>
          <w:rFonts w:ascii="Book Antiqua" w:hAnsi="Book Antiqua" w:cs="AdvGillSan-L"/>
          <w:color w:val="000000" w:themeColor="text1"/>
          <w:kern w:val="0"/>
          <w:sz w:val="24"/>
          <w:szCs w:val="24"/>
        </w:rPr>
        <w:t>DNA m</w:t>
      </w:r>
      <w:r w:rsidR="003105B0" w:rsidRPr="004771E5">
        <w:rPr>
          <w:rFonts w:ascii="Book Antiqua" w:hAnsi="Book Antiqua" w:cs="AdvGillSan-L"/>
          <w:color w:val="000000" w:themeColor="text1"/>
          <w:kern w:val="0"/>
          <w:sz w:val="24"/>
          <w:szCs w:val="24"/>
        </w:rPr>
        <w:t>ethylation in the serum ha</w:t>
      </w:r>
      <w:r w:rsidR="00B57F2D" w:rsidRPr="004771E5">
        <w:rPr>
          <w:rFonts w:ascii="Book Antiqua" w:hAnsi="Book Antiqua" w:cs="AdvGillSan-L"/>
          <w:color w:val="000000" w:themeColor="text1"/>
          <w:kern w:val="0"/>
          <w:sz w:val="24"/>
          <w:szCs w:val="24"/>
        </w:rPr>
        <w:t xml:space="preserve">s </w:t>
      </w:r>
      <w:r w:rsidR="000F3F12" w:rsidRPr="004771E5">
        <w:rPr>
          <w:rFonts w:ascii="Book Antiqua" w:hAnsi="Book Antiqua" w:cs="AdvGillSan-L"/>
          <w:color w:val="000000" w:themeColor="text1"/>
          <w:kern w:val="0"/>
          <w:sz w:val="24"/>
          <w:szCs w:val="24"/>
        </w:rPr>
        <w:t>diagnostic</w:t>
      </w:r>
      <w:r w:rsidR="000512C0" w:rsidRPr="004771E5">
        <w:rPr>
          <w:rFonts w:ascii="Book Antiqua" w:hAnsi="Book Antiqua" w:cs="AdvGillSan-L"/>
          <w:color w:val="000000" w:themeColor="text1"/>
          <w:kern w:val="0"/>
          <w:sz w:val="24"/>
          <w:szCs w:val="24"/>
        </w:rPr>
        <w:t xml:space="preserve"> value</w:t>
      </w:r>
      <w:r w:rsidR="000F3F12" w:rsidRPr="004771E5">
        <w:rPr>
          <w:rFonts w:ascii="Book Antiqua" w:hAnsi="Book Antiqua" w:cs="AdvGillSan-L"/>
          <w:color w:val="000000" w:themeColor="text1"/>
          <w:kern w:val="0"/>
          <w:sz w:val="24"/>
          <w:szCs w:val="24"/>
        </w:rPr>
        <w:t xml:space="preserve"> in GC</w:t>
      </w:r>
      <w:r w:rsidR="00CE57AF" w:rsidRPr="004771E5">
        <w:rPr>
          <w:rFonts w:ascii="Book Antiqua" w:hAnsi="Book Antiqua" w:cs="AdvGillSan-L"/>
          <w:color w:val="000000" w:themeColor="text1"/>
          <w:kern w:val="0"/>
          <w:sz w:val="24"/>
          <w:szCs w:val="24"/>
        </w:rPr>
        <w:t xml:space="preserve"> patients.</w:t>
      </w:r>
    </w:p>
    <w:p w:rsidR="0032536C" w:rsidRPr="004771E5" w:rsidRDefault="00B14BD3" w:rsidP="00BE4254">
      <w:pPr>
        <w:autoSpaceDE w:val="0"/>
        <w:autoSpaceDN w:val="0"/>
        <w:adjustRightInd w:val="0"/>
        <w:spacing w:line="360" w:lineRule="auto"/>
        <w:ind w:firstLine="840"/>
        <w:rPr>
          <w:rFonts w:ascii="Book Antiqua" w:hAnsi="Book Antiqua" w:cs="Times New Roman"/>
          <w:color w:val="000000" w:themeColor="text1"/>
          <w:kern w:val="0"/>
          <w:sz w:val="24"/>
          <w:szCs w:val="24"/>
        </w:rPr>
      </w:pPr>
      <w:r w:rsidRPr="004771E5">
        <w:rPr>
          <w:rFonts w:ascii="Book Antiqua" w:hAnsi="Book Antiqua" w:cs="BookAntiqua"/>
          <w:color w:val="000000" w:themeColor="text1"/>
          <w:kern w:val="0"/>
          <w:sz w:val="24"/>
          <w:szCs w:val="24"/>
        </w:rPr>
        <w:t>A</w:t>
      </w:r>
      <w:r w:rsidR="00E06F7B" w:rsidRPr="004771E5">
        <w:rPr>
          <w:rFonts w:ascii="Book Antiqua" w:hAnsi="Book Antiqua" w:cs="BookAntiqua"/>
          <w:color w:val="000000" w:themeColor="text1"/>
          <w:kern w:val="0"/>
          <w:sz w:val="24"/>
          <w:szCs w:val="24"/>
        </w:rPr>
        <w:t>nother</w:t>
      </w:r>
      <w:r w:rsidR="00EB2A1B" w:rsidRPr="004771E5">
        <w:rPr>
          <w:rFonts w:ascii="Book Antiqua" w:hAnsi="Book Antiqua" w:cs="BookAntiqua"/>
          <w:color w:val="000000" w:themeColor="text1"/>
          <w:kern w:val="0"/>
          <w:sz w:val="24"/>
          <w:szCs w:val="24"/>
        </w:rPr>
        <w:t xml:space="preserve"> attempt</w:t>
      </w:r>
      <w:r w:rsidR="00FF48E1" w:rsidRPr="004771E5">
        <w:rPr>
          <w:rFonts w:ascii="Book Antiqua" w:hAnsi="Book Antiqua" w:cs="BookAntiqua"/>
          <w:color w:val="000000" w:themeColor="text1"/>
          <w:kern w:val="0"/>
          <w:sz w:val="24"/>
          <w:szCs w:val="24"/>
        </w:rPr>
        <w:t xml:space="preserve"> regarding the</w:t>
      </w:r>
      <w:r w:rsidR="00E06F7B" w:rsidRPr="004771E5">
        <w:rPr>
          <w:rFonts w:ascii="Book Antiqua" w:hAnsi="Book Antiqua" w:cs="BookAntiqua"/>
          <w:color w:val="000000" w:themeColor="text1"/>
          <w:kern w:val="0"/>
          <w:sz w:val="24"/>
          <w:szCs w:val="24"/>
        </w:rPr>
        <w:t xml:space="preserve"> early detection of GC </w:t>
      </w:r>
      <w:r w:rsidR="00956FEF" w:rsidRPr="004771E5">
        <w:rPr>
          <w:rFonts w:ascii="Book Antiqua" w:hAnsi="Book Antiqua" w:cs="BookAntiqua"/>
          <w:color w:val="000000" w:themeColor="text1"/>
          <w:kern w:val="0"/>
          <w:sz w:val="24"/>
          <w:szCs w:val="24"/>
        </w:rPr>
        <w:t>was</w:t>
      </w:r>
      <w:r w:rsidR="003105B0" w:rsidRPr="004771E5">
        <w:rPr>
          <w:rFonts w:ascii="Book Antiqua" w:hAnsi="Book Antiqua" w:cs="BookAntiqua"/>
          <w:color w:val="000000" w:themeColor="text1"/>
          <w:kern w:val="0"/>
          <w:sz w:val="24"/>
          <w:szCs w:val="24"/>
        </w:rPr>
        <w:t xml:space="preserve"> made</w:t>
      </w:r>
      <w:r w:rsidR="00FF48E1" w:rsidRPr="004771E5">
        <w:rPr>
          <w:rFonts w:ascii="Book Antiqua" w:hAnsi="Book Antiqua" w:cs="BookAntiqua"/>
          <w:color w:val="000000" w:themeColor="text1"/>
          <w:kern w:val="0"/>
          <w:sz w:val="24"/>
          <w:szCs w:val="24"/>
        </w:rPr>
        <w:t xml:space="preserve"> in which</w:t>
      </w:r>
      <w:r w:rsidR="00C8234A" w:rsidRPr="004771E5">
        <w:rPr>
          <w:rFonts w:ascii="Book Antiqua" w:hAnsi="Book Antiqua" w:cs="BookAntiqua"/>
          <w:color w:val="000000" w:themeColor="text1"/>
          <w:kern w:val="0"/>
          <w:sz w:val="24"/>
          <w:szCs w:val="24"/>
        </w:rPr>
        <w:t xml:space="preserve"> </w:t>
      </w:r>
      <w:r w:rsidR="00E06F7B" w:rsidRPr="004771E5">
        <w:rPr>
          <w:rFonts w:ascii="Book Antiqua" w:hAnsi="Book Antiqua" w:cs="BookAntiqua"/>
          <w:color w:val="000000" w:themeColor="text1"/>
          <w:kern w:val="0"/>
          <w:sz w:val="24"/>
          <w:szCs w:val="24"/>
        </w:rPr>
        <w:t>methylation markers</w:t>
      </w:r>
      <w:r w:rsidR="00C8234A" w:rsidRPr="004771E5">
        <w:rPr>
          <w:rFonts w:ascii="Book Antiqua" w:hAnsi="Book Antiqua" w:cs="BookAntiqua"/>
          <w:color w:val="000000" w:themeColor="text1"/>
          <w:kern w:val="0"/>
          <w:sz w:val="24"/>
          <w:szCs w:val="24"/>
        </w:rPr>
        <w:t xml:space="preserve"> in gastric wash</w:t>
      </w:r>
      <w:r w:rsidR="00EB2A1B" w:rsidRPr="004771E5">
        <w:rPr>
          <w:rFonts w:ascii="Book Antiqua" w:hAnsi="Book Antiqua" w:cs="BookAntiqua"/>
          <w:color w:val="000000" w:themeColor="text1"/>
          <w:kern w:val="0"/>
          <w:sz w:val="24"/>
          <w:szCs w:val="24"/>
        </w:rPr>
        <w:t>es</w:t>
      </w:r>
      <w:r w:rsidR="00C8234A" w:rsidRPr="004771E5">
        <w:rPr>
          <w:rFonts w:ascii="Book Antiqua" w:hAnsi="Book Antiqua" w:cs="BookAntiqua"/>
          <w:color w:val="000000" w:themeColor="text1"/>
          <w:kern w:val="0"/>
          <w:sz w:val="24"/>
          <w:szCs w:val="24"/>
        </w:rPr>
        <w:t xml:space="preserve"> were investigated</w:t>
      </w:r>
      <w:r w:rsidR="00E06F7B" w:rsidRPr="004771E5">
        <w:rPr>
          <w:rFonts w:ascii="Book Antiqua" w:hAnsi="Book Antiqua" w:cs="BookAntiqua"/>
          <w:color w:val="000000" w:themeColor="text1"/>
          <w:kern w:val="0"/>
          <w:sz w:val="24"/>
          <w:szCs w:val="24"/>
        </w:rPr>
        <w:t xml:space="preserve">. </w:t>
      </w:r>
      <w:r w:rsidR="00EB2A1B" w:rsidRPr="004771E5">
        <w:rPr>
          <w:rFonts w:ascii="Book Antiqua" w:hAnsi="Book Antiqua" w:cs="Times New Roman"/>
          <w:color w:val="000000" w:themeColor="text1"/>
          <w:kern w:val="0"/>
          <w:sz w:val="24"/>
          <w:szCs w:val="24"/>
        </w:rPr>
        <w:t xml:space="preserve">Because many mucosal cells can be found in stomach juice, the detection of molecular markers </w:t>
      </w:r>
      <w:r w:rsidR="00EB2A1B" w:rsidRPr="004771E5">
        <w:rPr>
          <w:rFonts w:ascii="Book Antiqua" w:hAnsi="Book Antiqua" w:cs="Times New Roman"/>
          <w:color w:val="000000" w:themeColor="text1"/>
          <w:kern w:val="0"/>
          <w:sz w:val="24"/>
          <w:szCs w:val="24"/>
        </w:rPr>
        <w:lastRenderedPageBreak/>
        <w:t xml:space="preserve">in gastric washes is a possible noninvasive approach to screening for GC. </w:t>
      </w:r>
      <w:r w:rsidR="005B1C67" w:rsidRPr="004771E5">
        <w:rPr>
          <w:rFonts w:ascii="Book Antiqua" w:hAnsi="Book Antiqua" w:cs="BookAntiqua"/>
          <w:color w:val="000000" w:themeColor="text1"/>
          <w:kern w:val="0"/>
          <w:sz w:val="24"/>
          <w:szCs w:val="24"/>
        </w:rPr>
        <w:t xml:space="preserve">Oishi </w:t>
      </w:r>
      <w:r w:rsidR="00601EBE" w:rsidRPr="00601EBE">
        <w:rPr>
          <w:rFonts w:ascii="Book Antiqua" w:hAnsi="Book Antiqua" w:cs="BookAntiqua"/>
          <w:i/>
          <w:color w:val="000000" w:themeColor="text1"/>
          <w:kern w:val="0"/>
          <w:sz w:val="24"/>
          <w:szCs w:val="24"/>
        </w:rPr>
        <w:t xml:space="preserve">et </w:t>
      </w:r>
      <w:proofErr w:type="gramStart"/>
      <w:r w:rsidR="00601EBE" w:rsidRPr="00601EBE">
        <w:rPr>
          <w:rFonts w:ascii="Book Antiqua" w:hAnsi="Book Antiqua" w:cs="BookAntiqua"/>
          <w:i/>
          <w:color w:val="000000" w:themeColor="text1"/>
          <w:kern w:val="0"/>
          <w:sz w:val="24"/>
          <w:szCs w:val="24"/>
        </w:rPr>
        <w:t>al</w:t>
      </w:r>
      <w:r w:rsidR="00A72562" w:rsidRPr="004771E5">
        <w:rPr>
          <w:rFonts w:ascii="Book Antiqua" w:hAnsi="Book Antiqua" w:cs="BookAntiqua"/>
          <w:color w:val="000000" w:themeColor="text1"/>
          <w:kern w:val="0"/>
          <w:sz w:val="24"/>
          <w:szCs w:val="24"/>
          <w:vertAlign w:val="superscript"/>
        </w:rPr>
        <w:t>[</w:t>
      </w:r>
      <w:proofErr w:type="gramEnd"/>
      <w:r w:rsidR="00A72562" w:rsidRPr="004771E5">
        <w:rPr>
          <w:rFonts w:ascii="Book Antiqua" w:hAnsi="Book Antiqua" w:cs="BookAntiqua"/>
          <w:color w:val="000000" w:themeColor="text1"/>
          <w:kern w:val="0"/>
          <w:sz w:val="24"/>
          <w:szCs w:val="24"/>
          <w:vertAlign w:val="superscript"/>
        </w:rPr>
        <w:t>89</w:t>
      </w:r>
      <w:r w:rsidR="005B1C67" w:rsidRPr="004771E5">
        <w:rPr>
          <w:rFonts w:ascii="Book Antiqua" w:hAnsi="Book Antiqua" w:cs="BookAntiqua"/>
          <w:color w:val="000000" w:themeColor="text1"/>
          <w:kern w:val="0"/>
          <w:sz w:val="24"/>
          <w:szCs w:val="24"/>
          <w:vertAlign w:val="superscript"/>
        </w:rPr>
        <w:t>]</w:t>
      </w:r>
      <w:r w:rsidR="00956FEF" w:rsidRPr="004771E5">
        <w:rPr>
          <w:rFonts w:ascii="Book Antiqua" w:hAnsi="Book Antiqua" w:cs="BookAntiqua"/>
          <w:color w:val="000000" w:themeColor="text1"/>
          <w:kern w:val="0"/>
          <w:sz w:val="24"/>
          <w:szCs w:val="24"/>
        </w:rPr>
        <w:t xml:space="preserve"> identified </w:t>
      </w:r>
      <w:r w:rsidR="00956FEF" w:rsidRPr="004771E5">
        <w:rPr>
          <w:rFonts w:ascii="Book Antiqua" w:hAnsi="Book Antiqua" w:cs="BookAntiqua"/>
          <w:i/>
          <w:color w:val="000000" w:themeColor="text1"/>
          <w:kern w:val="0"/>
          <w:sz w:val="24"/>
          <w:szCs w:val="24"/>
        </w:rPr>
        <w:t>Sox17</w:t>
      </w:r>
      <w:r w:rsidR="00956FEF" w:rsidRPr="004771E5">
        <w:rPr>
          <w:rFonts w:ascii="Book Antiqua" w:hAnsi="Book Antiqua" w:cs="BookAntiqua"/>
          <w:color w:val="000000" w:themeColor="text1"/>
          <w:kern w:val="0"/>
          <w:sz w:val="24"/>
          <w:szCs w:val="24"/>
        </w:rPr>
        <w:t xml:space="preserve"> methylation</w:t>
      </w:r>
      <w:r w:rsidR="00FF48E1" w:rsidRPr="004771E5">
        <w:rPr>
          <w:rFonts w:ascii="Book Antiqua" w:hAnsi="Book Antiqua" w:cs="BookAntiqua"/>
          <w:color w:val="000000" w:themeColor="text1"/>
          <w:kern w:val="0"/>
          <w:sz w:val="24"/>
          <w:szCs w:val="24"/>
        </w:rPr>
        <w:t xml:space="preserve"> to be</w:t>
      </w:r>
      <w:r w:rsidR="005B1C67" w:rsidRPr="004771E5">
        <w:rPr>
          <w:rFonts w:ascii="Book Antiqua" w:hAnsi="Book Antiqua" w:cs="BookAntiqua"/>
          <w:color w:val="000000" w:themeColor="text1"/>
          <w:kern w:val="0"/>
          <w:sz w:val="24"/>
          <w:szCs w:val="24"/>
        </w:rPr>
        <w:t xml:space="preserve"> a candidate bio</w:t>
      </w:r>
      <w:r w:rsidR="00956FEF" w:rsidRPr="004771E5">
        <w:rPr>
          <w:rFonts w:ascii="Book Antiqua" w:hAnsi="Book Antiqua" w:cs="BookAntiqua"/>
          <w:color w:val="000000" w:themeColor="text1"/>
          <w:kern w:val="0"/>
          <w:sz w:val="24"/>
          <w:szCs w:val="24"/>
        </w:rPr>
        <w:t>marker for detecting G</w:t>
      </w:r>
      <w:r w:rsidR="00FF48E1" w:rsidRPr="004771E5">
        <w:rPr>
          <w:rFonts w:ascii="Book Antiqua" w:hAnsi="Book Antiqua" w:cs="BookAntiqua"/>
          <w:color w:val="000000" w:themeColor="text1"/>
          <w:kern w:val="0"/>
          <w:sz w:val="24"/>
          <w:szCs w:val="24"/>
        </w:rPr>
        <w:t>C using</w:t>
      </w:r>
      <w:r w:rsidR="005B1C67" w:rsidRPr="004771E5">
        <w:rPr>
          <w:rFonts w:ascii="Book Antiqua" w:hAnsi="Book Antiqua" w:cs="BookAntiqua"/>
          <w:color w:val="000000" w:themeColor="text1"/>
          <w:kern w:val="0"/>
          <w:sz w:val="24"/>
          <w:szCs w:val="24"/>
        </w:rPr>
        <w:t xml:space="preserve"> a genome-wide </w:t>
      </w:r>
      <w:r w:rsidR="00FF48E1" w:rsidRPr="004771E5">
        <w:rPr>
          <w:rFonts w:ascii="Book Antiqua" w:hAnsi="Book Antiqua" w:cs="BookAntiqua"/>
          <w:color w:val="000000" w:themeColor="text1"/>
          <w:kern w:val="0"/>
          <w:sz w:val="24"/>
          <w:szCs w:val="24"/>
        </w:rPr>
        <w:t>DNA methylation analysis of</w:t>
      </w:r>
      <w:r w:rsidR="005B1C67" w:rsidRPr="004771E5">
        <w:rPr>
          <w:rFonts w:ascii="Book Antiqua" w:hAnsi="Book Antiqua" w:cs="BookAntiqua"/>
          <w:color w:val="000000" w:themeColor="text1"/>
          <w:kern w:val="0"/>
          <w:sz w:val="24"/>
          <w:szCs w:val="24"/>
        </w:rPr>
        <w:t xml:space="preserve"> gastric wash samples. </w:t>
      </w:r>
      <w:r w:rsidR="00EB2A1B" w:rsidRPr="004771E5">
        <w:rPr>
          <w:rFonts w:ascii="Book Antiqua" w:hAnsi="Book Antiqua" w:cs="BookAntiqua"/>
          <w:color w:val="000000" w:themeColor="text1"/>
          <w:kern w:val="0"/>
          <w:sz w:val="24"/>
          <w:szCs w:val="24"/>
        </w:rPr>
        <w:t xml:space="preserve">Moreover, Watanabe </w:t>
      </w:r>
      <w:r w:rsidR="00601EBE" w:rsidRPr="00601EBE">
        <w:rPr>
          <w:rFonts w:ascii="Book Antiqua" w:hAnsi="Book Antiqua" w:cs="BookAntiqua"/>
          <w:i/>
          <w:color w:val="000000" w:themeColor="text1"/>
          <w:kern w:val="0"/>
          <w:sz w:val="24"/>
          <w:szCs w:val="24"/>
        </w:rPr>
        <w:t xml:space="preserve">et </w:t>
      </w:r>
      <w:proofErr w:type="gramStart"/>
      <w:r w:rsidR="00601EBE" w:rsidRPr="00601EBE">
        <w:rPr>
          <w:rFonts w:ascii="Book Antiqua" w:hAnsi="Book Antiqua" w:cs="BookAntiqua"/>
          <w:i/>
          <w:color w:val="000000" w:themeColor="text1"/>
          <w:kern w:val="0"/>
          <w:sz w:val="24"/>
          <w:szCs w:val="24"/>
        </w:rPr>
        <w:t>al</w:t>
      </w:r>
      <w:r w:rsidR="00A72562" w:rsidRPr="004771E5">
        <w:rPr>
          <w:rFonts w:ascii="Book Antiqua" w:hAnsi="Book Antiqua" w:cs="BookAntiqua"/>
          <w:color w:val="000000" w:themeColor="text1"/>
          <w:kern w:val="0"/>
          <w:sz w:val="24"/>
          <w:szCs w:val="24"/>
          <w:vertAlign w:val="superscript"/>
        </w:rPr>
        <w:t>[</w:t>
      </w:r>
      <w:proofErr w:type="gramEnd"/>
      <w:r w:rsidR="00A72562" w:rsidRPr="004771E5">
        <w:rPr>
          <w:rFonts w:ascii="Book Antiqua" w:hAnsi="Book Antiqua" w:cs="BookAntiqua"/>
          <w:color w:val="000000" w:themeColor="text1"/>
          <w:kern w:val="0"/>
          <w:sz w:val="24"/>
          <w:szCs w:val="24"/>
          <w:vertAlign w:val="superscript"/>
        </w:rPr>
        <w:t>90</w:t>
      </w:r>
      <w:r w:rsidR="00EB2A1B" w:rsidRPr="004771E5">
        <w:rPr>
          <w:rFonts w:ascii="Book Antiqua" w:hAnsi="Book Antiqua" w:cs="BookAntiqua"/>
          <w:color w:val="000000" w:themeColor="text1"/>
          <w:kern w:val="0"/>
          <w:sz w:val="24"/>
          <w:szCs w:val="24"/>
          <w:vertAlign w:val="superscript"/>
        </w:rPr>
        <w:t>]</w:t>
      </w:r>
      <w:r w:rsidR="00EB2A1B" w:rsidRPr="004771E5">
        <w:rPr>
          <w:rFonts w:ascii="Book Antiqua" w:hAnsi="Book Antiqua" w:cs="BookAntiqua"/>
          <w:color w:val="000000" w:themeColor="text1"/>
          <w:kern w:val="0"/>
          <w:sz w:val="24"/>
          <w:szCs w:val="24"/>
        </w:rPr>
        <w:t xml:space="preserve"> </w:t>
      </w:r>
      <w:r w:rsidRPr="004771E5">
        <w:rPr>
          <w:rFonts w:ascii="Book Antiqua" w:hAnsi="Book Antiqua" w:cs="Times New Roman"/>
          <w:color w:val="000000" w:themeColor="text1"/>
          <w:kern w:val="0"/>
          <w:sz w:val="24"/>
          <w:szCs w:val="24"/>
        </w:rPr>
        <w:t>suggest</w:t>
      </w:r>
      <w:r w:rsidR="00FF48E1" w:rsidRPr="004771E5">
        <w:rPr>
          <w:rFonts w:ascii="Book Antiqua" w:hAnsi="Book Antiqua" w:cs="Times New Roman"/>
          <w:color w:val="000000" w:themeColor="text1"/>
          <w:kern w:val="0"/>
          <w:sz w:val="24"/>
          <w:szCs w:val="24"/>
        </w:rPr>
        <w:t>ed</w:t>
      </w:r>
      <w:r w:rsidRPr="004771E5">
        <w:rPr>
          <w:rFonts w:ascii="Book Antiqua" w:hAnsi="Book Antiqua" w:cs="Times New Roman"/>
          <w:color w:val="000000" w:themeColor="text1"/>
          <w:kern w:val="0"/>
          <w:sz w:val="24"/>
          <w:szCs w:val="24"/>
        </w:rPr>
        <w:t xml:space="preserve"> that </w:t>
      </w:r>
      <w:r w:rsidRPr="004771E5">
        <w:rPr>
          <w:rFonts w:ascii="Book Antiqua" w:hAnsi="Book Antiqua" w:cs="Times New Roman"/>
          <w:i/>
          <w:color w:val="000000" w:themeColor="text1"/>
          <w:kern w:val="0"/>
          <w:sz w:val="24"/>
          <w:szCs w:val="24"/>
        </w:rPr>
        <w:t xml:space="preserve">MINT25 </w:t>
      </w:r>
      <w:r w:rsidRPr="004771E5">
        <w:rPr>
          <w:rFonts w:ascii="Book Antiqua" w:hAnsi="Book Antiqua" w:cs="Times New Roman"/>
          <w:color w:val="000000" w:themeColor="text1"/>
          <w:kern w:val="0"/>
          <w:sz w:val="24"/>
          <w:szCs w:val="24"/>
        </w:rPr>
        <w:t xml:space="preserve">is a sensitive and </w:t>
      </w:r>
      <w:r w:rsidR="00FF48E1" w:rsidRPr="004771E5">
        <w:rPr>
          <w:rFonts w:ascii="Book Antiqua" w:hAnsi="Book Antiqua" w:cs="Times New Roman"/>
          <w:color w:val="000000" w:themeColor="text1"/>
          <w:kern w:val="0"/>
          <w:sz w:val="24"/>
          <w:szCs w:val="24"/>
        </w:rPr>
        <w:t xml:space="preserve">specific marker for screening </w:t>
      </w:r>
      <w:r w:rsidRPr="004771E5">
        <w:rPr>
          <w:rFonts w:ascii="Book Antiqua" w:hAnsi="Book Antiqua" w:cs="Times New Roman"/>
          <w:color w:val="000000" w:themeColor="text1"/>
          <w:kern w:val="0"/>
          <w:sz w:val="24"/>
          <w:szCs w:val="24"/>
        </w:rPr>
        <w:t>GC.</w:t>
      </w:r>
      <w:r w:rsidR="00FF48E1" w:rsidRPr="004771E5">
        <w:rPr>
          <w:rFonts w:ascii="Book Antiqua" w:hAnsi="Book Antiqua" w:cs="BookAntiqua"/>
          <w:color w:val="000000" w:themeColor="text1"/>
          <w:kern w:val="0"/>
          <w:sz w:val="24"/>
          <w:szCs w:val="24"/>
        </w:rPr>
        <w:t xml:space="preserve"> The</w:t>
      </w:r>
      <w:r w:rsidRPr="004771E5">
        <w:rPr>
          <w:rFonts w:ascii="Book Antiqua" w:hAnsi="Book Antiqua" w:cs="BookAntiqua"/>
          <w:color w:val="000000" w:themeColor="text1"/>
          <w:kern w:val="0"/>
          <w:sz w:val="24"/>
          <w:szCs w:val="24"/>
        </w:rPr>
        <w:t xml:space="preserve"> </w:t>
      </w:r>
      <w:r w:rsidR="00FF48E1" w:rsidRPr="004771E5">
        <w:rPr>
          <w:rFonts w:ascii="Book Antiqua" w:hAnsi="Book Antiqua" w:cs="BookAntiqua"/>
          <w:color w:val="000000" w:themeColor="text1"/>
          <w:kern w:val="0"/>
          <w:sz w:val="24"/>
          <w:szCs w:val="24"/>
        </w:rPr>
        <w:t xml:space="preserve">authors </w:t>
      </w:r>
      <w:r w:rsidRPr="004771E5">
        <w:rPr>
          <w:rFonts w:ascii="Book Antiqua" w:hAnsi="Book Antiqua" w:cs="BookAntiqua"/>
          <w:color w:val="000000" w:themeColor="text1"/>
          <w:kern w:val="0"/>
          <w:sz w:val="24"/>
          <w:szCs w:val="24"/>
        </w:rPr>
        <w:t xml:space="preserve">initially </w:t>
      </w:r>
      <w:r w:rsidR="000446E0" w:rsidRPr="004771E5">
        <w:rPr>
          <w:rFonts w:ascii="Book Antiqua" w:hAnsi="Book Antiqua" w:cs="BookAntiqua"/>
          <w:color w:val="000000" w:themeColor="text1"/>
          <w:kern w:val="0"/>
          <w:sz w:val="24"/>
          <w:szCs w:val="24"/>
        </w:rPr>
        <w:t>assessed 24 tissue samples</w:t>
      </w:r>
      <w:r w:rsidR="00FF48E1" w:rsidRPr="004771E5">
        <w:rPr>
          <w:rFonts w:ascii="Book Antiqua" w:hAnsi="Book Antiqua" w:cs="BookAntiqua"/>
          <w:color w:val="000000" w:themeColor="text1"/>
          <w:kern w:val="0"/>
          <w:sz w:val="24"/>
          <w:szCs w:val="24"/>
        </w:rPr>
        <w:t xml:space="preserve"> and identified six</w:t>
      </w:r>
      <w:r w:rsidRPr="004771E5">
        <w:rPr>
          <w:rFonts w:ascii="Book Antiqua" w:hAnsi="Book Antiqua" w:cs="BookAntiqua"/>
          <w:color w:val="000000" w:themeColor="text1"/>
          <w:kern w:val="0"/>
          <w:sz w:val="24"/>
          <w:szCs w:val="24"/>
        </w:rPr>
        <w:t xml:space="preserve"> </w:t>
      </w:r>
      <w:r w:rsidR="00CB14D2" w:rsidRPr="004771E5">
        <w:rPr>
          <w:rFonts w:ascii="Book Antiqua" w:hAnsi="Book Antiqua" w:cs="BookAntiqua"/>
          <w:color w:val="000000" w:themeColor="text1"/>
          <w:kern w:val="0"/>
          <w:sz w:val="24"/>
          <w:szCs w:val="24"/>
        </w:rPr>
        <w:t>methylated</w:t>
      </w:r>
      <w:r w:rsidR="000446E0" w:rsidRPr="004771E5">
        <w:rPr>
          <w:rFonts w:ascii="Book Antiqua" w:hAnsi="Book Antiqua" w:cs="BookAntiqua"/>
          <w:color w:val="000000" w:themeColor="text1"/>
          <w:kern w:val="0"/>
          <w:sz w:val="24"/>
          <w:szCs w:val="24"/>
        </w:rPr>
        <w:t xml:space="preserve"> </w:t>
      </w:r>
      <w:r w:rsidRPr="004771E5">
        <w:rPr>
          <w:rFonts w:ascii="Book Antiqua" w:hAnsi="Book Antiqua" w:cs="BookAntiqua"/>
          <w:color w:val="000000" w:themeColor="text1"/>
          <w:kern w:val="0"/>
          <w:sz w:val="24"/>
          <w:szCs w:val="24"/>
        </w:rPr>
        <w:t>genes (</w:t>
      </w:r>
      <w:r w:rsidRPr="004771E5">
        <w:rPr>
          <w:rFonts w:ascii="Book Antiqua" w:hAnsi="Book Antiqua" w:cs="Times New Roman"/>
          <w:i/>
          <w:color w:val="000000" w:themeColor="text1"/>
          <w:kern w:val="0"/>
          <w:sz w:val="24"/>
          <w:szCs w:val="24"/>
        </w:rPr>
        <w:t>MINT25</w:t>
      </w:r>
      <w:r w:rsidRPr="004771E5">
        <w:rPr>
          <w:rFonts w:ascii="Book Antiqua" w:hAnsi="Book Antiqua" w:cs="Times New Roman"/>
          <w:color w:val="000000" w:themeColor="text1"/>
          <w:kern w:val="0"/>
          <w:sz w:val="24"/>
          <w:szCs w:val="24"/>
        </w:rPr>
        <w:t xml:space="preserve">, </w:t>
      </w:r>
      <w:r w:rsidRPr="004771E5">
        <w:rPr>
          <w:rFonts w:ascii="Book Antiqua" w:hAnsi="Book Antiqua" w:cs="Times New Roman"/>
          <w:i/>
          <w:color w:val="000000" w:themeColor="text1"/>
          <w:kern w:val="0"/>
          <w:sz w:val="24"/>
          <w:szCs w:val="24"/>
        </w:rPr>
        <w:t>RORA</w:t>
      </w:r>
      <w:r w:rsidRPr="004771E5">
        <w:rPr>
          <w:rFonts w:ascii="Book Antiqua" w:hAnsi="Book Antiqua" w:cs="Times New Roman"/>
          <w:color w:val="000000" w:themeColor="text1"/>
          <w:kern w:val="0"/>
          <w:sz w:val="24"/>
          <w:szCs w:val="24"/>
        </w:rPr>
        <w:t xml:space="preserve">, </w:t>
      </w:r>
      <w:r w:rsidRPr="004771E5">
        <w:rPr>
          <w:rFonts w:ascii="Book Antiqua" w:hAnsi="Book Antiqua" w:cs="Times New Roman"/>
          <w:i/>
          <w:color w:val="000000" w:themeColor="text1"/>
          <w:kern w:val="0"/>
          <w:sz w:val="24"/>
          <w:szCs w:val="24"/>
        </w:rPr>
        <w:t>GDNF</w:t>
      </w:r>
      <w:r w:rsidRPr="004771E5">
        <w:rPr>
          <w:rFonts w:ascii="Book Antiqua" w:hAnsi="Book Antiqua" w:cs="Times New Roman"/>
          <w:color w:val="000000" w:themeColor="text1"/>
          <w:kern w:val="0"/>
          <w:sz w:val="24"/>
          <w:szCs w:val="24"/>
        </w:rPr>
        <w:t>,</w:t>
      </w:r>
      <w:r w:rsidRPr="004771E5">
        <w:rPr>
          <w:rFonts w:ascii="Book Antiqua" w:hAnsi="Book Antiqua" w:cs="BookAntiqua"/>
          <w:color w:val="000000" w:themeColor="text1"/>
          <w:kern w:val="0"/>
          <w:sz w:val="24"/>
          <w:szCs w:val="24"/>
        </w:rPr>
        <w:t xml:space="preserve"> </w:t>
      </w:r>
      <w:r w:rsidRPr="004771E5">
        <w:rPr>
          <w:rFonts w:ascii="Book Antiqua" w:hAnsi="Book Antiqua" w:cs="Times New Roman"/>
          <w:i/>
          <w:color w:val="000000" w:themeColor="text1"/>
          <w:kern w:val="0"/>
          <w:sz w:val="24"/>
          <w:szCs w:val="24"/>
        </w:rPr>
        <w:t>ADAM23</w:t>
      </w:r>
      <w:r w:rsidRPr="004771E5">
        <w:rPr>
          <w:rFonts w:ascii="Book Antiqua" w:hAnsi="Book Antiqua" w:cs="Times New Roman"/>
          <w:color w:val="000000" w:themeColor="text1"/>
          <w:kern w:val="0"/>
          <w:sz w:val="24"/>
          <w:szCs w:val="24"/>
        </w:rPr>
        <w:t xml:space="preserve">, </w:t>
      </w:r>
      <w:r w:rsidRPr="004771E5">
        <w:rPr>
          <w:rFonts w:ascii="Book Antiqua" w:hAnsi="Book Antiqua" w:cs="Times New Roman"/>
          <w:i/>
          <w:color w:val="000000" w:themeColor="text1"/>
          <w:kern w:val="0"/>
          <w:sz w:val="24"/>
          <w:szCs w:val="24"/>
        </w:rPr>
        <w:t>PRDM5</w:t>
      </w:r>
      <w:r w:rsidRPr="004771E5">
        <w:rPr>
          <w:rFonts w:ascii="Book Antiqua" w:hAnsi="Book Antiqua" w:cs="Times New Roman"/>
          <w:color w:val="000000" w:themeColor="text1"/>
          <w:kern w:val="0"/>
          <w:sz w:val="24"/>
          <w:szCs w:val="24"/>
        </w:rPr>
        <w:t xml:space="preserve"> and </w:t>
      </w:r>
      <w:r w:rsidRPr="004771E5">
        <w:rPr>
          <w:rFonts w:ascii="Book Antiqua" w:hAnsi="Book Antiqua" w:cs="Times New Roman"/>
          <w:i/>
          <w:color w:val="000000" w:themeColor="text1"/>
          <w:kern w:val="0"/>
          <w:sz w:val="24"/>
          <w:szCs w:val="24"/>
        </w:rPr>
        <w:t>MLF1</w:t>
      </w:r>
      <w:r w:rsidR="0032536C" w:rsidRPr="004771E5">
        <w:rPr>
          <w:rFonts w:ascii="Book Antiqua" w:hAnsi="Book Antiqua" w:cs="BookAntiqua"/>
          <w:color w:val="000000" w:themeColor="text1"/>
          <w:kern w:val="0"/>
          <w:sz w:val="24"/>
          <w:szCs w:val="24"/>
        </w:rPr>
        <w:t>)</w:t>
      </w:r>
      <w:r w:rsidRPr="004771E5">
        <w:rPr>
          <w:rFonts w:ascii="Book Antiqua" w:hAnsi="Book Antiqua" w:cs="BookAntiqua"/>
          <w:color w:val="000000" w:themeColor="text1"/>
          <w:kern w:val="0"/>
          <w:sz w:val="24"/>
          <w:szCs w:val="24"/>
        </w:rPr>
        <w:t>.</w:t>
      </w:r>
      <w:r w:rsidR="000446E0" w:rsidRPr="004771E5">
        <w:rPr>
          <w:rFonts w:ascii="Book Antiqua" w:hAnsi="Book Antiqua" w:cs="BookAntiqua"/>
          <w:color w:val="000000" w:themeColor="text1"/>
          <w:kern w:val="0"/>
          <w:sz w:val="24"/>
          <w:szCs w:val="24"/>
        </w:rPr>
        <w:t xml:space="preserve"> </w:t>
      </w:r>
      <w:r w:rsidR="00FF48E1" w:rsidRPr="004771E5">
        <w:rPr>
          <w:rFonts w:ascii="Book Antiqua" w:hAnsi="Book Antiqua" w:cs="Times New Roman"/>
          <w:color w:val="000000" w:themeColor="text1"/>
          <w:kern w:val="0"/>
          <w:sz w:val="24"/>
          <w:szCs w:val="24"/>
        </w:rPr>
        <w:t>The m</w:t>
      </w:r>
      <w:r w:rsidR="000446E0" w:rsidRPr="004771E5">
        <w:rPr>
          <w:rFonts w:ascii="Book Antiqua" w:hAnsi="Book Antiqua" w:cs="Times New Roman"/>
          <w:color w:val="000000" w:themeColor="text1"/>
          <w:kern w:val="0"/>
          <w:sz w:val="24"/>
          <w:szCs w:val="24"/>
        </w:rPr>
        <w:t xml:space="preserve">ethylation levels of </w:t>
      </w:r>
      <w:r w:rsidR="0032536C" w:rsidRPr="004771E5">
        <w:rPr>
          <w:rFonts w:ascii="Book Antiqua" w:hAnsi="Book Antiqua" w:cs="Times New Roman"/>
          <w:color w:val="000000" w:themeColor="text1"/>
          <w:kern w:val="0"/>
          <w:sz w:val="24"/>
          <w:szCs w:val="24"/>
        </w:rPr>
        <w:t>these</w:t>
      </w:r>
      <w:r w:rsidR="00FF48E1" w:rsidRPr="004771E5">
        <w:rPr>
          <w:rFonts w:ascii="Book Antiqua" w:hAnsi="Book Antiqua" w:cs="Times New Roman"/>
          <w:color w:val="000000" w:themeColor="text1"/>
          <w:kern w:val="0"/>
          <w:sz w:val="24"/>
          <w:szCs w:val="24"/>
        </w:rPr>
        <w:t xml:space="preserve"> six</w:t>
      </w:r>
      <w:r w:rsidR="000446E0" w:rsidRPr="004771E5">
        <w:rPr>
          <w:rFonts w:ascii="Book Antiqua" w:hAnsi="Book Antiqua" w:cs="Times New Roman"/>
          <w:color w:val="000000" w:themeColor="text1"/>
          <w:kern w:val="0"/>
          <w:sz w:val="24"/>
          <w:szCs w:val="24"/>
        </w:rPr>
        <w:t xml:space="preserve"> genes significantly increased according to </w:t>
      </w:r>
      <w:r w:rsidR="00CB14D2" w:rsidRPr="004771E5">
        <w:rPr>
          <w:rFonts w:ascii="Book Antiqua" w:hAnsi="Book Antiqua" w:cs="Times New Roman"/>
          <w:color w:val="000000" w:themeColor="text1"/>
          <w:kern w:val="0"/>
          <w:sz w:val="24"/>
          <w:szCs w:val="24"/>
        </w:rPr>
        <w:t>the</w:t>
      </w:r>
      <w:r w:rsidR="000446E0" w:rsidRPr="004771E5">
        <w:rPr>
          <w:rFonts w:ascii="Book Antiqua" w:hAnsi="Book Antiqua" w:cs="Times New Roman"/>
          <w:color w:val="000000" w:themeColor="text1"/>
          <w:kern w:val="0"/>
          <w:sz w:val="24"/>
          <w:szCs w:val="24"/>
        </w:rPr>
        <w:t xml:space="preserve"> progression from non-neoplastic</w:t>
      </w:r>
      <w:r w:rsidR="00CB14D2" w:rsidRPr="004771E5">
        <w:rPr>
          <w:rFonts w:ascii="Book Antiqua" w:hAnsi="Book Antiqua" w:cs="Times New Roman"/>
          <w:color w:val="000000" w:themeColor="text1"/>
          <w:kern w:val="0"/>
          <w:sz w:val="24"/>
          <w:szCs w:val="24"/>
        </w:rPr>
        <w:t xml:space="preserve"> gastric mucosa</w:t>
      </w:r>
      <w:r w:rsidR="000446E0" w:rsidRPr="004771E5">
        <w:rPr>
          <w:rFonts w:ascii="Book Antiqua" w:hAnsi="Book Antiqua" w:cs="Times New Roman"/>
          <w:color w:val="000000" w:themeColor="text1"/>
          <w:kern w:val="0"/>
          <w:sz w:val="24"/>
          <w:szCs w:val="24"/>
        </w:rPr>
        <w:t xml:space="preserve"> to</w:t>
      </w:r>
      <w:r w:rsidR="000446E0" w:rsidRPr="004771E5">
        <w:rPr>
          <w:rFonts w:ascii="Book Antiqua" w:hAnsi="Book Antiqua" w:cs="BookAntiqua"/>
          <w:color w:val="000000" w:themeColor="text1"/>
          <w:kern w:val="0"/>
          <w:sz w:val="24"/>
          <w:szCs w:val="24"/>
        </w:rPr>
        <w:t xml:space="preserve"> </w:t>
      </w:r>
      <w:r w:rsidR="00FF48E1" w:rsidRPr="004771E5">
        <w:rPr>
          <w:rFonts w:ascii="Book Antiqua" w:hAnsi="Book Antiqua" w:cs="Times New Roman"/>
          <w:color w:val="000000" w:themeColor="text1"/>
          <w:kern w:val="0"/>
          <w:sz w:val="24"/>
          <w:szCs w:val="24"/>
        </w:rPr>
        <w:t>normal adjacent tissue to dy</w:t>
      </w:r>
      <w:r w:rsidR="00CB14D2" w:rsidRPr="004771E5">
        <w:rPr>
          <w:rFonts w:ascii="Book Antiqua" w:hAnsi="Book Antiqua" w:cs="Times New Roman"/>
          <w:color w:val="000000" w:themeColor="text1"/>
          <w:kern w:val="0"/>
          <w:sz w:val="24"/>
          <w:szCs w:val="24"/>
        </w:rPr>
        <w:t>splasia</w:t>
      </w:r>
      <w:r w:rsidR="000446E0" w:rsidRPr="004771E5">
        <w:rPr>
          <w:rFonts w:ascii="Book Antiqua" w:hAnsi="Book Antiqua" w:cs="Times New Roman"/>
          <w:color w:val="000000" w:themeColor="text1"/>
          <w:kern w:val="0"/>
          <w:sz w:val="24"/>
          <w:szCs w:val="24"/>
        </w:rPr>
        <w:t xml:space="preserve"> and </w:t>
      </w:r>
      <w:r w:rsidR="00FF48E1" w:rsidRPr="004771E5">
        <w:rPr>
          <w:rFonts w:ascii="Book Antiqua" w:hAnsi="Book Antiqua" w:cs="Times New Roman"/>
          <w:color w:val="000000" w:themeColor="text1"/>
          <w:kern w:val="0"/>
          <w:sz w:val="24"/>
          <w:szCs w:val="24"/>
        </w:rPr>
        <w:t xml:space="preserve">finally </w:t>
      </w:r>
      <w:r w:rsidR="000446E0" w:rsidRPr="004771E5">
        <w:rPr>
          <w:rFonts w:ascii="Book Antiqua" w:hAnsi="Book Antiqua" w:cs="Times New Roman"/>
          <w:color w:val="000000" w:themeColor="text1"/>
          <w:kern w:val="0"/>
          <w:sz w:val="24"/>
          <w:szCs w:val="24"/>
        </w:rPr>
        <w:t>to early GC.</w:t>
      </w:r>
      <w:r w:rsidR="0032536C" w:rsidRPr="004771E5">
        <w:rPr>
          <w:rFonts w:ascii="Book Antiqua" w:hAnsi="Book Antiqua" w:cs="Times New Roman"/>
          <w:color w:val="000000" w:themeColor="text1"/>
          <w:kern w:val="0"/>
          <w:sz w:val="24"/>
          <w:szCs w:val="24"/>
        </w:rPr>
        <w:t xml:space="preserve"> </w:t>
      </w:r>
      <w:r w:rsidR="00D91412" w:rsidRPr="004771E5">
        <w:rPr>
          <w:rFonts w:ascii="Book Antiqua" w:hAnsi="Book Antiqua" w:cs="Times New Roman"/>
          <w:color w:val="000000" w:themeColor="text1"/>
          <w:kern w:val="0"/>
          <w:sz w:val="24"/>
          <w:szCs w:val="24"/>
        </w:rPr>
        <w:t>T</w:t>
      </w:r>
      <w:r w:rsidR="0032536C" w:rsidRPr="004771E5">
        <w:rPr>
          <w:rFonts w:ascii="Book Antiqua" w:hAnsi="Book Antiqua" w:cs="Times New Roman"/>
          <w:color w:val="000000" w:themeColor="text1"/>
          <w:kern w:val="0"/>
          <w:sz w:val="24"/>
          <w:szCs w:val="24"/>
        </w:rPr>
        <w:t xml:space="preserve">he power of </w:t>
      </w:r>
      <w:r w:rsidR="00FF48E1" w:rsidRPr="004771E5">
        <w:rPr>
          <w:rFonts w:ascii="Book Antiqua" w:hAnsi="Book Antiqua" w:cs="Times New Roman"/>
          <w:color w:val="000000" w:themeColor="text1"/>
          <w:kern w:val="0"/>
          <w:sz w:val="24"/>
          <w:szCs w:val="24"/>
        </w:rPr>
        <w:t>these six</w:t>
      </w:r>
      <w:r w:rsidR="00CB14D2" w:rsidRPr="004771E5">
        <w:rPr>
          <w:rFonts w:ascii="Book Antiqua" w:hAnsi="Book Antiqua" w:cs="Times New Roman"/>
          <w:color w:val="000000" w:themeColor="text1"/>
          <w:kern w:val="0"/>
          <w:sz w:val="24"/>
          <w:szCs w:val="24"/>
        </w:rPr>
        <w:t xml:space="preserve"> </w:t>
      </w:r>
      <w:r w:rsidR="0032536C" w:rsidRPr="004771E5">
        <w:rPr>
          <w:rFonts w:ascii="Book Antiqua" w:hAnsi="Book Antiqua" w:cs="Times New Roman"/>
          <w:color w:val="000000" w:themeColor="text1"/>
          <w:kern w:val="0"/>
          <w:sz w:val="24"/>
          <w:szCs w:val="24"/>
        </w:rPr>
        <w:t xml:space="preserve">genes was validated </w:t>
      </w:r>
      <w:r w:rsidR="00CB14D2" w:rsidRPr="004771E5">
        <w:rPr>
          <w:rFonts w:ascii="Book Antiqua" w:hAnsi="Book Antiqua" w:cs="Times New Roman"/>
          <w:color w:val="000000" w:themeColor="text1"/>
          <w:kern w:val="0"/>
          <w:sz w:val="24"/>
          <w:szCs w:val="24"/>
        </w:rPr>
        <w:t>in 153</w:t>
      </w:r>
      <w:r w:rsidR="0032536C" w:rsidRPr="004771E5">
        <w:rPr>
          <w:rFonts w:ascii="Book Antiqua" w:hAnsi="Book Antiqua" w:cs="Times New Roman"/>
          <w:color w:val="000000" w:themeColor="text1"/>
          <w:kern w:val="0"/>
          <w:sz w:val="24"/>
          <w:szCs w:val="24"/>
        </w:rPr>
        <w:t xml:space="preserve"> different population</w:t>
      </w:r>
      <w:r w:rsidR="00CB14D2" w:rsidRPr="004771E5">
        <w:rPr>
          <w:rFonts w:ascii="Book Antiqua" w:hAnsi="Book Antiqua" w:cs="Times New Roman"/>
          <w:color w:val="000000" w:themeColor="text1"/>
          <w:kern w:val="0"/>
          <w:sz w:val="24"/>
          <w:szCs w:val="24"/>
        </w:rPr>
        <w:t xml:space="preserve">s </w:t>
      </w:r>
      <w:r w:rsidR="00FF48E1" w:rsidRPr="004771E5">
        <w:rPr>
          <w:rFonts w:ascii="Book Antiqua" w:hAnsi="Book Antiqua" w:cs="Times New Roman"/>
          <w:color w:val="000000" w:themeColor="text1"/>
          <w:kern w:val="0"/>
          <w:sz w:val="24"/>
          <w:szCs w:val="24"/>
        </w:rPr>
        <w:t>using gastric washes. Consequently,</w:t>
      </w:r>
      <w:r w:rsidR="00FF48E1" w:rsidRPr="004771E5">
        <w:rPr>
          <w:rFonts w:ascii="Book Antiqua" w:hAnsi="Book Antiqua" w:cs="Times New Roman"/>
          <w:i/>
          <w:color w:val="000000" w:themeColor="text1"/>
          <w:kern w:val="0"/>
          <w:sz w:val="24"/>
          <w:szCs w:val="24"/>
        </w:rPr>
        <w:t xml:space="preserve"> MINT25</w:t>
      </w:r>
      <w:r w:rsidR="00FF48E1" w:rsidRPr="004771E5">
        <w:rPr>
          <w:rFonts w:ascii="Book Antiqua" w:hAnsi="Book Antiqua" w:cs="Times New Roman"/>
          <w:color w:val="000000" w:themeColor="text1"/>
          <w:kern w:val="0"/>
          <w:sz w:val="24"/>
          <w:szCs w:val="24"/>
        </w:rPr>
        <w:t xml:space="preserve"> methylation exhibited</w:t>
      </w:r>
      <w:r w:rsidR="0032536C" w:rsidRPr="004771E5">
        <w:rPr>
          <w:rFonts w:ascii="Book Antiqua" w:hAnsi="Book Antiqua" w:cs="Times New Roman"/>
          <w:color w:val="000000" w:themeColor="text1"/>
          <w:kern w:val="0"/>
          <w:sz w:val="24"/>
          <w:szCs w:val="24"/>
        </w:rPr>
        <w:t xml:space="preserve"> the best </w:t>
      </w:r>
      <w:r w:rsidR="00CB14D2" w:rsidRPr="004771E5">
        <w:rPr>
          <w:rFonts w:ascii="Book Antiqua" w:hAnsi="Book Antiqua" w:cs="Times New Roman"/>
          <w:color w:val="000000" w:themeColor="text1"/>
          <w:kern w:val="0"/>
          <w:sz w:val="24"/>
          <w:szCs w:val="24"/>
        </w:rPr>
        <w:t>sensitivity (90%) and specificity (96%)</w:t>
      </w:r>
      <w:r w:rsidR="0032536C" w:rsidRPr="004771E5">
        <w:rPr>
          <w:rFonts w:ascii="Book Antiqua" w:hAnsi="Book Antiqua" w:cs="Times New Roman"/>
          <w:color w:val="000000" w:themeColor="text1"/>
          <w:kern w:val="0"/>
          <w:sz w:val="24"/>
          <w:szCs w:val="24"/>
        </w:rPr>
        <w:t xml:space="preserve"> in terms of tumor detection in </w:t>
      </w:r>
      <w:r w:rsidR="00FF48E1" w:rsidRPr="004771E5">
        <w:rPr>
          <w:rFonts w:ascii="Book Antiqua" w:hAnsi="Book Antiqua" w:cs="Times New Roman"/>
          <w:color w:val="000000" w:themeColor="text1"/>
          <w:kern w:val="0"/>
          <w:sz w:val="24"/>
          <w:szCs w:val="24"/>
        </w:rPr>
        <w:t xml:space="preserve">the </w:t>
      </w:r>
      <w:r w:rsidR="0032536C" w:rsidRPr="004771E5">
        <w:rPr>
          <w:rFonts w:ascii="Book Antiqua" w:hAnsi="Book Antiqua" w:cs="Times New Roman"/>
          <w:color w:val="000000" w:themeColor="text1"/>
          <w:kern w:val="0"/>
          <w:sz w:val="24"/>
          <w:szCs w:val="24"/>
        </w:rPr>
        <w:t>gastric washes.</w:t>
      </w:r>
    </w:p>
    <w:p w:rsidR="00180AE7" w:rsidRPr="004771E5" w:rsidRDefault="00180AE7" w:rsidP="00BE4254">
      <w:pPr>
        <w:widowControl/>
        <w:spacing w:line="360" w:lineRule="auto"/>
        <w:rPr>
          <w:rFonts w:ascii="Book Antiqua" w:hAnsi="Book Antiqua"/>
          <w:b/>
          <w:i/>
          <w:color w:val="000000" w:themeColor="text1"/>
          <w:sz w:val="24"/>
          <w:szCs w:val="24"/>
        </w:rPr>
      </w:pPr>
    </w:p>
    <w:p w:rsidR="001B58E4" w:rsidRPr="004771E5" w:rsidRDefault="008071BF" w:rsidP="00601EBE">
      <w:pPr>
        <w:pStyle w:val="a6"/>
        <w:widowControl/>
        <w:spacing w:line="360" w:lineRule="auto"/>
        <w:ind w:leftChars="0" w:left="0"/>
        <w:rPr>
          <w:rFonts w:ascii="Book Antiqua" w:hAnsi="Book Antiqua"/>
          <w:b/>
          <w:i/>
          <w:color w:val="000000" w:themeColor="text1"/>
          <w:sz w:val="24"/>
          <w:szCs w:val="24"/>
        </w:rPr>
      </w:pPr>
      <w:r w:rsidRPr="004771E5">
        <w:rPr>
          <w:rFonts w:ascii="Book Antiqua" w:hAnsi="Book Antiqua"/>
          <w:b/>
          <w:i/>
          <w:color w:val="000000" w:themeColor="text1"/>
          <w:sz w:val="24"/>
          <w:szCs w:val="24"/>
        </w:rPr>
        <w:t>P</w:t>
      </w:r>
      <w:r w:rsidR="00601EBE" w:rsidRPr="004771E5">
        <w:rPr>
          <w:rFonts w:ascii="Book Antiqua" w:hAnsi="Book Antiqua"/>
          <w:b/>
          <w:i/>
          <w:color w:val="000000" w:themeColor="text1"/>
          <w:sz w:val="24"/>
          <w:szCs w:val="24"/>
        </w:rPr>
        <w:t>rediction of recurre</w:t>
      </w:r>
      <w:r w:rsidR="00407C6C" w:rsidRPr="004771E5">
        <w:rPr>
          <w:rFonts w:ascii="Book Antiqua" w:hAnsi="Book Antiqua"/>
          <w:b/>
          <w:i/>
          <w:color w:val="000000" w:themeColor="text1"/>
          <w:sz w:val="24"/>
          <w:szCs w:val="24"/>
        </w:rPr>
        <w:t>nce</w:t>
      </w:r>
    </w:p>
    <w:p w:rsidR="009E04CB" w:rsidRPr="00776C2D" w:rsidRDefault="003105B0" w:rsidP="00BE4254">
      <w:pPr>
        <w:autoSpaceDE w:val="0"/>
        <w:autoSpaceDN w:val="0"/>
        <w:adjustRightInd w:val="0"/>
        <w:spacing w:line="360" w:lineRule="auto"/>
        <w:rPr>
          <w:rFonts w:ascii="Book Antiqua" w:eastAsia="宋体" w:hAnsi="Book Antiqua" w:cs="Arial"/>
          <w:color w:val="000000" w:themeColor="text1"/>
          <w:sz w:val="24"/>
          <w:szCs w:val="24"/>
          <w:lang w:eastAsia="zh-CN"/>
        </w:rPr>
      </w:pPr>
      <w:r w:rsidRPr="004771E5">
        <w:rPr>
          <w:rFonts w:ascii="Book Antiqua" w:hAnsi="Book Antiqua" w:cs="Garamond"/>
          <w:color w:val="000000" w:themeColor="text1"/>
          <w:kern w:val="0"/>
          <w:sz w:val="24"/>
          <w:szCs w:val="24"/>
        </w:rPr>
        <w:t>The p</w:t>
      </w:r>
      <w:r w:rsidR="002C692A" w:rsidRPr="004771E5">
        <w:rPr>
          <w:rFonts w:ascii="Book Antiqua" w:hAnsi="Book Antiqua" w:cs="Garamond"/>
          <w:color w:val="000000" w:themeColor="text1"/>
          <w:kern w:val="0"/>
          <w:sz w:val="24"/>
          <w:szCs w:val="24"/>
        </w:rPr>
        <w:t>ostoperat</w:t>
      </w:r>
      <w:r w:rsidR="005C3335" w:rsidRPr="004771E5">
        <w:rPr>
          <w:rFonts w:ascii="Book Antiqua" w:hAnsi="Book Antiqua" w:cs="Garamond"/>
          <w:color w:val="000000" w:themeColor="text1"/>
          <w:kern w:val="0"/>
          <w:sz w:val="24"/>
          <w:szCs w:val="24"/>
        </w:rPr>
        <w:t>ive recurrence of GC</w:t>
      </w:r>
      <w:r w:rsidR="002C692A" w:rsidRPr="004771E5">
        <w:rPr>
          <w:rFonts w:ascii="Book Antiqua" w:hAnsi="Book Antiqua" w:cs="Garamond"/>
          <w:color w:val="000000" w:themeColor="text1"/>
          <w:kern w:val="0"/>
          <w:sz w:val="24"/>
          <w:szCs w:val="24"/>
        </w:rPr>
        <w:t xml:space="preserve"> usually occurs in the peritoneum, lymph node</w:t>
      </w:r>
      <w:r w:rsidR="0036303B" w:rsidRPr="004771E5">
        <w:rPr>
          <w:rFonts w:ascii="Book Antiqua" w:hAnsi="Book Antiqua" w:cs="Garamond"/>
          <w:color w:val="000000" w:themeColor="text1"/>
          <w:kern w:val="0"/>
          <w:sz w:val="24"/>
          <w:szCs w:val="24"/>
        </w:rPr>
        <w:t>s</w:t>
      </w:r>
      <w:r w:rsidR="002C692A" w:rsidRPr="004771E5">
        <w:rPr>
          <w:rFonts w:ascii="Book Antiqua" w:hAnsi="Book Antiqua" w:cs="Garamond"/>
          <w:color w:val="000000" w:themeColor="text1"/>
          <w:kern w:val="0"/>
          <w:sz w:val="24"/>
          <w:szCs w:val="24"/>
        </w:rPr>
        <w:t xml:space="preserve"> </w:t>
      </w:r>
      <w:r w:rsidR="004868F8" w:rsidRPr="004771E5">
        <w:rPr>
          <w:rFonts w:ascii="Book Antiqua" w:hAnsi="Book Antiqua" w:cs="Garamond"/>
          <w:color w:val="000000" w:themeColor="text1"/>
          <w:kern w:val="0"/>
          <w:sz w:val="24"/>
          <w:szCs w:val="24"/>
        </w:rPr>
        <w:t>(LN</w:t>
      </w:r>
      <w:r w:rsidR="0036303B" w:rsidRPr="004771E5">
        <w:rPr>
          <w:rFonts w:ascii="Book Antiqua" w:hAnsi="Book Antiqua" w:cs="Garamond"/>
          <w:color w:val="000000" w:themeColor="text1"/>
          <w:kern w:val="0"/>
          <w:sz w:val="24"/>
          <w:szCs w:val="24"/>
        </w:rPr>
        <w:t>s</w:t>
      </w:r>
      <w:r w:rsidR="004868F8" w:rsidRPr="004771E5">
        <w:rPr>
          <w:rFonts w:ascii="Book Antiqua" w:hAnsi="Book Antiqua" w:cs="Garamond"/>
          <w:color w:val="000000" w:themeColor="text1"/>
          <w:kern w:val="0"/>
          <w:sz w:val="24"/>
          <w:szCs w:val="24"/>
        </w:rPr>
        <w:t xml:space="preserve">) </w:t>
      </w:r>
      <w:r w:rsidRPr="004771E5">
        <w:rPr>
          <w:rFonts w:ascii="Book Antiqua" w:hAnsi="Book Antiqua" w:cs="Garamond"/>
          <w:color w:val="000000" w:themeColor="text1"/>
          <w:kern w:val="0"/>
          <w:sz w:val="24"/>
          <w:szCs w:val="24"/>
        </w:rPr>
        <w:t>or</w:t>
      </w:r>
      <w:r w:rsidR="002C692A" w:rsidRPr="004771E5">
        <w:rPr>
          <w:rFonts w:ascii="Book Antiqua" w:hAnsi="Book Antiqua" w:cs="Garamond"/>
          <w:color w:val="000000" w:themeColor="text1"/>
          <w:kern w:val="0"/>
          <w:sz w:val="24"/>
          <w:szCs w:val="24"/>
        </w:rPr>
        <w:t xml:space="preserve"> </w:t>
      </w:r>
      <w:proofErr w:type="gramStart"/>
      <w:r w:rsidR="002C692A" w:rsidRPr="004771E5">
        <w:rPr>
          <w:rFonts w:ascii="Book Antiqua" w:hAnsi="Book Antiqua" w:cs="Garamond"/>
          <w:color w:val="000000" w:themeColor="text1"/>
          <w:kern w:val="0"/>
          <w:sz w:val="24"/>
          <w:szCs w:val="24"/>
        </w:rPr>
        <w:t>liver</w:t>
      </w:r>
      <w:r w:rsidR="00A72562" w:rsidRPr="004771E5">
        <w:rPr>
          <w:rFonts w:ascii="Book Antiqua" w:hAnsi="Book Antiqua" w:cs="Garamond"/>
          <w:color w:val="000000" w:themeColor="text1"/>
          <w:kern w:val="0"/>
          <w:sz w:val="24"/>
          <w:szCs w:val="24"/>
          <w:vertAlign w:val="superscript"/>
        </w:rPr>
        <w:t>[</w:t>
      </w:r>
      <w:proofErr w:type="gramEnd"/>
      <w:r w:rsidR="00A72562" w:rsidRPr="004771E5">
        <w:rPr>
          <w:rFonts w:ascii="Book Antiqua" w:hAnsi="Book Antiqua" w:cs="Garamond"/>
          <w:color w:val="000000" w:themeColor="text1"/>
          <w:kern w:val="0"/>
          <w:sz w:val="24"/>
          <w:szCs w:val="24"/>
          <w:vertAlign w:val="superscript"/>
        </w:rPr>
        <w:t>91</w:t>
      </w:r>
      <w:r w:rsidR="002C692A" w:rsidRPr="004771E5">
        <w:rPr>
          <w:rFonts w:ascii="Book Antiqua" w:hAnsi="Book Antiqua" w:cs="Garamond"/>
          <w:color w:val="000000" w:themeColor="text1"/>
          <w:kern w:val="0"/>
          <w:sz w:val="24"/>
          <w:szCs w:val="24"/>
          <w:vertAlign w:val="superscript"/>
        </w:rPr>
        <w:t>]</w:t>
      </w:r>
      <w:r w:rsidR="002C692A" w:rsidRPr="004771E5">
        <w:rPr>
          <w:rFonts w:ascii="Book Antiqua" w:hAnsi="Book Antiqua" w:cs="Garamond"/>
          <w:color w:val="000000" w:themeColor="text1"/>
          <w:kern w:val="0"/>
          <w:sz w:val="24"/>
          <w:szCs w:val="24"/>
        </w:rPr>
        <w:t>.</w:t>
      </w:r>
      <w:r w:rsidR="00DA50D4" w:rsidRPr="004771E5">
        <w:rPr>
          <w:rFonts w:ascii="Book Antiqua" w:hAnsi="Book Antiqua" w:cs="Garamond"/>
          <w:color w:val="000000" w:themeColor="text1"/>
          <w:kern w:val="0"/>
          <w:sz w:val="24"/>
          <w:szCs w:val="24"/>
        </w:rPr>
        <w:t xml:space="preserve"> Peritoneal metastasis is the most frequent event in recurrent </w:t>
      </w:r>
      <w:proofErr w:type="gramStart"/>
      <w:r w:rsidR="004E3285" w:rsidRPr="004771E5">
        <w:rPr>
          <w:rFonts w:ascii="Book Antiqua" w:hAnsi="Book Antiqua" w:cs="Garamond"/>
          <w:color w:val="000000" w:themeColor="text1"/>
          <w:kern w:val="0"/>
          <w:sz w:val="24"/>
          <w:szCs w:val="24"/>
        </w:rPr>
        <w:t>GC</w:t>
      </w:r>
      <w:r w:rsidR="00DA50D4" w:rsidRPr="004771E5">
        <w:rPr>
          <w:rFonts w:ascii="Book Antiqua" w:hAnsi="Book Antiqua" w:cs="Garamond"/>
          <w:color w:val="000000" w:themeColor="text1"/>
          <w:kern w:val="0"/>
          <w:sz w:val="24"/>
          <w:szCs w:val="24"/>
        </w:rPr>
        <w:t>s</w:t>
      </w:r>
      <w:r w:rsidR="00A72562" w:rsidRPr="004771E5">
        <w:rPr>
          <w:rFonts w:ascii="Book Antiqua" w:hAnsi="Book Antiqua" w:cs="Garamond"/>
          <w:color w:val="000000" w:themeColor="text1"/>
          <w:kern w:val="0"/>
          <w:sz w:val="24"/>
          <w:szCs w:val="24"/>
          <w:vertAlign w:val="superscript"/>
        </w:rPr>
        <w:t>[</w:t>
      </w:r>
      <w:proofErr w:type="gramEnd"/>
      <w:r w:rsidR="00A72562" w:rsidRPr="004771E5">
        <w:rPr>
          <w:rFonts w:ascii="Book Antiqua" w:hAnsi="Book Antiqua" w:cs="Garamond"/>
          <w:color w:val="000000" w:themeColor="text1"/>
          <w:kern w:val="0"/>
          <w:sz w:val="24"/>
          <w:szCs w:val="24"/>
          <w:vertAlign w:val="superscript"/>
        </w:rPr>
        <w:t>91</w:t>
      </w:r>
      <w:r w:rsidR="00DA50D4" w:rsidRPr="004771E5">
        <w:rPr>
          <w:rFonts w:ascii="Book Antiqua" w:hAnsi="Book Antiqua" w:cs="Garamond"/>
          <w:color w:val="000000" w:themeColor="text1"/>
          <w:kern w:val="0"/>
          <w:sz w:val="24"/>
          <w:szCs w:val="24"/>
          <w:vertAlign w:val="superscript"/>
        </w:rPr>
        <w:t>]</w:t>
      </w:r>
      <w:r w:rsidR="00DA50D4" w:rsidRPr="004771E5">
        <w:rPr>
          <w:rFonts w:ascii="Book Antiqua" w:hAnsi="Book Antiqua" w:cs="Garamond"/>
          <w:color w:val="000000" w:themeColor="text1"/>
          <w:kern w:val="0"/>
          <w:sz w:val="24"/>
          <w:szCs w:val="24"/>
        </w:rPr>
        <w:t xml:space="preserve">, and </w:t>
      </w:r>
      <w:r w:rsidR="000E70DD" w:rsidRPr="004771E5">
        <w:rPr>
          <w:rFonts w:ascii="Book Antiqua" w:hAnsi="Book Antiqua" w:cs="Garamond"/>
          <w:color w:val="000000" w:themeColor="text1"/>
          <w:kern w:val="0"/>
          <w:sz w:val="24"/>
          <w:szCs w:val="24"/>
        </w:rPr>
        <w:t>50</w:t>
      </w:r>
      <w:r w:rsidR="002C692A" w:rsidRPr="004771E5">
        <w:rPr>
          <w:rFonts w:ascii="Book Antiqua" w:hAnsi="Book Antiqua" w:cs="Garamond"/>
          <w:color w:val="000000" w:themeColor="text1"/>
          <w:kern w:val="0"/>
          <w:sz w:val="24"/>
          <w:szCs w:val="24"/>
        </w:rPr>
        <w:t>-60%</w:t>
      </w:r>
      <w:r w:rsidR="004E3285" w:rsidRPr="004771E5">
        <w:rPr>
          <w:rFonts w:ascii="Book Antiqua" w:hAnsi="Book Antiqua" w:cs="Garamond"/>
          <w:color w:val="000000" w:themeColor="text1"/>
          <w:kern w:val="0"/>
          <w:sz w:val="24"/>
          <w:szCs w:val="24"/>
        </w:rPr>
        <w:t xml:space="preserve"> of GC</w:t>
      </w:r>
      <w:r w:rsidR="002C692A" w:rsidRPr="004771E5">
        <w:rPr>
          <w:rFonts w:ascii="Book Antiqua" w:hAnsi="Book Antiqua" w:cs="Garamond"/>
          <w:color w:val="000000" w:themeColor="text1"/>
          <w:kern w:val="0"/>
          <w:sz w:val="24"/>
          <w:szCs w:val="24"/>
        </w:rPr>
        <w:t xml:space="preserve"> patien</w:t>
      </w:r>
      <w:r w:rsidR="0036303B" w:rsidRPr="004771E5">
        <w:rPr>
          <w:rFonts w:ascii="Book Antiqua" w:hAnsi="Book Antiqua" w:cs="Garamond"/>
          <w:color w:val="000000" w:themeColor="text1"/>
          <w:kern w:val="0"/>
          <w:sz w:val="24"/>
          <w:szCs w:val="24"/>
        </w:rPr>
        <w:t>ts with serosal invasion following</w:t>
      </w:r>
      <w:r w:rsidR="002C692A" w:rsidRPr="004771E5">
        <w:rPr>
          <w:rFonts w:ascii="Book Antiqua" w:hAnsi="Book Antiqua" w:cs="Garamond"/>
          <w:color w:val="000000" w:themeColor="text1"/>
          <w:kern w:val="0"/>
          <w:sz w:val="24"/>
          <w:szCs w:val="24"/>
        </w:rPr>
        <w:t xml:space="preserve"> curativ</w:t>
      </w:r>
      <w:r w:rsidR="0036303B" w:rsidRPr="004771E5">
        <w:rPr>
          <w:rFonts w:ascii="Book Antiqua" w:hAnsi="Book Antiqua" w:cs="Garamond"/>
          <w:color w:val="000000" w:themeColor="text1"/>
          <w:kern w:val="0"/>
          <w:sz w:val="24"/>
          <w:szCs w:val="24"/>
        </w:rPr>
        <w:t>e resection eventually develop</w:t>
      </w:r>
      <w:r w:rsidR="002C692A" w:rsidRPr="004771E5">
        <w:rPr>
          <w:rFonts w:ascii="Book Antiqua" w:hAnsi="Book Antiqua" w:cs="Garamond"/>
          <w:color w:val="000000" w:themeColor="text1"/>
          <w:kern w:val="0"/>
          <w:sz w:val="24"/>
          <w:szCs w:val="24"/>
        </w:rPr>
        <w:t xml:space="preserve"> peritoneal metastasis</w:t>
      </w:r>
      <w:r w:rsidR="002C692A" w:rsidRPr="004771E5">
        <w:rPr>
          <w:rFonts w:ascii="Book Antiqua" w:hAnsi="Book Antiqua" w:cs="Garamond"/>
          <w:color w:val="000000" w:themeColor="text1"/>
          <w:kern w:val="0"/>
          <w:sz w:val="24"/>
          <w:szCs w:val="24"/>
          <w:vertAlign w:val="superscript"/>
        </w:rPr>
        <w:t>[</w:t>
      </w:r>
      <w:r w:rsidR="00BF20A1" w:rsidRPr="004771E5">
        <w:rPr>
          <w:rFonts w:ascii="Book Antiqua" w:hAnsi="Book Antiqua" w:cs="Garamond"/>
          <w:color w:val="000000" w:themeColor="text1"/>
          <w:kern w:val="0"/>
          <w:sz w:val="24"/>
          <w:szCs w:val="24"/>
          <w:vertAlign w:val="superscript"/>
        </w:rPr>
        <w:t>9</w:t>
      </w:r>
      <w:r w:rsidR="00A72562" w:rsidRPr="004771E5">
        <w:rPr>
          <w:rFonts w:ascii="Book Antiqua" w:hAnsi="Book Antiqua" w:cs="Garamond"/>
          <w:color w:val="000000" w:themeColor="text1"/>
          <w:kern w:val="0"/>
          <w:sz w:val="24"/>
          <w:szCs w:val="24"/>
          <w:vertAlign w:val="superscript"/>
        </w:rPr>
        <w:t>2</w:t>
      </w:r>
      <w:r w:rsidR="002C692A" w:rsidRPr="004771E5">
        <w:rPr>
          <w:rFonts w:ascii="Book Antiqua" w:hAnsi="Book Antiqua" w:cs="Garamond"/>
          <w:color w:val="000000" w:themeColor="text1"/>
          <w:kern w:val="0"/>
          <w:sz w:val="24"/>
          <w:szCs w:val="24"/>
          <w:vertAlign w:val="superscript"/>
        </w:rPr>
        <w:t>]</w:t>
      </w:r>
      <w:r w:rsidR="002C692A" w:rsidRPr="004771E5">
        <w:rPr>
          <w:rFonts w:ascii="Book Antiqua" w:hAnsi="Book Antiqua" w:cs="Garamond"/>
          <w:color w:val="000000" w:themeColor="text1"/>
          <w:kern w:val="0"/>
          <w:sz w:val="24"/>
          <w:szCs w:val="24"/>
        </w:rPr>
        <w:t>.</w:t>
      </w:r>
      <w:r w:rsidR="00DA50D4" w:rsidRPr="004771E5">
        <w:rPr>
          <w:rFonts w:ascii="Book Antiqua" w:hAnsi="Book Antiqua" w:cs="Garamond"/>
          <w:color w:val="000000" w:themeColor="text1"/>
          <w:kern w:val="0"/>
          <w:sz w:val="24"/>
          <w:szCs w:val="24"/>
        </w:rPr>
        <w:t xml:space="preserve"> </w:t>
      </w:r>
      <w:r w:rsidR="00BA1537" w:rsidRPr="004771E5">
        <w:rPr>
          <w:rFonts w:ascii="Book Antiqua" w:hAnsi="Book Antiqua" w:cs="AdvPTimes"/>
          <w:color w:val="000000" w:themeColor="text1"/>
          <w:kern w:val="0"/>
          <w:sz w:val="24"/>
          <w:szCs w:val="24"/>
        </w:rPr>
        <w:t>Peritoneal</w:t>
      </w:r>
      <w:r w:rsidR="00BA1537" w:rsidRPr="004771E5">
        <w:rPr>
          <w:rFonts w:ascii="Book Antiqua" w:hAnsi="Book Antiqua" w:cs="Garamond"/>
          <w:color w:val="000000" w:themeColor="text1"/>
          <w:kern w:val="0"/>
          <w:sz w:val="24"/>
          <w:szCs w:val="24"/>
        </w:rPr>
        <w:t xml:space="preserve"> </w:t>
      </w:r>
      <w:r w:rsidR="0036303B" w:rsidRPr="004771E5">
        <w:rPr>
          <w:rFonts w:ascii="Book Antiqua" w:hAnsi="Book Antiqua" w:cs="AdvPTimes"/>
          <w:color w:val="000000" w:themeColor="text1"/>
          <w:kern w:val="0"/>
          <w:sz w:val="24"/>
          <w:szCs w:val="24"/>
        </w:rPr>
        <w:t>metastasis exhibits</w:t>
      </w:r>
      <w:r w:rsidR="00BA1537" w:rsidRPr="004771E5">
        <w:rPr>
          <w:rFonts w:ascii="Book Antiqua" w:hAnsi="Book Antiqua" w:cs="AdvPTimes"/>
          <w:color w:val="000000" w:themeColor="text1"/>
          <w:kern w:val="0"/>
          <w:sz w:val="24"/>
          <w:szCs w:val="24"/>
        </w:rPr>
        <w:t xml:space="preserve"> resistance to various chemotherapeutic</w:t>
      </w:r>
      <w:r w:rsidR="00BA1537" w:rsidRPr="004771E5">
        <w:rPr>
          <w:rFonts w:ascii="Book Antiqua" w:hAnsi="Book Antiqua" w:cs="Garamond"/>
          <w:color w:val="000000" w:themeColor="text1"/>
          <w:kern w:val="0"/>
          <w:sz w:val="24"/>
          <w:szCs w:val="24"/>
        </w:rPr>
        <w:t xml:space="preserve"> </w:t>
      </w:r>
      <w:r w:rsidR="00BA1537" w:rsidRPr="004771E5">
        <w:rPr>
          <w:rFonts w:ascii="Book Antiqua" w:hAnsi="Book Antiqua" w:cs="AdvPTimes"/>
          <w:color w:val="000000" w:themeColor="text1"/>
          <w:kern w:val="0"/>
          <w:sz w:val="24"/>
          <w:szCs w:val="24"/>
        </w:rPr>
        <w:t>agents, causes massive ascites and occasionally results in</w:t>
      </w:r>
      <w:r w:rsidR="00BA1537" w:rsidRPr="004771E5">
        <w:rPr>
          <w:rFonts w:ascii="Book Antiqua" w:hAnsi="Book Antiqua" w:cs="Garamond"/>
          <w:color w:val="000000" w:themeColor="text1"/>
          <w:kern w:val="0"/>
          <w:sz w:val="24"/>
          <w:szCs w:val="24"/>
        </w:rPr>
        <w:t xml:space="preserve"> </w:t>
      </w:r>
      <w:r w:rsidR="00BA1537" w:rsidRPr="004771E5">
        <w:rPr>
          <w:rFonts w:ascii="Book Antiqua" w:hAnsi="Book Antiqua" w:cs="AdvPTimes"/>
          <w:color w:val="000000" w:themeColor="text1"/>
          <w:kern w:val="0"/>
          <w:sz w:val="24"/>
          <w:szCs w:val="24"/>
        </w:rPr>
        <w:t xml:space="preserve">intestinal obstruction. </w:t>
      </w:r>
      <w:r w:rsidR="0036303B" w:rsidRPr="004771E5">
        <w:rPr>
          <w:rFonts w:ascii="Book Antiqua" w:hAnsi="Book Antiqua" w:cs="AdvPTimes"/>
          <w:color w:val="000000" w:themeColor="text1"/>
          <w:kern w:val="0"/>
          <w:sz w:val="24"/>
          <w:szCs w:val="24"/>
        </w:rPr>
        <w:t xml:space="preserve">The average </w:t>
      </w:r>
      <w:r w:rsidRPr="004771E5">
        <w:rPr>
          <w:rFonts w:ascii="Book Antiqua" w:hAnsi="Book Antiqua" w:cs="AdvPTimes"/>
          <w:color w:val="000000" w:themeColor="text1"/>
          <w:kern w:val="0"/>
          <w:sz w:val="24"/>
          <w:szCs w:val="24"/>
        </w:rPr>
        <w:t xml:space="preserve">length of </w:t>
      </w:r>
      <w:r w:rsidR="0036303B" w:rsidRPr="004771E5">
        <w:rPr>
          <w:rFonts w:ascii="Book Antiqua" w:hAnsi="Book Antiqua" w:cs="AdvPTimes"/>
          <w:color w:val="000000" w:themeColor="text1"/>
          <w:kern w:val="0"/>
          <w:sz w:val="24"/>
          <w:szCs w:val="24"/>
        </w:rPr>
        <w:t>survival following the development of</w:t>
      </w:r>
      <w:r w:rsidR="00BA1537" w:rsidRPr="004771E5">
        <w:rPr>
          <w:rFonts w:ascii="Book Antiqua" w:hAnsi="Book Antiqua" w:cs="AdvPTimes"/>
          <w:color w:val="000000" w:themeColor="text1"/>
          <w:kern w:val="0"/>
          <w:sz w:val="24"/>
          <w:szCs w:val="24"/>
        </w:rPr>
        <w:t xml:space="preserve"> peritoneal metastasis is</w:t>
      </w:r>
      <w:r w:rsidR="00BA1537" w:rsidRPr="004771E5">
        <w:rPr>
          <w:rFonts w:ascii="Book Antiqua" w:hAnsi="Book Antiqua" w:cs="Garamond"/>
          <w:color w:val="000000" w:themeColor="text1"/>
          <w:kern w:val="0"/>
          <w:sz w:val="24"/>
          <w:szCs w:val="24"/>
        </w:rPr>
        <w:t xml:space="preserve"> </w:t>
      </w:r>
      <w:r w:rsidR="00BA1537" w:rsidRPr="004771E5">
        <w:rPr>
          <w:rFonts w:ascii="Book Antiqua" w:hAnsi="Book Antiqua" w:cs="AdvPTimes"/>
          <w:color w:val="000000" w:themeColor="text1"/>
          <w:kern w:val="0"/>
          <w:sz w:val="24"/>
          <w:szCs w:val="24"/>
        </w:rPr>
        <w:t xml:space="preserve">4.9 </w:t>
      </w:r>
      <w:proofErr w:type="gramStart"/>
      <w:r w:rsidR="00BA1537" w:rsidRPr="004771E5">
        <w:rPr>
          <w:rFonts w:ascii="Book Antiqua" w:hAnsi="Book Antiqua" w:cs="AdvPTimes"/>
          <w:color w:val="000000" w:themeColor="text1"/>
          <w:kern w:val="0"/>
          <w:sz w:val="24"/>
          <w:szCs w:val="24"/>
        </w:rPr>
        <w:t>months</w:t>
      </w:r>
      <w:r w:rsidR="00A72562" w:rsidRPr="004771E5">
        <w:rPr>
          <w:rFonts w:ascii="Book Antiqua" w:hAnsi="Book Antiqua" w:cs="AdvPTimes"/>
          <w:color w:val="000000" w:themeColor="text1"/>
          <w:kern w:val="0"/>
          <w:sz w:val="24"/>
          <w:szCs w:val="24"/>
          <w:vertAlign w:val="superscript"/>
        </w:rPr>
        <w:t>[</w:t>
      </w:r>
      <w:proofErr w:type="gramEnd"/>
      <w:r w:rsidR="00A72562" w:rsidRPr="004771E5">
        <w:rPr>
          <w:rFonts w:ascii="Book Antiqua" w:hAnsi="Book Antiqua" w:cs="AdvPTimes"/>
          <w:color w:val="000000" w:themeColor="text1"/>
          <w:kern w:val="0"/>
          <w:sz w:val="24"/>
          <w:szCs w:val="24"/>
          <w:vertAlign w:val="superscript"/>
        </w:rPr>
        <w:t>93</w:t>
      </w:r>
      <w:r w:rsidR="00BA1537" w:rsidRPr="004771E5">
        <w:rPr>
          <w:rFonts w:ascii="Book Antiqua" w:hAnsi="Book Antiqua" w:cs="AdvPTimes"/>
          <w:color w:val="000000" w:themeColor="text1"/>
          <w:kern w:val="0"/>
          <w:sz w:val="24"/>
          <w:szCs w:val="24"/>
          <w:vertAlign w:val="superscript"/>
        </w:rPr>
        <w:t>]</w:t>
      </w:r>
      <w:r w:rsidR="00BA1537" w:rsidRPr="004771E5">
        <w:rPr>
          <w:rFonts w:ascii="Book Antiqua" w:hAnsi="Book Antiqua" w:cs="AdvPTimes"/>
          <w:color w:val="000000" w:themeColor="text1"/>
          <w:kern w:val="0"/>
          <w:sz w:val="24"/>
          <w:szCs w:val="24"/>
        </w:rPr>
        <w:t xml:space="preserve">. Therefore, the </w:t>
      </w:r>
      <w:r w:rsidR="0036303B" w:rsidRPr="004771E5">
        <w:rPr>
          <w:rFonts w:ascii="Book Antiqua" w:hAnsi="Book Antiqua" w:cs="AdvPTimes"/>
          <w:color w:val="000000" w:themeColor="text1"/>
          <w:kern w:val="0"/>
          <w:sz w:val="24"/>
          <w:szCs w:val="24"/>
        </w:rPr>
        <w:t>ability to predict</w:t>
      </w:r>
      <w:r w:rsidR="00BA1537" w:rsidRPr="004771E5">
        <w:rPr>
          <w:rFonts w:ascii="Book Antiqua" w:hAnsi="Book Antiqua" w:cs="AdvPTimes"/>
          <w:color w:val="000000" w:themeColor="text1"/>
          <w:kern w:val="0"/>
          <w:sz w:val="24"/>
          <w:szCs w:val="24"/>
        </w:rPr>
        <w:t xml:space="preserve"> peritoneal metastasis is es</w:t>
      </w:r>
      <w:r w:rsidR="0036303B" w:rsidRPr="004771E5">
        <w:rPr>
          <w:rFonts w:ascii="Book Antiqua" w:hAnsi="Book Antiqua" w:cs="AdvPTimes"/>
          <w:color w:val="000000" w:themeColor="text1"/>
          <w:kern w:val="0"/>
          <w:sz w:val="24"/>
          <w:szCs w:val="24"/>
        </w:rPr>
        <w:t>sential for selecting the</w:t>
      </w:r>
      <w:r w:rsidR="00BA1537" w:rsidRPr="004771E5">
        <w:rPr>
          <w:rFonts w:ascii="Book Antiqua" w:hAnsi="Book Antiqua" w:cs="AdvPTimes"/>
          <w:color w:val="000000" w:themeColor="text1"/>
          <w:kern w:val="0"/>
          <w:sz w:val="24"/>
          <w:szCs w:val="24"/>
        </w:rPr>
        <w:t xml:space="preserve"> treatment strategy</w:t>
      </w:r>
      <w:r w:rsidR="00BA1537" w:rsidRPr="004771E5">
        <w:rPr>
          <w:rFonts w:ascii="Book Antiqua" w:hAnsi="Book Antiqua" w:cs="Garamond"/>
          <w:color w:val="000000" w:themeColor="text1"/>
          <w:kern w:val="0"/>
          <w:sz w:val="24"/>
          <w:szCs w:val="24"/>
        </w:rPr>
        <w:t xml:space="preserve"> </w:t>
      </w:r>
      <w:r w:rsidR="0036303B" w:rsidRPr="004771E5">
        <w:rPr>
          <w:rFonts w:ascii="Book Antiqua" w:hAnsi="Book Antiqua" w:cs="AdvPTimes"/>
          <w:color w:val="000000" w:themeColor="text1"/>
          <w:kern w:val="0"/>
          <w:sz w:val="24"/>
          <w:szCs w:val="24"/>
        </w:rPr>
        <w:t>before</w:t>
      </w:r>
      <w:r w:rsidR="00BA1537" w:rsidRPr="004771E5">
        <w:rPr>
          <w:rFonts w:ascii="Book Antiqua" w:hAnsi="Book Antiqua" w:cs="AdvPTimes"/>
          <w:color w:val="000000" w:themeColor="text1"/>
          <w:kern w:val="0"/>
          <w:sz w:val="24"/>
          <w:szCs w:val="24"/>
        </w:rPr>
        <w:t xml:space="preserve"> metastatic nodule</w:t>
      </w:r>
      <w:r w:rsidR="0036303B" w:rsidRPr="004771E5">
        <w:rPr>
          <w:rFonts w:ascii="Book Antiqua" w:hAnsi="Book Antiqua" w:cs="AdvPTimes"/>
          <w:color w:val="000000" w:themeColor="text1"/>
          <w:kern w:val="0"/>
          <w:sz w:val="24"/>
          <w:szCs w:val="24"/>
        </w:rPr>
        <w:t xml:space="preserve">s in the peritoneum become </w:t>
      </w:r>
      <w:r w:rsidR="00BA1537" w:rsidRPr="004771E5">
        <w:rPr>
          <w:rFonts w:ascii="Book Antiqua" w:hAnsi="Book Antiqua" w:cs="AdvPTimes"/>
          <w:color w:val="000000" w:themeColor="text1"/>
          <w:kern w:val="0"/>
          <w:sz w:val="24"/>
          <w:szCs w:val="24"/>
        </w:rPr>
        <w:t>large.</w:t>
      </w:r>
      <w:r w:rsidR="00F437F2" w:rsidRPr="004771E5">
        <w:rPr>
          <w:rFonts w:ascii="Book Antiqua" w:hAnsi="Book Antiqua" w:cs="Garamond"/>
          <w:color w:val="000000" w:themeColor="text1"/>
          <w:kern w:val="0"/>
          <w:sz w:val="24"/>
          <w:szCs w:val="24"/>
        </w:rPr>
        <w:t xml:space="preserve"> </w:t>
      </w:r>
      <w:r w:rsidR="00F61E25" w:rsidRPr="004771E5">
        <w:rPr>
          <w:rFonts w:ascii="Book Antiqua" w:hAnsi="Book Antiqua" w:cs="AdvPTimes"/>
          <w:color w:val="000000" w:themeColor="text1"/>
          <w:kern w:val="0"/>
          <w:sz w:val="24"/>
          <w:szCs w:val="24"/>
        </w:rPr>
        <w:t>We previously report</w:t>
      </w:r>
      <w:r w:rsidR="0036303B" w:rsidRPr="004771E5">
        <w:rPr>
          <w:rFonts w:ascii="Book Antiqua" w:hAnsi="Book Antiqua" w:cs="AdvPTimes"/>
          <w:color w:val="000000" w:themeColor="text1"/>
          <w:kern w:val="0"/>
          <w:sz w:val="24"/>
          <w:szCs w:val="24"/>
        </w:rPr>
        <w:t>ed that DNA methylation is</w:t>
      </w:r>
      <w:r w:rsidR="00F61E25" w:rsidRPr="004771E5">
        <w:rPr>
          <w:rFonts w:ascii="Book Antiqua" w:hAnsi="Book Antiqua" w:cs="AdvPTimes"/>
          <w:color w:val="000000" w:themeColor="text1"/>
          <w:kern w:val="0"/>
          <w:sz w:val="24"/>
          <w:szCs w:val="24"/>
        </w:rPr>
        <w:t xml:space="preserve"> a poss</w:t>
      </w:r>
      <w:r w:rsidR="0036303B" w:rsidRPr="004771E5">
        <w:rPr>
          <w:rFonts w:ascii="Book Antiqua" w:hAnsi="Book Antiqua" w:cs="AdvPTimes"/>
          <w:color w:val="000000" w:themeColor="text1"/>
          <w:kern w:val="0"/>
          <w:sz w:val="24"/>
          <w:szCs w:val="24"/>
        </w:rPr>
        <w:t xml:space="preserve">ible </w:t>
      </w:r>
      <w:r w:rsidR="0036303B" w:rsidRPr="004771E5">
        <w:rPr>
          <w:rFonts w:ascii="Book Antiqua" w:hAnsi="Book Antiqua" w:cs="AdvPTimes"/>
          <w:color w:val="000000" w:themeColor="text1"/>
          <w:kern w:val="0"/>
          <w:sz w:val="24"/>
          <w:szCs w:val="24"/>
        </w:rPr>
        <w:lastRenderedPageBreak/>
        <w:t>marker for</w:t>
      </w:r>
      <w:r w:rsidR="00F437F2" w:rsidRPr="004771E5">
        <w:rPr>
          <w:rFonts w:ascii="Book Antiqua" w:hAnsi="Book Antiqua" w:cs="AdvPTimes"/>
          <w:color w:val="000000" w:themeColor="text1"/>
          <w:kern w:val="0"/>
          <w:sz w:val="24"/>
          <w:szCs w:val="24"/>
        </w:rPr>
        <w:t xml:space="preserve"> detect</w:t>
      </w:r>
      <w:r w:rsidR="0036303B" w:rsidRPr="004771E5">
        <w:rPr>
          <w:rFonts w:ascii="Book Antiqua" w:hAnsi="Book Antiqua" w:cs="AdvPTimes"/>
          <w:color w:val="000000" w:themeColor="text1"/>
          <w:kern w:val="0"/>
          <w:sz w:val="24"/>
          <w:szCs w:val="24"/>
        </w:rPr>
        <w:t>ing</w:t>
      </w:r>
      <w:r w:rsidR="00F437F2" w:rsidRPr="004771E5">
        <w:rPr>
          <w:rFonts w:ascii="Book Antiqua" w:hAnsi="Book Antiqua" w:cs="AdvPTimes"/>
          <w:color w:val="000000" w:themeColor="text1"/>
          <w:kern w:val="0"/>
          <w:sz w:val="24"/>
          <w:szCs w:val="24"/>
        </w:rPr>
        <w:t xml:space="preserve"> cancer</w:t>
      </w:r>
      <w:r w:rsidR="00F61E25" w:rsidRPr="004771E5">
        <w:rPr>
          <w:rFonts w:ascii="Book Antiqua" w:hAnsi="Book Antiqua" w:cs="AdvPTimes"/>
          <w:color w:val="000000" w:themeColor="text1"/>
          <w:kern w:val="0"/>
          <w:sz w:val="24"/>
          <w:szCs w:val="24"/>
        </w:rPr>
        <w:t xml:space="preserve"> cells in the peritoneal </w:t>
      </w:r>
      <w:r w:rsidR="00247400" w:rsidRPr="004771E5">
        <w:rPr>
          <w:rFonts w:ascii="Book Antiqua" w:hAnsi="Book Antiqua" w:cs="AdvPTimes"/>
          <w:color w:val="000000" w:themeColor="text1"/>
          <w:kern w:val="0"/>
          <w:sz w:val="24"/>
          <w:szCs w:val="24"/>
        </w:rPr>
        <w:t>washes</w:t>
      </w:r>
      <w:r w:rsidR="00F437F2" w:rsidRPr="004771E5">
        <w:rPr>
          <w:rFonts w:ascii="Book Antiqua" w:hAnsi="Book Antiqua" w:cs="AdvPTimes"/>
          <w:color w:val="000000" w:themeColor="text1"/>
          <w:kern w:val="0"/>
          <w:sz w:val="24"/>
          <w:szCs w:val="24"/>
        </w:rPr>
        <w:t xml:space="preserve"> </w:t>
      </w:r>
      <w:r w:rsidR="00247400" w:rsidRPr="004771E5">
        <w:rPr>
          <w:rFonts w:ascii="Book Antiqua" w:hAnsi="Book Antiqua" w:cs="AdvPTimes"/>
          <w:color w:val="000000" w:themeColor="text1"/>
          <w:kern w:val="0"/>
          <w:sz w:val="24"/>
          <w:szCs w:val="24"/>
        </w:rPr>
        <w:t>(PW</w:t>
      </w:r>
      <w:r w:rsidR="00F44A5E" w:rsidRPr="004771E5">
        <w:rPr>
          <w:rFonts w:ascii="Book Antiqua" w:hAnsi="Book Antiqua" w:cs="AdvPTimes"/>
          <w:color w:val="000000" w:themeColor="text1"/>
          <w:kern w:val="0"/>
          <w:sz w:val="24"/>
          <w:szCs w:val="24"/>
        </w:rPr>
        <w:t xml:space="preserve">) </w:t>
      </w:r>
      <w:r w:rsidR="00F437F2" w:rsidRPr="004771E5">
        <w:rPr>
          <w:rFonts w:ascii="Book Antiqua" w:hAnsi="Book Antiqua" w:cs="AdvPTimes"/>
          <w:color w:val="000000" w:themeColor="text1"/>
          <w:kern w:val="0"/>
          <w:sz w:val="24"/>
          <w:szCs w:val="24"/>
        </w:rPr>
        <w:t xml:space="preserve">of GC </w:t>
      </w:r>
      <w:proofErr w:type="gramStart"/>
      <w:r w:rsidR="00F437F2" w:rsidRPr="004771E5">
        <w:rPr>
          <w:rFonts w:ascii="Book Antiqua" w:hAnsi="Book Antiqua" w:cs="AdvPTimes"/>
          <w:color w:val="000000" w:themeColor="text1"/>
          <w:kern w:val="0"/>
          <w:sz w:val="24"/>
          <w:szCs w:val="24"/>
        </w:rPr>
        <w:t>patients</w:t>
      </w:r>
      <w:r w:rsidR="00BF20A1" w:rsidRPr="004771E5">
        <w:rPr>
          <w:rFonts w:ascii="Book Antiqua" w:hAnsi="Book Antiqua" w:cs="AdvPTimes"/>
          <w:color w:val="000000" w:themeColor="text1"/>
          <w:kern w:val="0"/>
          <w:sz w:val="24"/>
          <w:szCs w:val="24"/>
          <w:vertAlign w:val="superscript"/>
        </w:rPr>
        <w:t>[</w:t>
      </w:r>
      <w:proofErr w:type="gramEnd"/>
      <w:r w:rsidR="00BF20A1" w:rsidRPr="004771E5">
        <w:rPr>
          <w:rFonts w:ascii="Book Antiqua" w:hAnsi="Book Antiqua" w:cs="AdvPTimes"/>
          <w:color w:val="000000" w:themeColor="text1"/>
          <w:kern w:val="0"/>
          <w:sz w:val="24"/>
          <w:szCs w:val="24"/>
          <w:vertAlign w:val="superscript"/>
        </w:rPr>
        <w:t>33</w:t>
      </w:r>
      <w:r w:rsidR="00F437F2" w:rsidRPr="004771E5">
        <w:rPr>
          <w:rFonts w:ascii="Book Antiqua" w:hAnsi="Book Antiqua" w:cs="AdvPTimes"/>
          <w:color w:val="000000" w:themeColor="text1"/>
          <w:kern w:val="0"/>
          <w:sz w:val="24"/>
          <w:szCs w:val="24"/>
          <w:vertAlign w:val="superscript"/>
        </w:rPr>
        <w:t>]</w:t>
      </w:r>
      <w:r w:rsidR="00F437F2" w:rsidRPr="004771E5">
        <w:rPr>
          <w:rFonts w:ascii="Book Antiqua" w:hAnsi="Book Antiqua" w:cs="AdvPTimes"/>
          <w:color w:val="000000" w:themeColor="text1"/>
          <w:kern w:val="0"/>
          <w:sz w:val="24"/>
          <w:szCs w:val="24"/>
        </w:rPr>
        <w:t xml:space="preserve">. </w:t>
      </w:r>
      <w:r w:rsidR="0036303B" w:rsidRPr="004771E5">
        <w:rPr>
          <w:rFonts w:ascii="Book Antiqua" w:hAnsi="Book Antiqua" w:cs="AdvPTimes"/>
          <w:color w:val="000000" w:themeColor="text1"/>
          <w:kern w:val="0"/>
          <w:sz w:val="24"/>
          <w:szCs w:val="24"/>
        </w:rPr>
        <w:t>In that</w:t>
      </w:r>
      <w:r w:rsidR="00A40971" w:rsidRPr="004771E5">
        <w:rPr>
          <w:rFonts w:ascii="Book Antiqua" w:hAnsi="Book Antiqua" w:cs="AdvPTimes"/>
          <w:color w:val="000000" w:themeColor="text1"/>
          <w:kern w:val="0"/>
          <w:sz w:val="24"/>
          <w:szCs w:val="24"/>
        </w:rPr>
        <w:t xml:space="preserve"> study, the DNA</w:t>
      </w:r>
      <w:r w:rsidR="00F44A5E" w:rsidRPr="004771E5">
        <w:rPr>
          <w:rFonts w:ascii="Book Antiqua" w:hAnsi="Book Antiqua" w:cs="AdvPTimes"/>
          <w:color w:val="000000" w:themeColor="text1"/>
          <w:kern w:val="0"/>
          <w:sz w:val="24"/>
          <w:szCs w:val="24"/>
        </w:rPr>
        <w:t xml:space="preserve"> methylation of </w:t>
      </w:r>
      <w:r w:rsidR="00A40971" w:rsidRPr="004771E5">
        <w:rPr>
          <w:rFonts w:ascii="Book Antiqua" w:hAnsi="Book Antiqua" w:cs="AdvPTimes"/>
          <w:color w:val="000000" w:themeColor="text1"/>
          <w:kern w:val="0"/>
          <w:sz w:val="24"/>
          <w:szCs w:val="24"/>
        </w:rPr>
        <w:t>six genes</w:t>
      </w:r>
      <w:r w:rsidR="0036303B" w:rsidRPr="004771E5">
        <w:rPr>
          <w:rFonts w:ascii="Book Antiqua" w:hAnsi="Book Antiqua" w:cs="AdvPTimes"/>
          <w:color w:val="000000" w:themeColor="text1"/>
          <w:kern w:val="0"/>
          <w:sz w:val="24"/>
          <w:szCs w:val="24"/>
        </w:rPr>
        <w:t>,</w:t>
      </w:r>
      <w:r w:rsidR="00A40971" w:rsidRPr="004771E5">
        <w:rPr>
          <w:rFonts w:ascii="Book Antiqua" w:hAnsi="Book Antiqua" w:cs="AdvPTimes"/>
          <w:color w:val="000000" w:themeColor="text1"/>
          <w:kern w:val="0"/>
          <w:sz w:val="24"/>
          <w:szCs w:val="24"/>
        </w:rPr>
        <w:t xml:space="preserve"> including </w:t>
      </w:r>
      <w:r w:rsidR="00F44A5E" w:rsidRPr="004771E5">
        <w:rPr>
          <w:rFonts w:ascii="Book Antiqua" w:hAnsi="Book Antiqua" w:cs="AdvPTimesI"/>
          <w:i/>
          <w:color w:val="000000" w:themeColor="text1"/>
          <w:kern w:val="0"/>
          <w:sz w:val="24"/>
          <w:szCs w:val="24"/>
        </w:rPr>
        <w:t>BNI</w:t>
      </w:r>
      <w:r w:rsidR="0036303B" w:rsidRPr="004771E5">
        <w:rPr>
          <w:rFonts w:ascii="Book Antiqua" w:hAnsi="Book Antiqua" w:cs="AdvPTimesI"/>
          <w:i/>
          <w:color w:val="000000" w:themeColor="text1"/>
          <w:kern w:val="0"/>
          <w:sz w:val="24"/>
          <w:szCs w:val="24"/>
        </w:rPr>
        <w:t>P3</w:t>
      </w:r>
      <w:r w:rsidR="0036303B" w:rsidRPr="004771E5">
        <w:rPr>
          <w:rFonts w:ascii="Book Antiqua" w:hAnsi="Book Antiqua" w:cs="AdvPTimesI"/>
          <w:color w:val="000000" w:themeColor="text1"/>
          <w:kern w:val="0"/>
          <w:sz w:val="24"/>
          <w:szCs w:val="24"/>
        </w:rPr>
        <w:t xml:space="preserve">, </w:t>
      </w:r>
      <w:r w:rsidR="0036303B" w:rsidRPr="004771E5">
        <w:rPr>
          <w:rFonts w:ascii="Book Antiqua" w:hAnsi="Book Antiqua" w:cs="AdvPTimesI"/>
          <w:i/>
          <w:color w:val="000000" w:themeColor="text1"/>
          <w:kern w:val="0"/>
          <w:sz w:val="24"/>
          <w:szCs w:val="24"/>
        </w:rPr>
        <w:t>CHFR</w:t>
      </w:r>
      <w:r w:rsidR="0036303B" w:rsidRPr="004771E5">
        <w:rPr>
          <w:rFonts w:ascii="Book Antiqua" w:hAnsi="Book Antiqua" w:cs="AdvPTimesI"/>
          <w:color w:val="000000" w:themeColor="text1"/>
          <w:kern w:val="0"/>
          <w:sz w:val="24"/>
          <w:szCs w:val="24"/>
        </w:rPr>
        <w:t xml:space="preserve">, </w:t>
      </w:r>
      <w:r w:rsidR="0036303B" w:rsidRPr="004771E5">
        <w:rPr>
          <w:rFonts w:ascii="Book Antiqua" w:hAnsi="Book Antiqua" w:cs="AdvPTimesI"/>
          <w:i/>
          <w:color w:val="000000" w:themeColor="text1"/>
          <w:kern w:val="0"/>
          <w:sz w:val="24"/>
          <w:szCs w:val="24"/>
        </w:rPr>
        <w:t>CYP1B1</w:t>
      </w:r>
      <w:r w:rsidR="0036303B" w:rsidRPr="004771E5">
        <w:rPr>
          <w:rFonts w:ascii="Book Antiqua" w:hAnsi="Book Antiqua" w:cs="AdvPTimesI"/>
          <w:color w:val="000000" w:themeColor="text1"/>
          <w:kern w:val="0"/>
          <w:sz w:val="24"/>
          <w:szCs w:val="24"/>
        </w:rPr>
        <w:t xml:space="preserve">, </w:t>
      </w:r>
      <w:r w:rsidR="0036303B" w:rsidRPr="004771E5">
        <w:rPr>
          <w:rFonts w:ascii="Book Antiqua" w:hAnsi="Book Antiqua" w:cs="AdvPTimesI"/>
          <w:i/>
          <w:color w:val="000000" w:themeColor="text1"/>
          <w:kern w:val="0"/>
          <w:sz w:val="24"/>
          <w:szCs w:val="24"/>
        </w:rPr>
        <w:t>MINT25</w:t>
      </w:r>
      <w:r w:rsidR="0036303B" w:rsidRPr="004771E5">
        <w:rPr>
          <w:rFonts w:ascii="Book Antiqua" w:hAnsi="Book Antiqua" w:cs="AdvPTimesI"/>
          <w:color w:val="000000" w:themeColor="text1"/>
          <w:kern w:val="0"/>
          <w:sz w:val="24"/>
          <w:szCs w:val="24"/>
        </w:rPr>
        <w:t xml:space="preserve">, </w:t>
      </w:r>
      <w:r w:rsidR="0036303B" w:rsidRPr="004771E5">
        <w:rPr>
          <w:rFonts w:ascii="Book Antiqua" w:hAnsi="Book Antiqua" w:cs="AdvPTimesI"/>
          <w:i/>
          <w:color w:val="000000" w:themeColor="text1"/>
          <w:kern w:val="0"/>
          <w:sz w:val="24"/>
          <w:szCs w:val="24"/>
        </w:rPr>
        <w:t>SFRP2</w:t>
      </w:r>
      <w:r w:rsidR="00F44A5E" w:rsidRPr="004771E5">
        <w:rPr>
          <w:rFonts w:ascii="Book Antiqua" w:hAnsi="Book Antiqua" w:cs="AdvPTimesI"/>
          <w:color w:val="000000" w:themeColor="text1"/>
          <w:kern w:val="0"/>
          <w:sz w:val="24"/>
          <w:szCs w:val="24"/>
        </w:rPr>
        <w:t xml:space="preserve"> </w:t>
      </w:r>
      <w:r w:rsidR="00F44A5E" w:rsidRPr="004771E5">
        <w:rPr>
          <w:rFonts w:ascii="Book Antiqua" w:hAnsi="Book Antiqua" w:cs="AdvPTimes"/>
          <w:color w:val="000000" w:themeColor="text1"/>
          <w:kern w:val="0"/>
          <w:sz w:val="24"/>
          <w:szCs w:val="24"/>
        </w:rPr>
        <w:t>and</w:t>
      </w:r>
      <w:r w:rsidR="00F44A5E" w:rsidRPr="004771E5">
        <w:rPr>
          <w:rFonts w:ascii="Book Antiqua" w:hAnsi="Book Antiqua" w:cs="AdvPTimes"/>
          <w:i/>
          <w:color w:val="000000" w:themeColor="text1"/>
          <w:kern w:val="0"/>
          <w:sz w:val="24"/>
          <w:szCs w:val="24"/>
        </w:rPr>
        <w:t xml:space="preserve"> </w:t>
      </w:r>
      <w:r w:rsidR="00F44A5E" w:rsidRPr="004771E5">
        <w:rPr>
          <w:rFonts w:ascii="Book Antiqua" w:hAnsi="Book Antiqua" w:cs="AdvPTimesI"/>
          <w:i/>
          <w:color w:val="000000" w:themeColor="text1"/>
          <w:kern w:val="0"/>
          <w:sz w:val="24"/>
          <w:szCs w:val="24"/>
        </w:rPr>
        <w:t>RASSF2</w:t>
      </w:r>
      <w:r w:rsidR="0036303B" w:rsidRPr="004771E5">
        <w:rPr>
          <w:rFonts w:ascii="Book Antiqua" w:hAnsi="Book Antiqua" w:cs="AdvPTimesI"/>
          <w:color w:val="000000" w:themeColor="text1"/>
          <w:kern w:val="0"/>
          <w:sz w:val="24"/>
          <w:szCs w:val="24"/>
        </w:rPr>
        <w:t>,</w:t>
      </w:r>
      <w:r w:rsidR="00F44A5E" w:rsidRPr="004771E5">
        <w:rPr>
          <w:rFonts w:ascii="Book Antiqua" w:hAnsi="Book Antiqua" w:cs="AdvPTimesI"/>
          <w:color w:val="000000" w:themeColor="text1"/>
          <w:kern w:val="0"/>
          <w:sz w:val="24"/>
          <w:szCs w:val="24"/>
        </w:rPr>
        <w:t xml:space="preserve"> </w:t>
      </w:r>
      <w:r w:rsidR="0036303B" w:rsidRPr="004771E5">
        <w:rPr>
          <w:rFonts w:ascii="Book Antiqua" w:hAnsi="Book Antiqua" w:cs="AdvPTimes"/>
          <w:color w:val="000000" w:themeColor="text1"/>
          <w:kern w:val="0"/>
          <w:sz w:val="24"/>
          <w:szCs w:val="24"/>
        </w:rPr>
        <w:t>was</w:t>
      </w:r>
      <w:r w:rsidR="00F44A5E" w:rsidRPr="004771E5">
        <w:rPr>
          <w:rFonts w:ascii="Book Antiqua" w:hAnsi="Book Antiqua" w:cs="AdvPTimes"/>
          <w:color w:val="000000" w:themeColor="text1"/>
          <w:kern w:val="0"/>
          <w:sz w:val="24"/>
          <w:szCs w:val="24"/>
        </w:rPr>
        <w:t xml:space="preserve"> analyzed in</w:t>
      </w:r>
      <w:r w:rsidR="00F44A5E" w:rsidRPr="004771E5">
        <w:rPr>
          <w:rFonts w:ascii="Book Antiqua" w:hAnsi="Book Antiqua" w:cs="AdvPTimesI"/>
          <w:color w:val="000000" w:themeColor="text1"/>
          <w:kern w:val="0"/>
          <w:sz w:val="24"/>
          <w:szCs w:val="24"/>
        </w:rPr>
        <w:t xml:space="preserve"> </w:t>
      </w:r>
      <w:r w:rsidR="00247400" w:rsidRPr="004771E5">
        <w:rPr>
          <w:rFonts w:ascii="Book Antiqua" w:hAnsi="Book Antiqua" w:cs="AdvPTimes"/>
          <w:color w:val="000000" w:themeColor="text1"/>
          <w:kern w:val="0"/>
          <w:sz w:val="24"/>
          <w:szCs w:val="24"/>
        </w:rPr>
        <w:t xml:space="preserve">107 </w:t>
      </w:r>
      <w:r w:rsidR="0036303B" w:rsidRPr="004771E5">
        <w:rPr>
          <w:rFonts w:ascii="Book Antiqua" w:hAnsi="Book Antiqua" w:cs="AdvPTimes"/>
          <w:color w:val="000000" w:themeColor="text1"/>
          <w:kern w:val="0"/>
          <w:sz w:val="24"/>
          <w:szCs w:val="24"/>
        </w:rPr>
        <w:t xml:space="preserve">PW </w:t>
      </w:r>
      <w:r w:rsidR="00247400" w:rsidRPr="004771E5">
        <w:rPr>
          <w:rFonts w:ascii="Book Antiqua" w:hAnsi="Book Antiqua" w:cs="AdvPTimes"/>
          <w:color w:val="000000" w:themeColor="text1"/>
          <w:kern w:val="0"/>
          <w:sz w:val="24"/>
          <w:szCs w:val="24"/>
        </w:rPr>
        <w:t xml:space="preserve">specimens </w:t>
      </w:r>
      <w:r w:rsidR="00F44A5E" w:rsidRPr="004771E5">
        <w:rPr>
          <w:rFonts w:ascii="Book Antiqua" w:hAnsi="Book Antiqua" w:cs="AdvPTimes"/>
          <w:color w:val="000000" w:themeColor="text1"/>
          <w:kern w:val="0"/>
          <w:sz w:val="24"/>
          <w:szCs w:val="24"/>
        </w:rPr>
        <w:t>obtained from GC patients who underwent surgery</w:t>
      </w:r>
      <w:r w:rsidR="0036303B" w:rsidRPr="004771E5">
        <w:rPr>
          <w:rFonts w:ascii="Book Antiqua" w:hAnsi="Book Antiqua" w:cs="AdvPTimes"/>
          <w:color w:val="000000" w:themeColor="text1"/>
          <w:kern w:val="0"/>
          <w:sz w:val="24"/>
          <w:szCs w:val="24"/>
        </w:rPr>
        <w:t>. The</w:t>
      </w:r>
      <w:r w:rsidR="00F44A5E" w:rsidRPr="004771E5">
        <w:rPr>
          <w:rFonts w:ascii="Book Antiqua" w:hAnsi="Book Antiqua" w:cs="AdvPTimes"/>
          <w:color w:val="000000" w:themeColor="text1"/>
          <w:kern w:val="0"/>
          <w:sz w:val="24"/>
          <w:szCs w:val="24"/>
        </w:rPr>
        <w:t xml:space="preserve"> patients were classified into the following three groups: group A (</w:t>
      </w:r>
      <w:r w:rsidR="00F44A5E" w:rsidRPr="001973F4">
        <w:rPr>
          <w:rFonts w:ascii="Book Antiqua" w:hAnsi="Book Antiqua" w:cs="AdvPTimesI"/>
          <w:i/>
          <w:color w:val="000000" w:themeColor="text1"/>
          <w:kern w:val="0"/>
          <w:sz w:val="24"/>
          <w:szCs w:val="24"/>
        </w:rPr>
        <w:t>n</w:t>
      </w:r>
      <w:r w:rsidR="00F44A5E" w:rsidRPr="004771E5">
        <w:rPr>
          <w:rFonts w:ascii="Book Antiqua" w:hAnsi="Book Antiqua" w:cs="AdvPTimesI"/>
          <w:color w:val="000000" w:themeColor="text1"/>
          <w:kern w:val="0"/>
          <w:sz w:val="24"/>
          <w:szCs w:val="24"/>
        </w:rPr>
        <w:t xml:space="preserve"> </w:t>
      </w:r>
      <w:r w:rsidR="00F44A5E" w:rsidRPr="004771E5">
        <w:rPr>
          <w:rFonts w:ascii="Book Antiqua" w:hAnsi="Book Antiqua" w:cs="AdvTir_symb"/>
          <w:color w:val="000000" w:themeColor="text1"/>
          <w:kern w:val="0"/>
          <w:sz w:val="24"/>
          <w:szCs w:val="24"/>
        </w:rPr>
        <w:t xml:space="preserve">= </w:t>
      </w:r>
      <w:r w:rsidR="00F44A5E" w:rsidRPr="004771E5">
        <w:rPr>
          <w:rFonts w:ascii="Book Antiqua" w:hAnsi="Book Antiqua" w:cs="AdvPTimes"/>
          <w:color w:val="000000" w:themeColor="text1"/>
          <w:kern w:val="0"/>
          <w:sz w:val="24"/>
          <w:szCs w:val="24"/>
        </w:rPr>
        <w:t xml:space="preserve">42), patients with </w:t>
      </w:r>
      <w:r w:rsidR="0036303B" w:rsidRPr="004771E5">
        <w:rPr>
          <w:rFonts w:ascii="Book Antiqua" w:hAnsi="Book Antiqua" w:cs="AdvPTimes"/>
          <w:color w:val="000000" w:themeColor="text1"/>
          <w:kern w:val="0"/>
          <w:sz w:val="24"/>
          <w:szCs w:val="24"/>
        </w:rPr>
        <w:t xml:space="preserve">a </w:t>
      </w:r>
      <w:r w:rsidR="00F44A5E" w:rsidRPr="004771E5">
        <w:rPr>
          <w:rFonts w:ascii="Book Antiqua" w:hAnsi="Book Antiqua" w:cs="AdvPTimes"/>
          <w:color w:val="000000" w:themeColor="text1"/>
          <w:kern w:val="0"/>
          <w:sz w:val="24"/>
          <w:szCs w:val="24"/>
        </w:rPr>
        <w:t>depth of cancer invasion at</w:t>
      </w:r>
      <w:r w:rsidR="0036303B" w:rsidRPr="004771E5">
        <w:rPr>
          <w:rFonts w:ascii="Book Antiqua" w:hAnsi="Book Antiqua" w:cs="AdvPTimes"/>
          <w:color w:val="000000" w:themeColor="text1"/>
          <w:kern w:val="0"/>
          <w:sz w:val="24"/>
          <w:szCs w:val="24"/>
        </w:rPr>
        <w:t xml:space="preserve"> the</w:t>
      </w:r>
      <w:r w:rsidR="00F44A5E" w:rsidRPr="004771E5">
        <w:rPr>
          <w:rFonts w:ascii="Book Antiqua" w:hAnsi="Book Antiqua" w:cs="AdvPTimes"/>
          <w:color w:val="000000" w:themeColor="text1"/>
          <w:kern w:val="0"/>
          <w:sz w:val="24"/>
          <w:szCs w:val="24"/>
        </w:rPr>
        <w:t xml:space="preserve"> muscularis propria (MP) or less than </w:t>
      </w:r>
      <w:r w:rsidR="0036303B" w:rsidRPr="004771E5">
        <w:rPr>
          <w:rFonts w:ascii="Book Antiqua" w:hAnsi="Book Antiqua" w:cs="AdvPTimes"/>
          <w:color w:val="000000" w:themeColor="text1"/>
          <w:kern w:val="0"/>
          <w:sz w:val="24"/>
          <w:szCs w:val="24"/>
        </w:rPr>
        <w:t xml:space="preserve">the </w:t>
      </w:r>
      <w:r w:rsidR="00F44A5E" w:rsidRPr="004771E5">
        <w:rPr>
          <w:rFonts w:ascii="Book Antiqua" w:hAnsi="Book Antiqua" w:cs="AdvPTimes"/>
          <w:color w:val="000000" w:themeColor="text1"/>
          <w:kern w:val="0"/>
          <w:sz w:val="24"/>
          <w:szCs w:val="24"/>
        </w:rPr>
        <w:t>MP; group B (</w:t>
      </w:r>
      <w:r w:rsidR="00F44A5E" w:rsidRPr="001973F4">
        <w:rPr>
          <w:rFonts w:ascii="Book Antiqua" w:hAnsi="Book Antiqua" w:cs="AdvPTimesI"/>
          <w:i/>
          <w:color w:val="000000" w:themeColor="text1"/>
          <w:kern w:val="0"/>
          <w:sz w:val="24"/>
          <w:szCs w:val="24"/>
        </w:rPr>
        <w:t>n</w:t>
      </w:r>
      <w:r w:rsidR="00F44A5E" w:rsidRPr="004771E5">
        <w:rPr>
          <w:rFonts w:ascii="Book Antiqua" w:hAnsi="Book Antiqua" w:cs="AdvPTimesI"/>
          <w:color w:val="000000" w:themeColor="text1"/>
          <w:kern w:val="0"/>
          <w:sz w:val="24"/>
          <w:szCs w:val="24"/>
        </w:rPr>
        <w:t xml:space="preserve"> </w:t>
      </w:r>
      <w:r w:rsidR="00F44A5E" w:rsidRPr="004771E5">
        <w:rPr>
          <w:rFonts w:ascii="Book Antiqua" w:hAnsi="Book Antiqua" w:cs="AdvTir_symb"/>
          <w:color w:val="000000" w:themeColor="text1"/>
          <w:kern w:val="0"/>
          <w:sz w:val="24"/>
          <w:szCs w:val="24"/>
        </w:rPr>
        <w:t xml:space="preserve">= </w:t>
      </w:r>
      <w:r w:rsidR="00F44A5E" w:rsidRPr="004771E5">
        <w:rPr>
          <w:rFonts w:ascii="Book Antiqua" w:hAnsi="Book Antiqua" w:cs="AdvPTimes"/>
          <w:color w:val="000000" w:themeColor="text1"/>
          <w:kern w:val="0"/>
          <w:sz w:val="24"/>
          <w:szCs w:val="24"/>
        </w:rPr>
        <w:t xml:space="preserve">45), </w:t>
      </w:r>
      <w:r w:rsidR="0036303B" w:rsidRPr="004771E5">
        <w:rPr>
          <w:rFonts w:ascii="Book Antiqua" w:hAnsi="Book Antiqua" w:cs="AdvPTimes"/>
          <w:color w:val="000000" w:themeColor="text1"/>
          <w:kern w:val="0"/>
          <w:sz w:val="24"/>
          <w:szCs w:val="24"/>
        </w:rPr>
        <w:t xml:space="preserve">a </w:t>
      </w:r>
      <w:r w:rsidR="00F44A5E" w:rsidRPr="004771E5">
        <w:rPr>
          <w:rFonts w:ascii="Book Antiqua" w:hAnsi="Book Antiqua" w:cs="AdvPTimes"/>
          <w:color w:val="000000" w:themeColor="text1"/>
          <w:kern w:val="0"/>
          <w:sz w:val="24"/>
          <w:szCs w:val="24"/>
        </w:rPr>
        <w:t>depth of cancer invasion beyond the MP; and group C (</w:t>
      </w:r>
      <w:r w:rsidR="00F44A5E" w:rsidRPr="00892FBB">
        <w:rPr>
          <w:rFonts w:ascii="Book Antiqua" w:hAnsi="Book Antiqua" w:cs="AdvPTimesI"/>
          <w:i/>
          <w:color w:val="000000" w:themeColor="text1"/>
          <w:kern w:val="0"/>
          <w:sz w:val="24"/>
          <w:szCs w:val="24"/>
        </w:rPr>
        <w:t>n</w:t>
      </w:r>
      <w:r w:rsidR="00F44A5E" w:rsidRPr="004771E5">
        <w:rPr>
          <w:rFonts w:ascii="Book Antiqua" w:hAnsi="Book Antiqua" w:cs="AdvPTimesI"/>
          <w:color w:val="000000" w:themeColor="text1"/>
          <w:kern w:val="0"/>
          <w:sz w:val="24"/>
          <w:szCs w:val="24"/>
        </w:rPr>
        <w:t xml:space="preserve"> </w:t>
      </w:r>
      <w:r w:rsidR="00F44A5E" w:rsidRPr="004771E5">
        <w:rPr>
          <w:rFonts w:ascii="Book Antiqua" w:hAnsi="Book Antiqua" w:cs="AdvTir_symb"/>
          <w:color w:val="000000" w:themeColor="text1"/>
          <w:kern w:val="0"/>
          <w:sz w:val="24"/>
          <w:szCs w:val="24"/>
        </w:rPr>
        <w:t xml:space="preserve">= </w:t>
      </w:r>
      <w:r w:rsidR="00F44A5E" w:rsidRPr="004771E5">
        <w:rPr>
          <w:rFonts w:ascii="Book Antiqua" w:hAnsi="Book Antiqua" w:cs="AdvPTimes"/>
          <w:color w:val="000000" w:themeColor="text1"/>
          <w:kern w:val="0"/>
          <w:sz w:val="24"/>
          <w:szCs w:val="24"/>
        </w:rPr>
        <w:t>20), histologically diagnosed peritoneal metastasis or cytologically detected cancer cells in the peritoneal cavity.</w:t>
      </w:r>
      <w:r w:rsidR="00A40971" w:rsidRPr="004771E5">
        <w:rPr>
          <w:rFonts w:ascii="Book Antiqua" w:hAnsi="Book Antiqua" w:cs="AdvPTimes"/>
          <w:color w:val="000000" w:themeColor="text1"/>
          <w:kern w:val="0"/>
          <w:sz w:val="24"/>
          <w:szCs w:val="24"/>
        </w:rPr>
        <w:t xml:space="preserve"> The methylat</w:t>
      </w:r>
      <w:r w:rsidR="0036303B" w:rsidRPr="004771E5">
        <w:rPr>
          <w:rFonts w:ascii="Book Antiqua" w:hAnsi="Book Antiqua" w:cs="AdvPTimes"/>
          <w:color w:val="000000" w:themeColor="text1"/>
          <w:kern w:val="0"/>
          <w:sz w:val="24"/>
          <w:szCs w:val="24"/>
        </w:rPr>
        <w:t>ion status of the six genes significantly differed</w:t>
      </w:r>
      <w:r w:rsidRPr="004771E5">
        <w:rPr>
          <w:rFonts w:ascii="Book Antiqua" w:hAnsi="Book Antiqua" w:cs="AdvPTimes"/>
          <w:color w:val="000000" w:themeColor="text1"/>
          <w:kern w:val="0"/>
          <w:sz w:val="24"/>
          <w:szCs w:val="24"/>
        </w:rPr>
        <w:t xml:space="preserve"> between</w:t>
      </w:r>
      <w:r w:rsidR="00A40971" w:rsidRPr="004771E5">
        <w:rPr>
          <w:rFonts w:ascii="Book Antiqua" w:hAnsi="Book Antiqua" w:cs="AdvPTimes"/>
          <w:color w:val="000000" w:themeColor="text1"/>
          <w:kern w:val="0"/>
          <w:sz w:val="24"/>
          <w:szCs w:val="24"/>
        </w:rPr>
        <w:t xml:space="preserve"> the three groups (group A, 0–5%; group B, 0–15%; group C, 15–45%; </w:t>
      </w:r>
      <w:r w:rsidR="00A50848" w:rsidRPr="00A50848">
        <w:rPr>
          <w:rFonts w:ascii="Book Antiqua" w:hAnsi="Book Antiqua" w:cs="AdvPTimesI"/>
          <w:i/>
          <w:color w:val="000000" w:themeColor="text1"/>
          <w:kern w:val="0"/>
          <w:sz w:val="24"/>
          <w:szCs w:val="24"/>
        </w:rPr>
        <w:t>P</w:t>
      </w:r>
      <w:r w:rsidR="00A40971" w:rsidRPr="004771E5">
        <w:rPr>
          <w:rFonts w:ascii="Book Antiqua" w:hAnsi="Book Antiqua" w:cs="AdvPTimesI"/>
          <w:color w:val="000000" w:themeColor="text1"/>
          <w:kern w:val="0"/>
          <w:sz w:val="24"/>
          <w:szCs w:val="24"/>
        </w:rPr>
        <w:t xml:space="preserve"> </w:t>
      </w:r>
      <w:r w:rsidR="00A40971" w:rsidRPr="004771E5">
        <w:rPr>
          <w:rFonts w:ascii="Book Antiqua" w:hAnsi="Book Antiqua" w:cs="AdvPSMP4"/>
          <w:color w:val="000000" w:themeColor="text1"/>
          <w:kern w:val="0"/>
          <w:sz w:val="24"/>
          <w:szCs w:val="24"/>
        </w:rPr>
        <w:t xml:space="preserve">&lt; </w:t>
      </w:r>
      <w:r w:rsidR="00A40971" w:rsidRPr="004771E5">
        <w:rPr>
          <w:rFonts w:ascii="Book Antiqua" w:hAnsi="Book Antiqua" w:cs="AdvPTimes"/>
          <w:color w:val="000000" w:themeColor="text1"/>
          <w:kern w:val="0"/>
          <w:sz w:val="24"/>
          <w:szCs w:val="24"/>
        </w:rPr>
        <w:t>0.01).</w:t>
      </w:r>
      <w:r w:rsidR="00F905EA" w:rsidRPr="004771E5">
        <w:rPr>
          <w:rFonts w:ascii="Book Antiqua" w:hAnsi="Book Antiqua" w:cs="AdvPTimes"/>
          <w:color w:val="000000" w:themeColor="text1"/>
          <w:kern w:val="0"/>
          <w:sz w:val="24"/>
          <w:szCs w:val="24"/>
        </w:rPr>
        <w:t xml:space="preserve"> </w:t>
      </w:r>
      <w:r w:rsidR="0036303B" w:rsidRPr="004771E5">
        <w:rPr>
          <w:rFonts w:ascii="Book Antiqua" w:hAnsi="Book Antiqua" w:cs="AdvPTimes"/>
          <w:color w:val="000000" w:themeColor="text1"/>
          <w:kern w:val="0"/>
          <w:sz w:val="24"/>
          <w:szCs w:val="24"/>
        </w:rPr>
        <w:t>Furthermore, three of nine</w:t>
      </w:r>
      <w:r w:rsidR="00A40971" w:rsidRPr="004771E5">
        <w:rPr>
          <w:rFonts w:ascii="Book Antiqua" w:hAnsi="Book Antiqua" w:cs="AdvPTimes"/>
          <w:color w:val="000000" w:themeColor="text1"/>
          <w:kern w:val="0"/>
          <w:sz w:val="24"/>
          <w:szCs w:val="24"/>
        </w:rPr>
        <w:t xml:space="preserve"> patients in group B </w:t>
      </w:r>
      <w:r w:rsidR="0036303B" w:rsidRPr="004771E5">
        <w:rPr>
          <w:rFonts w:ascii="Book Antiqua" w:hAnsi="Book Antiqua" w:cs="AdvPTimes"/>
          <w:color w:val="000000" w:themeColor="text1"/>
          <w:kern w:val="0"/>
          <w:sz w:val="24"/>
          <w:szCs w:val="24"/>
        </w:rPr>
        <w:t xml:space="preserve">in </w:t>
      </w:r>
      <w:r w:rsidR="00EC62FA" w:rsidRPr="004771E5">
        <w:rPr>
          <w:rFonts w:ascii="Book Antiqua" w:hAnsi="Book Antiqua" w:cs="AdvPTimes"/>
          <w:color w:val="000000" w:themeColor="text1"/>
          <w:kern w:val="0"/>
          <w:sz w:val="24"/>
          <w:szCs w:val="24"/>
        </w:rPr>
        <w:t>who</w:t>
      </w:r>
      <w:r w:rsidR="0036303B" w:rsidRPr="004771E5">
        <w:rPr>
          <w:rFonts w:ascii="Book Antiqua" w:hAnsi="Book Antiqua" w:cs="AdvPTimes"/>
          <w:color w:val="000000" w:themeColor="text1"/>
          <w:kern w:val="0"/>
          <w:sz w:val="24"/>
          <w:szCs w:val="24"/>
        </w:rPr>
        <w:t>m</w:t>
      </w:r>
      <w:r w:rsidR="00EC62FA" w:rsidRPr="004771E5">
        <w:rPr>
          <w:rFonts w:ascii="Book Antiqua" w:hAnsi="Book Antiqua" w:cs="AdvPTimes"/>
          <w:color w:val="000000" w:themeColor="text1"/>
          <w:kern w:val="0"/>
          <w:sz w:val="24"/>
          <w:szCs w:val="24"/>
        </w:rPr>
        <w:t xml:space="preserve"> </w:t>
      </w:r>
      <w:r w:rsidR="00247400" w:rsidRPr="004771E5">
        <w:rPr>
          <w:rFonts w:ascii="Book Antiqua" w:hAnsi="Book Antiqua" w:cs="AdvGillSan-L"/>
          <w:color w:val="000000" w:themeColor="text1"/>
          <w:kern w:val="0"/>
          <w:sz w:val="24"/>
          <w:szCs w:val="24"/>
        </w:rPr>
        <w:t xml:space="preserve">methylation </w:t>
      </w:r>
      <w:r w:rsidR="0036303B" w:rsidRPr="004771E5">
        <w:rPr>
          <w:rFonts w:ascii="Book Antiqua" w:hAnsi="Book Antiqua" w:cs="AdvGillSan-L"/>
          <w:color w:val="000000" w:themeColor="text1"/>
          <w:kern w:val="0"/>
          <w:sz w:val="24"/>
          <w:szCs w:val="24"/>
        </w:rPr>
        <w:t xml:space="preserve">was </w:t>
      </w:r>
      <w:r w:rsidR="00247400" w:rsidRPr="004771E5">
        <w:rPr>
          <w:rFonts w:ascii="Book Antiqua" w:hAnsi="Book Antiqua" w:cs="AdvGillSan-L"/>
          <w:color w:val="000000" w:themeColor="text1"/>
          <w:kern w:val="0"/>
          <w:sz w:val="24"/>
          <w:szCs w:val="24"/>
        </w:rPr>
        <w:t>detected in PW</w:t>
      </w:r>
      <w:r w:rsidR="00EC62FA" w:rsidRPr="004771E5">
        <w:rPr>
          <w:rFonts w:ascii="Book Antiqua" w:hAnsi="Book Antiqua" w:cs="AdvGillSan-L"/>
          <w:color w:val="000000" w:themeColor="text1"/>
          <w:kern w:val="0"/>
          <w:sz w:val="24"/>
          <w:szCs w:val="24"/>
        </w:rPr>
        <w:t xml:space="preserve"> </w:t>
      </w:r>
      <w:r w:rsidR="0036303B" w:rsidRPr="004771E5">
        <w:rPr>
          <w:rFonts w:ascii="Book Antiqua" w:hAnsi="Book Antiqua" w:cs="AdvGillSan-L"/>
          <w:color w:val="000000" w:themeColor="text1"/>
          <w:kern w:val="0"/>
          <w:sz w:val="24"/>
          <w:szCs w:val="24"/>
        </w:rPr>
        <w:t xml:space="preserve">in </w:t>
      </w:r>
      <w:r w:rsidR="00EC62FA" w:rsidRPr="004771E5">
        <w:rPr>
          <w:rFonts w:ascii="Book Antiqua" w:hAnsi="Book Antiqua" w:cs="AdvGillSan-L"/>
          <w:color w:val="000000" w:themeColor="text1"/>
          <w:kern w:val="0"/>
          <w:sz w:val="24"/>
          <w:szCs w:val="24"/>
        </w:rPr>
        <w:t>at least one of these six genes</w:t>
      </w:r>
      <w:r w:rsidR="00EC62FA" w:rsidRPr="004771E5">
        <w:rPr>
          <w:rFonts w:ascii="Book Antiqua" w:hAnsi="Book Antiqua" w:cs="AdvPTimes"/>
          <w:color w:val="000000" w:themeColor="text1"/>
          <w:kern w:val="0"/>
          <w:sz w:val="24"/>
          <w:szCs w:val="24"/>
        </w:rPr>
        <w:t xml:space="preserve"> </w:t>
      </w:r>
      <w:r w:rsidR="00A40971" w:rsidRPr="004771E5">
        <w:rPr>
          <w:rFonts w:ascii="Book Antiqua" w:hAnsi="Book Antiqua" w:cs="AdvPTimes"/>
          <w:color w:val="000000" w:themeColor="text1"/>
          <w:kern w:val="0"/>
          <w:sz w:val="24"/>
          <w:szCs w:val="24"/>
        </w:rPr>
        <w:t>experienced peritoneal recurrence</w:t>
      </w:r>
      <w:r w:rsidR="00921A82" w:rsidRPr="004771E5">
        <w:rPr>
          <w:rFonts w:ascii="Book Antiqua" w:hAnsi="Book Antiqua" w:cs="AdvPTimes"/>
          <w:color w:val="000000" w:themeColor="text1"/>
          <w:kern w:val="0"/>
          <w:sz w:val="24"/>
          <w:szCs w:val="24"/>
        </w:rPr>
        <w:t xml:space="preserve"> after</w:t>
      </w:r>
      <w:r w:rsidR="0036303B" w:rsidRPr="004771E5">
        <w:rPr>
          <w:rFonts w:ascii="Book Antiqua" w:hAnsi="Book Antiqua" w:cs="AdvPTimes"/>
          <w:color w:val="000000" w:themeColor="text1"/>
          <w:kern w:val="0"/>
          <w:sz w:val="24"/>
          <w:szCs w:val="24"/>
        </w:rPr>
        <w:t xml:space="preserve"> </w:t>
      </w:r>
      <w:r w:rsidR="00921A82" w:rsidRPr="004771E5">
        <w:rPr>
          <w:rFonts w:ascii="Book Antiqua" w:hAnsi="Book Antiqua" w:cs="AdvPTimes"/>
          <w:color w:val="000000" w:themeColor="text1"/>
          <w:kern w:val="0"/>
          <w:sz w:val="24"/>
          <w:szCs w:val="24"/>
        </w:rPr>
        <w:t>surgery</w:t>
      </w:r>
      <w:r w:rsidRPr="004771E5">
        <w:rPr>
          <w:rFonts w:ascii="Book Antiqua" w:hAnsi="Book Antiqua" w:cs="AdvPTimes"/>
          <w:color w:val="000000" w:themeColor="text1"/>
          <w:kern w:val="0"/>
          <w:sz w:val="24"/>
          <w:szCs w:val="24"/>
        </w:rPr>
        <w:t>. However</w:t>
      </w:r>
      <w:r w:rsidR="0036303B" w:rsidRPr="004771E5">
        <w:rPr>
          <w:rFonts w:ascii="Book Antiqua" w:hAnsi="Book Antiqua" w:cs="AdvPTimes"/>
          <w:color w:val="000000" w:themeColor="text1"/>
          <w:kern w:val="0"/>
          <w:sz w:val="24"/>
          <w:szCs w:val="24"/>
        </w:rPr>
        <w:t>, only one</w:t>
      </w:r>
      <w:r w:rsidR="00A40971" w:rsidRPr="004771E5">
        <w:rPr>
          <w:rFonts w:ascii="Book Antiqua" w:hAnsi="Book Antiqua" w:cs="AdvPTimes"/>
          <w:color w:val="000000" w:themeColor="text1"/>
          <w:kern w:val="0"/>
          <w:sz w:val="24"/>
          <w:szCs w:val="24"/>
        </w:rPr>
        <w:t xml:space="preserve"> of 36 patients without gene methylation</w:t>
      </w:r>
      <w:r w:rsidR="007A7F2B" w:rsidRPr="004771E5">
        <w:rPr>
          <w:rFonts w:ascii="Book Antiqua" w:hAnsi="Book Antiqua" w:cs="AdvPTimes"/>
          <w:color w:val="000000" w:themeColor="text1"/>
          <w:kern w:val="0"/>
          <w:sz w:val="24"/>
          <w:szCs w:val="24"/>
        </w:rPr>
        <w:t xml:space="preserve"> </w:t>
      </w:r>
      <w:r w:rsidR="00A40971" w:rsidRPr="004771E5">
        <w:rPr>
          <w:rFonts w:ascii="Book Antiqua" w:hAnsi="Book Antiqua" w:cs="AdvPTimes"/>
          <w:color w:val="000000" w:themeColor="text1"/>
          <w:kern w:val="0"/>
          <w:sz w:val="24"/>
          <w:szCs w:val="24"/>
        </w:rPr>
        <w:t>experienced peritoneal recurrence (</w:t>
      </w:r>
      <w:r w:rsidR="007A7F2B" w:rsidRPr="004771E5">
        <w:rPr>
          <w:rFonts w:ascii="Book Antiqua" w:hAnsi="Book Antiqua" w:cs="AdvPTimesI"/>
          <w:color w:val="000000" w:themeColor="text1"/>
          <w:kern w:val="0"/>
          <w:sz w:val="24"/>
          <w:szCs w:val="24"/>
        </w:rPr>
        <w:t>p</w:t>
      </w:r>
      <w:r w:rsidR="007A7F2B" w:rsidRPr="004771E5">
        <w:rPr>
          <w:rFonts w:ascii="Book Antiqua" w:hAnsi="Book Antiqua" w:cs="AdvPSMP4"/>
          <w:color w:val="000000" w:themeColor="text1"/>
          <w:kern w:val="0"/>
          <w:sz w:val="24"/>
          <w:szCs w:val="24"/>
        </w:rPr>
        <w:t xml:space="preserve"> &lt; </w:t>
      </w:r>
      <w:r w:rsidR="00A40971" w:rsidRPr="004771E5">
        <w:rPr>
          <w:rFonts w:ascii="Book Antiqua" w:hAnsi="Book Antiqua" w:cs="AdvPTimes"/>
          <w:color w:val="000000" w:themeColor="text1"/>
          <w:kern w:val="0"/>
          <w:sz w:val="24"/>
          <w:szCs w:val="24"/>
        </w:rPr>
        <w:t>0.05).</w:t>
      </w:r>
      <w:r w:rsidR="007A7F2B" w:rsidRPr="004771E5">
        <w:rPr>
          <w:rFonts w:ascii="Book Antiqua" w:hAnsi="Book Antiqua" w:cs="AdvPTimes"/>
          <w:color w:val="000000" w:themeColor="text1"/>
          <w:kern w:val="0"/>
          <w:sz w:val="24"/>
          <w:szCs w:val="24"/>
        </w:rPr>
        <w:t xml:space="preserve"> </w:t>
      </w:r>
      <w:r w:rsidR="00776C2D">
        <w:rPr>
          <w:rFonts w:ascii="Book Antiqua" w:hAnsi="Book Antiqua" w:cs="Arial"/>
          <w:color w:val="000000" w:themeColor="text1"/>
          <w:sz w:val="24"/>
          <w:szCs w:val="24"/>
        </w:rPr>
        <w:t>Yu</w:t>
      </w:r>
      <w:r w:rsidR="00247400" w:rsidRPr="004771E5">
        <w:rPr>
          <w:rFonts w:ascii="Book Antiqua" w:hAnsi="Book Antiqua" w:cs="Arial"/>
          <w:color w:val="000000" w:themeColor="text1"/>
          <w:sz w:val="24"/>
          <w:szCs w:val="24"/>
        </w:rPr>
        <w:t xml:space="preserve"> </w:t>
      </w:r>
      <w:r w:rsidR="00601EBE" w:rsidRPr="00601EBE">
        <w:rPr>
          <w:rFonts w:ascii="Book Antiqua" w:hAnsi="Book Antiqua" w:cs="Arial"/>
          <w:i/>
          <w:color w:val="000000" w:themeColor="text1"/>
          <w:sz w:val="24"/>
          <w:szCs w:val="24"/>
        </w:rPr>
        <w:t xml:space="preserve">et </w:t>
      </w:r>
      <w:proofErr w:type="gramStart"/>
      <w:r w:rsidR="00601EBE" w:rsidRPr="00601EBE">
        <w:rPr>
          <w:rFonts w:ascii="Book Antiqua" w:hAnsi="Book Antiqua" w:cs="Arial"/>
          <w:i/>
          <w:color w:val="000000" w:themeColor="text1"/>
          <w:sz w:val="24"/>
          <w:szCs w:val="24"/>
        </w:rPr>
        <w:t>al</w:t>
      </w:r>
      <w:r w:rsidR="000E685B" w:rsidRPr="004771E5">
        <w:rPr>
          <w:rFonts w:ascii="Book Antiqua" w:hAnsi="Book Antiqua" w:cs="Arial"/>
          <w:color w:val="000000" w:themeColor="text1"/>
          <w:sz w:val="24"/>
          <w:szCs w:val="24"/>
          <w:vertAlign w:val="superscript"/>
        </w:rPr>
        <w:t>[</w:t>
      </w:r>
      <w:proofErr w:type="gramEnd"/>
      <w:r w:rsidR="00A72562" w:rsidRPr="004771E5">
        <w:rPr>
          <w:rFonts w:ascii="Book Antiqua" w:hAnsi="Book Antiqua" w:cs="Arial"/>
          <w:color w:val="000000" w:themeColor="text1"/>
          <w:sz w:val="24"/>
          <w:szCs w:val="24"/>
          <w:vertAlign w:val="superscript"/>
        </w:rPr>
        <w:t>94</w:t>
      </w:r>
      <w:r w:rsidR="000E685B" w:rsidRPr="004771E5">
        <w:rPr>
          <w:rFonts w:ascii="Book Antiqua" w:hAnsi="Book Antiqua" w:cs="Arial"/>
          <w:color w:val="000000" w:themeColor="text1"/>
          <w:sz w:val="24"/>
          <w:szCs w:val="24"/>
          <w:vertAlign w:val="superscript"/>
        </w:rPr>
        <w:t>]</w:t>
      </w:r>
      <w:r w:rsidR="000E685B" w:rsidRPr="004771E5">
        <w:rPr>
          <w:rFonts w:ascii="Book Antiqua" w:hAnsi="Book Antiqua" w:cs="Arial"/>
          <w:color w:val="000000" w:themeColor="text1"/>
          <w:sz w:val="24"/>
          <w:szCs w:val="24"/>
        </w:rPr>
        <w:t xml:space="preserve"> also showed that </w:t>
      </w:r>
      <w:r w:rsidR="0036303B" w:rsidRPr="004771E5">
        <w:rPr>
          <w:rFonts w:ascii="Book Antiqua" w:hAnsi="Book Antiqua" w:cs="Arial"/>
          <w:color w:val="000000" w:themeColor="text1"/>
          <w:sz w:val="24"/>
          <w:szCs w:val="24"/>
        </w:rPr>
        <w:t xml:space="preserve">the presence of </w:t>
      </w:r>
      <w:r w:rsidR="00247400" w:rsidRPr="004771E5">
        <w:rPr>
          <w:rFonts w:ascii="Book Antiqua" w:hAnsi="Book Antiqua" w:cs="Arial"/>
          <w:color w:val="000000" w:themeColor="text1"/>
          <w:sz w:val="24"/>
          <w:szCs w:val="24"/>
        </w:rPr>
        <w:t xml:space="preserve">methylated </w:t>
      </w:r>
      <w:r w:rsidR="00247400" w:rsidRPr="004771E5">
        <w:rPr>
          <w:rFonts w:ascii="Book Antiqua" w:hAnsi="Book Antiqua" w:cs="Arial"/>
          <w:i/>
          <w:color w:val="000000" w:themeColor="text1"/>
          <w:sz w:val="24"/>
          <w:szCs w:val="24"/>
        </w:rPr>
        <w:t>E-cadherin</w:t>
      </w:r>
      <w:r w:rsidR="00247400" w:rsidRPr="004771E5">
        <w:rPr>
          <w:rFonts w:ascii="Book Antiqua" w:hAnsi="Book Antiqua" w:cs="Arial"/>
          <w:color w:val="000000" w:themeColor="text1"/>
          <w:sz w:val="24"/>
          <w:szCs w:val="24"/>
        </w:rPr>
        <w:t xml:space="preserve"> in PW predicts </w:t>
      </w:r>
      <w:r w:rsidR="0036303B" w:rsidRPr="004771E5">
        <w:rPr>
          <w:rFonts w:ascii="Book Antiqua" w:hAnsi="Book Antiqua" w:cs="Arial"/>
          <w:color w:val="000000" w:themeColor="text1"/>
          <w:sz w:val="24"/>
          <w:szCs w:val="24"/>
        </w:rPr>
        <w:t xml:space="preserve">a </w:t>
      </w:r>
      <w:r w:rsidR="00247400" w:rsidRPr="004771E5">
        <w:rPr>
          <w:rFonts w:ascii="Book Antiqua" w:hAnsi="Book Antiqua" w:cs="Arial"/>
          <w:color w:val="000000" w:themeColor="text1"/>
          <w:sz w:val="24"/>
          <w:szCs w:val="24"/>
        </w:rPr>
        <w:t>poor prognosis in GC patients.</w:t>
      </w:r>
      <w:r w:rsidR="00247400" w:rsidRPr="004771E5">
        <w:rPr>
          <w:rFonts w:ascii="Book Antiqua" w:hAnsi="Book Antiqua" w:cs="AdvPTimes"/>
          <w:color w:val="000000" w:themeColor="text1"/>
          <w:kern w:val="0"/>
          <w:sz w:val="24"/>
          <w:szCs w:val="24"/>
        </w:rPr>
        <w:t xml:space="preserve"> </w:t>
      </w:r>
      <w:r w:rsidR="0036303B" w:rsidRPr="004771E5">
        <w:rPr>
          <w:rFonts w:ascii="Book Antiqua" w:hAnsi="Book Antiqua" w:cs="AdvPTimes"/>
          <w:color w:val="000000" w:themeColor="text1"/>
          <w:kern w:val="0"/>
          <w:sz w:val="24"/>
          <w:szCs w:val="24"/>
        </w:rPr>
        <w:t>Conducting methylation analyse</w:t>
      </w:r>
      <w:r w:rsidR="00921A82" w:rsidRPr="004771E5">
        <w:rPr>
          <w:rFonts w:ascii="Book Antiqua" w:hAnsi="Book Antiqua" w:cs="AdvPTimes"/>
          <w:color w:val="000000" w:themeColor="text1"/>
          <w:kern w:val="0"/>
          <w:sz w:val="24"/>
          <w:szCs w:val="24"/>
        </w:rPr>
        <w:t xml:space="preserve">s </w:t>
      </w:r>
      <w:r w:rsidR="0036303B" w:rsidRPr="004771E5">
        <w:rPr>
          <w:rFonts w:ascii="Book Antiqua" w:hAnsi="Book Antiqua" w:cs="AdvPTimes"/>
          <w:color w:val="000000" w:themeColor="text1"/>
          <w:kern w:val="0"/>
          <w:sz w:val="24"/>
          <w:szCs w:val="24"/>
        </w:rPr>
        <w:t>and cytological examinations of</w:t>
      </w:r>
      <w:r w:rsidR="00247400" w:rsidRPr="004771E5">
        <w:rPr>
          <w:rFonts w:ascii="Book Antiqua" w:hAnsi="Book Antiqua" w:cs="AdvPTimes"/>
          <w:color w:val="000000" w:themeColor="text1"/>
          <w:kern w:val="0"/>
          <w:sz w:val="24"/>
          <w:szCs w:val="24"/>
        </w:rPr>
        <w:t xml:space="preserve"> PW </w:t>
      </w:r>
      <w:r w:rsidR="0036303B" w:rsidRPr="004771E5">
        <w:rPr>
          <w:rFonts w:ascii="Book Antiqua" w:hAnsi="Book Antiqua" w:cs="AdvPTimes"/>
          <w:color w:val="000000" w:themeColor="text1"/>
          <w:kern w:val="0"/>
          <w:sz w:val="24"/>
          <w:szCs w:val="24"/>
        </w:rPr>
        <w:t>is</w:t>
      </w:r>
      <w:r w:rsidR="00921A82" w:rsidRPr="004771E5">
        <w:rPr>
          <w:rFonts w:ascii="Book Antiqua" w:hAnsi="Book Antiqua" w:cs="AdvPTimes"/>
          <w:color w:val="000000" w:themeColor="text1"/>
          <w:kern w:val="0"/>
          <w:sz w:val="24"/>
          <w:szCs w:val="24"/>
        </w:rPr>
        <w:t xml:space="preserve"> therefore </w:t>
      </w:r>
      <w:r w:rsidR="00247400" w:rsidRPr="004771E5">
        <w:rPr>
          <w:rFonts w:ascii="Book Antiqua" w:hAnsi="Book Antiqua" w:cs="AdvPTimes"/>
          <w:color w:val="000000" w:themeColor="text1"/>
          <w:kern w:val="0"/>
          <w:sz w:val="24"/>
          <w:szCs w:val="24"/>
        </w:rPr>
        <w:t xml:space="preserve">useful for predicting the risk of recurrence in </w:t>
      </w:r>
      <w:r w:rsidR="0036303B" w:rsidRPr="004771E5">
        <w:rPr>
          <w:rFonts w:ascii="Book Antiqua" w:hAnsi="Book Antiqua" w:cs="AdvPTimes"/>
          <w:color w:val="000000" w:themeColor="text1"/>
          <w:kern w:val="0"/>
          <w:sz w:val="24"/>
          <w:szCs w:val="24"/>
        </w:rPr>
        <w:t xml:space="preserve">patients with </w:t>
      </w:r>
      <w:r w:rsidR="00247400" w:rsidRPr="004771E5">
        <w:rPr>
          <w:rFonts w:ascii="Book Antiqua" w:hAnsi="Book Antiqua" w:cs="AdvPTimes"/>
          <w:color w:val="000000" w:themeColor="text1"/>
          <w:kern w:val="0"/>
          <w:sz w:val="24"/>
          <w:szCs w:val="24"/>
        </w:rPr>
        <w:t>GC</w:t>
      </w:r>
      <w:r w:rsidR="00921A82" w:rsidRPr="004771E5">
        <w:rPr>
          <w:rFonts w:ascii="Book Antiqua" w:hAnsi="Book Antiqua" w:cs="AdvPTimes"/>
          <w:color w:val="000000" w:themeColor="text1"/>
          <w:kern w:val="0"/>
          <w:sz w:val="24"/>
          <w:szCs w:val="24"/>
        </w:rPr>
        <w:t>.</w:t>
      </w:r>
    </w:p>
    <w:p w:rsidR="00E9282F" w:rsidRPr="004771E5" w:rsidRDefault="004868F8" w:rsidP="00BE4254">
      <w:pPr>
        <w:autoSpaceDE w:val="0"/>
        <w:autoSpaceDN w:val="0"/>
        <w:adjustRightInd w:val="0"/>
        <w:spacing w:line="360" w:lineRule="auto"/>
        <w:ind w:firstLine="840"/>
        <w:rPr>
          <w:rFonts w:ascii="Book Antiqua" w:hAnsi="Book Antiqua" w:cs="RotisSansSerif-Bold"/>
          <w:bCs/>
          <w:color w:val="000000" w:themeColor="text1"/>
          <w:kern w:val="0"/>
          <w:sz w:val="24"/>
          <w:szCs w:val="24"/>
        </w:rPr>
      </w:pPr>
      <w:r w:rsidRPr="004771E5">
        <w:rPr>
          <w:rFonts w:ascii="Book Antiqua" w:eastAsia="MS PGothic" w:hAnsi="Book Antiqua" w:cs="Arial"/>
          <w:color w:val="000000" w:themeColor="text1"/>
          <w:kern w:val="0"/>
          <w:sz w:val="24"/>
          <w:szCs w:val="24"/>
        </w:rPr>
        <w:t>LN</w:t>
      </w:r>
      <w:r w:rsidR="00753D30" w:rsidRPr="004771E5">
        <w:rPr>
          <w:rFonts w:ascii="Book Antiqua" w:eastAsia="MS PGothic" w:hAnsi="Book Antiqua" w:cs="Arial"/>
          <w:color w:val="000000" w:themeColor="text1"/>
          <w:kern w:val="0"/>
          <w:sz w:val="24"/>
          <w:szCs w:val="24"/>
        </w:rPr>
        <w:t xml:space="preserve"> metastasis is one of the most important factors </w:t>
      </w:r>
      <w:r w:rsidR="003105B0" w:rsidRPr="004771E5">
        <w:rPr>
          <w:rFonts w:ascii="Book Antiqua" w:eastAsia="MS PGothic" w:hAnsi="Book Antiqua" w:cs="Arial"/>
          <w:color w:val="000000" w:themeColor="text1"/>
          <w:kern w:val="0"/>
          <w:sz w:val="24"/>
          <w:szCs w:val="24"/>
        </w:rPr>
        <w:t xml:space="preserve">in </w:t>
      </w:r>
      <w:r w:rsidR="00753D30" w:rsidRPr="004771E5">
        <w:rPr>
          <w:rFonts w:ascii="Book Antiqua" w:eastAsia="MS PGothic" w:hAnsi="Book Antiqua" w:cs="Arial"/>
          <w:color w:val="000000" w:themeColor="text1"/>
          <w:kern w:val="0"/>
          <w:sz w:val="24"/>
          <w:szCs w:val="24"/>
        </w:rPr>
        <w:t xml:space="preserve">predicting recurrence in patients with </w:t>
      </w:r>
      <w:proofErr w:type="gramStart"/>
      <w:r w:rsidR="00753D30" w:rsidRPr="004771E5">
        <w:rPr>
          <w:rFonts w:ascii="Book Antiqua" w:eastAsia="MS PGothic" w:hAnsi="Book Antiqua" w:cs="Arial"/>
          <w:color w:val="000000" w:themeColor="text1"/>
          <w:kern w:val="0"/>
          <w:sz w:val="24"/>
          <w:szCs w:val="24"/>
        </w:rPr>
        <w:t>GC</w:t>
      </w:r>
      <w:r w:rsidR="00A72562" w:rsidRPr="004771E5">
        <w:rPr>
          <w:rFonts w:ascii="Book Antiqua" w:eastAsia="MS PGothic" w:hAnsi="Book Antiqua" w:cs="Arial"/>
          <w:color w:val="000000" w:themeColor="text1"/>
          <w:kern w:val="0"/>
          <w:sz w:val="24"/>
          <w:szCs w:val="24"/>
          <w:vertAlign w:val="superscript"/>
        </w:rPr>
        <w:t>[</w:t>
      </w:r>
      <w:proofErr w:type="gramEnd"/>
      <w:r w:rsidR="00A72562" w:rsidRPr="004771E5">
        <w:rPr>
          <w:rFonts w:ascii="Book Antiqua" w:eastAsia="MS PGothic" w:hAnsi="Book Antiqua" w:cs="Arial"/>
          <w:color w:val="000000" w:themeColor="text1"/>
          <w:kern w:val="0"/>
          <w:sz w:val="24"/>
          <w:szCs w:val="24"/>
          <w:vertAlign w:val="superscript"/>
        </w:rPr>
        <w:t>95</w:t>
      </w:r>
      <w:r w:rsidR="00753D30" w:rsidRPr="004771E5">
        <w:rPr>
          <w:rFonts w:ascii="Book Antiqua" w:eastAsia="MS PGothic" w:hAnsi="Book Antiqua" w:cs="Arial"/>
          <w:color w:val="000000" w:themeColor="text1"/>
          <w:kern w:val="0"/>
          <w:sz w:val="24"/>
          <w:szCs w:val="24"/>
          <w:vertAlign w:val="superscript"/>
        </w:rPr>
        <w:t>]</w:t>
      </w:r>
      <w:r w:rsidR="00753D30" w:rsidRPr="004771E5">
        <w:rPr>
          <w:rFonts w:ascii="Book Antiqua" w:eastAsia="MS PGothic" w:hAnsi="Book Antiqua" w:cs="Arial"/>
          <w:color w:val="000000" w:themeColor="text1"/>
          <w:kern w:val="0"/>
          <w:sz w:val="24"/>
          <w:szCs w:val="24"/>
        </w:rPr>
        <w:t xml:space="preserve">. The presence of micrometastasis, which </w:t>
      </w:r>
      <w:r w:rsidR="00FC71A7" w:rsidRPr="004771E5">
        <w:rPr>
          <w:rFonts w:ascii="Book Antiqua" w:eastAsia="MS PGothic" w:hAnsi="Book Antiqua" w:cs="Arial"/>
          <w:color w:val="000000" w:themeColor="text1"/>
          <w:kern w:val="0"/>
          <w:sz w:val="24"/>
          <w:szCs w:val="24"/>
        </w:rPr>
        <w:t>cannot</w:t>
      </w:r>
      <w:r w:rsidR="00B223B8" w:rsidRPr="004771E5">
        <w:rPr>
          <w:rFonts w:ascii="Book Antiqua" w:eastAsia="MS PGothic" w:hAnsi="Book Antiqua" w:cs="Arial"/>
          <w:color w:val="000000" w:themeColor="text1"/>
          <w:kern w:val="0"/>
          <w:sz w:val="24"/>
          <w:szCs w:val="24"/>
        </w:rPr>
        <w:t xml:space="preserve"> be detected using</w:t>
      </w:r>
      <w:r w:rsidR="00753D30" w:rsidRPr="004771E5">
        <w:rPr>
          <w:rFonts w:ascii="Book Antiqua" w:eastAsia="MS PGothic" w:hAnsi="Book Antiqua" w:cs="Arial"/>
          <w:color w:val="000000" w:themeColor="text1"/>
          <w:kern w:val="0"/>
          <w:sz w:val="24"/>
          <w:szCs w:val="24"/>
        </w:rPr>
        <w:t xml:space="preserve"> conventional histological methods</w:t>
      </w:r>
      <w:r w:rsidR="00FC71A7" w:rsidRPr="004771E5">
        <w:rPr>
          <w:rFonts w:ascii="Book Antiqua" w:eastAsia="MS PGothic" w:hAnsi="Book Antiqua" w:cs="Arial"/>
          <w:color w:val="000000" w:themeColor="text1"/>
          <w:kern w:val="0"/>
          <w:sz w:val="24"/>
          <w:szCs w:val="24"/>
        </w:rPr>
        <w:t>,</w:t>
      </w:r>
      <w:r w:rsidR="00753D30" w:rsidRPr="004771E5">
        <w:rPr>
          <w:rFonts w:ascii="Book Antiqua" w:eastAsia="MS PGothic" w:hAnsi="Book Antiqua" w:cs="Arial"/>
          <w:color w:val="000000" w:themeColor="text1"/>
          <w:kern w:val="0"/>
          <w:sz w:val="24"/>
          <w:szCs w:val="24"/>
        </w:rPr>
        <w:t xml:space="preserve"> is significantly correlated with the postope</w:t>
      </w:r>
      <w:r w:rsidR="00FC71A7" w:rsidRPr="004771E5">
        <w:rPr>
          <w:rFonts w:ascii="Book Antiqua" w:eastAsia="MS PGothic" w:hAnsi="Book Antiqua" w:cs="Arial"/>
          <w:color w:val="000000" w:themeColor="text1"/>
          <w:kern w:val="0"/>
          <w:sz w:val="24"/>
          <w:szCs w:val="24"/>
        </w:rPr>
        <w:t xml:space="preserve">rative prognosis of </w:t>
      </w:r>
      <w:r w:rsidR="00753D30" w:rsidRPr="004771E5">
        <w:rPr>
          <w:rFonts w:ascii="Book Antiqua" w:eastAsia="MS PGothic" w:hAnsi="Book Antiqua" w:cs="Arial"/>
          <w:color w:val="000000" w:themeColor="text1"/>
          <w:kern w:val="0"/>
          <w:sz w:val="24"/>
          <w:szCs w:val="24"/>
        </w:rPr>
        <w:t>GC</w:t>
      </w:r>
      <w:r w:rsidR="00FC71A7" w:rsidRPr="004771E5">
        <w:rPr>
          <w:rFonts w:ascii="Book Antiqua" w:eastAsia="MS PGothic" w:hAnsi="Book Antiqua" w:cs="Arial"/>
          <w:color w:val="000000" w:themeColor="text1"/>
          <w:kern w:val="0"/>
          <w:sz w:val="24"/>
          <w:szCs w:val="24"/>
        </w:rPr>
        <w:t xml:space="preserve"> </w:t>
      </w:r>
      <w:proofErr w:type="gramStart"/>
      <w:r w:rsidR="00FC71A7" w:rsidRPr="004771E5">
        <w:rPr>
          <w:rFonts w:ascii="Book Antiqua" w:eastAsia="MS PGothic" w:hAnsi="Book Antiqua" w:cs="Arial"/>
          <w:color w:val="000000" w:themeColor="text1"/>
          <w:kern w:val="0"/>
          <w:sz w:val="24"/>
          <w:szCs w:val="24"/>
        </w:rPr>
        <w:t>patients</w:t>
      </w:r>
      <w:r w:rsidR="00A72562" w:rsidRPr="004771E5">
        <w:rPr>
          <w:rFonts w:ascii="Book Antiqua" w:eastAsia="MS PGothic" w:hAnsi="Book Antiqua" w:cs="Arial"/>
          <w:color w:val="000000" w:themeColor="text1"/>
          <w:kern w:val="0"/>
          <w:sz w:val="24"/>
          <w:szCs w:val="24"/>
          <w:vertAlign w:val="superscript"/>
        </w:rPr>
        <w:t>[</w:t>
      </w:r>
      <w:proofErr w:type="gramEnd"/>
      <w:r w:rsidR="00A72562" w:rsidRPr="004771E5">
        <w:rPr>
          <w:rFonts w:ascii="Book Antiqua" w:eastAsia="MS PGothic" w:hAnsi="Book Antiqua" w:cs="Arial"/>
          <w:color w:val="000000" w:themeColor="text1"/>
          <w:kern w:val="0"/>
          <w:sz w:val="24"/>
          <w:szCs w:val="24"/>
          <w:vertAlign w:val="superscript"/>
        </w:rPr>
        <w:t>96-98</w:t>
      </w:r>
      <w:r w:rsidR="00753D30" w:rsidRPr="004771E5">
        <w:rPr>
          <w:rFonts w:ascii="Book Antiqua" w:eastAsia="MS PGothic" w:hAnsi="Book Antiqua" w:cs="Arial"/>
          <w:color w:val="000000" w:themeColor="text1"/>
          <w:kern w:val="0"/>
          <w:sz w:val="24"/>
          <w:szCs w:val="24"/>
          <w:vertAlign w:val="superscript"/>
        </w:rPr>
        <w:t>]</w:t>
      </w:r>
      <w:r w:rsidR="00753D30" w:rsidRPr="004771E5">
        <w:rPr>
          <w:rFonts w:ascii="Book Antiqua" w:eastAsia="MS PGothic" w:hAnsi="Book Antiqua" w:cs="Arial"/>
          <w:color w:val="000000" w:themeColor="text1"/>
          <w:kern w:val="0"/>
          <w:sz w:val="24"/>
          <w:szCs w:val="24"/>
        </w:rPr>
        <w:t>.</w:t>
      </w:r>
      <w:r w:rsidR="00FC71A7" w:rsidRPr="004771E5">
        <w:rPr>
          <w:rFonts w:ascii="Book Antiqua" w:eastAsia="MS PGothic" w:hAnsi="Book Antiqua" w:cs="Arial"/>
          <w:color w:val="000000" w:themeColor="text1"/>
          <w:kern w:val="0"/>
          <w:sz w:val="24"/>
          <w:szCs w:val="24"/>
        </w:rPr>
        <w:t xml:space="preserve"> </w:t>
      </w:r>
      <w:r w:rsidR="00B223B8" w:rsidRPr="004771E5">
        <w:rPr>
          <w:rFonts w:ascii="Book Antiqua" w:eastAsia="MS PGothic" w:hAnsi="Book Antiqua" w:cs="Arial"/>
          <w:color w:val="000000" w:themeColor="text1"/>
          <w:kern w:val="0"/>
          <w:sz w:val="24"/>
          <w:szCs w:val="24"/>
        </w:rPr>
        <w:t xml:space="preserve">The detection of </w:t>
      </w:r>
      <w:r w:rsidRPr="004771E5">
        <w:rPr>
          <w:rFonts w:ascii="Book Antiqua" w:eastAsia="MS PGothic" w:hAnsi="Book Antiqua" w:cs="Arial"/>
          <w:color w:val="000000" w:themeColor="text1"/>
          <w:kern w:val="0"/>
          <w:sz w:val="24"/>
          <w:szCs w:val="24"/>
        </w:rPr>
        <w:t>micrometastasis in LN</w:t>
      </w:r>
      <w:r w:rsidR="00B223B8" w:rsidRPr="004771E5">
        <w:rPr>
          <w:rFonts w:ascii="Book Antiqua" w:eastAsia="MS PGothic" w:hAnsi="Book Antiqua" w:cs="Arial"/>
          <w:color w:val="000000" w:themeColor="text1"/>
          <w:kern w:val="0"/>
          <w:sz w:val="24"/>
          <w:szCs w:val="24"/>
        </w:rPr>
        <w:t>s</w:t>
      </w:r>
      <w:r w:rsidR="00E151DB" w:rsidRPr="004771E5">
        <w:rPr>
          <w:rFonts w:ascii="Book Antiqua" w:eastAsia="MS PGothic" w:hAnsi="Book Antiqua" w:cs="Arial"/>
          <w:color w:val="000000" w:themeColor="text1"/>
          <w:kern w:val="0"/>
          <w:sz w:val="24"/>
          <w:szCs w:val="24"/>
        </w:rPr>
        <w:t xml:space="preserve"> is therefore very important for making an accurate classification of </w:t>
      </w:r>
      <w:r w:rsidR="00B223B8" w:rsidRPr="004771E5">
        <w:rPr>
          <w:rFonts w:ascii="Book Antiqua" w:eastAsia="MS PGothic" w:hAnsi="Book Antiqua" w:cs="Arial"/>
          <w:color w:val="000000" w:themeColor="text1"/>
          <w:kern w:val="0"/>
          <w:sz w:val="24"/>
          <w:szCs w:val="24"/>
        </w:rPr>
        <w:t xml:space="preserve">the </w:t>
      </w:r>
      <w:r w:rsidR="00E151DB" w:rsidRPr="004771E5">
        <w:rPr>
          <w:rFonts w:ascii="Book Antiqua" w:eastAsia="MS PGothic" w:hAnsi="Book Antiqua" w:cs="Arial"/>
          <w:color w:val="000000" w:themeColor="text1"/>
          <w:kern w:val="0"/>
          <w:sz w:val="24"/>
          <w:szCs w:val="24"/>
        </w:rPr>
        <w:t xml:space="preserve">cancer stage and selecting </w:t>
      </w:r>
      <w:r w:rsidR="00B223B8" w:rsidRPr="004771E5">
        <w:rPr>
          <w:rFonts w:ascii="Book Antiqua" w:eastAsia="MS PGothic" w:hAnsi="Book Antiqua" w:cs="Arial"/>
          <w:color w:val="000000" w:themeColor="text1"/>
          <w:kern w:val="0"/>
          <w:sz w:val="24"/>
          <w:szCs w:val="24"/>
        </w:rPr>
        <w:t xml:space="preserve">the </w:t>
      </w:r>
      <w:r w:rsidR="00E151DB" w:rsidRPr="004771E5">
        <w:rPr>
          <w:rFonts w:ascii="Book Antiqua" w:eastAsia="MS PGothic" w:hAnsi="Book Antiqua" w:cs="Arial"/>
          <w:color w:val="000000" w:themeColor="text1"/>
          <w:kern w:val="0"/>
          <w:sz w:val="24"/>
          <w:szCs w:val="24"/>
        </w:rPr>
        <w:t xml:space="preserve">appropriate treatment </w:t>
      </w:r>
      <w:r w:rsidR="00E151DB" w:rsidRPr="004771E5">
        <w:rPr>
          <w:rFonts w:ascii="Book Antiqua" w:eastAsia="MS PGothic" w:hAnsi="Book Antiqua" w:cs="Arial"/>
          <w:color w:val="000000" w:themeColor="text1"/>
          <w:kern w:val="0"/>
          <w:sz w:val="24"/>
          <w:szCs w:val="24"/>
        </w:rPr>
        <w:lastRenderedPageBreak/>
        <w:t xml:space="preserve">strategy. </w:t>
      </w:r>
      <w:r w:rsidRPr="004771E5">
        <w:rPr>
          <w:rFonts w:ascii="Book Antiqua" w:eastAsia="MS PGothic" w:hAnsi="Book Antiqua" w:cs="Arial"/>
          <w:color w:val="000000" w:themeColor="text1"/>
          <w:kern w:val="0"/>
          <w:sz w:val="24"/>
          <w:szCs w:val="24"/>
        </w:rPr>
        <w:t>S</w:t>
      </w:r>
      <w:r w:rsidR="00B223B8" w:rsidRPr="004771E5">
        <w:rPr>
          <w:rFonts w:ascii="Book Antiqua" w:eastAsia="MS PGothic" w:hAnsi="Book Antiqua" w:cs="Arial"/>
          <w:color w:val="000000" w:themeColor="text1"/>
          <w:kern w:val="0"/>
          <w:sz w:val="24"/>
          <w:szCs w:val="24"/>
        </w:rPr>
        <w:t>everal studies have reported RT-PCR analyses to detect a</w:t>
      </w:r>
      <w:r w:rsidRPr="004771E5">
        <w:rPr>
          <w:rFonts w:ascii="Book Antiqua" w:eastAsia="MS PGothic" w:hAnsi="Book Antiqua" w:cs="Arial"/>
          <w:color w:val="000000" w:themeColor="text1"/>
          <w:kern w:val="0"/>
          <w:sz w:val="24"/>
          <w:szCs w:val="24"/>
        </w:rPr>
        <w:t xml:space="preserve"> p</w:t>
      </w:r>
      <w:r w:rsidR="00B223B8" w:rsidRPr="004771E5">
        <w:rPr>
          <w:rFonts w:ascii="Book Antiqua" w:eastAsia="MS PGothic" w:hAnsi="Book Antiqua" w:cs="Arial"/>
          <w:color w:val="000000" w:themeColor="text1"/>
          <w:kern w:val="0"/>
          <w:sz w:val="24"/>
          <w:szCs w:val="24"/>
        </w:rPr>
        <w:t>ositive expression of CEA, CK19</w:t>
      </w:r>
      <w:r w:rsidRPr="004771E5">
        <w:rPr>
          <w:rFonts w:ascii="Book Antiqua" w:eastAsia="MS PGothic" w:hAnsi="Book Antiqua" w:cs="Arial"/>
          <w:color w:val="000000" w:themeColor="text1"/>
          <w:kern w:val="0"/>
          <w:sz w:val="24"/>
          <w:szCs w:val="24"/>
        </w:rPr>
        <w:t xml:space="preserve"> o</w:t>
      </w:r>
      <w:r w:rsidR="00B223B8" w:rsidRPr="004771E5">
        <w:rPr>
          <w:rFonts w:ascii="Book Antiqua" w:eastAsia="MS PGothic" w:hAnsi="Book Antiqua" w:cs="Arial"/>
          <w:color w:val="000000" w:themeColor="text1"/>
          <w:kern w:val="0"/>
          <w:sz w:val="24"/>
          <w:szCs w:val="24"/>
        </w:rPr>
        <w:t xml:space="preserve">r CK20 mRNA in 5.3-23.8% of </w:t>
      </w:r>
      <w:r w:rsidRPr="004771E5">
        <w:rPr>
          <w:rFonts w:ascii="Book Antiqua" w:eastAsia="MS PGothic" w:hAnsi="Book Antiqua" w:cs="Arial"/>
          <w:color w:val="000000" w:themeColor="text1"/>
          <w:kern w:val="0"/>
          <w:sz w:val="24"/>
          <w:szCs w:val="24"/>
        </w:rPr>
        <w:t xml:space="preserve">LNs that are free from histological metastasis in </w:t>
      </w:r>
      <w:r w:rsidR="00B223B8" w:rsidRPr="004771E5">
        <w:rPr>
          <w:rFonts w:ascii="Book Antiqua" w:eastAsia="MS PGothic" w:hAnsi="Book Antiqua" w:cs="Arial"/>
          <w:color w:val="000000" w:themeColor="text1"/>
          <w:kern w:val="0"/>
          <w:sz w:val="24"/>
          <w:szCs w:val="24"/>
        </w:rPr>
        <w:t xml:space="preserve">patients with </w:t>
      </w:r>
      <w:proofErr w:type="gramStart"/>
      <w:r w:rsidRPr="004771E5">
        <w:rPr>
          <w:rFonts w:ascii="Book Antiqua" w:eastAsia="MS PGothic" w:hAnsi="Book Antiqua" w:cs="Arial"/>
          <w:color w:val="000000" w:themeColor="text1"/>
          <w:kern w:val="0"/>
          <w:sz w:val="24"/>
          <w:szCs w:val="24"/>
        </w:rPr>
        <w:t>GC</w:t>
      </w:r>
      <w:r w:rsidR="00A72562" w:rsidRPr="004771E5">
        <w:rPr>
          <w:rFonts w:ascii="Book Antiqua" w:eastAsia="MS PGothic" w:hAnsi="Book Antiqua" w:cs="Arial"/>
          <w:color w:val="000000" w:themeColor="text1"/>
          <w:kern w:val="0"/>
          <w:sz w:val="24"/>
          <w:szCs w:val="24"/>
          <w:vertAlign w:val="superscript"/>
        </w:rPr>
        <w:t>[</w:t>
      </w:r>
      <w:proofErr w:type="gramEnd"/>
      <w:r w:rsidR="00A72562" w:rsidRPr="004771E5">
        <w:rPr>
          <w:rFonts w:ascii="Book Antiqua" w:eastAsia="MS PGothic" w:hAnsi="Book Antiqua" w:cs="Arial"/>
          <w:color w:val="000000" w:themeColor="text1"/>
          <w:kern w:val="0"/>
          <w:sz w:val="24"/>
          <w:szCs w:val="24"/>
          <w:vertAlign w:val="superscript"/>
        </w:rPr>
        <w:t>99-101</w:t>
      </w:r>
      <w:r w:rsidRPr="004771E5">
        <w:rPr>
          <w:rFonts w:ascii="Book Antiqua" w:eastAsia="MS PGothic" w:hAnsi="Book Antiqua" w:cs="Arial"/>
          <w:color w:val="000000" w:themeColor="text1"/>
          <w:kern w:val="0"/>
          <w:sz w:val="24"/>
          <w:szCs w:val="24"/>
          <w:vertAlign w:val="superscript"/>
        </w:rPr>
        <w:t>]</w:t>
      </w:r>
      <w:r w:rsidR="003105B0" w:rsidRPr="004771E5">
        <w:rPr>
          <w:rFonts w:ascii="Book Antiqua" w:eastAsia="MS PGothic" w:hAnsi="Book Antiqua" w:cs="Arial"/>
          <w:color w:val="000000" w:themeColor="text1"/>
          <w:kern w:val="0"/>
          <w:sz w:val="24"/>
          <w:szCs w:val="24"/>
        </w:rPr>
        <w:t>. However</w:t>
      </w:r>
      <w:r w:rsidRPr="004771E5">
        <w:rPr>
          <w:rFonts w:ascii="Book Antiqua" w:eastAsia="MS PGothic" w:hAnsi="Book Antiqua" w:cs="Arial"/>
          <w:color w:val="000000" w:themeColor="text1"/>
          <w:kern w:val="0"/>
          <w:sz w:val="24"/>
          <w:szCs w:val="24"/>
        </w:rPr>
        <w:t>, a</w:t>
      </w:r>
      <w:r w:rsidR="00B223B8" w:rsidRPr="004771E5">
        <w:rPr>
          <w:rFonts w:ascii="Book Antiqua" w:eastAsia="MS PGothic" w:hAnsi="Book Antiqua" w:cs="Arial"/>
          <w:color w:val="000000" w:themeColor="text1"/>
          <w:kern w:val="0"/>
          <w:sz w:val="24"/>
          <w:szCs w:val="24"/>
        </w:rPr>
        <w:t>ccumulating evidence</w:t>
      </w:r>
      <w:r w:rsidR="00504710" w:rsidRPr="004771E5">
        <w:rPr>
          <w:rFonts w:ascii="Book Antiqua" w:eastAsia="MS PGothic" w:hAnsi="Book Antiqua" w:cs="Arial"/>
          <w:color w:val="000000" w:themeColor="text1"/>
          <w:kern w:val="0"/>
          <w:sz w:val="24"/>
          <w:szCs w:val="24"/>
        </w:rPr>
        <w:t xml:space="preserve"> suggest</w:t>
      </w:r>
      <w:r w:rsidR="00B223B8" w:rsidRPr="004771E5">
        <w:rPr>
          <w:rFonts w:ascii="Book Antiqua" w:eastAsia="MS PGothic" w:hAnsi="Book Antiqua" w:cs="Arial"/>
          <w:color w:val="000000" w:themeColor="text1"/>
          <w:kern w:val="0"/>
          <w:sz w:val="24"/>
          <w:szCs w:val="24"/>
        </w:rPr>
        <w:t>s</w:t>
      </w:r>
      <w:r w:rsidR="00F905EA" w:rsidRPr="004771E5">
        <w:rPr>
          <w:rFonts w:ascii="Book Antiqua" w:eastAsia="MS PGothic" w:hAnsi="Book Antiqua" w:cs="Arial"/>
          <w:color w:val="000000" w:themeColor="text1"/>
          <w:kern w:val="0"/>
          <w:sz w:val="24"/>
          <w:szCs w:val="24"/>
        </w:rPr>
        <w:t xml:space="preserve"> that </w:t>
      </w:r>
      <w:r w:rsidRPr="004771E5">
        <w:rPr>
          <w:rFonts w:ascii="Book Antiqua" w:eastAsia="MS PGothic" w:hAnsi="Book Antiqua" w:cs="Arial"/>
          <w:color w:val="000000" w:themeColor="text1"/>
          <w:kern w:val="0"/>
          <w:sz w:val="24"/>
          <w:szCs w:val="24"/>
        </w:rPr>
        <w:t>gene methylation</w:t>
      </w:r>
      <w:r w:rsidR="00B223B8" w:rsidRPr="004771E5">
        <w:rPr>
          <w:rFonts w:ascii="Book Antiqua" w:eastAsia="MS PGothic" w:hAnsi="Book Antiqua" w:cs="Arial"/>
          <w:color w:val="000000" w:themeColor="text1"/>
          <w:kern w:val="0"/>
          <w:sz w:val="24"/>
          <w:szCs w:val="24"/>
        </w:rPr>
        <w:t>,</w:t>
      </w:r>
      <w:r w:rsidRPr="004771E5">
        <w:rPr>
          <w:rFonts w:ascii="Book Antiqua" w:eastAsia="MS PGothic" w:hAnsi="Book Antiqua" w:cs="Arial"/>
          <w:color w:val="000000" w:themeColor="text1"/>
          <w:kern w:val="0"/>
          <w:sz w:val="24"/>
          <w:szCs w:val="24"/>
        </w:rPr>
        <w:t xml:space="preserve"> such as </w:t>
      </w:r>
      <w:r w:rsidR="00B223B8" w:rsidRPr="004771E5">
        <w:rPr>
          <w:rFonts w:ascii="Book Antiqua" w:eastAsia="MS PGothic" w:hAnsi="Book Antiqua" w:cs="Arial"/>
          <w:color w:val="000000" w:themeColor="text1"/>
          <w:kern w:val="0"/>
          <w:sz w:val="24"/>
          <w:szCs w:val="24"/>
        </w:rPr>
        <w:t xml:space="preserve">that of </w:t>
      </w:r>
      <w:r w:rsidR="000E685B" w:rsidRPr="004771E5">
        <w:rPr>
          <w:rFonts w:ascii="Book Antiqua" w:eastAsia="MS PGothic" w:hAnsi="Book Antiqua" w:cs="Arial"/>
          <w:i/>
          <w:color w:val="000000" w:themeColor="text1"/>
          <w:kern w:val="0"/>
          <w:sz w:val="24"/>
          <w:szCs w:val="24"/>
        </w:rPr>
        <w:t>E-</w:t>
      </w:r>
      <w:proofErr w:type="gramStart"/>
      <w:r w:rsidR="000E685B" w:rsidRPr="004771E5">
        <w:rPr>
          <w:rFonts w:ascii="Book Antiqua" w:eastAsia="MS PGothic" w:hAnsi="Book Antiqua" w:cs="Arial"/>
          <w:i/>
          <w:color w:val="000000" w:themeColor="text1"/>
          <w:kern w:val="0"/>
          <w:sz w:val="24"/>
          <w:szCs w:val="24"/>
        </w:rPr>
        <w:t>cadherin</w:t>
      </w:r>
      <w:r w:rsidR="000E685B" w:rsidRPr="004771E5">
        <w:rPr>
          <w:rFonts w:ascii="Book Antiqua" w:eastAsia="MS PGothic" w:hAnsi="Book Antiqua" w:cs="Arial"/>
          <w:color w:val="000000" w:themeColor="text1"/>
          <w:kern w:val="0"/>
          <w:sz w:val="24"/>
          <w:szCs w:val="24"/>
          <w:vertAlign w:val="superscript"/>
        </w:rPr>
        <w:t>[</w:t>
      </w:r>
      <w:proofErr w:type="gramEnd"/>
      <w:r w:rsidR="00A72562" w:rsidRPr="004771E5">
        <w:rPr>
          <w:rFonts w:ascii="Book Antiqua" w:eastAsia="MS PGothic" w:hAnsi="Book Antiqua" w:cs="Arial"/>
          <w:color w:val="000000" w:themeColor="text1"/>
          <w:kern w:val="0"/>
          <w:sz w:val="24"/>
          <w:szCs w:val="24"/>
          <w:vertAlign w:val="superscript"/>
        </w:rPr>
        <w:t>102</w:t>
      </w:r>
      <w:r w:rsidR="000E685B" w:rsidRPr="004771E5">
        <w:rPr>
          <w:rFonts w:ascii="Book Antiqua" w:eastAsia="MS PGothic" w:hAnsi="Book Antiqua" w:cs="Arial"/>
          <w:color w:val="000000" w:themeColor="text1"/>
          <w:kern w:val="0"/>
          <w:sz w:val="24"/>
          <w:szCs w:val="24"/>
          <w:vertAlign w:val="superscript"/>
        </w:rPr>
        <w:t>]</w:t>
      </w:r>
      <w:r w:rsidR="000E685B" w:rsidRPr="004771E5">
        <w:rPr>
          <w:rFonts w:ascii="Book Antiqua" w:eastAsia="MS PGothic" w:hAnsi="Book Antiqua" w:cs="Arial"/>
          <w:color w:val="000000" w:themeColor="text1"/>
          <w:kern w:val="0"/>
          <w:sz w:val="24"/>
          <w:szCs w:val="24"/>
        </w:rPr>
        <w:t xml:space="preserve">, </w:t>
      </w:r>
      <w:r w:rsidR="000E685B" w:rsidRPr="004771E5">
        <w:rPr>
          <w:rFonts w:ascii="Book Antiqua" w:eastAsia="MS PGothic" w:hAnsi="Book Antiqua" w:cs="Arial"/>
          <w:i/>
          <w:color w:val="000000" w:themeColor="text1"/>
          <w:kern w:val="0"/>
          <w:sz w:val="24"/>
          <w:szCs w:val="24"/>
        </w:rPr>
        <w:t>SULF</w:t>
      </w:r>
      <w:r w:rsidR="00247400" w:rsidRPr="004771E5">
        <w:rPr>
          <w:rFonts w:ascii="Book Antiqua" w:eastAsia="MS PGothic" w:hAnsi="Book Antiqua" w:cs="Arial"/>
          <w:i/>
          <w:color w:val="000000" w:themeColor="text1"/>
          <w:kern w:val="0"/>
          <w:sz w:val="24"/>
          <w:szCs w:val="24"/>
        </w:rPr>
        <w:t>1</w:t>
      </w:r>
      <w:r w:rsidR="00247400" w:rsidRPr="004771E5">
        <w:rPr>
          <w:rFonts w:ascii="Book Antiqua" w:eastAsia="MS PGothic" w:hAnsi="Book Antiqua" w:cs="Arial"/>
          <w:color w:val="000000" w:themeColor="text1"/>
          <w:kern w:val="0"/>
          <w:sz w:val="24"/>
          <w:szCs w:val="24"/>
          <w:vertAlign w:val="superscript"/>
        </w:rPr>
        <w:t>[</w:t>
      </w:r>
      <w:r w:rsidR="00BF20A1" w:rsidRPr="004771E5">
        <w:rPr>
          <w:rFonts w:ascii="Book Antiqua" w:eastAsia="MS PGothic" w:hAnsi="Book Antiqua" w:cs="Arial"/>
          <w:color w:val="000000" w:themeColor="text1"/>
          <w:kern w:val="0"/>
          <w:sz w:val="24"/>
          <w:szCs w:val="24"/>
          <w:vertAlign w:val="superscript"/>
        </w:rPr>
        <w:t>10</w:t>
      </w:r>
      <w:r w:rsidR="00A72562" w:rsidRPr="004771E5">
        <w:rPr>
          <w:rFonts w:ascii="Book Antiqua" w:eastAsia="MS PGothic" w:hAnsi="Book Antiqua" w:cs="Arial"/>
          <w:color w:val="000000" w:themeColor="text1"/>
          <w:kern w:val="0"/>
          <w:sz w:val="24"/>
          <w:szCs w:val="24"/>
          <w:vertAlign w:val="superscript"/>
        </w:rPr>
        <w:t>3</w:t>
      </w:r>
      <w:r w:rsidR="00247400" w:rsidRPr="004771E5">
        <w:rPr>
          <w:rFonts w:ascii="Book Antiqua" w:eastAsia="MS PGothic" w:hAnsi="Book Antiqua" w:cs="Arial"/>
          <w:color w:val="000000" w:themeColor="text1"/>
          <w:kern w:val="0"/>
          <w:sz w:val="24"/>
          <w:szCs w:val="24"/>
          <w:vertAlign w:val="superscript"/>
        </w:rPr>
        <w:t>]</w:t>
      </w:r>
      <w:r w:rsidR="00247400" w:rsidRPr="004771E5">
        <w:rPr>
          <w:rFonts w:ascii="Book Antiqua" w:eastAsia="MS PGothic" w:hAnsi="Book Antiqua" w:cs="Arial"/>
          <w:color w:val="000000" w:themeColor="text1"/>
          <w:kern w:val="0"/>
          <w:sz w:val="24"/>
          <w:szCs w:val="24"/>
        </w:rPr>
        <w:t xml:space="preserve">, </w:t>
      </w:r>
      <w:r w:rsidR="00247400" w:rsidRPr="004771E5">
        <w:rPr>
          <w:rFonts w:ascii="Book Antiqua" w:eastAsia="MS PGothic" w:hAnsi="Book Antiqua" w:cs="Arial"/>
          <w:i/>
          <w:color w:val="000000" w:themeColor="text1"/>
          <w:kern w:val="0"/>
          <w:sz w:val="24"/>
          <w:szCs w:val="24"/>
        </w:rPr>
        <w:t>TFPI2</w:t>
      </w:r>
      <w:r w:rsidR="000E685B" w:rsidRPr="004771E5">
        <w:rPr>
          <w:rFonts w:ascii="Book Antiqua" w:eastAsia="MS PGothic" w:hAnsi="Book Antiqua" w:cs="Arial"/>
          <w:color w:val="000000" w:themeColor="text1"/>
          <w:kern w:val="0"/>
          <w:sz w:val="24"/>
          <w:szCs w:val="24"/>
          <w:vertAlign w:val="superscript"/>
        </w:rPr>
        <w:t>[</w:t>
      </w:r>
      <w:r w:rsidR="00A72562" w:rsidRPr="004771E5">
        <w:rPr>
          <w:rFonts w:ascii="Book Antiqua" w:eastAsia="MS PGothic" w:hAnsi="Book Antiqua" w:cs="Arial"/>
          <w:color w:val="000000" w:themeColor="text1"/>
          <w:kern w:val="0"/>
          <w:sz w:val="24"/>
          <w:szCs w:val="24"/>
          <w:vertAlign w:val="superscript"/>
        </w:rPr>
        <w:t>86</w:t>
      </w:r>
      <w:r w:rsidR="000E685B" w:rsidRPr="004771E5">
        <w:rPr>
          <w:rFonts w:ascii="Book Antiqua" w:eastAsia="MS PGothic" w:hAnsi="Book Antiqua" w:cs="Arial"/>
          <w:color w:val="000000" w:themeColor="text1"/>
          <w:kern w:val="0"/>
          <w:sz w:val="24"/>
          <w:szCs w:val="24"/>
          <w:vertAlign w:val="superscript"/>
        </w:rPr>
        <w:t>]</w:t>
      </w:r>
      <w:r w:rsidR="000E685B" w:rsidRPr="004771E5">
        <w:rPr>
          <w:rFonts w:ascii="Book Antiqua" w:eastAsia="MS PGothic" w:hAnsi="Book Antiqua" w:cs="Arial"/>
          <w:color w:val="000000" w:themeColor="text1"/>
          <w:kern w:val="0"/>
          <w:sz w:val="24"/>
          <w:szCs w:val="24"/>
        </w:rPr>
        <w:t xml:space="preserve">, </w:t>
      </w:r>
      <w:r w:rsidR="000E685B" w:rsidRPr="004771E5">
        <w:rPr>
          <w:rFonts w:ascii="Book Antiqua" w:eastAsia="MS PGothic" w:hAnsi="Book Antiqua" w:cs="Arial"/>
          <w:i/>
          <w:color w:val="000000" w:themeColor="text1"/>
          <w:kern w:val="0"/>
          <w:sz w:val="24"/>
          <w:szCs w:val="24"/>
        </w:rPr>
        <w:t>NDRG2</w:t>
      </w:r>
      <w:r w:rsidR="000E685B" w:rsidRPr="004771E5">
        <w:rPr>
          <w:rFonts w:ascii="Book Antiqua" w:eastAsia="MS PGothic" w:hAnsi="Book Antiqua" w:cs="Arial"/>
          <w:color w:val="000000" w:themeColor="text1"/>
          <w:kern w:val="0"/>
          <w:sz w:val="24"/>
          <w:szCs w:val="24"/>
          <w:vertAlign w:val="superscript"/>
        </w:rPr>
        <w:t>[</w:t>
      </w:r>
      <w:r w:rsidR="00A72562" w:rsidRPr="004771E5">
        <w:rPr>
          <w:rFonts w:ascii="Book Antiqua" w:eastAsia="MS PGothic" w:hAnsi="Book Antiqua" w:cs="Arial"/>
          <w:color w:val="000000" w:themeColor="text1"/>
          <w:kern w:val="0"/>
          <w:sz w:val="24"/>
          <w:szCs w:val="24"/>
          <w:vertAlign w:val="superscript"/>
        </w:rPr>
        <w:t>104</w:t>
      </w:r>
      <w:r w:rsidR="000E685B" w:rsidRPr="004771E5">
        <w:rPr>
          <w:rFonts w:ascii="Book Antiqua" w:eastAsia="MS PGothic" w:hAnsi="Book Antiqua" w:cs="Arial"/>
          <w:color w:val="000000" w:themeColor="text1"/>
          <w:kern w:val="0"/>
          <w:sz w:val="24"/>
          <w:szCs w:val="24"/>
          <w:vertAlign w:val="superscript"/>
        </w:rPr>
        <w:t>]</w:t>
      </w:r>
      <w:r w:rsidR="000E685B" w:rsidRPr="004771E5">
        <w:rPr>
          <w:rFonts w:ascii="Book Antiqua" w:eastAsia="MS PGothic" w:hAnsi="Book Antiqua" w:cs="Arial"/>
          <w:color w:val="000000" w:themeColor="text1"/>
          <w:kern w:val="0"/>
          <w:sz w:val="24"/>
          <w:szCs w:val="24"/>
        </w:rPr>
        <w:t xml:space="preserve"> and </w:t>
      </w:r>
      <w:r w:rsidR="000E685B" w:rsidRPr="004771E5">
        <w:rPr>
          <w:rFonts w:ascii="Book Antiqua" w:eastAsia="MS PGothic" w:hAnsi="Book Antiqua" w:cs="Arial"/>
          <w:i/>
          <w:color w:val="000000" w:themeColor="text1"/>
          <w:kern w:val="0"/>
          <w:sz w:val="24"/>
          <w:szCs w:val="24"/>
        </w:rPr>
        <w:t>GPX3</w:t>
      </w:r>
      <w:r w:rsidRPr="004771E5">
        <w:rPr>
          <w:rFonts w:ascii="Book Antiqua" w:eastAsia="MS PGothic" w:hAnsi="Book Antiqua" w:cs="Arial"/>
          <w:color w:val="000000" w:themeColor="text1"/>
          <w:kern w:val="0"/>
          <w:sz w:val="24"/>
          <w:szCs w:val="24"/>
          <w:vertAlign w:val="superscript"/>
        </w:rPr>
        <w:t>[</w:t>
      </w:r>
      <w:r w:rsidR="00A72562" w:rsidRPr="004771E5">
        <w:rPr>
          <w:rFonts w:ascii="Book Antiqua" w:eastAsia="MS PGothic" w:hAnsi="Book Antiqua" w:cs="Arial"/>
          <w:color w:val="000000" w:themeColor="text1"/>
          <w:kern w:val="0"/>
          <w:sz w:val="24"/>
          <w:szCs w:val="24"/>
          <w:vertAlign w:val="superscript"/>
        </w:rPr>
        <w:t>105</w:t>
      </w:r>
      <w:r w:rsidRPr="004771E5">
        <w:rPr>
          <w:rFonts w:ascii="Book Antiqua" w:eastAsia="MS PGothic" w:hAnsi="Book Antiqua" w:cs="Arial"/>
          <w:color w:val="000000" w:themeColor="text1"/>
          <w:kern w:val="0"/>
          <w:sz w:val="24"/>
          <w:szCs w:val="24"/>
          <w:vertAlign w:val="superscript"/>
        </w:rPr>
        <w:t>]</w:t>
      </w:r>
      <w:r w:rsidR="00B223B8" w:rsidRPr="004771E5">
        <w:rPr>
          <w:rFonts w:ascii="Book Antiqua" w:eastAsia="MS PGothic" w:hAnsi="Book Antiqua" w:cs="Arial"/>
          <w:color w:val="000000" w:themeColor="text1"/>
          <w:kern w:val="0"/>
          <w:sz w:val="24"/>
          <w:szCs w:val="24"/>
        </w:rPr>
        <w:t xml:space="preserve">, is a </w:t>
      </w:r>
      <w:r w:rsidRPr="004771E5">
        <w:rPr>
          <w:rFonts w:ascii="Book Antiqua" w:eastAsia="MS PGothic" w:hAnsi="Book Antiqua" w:cs="Arial"/>
          <w:color w:val="000000" w:themeColor="text1"/>
          <w:kern w:val="0"/>
          <w:sz w:val="24"/>
          <w:szCs w:val="24"/>
        </w:rPr>
        <w:t>useful biom</w:t>
      </w:r>
      <w:r w:rsidR="00B223B8" w:rsidRPr="004771E5">
        <w:rPr>
          <w:rFonts w:ascii="Book Antiqua" w:eastAsia="MS PGothic" w:hAnsi="Book Antiqua" w:cs="Arial"/>
          <w:color w:val="000000" w:themeColor="text1"/>
          <w:kern w:val="0"/>
          <w:sz w:val="24"/>
          <w:szCs w:val="24"/>
        </w:rPr>
        <w:t>arker for</w:t>
      </w:r>
      <w:r w:rsidR="00061C08" w:rsidRPr="004771E5">
        <w:rPr>
          <w:rFonts w:ascii="Book Antiqua" w:eastAsia="MS PGothic" w:hAnsi="Book Antiqua" w:cs="Arial"/>
          <w:color w:val="000000" w:themeColor="text1"/>
          <w:kern w:val="0"/>
          <w:sz w:val="24"/>
          <w:szCs w:val="24"/>
        </w:rPr>
        <w:t xml:space="preserve"> detect</w:t>
      </w:r>
      <w:r w:rsidR="00B223B8" w:rsidRPr="004771E5">
        <w:rPr>
          <w:rFonts w:ascii="Book Antiqua" w:eastAsia="MS PGothic" w:hAnsi="Book Antiqua" w:cs="Arial"/>
          <w:color w:val="000000" w:themeColor="text1"/>
          <w:kern w:val="0"/>
          <w:sz w:val="24"/>
          <w:szCs w:val="24"/>
        </w:rPr>
        <w:t>ing</w:t>
      </w:r>
      <w:r w:rsidR="00061C08" w:rsidRPr="004771E5">
        <w:rPr>
          <w:rFonts w:ascii="Book Antiqua" w:eastAsia="MS PGothic" w:hAnsi="Book Antiqua" w:cs="Arial"/>
          <w:color w:val="000000" w:themeColor="text1"/>
          <w:kern w:val="0"/>
          <w:sz w:val="24"/>
          <w:szCs w:val="24"/>
        </w:rPr>
        <w:t xml:space="preserve"> LN metastasis</w:t>
      </w:r>
      <w:r w:rsidRPr="004771E5">
        <w:rPr>
          <w:rFonts w:ascii="Book Antiqua" w:eastAsia="MS PGothic" w:hAnsi="Book Antiqua" w:cs="Arial"/>
          <w:color w:val="000000" w:themeColor="text1"/>
          <w:kern w:val="0"/>
          <w:sz w:val="24"/>
          <w:szCs w:val="24"/>
        </w:rPr>
        <w:t xml:space="preserve"> in GC</w:t>
      </w:r>
      <w:r w:rsidR="003105B0" w:rsidRPr="004771E5">
        <w:rPr>
          <w:rFonts w:ascii="Book Antiqua" w:eastAsia="MS PGothic" w:hAnsi="Book Antiqua" w:cs="Arial"/>
          <w:color w:val="000000" w:themeColor="text1"/>
          <w:kern w:val="0"/>
          <w:sz w:val="24"/>
          <w:szCs w:val="24"/>
        </w:rPr>
        <w:t xml:space="preserve"> pati</w:t>
      </w:r>
      <w:r w:rsidR="00B223B8" w:rsidRPr="004771E5">
        <w:rPr>
          <w:rFonts w:ascii="Book Antiqua" w:eastAsia="MS PGothic" w:hAnsi="Book Antiqua" w:cs="Arial"/>
          <w:color w:val="000000" w:themeColor="text1"/>
          <w:kern w:val="0"/>
          <w:sz w:val="24"/>
          <w:szCs w:val="24"/>
        </w:rPr>
        <w:t>e</w:t>
      </w:r>
      <w:r w:rsidR="003105B0" w:rsidRPr="004771E5">
        <w:rPr>
          <w:rFonts w:ascii="Book Antiqua" w:eastAsia="MS PGothic" w:hAnsi="Book Antiqua" w:cs="Arial"/>
          <w:color w:val="000000" w:themeColor="text1"/>
          <w:kern w:val="0"/>
          <w:sz w:val="24"/>
          <w:szCs w:val="24"/>
        </w:rPr>
        <w:t>n</w:t>
      </w:r>
      <w:r w:rsidR="00B223B8" w:rsidRPr="004771E5">
        <w:rPr>
          <w:rFonts w:ascii="Book Antiqua" w:eastAsia="MS PGothic" w:hAnsi="Book Antiqua" w:cs="Arial"/>
          <w:color w:val="000000" w:themeColor="text1"/>
          <w:kern w:val="0"/>
          <w:sz w:val="24"/>
          <w:szCs w:val="24"/>
        </w:rPr>
        <w:t>ts</w:t>
      </w:r>
      <w:r w:rsidRPr="004771E5">
        <w:rPr>
          <w:rFonts w:ascii="Book Antiqua" w:eastAsia="MS PGothic" w:hAnsi="Book Antiqua" w:cs="Arial"/>
          <w:color w:val="000000" w:themeColor="text1"/>
          <w:kern w:val="0"/>
          <w:sz w:val="24"/>
          <w:szCs w:val="24"/>
        </w:rPr>
        <w:t xml:space="preserve">. </w:t>
      </w:r>
      <w:r w:rsidR="009E04CB" w:rsidRPr="004771E5">
        <w:rPr>
          <w:rFonts w:ascii="Book Antiqua" w:eastAsia="MS PGothic" w:hAnsi="Book Antiqua" w:cs="Arial"/>
          <w:color w:val="000000" w:themeColor="text1"/>
          <w:kern w:val="0"/>
          <w:sz w:val="24"/>
          <w:szCs w:val="24"/>
        </w:rPr>
        <w:t xml:space="preserve">Yi Kim </w:t>
      </w:r>
      <w:r w:rsidR="00601EBE" w:rsidRPr="00601EBE">
        <w:rPr>
          <w:rFonts w:ascii="Book Antiqua" w:eastAsia="MS PGothic" w:hAnsi="Book Antiqua" w:cs="Arial"/>
          <w:i/>
          <w:color w:val="000000" w:themeColor="text1"/>
          <w:kern w:val="0"/>
          <w:sz w:val="24"/>
          <w:szCs w:val="24"/>
        </w:rPr>
        <w:t xml:space="preserve">et </w:t>
      </w:r>
      <w:proofErr w:type="gramStart"/>
      <w:r w:rsidR="00601EBE" w:rsidRPr="00601EBE">
        <w:rPr>
          <w:rFonts w:ascii="Book Antiqua" w:eastAsia="MS PGothic" w:hAnsi="Book Antiqua" w:cs="Arial"/>
          <w:i/>
          <w:color w:val="000000" w:themeColor="text1"/>
          <w:kern w:val="0"/>
          <w:sz w:val="24"/>
          <w:szCs w:val="24"/>
        </w:rPr>
        <w:t>al</w:t>
      </w:r>
      <w:r w:rsidR="00A72562" w:rsidRPr="004771E5">
        <w:rPr>
          <w:rFonts w:ascii="Book Antiqua" w:eastAsia="MS PGothic" w:hAnsi="Book Antiqua" w:cs="Arial"/>
          <w:color w:val="000000" w:themeColor="text1"/>
          <w:kern w:val="0"/>
          <w:sz w:val="24"/>
          <w:szCs w:val="24"/>
          <w:vertAlign w:val="superscript"/>
        </w:rPr>
        <w:t>[</w:t>
      </w:r>
      <w:proofErr w:type="gramEnd"/>
      <w:r w:rsidR="00A72562" w:rsidRPr="004771E5">
        <w:rPr>
          <w:rFonts w:ascii="Book Antiqua" w:eastAsia="MS PGothic" w:hAnsi="Book Antiqua" w:cs="Arial"/>
          <w:color w:val="000000" w:themeColor="text1"/>
          <w:kern w:val="0"/>
          <w:sz w:val="24"/>
          <w:szCs w:val="24"/>
          <w:vertAlign w:val="superscript"/>
        </w:rPr>
        <w:t>102</w:t>
      </w:r>
      <w:r w:rsidR="009E04CB" w:rsidRPr="004771E5">
        <w:rPr>
          <w:rFonts w:ascii="Book Antiqua" w:eastAsia="MS PGothic" w:hAnsi="Book Antiqua" w:cs="Arial"/>
          <w:color w:val="000000" w:themeColor="text1"/>
          <w:kern w:val="0"/>
          <w:sz w:val="24"/>
          <w:szCs w:val="24"/>
          <w:vertAlign w:val="superscript"/>
        </w:rPr>
        <w:t>]</w:t>
      </w:r>
      <w:r w:rsidR="009E04CB" w:rsidRPr="004771E5">
        <w:rPr>
          <w:rFonts w:ascii="Book Antiqua" w:eastAsia="MS PGothic" w:hAnsi="Book Antiqua" w:cs="Arial"/>
          <w:color w:val="000000" w:themeColor="text1"/>
          <w:kern w:val="0"/>
          <w:sz w:val="24"/>
          <w:szCs w:val="24"/>
        </w:rPr>
        <w:t xml:space="preserve"> investigated </w:t>
      </w:r>
      <w:r w:rsidR="009E04CB" w:rsidRPr="004771E5">
        <w:rPr>
          <w:rFonts w:ascii="Book Antiqua" w:hAnsi="Book Antiqua" w:cs="AdvP41153C"/>
          <w:color w:val="000000" w:themeColor="text1"/>
          <w:kern w:val="0"/>
          <w:sz w:val="24"/>
          <w:szCs w:val="24"/>
        </w:rPr>
        <w:t xml:space="preserve">the expression of </w:t>
      </w:r>
      <w:r w:rsidR="009E04CB" w:rsidRPr="004771E5">
        <w:rPr>
          <w:rFonts w:ascii="Book Antiqua" w:hAnsi="Book Antiqua" w:cs="AdvP4B2E3F"/>
          <w:color w:val="000000" w:themeColor="text1"/>
          <w:kern w:val="0"/>
          <w:sz w:val="24"/>
          <w:szCs w:val="24"/>
        </w:rPr>
        <w:t>E-cadherin</w:t>
      </w:r>
      <w:r w:rsidR="009E04CB" w:rsidRPr="004771E5">
        <w:rPr>
          <w:rFonts w:ascii="Book Antiqua" w:hAnsi="Book Antiqua" w:cs="AdvPTimes"/>
          <w:color w:val="000000" w:themeColor="text1"/>
          <w:kern w:val="0"/>
          <w:sz w:val="24"/>
          <w:szCs w:val="24"/>
        </w:rPr>
        <w:t xml:space="preserve"> </w:t>
      </w:r>
      <w:r w:rsidR="00504710" w:rsidRPr="004771E5">
        <w:rPr>
          <w:rFonts w:ascii="Book Antiqua" w:hAnsi="Book Antiqua" w:cs="AdvP41153C"/>
          <w:color w:val="000000" w:themeColor="text1"/>
          <w:kern w:val="0"/>
          <w:sz w:val="24"/>
          <w:szCs w:val="24"/>
        </w:rPr>
        <w:t>in resected</w:t>
      </w:r>
      <w:r w:rsidR="009E04CB" w:rsidRPr="004771E5">
        <w:rPr>
          <w:rFonts w:ascii="Book Antiqua" w:hAnsi="Book Antiqua" w:cs="AdvP41153C"/>
          <w:color w:val="000000" w:themeColor="text1"/>
          <w:kern w:val="0"/>
          <w:sz w:val="24"/>
          <w:szCs w:val="24"/>
        </w:rPr>
        <w:t xml:space="preserve"> specimens </w:t>
      </w:r>
      <w:r w:rsidR="00B223B8" w:rsidRPr="004771E5">
        <w:rPr>
          <w:rFonts w:ascii="Book Antiqua" w:hAnsi="Book Antiqua" w:cs="AdvP41153C"/>
          <w:color w:val="000000" w:themeColor="text1"/>
          <w:kern w:val="0"/>
          <w:sz w:val="24"/>
          <w:szCs w:val="24"/>
        </w:rPr>
        <w:t xml:space="preserve">obtained </w:t>
      </w:r>
      <w:r w:rsidR="009E04CB" w:rsidRPr="004771E5">
        <w:rPr>
          <w:rFonts w:ascii="Book Antiqua" w:hAnsi="Book Antiqua" w:cs="AdvP41153C"/>
          <w:color w:val="000000" w:themeColor="text1"/>
          <w:kern w:val="0"/>
          <w:sz w:val="24"/>
          <w:szCs w:val="24"/>
        </w:rPr>
        <w:t>from 60 patients with early GC and</w:t>
      </w:r>
      <w:r w:rsidR="009E04CB" w:rsidRPr="004771E5">
        <w:rPr>
          <w:rFonts w:ascii="Book Antiqua" w:hAnsi="Book Antiqua" w:cs="AdvPTimes"/>
          <w:color w:val="000000" w:themeColor="text1"/>
          <w:kern w:val="0"/>
          <w:sz w:val="24"/>
          <w:szCs w:val="24"/>
        </w:rPr>
        <w:t xml:space="preserve"> </w:t>
      </w:r>
      <w:r w:rsidR="009E04CB" w:rsidRPr="004771E5">
        <w:rPr>
          <w:rFonts w:ascii="Book Antiqua" w:hAnsi="Book Antiqua" w:cs="AdvP41153C"/>
          <w:color w:val="000000" w:themeColor="text1"/>
          <w:kern w:val="0"/>
          <w:sz w:val="24"/>
          <w:szCs w:val="24"/>
        </w:rPr>
        <w:t xml:space="preserve">correlated </w:t>
      </w:r>
      <w:r w:rsidR="00B223B8" w:rsidRPr="004771E5">
        <w:rPr>
          <w:rFonts w:ascii="Book Antiqua" w:hAnsi="Book Antiqua" w:cs="AdvP41153C"/>
          <w:color w:val="000000" w:themeColor="text1"/>
          <w:kern w:val="0"/>
          <w:sz w:val="24"/>
          <w:szCs w:val="24"/>
        </w:rPr>
        <w:t xml:space="preserve">the findings </w:t>
      </w:r>
      <w:r w:rsidR="009E04CB" w:rsidRPr="004771E5">
        <w:rPr>
          <w:rFonts w:ascii="Book Antiqua" w:hAnsi="Book Antiqua" w:cs="AdvP41153C"/>
          <w:color w:val="000000" w:themeColor="text1"/>
          <w:kern w:val="0"/>
          <w:sz w:val="24"/>
          <w:szCs w:val="24"/>
        </w:rPr>
        <w:t xml:space="preserve">with the metastatic potential of the tumors. Their data suggested that </w:t>
      </w:r>
      <w:r w:rsidR="00B223B8" w:rsidRPr="004771E5">
        <w:rPr>
          <w:rFonts w:ascii="Book Antiqua" w:hAnsi="Book Antiqua" w:cs="AdvP41153C"/>
          <w:color w:val="000000" w:themeColor="text1"/>
          <w:kern w:val="0"/>
          <w:sz w:val="24"/>
          <w:szCs w:val="24"/>
        </w:rPr>
        <w:t>the methylation of</w:t>
      </w:r>
      <w:r w:rsidR="009E04CB" w:rsidRPr="004771E5">
        <w:rPr>
          <w:rFonts w:ascii="Book Antiqua" w:hAnsi="Book Antiqua" w:cs="AdvPTimes"/>
          <w:color w:val="000000" w:themeColor="text1"/>
          <w:kern w:val="0"/>
          <w:sz w:val="24"/>
          <w:szCs w:val="24"/>
        </w:rPr>
        <w:t xml:space="preserve"> </w:t>
      </w:r>
      <w:r w:rsidR="009E04CB" w:rsidRPr="004771E5">
        <w:rPr>
          <w:rFonts w:ascii="Book Antiqua" w:hAnsi="Book Antiqua" w:cs="AdvP4B2E3F"/>
          <w:i/>
          <w:color w:val="000000" w:themeColor="text1"/>
          <w:kern w:val="0"/>
          <w:sz w:val="24"/>
          <w:szCs w:val="24"/>
        </w:rPr>
        <w:t>E-cadherin</w:t>
      </w:r>
      <w:r w:rsidR="009E04CB" w:rsidRPr="004771E5">
        <w:rPr>
          <w:rFonts w:ascii="Book Antiqua" w:hAnsi="Book Antiqua" w:cs="AdvP4B2E3F"/>
          <w:color w:val="000000" w:themeColor="text1"/>
          <w:kern w:val="0"/>
          <w:sz w:val="24"/>
          <w:szCs w:val="24"/>
        </w:rPr>
        <w:t xml:space="preserve"> </w:t>
      </w:r>
      <w:r w:rsidR="00B223B8" w:rsidRPr="004771E5">
        <w:rPr>
          <w:rFonts w:ascii="Book Antiqua" w:hAnsi="Book Antiqua" w:cs="AdvP41153C"/>
          <w:color w:val="000000" w:themeColor="text1"/>
          <w:kern w:val="0"/>
          <w:sz w:val="24"/>
          <w:szCs w:val="24"/>
        </w:rPr>
        <w:t>is</w:t>
      </w:r>
      <w:r w:rsidR="009E04CB" w:rsidRPr="004771E5">
        <w:rPr>
          <w:rFonts w:ascii="Book Antiqua" w:hAnsi="Book Antiqua" w:cs="AdvP41153C"/>
          <w:color w:val="000000" w:themeColor="text1"/>
          <w:kern w:val="0"/>
          <w:sz w:val="24"/>
          <w:szCs w:val="24"/>
        </w:rPr>
        <w:t xml:space="preserve"> involved in </w:t>
      </w:r>
      <w:r w:rsidR="00F905EA" w:rsidRPr="004771E5">
        <w:rPr>
          <w:rFonts w:ascii="Book Antiqua" w:hAnsi="Book Antiqua" w:cs="AdvP41153C"/>
          <w:color w:val="000000" w:themeColor="text1"/>
          <w:kern w:val="0"/>
          <w:sz w:val="24"/>
          <w:szCs w:val="24"/>
        </w:rPr>
        <w:t>LN</w:t>
      </w:r>
      <w:r w:rsidR="009E04CB" w:rsidRPr="004771E5">
        <w:rPr>
          <w:rFonts w:ascii="Book Antiqua" w:hAnsi="Book Antiqua" w:cs="AdvP41153C"/>
          <w:color w:val="000000" w:themeColor="text1"/>
          <w:kern w:val="0"/>
          <w:sz w:val="24"/>
          <w:szCs w:val="24"/>
        </w:rPr>
        <w:t xml:space="preserve"> metastasis in </w:t>
      </w:r>
      <w:r w:rsidR="00B223B8" w:rsidRPr="004771E5">
        <w:rPr>
          <w:rFonts w:ascii="Book Antiqua" w:hAnsi="Book Antiqua" w:cs="AdvP41153C"/>
          <w:color w:val="000000" w:themeColor="text1"/>
          <w:kern w:val="0"/>
          <w:sz w:val="24"/>
          <w:szCs w:val="24"/>
        </w:rPr>
        <w:t xml:space="preserve">patients with </w:t>
      </w:r>
      <w:r w:rsidR="009E04CB" w:rsidRPr="004771E5">
        <w:rPr>
          <w:rFonts w:ascii="Book Antiqua" w:hAnsi="Book Antiqua" w:cs="AdvP41153C"/>
          <w:color w:val="000000" w:themeColor="text1"/>
          <w:kern w:val="0"/>
          <w:sz w:val="24"/>
          <w:szCs w:val="24"/>
        </w:rPr>
        <w:t>GC.</w:t>
      </w:r>
      <w:r w:rsidR="00082EAA" w:rsidRPr="004771E5">
        <w:rPr>
          <w:rFonts w:ascii="Book Antiqua" w:eastAsia="MS PGothic" w:hAnsi="Book Antiqua" w:cs="Arial"/>
          <w:color w:val="000000" w:themeColor="text1"/>
          <w:kern w:val="0"/>
          <w:sz w:val="24"/>
          <w:szCs w:val="24"/>
        </w:rPr>
        <w:t xml:space="preserve"> Furthermore, Hur </w:t>
      </w:r>
      <w:r w:rsidR="00601EBE" w:rsidRPr="00601EBE">
        <w:rPr>
          <w:rFonts w:ascii="Book Antiqua" w:eastAsia="MS PGothic" w:hAnsi="Book Antiqua" w:cs="Arial"/>
          <w:i/>
          <w:color w:val="000000" w:themeColor="text1"/>
          <w:kern w:val="0"/>
          <w:sz w:val="24"/>
          <w:szCs w:val="24"/>
        </w:rPr>
        <w:t xml:space="preserve">et </w:t>
      </w:r>
      <w:proofErr w:type="gramStart"/>
      <w:r w:rsidR="00601EBE" w:rsidRPr="00601EBE">
        <w:rPr>
          <w:rFonts w:ascii="Book Antiqua" w:eastAsia="MS PGothic" w:hAnsi="Book Antiqua" w:cs="Arial"/>
          <w:i/>
          <w:color w:val="000000" w:themeColor="text1"/>
          <w:kern w:val="0"/>
          <w:sz w:val="24"/>
          <w:szCs w:val="24"/>
        </w:rPr>
        <w:t>al</w:t>
      </w:r>
      <w:r w:rsidR="00A72562" w:rsidRPr="004771E5">
        <w:rPr>
          <w:rFonts w:ascii="Book Antiqua" w:eastAsia="MS PGothic" w:hAnsi="Book Antiqua" w:cs="Arial"/>
          <w:color w:val="000000" w:themeColor="text1"/>
          <w:kern w:val="0"/>
          <w:sz w:val="24"/>
          <w:szCs w:val="24"/>
          <w:vertAlign w:val="superscript"/>
        </w:rPr>
        <w:t>[</w:t>
      </w:r>
      <w:proofErr w:type="gramEnd"/>
      <w:r w:rsidR="00A72562" w:rsidRPr="004771E5">
        <w:rPr>
          <w:rFonts w:ascii="Book Antiqua" w:eastAsia="MS PGothic" w:hAnsi="Book Antiqua" w:cs="Arial"/>
          <w:color w:val="000000" w:themeColor="text1"/>
          <w:kern w:val="0"/>
          <w:sz w:val="24"/>
          <w:szCs w:val="24"/>
          <w:vertAlign w:val="superscript"/>
        </w:rPr>
        <w:t>103</w:t>
      </w:r>
      <w:r w:rsidR="00082EAA" w:rsidRPr="004771E5">
        <w:rPr>
          <w:rFonts w:ascii="Book Antiqua" w:eastAsia="MS PGothic" w:hAnsi="Book Antiqua" w:cs="Arial"/>
          <w:color w:val="000000" w:themeColor="text1"/>
          <w:kern w:val="0"/>
          <w:sz w:val="24"/>
          <w:szCs w:val="24"/>
          <w:vertAlign w:val="superscript"/>
        </w:rPr>
        <w:t>]</w:t>
      </w:r>
      <w:r w:rsidR="00082EAA" w:rsidRPr="004771E5">
        <w:rPr>
          <w:rFonts w:ascii="Book Antiqua" w:eastAsia="MS PGothic" w:hAnsi="Book Antiqua" w:cs="Arial"/>
          <w:color w:val="000000" w:themeColor="text1"/>
          <w:kern w:val="0"/>
          <w:sz w:val="24"/>
          <w:szCs w:val="24"/>
        </w:rPr>
        <w:t xml:space="preserve"> examined </w:t>
      </w:r>
      <w:r w:rsidR="00B223B8" w:rsidRPr="004771E5">
        <w:rPr>
          <w:rFonts w:ascii="Book Antiqua" w:eastAsia="MS PGothic" w:hAnsi="Book Antiqua" w:cs="Arial"/>
          <w:color w:val="000000" w:themeColor="text1"/>
          <w:kern w:val="0"/>
          <w:sz w:val="24"/>
          <w:szCs w:val="24"/>
        </w:rPr>
        <w:t xml:space="preserve">the </w:t>
      </w:r>
      <w:r w:rsidR="003105B0" w:rsidRPr="004771E5">
        <w:rPr>
          <w:rFonts w:ascii="Book Antiqua" w:eastAsia="MS PGothic" w:hAnsi="Book Antiqua" w:cs="Arial"/>
          <w:color w:val="000000" w:themeColor="text1"/>
          <w:kern w:val="0"/>
          <w:sz w:val="24"/>
          <w:szCs w:val="24"/>
        </w:rPr>
        <w:t xml:space="preserve">expression of </w:t>
      </w:r>
      <w:r w:rsidR="00082EAA" w:rsidRPr="004771E5">
        <w:rPr>
          <w:rFonts w:ascii="Book Antiqua" w:eastAsia="MS PGothic" w:hAnsi="Book Antiqua" w:cs="Arial"/>
          <w:color w:val="000000" w:themeColor="text1"/>
          <w:kern w:val="0"/>
          <w:sz w:val="24"/>
          <w:szCs w:val="24"/>
        </w:rPr>
        <w:t>SULF1 and SULF2 in</w:t>
      </w:r>
      <w:r w:rsidR="00082EAA" w:rsidRPr="004771E5">
        <w:rPr>
          <w:rFonts w:ascii="Book Antiqua" w:hAnsi="Book Antiqua" w:cs="Times-Roman"/>
          <w:color w:val="000000" w:themeColor="text1"/>
          <w:kern w:val="0"/>
          <w:sz w:val="24"/>
          <w:szCs w:val="24"/>
        </w:rPr>
        <w:t xml:space="preserve"> a large cohort of 450 GC tissues.</w:t>
      </w:r>
      <w:r w:rsidR="00082EAA" w:rsidRPr="004771E5">
        <w:rPr>
          <w:rFonts w:ascii="Book Antiqua" w:eastAsia="MS PGothic" w:hAnsi="Book Antiqua" w:cs="Arial"/>
          <w:color w:val="000000" w:themeColor="text1"/>
          <w:kern w:val="0"/>
          <w:sz w:val="24"/>
          <w:szCs w:val="24"/>
        </w:rPr>
        <w:t xml:space="preserve"> </w:t>
      </w:r>
      <w:r w:rsidR="00B223B8" w:rsidRPr="004771E5">
        <w:rPr>
          <w:rFonts w:ascii="Book Antiqua" w:eastAsia="MS PGothic" w:hAnsi="Book Antiqua" w:cs="Arial"/>
          <w:color w:val="000000" w:themeColor="text1"/>
          <w:kern w:val="0"/>
          <w:sz w:val="24"/>
          <w:szCs w:val="24"/>
        </w:rPr>
        <w:t xml:space="preserve">The </w:t>
      </w:r>
      <w:r w:rsidR="00B223B8" w:rsidRPr="004771E5">
        <w:rPr>
          <w:rFonts w:ascii="Book Antiqua" w:hAnsi="Book Antiqua" w:cs="RotisSansSerif-Bold"/>
          <w:bCs/>
          <w:color w:val="000000" w:themeColor="text1"/>
          <w:kern w:val="0"/>
          <w:sz w:val="24"/>
          <w:szCs w:val="24"/>
        </w:rPr>
        <w:t>GC tissues exhibited a</w:t>
      </w:r>
      <w:r w:rsidR="00073D85" w:rsidRPr="004771E5">
        <w:rPr>
          <w:rFonts w:ascii="Book Antiqua" w:hAnsi="Book Antiqua" w:cs="RotisSansSerif-Bold"/>
          <w:bCs/>
          <w:color w:val="000000" w:themeColor="text1"/>
          <w:kern w:val="0"/>
          <w:sz w:val="24"/>
          <w:szCs w:val="24"/>
        </w:rPr>
        <w:t xml:space="preserve"> conspicuously higher expression of SULF1 (</w:t>
      </w:r>
      <w:r w:rsidR="005B0EDC" w:rsidRPr="005B0EDC">
        <w:rPr>
          <w:rFonts w:ascii="Book Antiqua" w:hAnsi="Book Antiqua" w:cs="RotisSansSerif-Bold"/>
          <w:bCs/>
          <w:i/>
          <w:color w:val="000000" w:themeColor="text1"/>
          <w:kern w:val="0"/>
          <w:sz w:val="24"/>
          <w:szCs w:val="24"/>
        </w:rPr>
        <w:t>P</w:t>
      </w:r>
      <w:r w:rsidR="00073D85" w:rsidRPr="004771E5">
        <w:rPr>
          <w:rFonts w:ascii="Book Antiqua" w:hAnsi="Book Antiqua" w:cs="RotisSansSerif-Bold"/>
          <w:bCs/>
          <w:color w:val="000000" w:themeColor="text1"/>
          <w:kern w:val="0"/>
          <w:sz w:val="24"/>
          <w:szCs w:val="24"/>
        </w:rPr>
        <w:t xml:space="preserve"> </w:t>
      </w:r>
      <w:r w:rsidR="00073D85" w:rsidRPr="004771E5">
        <w:rPr>
          <w:rFonts w:ascii="Book Antiqua" w:eastAsia="MTSYB" w:hAnsi="Book Antiqua" w:cs="MTSYB"/>
          <w:bCs/>
          <w:color w:val="000000" w:themeColor="text1"/>
          <w:kern w:val="0"/>
          <w:sz w:val="24"/>
          <w:szCs w:val="24"/>
        </w:rPr>
        <w:t xml:space="preserve">= </w:t>
      </w:r>
      <w:r w:rsidR="00073D85" w:rsidRPr="004771E5">
        <w:rPr>
          <w:rFonts w:ascii="Book Antiqua" w:hAnsi="Book Antiqua" w:cs="RotisSansSerif-Bold"/>
          <w:bCs/>
          <w:color w:val="000000" w:themeColor="text1"/>
          <w:kern w:val="0"/>
          <w:sz w:val="24"/>
          <w:szCs w:val="24"/>
        </w:rPr>
        <w:t>0</w:t>
      </w:r>
      <w:r w:rsidR="00073D85" w:rsidRPr="004771E5">
        <w:rPr>
          <w:rFonts w:ascii="Book Antiqua" w:eastAsia="MTMIB" w:hAnsi="Book Antiqua" w:cs="MTMIB"/>
          <w:bCs/>
          <w:i/>
          <w:iCs/>
          <w:color w:val="000000" w:themeColor="text1"/>
          <w:kern w:val="0"/>
          <w:sz w:val="24"/>
          <w:szCs w:val="24"/>
        </w:rPr>
        <w:t>.</w:t>
      </w:r>
      <w:r w:rsidR="00073D85" w:rsidRPr="004771E5">
        <w:rPr>
          <w:rFonts w:ascii="Book Antiqua" w:hAnsi="Book Antiqua" w:cs="RotisSansSerif-Bold"/>
          <w:bCs/>
          <w:color w:val="000000" w:themeColor="text1"/>
          <w:kern w:val="0"/>
          <w:sz w:val="24"/>
          <w:szCs w:val="24"/>
        </w:rPr>
        <w:t xml:space="preserve">0002) </w:t>
      </w:r>
      <w:r w:rsidR="00B223B8" w:rsidRPr="004771E5">
        <w:rPr>
          <w:rFonts w:ascii="Book Antiqua" w:hAnsi="Book Antiqua" w:cs="RotisSansSerif-Bold"/>
          <w:bCs/>
          <w:color w:val="000000" w:themeColor="text1"/>
          <w:kern w:val="0"/>
          <w:sz w:val="24"/>
          <w:szCs w:val="24"/>
        </w:rPr>
        <w:t xml:space="preserve">regulated by </w:t>
      </w:r>
      <w:r w:rsidR="003105B0" w:rsidRPr="004771E5">
        <w:rPr>
          <w:rFonts w:ascii="Book Antiqua" w:hAnsi="Book Antiqua" w:cs="RotisSansSerif-Bold"/>
          <w:bCs/>
          <w:color w:val="000000" w:themeColor="text1"/>
          <w:kern w:val="0"/>
          <w:sz w:val="24"/>
          <w:szCs w:val="24"/>
        </w:rPr>
        <w:t xml:space="preserve">the </w:t>
      </w:r>
      <w:r w:rsidR="00B223B8" w:rsidRPr="004771E5">
        <w:rPr>
          <w:rFonts w:ascii="Book Antiqua" w:hAnsi="Book Antiqua" w:cs="RotisSansSerif-Bold"/>
          <w:bCs/>
          <w:color w:val="000000" w:themeColor="text1"/>
          <w:kern w:val="0"/>
          <w:sz w:val="24"/>
          <w:szCs w:val="24"/>
        </w:rPr>
        <w:t xml:space="preserve">promoter hypomethylation </w:t>
      </w:r>
      <w:r w:rsidR="003105B0" w:rsidRPr="004771E5">
        <w:rPr>
          <w:rFonts w:ascii="Book Antiqua" w:hAnsi="Book Antiqua" w:cs="RotisSansSerif-Bold"/>
          <w:bCs/>
          <w:color w:val="000000" w:themeColor="text1"/>
          <w:kern w:val="0"/>
          <w:sz w:val="24"/>
          <w:szCs w:val="24"/>
        </w:rPr>
        <w:t xml:space="preserve">compared with </w:t>
      </w:r>
      <w:r w:rsidR="00B223B8" w:rsidRPr="004771E5">
        <w:rPr>
          <w:rFonts w:ascii="Book Antiqua" w:hAnsi="Book Antiqua" w:cs="RotisSansSerif-Bold"/>
          <w:bCs/>
          <w:color w:val="000000" w:themeColor="text1"/>
          <w:kern w:val="0"/>
          <w:sz w:val="24"/>
          <w:szCs w:val="24"/>
        </w:rPr>
        <w:t xml:space="preserve">that observed in the </w:t>
      </w:r>
      <w:r w:rsidR="00073D85" w:rsidRPr="004771E5">
        <w:rPr>
          <w:rFonts w:ascii="Book Antiqua" w:hAnsi="Book Antiqua" w:cs="RotisSansSerif-Bold"/>
          <w:bCs/>
          <w:color w:val="000000" w:themeColor="text1"/>
          <w:kern w:val="0"/>
          <w:sz w:val="24"/>
          <w:szCs w:val="24"/>
        </w:rPr>
        <w:t>normal mucos</w:t>
      </w:r>
      <w:r w:rsidR="00B223B8" w:rsidRPr="004771E5">
        <w:rPr>
          <w:rFonts w:ascii="Book Antiqua" w:hAnsi="Book Antiqua" w:cs="RotisSansSerif-Bold"/>
          <w:bCs/>
          <w:color w:val="000000" w:themeColor="text1"/>
          <w:kern w:val="0"/>
          <w:sz w:val="24"/>
          <w:szCs w:val="24"/>
        </w:rPr>
        <w:t>a</w:t>
      </w:r>
      <w:r w:rsidR="00073D85" w:rsidRPr="004771E5">
        <w:rPr>
          <w:rFonts w:ascii="Book Antiqua" w:hAnsi="Book Antiqua" w:cs="RotisSansSerif-Bold"/>
          <w:bCs/>
          <w:color w:val="000000" w:themeColor="text1"/>
          <w:kern w:val="0"/>
          <w:sz w:val="24"/>
          <w:szCs w:val="24"/>
        </w:rPr>
        <w:t xml:space="preserve">. </w:t>
      </w:r>
      <w:r w:rsidR="003105B0" w:rsidRPr="004771E5">
        <w:rPr>
          <w:rFonts w:ascii="Book Antiqua" w:hAnsi="Book Antiqua" w:cs="RotisSansSerif-Bold"/>
          <w:bCs/>
          <w:color w:val="000000" w:themeColor="text1"/>
          <w:kern w:val="0"/>
          <w:sz w:val="24"/>
          <w:szCs w:val="24"/>
        </w:rPr>
        <w:t>Additionally</w:t>
      </w:r>
      <w:r w:rsidR="00082EAA" w:rsidRPr="004771E5">
        <w:rPr>
          <w:rFonts w:ascii="Book Antiqua" w:hAnsi="Book Antiqua" w:cs="RotisSansSerif-Bold"/>
          <w:bCs/>
          <w:color w:val="000000" w:themeColor="text1"/>
          <w:kern w:val="0"/>
          <w:sz w:val="24"/>
          <w:szCs w:val="24"/>
        </w:rPr>
        <w:t xml:space="preserve">, </w:t>
      </w:r>
      <w:r w:rsidR="00EC7BDE" w:rsidRPr="004771E5">
        <w:rPr>
          <w:rFonts w:ascii="Book Antiqua" w:hAnsi="Book Antiqua" w:cs="RotisSansSerif-Bold"/>
          <w:bCs/>
          <w:color w:val="000000" w:themeColor="text1"/>
          <w:kern w:val="0"/>
          <w:sz w:val="24"/>
          <w:szCs w:val="24"/>
        </w:rPr>
        <w:t>SULF1</w:t>
      </w:r>
      <w:r w:rsidR="00073D85" w:rsidRPr="004771E5">
        <w:rPr>
          <w:rFonts w:ascii="Book Antiqua" w:hAnsi="Book Antiqua" w:cs="RotisSansSerif-Bold"/>
          <w:bCs/>
          <w:color w:val="000000" w:themeColor="text1"/>
          <w:kern w:val="0"/>
          <w:sz w:val="24"/>
          <w:szCs w:val="24"/>
        </w:rPr>
        <w:t xml:space="preserve"> </w:t>
      </w:r>
      <w:r w:rsidR="00EC7BDE" w:rsidRPr="004771E5">
        <w:rPr>
          <w:rFonts w:ascii="Book Antiqua" w:hAnsi="Book Antiqua" w:cs="RotisSansSerif-Bold"/>
          <w:bCs/>
          <w:color w:val="000000" w:themeColor="text1"/>
          <w:kern w:val="0"/>
          <w:sz w:val="24"/>
          <w:szCs w:val="24"/>
        </w:rPr>
        <w:t>is an independent prognostic (</w:t>
      </w:r>
      <w:r w:rsidR="005B0EDC" w:rsidRPr="005B0EDC">
        <w:rPr>
          <w:rFonts w:ascii="Book Antiqua" w:hAnsi="Book Antiqua" w:cs="RotisSansSerif-Bold"/>
          <w:bCs/>
          <w:i/>
          <w:color w:val="000000" w:themeColor="text1"/>
          <w:kern w:val="0"/>
          <w:sz w:val="24"/>
          <w:szCs w:val="24"/>
        </w:rPr>
        <w:t>P</w:t>
      </w:r>
      <w:r w:rsidR="00EC7BDE" w:rsidRPr="004771E5">
        <w:rPr>
          <w:rFonts w:ascii="Book Antiqua" w:hAnsi="Book Antiqua" w:cs="RotisSansSerif-Bold"/>
          <w:bCs/>
          <w:color w:val="000000" w:themeColor="text1"/>
          <w:kern w:val="0"/>
          <w:sz w:val="24"/>
          <w:szCs w:val="24"/>
        </w:rPr>
        <w:t xml:space="preserve"> </w:t>
      </w:r>
      <w:r w:rsidR="00EC7BDE" w:rsidRPr="004771E5">
        <w:rPr>
          <w:rFonts w:ascii="Book Antiqua" w:eastAsia="MTSYB" w:hAnsi="Book Antiqua" w:cs="MTSYB"/>
          <w:bCs/>
          <w:color w:val="000000" w:themeColor="text1"/>
          <w:kern w:val="0"/>
          <w:sz w:val="24"/>
          <w:szCs w:val="24"/>
        </w:rPr>
        <w:t xml:space="preserve">= </w:t>
      </w:r>
      <w:r w:rsidR="00EC7BDE" w:rsidRPr="004771E5">
        <w:rPr>
          <w:rFonts w:ascii="Book Antiqua" w:hAnsi="Book Antiqua" w:cs="RotisSansSerif-Bold"/>
          <w:bCs/>
          <w:color w:val="000000" w:themeColor="text1"/>
          <w:kern w:val="0"/>
          <w:sz w:val="24"/>
          <w:szCs w:val="24"/>
        </w:rPr>
        <w:t>0</w:t>
      </w:r>
      <w:r w:rsidR="00EC7BDE" w:rsidRPr="004771E5">
        <w:rPr>
          <w:rFonts w:ascii="Book Antiqua" w:eastAsia="MTMIB" w:hAnsi="Book Antiqua" w:cs="MTMIB"/>
          <w:bCs/>
          <w:i/>
          <w:iCs/>
          <w:color w:val="000000" w:themeColor="text1"/>
          <w:kern w:val="0"/>
          <w:sz w:val="24"/>
          <w:szCs w:val="24"/>
        </w:rPr>
        <w:t>.</w:t>
      </w:r>
      <w:r w:rsidR="00F905EA" w:rsidRPr="004771E5">
        <w:rPr>
          <w:rFonts w:ascii="Book Antiqua" w:hAnsi="Book Antiqua" w:cs="RotisSansSerif-Bold"/>
          <w:bCs/>
          <w:color w:val="000000" w:themeColor="text1"/>
          <w:kern w:val="0"/>
          <w:sz w:val="24"/>
          <w:szCs w:val="24"/>
        </w:rPr>
        <w:t>0123) and LN</w:t>
      </w:r>
      <w:r w:rsidR="00EC7BDE" w:rsidRPr="004771E5">
        <w:rPr>
          <w:rFonts w:ascii="Book Antiqua" w:hAnsi="Book Antiqua" w:cs="RotisSansSerif-Bold"/>
          <w:bCs/>
          <w:color w:val="000000" w:themeColor="text1"/>
          <w:kern w:val="0"/>
          <w:sz w:val="24"/>
          <w:szCs w:val="24"/>
        </w:rPr>
        <w:t xml:space="preserve"> metastasis predictive factor (</w:t>
      </w:r>
      <w:r w:rsidR="005B0EDC" w:rsidRPr="005B0EDC">
        <w:rPr>
          <w:rFonts w:ascii="Book Antiqua" w:hAnsi="Book Antiqua" w:cs="RotisSansSerif-Bold"/>
          <w:bCs/>
          <w:i/>
          <w:color w:val="000000" w:themeColor="text1"/>
          <w:kern w:val="0"/>
          <w:sz w:val="24"/>
          <w:szCs w:val="24"/>
        </w:rPr>
        <w:t>P</w:t>
      </w:r>
      <w:r w:rsidR="00EC7BDE" w:rsidRPr="004771E5">
        <w:rPr>
          <w:rFonts w:ascii="Book Antiqua" w:hAnsi="Book Antiqua" w:cs="RotisSansSerif-Bold"/>
          <w:bCs/>
          <w:color w:val="000000" w:themeColor="text1"/>
          <w:kern w:val="0"/>
          <w:sz w:val="24"/>
          <w:szCs w:val="24"/>
        </w:rPr>
        <w:t xml:space="preserve"> </w:t>
      </w:r>
      <w:r w:rsidR="00EC7BDE" w:rsidRPr="004771E5">
        <w:rPr>
          <w:rFonts w:ascii="Book Antiqua" w:eastAsia="MTSYB" w:hAnsi="Book Antiqua" w:cs="MTSYB"/>
          <w:bCs/>
          <w:color w:val="000000" w:themeColor="text1"/>
          <w:kern w:val="0"/>
          <w:sz w:val="24"/>
          <w:szCs w:val="24"/>
        </w:rPr>
        <w:t xml:space="preserve">= </w:t>
      </w:r>
      <w:r w:rsidR="00EC7BDE" w:rsidRPr="004771E5">
        <w:rPr>
          <w:rFonts w:ascii="Book Antiqua" w:hAnsi="Book Antiqua" w:cs="RotisSansSerif-Bold"/>
          <w:bCs/>
          <w:color w:val="000000" w:themeColor="text1"/>
          <w:kern w:val="0"/>
          <w:sz w:val="24"/>
          <w:szCs w:val="24"/>
        </w:rPr>
        <w:t>0</w:t>
      </w:r>
      <w:r w:rsidR="00EC7BDE" w:rsidRPr="004771E5">
        <w:rPr>
          <w:rFonts w:ascii="Book Antiqua" w:eastAsia="MTMIB" w:hAnsi="Book Antiqua" w:cs="MTMIB"/>
          <w:bCs/>
          <w:i/>
          <w:iCs/>
          <w:color w:val="000000" w:themeColor="text1"/>
          <w:kern w:val="0"/>
          <w:sz w:val="24"/>
          <w:szCs w:val="24"/>
        </w:rPr>
        <w:t>.</w:t>
      </w:r>
      <w:r w:rsidR="00EC7BDE" w:rsidRPr="004771E5">
        <w:rPr>
          <w:rFonts w:ascii="Book Antiqua" w:hAnsi="Book Antiqua" w:cs="RotisSansSerif-Bold"/>
          <w:bCs/>
          <w:color w:val="000000" w:themeColor="text1"/>
          <w:kern w:val="0"/>
          <w:sz w:val="24"/>
          <w:szCs w:val="24"/>
        </w:rPr>
        <w:t>0003) in patients</w:t>
      </w:r>
      <w:r w:rsidR="00073D85" w:rsidRPr="004771E5">
        <w:rPr>
          <w:rFonts w:ascii="Book Antiqua" w:hAnsi="Book Antiqua" w:cs="RotisSansSerif-Bold"/>
          <w:bCs/>
          <w:color w:val="000000" w:themeColor="text1"/>
          <w:kern w:val="0"/>
          <w:sz w:val="24"/>
          <w:szCs w:val="24"/>
        </w:rPr>
        <w:t xml:space="preserve"> </w:t>
      </w:r>
      <w:r w:rsidR="00EC7BDE" w:rsidRPr="004771E5">
        <w:rPr>
          <w:rFonts w:ascii="Book Antiqua" w:hAnsi="Book Antiqua" w:cs="RotisSansSerif-Bold"/>
          <w:bCs/>
          <w:color w:val="000000" w:themeColor="text1"/>
          <w:kern w:val="0"/>
          <w:sz w:val="24"/>
          <w:szCs w:val="24"/>
        </w:rPr>
        <w:t xml:space="preserve">with GC. </w:t>
      </w:r>
      <w:r w:rsidR="009142CF" w:rsidRPr="004771E5">
        <w:rPr>
          <w:rFonts w:ascii="Book Antiqua" w:hAnsi="Book Antiqua" w:cs="RotisSansSerif-Bold"/>
          <w:bCs/>
          <w:color w:val="000000" w:themeColor="text1"/>
          <w:kern w:val="0"/>
          <w:sz w:val="24"/>
          <w:szCs w:val="24"/>
        </w:rPr>
        <w:t xml:space="preserve">Our previous </w:t>
      </w:r>
      <w:proofErr w:type="gramStart"/>
      <w:r w:rsidR="009142CF" w:rsidRPr="004771E5">
        <w:rPr>
          <w:rFonts w:ascii="Book Antiqua" w:hAnsi="Book Antiqua" w:cs="RotisSansSerif-Bold"/>
          <w:bCs/>
          <w:color w:val="000000" w:themeColor="text1"/>
          <w:kern w:val="0"/>
          <w:sz w:val="24"/>
          <w:szCs w:val="24"/>
        </w:rPr>
        <w:t>study</w:t>
      </w:r>
      <w:r w:rsidR="00A72562" w:rsidRPr="004771E5">
        <w:rPr>
          <w:rFonts w:ascii="Book Antiqua" w:hAnsi="Book Antiqua" w:cs="RotisSansSerif-Bold"/>
          <w:bCs/>
          <w:color w:val="000000" w:themeColor="text1"/>
          <w:kern w:val="0"/>
          <w:sz w:val="24"/>
          <w:szCs w:val="24"/>
          <w:vertAlign w:val="superscript"/>
        </w:rPr>
        <w:t>[</w:t>
      </w:r>
      <w:proofErr w:type="gramEnd"/>
      <w:r w:rsidR="00A72562" w:rsidRPr="004771E5">
        <w:rPr>
          <w:rFonts w:ascii="Book Antiqua" w:hAnsi="Book Antiqua" w:cs="RotisSansSerif-Bold"/>
          <w:bCs/>
          <w:color w:val="000000" w:themeColor="text1"/>
          <w:kern w:val="0"/>
          <w:sz w:val="24"/>
          <w:szCs w:val="24"/>
          <w:vertAlign w:val="superscript"/>
        </w:rPr>
        <w:t>106</w:t>
      </w:r>
      <w:r w:rsidR="009142CF" w:rsidRPr="004771E5">
        <w:rPr>
          <w:rFonts w:ascii="Book Antiqua" w:hAnsi="Book Antiqua" w:cs="RotisSansSerif-Bold"/>
          <w:bCs/>
          <w:color w:val="000000" w:themeColor="text1"/>
          <w:kern w:val="0"/>
          <w:sz w:val="24"/>
          <w:szCs w:val="24"/>
          <w:vertAlign w:val="superscript"/>
        </w:rPr>
        <w:t>]</w:t>
      </w:r>
      <w:r w:rsidR="009142CF" w:rsidRPr="004771E5">
        <w:rPr>
          <w:rFonts w:ascii="Book Antiqua" w:hAnsi="Book Antiqua" w:cs="RotisSansSerif-Bold"/>
          <w:bCs/>
          <w:color w:val="000000" w:themeColor="text1"/>
          <w:kern w:val="0"/>
          <w:sz w:val="24"/>
          <w:szCs w:val="24"/>
        </w:rPr>
        <w:t xml:space="preserve"> also eva</w:t>
      </w:r>
      <w:r w:rsidR="00B223B8" w:rsidRPr="004771E5">
        <w:rPr>
          <w:rFonts w:ascii="Book Antiqua" w:hAnsi="Book Antiqua" w:cs="RotisSansSerif-Bold"/>
          <w:bCs/>
          <w:color w:val="000000" w:themeColor="text1"/>
          <w:kern w:val="0"/>
          <w:sz w:val="24"/>
          <w:szCs w:val="24"/>
        </w:rPr>
        <w:t xml:space="preserve">luated the methylation of multiple </w:t>
      </w:r>
      <w:r w:rsidR="009142CF" w:rsidRPr="004771E5">
        <w:rPr>
          <w:rFonts w:ascii="Book Antiqua" w:hAnsi="Book Antiqua" w:cs="RotisSansSerif-Bold"/>
          <w:bCs/>
          <w:color w:val="000000" w:themeColor="text1"/>
          <w:kern w:val="0"/>
          <w:sz w:val="24"/>
          <w:szCs w:val="24"/>
        </w:rPr>
        <w:t>gene</w:t>
      </w:r>
      <w:r w:rsidR="00B223B8" w:rsidRPr="004771E5">
        <w:rPr>
          <w:rFonts w:ascii="Book Antiqua" w:hAnsi="Book Antiqua" w:cs="RotisSansSerif-Bold"/>
          <w:bCs/>
          <w:color w:val="000000" w:themeColor="text1"/>
          <w:kern w:val="0"/>
          <w:sz w:val="24"/>
          <w:szCs w:val="24"/>
        </w:rPr>
        <w:t>s</w:t>
      </w:r>
      <w:r w:rsidR="009142CF" w:rsidRPr="004771E5">
        <w:rPr>
          <w:rFonts w:ascii="Book Antiqua" w:hAnsi="Book Antiqua" w:cs="RotisSansSerif-Bold"/>
          <w:bCs/>
          <w:color w:val="000000" w:themeColor="text1"/>
          <w:kern w:val="0"/>
          <w:sz w:val="24"/>
          <w:szCs w:val="24"/>
        </w:rPr>
        <w:t xml:space="preserve"> </w:t>
      </w:r>
      <w:r w:rsidR="00392BCD" w:rsidRPr="004771E5">
        <w:rPr>
          <w:rFonts w:ascii="Book Antiqua" w:hAnsi="Book Antiqua" w:cs="RotisSansSerif-Bold"/>
          <w:bCs/>
          <w:color w:val="000000" w:themeColor="text1"/>
          <w:kern w:val="0"/>
          <w:sz w:val="24"/>
          <w:szCs w:val="24"/>
        </w:rPr>
        <w:t>to detect</w:t>
      </w:r>
      <w:r w:rsidR="003105B0" w:rsidRPr="004771E5">
        <w:rPr>
          <w:rFonts w:ascii="Book Antiqua" w:hAnsi="Book Antiqua" w:cs="RotisSansSerif-Bold"/>
          <w:bCs/>
          <w:color w:val="000000" w:themeColor="text1"/>
          <w:kern w:val="0"/>
          <w:sz w:val="24"/>
          <w:szCs w:val="24"/>
        </w:rPr>
        <w:t xml:space="preserve"> the</w:t>
      </w:r>
      <w:r w:rsidR="00B223B8" w:rsidRPr="004771E5">
        <w:rPr>
          <w:rFonts w:ascii="Book Antiqua" w:hAnsi="Book Antiqua" w:cs="RotisSansSerif-Bold"/>
          <w:bCs/>
          <w:color w:val="000000" w:themeColor="text1"/>
          <w:kern w:val="0"/>
          <w:sz w:val="24"/>
          <w:szCs w:val="24"/>
        </w:rPr>
        <w:t xml:space="preserve"> micrometastasis of GC. Methylation analyses are</w:t>
      </w:r>
      <w:r w:rsidR="009142CF" w:rsidRPr="004771E5">
        <w:rPr>
          <w:rFonts w:ascii="Book Antiqua" w:hAnsi="Book Antiqua" w:cs="RotisSansSerif-Bold"/>
          <w:bCs/>
          <w:color w:val="000000" w:themeColor="text1"/>
          <w:kern w:val="0"/>
          <w:sz w:val="24"/>
          <w:szCs w:val="24"/>
        </w:rPr>
        <w:t xml:space="preserve"> useful for accurate</w:t>
      </w:r>
      <w:r w:rsidR="00B223B8" w:rsidRPr="004771E5">
        <w:rPr>
          <w:rFonts w:ascii="Book Antiqua" w:hAnsi="Book Antiqua" w:cs="RotisSansSerif-Bold"/>
          <w:bCs/>
          <w:color w:val="000000" w:themeColor="text1"/>
          <w:kern w:val="0"/>
          <w:sz w:val="24"/>
          <w:szCs w:val="24"/>
        </w:rPr>
        <w:t xml:space="preserve">ly staging </w:t>
      </w:r>
      <w:r w:rsidR="009142CF" w:rsidRPr="004771E5">
        <w:rPr>
          <w:rFonts w:ascii="Book Antiqua" w:hAnsi="Book Antiqua" w:cs="RotisSansSerif-Bold"/>
          <w:bCs/>
          <w:color w:val="000000" w:themeColor="text1"/>
          <w:kern w:val="0"/>
          <w:sz w:val="24"/>
          <w:szCs w:val="24"/>
        </w:rPr>
        <w:t>tumor</w:t>
      </w:r>
      <w:r w:rsidR="00B223B8" w:rsidRPr="004771E5">
        <w:rPr>
          <w:rFonts w:ascii="Book Antiqua" w:hAnsi="Book Antiqua" w:cs="RotisSansSerif-Bold"/>
          <w:bCs/>
          <w:color w:val="000000" w:themeColor="text1"/>
          <w:kern w:val="0"/>
          <w:sz w:val="24"/>
          <w:szCs w:val="24"/>
        </w:rPr>
        <w:t>s</w:t>
      </w:r>
      <w:r w:rsidR="009142CF" w:rsidRPr="004771E5">
        <w:rPr>
          <w:rFonts w:ascii="Book Antiqua" w:hAnsi="Book Antiqua" w:cs="RotisSansSerif-Bold"/>
          <w:bCs/>
          <w:color w:val="000000" w:themeColor="text1"/>
          <w:kern w:val="0"/>
          <w:sz w:val="24"/>
          <w:szCs w:val="24"/>
        </w:rPr>
        <w:t xml:space="preserve"> and </w:t>
      </w:r>
      <w:r w:rsidR="00B223B8" w:rsidRPr="004771E5">
        <w:rPr>
          <w:rFonts w:ascii="Book Antiqua" w:hAnsi="Book Antiqua" w:cs="RotisSansSerif-Bold"/>
          <w:bCs/>
          <w:color w:val="000000" w:themeColor="text1"/>
          <w:kern w:val="0"/>
          <w:sz w:val="24"/>
          <w:szCs w:val="24"/>
        </w:rPr>
        <w:t xml:space="preserve">selecting optimal </w:t>
      </w:r>
      <w:r w:rsidR="009142CF" w:rsidRPr="004771E5">
        <w:rPr>
          <w:rFonts w:ascii="Book Antiqua" w:hAnsi="Book Antiqua" w:cs="RotisSansSerif-Bold"/>
          <w:bCs/>
          <w:color w:val="000000" w:themeColor="text1"/>
          <w:kern w:val="0"/>
          <w:sz w:val="24"/>
          <w:szCs w:val="24"/>
        </w:rPr>
        <w:t>candidate</w:t>
      </w:r>
      <w:r w:rsidR="00B223B8" w:rsidRPr="004771E5">
        <w:rPr>
          <w:rFonts w:ascii="Book Antiqua" w:hAnsi="Book Antiqua" w:cs="RotisSansSerif-Bold"/>
          <w:bCs/>
          <w:color w:val="000000" w:themeColor="text1"/>
          <w:kern w:val="0"/>
          <w:sz w:val="24"/>
          <w:szCs w:val="24"/>
        </w:rPr>
        <w:t>s</w:t>
      </w:r>
      <w:r w:rsidR="009142CF" w:rsidRPr="004771E5">
        <w:rPr>
          <w:rFonts w:ascii="Book Antiqua" w:hAnsi="Book Antiqua" w:cs="RotisSansSerif-Bold"/>
          <w:bCs/>
          <w:color w:val="000000" w:themeColor="text1"/>
          <w:kern w:val="0"/>
          <w:sz w:val="24"/>
          <w:szCs w:val="24"/>
        </w:rPr>
        <w:t xml:space="preserve"> for chemotherapy.</w:t>
      </w:r>
    </w:p>
    <w:p w:rsidR="00407C6C" w:rsidRPr="004771E5" w:rsidRDefault="00407C6C" w:rsidP="00BE4254">
      <w:pPr>
        <w:autoSpaceDE w:val="0"/>
        <w:autoSpaceDN w:val="0"/>
        <w:adjustRightInd w:val="0"/>
        <w:spacing w:line="360" w:lineRule="auto"/>
        <w:ind w:firstLine="840"/>
        <w:rPr>
          <w:rFonts w:ascii="Book Antiqua" w:eastAsia="MS PGothic" w:hAnsi="Book Antiqua" w:cs="Arial"/>
          <w:color w:val="000000" w:themeColor="text1"/>
          <w:kern w:val="0"/>
          <w:sz w:val="24"/>
          <w:szCs w:val="24"/>
        </w:rPr>
      </w:pPr>
    </w:p>
    <w:p w:rsidR="00EE0255" w:rsidRPr="00601EBE" w:rsidRDefault="00161925" w:rsidP="00601EBE">
      <w:pPr>
        <w:pStyle w:val="a6"/>
        <w:widowControl/>
        <w:spacing w:line="360" w:lineRule="auto"/>
        <w:ind w:leftChars="0" w:left="0"/>
        <w:rPr>
          <w:rFonts w:ascii="Book Antiqua" w:hAnsi="Book Antiqua"/>
          <w:b/>
          <w:caps/>
          <w:color w:val="000000" w:themeColor="text1"/>
          <w:sz w:val="24"/>
          <w:szCs w:val="24"/>
        </w:rPr>
      </w:pPr>
      <w:r w:rsidRPr="00601EBE">
        <w:rPr>
          <w:rFonts w:ascii="Book Antiqua" w:hAnsi="Book Antiqua"/>
          <w:b/>
          <w:caps/>
          <w:color w:val="000000" w:themeColor="text1"/>
          <w:sz w:val="24"/>
          <w:szCs w:val="24"/>
        </w:rPr>
        <w:t xml:space="preserve">Gene Methylation as </w:t>
      </w:r>
      <w:r w:rsidR="00AA20A7" w:rsidRPr="00601EBE">
        <w:rPr>
          <w:rFonts w:ascii="Book Antiqua" w:hAnsi="Book Antiqua"/>
          <w:b/>
          <w:caps/>
          <w:color w:val="000000" w:themeColor="text1"/>
          <w:sz w:val="24"/>
          <w:szCs w:val="24"/>
        </w:rPr>
        <w:t xml:space="preserve">a </w:t>
      </w:r>
      <w:r w:rsidRPr="00601EBE">
        <w:rPr>
          <w:rFonts w:ascii="Book Antiqua" w:hAnsi="Book Antiqua"/>
          <w:b/>
          <w:caps/>
          <w:color w:val="000000" w:themeColor="text1"/>
          <w:sz w:val="24"/>
          <w:szCs w:val="24"/>
        </w:rPr>
        <w:t>Predict</w:t>
      </w:r>
      <w:r w:rsidR="003105B0" w:rsidRPr="00601EBE">
        <w:rPr>
          <w:rFonts w:ascii="Book Antiqua" w:hAnsi="Book Antiqua"/>
          <w:b/>
          <w:caps/>
          <w:color w:val="000000" w:themeColor="text1"/>
          <w:sz w:val="24"/>
          <w:szCs w:val="24"/>
        </w:rPr>
        <w:t>ive Biomarker for</w:t>
      </w:r>
      <w:r w:rsidRPr="00601EBE">
        <w:rPr>
          <w:rFonts w:ascii="Book Antiqua" w:hAnsi="Book Antiqua"/>
          <w:b/>
          <w:caps/>
          <w:color w:val="000000" w:themeColor="text1"/>
          <w:sz w:val="24"/>
          <w:szCs w:val="24"/>
        </w:rPr>
        <w:t xml:space="preserve"> Drug Sensitivity</w:t>
      </w:r>
    </w:p>
    <w:p w:rsidR="00EE0255" w:rsidRPr="004771E5" w:rsidRDefault="00601EBE" w:rsidP="00BE4254">
      <w:pPr>
        <w:pStyle w:val="a6"/>
        <w:widowControl/>
        <w:spacing w:line="360" w:lineRule="auto"/>
        <w:ind w:leftChars="0" w:left="0"/>
        <w:rPr>
          <w:rFonts w:ascii="Book Antiqua" w:hAnsi="Book Antiqua"/>
          <w:b/>
          <w:i/>
          <w:color w:val="000000" w:themeColor="text1"/>
          <w:sz w:val="24"/>
          <w:szCs w:val="24"/>
        </w:rPr>
      </w:pPr>
      <w:r>
        <w:rPr>
          <w:rFonts w:ascii="Book Antiqua" w:eastAsia="宋体" w:hAnsi="Book Antiqua"/>
          <w:b/>
          <w:i/>
          <w:color w:val="000000" w:themeColor="text1"/>
          <w:sz w:val="24"/>
          <w:szCs w:val="24"/>
          <w:lang w:eastAsia="zh-CN"/>
        </w:rPr>
        <w:t>F</w:t>
      </w:r>
      <w:r>
        <w:rPr>
          <w:rFonts w:ascii="Book Antiqua" w:eastAsia="宋体" w:hAnsi="Book Antiqua" w:hint="eastAsia"/>
          <w:b/>
          <w:i/>
          <w:color w:val="000000" w:themeColor="text1"/>
          <w:sz w:val="24"/>
          <w:szCs w:val="24"/>
          <w:lang w:eastAsia="zh-CN"/>
        </w:rPr>
        <w:t>ive</w:t>
      </w:r>
      <w:r w:rsidR="00161925" w:rsidRPr="004771E5">
        <w:rPr>
          <w:rFonts w:ascii="Book Antiqua" w:hAnsi="Book Antiqua"/>
          <w:b/>
          <w:i/>
          <w:color w:val="000000" w:themeColor="text1"/>
          <w:sz w:val="24"/>
          <w:szCs w:val="24"/>
        </w:rPr>
        <w:t>-fluorouracil</w:t>
      </w:r>
      <w:r w:rsidR="00CB4C54" w:rsidRPr="004771E5">
        <w:rPr>
          <w:rFonts w:ascii="Book Antiqua" w:hAnsi="Book Antiqua"/>
          <w:b/>
          <w:i/>
          <w:color w:val="000000" w:themeColor="text1"/>
          <w:sz w:val="24"/>
          <w:szCs w:val="24"/>
        </w:rPr>
        <w:t xml:space="preserve"> </w:t>
      </w:r>
    </w:p>
    <w:p w:rsidR="006A4DE7" w:rsidRPr="004771E5" w:rsidRDefault="005B4B6E" w:rsidP="00BE4254">
      <w:pPr>
        <w:autoSpaceDE w:val="0"/>
        <w:autoSpaceDN w:val="0"/>
        <w:adjustRightInd w:val="0"/>
        <w:spacing w:line="360" w:lineRule="auto"/>
        <w:rPr>
          <w:rFonts w:ascii="Book Antiqua" w:hAnsi="Book Antiqua"/>
          <w:color w:val="000000" w:themeColor="text1"/>
          <w:kern w:val="0"/>
          <w:sz w:val="24"/>
          <w:szCs w:val="24"/>
        </w:rPr>
      </w:pPr>
      <w:r w:rsidRPr="004771E5">
        <w:rPr>
          <w:rFonts w:ascii="Book Antiqua" w:hAnsi="Book Antiqua" w:cs="TimesTen-Roman"/>
          <w:color w:val="000000" w:themeColor="text1"/>
          <w:kern w:val="0"/>
          <w:sz w:val="24"/>
          <w:szCs w:val="24"/>
        </w:rPr>
        <w:t>In addition to</w:t>
      </w:r>
      <w:r w:rsidR="00AC6ED7" w:rsidRPr="004771E5">
        <w:rPr>
          <w:rFonts w:ascii="Book Antiqua" w:hAnsi="Book Antiqua" w:cs="TimesTen-Roman"/>
          <w:color w:val="000000" w:themeColor="text1"/>
          <w:kern w:val="0"/>
          <w:sz w:val="24"/>
          <w:szCs w:val="24"/>
        </w:rPr>
        <w:t xml:space="preserve"> several chemotherapeutic ag</w:t>
      </w:r>
      <w:r w:rsidR="00AA20A7" w:rsidRPr="004771E5">
        <w:rPr>
          <w:rFonts w:ascii="Book Antiqua" w:hAnsi="Book Antiqua" w:cs="TimesTen-Roman"/>
          <w:color w:val="000000" w:themeColor="text1"/>
          <w:kern w:val="0"/>
          <w:sz w:val="24"/>
          <w:szCs w:val="24"/>
        </w:rPr>
        <w:t>ents, 5-fluorouracil (5-FU) is</w:t>
      </w:r>
      <w:r w:rsidR="008540E7" w:rsidRPr="004771E5">
        <w:rPr>
          <w:rFonts w:ascii="Book Antiqua" w:hAnsi="Book Antiqua" w:cs="TimesTen-Roman"/>
          <w:color w:val="000000" w:themeColor="text1"/>
          <w:kern w:val="0"/>
          <w:sz w:val="24"/>
          <w:szCs w:val="24"/>
        </w:rPr>
        <w:t xml:space="preserve"> widely used as a key drug in chemotherapy for</w:t>
      </w:r>
      <w:r w:rsidR="00AC6ED7" w:rsidRPr="004771E5">
        <w:rPr>
          <w:rFonts w:ascii="Book Antiqua" w:hAnsi="Book Antiqua" w:cs="TimesTen-Roman"/>
          <w:color w:val="000000" w:themeColor="text1"/>
          <w:kern w:val="0"/>
          <w:sz w:val="24"/>
          <w:szCs w:val="24"/>
        </w:rPr>
        <w:t xml:space="preserve"> </w:t>
      </w:r>
      <w:r w:rsidR="008540E7" w:rsidRPr="004771E5">
        <w:rPr>
          <w:rFonts w:ascii="Book Antiqua" w:hAnsi="Book Antiqua" w:cs="TimesTen-Roman"/>
          <w:color w:val="000000" w:themeColor="text1"/>
          <w:kern w:val="0"/>
          <w:sz w:val="24"/>
          <w:szCs w:val="24"/>
        </w:rPr>
        <w:t xml:space="preserve">advanced </w:t>
      </w:r>
      <w:r w:rsidR="00AC6ED7" w:rsidRPr="004771E5">
        <w:rPr>
          <w:rFonts w:ascii="Book Antiqua" w:hAnsi="Book Antiqua" w:cs="TimesTen-Roman"/>
          <w:color w:val="000000" w:themeColor="text1"/>
          <w:kern w:val="0"/>
          <w:sz w:val="24"/>
          <w:szCs w:val="24"/>
        </w:rPr>
        <w:t xml:space="preserve">GC. </w:t>
      </w:r>
      <w:r w:rsidR="00C27CCC" w:rsidRPr="004771E5">
        <w:rPr>
          <w:rFonts w:ascii="Book Antiqua" w:hAnsi="Book Antiqua" w:cs="TimesTen-Roman"/>
          <w:color w:val="000000" w:themeColor="text1"/>
          <w:kern w:val="0"/>
          <w:sz w:val="24"/>
          <w:szCs w:val="24"/>
        </w:rPr>
        <w:t xml:space="preserve">5-FU is converted into </w:t>
      </w:r>
      <w:r w:rsidR="00C27CCC" w:rsidRPr="004771E5">
        <w:rPr>
          <w:rFonts w:ascii="Book Antiqua" w:hAnsi="Book Antiqua" w:cs="TimesTen-Roman"/>
          <w:color w:val="000000" w:themeColor="text1"/>
          <w:kern w:val="0"/>
          <w:sz w:val="24"/>
          <w:szCs w:val="24"/>
        </w:rPr>
        <w:lastRenderedPageBreak/>
        <w:t>fluorodeoxyuridine monophosphate (FdUMP)</w:t>
      </w:r>
      <w:r w:rsidR="00AA20A7" w:rsidRPr="004771E5">
        <w:rPr>
          <w:rFonts w:ascii="Book Antiqua" w:hAnsi="Book Antiqua" w:cs="TimesTen-Roman"/>
          <w:color w:val="000000" w:themeColor="text1"/>
          <w:kern w:val="0"/>
          <w:sz w:val="24"/>
          <w:szCs w:val="24"/>
        </w:rPr>
        <w:t>, which</w:t>
      </w:r>
      <w:r w:rsidR="00C27CCC" w:rsidRPr="004771E5">
        <w:rPr>
          <w:rFonts w:ascii="Book Antiqua" w:hAnsi="Book Antiqua" w:cs="TimesTen-Roman"/>
          <w:color w:val="000000" w:themeColor="text1"/>
          <w:kern w:val="0"/>
          <w:sz w:val="24"/>
          <w:szCs w:val="24"/>
        </w:rPr>
        <w:t xml:space="preserve"> inhibits the activity of thymidylate synthase</w:t>
      </w:r>
      <w:r w:rsidR="00AA20A7" w:rsidRPr="004771E5">
        <w:rPr>
          <w:rFonts w:ascii="Book Antiqua" w:hAnsi="Book Antiqua" w:cs="TimesTen-Roman"/>
          <w:color w:val="000000" w:themeColor="text1"/>
          <w:kern w:val="0"/>
          <w:sz w:val="24"/>
          <w:szCs w:val="24"/>
        </w:rPr>
        <w:t xml:space="preserve"> (TS), an enzyme</w:t>
      </w:r>
      <w:r w:rsidR="00C27CCC" w:rsidRPr="004771E5">
        <w:rPr>
          <w:rFonts w:ascii="Book Antiqua" w:hAnsi="Book Antiqua" w:cs="TimesTen-Roman"/>
          <w:color w:val="000000" w:themeColor="text1"/>
          <w:kern w:val="0"/>
          <w:sz w:val="24"/>
          <w:szCs w:val="24"/>
        </w:rPr>
        <w:t xml:space="preserve"> required for DNA </w:t>
      </w:r>
      <w:proofErr w:type="gramStart"/>
      <w:r w:rsidR="00C27CCC" w:rsidRPr="004771E5">
        <w:rPr>
          <w:rFonts w:ascii="Book Antiqua" w:hAnsi="Book Antiqua" w:cs="TimesTen-Roman"/>
          <w:color w:val="000000" w:themeColor="text1"/>
          <w:kern w:val="0"/>
          <w:sz w:val="24"/>
          <w:szCs w:val="24"/>
        </w:rPr>
        <w:t>synthesis</w:t>
      </w:r>
      <w:r w:rsidR="00A72562" w:rsidRPr="004771E5">
        <w:rPr>
          <w:rFonts w:ascii="Book Antiqua" w:hAnsi="Book Antiqua"/>
          <w:color w:val="000000" w:themeColor="text1"/>
          <w:kern w:val="0"/>
          <w:sz w:val="24"/>
          <w:szCs w:val="24"/>
          <w:vertAlign w:val="superscript"/>
        </w:rPr>
        <w:t>[</w:t>
      </w:r>
      <w:proofErr w:type="gramEnd"/>
      <w:r w:rsidR="00A72562" w:rsidRPr="004771E5">
        <w:rPr>
          <w:rFonts w:ascii="Book Antiqua" w:hAnsi="Book Antiqua"/>
          <w:color w:val="000000" w:themeColor="text1"/>
          <w:kern w:val="0"/>
          <w:sz w:val="24"/>
          <w:szCs w:val="24"/>
          <w:vertAlign w:val="superscript"/>
        </w:rPr>
        <w:t>107</w:t>
      </w:r>
      <w:r w:rsidR="00D419C7" w:rsidRPr="004771E5">
        <w:rPr>
          <w:rFonts w:ascii="Book Antiqua" w:hAnsi="Book Antiqua"/>
          <w:color w:val="000000" w:themeColor="text1"/>
          <w:kern w:val="0"/>
          <w:sz w:val="24"/>
          <w:szCs w:val="24"/>
          <w:vertAlign w:val="superscript"/>
        </w:rPr>
        <w:t>]</w:t>
      </w:r>
      <w:r w:rsidR="00D419C7" w:rsidRPr="004771E5">
        <w:rPr>
          <w:rFonts w:ascii="Book Antiqua" w:hAnsi="Book Antiqua" w:cs="TimesTen-Roman"/>
          <w:color w:val="000000" w:themeColor="text1"/>
          <w:kern w:val="0"/>
          <w:sz w:val="24"/>
          <w:szCs w:val="24"/>
        </w:rPr>
        <w:t xml:space="preserve">. </w:t>
      </w:r>
      <w:r w:rsidR="00C27CCC" w:rsidRPr="004771E5">
        <w:rPr>
          <w:rFonts w:ascii="Book Antiqua" w:hAnsi="Book Antiqua" w:cs="TimesTen-Roman"/>
          <w:color w:val="000000" w:themeColor="text1"/>
          <w:kern w:val="0"/>
          <w:sz w:val="24"/>
          <w:szCs w:val="24"/>
        </w:rPr>
        <w:t xml:space="preserve">Several </w:t>
      </w:r>
      <w:r w:rsidR="008540E7" w:rsidRPr="004771E5">
        <w:rPr>
          <w:rFonts w:ascii="Book Antiqua" w:hAnsi="Book Antiqua"/>
          <w:color w:val="000000" w:themeColor="text1"/>
          <w:kern w:val="0"/>
          <w:sz w:val="24"/>
          <w:szCs w:val="24"/>
        </w:rPr>
        <w:t xml:space="preserve">enzymes </w:t>
      </w:r>
      <w:r w:rsidR="00C27CCC" w:rsidRPr="004771E5">
        <w:rPr>
          <w:rFonts w:ascii="Book Antiqua" w:hAnsi="Book Antiqua"/>
          <w:color w:val="000000" w:themeColor="text1"/>
          <w:kern w:val="0"/>
          <w:sz w:val="24"/>
          <w:szCs w:val="24"/>
        </w:rPr>
        <w:t xml:space="preserve">involved </w:t>
      </w:r>
      <w:r w:rsidR="008540E7" w:rsidRPr="004771E5">
        <w:rPr>
          <w:rFonts w:ascii="Book Antiqua" w:hAnsi="Book Antiqua"/>
          <w:color w:val="000000" w:themeColor="text1"/>
          <w:kern w:val="0"/>
          <w:sz w:val="24"/>
          <w:szCs w:val="24"/>
        </w:rPr>
        <w:t>in the metabolic pathway of 5-FU</w:t>
      </w:r>
      <w:r w:rsidR="00C27CCC" w:rsidRPr="004771E5">
        <w:rPr>
          <w:rFonts w:ascii="Book Antiqua" w:hAnsi="Book Antiqua"/>
          <w:color w:val="000000" w:themeColor="text1"/>
          <w:kern w:val="0"/>
          <w:sz w:val="24"/>
          <w:szCs w:val="24"/>
        </w:rPr>
        <w:t>, including TS,</w:t>
      </w:r>
      <w:r w:rsidR="008540E7" w:rsidRPr="004771E5">
        <w:rPr>
          <w:rFonts w:ascii="Book Antiqua" w:hAnsi="Book Antiqua"/>
          <w:color w:val="000000" w:themeColor="text1"/>
          <w:kern w:val="0"/>
          <w:sz w:val="24"/>
          <w:szCs w:val="24"/>
        </w:rPr>
        <w:t xml:space="preserve"> </w:t>
      </w:r>
      <w:r w:rsidR="00C64CAE" w:rsidRPr="004771E5">
        <w:rPr>
          <w:rFonts w:ascii="Book Antiqua" w:hAnsi="Book Antiqua" w:cs="TimesTen-Italic"/>
          <w:iCs/>
          <w:color w:val="000000" w:themeColor="text1"/>
          <w:kern w:val="0"/>
          <w:sz w:val="24"/>
          <w:szCs w:val="24"/>
        </w:rPr>
        <w:t>dihydropyrimidine dehydrogenase (DP</w:t>
      </w:r>
      <w:r w:rsidR="00C64CAE" w:rsidRPr="004771E5">
        <w:rPr>
          <w:rFonts w:ascii="Book Antiqua" w:eastAsiaTheme="majorEastAsia" w:hAnsi="Book Antiqua" w:cs="TimesTen-Italic"/>
          <w:iCs/>
          <w:color w:val="000000" w:themeColor="text1"/>
          <w:kern w:val="0"/>
          <w:sz w:val="24"/>
          <w:szCs w:val="24"/>
        </w:rPr>
        <w:t>D)</w:t>
      </w:r>
      <w:r w:rsidR="00C27CCC" w:rsidRPr="004771E5">
        <w:rPr>
          <w:rFonts w:ascii="Book Antiqua" w:eastAsiaTheme="majorEastAsia" w:hAnsi="Book Antiqua"/>
          <w:color w:val="000000" w:themeColor="text1"/>
          <w:kern w:val="0"/>
          <w:sz w:val="24"/>
          <w:szCs w:val="24"/>
        </w:rPr>
        <w:t xml:space="preserve">, </w:t>
      </w:r>
      <w:r w:rsidR="00C64CAE" w:rsidRPr="004771E5">
        <w:rPr>
          <w:rFonts w:ascii="Book Antiqua" w:eastAsiaTheme="majorEastAsia" w:hAnsi="Book Antiqua" w:cs="TimesTen-Italic"/>
          <w:iCs/>
          <w:color w:val="000000" w:themeColor="text1"/>
          <w:kern w:val="0"/>
          <w:sz w:val="24"/>
          <w:szCs w:val="24"/>
        </w:rPr>
        <w:t>thymidine phosphorylase (TP)</w:t>
      </w:r>
      <w:r w:rsidR="00C64CAE" w:rsidRPr="004771E5">
        <w:rPr>
          <w:rFonts w:ascii="Book Antiqua" w:eastAsiaTheme="majorEastAsia" w:hAnsi="Book Antiqua"/>
          <w:color w:val="000000" w:themeColor="text1"/>
          <w:kern w:val="0"/>
          <w:sz w:val="24"/>
          <w:szCs w:val="24"/>
        </w:rPr>
        <w:t xml:space="preserve"> and </w:t>
      </w:r>
      <w:r w:rsidR="00C64CAE" w:rsidRPr="004771E5">
        <w:rPr>
          <w:rFonts w:ascii="Book Antiqua" w:hAnsi="Book Antiqua" w:cs="TimesTen-Italic"/>
          <w:iCs/>
          <w:color w:val="000000" w:themeColor="text1"/>
          <w:kern w:val="0"/>
          <w:sz w:val="24"/>
          <w:szCs w:val="24"/>
        </w:rPr>
        <w:t>orotate phosphoribosyltransferase (OPRT)</w:t>
      </w:r>
      <w:r w:rsidR="00C64CAE" w:rsidRPr="004771E5">
        <w:rPr>
          <w:rFonts w:ascii="Book Antiqua" w:eastAsiaTheme="majorEastAsia" w:hAnsi="Book Antiqua"/>
          <w:color w:val="000000" w:themeColor="text1"/>
          <w:kern w:val="0"/>
          <w:sz w:val="24"/>
          <w:szCs w:val="24"/>
        </w:rPr>
        <w:t xml:space="preserve">, </w:t>
      </w:r>
      <w:r w:rsidR="00B17669" w:rsidRPr="004771E5">
        <w:rPr>
          <w:rFonts w:ascii="Book Antiqua" w:eastAsiaTheme="majorEastAsia" w:hAnsi="Book Antiqua"/>
          <w:color w:val="000000" w:themeColor="text1"/>
          <w:kern w:val="0"/>
          <w:sz w:val="24"/>
          <w:szCs w:val="24"/>
        </w:rPr>
        <w:t xml:space="preserve">have been intensively examined as candidate </w:t>
      </w:r>
      <w:r w:rsidR="008540E7" w:rsidRPr="004771E5">
        <w:rPr>
          <w:rFonts w:ascii="Book Antiqua" w:eastAsiaTheme="majorEastAsia" w:hAnsi="Book Antiqua"/>
          <w:color w:val="000000" w:themeColor="text1"/>
          <w:kern w:val="0"/>
          <w:sz w:val="24"/>
          <w:szCs w:val="24"/>
        </w:rPr>
        <w:t>bi</w:t>
      </w:r>
      <w:r w:rsidR="00C27CCC" w:rsidRPr="004771E5">
        <w:rPr>
          <w:rFonts w:ascii="Book Antiqua" w:eastAsiaTheme="majorEastAsia" w:hAnsi="Book Antiqua"/>
          <w:color w:val="000000" w:themeColor="text1"/>
          <w:kern w:val="0"/>
          <w:sz w:val="24"/>
          <w:szCs w:val="24"/>
        </w:rPr>
        <w:t xml:space="preserve">omarkers for </w:t>
      </w:r>
      <w:r w:rsidR="00AA20A7" w:rsidRPr="004771E5">
        <w:rPr>
          <w:rFonts w:ascii="Book Antiqua" w:eastAsiaTheme="majorEastAsia" w:hAnsi="Book Antiqua"/>
          <w:color w:val="000000" w:themeColor="text1"/>
          <w:kern w:val="0"/>
          <w:sz w:val="24"/>
          <w:szCs w:val="24"/>
        </w:rPr>
        <w:t xml:space="preserve">the efficacy of </w:t>
      </w:r>
      <w:r w:rsidR="00C27CCC" w:rsidRPr="004771E5">
        <w:rPr>
          <w:rFonts w:ascii="Book Antiqua" w:hAnsi="Book Antiqua"/>
          <w:color w:val="000000" w:themeColor="text1"/>
          <w:kern w:val="0"/>
          <w:sz w:val="24"/>
          <w:szCs w:val="24"/>
        </w:rPr>
        <w:t>5-FU</w:t>
      </w:r>
      <w:r w:rsidR="00AA20A7" w:rsidRPr="004771E5">
        <w:rPr>
          <w:rFonts w:ascii="Book Antiqua" w:hAnsi="Book Antiqua"/>
          <w:color w:val="000000" w:themeColor="text1"/>
          <w:kern w:val="0"/>
          <w:sz w:val="24"/>
          <w:szCs w:val="24"/>
        </w:rPr>
        <w:t xml:space="preserve"> therapy</w:t>
      </w:r>
      <w:r w:rsidR="00C27CCC" w:rsidRPr="004771E5">
        <w:rPr>
          <w:rFonts w:ascii="Book Antiqua" w:hAnsi="Book Antiqua"/>
          <w:color w:val="000000" w:themeColor="text1"/>
          <w:kern w:val="0"/>
          <w:sz w:val="24"/>
          <w:szCs w:val="24"/>
        </w:rPr>
        <w:t>. Our previous work also focused on the correlation</w:t>
      </w:r>
      <w:r w:rsidR="00B17669" w:rsidRPr="004771E5">
        <w:rPr>
          <w:rFonts w:ascii="Book Antiqua" w:hAnsi="Book Antiqua"/>
          <w:color w:val="000000" w:themeColor="text1"/>
          <w:kern w:val="0"/>
          <w:sz w:val="24"/>
          <w:szCs w:val="24"/>
        </w:rPr>
        <w:t xml:space="preserve"> between</w:t>
      </w:r>
      <w:r w:rsidR="005B4852" w:rsidRPr="004771E5">
        <w:rPr>
          <w:rFonts w:ascii="Book Antiqua" w:hAnsi="Book Antiqua"/>
          <w:color w:val="000000" w:themeColor="text1"/>
          <w:kern w:val="0"/>
          <w:sz w:val="24"/>
          <w:szCs w:val="24"/>
        </w:rPr>
        <w:t xml:space="preserve"> </w:t>
      </w:r>
      <w:r w:rsidR="00AA20A7" w:rsidRPr="004771E5">
        <w:rPr>
          <w:rFonts w:ascii="Book Antiqua" w:hAnsi="Book Antiqua"/>
          <w:color w:val="000000" w:themeColor="text1"/>
          <w:kern w:val="0"/>
          <w:sz w:val="24"/>
          <w:szCs w:val="24"/>
        </w:rPr>
        <w:t xml:space="preserve">the </w:t>
      </w:r>
      <w:r w:rsidR="005B4852" w:rsidRPr="004771E5">
        <w:rPr>
          <w:rFonts w:ascii="Book Antiqua" w:hAnsi="Book Antiqua"/>
          <w:color w:val="000000" w:themeColor="text1"/>
          <w:kern w:val="0"/>
          <w:sz w:val="24"/>
          <w:szCs w:val="24"/>
        </w:rPr>
        <w:t>response to</w:t>
      </w:r>
      <w:r w:rsidR="00C27CCC" w:rsidRPr="004771E5">
        <w:rPr>
          <w:rFonts w:ascii="Book Antiqua" w:hAnsi="Book Antiqua"/>
          <w:color w:val="000000" w:themeColor="text1"/>
          <w:kern w:val="0"/>
          <w:sz w:val="24"/>
          <w:szCs w:val="24"/>
        </w:rPr>
        <w:t xml:space="preserve"> 5-FU and </w:t>
      </w:r>
      <w:r w:rsidR="00CB3B66" w:rsidRPr="004771E5">
        <w:rPr>
          <w:rFonts w:ascii="Book Antiqua" w:hAnsi="Book Antiqua"/>
          <w:color w:val="000000" w:themeColor="text1"/>
          <w:kern w:val="0"/>
          <w:sz w:val="24"/>
          <w:szCs w:val="24"/>
        </w:rPr>
        <w:t>the expression</w:t>
      </w:r>
      <w:r w:rsidR="00C64CAE" w:rsidRPr="004771E5">
        <w:rPr>
          <w:rFonts w:ascii="Book Antiqua" w:hAnsi="Book Antiqua"/>
          <w:color w:val="000000" w:themeColor="text1"/>
          <w:kern w:val="0"/>
          <w:sz w:val="24"/>
          <w:szCs w:val="24"/>
        </w:rPr>
        <w:t xml:space="preserve"> </w:t>
      </w:r>
      <w:r w:rsidR="00B17669" w:rsidRPr="004771E5">
        <w:rPr>
          <w:rFonts w:ascii="Book Antiqua" w:hAnsi="Book Antiqua"/>
          <w:color w:val="000000" w:themeColor="text1"/>
          <w:kern w:val="0"/>
          <w:sz w:val="24"/>
          <w:szCs w:val="24"/>
        </w:rPr>
        <w:t xml:space="preserve">of </w:t>
      </w:r>
      <w:r w:rsidR="00AA20A7" w:rsidRPr="004771E5">
        <w:rPr>
          <w:rFonts w:ascii="Book Antiqua" w:hAnsi="Book Antiqua"/>
          <w:color w:val="000000" w:themeColor="text1"/>
          <w:kern w:val="0"/>
          <w:sz w:val="24"/>
          <w:szCs w:val="24"/>
        </w:rPr>
        <w:t xml:space="preserve">the </w:t>
      </w:r>
      <w:r w:rsidR="00CB3B66" w:rsidRPr="004771E5">
        <w:rPr>
          <w:rFonts w:ascii="Book Antiqua" w:hAnsi="Book Antiqua"/>
          <w:color w:val="000000" w:themeColor="text1"/>
          <w:kern w:val="0"/>
          <w:sz w:val="24"/>
          <w:szCs w:val="24"/>
        </w:rPr>
        <w:t>above</w:t>
      </w:r>
      <w:r w:rsidR="00C64CAE" w:rsidRPr="004771E5">
        <w:rPr>
          <w:rFonts w:ascii="Book Antiqua" w:hAnsi="Book Antiqua"/>
          <w:color w:val="000000" w:themeColor="text1"/>
          <w:kern w:val="0"/>
          <w:sz w:val="24"/>
          <w:szCs w:val="24"/>
        </w:rPr>
        <w:t xml:space="preserve"> </w:t>
      </w:r>
      <w:proofErr w:type="gramStart"/>
      <w:r w:rsidR="00C64CAE" w:rsidRPr="004771E5">
        <w:rPr>
          <w:rFonts w:ascii="Book Antiqua" w:hAnsi="Book Antiqua"/>
          <w:color w:val="000000" w:themeColor="text1"/>
          <w:kern w:val="0"/>
          <w:sz w:val="24"/>
          <w:szCs w:val="24"/>
        </w:rPr>
        <w:t>enzymes</w:t>
      </w:r>
      <w:r w:rsidR="00A72562" w:rsidRPr="004771E5">
        <w:rPr>
          <w:rFonts w:ascii="Book Antiqua" w:hAnsi="Book Antiqua"/>
          <w:color w:val="000000" w:themeColor="text1"/>
          <w:kern w:val="0"/>
          <w:sz w:val="24"/>
          <w:szCs w:val="24"/>
          <w:vertAlign w:val="superscript"/>
        </w:rPr>
        <w:t>[</w:t>
      </w:r>
      <w:proofErr w:type="gramEnd"/>
      <w:r w:rsidR="00A72562" w:rsidRPr="004771E5">
        <w:rPr>
          <w:rFonts w:ascii="Book Antiqua" w:hAnsi="Book Antiqua"/>
          <w:color w:val="000000" w:themeColor="text1"/>
          <w:kern w:val="0"/>
          <w:sz w:val="24"/>
          <w:szCs w:val="24"/>
          <w:vertAlign w:val="superscript"/>
        </w:rPr>
        <w:t>108</w:t>
      </w:r>
      <w:r w:rsidR="00D419C7" w:rsidRPr="004771E5">
        <w:rPr>
          <w:rFonts w:ascii="Book Antiqua" w:hAnsi="Book Antiqua"/>
          <w:color w:val="000000" w:themeColor="text1"/>
          <w:kern w:val="0"/>
          <w:sz w:val="24"/>
          <w:szCs w:val="24"/>
          <w:vertAlign w:val="superscript"/>
        </w:rPr>
        <w:t>]</w:t>
      </w:r>
      <w:r w:rsidR="00D419C7" w:rsidRPr="004771E5">
        <w:rPr>
          <w:rFonts w:ascii="Book Antiqua" w:hAnsi="Book Antiqua"/>
          <w:color w:val="000000" w:themeColor="text1"/>
          <w:kern w:val="0"/>
          <w:sz w:val="24"/>
          <w:szCs w:val="24"/>
        </w:rPr>
        <w:t xml:space="preserve">. </w:t>
      </w:r>
      <w:r w:rsidR="00C27CCC" w:rsidRPr="004771E5">
        <w:rPr>
          <w:rFonts w:ascii="Book Antiqua" w:hAnsi="Book Antiqua"/>
          <w:color w:val="000000" w:themeColor="text1"/>
          <w:kern w:val="0"/>
          <w:sz w:val="24"/>
          <w:szCs w:val="24"/>
        </w:rPr>
        <w:t>H</w:t>
      </w:r>
      <w:r w:rsidR="008540E7" w:rsidRPr="004771E5">
        <w:rPr>
          <w:rFonts w:ascii="Book Antiqua" w:hAnsi="Book Antiqua"/>
          <w:color w:val="000000" w:themeColor="text1"/>
          <w:kern w:val="0"/>
          <w:sz w:val="24"/>
          <w:szCs w:val="24"/>
        </w:rPr>
        <w:t>ow</w:t>
      </w:r>
      <w:r w:rsidR="00C27CCC" w:rsidRPr="004771E5">
        <w:rPr>
          <w:rFonts w:ascii="Book Antiqua" w:hAnsi="Book Antiqua"/>
          <w:color w:val="000000" w:themeColor="text1"/>
          <w:kern w:val="0"/>
          <w:sz w:val="24"/>
          <w:szCs w:val="24"/>
        </w:rPr>
        <w:t>ever, the predictive</w:t>
      </w:r>
      <w:r w:rsidR="0073494B" w:rsidRPr="004771E5">
        <w:rPr>
          <w:rFonts w:ascii="Book Antiqua" w:hAnsi="Book Antiqua"/>
          <w:color w:val="000000" w:themeColor="text1"/>
          <w:kern w:val="0"/>
          <w:sz w:val="24"/>
          <w:szCs w:val="24"/>
        </w:rPr>
        <w:t xml:space="preserve"> </w:t>
      </w:r>
      <w:r w:rsidR="00E52AF4" w:rsidRPr="004771E5">
        <w:rPr>
          <w:rFonts w:ascii="Book Antiqua" w:hAnsi="Book Antiqua"/>
          <w:color w:val="000000" w:themeColor="text1"/>
          <w:kern w:val="0"/>
          <w:sz w:val="24"/>
          <w:szCs w:val="24"/>
        </w:rPr>
        <w:t>power</w:t>
      </w:r>
      <w:r w:rsidR="00AA20A7" w:rsidRPr="004771E5">
        <w:rPr>
          <w:rFonts w:ascii="Book Antiqua" w:hAnsi="Book Antiqua"/>
          <w:color w:val="000000" w:themeColor="text1"/>
          <w:kern w:val="0"/>
          <w:sz w:val="24"/>
          <w:szCs w:val="24"/>
        </w:rPr>
        <w:t xml:space="preserve"> of these molecules with respect to the efficacy of</w:t>
      </w:r>
      <w:r w:rsidR="008540E7" w:rsidRPr="004771E5">
        <w:rPr>
          <w:rFonts w:ascii="Book Antiqua" w:hAnsi="Book Antiqua"/>
          <w:color w:val="000000" w:themeColor="text1"/>
          <w:kern w:val="0"/>
          <w:sz w:val="24"/>
          <w:szCs w:val="24"/>
        </w:rPr>
        <w:t xml:space="preserve"> 5-FU </w:t>
      </w:r>
      <w:r w:rsidR="00AA20A7" w:rsidRPr="004771E5">
        <w:rPr>
          <w:rFonts w:ascii="Book Antiqua" w:hAnsi="Book Antiqua"/>
          <w:color w:val="000000" w:themeColor="text1"/>
          <w:kern w:val="0"/>
          <w:sz w:val="24"/>
          <w:szCs w:val="24"/>
        </w:rPr>
        <w:t>remains</w:t>
      </w:r>
      <w:r w:rsidR="008540E7" w:rsidRPr="004771E5">
        <w:rPr>
          <w:rFonts w:ascii="Book Antiqua" w:hAnsi="Book Antiqua"/>
          <w:color w:val="000000" w:themeColor="text1"/>
          <w:kern w:val="0"/>
          <w:sz w:val="24"/>
          <w:szCs w:val="24"/>
        </w:rPr>
        <w:t xml:space="preserve"> </w:t>
      </w:r>
      <w:proofErr w:type="gramStart"/>
      <w:r w:rsidR="008540E7" w:rsidRPr="004771E5">
        <w:rPr>
          <w:rFonts w:ascii="Book Antiqua" w:hAnsi="Book Antiqua"/>
          <w:color w:val="000000" w:themeColor="text1"/>
          <w:kern w:val="0"/>
          <w:sz w:val="24"/>
          <w:szCs w:val="24"/>
        </w:rPr>
        <w:t>controversial</w:t>
      </w:r>
      <w:r w:rsidR="00A72562" w:rsidRPr="004771E5">
        <w:rPr>
          <w:rFonts w:ascii="Book Antiqua" w:hAnsi="Book Antiqua"/>
          <w:color w:val="000000" w:themeColor="text1"/>
          <w:kern w:val="0"/>
          <w:sz w:val="24"/>
          <w:szCs w:val="24"/>
          <w:vertAlign w:val="superscript"/>
        </w:rPr>
        <w:t>[</w:t>
      </w:r>
      <w:proofErr w:type="gramEnd"/>
      <w:r w:rsidR="00A72562" w:rsidRPr="004771E5">
        <w:rPr>
          <w:rFonts w:ascii="Book Antiqua" w:hAnsi="Book Antiqua"/>
          <w:color w:val="000000" w:themeColor="text1"/>
          <w:kern w:val="0"/>
          <w:sz w:val="24"/>
          <w:szCs w:val="24"/>
          <w:vertAlign w:val="superscript"/>
        </w:rPr>
        <w:t>1</w:t>
      </w:r>
      <w:r w:rsidR="001E5B09" w:rsidRPr="004771E5">
        <w:rPr>
          <w:rFonts w:ascii="Book Antiqua" w:hAnsi="Book Antiqua"/>
          <w:color w:val="000000" w:themeColor="text1"/>
          <w:kern w:val="0"/>
          <w:sz w:val="24"/>
          <w:szCs w:val="24"/>
          <w:vertAlign w:val="superscript"/>
        </w:rPr>
        <w:t>0</w:t>
      </w:r>
      <w:r w:rsidR="00A72562" w:rsidRPr="004771E5">
        <w:rPr>
          <w:rFonts w:ascii="Book Antiqua" w:hAnsi="Book Antiqua"/>
          <w:color w:val="000000" w:themeColor="text1"/>
          <w:kern w:val="0"/>
          <w:sz w:val="24"/>
          <w:szCs w:val="24"/>
          <w:vertAlign w:val="superscript"/>
        </w:rPr>
        <w:t>9</w:t>
      </w:r>
      <w:r w:rsidR="00D419C7" w:rsidRPr="004771E5">
        <w:rPr>
          <w:rFonts w:ascii="Book Antiqua" w:hAnsi="Book Antiqua"/>
          <w:color w:val="000000" w:themeColor="text1"/>
          <w:kern w:val="0"/>
          <w:sz w:val="24"/>
          <w:szCs w:val="24"/>
          <w:vertAlign w:val="superscript"/>
        </w:rPr>
        <w:t>]</w:t>
      </w:r>
      <w:r w:rsidR="00D419C7" w:rsidRPr="004771E5">
        <w:rPr>
          <w:rFonts w:ascii="Book Antiqua" w:hAnsi="Book Antiqua"/>
          <w:color w:val="000000" w:themeColor="text1"/>
          <w:kern w:val="0"/>
          <w:sz w:val="24"/>
          <w:szCs w:val="24"/>
        </w:rPr>
        <w:t xml:space="preserve">. </w:t>
      </w:r>
      <w:r w:rsidR="00CB3B66" w:rsidRPr="004771E5">
        <w:rPr>
          <w:rFonts w:ascii="Book Antiqua" w:hAnsi="Book Antiqua"/>
          <w:color w:val="000000" w:themeColor="text1"/>
          <w:kern w:val="0"/>
          <w:sz w:val="24"/>
          <w:szCs w:val="24"/>
        </w:rPr>
        <w:t>Therefore, it is</w:t>
      </w:r>
      <w:r w:rsidR="0073494B" w:rsidRPr="004771E5">
        <w:rPr>
          <w:rFonts w:ascii="Book Antiqua" w:hAnsi="Book Antiqua"/>
          <w:color w:val="000000" w:themeColor="text1"/>
          <w:kern w:val="0"/>
          <w:sz w:val="24"/>
          <w:szCs w:val="24"/>
        </w:rPr>
        <w:t xml:space="preserve"> necessary to</w:t>
      </w:r>
      <w:r w:rsidR="00CB3B66" w:rsidRPr="004771E5">
        <w:rPr>
          <w:rFonts w:ascii="Book Antiqua" w:hAnsi="Book Antiqua"/>
          <w:color w:val="000000" w:themeColor="text1"/>
          <w:kern w:val="0"/>
          <w:sz w:val="24"/>
          <w:szCs w:val="24"/>
        </w:rPr>
        <w:t xml:space="preserve"> establish new predictive tool</w:t>
      </w:r>
      <w:r w:rsidR="006A4DE7" w:rsidRPr="004771E5">
        <w:rPr>
          <w:rFonts w:ascii="Book Antiqua" w:hAnsi="Book Antiqua"/>
          <w:color w:val="000000" w:themeColor="text1"/>
          <w:kern w:val="0"/>
          <w:sz w:val="24"/>
          <w:szCs w:val="24"/>
        </w:rPr>
        <w:t xml:space="preserve">s </w:t>
      </w:r>
      <w:r w:rsidR="00AA20A7" w:rsidRPr="004771E5">
        <w:rPr>
          <w:rFonts w:ascii="Book Antiqua" w:hAnsi="Book Antiqua"/>
          <w:color w:val="000000" w:themeColor="text1"/>
          <w:kern w:val="0"/>
          <w:sz w:val="24"/>
          <w:szCs w:val="24"/>
        </w:rPr>
        <w:t>for</w:t>
      </w:r>
      <w:r w:rsidR="0073494B" w:rsidRPr="004771E5">
        <w:rPr>
          <w:rFonts w:ascii="Book Antiqua" w:hAnsi="Book Antiqua"/>
          <w:color w:val="000000" w:themeColor="text1"/>
          <w:kern w:val="0"/>
          <w:sz w:val="24"/>
          <w:szCs w:val="24"/>
        </w:rPr>
        <w:t xml:space="preserve"> </w:t>
      </w:r>
      <w:r w:rsidR="00CB3B66" w:rsidRPr="004771E5">
        <w:rPr>
          <w:rFonts w:ascii="Book Antiqua" w:hAnsi="Book Antiqua"/>
          <w:color w:val="000000" w:themeColor="text1"/>
          <w:kern w:val="0"/>
          <w:sz w:val="24"/>
          <w:szCs w:val="24"/>
        </w:rPr>
        <w:t>select</w:t>
      </w:r>
      <w:r w:rsidR="00AA20A7" w:rsidRPr="004771E5">
        <w:rPr>
          <w:rFonts w:ascii="Book Antiqua" w:hAnsi="Book Antiqua"/>
          <w:color w:val="000000" w:themeColor="text1"/>
          <w:kern w:val="0"/>
          <w:sz w:val="24"/>
          <w:szCs w:val="24"/>
        </w:rPr>
        <w:t xml:space="preserve">ing </w:t>
      </w:r>
      <w:r w:rsidR="00CB3B66" w:rsidRPr="004771E5">
        <w:rPr>
          <w:rFonts w:ascii="Book Antiqua" w:hAnsi="Book Antiqua"/>
          <w:color w:val="000000" w:themeColor="text1"/>
          <w:kern w:val="0"/>
          <w:sz w:val="24"/>
          <w:szCs w:val="24"/>
        </w:rPr>
        <w:t xml:space="preserve">patients who will benefit from </w:t>
      </w:r>
      <w:r w:rsidR="00AA20A7" w:rsidRPr="004771E5">
        <w:rPr>
          <w:rFonts w:ascii="Book Antiqua" w:hAnsi="Book Antiqua"/>
          <w:color w:val="000000" w:themeColor="text1"/>
          <w:kern w:val="0"/>
          <w:sz w:val="24"/>
          <w:szCs w:val="24"/>
        </w:rPr>
        <w:t xml:space="preserve">treatment with </w:t>
      </w:r>
      <w:r w:rsidR="00CB3B66" w:rsidRPr="004771E5">
        <w:rPr>
          <w:rFonts w:ascii="Book Antiqua" w:hAnsi="Book Antiqua"/>
          <w:color w:val="000000" w:themeColor="text1"/>
          <w:kern w:val="0"/>
          <w:sz w:val="24"/>
          <w:szCs w:val="24"/>
        </w:rPr>
        <w:t>this conventional</w:t>
      </w:r>
      <w:r w:rsidR="00CC134A" w:rsidRPr="004771E5">
        <w:rPr>
          <w:rFonts w:ascii="Book Antiqua" w:hAnsi="Book Antiqua"/>
          <w:color w:val="000000" w:themeColor="text1"/>
          <w:kern w:val="0"/>
          <w:sz w:val="24"/>
          <w:szCs w:val="24"/>
        </w:rPr>
        <w:t xml:space="preserve"> cytotoxic drug.</w:t>
      </w:r>
    </w:p>
    <w:p w:rsidR="00D22702" w:rsidRPr="004771E5" w:rsidRDefault="00B17669" w:rsidP="00BE4254">
      <w:pPr>
        <w:autoSpaceDE w:val="0"/>
        <w:autoSpaceDN w:val="0"/>
        <w:adjustRightInd w:val="0"/>
        <w:spacing w:line="360" w:lineRule="auto"/>
        <w:rPr>
          <w:rFonts w:ascii="Book Antiqua" w:hAnsi="Book Antiqua" w:cs="AdvPTimes"/>
          <w:color w:val="000000" w:themeColor="text1"/>
          <w:kern w:val="0"/>
          <w:sz w:val="24"/>
          <w:szCs w:val="24"/>
        </w:rPr>
      </w:pPr>
      <w:r w:rsidRPr="004771E5">
        <w:rPr>
          <w:rFonts w:ascii="Book Antiqua" w:hAnsi="Book Antiqua" w:cs="TimesTen-Roman"/>
          <w:color w:val="000000" w:themeColor="text1"/>
          <w:kern w:val="0"/>
          <w:sz w:val="24"/>
          <w:szCs w:val="24"/>
        </w:rPr>
        <w:tab/>
        <w:t>We previously</w:t>
      </w:r>
      <w:r w:rsidR="00F61A46" w:rsidRPr="004771E5">
        <w:rPr>
          <w:rFonts w:ascii="Book Antiqua" w:hAnsi="Book Antiqua" w:cs="TimesTen-Roman"/>
          <w:color w:val="000000" w:themeColor="text1"/>
          <w:kern w:val="0"/>
          <w:sz w:val="24"/>
          <w:szCs w:val="24"/>
        </w:rPr>
        <w:t xml:space="preserve"> demonstrat</w:t>
      </w:r>
      <w:r w:rsidR="00E52AF4" w:rsidRPr="004771E5">
        <w:rPr>
          <w:rFonts w:ascii="Book Antiqua" w:hAnsi="Book Antiqua" w:cs="TimesTen-Roman"/>
          <w:color w:val="000000" w:themeColor="text1"/>
          <w:kern w:val="0"/>
          <w:sz w:val="24"/>
          <w:szCs w:val="24"/>
        </w:rPr>
        <w:t xml:space="preserve">ed that </w:t>
      </w:r>
      <w:r w:rsidR="00AA20A7" w:rsidRPr="004771E5">
        <w:rPr>
          <w:rFonts w:ascii="Book Antiqua" w:hAnsi="Book Antiqua" w:cs="TimesTen-Roman"/>
          <w:color w:val="000000" w:themeColor="text1"/>
          <w:kern w:val="0"/>
          <w:sz w:val="24"/>
          <w:szCs w:val="24"/>
        </w:rPr>
        <w:t xml:space="preserve">the </w:t>
      </w:r>
      <w:r w:rsidR="000A505A" w:rsidRPr="004771E5">
        <w:rPr>
          <w:rFonts w:ascii="Book Antiqua" w:hAnsi="Book Antiqua" w:cs="TimesTen-Roman"/>
          <w:color w:val="000000" w:themeColor="text1"/>
          <w:kern w:val="0"/>
          <w:sz w:val="24"/>
          <w:szCs w:val="24"/>
        </w:rPr>
        <w:t xml:space="preserve">methylation of </w:t>
      </w:r>
      <w:r w:rsidR="000A505A" w:rsidRPr="004771E5">
        <w:rPr>
          <w:rFonts w:ascii="Book Antiqua" w:hAnsi="Book Antiqua" w:cs="TimesTen-Italic"/>
          <w:i/>
          <w:iCs/>
          <w:color w:val="000000" w:themeColor="text1"/>
          <w:kern w:val="0"/>
          <w:sz w:val="24"/>
          <w:szCs w:val="24"/>
        </w:rPr>
        <w:t>p16</w:t>
      </w:r>
      <w:r w:rsidR="000A505A" w:rsidRPr="004771E5">
        <w:rPr>
          <w:rFonts w:ascii="Book Antiqua" w:hAnsi="Book Antiqua" w:cs="TimesTen-Italic"/>
          <w:iCs/>
          <w:color w:val="000000" w:themeColor="text1"/>
          <w:kern w:val="0"/>
          <w:sz w:val="24"/>
          <w:szCs w:val="24"/>
        </w:rPr>
        <w:t xml:space="preserve"> </w:t>
      </w:r>
      <w:r w:rsidR="00E52AF4" w:rsidRPr="004771E5">
        <w:rPr>
          <w:rFonts w:ascii="Book Antiqua" w:hAnsi="Book Antiqua" w:cs="TimesTen-Roman"/>
          <w:color w:val="000000" w:themeColor="text1"/>
          <w:kern w:val="0"/>
          <w:sz w:val="24"/>
          <w:szCs w:val="24"/>
        </w:rPr>
        <w:t>predict</w:t>
      </w:r>
      <w:r w:rsidR="00AA20A7" w:rsidRPr="004771E5">
        <w:rPr>
          <w:rFonts w:ascii="Book Antiqua" w:hAnsi="Book Antiqua" w:cs="TimesTen-Roman"/>
          <w:color w:val="000000" w:themeColor="text1"/>
          <w:kern w:val="0"/>
          <w:sz w:val="24"/>
          <w:szCs w:val="24"/>
        </w:rPr>
        <w:t>s</w:t>
      </w:r>
      <w:r w:rsidR="00045CDA" w:rsidRPr="004771E5">
        <w:rPr>
          <w:rFonts w:ascii="Book Antiqua" w:hAnsi="Book Antiqua" w:cs="TimesTen-Roman"/>
          <w:color w:val="000000" w:themeColor="text1"/>
          <w:kern w:val="0"/>
          <w:sz w:val="24"/>
          <w:szCs w:val="24"/>
        </w:rPr>
        <w:t xml:space="preserve"> survival benefi</w:t>
      </w:r>
      <w:r w:rsidR="000A505A" w:rsidRPr="004771E5">
        <w:rPr>
          <w:rFonts w:ascii="Book Antiqua" w:hAnsi="Book Antiqua" w:cs="TimesTen-Roman"/>
          <w:color w:val="000000" w:themeColor="text1"/>
          <w:kern w:val="0"/>
          <w:sz w:val="24"/>
          <w:szCs w:val="24"/>
        </w:rPr>
        <w:t>t</w:t>
      </w:r>
      <w:r w:rsidR="00AA20A7" w:rsidRPr="004771E5">
        <w:rPr>
          <w:rFonts w:ascii="Book Antiqua" w:hAnsi="Book Antiqua" w:cs="TimesTen-Roman"/>
          <w:color w:val="000000" w:themeColor="text1"/>
          <w:kern w:val="0"/>
          <w:sz w:val="24"/>
          <w:szCs w:val="24"/>
        </w:rPr>
        <w:t>s</w:t>
      </w:r>
      <w:r w:rsidR="000A505A" w:rsidRPr="004771E5">
        <w:rPr>
          <w:rFonts w:ascii="Book Antiqua" w:hAnsi="Book Antiqua" w:cs="TimesTen-Roman"/>
          <w:color w:val="000000" w:themeColor="text1"/>
          <w:kern w:val="0"/>
          <w:sz w:val="24"/>
          <w:szCs w:val="24"/>
        </w:rPr>
        <w:t xml:space="preserve"> from 5-FU in </w:t>
      </w:r>
      <w:r w:rsidR="00AA20A7" w:rsidRPr="004771E5">
        <w:rPr>
          <w:rFonts w:ascii="Book Antiqua" w:hAnsi="Book Antiqua" w:cs="TimesTen-Roman"/>
          <w:color w:val="000000" w:themeColor="text1"/>
          <w:kern w:val="0"/>
          <w:sz w:val="24"/>
          <w:szCs w:val="24"/>
        </w:rPr>
        <w:t xml:space="preserve">patients with </w:t>
      </w:r>
      <w:proofErr w:type="gramStart"/>
      <w:r w:rsidR="00E52AF4" w:rsidRPr="004771E5">
        <w:rPr>
          <w:rFonts w:ascii="Book Antiqua" w:hAnsi="Book Antiqua" w:cs="TimesTen-Roman"/>
          <w:color w:val="000000" w:themeColor="text1"/>
          <w:kern w:val="0"/>
          <w:sz w:val="24"/>
          <w:szCs w:val="24"/>
        </w:rPr>
        <w:t>GC</w:t>
      </w:r>
      <w:r w:rsidR="00A72562" w:rsidRPr="004771E5">
        <w:rPr>
          <w:rFonts w:ascii="Book Antiqua" w:hAnsi="Book Antiqua" w:cs="TimesTen-Roman"/>
          <w:color w:val="000000" w:themeColor="text1"/>
          <w:kern w:val="0"/>
          <w:sz w:val="24"/>
          <w:szCs w:val="24"/>
          <w:vertAlign w:val="superscript"/>
        </w:rPr>
        <w:t>[</w:t>
      </w:r>
      <w:proofErr w:type="gramEnd"/>
      <w:r w:rsidR="00A72562" w:rsidRPr="004771E5">
        <w:rPr>
          <w:rFonts w:ascii="Book Antiqua" w:hAnsi="Book Antiqua" w:cs="TimesTen-Roman"/>
          <w:color w:val="000000" w:themeColor="text1"/>
          <w:kern w:val="0"/>
          <w:sz w:val="24"/>
          <w:szCs w:val="24"/>
          <w:vertAlign w:val="superscript"/>
        </w:rPr>
        <w:t>110</w:t>
      </w:r>
      <w:r w:rsidR="00D419C7" w:rsidRPr="004771E5">
        <w:rPr>
          <w:rFonts w:ascii="Book Antiqua" w:hAnsi="Book Antiqua" w:cs="TimesTen-Roman"/>
          <w:color w:val="000000" w:themeColor="text1"/>
          <w:kern w:val="0"/>
          <w:sz w:val="24"/>
          <w:szCs w:val="24"/>
          <w:vertAlign w:val="superscript"/>
        </w:rPr>
        <w:t>]</w:t>
      </w:r>
      <w:r w:rsidR="00D419C7" w:rsidRPr="004771E5">
        <w:rPr>
          <w:rFonts w:ascii="Book Antiqua" w:hAnsi="Book Antiqua" w:cs="TimesTen-Roman"/>
          <w:color w:val="000000" w:themeColor="text1"/>
          <w:kern w:val="0"/>
          <w:sz w:val="24"/>
          <w:szCs w:val="24"/>
        </w:rPr>
        <w:t xml:space="preserve">. </w:t>
      </w:r>
      <w:proofErr w:type="gramStart"/>
      <w:r w:rsidR="004A1A68" w:rsidRPr="004771E5">
        <w:rPr>
          <w:rFonts w:ascii="Book Antiqua" w:hAnsi="Book Antiqua" w:cs="TimesTen-Roman"/>
          <w:color w:val="000000" w:themeColor="text1"/>
          <w:kern w:val="0"/>
          <w:sz w:val="24"/>
          <w:szCs w:val="24"/>
        </w:rPr>
        <w:t>p16</w:t>
      </w:r>
      <w:proofErr w:type="gramEnd"/>
      <w:r w:rsidR="004A1A68" w:rsidRPr="004771E5">
        <w:rPr>
          <w:rFonts w:ascii="Book Antiqua" w:hAnsi="Book Antiqua" w:cs="TimesTen-Roman"/>
          <w:color w:val="000000" w:themeColor="text1"/>
          <w:kern w:val="0"/>
          <w:sz w:val="24"/>
          <w:szCs w:val="24"/>
        </w:rPr>
        <w:t xml:space="preserve"> protein</w:t>
      </w:r>
      <w:r w:rsidR="00AA20A7" w:rsidRPr="004771E5">
        <w:rPr>
          <w:rFonts w:ascii="Book Antiqua" w:hAnsi="Book Antiqua" w:cs="TimesTen-Roman"/>
          <w:color w:val="000000" w:themeColor="text1"/>
          <w:kern w:val="0"/>
          <w:sz w:val="24"/>
          <w:szCs w:val="24"/>
        </w:rPr>
        <w:t>s</w:t>
      </w:r>
      <w:r w:rsidR="004A1A68" w:rsidRPr="004771E5">
        <w:rPr>
          <w:rFonts w:ascii="Book Antiqua" w:hAnsi="Book Antiqua" w:cs="TimesTen-Roman"/>
          <w:color w:val="000000" w:themeColor="text1"/>
          <w:kern w:val="0"/>
          <w:sz w:val="24"/>
          <w:szCs w:val="24"/>
        </w:rPr>
        <w:t xml:space="preserve">, a product of the </w:t>
      </w:r>
      <w:r w:rsidR="004A1A68" w:rsidRPr="004771E5">
        <w:rPr>
          <w:rFonts w:ascii="Book Antiqua" w:hAnsi="Book Antiqua" w:cs="TimesTen-Italic"/>
          <w:i/>
          <w:iCs/>
          <w:color w:val="000000" w:themeColor="text1"/>
          <w:kern w:val="0"/>
          <w:sz w:val="24"/>
          <w:szCs w:val="24"/>
        </w:rPr>
        <w:t>CDKN2</w:t>
      </w:r>
      <w:r w:rsidR="004A1A68" w:rsidRPr="004771E5">
        <w:rPr>
          <w:rFonts w:ascii="Book Antiqua" w:hAnsi="Book Antiqua" w:cs="TimesTen-Roman"/>
          <w:i/>
          <w:color w:val="000000" w:themeColor="text1"/>
          <w:kern w:val="0"/>
          <w:sz w:val="24"/>
          <w:szCs w:val="24"/>
        </w:rPr>
        <w:t>/</w:t>
      </w:r>
      <w:r w:rsidR="004A1A68" w:rsidRPr="004771E5">
        <w:rPr>
          <w:rFonts w:ascii="Book Antiqua" w:hAnsi="Book Antiqua" w:cs="TimesTen-Italic"/>
          <w:i/>
          <w:iCs/>
          <w:color w:val="000000" w:themeColor="text1"/>
          <w:kern w:val="0"/>
          <w:sz w:val="24"/>
          <w:szCs w:val="24"/>
        </w:rPr>
        <w:t>MTS1</w:t>
      </w:r>
      <w:r w:rsidR="004A1A68" w:rsidRPr="004771E5">
        <w:rPr>
          <w:rFonts w:ascii="Book Antiqua" w:hAnsi="Book Antiqua" w:cs="TimesTen-Italic"/>
          <w:iCs/>
          <w:color w:val="000000" w:themeColor="text1"/>
          <w:kern w:val="0"/>
          <w:sz w:val="24"/>
          <w:szCs w:val="24"/>
        </w:rPr>
        <w:t xml:space="preserve"> </w:t>
      </w:r>
      <w:r w:rsidR="00AA20A7" w:rsidRPr="004771E5">
        <w:rPr>
          <w:rFonts w:ascii="Book Antiqua" w:hAnsi="Book Antiqua" w:cs="TimesTen-Roman"/>
          <w:color w:val="000000" w:themeColor="text1"/>
          <w:kern w:val="0"/>
          <w:sz w:val="24"/>
          <w:szCs w:val="24"/>
        </w:rPr>
        <w:t>gene, are</w:t>
      </w:r>
      <w:r w:rsidR="004A1A68" w:rsidRPr="004771E5">
        <w:rPr>
          <w:rFonts w:ascii="Book Antiqua" w:hAnsi="Book Antiqua" w:cs="TimesTen-Roman"/>
          <w:color w:val="000000" w:themeColor="text1"/>
          <w:kern w:val="0"/>
          <w:sz w:val="24"/>
          <w:szCs w:val="24"/>
        </w:rPr>
        <w:t xml:space="preserve"> </w:t>
      </w:r>
      <w:r w:rsidR="00FB48FE" w:rsidRPr="004771E5">
        <w:rPr>
          <w:rFonts w:ascii="Book Antiqua" w:hAnsi="Book Antiqua" w:cs="TimesTen-Roman"/>
          <w:color w:val="000000" w:themeColor="text1"/>
          <w:kern w:val="0"/>
          <w:sz w:val="24"/>
          <w:szCs w:val="24"/>
        </w:rPr>
        <w:t>G1</w:t>
      </w:r>
      <w:r w:rsidR="00A04EF7" w:rsidRPr="004771E5">
        <w:rPr>
          <w:rFonts w:ascii="Book Antiqua" w:hAnsi="Book Antiqua" w:cs="TimesTen-Roman"/>
          <w:color w:val="000000" w:themeColor="text1"/>
          <w:kern w:val="0"/>
          <w:sz w:val="24"/>
          <w:szCs w:val="24"/>
        </w:rPr>
        <w:t>/S</w:t>
      </w:r>
      <w:r w:rsidR="00AA20A7" w:rsidRPr="004771E5">
        <w:rPr>
          <w:rFonts w:ascii="Book Antiqua" w:hAnsi="Book Antiqua" w:cs="TimesTen-Roman"/>
          <w:color w:val="000000" w:themeColor="text1"/>
          <w:kern w:val="0"/>
          <w:sz w:val="24"/>
          <w:szCs w:val="24"/>
        </w:rPr>
        <w:t xml:space="preserve">-specific cell </w:t>
      </w:r>
      <w:r w:rsidR="00FB48FE" w:rsidRPr="004771E5">
        <w:rPr>
          <w:rFonts w:ascii="Book Antiqua" w:hAnsi="Book Antiqua" w:cs="TimesTen-Roman"/>
          <w:color w:val="000000" w:themeColor="text1"/>
          <w:kern w:val="0"/>
          <w:sz w:val="24"/>
          <w:szCs w:val="24"/>
        </w:rPr>
        <w:t>cycle inhibi</w:t>
      </w:r>
      <w:r w:rsidR="004A1A68" w:rsidRPr="004771E5">
        <w:rPr>
          <w:rFonts w:ascii="Book Antiqua" w:hAnsi="Book Antiqua" w:cs="TimesTen-Roman"/>
          <w:color w:val="000000" w:themeColor="text1"/>
          <w:kern w:val="0"/>
          <w:sz w:val="24"/>
          <w:szCs w:val="24"/>
        </w:rPr>
        <w:t>tor</w:t>
      </w:r>
      <w:r w:rsidR="00AA20A7" w:rsidRPr="004771E5">
        <w:rPr>
          <w:rFonts w:ascii="Book Antiqua" w:hAnsi="Book Antiqua" w:cs="TimesTen-Roman"/>
          <w:color w:val="000000" w:themeColor="text1"/>
          <w:kern w:val="0"/>
          <w:sz w:val="24"/>
          <w:szCs w:val="24"/>
        </w:rPr>
        <w:t>s</w:t>
      </w:r>
      <w:r w:rsidR="00A72562" w:rsidRPr="004771E5">
        <w:rPr>
          <w:rFonts w:ascii="Book Antiqua" w:hAnsi="Book Antiqua" w:cs="TimesTen-Roman"/>
          <w:color w:val="000000" w:themeColor="text1"/>
          <w:kern w:val="0"/>
          <w:sz w:val="24"/>
          <w:szCs w:val="24"/>
          <w:vertAlign w:val="superscript"/>
        </w:rPr>
        <w:t>[111</w:t>
      </w:r>
      <w:r w:rsidR="00D419C7" w:rsidRPr="004771E5">
        <w:rPr>
          <w:rFonts w:ascii="Book Antiqua" w:hAnsi="Book Antiqua" w:cs="TimesTen-Roman"/>
          <w:color w:val="000000" w:themeColor="text1"/>
          <w:kern w:val="0"/>
          <w:sz w:val="24"/>
          <w:szCs w:val="24"/>
          <w:vertAlign w:val="superscript"/>
        </w:rPr>
        <w:t>]</w:t>
      </w:r>
      <w:r w:rsidR="00D419C7" w:rsidRPr="004771E5">
        <w:rPr>
          <w:rFonts w:ascii="Book Antiqua" w:hAnsi="Book Antiqua" w:cs="TimesTen-Roman"/>
          <w:color w:val="000000" w:themeColor="text1"/>
          <w:kern w:val="0"/>
          <w:sz w:val="24"/>
          <w:szCs w:val="24"/>
        </w:rPr>
        <w:t xml:space="preserve">. </w:t>
      </w:r>
      <w:proofErr w:type="gramStart"/>
      <w:r w:rsidR="001E49D4" w:rsidRPr="004771E5">
        <w:rPr>
          <w:rFonts w:ascii="Book Antiqua" w:hAnsi="Book Antiqua" w:cs="TimesTen-Italic"/>
          <w:i/>
          <w:iCs/>
          <w:color w:val="000000" w:themeColor="text1"/>
          <w:kern w:val="0"/>
          <w:sz w:val="24"/>
          <w:szCs w:val="24"/>
        </w:rPr>
        <w:t>p16</w:t>
      </w:r>
      <w:proofErr w:type="gramEnd"/>
      <w:r w:rsidR="001E49D4" w:rsidRPr="004771E5">
        <w:rPr>
          <w:rFonts w:ascii="Book Antiqua" w:hAnsi="Book Antiqua" w:cs="TimesTen-Italic"/>
          <w:iCs/>
          <w:color w:val="000000" w:themeColor="text1"/>
          <w:kern w:val="0"/>
          <w:sz w:val="24"/>
          <w:szCs w:val="24"/>
        </w:rPr>
        <w:t xml:space="preserve"> </w:t>
      </w:r>
      <w:r w:rsidR="00A718B2" w:rsidRPr="004771E5">
        <w:rPr>
          <w:rFonts w:ascii="Book Antiqua" w:hAnsi="Book Antiqua" w:cs="TimesTen-Roman"/>
          <w:color w:val="000000" w:themeColor="text1"/>
          <w:kern w:val="0"/>
          <w:sz w:val="24"/>
          <w:szCs w:val="24"/>
        </w:rPr>
        <w:t xml:space="preserve">silencing </w:t>
      </w:r>
      <w:r w:rsidR="00AA20A7" w:rsidRPr="004771E5">
        <w:rPr>
          <w:rFonts w:ascii="Book Antiqua" w:hAnsi="Book Antiqua" w:cs="TimesTen-Roman"/>
          <w:color w:val="000000" w:themeColor="text1"/>
          <w:kern w:val="0"/>
          <w:sz w:val="24"/>
          <w:szCs w:val="24"/>
        </w:rPr>
        <w:t xml:space="preserve">induced </w:t>
      </w:r>
      <w:r w:rsidR="00776C2D" w:rsidRPr="00776C2D">
        <w:rPr>
          <w:rFonts w:ascii="Book Antiqua" w:hAnsi="Book Antiqua" w:cs="TimesTen-Roman"/>
          <w:i/>
          <w:color w:val="000000" w:themeColor="text1"/>
          <w:kern w:val="0"/>
          <w:sz w:val="24"/>
          <w:szCs w:val="24"/>
        </w:rPr>
        <w:t>via</w:t>
      </w:r>
      <w:r w:rsidR="00A718B2" w:rsidRPr="004771E5">
        <w:rPr>
          <w:rFonts w:ascii="Book Antiqua" w:hAnsi="Book Antiqua" w:cs="TimesTen-Roman"/>
          <w:color w:val="000000" w:themeColor="text1"/>
          <w:kern w:val="0"/>
          <w:sz w:val="24"/>
          <w:szCs w:val="24"/>
        </w:rPr>
        <w:t xml:space="preserve"> DNA</w:t>
      </w:r>
      <w:r w:rsidR="001E49D4" w:rsidRPr="004771E5">
        <w:rPr>
          <w:rFonts w:ascii="Book Antiqua" w:hAnsi="Book Antiqua" w:cs="TimesTen-Roman"/>
          <w:color w:val="000000" w:themeColor="text1"/>
          <w:kern w:val="0"/>
          <w:sz w:val="24"/>
          <w:szCs w:val="24"/>
        </w:rPr>
        <w:t xml:space="preserve"> methyl</w:t>
      </w:r>
      <w:r w:rsidR="00A718B2" w:rsidRPr="004771E5">
        <w:rPr>
          <w:rFonts w:ascii="Book Antiqua" w:hAnsi="Book Antiqua" w:cs="TimesTen-Roman"/>
          <w:color w:val="000000" w:themeColor="text1"/>
          <w:kern w:val="0"/>
          <w:sz w:val="24"/>
          <w:szCs w:val="24"/>
        </w:rPr>
        <w:t xml:space="preserve">ation </w:t>
      </w:r>
      <w:r w:rsidR="001E49D4" w:rsidRPr="004771E5">
        <w:rPr>
          <w:rFonts w:ascii="Book Antiqua" w:hAnsi="Book Antiqua" w:cs="TimesTen-Roman"/>
          <w:color w:val="000000" w:themeColor="text1"/>
          <w:kern w:val="0"/>
          <w:sz w:val="24"/>
          <w:szCs w:val="24"/>
        </w:rPr>
        <w:t>accelerate</w:t>
      </w:r>
      <w:r w:rsidR="00A718B2" w:rsidRPr="004771E5">
        <w:rPr>
          <w:rFonts w:ascii="Book Antiqua" w:hAnsi="Book Antiqua" w:cs="TimesTen-Roman"/>
          <w:color w:val="000000" w:themeColor="text1"/>
          <w:kern w:val="0"/>
          <w:sz w:val="24"/>
          <w:szCs w:val="24"/>
        </w:rPr>
        <w:t xml:space="preserve">s </w:t>
      </w:r>
      <w:r w:rsidR="00AA20A7" w:rsidRPr="004771E5">
        <w:rPr>
          <w:rFonts w:ascii="Book Antiqua" w:hAnsi="Book Antiqua" w:cs="TimesTen-Roman"/>
          <w:color w:val="000000" w:themeColor="text1"/>
          <w:kern w:val="0"/>
          <w:sz w:val="24"/>
          <w:szCs w:val="24"/>
        </w:rPr>
        <w:t xml:space="preserve">the cell </w:t>
      </w:r>
      <w:r w:rsidR="00FB48FE" w:rsidRPr="004771E5">
        <w:rPr>
          <w:rFonts w:ascii="Book Antiqua" w:hAnsi="Book Antiqua" w:cs="TimesTen-Roman"/>
          <w:color w:val="000000" w:themeColor="text1"/>
          <w:kern w:val="0"/>
          <w:sz w:val="24"/>
          <w:szCs w:val="24"/>
        </w:rPr>
        <w:t>cycle</w:t>
      </w:r>
      <w:r w:rsidR="001E49D4" w:rsidRPr="004771E5">
        <w:rPr>
          <w:rFonts w:ascii="Book Antiqua" w:hAnsi="Book Antiqua" w:cs="TimesTen-Roman"/>
          <w:color w:val="000000" w:themeColor="text1"/>
          <w:kern w:val="0"/>
          <w:sz w:val="24"/>
          <w:szCs w:val="24"/>
        </w:rPr>
        <w:t xml:space="preserve"> </w:t>
      </w:r>
      <w:r w:rsidR="00E52AF4" w:rsidRPr="004771E5">
        <w:rPr>
          <w:rFonts w:ascii="Book Antiqua" w:hAnsi="Book Antiqua" w:cs="TimesTen-Roman"/>
          <w:color w:val="000000" w:themeColor="text1"/>
          <w:kern w:val="0"/>
          <w:sz w:val="24"/>
          <w:szCs w:val="24"/>
        </w:rPr>
        <w:t xml:space="preserve">and </w:t>
      </w:r>
      <w:r w:rsidR="00AA20A7" w:rsidRPr="004771E5">
        <w:rPr>
          <w:rFonts w:ascii="Book Antiqua" w:hAnsi="Book Antiqua" w:cs="TimesTen-Roman"/>
          <w:color w:val="000000" w:themeColor="text1"/>
          <w:kern w:val="0"/>
          <w:sz w:val="24"/>
          <w:szCs w:val="24"/>
        </w:rPr>
        <w:t xml:space="preserve">increases </w:t>
      </w:r>
      <w:r w:rsidR="00A718B2" w:rsidRPr="004771E5">
        <w:rPr>
          <w:rFonts w:ascii="Book Antiqua" w:hAnsi="Book Antiqua" w:cs="TimesTen-Roman"/>
          <w:color w:val="000000" w:themeColor="text1"/>
          <w:kern w:val="0"/>
          <w:sz w:val="24"/>
          <w:szCs w:val="24"/>
        </w:rPr>
        <w:t xml:space="preserve">the cell number in </w:t>
      </w:r>
      <w:r w:rsidR="00AA20A7" w:rsidRPr="004771E5">
        <w:rPr>
          <w:rFonts w:ascii="Book Antiqua" w:hAnsi="Book Antiqua" w:cs="TimesTen-Roman"/>
          <w:color w:val="000000" w:themeColor="text1"/>
          <w:kern w:val="0"/>
          <w:sz w:val="24"/>
          <w:szCs w:val="24"/>
        </w:rPr>
        <w:t xml:space="preserve">the </w:t>
      </w:r>
      <w:r w:rsidR="00A718B2" w:rsidRPr="004771E5">
        <w:rPr>
          <w:rFonts w:ascii="Book Antiqua" w:hAnsi="Book Antiqua" w:cs="TimesTen-Roman"/>
          <w:color w:val="000000" w:themeColor="text1"/>
          <w:kern w:val="0"/>
          <w:sz w:val="24"/>
          <w:szCs w:val="24"/>
        </w:rPr>
        <w:t>S-</w:t>
      </w:r>
      <w:r w:rsidR="00AA20A7" w:rsidRPr="004771E5">
        <w:rPr>
          <w:rFonts w:ascii="Book Antiqua" w:hAnsi="Book Antiqua" w:cs="TimesTen-Roman"/>
          <w:color w:val="000000" w:themeColor="text1"/>
          <w:kern w:val="0"/>
          <w:sz w:val="24"/>
          <w:szCs w:val="24"/>
        </w:rPr>
        <w:t>phase</w:t>
      </w:r>
      <w:r w:rsidR="00E52AF4" w:rsidRPr="004771E5">
        <w:rPr>
          <w:rFonts w:ascii="Book Antiqua" w:hAnsi="Book Antiqua" w:cs="TimesTen-Roman"/>
          <w:color w:val="000000" w:themeColor="text1"/>
          <w:kern w:val="0"/>
          <w:sz w:val="24"/>
          <w:szCs w:val="24"/>
        </w:rPr>
        <w:t xml:space="preserve">. </w:t>
      </w:r>
      <w:r w:rsidR="00AA20A7" w:rsidRPr="004771E5">
        <w:rPr>
          <w:rFonts w:ascii="Book Antiqua" w:hAnsi="Book Antiqua" w:cs="TimesTen-Roman"/>
          <w:color w:val="000000" w:themeColor="text1"/>
          <w:kern w:val="0"/>
          <w:sz w:val="24"/>
          <w:szCs w:val="24"/>
        </w:rPr>
        <w:t>These conditions</w:t>
      </w:r>
      <w:r w:rsidR="005C5E14" w:rsidRPr="004771E5">
        <w:rPr>
          <w:rFonts w:ascii="Book Antiqua" w:hAnsi="Book Antiqua" w:cs="TimesTen-Roman"/>
          <w:color w:val="000000" w:themeColor="text1"/>
          <w:kern w:val="0"/>
          <w:sz w:val="24"/>
          <w:szCs w:val="24"/>
        </w:rPr>
        <w:t xml:space="preserve"> </w:t>
      </w:r>
      <w:r w:rsidR="002E420A" w:rsidRPr="004771E5">
        <w:rPr>
          <w:rFonts w:ascii="Book Antiqua" w:hAnsi="Book Antiqua" w:cs="TimesTen-Roman"/>
          <w:color w:val="000000" w:themeColor="text1"/>
          <w:kern w:val="0"/>
          <w:sz w:val="24"/>
          <w:szCs w:val="24"/>
        </w:rPr>
        <w:t>allow</w:t>
      </w:r>
      <w:r w:rsidR="00FB48FE" w:rsidRPr="004771E5">
        <w:rPr>
          <w:rFonts w:ascii="Book Antiqua" w:hAnsi="Book Antiqua" w:cs="TimesTen-Roman"/>
          <w:color w:val="000000" w:themeColor="text1"/>
          <w:kern w:val="0"/>
          <w:sz w:val="24"/>
          <w:szCs w:val="24"/>
        </w:rPr>
        <w:t xml:space="preserve"> </w:t>
      </w:r>
      <w:r w:rsidR="00A04EF7" w:rsidRPr="004771E5">
        <w:rPr>
          <w:rFonts w:ascii="Book Antiqua" w:hAnsi="Book Antiqua" w:cs="TimesTen-Roman"/>
          <w:color w:val="000000" w:themeColor="text1"/>
          <w:kern w:val="0"/>
          <w:sz w:val="24"/>
          <w:szCs w:val="24"/>
        </w:rPr>
        <w:t xml:space="preserve">cancer cells </w:t>
      </w:r>
      <w:r w:rsidR="00AA20A7" w:rsidRPr="004771E5">
        <w:rPr>
          <w:rFonts w:ascii="Book Antiqua" w:hAnsi="Book Antiqua" w:cs="TimesTen-Roman"/>
          <w:color w:val="000000" w:themeColor="text1"/>
          <w:kern w:val="0"/>
          <w:sz w:val="24"/>
          <w:szCs w:val="24"/>
        </w:rPr>
        <w:t xml:space="preserve">to </w:t>
      </w:r>
      <w:r w:rsidR="00A04EF7" w:rsidRPr="004771E5">
        <w:rPr>
          <w:rFonts w:ascii="Book Antiqua" w:hAnsi="Book Antiqua" w:cs="TimesTen-Roman"/>
          <w:color w:val="000000" w:themeColor="text1"/>
          <w:kern w:val="0"/>
          <w:sz w:val="24"/>
          <w:szCs w:val="24"/>
        </w:rPr>
        <w:t>easily absorb</w:t>
      </w:r>
      <w:r w:rsidR="00E52AF4" w:rsidRPr="004771E5">
        <w:rPr>
          <w:rFonts w:ascii="Book Antiqua" w:hAnsi="Book Antiqua" w:cs="TimesTen-Roman"/>
          <w:color w:val="000000" w:themeColor="text1"/>
          <w:kern w:val="0"/>
          <w:sz w:val="24"/>
          <w:szCs w:val="24"/>
        </w:rPr>
        <w:t xml:space="preserve"> 5-FU into </w:t>
      </w:r>
      <w:r w:rsidR="001A1168" w:rsidRPr="004771E5">
        <w:rPr>
          <w:rFonts w:ascii="Book Antiqua" w:hAnsi="Book Antiqua" w:cs="TimesTen-Roman"/>
          <w:color w:val="000000" w:themeColor="text1"/>
          <w:kern w:val="0"/>
          <w:sz w:val="24"/>
          <w:szCs w:val="24"/>
        </w:rPr>
        <w:t>S-phase cells</w:t>
      </w:r>
      <w:r w:rsidR="00CF45D8" w:rsidRPr="004771E5">
        <w:rPr>
          <w:rFonts w:ascii="Book Antiqua" w:hAnsi="Book Antiqua" w:cs="TimesTen-Roman"/>
          <w:color w:val="000000" w:themeColor="text1"/>
          <w:kern w:val="0"/>
          <w:sz w:val="24"/>
          <w:szCs w:val="24"/>
        </w:rPr>
        <w:t xml:space="preserve">, resulting in </w:t>
      </w:r>
      <w:r w:rsidR="00AA20A7" w:rsidRPr="004771E5">
        <w:rPr>
          <w:rFonts w:ascii="Book Antiqua" w:hAnsi="Book Antiqua" w:cs="TimesTen-Roman"/>
          <w:color w:val="000000" w:themeColor="text1"/>
          <w:kern w:val="0"/>
          <w:sz w:val="24"/>
          <w:szCs w:val="24"/>
        </w:rPr>
        <w:t xml:space="preserve">the enhancement of </w:t>
      </w:r>
      <w:r w:rsidR="00FE5E93" w:rsidRPr="004771E5">
        <w:rPr>
          <w:rFonts w:ascii="Book Antiqua" w:hAnsi="Book Antiqua" w:cs="TimesTen-Roman"/>
          <w:color w:val="000000" w:themeColor="text1"/>
          <w:kern w:val="0"/>
          <w:sz w:val="24"/>
          <w:szCs w:val="24"/>
        </w:rPr>
        <w:t>drug efficacy</w:t>
      </w:r>
      <w:r w:rsidR="001A1168" w:rsidRPr="004771E5">
        <w:rPr>
          <w:rFonts w:ascii="Book Antiqua" w:hAnsi="Book Antiqua" w:cs="TimesTen-Roman"/>
          <w:color w:val="000000" w:themeColor="text1"/>
          <w:kern w:val="0"/>
          <w:sz w:val="24"/>
          <w:szCs w:val="24"/>
        </w:rPr>
        <w:t>.</w:t>
      </w:r>
      <w:r w:rsidR="00A04EF7" w:rsidRPr="004771E5">
        <w:rPr>
          <w:rFonts w:ascii="Book Antiqua" w:hAnsi="Book Antiqua" w:cs="TimesTen-Roman"/>
          <w:color w:val="000000" w:themeColor="text1"/>
          <w:kern w:val="0"/>
          <w:sz w:val="24"/>
          <w:szCs w:val="24"/>
        </w:rPr>
        <w:t xml:space="preserve"> </w:t>
      </w:r>
      <w:r w:rsidR="002E420A" w:rsidRPr="004771E5">
        <w:rPr>
          <w:rFonts w:ascii="Book Antiqua" w:hAnsi="Book Antiqua" w:cs="TimesTen-Roman"/>
          <w:color w:val="000000" w:themeColor="text1"/>
          <w:kern w:val="0"/>
          <w:sz w:val="24"/>
          <w:szCs w:val="24"/>
        </w:rPr>
        <w:t>Another</w:t>
      </w:r>
      <w:r w:rsidR="002E420A" w:rsidRPr="004771E5">
        <w:rPr>
          <w:rFonts w:ascii="Book Antiqua" w:hAnsi="Book Antiqua" w:cs="TimesTen-Roman"/>
          <w:i/>
          <w:color w:val="000000" w:themeColor="text1"/>
          <w:kern w:val="0"/>
          <w:sz w:val="24"/>
          <w:szCs w:val="24"/>
        </w:rPr>
        <w:t xml:space="preserve"> in vitro</w:t>
      </w:r>
      <w:r w:rsidR="00AA20A7" w:rsidRPr="004771E5">
        <w:rPr>
          <w:rFonts w:ascii="Book Antiqua" w:hAnsi="Book Antiqua" w:cs="TimesTen-Roman"/>
          <w:color w:val="000000" w:themeColor="text1"/>
          <w:kern w:val="0"/>
          <w:sz w:val="24"/>
          <w:szCs w:val="24"/>
        </w:rPr>
        <w:t xml:space="preserve"> study </w:t>
      </w:r>
      <w:r w:rsidR="005B4852" w:rsidRPr="004771E5">
        <w:rPr>
          <w:rFonts w:ascii="Book Antiqua" w:hAnsi="Book Antiqua" w:cs="TimesTen-Roman"/>
          <w:color w:val="000000" w:themeColor="text1"/>
          <w:kern w:val="0"/>
          <w:sz w:val="24"/>
          <w:szCs w:val="24"/>
        </w:rPr>
        <w:t>show</w:t>
      </w:r>
      <w:r w:rsidR="002E420A" w:rsidRPr="004771E5">
        <w:rPr>
          <w:rFonts w:ascii="Book Antiqua" w:hAnsi="Book Antiqua" w:cs="TimesTen-Roman"/>
          <w:color w:val="000000" w:themeColor="text1"/>
          <w:kern w:val="0"/>
          <w:sz w:val="24"/>
          <w:szCs w:val="24"/>
        </w:rPr>
        <w:t xml:space="preserve">ed that </w:t>
      </w:r>
      <w:r w:rsidR="006D5361" w:rsidRPr="004771E5">
        <w:rPr>
          <w:rFonts w:ascii="Book Antiqua" w:hAnsi="Book Antiqua" w:cs="TimesTen-Italic"/>
          <w:i/>
          <w:iCs/>
          <w:color w:val="000000" w:themeColor="text1"/>
          <w:kern w:val="0"/>
          <w:sz w:val="24"/>
          <w:szCs w:val="24"/>
        </w:rPr>
        <w:t>p16</w:t>
      </w:r>
      <w:r w:rsidR="006D5361" w:rsidRPr="004771E5">
        <w:rPr>
          <w:rFonts w:ascii="Book Antiqua" w:hAnsi="Book Antiqua" w:cs="TimesTen-Italic"/>
          <w:iCs/>
          <w:color w:val="000000" w:themeColor="text1"/>
          <w:kern w:val="0"/>
          <w:sz w:val="24"/>
          <w:szCs w:val="24"/>
        </w:rPr>
        <w:t xml:space="preserve"> </w:t>
      </w:r>
      <w:r w:rsidR="005B4B6E" w:rsidRPr="004771E5">
        <w:rPr>
          <w:rFonts w:ascii="Book Antiqua" w:hAnsi="Book Antiqua" w:cs="TimesTen-Italic"/>
          <w:iCs/>
          <w:color w:val="000000" w:themeColor="text1"/>
          <w:kern w:val="0"/>
          <w:sz w:val="24"/>
          <w:szCs w:val="24"/>
        </w:rPr>
        <w:t xml:space="preserve">dysfunction </w:t>
      </w:r>
      <w:r w:rsidR="006D5361" w:rsidRPr="004771E5">
        <w:rPr>
          <w:rFonts w:ascii="Book Antiqua" w:hAnsi="Book Antiqua" w:cs="TimesTen-Roman"/>
          <w:color w:val="000000" w:themeColor="text1"/>
          <w:kern w:val="0"/>
          <w:sz w:val="24"/>
          <w:szCs w:val="24"/>
        </w:rPr>
        <w:t xml:space="preserve">is correlated with increased sensitivity to 5-FU </w:t>
      </w:r>
      <w:r w:rsidR="00456F9D" w:rsidRPr="004771E5">
        <w:rPr>
          <w:rFonts w:ascii="Book Antiqua" w:hAnsi="Book Antiqua" w:cs="TimesTen-Roman"/>
          <w:color w:val="000000" w:themeColor="text1"/>
          <w:kern w:val="0"/>
          <w:sz w:val="24"/>
          <w:szCs w:val="24"/>
        </w:rPr>
        <w:t xml:space="preserve">in </w:t>
      </w:r>
      <w:r w:rsidR="00AA20A7" w:rsidRPr="004771E5">
        <w:rPr>
          <w:rFonts w:ascii="Book Antiqua" w:hAnsi="Book Antiqua" w:cs="TimesTen-Roman"/>
          <w:color w:val="000000" w:themeColor="text1"/>
          <w:kern w:val="0"/>
          <w:sz w:val="24"/>
          <w:szCs w:val="24"/>
        </w:rPr>
        <w:t xml:space="preserve">patients with </w:t>
      </w:r>
      <w:r w:rsidR="00456F9D" w:rsidRPr="004771E5">
        <w:rPr>
          <w:rFonts w:ascii="Book Antiqua" w:hAnsi="Book Antiqua" w:cs="TimesTen-Roman"/>
          <w:color w:val="000000" w:themeColor="text1"/>
          <w:kern w:val="0"/>
          <w:sz w:val="24"/>
          <w:szCs w:val="24"/>
        </w:rPr>
        <w:t xml:space="preserve">brain </w:t>
      </w:r>
      <w:proofErr w:type="gramStart"/>
      <w:r w:rsidR="00456F9D" w:rsidRPr="004771E5">
        <w:rPr>
          <w:rFonts w:ascii="Book Antiqua" w:hAnsi="Book Antiqua" w:cs="TimesTen-Roman"/>
          <w:color w:val="000000" w:themeColor="text1"/>
          <w:kern w:val="0"/>
          <w:sz w:val="24"/>
          <w:szCs w:val="24"/>
        </w:rPr>
        <w:t>tumor</w:t>
      </w:r>
      <w:r w:rsidR="00AA20A7" w:rsidRPr="004771E5">
        <w:rPr>
          <w:rFonts w:ascii="Book Antiqua" w:hAnsi="Book Antiqua" w:cs="TimesTen-Roman"/>
          <w:color w:val="000000" w:themeColor="text1"/>
          <w:kern w:val="0"/>
          <w:sz w:val="24"/>
          <w:szCs w:val="24"/>
        </w:rPr>
        <w:t>s</w:t>
      </w:r>
      <w:r w:rsidR="00A72562" w:rsidRPr="004771E5">
        <w:rPr>
          <w:rFonts w:ascii="Book Antiqua" w:hAnsi="Book Antiqua" w:cs="TimesTen-Roman"/>
          <w:color w:val="000000" w:themeColor="text1"/>
          <w:kern w:val="0"/>
          <w:sz w:val="24"/>
          <w:szCs w:val="24"/>
          <w:vertAlign w:val="superscript"/>
        </w:rPr>
        <w:t>[</w:t>
      </w:r>
      <w:proofErr w:type="gramEnd"/>
      <w:r w:rsidR="00A72562" w:rsidRPr="004771E5">
        <w:rPr>
          <w:rFonts w:ascii="Book Antiqua" w:hAnsi="Book Antiqua" w:cs="TimesTen-Roman"/>
          <w:color w:val="000000" w:themeColor="text1"/>
          <w:kern w:val="0"/>
          <w:sz w:val="24"/>
          <w:szCs w:val="24"/>
          <w:vertAlign w:val="superscript"/>
        </w:rPr>
        <w:t>112</w:t>
      </w:r>
      <w:r w:rsidR="00D419C7" w:rsidRPr="004771E5">
        <w:rPr>
          <w:rFonts w:ascii="Book Antiqua" w:hAnsi="Book Antiqua" w:cs="TimesTen-Roman"/>
          <w:color w:val="000000" w:themeColor="text1"/>
          <w:kern w:val="0"/>
          <w:sz w:val="24"/>
          <w:szCs w:val="24"/>
          <w:vertAlign w:val="superscript"/>
        </w:rPr>
        <w:t>]</w:t>
      </w:r>
      <w:r w:rsidR="00D419C7" w:rsidRPr="004771E5">
        <w:rPr>
          <w:rFonts w:ascii="Book Antiqua" w:hAnsi="Book Antiqua" w:cs="TimesTen-Roman"/>
          <w:color w:val="000000" w:themeColor="text1"/>
          <w:kern w:val="0"/>
          <w:sz w:val="24"/>
          <w:szCs w:val="24"/>
        </w:rPr>
        <w:t xml:space="preserve">. </w:t>
      </w:r>
      <w:r w:rsidR="00456F9D" w:rsidRPr="004771E5">
        <w:rPr>
          <w:rFonts w:ascii="Book Antiqua" w:hAnsi="Book Antiqua" w:cs="TimesTen-Roman"/>
          <w:color w:val="000000" w:themeColor="text1"/>
          <w:kern w:val="0"/>
          <w:sz w:val="24"/>
          <w:szCs w:val="24"/>
        </w:rPr>
        <w:t>Furthermore</w:t>
      </w:r>
      <w:r w:rsidR="001B0951" w:rsidRPr="004771E5">
        <w:rPr>
          <w:rFonts w:ascii="Book Antiqua" w:hAnsi="Book Antiqua" w:cs="TimesTen-Roman"/>
          <w:color w:val="000000" w:themeColor="text1"/>
          <w:kern w:val="0"/>
          <w:sz w:val="24"/>
          <w:szCs w:val="24"/>
        </w:rPr>
        <w:t xml:space="preserve">, Kato </w:t>
      </w:r>
      <w:r w:rsidR="00601EBE" w:rsidRPr="00601EBE">
        <w:rPr>
          <w:rFonts w:ascii="Book Antiqua" w:hAnsi="Book Antiqua" w:cs="TimesTen-Roman"/>
          <w:i/>
          <w:color w:val="000000" w:themeColor="text1"/>
          <w:kern w:val="0"/>
          <w:sz w:val="24"/>
          <w:szCs w:val="24"/>
        </w:rPr>
        <w:t xml:space="preserve">et </w:t>
      </w:r>
      <w:proofErr w:type="gramStart"/>
      <w:r w:rsidR="00601EBE" w:rsidRPr="00601EBE">
        <w:rPr>
          <w:rFonts w:ascii="Book Antiqua" w:hAnsi="Book Antiqua" w:cs="TimesTen-Roman"/>
          <w:i/>
          <w:color w:val="000000" w:themeColor="text1"/>
          <w:kern w:val="0"/>
          <w:sz w:val="24"/>
          <w:szCs w:val="24"/>
        </w:rPr>
        <w:t>al</w:t>
      </w:r>
      <w:r w:rsidR="00A72562" w:rsidRPr="004771E5">
        <w:rPr>
          <w:rFonts w:ascii="Book Antiqua" w:hAnsi="Book Antiqua" w:cs="TimesTen-Roman"/>
          <w:color w:val="000000" w:themeColor="text1"/>
          <w:kern w:val="0"/>
          <w:sz w:val="24"/>
          <w:szCs w:val="24"/>
          <w:vertAlign w:val="superscript"/>
        </w:rPr>
        <w:t>[</w:t>
      </w:r>
      <w:proofErr w:type="gramEnd"/>
      <w:r w:rsidR="00A72562" w:rsidRPr="004771E5">
        <w:rPr>
          <w:rFonts w:ascii="Book Antiqua" w:hAnsi="Book Antiqua" w:cs="TimesTen-Roman"/>
          <w:color w:val="000000" w:themeColor="text1"/>
          <w:kern w:val="0"/>
          <w:sz w:val="24"/>
          <w:szCs w:val="24"/>
          <w:vertAlign w:val="superscript"/>
        </w:rPr>
        <w:t>113</w:t>
      </w:r>
      <w:r w:rsidR="00D419C7" w:rsidRPr="004771E5">
        <w:rPr>
          <w:rFonts w:ascii="Book Antiqua" w:hAnsi="Book Antiqua" w:cs="TimesTen-Roman"/>
          <w:color w:val="000000" w:themeColor="text1"/>
          <w:kern w:val="0"/>
          <w:sz w:val="24"/>
          <w:szCs w:val="24"/>
          <w:vertAlign w:val="superscript"/>
        </w:rPr>
        <w:t>]</w:t>
      </w:r>
      <w:r w:rsidR="001B0951" w:rsidRPr="004771E5">
        <w:rPr>
          <w:rFonts w:ascii="Book Antiqua" w:hAnsi="Book Antiqua" w:cs="TimesTen-Roman"/>
          <w:color w:val="000000" w:themeColor="text1"/>
          <w:kern w:val="0"/>
          <w:sz w:val="24"/>
          <w:szCs w:val="24"/>
        </w:rPr>
        <w:t xml:space="preserve"> showed that </w:t>
      </w:r>
      <w:r w:rsidR="00AA20A7" w:rsidRPr="004771E5">
        <w:rPr>
          <w:rFonts w:ascii="Book Antiqua" w:hAnsi="Book Antiqua" w:cs="TimesTen-Roman"/>
          <w:color w:val="000000" w:themeColor="text1"/>
          <w:kern w:val="0"/>
          <w:sz w:val="24"/>
          <w:szCs w:val="24"/>
        </w:rPr>
        <w:t xml:space="preserve">the </w:t>
      </w:r>
      <w:r w:rsidR="00AA20A7" w:rsidRPr="004771E5">
        <w:rPr>
          <w:rFonts w:ascii="Book Antiqua" w:eastAsia="AdvP6975" w:hAnsi="Book Antiqua" w:cs="AdvP6975"/>
          <w:color w:val="000000" w:themeColor="text1"/>
          <w:kern w:val="0"/>
          <w:sz w:val="24"/>
          <w:szCs w:val="24"/>
        </w:rPr>
        <w:t>methylation of two pro</w:t>
      </w:r>
      <w:r w:rsidR="001B0951" w:rsidRPr="004771E5">
        <w:rPr>
          <w:rFonts w:ascii="Book Antiqua" w:eastAsia="AdvP6975" w:hAnsi="Book Antiqua" w:cs="AdvP6975"/>
          <w:color w:val="000000" w:themeColor="text1"/>
          <w:kern w:val="0"/>
          <w:sz w:val="24"/>
          <w:szCs w:val="24"/>
        </w:rPr>
        <w:t>apoptotic genes,</w:t>
      </w:r>
      <w:r w:rsidR="001B0951" w:rsidRPr="004771E5">
        <w:rPr>
          <w:rFonts w:ascii="Book Antiqua" w:eastAsia="AdvP6975" w:hAnsi="Book Antiqua" w:cs="AdvP6975"/>
          <w:i/>
          <w:color w:val="000000" w:themeColor="text1"/>
          <w:kern w:val="0"/>
          <w:sz w:val="24"/>
          <w:szCs w:val="24"/>
        </w:rPr>
        <w:t xml:space="preserve"> </w:t>
      </w:r>
      <w:r w:rsidR="001B0951" w:rsidRPr="004771E5">
        <w:rPr>
          <w:rFonts w:ascii="Book Antiqua" w:eastAsia="AdvP696A" w:hAnsi="Book Antiqua" w:cs="AdvP696A"/>
          <w:i/>
          <w:color w:val="000000" w:themeColor="text1"/>
          <w:kern w:val="0"/>
          <w:sz w:val="24"/>
          <w:szCs w:val="24"/>
        </w:rPr>
        <w:t>TMS1</w:t>
      </w:r>
      <w:r w:rsidR="001B0951" w:rsidRPr="004771E5">
        <w:rPr>
          <w:rFonts w:ascii="Book Antiqua" w:eastAsia="AdvP696A" w:hAnsi="Book Antiqua" w:cs="AdvP696A"/>
          <w:color w:val="000000" w:themeColor="text1"/>
          <w:kern w:val="0"/>
          <w:sz w:val="24"/>
          <w:szCs w:val="24"/>
        </w:rPr>
        <w:t xml:space="preserve"> </w:t>
      </w:r>
      <w:r w:rsidR="005B4B6E" w:rsidRPr="004771E5">
        <w:rPr>
          <w:rFonts w:ascii="Book Antiqua" w:eastAsia="AdvP6975" w:hAnsi="Book Antiqua" w:cs="AdvP6975"/>
          <w:color w:val="000000" w:themeColor="text1"/>
          <w:kern w:val="0"/>
          <w:sz w:val="24"/>
          <w:szCs w:val="24"/>
        </w:rPr>
        <w:t>(target of methylation-</w:t>
      </w:r>
      <w:r w:rsidR="001B0951" w:rsidRPr="004771E5">
        <w:rPr>
          <w:rFonts w:ascii="Book Antiqua" w:eastAsia="AdvP6975" w:hAnsi="Book Antiqua" w:cs="AdvP6975"/>
          <w:color w:val="000000" w:themeColor="text1"/>
          <w:kern w:val="0"/>
          <w:sz w:val="24"/>
          <w:szCs w:val="24"/>
        </w:rPr>
        <w:t>induced silencing; also called ‘‘</w:t>
      </w:r>
      <w:r w:rsidR="001B0951" w:rsidRPr="004771E5">
        <w:rPr>
          <w:rFonts w:ascii="Book Antiqua" w:eastAsia="AdvP696A" w:hAnsi="Book Antiqua" w:cs="AdvP696A"/>
          <w:i/>
          <w:color w:val="000000" w:themeColor="text1"/>
          <w:kern w:val="0"/>
          <w:sz w:val="24"/>
          <w:szCs w:val="24"/>
        </w:rPr>
        <w:t>ASC</w:t>
      </w:r>
      <w:r w:rsidR="001B0951" w:rsidRPr="004771E5">
        <w:rPr>
          <w:rFonts w:ascii="Book Antiqua" w:eastAsia="AdvP6975" w:hAnsi="Book Antiqua" w:cs="AdvP6975"/>
          <w:color w:val="000000" w:themeColor="text1"/>
          <w:kern w:val="0"/>
          <w:sz w:val="24"/>
          <w:szCs w:val="24"/>
        </w:rPr>
        <w:t xml:space="preserve">’’) and </w:t>
      </w:r>
      <w:r w:rsidR="001B0951" w:rsidRPr="004771E5">
        <w:rPr>
          <w:rFonts w:ascii="Book Antiqua" w:eastAsia="AdvP696A" w:hAnsi="Book Antiqua" w:cs="AdvP696A"/>
          <w:i/>
          <w:color w:val="000000" w:themeColor="text1"/>
          <w:kern w:val="0"/>
          <w:sz w:val="24"/>
          <w:szCs w:val="24"/>
        </w:rPr>
        <w:t xml:space="preserve">DAPK </w:t>
      </w:r>
      <w:r w:rsidR="001B0951" w:rsidRPr="004771E5">
        <w:rPr>
          <w:rFonts w:ascii="Book Antiqua" w:eastAsia="AdvP6975" w:hAnsi="Book Antiqua" w:cs="AdvP6975"/>
          <w:color w:val="000000" w:themeColor="text1"/>
          <w:kern w:val="0"/>
          <w:sz w:val="24"/>
          <w:szCs w:val="24"/>
        </w:rPr>
        <w:t>(death-asso</w:t>
      </w:r>
      <w:r w:rsidR="00AA20A7" w:rsidRPr="004771E5">
        <w:rPr>
          <w:rFonts w:ascii="Book Antiqua" w:eastAsia="AdvP6975" w:hAnsi="Book Antiqua" w:cs="AdvP6975"/>
          <w:color w:val="000000" w:themeColor="text1"/>
          <w:kern w:val="0"/>
          <w:sz w:val="24"/>
          <w:szCs w:val="24"/>
        </w:rPr>
        <w:t>ciated protein kinase), is</w:t>
      </w:r>
      <w:r w:rsidR="001B0951" w:rsidRPr="004771E5">
        <w:rPr>
          <w:rFonts w:ascii="Book Antiqua" w:eastAsia="AdvP6975" w:hAnsi="Book Antiqua" w:cs="AdvP6975"/>
          <w:color w:val="000000" w:themeColor="text1"/>
          <w:kern w:val="0"/>
          <w:sz w:val="24"/>
          <w:szCs w:val="24"/>
        </w:rPr>
        <w:t xml:space="preserve"> associated with resistance to 5-FU and a poor prognosis in GC patients.</w:t>
      </w:r>
      <w:r w:rsidR="00D22702" w:rsidRPr="004771E5">
        <w:rPr>
          <w:rFonts w:ascii="Book Antiqua" w:eastAsia="AdvP6975" w:hAnsi="Book Antiqua" w:cs="AdvP6975"/>
          <w:color w:val="000000" w:themeColor="text1"/>
          <w:kern w:val="0"/>
          <w:sz w:val="24"/>
          <w:szCs w:val="24"/>
        </w:rPr>
        <w:t xml:space="preserve"> </w:t>
      </w:r>
      <w:r w:rsidR="00AA20A7" w:rsidRPr="004771E5">
        <w:rPr>
          <w:rFonts w:ascii="Book Antiqua" w:eastAsia="AdvP6975" w:hAnsi="Book Antiqua" w:cs="AdvP6975"/>
          <w:color w:val="000000" w:themeColor="text1"/>
          <w:kern w:val="0"/>
          <w:sz w:val="24"/>
          <w:szCs w:val="24"/>
        </w:rPr>
        <w:t xml:space="preserve">The expression of </w:t>
      </w:r>
      <w:r w:rsidR="00F61A46" w:rsidRPr="004771E5">
        <w:rPr>
          <w:rFonts w:ascii="Book Antiqua" w:eastAsia="AdvP6975" w:hAnsi="Book Antiqua" w:cs="AdvP6975"/>
          <w:i/>
          <w:color w:val="000000" w:themeColor="text1"/>
          <w:kern w:val="0"/>
          <w:sz w:val="24"/>
          <w:szCs w:val="24"/>
        </w:rPr>
        <w:t>ASCL2</w:t>
      </w:r>
      <w:r w:rsidR="00F61A46" w:rsidRPr="004771E5">
        <w:rPr>
          <w:rFonts w:ascii="Book Antiqua" w:eastAsia="AdvP6975" w:hAnsi="Book Antiqua" w:cs="AdvP6975"/>
          <w:color w:val="000000" w:themeColor="text1"/>
          <w:kern w:val="0"/>
          <w:sz w:val="24"/>
          <w:szCs w:val="24"/>
        </w:rPr>
        <w:t xml:space="preserve"> (</w:t>
      </w:r>
      <w:r w:rsidR="00F61A46" w:rsidRPr="004771E5">
        <w:rPr>
          <w:rFonts w:ascii="Book Antiqua" w:hAnsi="Book Antiqua" w:cs="AdvPSFT-B"/>
          <w:color w:val="000000" w:themeColor="text1"/>
          <w:kern w:val="0"/>
          <w:sz w:val="24"/>
          <w:szCs w:val="24"/>
        </w:rPr>
        <w:t>achaete scute-like 2</w:t>
      </w:r>
      <w:r w:rsidR="00375AB7" w:rsidRPr="004771E5">
        <w:rPr>
          <w:rFonts w:ascii="Book Antiqua" w:hAnsi="Book Antiqua" w:cs="AdvPSFT-B"/>
          <w:color w:val="000000" w:themeColor="text1"/>
          <w:kern w:val="0"/>
          <w:sz w:val="24"/>
          <w:szCs w:val="24"/>
        </w:rPr>
        <w:t>)</w:t>
      </w:r>
      <w:r w:rsidR="00D227BF" w:rsidRPr="004771E5">
        <w:rPr>
          <w:rFonts w:ascii="Book Antiqua" w:hAnsi="Book Antiqua" w:cs="AdvPSFT-B"/>
          <w:color w:val="000000" w:themeColor="text1"/>
          <w:kern w:val="0"/>
          <w:sz w:val="24"/>
          <w:szCs w:val="24"/>
        </w:rPr>
        <w:t xml:space="preserve">, </w:t>
      </w:r>
      <w:r w:rsidR="00375AB7" w:rsidRPr="004771E5">
        <w:rPr>
          <w:rFonts w:ascii="Book Antiqua" w:hAnsi="Book Antiqua" w:cs="AdvPSFT-B"/>
          <w:color w:val="000000" w:themeColor="text1"/>
          <w:kern w:val="0"/>
          <w:sz w:val="24"/>
          <w:szCs w:val="24"/>
        </w:rPr>
        <w:t xml:space="preserve">a cancer stem cell </w:t>
      </w:r>
      <w:r w:rsidR="0070065E" w:rsidRPr="004771E5">
        <w:rPr>
          <w:rFonts w:ascii="Book Antiqua" w:hAnsi="Book Antiqua" w:cs="AdvPSFT-B"/>
          <w:color w:val="000000" w:themeColor="text1"/>
          <w:kern w:val="0"/>
          <w:sz w:val="24"/>
          <w:szCs w:val="24"/>
        </w:rPr>
        <w:t xml:space="preserve">(CSC) </w:t>
      </w:r>
      <w:r w:rsidR="00375AB7" w:rsidRPr="004771E5">
        <w:rPr>
          <w:rFonts w:ascii="Book Antiqua" w:hAnsi="Book Antiqua" w:cs="AdvPSFT-B"/>
          <w:color w:val="000000" w:themeColor="text1"/>
          <w:kern w:val="0"/>
          <w:sz w:val="24"/>
          <w:szCs w:val="24"/>
        </w:rPr>
        <w:t xml:space="preserve">marker in colon </w:t>
      </w:r>
      <w:proofErr w:type="gramStart"/>
      <w:r w:rsidR="00375AB7" w:rsidRPr="004771E5">
        <w:rPr>
          <w:rFonts w:ascii="Book Antiqua" w:hAnsi="Book Antiqua" w:cs="AdvPSFT-B"/>
          <w:color w:val="000000" w:themeColor="text1"/>
          <w:kern w:val="0"/>
          <w:sz w:val="24"/>
          <w:szCs w:val="24"/>
        </w:rPr>
        <w:t>cancer</w:t>
      </w:r>
      <w:r w:rsidR="00A72562" w:rsidRPr="004771E5">
        <w:rPr>
          <w:rFonts w:ascii="Book Antiqua" w:hAnsi="Book Antiqua" w:cs="AdvPSFT-B"/>
          <w:color w:val="000000" w:themeColor="text1"/>
          <w:kern w:val="0"/>
          <w:sz w:val="24"/>
          <w:szCs w:val="24"/>
          <w:vertAlign w:val="superscript"/>
        </w:rPr>
        <w:t>[</w:t>
      </w:r>
      <w:proofErr w:type="gramEnd"/>
      <w:r w:rsidR="00A72562" w:rsidRPr="004771E5">
        <w:rPr>
          <w:rFonts w:ascii="Book Antiqua" w:hAnsi="Book Antiqua" w:cs="AdvPSFT-B"/>
          <w:color w:val="000000" w:themeColor="text1"/>
          <w:kern w:val="0"/>
          <w:sz w:val="24"/>
          <w:szCs w:val="24"/>
          <w:vertAlign w:val="superscript"/>
        </w:rPr>
        <w:t>114</w:t>
      </w:r>
      <w:r w:rsidR="00D419C7" w:rsidRPr="004771E5">
        <w:rPr>
          <w:rFonts w:ascii="Book Antiqua" w:hAnsi="Book Antiqua" w:cs="AdvPSFT-B"/>
          <w:color w:val="000000" w:themeColor="text1"/>
          <w:kern w:val="0"/>
          <w:sz w:val="24"/>
          <w:szCs w:val="24"/>
          <w:vertAlign w:val="superscript"/>
        </w:rPr>
        <w:t>]</w:t>
      </w:r>
      <w:r w:rsidR="00375AB7" w:rsidRPr="004771E5">
        <w:rPr>
          <w:rFonts w:ascii="Book Antiqua" w:hAnsi="Book Antiqua" w:cs="AdvPSFT-B"/>
          <w:color w:val="000000" w:themeColor="text1"/>
          <w:kern w:val="0"/>
          <w:sz w:val="24"/>
          <w:szCs w:val="24"/>
        </w:rPr>
        <w:t xml:space="preserve">, </w:t>
      </w:r>
      <w:r w:rsidR="00D227BF" w:rsidRPr="004771E5">
        <w:rPr>
          <w:rFonts w:ascii="Book Antiqua" w:hAnsi="Book Antiqua" w:cs="AdvPSFT-B"/>
          <w:color w:val="000000" w:themeColor="text1"/>
          <w:kern w:val="0"/>
          <w:sz w:val="24"/>
          <w:szCs w:val="24"/>
        </w:rPr>
        <w:t xml:space="preserve">is also </w:t>
      </w:r>
      <w:r w:rsidR="00AA20A7" w:rsidRPr="004771E5">
        <w:rPr>
          <w:rFonts w:ascii="Book Antiqua" w:hAnsi="Book Antiqua" w:cs="AdvPSFT-B"/>
          <w:color w:val="000000" w:themeColor="text1"/>
          <w:kern w:val="0"/>
          <w:sz w:val="24"/>
          <w:szCs w:val="24"/>
        </w:rPr>
        <w:t xml:space="preserve">mediated </w:t>
      </w:r>
      <w:r w:rsidR="00776C2D" w:rsidRPr="00776C2D">
        <w:rPr>
          <w:rFonts w:ascii="Book Antiqua" w:hAnsi="Book Antiqua" w:cs="AdvPSFT-B"/>
          <w:i/>
          <w:color w:val="000000" w:themeColor="text1"/>
          <w:kern w:val="0"/>
          <w:sz w:val="24"/>
          <w:szCs w:val="24"/>
        </w:rPr>
        <w:t>via</w:t>
      </w:r>
      <w:r w:rsidR="004C6474" w:rsidRPr="004771E5">
        <w:rPr>
          <w:rFonts w:ascii="Book Antiqua" w:hAnsi="Book Antiqua" w:cs="AdvPSFT-B"/>
          <w:color w:val="000000" w:themeColor="text1"/>
          <w:kern w:val="0"/>
          <w:sz w:val="24"/>
          <w:szCs w:val="24"/>
        </w:rPr>
        <w:t xml:space="preserve"> epigenetic mechanism</w:t>
      </w:r>
      <w:r w:rsidR="00C3191A" w:rsidRPr="004771E5">
        <w:rPr>
          <w:rFonts w:ascii="Book Antiqua" w:hAnsi="Book Antiqua" w:cs="AdvPSFT-B"/>
          <w:color w:val="000000" w:themeColor="text1"/>
          <w:kern w:val="0"/>
          <w:sz w:val="24"/>
          <w:szCs w:val="24"/>
        </w:rPr>
        <w:t>s</w:t>
      </w:r>
      <w:r w:rsidR="004C6474" w:rsidRPr="004771E5">
        <w:rPr>
          <w:rFonts w:ascii="Book Antiqua" w:hAnsi="Book Antiqua" w:cs="AdvPSFT-B"/>
          <w:color w:val="000000" w:themeColor="text1"/>
          <w:kern w:val="0"/>
          <w:sz w:val="24"/>
          <w:szCs w:val="24"/>
        </w:rPr>
        <w:t xml:space="preserve">, </w:t>
      </w:r>
      <w:r w:rsidR="004C6474" w:rsidRPr="004771E5">
        <w:rPr>
          <w:rFonts w:ascii="Book Antiqua" w:hAnsi="Book Antiqua" w:cs="AdvPSFT-B"/>
          <w:color w:val="000000" w:themeColor="text1"/>
          <w:kern w:val="0"/>
          <w:sz w:val="24"/>
          <w:szCs w:val="24"/>
        </w:rPr>
        <w:lastRenderedPageBreak/>
        <w:t xml:space="preserve">and </w:t>
      </w:r>
      <w:r w:rsidR="00AA20A7" w:rsidRPr="004771E5">
        <w:rPr>
          <w:rFonts w:ascii="Book Antiqua" w:hAnsi="Book Antiqua" w:cs="AdvPSFT-B"/>
          <w:color w:val="000000" w:themeColor="text1"/>
          <w:kern w:val="0"/>
          <w:sz w:val="24"/>
          <w:szCs w:val="24"/>
        </w:rPr>
        <w:t xml:space="preserve">the </w:t>
      </w:r>
      <w:r w:rsidR="00D227BF" w:rsidRPr="004771E5">
        <w:rPr>
          <w:rFonts w:ascii="Book Antiqua" w:hAnsi="Book Antiqua" w:cs="AdvPSFT-B"/>
          <w:color w:val="000000" w:themeColor="text1"/>
          <w:kern w:val="0"/>
          <w:sz w:val="24"/>
          <w:szCs w:val="24"/>
        </w:rPr>
        <w:t>up</w:t>
      </w:r>
      <w:r w:rsidR="004C6474" w:rsidRPr="004771E5">
        <w:rPr>
          <w:rFonts w:ascii="Book Antiqua" w:hAnsi="Book Antiqua" w:cs="AdvPSFT-B"/>
          <w:color w:val="000000" w:themeColor="text1"/>
          <w:kern w:val="0"/>
          <w:sz w:val="24"/>
          <w:szCs w:val="24"/>
        </w:rPr>
        <w:t xml:space="preserve">regulation of </w:t>
      </w:r>
      <w:r w:rsidR="004C6474" w:rsidRPr="004771E5">
        <w:rPr>
          <w:rFonts w:ascii="Book Antiqua" w:hAnsi="Book Antiqua" w:cs="AdvPSFT-B"/>
          <w:i/>
          <w:color w:val="000000" w:themeColor="text1"/>
          <w:kern w:val="0"/>
          <w:sz w:val="24"/>
          <w:szCs w:val="24"/>
        </w:rPr>
        <w:t>ASCL2</w:t>
      </w:r>
      <w:r w:rsidR="00D227BF" w:rsidRPr="004771E5">
        <w:rPr>
          <w:rFonts w:ascii="Book Antiqua" w:hAnsi="Book Antiqua" w:cs="AdvPSFT-B"/>
          <w:color w:val="000000" w:themeColor="text1"/>
          <w:kern w:val="0"/>
          <w:sz w:val="24"/>
          <w:szCs w:val="24"/>
        </w:rPr>
        <w:t xml:space="preserve"> by promoter demethylation in GC </w:t>
      </w:r>
      <w:r w:rsidR="004C6474" w:rsidRPr="004771E5">
        <w:rPr>
          <w:rFonts w:ascii="Book Antiqua" w:hAnsi="Book Antiqua" w:cs="AdvPSFT-B"/>
          <w:color w:val="000000" w:themeColor="text1"/>
          <w:kern w:val="0"/>
          <w:sz w:val="24"/>
          <w:szCs w:val="24"/>
        </w:rPr>
        <w:t>is</w:t>
      </w:r>
      <w:r w:rsidR="00D227BF" w:rsidRPr="004771E5">
        <w:rPr>
          <w:rFonts w:ascii="Book Antiqua" w:hAnsi="Book Antiqua" w:cs="AdvPSFT-B"/>
          <w:color w:val="000000" w:themeColor="text1"/>
          <w:kern w:val="0"/>
          <w:sz w:val="24"/>
          <w:szCs w:val="24"/>
        </w:rPr>
        <w:t xml:space="preserve"> associated with resistance to 5-FU</w:t>
      </w:r>
      <w:r w:rsidR="00A72562" w:rsidRPr="004771E5">
        <w:rPr>
          <w:rFonts w:ascii="Book Antiqua" w:hAnsi="Book Antiqua" w:cs="AdvPSFT-B"/>
          <w:color w:val="000000" w:themeColor="text1"/>
          <w:kern w:val="0"/>
          <w:sz w:val="24"/>
          <w:szCs w:val="24"/>
          <w:vertAlign w:val="superscript"/>
        </w:rPr>
        <w:t>[115</w:t>
      </w:r>
      <w:r w:rsidR="00D419C7" w:rsidRPr="004771E5">
        <w:rPr>
          <w:rFonts w:ascii="Book Antiqua" w:hAnsi="Book Antiqua" w:cs="AdvPSFT-B"/>
          <w:color w:val="000000" w:themeColor="text1"/>
          <w:kern w:val="0"/>
          <w:sz w:val="24"/>
          <w:szCs w:val="24"/>
          <w:vertAlign w:val="superscript"/>
        </w:rPr>
        <w:t>]</w:t>
      </w:r>
      <w:r w:rsidR="00D419C7" w:rsidRPr="004771E5">
        <w:rPr>
          <w:rFonts w:ascii="Book Antiqua" w:hAnsi="Book Antiqua" w:cs="AdvPSFT-B"/>
          <w:color w:val="000000" w:themeColor="text1"/>
          <w:kern w:val="0"/>
          <w:sz w:val="24"/>
          <w:szCs w:val="24"/>
        </w:rPr>
        <w:t xml:space="preserve">. </w:t>
      </w:r>
      <w:r w:rsidR="0070065E" w:rsidRPr="004771E5">
        <w:rPr>
          <w:rFonts w:ascii="Book Antiqua" w:hAnsi="Book Antiqua" w:cs="AdvPSFT-B"/>
          <w:color w:val="000000" w:themeColor="text1"/>
          <w:kern w:val="0"/>
          <w:sz w:val="24"/>
          <w:szCs w:val="24"/>
        </w:rPr>
        <w:t>CSCs</w:t>
      </w:r>
      <w:r w:rsidR="00C3191A" w:rsidRPr="004771E5">
        <w:rPr>
          <w:rFonts w:ascii="Book Antiqua" w:hAnsi="Book Antiqua" w:cs="AdvPSFT-B"/>
          <w:color w:val="000000" w:themeColor="text1"/>
          <w:kern w:val="0"/>
          <w:sz w:val="24"/>
          <w:szCs w:val="24"/>
        </w:rPr>
        <w:t xml:space="preserve"> </w:t>
      </w:r>
      <w:r w:rsidR="00C3191A" w:rsidRPr="004771E5">
        <w:rPr>
          <w:rFonts w:ascii="Book Antiqua" w:hAnsi="Book Antiqua" w:cs="AdvPTimes"/>
          <w:color w:val="000000" w:themeColor="text1"/>
          <w:kern w:val="0"/>
          <w:sz w:val="24"/>
          <w:szCs w:val="24"/>
        </w:rPr>
        <w:t>are relatively resistant to commonly used cancer therapies, such as radiation and chemotherapy. Therefore, the developm</w:t>
      </w:r>
      <w:r w:rsidR="00786447" w:rsidRPr="004771E5">
        <w:rPr>
          <w:rFonts w:ascii="Book Antiqua" w:hAnsi="Book Antiqua" w:cs="AdvPTimes"/>
          <w:color w:val="000000" w:themeColor="text1"/>
          <w:kern w:val="0"/>
          <w:sz w:val="24"/>
          <w:szCs w:val="24"/>
        </w:rPr>
        <w:t xml:space="preserve">ent of </w:t>
      </w:r>
      <w:r w:rsidR="00F61A46" w:rsidRPr="004771E5">
        <w:rPr>
          <w:rFonts w:ascii="Book Antiqua" w:hAnsi="Book Antiqua" w:cs="AdvPTimes"/>
          <w:color w:val="000000" w:themeColor="text1"/>
          <w:kern w:val="0"/>
          <w:sz w:val="24"/>
          <w:szCs w:val="24"/>
        </w:rPr>
        <w:t xml:space="preserve">reliable CTC biomarkers and </w:t>
      </w:r>
      <w:r w:rsidR="00786447" w:rsidRPr="004771E5">
        <w:rPr>
          <w:rFonts w:ascii="Book Antiqua" w:hAnsi="Book Antiqua" w:cs="AdvPTimes"/>
          <w:color w:val="000000" w:themeColor="text1"/>
          <w:kern w:val="0"/>
          <w:sz w:val="24"/>
          <w:szCs w:val="24"/>
        </w:rPr>
        <w:t xml:space="preserve">CSC-targeted therapies </w:t>
      </w:r>
      <w:r w:rsidR="00AA20A7" w:rsidRPr="004771E5">
        <w:rPr>
          <w:rFonts w:ascii="Book Antiqua" w:hAnsi="Book Antiqua" w:cs="AdvPTimes"/>
          <w:color w:val="000000" w:themeColor="text1"/>
          <w:kern w:val="0"/>
          <w:sz w:val="24"/>
          <w:szCs w:val="24"/>
        </w:rPr>
        <w:t>is</w:t>
      </w:r>
      <w:r w:rsidR="00C3191A" w:rsidRPr="004771E5">
        <w:rPr>
          <w:rFonts w:ascii="Book Antiqua" w:hAnsi="Book Antiqua" w:cs="AdvPTimes"/>
          <w:color w:val="000000" w:themeColor="text1"/>
          <w:kern w:val="0"/>
          <w:sz w:val="24"/>
          <w:szCs w:val="24"/>
        </w:rPr>
        <w:t xml:space="preserve"> </w:t>
      </w:r>
      <w:r w:rsidR="008467E9" w:rsidRPr="004771E5">
        <w:rPr>
          <w:rFonts w:ascii="Book Antiqua" w:hAnsi="Book Antiqua" w:cs="AdvPTimes"/>
          <w:color w:val="000000" w:themeColor="text1"/>
          <w:kern w:val="0"/>
          <w:sz w:val="24"/>
          <w:szCs w:val="24"/>
        </w:rPr>
        <w:t xml:space="preserve">crucial </w:t>
      </w:r>
      <w:r w:rsidR="00AA20A7" w:rsidRPr="004771E5">
        <w:rPr>
          <w:rFonts w:ascii="Book Antiqua" w:hAnsi="Book Antiqua" w:cs="AdvPTimes"/>
          <w:color w:val="000000" w:themeColor="text1"/>
          <w:kern w:val="0"/>
          <w:sz w:val="24"/>
          <w:szCs w:val="24"/>
        </w:rPr>
        <w:t xml:space="preserve">for </w:t>
      </w:r>
      <w:r w:rsidR="00C3191A" w:rsidRPr="004771E5">
        <w:rPr>
          <w:rFonts w:ascii="Book Antiqua" w:hAnsi="Book Antiqua" w:cs="AdvPTimes"/>
          <w:color w:val="000000" w:themeColor="text1"/>
          <w:kern w:val="0"/>
          <w:sz w:val="24"/>
          <w:szCs w:val="24"/>
        </w:rPr>
        <w:t>imp</w:t>
      </w:r>
      <w:r w:rsidR="00AA20A7" w:rsidRPr="004771E5">
        <w:rPr>
          <w:rFonts w:ascii="Book Antiqua" w:hAnsi="Book Antiqua" w:cs="AdvPTimes"/>
          <w:color w:val="000000" w:themeColor="text1"/>
          <w:kern w:val="0"/>
          <w:sz w:val="24"/>
          <w:szCs w:val="24"/>
        </w:rPr>
        <w:t xml:space="preserve">roving </w:t>
      </w:r>
      <w:r w:rsidR="00F61A46" w:rsidRPr="004771E5">
        <w:rPr>
          <w:rFonts w:ascii="Book Antiqua" w:hAnsi="Book Antiqua" w:cs="AdvPTimes"/>
          <w:color w:val="000000" w:themeColor="text1"/>
          <w:kern w:val="0"/>
          <w:sz w:val="24"/>
          <w:szCs w:val="24"/>
        </w:rPr>
        <w:t>survival</w:t>
      </w:r>
      <w:r w:rsidR="00C3191A" w:rsidRPr="004771E5">
        <w:rPr>
          <w:rFonts w:ascii="Book Antiqua" w:hAnsi="Book Antiqua" w:cs="AdvPTimes"/>
          <w:color w:val="000000" w:themeColor="text1"/>
          <w:kern w:val="0"/>
          <w:sz w:val="24"/>
          <w:szCs w:val="24"/>
        </w:rPr>
        <w:t xml:space="preserve"> in cancer patients.</w:t>
      </w:r>
    </w:p>
    <w:p w:rsidR="009F2056" w:rsidRPr="004771E5" w:rsidRDefault="005B572B" w:rsidP="00BE4254">
      <w:pPr>
        <w:autoSpaceDE w:val="0"/>
        <w:autoSpaceDN w:val="0"/>
        <w:adjustRightInd w:val="0"/>
        <w:spacing w:line="360" w:lineRule="auto"/>
        <w:rPr>
          <w:rFonts w:ascii="Book Antiqua" w:hAnsi="Book Antiqua" w:cs="TimesTen-Roman"/>
          <w:color w:val="000000" w:themeColor="text1"/>
          <w:kern w:val="0"/>
          <w:sz w:val="24"/>
          <w:szCs w:val="24"/>
        </w:rPr>
      </w:pPr>
      <w:r w:rsidRPr="004771E5">
        <w:rPr>
          <w:rFonts w:ascii="Book Antiqua" w:hAnsi="Book Antiqua" w:cs="TimesTen-Roman"/>
          <w:color w:val="000000" w:themeColor="text1"/>
          <w:kern w:val="0"/>
          <w:sz w:val="24"/>
          <w:szCs w:val="24"/>
        </w:rPr>
        <w:tab/>
      </w:r>
      <w:r w:rsidR="005B4B6E" w:rsidRPr="004771E5">
        <w:rPr>
          <w:rFonts w:ascii="Book Antiqua" w:hAnsi="Book Antiqua" w:cs="TimesTen-Roman"/>
          <w:color w:val="000000" w:themeColor="text1"/>
          <w:kern w:val="0"/>
          <w:sz w:val="24"/>
          <w:szCs w:val="24"/>
        </w:rPr>
        <w:t>M</w:t>
      </w:r>
      <w:r w:rsidR="00AA20A7" w:rsidRPr="004771E5">
        <w:rPr>
          <w:rFonts w:ascii="Book Antiqua" w:hAnsi="Book Antiqua" w:cs="TimesTen-Roman"/>
          <w:color w:val="000000" w:themeColor="text1"/>
          <w:kern w:val="0"/>
          <w:sz w:val="24"/>
          <w:szCs w:val="24"/>
        </w:rPr>
        <w:t>ulti</w:t>
      </w:r>
      <w:r w:rsidRPr="004771E5">
        <w:rPr>
          <w:rFonts w:ascii="Book Antiqua" w:hAnsi="Book Antiqua" w:cs="TimesTen-Roman"/>
          <w:color w:val="000000" w:themeColor="text1"/>
          <w:kern w:val="0"/>
          <w:sz w:val="24"/>
          <w:szCs w:val="24"/>
        </w:rPr>
        <w:t xml:space="preserve">gene methylation </w:t>
      </w:r>
      <w:r w:rsidR="00CC134A" w:rsidRPr="004771E5">
        <w:rPr>
          <w:rFonts w:ascii="Book Antiqua" w:hAnsi="Book Antiqua" w:cs="TimesTen-Roman"/>
          <w:color w:val="000000" w:themeColor="text1"/>
          <w:kern w:val="0"/>
          <w:sz w:val="24"/>
          <w:szCs w:val="24"/>
        </w:rPr>
        <w:t xml:space="preserve">has </w:t>
      </w:r>
      <w:r w:rsidR="005B4B6E" w:rsidRPr="004771E5">
        <w:rPr>
          <w:rFonts w:ascii="Book Antiqua" w:hAnsi="Book Antiqua" w:cs="TimesTen-Roman"/>
          <w:color w:val="000000" w:themeColor="text1"/>
          <w:kern w:val="0"/>
          <w:sz w:val="24"/>
          <w:szCs w:val="24"/>
        </w:rPr>
        <w:t xml:space="preserve">also </w:t>
      </w:r>
      <w:r w:rsidR="00CC134A" w:rsidRPr="004771E5">
        <w:rPr>
          <w:rFonts w:ascii="Book Antiqua" w:hAnsi="Book Antiqua" w:cs="TimesTen-Roman"/>
          <w:color w:val="000000" w:themeColor="text1"/>
          <w:kern w:val="0"/>
          <w:sz w:val="24"/>
          <w:szCs w:val="24"/>
        </w:rPr>
        <w:t xml:space="preserve">been investigated as another </w:t>
      </w:r>
      <w:r w:rsidR="00D419C7" w:rsidRPr="004771E5">
        <w:rPr>
          <w:rFonts w:ascii="Book Antiqua" w:hAnsi="Book Antiqua" w:cs="TimesTen-Roman"/>
          <w:color w:val="000000" w:themeColor="text1"/>
          <w:kern w:val="0"/>
          <w:sz w:val="24"/>
          <w:szCs w:val="24"/>
        </w:rPr>
        <w:t>approach</w:t>
      </w:r>
      <w:r w:rsidR="00CB4C54" w:rsidRPr="004771E5">
        <w:rPr>
          <w:rFonts w:ascii="Book Antiqua" w:hAnsi="Book Antiqua" w:cs="TimesTen-Roman"/>
          <w:color w:val="000000" w:themeColor="text1"/>
          <w:kern w:val="0"/>
          <w:sz w:val="24"/>
          <w:szCs w:val="24"/>
        </w:rPr>
        <w:t xml:space="preserve"> for develop</w:t>
      </w:r>
      <w:r w:rsidR="00AA20A7" w:rsidRPr="004771E5">
        <w:rPr>
          <w:rFonts w:ascii="Book Antiqua" w:hAnsi="Book Antiqua" w:cs="TimesTen-Roman"/>
          <w:color w:val="000000" w:themeColor="text1"/>
          <w:kern w:val="0"/>
          <w:sz w:val="24"/>
          <w:szCs w:val="24"/>
        </w:rPr>
        <w:t xml:space="preserve">ing </w:t>
      </w:r>
      <w:r w:rsidR="00CC134A" w:rsidRPr="004771E5">
        <w:rPr>
          <w:rFonts w:ascii="Book Antiqua" w:hAnsi="Book Antiqua" w:cs="TimesTen-Roman"/>
          <w:color w:val="000000" w:themeColor="text1"/>
          <w:kern w:val="0"/>
          <w:sz w:val="24"/>
          <w:szCs w:val="24"/>
        </w:rPr>
        <w:t>predictive biomarker</w:t>
      </w:r>
      <w:r w:rsidR="00AA20A7" w:rsidRPr="004771E5">
        <w:rPr>
          <w:rFonts w:ascii="Book Antiqua" w:hAnsi="Book Antiqua" w:cs="TimesTen-Roman"/>
          <w:color w:val="000000" w:themeColor="text1"/>
          <w:kern w:val="0"/>
          <w:sz w:val="24"/>
          <w:szCs w:val="24"/>
        </w:rPr>
        <w:t>s</w:t>
      </w:r>
      <w:r w:rsidR="00CC134A" w:rsidRPr="004771E5">
        <w:rPr>
          <w:rFonts w:ascii="Book Antiqua" w:hAnsi="Book Antiqua" w:cs="TimesTen-Roman"/>
          <w:color w:val="000000" w:themeColor="text1"/>
          <w:kern w:val="0"/>
          <w:sz w:val="24"/>
          <w:szCs w:val="24"/>
        </w:rPr>
        <w:t xml:space="preserve"> </w:t>
      </w:r>
      <w:r w:rsidR="005B4B6E" w:rsidRPr="004771E5">
        <w:rPr>
          <w:rFonts w:ascii="Book Antiqua" w:hAnsi="Book Antiqua" w:cs="TimesTen-Roman"/>
          <w:color w:val="000000" w:themeColor="text1"/>
          <w:kern w:val="0"/>
          <w:sz w:val="24"/>
          <w:szCs w:val="24"/>
        </w:rPr>
        <w:t>for</w:t>
      </w:r>
      <w:r w:rsidR="00CC134A" w:rsidRPr="004771E5">
        <w:rPr>
          <w:rFonts w:ascii="Book Antiqua" w:hAnsi="Book Antiqua" w:cs="TimesTen-Roman"/>
          <w:color w:val="000000" w:themeColor="text1"/>
          <w:kern w:val="0"/>
          <w:sz w:val="24"/>
          <w:szCs w:val="24"/>
        </w:rPr>
        <w:t xml:space="preserve"> </w:t>
      </w:r>
      <w:r w:rsidR="005B4B6E" w:rsidRPr="004771E5">
        <w:rPr>
          <w:rFonts w:ascii="Book Antiqua" w:hAnsi="Book Antiqua" w:cs="TimesTen-Roman"/>
          <w:color w:val="000000" w:themeColor="text1"/>
          <w:kern w:val="0"/>
          <w:sz w:val="24"/>
          <w:szCs w:val="24"/>
        </w:rPr>
        <w:t>a</w:t>
      </w:r>
      <w:r w:rsidR="00AA20A7" w:rsidRPr="004771E5">
        <w:rPr>
          <w:rFonts w:ascii="Book Antiqua" w:hAnsi="Book Antiqua" w:cs="TimesTen-Roman"/>
          <w:color w:val="000000" w:themeColor="text1"/>
          <w:kern w:val="0"/>
          <w:sz w:val="24"/>
          <w:szCs w:val="24"/>
        </w:rPr>
        <w:t xml:space="preserve"> response to </w:t>
      </w:r>
      <w:r w:rsidR="00CC134A" w:rsidRPr="004771E5">
        <w:rPr>
          <w:rFonts w:ascii="Book Antiqua" w:hAnsi="Book Antiqua" w:cs="TimesTen-Roman"/>
          <w:color w:val="000000" w:themeColor="text1"/>
          <w:kern w:val="0"/>
          <w:sz w:val="24"/>
          <w:szCs w:val="24"/>
        </w:rPr>
        <w:t>5-FU.</w:t>
      </w:r>
      <w:r w:rsidR="00202B8D" w:rsidRPr="004771E5">
        <w:rPr>
          <w:rFonts w:ascii="Book Antiqua" w:hAnsi="Book Antiqua" w:cs="TimesTen-Roman"/>
          <w:color w:val="000000" w:themeColor="text1"/>
          <w:kern w:val="0"/>
          <w:sz w:val="24"/>
          <w:szCs w:val="24"/>
        </w:rPr>
        <w:t xml:space="preserve"> </w:t>
      </w:r>
      <w:r w:rsidR="00AA20A7" w:rsidRPr="004771E5">
        <w:rPr>
          <w:rFonts w:ascii="Book Antiqua" w:eastAsia="AdvP8C43" w:hAnsi="Book Antiqua" w:cs="AdvP8C43"/>
          <w:color w:val="000000" w:themeColor="text1"/>
          <w:kern w:val="0"/>
          <w:sz w:val="24"/>
          <w:szCs w:val="24"/>
        </w:rPr>
        <w:t>The</w:t>
      </w:r>
      <w:r w:rsidRPr="004771E5">
        <w:rPr>
          <w:rFonts w:ascii="Book Antiqua" w:eastAsia="AdvP8C43" w:hAnsi="Book Antiqua" w:cs="AdvP8C43"/>
          <w:color w:val="000000" w:themeColor="text1"/>
          <w:kern w:val="0"/>
          <w:sz w:val="24"/>
          <w:szCs w:val="24"/>
        </w:rPr>
        <w:t xml:space="preserve"> prognostic relevanc</w:t>
      </w:r>
      <w:r w:rsidR="00CC134A" w:rsidRPr="004771E5">
        <w:rPr>
          <w:rFonts w:ascii="Book Antiqua" w:eastAsia="AdvP8C43" w:hAnsi="Book Antiqua" w:cs="AdvP8C43"/>
          <w:color w:val="000000" w:themeColor="text1"/>
          <w:kern w:val="0"/>
          <w:sz w:val="24"/>
          <w:szCs w:val="24"/>
        </w:rPr>
        <w:t>e of</w:t>
      </w:r>
      <w:r w:rsidRPr="004771E5">
        <w:rPr>
          <w:rFonts w:ascii="Book Antiqua" w:eastAsia="AdvP8C43" w:hAnsi="Book Antiqua" w:cs="AdvP8C43"/>
          <w:color w:val="000000" w:themeColor="text1"/>
          <w:kern w:val="0"/>
          <w:sz w:val="24"/>
          <w:szCs w:val="24"/>
        </w:rPr>
        <w:t xml:space="preserve"> </w:t>
      </w:r>
      <w:r w:rsidR="00AA20A7" w:rsidRPr="004771E5">
        <w:rPr>
          <w:rFonts w:ascii="Book Antiqua" w:eastAsia="AdvP8C43" w:hAnsi="Book Antiqua" w:cs="AdvP8C43"/>
          <w:color w:val="000000" w:themeColor="text1"/>
          <w:kern w:val="0"/>
          <w:sz w:val="24"/>
          <w:szCs w:val="24"/>
        </w:rPr>
        <w:t xml:space="preserve">the </w:t>
      </w:r>
      <w:r w:rsidR="00CC134A" w:rsidRPr="004771E5">
        <w:rPr>
          <w:rFonts w:ascii="Book Antiqua" w:eastAsia="AdvP8C43" w:hAnsi="Book Antiqua" w:cs="AdvP8C43"/>
          <w:color w:val="000000" w:themeColor="text1"/>
          <w:kern w:val="0"/>
          <w:sz w:val="24"/>
          <w:szCs w:val="24"/>
        </w:rPr>
        <w:t>CpG island methylator phenotype (</w:t>
      </w:r>
      <w:r w:rsidRPr="004771E5">
        <w:rPr>
          <w:rFonts w:ascii="Book Antiqua" w:eastAsia="AdvP8C43" w:hAnsi="Book Antiqua" w:cs="AdvP8C43"/>
          <w:color w:val="000000" w:themeColor="text1"/>
          <w:kern w:val="0"/>
          <w:sz w:val="24"/>
          <w:szCs w:val="24"/>
        </w:rPr>
        <w:t>CIMP</w:t>
      </w:r>
      <w:r w:rsidR="00CC134A" w:rsidRPr="004771E5">
        <w:rPr>
          <w:rFonts w:ascii="Book Antiqua" w:eastAsia="AdvP8C43" w:hAnsi="Book Antiqua" w:cs="AdvP8C43"/>
          <w:color w:val="000000" w:themeColor="text1"/>
          <w:kern w:val="0"/>
          <w:sz w:val="24"/>
          <w:szCs w:val="24"/>
        </w:rPr>
        <w:t>)</w:t>
      </w:r>
      <w:r w:rsidR="00386076" w:rsidRPr="004771E5">
        <w:rPr>
          <w:rFonts w:ascii="Book Antiqua" w:eastAsia="AdvP8C43" w:hAnsi="Book Antiqua" w:cs="AdvP8C43"/>
          <w:color w:val="000000" w:themeColor="text1"/>
          <w:kern w:val="0"/>
          <w:sz w:val="24"/>
          <w:szCs w:val="24"/>
        </w:rPr>
        <w:t xml:space="preserve"> following the administration of </w:t>
      </w:r>
      <w:r w:rsidRPr="004771E5">
        <w:rPr>
          <w:rFonts w:ascii="Book Antiqua" w:eastAsia="AdvP8C43" w:hAnsi="Book Antiqua" w:cs="AdvP8C43"/>
          <w:color w:val="000000" w:themeColor="text1"/>
          <w:kern w:val="0"/>
          <w:sz w:val="24"/>
          <w:szCs w:val="24"/>
        </w:rPr>
        <w:t>stan</w:t>
      </w:r>
      <w:r w:rsidR="00386076" w:rsidRPr="004771E5">
        <w:rPr>
          <w:rFonts w:ascii="Book Antiqua" w:eastAsia="AdvP8C43" w:hAnsi="Book Antiqua" w:cs="AdvP8C43"/>
          <w:color w:val="000000" w:themeColor="text1"/>
          <w:kern w:val="0"/>
          <w:sz w:val="24"/>
          <w:szCs w:val="24"/>
        </w:rPr>
        <w:t>dard therapy or a 5-FU-</w:t>
      </w:r>
      <w:r w:rsidRPr="004771E5">
        <w:rPr>
          <w:rFonts w:ascii="Book Antiqua" w:eastAsia="AdvP8C43" w:hAnsi="Book Antiqua" w:cs="AdvP8C43"/>
          <w:color w:val="000000" w:themeColor="text1"/>
          <w:kern w:val="0"/>
          <w:sz w:val="24"/>
          <w:szCs w:val="24"/>
        </w:rPr>
        <w:t>based chem</w:t>
      </w:r>
      <w:r w:rsidR="00CC134A" w:rsidRPr="004771E5">
        <w:rPr>
          <w:rFonts w:ascii="Book Antiqua" w:eastAsia="AdvP8C43" w:hAnsi="Book Antiqua" w:cs="AdvP8C43"/>
          <w:color w:val="000000" w:themeColor="text1"/>
          <w:kern w:val="0"/>
          <w:sz w:val="24"/>
          <w:szCs w:val="24"/>
        </w:rPr>
        <w:t xml:space="preserve">otherapy </w:t>
      </w:r>
      <w:r w:rsidR="00386076" w:rsidRPr="004771E5">
        <w:rPr>
          <w:rFonts w:ascii="Book Antiqua" w:eastAsia="AdvP8C43" w:hAnsi="Book Antiqua" w:cs="AdvP8C43"/>
          <w:color w:val="000000" w:themeColor="text1"/>
          <w:kern w:val="0"/>
          <w:sz w:val="24"/>
          <w:szCs w:val="24"/>
        </w:rPr>
        <w:t xml:space="preserve">regimen </w:t>
      </w:r>
      <w:r w:rsidR="00CC134A" w:rsidRPr="004771E5">
        <w:rPr>
          <w:rFonts w:ascii="Book Antiqua" w:eastAsia="AdvP8C43" w:hAnsi="Book Antiqua" w:cs="AdvP8C43"/>
          <w:color w:val="000000" w:themeColor="text1"/>
          <w:kern w:val="0"/>
          <w:sz w:val="24"/>
          <w:szCs w:val="24"/>
        </w:rPr>
        <w:t>has been reported in</w:t>
      </w:r>
      <w:r w:rsidRPr="004771E5">
        <w:rPr>
          <w:rFonts w:ascii="Book Antiqua" w:eastAsia="AdvP8C43" w:hAnsi="Book Antiqua" w:cs="AdvP8C43"/>
          <w:color w:val="000000" w:themeColor="text1"/>
          <w:kern w:val="0"/>
          <w:sz w:val="24"/>
          <w:szCs w:val="24"/>
        </w:rPr>
        <w:t xml:space="preserve"> different </w:t>
      </w:r>
      <w:r w:rsidR="00202B8D" w:rsidRPr="004771E5">
        <w:rPr>
          <w:rFonts w:ascii="Book Antiqua" w:eastAsia="AdvP8C43" w:hAnsi="Book Antiqua" w:cs="AdvP8C43"/>
          <w:color w:val="000000" w:themeColor="text1"/>
          <w:kern w:val="0"/>
          <w:sz w:val="24"/>
          <w:szCs w:val="24"/>
        </w:rPr>
        <w:t>typ</w:t>
      </w:r>
      <w:r w:rsidR="00CC134A" w:rsidRPr="004771E5">
        <w:rPr>
          <w:rFonts w:ascii="Book Antiqua" w:eastAsia="AdvP8C43" w:hAnsi="Book Antiqua" w:cs="AdvP8C43"/>
          <w:color w:val="000000" w:themeColor="text1"/>
          <w:kern w:val="0"/>
          <w:sz w:val="24"/>
          <w:szCs w:val="24"/>
        </w:rPr>
        <w:t>es</w:t>
      </w:r>
      <w:r w:rsidR="00202B8D" w:rsidRPr="004771E5">
        <w:rPr>
          <w:rFonts w:ascii="Book Antiqua" w:eastAsia="AdvP8C43" w:hAnsi="Book Antiqua" w:cs="AdvP8C43"/>
          <w:color w:val="000000" w:themeColor="text1"/>
          <w:kern w:val="0"/>
          <w:sz w:val="24"/>
          <w:szCs w:val="24"/>
        </w:rPr>
        <w:t xml:space="preserve"> of cancer</w:t>
      </w:r>
      <w:r w:rsidR="00386076" w:rsidRPr="004771E5">
        <w:rPr>
          <w:rFonts w:ascii="Book Antiqua" w:eastAsia="AdvP8C43" w:hAnsi="Book Antiqua" w:cs="AdvP8C43"/>
          <w:color w:val="000000" w:themeColor="text1"/>
          <w:kern w:val="0"/>
          <w:sz w:val="24"/>
          <w:szCs w:val="24"/>
        </w:rPr>
        <w:t>s</w:t>
      </w:r>
      <w:r w:rsidR="00CC134A" w:rsidRPr="004771E5">
        <w:rPr>
          <w:rFonts w:ascii="Book Antiqua" w:eastAsia="AdvP8C43" w:hAnsi="Book Antiqua" w:cs="AdvP8C43"/>
          <w:color w:val="000000" w:themeColor="text1"/>
          <w:kern w:val="0"/>
          <w:sz w:val="24"/>
          <w:szCs w:val="24"/>
        </w:rPr>
        <w:t xml:space="preserve">, including </w:t>
      </w:r>
      <w:proofErr w:type="gramStart"/>
      <w:r w:rsidR="00CC134A" w:rsidRPr="004771E5">
        <w:rPr>
          <w:rFonts w:ascii="Book Antiqua" w:eastAsia="AdvP8C43" w:hAnsi="Book Antiqua" w:cs="AdvP8C43"/>
          <w:color w:val="000000" w:themeColor="text1"/>
          <w:kern w:val="0"/>
          <w:sz w:val="24"/>
          <w:szCs w:val="24"/>
        </w:rPr>
        <w:t>GC</w:t>
      </w:r>
      <w:r w:rsidR="007E68C4" w:rsidRPr="004771E5">
        <w:rPr>
          <w:rFonts w:ascii="Book Antiqua" w:eastAsia="AdvP8C43" w:hAnsi="Book Antiqua" w:cs="AdvP8C43"/>
          <w:color w:val="000000" w:themeColor="text1"/>
          <w:kern w:val="0"/>
          <w:sz w:val="24"/>
          <w:szCs w:val="24"/>
          <w:vertAlign w:val="superscript"/>
        </w:rPr>
        <w:t>[</w:t>
      </w:r>
      <w:proofErr w:type="gramEnd"/>
      <w:r w:rsidR="00A72562" w:rsidRPr="004771E5">
        <w:rPr>
          <w:rFonts w:ascii="Book Antiqua" w:eastAsia="AdvP8C43" w:hAnsi="Book Antiqua" w:cs="AdvP8C43"/>
          <w:color w:val="000000" w:themeColor="text1"/>
          <w:kern w:val="0"/>
          <w:sz w:val="24"/>
          <w:szCs w:val="24"/>
          <w:vertAlign w:val="superscript"/>
        </w:rPr>
        <w:t>70</w:t>
      </w:r>
      <w:r w:rsidR="007122BC" w:rsidRPr="004771E5">
        <w:rPr>
          <w:rFonts w:ascii="Book Antiqua" w:eastAsia="AdvP8C43" w:hAnsi="Book Antiqua" w:cs="AdvP8C43"/>
          <w:color w:val="000000" w:themeColor="text1"/>
          <w:kern w:val="0"/>
          <w:sz w:val="24"/>
          <w:szCs w:val="24"/>
          <w:vertAlign w:val="superscript"/>
        </w:rPr>
        <w:t>,</w:t>
      </w:r>
      <w:r w:rsidR="00A72562" w:rsidRPr="004771E5">
        <w:rPr>
          <w:rFonts w:ascii="Book Antiqua" w:eastAsia="AdvP8C43" w:hAnsi="Book Antiqua" w:cs="AdvP8C43"/>
          <w:color w:val="000000" w:themeColor="text1"/>
          <w:kern w:val="0"/>
          <w:sz w:val="24"/>
          <w:szCs w:val="24"/>
          <w:vertAlign w:val="superscript"/>
        </w:rPr>
        <w:t>116</w:t>
      </w:r>
      <w:r w:rsidR="00CB4C54" w:rsidRPr="004771E5">
        <w:rPr>
          <w:rFonts w:ascii="Book Antiqua" w:eastAsia="AdvP8C43" w:hAnsi="Book Antiqua" w:cs="AdvP8C43"/>
          <w:color w:val="000000" w:themeColor="text1"/>
          <w:kern w:val="0"/>
          <w:sz w:val="24"/>
          <w:szCs w:val="24"/>
          <w:vertAlign w:val="superscript"/>
        </w:rPr>
        <w:t>-1</w:t>
      </w:r>
      <w:r w:rsidR="00A72562" w:rsidRPr="004771E5">
        <w:rPr>
          <w:rFonts w:ascii="Book Antiqua" w:eastAsia="AdvP8C43" w:hAnsi="Book Antiqua" w:cs="AdvP8C43"/>
          <w:color w:val="000000" w:themeColor="text1"/>
          <w:kern w:val="0"/>
          <w:sz w:val="24"/>
          <w:szCs w:val="24"/>
          <w:vertAlign w:val="superscript"/>
        </w:rPr>
        <w:t>18</w:t>
      </w:r>
      <w:r w:rsidR="00CB4C54" w:rsidRPr="004771E5">
        <w:rPr>
          <w:rFonts w:ascii="Book Antiqua" w:eastAsia="AdvP8C43" w:hAnsi="Book Antiqua" w:cs="AdvP8C43"/>
          <w:color w:val="000000" w:themeColor="text1"/>
          <w:kern w:val="0"/>
          <w:sz w:val="24"/>
          <w:szCs w:val="24"/>
          <w:vertAlign w:val="superscript"/>
        </w:rPr>
        <w:t>]</w:t>
      </w:r>
      <w:r w:rsidR="00CB4C54" w:rsidRPr="004771E5">
        <w:rPr>
          <w:rFonts w:ascii="Book Antiqua" w:eastAsia="AdvP8C43" w:hAnsi="Book Antiqua" w:cs="AdvP8C43"/>
          <w:color w:val="000000" w:themeColor="text1"/>
          <w:kern w:val="0"/>
          <w:sz w:val="24"/>
          <w:szCs w:val="24"/>
        </w:rPr>
        <w:t xml:space="preserve">. </w:t>
      </w:r>
      <w:r w:rsidR="005E4B47" w:rsidRPr="004771E5">
        <w:rPr>
          <w:rFonts w:ascii="Book Antiqua" w:eastAsia="AdvP8C43" w:hAnsi="Book Antiqua" w:cs="AdvP8C43"/>
          <w:color w:val="000000" w:themeColor="text1"/>
          <w:kern w:val="0"/>
          <w:sz w:val="24"/>
          <w:szCs w:val="24"/>
        </w:rPr>
        <w:t xml:space="preserve">Although no </w:t>
      </w:r>
      <w:r w:rsidR="00673F9C" w:rsidRPr="004771E5">
        <w:rPr>
          <w:rFonts w:ascii="Book Antiqua" w:eastAsia="AdvP8C43" w:hAnsi="Book Antiqua" w:cs="AdvP8C43"/>
          <w:color w:val="000000" w:themeColor="text1"/>
          <w:kern w:val="0"/>
          <w:sz w:val="24"/>
          <w:szCs w:val="24"/>
        </w:rPr>
        <w:t>direct correlation</w:t>
      </w:r>
      <w:r w:rsidR="00386076" w:rsidRPr="004771E5">
        <w:rPr>
          <w:rFonts w:ascii="Book Antiqua" w:eastAsia="AdvP8C43" w:hAnsi="Book Antiqua" w:cs="AdvP8C43"/>
          <w:color w:val="000000" w:themeColor="text1"/>
          <w:kern w:val="0"/>
          <w:sz w:val="24"/>
          <w:szCs w:val="24"/>
        </w:rPr>
        <w:t>s</w:t>
      </w:r>
      <w:r w:rsidR="005E4B47" w:rsidRPr="004771E5">
        <w:rPr>
          <w:rFonts w:ascii="Book Antiqua" w:eastAsia="AdvP8C43" w:hAnsi="Book Antiqua" w:cs="AdvP8C43"/>
          <w:color w:val="000000" w:themeColor="text1"/>
          <w:kern w:val="0"/>
          <w:sz w:val="24"/>
          <w:szCs w:val="24"/>
        </w:rPr>
        <w:t xml:space="preserve"> between </w:t>
      </w:r>
      <w:r w:rsidR="00386076" w:rsidRPr="004771E5">
        <w:rPr>
          <w:rFonts w:ascii="Book Antiqua" w:eastAsia="AdvP8C43" w:hAnsi="Book Antiqua" w:cs="AdvP8C43"/>
          <w:color w:val="000000" w:themeColor="text1"/>
          <w:kern w:val="0"/>
          <w:sz w:val="24"/>
          <w:szCs w:val="24"/>
        </w:rPr>
        <w:t>the CIMP status and chemosensitivity and/or resistance have</w:t>
      </w:r>
      <w:r w:rsidR="005E4B47" w:rsidRPr="004771E5">
        <w:rPr>
          <w:rFonts w:ascii="Book Antiqua" w:eastAsia="AdvP8C43" w:hAnsi="Book Antiqua" w:cs="AdvP8C43"/>
          <w:color w:val="000000" w:themeColor="text1"/>
          <w:kern w:val="0"/>
          <w:sz w:val="24"/>
          <w:szCs w:val="24"/>
        </w:rPr>
        <w:t xml:space="preserve"> </w:t>
      </w:r>
      <w:r w:rsidR="00386076" w:rsidRPr="004771E5">
        <w:rPr>
          <w:rFonts w:ascii="Book Antiqua" w:eastAsia="AdvP8C43" w:hAnsi="Book Antiqua" w:cs="AdvP8C43"/>
          <w:color w:val="000000" w:themeColor="text1"/>
          <w:kern w:val="0"/>
          <w:sz w:val="24"/>
          <w:szCs w:val="24"/>
        </w:rPr>
        <w:t>thus</w:t>
      </w:r>
      <w:r w:rsidR="003256E2" w:rsidRPr="004771E5">
        <w:rPr>
          <w:rFonts w:ascii="Book Antiqua" w:eastAsia="AdvP8C43" w:hAnsi="Book Antiqua" w:cs="AdvP8C43"/>
          <w:color w:val="000000" w:themeColor="text1"/>
          <w:kern w:val="0"/>
          <w:sz w:val="24"/>
          <w:szCs w:val="24"/>
        </w:rPr>
        <w:t xml:space="preserve"> far been demonstrated</w:t>
      </w:r>
      <w:r w:rsidR="005E4B47" w:rsidRPr="004771E5">
        <w:rPr>
          <w:rFonts w:ascii="Book Antiqua" w:eastAsia="AdvP8C43" w:hAnsi="Book Antiqua" w:cs="AdvP8C43"/>
          <w:color w:val="000000" w:themeColor="text1"/>
          <w:kern w:val="0"/>
          <w:sz w:val="24"/>
          <w:szCs w:val="24"/>
        </w:rPr>
        <w:t xml:space="preserve"> in </w:t>
      </w:r>
      <w:r w:rsidR="00386076" w:rsidRPr="004771E5">
        <w:rPr>
          <w:rFonts w:ascii="Book Antiqua" w:eastAsia="AdvP8C43" w:hAnsi="Book Antiqua" w:cs="AdvP8C43"/>
          <w:color w:val="000000" w:themeColor="text1"/>
          <w:kern w:val="0"/>
          <w:sz w:val="24"/>
          <w:szCs w:val="24"/>
        </w:rPr>
        <w:t xml:space="preserve">patients with </w:t>
      </w:r>
      <w:r w:rsidR="005E4B47" w:rsidRPr="004771E5">
        <w:rPr>
          <w:rFonts w:ascii="Book Antiqua" w:eastAsia="AdvP8C43" w:hAnsi="Book Antiqua" w:cs="AdvP8C43"/>
          <w:color w:val="000000" w:themeColor="text1"/>
          <w:kern w:val="0"/>
          <w:sz w:val="24"/>
          <w:szCs w:val="24"/>
        </w:rPr>
        <w:t xml:space="preserve">GC, </w:t>
      </w:r>
      <w:r w:rsidR="005B4B6E" w:rsidRPr="004771E5">
        <w:rPr>
          <w:rFonts w:ascii="Book Antiqua" w:eastAsia="AdvP8C43" w:hAnsi="Book Antiqua" w:cs="AdvP8C43"/>
          <w:color w:val="000000" w:themeColor="text1"/>
          <w:kern w:val="0"/>
          <w:sz w:val="24"/>
          <w:szCs w:val="24"/>
        </w:rPr>
        <w:t xml:space="preserve">the </w:t>
      </w:r>
      <w:r w:rsidR="00386076" w:rsidRPr="004771E5">
        <w:rPr>
          <w:rFonts w:ascii="Book Antiqua" w:eastAsia="AdvP8C43" w:hAnsi="Book Antiqua" w:cs="AdvP8C43"/>
          <w:color w:val="000000" w:themeColor="text1"/>
          <w:kern w:val="0"/>
          <w:sz w:val="24"/>
          <w:szCs w:val="24"/>
        </w:rPr>
        <w:t xml:space="preserve">detection of the </w:t>
      </w:r>
      <w:r w:rsidR="009F2056" w:rsidRPr="004771E5">
        <w:rPr>
          <w:rFonts w:ascii="Book Antiqua" w:hAnsi="Book Antiqua" w:cs="AdvTT5843c571"/>
          <w:color w:val="000000" w:themeColor="text1"/>
          <w:kern w:val="0"/>
          <w:sz w:val="24"/>
          <w:szCs w:val="24"/>
        </w:rPr>
        <w:t xml:space="preserve">CIMP-positive phenotype can </w:t>
      </w:r>
      <w:r w:rsidR="00386076" w:rsidRPr="004771E5">
        <w:rPr>
          <w:rFonts w:ascii="Book Antiqua" w:hAnsi="Book Antiqua" w:cs="AdvTT5843c571"/>
          <w:color w:val="000000" w:themeColor="text1"/>
          <w:kern w:val="0"/>
          <w:sz w:val="24"/>
          <w:szCs w:val="24"/>
        </w:rPr>
        <w:t xml:space="preserve">be used to </w:t>
      </w:r>
      <w:r w:rsidR="009F2056" w:rsidRPr="004771E5">
        <w:rPr>
          <w:rFonts w:ascii="Book Antiqua" w:hAnsi="Book Antiqua" w:cs="AdvTT5843c571"/>
          <w:color w:val="000000" w:themeColor="text1"/>
          <w:kern w:val="0"/>
          <w:sz w:val="24"/>
          <w:szCs w:val="24"/>
        </w:rPr>
        <w:t>independently</w:t>
      </w:r>
      <w:r w:rsidR="009F2056" w:rsidRPr="004771E5">
        <w:rPr>
          <w:rFonts w:ascii="Book Antiqua" w:hAnsi="Book Antiqua" w:cs="TimesTen-Roman"/>
          <w:color w:val="000000" w:themeColor="text1"/>
          <w:kern w:val="0"/>
          <w:sz w:val="24"/>
          <w:szCs w:val="24"/>
        </w:rPr>
        <w:t xml:space="preserve"> </w:t>
      </w:r>
      <w:r w:rsidR="009F2056" w:rsidRPr="004771E5">
        <w:rPr>
          <w:rFonts w:ascii="Book Antiqua" w:hAnsi="Book Antiqua" w:cs="AdvTT5843c571"/>
          <w:color w:val="000000" w:themeColor="text1"/>
          <w:kern w:val="0"/>
          <w:sz w:val="24"/>
          <w:szCs w:val="24"/>
        </w:rPr>
        <w:t>pre</w:t>
      </w:r>
      <w:r w:rsidR="00386076" w:rsidRPr="004771E5">
        <w:rPr>
          <w:rFonts w:ascii="Book Antiqua" w:hAnsi="Book Antiqua" w:cs="AdvTT5843c571"/>
          <w:color w:val="000000" w:themeColor="text1"/>
          <w:kern w:val="0"/>
          <w:sz w:val="24"/>
          <w:szCs w:val="24"/>
        </w:rPr>
        <w:t>dict better survival after 5-FU-</w:t>
      </w:r>
      <w:r w:rsidR="009F2056" w:rsidRPr="004771E5">
        <w:rPr>
          <w:rFonts w:ascii="Book Antiqua" w:hAnsi="Book Antiqua" w:cs="AdvTT5843c571"/>
          <w:color w:val="000000" w:themeColor="text1"/>
          <w:kern w:val="0"/>
          <w:sz w:val="24"/>
          <w:szCs w:val="24"/>
        </w:rPr>
        <w:t>based chemotherapy</w:t>
      </w:r>
      <w:r w:rsidR="005E4B47" w:rsidRPr="004771E5">
        <w:rPr>
          <w:rFonts w:ascii="Book Antiqua" w:hAnsi="Book Antiqua" w:cs="TimesTen-Roman"/>
          <w:color w:val="000000" w:themeColor="text1"/>
          <w:kern w:val="0"/>
          <w:sz w:val="24"/>
          <w:szCs w:val="24"/>
        </w:rPr>
        <w:t xml:space="preserve"> in </w:t>
      </w:r>
      <w:r w:rsidR="00386076" w:rsidRPr="004771E5">
        <w:rPr>
          <w:rFonts w:ascii="Book Antiqua" w:hAnsi="Book Antiqua" w:cs="TimesTen-Roman"/>
          <w:color w:val="000000" w:themeColor="text1"/>
          <w:kern w:val="0"/>
          <w:sz w:val="24"/>
          <w:szCs w:val="24"/>
        </w:rPr>
        <w:t xml:space="preserve">patients with </w:t>
      </w:r>
      <w:r w:rsidR="005E4B47" w:rsidRPr="004771E5">
        <w:rPr>
          <w:rFonts w:ascii="Book Antiqua" w:hAnsi="Book Antiqua" w:cs="AdvTT5843c571"/>
          <w:color w:val="000000" w:themeColor="text1"/>
          <w:kern w:val="0"/>
          <w:sz w:val="24"/>
          <w:szCs w:val="24"/>
        </w:rPr>
        <w:t xml:space="preserve">stage III colorectal </w:t>
      </w:r>
      <w:proofErr w:type="gramStart"/>
      <w:r w:rsidR="005E4B47" w:rsidRPr="004771E5">
        <w:rPr>
          <w:rFonts w:ascii="Book Antiqua" w:hAnsi="Book Antiqua" w:cs="AdvTT5843c571"/>
          <w:color w:val="000000" w:themeColor="text1"/>
          <w:kern w:val="0"/>
          <w:sz w:val="24"/>
          <w:szCs w:val="24"/>
        </w:rPr>
        <w:t>cancer</w:t>
      </w:r>
      <w:r w:rsidR="00A72562" w:rsidRPr="004771E5">
        <w:rPr>
          <w:rFonts w:ascii="Book Antiqua" w:hAnsi="Book Antiqua" w:cs="AdvTT5843c571"/>
          <w:color w:val="000000" w:themeColor="text1"/>
          <w:kern w:val="0"/>
          <w:sz w:val="24"/>
          <w:szCs w:val="24"/>
          <w:vertAlign w:val="superscript"/>
        </w:rPr>
        <w:t>[</w:t>
      </w:r>
      <w:proofErr w:type="gramEnd"/>
      <w:r w:rsidR="00A72562" w:rsidRPr="004771E5">
        <w:rPr>
          <w:rFonts w:ascii="Book Antiqua" w:hAnsi="Book Antiqua" w:cs="AdvTT5843c571"/>
          <w:color w:val="000000" w:themeColor="text1"/>
          <w:kern w:val="0"/>
          <w:sz w:val="24"/>
          <w:szCs w:val="24"/>
          <w:vertAlign w:val="superscript"/>
        </w:rPr>
        <w:t>116</w:t>
      </w:r>
      <w:r w:rsidR="00CB4C54" w:rsidRPr="004771E5">
        <w:rPr>
          <w:rFonts w:ascii="Book Antiqua" w:hAnsi="Book Antiqua" w:cs="AdvTT5843c571"/>
          <w:color w:val="000000" w:themeColor="text1"/>
          <w:kern w:val="0"/>
          <w:sz w:val="24"/>
          <w:szCs w:val="24"/>
          <w:vertAlign w:val="superscript"/>
        </w:rPr>
        <w:t>]</w:t>
      </w:r>
      <w:r w:rsidR="00CB4C54" w:rsidRPr="004771E5">
        <w:rPr>
          <w:rFonts w:ascii="Book Antiqua" w:hAnsi="Book Antiqua" w:cs="AdvTT5843c571"/>
          <w:color w:val="000000" w:themeColor="text1"/>
          <w:kern w:val="0"/>
          <w:sz w:val="24"/>
          <w:szCs w:val="24"/>
        </w:rPr>
        <w:t xml:space="preserve">. </w:t>
      </w:r>
      <w:r w:rsidR="00673F9C" w:rsidRPr="004771E5">
        <w:rPr>
          <w:rFonts w:ascii="Book Antiqua" w:hAnsi="Book Antiqua" w:cs="AdvTT5843c571"/>
          <w:color w:val="000000" w:themeColor="text1"/>
          <w:kern w:val="0"/>
          <w:sz w:val="24"/>
          <w:szCs w:val="24"/>
        </w:rPr>
        <w:t>Moreover,</w:t>
      </w:r>
      <w:r w:rsidR="00386076" w:rsidRPr="004771E5">
        <w:rPr>
          <w:rFonts w:ascii="Book Antiqua" w:hAnsi="Book Antiqua" w:cs="AdvTT5843c571"/>
          <w:color w:val="000000" w:themeColor="text1"/>
          <w:kern w:val="0"/>
          <w:sz w:val="24"/>
          <w:szCs w:val="24"/>
        </w:rPr>
        <w:t xml:space="preserve"> the </w:t>
      </w:r>
      <w:r w:rsidR="00673F9C" w:rsidRPr="004771E5">
        <w:rPr>
          <w:rFonts w:ascii="Book Antiqua" w:hAnsi="Book Antiqua" w:cs="AdvTT5843c571"/>
          <w:color w:val="000000" w:themeColor="text1"/>
          <w:kern w:val="0"/>
          <w:sz w:val="24"/>
          <w:szCs w:val="24"/>
        </w:rPr>
        <w:t>CIMP st</w:t>
      </w:r>
      <w:r w:rsidR="00386076" w:rsidRPr="004771E5">
        <w:rPr>
          <w:rFonts w:ascii="Book Antiqua" w:hAnsi="Book Antiqua" w:cs="AdvTT5843c571"/>
          <w:color w:val="000000" w:themeColor="text1"/>
          <w:kern w:val="0"/>
          <w:sz w:val="24"/>
          <w:szCs w:val="24"/>
        </w:rPr>
        <w:t>atus in GC has been</w:t>
      </w:r>
      <w:r w:rsidR="003256E2" w:rsidRPr="004771E5">
        <w:rPr>
          <w:rFonts w:ascii="Book Antiqua" w:hAnsi="Book Antiqua" w:cs="AdvTT5843c571"/>
          <w:color w:val="000000" w:themeColor="text1"/>
          <w:kern w:val="0"/>
          <w:sz w:val="24"/>
          <w:szCs w:val="24"/>
        </w:rPr>
        <w:t xml:space="preserve"> shown</w:t>
      </w:r>
      <w:r w:rsidR="00673F9C" w:rsidRPr="004771E5">
        <w:rPr>
          <w:rFonts w:ascii="Book Antiqua" w:hAnsi="Book Antiqua" w:cs="AdvTT5843c571"/>
          <w:color w:val="000000" w:themeColor="text1"/>
          <w:kern w:val="0"/>
          <w:sz w:val="24"/>
          <w:szCs w:val="24"/>
        </w:rPr>
        <w:t xml:space="preserve"> to be associated with </w:t>
      </w:r>
      <w:r w:rsidR="00673F9C" w:rsidRPr="004771E5">
        <w:rPr>
          <w:rFonts w:ascii="Book Antiqua" w:hAnsi="Book Antiqua" w:cs="AdvTT2cba4af3.B"/>
          <w:color w:val="000000" w:themeColor="text1"/>
          <w:kern w:val="0"/>
          <w:sz w:val="24"/>
          <w:szCs w:val="24"/>
        </w:rPr>
        <w:t>microsatellite instability (MSI) and clinicopathological features</w:t>
      </w:r>
      <w:r w:rsidR="00386076" w:rsidRPr="004771E5">
        <w:rPr>
          <w:rFonts w:ascii="Book Antiqua" w:hAnsi="Book Antiqua" w:cs="AdvTT2cba4af3.B"/>
          <w:color w:val="000000" w:themeColor="text1"/>
          <w:kern w:val="0"/>
          <w:sz w:val="24"/>
          <w:szCs w:val="24"/>
        </w:rPr>
        <w:t>,</w:t>
      </w:r>
      <w:r w:rsidR="00673F9C" w:rsidRPr="004771E5">
        <w:rPr>
          <w:rFonts w:ascii="Book Antiqua" w:hAnsi="Book Antiqua" w:cs="AdvTT2cba4af3.B"/>
          <w:color w:val="000000" w:themeColor="text1"/>
          <w:kern w:val="0"/>
          <w:sz w:val="24"/>
          <w:szCs w:val="24"/>
        </w:rPr>
        <w:t xml:space="preserve"> such as tumor location, histology and </w:t>
      </w:r>
      <w:r w:rsidR="00386076" w:rsidRPr="004771E5">
        <w:rPr>
          <w:rFonts w:ascii="Book Antiqua" w:hAnsi="Book Antiqua" w:cs="AdvTT2cba4af3.B"/>
          <w:color w:val="000000" w:themeColor="text1"/>
          <w:kern w:val="0"/>
          <w:sz w:val="24"/>
          <w:szCs w:val="24"/>
        </w:rPr>
        <w:t xml:space="preserve">the </w:t>
      </w:r>
      <w:r w:rsidR="00673F9C" w:rsidRPr="004771E5">
        <w:rPr>
          <w:rFonts w:ascii="Book Antiqua" w:hAnsi="Book Antiqua" w:cs="AdvTT2cba4af3.B"/>
          <w:color w:val="000000" w:themeColor="text1"/>
          <w:kern w:val="0"/>
          <w:sz w:val="24"/>
          <w:szCs w:val="24"/>
        </w:rPr>
        <w:t xml:space="preserve">TNM </w:t>
      </w:r>
      <w:proofErr w:type="gramStart"/>
      <w:r w:rsidR="00673F9C" w:rsidRPr="004771E5">
        <w:rPr>
          <w:rFonts w:ascii="Book Antiqua" w:hAnsi="Book Antiqua" w:cs="AdvTT2cba4af3.B"/>
          <w:color w:val="000000" w:themeColor="text1"/>
          <w:kern w:val="0"/>
          <w:sz w:val="24"/>
          <w:szCs w:val="24"/>
        </w:rPr>
        <w:t>stage</w:t>
      </w:r>
      <w:r w:rsidR="00CB4C54" w:rsidRPr="004771E5">
        <w:rPr>
          <w:rFonts w:ascii="Book Antiqua" w:hAnsi="Book Antiqua" w:cs="AdvTT2cba4af3.B"/>
          <w:color w:val="000000" w:themeColor="text1"/>
          <w:kern w:val="0"/>
          <w:sz w:val="24"/>
          <w:szCs w:val="24"/>
          <w:vertAlign w:val="superscript"/>
        </w:rPr>
        <w:t>[</w:t>
      </w:r>
      <w:proofErr w:type="gramEnd"/>
      <w:r w:rsidR="00A72562" w:rsidRPr="004771E5">
        <w:rPr>
          <w:rFonts w:ascii="Book Antiqua" w:hAnsi="Book Antiqua" w:cs="AdvTT2cba4af3.B"/>
          <w:color w:val="000000" w:themeColor="text1"/>
          <w:kern w:val="0"/>
          <w:sz w:val="24"/>
          <w:szCs w:val="24"/>
          <w:vertAlign w:val="superscript"/>
        </w:rPr>
        <w:t>70</w:t>
      </w:r>
      <w:r w:rsidR="007122BC" w:rsidRPr="004771E5">
        <w:rPr>
          <w:rFonts w:ascii="Book Antiqua" w:hAnsi="Book Antiqua" w:cs="AdvTT2cba4af3.B"/>
          <w:color w:val="000000" w:themeColor="text1"/>
          <w:kern w:val="0"/>
          <w:sz w:val="24"/>
          <w:szCs w:val="24"/>
          <w:vertAlign w:val="superscript"/>
        </w:rPr>
        <w:t>,</w:t>
      </w:r>
      <w:r w:rsidR="00CB4C54" w:rsidRPr="004771E5">
        <w:rPr>
          <w:rFonts w:ascii="Book Antiqua" w:hAnsi="Book Antiqua" w:cs="AdvTT2cba4af3.B"/>
          <w:color w:val="000000" w:themeColor="text1"/>
          <w:kern w:val="0"/>
          <w:sz w:val="24"/>
          <w:szCs w:val="24"/>
          <w:vertAlign w:val="superscript"/>
        </w:rPr>
        <w:t>1</w:t>
      </w:r>
      <w:r w:rsidR="00673F9C" w:rsidRPr="004771E5">
        <w:rPr>
          <w:rFonts w:ascii="Book Antiqua" w:hAnsi="Book Antiqua" w:cs="AdvTT2cba4af3.B"/>
          <w:color w:val="000000" w:themeColor="text1"/>
          <w:kern w:val="0"/>
          <w:sz w:val="24"/>
          <w:szCs w:val="24"/>
          <w:vertAlign w:val="superscript"/>
        </w:rPr>
        <w:t>1</w:t>
      </w:r>
      <w:r w:rsidR="00A72562" w:rsidRPr="004771E5">
        <w:rPr>
          <w:rFonts w:ascii="Book Antiqua" w:hAnsi="Book Antiqua" w:cs="AdvTT2cba4af3.B"/>
          <w:color w:val="000000" w:themeColor="text1"/>
          <w:kern w:val="0"/>
          <w:sz w:val="24"/>
          <w:szCs w:val="24"/>
          <w:vertAlign w:val="superscript"/>
        </w:rPr>
        <w:t>7</w:t>
      </w:r>
      <w:r w:rsidR="00CB4C54" w:rsidRPr="004771E5">
        <w:rPr>
          <w:rFonts w:ascii="Book Antiqua" w:hAnsi="Book Antiqua" w:cs="AdvTT2cba4af3.B"/>
          <w:color w:val="000000" w:themeColor="text1"/>
          <w:kern w:val="0"/>
          <w:sz w:val="24"/>
          <w:szCs w:val="24"/>
          <w:vertAlign w:val="superscript"/>
        </w:rPr>
        <w:t>]</w:t>
      </w:r>
      <w:r w:rsidR="00CB4C54" w:rsidRPr="004771E5">
        <w:rPr>
          <w:rFonts w:ascii="Book Antiqua" w:hAnsi="Book Antiqua" w:cs="AdvTT2cba4af3.B"/>
          <w:color w:val="000000" w:themeColor="text1"/>
          <w:kern w:val="0"/>
          <w:sz w:val="24"/>
          <w:szCs w:val="24"/>
        </w:rPr>
        <w:t xml:space="preserve">. </w:t>
      </w:r>
      <w:r w:rsidR="00673F9C" w:rsidRPr="004771E5">
        <w:rPr>
          <w:rFonts w:ascii="Book Antiqua" w:hAnsi="Book Antiqua" w:cs="AdvTT2cba4af3.B"/>
          <w:color w:val="000000" w:themeColor="text1"/>
          <w:kern w:val="0"/>
          <w:sz w:val="24"/>
          <w:szCs w:val="24"/>
        </w:rPr>
        <w:t>Further investigation</w:t>
      </w:r>
      <w:r w:rsidR="00386076" w:rsidRPr="004771E5">
        <w:rPr>
          <w:rFonts w:ascii="Book Antiqua" w:hAnsi="Book Antiqua" w:cs="AdvTT2cba4af3.B"/>
          <w:color w:val="000000" w:themeColor="text1"/>
          <w:kern w:val="0"/>
          <w:sz w:val="24"/>
          <w:szCs w:val="24"/>
        </w:rPr>
        <w:t>s should</w:t>
      </w:r>
      <w:r w:rsidR="00673F9C" w:rsidRPr="004771E5">
        <w:rPr>
          <w:rFonts w:ascii="Book Antiqua" w:hAnsi="Book Antiqua" w:cs="AdvTT2cba4af3.B"/>
          <w:color w:val="000000" w:themeColor="text1"/>
          <w:kern w:val="0"/>
          <w:sz w:val="24"/>
          <w:szCs w:val="24"/>
        </w:rPr>
        <w:t xml:space="preserve"> clarify the role of </w:t>
      </w:r>
      <w:r w:rsidR="00386076" w:rsidRPr="004771E5">
        <w:rPr>
          <w:rFonts w:ascii="Book Antiqua" w:hAnsi="Book Antiqua" w:cs="AdvTT2cba4af3.B"/>
          <w:color w:val="000000" w:themeColor="text1"/>
          <w:kern w:val="0"/>
          <w:sz w:val="24"/>
          <w:szCs w:val="24"/>
        </w:rPr>
        <w:t xml:space="preserve">the </w:t>
      </w:r>
      <w:r w:rsidR="003256E2" w:rsidRPr="004771E5">
        <w:rPr>
          <w:rFonts w:ascii="Book Antiqua" w:hAnsi="Book Antiqua" w:cs="AdvTT2cba4af3.B"/>
          <w:color w:val="000000" w:themeColor="text1"/>
          <w:kern w:val="0"/>
          <w:sz w:val="24"/>
          <w:szCs w:val="24"/>
        </w:rPr>
        <w:t>CIMP status</w:t>
      </w:r>
      <w:r w:rsidR="00673F9C" w:rsidRPr="004771E5">
        <w:rPr>
          <w:rFonts w:ascii="Book Antiqua" w:hAnsi="Book Antiqua" w:cs="AdvTT2cba4af3.B"/>
          <w:color w:val="000000" w:themeColor="text1"/>
          <w:kern w:val="0"/>
          <w:sz w:val="24"/>
          <w:szCs w:val="24"/>
        </w:rPr>
        <w:t xml:space="preserve"> in </w:t>
      </w:r>
      <w:r w:rsidR="00386076" w:rsidRPr="004771E5">
        <w:rPr>
          <w:rFonts w:ascii="Book Antiqua" w:hAnsi="Book Antiqua" w:cs="AdvTT2cba4af3.B"/>
          <w:color w:val="000000" w:themeColor="text1"/>
          <w:kern w:val="0"/>
          <w:sz w:val="24"/>
          <w:szCs w:val="24"/>
        </w:rPr>
        <w:t xml:space="preserve">the </w:t>
      </w:r>
      <w:r w:rsidR="00673F9C" w:rsidRPr="004771E5">
        <w:rPr>
          <w:rFonts w:ascii="Book Antiqua" w:hAnsi="Book Antiqua" w:cs="AdvTT2cba4af3.B"/>
          <w:color w:val="000000" w:themeColor="text1"/>
          <w:kern w:val="0"/>
          <w:sz w:val="24"/>
          <w:szCs w:val="24"/>
        </w:rPr>
        <w:t>chemo</w:t>
      </w:r>
      <w:r w:rsidR="00673F9C" w:rsidRPr="004771E5">
        <w:rPr>
          <w:rFonts w:ascii="Book Antiqua" w:eastAsia="AdvP8C43" w:hAnsi="Book Antiqua" w:cs="AdvP8C43"/>
          <w:color w:val="000000" w:themeColor="text1"/>
          <w:kern w:val="0"/>
          <w:sz w:val="24"/>
          <w:szCs w:val="24"/>
        </w:rPr>
        <w:t>sensitivity and/or resistance of GC.</w:t>
      </w:r>
    </w:p>
    <w:p w:rsidR="0073494B" w:rsidRPr="004771E5" w:rsidRDefault="0073494B" w:rsidP="00BE4254">
      <w:pPr>
        <w:autoSpaceDE w:val="0"/>
        <w:autoSpaceDN w:val="0"/>
        <w:adjustRightInd w:val="0"/>
        <w:spacing w:line="360" w:lineRule="auto"/>
        <w:rPr>
          <w:rFonts w:ascii="Book Antiqua" w:hAnsi="Book Antiqua" w:cs="TimesTen-Roman"/>
          <w:color w:val="000000" w:themeColor="text1"/>
          <w:kern w:val="0"/>
          <w:sz w:val="24"/>
          <w:szCs w:val="24"/>
        </w:rPr>
      </w:pPr>
    </w:p>
    <w:p w:rsidR="00EE0255" w:rsidRPr="004771E5" w:rsidRDefault="0011255C" w:rsidP="00BE4254">
      <w:pPr>
        <w:widowControl/>
        <w:spacing w:line="360" w:lineRule="auto"/>
        <w:rPr>
          <w:rFonts w:ascii="Book Antiqua" w:hAnsi="Book Antiqua"/>
          <w:b/>
          <w:i/>
          <w:color w:val="000000" w:themeColor="text1"/>
          <w:sz w:val="24"/>
          <w:szCs w:val="24"/>
        </w:rPr>
      </w:pPr>
      <w:r w:rsidRPr="004771E5">
        <w:rPr>
          <w:rFonts w:ascii="Book Antiqua" w:hAnsi="Book Antiqua"/>
          <w:b/>
          <w:i/>
          <w:color w:val="000000" w:themeColor="text1"/>
          <w:sz w:val="24"/>
          <w:szCs w:val="24"/>
        </w:rPr>
        <w:t>C</w:t>
      </w:r>
      <w:r w:rsidR="00332E54" w:rsidRPr="004771E5">
        <w:rPr>
          <w:rFonts w:ascii="Book Antiqua" w:hAnsi="Book Antiqua"/>
          <w:b/>
          <w:i/>
          <w:color w:val="000000" w:themeColor="text1"/>
          <w:sz w:val="24"/>
          <w:szCs w:val="24"/>
        </w:rPr>
        <w:t>isplatin</w:t>
      </w:r>
    </w:p>
    <w:p w:rsidR="005112C1" w:rsidRPr="004771E5" w:rsidRDefault="00332E54" w:rsidP="00BE4254">
      <w:pPr>
        <w:autoSpaceDE w:val="0"/>
        <w:autoSpaceDN w:val="0"/>
        <w:adjustRightInd w:val="0"/>
        <w:spacing w:line="360" w:lineRule="auto"/>
        <w:rPr>
          <w:rFonts w:ascii="Book Antiqua" w:eastAsia="AdvP8C43" w:hAnsi="Book Antiqua" w:cs="AdvP8C43"/>
          <w:color w:val="000000" w:themeColor="text1"/>
          <w:kern w:val="0"/>
          <w:sz w:val="24"/>
          <w:szCs w:val="24"/>
        </w:rPr>
      </w:pPr>
      <w:r w:rsidRPr="004771E5">
        <w:rPr>
          <w:rStyle w:val="highlight"/>
          <w:rFonts w:ascii="Book Antiqua" w:hAnsi="Book Antiqua" w:cs="Arial"/>
          <w:color w:val="000000" w:themeColor="text1"/>
          <w:sz w:val="24"/>
          <w:szCs w:val="24"/>
        </w:rPr>
        <w:t>Cisplatin</w:t>
      </w:r>
      <w:r w:rsidRPr="004771E5">
        <w:rPr>
          <w:rFonts w:ascii="Book Antiqua" w:hAnsi="Book Antiqua" w:cs="Arial"/>
          <w:color w:val="000000" w:themeColor="text1"/>
          <w:sz w:val="24"/>
          <w:szCs w:val="24"/>
        </w:rPr>
        <w:t xml:space="preserve"> is a </w:t>
      </w:r>
      <w:r w:rsidR="00FD4E2D" w:rsidRPr="004771E5">
        <w:rPr>
          <w:rFonts w:ascii="Book Antiqua" w:hAnsi="Book Antiqua"/>
          <w:color w:val="000000" w:themeColor="text1"/>
          <w:sz w:val="24"/>
          <w:szCs w:val="24"/>
        </w:rPr>
        <w:t>platinum-containing compound</w:t>
      </w:r>
      <w:r w:rsidRPr="004771E5">
        <w:rPr>
          <w:rFonts w:ascii="Book Antiqua" w:hAnsi="Book Antiqua" w:cs="Arial"/>
          <w:color w:val="000000" w:themeColor="text1"/>
          <w:sz w:val="24"/>
          <w:szCs w:val="24"/>
        </w:rPr>
        <w:t xml:space="preserve"> </w:t>
      </w:r>
      <w:r w:rsidR="002F0622" w:rsidRPr="004771E5">
        <w:rPr>
          <w:rFonts w:ascii="Book Antiqua" w:hAnsi="Book Antiqua" w:cs="Arial"/>
          <w:color w:val="000000" w:themeColor="text1"/>
          <w:sz w:val="24"/>
          <w:szCs w:val="24"/>
        </w:rPr>
        <w:t xml:space="preserve">that is </w:t>
      </w:r>
      <w:r w:rsidRPr="004771E5">
        <w:rPr>
          <w:rFonts w:ascii="Book Antiqua" w:hAnsi="Book Antiqua" w:cs="Arial"/>
          <w:color w:val="000000" w:themeColor="text1"/>
          <w:sz w:val="24"/>
          <w:szCs w:val="24"/>
        </w:rPr>
        <w:t xml:space="preserve">commonly used in various </w:t>
      </w:r>
      <w:r w:rsidR="00FD4E2D" w:rsidRPr="004771E5">
        <w:rPr>
          <w:rFonts w:ascii="Book Antiqua" w:hAnsi="Book Antiqua" w:cs="Arial"/>
          <w:color w:val="000000" w:themeColor="text1"/>
          <w:sz w:val="24"/>
          <w:szCs w:val="24"/>
        </w:rPr>
        <w:t>cancers</w:t>
      </w:r>
      <w:r w:rsidRPr="004771E5">
        <w:rPr>
          <w:rFonts w:ascii="Book Antiqua" w:hAnsi="Book Antiqua" w:cs="Arial"/>
          <w:color w:val="000000" w:themeColor="text1"/>
          <w:sz w:val="24"/>
          <w:szCs w:val="24"/>
        </w:rPr>
        <w:t xml:space="preserve">, including GC. </w:t>
      </w:r>
      <w:r w:rsidR="002F0622" w:rsidRPr="004771E5">
        <w:rPr>
          <w:rFonts w:ascii="Book Antiqua" w:hAnsi="Book Antiqua" w:cs="Arial"/>
          <w:color w:val="000000" w:themeColor="text1"/>
          <w:sz w:val="24"/>
          <w:szCs w:val="24"/>
        </w:rPr>
        <w:t xml:space="preserve">The use of </w:t>
      </w:r>
      <w:r w:rsidR="002F0622" w:rsidRPr="004771E5">
        <w:rPr>
          <w:rFonts w:ascii="Book Antiqua" w:hAnsi="Book Antiqua" w:cs="AdvTT5bf2ac07"/>
          <w:color w:val="000000" w:themeColor="text1"/>
          <w:kern w:val="0"/>
          <w:sz w:val="24"/>
          <w:szCs w:val="24"/>
        </w:rPr>
        <w:t>c</w:t>
      </w:r>
      <w:r w:rsidRPr="004771E5">
        <w:rPr>
          <w:rFonts w:ascii="Book Antiqua" w:hAnsi="Book Antiqua" w:cs="AdvTT5bf2ac07"/>
          <w:color w:val="000000" w:themeColor="text1"/>
          <w:kern w:val="0"/>
          <w:sz w:val="24"/>
          <w:szCs w:val="24"/>
        </w:rPr>
        <w:t>isplatin-based regimens</w:t>
      </w:r>
      <w:r w:rsidR="002F0622" w:rsidRPr="004771E5">
        <w:rPr>
          <w:rFonts w:ascii="Book Antiqua" w:hAnsi="Book Antiqua" w:cs="AdvTT5bf2ac07"/>
          <w:color w:val="000000" w:themeColor="text1"/>
          <w:kern w:val="0"/>
          <w:sz w:val="24"/>
          <w:szCs w:val="24"/>
        </w:rPr>
        <w:t>, such as ECF (epirubicin/cisplatin</w:t>
      </w:r>
      <w:r w:rsidRPr="004771E5">
        <w:rPr>
          <w:rFonts w:ascii="Book Antiqua" w:hAnsi="Book Antiqua" w:cs="AdvTT5bf2ac07"/>
          <w:color w:val="000000" w:themeColor="text1"/>
          <w:kern w:val="0"/>
          <w:sz w:val="24"/>
          <w:szCs w:val="24"/>
        </w:rPr>
        <w:t>/</w:t>
      </w:r>
      <w:r w:rsidRPr="004771E5">
        <w:rPr>
          <w:rFonts w:ascii="Book Antiqua" w:eastAsia="AdvTT5bf2ac07+fb" w:hAnsi="Book Antiqua" w:cs="AdvTT5bf2ac07+fb"/>
          <w:color w:val="000000" w:themeColor="text1"/>
          <w:kern w:val="0"/>
          <w:sz w:val="24"/>
          <w:szCs w:val="24"/>
        </w:rPr>
        <w:t>fl</w:t>
      </w:r>
      <w:r w:rsidR="002F0622" w:rsidRPr="004771E5">
        <w:rPr>
          <w:rFonts w:ascii="Book Antiqua" w:eastAsia="AdvTT5bf2ac07+fb" w:hAnsi="Book Antiqua" w:cs="AdvTT5bf2ac07"/>
          <w:color w:val="000000" w:themeColor="text1"/>
          <w:kern w:val="0"/>
          <w:sz w:val="24"/>
          <w:szCs w:val="24"/>
        </w:rPr>
        <w:t>uorouracil) and DCF (docetaxel/cisplatin/</w:t>
      </w:r>
      <w:r w:rsidRPr="004771E5">
        <w:rPr>
          <w:rFonts w:ascii="Book Antiqua" w:eastAsia="AdvTT5bf2ac07+fb" w:hAnsi="Book Antiqua" w:cs="AdvTT5bf2ac07+fb"/>
          <w:color w:val="000000" w:themeColor="text1"/>
          <w:kern w:val="0"/>
          <w:sz w:val="24"/>
          <w:szCs w:val="24"/>
        </w:rPr>
        <w:t>fl</w:t>
      </w:r>
      <w:r w:rsidRPr="004771E5">
        <w:rPr>
          <w:rFonts w:ascii="Book Antiqua" w:eastAsia="AdvTT5bf2ac07+fb" w:hAnsi="Book Antiqua" w:cs="AdvTT5bf2ac07"/>
          <w:color w:val="000000" w:themeColor="text1"/>
          <w:kern w:val="0"/>
          <w:sz w:val="24"/>
          <w:szCs w:val="24"/>
        </w:rPr>
        <w:t>uorouracil)</w:t>
      </w:r>
      <w:r w:rsidR="002F0622" w:rsidRPr="004771E5">
        <w:rPr>
          <w:rFonts w:ascii="Book Antiqua" w:eastAsia="AdvTT5bf2ac07+fb" w:hAnsi="Book Antiqua" w:cs="AdvTT5bf2ac07"/>
          <w:color w:val="000000" w:themeColor="text1"/>
          <w:kern w:val="0"/>
          <w:sz w:val="24"/>
          <w:szCs w:val="24"/>
        </w:rPr>
        <w:t>,</w:t>
      </w:r>
      <w:r w:rsidRPr="004771E5">
        <w:rPr>
          <w:rFonts w:ascii="Book Antiqua" w:eastAsia="AdvTT5bf2ac07+fb" w:hAnsi="Book Antiqua" w:cs="AdvTT5bf2ac07"/>
          <w:color w:val="000000" w:themeColor="text1"/>
          <w:kern w:val="0"/>
          <w:sz w:val="24"/>
          <w:szCs w:val="24"/>
        </w:rPr>
        <w:t xml:space="preserve"> </w:t>
      </w:r>
      <w:r w:rsidRPr="004771E5">
        <w:rPr>
          <w:rFonts w:ascii="Book Antiqua" w:eastAsia="AdvTT5bf2ac07+fb" w:hAnsi="Book Antiqua" w:cs="AdvTT5bf2ac07"/>
          <w:color w:val="000000" w:themeColor="text1"/>
          <w:kern w:val="0"/>
          <w:sz w:val="24"/>
          <w:szCs w:val="24"/>
        </w:rPr>
        <w:lastRenderedPageBreak/>
        <w:t>ha</w:t>
      </w:r>
      <w:r w:rsidR="002F0622" w:rsidRPr="004771E5">
        <w:rPr>
          <w:rFonts w:ascii="Book Antiqua" w:eastAsia="AdvTT5bf2ac07+fb" w:hAnsi="Book Antiqua" w:cs="AdvTT5bf2ac07"/>
          <w:color w:val="000000" w:themeColor="text1"/>
          <w:kern w:val="0"/>
          <w:sz w:val="24"/>
          <w:szCs w:val="24"/>
        </w:rPr>
        <w:t>s</w:t>
      </w:r>
      <w:r w:rsidRPr="004771E5">
        <w:rPr>
          <w:rFonts w:ascii="Book Antiqua" w:hAnsi="Book Antiqua" w:cs="AdvTT5bf2ac07"/>
          <w:color w:val="000000" w:themeColor="text1"/>
          <w:kern w:val="0"/>
          <w:sz w:val="24"/>
          <w:szCs w:val="24"/>
        </w:rPr>
        <w:t xml:space="preserve"> </w:t>
      </w:r>
      <w:r w:rsidRPr="004771E5">
        <w:rPr>
          <w:rFonts w:ascii="Book Antiqua" w:eastAsia="AdvTT5bf2ac07+fb" w:hAnsi="Book Antiqua" w:cs="AdvTT5bf2ac07"/>
          <w:color w:val="000000" w:themeColor="text1"/>
          <w:kern w:val="0"/>
          <w:sz w:val="24"/>
          <w:szCs w:val="24"/>
        </w:rPr>
        <w:t xml:space="preserve">improved </w:t>
      </w:r>
      <w:r w:rsidR="002F0622" w:rsidRPr="004771E5">
        <w:rPr>
          <w:rFonts w:ascii="Book Antiqua" w:eastAsia="AdvTT5bf2ac07+fb" w:hAnsi="Book Antiqua" w:cs="AdvTT5bf2ac07"/>
          <w:color w:val="000000" w:themeColor="text1"/>
          <w:kern w:val="0"/>
          <w:sz w:val="24"/>
          <w:szCs w:val="24"/>
        </w:rPr>
        <w:t xml:space="preserve">the </w:t>
      </w:r>
      <w:r w:rsidRPr="004771E5">
        <w:rPr>
          <w:rFonts w:ascii="Book Antiqua" w:eastAsia="AdvTT5bf2ac07+fb" w:hAnsi="Book Antiqua" w:cs="AdvTT5bf2ac07"/>
          <w:color w:val="000000" w:themeColor="text1"/>
          <w:kern w:val="0"/>
          <w:sz w:val="24"/>
          <w:szCs w:val="24"/>
        </w:rPr>
        <w:t xml:space="preserve">survival of GC </w:t>
      </w:r>
      <w:proofErr w:type="gramStart"/>
      <w:r w:rsidRPr="004771E5">
        <w:rPr>
          <w:rFonts w:ascii="Book Antiqua" w:eastAsia="AdvTT5bf2ac07+fb" w:hAnsi="Book Antiqua" w:cs="AdvTT5bf2ac07"/>
          <w:color w:val="000000" w:themeColor="text1"/>
          <w:kern w:val="0"/>
          <w:sz w:val="24"/>
          <w:szCs w:val="24"/>
        </w:rPr>
        <w:t>patients</w:t>
      </w:r>
      <w:r w:rsidR="001F337B" w:rsidRPr="004771E5">
        <w:rPr>
          <w:rFonts w:ascii="Book Antiqua" w:eastAsia="AdvTT5bf2ac07+fb" w:hAnsi="Book Antiqua" w:cs="AdvTT5bf2ac07"/>
          <w:color w:val="000000" w:themeColor="text1"/>
          <w:kern w:val="0"/>
          <w:sz w:val="24"/>
          <w:szCs w:val="24"/>
          <w:vertAlign w:val="superscript"/>
        </w:rPr>
        <w:t>[</w:t>
      </w:r>
      <w:proofErr w:type="gramEnd"/>
      <w:r w:rsidR="001F337B" w:rsidRPr="004771E5">
        <w:rPr>
          <w:rFonts w:ascii="Book Antiqua" w:eastAsia="AdvTT5bf2ac07+fb" w:hAnsi="Book Antiqua" w:cs="AdvTT5bf2ac07"/>
          <w:color w:val="000000" w:themeColor="text1"/>
          <w:kern w:val="0"/>
          <w:sz w:val="24"/>
          <w:szCs w:val="24"/>
          <w:vertAlign w:val="superscript"/>
        </w:rPr>
        <w:t>1</w:t>
      </w:r>
      <w:r w:rsidR="00A72562" w:rsidRPr="004771E5">
        <w:rPr>
          <w:rFonts w:ascii="Book Antiqua" w:eastAsia="AdvTT5bf2ac07+fb" w:hAnsi="Book Antiqua" w:cs="AdvTT5bf2ac07"/>
          <w:color w:val="000000" w:themeColor="text1"/>
          <w:kern w:val="0"/>
          <w:sz w:val="24"/>
          <w:szCs w:val="24"/>
          <w:vertAlign w:val="superscript"/>
        </w:rPr>
        <w:t>19</w:t>
      </w:r>
      <w:r w:rsidR="001F337B" w:rsidRPr="004771E5">
        <w:rPr>
          <w:rFonts w:ascii="Book Antiqua" w:eastAsia="AdvTT5bf2ac07+fb" w:hAnsi="Book Antiqua" w:cs="AdvTT5bf2ac07"/>
          <w:color w:val="000000" w:themeColor="text1"/>
          <w:kern w:val="0"/>
          <w:sz w:val="24"/>
          <w:szCs w:val="24"/>
          <w:vertAlign w:val="superscript"/>
        </w:rPr>
        <w:t>]</w:t>
      </w:r>
      <w:r w:rsidR="001F337B" w:rsidRPr="004771E5">
        <w:rPr>
          <w:rFonts w:ascii="Book Antiqua" w:eastAsia="AdvTT5bf2ac07+fb" w:hAnsi="Book Antiqua" w:cs="AdvTT5bf2ac07"/>
          <w:color w:val="000000" w:themeColor="text1"/>
          <w:kern w:val="0"/>
          <w:sz w:val="24"/>
          <w:szCs w:val="24"/>
        </w:rPr>
        <w:t xml:space="preserve">. </w:t>
      </w:r>
      <w:r w:rsidR="00EF667D" w:rsidRPr="004771E5">
        <w:rPr>
          <w:rFonts w:ascii="Book Antiqua" w:hAnsi="Book Antiqua" w:cs="AdvTT5bf2ac07"/>
          <w:color w:val="000000" w:themeColor="text1"/>
          <w:kern w:val="0"/>
          <w:sz w:val="24"/>
          <w:szCs w:val="24"/>
        </w:rPr>
        <w:t>Cisplatin forms intrastrand and inter</w:t>
      </w:r>
      <w:r w:rsidR="002F0622" w:rsidRPr="004771E5">
        <w:rPr>
          <w:rFonts w:ascii="Book Antiqua" w:hAnsi="Book Antiqua" w:cs="AdvTT5bf2ac07"/>
          <w:color w:val="000000" w:themeColor="text1"/>
          <w:kern w:val="0"/>
          <w:sz w:val="24"/>
          <w:szCs w:val="24"/>
        </w:rPr>
        <w:t>strand cross-</w:t>
      </w:r>
      <w:r w:rsidR="00EF667D" w:rsidRPr="004771E5">
        <w:rPr>
          <w:rFonts w:ascii="Book Antiqua" w:hAnsi="Book Antiqua" w:cs="AdvTT5bf2ac07"/>
          <w:color w:val="000000" w:themeColor="text1"/>
          <w:kern w:val="0"/>
          <w:sz w:val="24"/>
          <w:szCs w:val="24"/>
        </w:rPr>
        <w:t>links between purines, and these platinum-DNA adducts</w:t>
      </w:r>
      <w:r w:rsidR="0001230E" w:rsidRPr="004771E5">
        <w:rPr>
          <w:rFonts w:ascii="Book Antiqua" w:eastAsia="AdvTimes-b" w:hAnsi="Book Antiqua" w:cs="AdvTimes-b"/>
          <w:color w:val="000000" w:themeColor="text1"/>
          <w:kern w:val="0"/>
          <w:sz w:val="24"/>
          <w:szCs w:val="24"/>
        </w:rPr>
        <w:t xml:space="preserve"> acti</w:t>
      </w:r>
      <w:r w:rsidR="00744275" w:rsidRPr="004771E5">
        <w:rPr>
          <w:rFonts w:ascii="Book Antiqua" w:eastAsia="AdvTimes-b" w:hAnsi="Book Antiqua" w:cs="AdvTimes-b"/>
          <w:color w:val="000000" w:themeColor="text1"/>
          <w:kern w:val="0"/>
          <w:sz w:val="24"/>
          <w:szCs w:val="24"/>
        </w:rPr>
        <w:t>vate several signaling</w:t>
      </w:r>
      <w:r w:rsidR="0001230E" w:rsidRPr="004771E5">
        <w:rPr>
          <w:rFonts w:ascii="Book Antiqua" w:eastAsia="AdvTimes-b" w:hAnsi="Book Antiqua" w:cs="AdvTimes-b"/>
          <w:color w:val="000000" w:themeColor="text1"/>
          <w:kern w:val="0"/>
          <w:sz w:val="24"/>
          <w:szCs w:val="24"/>
        </w:rPr>
        <w:t xml:space="preserve"> pathways</w:t>
      </w:r>
      <w:r w:rsidR="00EF667D" w:rsidRPr="004771E5">
        <w:rPr>
          <w:rFonts w:ascii="Book Antiqua" w:hAnsi="Book Antiqua" w:cs="AdvTT5bf2ac07"/>
          <w:color w:val="000000" w:themeColor="text1"/>
          <w:kern w:val="0"/>
          <w:sz w:val="24"/>
          <w:szCs w:val="24"/>
        </w:rPr>
        <w:t>, resulting in double</w:t>
      </w:r>
      <w:r w:rsidR="00560091" w:rsidRPr="004771E5">
        <w:rPr>
          <w:rFonts w:ascii="Book Antiqua" w:hAnsi="Book Antiqua" w:cs="AdvTT5bf2ac07"/>
          <w:color w:val="000000" w:themeColor="text1"/>
          <w:kern w:val="0"/>
          <w:sz w:val="24"/>
          <w:szCs w:val="24"/>
        </w:rPr>
        <w:t>-</w:t>
      </w:r>
      <w:r w:rsidR="00EF667D" w:rsidRPr="004771E5">
        <w:rPr>
          <w:rFonts w:ascii="Book Antiqua" w:hAnsi="Book Antiqua" w:cs="AdvTT5bf2ac07"/>
          <w:color w:val="000000" w:themeColor="text1"/>
          <w:kern w:val="0"/>
          <w:sz w:val="24"/>
          <w:szCs w:val="24"/>
        </w:rPr>
        <w:t xml:space="preserve">stranded DNA breaks and </w:t>
      </w:r>
      <w:r w:rsidR="0021329C" w:rsidRPr="004771E5">
        <w:rPr>
          <w:rFonts w:ascii="Book Antiqua" w:hAnsi="Book Antiqua" w:cs="AdvTT5bf2ac07"/>
          <w:color w:val="000000" w:themeColor="text1"/>
          <w:kern w:val="0"/>
          <w:sz w:val="24"/>
          <w:szCs w:val="24"/>
        </w:rPr>
        <w:t xml:space="preserve">the </w:t>
      </w:r>
      <w:r w:rsidR="00EF667D" w:rsidRPr="004771E5">
        <w:rPr>
          <w:rFonts w:ascii="Book Antiqua" w:hAnsi="Book Antiqua" w:cs="AdvTT5bf2ac07"/>
          <w:color w:val="000000" w:themeColor="text1"/>
          <w:kern w:val="0"/>
          <w:sz w:val="24"/>
          <w:szCs w:val="24"/>
        </w:rPr>
        <w:t xml:space="preserve">impairment of replication and gene </w:t>
      </w:r>
      <w:proofErr w:type="gramStart"/>
      <w:r w:rsidR="00EF667D" w:rsidRPr="004771E5">
        <w:rPr>
          <w:rFonts w:ascii="Book Antiqua" w:hAnsi="Book Antiqua" w:cs="AdvTT5bf2ac07"/>
          <w:color w:val="000000" w:themeColor="text1"/>
          <w:kern w:val="0"/>
          <w:sz w:val="24"/>
          <w:szCs w:val="24"/>
        </w:rPr>
        <w:t>expression</w:t>
      </w:r>
      <w:r w:rsidR="00A72562" w:rsidRPr="004771E5">
        <w:rPr>
          <w:rFonts w:ascii="Book Antiqua" w:hAnsi="Book Antiqua" w:cs="AdvTT5bf2ac07"/>
          <w:color w:val="000000" w:themeColor="text1"/>
          <w:kern w:val="0"/>
          <w:sz w:val="24"/>
          <w:szCs w:val="24"/>
          <w:vertAlign w:val="superscript"/>
        </w:rPr>
        <w:t>[</w:t>
      </w:r>
      <w:proofErr w:type="gramEnd"/>
      <w:r w:rsidR="00A72562" w:rsidRPr="004771E5">
        <w:rPr>
          <w:rFonts w:ascii="Book Antiqua" w:hAnsi="Book Antiqua" w:cs="AdvTT5bf2ac07"/>
          <w:color w:val="000000" w:themeColor="text1"/>
          <w:kern w:val="0"/>
          <w:sz w:val="24"/>
          <w:szCs w:val="24"/>
          <w:vertAlign w:val="superscript"/>
        </w:rPr>
        <w:t>120</w:t>
      </w:r>
      <w:r w:rsidR="001F337B" w:rsidRPr="004771E5">
        <w:rPr>
          <w:rFonts w:ascii="Book Antiqua" w:hAnsi="Book Antiqua" w:cs="AdvTT5bf2ac07"/>
          <w:color w:val="000000" w:themeColor="text1"/>
          <w:kern w:val="0"/>
          <w:sz w:val="24"/>
          <w:szCs w:val="24"/>
          <w:vertAlign w:val="superscript"/>
        </w:rPr>
        <w:t>]</w:t>
      </w:r>
      <w:r w:rsidR="001F337B" w:rsidRPr="004771E5">
        <w:rPr>
          <w:rFonts w:ascii="Book Antiqua" w:hAnsi="Book Antiqua"/>
          <w:color w:val="000000" w:themeColor="text1"/>
          <w:sz w:val="24"/>
          <w:szCs w:val="24"/>
        </w:rPr>
        <w:t xml:space="preserve">. </w:t>
      </w:r>
      <w:r w:rsidR="002F0622" w:rsidRPr="004771E5">
        <w:rPr>
          <w:rFonts w:ascii="Book Antiqua" w:hAnsi="Book Antiqua" w:cs="AdvTT5bf2ac07"/>
          <w:color w:val="000000" w:themeColor="text1"/>
          <w:kern w:val="0"/>
          <w:sz w:val="24"/>
          <w:szCs w:val="24"/>
        </w:rPr>
        <w:t>The i</w:t>
      </w:r>
      <w:r w:rsidR="00ED6E28" w:rsidRPr="004771E5">
        <w:rPr>
          <w:rFonts w:ascii="Book Antiqua" w:hAnsi="Book Antiqua" w:cs="AdvTT5bf2ac07"/>
          <w:color w:val="000000" w:themeColor="text1"/>
          <w:kern w:val="0"/>
          <w:sz w:val="24"/>
          <w:szCs w:val="24"/>
        </w:rPr>
        <w:t xml:space="preserve">nitial </w:t>
      </w:r>
      <w:r w:rsidR="00C71227" w:rsidRPr="004771E5">
        <w:rPr>
          <w:rFonts w:ascii="Book Antiqua" w:hAnsi="Book Antiqua" w:cs="AdvTT5bf2ac07"/>
          <w:color w:val="000000" w:themeColor="text1"/>
          <w:kern w:val="0"/>
          <w:sz w:val="24"/>
          <w:szCs w:val="24"/>
        </w:rPr>
        <w:t>approach</w:t>
      </w:r>
      <w:r w:rsidR="00C23BF2" w:rsidRPr="004771E5">
        <w:rPr>
          <w:rFonts w:ascii="Book Antiqua" w:hAnsi="Book Antiqua" w:cs="AdvTT5bf2ac07"/>
          <w:color w:val="000000" w:themeColor="text1"/>
          <w:kern w:val="0"/>
          <w:sz w:val="24"/>
          <w:szCs w:val="24"/>
        </w:rPr>
        <w:t xml:space="preserve"> to identify</w:t>
      </w:r>
      <w:r w:rsidR="002F0622" w:rsidRPr="004771E5">
        <w:rPr>
          <w:rFonts w:ascii="Book Antiqua" w:hAnsi="Book Antiqua" w:cs="AdvTT5bf2ac07"/>
          <w:color w:val="000000" w:themeColor="text1"/>
          <w:kern w:val="0"/>
          <w:sz w:val="24"/>
          <w:szCs w:val="24"/>
        </w:rPr>
        <w:t>ing</w:t>
      </w:r>
      <w:r w:rsidR="00C23BF2" w:rsidRPr="004771E5">
        <w:rPr>
          <w:rFonts w:ascii="Book Antiqua" w:hAnsi="Book Antiqua" w:cs="AdvTT5bf2ac07"/>
          <w:color w:val="000000" w:themeColor="text1"/>
          <w:kern w:val="0"/>
          <w:sz w:val="24"/>
          <w:szCs w:val="24"/>
        </w:rPr>
        <w:t xml:space="preserve"> </w:t>
      </w:r>
      <w:r w:rsidR="00C71227" w:rsidRPr="004771E5">
        <w:rPr>
          <w:rFonts w:ascii="Book Antiqua" w:hAnsi="Book Antiqua" w:cs="AdvTT5bf2ac07"/>
          <w:color w:val="000000" w:themeColor="text1"/>
          <w:kern w:val="0"/>
          <w:sz w:val="24"/>
          <w:szCs w:val="24"/>
        </w:rPr>
        <w:t>biomarkers</w:t>
      </w:r>
      <w:r w:rsidR="00ED6E28" w:rsidRPr="004771E5">
        <w:rPr>
          <w:rFonts w:ascii="Book Antiqua" w:hAnsi="Book Antiqua" w:cs="AdvTT5bf2ac07"/>
          <w:color w:val="000000" w:themeColor="text1"/>
          <w:kern w:val="0"/>
          <w:sz w:val="24"/>
          <w:szCs w:val="24"/>
        </w:rPr>
        <w:t xml:space="preserve"> of cisplatin </w:t>
      </w:r>
      <w:r w:rsidR="00744275" w:rsidRPr="004771E5">
        <w:rPr>
          <w:rFonts w:ascii="Book Antiqua" w:hAnsi="Book Antiqua" w:cs="AdvTT5bf2ac07"/>
          <w:color w:val="000000" w:themeColor="text1"/>
          <w:kern w:val="0"/>
          <w:sz w:val="24"/>
          <w:szCs w:val="24"/>
        </w:rPr>
        <w:t>sensitivity focused on the</w:t>
      </w:r>
      <w:r w:rsidR="00ED6E28" w:rsidRPr="004771E5">
        <w:rPr>
          <w:rFonts w:ascii="Book Antiqua" w:hAnsi="Book Antiqua" w:cs="AdvTT5bf2ac07"/>
          <w:color w:val="000000" w:themeColor="text1"/>
          <w:kern w:val="0"/>
          <w:sz w:val="24"/>
          <w:szCs w:val="24"/>
        </w:rPr>
        <w:t xml:space="preserve"> genes </w:t>
      </w:r>
      <w:r w:rsidR="00C71227" w:rsidRPr="004771E5">
        <w:rPr>
          <w:rFonts w:ascii="Book Antiqua" w:hAnsi="Book Antiqua" w:cs="AdvTT5bf2ac07"/>
          <w:color w:val="000000" w:themeColor="text1"/>
          <w:kern w:val="0"/>
          <w:sz w:val="24"/>
          <w:szCs w:val="24"/>
        </w:rPr>
        <w:t>involved</w:t>
      </w:r>
      <w:r w:rsidR="00ED6E28" w:rsidRPr="004771E5">
        <w:rPr>
          <w:rFonts w:ascii="Book Antiqua" w:hAnsi="Book Antiqua" w:cs="AdvTT5bf2ac07"/>
          <w:color w:val="000000" w:themeColor="text1"/>
          <w:kern w:val="0"/>
          <w:sz w:val="24"/>
          <w:szCs w:val="24"/>
        </w:rPr>
        <w:t xml:space="preserve"> </w:t>
      </w:r>
      <w:r w:rsidR="00C71227" w:rsidRPr="004771E5">
        <w:rPr>
          <w:rFonts w:ascii="Book Antiqua" w:hAnsi="Book Antiqua" w:cs="AdvTT5bf2ac07"/>
          <w:color w:val="000000" w:themeColor="text1"/>
          <w:kern w:val="0"/>
          <w:sz w:val="24"/>
          <w:szCs w:val="24"/>
        </w:rPr>
        <w:t xml:space="preserve">in </w:t>
      </w:r>
      <w:r w:rsidR="002F0622" w:rsidRPr="004771E5">
        <w:rPr>
          <w:rFonts w:ascii="Book Antiqua" w:hAnsi="Book Antiqua" w:cs="AdvTT5bf2ac07"/>
          <w:color w:val="000000" w:themeColor="text1"/>
          <w:kern w:val="0"/>
          <w:sz w:val="24"/>
          <w:szCs w:val="24"/>
        </w:rPr>
        <w:t xml:space="preserve">the drug’s mechanisms of </w:t>
      </w:r>
      <w:r w:rsidR="00ED6E28" w:rsidRPr="004771E5">
        <w:rPr>
          <w:rFonts w:ascii="Book Antiqua" w:hAnsi="Book Antiqua" w:cs="AdvTT5bf2ac07"/>
          <w:color w:val="000000" w:themeColor="text1"/>
          <w:kern w:val="0"/>
          <w:sz w:val="24"/>
          <w:szCs w:val="24"/>
        </w:rPr>
        <w:t>action</w:t>
      </w:r>
      <w:r w:rsidR="00C71227" w:rsidRPr="004771E5">
        <w:rPr>
          <w:rFonts w:ascii="Book Antiqua" w:hAnsi="Book Antiqua" w:cs="AdvTT5bf2ac07"/>
          <w:color w:val="000000" w:themeColor="text1"/>
          <w:kern w:val="0"/>
          <w:sz w:val="24"/>
          <w:szCs w:val="24"/>
        </w:rPr>
        <w:t>.</w:t>
      </w:r>
      <w:r w:rsidR="00C23BF2" w:rsidRPr="004771E5">
        <w:rPr>
          <w:rFonts w:ascii="Book Antiqua" w:hAnsi="Book Antiqua" w:cs="AdvTT5bf2ac07"/>
          <w:color w:val="000000" w:themeColor="text1"/>
          <w:kern w:val="0"/>
          <w:sz w:val="24"/>
          <w:szCs w:val="24"/>
        </w:rPr>
        <w:t xml:space="preserve"> </w:t>
      </w:r>
      <w:r w:rsidR="005A1D95" w:rsidRPr="004771E5">
        <w:rPr>
          <w:rFonts w:ascii="Book Antiqua" w:hAnsi="Book Antiqua" w:cs="AdvTT5bf2ac07"/>
          <w:i/>
          <w:color w:val="000000" w:themeColor="text1"/>
          <w:kern w:val="0"/>
          <w:sz w:val="24"/>
          <w:szCs w:val="24"/>
        </w:rPr>
        <w:t>ERCC1</w:t>
      </w:r>
      <w:r w:rsidR="005A1D95" w:rsidRPr="004771E5">
        <w:rPr>
          <w:rFonts w:ascii="Book Antiqua" w:hAnsi="Book Antiqua" w:cs="AdvTT5bf2ac07"/>
          <w:color w:val="000000" w:themeColor="text1"/>
          <w:kern w:val="0"/>
          <w:sz w:val="24"/>
          <w:szCs w:val="24"/>
        </w:rPr>
        <w:t xml:space="preserve"> (</w:t>
      </w:r>
      <w:r w:rsidR="005A1D95" w:rsidRPr="004771E5">
        <w:rPr>
          <w:rFonts w:ascii="Book Antiqua" w:hAnsi="Book Antiqua" w:cs="Times-Roman"/>
          <w:color w:val="000000" w:themeColor="text1"/>
          <w:kern w:val="0"/>
          <w:sz w:val="24"/>
          <w:szCs w:val="24"/>
        </w:rPr>
        <w:t>excision repair cross-complementation group 1</w:t>
      </w:r>
      <w:r w:rsidR="005A1D95" w:rsidRPr="004771E5">
        <w:rPr>
          <w:rFonts w:ascii="Book Antiqua" w:hAnsi="Book Antiqua" w:cs="AdvTT5bf2ac07"/>
          <w:color w:val="000000" w:themeColor="text1"/>
          <w:kern w:val="0"/>
          <w:sz w:val="24"/>
          <w:szCs w:val="24"/>
        </w:rPr>
        <w:t xml:space="preserve">) </w:t>
      </w:r>
      <w:r w:rsidR="009D12B7" w:rsidRPr="004771E5">
        <w:rPr>
          <w:rFonts w:ascii="Book Antiqua" w:hAnsi="Book Antiqua" w:cs="AdvTT5bf2ac07"/>
          <w:color w:val="000000" w:themeColor="text1"/>
          <w:kern w:val="0"/>
          <w:sz w:val="24"/>
          <w:szCs w:val="24"/>
        </w:rPr>
        <w:t>is</w:t>
      </w:r>
      <w:r w:rsidR="0021329C" w:rsidRPr="004771E5">
        <w:rPr>
          <w:rFonts w:ascii="Book Antiqua" w:hAnsi="Book Antiqua" w:cs="AdvTT5bf2ac07"/>
          <w:color w:val="000000" w:themeColor="text1"/>
          <w:kern w:val="0"/>
          <w:sz w:val="24"/>
          <w:szCs w:val="24"/>
        </w:rPr>
        <w:t xml:space="preserve"> a </w:t>
      </w:r>
      <w:r w:rsidR="009D12B7" w:rsidRPr="004771E5">
        <w:rPr>
          <w:rFonts w:ascii="Book Antiqua" w:eastAsia="AdvP8C43" w:hAnsi="Book Antiqua" w:cs="AdvP8C43"/>
          <w:color w:val="000000" w:themeColor="text1"/>
          <w:kern w:val="0"/>
          <w:sz w:val="24"/>
          <w:szCs w:val="24"/>
        </w:rPr>
        <w:t>major component</w:t>
      </w:r>
      <w:r w:rsidR="005A1D95" w:rsidRPr="004771E5">
        <w:rPr>
          <w:rFonts w:ascii="Book Antiqua" w:eastAsia="AdvP8C43" w:hAnsi="Book Antiqua" w:cs="AdvP8C43"/>
          <w:color w:val="000000" w:themeColor="text1"/>
          <w:kern w:val="0"/>
          <w:sz w:val="24"/>
          <w:szCs w:val="24"/>
        </w:rPr>
        <w:t xml:space="preserve"> of</w:t>
      </w:r>
      <w:r w:rsidR="005A1D95" w:rsidRPr="004771E5">
        <w:rPr>
          <w:rFonts w:ascii="Book Antiqua" w:hAnsi="Book Antiqua" w:cs="Times-Roman"/>
          <w:color w:val="000000" w:themeColor="text1"/>
          <w:kern w:val="0"/>
          <w:sz w:val="24"/>
          <w:szCs w:val="24"/>
        </w:rPr>
        <w:t xml:space="preserve"> </w:t>
      </w:r>
      <w:r w:rsidR="005A1D95" w:rsidRPr="004771E5">
        <w:rPr>
          <w:rFonts w:ascii="Book Antiqua" w:eastAsia="AdvP8C43" w:hAnsi="Book Antiqua" w:cs="AdvP8C43"/>
          <w:color w:val="000000" w:themeColor="text1"/>
          <w:kern w:val="0"/>
          <w:sz w:val="24"/>
          <w:szCs w:val="24"/>
        </w:rPr>
        <w:t>the nucleotid</w:t>
      </w:r>
      <w:r w:rsidR="002F0622" w:rsidRPr="004771E5">
        <w:rPr>
          <w:rFonts w:ascii="Book Antiqua" w:eastAsia="AdvP8C43" w:hAnsi="Book Antiqua" w:cs="AdvP8C43"/>
          <w:color w:val="000000" w:themeColor="text1"/>
          <w:kern w:val="0"/>
          <w:sz w:val="24"/>
          <w:szCs w:val="24"/>
        </w:rPr>
        <w:t>e excision repair (NER) complex that acts as the rate-limiting enzyme</w:t>
      </w:r>
      <w:r w:rsidR="005A1D95" w:rsidRPr="004771E5">
        <w:rPr>
          <w:rFonts w:ascii="Book Antiqua" w:eastAsia="AdvP8C43" w:hAnsi="Book Antiqua" w:cs="AdvP8C43"/>
          <w:color w:val="000000" w:themeColor="text1"/>
          <w:kern w:val="0"/>
          <w:sz w:val="24"/>
          <w:szCs w:val="24"/>
        </w:rPr>
        <w:t xml:space="preserve"> in the</w:t>
      </w:r>
      <w:r w:rsidR="005A1D95" w:rsidRPr="004771E5">
        <w:rPr>
          <w:rFonts w:ascii="Book Antiqua" w:hAnsi="Book Antiqua" w:cs="Times-Roman"/>
          <w:color w:val="000000" w:themeColor="text1"/>
          <w:kern w:val="0"/>
          <w:sz w:val="24"/>
          <w:szCs w:val="24"/>
        </w:rPr>
        <w:t xml:space="preserve"> </w:t>
      </w:r>
      <w:r w:rsidR="005A1D95" w:rsidRPr="004771E5">
        <w:rPr>
          <w:rFonts w:ascii="Book Antiqua" w:eastAsia="AdvP8C43" w:hAnsi="Book Antiqua" w:cs="AdvP8C43"/>
          <w:color w:val="000000" w:themeColor="text1"/>
          <w:kern w:val="0"/>
          <w:sz w:val="24"/>
          <w:szCs w:val="24"/>
        </w:rPr>
        <w:t xml:space="preserve">NER </w:t>
      </w:r>
      <w:proofErr w:type="gramStart"/>
      <w:r w:rsidR="005A1D95" w:rsidRPr="004771E5">
        <w:rPr>
          <w:rFonts w:ascii="Book Antiqua" w:eastAsia="AdvP8C43" w:hAnsi="Book Antiqua" w:cs="AdvP8C43"/>
          <w:color w:val="000000" w:themeColor="text1"/>
          <w:kern w:val="0"/>
          <w:sz w:val="24"/>
          <w:szCs w:val="24"/>
        </w:rPr>
        <w:t>pathway</w:t>
      </w:r>
      <w:r w:rsidR="00A72562" w:rsidRPr="004771E5">
        <w:rPr>
          <w:rFonts w:ascii="Book Antiqua" w:eastAsia="AdvP8C43" w:hAnsi="Book Antiqua" w:cs="AdvP8C43"/>
          <w:color w:val="000000" w:themeColor="text1"/>
          <w:kern w:val="0"/>
          <w:sz w:val="24"/>
          <w:szCs w:val="24"/>
          <w:vertAlign w:val="superscript"/>
        </w:rPr>
        <w:t>[</w:t>
      </w:r>
      <w:proofErr w:type="gramEnd"/>
      <w:r w:rsidR="00A72562" w:rsidRPr="004771E5">
        <w:rPr>
          <w:rFonts w:ascii="Book Antiqua" w:eastAsia="AdvP8C43" w:hAnsi="Book Antiqua" w:cs="AdvP8C43"/>
          <w:color w:val="000000" w:themeColor="text1"/>
          <w:kern w:val="0"/>
          <w:sz w:val="24"/>
          <w:szCs w:val="24"/>
          <w:vertAlign w:val="superscript"/>
        </w:rPr>
        <w:t>121]</w:t>
      </w:r>
      <w:r w:rsidR="0021329C" w:rsidRPr="004771E5">
        <w:rPr>
          <w:rFonts w:ascii="Book Antiqua" w:eastAsia="AdvP8C43" w:hAnsi="Book Antiqua" w:cs="AdvP8C43"/>
          <w:color w:val="000000" w:themeColor="text1"/>
          <w:kern w:val="0"/>
          <w:sz w:val="24"/>
          <w:szCs w:val="24"/>
        </w:rPr>
        <w:t xml:space="preserve">. </w:t>
      </w:r>
      <w:r w:rsidR="00760616" w:rsidRPr="004771E5">
        <w:rPr>
          <w:rFonts w:ascii="Book Antiqua" w:hAnsi="Book Antiqua" w:cs="Arial"/>
          <w:color w:val="000000" w:themeColor="text1"/>
          <w:sz w:val="24"/>
          <w:szCs w:val="24"/>
        </w:rPr>
        <w:t xml:space="preserve">De Dosso </w:t>
      </w:r>
      <w:r w:rsidR="00601EBE" w:rsidRPr="00601EBE">
        <w:rPr>
          <w:rFonts w:ascii="Book Antiqua" w:eastAsia="AdvP8C43" w:hAnsi="Book Antiqua" w:cs="AdvP8C43"/>
          <w:i/>
          <w:color w:val="000000" w:themeColor="text1"/>
          <w:kern w:val="0"/>
          <w:sz w:val="24"/>
          <w:szCs w:val="24"/>
        </w:rPr>
        <w:t xml:space="preserve">et </w:t>
      </w:r>
      <w:proofErr w:type="gramStart"/>
      <w:r w:rsidR="00601EBE" w:rsidRPr="00601EBE">
        <w:rPr>
          <w:rFonts w:ascii="Book Antiqua" w:eastAsia="AdvP8C43" w:hAnsi="Book Antiqua" w:cs="AdvP8C43"/>
          <w:i/>
          <w:color w:val="000000" w:themeColor="text1"/>
          <w:kern w:val="0"/>
          <w:sz w:val="24"/>
          <w:szCs w:val="24"/>
        </w:rPr>
        <w:t>al</w:t>
      </w:r>
      <w:r w:rsidR="00A72562" w:rsidRPr="004771E5">
        <w:rPr>
          <w:rFonts w:ascii="Book Antiqua" w:eastAsia="AdvP8C43" w:hAnsi="Book Antiqua" w:cs="AdvP8C43"/>
          <w:color w:val="000000" w:themeColor="text1"/>
          <w:kern w:val="0"/>
          <w:sz w:val="24"/>
          <w:szCs w:val="24"/>
          <w:vertAlign w:val="superscript"/>
        </w:rPr>
        <w:t>[</w:t>
      </w:r>
      <w:proofErr w:type="gramEnd"/>
      <w:r w:rsidR="00A72562" w:rsidRPr="004771E5">
        <w:rPr>
          <w:rFonts w:ascii="Book Antiqua" w:eastAsia="AdvP8C43" w:hAnsi="Book Antiqua" w:cs="AdvP8C43"/>
          <w:color w:val="000000" w:themeColor="text1"/>
          <w:kern w:val="0"/>
          <w:sz w:val="24"/>
          <w:szCs w:val="24"/>
          <w:vertAlign w:val="superscript"/>
        </w:rPr>
        <w:t>122</w:t>
      </w:r>
      <w:r w:rsidR="001F337B" w:rsidRPr="004771E5">
        <w:rPr>
          <w:rFonts w:ascii="Book Antiqua" w:eastAsia="AdvP8C43" w:hAnsi="Book Antiqua" w:cs="AdvP8C43"/>
          <w:color w:val="000000" w:themeColor="text1"/>
          <w:kern w:val="0"/>
          <w:sz w:val="24"/>
          <w:szCs w:val="24"/>
          <w:vertAlign w:val="superscript"/>
        </w:rPr>
        <w:t>]</w:t>
      </w:r>
      <w:r w:rsidR="00795C55" w:rsidRPr="004771E5">
        <w:rPr>
          <w:rFonts w:ascii="Book Antiqua" w:eastAsia="AdvP8C43" w:hAnsi="Book Antiqua" w:cs="AdvP8C43"/>
          <w:color w:val="000000" w:themeColor="text1"/>
          <w:kern w:val="0"/>
          <w:sz w:val="24"/>
          <w:szCs w:val="24"/>
        </w:rPr>
        <w:t xml:space="preserve"> showed that </w:t>
      </w:r>
      <w:r w:rsidR="00795C55" w:rsidRPr="004771E5">
        <w:rPr>
          <w:rFonts w:ascii="Book Antiqua" w:hAnsi="Book Antiqua" w:cs="Arial"/>
          <w:color w:val="000000" w:themeColor="text1"/>
          <w:sz w:val="24"/>
          <w:szCs w:val="24"/>
        </w:rPr>
        <w:t>the overall surv</w:t>
      </w:r>
      <w:r w:rsidR="002F0622" w:rsidRPr="004771E5">
        <w:rPr>
          <w:rFonts w:ascii="Book Antiqua" w:hAnsi="Book Antiqua" w:cs="Arial"/>
          <w:color w:val="000000" w:themeColor="text1"/>
          <w:sz w:val="24"/>
          <w:szCs w:val="24"/>
        </w:rPr>
        <w:t>ival of GC patients who receive</w:t>
      </w:r>
      <w:r w:rsidR="00795C55" w:rsidRPr="004771E5">
        <w:rPr>
          <w:rFonts w:ascii="Book Antiqua" w:hAnsi="Book Antiqua" w:cs="Arial"/>
          <w:color w:val="000000" w:themeColor="text1"/>
          <w:sz w:val="24"/>
          <w:szCs w:val="24"/>
        </w:rPr>
        <w:t xml:space="preserve"> </w:t>
      </w:r>
      <w:r w:rsidR="00795C55" w:rsidRPr="004771E5">
        <w:rPr>
          <w:rStyle w:val="highlight"/>
          <w:rFonts w:ascii="Book Antiqua" w:hAnsi="Book Antiqua" w:cs="Arial"/>
          <w:color w:val="000000" w:themeColor="text1"/>
          <w:sz w:val="24"/>
          <w:szCs w:val="24"/>
        </w:rPr>
        <w:t>cisplatin</w:t>
      </w:r>
      <w:r w:rsidR="00795C55" w:rsidRPr="004771E5">
        <w:rPr>
          <w:rFonts w:ascii="Book Antiqua" w:hAnsi="Book Antiqua" w:cs="Arial"/>
          <w:color w:val="000000" w:themeColor="text1"/>
          <w:sz w:val="24"/>
          <w:szCs w:val="24"/>
        </w:rPr>
        <w:t>-</w:t>
      </w:r>
      <w:r w:rsidR="002F0622" w:rsidRPr="004771E5">
        <w:rPr>
          <w:rFonts w:ascii="Book Antiqua" w:hAnsi="Book Antiqua" w:cs="Arial"/>
          <w:color w:val="000000" w:themeColor="text1"/>
          <w:sz w:val="24"/>
          <w:szCs w:val="24"/>
        </w:rPr>
        <w:t>based adjuvant chemotherapy following</w:t>
      </w:r>
      <w:r w:rsidR="00470179" w:rsidRPr="004771E5">
        <w:rPr>
          <w:rFonts w:ascii="Book Antiqua" w:hAnsi="Book Antiqua" w:cs="Arial"/>
          <w:color w:val="000000" w:themeColor="text1"/>
          <w:sz w:val="24"/>
          <w:szCs w:val="24"/>
        </w:rPr>
        <w:t xml:space="preserve"> curative resection is longer</w:t>
      </w:r>
      <w:r w:rsidR="002F0622" w:rsidRPr="004771E5">
        <w:rPr>
          <w:rFonts w:ascii="Book Antiqua" w:hAnsi="Book Antiqua" w:cs="Arial"/>
          <w:color w:val="000000" w:themeColor="text1"/>
          <w:sz w:val="24"/>
          <w:szCs w:val="24"/>
        </w:rPr>
        <w:t xml:space="preserve"> among patients who exhibit a</w:t>
      </w:r>
      <w:r w:rsidR="00470179" w:rsidRPr="004771E5">
        <w:rPr>
          <w:rFonts w:ascii="Book Antiqua" w:hAnsi="Book Antiqua" w:cs="Arial"/>
          <w:color w:val="000000" w:themeColor="text1"/>
          <w:sz w:val="24"/>
          <w:szCs w:val="24"/>
        </w:rPr>
        <w:t xml:space="preserve"> negative expression of ERCC1</w:t>
      </w:r>
      <w:r w:rsidR="00211818" w:rsidRPr="004771E5">
        <w:rPr>
          <w:rFonts w:ascii="Book Antiqua" w:hAnsi="Book Antiqua" w:cs="Arial"/>
          <w:color w:val="000000" w:themeColor="text1"/>
          <w:sz w:val="24"/>
          <w:szCs w:val="24"/>
        </w:rPr>
        <w:t xml:space="preserve"> protein</w:t>
      </w:r>
      <w:r w:rsidR="002F0622" w:rsidRPr="004771E5">
        <w:rPr>
          <w:rFonts w:ascii="Book Antiqua" w:hAnsi="Book Antiqua" w:cs="Arial"/>
          <w:color w:val="000000" w:themeColor="text1"/>
          <w:sz w:val="24"/>
          <w:szCs w:val="24"/>
        </w:rPr>
        <w:t>s</w:t>
      </w:r>
      <w:r w:rsidR="00795C55" w:rsidRPr="004771E5">
        <w:rPr>
          <w:rFonts w:ascii="Book Antiqua" w:hAnsi="Book Antiqua" w:cs="Arial"/>
          <w:color w:val="000000" w:themeColor="text1"/>
          <w:sz w:val="24"/>
          <w:szCs w:val="24"/>
        </w:rPr>
        <w:t>.</w:t>
      </w:r>
      <w:r w:rsidR="00CB4EF9" w:rsidRPr="004771E5">
        <w:rPr>
          <w:rFonts w:ascii="Book Antiqua" w:hAnsi="Book Antiqua" w:cs="Arial"/>
          <w:color w:val="000000" w:themeColor="text1"/>
          <w:sz w:val="24"/>
          <w:szCs w:val="24"/>
        </w:rPr>
        <w:t xml:space="preserve"> </w:t>
      </w:r>
      <w:r w:rsidR="002F0622" w:rsidRPr="004771E5">
        <w:rPr>
          <w:rFonts w:ascii="Book Antiqua" w:hAnsi="Book Antiqua" w:cs="Arial"/>
          <w:color w:val="000000" w:themeColor="text1"/>
          <w:sz w:val="24"/>
          <w:szCs w:val="24"/>
        </w:rPr>
        <w:t>A r</w:t>
      </w:r>
      <w:r w:rsidR="00340F52" w:rsidRPr="004771E5">
        <w:rPr>
          <w:rFonts w:ascii="Book Antiqua" w:hAnsi="Book Antiqua" w:cs="Arial"/>
          <w:color w:val="000000" w:themeColor="text1"/>
          <w:sz w:val="24"/>
          <w:szCs w:val="24"/>
        </w:rPr>
        <w:t xml:space="preserve">ecent meta-analysis </w:t>
      </w:r>
      <w:r w:rsidR="00470179" w:rsidRPr="004771E5">
        <w:rPr>
          <w:rFonts w:ascii="Book Antiqua" w:hAnsi="Book Antiqua" w:cs="Arial"/>
          <w:color w:val="000000" w:themeColor="text1"/>
          <w:sz w:val="24"/>
          <w:szCs w:val="24"/>
        </w:rPr>
        <w:t xml:space="preserve">also </w:t>
      </w:r>
      <w:r w:rsidR="002F0622" w:rsidRPr="004771E5">
        <w:rPr>
          <w:rFonts w:ascii="Book Antiqua" w:hAnsi="Book Antiqua" w:cs="Arial"/>
          <w:color w:val="000000" w:themeColor="text1"/>
          <w:sz w:val="24"/>
          <w:szCs w:val="24"/>
        </w:rPr>
        <w:t>indicated a</w:t>
      </w:r>
      <w:r w:rsidR="00340F52" w:rsidRPr="004771E5">
        <w:rPr>
          <w:rFonts w:ascii="Book Antiqua" w:hAnsi="Book Antiqua" w:cs="Arial"/>
          <w:color w:val="000000" w:themeColor="text1"/>
          <w:sz w:val="24"/>
          <w:szCs w:val="24"/>
        </w:rPr>
        <w:t xml:space="preserve"> significant association between polymorphisms of </w:t>
      </w:r>
      <w:r w:rsidR="002F0622" w:rsidRPr="004771E5">
        <w:rPr>
          <w:rFonts w:ascii="Book Antiqua" w:hAnsi="Book Antiqua" w:cs="Arial"/>
          <w:color w:val="000000" w:themeColor="text1"/>
          <w:sz w:val="24"/>
          <w:szCs w:val="24"/>
        </w:rPr>
        <w:t xml:space="preserve">the </w:t>
      </w:r>
      <w:r w:rsidR="00340F52" w:rsidRPr="004771E5">
        <w:rPr>
          <w:rFonts w:ascii="Book Antiqua" w:hAnsi="Book Antiqua" w:cs="Arial"/>
          <w:color w:val="000000" w:themeColor="text1"/>
          <w:sz w:val="24"/>
          <w:szCs w:val="24"/>
        </w:rPr>
        <w:t>NER genes (</w:t>
      </w:r>
      <w:r w:rsidR="00340F52" w:rsidRPr="004771E5">
        <w:rPr>
          <w:rFonts w:ascii="Book Antiqua" w:hAnsi="Book Antiqua" w:cs="Arial"/>
          <w:i/>
          <w:color w:val="000000" w:themeColor="text1"/>
          <w:sz w:val="24"/>
          <w:szCs w:val="24"/>
        </w:rPr>
        <w:t>ERCC1</w:t>
      </w:r>
      <w:r w:rsidR="00340F52" w:rsidRPr="004771E5">
        <w:rPr>
          <w:rFonts w:ascii="Book Antiqua" w:hAnsi="Book Antiqua" w:cs="Arial"/>
          <w:color w:val="000000" w:themeColor="text1"/>
          <w:sz w:val="24"/>
          <w:szCs w:val="24"/>
        </w:rPr>
        <w:t xml:space="preserve"> and </w:t>
      </w:r>
      <w:r w:rsidR="00340F52" w:rsidRPr="004771E5">
        <w:rPr>
          <w:rFonts w:ascii="Book Antiqua" w:hAnsi="Book Antiqua" w:cs="Arial"/>
          <w:i/>
          <w:color w:val="000000" w:themeColor="text1"/>
          <w:sz w:val="24"/>
          <w:szCs w:val="24"/>
        </w:rPr>
        <w:t>ERCC2</w:t>
      </w:r>
      <w:r w:rsidR="00340F52" w:rsidRPr="004771E5">
        <w:rPr>
          <w:rFonts w:ascii="Book Antiqua" w:hAnsi="Book Antiqua" w:cs="Arial"/>
          <w:color w:val="000000" w:themeColor="text1"/>
          <w:sz w:val="24"/>
          <w:szCs w:val="24"/>
        </w:rPr>
        <w:t xml:space="preserve">) and </w:t>
      </w:r>
      <w:r w:rsidR="002F0622" w:rsidRPr="004771E5">
        <w:rPr>
          <w:rFonts w:ascii="Book Antiqua" w:hAnsi="Book Antiqua" w:cs="Arial"/>
          <w:color w:val="000000" w:themeColor="text1"/>
          <w:sz w:val="24"/>
          <w:szCs w:val="24"/>
        </w:rPr>
        <w:t xml:space="preserve">the </w:t>
      </w:r>
      <w:r w:rsidR="00340F52" w:rsidRPr="004771E5">
        <w:rPr>
          <w:rFonts w:ascii="Book Antiqua" w:hAnsi="Book Antiqua" w:cs="Arial"/>
          <w:color w:val="000000" w:themeColor="text1"/>
          <w:sz w:val="24"/>
          <w:szCs w:val="24"/>
        </w:rPr>
        <w:t>response to</w:t>
      </w:r>
      <w:r w:rsidR="00744275" w:rsidRPr="004771E5">
        <w:rPr>
          <w:rFonts w:ascii="Book Antiqua" w:hAnsi="Book Antiqua" w:cs="Arial"/>
          <w:color w:val="000000" w:themeColor="text1"/>
          <w:sz w:val="24"/>
          <w:szCs w:val="24"/>
        </w:rPr>
        <w:t xml:space="preserve"> platinum</w:t>
      </w:r>
      <w:r w:rsidR="00340F52" w:rsidRPr="004771E5">
        <w:rPr>
          <w:rFonts w:ascii="Book Antiqua" w:hAnsi="Book Antiqua" w:cs="Arial"/>
          <w:color w:val="000000" w:themeColor="text1"/>
          <w:sz w:val="24"/>
          <w:szCs w:val="24"/>
        </w:rPr>
        <w:t xml:space="preserve">-based </w:t>
      </w:r>
      <w:proofErr w:type="gramStart"/>
      <w:r w:rsidR="00340F52" w:rsidRPr="004771E5">
        <w:rPr>
          <w:rFonts w:ascii="Book Antiqua" w:hAnsi="Book Antiqua" w:cs="Arial"/>
          <w:color w:val="000000" w:themeColor="text1"/>
          <w:sz w:val="24"/>
          <w:szCs w:val="24"/>
        </w:rPr>
        <w:t>chemotherap</w:t>
      </w:r>
      <w:r w:rsidR="002F0622" w:rsidRPr="004771E5">
        <w:rPr>
          <w:rFonts w:ascii="Book Antiqua" w:hAnsi="Book Antiqua" w:cs="Arial"/>
          <w:color w:val="000000" w:themeColor="text1"/>
          <w:sz w:val="24"/>
          <w:szCs w:val="24"/>
        </w:rPr>
        <w:t>y</w:t>
      </w:r>
      <w:r w:rsidR="00A72562" w:rsidRPr="004771E5">
        <w:rPr>
          <w:rFonts w:ascii="Book Antiqua" w:hAnsi="Book Antiqua" w:cs="Arial"/>
          <w:color w:val="000000" w:themeColor="text1"/>
          <w:sz w:val="24"/>
          <w:szCs w:val="24"/>
          <w:vertAlign w:val="superscript"/>
        </w:rPr>
        <w:t>[</w:t>
      </w:r>
      <w:proofErr w:type="gramEnd"/>
      <w:r w:rsidR="00A72562" w:rsidRPr="004771E5">
        <w:rPr>
          <w:rFonts w:ascii="Book Antiqua" w:hAnsi="Book Antiqua" w:cs="Arial"/>
          <w:color w:val="000000" w:themeColor="text1"/>
          <w:sz w:val="24"/>
          <w:szCs w:val="24"/>
          <w:vertAlign w:val="superscript"/>
        </w:rPr>
        <w:t>123</w:t>
      </w:r>
      <w:r w:rsidR="001F337B" w:rsidRPr="004771E5">
        <w:rPr>
          <w:rFonts w:ascii="Book Antiqua" w:hAnsi="Book Antiqua" w:cs="Arial"/>
          <w:color w:val="000000" w:themeColor="text1"/>
          <w:sz w:val="24"/>
          <w:szCs w:val="24"/>
          <w:vertAlign w:val="superscript"/>
        </w:rPr>
        <w:t>]</w:t>
      </w:r>
      <w:r w:rsidR="00340F52" w:rsidRPr="004771E5">
        <w:rPr>
          <w:rFonts w:ascii="Book Antiqua" w:hAnsi="Book Antiqua" w:cs="Arial"/>
          <w:color w:val="000000" w:themeColor="text1"/>
          <w:sz w:val="24"/>
          <w:szCs w:val="24"/>
        </w:rPr>
        <w:t>.</w:t>
      </w:r>
      <w:r w:rsidR="00340F52" w:rsidRPr="004771E5">
        <w:rPr>
          <w:rFonts w:ascii="Book Antiqua" w:hAnsi="Book Antiqua" w:cs="Times-Roman"/>
          <w:color w:val="000000" w:themeColor="text1"/>
          <w:kern w:val="0"/>
          <w:sz w:val="24"/>
          <w:szCs w:val="24"/>
        </w:rPr>
        <w:t xml:space="preserve"> </w:t>
      </w:r>
      <w:r w:rsidR="00340F52" w:rsidRPr="004771E5">
        <w:rPr>
          <w:rFonts w:ascii="Book Antiqua" w:hAnsi="Book Antiqua" w:cs="AdvTT5bf2ac07"/>
          <w:color w:val="000000" w:themeColor="text1"/>
          <w:kern w:val="0"/>
          <w:sz w:val="24"/>
          <w:szCs w:val="24"/>
        </w:rPr>
        <w:t>In GC</w:t>
      </w:r>
      <w:r w:rsidR="002F0622" w:rsidRPr="004771E5">
        <w:rPr>
          <w:rFonts w:ascii="Book Antiqua" w:hAnsi="Book Antiqua" w:cs="AdvTT5bf2ac07"/>
          <w:color w:val="000000" w:themeColor="text1"/>
          <w:kern w:val="0"/>
          <w:sz w:val="24"/>
          <w:szCs w:val="24"/>
        </w:rPr>
        <w:t xml:space="preserve"> patients</w:t>
      </w:r>
      <w:r w:rsidR="00340F52" w:rsidRPr="004771E5">
        <w:rPr>
          <w:rFonts w:ascii="Book Antiqua" w:hAnsi="Book Antiqua" w:cs="AdvTT5bf2ac07"/>
          <w:color w:val="000000" w:themeColor="text1"/>
          <w:kern w:val="0"/>
          <w:sz w:val="24"/>
          <w:szCs w:val="24"/>
        </w:rPr>
        <w:t xml:space="preserve">, </w:t>
      </w:r>
      <w:r w:rsidR="002F0622" w:rsidRPr="004771E5">
        <w:rPr>
          <w:rFonts w:ascii="Book Antiqua" w:hAnsi="Book Antiqua" w:cs="AdvTT5bf2ac07"/>
          <w:color w:val="000000" w:themeColor="text1"/>
          <w:kern w:val="0"/>
          <w:sz w:val="24"/>
          <w:szCs w:val="24"/>
        </w:rPr>
        <w:t xml:space="preserve">a </w:t>
      </w:r>
      <w:r w:rsidR="00340F52" w:rsidRPr="004771E5">
        <w:rPr>
          <w:rFonts w:ascii="Book Antiqua" w:hAnsi="Book Antiqua" w:cs="AdvTT5bf2ac07"/>
          <w:color w:val="000000" w:themeColor="text1"/>
          <w:kern w:val="0"/>
          <w:sz w:val="24"/>
          <w:szCs w:val="24"/>
        </w:rPr>
        <w:t xml:space="preserve">high </w:t>
      </w:r>
      <w:r w:rsidR="002F0622" w:rsidRPr="004771E5">
        <w:rPr>
          <w:rFonts w:ascii="Book Antiqua" w:hAnsi="Book Antiqua" w:cs="AdvTT5bf2ac07"/>
          <w:color w:val="000000" w:themeColor="text1"/>
          <w:kern w:val="0"/>
          <w:sz w:val="24"/>
          <w:szCs w:val="24"/>
        </w:rPr>
        <w:t xml:space="preserve">expression of </w:t>
      </w:r>
      <w:r w:rsidR="00340F52" w:rsidRPr="004771E5">
        <w:rPr>
          <w:rFonts w:ascii="Book Antiqua" w:hAnsi="Book Antiqua" w:cs="AdvTT5bf2ac07"/>
          <w:color w:val="000000" w:themeColor="text1"/>
          <w:kern w:val="0"/>
          <w:sz w:val="24"/>
          <w:szCs w:val="24"/>
        </w:rPr>
        <w:t>NER</w:t>
      </w:r>
      <w:r w:rsidR="00340F52" w:rsidRPr="004771E5">
        <w:rPr>
          <w:rFonts w:ascii="Book Antiqua" w:hAnsi="Book Antiqua" w:cs="Arial"/>
          <w:color w:val="000000" w:themeColor="text1"/>
          <w:sz w:val="24"/>
          <w:szCs w:val="24"/>
        </w:rPr>
        <w:t xml:space="preserve"> </w:t>
      </w:r>
      <w:r w:rsidR="00340F52" w:rsidRPr="004771E5">
        <w:rPr>
          <w:rFonts w:ascii="Book Antiqua" w:hAnsi="Book Antiqua" w:cs="AdvTT5bf2ac07"/>
          <w:color w:val="000000" w:themeColor="text1"/>
          <w:kern w:val="0"/>
          <w:sz w:val="24"/>
          <w:szCs w:val="24"/>
        </w:rPr>
        <w:t>(</w:t>
      </w:r>
      <w:r w:rsidR="00340F52" w:rsidRPr="004771E5">
        <w:rPr>
          <w:rFonts w:ascii="Book Antiqua" w:hAnsi="Book Antiqua" w:cs="AdvTT762e2eae.I"/>
          <w:i/>
          <w:color w:val="000000" w:themeColor="text1"/>
          <w:kern w:val="0"/>
          <w:sz w:val="24"/>
          <w:szCs w:val="24"/>
        </w:rPr>
        <w:t>ERCC1</w:t>
      </w:r>
      <w:r w:rsidR="00340F52" w:rsidRPr="004771E5">
        <w:rPr>
          <w:rFonts w:ascii="Book Antiqua" w:hAnsi="Book Antiqua" w:cs="AdvTT762e2eae.I"/>
          <w:color w:val="000000" w:themeColor="text1"/>
          <w:kern w:val="0"/>
          <w:sz w:val="24"/>
          <w:szCs w:val="24"/>
        </w:rPr>
        <w:t xml:space="preserve">, </w:t>
      </w:r>
      <w:r w:rsidR="00340F52" w:rsidRPr="004771E5">
        <w:rPr>
          <w:rFonts w:ascii="Book Antiqua" w:hAnsi="Book Antiqua" w:cs="AdvTT762e2eae.I"/>
          <w:i/>
          <w:color w:val="000000" w:themeColor="text1"/>
          <w:kern w:val="0"/>
          <w:sz w:val="24"/>
          <w:szCs w:val="24"/>
        </w:rPr>
        <w:t>ERCC2</w:t>
      </w:r>
      <w:r w:rsidR="00340F52" w:rsidRPr="004771E5">
        <w:rPr>
          <w:rFonts w:ascii="Book Antiqua" w:hAnsi="Book Antiqua" w:cs="AdvTT762e2eae.I"/>
          <w:color w:val="000000" w:themeColor="text1"/>
          <w:kern w:val="0"/>
          <w:sz w:val="24"/>
          <w:szCs w:val="24"/>
        </w:rPr>
        <w:t xml:space="preserve">, </w:t>
      </w:r>
      <w:r w:rsidR="00340F52" w:rsidRPr="004771E5">
        <w:rPr>
          <w:rFonts w:ascii="Book Antiqua" w:hAnsi="Book Antiqua" w:cs="AdvTT762e2eae.I"/>
          <w:i/>
          <w:color w:val="000000" w:themeColor="text1"/>
          <w:kern w:val="0"/>
          <w:sz w:val="24"/>
          <w:szCs w:val="24"/>
        </w:rPr>
        <w:t>GSTP1</w:t>
      </w:r>
      <w:r w:rsidR="00340F52" w:rsidRPr="004771E5">
        <w:rPr>
          <w:rFonts w:ascii="Book Antiqua" w:hAnsi="Book Antiqua" w:cs="AdvTT762e2eae.I"/>
          <w:color w:val="000000" w:themeColor="text1"/>
          <w:kern w:val="0"/>
          <w:sz w:val="24"/>
          <w:szCs w:val="24"/>
        </w:rPr>
        <w:t xml:space="preserve">, </w:t>
      </w:r>
      <w:r w:rsidR="00340F52" w:rsidRPr="004771E5">
        <w:rPr>
          <w:rFonts w:ascii="Book Antiqua" w:hAnsi="Book Antiqua" w:cs="AdvTT762e2eae.I"/>
          <w:i/>
          <w:color w:val="000000" w:themeColor="text1"/>
          <w:kern w:val="0"/>
          <w:sz w:val="24"/>
          <w:szCs w:val="24"/>
        </w:rPr>
        <w:t>XRCC1</w:t>
      </w:r>
      <w:r w:rsidR="002F0622" w:rsidRPr="004771E5">
        <w:rPr>
          <w:rFonts w:ascii="Book Antiqua" w:hAnsi="Book Antiqua" w:cs="AdvTT5bf2ac07"/>
          <w:color w:val="000000" w:themeColor="text1"/>
          <w:kern w:val="0"/>
          <w:sz w:val="24"/>
          <w:szCs w:val="24"/>
        </w:rPr>
        <w:t xml:space="preserve">) and DNA </w:t>
      </w:r>
      <w:r w:rsidR="00340F52" w:rsidRPr="004771E5">
        <w:rPr>
          <w:rFonts w:ascii="Book Antiqua" w:hAnsi="Book Antiqua" w:cs="AdvTT5bf2ac07"/>
          <w:color w:val="000000" w:themeColor="text1"/>
          <w:kern w:val="0"/>
          <w:sz w:val="24"/>
          <w:szCs w:val="24"/>
        </w:rPr>
        <w:t>damage protein</w:t>
      </w:r>
      <w:r w:rsidR="002F0622" w:rsidRPr="004771E5">
        <w:rPr>
          <w:rFonts w:ascii="Book Antiqua" w:hAnsi="Book Antiqua" w:cs="AdvTT5bf2ac07"/>
          <w:color w:val="000000" w:themeColor="text1"/>
          <w:kern w:val="0"/>
          <w:sz w:val="24"/>
          <w:szCs w:val="24"/>
        </w:rPr>
        <w:t>s</w:t>
      </w:r>
      <w:r w:rsidR="00340F52" w:rsidRPr="004771E5">
        <w:rPr>
          <w:rFonts w:ascii="Book Antiqua" w:hAnsi="Book Antiqua" w:cs="AdvTT5bf2ac07"/>
          <w:color w:val="000000" w:themeColor="text1"/>
          <w:kern w:val="0"/>
          <w:sz w:val="24"/>
          <w:szCs w:val="24"/>
        </w:rPr>
        <w:t xml:space="preserve"> (</w:t>
      </w:r>
      <w:r w:rsidR="00340F52" w:rsidRPr="004771E5">
        <w:rPr>
          <w:rFonts w:ascii="Book Antiqua" w:hAnsi="Book Antiqua" w:cs="AdvTT762e2eae.I"/>
          <w:color w:val="000000" w:themeColor="text1"/>
          <w:kern w:val="0"/>
          <w:sz w:val="24"/>
          <w:szCs w:val="24"/>
        </w:rPr>
        <w:t>TP53, GADD45A</w:t>
      </w:r>
      <w:r w:rsidR="002F0622" w:rsidRPr="004771E5">
        <w:rPr>
          <w:rFonts w:ascii="Book Antiqua" w:hAnsi="Book Antiqua" w:cs="AdvTT5bf2ac07"/>
          <w:color w:val="000000" w:themeColor="text1"/>
          <w:kern w:val="0"/>
          <w:sz w:val="24"/>
          <w:szCs w:val="24"/>
        </w:rPr>
        <w:t>) is</w:t>
      </w:r>
      <w:r w:rsidR="00340F52" w:rsidRPr="004771E5">
        <w:rPr>
          <w:rFonts w:ascii="Book Antiqua" w:hAnsi="Book Antiqua" w:cs="AdvTT5bf2ac07"/>
          <w:color w:val="000000" w:themeColor="text1"/>
          <w:kern w:val="0"/>
          <w:sz w:val="24"/>
          <w:szCs w:val="24"/>
        </w:rPr>
        <w:t xml:space="preserve"> negatively associated</w:t>
      </w:r>
      <w:r w:rsidR="00340F52" w:rsidRPr="004771E5">
        <w:rPr>
          <w:rFonts w:ascii="Book Antiqua" w:hAnsi="Book Antiqua" w:cs="Arial"/>
          <w:color w:val="000000" w:themeColor="text1"/>
          <w:sz w:val="24"/>
          <w:szCs w:val="24"/>
        </w:rPr>
        <w:t xml:space="preserve"> </w:t>
      </w:r>
      <w:r w:rsidR="00340F52" w:rsidRPr="004771E5">
        <w:rPr>
          <w:rFonts w:ascii="Book Antiqua" w:hAnsi="Book Antiqua" w:cs="AdvTT5bf2ac07"/>
          <w:color w:val="000000" w:themeColor="text1"/>
          <w:kern w:val="0"/>
          <w:sz w:val="24"/>
          <w:szCs w:val="24"/>
        </w:rPr>
        <w:t>with</w:t>
      </w:r>
      <w:r w:rsidR="0021329C" w:rsidRPr="004771E5">
        <w:rPr>
          <w:rFonts w:ascii="Book Antiqua" w:hAnsi="Book Antiqua" w:cs="AdvTT5bf2ac07"/>
          <w:color w:val="000000" w:themeColor="text1"/>
          <w:kern w:val="0"/>
          <w:sz w:val="24"/>
          <w:szCs w:val="24"/>
        </w:rPr>
        <w:t xml:space="preserve"> a</w:t>
      </w:r>
      <w:r w:rsidR="002F0622" w:rsidRPr="004771E5">
        <w:rPr>
          <w:rFonts w:ascii="Book Antiqua" w:hAnsi="Book Antiqua" w:cs="AdvTT5bf2ac07"/>
          <w:color w:val="000000" w:themeColor="text1"/>
          <w:kern w:val="0"/>
          <w:sz w:val="24"/>
          <w:szCs w:val="24"/>
        </w:rPr>
        <w:t xml:space="preserve"> response to</w:t>
      </w:r>
      <w:r w:rsidR="00340F52" w:rsidRPr="004771E5">
        <w:rPr>
          <w:rFonts w:ascii="Book Antiqua" w:hAnsi="Book Antiqua" w:cs="AdvTT5bf2ac07"/>
          <w:color w:val="000000" w:themeColor="text1"/>
          <w:kern w:val="0"/>
          <w:sz w:val="24"/>
          <w:szCs w:val="24"/>
        </w:rPr>
        <w:t xml:space="preserve"> </w:t>
      </w:r>
      <w:proofErr w:type="gramStart"/>
      <w:r w:rsidR="00340F52" w:rsidRPr="004771E5">
        <w:rPr>
          <w:rFonts w:ascii="Book Antiqua" w:hAnsi="Book Antiqua" w:cs="AdvTT5bf2ac07"/>
          <w:color w:val="000000" w:themeColor="text1"/>
          <w:kern w:val="0"/>
          <w:sz w:val="24"/>
          <w:szCs w:val="24"/>
        </w:rPr>
        <w:t>cisplatin</w:t>
      </w:r>
      <w:r w:rsidR="00A72562" w:rsidRPr="004771E5">
        <w:rPr>
          <w:rFonts w:ascii="Book Antiqua" w:hAnsi="Book Antiqua" w:cs="AdvTT5bf2ac07"/>
          <w:color w:val="000000" w:themeColor="text1"/>
          <w:kern w:val="0"/>
          <w:sz w:val="24"/>
          <w:szCs w:val="24"/>
          <w:vertAlign w:val="superscript"/>
        </w:rPr>
        <w:t>[</w:t>
      </w:r>
      <w:proofErr w:type="gramEnd"/>
      <w:r w:rsidR="00A72562" w:rsidRPr="004771E5">
        <w:rPr>
          <w:rFonts w:ascii="Book Antiqua" w:hAnsi="Book Antiqua" w:cs="AdvTT5bf2ac07"/>
          <w:color w:val="000000" w:themeColor="text1"/>
          <w:kern w:val="0"/>
          <w:sz w:val="24"/>
          <w:szCs w:val="24"/>
          <w:vertAlign w:val="superscript"/>
        </w:rPr>
        <w:t>124,125</w:t>
      </w:r>
      <w:r w:rsidR="001F337B" w:rsidRPr="004771E5">
        <w:rPr>
          <w:rFonts w:ascii="Book Antiqua" w:hAnsi="Book Antiqua" w:cs="AdvTT5bf2ac07"/>
          <w:color w:val="000000" w:themeColor="text1"/>
          <w:kern w:val="0"/>
          <w:sz w:val="24"/>
          <w:szCs w:val="24"/>
          <w:vertAlign w:val="superscript"/>
        </w:rPr>
        <w:t>]</w:t>
      </w:r>
      <w:r w:rsidR="00744275" w:rsidRPr="004771E5">
        <w:rPr>
          <w:rFonts w:ascii="Book Antiqua" w:hAnsi="Book Antiqua" w:cs="AdvTT5bf2ac07"/>
          <w:color w:val="000000" w:themeColor="text1"/>
          <w:kern w:val="0"/>
          <w:sz w:val="24"/>
          <w:szCs w:val="24"/>
        </w:rPr>
        <w:t>.</w:t>
      </w:r>
    </w:p>
    <w:p w:rsidR="00776C2D" w:rsidRDefault="006C6CD1" w:rsidP="00BE4254">
      <w:pPr>
        <w:autoSpaceDE w:val="0"/>
        <w:autoSpaceDN w:val="0"/>
        <w:adjustRightInd w:val="0"/>
        <w:spacing w:line="360" w:lineRule="auto"/>
        <w:rPr>
          <w:rFonts w:ascii="Book Antiqua" w:eastAsia="宋体" w:hAnsi="Book Antiqua" w:cs="Arial"/>
          <w:color w:val="000000" w:themeColor="text1"/>
          <w:sz w:val="24"/>
          <w:szCs w:val="24"/>
          <w:lang w:eastAsia="zh-CN"/>
        </w:rPr>
      </w:pPr>
      <w:r w:rsidRPr="004771E5">
        <w:rPr>
          <w:rFonts w:ascii="Book Antiqua" w:hAnsi="Book Antiqua" w:cs="Times-Roman"/>
          <w:color w:val="000000" w:themeColor="text1"/>
          <w:kern w:val="0"/>
          <w:sz w:val="24"/>
          <w:szCs w:val="24"/>
        </w:rPr>
        <w:tab/>
      </w:r>
      <w:r w:rsidR="00CF6704" w:rsidRPr="004771E5">
        <w:rPr>
          <w:rFonts w:ascii="Book Antiqua" w:hAnsi="Book Antiqua" w:cs="Times-Roman"/>
          <w:color w:val="000000" w:themeColor="text1"/>
          <w:kern w:val="0"/>
          <w:sz w:val="24"/>
          <w:szCs w:val="24"/>
        </w:rPr>
        <w:t>Despite the intensive investigation of</w:t>
      </w:r>
      <w:r w:rsidR="007A1C8B" w:rsidRPr="004771E5">
        <w:rPr>
          <w:rFonts w:ascii="Book Antiqua" w:hAnsi="Book Antiqua" w:cs="Times-Roman"/>
          <w:color w:val="000000" w:themeColor="text1"/>
          <w:kern w:val="0"/>
          <w:sz w:val="24"/>
          <w:szCs w:val="24"/>
        </w:rPr>
        <w:t xml:space="preserve"> genetic markers</w:t>
      </w:r>
      <w:r w:rsidR="001F337B" w:rsidRPr="004771E5">
        <w:rPr>
          <w:rFonts w:ascii="Book Antiqua" w:hAnsi="Book Antiqua" w:cs="Times-Roman"/>
          <w:color w:val="000000" w:themeColor="text1"/>
          <w:kern w:val="0"/>
          <w:sz w:val="24"/>
          <w:szCs w:val="24"/>
        </w:rPr>
        <w:t xml:space="preserve"> for platinum </w:t>
      </w:r>
      <w:r w:rsidR="00CF6704" w:rsidRPr="004771E5">
        <w:rPr>
          <w:rFonts w:ascii="Book Antiqua" w:hAnsi="Book Antiqua" w:cs="Times-Roman"/>
          <w:color w:val="000000" w:themeColor="text1"/>
          <w:kern w:val="0"/>
          <w:sz w:val="24"/>
          <w:szCs w:val="24"/>
        </w:rPr>
        <w:t>agents</w:t>
      </w:r>
      <w:r w:rsidR="002F0622" w:rsidRPr="004771E5">
        <w:rPr>
          <w:rFonts w:ascii="Book Antiqua" w:hAnsi="Book Antiqua" w:cs="Times-Roman"/>
          <w:color w:val="000000" w:themeColor="text1"/>
          <w:kern w:val="0"/>
          <w:sz w:val="24"/>
          <w:szCs w:val="24"/>
        </w:rPr>
        <w:t xml:space="preserve"> </w:t>
      </w:r>
      <w:r w:rsidR="0021329C" w:rsidRPr="004771E5">
        <w:rPr>
          <w:rFonts w:ascii="Book Antiqua" w:hAnsi="Book Antiqua" w:cs="Times-Roman"/>
          <w:color w:val="000000" w:themeColor="text1"/>
          <w:kern w:val="0"/>
          <w:sz w:val="24"/>
          <w:szCs w:val="24"/>
        </w:rPr>
        <w:t>(</w:t>
      </w:r>
      <w:r w:rsidR="002F0622" w:rsidRPr="004771E5">
        <w:rPr>
          <w:rFonts w:ascii="Book Antiqua" w:hAnsi="Book Antiqua" w:cs="Times-Roman"/>
          <w:color w:val="000000" w:themeColor="text1"/>
          <w:kern w:val="0"/>
          <w:sz w:val="24"/>
          <w:szCs w:val="24"/>
        </w:rPr>
        <w:t>as described above</w:t>
      </w:r>
      <w:r w:rsidR="0021329C" w:rsidRPr="004771E5">
        <w:rPr>
          <w:rFonts w:ascii="Book Antiqua" w:hAnsi="Book Antiqua" w:cs="Times-Roman"/>
          <w:color w:val="000000" w:themeColor="text1"/>
          <w:kern w:val="0"/>
          <w:sz w:val="24"/>
          <w:szCs w:val="24"/>
        </w:rPr>
        <w:t>)</w:t>
      </w:r>
      <w:r w:rsidR="002F0622" w:rsidRPr="004771E5">
        <w:rPr>
          <w:rFonts w:ascii="Book Antiqua" w:hAnsi="Book Antiqua" w:cs="Times-Roman"/>
          <w:color w:val="000000" w:themeColor="text1"/>
          <w:kern w:val="0"/>
          <w:sz w:val="24"/>
          <w:szCs w:val="24"/>
        </w:rPr>
        <w:t>, little information regarding</w:t>
      </w:r>
      <w:r w:rsidR="007A1C8B" w:rsidRPr="004771E5">
        <w:rPr>
          <w:rFonts w:ascii="Book Antiqua" w:hAnsi="Book Antiqua" w:cs="Times-Roman"/>
          <w:color w:val="000000" w:themeColor="text1"/>
          <w:kern w:val="0"/>
          <w:sz w:val="24"/>
          <w:szCs w:val="24"/>
        </w:rPr>
        <w:t xml:space="preserve"> </w:t>
      </w:r>
      <w:r w:rsidR="0021329C" w:rsidRPr="004771E5">
        <w:rPr>
          <w:rFonts w:ascii="Book Antiqua" w:hAnsi="Book Antiqua" w:cs="Times-Roman"/>
          <w:color w:val="000000" w:themeColor="text1"/>
          <w:kern w:val="0"/>
          <w:sz w:val="24"/>
          <w:szCs w:val="24"/>
        </w:rPr>
        <w:t xml:space="preserve">the </w:t>
      </w:r>
      <w:r w:rsidR="007A1C8B" w:rsidRPr="004771E5">
        <w:rPr>
          <w:rFonts w:ascii="Book Antiqua" w:hAnsi="Book Antiqua" w:cs="Times-Roman"/>
          <w:color w:val="000000" w:themeColor="text1"/>
          <w:kern w:val="0"/>
          <w:sz w:val="24"/>
          <w:szCs w:val="24"/>
        </w:rPr>
        <w:t xml:space="preserve">epigenetic variability affecting </w:t>
      </w:r>
      <w:r w:rsidR="002F0622" w:rsidRPr="004771E5">
        <w:rPr>
          <w:rFonts w:ascii="Book Antiqua" w:hAnsi="Book Antiqua" w:cs="Times-Roman"/>
          <w:color w:val="000000" w:themeColor="text1"/>
          <w:kern w:val="0"/>
          <w:sz w:val="24"/>
          <w:szCs w:val="24"/>
        </w:rPr>
        <w:t xml:space="preserve">the </w:t>
      </w:r>
      <w:r w:rsidR="007A1C8B" w:rsidRPr="004771E5">
        <w:rPr>
          <w:rFonts w:ascii="Book Antiqua" w:hAnsi="Book Antiqua" w:cs="Times-Roman"/>
          <w:color w:val="000000" w:themeColor="text1"/>
          <w:kern w:val="0"/>
          <w:sz w:val="24"/>
          <w:szCs w:val="24"/>
        </w:rPr>
        <w:t>clinical outcomes of platinum</w:t>
      </w:r>
      <w:r w:rsidR="002F0622" w:rsidRPr="004771E5">
        <w:rPr>
          <w:rFonts w:ascii="Book Antiqua" w:hAnsi="Book Antiqua" w:cs="Times-Roman"/>
          <w:color w:val="000000" w:themeColor="text1"/>
          <w:kern w:val="0"/>
          <w:sz w:val="24"/>
          <w:szCs w:val="24"/>
        </w:rPr>
        <w:t xml:space="preserve">-based therapy is </w:t>
      </w:r>
      <w:r w:rsidR="007A1C8B" w:rsidRPr="004771E5">
        <w:rPr>
          <w:rFonts w:ascii="Book Antiqua" w:hAnsi="Book Antiqua" w:cs="Times-Roman"/>
          <w:color w:val="000000" w:themeColor="text1"/>
          <w:kern w:val="0"/>
          <w:sz w:val="24"/>
          <w:szCs w:val="24"/>
        </w:rPr>
        <w:t xml:space="preserve">available in </w:t>
      </w:r>
      <w:r w:rsidR="002F0622" w:rsidRPr="004771E5">
        <w:rPr>
          <w:rFonts w:ascii="Book Antiqua" w:hAnsi="Book Antiqua" w:cs="Times-Roman"/>
          <w:color w:val="000000" w:themeColor="text1"/>
          <w:kern w:val="0"/>
          <w:sz w:val="24"/>
          <w:szCs w:val="24"/>
        </w:rPr>
        <w:t xml:space="preserve">the setting of </w:t>
      </w:r>
      <w:r w:rsidR="007A1C8B" w:rsidRPr="004771E5">
        <w:rPr>
          <w:rFonts w:ascii="Book Antiqua" w:hAnsi="Book Antiqua" w:cs="Times-Roman"/>
          <w:color w:val="000000" w:themeColor="text1"/>
          <w:kern w:val="0"/>
          <w:sz w:val="24"/>
          <w:szCs w:val="24"/>
        </w:rPr>
        <w:t xml:space="preserve">GC. </w:t>
      </w:r>
      <w:r w:rsidR="006A278D" w:rsidRPr="004771E5">
        <w:rPr>
          <w:rFonts w:ascii="Book Antiqua" w:hAnsi="Book Antiqua" w:cs="Times-Roman"/>
          <w:color w:val="000000" w:themeColor="text1"/>
          <w:kern w:val="0"/>
          <w:sz w:val="24"/>
          <w:szCs w:val="24"/>
        </w:rPr>
        <w:t>One r</w:t>
      </w:r>
      <w:r w:rsidR="00CF6704" w:rsidRPr="004771E5">
        <w:rPr>
          <w:rFonts w:ascii="Book Antiqua" w:hAnsi="Book Antiqua" w:cs="Times-Roman"/>
          <w:color w:val="000000" w:themeColor="text1"/>
          <w:kern w:val="0"/>
          <w:sz w:val="24"/>
          <w:szCs w:val="24"/>
        </w:rPr>
        <w:t xml:space="preserve">ecent </w:t>
      </w:r>
      <w:r w:rsidR="00CF6704" w:rsidRPr="004771E5">
        <w:rPr>
          <w:rFonts w:ascii="Book Antiqua" w:hAnsi="Book Antiqua" w:cs="Times-Roman"/>
          <w:i/>
          <w:color w:val="000000" w:themeColor="text1"/>
          <w:kern w:val="0"/>
          <w:sz w:val="24"/>
          <w:szCs w:val="24"/>
        </w:rPr>
        <w:t>in vitro</w:t>
      </w:r>
      <w:r w:rsidR="00CF6704" w:rsidRPr="004771E5">
        <w:rPr>
          <w:rFonts w:ascii="Book Antiqua" w:hAnsi="Book Antiqua" w:cs="Times-Roman"/>
          <w:color w:val="000000" w:themeColor="text1"/>
          <w:kern w:val="0"/>
          <w:sz w:val="24"/>
          <w:szCs w:val="24"/>
        </w:rPr>
        <w:t xml:space="preserve"> study evaluated the methylation profile</w:t>
      </w:r>
      <w:r w:rsidR="002F0622" w:rsidRPr="004771E5">
        <w:rPr>
          <w:rFonts w:ascii="Book Antiqua" w:hAnsi="Book Antiqua" w:cs="Times-Roman"/>
          <w:color w:val="000000" w:themeColor="text1"/>
          <w:kern w:val="0"/>
          <w:sz w:val="24"/>
          <w:szCs w:val="24"/>
        </w:rPr>
        <w:t>s of 20 GC cell lines</w:t>
      </w:r>
      <w:r w:rsidR="00CF6704" w:rsidRPr="004771E5">
        <w:rPr>
          <w:rFonts w:ascii="Book Antiqua" w:hAnsi="Book Antiqua" w:cs="Times-Roman"/>
          <w:color w:val="000000" w:themeColor="text1"/>
          <w:kern w:val="0"/>
          <w:sz w:val="24"/>
          <w:szCs w:val="24"/>
        </w:rPr>
        <w:t xml:space="preserve"> and </w:t>
      </w:r>
      <w:r w:rsidR="00CF6704" w:rsidRPr="004771E5">
        <w:rPr>
          <w:rFonts w:ascii="Book Antiqua" w:hAnsi="Book Antiqua" w:cs="AdvPECFD32"/>
          <w:color w:val="000000" w:themeColor="text1"/>
          <w:kern w:val="0"/>
          <w:sz w:val="24"/>
          <w:szCs w:val="24"/>
        </w:rPr>
        <w:t xml:space="preserve">identified </w:t>
      </w:r>
      <w:r w:rsidR="00CF6704" w:rsidRPr="004771E5">
        <w:rPr>
          <w:rFonts w:ascii="Book Antiqua" w:hAnsi="Book Antiqua" w:cs="AdvPECFD32"/>
          <w:i/>
          <w:color w:val="000000" w:themeColor="text1"/>
          <w:kern w:val="0"/>
          <w:sz w:val="24"/>
          <w:szCs w:val="24"/>
        </w:rPr>
        <w:t>BMP4</w:t>
      </w:r>
      <w:r w:rsidR="00CF6704" w:rsidRPr="004771E5">
        <w:rPr>
          <w:rFonts w:ascii="Book Antiqua" w:hAnsi="Book Antiqua" w:cs="AdvPECFD32"/>
          <w:color w:val="000000" w:themeColor="text1"/>
          <w:kern w:val="0"/>
          <w:sz w:val="24"/>
          <w:szCs w:val="24"/>
        </w:rPr>
        <w:t xml:space="preserve"> (</w:t>
      </w:r>
      <w:r w:rsidR="002F0622" w:rsidRPr="004771E5">
        <w:rPr>
          <w:rFonts w:ascii="Book Antiqua" w:hAnsi="Book Antiqua" w:cs="AdvPECFD32"/>
          <w:color w:val="000000" w:themeColor="text1"/>
          <w:kern w:val="0"/>
          <w:sz w:val="24"/>
          <w:szCs w:val="24"/>
        </w:rPr>
        <w:t>bone morphogenetic protein 4) to be</w:t>
      </w:r>
      <w:r w:rsidR="00CF6704" w:rsidRPr="004771E5">
        <w:rPr>
          <w:rFonts w:ascii="Book Antiqua" w:hAnsi="Book Antiqua" w:cs="AdvPECFD32"/>
          <w:color w:val="000000" w:themeColor="text1"/>
          <w:kern w:val="0"/>
          <w:sz w:val="24"/>
          <w:szCs w:val="24"/>
        </w:rPr>
        <w:t xml:space="preserve"> an epigenetically regulated gene </w:t>
      </w:r>
      <w:r w:rsidR="002F0622" w:rsidRPr="004771E5">
        <w:rPr>
          <w:rFonts w:ascii="Book Antiqua" w:hAnsi="Book Antiqua" w:cs="AdvPECFD32"/>
          <w:color w:val="000000" w:themeColor="text1"/>
          <w:kern w:val="0"/>
          <w:sz w:val="24"/>
          <w:szCs w:val="24"/>
        </w:rPr>
        <w:t xml:space="preserve">that is </w:t>
      </w:r>
      <w:r w:rsidR="00CF6704" w:rsidRPr="004771E5">
        <w:rPr>
          <w:rFonts w:ascii="Book Antiqua" w:hAnsi="Book Antiqua" w:cs="AdvPECFD32"/>
          <w:color w:val="000000" w:themeColor="text1"/>
          <w:kern w:val="0"/>
          <w:sz w:val="24"/>
          <w:szCs w:val="24"/>
        </w:rPr>
        <w:t xml:space="preserve">highly expressed in cisplatin-resistant </w:t>
      </w:r>
      <w:proofErr w:type="gramStart"/>
      <w:r w:rsidR="00211818" w:rsidRPr="004771E5">
        <w:rPr>
          <w:rFonts w:ascii="Book Antiqua" w:hAnsi="Book Antiqua" w:cs="AdvPECFD32"/>
          <w:color w:val="000000" w:themeColor="text1"/>
          <w:kern w:val="0"/>
          <w:sz w:val="24"/>
          <w:szCs w:val="24"/>
        </w:rPr>
        <w:t>cell</w:t>
      </w:r>
      <w:r w:rsidR="00CF6704" w:rsidRPr="004771E5">
        <w:rPr>
          <w:rFonts w:ascii="Book Antiqua" w:hAnsi="Book Antiqua" w:cs="AdvPECFD32"/>
          <w:color w:val="000000" w:themeColor="text1"/>
          <w:kern w:val="0"/>
          <w:sz w:val="24"/>
          <w:szCs w:val="24"/>
        </w:rPr>
        <w:t>s</w:t>
      </w:r>
      <w:r w:rsidR="00531707" w:rsidRPr="004771E5">
        <w:rPr>
          <w:rFonts w:ascii="Book Antiqua" w:hAnsi="Book Antiqua" w:cs="AdvPECFD32"/>
          <w:color w:val="000000" w:themeColor="text1"/>
          <w:kern w:val="0"/>
          <w:sz w:val="24"/>
          <w:szCs w:val="24"/>
          <w:vertAlign w:val="superscript"/>
        </w:rPr>
        <w:t>[</w:t>
      </w:r>
      <w:proofErr w:type="gramEnd"/>
      <w:r w:rsidR="00531707" w:rsidRPr="004771E5">
        <w:rPr>
          <w:rFonts w:ascii="Book Antiqua" w:hAnsi="Book Antiqua" w:cs="AdvPECFD32"/>
          <w:color w:val="000000" w:themeColor="text1"/>
          <w:kern w:val="0"/>
          <w:sz w:val="24"/>
          <w:szCs w:val="24"/>
          <w:vertAlign w:val="superscript"/>
        </w:rPr>
        <w:t>126</w:t>
      </w:r>
      <w:r w:rsidR="001F337B" w:rsidRPr="004771E5">
        <w:rPr>
          <w:rFonts w:ascii="Book Antiqua" w:hAnsi="Book Antiqua" w:cs="AdvPECFD32"/>
          <w:color w:val="000000" w:themeColor="text1"/>
          <w:kern w:val="0"/>
          <w:sz w:val="24"/>
          <w:szCs w:val="24"/>
          <w:vertAlign w:val="superscript"/>
        </w:rPr>
        <w:t>]</w:t>
      </w:r>
      <w:r w:rsidR="001F337B" w:rsidRPr="004771E5">
        <w:rPr>
          <w:rFonts w:ascii="Book Antiqua" w:hAnsi="Book Antiqua" w:cs="AdvPECFD32"/>
          <w:color w:val="000000" w:themeColor="text1"/>
          <w:kern w:val="0"/>
          <w:sz w:val="24"/>
          <w:szCs w:val="24"/>
        </w:rPr>
        <w:t xml:space="preserve">. </w:t>
      </w:r>
      <w:r w:rsidR="006A278D" w:rsidRPr="004771E5">
        <w:rPr>
          <w:rFonts w:ascii="Book Antiqua" w:hAnsi="Book Antiqua" w:cs="AdvPECFD32"/>
          <w:i/>
          <w:color w:val="000000" w:themeColor="text1"/>
          <w:kern w:val="0"/>
          <w:sz w:val="24"/>
          <w:szCs w:val="24"/>
        </w:rPr>
        <w:t>BMP4</w:t>
      </w:r>
      <w:r w:rsidR="004F6AF8" w:rsidRPr="004771E5">
        <w:rPr>
          <w:rFonts w:ascii="Book Antiqua" w:hAnsi="Book Antiqua" w:cs="AdvPECFD32"/>
          <w:color w:val="000000" w:themeColor="text1"/>
          <w:kern w:val="0"/>
          <w:sz w:val="24"/>
          <w:szCs w:val="24"/>
        </w:rPr>
        <w:t xml:space="preserve"> </w:t>
      </w:r>
      <w:r w:rsidR="004F6AF8" w:rsidRPr="004771E5">
        <w:rPr>
          <w:rFonts w:ascii="Book Antiqua" w:hAnsi="Book Antiqua" w:cs="AdvTT5bf2ac07"/>
          <w:color w:val="000000" w:themeColor="text1"/>
          <w:kern w:val="0"/>
          <w:sz w:val="24"/>
          <w:szCs w:val="24"/>
        </w:rPr>
        <w:t>encodes a secreted protein belonging to the TGF</w:t>
      </w:r>
      <w:r w:rsidR="004F6AF8" w:rsidRPr="004771E5">
        <w:rPr>
          <w:rFonts w:ascii="Book Antiqua" w:hAnsi="Book Antiqua" w:cs="AdvPS3F4C13"/>
          <w:color w:val="000000" w:themeColor="text1"/>
          <w:kern w:val="0"/>
          <w:sz w:val="24"/>
          <w:szCs w:val="24"/>
        </w:rPr>
        <w:t>β</w:t>
      </w:r>
      <w:r w:rsidR="004F6AF8" w:rsidRPr="004771E5">
        <w:rPr>
          <w:rFonts w:ascii="Book Antiqua" w:hAnsi="Book Antiqua" w:cs="AdvPECFD32"/>
          <w:color w:val="000000" w:themeColor="text1"/>
          <w:kern w:val="0"/>
          <w:sz w:val="24"/>
          <w:szCs w:val="24"/>
        </w:rPr>
        <w:t xml:space="preserve"> </w:t>
      </w:r>
      <w:r w:rsidR="004F6AF8" w:rsidRPr="004771E5">
        <w:rPr>
          <w:rFonts w:ascii="Book Antiqua" w:hAnsi="Book Antiqua" w:cs="AdvTT5bf2ac07"/>
          <w:color w:val="000000" w:themeColor="text1"/>
          <w:kern w:val="0"/>
          <w:sz w:val="24"/>
          <w:szCs w:val="24"/>
        </w:rPr>
        <w:t>superfamily.</w:t>
      </w:r>
      <w:r w:rsidR="004F6AF8" w:rsidRPr="004771E5">
        <w:rPr>
          <w:rFonts w:ascii="Book Antiqua" w:hAnsi="Book Antiqua" w:cs="AdvPECFD32"/>
          <w:color w:val="000000" w:themeColor="text1"/>
          <w:kern w:val="0"/>
          <w:sz w:val="24"/>
          <w:szCs w:val="24"/>
        </w:rPr>
        <w:t xml:space="preserve"> </w:t>
      </w:r>
      <w:r w:rsidR="001F5F28" w:rsidRPr="004771E5">
        <w:rPr>
          <w:rFonts w:ascii="Book Antiqua" w:hAnsi="Book Antiqua" w:cs="AdvTT5bf2ac07"/>
          <w:color w:val="000000" w:themeColor="text1"/>
          <w:kern w:val="0"/>
          <w:sz w:val="24"/>
          <w:szCs w:val="24"/>
        </w:rPr>
        <w:t xml:space="preserve">BMP4 binds to BMP type </w:t>
      </w:r>
      <w:proofErr w:type="gramStart"/>
      <w:r w:rsidR="001F5F28" w:rsidRPr="004771E5">
        <w:rPr>
          <w:rFonts w:ascii="Book Antiqua" w:hAnsi="Book Antiqua" w:cs="AdvTT5bf2ac07"/>
          <w:color w:val="000000" w:themeColor="text1"/>
          <w:kern w:val="0"/>
          <w:sz w:val="24"/>
          <w:szCs w:val="24"/>
        </w:rPr>
        <w:t>I/II</w:t>
      </w:r>
      <w:proofErr w:type="gramEnd"/>
      <w:r w:rsidR="001F5F28" w:rsidRPr="004771E5">
        <w:rPr>
          <w:rFonts w:ascii="Book Antiqua" w:hAnsi="Book Antiqua" w:cs="AdvTT5bf2ac07"/>
          <w:color w:val="000000" w:themeColor="text1"/>
          <w:kern w:val="0"/>
          <w:sz w:val="24"/>
          <w:szCs w:val="24"/>
        </w:rPr>
        <w:t xml:space="preserve"> receptors, </w:t>
      </w:r>
      <w:r w:rsidR="002F0622" w:rsidRPr="004771E5">
        <w:rPr>
          <w:rFonts w:ascii="Book Antiqua" w:hAnsi="Book Antiqua" w:cs="AdvTT5bf2ac07"/>
          <w:color w:val="000000" w:themeColor="text1"/>
          <w:kern w:val="0"/>
          <w:sz w:val="24"/>
          <w:szCs w:val="24"/>
        </w:rPr>
        <w:t xml:space="preserve">thereby activating a signaling cascade </w:t>
      </w:r>
      <w:r w:rsidR="002F0622" w:rsidRPr="004771E5">
        <w:rPr>
          <w:rFonts w:ascii="Book Antiqua" w:hAnsi="Book Antiqua" w:cs="AdvTT5bf2ac07"/>
          <w:color w:val="000000" w:themeColor="text1"/>
          <w:kern w:val="0"/>
          <w:sz w:val="24"/>
          <w:szCs w:val="24"/>
        </w:rPr>
        <w:lastRenderedPageBreak/>
        <w:t xml:space="preserve">that results in the </w:t>
      </w:r>
      <w:r w:rsidR="001F5F28" w:rsidRPr="004771E5">
        <w:rPr>
          <w:rFonts w:ascii="Book Antiqua" w:hAnsi="Book Antiqua" w:cs="AdvTT5bf2ac07"/>
          <w:color w:val="000000" w:themeColor="text1"/>
          <w:kern w:val="0"/>
          <w:sz w:val="24"/>
          <w:szCs w:val="24"/>
        </w:rPr>
        <w:t>phosphorylation of SMAD1/5/8.</w:t>
      </w:r>
      <w:r w:rsidR="001F5F28" w:rsidRPr="004771E5">
        <w:rPr>
          <w:rFonts w:ascii="Book Antiqua" w:hAnsi="Book Antiqua" w:cs="AdvPECFD32"/>
          <w:color w:val="000000" w:themeColor="text1"/>
          <w:kern w:val="0"/>
          <w:sz w:val="24"/>
          <w:szCs w:val="24"/>
        </w:rPr>
        <w:t xml:space="preserve"> </w:t>
      </w:r>
      <w:r w:rsidR="00616D78" w:rsidRPr="004771E5">
        <w:rPr>
          <w:rFonts w:ascii="Book Antiqua" w:hAnsi="Book Antiqua" w:cs="AdvTT762e2eae.I"/>
          <w:color w:val="000000" w:themeColor="text1"/>
          <w:kern w:val="0"/>
          <w:sz w:val="24"/>
          <w:szCs w:val="24"/>
        </w:rPr>
        <w:t xml:space="preserve">BMP4 </w:t>
      </w:r>
      <w:r w:rsidR="00867B4A" w:rsidRPr="004771E5">
        <w:rPr>
          <w:rFonts w:ascii="Book Antiqua" w:hAnsi="Book Antiqua" w:cs="AdvTT762e2eae.I"/>
          <w:color w:val="000000" w:themeColor="text1"/>
          <w:kern w:val="0"/>
          <w:sz w:val="24"/>
          <w:szCs w:val="24"/>
        </w:rPr>
        <w:t>induces</w:t>
      </w:r>
      <w:r w:rsidR="00616D78" w:rsidRPr="004771E5">
        <w:rPr>
          <w:rFonts w:ascii="Book Antiqua" w:hAnsi="Book Antiqua" w:cs="AdvTT5bf2ac07"/>
          <w:color w:val="000000" w:themeColor="text1"/>
          <w:kern w:val="0"/>
          <w:sz w:val="24"/>
          <w:szCs w:val="24"/>
        </w:rPr>
        <w:t xml:space="preserve"> </w:t>
      </w:r>
      <w:r w:rsidR="002F0622" w:rsidRPr="004771E5">
        <w:rPr>
          <w:rFonts w:ascii="Book Antiqua" w:hAnsi="Book Antiqua" w:cs="AdvTT5bf2ac07"/>
          <w:color w:val="000000" w:themeColor="text1"/>
          <w:kern w:val="0"/>
          <w:sz w:val="24"/>
          <w:szCs w:val="24"/>
        </w:rPr>
        <w:t xml:space="preserve">the </w:t>
      </w:r>
      <w:r w:rsidR="00867B4A" w:rsidRPr="004771E5">
        <w:rPr>
          <w:rFonts w:ascii="Book Antiqua" w:hAnsi="Book Antiqua" w:cs="Arial"/>
          <w:color w:val="000000" w:themeColor="text1"/>
          <w:sz w:val="24"/>
          <w:szCs w:val="24"/>
        </w:rPr>
        <w:t>epithelial mesenchymal transition</w:t>
      </w:r>
      <w:r w:rsidR="00867B4A" w:rsidRPr="004771E5">
        <w:rPr>
          <w:rFonts w:ascii="Book Antiqua" w:hAnsi="Book Antiqua" w:cs="Times-Roman"/>
          <w:color w:val="000000" w:themeColor="text1"/>
          <w:kern w:val="0"/>
          <w:sz w:val="24"/>
          <w:szCs w:val="24"/>
        </w:rPr>
        <w:t xml:space="preserve"> </w:t>
      </w:r>
      <w:r w:rsidR="00867B4A" w:rsidRPr="004771E5">
        <w:rPr>
          <w:rFonts w:ascii="Book Antiqua" w:hAnsi="Book Antiqua" w:cs="AdvTT5bf2ac07"/>
          <w:color w:val="000000" w:themeColor="text1"/>
          <w:kern w:val="0"/>
          <w:sz w:val="24"/>
          <w:szCs w:val="24"/>
        </w:rPr>
        <w:t>(</w:t>
      </w:r>
      <w:r w:rsidR="00616D78" w:rsidRPr="004771E5">
        <w:rPr>
          <w:rFonts w:ascii="Book Antiqua" w:hAnsi="Book Antiqua" w:cs="AdvTT5bf2ac07"/>
          <w:color w:val="000000" w:themeColor="text1"/>
          <w:kern w:val="0"/>
          <w:sz w:val="24"/>
          <w:szCs w:val="24"/>
        </w:rPr>
        <w:t>EMT</w:t>
      </w:r>
      <w:r w:rsidR="00867B4A" w:rsidRPr="004771E5">
        <w:rPr>
          <w:rFonts w:ascii="Book Antiqua" w:hAnsi="Book Antiqua" w:cs="AdvTT5bf2ac07"/>
          <w:color w:val="000000" w:themeColor="text1"/>
          <w:kern w:val="0"/>
          <w:sz w:val="24"/>
          <w:szCs w:val="24"/>
        </w:rPr>
        <w:t>)</w:t>
      </w:r>
      <w:r w:rsidR="00616D78" w:rsidRPr="004771E5">
        <w:rPr>
          <w:rFonts w:ascii="Book Antiqua" w:hAnsi="Book Antiqua" w:cs="AdvTT5bf2ac07"/>
          <w:color w:val="000000" w:themeColor="text1"/>
          <w:kern w:val="0"/>
          <w:sz w:val="24"/>
          <w:szCs w:val="24"/>
        </w:rPr>
        <w:t xml:space="preserve"> </w:t>
      </w:r>
      <w:r w:rsidR="00776C2D" w:rsidRPr="00776C2D">
        <w:rPr>
          <w:rFonts w:ascii="Book Antiqua" w:hAnsi="Book Antiqua" w:cs="AdvTT5bf2ac07"/>
          <w:i/>
          <w:color w:val="000000" w:themeColor="text1"/>
          <w:kern w:val="0"/>
          <w:sz w:val="24"/>
          <w:szCs w:val="24"/>
        </w:rPr>
        <w:t>via</w:t>
      </w:r>
      <w:r w:rsidR="001F337B" w:rsidRPr="004771E5">
        <w:rPr>
          <w:rFonts w:ascii="Book Antiqua" w:hAnsi="Book Antiqua" w:cs="AdvTT5bf2ac07"/>
          <w:color w:val="000000" w:themeColor="text1"/>
          <w:kern w:val="0"/>
          <w:sz w:val="24"/>
          <w:szCs w:val="24"/>
        </w:rPr>
        <w:t xml:space="preserve"> </w:t>
      </w:r>
      <w:r w:rsidR="002F0622" w:rsidRPr="004771E5">
        <w:rPr>
          <w:rFonts w:ascii="Book Antiqua" w:hAnsi="Book Antiqua" w:cs="AdvTT5bf2ac07"/>
          <w:color w:val="000000" w:themeColor="text1"/>
          <w:kern w:val="0"/>
          <w:sz w:val="24"/>
          <w:szCs w:val="24"/>
        </w:rPr>
        <w:t xml:space="preserve">the </w:t>
      </w:r>
      <w:r w:rsidR="001F337B" w:rsidRPr="004771E5">
        <w:rPr>
          <w:rFonts w:ascii="Book Antiqua" w:hAnsi="Book Antiqua" w:cs="AdvTT5bf2ac07"/>
          <w:color w:val="000000" w:themeColor="text1"/>
          <w:kern w:val="0"/>
          <w:sz w:val="24"/>
          <w:szCs w:val="24"/>
        </w:rPr>
        <w:t xml:space="preserve">SMAD pathway </w:t>
      </w:r>
      <w:r w:rsidR="00616D78" w:rsidRPr="004771E5">
        <w:rPr>
          <w:rFonts w:ascii="Book Antiqua" w:hAnsi="Book Antiqua" w:cs="AdvTT5bf2ac07"/>
          <w:color w:val="000000" w:themeColor="text1"/>
          <w:kern w:val="0"/>
          <w:sz w:val="24"/>
          <w:szCs w:val="24"/>
        </w:rPr>
        <w:t xml:space="preserve">in several </w:t>
      </w:r>
      <w:proofErr w:type="gramStart"/>
      <w:r w:rsidR="00616D78" w:rsidRPr="004771E5">
        <w:rPr>
          <w:rFonts w:ascii="Book Antiqua" w:hAnsi="Book Antiqua" w:cs="AdvTT5bf2ac07"/>
          <w:color w:val="000000" w:themeColor="text1"/>
          <w:kern w:val="0"/>
          <w:sz w:val="24"/>
          <w:szCs w:val="24"/>
        </w:rPr>
        <w:t>cancers</w:t>
      </w:r>
      <w:r w:rsidR="00531707" w:rsidRPr="004771E5">
        <w:rPr>
          <w:rFonts w:ascii="Book Antiqua" w:hAnsi="Book Antiqua" w:cs="AdvTT5bf2ac07"/>
          <w:color w:val="000000" w:themeColor="text1"/>
          <w:kern w:val="0"/>
          <w:sz w:val="24"/>
          <w:szCs w:val="24"/>
          <w:vertAlign w:val="superscript"/>
        </w:rPr>
        <w:t>[</w:t>
      </w:r>
      <w:proofErr w:type="gramEnd"/>
      <w:r w:rsidR="00531707" w:rsidRPr="004771E5">
        <w:rPr>
          <w:rFonts w:ascii="Book Antiqua" w:hAnsi="Book Antiqua" w:cs="AdvTT5bf2ac07"/>
          <w:color w:val="000000" w:themeColor="text1"/>
          <w:kern w:val="0"/>
          <w:sz w:val="24"/>
          <w:szCs w:val="24"/>
          <w:vertAlign w:val="superscript"/>
        </w:rPr>
        <w:t>127,128</w:t>
      </w:r>
      <w:r w:rsidR="001F337B" w:rsidRPr="004771E5">
        <w:rPr>
          <w:rFonts w:ascii="Book Antiqua" w:hAnsi="Book Antiqua" w:cs="AdvTT5bf2ac07"/>
          <w:color w:val="000000" w:themeColor="text1"/>
          <w:kern w:val="0"/>
          <w:sz w:val="24"/>
          <w:szCs w:val="24"/>
          <w:vertAlign w:val="superscript"/>
        </w:rPr>
        <w:t>]</w:t>
      </w:r>
      <w:r w:rsidR="00616D78" w:rsidRPr="004771E5">
        <w:rPr>
          <w:rFonts w:ascii="Book Antiqua" w:hAnsi="Book Antiqua" w:cs="AdvTT5bf2ac07"/>
          <w:color w:val="000000" w:themeColor="text1"/>
          <w:kern w:val="0"/>
          <w:sz w:val="24"/>
          <w:szCs w:val="24"/>
        </w:rPr>
        <w:t xml:space="preserve"> and may also be involved in the devel</w:t>
      </w:r>
      <w:r w:rsidR="00CC3638" w:rsidRPr="004771E5">
        <w:rPr>
          <w:rFonts w:ascii="Book Antiqua" w:hAnsi="Book Antiqua" w:cs="AdvTT5bf2ac07"/>
          <w:color w:val="000000" w:themeColor="text1"/>
          <w:kern w:val="0"/>
          <w:sz w:val="24"/>
          <w:szCs w:val="24"/>
        </w:rPr>
        <w:t>opment of intestinal metaplasia</w:t>
      </w:r>
      <w:r w:rsidR="00616D78" w:rsidRPr="004771E5">
        <w:rPr>
          <w:rFonts w:ascii="Book Antiqua" w:hAnsi="Book Antiqua" w:cs="AdvTT5bf2ac07"/>
          <w:color w:val="000000" w:themeColor="text1"/>
          <w:kern w:val="0"/>
          <w:sz w:val="24"/>
          <w:szCs w:val="24"/>
        </w:rPr>
        <w:t xml:space="preserve"> of the esophagus and stomach</w:t>
      </w:r>
      <w:r w:rsidR="00531707" w:rsidRPr="004771E5">
        <w:rPr>
          <w:rFonts w:ascii="Book Antiqua" w:hAnsi="Book Antiqua" w:cs="AdvTT5bf2ac07"/>
          <w:color w:val="000000" w:themeColor="text1"/>
          <w:kern w:val="0"/>
          <w:sz w:val="24"/>
          <w:szCs w:val="24"/>
          <w:vertAlign w:val="superscript"/>
        </w:rPr>
        <w:t>[129</w:t>
      </w:r>
      <w:r w:rsidR="001F337B" w:rsidRPr="004771E5">
        <w:rPr>
          <w:rFonts w:ascii="Book Antiqua" w:hAnsi="Book Antiqua" w:cs="AdvTT5bf2ac07"/>
          <w:color w:val="000000" w:themeColor="text1"/>
          <w:kern w:val="0"/>
          <w:sz w:val="24"/>
          <w:szCs w:val="24"/>
          <w:vertAlign w:val="superscript"/>
        </w:rPr>
        <w:t>]</w:t>
      </w:r>
      <w:r w:rsidR="00616D78" w:rsidRPr="004771E5">
        <w:rPr>
          <w:rFonts w:ascii="Book Antiqua" w:hAnsi="Book Antiqua" w:cs="AdvTT5bf2ac07"/>
          <w:color w:val="000000" w:themeColor="text1"/>
          <w:kern w:val="0"/>
          <w:sz w:val="24"/>
          <w:szCs w:val="24"/>
        </w:rPr>
        <w:t>.</w:t>
      </w:r>
      <w:r w:rsidR="001F5F28" w:rsidRPr="004771E5">
        <w:rPr>
          <w:rFonts w:ascii="Book Antiqua" w:hAnsi="Book Antiqua" w:cs="AdvPECFD32"/>
          <w:color w:val="000000" w:themeColor="text1"/>
          <w:kern w:val="0"/>
          <w:sz w:val="24"/>
          <w:szCs w:val="24"/>
        </w:rPr>
        <w:t xml:space="preserve"> </w:t>
      </w:r>
      <w:r w:rsidR="00CC3638" w:rsidRPr="004771E5">
        <w:rPr>
          <w:rFonts w:ascii="Book Antiqua" w:hAnsi="Book Antiqua" w:cs="Times-Roman"/>
          <w:color w:val="000000" w:themeColor="text1"/>
          <w:kern w:val="0"/>
          <w:sz w:val="24"/>
          <w:szCs w:val="24"/>
        </w:rPr>
        <w:t>O</w:t>
      </w:r>
      <w:r w:rsidR="00867B4A" w:rsidRPr="004771E5">
        <w:rPr>
          <w:rFonts w:ascii="Book Antiqua" w:hAnsi="Book Antiqua" w:cs="Times-Roman"/>
          <w:color w:val="000000" w:themeColor="text1"/>
          <w:kern w:val="0"/>
          <w:sz w:val="24"/>
          <w:szCs w:val="24"/>
        </w:rPr>
        <w:t>ther</w:t>
      </w:r>
      <w:r w:rsidR="00211818" w:rsidRPr="004771E5">
        <w:rPr>
          <w:rFonts w:ascii="Book Antiqua" w:hAnsi="Book Antiqua" w:cs="Times-Roman"/>
          <w:color w:val="000000" w:themeColor="text1"/>
          <w:kern w:val="0"/>
          <w:sz w:val="24"/>
          <w:szCs w:val="24"/>
        </w:rPr>
        <w:t xml:space="preserve"> e</w:t>
      </w:r>
      <w:r w:rsidRPr="004771E5">
        <w:rPr>
          <w:rFonts w:ascii="Book Antiqua" w:hAnsi="Book Antiqua" w:cs="Times-Roman"/>
          <w:color w:val="000000" w:themeColor="text1"/>
          <w:kern w:val="0"/>
          <w:sz w:val="24"/>
          <w:szCs w:val="24"/>
        </w:rPr>
        <w:t>pigenetic markers for CD</w:t>
      </w:r>
      <w:r w:rsidR="00662349" w:rsidRPr="004771E5">
        <w:rPr>
          <w:rFonts w:ascii="Book Antiqua" w:hAnsi="Book Antiqua" w:cs="Times-Roman"/>
          <w:color w:val="000000" w:themeColor="text1"/>
          <w:kern w:val="0"/>
          <w:sz w:val="24"/>
          <w:szCs w:val="24"/>
        </w:rPr>
        <w:t xml:space="preserve">DP have </w:t>
      </w:r>
      <w:r w:rsidRPr="004771E5">
        <w:rPr>
          <w:rFonts w:ascii="Book Antiqua" w:hAnsi="Book Antiqua" w:cs="Times-Roman"/>
          <w:color w:val="000000" w:themeColor="text1"/>
          <w:kern w:val="0"/>
          <w:sz w:val="24"/>
          <w:szCs w:val="24"/>
        </w:rPr>
        <w:t xml:space="preserve">been </w:t>
      </w:r>
      <w:r w:rsidR="00662349" w:rsidRPr="004771E5">
        <w:rPr>
          <w:rFonts w:ascii="Book Antiqua" w:hAnsi="Book Antiqua" w:cs="Times-Roman"/>
          <w:color w:val="000000" w:themeColor="text1"/>
          <w:kern w:val="0"/>
          <w:sz w:val="24"/>
          <w:szCs w:val="24"/>
        </w:rPr>
        <w:t xml:space="preserve">frequently </w:t>
      </w:r>
      <w:r w:rsidRPr="004771E5">
        <w:rPr>
          <w:rFonts w:ascii="Book Antiqua" w:hAnsi="Book Antiqua" w:cs="Times-Roman"/>
          <w:color w:val="000000" w:themeColor="text1"/>
          <w:kern w:val="0"/>
          <w:sz w:val="24"/>
          <w:szCs w:val="24"/>
        </w:rPr>
        <w:t xml:space="preserve">assessed in </w:t>
      </w:r>
      <w:r w:rsidR="00CC3638" w:rsidRPr="004771E5">
        <w:rPr>
          <w:rFonts w:ascii="Book Antiqua" w:hAnsi="Book Antiqua" w:cs="Times-Roman"/>
          <w:color w:val="000000" w:themeColor="text1"/>
          <w:kern w:val="0"/>
          <w:sz w:val="24"/>
          <w:szCs w:val="24"/>
        </w:rPr>
        <w:t xml:space="preserve">patients with </w:t>
      </w:r>
      <w:r w:rsidR="002E2F0A" w:rsidRPr="004771E5">
        <w:rPr>
          <w:rFonts w:ascii="Book Antiqua" w:hAnsi="Book Antiqua" w:cs="Times-Roman"/>
          <w:color w:val="000000" w:themeColor="text1"/>
          <w:kern w:val="0"/>
          <w:sz w:val="24"/>
          <w:szCs w:val="24"/>
        </w:rPr>
        <w:t>ovarian</w:t>
      </w:r>
      <w:r w:rsidR="00CF6704" w:rsidRPr="004771E5">
        <w:rPr>
          <w:rFonts w:ascii="Book Antiqua" w:hAnsi="Book Antiqua" w:cs="Times-Roman"/>
          <w:color w:val="000000" w:themeColor="text1"/>
          <w:kern w:val="0"/>
          <w:sz w:val="24"/>
          <w:szCs w:val="24"/>
        </w:rPr>
        <w:t xml:space="preserve"> and</w:t>
      </w:r>
      <w:r w:rsidR="002E2F0A" w:rsidRPr="004771E5">
        <w:rPr>
          <w:rFonts w:ascii="Book Antiqua" w:hAnsi="Book Antiqua" w:cs="Times-Roman"/>
          <w:color w:val="000000" w:themeColor="text1"/>
          <w:kern w:val="0"/>
          <w:sz w:val="24"/>
          <w:szCs w:val="24"/>
        </w:rPr>
        <w:t xml:space="preserve"> lu</w:t>
      </w:r>
      <w:r w:rsidRPr="004771E5">
        <w:rPr>
          <w:rFonts w:ascii="Book Antiqua" w:hAnsi="Book Antiqua" w:cs="Times-Roman"/>
          <w:color w:val="000000" w:themeColor="text1"/>
          <w:kern w:val="0"/>
          <w:sz w:val="24"/>
          <w:szCs w:val="24"/>
        </w:rPr>
        <w:t xml:space="preserve">ng </w:t>
      </w:r>
      <w:proofErr w:type="gramStart"/>
      <w:r w:rsidRPr="004771E5">
        <w:rPr>
          <w:rFonts w:ascii="Book Antiqua" w:hAnsi="Book Antiqua" w:cs="Times-Roman"/>
          <w:color w:val="000000" w:themeColor="text1"/>
          <w:kern w:val="0"/>
          <w:sz w:val="24"/>
          <w:szCs w:val="24"/>
        </w:rPr>
        <w:t>cancers</w:t>
      </w:r>
      <w:r w:rsidR="00531707" w:rsidRPr="004771E5">
        <w:rPr>
          <w:rFonts w:ascii="Book Antiqua" w:hAnsi="Book Antiqua" w:cs="Times-Roman"/>
          <w:color w:val="000000" w:themeColor="text1"/>
          <w:kern w:val="0"/>
          <w:sz w:val="24"/>
          <w:szCs w:val="24"/>
          <w:vertAlign w:val="superscript"/>
        </w:rPr>
        <w:t>[</w:t>
      </w:r>
      <w:proofErr w:type="gramEnd"/>
      <w:r w:rsidR="00531707" w:rsidRPr="004771E5">
        <w:rPr>
          <w:rFonts w:ascii="Book Antiqua" w:hAnsi="Book Antiqua" w:cs="Times-Roman"/>
          <w:color w:val="000000" w:themeColor="text1"/>
          <w:kern w:val="0"/>
          <w:sz w:val="24"/>
          <w:szCs w:val="24"/>
          <w:vertAlign w:val="superscript"/>
        </w:rPr>
        <w:t>130-132</w:t>
      </w:r>
      <w:r w:rsidR="001F337B" w:rsidRPr="004771E5">
        <w:rPr>
          <w:rFonts w:ascii="Book Antiqua" w:hAnsi="Book Antiqua" w:cs="Times-Roman"/>
          <w:color w:val="000000" w:themeColor="text1"/>
          <w:kern w:val="0"/>
          <w:sz w:val="24"/>
          <w:szCs w:val="24"/>
          <w:vertAlign w:val="superscript"/>
        </w:rPr>
        <w:t>]</w:t>
      </w:r>
      <w:r w:rsidR="001F337B" w:rsidRPr="004771E5">
        <w:rPr>
          <w:rFonts w:ascii="Book Antiqua" w:hAnsi="Book Antiqua" w:cs="Times-Roman"/>
          <w:color w:val="000000" w:themeColor="text1"/>
          <w:kern w:val="0"/>
          <w:sz w:val="24"/>
          <w:szCs w:val="24"/>
        </w:rPr>
        <w:t xml:space="preserve">. </w:t>
      </w:r>
      <w:r w:rsidR="00B8430C" w:rsidRPr="004771E5">
        <w:rPr>
          <w:rFonts w:ascii="Book Antiqua" w:hAnsi="Book Antiqua" w:cs="Arial"/>
          <w:color w:val="000000" w:themeColor="text1"/>
          <w:sz w:val="24"/>
          <w:szCs w:val="24"/>
        </w:rPr>
        <w:t xml:space="preserve">Stefansson </w:t>
      </w:r>
    </w:p>
    <w:p w:rsidR="008F0E50" w:rsidRPr="00776C2D" w:rsidRDefault="00601EBE" w:rsidP="00BE4254">
      <w:pPr>
        <w:autoSpaceDE w:val="0"/>
        <w:autoSpaceDN w:val="0"/>
        <w:adjustRightInd w:val="0"/>
        <w:spacing w:line="360" w:lineRule="auto"/>
        <w:rPr>
          <w:rFonts w:ascii="Book Antiqua" w:eastAsia="宋体" w:hAnsi="Book Antiqua" w:cs="Arial"/>
          <w:color w:val="000000" w:themeColor="text1"/>
          <w:sz w:val="24"/>
          <w:szCs w:val="24"/>
          <w:lang w:eastAsia="zh-CN"/>
        </w:rPr>
      </w:pPr>
      <w:r w:rsidRPr="00601EBE">
        <w:rPr>
          <w:rFonts w:ascii="Book Antiqua" w:hAnsi="Book Antiqua" w:cs="Arial"/>
          <w:i/>
          <w:color w:val="000000" w:themeColor="text1"/>
          <w:sz w:val="24"/>
          <w:szCs w:val="24"/>
        </w:rPr>
        <w:t xml:space="preserve">et </w:t>
      </w:r>
      <w:proofErr w:type="gramStart"/>
      <w:r w:rsidRPr="00601EBE">
        <w:rPr>
          <w:rFonts w:ascii="Book Antiqua" w:hAnsi="Book Antiqua" w:cs="Arial"/>
          <w:i/>
          <w:color w:val="000000" w:themeColor="text1"/>
          <w:sz w:val="24"/>
          <w:szCs w:val="24"/>
        </w:rPr>
        <w:t>al</w:t>
      </w:r>
      <w:r w:rsidR="00531707" w:rsidRPr="004771E5">
        <w:rPr>
          <w:rFonts w:ascii="Book Antiqua" w:hAnsi="Book Antiqua" w:cs="Arial"/>
          <w:color w:val="000000" w:themeColor="text1"/>
          <w:sz w:val="24"/>
          <w:szCs w:val="24"/>
          <w:vertAlign w:val="superscript"/>
        </w:rPr>
        <w:t>[</w:t>
      </w:r>
      <w:proofErr w:type="gramEnd"/>
      <w:r w:rsidR="00531707" w:rsidRPr="004771E5">
        <w:rPr>
          <w:rFonts w:ascii="Book Antiqua" w:hAnsi="Book Antiqua" w:cs="Arial"/>
          <w:color w:val="000000" w:themeColor="text1"/>
          <w:sz w:val="24"/>
          <w:szCs w:val="24"/>
          <w:vertAlign w:val="superscript"/>
        </w:rPr>
        <w:t>131</w:t>
      </w:r>
      <w:r w:rsidR="001F337B" w:rsidRPr="004771E5">
        <w:rPr>
          <w:rFonts w:ascii="Book Antiqua" w:hAnsi="Book Antiqua" w:cs="Arial"/>
          <w:color w:val="000000" w:themeColor="text1"/>
          <w:sz w:val="24"/>
          <w:szCs w:val="24"/>
          <w:vertAlign w:val="superscript"/>
        </w:rPr>
        <w:t>]</w:t>
      </w:r>
      <w:r w:rsidR="00B8430C" w:rsidRPr="004771E5">
        <w:rPr>
          <w:rFonts w:ascii="Book Antiqua" w:hAnsi="Book Antiqua" w:cs="Arial"/>
          <w:color w:val="000000" w:themeColor="text1"/>
          <w:sz w:val="24"/>
          <w:szCs w:val="24"/>
        </w:rPr>
        <w:t xml:space="preserve"> recently showed that </w:t>
      </w:r>
      <w:r w:rsidR="00B8430C" w:rsidRPr="004771E5">
        <w:rPr>
          <w:rFonts w:ascii="Book Antiqua" w:hAnsi="Book Antiqua" w:cs="Arial"/>
          <w:i/>
          <w:color w:val="000000" w:themeColor="text1"/>
          <w:sz w:val="24"/>
          <w:szCs w:val="24"/>
        </w:rPr>
        <w:t>BRCA1</w:t>
      </w:r>
      <w:r w:rsidR="00B8430C" w:rsidRPr="004771E5">
        <w:rPr>
          <w:rFonts w:ascii="Book Antiqua" w:hAnsi="Book Antiqua" w:cs="Times-Roman"/>
          <w:color w:val="000000" w:themeColor="text1"/>
          <w:kern w:val="0"/>
          <w:sz w:val="24"/>
          <w:szCs w:val="24"/>
        </w:rPr>
        <w:t xml:space="preserve"> </w:t>
      </w:r>
      <w:r w:rsidR="009B00CE" w:rsidRPr="004771E5">
        <w:rPr>
          <w:rFonts w:ascii="Book Antiqua" w:hAnsi="Book Antiqua" w:cs="Times-Roman"/>
          <w:color w:val="000000" w:themeColor="text1"/>
          <w:kern w:val="0"/>
          <w:sz w:val="24"/>
          <w:szCs w:val="24"/>
        </w:rPr>
        <w:t xml:space="preserve">silencing </w:t>
      </w:r>
      <w:r w:rsidR="00CC3638" w:rsidRPr="004771E5">
        <w:rPr>
          <w:rFonts w:ascii="Book Antiqua" w:hAnsi="Book Antiqua" w:cs="Times-Roman"/>
          <w:color w:val="000000" w:themeColor="text1"/>
          <w:kern w:val="0"/>
          <w:sz w:val="24"/>
          <w:szCs w:val="24"/>
        </w:rPr>
        <w:t xml:space="preserve">induced </w:t>
      </w:r>
      <w:r w:rsidR="009B00CE" w:rsidRPr="004771E5">
        <w:rPr>
          <w:rFonts w:ascii="Book Antiqua" w:hAnsi="Book Antiqua" w:cs="Times-Roman"/>
          <w:color w:val="000000" w:themeColor="text1"/>
          <w:kern w:val="0"/>
          <w:sz w:val="24"/>
          <w:szCs w:val="24"/>
        </w:rPr>
        <w:t xml:space="preserve">by </w:t>
      </w:r>
      <w:r w:rsidR="00B8430C" w:rsidRPr="004771E5">
        <w:rPr>
          <w:rFonts w:ascii="Book Antiqua" w:eastAsia="MyriadPro-Regular" w:hAnsi="Book Antiqua" w:cs="MyriadPro-Regular"/>
          <w:color w:val="000000" w:themeColor="text1"/>
          <w:kern w:val="0"/>
          <w:sz w:val="24"/>
          <w:szCs w:val="24"/>
        </w:rPr>
        <w:t xml:space="preserve">promoter hypermethylation predicts enhanced sensitivity to platinum </w:t>
      </w:r>
      <w:r w:rsidR="009B00CE" w:rsidRPr="004771E5">
        <w:rPr>
          <w:rFonts w:ascii="Book Antiqua" w:eastAsia="MyriadPro-Regular" w:hAnsi="Book Antiqua" w:cs="MyriadPro-Regular"/>
          <w:color w:val="000000" w:themeColor="text1"/>
          <w:kern w:val="0"/>
          <w:sz w:val="24"/>
          <w:szCs w:val="24"/>
        </w:rPr>
        <w:t>in ovarian and breast cancer</w:t>
      </w:r>
      <w:r w:rsidR="00CC3638" w:rsidRPr="004771E5">
        <w:rPr>
          <w:rFonts w:ascii="Book Antiqua" w:eastAsia="MyriadPro-Regular" w:hAnsi="Book Antiqua" w:cs="MyriadPro-Regular"/>
          <w:color w:val="000000" w:themeColor="text1"/>
          <w:kern w:val="0"/>
          <w:sz w:val="24"/>
          <w:szCs w:val="24"/>
        </w:rPr>
        <w:t xml:space="preserve"> patient</w:t>
      </w:r>
      <w:r w:rsidR="009B00CE" w:rsidRPr="004771E5">
        <w:rPr>
          <w:rFonts w:ascii="Book Antiqua" w:eastAsia="MyriadPro-Regular" w:hAnsi="Book Antiqua" w:cs="MyriadPro-Regular"/>
          <w:color w:val="000000" w:themeColor="text1"/>
          <w:kern w:val="0"/>
          <w:sz w:val="24"/>
          <w:szCs w:val="24"/>
        </w:rPr>
        <w:t>s</w:t>
      </w:r>
      <w:r w:rsidR="00B8430C" w:rsidRPr="004771E5">
        <w:rPr>
          <w:rFonts w:ascii="Book Antiqua" w:eastAsia="MyriadPro-Regular" w:hAnsi="Book Antiqua" w:cs="MyriadPro-Regular"/>
          <w:color w:val="000000" w:themeColor="text1"/>
          <w:kern w:val="0"/>
          <w:sz w:val="24"/>
          <w:szCs w:val="24"/>
        </w:rPr>
        <w:t>.</w:t>
      </w:r>
      <w:r w:rsidR="009B00CE" w:rsidRPr="004771E5">
        <w:rPr>
          <w:rFonts w:ascii="Book Antiqua" w:hAnsi="Book Antiqua" w:cs="Times-Roman"/>
          <w:color w:val="000000" w:themeColor="text1"/>
          <w:kern w:val="0"/>
          <w:sz w:val="24"/>
          <w:szCs w:val="24"/>
        </w:rPr>
        <w:t xml:space="preserve"> </w:t>
      </w:r>
      <w:r w:rsidR="008F0E50" w:rsidRPr="004771E5">
        <w:rPr>
          <w:rFonts w:ascii="Book Antiqua" w:hAnsi="Book Antiqua" w:cs="Times-Roman"/>
          <w:color w:val="000000" w:themeColor="text1"/>
          <w:kern w:val="0"/>
          <w:sz w:val="24"/>
          <w:szCs w:val="24"/>
        </w:rPr>
        <w:t xml:space="preserve">Tumor suppressor </w:t>
      </w:r>
      <w:r w:rsidR="009B00CE" w:rsidRPr="004771E5">
        <w:rPr>
          <w:rFonts w:ascii="Book Antiqua" w:eastAsia="AGaramond-Regular" w:hAnsi="Book Antiqua" w:cs="AGaramond-Regular"/>
          <w:color w:val="000000" w:themeColor="text1"/>
          <w:kern w:val="0"/>
          <w:sz w:val="24"/>
          <w:szCs w:val="24"/>
        </w:rPr>
        <w:t>BRCA1 protein</w:t>
      </w:r>
      <w:r w:rsidR="00CC3638" w:rsidRPr="004771E5">
        <w:rPr>
          <w:rFonts w:ascii="Book Antiqua" w:eastAsia="AGaramond-Regular" w:hAnsi="Book Antiqua" w:cs="AGaramond-Regular"/>
          <w:color w:val="000000" w:themeColor="text1"/>
          <w:kern w:val="0"/>
          <w:sz w:val="24"/>
          <w:szCs w:val="24"/>
        </w:rPr>
        <w:t>s</w:t>
      </w:r>
      <w:r w:rsidR="009B00CE" w:rsidRPr="004771E5">
        <w:rPr>
          <w:rFonts w:ascii="Book Antiqua" w:eastAsia="AGaramond-Regular" w:hAnsi="Book Antiqua" w:cs="AGaramond-Regular"/>
          <w:color w:val="000000" w:themeColor="text1"/>
          <w:kern w:val="0"/>
          <w:sz w:val="24"/>
          <w:szCs w:val="24"/>
        </w:rPr>
        <w:t xml:space="preserve"> as well as</w:t>
      </w:r>
      <w:r w:rsidR="00B8430C" w:rsidRPr="004771E5">
        <w:rPr>
          <w:rFonts w:ascii="Book Antiqua" w:eastAsia="AGaramond-Regular" w:hAnsi="Book Antiqua" w:cs="AGaramond-Regular"/>
          <w:color w:val="000000" w:themeColor="text1"/>
          <w:kern w:val="0"/>
          <w:sz w:val="24"/>
          <w:szCs w:val="24"/>
        </w:rPr>
        <w:t xml:space="preserve"> </w:t>
      </w:r>
      <w:r w:rsidR="009B00CE" w:rsidRPr="004771E5">
        <w:rPr>
          <w:rFonts w:ascii="Book Antiqua" w:eastAsia="AGaramond-Regular" w:hAnsi="Book Antiqua" w:cs="AGaramond-Regular"/>
          <w:color w:val="000000" w:themeColor="text1"/>
          <w:kern w:val="0"/>
          <w:sz w:val="24"/>
          <w:szCs w:val="24"/>
        </w:rPr>
        <w:t>BRCA2</w:t>
      </w:r>
      <w:r w:rsidR="00CC3638" w:rsidRPr="004771E5">
        <w:rPr>
          <w:rFonts w:ascii="Book Antiqua" w:eastAsia="AGaramond-Regular" w:hAnsi="Book Antiqua" w:cs="AGaramond-Regular"/>
          <w:color w:val="000000" w:themeColor="text1"/>
          <w:kern w:val="0"/>
          <w:sz w:val="24"/>
          <w:szCs w:val="24"/>
        </w:rPr>
        <w:t xml:space="preserve"> proteins</w:t>
      </w:r>
      <w:r w:rsidR="00D62C93" w:rsidRPr="004771E5">
        <w:rPr>
          <w:rFonts w:ascii="Book Antiqua" w:eastAsia="AGaramond-Regular" w:hAnsi="Book Antiqua" w:cs="AGaramond-Regular"/>
          <w:color w:val="000000" w:themeColor="text1"/>
          <w:kern w:val="0"/>
          <w:sz w:val="24"/>
          <w:szCs w:val="24"/>
        </w:rPr>
        <w:t xml:space="preserve"> play m</w:t>
      </w:r>
      <w:r w:rsidR="009B00CE" w:rsidRPr="004771E5">
        <w:rPr>
          <w:rFonts w:ascii="Book Antiqua" w:eastAsia="AGaramond-Regular" w:hAnsi="Book Antiqua" w:cs="AGaramond-Regular"/>
          <w:color w:val="000000" w:themeColor="text1"/>
          <w:kern w:val="0"/>
          <w:sz w:val="24"/>
          <w:szCs w:val="24"/>
        </w:rPr>
        <w:t xml:space="preserve">ajor roles in DNA double-strand </w:t>
      </w:r>
      <w:r w:rsidR="00D62C93" w:rsidRPr="004771E5">
        <w:rPr>
          <w:rFonts w:ascii="Book Antiqua" w:eastAsia="AGaramond-Regular" w:hAnsi="Book Antiqua" w:cs="AGaramond-Regular"/>
          <w:color w:val="000000" w:themeColor="text1"/>
          <w:kern w:val="0"/>
          <w:sz w:val="24"/>
          <w:szCs w:val="24"/>
        </w:rPr>
        <w:t>break</w:t>
      </w:r>
      <w:r w:rsidR="00B8430C" w:rsidRPr="004771E5">
        <w:rPr>
          <w:rFonts w:ascii="Book Antiqua" w:eastAsia="AGaramond-Regular" w:hAnsi="Book Antiqua" w:cs="AGaramond-Regular"/>
          <w:color w:val="000000" w:themeColor="text1"/>
          <w:kern w:val="0"/>
          <w:sz w:val="24"/>
          <w:szCs w:val="24"/>
        </w:rPr>
        <w:t xml:space="preserve"> </w:t>
      </w:r>
      <w:r w:rsidR="00CC3638" w:rsidRPr="004771E5">
        <w:rPr>
          <w:rFonts w:ascii="Book Antiqua" w:eastAsia="AGaramond-Regular" w:hAnsi="Book Antiqua" w:cs="AGaramond-Regular"/>
          <w:color w:val="000000" w:themeColor="text1"/>
          <w:kern w:val="0"/>
          <w:sz w:val="24"/>
          <w:szCs w:val="24"/>
        </w:rPr>
        <w:t xml:space="preserve">repair </w:t>
      </w:r>
      <w:r w:rsidR="00776C2D" w:rsidRPr="00776C2D">
        <w:rPr>
          <w:rFonts w:ascii="Book Antiqua" w:eastAsia="AGaramond-Regular" w:hAnsi="Book Antiqua" w:cs="AGaramond-Regular"/>
          <w:i/>
          <w:color w:val="000000" w:themeColor="text1"/>
          <w:kern w:val="0"/>
          <w:sz w:val="24"/>
          <w:szCs w:val="24"/>
        </w:rPr>
        <w:t>via</w:t>
      </w:r>
      <w:r w:rsidR="00D62C93" w:rsidRPr="004771E5">
        <w:rPr>
          <w:rFonts w:ascii="Book Antiqua" w:eastAsia="AGaramond-Regular" w:hAnsi="Book Antiqua" w:cs="AGaramond-Regular"/>
          <w:color w:val="000000" w:themeColor="text1"/>
          <w:kern w:val="0"/>
          <w:sz w:val="24"/>
          <w:szCs w:val="24"/>
        </w:rPr>
        <w:t xml:space="preserve"> homologous </w:t>
      </w:r>
      <w:proofErr w:type="gramStart"/>
      <w:r w:rsidR="00D62C93" w:rsidRPr="004771E5">
        <w:rPr>
          <w:rFonts w:ascii="Book Antiqua" w:eastAsia="AGaramond-Regular" w:hAnsi="Book Antiqua" w:cs="AGaramond-Regular"/>
          <w:color w:val="000000" w:themeColor="text1"/>
          <w:kern w:val="0"/>
          <w:sz w:val="24"/>
          <w:szCs w:val="24"/>
        </w:rPr>
        <w:t>recombination</w:t>
      </w:r>
      <w:r w:rsidR="00531707" w:rsidRPr="004771E5">
        <w:rPr>
          <w:rFonts w:ascii="Book Antiqua" w:eastAsia="AGaramond-Regular" w:hAnsi="Book Antiqua" w:cs="AGaramond-Regular"/>
          <w:color w:val="000000" w:themeColor="text1"/>
          <w:kern w:val="0"/>
          <w:sz w:val="24"/>
          <w:szCs w:val="24"/>
          <w:vertAlign w:val="superscript"/>
        </w:rPr>
        <w:t>[</w:t>
      </w:r>
      <w:proofErr w:type="gramEnd"/>
      <w:r w:rsidR="00531707" w:rsidRPr="004771E5">
        <w:rPr>
          <w:rFonts w:ascii="Book Antiqua" w:eastAsia="AGaramond-Regular" w:hAnsi="Book Antiqua" w:cs="AGaramond-Regular"/>
          <w:color w:val="000000" w:themeColor="text1"/>
          <w:kern w:val="0"/>
          <w:sz w:val="24"/>
          <w:szCs w:val="24"/>
          <w:vertAlign w:val="superscript"/>
        </w:rPr>
        <w:t>133</w:t>
      </w:r>
      <w:r w:rsidR="001F337B" w:rsidRPr="004771E5">
        <w:rPr>
          <w:rFonts w:ascii="Book Antiqua" w:eastAsia="AGaramond-Regular" w:hAnsi="Book Antiqua" w:cs="AGaramond-Regular"/>
          <w:color w:val="000000" w:themeColor="text1"/>
          <w:kern w:val="0"/>
          <w:sz w:val="24"/>
          <w:szCs w:val="24"/>
          <w:vertAlign w:val="superscript"/>
        </w:rPr>
        <w:t>]</w:t>
      </w:r>
      <w:r w:rsidR="001F337B" w:rsidRPr="004771E5">
        <w:rPr>
          <w:rFonts w:ascii="Book Antiqua" w:hAnsi="Book Antiqua" w:cs="Times-Roman"/>
          <w:color w:val="000000" w:themeColor="text1"/>
          <w:kern w:val="0"/>
          <w:sz w:val="24"/>
          <w:szCs w:val="24"/>
        </w:rPr>
        <w:t xml:space="preserve">. </w:t>
      </w:r>
      <w:r w:rsidR="009B00CE" w:rsidRPr="004771E5">
        <w:rPr>
          <w:rStyle w:val="highlight"/>
          <w:rFonts w:ascii="Book Antiqua" w:hAnsi="Book Antiqua" w:cs="Arial"/>
          <w:i/>
          <w:color w:val="000000" w:themeColor="text1"/>
          <w:sz w:val="24"/>
          <w:szCs w:val="24"/>
        </w:rPr>
        <w:t>BRCA1</w:t>
      </w:r>
      <w:r w:rsidR="009B00CE" w:rsidRPr="004771E5">
        <w:rPr>
          <w:rFonts w:ascii="Book Antiqua" w:hAnsi="Book Antiqua" w:cs="Arial"/>
          <w:color w:val="000000" w:themeColor="text1"/>
          <w:sz w:val="24"/>
          <w:szCs w:val="24"/>
        </w:rPr>
        <w:t xml:space="preserve"> and </w:t>
      </w:r>
      <w:r w:rsidR="009B00CE" w:rsidRPr="004771E5">
        <w:rPr>
          <w:rFonts w:ascii="Book Antiqua" w:hAnsi="Book Antiqua" w:cs="Arial"/>
          <w:i/>
          <w:color w:val="000000" w:themeColor="text1"/>
          <w:sz w:val="24"/>
          <w:szCs w:val="24"/>
        </w:rPr>
        <w:t>BRCA2</w:t>
      </w:r>
      <w:r w:rsidR="009B00CE" w:rsidRPr="004771E5">
        <w:rPr>
          <w:rFonts w:ascii="Book Antiqua" w:hAnsi="Book Antiqua" w:cs="Arial"/>
          <w:color w:val="000000" w:themeColor="text1"/>
          <w:sz w:val="24"/>
          <w:szCs w:val="24"/>
        </w:rPr>
        <w:t xml:space="preserve"> are frequently mutated in </w:t>
      </w:r>
      <w:r w:rsidR="00CC3638" w:rsidRPr="004771E5">
        <w:rPr>
          <w:rFonts w:ascii="Book Antiqua" w:hAnsi="Book Antiqua" w:cs="Arial"/>
          <w:color w:val="000000" w:themeColor="text1"/>
          <w:sz w:val="24"/>
          <w:szCs w:val="24"/>
        </w:rPr>
        <w:t xml:space="preserve">patients with </w:t>
      </w:r>
      <w:r w:rsidR="009B00CE" w:rsidRPr="004771E5">
        <w:rPr>
          <w:rFonts w:ascii="Book Antiqua" w:hAnsi="Book Antiqua" w:cs="Arial"/>
          <w:color w:val="000000" w:themeColor="text1"/>
          <w:sz w:val="24"/>
          <w:szCs w:val="24"/>
        </w:rPr>
        <w:t>fam</w:t>
      </w:r>
      <w:r w:rsidR="008F0E50" w:rsidRPr="004771E5">
        <w:rPr>
          <w:rFonts w:ascii="Book Antiqua" w:hAnsi="Book Antiqua" w:cs="Arial"/>
          <w:color w:val="000000" w:themeColor="text1"/>
          <w:sz w:val="24"/>
          <w:szCs w:val="24"/>
        </w:rPr>
        <w:t xml:space="preserve">ilial breast and ovarian cancer, and </w:t>
      </w:r>
      <w:r w:rsidR="009B00CE" w:rsidRPr="004771E5">
        <w:rPr>
          <w:rStyle w:val="highlight"/>
          <w:rFonts w:ascii="Book Antiqua" w:hAnsi="Book Antiqua" w:cs="Arial"/>
          <w:i/>
          <w:color w:val="000000" w:themeColor="text1"/>
          <w:sz w:val="24"/>
          <w:szCs w:val="24"/>
        </w:rPr>
        <w:t>BRCA1</w:t>
      </w:r>
      <w:r w:rsidR="00B73C68" w:rsidRPr="004771E5">
        <w:rPr>
          <w:rFonts w:ascii="Book Antiqua" w:hAnsi="Book Antiqua" w:cs="Arial"/>
          <w:i/>
          <w:color w:val="000000" w:themeColor="text1"/>
          <w:sz w:val="24"/>
          <w:szCs w:val="24"/>
        </w:rPr>
        <w:t>/2</w:t>
      </w:r>
      <w:r w:rsidR="00CC3638" w:rsidRPr="004771E5">
        <w:rPr>
          <w:rFonts w:ascii="Book Antiqua" w:hAnsi="Book Antiqua" w:cs="Arial"/>
          <w:color w:val="000000" w:themeColor="text1"/>
          <w:sz w:val="24"/>
          <w:szCs w:val="24"/>
        </w:rPr>
        <w:t>-deficient cancers often exhibit</w:t>
      </w:r>
      <w:r w:rsidR="009B00CE" w:rsidRPr="004771E5">
        <w:rPr>
          <w:rFonts w:ascii="Book Antiqua" w:hAnsi="Book Antiqua" w:cs="Arial"/>
          <w:color w:val="000000" w:themeColor="text1"/>
          <w:sz w:val="24"/>
          <w:szCs w:val="24"/>
        </w:rPr>
        <w:t xml:space="preserve"> a better response to DNA cross-linking agents</w:t>
      </w:r>
      <w:r w:rsidR="00CC3638" w:rsidRPr="004771E5">
        <w:rPr>
          <w:rFonts w:ascii="Book Antiqua" w:hAnsi="Book Antiqua" w:cs="Arial"/>
          <w:color w:val="000000" w:themeColor="text1"/>
          <w:sz w:val="24"/>
          <w:szCs w:val="24"/>
        </w:rPr>
        <w:t>,</w:t>
      </w:r>
      <w:r w:rsidR="009B00CE" w:rsidRPr="004771E5">
        <w:rPr>
          <w:rFonts w:ascii="Book Antiqua" w:hAnsi="Book Antiqua" w:cs="Arial"/>
          <w:color w:val="000000" w:themeColor="text1"/>
          <w:sz w:val="24"/>
          <w:szCs w:val="24"/>
        </w:rPr>
        <w:t xml:space="preserve"> such as </w:t>
      </w:r>
      <w:proofErr w:type="gramStart"/>
      <w:r w:rsidR="009B00CE" w:rsidRPr="004771E5">
        <w:rPr>
          <w:rFonts w:ascii="Book Antiqua" w:hAnsi="Book Antiqua" w:cs="Arial"/>
          <w:color w:val="000000" w:themeColor="text1"/>
          <w:sz w:val="24"/>
          <w:szCs w:val="24"/>
        </w:rPr>
        <w:t>platinum</w:t>
      </w:r>
      <w:r w:rsidR="00531707" w:rsidRPr="004771E5">
        <w:rPr>
          <w:rFonts w:ascii="Book Antiqua" w:hAnsi="Book Antiqua" w:cs="Arial"/>
          <w:color w:val="000000" w:themeColor="text1"/>
          <w:sz w:val="24"/>
          <w:szCs w:val="24"/>
          <w:vertAlign w:val="superscript"/>
        </w:rPr>
        <w:t>[</w:t>
      </w:r>
      <w:proofErr w:type="gramEnd"/>
      <w:r w:rsidR="00531707" w:rsidRPr="004771E5">
        <w:rPr>
          <w:rFonts w:ascii="Book Antiqua" w:hAnsi="Book Antiqua" w:cs="Arial"/>
          <w:color w:val="000000" w:themeColor="text1"/>
          <w:sz w:val="24"/>
          <w:szCs w:val="24"/>
          <w:vertAlign w:val="superscript"/>
        </w:rPr>
        <w:t>133</w:t>
      </w:r>
      <w:r w:rsidR="001F337B" w:rsidRPr="004771E5">
        <w:rPr>
          <w:rFonts w:ascii="Book Antiqua" w:hAnsi="Book Antiqua" w:cs="Arial"/>
          <w:color w:val="000000" w:themeColor="text1"/>
          <w:sz w:val="24"/>
          <w:szCs w:val="24"/>
          <w:vertAlign w:val="superscript"/>
        </w:rPr>
        <w:t>]</w:t>
      </w:r>
      <w:r w:rsidR="008F0E50" w:rsidRPr="004771E5">
        <w:rPr>
          <w:rFonts w:ascii="Book Antiqua" w:hAnsi="Book Antiqua" w:cs="Arial"/>
          <w:color w:val="000000" w:themeColor="text1"/>
          <w:sz w:val="24"/>
          <w:szCs w:val="24"/>
        </w:rPr>
        <w:t xml:space="preserve">. </w:t>
      </w:r>
      <w:r w:rsidR="00776C2D">
        <w:rPr>
          <w:rFonts w:ascii="Book Antiqua" w:hAnsi="Book Antiqua" w:cs="Arial"/>
          <w:color w:val="000000" w:themeColor="text1"/>
          <w:sz w:val="24"/>
          <w:szCs w:val="24"/>
        </w:rPr>
        <w:t>Furthermore, Wang</w:t>
      </w:r>
      <w:r w:rsidR="00A873DE" w:rsidRPr="004771E5">
        <w:rPr>
          <w:rFonts w:ascii="Book Antiqua" w:hAnsi="Book Antiqua" w:cs="Arial"/>
          <w:color w:val="000000" w:themeColor="text1"/>
          <w:sz w:val="24"/>
          <w:szCs w:val="24"/>
        </w:rPr>
        <w:t xml:space="preserve"> </w:t>
      </w:r>
      <w:r w:rsidRPr="00601EBE">
        <w:rPr>
          <w:rFonts w:ascii="Book Antiqua" w:hAnsi="Book Antiqua" w:cs="Arial"/>
          <w:i/>
          <w:color w:val="000000" w:themeColor="text1"/>
          <w:sz w:val="24"/>
          <w:szCs w:val="24"/>
        </w:rPr>
        <w:t xml:space="preserve">et </w:t>
      </w:r>
      <w:proofErr w:type="gramStart"/>
      <w:r w:rsidRPr="00601EBE">
        <w:rPr>
          <w:rFonts w:ascii="Book Antiqua" w:hAnsi="Book Antiqua" w:cs="Arial"/>
          <w:i/>
          <w:color w:val="000000" w:themeColor="text1"/>
          <w:sz w:val="24"/>
          <w:szCs w:val="24"/>
        </w:rPr>
        <w:t>al</w:t>
      </w:r>
      <w:r w:rsidR="00531707" w:rsidRPr="004771E5">
        <w:rPr>
          <w:rFonts w:ascii="Book Antiqua" w:hAnsi="Book Antiqua" w:cs="Arial"/>
          <w:color w:val="000000" w:themeColor="text1"/>
          <w:sz w:val="24"/>
          <w:szCs w:val="24"/>
          <w:vertAlign w:val="superscript"/>
        </w:rPr>
        <w:t>[</w:t>
      </w:r>
      <w:proofErr w:type="gramEnd"/>
      <w:r w:rsidR="00531707" w:rsidRPr="004771E5">
        <w:rPr>
          <w:rFonts w:ascii="Book Antiqua" w:hAnsi="Book Antiqua" w:cs="Arial"/>
          <w:color w:val="000000" w:themeColor="text1"/>
          <w:sz w:val="24"/>
          <w:szCs w:val="24"/>
          <w:vertAlign w:val="superscript"/>
        </w:rPr>
        <w:t>134</w:t>
      </w:r>
      <w:r w:rsidR="001F337B" w:rsidRPr="004771E5">
        <w:rPr>
          <w:rFonts w:ascii="Book Antiqua" w:hAnsi="Book Antiqua" w:cs="Arial"/>
          <w:color w:val="000000" w:themeColor="text1"/>
          <w:sz w:val="24"/>
          <w:szCs w:val="24"/>
          <w:vertAlign w:val="superscript"/>
        </w:rPr>
        <w:t>]</w:t>
      </w:r>
      <w:r w:rsidR="00A873DE" w:rsidRPr="004771E5">
        <w:rPr>
          <w:rFonts w:ascii="Book Antiqua" w:hAnsi="Book Antiqua" w:cs="TimesTen-Roman"/>
          <w:color w:val="000000" w:themeColor="text1"/>
          <w:kern w:val="0"/>
          <w:sz w:val="24"/>
          <w:szCs w:val="24"/>
        </w:rPr>
        <w:t xml:space="preserve"> </w:t>
      </w:r>
      <w:r w:rsidR="008F0E50" w:rsidRPr="004771E5">
        <w:rPr>
          <w:rFonts w:ascii="Book Antiqua" w:hAnsi="Book Antiqua" w:cs="TimesTen-Roman"/>
          <w:color w:val="000000" w:themeColor="text1"/>
          <w:kern w:val="0"/>
          <w:sz w:val="24"/>
          <w:szCs w:val="24"/>
        </w:rPr>
        <w:t>demonstrated that</w:t>
      </w:r>
      <w:r w:rsidR="00CC3638" w:rsidRPr="004771E5">
        <w:rPr>
          <w:rFonts w:ascii="Book Antiqua" w:hAnsi="Book Antiqua" w:cs="TimesTen-Roman"/>
          <w:color w:val="000000" w:themeColor="text1"/>
          <w:kern w:val="0"/>
          <w:sz w:val="24"/>
          <w:szCs w:val="24"/>
        </w:rPr>
        <w:t xml:space="preserve"> the</w:t>
      </w:r>
      <w:r w:rsidR="008F0E50" w:rsidRPr="004771E5">
        <w:rPr>
          <w:rFonts w:ascii="Book Antiqua" w:hAnsi="Book Antiqua" w:cs="TimesTen-Roman"/>
          <w:color w:val="000000" w:themeColor="text1"/>
          <w:kern w:val="0"/>
          <w:sz w:val="24"/>
          <w:szCs w:val="24"/>
        </w:rPr>
        <w:t xml:space="preserve"> methylation of </w:t>
      </w:r>
      <w:r w:rsidR="00A873DE" w:rsidRPr="004771E5">
        <w:rPr>
          <w:rFonts w:ascii="Book Antiqua" w:hAnsi="Book Antiqua" w:cs="TimesTen-Italic"/>
          <w:i/>
          <w:iCs/>
          <w:color w:val="000000" w:themeColor="text1"/>
          <w:kern w:val="0"/>
          <w:sz w:val="24"/>
          <w:szCs w:val="24"/>
        </w:rPr>
        <w:t>14-3-3 sigma</w:t>
      </w:r>
      <w:r w:rsidR="008F0E50" w:rsidRPr="004771E5">
        <w:rPr>
          <w:rFonts w:ascii="Book Antiqua" w:hAnsi="Book Antiqua" w:cs="TimesTen-Italic"/>
          <w:iCs/>
          <w:color w:val="000000" w:themeColor="text1"/>
          <w:kern w:val="0"/>
          <w:sz w:val="24"/>
          <w:szCs w:val="24"/>
        </w:rPr>
        <w:t xml:space="preserve"> </w:t>
      </w:r>
      <w:r w:rsidR="008F0E50" w:rsidRPr="004771E5">
        <w:rPr>
          <w:rFonts w:ascii="Book Antiqua" w:hAnsi="Book Antiqua" w:cs="TimesTen-Roman"/>
          <w:color w:val="000000" w:themeColor="text1"/>
          <w:kern w:val="0"/>
          <w:sz w:val="24"/>
          <w:szCs w:val="24"/>
        </w:rPr>
        <w:t>predict</w:t>
      </w:r>
      <w:r w:rsidR="00A873DE" w:rsidRPr="004771E5">
        <w:rPr>
          <w:rFonts w:ascii="Book Antiqua" w:hAnsi="Book Antiqua" w:cs="TimesTen-Roman"/>
          <w:color w:val="000000" w:themeColor="text1"/>
          <w:kern w:val="0"/>
          <w:sz w:val="24"/>
          <w:szCs w:val="24"/>
        </w:rPr>
        <w:t>s</w:t>
      </w:r>
      <w:r w:rsidR="008F0E50" w:rsidRPr="004771E5">
        <w:rPr>
          <w:rFonts w:ascii="Book Antiqua" w:hAnsi="Book Antiqua" w:cs="TimesTen-Roman"/>
          <w:color w:val="000000" w:themeColor="text1"/>
          <w:kern w:val="0"/>
          <w:sz w:val="24"/>
          <w:szCs w:val="24"/>
        </w:rPr>
        <w:t xml:space="preserve"> survival benefit</w:t>
      </w:r>
      <w:r w:rsidR="00CC3638" w:rsidRPr="004771E5">
        <w:rPr>
          <w:rFonts w:ascii="Book Antiqua" w:hAnsi="Book Antiqua" w:cs="TimesTen-Roman"/>
          <w:color w:val="000000" w:themeColor="text1"/>
          <w:kern w:val="0"/>
          <w:sz w:val="24"/>
          <w:szCs w:val="24"/>
        </w:rPr>
        <w:t>s</w:t>
      </w:r>
      <w:r w:rsidR="008F0E50" w:rsidRPr="004771E5">
        <w:rPr>
          <w:rFonts w:ascii="Book Antiqua" w:hAnsi="Book Antiqua" w:cs="TimesTen-Roman"/>
          <w:color w:val="000000" w:themeColor="text1"/>
          <w:kern w:val="0"/>
          <w:sz w:val="24"/>
          <w:szCs w:val="24"/>
        </w:rPr>
        <w:t xml:space="preserve"> from </w:t>
      </w:r>
      <w:r w:rsidR="00A873DE" w:rsidRPr="004771E5">
        <w:rPr>
          <w:rFonts w:ascii="Book Antiqua" w:hAnsi="Book Antiqua" w:cs="TimesTen-Roman"/>
          <w:color w:val="000000" w:themeColor="text1"/>
          <w:kern w:val="0"/>
          <w:sz w:val="24"/>
          <w:szCs w:val="24"/>
        </w:rPr>
        <w:t>cisplatin plus gemcitabine treatment</w:t>
      </w:r>
      <w:r w:rsidR="008F0E50" w:rsidRPr="004771E5">
        <w:rPr>
          <w:rFonts w:ascii="Book Antiqua" w:hAnsi="Book Antiqua" w:cs="TimesTen-Roman"/>
          <w:color w:val="000000" w:themeColor="text1"/>
          <w:kern w:val="0"/>
          <w:sz w:val="24"/>
          <w:szCs w:val="24"/>
        </w:rPr>
        <w:t xml:space="preserve"> in </w:t>
      </w:r>
      <w:r w:rsidR="00A873DE" w:rsidRPr="004771E5">
        <w:rPr>
          <w:rFonts w:ascii="Book Antiqua" w:hAnsi="Book Antiqua" w:cs="TimesTen-Roman"/>
          <w:color w:val="000000" w:themeColor="text1"/>
          <w:kern w:val="0"/>
          <w:sz w:val="24"/>
          <w:szCs w:val="24"/>
        </w:rPr>
        <w:t>lung cancer</w:t>
      </w:r>
      <w:r w:rsidR="00CC3638" w:rsidRPr="004771E5">
        <w:rPr>
          <w:rFonts w:ascii="Book Antiqua" w:hAnsi="Book Antiqua" w:cs="TimesTen-Roman"/>
          <w:color w:val="000000" w:themeColor="text1"/>
          <w:kern w:val="0"/>
          <w:sz w:val="24"/>
          <w:szCs w:val="24"/>
        </w:rPr>
        <w:t xml:space="preserve"> patients</w:t>
      </w:r>
      <w:r w:rsidR="008F0E50" w:rsidRPr="004771E5">
        <w:rPr>
          <w:rFonts w:ascii="Book Antiqua" w:hAnsi="Book Antiqua" w:cs="TimesTen-Roman"/>
          <w:color w:val="000000" w:themeColor="text1"/>
          <w:kern w:val="0"/>
          <w:sz w:val="24"/>
          <w:szCs w:val="24"/>
        </w:rPr>
        <w:t>.</w:t>
      </w:r>
      <w:r w:rsidR="00A873DE" w:rsidRPr="004771E5">
        <w:rPr>
          <w:rFonts w:ascii="Book Antiqua" w:hAnsi="Book Antiqua" w:cs="TimesTen-Roman"/>
          <w:color w:val="000000" w:themeColor="text1"/>
          <w:kern w:val="0"/>
          <w:sz w:val="24"/>
          <w:szCs w:val="24"/>
        </w:rPr>
        <w:t xml:space="preserve"> </w:t>
      </w:r>
      <w:r w:rsidR="001F337B" w:rsidRPr="004771E5">
        <w:rPr>
          <w:rFonts w:ascii="Book Antiqua" w:hAnsi="Book Antiqua" w:cs="TimesTen-Roman"/>
          <w:i/>
          <w:color w:val="000000" w:themeColor="text1"/>
          <w:kern w:val="0"/>
          <w:sz w:val="24"/>
          <w:szCs w:val="24"/>
        </w:rPr>
        <w:t>BRCA1</w:t>
      </w:r>
      <w:r w:rsidR="001F337B" w:rsidRPr="004771E5">
        <w:rPr>
          <w:rFonts w:ascii="Book Antiqua" w:hAnsi="Book Antiqua" w:cs="TimesTen-Roman"/>
          <w:color w:val="000000" w:themeColor="text1"/>
          <w:kern w:val="0"/>
          <w:sz w:val="24"/>
          <w:szCs w:val="24"/>
        </w:rPr>
        <w:t xml:space="preserve"> and </w:t>
      </w:r>
      <w:r w:rsidR="001F337B" w:rsidRPr="004771E5">
        <w:rPr>
          <w:rFonts w:ascii="Book Antiqua" w:hAnsi="Book Antiqua" w:cs="TimesTen-Roman"/>
          <w:i/>
          <w:color w:val="000000" w:themeColor="text1"/>
          <w:kern w:val="0"/>
          <w:sz w:val="24"/>
          <w:szCs w:val="24"/>
        </w:rPr>
        <w:t>14-3-3 sigma</w:t>
      </w:r>
      <w:r w:rsidR="001F337B" w:rsidRPr="004771E5">
        <w:rPr>
          <w:rFonts w:ascii="Book Antiqua" w:hAnsi="Book Antiqua" w:cs="TimesTen-Roman"/>
          <w:color w:val="000000" w:themeColor="text1"/>
          <w:kern w:val="0"/>
          <w:sz w:val="24"/>
          <w:szCs w:val="24"/>
        </w:rPr>
        <w:t xml:space="preserve"> s</w:t>
      </w:r>
      <w:r w:rsidR="00BD75BC" w:rsidRPr="004771E5">
        <w:rPr>
          <w:rFonts w:ascii="Book Antiqua" w:hAnsi="Book Antiqua" w:cs="TimesTen-Roman"/>
          <w:color w:val="000000" w:themeColor="text1"/>
          <w:kern w:val="0"/>
          <w:sz w:val="24"/>
          <w:szCs w:val="24"/>
        </w:rPr>
        <w:t>ilen</w:t>
      </w:r>
      <w:r w:rsidR="001F337B" w:rsidRPr="004771E5">
        <w:rPr>
          <w:rFonts w:ascii="Book Antiqua" w:hAnsi="Book Antiqua" w:cs="TimesTen-Roman"/>
          <w:color w:val="000000" w:themeColor="text1"/>
          <w:kern w:val="0"/>
          <w:sz w:val="24"/>
          <w:szCs w:val="24"/>
        </w:rPr>
        <w:t xml:space="preserve">cing </w:t>
      </w:r>
      <w:r w:rsidR="00CC3638" w:rsidRPr="004771E5">
        <w:rPr>
          <w:rFonts w:ascii="Book Antiqua" w:hAnsi="Book Antiqua" w:cs="TimesTen-Roman"/>
          <w:color w:val="000000" w:themeColor="text1"/>
          <w:kern w:val="0"/>
          <w:sz w:val="24"/>
          <w:szCs w:val="24"/>
        </w:rPr>
        <w:t xml:space="preserve">induced </w:t>
      </w:r>
      <w:r w:rsidR="001F337B" w:rsidRPr="004771E5">
        <w:rPr>
          <w:rFonts w:ascii="Book Antiqua" w:hAnsi="Book Antiqua" w:cs="TimesTen-Roman"/>
          <w:color w:val="000000" w:themeColor="text1"/>
          <w:kern w:val="0"/>
          <w:sz w:val="24"/>
          <w:szCs w:val="24"/>
        </w:rPr>
        <w:t xml:space="preserve">by promoter methylation </w:t>
      </w:r>
      <w:r w:rsidR="00CC3638" w:rsidRPr="004771E5">
        <w:rPr>
          <w:rFonts w:ascii="Book Antiqua" w:hAnsi="Book Antiqua" w:cs="TimesTen-Roman"/>
          <w:color w:val="000000" w:themeColor="text1"/>
          <w:kern w:val="0"/>
          <w:sz w:val="24"/>
          <w:szCs w:val="24"/>
        </w:rPr>
        <w:t>is</w:t>
      </w:r>
      <w:r w:rsidR="0025020C" w:rsidRPr="004771E5">
        <w:rPr>
          <w:rFonts w:ascii="Book Antiqua" w:hAnsi="Book Antiqua" w:cs="TimesTen-Roman"/>
          <w:color w:val="000000" w:themeColor="text1"/>
          <w:kern w:val="0"/>
          <w:sz w:val="24"/>
          <w:szCs w:val="24"/>
        </w:rPr>
        <w:t xml:space="preserve"> also observed in </w:t>
      </w:r>
      <w:proofErr w:type="gramStart"/>
      <w:r w:rsidR="0025020C" w:rsidRPr="004771E5">
        <w:rPr>
          <w:rFonts w:ascii="Book Antiqua" w:hAnsi="Book Antiqua" w:cs="TimesTen-Roman"/>
          <w:color w:val="000000" w:themeColor="text1"/>
          <w:kern w:val="0"/>
          <w:sz w:val="24"/>
          <w:szCs w:val="24"/>
        </w:rPr>
        <w:t>GC</w:t>
      </w:r>
      <w:r w:rsidR="00531707" w:rsidRPr="004771E5">
        <w:rPr>
          <w:rFonts w:ascii="Book Antiqua" w:hAnsi="Book Antiqua" w:cs="TimesTen-Roman"/>
          <w:color w:val="000000" w:themeColor="text1"/>
          <w:kern w:val="0"/>
          <w:sz w:val="24"/>
          <w:szCs w:val="24"/>
          <w:vertAlign w:val="superscript"/>
        </w:rPr>
        <w:t>[</w:t>
      </w:r>
      <w:proofErr w:type="gramEnd"/>
      <w:r w:rsidR="00531707" w:rsidRPr="004771E5">
        <w:rPr>
          <w:rFonts w:ascii="Book Antiqua" w:hAnsi="Book Antiqua" w:cs="TimesTen-Roman"/>
          <w:color w:val="000000" w:themeColor="text1"/>
          <w:kern w:val="0"/>
          <w:sz w:val="24"/>
          <w:szCs w:val="24"/>
          <w:vertAlign w:val="superscript"/>
        </w:rPr>
        <w:t>69,135</w:t>
      </w:r>
      <w:r w:rsidR="001F337B" w:rsidRPr="004771E5">
        <w:rPr>
          <w:rFonts w:ascii="Book Antiqua" w:hAnsi="Book Antiqua" w:cs="TimesTen-Roman"/>
          <w:color w:val="000000" w:themeColor="text1"/>
          <w:kern w:val="0"/>
          <w:sz w:val="24"/>
          <w:szCs w:val="24"/>
          <w:vertAlign w:val="superscript"/>
        </w:rPr>
        <w:t>]</w:t>
      </w:r>
      <w:r w:rsidR="00211818" w:rsidRPr="004771E5">
        <w:rPr>
          <w:rFonts w:ascii="Book Antiqua" w:hAnsi="Book Antiqua" w:cs="TimesTen-Roman"/>
          <w:color w:val="000000" w:themeColor="text1"/>
          <w:kern w:val="0"/>
          <w:sz w:val="24"/>
          <w:szCs w:val="24"/>
        </w:rPr>
        <w:t>.</w:t>
      </w:r>
      <w:r w:rsidR="00CF6704" w:rsidRPr="004771E5">
        <w:rPr>
          <w:rFonts w:ascii="Book Antiqua" w:hAnsi="Book Antiqua" w:cs="TimesTen-Roman"/>
          <w:color w:val="000000" w:themeColor="text1"/>
          <w:kern w:val="0"/>
          <w:sz w:val="24"/>
          <w:szCs w:val="24"/>
        </w:rPr>
        <w:t xml:space="preserve"> </w:t>
      </w:r>
      <w:r w:rsidR="00647F5B" w:rsidRPr="004771E5">
        <w:rPr>
          <w:rFonts w:ascii="Book Antiqua" w:hAnsi="Book Antiqua" w:cs="TimesTen-Roman"/>
          <w:color w:val="000000" w:themeColor="text1"/>
          <w:kern w:val="0"/>
          <w:sz w:val="24"/>
          <w:szCs w:val="24"/>
        </w:rPr>
        <w:t xml:space="preserve">Further attempts to identify </w:t>
      </w:r>
      <w:r w:rsidR="00280D22" w:rsidRPr="004771E5">
        <w:rPr>
          <w:rFonts w:ascii="Book Antiqua" w:hAnsi="Book Antiqua" w:cs="TimesTen-Roman"/>
          <w:color w:val="000000" w:themeColor="text1"/>
          <w:kern w:val="0"/>
          <w:sz w:val="24"/>
          <w:szCs w:val="24"/>
        </w:rPr>
        <w:t xml:space="preserve">novel </w:t>
      </w:r>
      <w:r w:rsidR="00647F5B" w:rsidRPr="004771E5">
        <w:rPr>
          <w:rFonts w:ascii="Book Antiqua" w:hAnsi="Book Antiqua" w:cs="TimesTen-Roman"/>
          <w:color w:val="000000" w:themeColor="text1"/>
          <w:kern w:val="0"/>
          <w:sz w:val="24"/>
          <w:szCs w:val="24"/>
        </w:rPr>
        <w:t xml:space="preserve">methylation biomarkers of </w:t>
      </w:r>
      <w:r w:rsidR="00CC3638" w:rsidRPr="004771E5">
        <w:rPr>
          <w:rFonts w:ascii="Book Antiqua" w:hAnsi="Book Antiqua" w:cs="TimesTen-Roman"/>
          <w:color w:val="000000" w:themeColor="text1"/>
          <w:kern w:val="0"/>
          <w:sz w:val="24"/>
          <w:szCs w:val="24"/>
        </w:rPr>
        <w:t xml:space="preserve">the efficacy of </w:t>
      </w:r>
      <w:r w:rsidR="00647F5B" w:rsidRPr="004771E5">
        <w:rPr>
          <w:rFonts w:ascii="Book Antiqua" w:hAnsi="Book Antiqua" w:cs="TimesTen-Roman"/>
          <w:color w:val="000000" w:themeColor="text1"/>
          <w:kern w:val="0"/>
          <w:sz w:val="24"/>
          <w:szCs w:val="24"/>
        </w:rPr>
        <w:t xml:space="preserve">cisplatin </w:t>
      </w:r>
      <w:r w:rsidR="00CC3638" w:rsidRPr="004771E5">
        <w:rPr>
          <w:rFonts w:ascii="Book Antiqua" w:hAnsi="Book Antiqua" w:cs="TimesTen-Roman"/>
          <w:color w:val="000000" w:themeColor="text1"/>
          <w:kern w:val="0"/>
          <w:sz w:val="24"/>
          <w:szCs w:val="24"/>
        </w:rPr>
        <w:t xml:space="preserve">therapy </w:t>
      </w:r>
      <w:r w:rsidR="00280D22" w:rsidRPr="004771E5">
        <w:rPr>
          <w:rFonts w:ascii="Book Antiqua" w:hAnsi="Book Antiqua" w:cs="TimesTen-Roman"/>
          <w:color w:val="000000" w:themeColor="text1"/>
          <w:kern w:val="0"/>
          <w:sz w:val="24"/>
          <w:szCs w:val="24"/>
        </w:rPr>
        <w:t xml:space="preserve">in GC </w:t>
      </w:r>
      <w:r w:rsidR="00CC3638" w:rsidRPr="004771E5">
        <w:rPr>
          <w:rFonts w:ascii="Book Antiqua" w:hAnsi="Book Antiqua" w:cs="TimesTen-Roman"/>
          <w:color w:val="000000" w:themeColor="text1"/>
          <w:kern w:val="0"/>
          <w:sz w:val="24"/>
          <w:szCs w:val="24"/>
        </w:rPr>
        <w:t xml:space="preserve">patients </w:t>
      </w:r>
      <w:r w:rsidR="00647F5B" w:rsidRPr="004771E5">
        <w:rPr>
          <w:rFonts w:ascii="Book Antiqua" w:hAnsi="Book Antiqua" w:cs="AdvPECFD32"/>
          <w:color w:val="000000" w:themeColor="text1"/>
          <w:kern w:val="0"/>
          <w:sz w:val="24"/>
          <w:szCs w:val="24"/>
        </w:rPr>
        <w:t>are needed.</w:t>
      </w:r>
    </w:p>
    <w:p w:rsidR="00EA617A" w:rsidRPr="004771E5" w:rsidRDefault="00EA617A" w:rsidP="00BE4254">
      <w:pPr>
        <w:widowControl/>
        <w:spacing w:line="360" w:lineRule="auto"/>
        <w:rPr>
          <w:rFonts w:ascii="Book Antiqua" w:hAnsi="Book Antiqua"/>
          <w:i/>
          <w:color w:val="000000" w:themeColor="text1"/>
          <w:sz w:val="24"/>
          <w:szCs w:val="24"/>
        </w:rPr>
      </w:pPr>
    </w:p>
    <w:p w:rsidR="004E0EF7" w:rsidRPr="004771E5" w:rsidRDefault="00EE0255" w:rsidP="00BE4254">
      <w:pPr>
        <w:widowControl/>
        <w:spacing w:line="360" w:lineRule="auto"/>
        <w:rPr>
          <w:rFonts w:ascii="Book Antiqua" w:hAnsi="Book Antiqua"/>
          <w:b/>
          <w:i/>
          <w:color w:val="000000" w:themeColor="text1"/>
          <w:sz w:val="24"/>
          <w:szCs w:val="24"/>
        </w:rPr>
      </w:pPr>
      <w:r w:rsidRPr="004771E5">
        <w:rPr>
          <w:rFonts w:ascii="Book Antiqua" w:hAnsi="Book Antiqua"/>
          <w:b/>
          <w:i/>
          <w:color w:val="000000" w:themeColor="text1"/>
          <w:sz w:val="24"/>
          <w:szCs w:val="24"/>
        </w:rPr>
        <w:t>Taxan</w:t>
      </w:r>
      <w:r w:rsidR="00601EBE" w:rsidRPr="004771E5">
        <w:rPr>
          <w:rFonts w:ascii="Book Antiqua" w:hAnsi="Book Antiqua"/>
          <w:b/>
          <w:i/>
          <w:color w:val="000000" w:themeColor="text1"/>
          <w:sz w:val="24"/>
          <w:szCs w:val="24"/>
        </w:rPr>
        <w:t>e (paclitaxel and docetaxel</w:t>
      </w:r>
      <w:r w:rsidR="001A3EB3" w:rsidRPr="004771E5">
        <w:rPr>
          <w:rFonts w:ascii="Book Antiqua" w:hAnsi="Book Antiqua"/>
          <w:b/>
          <w:i/>
          <w:color w:val="000000" w:themeColor="text1"/>
          <w:sz w:val="24"/>
          <w:szCs w:val="24"/>
        </w:rPr>
        <w:t>)</w:t>
      </w:r>
      <w:r w:rsidR="007433D1" w:rsidRPr="004771E5">
        <w:rPr>
          <w:rFonts w:ascii="Book Antiqua" w:hAnsi="Book Antiqua"/>
          <w:b/>
          <w:i/>
          <w:color w:val="000000" w:themeColor="text1"/>
          <w:sz w:val="24"/>
          <w:szCs w:val="24"/>
        </w:rPr>
        <w:t xml:space="preserve"> </w:t>
      </w:r>
    </w:p>
    <w:p w:rsidR="007433D1" w:rsidRPr="004771E5" w:rsidRDefault="004E0EF7" w:rsidP="00BE4254">
      <w:pPr>
        <w:autoSpaceDE w:val="0"/>
        <w:autoSpaceDN w:val="0"/>
        <w:adjustRightInd w:val="0"/>
        <w:spacing w:line="360" w:lineRule="auto"/>
        <w:rPr>
          <w:rFonts w:ascii="Book Antiqua" w:eastAsia="AGaramond-Regular" w:hAnsi="Book Antiqua" w:cs="AGaramond-Regular"/>
          <w:color w:val="000000" w:themeColor="text1"/>
          <w:kern w:val="0"/>
          <w:sz w:val="24"/>
          <w:szCs w:val="24"/>
        </w:rPr>
      </w:pPr>
      <w:r w:rsidRPr="004771E5">
        <w:rPr>
          <w:rFonts w:ascii="Book Antiqua" w:eastAsia="UB-Times" w:hAnsi="Book Antiqua" w:cs="UB-Times"/>
          <w:color w:val="000000" w:themeColor="text1"/>
          <w:kern w:val="0"/>
          <w:sz w:val="24"/>
          <w:szCs w:val="24"/>
        </w:rPr>
        <w:t xml:space="preserve">Paclitaxel and docetaxel, both of which are </w:t>
      </w:r>
      <w:r w:rsidR="00D46C12" w:rsidRPr="004771E5">
        <w:rPr>
          <w:rFonts w:ascii="Book Antiqua" w:hAnsi="Book Antiqua" w:cs="TimesTen-Roman"/>
          <w:color w:val="000000" w:themeColor="text1"/>
          <w:kern w:val="0"/>
          <w:sz w:val="24"/>
          <w:szCs w:val="24"/>
        </w:rPr>
        <w:t>microtubule-</w:t>
      </w:r>
      <w:r w:rsidRPr="004771E5">
        <w:rPr>
          <w:rFonts w:ascii="Book Antiqua" w:hAnsi="Book Antiqua" w:cs="TimesTen-Roman"/>
          <w:color w:val="000000" w:themeColor="text1"/>
          <w:kern w:val="0"/>
          <w:sz w:val="24"/>
          <w:szCs w:val="24"/>
        </w:rPr>
        <w:t xml:space="preserve">stabilizing agents that block cell division by interfering </w:t>
      </w:r>
      <w:r w:rsidR="00D46C12" w:rsidRPr="004771E5">
        <w:rPr>
          <w:rFonts w:ascii="Book Antiqua" w:hAnsi="Book Antiqua" w:cs="TimesTen-Roman"/>
          <w:color w:val="000000" w:themeColor="text1"/>
          <w:kern w:val="0"/>
          <w:sz w:val="24"/>
          <w:szCs w:val="24"/>
        </w:rPr>
        <w:t xml:space="preserve">with the function of </w:t>
      </w:r>
      <w:r w:rsidRPr="004771E5">
        <w:rPr>
          <w:rFonts w:ascii="Book Antiqua" w:hAnsi="Book Antiqua" w:cs="TimesTen-Roman"/>
          <w:color w:val="000000" w:themeColor="text1"/>
          <w:kern w:val="0"/>
          <w:sz w:val="24"/>
          <w:szCs w:val="24"/>
        </w:rPr>
        <w:t>mitotic spindle</w:t>
      </w:r>
      <w:r w:rsidR="00D46C12" w:rsidRPr="004771E5">
        <w:rPr>
          <w:rFonts w:ascii="Book Antiqua" w:hAnsi="Book Antiqua" w:cs="TimesTen-Roman"/>
          <w:color w:val="000000" w:themeColor="text1"/>
          <w:kern w:val="0"/>
          <w:sz w:val="24"/>
          <w:szCs w:val="24"/>
        </w:rPr>
        <w:t xml:space="preserve">s by inhibiting </w:t>
      </w:r>
      <w:r w:rsidRPr="004771E5">
        <w:rPr>
          <w:rFonts w:ascii="Book Antiqua" w:hAnsi="Book Antiqua" w:cs="TimesTen-Roman"/>
          <w:color w:val="000000" w:themeColor="text1"/>
          <w:kern w:val="0"/>
          <w:sz w:val="24"/>
          <w:szCs w:val="24"/>
        </w:rPr>
        <w:t xml:space="preserve">microtubule </w:t>
      </w:r>
      <w:proofErr w:type="gramStart"/>
      <w:r w:rsidRPr="004771E5">
        <w:rPr>
          <w:rFonts w:ascii="Book Antiqua" w:hAnsi="Book Antiqua" w:cs="TimesTen-Roman"/>
          <w:color w:val="000000" w:themeColor="text1"/>
          <w:kern w:val="0"/>
          <w:sz w:val="24"/>
          <w:szCs w:val="24"/>
        </w:rPr>
        <w:t>dynamics</w:t>
      </w:r>
      <w:r w:rsidR="00531707" w:rsidRPr="004771E5">
        <w:rPr>
          <w:rFonts w:ascii="Book Antiqua" w:eastAsia="UB-Times" w:hAnsi="Book Antiqua" w:cs="UB-Times"/>
          <w:color w:val="000000" w:themeColor="text1"/>
          <w:kern w:val="0"/>
          <w:sz w:val="24"/>
          <w:szCs w:val="24"/>
          <w:vertAlign w:val="superscript"/>
        </w:rPr>
        <w:t>[</w:t>
      </w:r>
      <w:proofErr w:type="gramEnd"/>
      <w:r w:rsidR="00531707" w:rsidRPr="004771E5">
        <w:rPr>
          <w:rFonts w:ascii="Book Antiqua" w:eastAsia="UB-Times" w:hAnsi="Book Antiqua" w:cs="UB-Times"/>
          <w:color w:val="000000" w:themeColor="text1"/>
          <w:kern w:val="0"/>
          <w:sz w:val="24"/>
          <w:szCs w:val="24"/>
          <w:vertAlign w:val="superscript"/>
        </w:rPr>
        <w:t>136,137</w:t>
      </w:r>
      <w:r w:rsidR="007433D1" w:rsidRPr="004771E5">
        <w:rPr>
          <w:rFonts w:ascii="Book Antiqua" w:eastAsia="UB-Times" w:hAnsi="Book Antiqua" w:cs="UB-Times"/>
          <w:color w:val="000000" w:themeColor="text1"/>
          <w:kern w:val="0"/>
          <w:sz w:val="24"/>
          <w:szCs w:val="24"/>
          <w:vertAlign w:val="superscript"/>
        </w:rPr>
        <w:t>]</w:t>
      </w:r>
      <w:r w:rsidR="007433D1" w:rsidRPr="004771E5">
        <w:rPr>
          <w:rFonts w:ascii="Book Antiqua" w:eastAsia="UB-Times" w:hAnsi="Book Antiqua" w:cs="UB-Times"/>
          <w:color w:val="000000" w:themeColor="text1"/>
          <w:kern w:val="0"/>
          <w:sz w:val="24"/>
          <w:szCs w:val="24"/>
        </w:rPr>
        <w:t xml:space="preserve">, </w:t>
      </w:r>
      <w:r w:rsidR="00D46C12" w:rsidRPr="004771E5">
        <w:rPr>
          <w:rFonts w:ascii="Book Antiqua" w:hAnsi="Book Antiqua" w:cs="TimesTen-Roman"/>
          <w:color w:val="000000" w:themeColor="text1"/>
          <w:kern w:val="0"/>
          <w:sz w:val="24"/>
          <w:szCs w:val="24"/>
        </w:rPr>
        <w:t>are commonly used in</w:t>
      </w:r>
      <w:r w:rsidR="00175C8D" w:rsidRPr="004771E5">
        <w:rPr>
          <w:rFonts w:ascii="Book Antiqua" w:hAnsi="Book Antiqua" w:cs="TimesTen-Roman"/>
          <w:color w:val="000000" w:themeColor="text1"/>
          <w:kern w:val="0"/>
          <w:sz w:val="24"/>
          <w:szCs w:val="24"/>
        </w:rPr>
        <w:t xml:space="preserve"> second-line</w:t>
      </w:r>
      <w:r w:rsidR="0019279E" w:rsidRPr="004771E5">
        <w:rPr>
          <w:rFonts w:ascii="Book Antiqua" w:hAnsi="Book Antiqua" w:cs="TimesTen-Roman"/>
          <w:color w:val="000000" w:themeColor="text1"/>
          <w:kern w:val="0"/>
          <w:sz w:val="24"/>
          <w:szCs w:val="24"/>
        </w:rPr>
        <w:t xml:space="preserve"> chemotherapy</w:t>
      </w:r>
      <w:r w:rsidR="00175C8D" w:rsidRPr="004771E5">
        <w:rPr>
          <w:rFonts w:ascii="Book Antiqua" w:hAnsi="Book Antiqua" w:cs="TimesTen-Roman"/>
          <w:color w:val="000000" w:themeColor="text1"/>
          <w:kern w:val="0"/>
          <w:sz w:val="24"/>
          <w:szCs w:val="24"/>
        </w:rPr>
        <w:t xml:space="preserve"> </w:t>
      </w:r>
      <w:r w:rsidR="00D46C12" w:rsidRPr="004771E5">
        <w:rPr>
          <w:rFonts w:ascii="Book Antiqua" w:hAnsi="Book Antiqua" w:cs="TimesTen-Roman"/>
          <w:color w:val="000000" w:themeColor="text1"/>
          <w:kern w:val="0"/>
          <w:sz w:val="24"/>
          <w:szCs w:val="24"/>
        </w:rPr>
        <w:t>regimens in</w:t>
      </w:r>
      <w:r w:rsidR="0019279E" w:rsidRPr="004771E5">
        <w:rPr>
          <w:rFonts w:ascii="Book Antiqua" w:hAnsi="Book Antiqua" w:cs="TimesTen-Roman"/>
          <w:color w:val="000000" w:themeColor="text1"/>
          <w:kern w:val="0"/>
          <w:sz w:val="24"/>
          <w:szCs w:val="24"/>
        </w:rPr>
        <w:t xml:space="preserve"> GC</w:t>
      </w:r>
      <w:r w:rsidR="00D46C12" w:rsidRPr="004771E5">
        <w:rPr>
          <w:rFonts w:ascii="Book Antiqua" w:hAnsi="Book Antiqua" w:cs="TimesTen-Roman"/>
          <w:color w:val="000000" w:themeColor="text1"/>
          <w:kern w:val="0"/>
          <w:sz w:val="24"/>
          <w:szCs w:val="24"/>
        </w:rPr>
        <w:t xml:space="preserve"> patients who exhibit</w:t>
      </w:r>
      <w:r w:rsidR="00175C8D" w:rsidRPr="004771E5">
        <w:rPr>
          <w:rFonts w:ascii="Book Antiqua" w:hAnsi="Book Antiqua" w:cs="TimesTen-Roman"/>
          <w:color w:val="000000" w:themeColor="text1"/>
          <w:kern w:val="0"/>
          <w:sz w:val="24"/>
          <w:szCs w:val="24"/>
        </w:rPr>
        <w:t xml:space="preserve"> resistance </w:t>
      </w:r>
      <w:r w:rsidR="00D46C12" w:rsidRPr="004771E5">
        <w:rPr>
          <w:rFonts w:ascii="Book Antiqua" w:hAnsi="Book Antiqua" w:cs="TimesTen-Roman"/>
          <w:color w:val="000000" w:themeColor="text1"/>
          <w:kern w:val="0"/>
          <w:sz w:val="24"/>
          <w:szCs w:val="24"/>
        </w:rPr>
        <w:t>to 5-FU-</w:t>
      </w:r>
      <w:r w:rsidR="00175C8D" w:rsidRPr="004771E5">
        <w:rPr>
          <w:rFonts w:ascii="Book Antiqua" w:hAnsi="Book Antiqua" w:cs="TimesTen-Roman"/>
          <w:color w:val="000000" w:themeColor="text1"/>
          <w:kern w:val="0"/>
          <w:sz w:val="24"/>
          <w:szCs w:val="24"/>
        </w:rPr>
        <w:t xml:space="preserve">based </w:t>
      </w:r>
      <w:r w:rsidR="00175C8D" w:rsidRPr="004771E5">
        <w:rPr>
          <w:rFonts w:ascii="Book Antiqua" w:hAnsi="Book Antiqua" w:cs="TimesTen-Roman"/>
          <w:color w:val="000000" w:themeColor="text1"/>
          <w:kern w:val="0"/>
          <w:sz w:val="24"/>
          <w:szCs w:val="24"/>
        </w:rPr>
        <w:lastRenderedPageBreak/>
        <w:t>chemotherapy</w:t>
      </w:r>
      <w:r w:rsidR="0019279E" w:rsidRPr="004771E5">
        <w:rPr>
          <w:rFonts w:ascii="Book Antiqua" w:hAnsi="Book Antiqua" w:cs="TimesTen-Roman"/>
          <w:color w:val="000000" w:themeColor="text1"/>
          <w:kern w:val="0"/>
          <w:sz w:val="24"/>
          <w:szCs w:val="24"/>
        </w:rPr>
        <w:t xml:space="preserve"> </w:t>
      </w:r>
      <w:r w:rsidR="00175C8D" w:rsidRPr="004771E5">
        <w:rPr>
          <w:rFonts w:ascii="Book Antiqua" w:hAnsi="Book Antiqua" w:cs="TimesTen-Roman"/>
          <w:color w:val="000000" w:themeColor="text1"/>
          <w:kern w:val="0"/>
          <w:sz w:val="24"/>
          <w:szCs w:val="24"/>
        </w:rPr>
        <w:t>in Japan</w:t>
      </w:r>
      <w:r w:rsidR="00531707" w:rsidRPr="004771E5">
        <w:rPr>
          <w:rFonts w:ascii="Book Antiqua" w:hAnsi="Book Antiqua" w:cs="TimesTen-Roman"/>
          <w:color w:val="000000" w:themeColor="text1"/>
          <w:kern w:val="0"/>
          <w:sz w:val="24"/>
          <w:szCs w:val="24"/>
          <w:vertAlign w:val="superscript"/>
        </w:rPr>
        <w:t>[138</w:t>
      </w:r>
      <w:r w:rsidR="007433D1" w:rsidRPr="004771E5">
        <w:rPr>
          <w:rFonts w:ascii="Book Antiqua" w:hAnsi="Book Antiqua" w:cs="TimesTen-Roman"/>
          <w:color w:val="000000" w:themeColor="text1"/>
          <w:kern w:val="0"/>
          <w:sz w:val="24"/>
          <w:szCs w:val="24"/>
          <w:vertAlign w:val="superscript"/>
        </w:rPr>
        <w:t>]</w:t>
      </w:r>
      <w:r w:rsidR="007433D1" w:rsidRPr="004771E5">
        <w:rPr>
          <w:rFonts w:ascii="Book Antiqua" w:eastAsia="UB-Times" w:hAnsi="Book Antiqua" w:cs="UB-Times"/>
          <w:color w:val="000000" w:themeColor="text1"/>
          <w:kern w:val="0"/>
          <w:sz w:val="24"/>
          <w:szCs w:val="24"/>
        </w:rPr>
        <w:t xml:space="preserve">. </w:t>
      </w:r>
      <w:r w:rsidR="00D46C12" w:rsidRPr="004771E5">
        <w:rPr>
          <w:rFonts w:ascii="Book Antiqua" w:hAnsi="Book Antiqua" w:cs="TimesTen-Roman"/>
          <w:color w:val="000000" w:themeColor="text1"/>
          <w:kern w:val="0"/>
          <w:sz w:val="24"/>
          <w:szCs w:val="24"/>
        </w:rPr>
        <w:t>C</w:t>
      </w:r>
      <w:r w:rsidR="00DC63A5" w:rsidRPr="004771E5">
        <w:rPr>
          <w:rFonts w:ascii="Book Antiqua" w:hAnsi="Book Antiqua" w:cs="TimesTen-Roman"/>
          <w:color w:val="000000" w:themeColor="text1"/>
          <w:kern w:val="0"/>
          <w:sz w:val="24"/>
          <w:szCs w:val="24"/>
        </w:rPr>
        <w:t xml:space="preserve">heckpoint with </w:t>
      </w:r>
      <w:r w:rsidR="009C0F0A" w:rsidRPr="004771E5">
        <w:rPr>
          <w:rFonts w:ascii="Book Antiqua" w:eastAsia="AGaramond-Regular" w:hAnsi="Book Antiqua" w:cs="AGaramond-Regular"/>
          <w:color w:val="000000" w:themeColor="text1"/>
          <w:kern w:val="0"/>
          <w:sz w:val="24"/>
          <w:szCs w:val="24"/>
        </w:rPr>
        <w:t>forkhead-associated domain and ring finger</w:t>
      </w:r>
      <w:r w:rsidR="00DC63A5" w:rsidRPr="004771E5">
        <w:rPr>
          <w:rFonts w:ascii="Book Antiqua" w:hAnsi="Book Antiqua" w:cs="TimesTen-Roman"/>
          <w:color w:val="000000" w:themeColor="text1"/>
          <w:kern w:val="0"/>
          <w:sz w:val="24"/>
          <w:szCs w:val="24"/>
        </w:rPr>
        <w:t xml:space="preserve"> (</w:t>
      </w:r>
      <w:r w:rsidR="00DC63A5" w:rsidRPr="004771E5">
        <w:rPr>
          <w:rFonts w:ascii="Book Antiqua" w:hAnsi="Book Antiqua" w:cs="TimesTen-Italic"/>
          <w:iCs/>
          <w:color w:val="000000" w:themeColor="text1"/>
          <w:kern w:val="0"/>
          <w:sz w:val="24"/>
          <w:szCs w:val="24"/>
        </w:rPr>
        <w:t>CHFR</w:t>
      </w:r>
      <w:r w:rsidR="00D46C12" w:rsidRPr="004771E5">
        <w:rPr>
          <w:rFonts w:ascii="Book Antiqua" w:hAnsi="Book Antiqua" w:cs="TimesTen-Roman"/>
          <w:color w:val="000000" w:themeColor="text1"/>
          <w:kern w:val="0"/>
          <w:sz w:val="24"/>
          <w:szCs w:val="24"/>
        </w:rPr>
        <w:t xml:space="preserve">) has been </w:t>
      </w:r>
      <w:r w:rsidR="00DC63A5" w:rsidRPr="004771E5">
        <w:rPr>
          <w:rFonts w:ascii="Book Antiqua" w:hAnsi="Book Antiqua" w:cs="TimesTen-Roman"/>
          <w:color w:val="000000" w:themeColor="text1"/>
          <w:kern w:val="0"/>
          <w:sz w:val="24"/>
          <w:szCs w:val="24"/>
        </w:rPr>
        <w:t xml:space="preserve">intensively investigated as a candidate </w:t>
      </w:r>
      <w:r w:rsidR="00D46C12" w:rsidRPr="004771E5">
        <w:rPr>
          <w:rFonts w:ascii="Book Antiqua" w:hAnsi="Book Antiqua" w:cs="TimesTen-Roman"/>
          <w:color w:val="000000" w:themeColor="text1"/>
          <w:kern w:val="0"/>
          <w:sz w:val="24"/>
          <w:szCs w:val="24"/>
        </w:rPr>
        <w:t>biomarker of the</w:t>
      </w:r>
      <w:r w:rsidR="00DC63A5" w:rsidRPr="004771E5">
        <w:rPr>
          <w:rFonts w:ascii="Book Antiqua" w:hAnsi="Book Antiqua" w:cs="TimesTen-Roman"/>
          <w:color w:val="000000" w:themeColor="text1"/>
          <w:kern w:val="0"/>
          <w:sz w:val="24"/>
          <w:szCs w:val="24"/>
        </w:rPr>
        <w:t xml:space="preserve"> response to </w:t>
      </w:r>
      <w:r w:rsidR="00DC63A5" w:rsidRPr="004771E5">
        <w:rPr>
          <w:rFonts w:ascii="Book Antiqua" w:eastAsia="AGaramond-Regular" w:hAnsi="Book Antiqua" w:cs="AGaramond-Regular"/>
          <w:color w:val="000000" w:themeColor="text1"/>
          <w:kern w:val="0"/>
          <w:sz w:val="24"/>
          <w:szCs w:val="24"/>
        </w:rPr>
        <w:t>microt</w:t>
      </w:r>
      <w:r w:rsidR="0021329C" w:rsidRPr="004771E5">
        <w:rPr>
          <w:rFonts w:ascii="Book Antiqua" w:eastAsia="AGaramond-Regular" w:hAnsi="Book Antiqua" w:cs="AGaramond-Regular"/>
          <w:color w:val="000000" w:themeColor="text1"/>
          <w:kern w:val="0"/>
          <w:sz w:val="24"/>
          <w:szCs w:val="24"/>
        </w:rPr>
        <w:t xml:space="preserve">ubule inhibitors in various </w:t>
      </w:r>
      <w:r w:rsidR="00DC63A5" w:rsidRPr="004771E5">
        <w:rPr>
          <w:rFonts w:ascii="Book Antiqua" w:eastAsia="AGaramond-Regular" w:hAnsi="Book Antiqua" w:cs="AGaramond-Regular"/>
          <w:color w:val="000000" w:themeColor="text1"/>
          <w:kern w:val="0"/>
          <w:sz w:val="24"/>
          <w:szCs w:val="24"/>
        </w:rPr>
        <w:t>cancers</w:t>
      </w:r>
      <w:r w:rsidR="00D46C12" w:rsidRPr="004771E5">
        <w:rPr>
          <w:rFonts w:ascii="Book Antiqua" w:eastAsia="AGaramond-Regular" w:hAnsi="Book Antiqua" w:cs="AGaramond-Regular"/>
          <w:color w:val="000000" w:themeColor="text1"/>
          <w:kern w:val="0"/>
          <w:sz w:val="24"/>
          <w:szCs w:val="24"/>
        </w:rPr>
        <w:t>,</w:t>
      </w:r>
      <w:r w:rsidR="006D6056" w:rsidRPr="004771E5">
        <w:rPr>
          <w:rFonts w:ascii="Book Antiqua" w:eastAsia="AGaramond-Regular" w:hAnsi="Book Antiqua" w:cs="AGaramond-Regular"/>
          <w:color w:val="000000" w:themeColor="text1"/>
          <w:kern w:val="0"/>
          <w:sz w:val="24"/>
          <w:szCs w:val="24"/>
        </w:rPr>
        <w:t xml:space="preserve"> including </w:t>
      </w:r>
      <w:proofErr w:type="gramStart"/>
      <w:r w:rsidR="006D6056" w:rsidRPr="004771E5">
        <w:rPr>
          <w:rFonts w:ascii="Book Antiqua" w:eastAsia="AGaramond-Regular" w:hAnsi="Book Antiqua" w:cs="AGaramond-Regular"/>
          <w:color w:val="000000" w:themeColor="text1"/>
          <w:kern w:val="0"/>
          <w:sz w:val="24"/>
          <w:szCs w:val="24"/>
        </w:rPr>
        <w:t>GC</w:t>
      </w:r>
      <w:r w:rsidR="00531707" w:rsidRPr="004771E5">
        <w:rPr>
          <w:rFonts w:ascii="Book Antiqua" w:eastAsia="AGaramond-Regular" w:hAnsi="Book Antiqua" w:cs="AGaramond-Regular"/>
          <w:color w:val="000000" w:themeColor="text1"/>
          <w:kern w:val="0"/>
          <w:sz w:val="24"/>
          <w:szCs w:val="24"/>
          <w:vertAlign w:val="superscript"/>
        </w:rPr>
        <w:t>[</w:t>
      </w:r>
      <w:proofErr w:type="gramEnd"/>
      <w:r w:rsidR="00531707" w:rsidRPr="004771E5">
        <w:rPr>
          <w:rFonts w:ascii="Book Antiqua" w:eastAsia="AGaramond-Regular" w:hAnsi="Book Antiqua" w:cs="AGaramond-Regular"/>
          <w:color w:val="000000" w:themeColor="text1"/>
          <w:kern w:val="0"/>
          <w:sz w:val="24"/>
          <w:szCs w:val="24"/>
          <w:vertAlign w:val="superscript"/>
        </w:rPr>
        <w:t>139-141</w:t>
      </w:r>
      <w:r w:rsidR="007433D1" w:rsidRPr="004771E5">
        <w:rPr>
          <w:rFonts w:ascii="Book Antiqua" w:eastAsia="AGaramond-Regular" w:hAnsi="Book Antiqua" w:cs="AGaramond-Regular"/>
          <w:color w:val="000000" w:themeColor="text1"/>
          <w:kern w:val="0"/>
          <w:sz w:val="24"/>
          <w:szCs w:val="24"/>
          <w:vertAlign w:val="superscript"/>
        </w:rPr>
        <w:t>]</w:t>
      </w:r>
      <w:r w:rsidR="007433D1" w:rsidRPr="004771E5">
        <w:rPr>
          <w:rFonts w:ascii="Book Antiqua" w:eastAsia="UB-Times" w:hAnsi="Book Antiqua" w:cs="UB-Times"/>
          <w:color w:val="000000" w:themeColor="text1"/>
          <w:kern w:val="0"/>
          <w:sz w:val="24"/>
          <w:szCs w:val="24"/>
        </w:rPr>
        <w:t xml:space="preserve">. </w:t>
      </w:r>
      <w:r w:rsidR="00DC63A5" w:rsidRPr="004771E5">
        <w:rPr>
          <w:rFonts w:ascii="Book Antiqua" w:eastAsia="AGaramond-Regular" w:hAnsi="Book Antiqua" w:cs="AGaramond-Regular"/>
          <w:color w:val="000000" w:themeColor="text1"/>
          <w:kern w:val="0"/>
          <w:sz w:val="24"/>
          <w:szCs w:val="24"/>
        </w:rPr>
        <w:t>CHFR functions as a mitotic checkpoint by detecting mitotic stress induced by microtubule inhibitors</w:t>
      </w:r>
      <w:r w:rsidR="00D46C12" w:rsidRPr="004771E5">
        <w:rPr>
          <w:rFonts w:ascii="Book Antiqua" w:eastAsia="AGaramond-Regular" w:hAnsi="Book Antiqua" w:cs="AGaramond-Regular"/>
          <w:color w:val="000000" w:themeColor="text1"/>
          <w:kern w:val="0"/>
          <w:sz w:val="24"/>
          <w:szCs w:val="24"/>
        </w:rPr>
        <w:t>,</w:t>
      </w:r>
      <w:r w:rsidR="00DC63A5" w:rsidRPr="004771E5">
        <w:rPr>
          <w:rFonts w:ascii="Book Antiqua" w:eastAsia="AGaramond-Regular" w:hAnsi="Book Antiqua" w:cs="AGaramond-Regular"/>
          <w:color w:val="000000" w:themeColor="text1"/>
          <w:kern w:val="0"/>
          <w:sz w:val="24"/>
          <w:szCs w:val="24"/>
        </w:rPr>
        <w:t xml:space="preserve"> such as paclitaxel</w:t>
      </w:r>
      <w:r w:rsidR="009C0F0A" w:rsidRPr="004771E5">
        <w:rPr>
          <w:rFonts w:ascii="Book Antiqua" w:eastAsia="AGaramond-Regular" w:hAnsi="Book Antiqua" w:cs="AGaramond-Regular"/>
          <w:color w:val="000000" w:themeColor="text1"/>
          <w:kern w:val="0"/>
          <w:sz w:val="24"/>
          <w:szCs w:val="24"/>
        </w:rPr>
        <w:t>,</w:t>
      </w:r>
      <w:r w:rsidR="00DC63A5" w:rsidRPr="004771E5">
        <w:rPr>
          <w:rFonts w:ascii="Book Antiqua" w:eastAsia="AGaramond-Regular" w:hAnsi="Book Antiqua" w:cs="AGaramond-Regular"/>
          <w:color w:val="000000" w:themeColor="text1"/>
          <w:kern w:val="0"/>
          <w:sz w:val="24"/>
          <w:szCs w:val="24"/>
        </w:rPr>
        <w:t xml:space="preserve"> and</w:t>
      </w:r>
      <w:r w:rsidR="00D46C12" w:rsidRPr="004771E5">
        <w:rPr>
          <w:rFonts w:ascii="Book Antiqua" w:eastAsia="AGaramond-Regular" w:hAnsi="Book Antiqua" w:cs="AGaramond-Regular"/>
          <w:color w:val="000000" w:themeColor="text1"/>
          <w:kern w:val="0"/>
          <w:sz w:val="24"/>
          <w:szCs w:val="24"/>
        </w:rPr>
        <w:t>,</w:t>
      </w:r>
      <w:r w:rsidR="00DC63A5" w:rsidRPr="004771E5">
        <w:rPr>
          <w:rFonts w:ascii="Book Antiqua" w:eastAsia="AGaramond-Regular" w:hAnsi="Book Antiqua" w:cs="AGaramond-Regular"/>
          <w:color w:val="000000" w:themeColor="text1"/>
          <w:kern w:val="0"/>
          <w:sz w:val="24"/>
          <w:szCs w:val="24"/>
        </w:rPr>
        <w:t xml:space="preserve"> under such conditions</w:t>
      </w:r>
      <w:r w:rsidR="00D46C12" w:rsidRPr="004771E5">
        <w:rPr>
          <w:rFonts w:ascii="Book Antiqua" w:eastAsia="AGaramond-Regular" w:hAnsi="Book Antiqua" w:cs="AGaramond-Regular"/>
          <w:color w:val="000000" w:themeColor="text1"/>
          <w:kern w:val="0"/>
          <w:sz w:val="24"/>
          <w:szCs w:val="24"/>
        </w:rPr>
        <w:t xml:space="preserve">, </w:t>
      </w:r>
      <w:r w:rsidR="00DC63A5" w:rsidRPr="004771E5">
        <w:rPr>
          <w:rFonts w:ascii="Book Antiqua" w:eastAsia="AGaramond-Regular" w:hAnsi="Book Antiqua" w:cs="AGaramond-Regular"/>
          <w:color w:val="000000" w:themeColor="text1"/>
          <w:kern w:val="0"/>
          <w:sz w:val="24"/>
          <w:szCs w:val="24"/>
        </w:rPr>
        <w:t>induces ce</w:t>
      </w:r>
      <w:r w:rsidR="0021329C" w:rsidRPr="004771E5">
        <w:rPr>
          <w:rFonts w:ascii="Book Antiqua" w:eastAsia="AGaramond-Regular" w:hAnsi="Book Antiqua" w:cs="AGaramond-Regular"/>
          <w:color w:val="000000" w:themeColor="text1"/>
          <w:kern w:val="0"/>
          <w:sz w:val="24"/>
          <w:szCs w:val="24"/>
        </w:rPr>
        <w:t>ll cycle arrest in the G2 phase</w:t>
      </w:r>
      <w:r w:rsidR="00D46C12" w:rsidRPr="004771E5">
        <w:rPr>
          <w:rFonts w:ascii="Book Antiqua" w:eastAsia="AGaramond-Regular" w:hAnsi="Book Antiqua" w:cs="AGaramond-Regular"/>
          <w:color w:val="000000" w:themeColor="text1"/>
          <w:kern w:val="0"/>
          <w:sz w:val="24"/>
          <w:szCs w:val="24"/>
        </w:rPr>
        <w:t xml:space="preserve"> </w:t>
      </w:r>
      <w:r w:rsidR="00DC63A5" w:rsidRPr="004771E5">
        <w:rPr>
          <w:rFonts w:ascii="Book Antiqua" w:hAnsi="Book Antiqua" w:cs="Times-Roman"/>
          <w:color w:val="000000" w:themeColor="text1"/>
          <w:kern w:val="0"/>
          <w:sz w:val="24"/>
          <w:szCs w:val="24"/>
        </w:rPr>
        <w:t xml:space="preserve">to repair damaged DNA and </w:t>
      </w:r>
      <w:r w:rsidR="00D46C12" w:rsidRPr="004771E5">
        <w:rPr>
          <w:rFonts w:ascii="Book Antiqua" w:hAnsi="Book Antiqua" w:cs="Times-Roman"/>
          <w:color w:val="000000" w:themeColor="text1"/>
          <w:kern w:val="0"/>
          <w:sz w:val="24"/>
          <w:szCs w:val="24"/>
        </w:rPr>
        <w:t xml:space="preserve">is consequently </w:t>
      </w:r>
      <w:r w:rsidR="00DC63A5" w:rsidRPr="004771E5">
        <w:rPr>
          <w:rFonts w:ascii="Book Antiqua" w:hAnsi="Book Antiqua" w:cs="Times-Roman"/>
          <w:color w:val="000000" w:themeColor="text1"/>
          <w:kern w:val="0"/>
          <w:sz w:val="24"/>
          <w:szCs w:val="24"/>
        </w:rPr>
        <w:t xml:space="preserve">resistant to </w:t>
      </w:r>
      <w:proofErr w:type="gramStart"/>
      <w:r w:rsidR="00DC63A5" w:rsidRPr="004771E5">
        <w:rPr>
          <w:rFonts w:ascii="Book Antiqua" w:hAnsi="Book Antiqua" w:cs="Times-Roman"/>
          <w:color w:val="000000" w:themeColor="text1"/>
          <w:kern w:val="0"/>
          <w:sz w:val="24"/>
          <w:szCs w:val="24"/>
        </w:rPr>
        <w:t>taxane</w:t>
      </w:r>
      <w:r w:rsidR="00531707" w:rsidRPr="004771E5">
        <w:rPr>
          <w:rFonts w:ascii="Book Antiqua" w:hAnsi="Book Antiqua" w:cs="Times-Roman"/>
          <w:color w:val="000000" w:themeColor="text1"/>
          <w:kern w:val="0"/>
          <w:sz w:val="24"/>
          <w:szCs w:val="24"/>
          <w:vertAlign w:val="superscript"/>
        </w:rPr>
        <w:t>[</w:t>
      </w:r>
      <w:proofErr w:type="gramEnd"/>
      <w:r w:rsidR="00531707" w:rsidRPr="004771E5">
        <w:rPr>
          <w:rFonts w:ascii="Book Antiqua" w:hAnsi="Book Antiqua" w:cs="Times-Roman"/>
          <w:color w:val="000000" w:themeColor="text1"/>
          <w:kern w:val="0"/>
          <w:sz w:val="24"/>
          <w:szCs w:val="24"/>
          <w:vertAlign w:val="superscript"/>
        </w:rPr>
        <w:t>142</w:t>
      </w:r>
      <w:r w:rsidR="007433D1" w:rsidRPr="004771E5">
        <w:rPr>
          <w:rFonts w:ascii="Book Antiqua" w:hAnsi="Book Antiqua" w:cs="Times-Roman"/>
          <w:color w:val="000000" w:themeColor="text1"/>
          <w:kern w:val="0"/>
          <w:sz w:val="24"/>
          <w:szCs w:val="24"/>
          <w:vertAlign w:val="superscript"/>
        </w:rPr>
        <w:t>]</w:t>
      </w:r>
      <w:r w:rsidR="007433D1" w:rsidRPr="004771E5">
        <w:rPr>
          <w:rFonts w:ascii="Book Antiqua" w:eastAsia="UB-Times" w:hAnsi="Book Antiqua" w:cs="UB-Times"/>
          <w:color w:val="000000" w:themeColor="text1"/>
          <w:kern w:val="0"/>
          <w:sz w:val="24"/>
          <w:szCs w:val="24"/>
        </w:rPr>
        <w:t xml:space="preserve">. </w:t>
      </w:r>
      <w:r w:rsidR="00DC63A5" w:rsidRPr="004771E5">
        <w:rPr>
          <w:rFonts w:ascii="Book Antiqua" w:hAnsi="Book Antiqua" w:cs="Times-Roman"/>
          <w:color w:val="000000" w:themeColor="text1"/>
          <w:kern w:val="0"/>
          <w:sz w:val="24"/>
          <w:szCs w:val="24"/>
        </w:rPr>
        <w:t>However, cells with a</w:t>
      </w:r>
      <w:r w:rsidR="00DC63A5" w:rsidRPr="004771E5">
        <w:rPr>
          <w:rFonts w:ascii="Book Antiqua" w:hAnsi="Book Antiqua" w:cs="Times-Roman"/>
          <w:i/>
          <w:color w:val="000000" w:themeColor="text1"/>
          <w:kern w:val="0"/>
          <w:sz w:val="24"/>
          <w:szCs w:val="24"/>
        </w:rPr>
        <w:t xml:space="preserve"> </w:t>
      </w:r>
      <w:r w:rsidR="00DC63A5" w:rsidRPr="004771E5">
        <w:rPr>
          <w:rFonts w:ascii="Book Antiqua" w:eastAsia="Times-Italic" w:hAnsi="Book Antiqua" w:cs="Times-Italic"/>
          <w:i/>
          <w:iCs/>
          <w:color w:val="000000" w:themeColor="text1"/>
          <w:kern w:val="0"/>
          <w:sz w:val="24"/>
          <w:szCs w:val="24"/>
        </w:rPr>
        <w:t>CHFR</w:t>
      </w:r>
      <w:r w:rsidR="00DC63A5" w:rsidRPr="004771E5">
        <w:rPr>
          <w:rFonts w:ascii="Book Antiqua" w:eastAsia="Times-Italic" w:hAnsi="Book Antiqua" w:cs="Times-Italic"/>
          <w:iCs/>
          <w:color w:val="000000" w:themeColor="text1"/>
          <w:kern w:val="0"/>
          <w:sz w:val="24"/>
          <w:szCs w:val="24"/>
        </w:rPr>
        <w:t xml:space="preserve"> </w:t>
      </w:r>
      <w:r w:rsidR="00DC63A5" w:rsidRPr="004771E5">
        <w:rPr>
          <w:rFonts w:ascii="Book Antiqua" w:hAnsi="Book Antiqua" w:cs="Times-Roman"/>
          <w:color w:val="000000" w:themeColor="text1"/>
          <w:kern w:val="0"/>
          <w:sz w:val="24"/>
          <w:szCs w:val="24"/>
        </w:rPr>
        <w:t>gene inactivated by aberrant hypermethylation cannot detect DN</w:t>
      </w:r>
      <w:r w:rsidR="0021329C" w:rsidRPr="004771E5">
        <w:rPr>
          <w:rFonts w:ascii="Book Antiqua" w:hAnsi="Book Antiqua" w:cs="Times-Roman"/>
          <w:color w:val="000000" w:themeColor="text1"/>
          <w:kern w:val="0"/>
          <w:sz w:val="24"/>
          <w:szCs w:val="24"/>
        </w:rPr>
        <w:t>A damage and proceed to mitosis</w:t>
      </w:r>
      <w:r w:rsidR="00DC63A5" w:rsidRPr="004771E5">
        <w:rPr>
          <w:rFonts w:ascii="Book Antiqua" w:hAnsi="Book Antiqua" w:cs="Times-Roman"/>
          <w:color w:val="000000" w:themeColor="text1"/>
          <w:kern w:val="0"/>
          <w:sz w:val="24"/>
          <w:szCs w:val="24"/>
        </w:rPr>
        <w:t xml:space="preserve"> with subsequent cell death due to mitotic catastro</w:t>
      </w:r>
      <w:r w:rsidR="009C0F0A" w:rsidRPr="004771E5">
        <w:rPr>
          <w:rFonts w:ascii="Book Antiqua" w:hAnsi="Book Antiqua" w:cs="Times-Roman"/>
          <w:color w:val="000000" w:themeColor="text1"/>
          <w:kern w:val="0"/>
          <w:sz w:val="24"/>
          <w:szCs w:val="24"/>
        </w:rPr>
        <w:t>phe</w:t>
      </w:r>
      <w:r w:rsidR="00D46C12" w:rsidRPr="004771E5">
        <w:rPr>
          <w:rFonts w:ascii="Book Antiqua" w:hAnsi="Book Antiqua" w:cs="Times-Roman"/>
          <w:color w:val="000000" w:themeColor="text1"/>
          <w:kern w:val="0"/>
          <w:sz w:val="24"/>
          <w:szCs w:val="24"/>
        </w:rPr>
        <w:t>,</w:t>
      </w:r>
      <w:r w:rsidR="00DC63A5" w:rsidRPr="004771E5">
        <w:rPr>
          <w:rFonts w:ascii="Book Antiqua" w:hAnsi="Book Antiqua" w:cs="Times-Roman"/>
          <w:color w:val="000000" w:themeColor="text1"/>
          <w:kern w:val="0"/>
          <w:sz w:val="24"/>
          <w:szCs w:val="24"/>
        </w:rPr>
        <w:t xml:space="preserve"> i.e.,</w:t>
      </w:r>
      <w:r w:rsidR="00D46C12" w:rsidRPr="004771E5">
        <w:rPr>
          <w:rFonts w:ascii="Book Antiqua" w:hAnsi="Book Antiqua" w:cs="Times-Roman"/>
          <w:color w:val="000000" w:themeColor="text1"/>
          <w:kern w:val="0"/>
          <w:sz w:val="24"/>
          <w:szCs w:val="24"/>
        </w:rPr>
        <w:t xml:space="preserve"> these cells demonstrate a</w:t>
      </w:r>
      <w:r w:rsidR="00DC63A5" w:rsidRPr="004771E5">
        <w:rPr>
          <w:rFonts w:ascii="Book Antiqua" w:hAnsi="Book Antiqua" w:cs="Times-Roman"/>
          <w:color w:val="000000" w:themeColor="text1"/>
          <w:kern w:val="0"/>
          <w:sz w:val="24"/>
          <w:szCs w:val="24"/>
        </w:rPr>
        <w:t xml:space="preserve"> high sensitivity to taxane.</w:t>
      </w:r>
      <w:r w:rsidR="006D6056" w:rsidRPr="004771E5">
        <w:rPr>
          <w:rFonts w:ascii="Book Antiqua" w:eastAsia="UB-Times" w:hAnsi="Book Antiqua" w:cs="UB-Times"/>
          <w:color w:val="000000" w:themeColor="text1"/>
          <w:kern w:val="0"/>
          <w:sz w:val="24"/>
          <w:szCs w:val="24"/>
        </w:rPr>
        <w:t xml:space="preserve"> </w:t>
      </w:r>
      <w:r w:rsidR="0019279E" w:rsidRPr="004771E5">
        <w:rPr>
          <w:rFonts w:ascii="Book Antiqua" w:hAnsi="Book Antiqua" w:cs="TimesTen-Roman"/>
          <w:color w:val="000000" w:themeColor="text1"/>
          <w:kern w:val="0"/>
          <w:sz w:val="24"/>
          <w:szCs w:val="24"/>
        </w:rPr>
        <w:t xml:space="preserve">We previously demonstrated that </w:t>
      </w:r>
      <w:r w:rsidR="00D46C12" w:rsidRPr="004771E5">
        <w:rPr>
          <w:rFonts w:ascii="Book Antiqua" w:hAnsi="Book Antiqua" w:cs="TimesTen-Roman"/>
          <w:color w:val="000000" w:themeColor="text1"/>
          <w:kern w:val="0"/>
          <w:sz w:val="24"/>
          <w:szCs w:val="24"/>
        </w:rPr>
        <w:t xml:space="preserve">the </w:t>
      </w:r>
      <w:r w:rsidR="00B7089F" w:rsidRPr="004771E5">
        <w:rPr>
          <w:rFonts w:ascii="Book Antiqua" w:hAnsi="Book Antiqua" w:cs="TimesTen-Roman"/>
          <w:color w:val="000000" w:themeColor="text1"/>
          <w:kern w:val="0"/>
          <w:sz w:val="24"/>
          <w:szCs w:val="24"/>
        </w:rPr>
        <w:t xml:space="preserve">methylation </w:t>
      </w:r>
      <w:r w:rsidR="009C0F0A" w:rsidRPr="004771E5">
        <w:rPr>
          <w:rFonts w:ascii="Book Antiqua" w:hAnsi="Book Antiqua" w:cs="TimesTen-Roman"/>
          <w:color w:val="000000" w:themeColor="text1"/>
          <w:kern w:val="0"/>
          <w:sz w:val="24"/>
          <w:szCs w:val="24"/>
        </w:rPr>
        <w:t xml:space="preserve">of </w:t>
      </w:r>
      <w:r w:rsidR="00B7089F" w:rsidRPr="004771E5">
        <w:rPr>
          <w:rFonts w:ascii="Book Antiqua" w:hAnsi="Book Antiqua" w:cs="TimesTen-Italic"/>
          <w:i/>
          <w:iCs/>
          <w:color w:val="000000" w:themeColor="text1"/>
          <w:kern w:val="0"/>
          <w:sz w:val="24"/>
          <w:szCs w:val="24"/>
        </w:rPr>
        <w:t>CHFR</w:t>
      </w:r>
      <w:r w:rsidR="00D46C12" w:rsidRPr="004771E5">
        <w:rPr>
          <w:rFonts w:ascii="Book Antiqua" w:hAnsi="Book Antiqua" w:cs="TimesTen-Italic"/>
          <w:i/>
          <w:iCs/>
          <w:color w:val="000000" w:themeColor="text1"/>
          <w:kern w:val="0"/>
          <w:sz w:val="24"/>
          <w:szCs w:val="24"/>
        </w:rPr>
        <w:t xml:space="preserve"> </w:t>
      </w:r>
      <w:r w:rsidR="00D46C12" w:rsidRPr="004771E5">
        <w:rPr>
          <w:rFonts w:ascii="Book Antiqua" w:hAnsi="Book Antiqua" w:cs="TimesTen-Italic"/>
          <w:iCs/>
          <w:color w:val="000000" w:themeColor="text1"/>
          <w:kern w:val="0"/>
          <w:sz w:val="24"/>
          <w:szCs w:val="24"/>
        </w:rPr>
        <w:t>is</w:t>
      </w:r>
      <w:r w:rsidR="00B7089F" w:rsidRPr="004771E5">
        <w:rPr>
          <w:rFonts w:ascii="Book Antiqua" w:hAnsi="Book Antiqua" w:cs="TimesTen-Roman"/>
          <w:color w:val="000000" w:themeColor="text1"/>
          <w:kern w:val="0"/>
          <w:sz w:val="24"/>
          <w:szCs w:val="24"/>
        </w:rPr>
        <w:t xml:space="preserve"> </w:t>
      </w:r>
      <w:r w:rsidR="00D46C12" w:rsidRPr="004771E5">
        <w:rPr>
          <w:rFonts w:ascii="Book Antiqua" w:hAnsi="Book Antiqua" w:cs="TimesTen-Roman"/>
          <w:color w:val="000000" w:themeColor="text1"/>
          <w:kern w:val="0"/>
          <w:sz w:val="24"/>
          <w:szCs w:val="24"/>
        </w:rPr>
        <w:t>correlated</w:t>
      </w:r>
      <w:r w:rsidR="0019279E" w:rsidRPr="004771E5">
        <w:rPr>
          <w:rFonts w:ascii="Book Antiqua" w:hAnsi="Book Antiqua" w:cs="TimesTen-Roman"/>
          <w:color w:val="000000" w:themeColor="text1"/>
          <w:kern w:val="0"/>
          <w:sz w:val="24"/>
          <w:szCs w:val="24"/>
        </w:rPr>
        <w:t xml:space="preserve"> with </w:t>
      </w:r>
      <w:r w:rsidR="00D46C12" w:rsidRPr="004771E5">
        <w:rPr>
          <w:rFonts w:ascii="Book Antiqua" w:hAnsi="Book Antiqua" w:cs="TimesTen-Roman"/>
          <w:color w:val="000000" w:themeColor="text1"/>
          <w:kern w:val="0"/>
          <w:sz w:val="24"/>
          <w:szCs w:val="24"/>
        </w:rPr>
        <w:t xml:space="preserve">the </w:t>
      </w:r>
      <w:r w:rsidR="0019279E" w:rsidRPr="004771E5">
        <w:rPr>
          <w:rFonts w:ascii="Book Antiqua" w:hAnsi="Book Antiqua" w:cs="TimesTen-Roman"/>
          <w:color w:val="000000" w:themeColor="text1"/>
          <w:kern w:val="0"/>
          <w:sz w:val="24"/>
          <w:szCs w:val="24"/>
        </w:rPr>
        <w:t>response</w:t>
      </w:r>
      <w:r w:rsidR="00B7089F" w:rsidRPr="004771E5">
        <w:rPr>
          <w:rFonts w:ascii="Book Antiqua" w:hAnsi="Book Antiqua" w:cs="TimesTen-Roman"/>
          <w:color w:val="000000" w:themeColor="text1"/>
          <w:kern w:val="0"/>
          <w:sz w:val="24"/>
          <w:szCs w:val="24"/>
        </w:rPr>
        <w:t xml:space="preserve"> to treatment </w:t>
      </w:r>
      <w:r w:rsidR="009C0F0A" w:rsidRPr="004771E5">
        <w:rPr>
          <w:rFonts w:ascii="Book Antiqua" w:hAnsi="Book Antiqua" w:cs="TimesTen-Roman"/>
          <w:color w:val="000000" w:themeColor="text1"/>
          <w:kern w:val="0"/>
          <w:sz w:val="24"/>
          <w:szCs w:val="24"/>
        </w:rPr>
        <w:t>with paclitaxel</w:t>
      </w:r>
      <w:r w:rsidR="0019279E" w:rsidRPr="004771E5">
        <w:rPr>
          <w:rFonts w:ascii="Book Antiqua" w:hAnsi="Book Antiqua" w:cs="TimesTen-Roman"/>
          <w:color w:val="000000" w:themeColor="text1"/>
          <w:kern w:val="0"/>
          <w:sz w:val="24"/>
          <w:szCs w:val="24"/>
        </w:rPr>
        <w:t xml:space="preserve"> in </w:t>
      </w:r>
      <w:r w:rsidR="00D46C12" w:rsidRPr="004771E5">
        <w:rPr>
          <w:rFonts w:ascii="Book Antiqua" w:hAnsi="Book Antiqua" w:cs="TimesTen-Roman"/>
          <w:color w:val="000000" w:themeColor="text1"/>
          <w:kern w:val="0"/>
          <w:sz w:val="24"/>
          <w:szCs w:val="24"/>
        </w:rPr>
        <w:t xml:space="preserve">both </w:t>
      </w:r>
      <w:r w:rsidR="0019279E" w:rsidRPr="004771E5">
        <w:rPr>
          <w:rFonts w:ascii="Book Antiqua" w:hAnsi="Book Antiqua" w:cs="TimesTen-Roman"/>
          <w:color w:val="000000" w:themeColor="text1"/>
          <w:kern w:val="0"/>
          <w:sz w:val="24"/>
          <w:szCs w:val="24"/>
        </w:rPr>
        <w:t xml:space="preserve">GC </w:t>
      </w:r>
      <w:r w:rsidR="00B7089F" w:rsidRPr="004771E5">
        <w:rPr>
          <w:rFonts w:ascii="Book Antiqua" w:hAnsi="Book Antiqua" w:cs="TimesTen-Roman"/>
          <w:color w:val="000000" w:themeColor="text1"/>
          <w:kern w:val="0"/>
          <w:sz w:val="24"/>
          <w:szCs w:val="24"/>
        </w:rPr>
        <w:t xml:space="preserve">cell lines and </w:t>
      </w:r>
      <w:proofErr w:type="gramStart"/>
      <w:r w:rsidR="00B7089F" w:rsidRPr="004771E5">
        <w:rPr>
          <w:rFonts w:ascii="Book Antiqua" w:hAnsi="Book Antiqua" w:cs="TimesTen-Roman"/>
          <w:color w:val="000000" w:themeColor="text1"/>
          <w:kern w:val="0"/>
          <w:sz w:val="24"/>
          <w:szCs w:val="24"/>
        </w:rPr>
        <w:t>patients</w:t>
      </w:r>
      <w:r w:rsidR="001E5B09" w:rsidRPr="004771E5">
        <w:rPr>
          <w:rFonts w:ascii="Book Antiqua" w:hAnsi="Book Antiqua" w:cs="TimesTen-Roman"/>
          <w:color w:val="000000" w:themeColor="text1"/>
          <w:kern w:val="0"/>
          <w:sz w:val="24"/>
          <w:szCs w:val="24"/>
          <w:vertAlign w:val="superscript"/>
        </w:rPr>
        <w:t>[</w:t>
      </w:r>
      <w:proofErr w:type="gramEnd"/>
      <w:r w:rsidR="001E5B09" w:rsidRPr="004771E5">
        <w:rPr>
          <w:rFonts w:ascii="Book Antiqua" w:hAnsi="Book Antiqua" w:cs="TimesTen-Roman"/>
          <w:color w:val="000000" w:themeColor="text1"/>
          <w:kern w:val="0"/>
          <w:sz w:val="24"/>
          <w:szCs w:val="24"/>
          <w:vertAlign w:val="superscript"/>
        </w:rPr>
        <w:t>14</w:t>
      </w:r>
      <w:r w:rsidR="00531707" w:rsidRPr="004771E5">
        <w:rPr>
          <w:rFonts w:ascii="Book Antiqua" w:hAnsi="Book Antiqua" w:cs="TimesTen-Roman"/>
          <w:color w:val="000000" w:themeColor="text1"/>
          <w:kern w:val="0"/>
          <w:sz w:val="24"/>
          <w:szCs w:val="24"/>
          <w:vertAlign w:val="superscript"/>
        </w:rPr>
        <w:t>3</w:t>
      </w:r>
      <w:r w:rsidR="007433D1" w:rsidRPr="004771E5">
        <w:rPr>
          <w:rFonts w:ascii="Book Antiqua" w:hAnsi="Book Antiqua" w:cs="TimesTen-Roman"/>
          <w:color w:val="000000" w:themeColor="text1"/>
          <w:kern w:val="0"/>
          <w:sz w:val="24"/>
          <w:szCs w:val="24"/>
          <w:vertAlign w:val="superscript"/>
        </w:rPr>
        <w:t>]</w:t>
      </w:r>
      <w:r w:rsidR="007433D1" w:rsidRPr="004771E5">
        <w:rPr>
          <w:rFonts w:ascii="Book Antiqua" w:eastAsia="AGaramond-Regular" w:hAnsi="Book Antiqua" w:cs="AGaramond-Regular"/>
          <w:color w:val="000000" w:themeColor="text1"/>
          <w:kern w:val="0"/>
          <w:sz w:val="24"/>
          <w:szCs w:val="24"/>
        </w:rPr>
        <w:t>.</w:t>
      </w:r>
    </w:p>
    <w:p w:rsidR="00E51BE3" w:rsidRPr="004771E5" w:rsidRDefault="009B1189" w:rsidP="00BE4254">
      <w:pPr>
        <w:autoSpaceDE w:val="0"/>
        <w:autoSpaceDN w:val="0"/>
        <w:adjustRightInd w:val="0"/>
        <w:spacing w:line="360" w:lineRule="auto"/>
        <w:ind w:firstLine="840"/>
        <w:rPr>
          <w:rFonts w:ascii="Book Antiqua" w:hAnsi="Book Antiqua" w:cs="Times"/>
          <w:color w:val="000000" w:themeColor="text1"/>
          <w:sz w:val="24"/>
          <w:szCs w:val="24"/>
          <w:vertAlign w:val="superscript"/>
        </w:rPr>
      </w:pPr>
      <w:r w:rsidRPr="004771E5">
        <w:rPr>
          <w:rFonts w:ascii="Book Antiqua" w:hAnsi="Book Antiqua" w:cs="Arial"/>
          <w:color w:val="000000" w:themeColor="text1"/>
          <w:sz w:val="24"/>
          <w:szCs w:val="24"/>
        </w:rPr>
        <w:t xml:space="preserve">Stone </w:t>
      </w:r>
      <w:r w:rsidR="00601EBE" w:rsidRPr="00601EBE">
        <w:rPr>
          <w:rFonts w:ascii="Book Antiqua" w:hAnsi="Book Antiqua" w:cs="AdvP1491"/>
          <w:i/>
          <w:color w:val="000000" w:themeColor="text1"/>
          <w:kern w:val="0"/>
          <w:sz w:val="24"/>
          <w:szCs w:val="24"/>
        </w:rPr>
        <w:t xml:space="preserve">et </w:t>
      </w:r>
      <w:proofErr w:type="gramStart"/>
      <w:r w:rsidR="00601EBE" w:rsidRPr="00601EBE">
        <w:rPr>
          <w:rFonts w:ascii="Book Antiqua" w:hAnsi="Book Antiqua" w:cs="AdvP1491"/>
          <w:i/>
          <w:color w:val="000000" w:themeColor="text1"/>
          <w:kern w:val="0"/>
          <w:sz w:val="24"/>
          <w:szCs w:val="24"/>
        </w:rPr>
        <w:t>al</w:t>
      </w:r>
      <w:r w:rsidR="00531707" w:rsidRPr="004771E5">
        <w:rPr>
          <w:rFonts w:ascii="Book Antiqua" w:hAnsi="Book Antiqua" w:cs="AdvP1491"/>
          <w:color w:val="000000" w:themeColor="text1"/>
          <w:kern w:val="0"/>
          <w:sz w:val="24"/>
          <w:szCs w:val="24"/>
          <w:vertAlign w:val="superscript"/>
        </w:rPr>
        <w:t>[</w:t>
      </w:r>
      <w:proofErr w:type="gramEnd"/>
      <w:r w:rsidR="00531707" w:rsidRPr="004771E5">
        <w:rPr>
          <w:rFonts w:ascii="Book Antiqua" w:hAnsi="Book Antiqua" w:cs="AdvP1491"/>
          <w:color w:val="000000" w:themeColor="text1"/>
          <w:kern w:val="0"/>
          <w:sz w:val="24"/>
          <w:szCs w:val="24"/>
          <w:vertAlign w:val="superscript"/>
        </w:rPr>
        <w:t>144</w:t>
      </w:r>
      <w:r w:rsidR="007433D1" w:rsidRPr="004771E5">
        <w:rPr>
          <w:rFonts w:ascii="Book Antiqua" w:hAnsi="Book Antiqua" w:cs="AdvP1491"/>
          <w:color w:val="000000" w:themeColor="text1"/>
          <w:kern w:val="0"/>
          <w:sz w:val="24"/>
          <w:szCs w:val="24"/>
          <w:vertAlign w:val="superscript"/>
        </w:rPr>
        <w:t>]</w:t>
      </w:r>
      <w:r w:rsidR="001E68A1" w:rsidRPr="004771E5">
        <w:rPr>
          <w:rFonts w:ascii="Book Antiqua" w:hAnsi="Book Antiqua" w:cs="AdvP1491"/>
          <w:color w:val="000000" w:themeColor="text1"/>
          <w:kern w:val="0"/>
          <w:sz w:val="24"/>
          <w:szCs w:val="24"/>
        </w:rPr>
        <w:t xml:space="preserve"> </w:t>
      </w:r>
      <w:r w:rsidR="001C034B" w:rsidRPr="004771E5">
        <w:rPr>
          <w:rFonts w:ascii="Book Antiqua" w:hAnsi="Book Antiqua" w:cs="AdvP1491"/>
          <w:color w:val="000000" w:themeColor="text1"/>
          <w:kern w:val="0"/>
          <w:sz w:val="24"/>
          <w:szCs w:val="24"/>
        </w:rPr>
        <w:t>demonstrat</w:t>
      </w:r>
      <w:r w:rsidR="001E68A1" w:rsidRPr="004771E5">
        <w:rPr>
          <w:rFonts w:ascii="Book Antiqua" w:hAnsi="Book Antiqua" w:cs="AdvP1491"/>
          <w:color w:val="000000" w:themeColor="text1"/>
          <w:kern w:val="0"/>
          <w:sz w:val="24"/>
          <w:szCs w:val="24"/>
        </w:rPr>
        <w:t>ed</w:t>
      </w:r>
      <w:r w:rsidRPr="004771E5">
        <w:rPr>
          <w:rFonts w:ascii="Book Antiqua" w:hAnsi="Book Antiqua" w:cs="AdvP1491"/>
          <w:color w:val="000000" w:themeColor="text1"/>
          <w:kern w:val="0"/>
          <w:sz w:val="24"/>
          <w:szCs w:val="24"/>
        </w:rPr>
        <w:t xml:space="preserve"> that</w:t>
      </w:r>
      <w:r w:rsidR="00D46C12" w:rsidRPr="004771E5">
        <w:rPr>
          <w:rFonts w:ascii="Book Antiqua" w:hAnsi="Book Antiqua" w:cs="AdvP1491"/>
          <w:color w:val="000000" w:themeColor="text1"/>
          <w:kern w:val="0"/>
          <w:sz w:val="24"/>
          <w:szCs w:val="24"/>
        </w:rPr>
        <w:t>, in addition to</w:t>
      </w:r>
      <w:r w:rsidR="00D46C12" w:rsidRPr="004771E5">
        <w:rPr>
          <w:rFonts w:ascii="Book Antiqua" w:hAnsi="Book Antiqua" w:cs="AdvP1491"/>
          <w:i/>
          <w:color w:val="000000" w:themeColor="text1"/>
          <w:kern w:val="0"/>
          <w:sz w:val="24"/>
          <w:szCs w:val="24"/>
        </w:rPr>
        <w:t xml:space="preserve"> CHFR</w:t>
      </w:r>
      <w:r w:rsidR="0021329C" w:rsidRPr="004771E5">
        <w:rPr>
          <w:rFonts w:ascii="Book Antiqua" w:hAnsi="Book Antiqua" w:cs="AdvP1491"/>
          <w:color w:val="000000" w:themeColor="text1"/>
          <w:kern w:val="0"/>
          <w:sz w:val="24"/>
          <w:szCs w:val="24"/>
        </w:rPr>
        <w:t xml:space="preserve"> methylation, </w:t>
      </w:r>
      <w:r w:rsidRPr="004771E5">
        <w:rPr>
          <w:rFonts w:ascii="Book Antiqua" w:hAnsi="Book Antiqua" w:cs="AdvP1491"/>
          <w:i/>
          <w:color w:val="000000" w:themeColor="text1"/>
          <w:kern w:val="0"/>
          <w:sz w:val="24"/>
          <w:szCs w:val="24"/>
        </w:rPr>
        <w:t xml:space="preserve">BCL-2 </w:t>
      </w:r>
      <w:r w:rsidRPr="004771E5">
        <w:rPr>
          <w:rFonts w:ascii="Book Antiqua" w:hAnsi="Book Antiqua" w:cs="AdvP1491"/>
          <w:color w:val="000000" w:themeColor="text1"/>
          <w:kern w:val="0"/>
          <w:sz w:val="24"/>
          <w:szCs w:val="24"/>
        </w:rPr>
        <w:t>expression</w:t>
      </w:r>
      <w:r w:rsidR="001E68A1" w:rsidRPr="004771E5">
        <w:rPr>
          <w:rFonts w:ascii="Book Antiqua" w:hAnsi="Book Antiqua" w:cs="AdvP1491"/>
          <w:color w:val="000000" w:themeColor="text1"/>
          <w:kern w:val="0"/>
          <w:sz w:val="24"/>
          <w:szCs w:val="24"/>
        </w:rPr>
        <w:t xml:space="preserve"> </w:t>
      </w:r>
      <w:r w:rsidRPr="004771E5">
        <w:rPr>
          <w:rFonts w:ascii="Book Antiqua" w:hAnsi="Book Antiqua" w:cs="AdvP1491"/>
          <w:color w:val="000000" w:themeColor="text1"/>
          <w:kern w:val="0"/>
          <w:sz w:val="24"/>
          <w:szCs w:val="24"/>
        </w:rPr>
        <w:t>is associated with DNA methylation in human breast</w:t>
      </w:r>
      <w:r w:rsidR="001E68A1" w:rsidRPr="004771E5">
        <w:rPr>
          <w:rFonts w:ascii="Book Antiqua" w:hAnsi="Book Antiqua" w:cs="AdvP1491"/>
          <w:color w:val="000000" w:themeColor="text1"/>
          <w:kern w:val="0"/>
          <w:sz w:val="24"/>
          <w:szCs w:val="24"/>
        </w:rPr>
        <w:t xml:space="preserve"> </w:t>
      </w:r>
      <w:r w:rsidRPr="004771E5">
        <w:rPr>
          <w:rFonts w:ascii="Book Antiqua" w:hAnsi="Book Antiqua" w:cs="AdvP1491"/>
          <w:color w:val="000000" w:themeColor="text1"/>
          <w:kern w:val="0"/>
          <w:sz w:val="24"/>
          <w:szCs w:val="24"/>
        </w:rPr>
        <w:t>cancer an</w:t>
      </w:r>
      <w:r w:rsidR="001E68A1" w:rsidRPr="004771E5">
        <w:rPr>
          <w:rFonts w:ascii="Book Antiqua" w:hAnsi="Book Antiqua" w:cs="AdvP1491"/>
          <w:color w:val="000000" w:themeColor="text1"/>
          <w:kern w:val="0"/>
          <w:sz w:val="24"/>
          <w:szCs w:val="24"/>
        </w:rPr>
        <w:t xml:space="preserve">d </w:t>
      </w:r>
      <w:r w:rsidR="00D46C12" w:rsidRPr="004771E5">
        <w:rPr>
          <w:rFonts w:ascii="Book Antiqua" w:hAnsi="Book Antiqua" w:cs="AdvP1491"/>
          <w:color w:val="000000" w:themeColor="text1"/>
          <w:kern w:val="0"/>
          <w:sz w:val="24"/>
          <w:szCs w:val="24"/>
        </w:rPr>
        <w:t xml:space="preserve">that </w:t>
      </w:r>
      <w:r w:rsidRPr="004771E5">
        <w:rPr>
          <w:rFonts w:ascii="Book Antiqua" w:hAnsi="Book Antiqua" w:cs="AdvP1491"/>
          <w:i/>
          <w:color w:val="000000" w:themeColor="text1"/>
          <w:kern w:val="0"/>
          <w:sz w:val="24"/>
          <w:szCs w:val="24"/>
        </w:rPr>
        <w:t xml:space="preserve">BCL-2 </w:t>
      </w:r>
      <w:r w:rsidRPr="004771E5">
        <w:rPr>
          <w:rFonts w:ascii="Book Antiqua" w:hAnsi="Book Antiqua" w:cs="AdvP1491"/>
          <w:color w:val="000000" w:themeColor="text1"/>
          <w:kern w:val="0"/>
          <w:sz w:val="24"/>
          <w:szCs w:val="24"/>
        </w:rPr>
        <w:t xml:space="preserve">hypermethylation </w:t>
      </w:r>
      <w:r w:rsidR="00D46C12" w:rsidRPr="004771E5">
        <w:rPr>
          <w:rFonts w:ascii="Book Antiqua" w:hAnsi="Book Antiqua" w:cs="AdvP1491"/>
          <w:color w:val="000000" w:themeColor="text1"/>
          <w:kern w:val="0"/>
          <w:sz w:val="24"/>
          <w:szCs w:val="24"/>
        </w:rPr>
        <w:t>is</w:t>
      </w:r>
      <w:r w:rsidR="001E68A1" w:rsidRPr="004771E5">
        <w:rPr>
          <w:rFonts w:ascii="Book Antiqua" w:hAnsi="Book Antiqua" w:cs="AdvP1491"/>
          <w:color w:val="000000" w:themeColor="text1"/>
          <w:kern w:val="0"/>
          <w:sz w:val="24"/>
          <w:szCs w:val="24"/>
        </w:rPr>
        <w:t xml:space="preserve"> </w:t>
      </w:r>
      <w:r w:rsidR="001E68A1" w:rsidRPr="004771E5">
        <w:rPr>
          <w:rFonts w:ascii="Book Antiqua" w:hAnsi="Book Antiqua" w:cs="Arial"/>
          <w:color w:val="000000" w:themeColor="text1"/>
          <w:sz w:val="24"/>
          <w:szCs w:val="24"/>
        </w:rPr>
        <w:t>a potential biomarker of sensitivity to antimitotic chemotherapy</w:t>
      </w:r>
      <w:r w:rsidR="00D46C12" w:rsidRPr="004771E5">
        <w:rPr>
          <w:rFonts w:ascii="Book Antiqua" w:hAnsi="Book Antiqua" w:cs="Arial"/>
          <w:color w:val="000000" w:themeColor="text1"/>
          <w:sz w:val="24"/>
          <w:szCs w:val="24"/>
        </w:rPr>
        <w:t>,</w:t>
      </w:r>
      <w:r w:rsidR="001E68A1" w:rsidRPr="004771E5">
        <w:rPr>
          <w:rFonts w:ascii="Book Antiqua" w:hAnsi="Book Antiqua" w:cs="Arial"/>
          <w:color w:val="000000" w:themeColor="text1"/>
          <w:sz w:val="24"/>
          <w:szCs w:val="24"/>
        </w:rPr>
        <w:t xml:space="preserve"> including </w:t>
      </w:r>
      <w:r w:rsidR="0021329C" w:rsidRPr="004771E5">
        <w:rPr>
          <w:rFonts w:ascii="Book Antiqua" w:hAnsi="Book Antiqua" w:cs="Arial"/>
          <w:color w:val="000000" w:themeColor="text1"/>
          <w:sz w:val="24"/>
          <w:szCs w:val="24"/>
        </w:rPr>
        <w:t xml:space="preserve">that with </w:t>
      </w:r>
      <w:r w:rsidR="001E68A1" w:rsidRPr="004771E5">
        <w:rPr>
          <w:rFonts w:ascii="Book Antiqua" w:hAnsi="Book Antiqua" w:cs="Arial"/>
          <w:color w:val="000000" w:themeColor="text1"/>
          <w:sz w:val="24"/>
          <w:szCs w:val="24"/>
        </w:rPr>
        <w:t>paclitaxel and docetaxel</w:t>
      </w:r>
      <w:r w:rsidR="007433D1" w:rsidRPr="004771E5">
        <w:rPr>
          <w:rFonts w:ascii="Book Antiqua" w:hAnsi="Book Antiqua" w:cs="Arial"/>
          <w:color w:val="000000" w:themeColor="text1"/>
          <w:sz w:val="24"/>
          <w:szCs w:val="24"/>
        </w:rPr>
        <w:t>.</w:t>
      </w:r>
      <w:r w:rsidR="0021329C" w:rsidRPr="004771E5">
        <w:rPr>
          <w:rFonts w:ascii="Book Antiqua" w:hAnsi="Book Antiqua" w:cs="Arial"/>
          <w:color w:val="000000" w:themeColor="text1"/>
          <w:sz w:val="24"/>
          <w:szCs w:val="24"/>
        </w:rPr>
        <w:t xml:space="preserve"> The p</w:t>
      </w:r>
      <w:r w:rsidR="001C034B" w:rsidRPr="004771E5">
        <w:rPr>
          <w:rFonts w:ascii="Book Antiqua" w:hAnsi="Book Antiqua" w:cs="Arial"/>
          <w:color w:val="000000" w:themeColor="text1"/>
          <w:sz w:val="24"/>
          <w:szCs w:val="24"/>
        </w:rPr>
        <w:t xml:space="preserve">romoter hypermethylation of </w:t>
      </w:r>
      <w:r w:rsidR="001C034B" w:rsidRPr="004771E5">
        <w:rPr>
          <w:rFonts w:ascii="Book Antiqua" w:hAnsi="Book Antiqua" w:cs="Arial"/>
          <w:i/>
          <w:color w:val="000000" w:themeColor="text1"/>
          <w:sz w:val="24"/>
          <w:szCs w:val="24"/>
        </w:rPr>
        <w:t>RASSF1A</w:t>
      </w:r>
      <w:r w:rsidR="00D46C12" w:rsidRPr="004771E5">
        <w:rPr>
          <w:rFonts w:ascii="Book Antiqua" w:hAnsi="Book Antiqua" w:cs="Arial"/>
          <w:color w:val="000000" w:themeColor="text1"/>
          <w:sz w:val="24"/>
          <w:szCs w:val="24"/>
        </w:rPr>
        <w:t xml:space="preserve"> as well as </w:t>
      </w:r>
      <w:r w:rsidR="00D46C12" w:rsidRPr="004771E5">
        <w:rPr>
          <w:rFonts w:ascii="Book Antiqua" w:hAnsi="Book Antiqua" w:cs="Arial"/>
          <w:i/>
          <w:color w:val="000000" w:themeColor="text1"/>
          <w:sz w:val="24"/>
          <w:szCs w:val="24"/>
        </w:rPr>
        <w:t>BCL-2</w:t>
      </w:r>
      <w:r w:rsidR="00D46C12" w:rsidRPr="004771E5">
        <w:rPr>
          <w:rFonts w:ascii="Book Antiqua" w:hAnsi="Book Antiqua" w:cs="Arial"/>
          <w:color w:val="000000" w:themeColor="text1"/>
          <w:sz w:val="24"/>
          <w:szCs w:val="24"/>
        </w:rPr>
        <w:t xml:space="preserve"> </w:t>
      </w:r>
      <w:r w:rsidR="001C034B" w:rsidRPr="004771E5">
        <w:rPr>
          <w:rFonts w:ascii="Book Antiqua" w:hAnsi="Book Antiqua" w:cs="Arial"/>
          <w:color w:val="000000" w:themeColor="text1"/>
          <w:sz w:val="24"/>
          <w:szCs w:val="24"/>
        </w:rPr>
        <w:t xml:space="preserve">was also shown to be </w:t>
      </w:r>
      <w:r w:rsidR="00D46C12" w:rsidRPr="004771E5">
        <w:rPr>
          <w:rFonts w:ascii="Book Antiqua" w:hAnsi="Book Antiqua" w:cs="Times"/>
          <w:color w:val="000000" w:themeColor="text1"/>
          <w:sz w:val="24"/>
          <w:szCs w:val="24"/>
        </w:rPr>
        <w:t xml:space="preserve">an important </w:t>
      </w:r>
      <w:r w:rsidR="001C034B" w:rsidRPr="004771E5">
        <w:rPr>
          <w:rFonts w:ascii="Book Antiqua" w:hAnsi="Book Antiqua" w:cs="Times"/>
          <w:color w:val="000000" w:themeColor="text1"/>
          <w:sz w:val="24"/>
          <w:szCs w:val="24"/>
        </w:rPr>
        <w:t>facto</w:t>
      </w:r>
      <w:r w:rsidR="00D46C12" w:rsidRPr="004771E5">
        <w:rPr>
          <w:rFonts w:ascii="Book Antiqua" w:hAnsi="Book Antiqua" w:cs="Times"/>
          <w:color w:val="000000" w:themeColor="text1"/>
          <w:sz w:val="24"/>
          <w:szCs w:val="24"/>
        </w:rPr>
        <w:t>r modulating</w:t>
      </w:r>
      <w:r w:rsidR="007433D1" w:rsidRPr="004771E5">
        <w:rPr>
          <w:rFonts w:ascii="Book Antiqua" w:hAnsi="Book Antiqua" w:cs="Times"/>
          <w:color w:val="000000" w:themeColor="text1"/>
          <w:sz w:val="24"/>
          <w:szCs w:val="24"/>
        </w:rPr>
        <w:t xml:space="preserve"> the efficacy of docetaxel-</w:t>
      </w:r>
      <w:r w:rsidR="001C034B" w:rsidRPr="004771E5">
        <w:rPr>
          <w:rFonts w:ascii="Book Antiqua" w:hAnsi="Book Antiqua" w:cs="Times"/>
          <w:color w:val="000000" w:themeColor="text1"/>
          <w:sz w:val="24"/>
          <w:szCs w:val="24"/>
        </w:rPr>
        <w:t xml:space="preserve">based chemotherapy in </w:t>
      </w:r>
      <w:r w:rsidR="00D46C12" w:rsidRPr="004771E5">
        <w:rPr>
          <w:rFonts w:ascii="Book Antiqua" w:hAnsi="Book Antiqua" w:cs="Times"/>
          <w:color w:val="000000" w:themeColor="text1"/>
          <w:sz w:val="24"/>
          <w:szCs w:val="24"/>
        </w:rPr>
        <w:t xml:space="preserve">patients with </w:t>
      </w:r>
      <w:r w:rsidR="001C034B" w:rsidRPr="004771E5">
        <w:rPr>
          <w:rFonts w:ascii="Book Antiqua" w:hAnsi="Book Antiqua" w:cs="Times"/>
          <w:color w:val="000000" w:themeColor="text1"/>
          <w:sz w:val="24"/>
          <w:szCs w:val="24"/>
        </w:rPr>
        <w:t xml:space="preserve">breast </w:t>
      </w:r>
      <w:proofErr w:type="gramStart"/>
      <w:r w:rsidR="001C034B" w:rsidRPr="004771E5">
        <w:rPr>
          <w:rFonts w:ascii="Book Antiqua" w:hAnsi="Book Antiqua" w:cs="Times"/>
          <w:color w:val="000000" w:themeColor="text1"/>
          <w:sz w:val="24"/>
          <w:szCs w:val="24"/>
        </w:rPr>
        <w:t>cancer</w:t>
      </w:r>
      <w:r w:rsidR="00531707" w:rsidRPr="004771E5">
        <w:rPr>
          <w:rFonts w:ascii="Book Antiqua" w:hAnsi="Book Antiqua" w:cs="Times"/>
          <w:color w:val="000000" w:themeColor="text1"/>
          <w:sz w:val="24"/>
          <w:szCs w:val="24"/>
          <w:vertAlign w:val="superscript"/>
        </w:rPr>
        <w:t>[</w:t>
      </w:r>
      <w:proofErr w:type="gramEnd"/>
      <w:r w:rsidR="00531707" w:rsidRPr="004771E5">
        <w:rPr>
          <w:rFonts w:ascii="Book Antiqua" w:hAnsi="Book Antiqua" w:cs="Times"/>
          <w:color w:val="000000" w:themeColor="text1"/>
          <w:sz w:val="24"/>
          <w:szCs w:val="24"/>
          <w:vertAlign w:val="superscript"/>
        </w:rPr>
        <w:t>145</w:t>
      </w:r>
      <w:r w:rsidR="007433D1" w:rsidRPr="004771E5">
        <w:rPr>
          <w:rFonts w:ascii="Book Antiqua" w:hAnsi="Book Antiqua" w:cs="Times"/>
          <w:color w:val="000000" w:themeColor="text1"/>
          <w:sz w:val="24"/>
          <w:szCs w:val="24"/>
          <w:vertAlign w:val="superscript"/>
        </w:rPr>
        <w:t>]</w:t>
      </w:r>
      <w:r w:rsidR="007433D1" w:rsidRPr="004771E5">
        <w:rPr>
          <w:rFonts w:ascii="Book Antiqua" w:hAnsi="Book Antiqua" w:cs="Times"/>
          <w:color w:val="000000" w:themeColor="text1"/>
          <w:sz w:val="24"/>
          <w:szCs w:val="24"/>
        </w:rPr>
        <w:t xml:space="preserve">. </w:t>
      </w:r>
      <w:r w:rsidR="00E51BE3" w:rsidRPr="004771E5">
        <w:rPr>
          <w:rFonts w:ascii="Book Antiqua" w:hAnsi="Book Antiqua" w:cs="Times"/>
          <w:color w:val="000000" w:themeColor="text1"/>
          <w:sz w:val="24"/>
          <w:szCs w:val="24"/>
        </w:rPr>
        <w:t xml:space="preserve">Furthermore, </w:t>
      </w:r>
      <w:r w:rsidR="00D46C12" w:rsidRPr="004771E5">
        <w:rPr>
          <w:rFonts w:ascii="Book Antiqua" w:hAnsi="Book Antiqua" w:cs="Times"/>
          <w:color w:val="000000" w:themeColor="text1"/>
          <w:sz w:val="24"/>
          <w:szCs w:val="24"/>
        </w:rPr>
        <w:t xml:space="preserve">a </w:t>
      </w:r>
      <w:r w:rsidR="00F7286D" w:rsidRPr="004771E5">
        <w:rPr>
          <w:rFonts w:ascii="Book Antiqua" w:hAnsi="Book Antiqua" w:cs="Times"/>
          <w:color w:val="000000" w:themeColor="text1"/>
          <w:sz w:val="24"/>
          <w:szCs w:val="24"/>
        </w:rPr>
        <w:t>recen</w:t>
      </w:r>
      <w:r w:rsidR="007521A6" w:rsidRPr="004771E5">
        <w:rPr>
          <w:rFonts w:ascii="Book Antiqua" w:hAnsi="Book Antiqua" w:cs="Times"/>
          <w:color w:val="000000" w:themeColor="text1"/>
          <w:sz w:val="24"/>
          <w:szCs w:val="24"/>
        </w:rPr>
        <w:t xml:space="preserve">t </w:t>
      </w:r>
      <w:r w:rsidR="007521A6" w:rsidRPr="004771E5">
        <w:rPr>
          <w:rFonts w:ascii="Book Antiqua" w:hAnsi="Book Antiqua" w:cs="Times"/>
          <w:i/>
          <w:color w:val="000000" w:themeColor="text1"/>
          <w:sz w:val="24"/>
          <w:szCs w:val="24"/>
        </w:rPr>
        <w:t>in vitro</w:t>
      </w:r>
      <w:r w:rsidR="007521A6" w:rsidRPr="004771E5">
        <w:rPr>
          <w:rFonts w:ascii="Book Antiqua" w:hAnsi="Book Antiqua" w:cs="Times"/>
          <w:color w:val="000000" w:themeColor="text1"/>
          <w:sz w:val="24"/>
          <w:szCs w:val="24"/>
        </w:rPr>
        <w:t xml:space="preserve"> study indicated that </w:t>
      </w:r>
      <w:r w:rsidR="007521A6" w:rsidRPr="004771E5">
        <w:rPr>
          <w:rFonts w:ascii="Book Antiqua" w:hAnsi="Book Antiqua" w:cs="AdvOT07517017"/>
          <w:i/>
          <w:color w:val="000000" w:themeColor="text1"/>
          <w:kern w:val="0"/>
          <w:sz w:val="24"/>
          <w:szCs w:val="24"/>
        </w:rPr>
        <w:t>TGFβI</w:t>
      </w:r>
      <w:r w:rsidR="007521A6" w:rsidRPr="004771E5">
        <w:rPr>
          <w:rFonts w:ascii="Book Antiqua" w:hAnsi="Book Antiqua" w:cs="AdvOT07517017"/>
          <w:color w:val="000000" w:themeColor="text1"/>
          <w:kern w:val="0"/>
          <w:sz w:val="24"/>
          <w:szCs w:val="24"/>
        </w:rPr>
        <w:t xml:space="preserve"> (transforming growth factor-beta-inducible gene-h3) is frequently methylated</w:t>
      </w:r>
      <w:r w:rsidR="00D46C12" w:rsidRPr="004771E5">
        <w:rPr>
          <w:rFonts w:ascii="Book Antiqua" w:hAnsi="Book Antiqua" w:cs="AdvOT07517017"/>
          <w:color w:val="000000" w:themeColor="text1"/>
          <w:kern w:val="0"/>
          <w:sz w:val="24"/>
          <w:szCs w:val="24"/>
        </w:rPr>
        <w:t xml:space="preserve"> and associated with paclitaxel </w:t>
      </w:r>
      <w:r w:rsidR="007521A6" w:rsidRPr="004771E5">
        <w:rPr>
          <w:rFonts w:ascii="Book Antiqua" w:hAnsi="Book Antiqua" w:cs="AdvOT07517017"/>
          <w:color w:val="000000" w:themeColor="text1"/>
          <w:kern w:val="0"/>
          <w:sz w:val="24"/>
          <w:szCs w:val="24"/>
        </w:rPr>
        <w:t xml:space="preserve">resistance in </w:t>
      </w:r>
      <w:r w:rsidR="00D46C12" w:rsidRPr="004771E5">
        <w:rPr>
          <w:rFonts w:ascii="Book Antiqua" w:hAnsi="Book Antiqua" w:cs="AdvOT07517017"/>
          <w:color w:val="000000" w:themeColor="text1"/>
          <w:kern w:val="0"/>
          <w:sz w:val="24"/>
          <w:szCs w:val="24"/>
        </w:rPr>
        <w:t xml:space="preserve">patients with </w:t>
      </w:r>
      <w:r w:rsidR="007521A6" w:rsidRPr="004771E5">
        <w:rPr>
          <w:rFonts w:ascii="Book Antiqua" w:hAnsi="Book Antiqua" w:cs="AdvOT07517017"/>
          <w:color w:val="000000" w:themeColor="text1"/>
          <w:kern w:val="0"/>
          <w:sz w:val="24"/>
          <w:szCs w:val="24"/>
        </w:rPr>
        <w:t xml:space="preserve">ovarian </w:t>
      </w:r>
      <w:proofErr w:type="gramStart"/>
      <w:r w:rsidR="007521A6" w:rsidRPr="004771E5">
        <w:rPr>
          <w:rFonts w:ascii="Book Antiqua" w:hAnsi="Book Antiqua" w:cs="AdvOT07517017"/>
          <w:color w:val="000000" w:themeColor="text1"/>
          <w:kern w:val="0"/>
          <w:sz w:val="24"/>
          <w:szCs w:val="24"/>
        </w:rPr>
        <w:t>cancer</w:t>
      </w:r>
      <w:r w:rsidR="00531707" w:rsidRPr="004771E5">
        <w:rPr>
          <w:rFonts w:ascii="Book Antiqua" w:hAnsi="Book Antiqua" w:cs="AdvOT07517017"/>
          <w:color w:val="000000" w:themeColor="text1"/>
          <w:kern w:val="0"/>
          <w:sz w:val="24"/>
          <w:szCs w:val="24"/>
          <w:vertAlign w:val="superscript"/>
        </w:rPr>
        <w:t>[</w:t>
      </w:r>
      <w:proofErr w:type="gramEnd"/>
      <w:r w:rsidR="00531707" w:rsidRPr="004771E5">
        <w:rPr>
          <w:rFonts w:ascii="Book Antiqua" w:hAnsi="Book Antiqua" w:cs="AdvOT07517017"/>
          <w:color w:val="000000" w:themeColor="text1"/>
          <w:kern w:val="0"/>
          <w:sz w:val="24"/>
          <w:szCs w:val="24"/>
          <w:vertAlign w:val="superscript"/>
        </w:rPr>
        <w:t>146</w:t>
      </w:r>
      <w:r w:rsidR="007433D1" w:rsidRPr="004771E5">
        <w:rPr>
          <w:rFonts w:ascii="Book Antiqua" w:hAnsi="Book Antiqua" w:cs="AdvOT07517017"/>
          <w:color w:val="000000" w:themeColor="text1"/>
          <w:kern w:val="0"/>
          <w:sz w:val="24"/>
          <w:szCs w:val="24"/>
          <w:vertAlign w:val="superscript"/>
        </w:rPr>
        <w:t>]</w:t>
      </w:r>
      <w:r w:rsidR="007433D1" w:rsidRPr="004771E5">
        <w:rPr>
          <w:rFonts w:ascii="Book Antiqua" w:hAnsi="Book Antiqua" w:cs="AdvOT07517017"/>
          <w:color w:val="000000" w:themeColor="text1"/>
          <w:kern w:val="0"/>
          <w:sz w:val="24"/>
          <w:szCs w:val="24"/>
        </w:rPr>
        <w:t>. H</w:t>
      </w:r>
      <w:r w:rsidR="00F7286D" w:rsidRPr="004771E5">
        <w:rPr>
          <w:rFonts w:ascii="Book Antiqua" w:hAnsi="Book Antiqua" w:cs="AdvOT07517017"/>
          <w:color w:val="000000" w:themeColor="text1"/>
          <w:kern w:val="0"/>
          <w:sz w:val="24"/>
          <w:szCs w:val="24"/>
        </w:rPr>
        <w:t>owever, t</w:t>
      </w:r>
      <w:r w:rsidR="000B0641" w:rsidRPr="004771E5">
        <w:rPr>
          <w:rFonts w:ascii="Book Antiqua" w:hAnsi="Book Antiqua" w:cs="AdvOT07517017"/>
          <w:color w:val="000000" w:themeColor="text1"/>
          <w:kern w:val="0"/>
          <w:sz w:val="24"/>
          <w:szCs w:val="24"/>
        </w:rPr>
        <w:t>o our knowledge, no methylation marker</w:t>
      </w:r>
      <w:r w:rsidR="00D46C12" w:rsidRPr="004771E5">
        <w:rPr>
          <w:rFonts w:ascii="Book Antiqua" w:hAnsi="Book Antiqua" w:cs="AdvOT07517017"/>
          <w:color w:val="000000" w:themeColor="text1"/>
          <w:kern w:val="0"/>
          <w:sz w:val="24"/>
          <w:szCs w:val="24"/>
        </w:rPr>
        <w:t>s for the efficacy</w:t>
      </w:r>
      <w:r w:rsidR="000B0641" w:rsidRPr="004771E5">
        <w:rPr>
          <w:rFonts w:ascii="Book Antiqua" w:hAnsi="Book Antiqua" w:cs="AdvOT07517017"/>
          <w:color w:val="000000" w:themeColor="text1"/>
          <w:kern w:val="0"/>
          <w:sz w:val="24"/>
          <w:szCs w:val="24"/>
        </w:rPr>
        <w:t xml:space="preserve"> </w:t>
      </w:r>
      <w:r w:rsidR="0055207A" w:rsidRPr="004771E5">
        <w:rPr>
          <w:rFonts w:ascii="Book Antiqua" w:hAnsi="Book Antiqua" w:cs="AdvOT07517017"/>
          <w:color w:val="000000" w:themeColor="text1"/>
          <w:kern w:val="0"/>
          <w:sz w:val="24"/>
          <w:szCs w:val="24"/>
        </w:rPr>
        <w:t xml:space="preserve">of paclitaxel and/or docetaxel </w:t>
      </w:r>
      <w:r w:rsidR="00D46C12" w:rsidRPr="004771E5">
        <w:rPr>
          <w:rFonts w:ascii="Book Antiqua" w:hAnsi="Book Antiqua" w:cs="AdvOT07517017"/>
          <w:color w:val="000000" w:themeColor="text1"/>
          <w:kern w:val="0"/>
          <w:sz w:val="24"/>
          <w:szCs w:val="24"/>
        </w:rPr>
        <w:t>have thus</w:t>
      </w:r>
      <w:r w:rsidR="000B0641" w:rsidRPr="004771E5">
        <w:rPr>
          <w:rFonts w:ascii="Book Antiqua" w:hAnsi="Book Antiqua" w:cs="AdvOT07517017"/>
          <w:color w:val="000000" w:themeColor="text1"/>
          <w:kern w:val="0"/>
          <w:sz w:val="24"/>
          <w:szCs w:val="24"/>
        </w:rPr>
        <w:t xml:space="preserve"> far been reported in GC </w:t>
      </w:r>
      <w:r w:rsidR="0021329C" w:rsidRPr="004771E5">
        <w:rPr>
          <w:rFonts w:ascii="Book Antiqua" w:hAnsi="Book Antiqua" w:cs="AdvOT07517017"/>
          <w:color w:val="000000" w:themeColor="text1"/>
          <w:kern w:val="0"/>
          <w:sz w:val="24"/>
          <w:szCs w:val="24"/>
        </w:rPr>
        <w:t>patients</w:t>
      </w:r>
      <w:r w:rsidR="00D46C12" w:rsidRPr="004771E5">
        <w:rPr>
          <w:rFonts w:ascii="Book Antiqua" w:hAnsi="Book Antiqua" w:cs="AdvOT07517017"/>
          <w:color w:val="000000" w:themeColor="text1"/>
          <w:kern w:val="0"/>
          <w:sz w:val="24"/>
          <w:szCs w:val="24"/>
        </w:rPr>
        <w:t xml:space="preserve"> </w:t>
      </w:r>
      <w:r w:rsidR="0021329C" w:rsidRPr="004771E5">
        <w:rPr>
          <w:rFonts w:ascii="Book Antiqua" w:hAnsi="Book Antiqua" w:cs="AdvOT07517017"/>
          <w:color w:val="000000" w:themeColor="text1"/>
          <w:kern w:val="0"/>
          <w:sz w:val="24"/>
          <w:szCs w:val="24"/>
        </w:rPr>
        <w:t>(</w:t>
      </w:r>
      <w:r w:rsidR="000B0641" w:rsidRPr="004771E5">
        <w:rPr>
          <w:rFonts w:ascii="Book Antiqua" w:hAnsi="Book Antiqua" w:cs="AdvOT07517017"/>
          <w:color w:val="000000" w:themeColor="text1"/>
          <w:kern w:val="0"/>
          <w:sz w:val="24"/>
          <w:szCs w:val="24"/>
        </w:rPr>
        <w:t xml:space="preserve">except </w:t>
      </w:r>
      <w:r w:rsidR="00D46C12" w:rsidRPr="004771E5">
        <w:rPr>
          <w:rFonts w:ascii="Book Antiqua" w:hAnsi="Book Antiqua" w:cs="AdvOT07517017"/>
          <w:color w:val="000000" w:themeColor="text1"/>
          <w:kern w:val="0"/>
          <w:sz w:val="24"/>
          <w:szCs w:val="24"/>
        </w:rPr>
        <w:t xml:space="preserve">for </w:t>
      </w:r>
      <w:r w:rsidR="000B0641" w:rsidRPr="004771E5">
        <w:rPr>
          <w:rFonts w:ascii="Book Antiqua" w:hAnsi="Book Antiqua" w:cs="AdvOT07517017"/>
          <w:i/>
          <w:color w:val="000000" w:themeColor="text1"/>
          <w:kern w:val="0"/>
          <w:sz w:val="24"/>
          <w:szCs w:val="24"/>
        </w:rPr>
        <w:t>CHFR</w:t>
      </w:r>
      <w:r w:rsidR="000B0641" w:rsidRPr="004771E5">
        <w:rPr>
          <w:rFonts w:ascii="Book Antiqua" w:hAnsi="Book Antiqua" w:cs="AdvOT07517017"/>
          <w:color w:val="000000" w:themeColor="text1"/>
          <w:kern w:val="0"/>
          <w:sz w:val="24"/>
          <w:szCs w:val="24"/>
        </w:rPr>
        <w:t xml:space="preserve"> </w:t>
      </w:r>
      <w:r w:rsidR="00F7286D" w:rsidRPr="004771E5">
        <w:rPr>
          <w:rFonts w:ascii="Book Antiqua" w:hAnsi="Book Antiqua" w:cs="AdvOT07517017"/>
          <w:color w:val="000000" w:themeColor="text1"/>
          <w:kern w:val="0"/>
          <w:sz w:val="24"/>
          <w:szCs w:val="24"/>
        </w:rPr>
        <w:t>methylation</w:t>
      </w:r>
      <w:r w:rsidR="0021329C" w:rsidRPr="004771E5">
        <w:rPr>
          <w:rFonts w:ascii="Book Antiqua" w:hAnsi="Book Antiqua" w:cs="AdvOT07517017"/>
          <w:color w:val="000000" w:themeColor="text1"/>
          <w:kern w:val="0"/>
          <w:sz w:val="24"/>
          <w:szCs w:val="24"/>
        </w:rPr>
        <w:t>)</w:t>
      </w:r>
      <w:r w:rsidR="00F7286D" w:rsidRPr="004771E5">
        <w:rPr>
          <w:rFonts w:ascii="Book Antiqua" w:hAnsi="Book Antiqua" w:cs="AdvOT07517017"/>
          <w:color w:val="000000" w:themeColor="text1"/>
          <w:kern w:val="0"/>
          <w:sz w:val="24"/>
          <w:szCs w:val="24"/>
        </w:rPr>
        <w:t>.</w:t>
      </w:r>
    </w:p>
    <w:p w:rsidR="002777EC" w:rsidRPr="004771E5" w:rsidRDefault="002777EC" w:rsidP="00BE4254">
      <w:pPr>
        <w:widowControl/>
        <w:spacing w:line="360" w:lineRule="auto"/>
        <w:rPr>
          <w:rFonts w:ascii="Book Antiqua" w:hAnsi="Book Antiqua"/>
          <w:b/>
          <w:i/>
          <w:color w:val="000000" w:themeColor="text1"/>
          <w:sz w:val="24"/>
          <w:szCs w:val="24"/>
        </w:rPr>
      </w:pPr>
    </w:p>
    <w:p w:rsidR="00EE0255" w:rsidRPr="004771E5" w:rsidRDefault="00C2554B" w:rsidP="00BE4254">
      <w:pPr>
        <w:tabs>
          <w:tab w:val="left" w:pos="5805"/>
        </w:tabs>
        <w:autoSpaceDE w:val="0"/>
        <w:autoSpaceDN w:val="0"/>
        <w:adjustRightInd w:val="0"/>
        <w:spacing w:line="360" w:lineRule="auto"/>
        <w:rPr>
          <w:rFonts w:ascii="Book Antiqua" w:hAnsi="Book Antiqua"/>
          <w:b/>
          <w:i/>
          <w:color w:val="000000" w:themeColor="text1"/>
          <w:sz w:val="24"/>
          <w:szCs w:val="24"/>
        </w:rPr>
      </w:pPr>
      <w:r w:rsidRPr="004771E5">
        <w:rPr>
          <w:rFonts w:ascii="Book Antiqua" w:hAnsi="Book Antiqua"/>
          <w:b/>
          <w:i/>
          <w:color w:val="000000" w:themeColor="text1"/>
          <w:sz w:val="24"/>
          <w:szCs w:val="24"/>
        </w:rPr>
        <w:t>I</w:t>
      </w:r>
      <w:r w:rsidR="00EE0255" w:rsidRPr="004771E5">
        <w:rPr>
          <w:rFonts w:ascii="Book Antiqua" w:hAnsi="Book Antiqua"/>
          <w:b/>
          <w:i/>
          <w:color w:val="000000" w:themeColor="text1"/>
          <w:sz w:val="24"/>
          <w:szCs w:val="24"/>
        </w:rPr>
        <w:t>rinotecan</w:t>
      </w:r>
    </w:p>
    <w:p w:rsidR="002D686B" w:rsidRPr="004771E5" w:rsidRDefault="008610B8" w:rsidP="00BE4254">
      <w:pPr>
        <w:autoSpaceDE w:val="0"/>
        <w:autoSpaceDN w:val="0"/>
        <w:adjustRightInd w:val="0"/>
        <w:spacing w:line="360" w:lineRule="auto"/>
        <w:rPr>
          <w:rFonts w:ascii="Book Antiqua" w:hAnsi="Book Antiqua" w:cs="AdvTT86d47313"/>
          <w:color w:val="000000" w:themeColor="text1"/>
          <w:kern w:val="0"/>
          <w:sz w:val="24"/>
          <w:szCs w:val="24"/>
        </w:rPr>
      </w:pPr>
      <w:r w:rsidRPr="004771E5">
        <w:rPr>
          <w:rFonts w:ascii="Book Antiqua" w:hAnsi="Book Antiqua" w:cs="AdvTT86d47313"/>
          <w:color w:val="000000" w:themeColor="text1"/>
          <w:kern w:val="0"/>
          <w:sz w:val="24"/>
          <w:szCs w:val="24"/>
        </w:rPr>
        <w:t>Irinotecan (CPT-11) is a semisynthetic derivative of camptothecin (CPT)</w:t>
      </w:r>
      <w:r w:rsidR="00B95E35" w:rsidRPr="004771E5">
        <w:rPr>
          <w:rFonts w:ascii="Book Antiqua" w:hAnsi="Book Antiqua" w:cs="AdvTT86d47313"/>
          <w:color w:val="000000" w:themeColor="text1"/>
          <w:kern w:val="0"/>
          <w:sz w:val="24"/>
          <w:szCs w:val="24"/>
        </w:rPr>
        <w:t>,</w:t>
      </w:r>
      <w:r w:rsidRPr="004771E5">
        <w:rPr>
          <w:rFonts w:ascii="Book Antiqua" w:hAnsi="Book Antiqua" w:cs="AdvTT86d47313"/>
          <w:color w:val="000000" w:themeColor="text1"/>
          <w:kern w:val="0"/>
          <w:sz w:val="24"/>
          <w:szCs w:val="24"/>
        </w:rPr>
        <w:t xml:space="preserve"> which interferes with DNA replication and cell division through its potent interaction with </w:t>
      </w:r>
      <w:r w:rsidR="001B40EE" w:rsidRPr="004771E5">
        <w:rPr>
          <w:rFonts w:ascii="Book Antiqua" w:hAnsi="Book Antiqua" w:cs="AdvTT86d47313"/>
          <w:color w:val="000000" w:themeColor="text1"/>
          <w:kern w:val="0"/>
          <w:sz w:val="24"/>
          <w:szCs w:val="24"/>
        </w:rPr>
        <w:t>the enzyme topoisomerase 1</w:t>
      </w:r>
      <w:r w:rsidRPr="004771E5">
        <w:rPr>
          <w:rFonts w:ascii="Book Antiqua" w:hAnsi="Book Antiqua" w:cs="AdvTT86d47313"/>
          <w:color w:val="000000" w:themeColor="text1"/>
          <w:kern w:val="0"/>
          <w:sz w:val="24"/>
          <w:szCs w:val="24"/>
        </w:rPr>
        <w:t xml:space="preserve"> (Topo1)</w:t>
      </w:r>
      <w:r w:rsidR="00531707" w:rsidRPr="004771E5">
        <w:rPr>
          <w:rFonts w:ascii="Book Antiqua" w:hAnsi="Book Antiqua" w:cs="AdvTT86d47313"/>
          <w:color w:val="000000" w:themeColor="text1"/>
          <w:kern w:val="0"/>
          <w:sz w:val="24"/>
          <w:szCs w:val="24"/>
          <w:vertAlign w:val="superscript"/>
        </w:rPr>
        <w:t>[147</w:t>
      </w:r>
      <w:r w:rsidR="00573052" w:rsidRPr="004771E5">
        <w:rPr>
          <w:rFonts w:ascii="Book Antiqua" w:hAnsi="Book Antiqua" w:cs="AdvTT86d47313"/>
          <w:color w:val="000000" w:themeColor="text1"/>
          <w:kern w:val="0"/>
          <w:sz w:val="24"/>
          <w:szCs w:val="24"/>
          <w:vertAlign w:val="superscript"/>
        </w:rPr>
        <w:t>]</w:t>
      </w:r>
      <w:r w:rsidR="00573052" w:rsidRPr="004771E5">
        <w:rPr>
          <w:rFonts w:ascii="Book Antiqua" w:hAnsi="Book Antiqua" w:cs="AdvTT86d47313"/>
          <w:color w:val="000000" w:themeColor="text1"/>
          <w:kern w:val="0"/>
          <w:sz w:val="24"/>
          <w:szCs w:val="24"/>
        </w:rPr>
        <w:t xml:space="preserve">. </w:t>
      </w:r>
      <w:r w:rsidR="00F7286D" w:rsidRPr="004771E5">
        <w:rPr>
          <w:rFonts w:ascii="Book Antiqua" w:hAnsi="Book Antiqua" w:cs="AdvTT86d47313"/>
          <w:color w:val="000000" w:themeColor="text1"/>
          <w:kern w:val="0"/>
          <w:sz w:val="24"/>
          <w:szCs w:val="24"/>
        </w:rPr>
        <w:t>Both CPT-11</w:t>
      </w:r>
      <w:r w:rsidR="00B95E35" w:rsidRPr="004771E5">
        <w:rPr>
          <w:rFonts w:ascii="Book Antiqua" w:hAnsi="Book Antiqua" w:cs="AdvTT86d47313"/>
          <w:color w:val="000000" w:themeColor="text1"/>
          <w:kern w:val="0"/>
          <w:sz w:val="24"/>
          <w:szCs w:val="24"/>
        </w:rPr>
        <w:t xml:space="preserve"> and CPT are</w:t>
      </w:r>
      <w:r w:rsidRPr="004771E5">
        <w:rPr>
          <w:rFonts w:ascii="Book Antiqua" w:hAnsi="Book Antiqua" w:cs="AdvTT86d47313"/>
          <w:color w:val="000000" w:themeColor="text1"/>
          <w:kern w:val="0"/>
          <w:sz w:val="24"/>
          <w:szCs w:val="24"/>
        </w:rPr>
        <w:t xml:space="preserve"> Topo1 inhibitors. </w:t>
      </w:r>
      <w:r w:rsidR="00CE6C5E" w:rsidRPr="004771E5">
        <w:rPr>
          <w:rFonts w:ascii="Book Antiqua" w:hAnsi="Book Antiqua" w:cs="AdvTT86d47313"/>
          <w:color w:val="000000" w:themeColor="text1"/>
          <w:kern w:val="0"/>
          <w:sz w:val="24"/>
          <w:szCs w:val="24"/>
        </w:rPr>
        <w:t>CPT-11</w:t>
      </w:r>
      <w:r w:rsidR="00B95E35" w:rsidRPr="004771E5">
        <w:rPr>
          <w:rFonts w:ascii="Book Antiqua" w:hAnsi="Book Antiqua" w:cs="AdvTT86d47313"/>
          <w:color w:val="000000" w:themeColor="text1"/>
          <w:kern w:val="0"/>
          <w:sz w:val="24"/>
          <w:szCs w:val="24"/>
        </w:rPr>
        <w:t xml:space="preserve"> is primarily used in</w:t>
      </w:r>
      <w:r w:rsidR="00624E1F" w:rsidRPr="004771E5">
        <w:rPr>
          <w:rFonts w:ascii="Book Antiqua" w:hAnsi="Book Antiqua" w:cs="AdvTT86d47313"/>
          <w:color w:val="000000" w:themeColor="text1"/>
          <w:kern w:val="0"/>
          <w:sz w:val="24"/>
          <w:szCs w:val="24"/>
        </w:rPr>
        <w:t xml:space="preserve"> second-</w:t>
      </w:r>
      <w:r w:rsidRPr="004771E5">
        <w:rPr>
          <w:rFonts w:ascii="Book Antiqua" w:hAnsi="Book Antiqua" w:cs="AdvTT86d47313"/>
          <w:color w:val="000000" w:themeColor="text1"/>
          <w:kern w:val="0"/>
          <w:sz w:val="24"/>
          <w:szCs w:val="24"/>
        </w:rPr>
        <w:t>line or subsequent chemotherap</w:t>
      </w:r>
      <w:r w:rsidR="00CE6C5E" w:rsidRPr="004771E5">
        <w:rPr>
          <w:rFonts w:ascii="Book Antiqua" w:hAnsi="Book Antiqua" w:cs="AdvTT86d47313"/>
          <w:color w:val="000000" w:themeColor="text1"/>
          <w:kern w:val="0"/>
          <w:sz w:val="24"/>
          <w:szCs w:val="24"/>
        </w:rPr>
        <w:t xml:space="preserve">y in </w:t>
      </w:r>
      <w:r w:rsidR="00624E1F" w:rsidRPr="004771E5">
        <w:rPr>
          <w:rFonts w:ascii="Book Antiqua" w:hAnsi="Book Antiqua" w:cs="AdvTT86d47313"/>
          <w:color w:val="000000" w:themeColor="text1"/>
          <w:kern w:val="0"/>
          <w:sz w:val="24"/>
          <w:szCs w:val="24"/>
        </w:rPr>
        <w:t xml:space="preserve">the </w:t>
      </w:r>
      <w:r w:rsidR="00CE6C5E" w:rsidRPr="004771E5">
        <w:rPr>
          <w:rFonts w:ascii="Book Antiqua" w:hAnsi="Book Antiqua" w:cs="AdvTT86d47313"/>
          <w:color w:val="000000" w:themeColor="text1"/>
          <w:kern w:val="0"/>
          <w:sz w:val="24"/>
          <w:szCs w:val="24"/>
        </w:rPr>
        <w:t>treatment of GC</w:t>
      </w:r>
      <w:r w:rsidRPr="004771E5">
        <w:rPr>
          <w:rFonts w:ascii="Book Antiqua" w:hAnsi="Book Antiqua" w:cs="AdvTT86d47313"/>
          <w:color w:val="000000" w:themeColor="text1"/>
          <w:kern w:val="0"/>
          <w:sz w:val="24"/>
          <w:szCs w:val="24"/>
        </w:rPr>
        <w:t>.</w:t>
      </w:r>
    </w:p>
    <w:p w:rsidR="001B40EE" w:rsidRPr="00776C2D" w:rsidRDefault="00000A56" w:rsidP="00776C2D">
      <w:pPr>
        <w:autoSpaceDE w:val="0"/>
        <w:autoSpaceDN w:val="0"/>
        <w:adjustRightInd w:val="0"/>
        <w:spacing w:line="360" w:lineRule="auto"/>
        <w:ind w:firstLine="840"/>
        <w:rPr>
          <w:rFonts w:ascii="Book Antiqua" w:eastAsia="宋体" w:hAnsi="Book Antiqua" w:cs="Times-Roman"/>
          <w:color w:val="000000" w:themeColor="text1"/>
          <w:kern w:val="0"/>
          <w:sz w:val="24"/>
          <w:szCs w:val="24"/>
          <w:lang w:eastAsia="zh-CN"/>
        </w:rPr>
      </w:pPr>
      <w:r w:rsidRPr="004771E5">
        <w:rPr>
          <w:rFonts w:ascii="Book Antiqua" w:hAnsi="Book Antiqua" w:cs="Times-Roman"/>
          <w:color w:val="000000" w:themeColor="text1"/>
          <w:kern w:val="0"/>
          <w:sz w:val="24"/>
          <w:szCs w:val="24"/>
        </w:rPr>
        <w:t>Several mechan</w:t>
      </w:r>
      <w:r w:rsidR="00B95E35" w:rsidRPr="004771E5">
        <w:rPr>
          <w:rFonts w:ascii="Book Antiqua" w:hAnsi="Book Antiqua" w:cs="Times-Roman"/>
          <w:color w:val="000000" w:themeColor="text1"/>
          <w:kern w:val="0"/>
          <w:sz w:val="24"/>
          <w:szCs w:val="24"/>
        </w:rPr>
        <w:t xml:space="preserve">isms have been proposed for </w:t>
      </w:r>
      <w:r w:rsidRPr="004771E5">
        <w:rPr>
          <w:rFonts w:ascii="Book Antiqua" w:hAnsi="Book Antiqua" w:cs="Times-Roman"/>
          <w:color w:val="000000" w:themeColor="text1"/>
          <w:kern w:val="0"/>
          <w:sz w:val="24"/>
          <w:szCs w:val="24"/>
        </w:rPr>
        <w:t xml:space="preserve">resistance to CPT, such as </w:t>
      </w:r>
      <w:r w:rsidR="001B40EE" w:rsidRPr="004771E5">
        <w:rPr>
          <w:rFonts w:ascii="Book Antiqua" w:hAnsi="Book Antiqua" w:cs="Arial"/>
          <w:color w:val="000000" w:themeColor="text1"/>
          <w:sz w:val="24"/>
          <w:szCs w:val="24"/>
        </w:rPr>
        <w:t>variable levels of the enzymes involved in the conversion of CPT-11</w:t>
      </w:r>
      <w:r w:rsidR="001B40EE" w:rsidRPr="004771E5">
        <w:rPr>
          <w:rFonts w:ascii="Book Antiqua" w:hAnsi="Book Antiqua" w:cs="Times-Roman"/>
          <w:color w:val="000000" w:themeColor="text1"/>
          <w:kern w:val="0"/>
          <w:sz w:val="24"/>
          <w:szCs w:val="24"/>
        </w:rPr>
        <w:t xml:space="preserve">, </w:t>
      </w:r>
      <w:r w:rsidRPr="004771E5">
        <w:rPr>
          <w:rFonts w:ascii="Book Antiqua" w:hAnsi="Book Antiqua" w:cs="Times-Roman"/>
          <w:color w:val="000000" w:themeColor="text1"/>
          <w:kern w:val="0"/>
          <w:sz w:val="24"/>
          <w:szCs w:val="24"/>
        </w:rPr>
        <w:t>reduced cellular accumulation</w:t>
      </w:r>
      <w:r w:rsidR="001B40EE" w:rsidRPr="004771E5">
        <w:rPr>
          <w:rFonts w:ascii="Book Antiqua" w:hAnsi="Book Antiqua" w:cs="Times-Roman"/>
          <w:color w:val="000000" w:themeColor="text1"/>
          <w:kern w:val="0"/>
          <w:sz w:val="24"/>
          <w:szCs w:val="24"/>
        </w:rPr>
        <w:t xml:space="preserve"> </w:t>
      </w:r>
      <w:r w:rsidR="00617F83" w:rsidRPr="004771E5">
        <w:rPr>
          <w:rFonts w:ascii="Book Antiqua" w:hAnsi="Book Antiqua" w:cs="Arial"/>
          <w:color w:val="000000" w:themeColor="text1"/>
          <w:sz w:val="24"/>
          <w:szCs w:val="24"/>
        </w:rPr>
        <w:t>due to</w:t>
      </w:r>
      <w:r w:rsidR="001B40EE" w:rsidRPr="004771E5">
        <w:rPr>
          <w:rFonts w:ascii="Book Antiqua" w:hAnsi="Book Antiqua" w:cs="Arial"/>
          <w:color w:val="000000" w:themeColor="text1"/>
          <w:sz w:val="24"/>
          <w:szCs w:val="24"/>
        </w:rPr>
        <w:t xml:space="preserve"> active drug efflux</w:t>
      </w:r>
      <w:r w:rsidRPr="004771E5">
        <w:rPr>
          <w:rFonts w:ascii="Book Antiqua" w:hAnsi="Book Antiqua" w:cs="Times-Roman"/>
          <w:color w:val="000000" w:themeColor="text1"/>
          <w:kern w:val="0"/>
          <w:sz w:val="24"/>
          <w:szCs w:val="24"/>
        </w:rPr>
        <w:t xml:space="preserve">, </w:t>
      </w:r>
      <w:r w:rsidR="00B95E35" w:rsidRPr="004771E5">
        <w:rPr>
          <w:rFonts w:ascii="Book Antiqua" w:hAnsi="Book Antiqua" w:cs="Times-Roman"/>
          <w:color w:val="000000" w:themeColor="text1"/>
          <w:kern w:val="0"/>
          <w:sz w:val="24"/>
          <w:szCs w:val="24"/>
        </w:rPr>
        <w:t xml:space="preserve">a </w:t>
      </w:r>
      <w:r w:rsidR="001B40EE" w:rsidRPr="004771E5">
        <w:rPr>
          <w:rFonts w:ascii="Book Antiqua" w:hAnsi="Book Antiqua" w:cs="Times-Roman"/>
          <w:color w:val="000000" w:themeColor="text1"/>
          <w:kern w:val="0"/>
          <w:sz w:val="24"/>
          <w:szCs w:val="24"/>
        </w:rPr>
        <w:t xml:space="preserve">reduced expression of </w:t>
      </w:r>
      <w:r w:rsidR="001B40EE" w:rsidRPr="004771E5">
        <w:rPr>
          <w:rFonts w:ascii="Book Antiqua" w:hAnsi="Book Antiqua" w:cs="Times-Roman"/>
          <w:i/>
          <w:color w:val="000000" w:themeColor="text1"/>
          <w:kern w:val="0"/>
          <w:sz w:val="24"/>
          <w:szCs w:val="24"/>
        </w:rPr>
        <w:t>Topo 1</w:t>
      </w:r>
      <w:r w:rsidR="001B40EE" w:rsidRPr="004771E5">
        <w:rPr>
          <w:rFonts w:ascii="Book Antiqua" w:hAnsi="Book Antiqua" w:cs="Times-Roman"/>
          <w:color w:val="000000" w:themeColor="text1"/>
          <w:kern w:val="0"/>
          <w:sz w:val="24"/>
          <w:szCs w:val="24"/>
        </w:rPr>
        <w:t xml:space="preserve">, </w:t>
      </w:r>
      <w:r w:rsidRPr="004771E5">
        <w:rPr>
          <w:rFonts w:ascii="Book Antiqua" w:hAnsi="Book Antiqua" w:cs="Times-Roman"/>
          <w:color w:val="000000" w:themeColor="text1"/>
          <w:kern w:val="0"/>
          <w:sz w:val="24"/>
          <w:szCs w:val="24"/>
        </w:rPr>
        <w:t xml:space="preserve">alteration in the </w:t>
      </w:r>
      <w:r w:rsidR="001B40EE" w:rsidRPr="004771E5">
        <w:rPr>
          <w:rFonts w:ascii="Book Antiqua" w:hAnsi="Book Antiqua" w:cs="Times-Roman"/>
          <w:color w:val="000000" w:themeColor="text1"/>
          <w:kern w:val="0"/>
          <w:sz w:val="24"/>
          <w:szCs w:val="24"/>
        </w:rPr>
        <w:t>structure of T</w:t>
      </w:r>
      <w:r w:rsidRPr="004771E5">
        <w:rPr>
          <w:rFonts w:ascii="Book Antiqua" w:hAnsi="Book Antiqua" w:cs="Times-Roman"/>
          <w:color w:val="000000" w:themeColor="text1"/>
          <w:kern w:val="0"/>
          <w:sz w:val="24"/>
          <w:szCs w:val="24"/>
        </w:rPr>
        <w:t>op</w:t>
      </w:r>
      <w:r w:rsidR="001B40EE" w:rsidRPr="004771E5">
        <w:rPr>
          <w:rFonts w:ascii="Book Antiqua" w:hAnsi="Book Antiqua" w:cs="Times-Roman"/>
          <w:color w:val="000000" w:themeColor="text1"/>
          <w:kern w:val="0"/>
          <w:sz w:val="24"/>
          <w:szCs w:val="24"/>
        </w:rPr>
        <w:t>o 1</w:t>
      </w:r>
      <w:r w:rsidRPr="004771E5">
        <w:rPr>
          <w:rFonts w:ascii="Book Antiqua" w:hAnsi="Book Antiqua" w:cs="Times-Roman"/>
          <w:color w:val="000000" w:themeColor="text1"/>
          <w:kern w:val="0"/>
          <w:sz w:val="24"/>
          <w:szCs w:val="24"/>
        </w:rPr>
        <w:t>, alterations in the cell</w:t>
      </w:r>
      <w:r w:rsidR="001B40EE" w:rsidRPr="004771E5">
        <w:rPr>
          <w:rFonts w:ascii="Book Antiqua" w:hAnsi="Book Antiqua" w:cs="Times-Roman"/>
          <w:color w:val="000000" w:themeColor="text1"/>
          <w:kern w:val="0"/>
          <w:sz w:val="24"/>
          <w:szCs w:val="24"/>
        </w:rPr>
        <w:t>ular response to CPT-Topo 1-DNA</w:t>
      </w:r>
      <w:r w:rsidR="00B95E35" w:rsidRPr="004771E5">
        <w:rPr>
          <w:rFonts w:ascii="Book Antiqua" w:hAnsi="Book Antiqua" w:cs="Times-Roman"/>
          <w:color w:val="000000" w:themeColor="text1"/>
          <w:kern w:val="0"/>
          <w:sz w:val="24"/>
          <w:szCs w:val="24"/>
        </w:rPr>
        <w:t xml:space="preserve"> complex formation</w:t>
      </w:r>
      <w:r w:rsidRPr="004771E5">
        <w:rPr>
          <w:rFonts w:ascii="Book Antiqua" w:hAnsi="Book Antiqua" w:cs="Times-Roman"/>
          <w:color w:val="000000" w:themeColor="text1"/>
          <w:kern w:val="0"/>
          <w:sz w:val="24"/>
          <w:szCs w:val="24"/>
        </w:rPr>
        <w:t xml:space="preserve"> and </w:t>
      </w:r>
      <w:r w:rsidR="00B95E35" w:rsidRPr="004771E5">
        <w:rPr>
          <w:rFonts w:ascii="Book Antiqua" w:hAnsi="Book Antiqua" w:cs="Times-Roman"/>
          <w:color w:val="000000" w:themeColor="text1"/>
          <w:kern w:val="0"/>
          <w:sz w:val="24"/>
          <w:szCs w:val="24"/>
        </w:rPr>
        <w:t xml:space="preserve">the </w:t>
      </w:r>
      <w:r w:rsidRPr="004771E5">
        <w:rPr>
          <w:rFonts w:ascii="Book Antiqua" w:hAnsi="Book Antiqua" w:cs="Times-Roman"/>
          <w:color w:val="000000" w:themeColor="text1"/>
          <w:kern w:val="0"/>
          <w:sz w:val="24"/>
          <w:szCs w:val="24"/>
        </w:rPr>
        <w:t>activation of NF-kappaB</w:t>
      </w:r>
      <w:r w:rsidR="00531707" w:rsidRPr="004771E5">
        <w:rPr>
          <w:rFonts w:ascii="Book Antiqua" w:hAnsi="Book Antiqua" w:cs="Times-Roman"/>
          <w:color w:val="000000" w:themeColor="text1"/>
          <w:kern w:val="0"/>
          <w:sz w:val="24"/>
          <w:szCs w:val="24"/>
          <w:vertAlign w:val="superscript"/>
        </w:rPr>
        <w:t>[148</w:t>
      </w:r>
      <w:r w:rsidR="00573052" w:rsidRPr="004771E5">
        <w:rPr>
          <w:rFonts w:ascii="Book Antiqua" w:hAnsi="Book Antiqua" w:cs="Times-Roman"/>
          <w:color w:val="000000" w:themeColor="text1"/>
          <w:kern w:val="0"/>
          <w:sz w:val="24"/>
          <w:szCs w:val="24"/>
          <w:vertAlign w:val="superscript"/>
        </w:rPr>
        <w:t>,</w:t>
      </w:r>
      <w:r w:rsidR="00531707" w:rsidRPr="004771E5">
        <w:rPr>
          <w:rFonts w:ascii="Book Antiqua" w:hAnsi="Book Antiqua" w:cs="Times-Roman"/>
          <w:color w:val="000000" w:themeColor="text1"/>
          <w:kern w:val="0"/>
          <w:sz w:val="24"/>
          <w:szCs w:val="24"/>
          <w:vertAlign w:val="superscript"/>
        </w:rPr>
        <w:t>149</w:t>
      </w:r>
      <w:r w:rsidR="00573052" w:rsidRPr="004771E5">
        <w:rPr>
          <w:rFonts w:ascii="Book Antiqua" w:hAnsi="Book Antiqua" w:cs="Times-Roman"/>
          <w:color w:val="000000" w:themeColor="text1"/>
          <w:kern w:val="0"/>
          <w:sz w:val="24"/>
          <w:szCs w:val="24"/>
          <w:vertAlign w:val="superscript"/>
        </w:rPr>
        <w:t>]</w:t>
      </w:r>
      <w:r w:rsidR="00573052" w:rsidRPr="004771E5">
        <w:rPr>
          <w:rFonts w:ascii="Book Antiqua" w:hAnsi="Book Antiqua" w:cs="Times-Roman"/>
          <w:color w:val="000000" w:themeColor="text1"/>
          <w:kern w:val="0"/>
          <w:sz w:val="24"/>
          <w:szCs w:val="24"/>
        </w:rPr>
        <w:t xml:space="preserve">. </w:t>
      </w:r>
      <w:r w:rsidR="007C413B" w:rsidRPr="004771E5">
        <w:rPr>
          <w:rFonts w:ascii="Book Antiqua" w:hAnsi="Book Antiqua" w:cs="Times-Roman"/>
          <w:color w:val="000000" w:themeColor="text1"/>
          <w:kern w:val="0"/>
          <w:sz w:val="24"/>
          <w:szCs w:val="24"/>
        </w:rPr>
        <w:t>T</w:t>
      </w:r>
      <w:r w:rsidR="00B95E35" w:rsidRPr="004771E5">
        <w:rPr>
          <w:rFonts w:ascii="Book Antiqua" w:hAnsi="Book Antiqua" w:cs="Times-Roman"/>
          <w:color w:val="000000" w:themeColor="text1"/>
          <w:kern w:val="0"/>
          <w:sz w:val="24"/>
          <w:szCs w:val="24"/>
        </w:rPr>
        <w:t>o identify</w:t>
      </w:r>
      <w:r w:rsidR="007C413B" w:rsidRPr="004771E5">
        <w:rPr>
          <w:rFonts w:ascii="Book Antiqua" w:hAnsi="Book Antiqua" w:cs="Times-Roman"/>
          <w:color w:val="000000" w:themeColor="text1"/>
          <w:kern w:val="0"/>
          <w:sz w:val="24"/>
          <w:szCs w:val="24"/>
        </w:rPr>
        <w:t xml:space="preserve"> the</w:t>
      </w:r>
      <w:r w:rsidR="002D686B" w:rsidRPr="004771E5">
        <w:rPr>
          <w:rFonts w:ascii="Book Antiqua" w:hAnsi="Book Antiqua" w:cs="Times-Roman"/>
          <w:color w:val="000000" w:themeColor="text1"/>
          <w:kern w:val="0"/>
          <w:sz w:val="24"/>
          <w:szCs w:val="24"/>
        </w:rPr>
        <w:t xml:space="preserve"> epigenetic</w:t>
      </w:r>
      <w:r w:rsidR="00624E1F" w:rsidRPr="004771E5">
        <w:rPr>
          <w:rFonts w:ascii="Book Antiqua" w:hAnsi="Book Antiqua" w:cs="Times-Roman"/>
          <w:color w:val="000000" w:themeColor="text1"/>
          <w:kern w:val="0"/>
          <w:sz w:val="24"/>
          <w:szCs w:val="24"/>
        </w:rPr>
        <w:t xml:space="preserve"> predictive </w:t>
      </w:r>
      <w:r w:rsidR="002D686B" w:rsidRPr="004771E5">
        <w:rPr>
          <w:rFonts w:ascii="Book Antiqua" w:hAnsi="Book Antiqua" w:cs="Times-Roman"/>
          <w:color w:val="000000" w:themeColor="text1"/>
          <w:kern w:val="0"/>
          <w:sz w:val="24"/>
          <w:szCs w:val="24"/>
        </w:rPr>
        <w:t>marker</w:t>
      </w:r>
      <w:r w:rsidR="00B95E35" w:rsidRPr="004771E5">
        <w:rPr>
          <w:rFonts w:ascii="Book Antiqua" w:hAnsi="Book Antiqua" w:cs="Times-Roman"/>
          <w:color w:val="000000" w:themeColor="text1"/>
          <w:kern w:val="0"/>
          <w:sz w:val="24"/>
          <w:szCs w:val="24"/>
        </w:rPr>
        <w:t>s</w:t>
      </w:r>
      <w:r w:rsidR="002D686B" w:rsidRPr="004771E5">
        <w:rPr>
          <w:rFonts w:ascii="Book Antiqua" w:hAnsi="Book Antiqua" w:cs="Times-Roman"/>
          <w:color w:val="000000" w:themeColor="text1"/>
          <w:kern w:val="0"/>
          <w:sz w:val="24"/>
          <w:szCs w:val="24"/>
        </w:rPr>
        <w:t xml:space="preserve"> </w:t>
      </w:r>
      <w:r w:rsidR="00B95E35" w:rsidRPr="004771E5">
        <w:rPr>
          <w:rFonts w:ascii="Book Antiqua" w:hAnsi="Book Antiqua" w:cs="Times-Roman"/>
          <w:color w:val="000000" w:themeColor="text1"/>
          <w:kern w:val="0"/>
          <w:sz w:val="24"/>
          <w:szCs w:val="24"/>
        </w:rPr>
        <w:t xml:space="preserve">for the efficacy </w:t>
      </w:r>
      <w:r w:rsidR="002D686B" w:rsidRPr="004771E5">
        <w:rPr>
          <w:rFonts w:ascii="Book Antiqua" w:hAnsi="Book Antiqua" w:cs="Times-Roman"/>
          <w:color w:val="000000" w:themeColor="text1"/>
          <w:kern w:val="0"/>
          <w:sz w:val="24"/>
          <w:szCs w:val="24"/>
        </w:rPr>
        <w:t>of CPT-11, we previously</w:t>
      </w:r>
      <w:r w:rsidR="00787FCE" w:rsidRPr="004771E5">
        <w:rPr>
          <w:rFonts w:ascii="Book Antiqua" w:hAnsi="Book Antiqua" w:cs="Times-Roman"/>
          <w:color w:val="000000" w:themeColor="text1"/>
          <w:kern w:val="0"/>
          <w:sz w:val="24"/>
          <w:szCs w:val="24"/>
        </w:rPr>
        <w:t xml:space="preserve"> analyzed the gene methylation of </w:t>
      </w:r>
      <w:r w:rsidR="00787FCE" w:rsidRPr="004771E5">
        <w:rPr>
          <w:rFonts w:ascii="Book Antiqua" w:hAnsi="Book Antiqua" w:cs="Times-Roman"/>
          <w:i/>
          <w:color w:val="000000" w:themeColor="text1"/>
          <w:kern w:val="0"/>
          <w:sz w:val="24"/>
          <w:szCs w:val="24"/>
        </w:rPr>
        <w:t>CHFR</w:t>
      </w:r>
      <w:r w:rsidR="00787FCE" w:rsidRPr="004771E5">
        <w:rPr>
          <w:rFonts w:ascii="Book Antiqua" w:hAnsi="Book Antiqua" w:cs="Times-Roman"/>
          <w:color w:val="000000" w:themeColor="text1"/>
          <w:kern w:val="0"/>
          <w:sz w:val="24"/>
          <w:szCs w:val="24"/>
        </w:rPr>
        <w:t xml:space="preserve">, </w:t>
      </w:r>
      <w:r w:rsidR="00787FCE" w:rsidRPr="004771E5">
        <w:rPr>
          <w:rFonts w:ascii="Book Antiqua" w:hAnsi="Book Antiqua" w:cs="Times-Roman"/>
          <w:i/>
          <w:color w:val="000000" w:themeColor="text1"/>
          <w:kern w:val="0"/>
          <w:sz w:val="24"/>
          <w:szCs w:val="24"/>
        </w:rPr>
        <w:t>p16</w:t>
      </w:r>
      <w:r w:rsidR="00787FCE" w:rsidRPr="004771E5">
        <w:rPr>
          <w:rFonts w:ascii="Book Antiqua" w:hAnsi="Book Antiqua" w:cs="Times-Roman"/>
          <w:color w:val="000000" w:themeColor="text1"/>
          <w:kern w:val="0"/>
          <w:sz w:val="24"/>
          <w:szCs w:val="24"/>
        </w:rPr>
        <w:t xml:space="preserve">, </w:t>
      </w:r>
      <w:r w:rsidR="00787FCE" w:rsidRPr="004771E5">
        <w:rPr>
          <w:rFonts w:ascii="Book Antiqua" w:hAnsi="Book Antiqua" w:cs="Times-Roman"/>
          <w:i/>
          <w:color w:val="000000" w:themeColor="text1"/>
          <w:kern w:val="0"/>
          <w:sz w:val="24"/>
          <w:szCs w:val="24"/>
        </w:rPr>
        <w:t>RUNX3</w:t>
      </w:r>
      <w:r w:rsidR="00787FCE" w:rsidRPr="004771E5">
        <w:rPr>
          <w:rFonts w:ascii="Book Antiqua" w:hAnsi="Book Antiqua" w:cs="Times-Roman"/>
          <w:color w:val="000000" w:themeColor="text1"/>
          <w:kern w:val="0"/>
          <w:sz w:val="24"/>
          <w:szCs w:val="24"/>
        </w:rPr>
        <w:t xml:space="preserve">, </w:t>
      </w:r>
      <w:r w:rsidR="00787FCE" w:rsidRPr="004771E5">
        <w:rPr>
          <w:rFonts w:ascii="Book Antiqua" w:hAnsi="Book Antiqua" w:cs="Times-Roman"/>
          <w:i/>
          <w:color w:val="000000" w:themeColor="text1"/>
          <w:kern w:val="0"/>
          <w:sz w:val="24"/>
          <w:szCs w:val="24"/>
        </w:rPr>
        <w:t>E</w:t>
      </w:r>
      <w:r w:rsidR="0049373F" w:rsidRPr="004771E5">
        <w:rPr>
          <w:rFonts w:ascii="Book Antiqua" w:hAnsi="Book Antiqua" w:cs="Times-Roman"/>
          <w:i/>
          <w:color w:val="000000" w:themeColor="text1"/>
          <w:kern w:val="0"/>
          <w:sz w:val="24"/>
          <w:szCs w:val="24"/>
        </w:rPr>
        <w:t>-</w:t>
      </w:r>
      <w:r w:rsidR="00787FCE" w:rsidRPr="004771E5">
        <w:rPr>
          <w:rFonts w:ascii="Book Antiqua" w:hAnsi="Book Antiqua" w:cs="Times-Roman"/>
          <w:i/>
          <w:color w:val="000000" w:themeColor="text1"/>
          <w:kern w:val="0"/>
          <w:sz w:val="24"/>
          <w:szCs w:val="24"/>
        </w:rPr>
        <w:t>cadherin</w:t>
      </w:r>
      <w:r w:rsidR="00787FCE" w:rsidRPr="004771E5">
        <w:rPr>
          <w:rFonts w:ascii="Book Antiqua" w:hAnsi="Book Antiqua" w:cs="Times-Roman"/>
          <w:color w:val="000000" w:themeColor="text1"/>
          <w:kern w:val="0"/>
          <w:sz w:val="24"/>
          <w:szCs w:val="24"/>
        </w:rPr>
        <w:t xml:space="preserve">, </w:t>
      </w:r>
      <w:r w:rsidR="00787FCE" w:rsidRPr="004771E5">
        <w:rPr>
          <w:rFonts w:ascii="Book Antiqua" w:hAnsi="Book Antiqua" w:cs="Times-Roman"/>
          <w:i/>
          <w:color w:val="000000" w:themeColor="text1"/>
          <w:kern w:val="0"/>
          <w:sz w:val="24"/>
          <w:szCs w:val="24"/>
        </w:rPr>
        <w:t>MGMT</w:t>
      </w:r>
      <w:r w:rsidR="00787FCE" w:rsidRPr="004771E5">
        <w:rPr>
          <w:rFonts w:ascii="Book Antiqua" w:hAnsi="Book Antiqua" w:cs="Times-Roman"/>
          <w:color w:val="000000" w:themeColor="text1"/>
          <w:kern w:val="0"/>
          <w:sz w:val="24"/>
          <w:szCs w:val="24"/>
        </w:rPr>
        <w:t xml:space="preserve">, </w:t>
      </w:r>
      <w:r w:rsidR="00787FCE" w:rsidRPr="004771E5">
        <w:rPr>
          <w:rFonts w:ascii="Book Antiqua" w:hAnsi="Book Antiqua" w:cs="Times-Roman"/>
          <w:i/>
          <w:color w:val="000000" w:themeColor="text1"/>
          <w:kern w:val="0"/>
          <w:sz w:val="24"/>
          <w:szCs w:val="24"/>
        </w:rPr>
        <w:t>hMLH1</w:t>
      </w:r>
      <w:r w:rsidR="00787FCE" w:rsidRPr="004771E5">
        <w:rPr>
          <w:rFonts w:ascii="Book Antiqua" w:hAnsi="Book Antiqua" w:cs="Times-Roman"/>
          <w:color w:val="000000" w:themeColor="text1"/>
          <w:kern w:val="0"/>
          <w:sz w:val="24"/>
          <w:szCs w:val="24"/>
        </w:rPr>
        <w:t xml:space="preserve">, </w:t>
      </w:r>
      <w:r w:rsidR="00787FCE" w:rsidRPr="004771E5">
        <w:rPr>
          <w:rFonts w:ascii="Book Antiqua" w:hAnsi="Book Antiqua" w:cs="Times-Roman"/>
          <w:i/>
          <w:color w:val="000000" w:themeColor="text1"/>
          <w:kern w:val="0"/>
          <w:sz w:val="24"/>
          <w:szCs w:val="24"/>
        </w:rPr>
        <w:t>ABCG2</w:t>
      </w:r>
      <w:r w:rsidR="00787FCE" w:rsidRPr="004771E5">
        <w:rPr>
          <w:rFonts w:ascii="Book Antiqua" w:hAnsi="Book Antiqua" w:cs="Times-Roman"/>
          <w:color w:val="000000" w:themeColor="text1"/>
          <w:kern w:val="0"/>
          <w:sz w:val="24"/>
          <w:szCs w:val="24"/>
        </w:rPr>
        <w:t xml:space="preserve">, </w:t>
      </w:r>
      <w:r w:rsidR="00787FCE" w:rsidRPr="004771E5">
        <w:rPr>
          <w:rFonts w:ascii="Book Antiqua" w:hAnsi="Book Antiqua" w:cs="Times-Roman"/>
          <w:i/>
          <w:color w:val="000000" w:themeColor="text1"/>
          <w:kern w:val="0"/>
          <w:sz w:val="24"/>
          <w:szCs w:val="24"/>
        </w:rPr>
        <w:t>UGT1A1</w:t>
      </w:r>
      <w:r w:rsidR="00787FCE" w:rsidRPr="004771E5">
        <w:rPr>
          <w:rFonts w:ascii="Book Antiqua" w:hAnsi="Book Antiqua" w:cs="Times-Roman"/>
          <w:color w:val="000000" w:themeColor="text1"/>
          <w:kern w:val="0"/>
          <w:sz w:val="24"/>
          <w:szCs w:val="24"/>
        </w:rPr>
        <w:t xml:space="preserve"> and </w:t>
      </w:r>
      <w:r w:rsidR="00787FCE" w:rsidRPr="004771E5">
        <w:rPr>
          <w:rFonts w:ascii="Book Antiqua" w:hAnsi="Book Antiqua" w:cs="Times-Roman"/>
          <w:i/>
          <w:color w:val="000000" w:themeColor="text1"/>
          <w:kern w:val="0"/>
          <w:sz w:val="24"/>
          <w:szCs w:val="24"/>
        </w:rPr>
        <w:t xml:space="preserve">BNIP3 </w:t>
      </w:r>
      <w:r w:rsidR="00787FCE" w:rsidRPr="004771E5">
        <w:rPr>
          <w:rFonts w:ascii="Book Antiqua" w:hAnsi="Book Antiqua" w:cs="Times-Roman"/>
          <w:color w:val="000000" w:themeColor="text1"/>
          <w:kern w:val="0"/>
          <w:sz w:val="24"/>
          <w:szCs w:val="24"/>
        </w:rPr>
        <w:t xml:space="preserve">in 27 colorectal cancer patients who </w:t>
      </w:r>
      <w:r w:rsidR="00B95E35" w:rsidRPr="004771E5">
        <w:rPr>
          <w:rFonts w:ascii="Book Antiqua" w:hAnsi="Book Antiqua" w:cs="Times-Roman"/>
          <w:color w:val="000000" w:themeColor="text1"/>
          <w:kern w:val="0"/>
          <w:sz w:val="24"/>
          <w:szCs w:val="24"/>
        </w:rPr>
        <w:t xml:space="preserve">were </w:t>
      </w:r>
      <w:r w:rsidR="00787FCE" w:rsidRPr="004771E5">
        <w:rPr>
          <w:rFonts w:ascii="Book Antiqua" w:hAnsi="Book Antiqua" w:cs="Times-Roman"/>
          <w:color w:val="000000" w:themeColor="text1"/>
          <w:kern w:val="0"/>
          <w:sz w:val="24"/>
          <w:szCs w:val="24"/>
        </w:rPr>
        <w:t>p</w:t>
      </w:r>
      <w:r w:rsidR="00B95E35" w:rsidRPr="004771E5">
        <w:rPr>
          <w:rFonts w:ascii="Book Antiqua" w:hAnsi="Book Antiqua" w:cs="Times-Roman"/>
          <w:color w:val="000000" w:themeColor="text1"/>
          <w:kern w:val="0"/>
          <w:sz w:val="24"/>
          <w:szCs w:val="24"/>
        </w:rPr>
        <w:t>ostoperatively treated with</w:t>
      </w:r>
      <w:r w:rsidR="00787FCE" w:rsidRPr="004771E5">
        <w:rPr>
          <w:rFonts w:ascii="Book Antiqua" w:hAnsi="Book Antiqua" w:cs="Times-Roman"/>
          <w:color w:val="000000" w:themeColor="text1"/>
          <w:kern w:val="0"/>
          <w:sz w:val="24"/>
          <w:szCs w:val="24"/>
        </w:rPr>
        <w:t xml:space="preserve"> S-1</w:t>
      </w:r>
      <w:r w:rsidR="00717F24" w:rsidRPr="004771E5">
        <w:rPr>
          <w:rFonts w:ascii="Book Antiqua" w:hAnsi="Book Antiqua" w:cs="Times-Roman"/>
          <w:color w:val="000000" w:themeColor="text1"/>
          <w:kern w:val="0"/>
          <w:sz w:val="24"/>
          <w:szCs w:val="24"/>
        </w:rPr>
        <w:t xml:space="preserve"> plus </w:t>
      </w:r>
      <w:r w:rsidR="00787FCE" w:rsidRPr="004771E5">
        <w:rPr>
          <w:rFonts w:ascii="Book Antiqua" w:hAnsi="Book Antiqua" w:cs="Times-Roman"/>
          <w:color w:val="000000" w:themeColor="text1"/>
          <w:kern w:val="0"/>
          <w:sz w:val="24"/>
          <w:szCs w:val="24"/>
        </w:rPr>
        <w:t>CPT-11</w:t>
      </w:r>
      <w:r w:rsidR="00624E1F" w:rsidRPr="004771E5">
        <w:rPr>
          <w:rFonts w:ascii="Book Antiqua" w:hAnsi="Book Antiqua" w:cs="Times-Roman"/>
          <w:color w:val="000000" w:themeColor="text1"/>
          <w:kern w:val="0"/>
          <w:sz w:val="24"/>
          <w:szCs w:val="24"/>
        </w:rPr>
        <w:t xml:space="preserve"> combined </w:t>
      </w:r>
      <w:r w:rsidR="00787FCE" w:rsidRPr="004771E5">
        <w:rPr>
          <w:rFonts w:ascii="Book Antiqua" w:hAnsi="Book Antiqua" w:cs="Times-Roman"/>
          <w:color w:val="000000" w:themeColor="text1"/>
          <w:kern w:val="0"/>
          <w:sz w:val="24"/>
          <w:szCs w:val="24"/>
        </w:rPr>
        <w:t xml:space="preserve">therapy. Among </w:t>
      </w:r>
      <w:r w:rsidR="002D686B" w:rsidRPr="004771E5">
        <w:rPr>
          <w:rFonts w:ascii="Book Antiqua" w:hAnsi="Book Antiqua" w:cs="Times-Roman"/>
          <w:color w:val="000000" w:themeColor="text1"/>
          <w:kern w:val="0"/>
          <w:sz w:val="24"/>
          <w:szCs w:val="24"/>
        </w:rPr>
        <w:t>these candidate</w:t>
      </w:r>
      <w:r w:rsidR="00787FCE" w:rsidRPr="004771E5">
        <w:rPr>
          <w:rFonts w:ascii="Book Antiqua" w:hAnsi="Book Antiqua" w:cs="Times-Roman"/>
          <w:color w:val="000000" w:themeColor="text1"/>
          <w:kern w:val="0"/>
          <w:sz w:val="24"/>
          <w:szCs w:val="24"/>
        </w:rPr>
        <w:t xml:space="preserve"> genes</w:t>
      </w:r>
      <w:r w:rsidR="002D686B" w:rsidRPr="004771E5">
        <w:rPr>
          <w:rFonts w:ascii="Book Antiqua" w:hAnsi="Book Antiqua" w:cs="Times-Roman"/>
          <w:color w:val="000000" w:themeColor="text1"/>
          <w:kern w:val="0"/>
          <w:sz w:val="24"/>
          <w:szCs w:val="24"/>
        </w:rPr>
        <w:t>,</w:t>
      </w:r>
      <w:r w:rsidR="00787FCE" w:rsidRPr="004771E5">
        <w:rPr>
          <w:rFonts w:ascii="Book Antiqua" w:hAnsi="Book Antiqua" w:cs="Times-Roman"/>
          <w:color w:val="000000" w:themeColor="text1"/>
          <w:kern w:val="0"/>
          <w:sz w:val="24"/>
          <w:szCs w:val="24"/>
        </w:rPr>
        <w:t xml:space="preserve"> we identified </w:t>
      </w:r>
      <w:r w:rsidR="00787FCE" w:rsidRPr="004771E5">
        <w:rPr>
          <w:rFonts w:ascii="Book Antiqua" w:hAnsi="Book Antiqua" w:cs="Times-Roman"/>
          <w:i/>
          <w:color w:val="000000" w:themeColor="text1"/>
          <w:kern w:val="0"/>
          <w:sz w:val="24"/>
          <w:szCs w:val="24"/>
        </w:rPr>
        <w:t>BNIP3</w:t>
      </w:r>
      <w:r w:rsidR="00787FCE" w:rsidRPr="004771E5">
        <w:rPr>
          <w:rFonts w:ascii="Book Antiqua" w:hAnsi="Book Antiqua" w:cs="Times-Roman"/>
          <w:color w:val="000000" w:themeColor="text1"/>
          <w:kern w:val="0"/>
          <w:sz w:val="24"/>
          <w:szCs w:val="24"/>
        </w:rPr>
        <w:t xml:space="preserve"> gene methylation as a possible marker</w:t>
      </w:r>
      <w:r w:rsidR="002D686B" w:rsidRPr="004771E5">
        <w:rPr>
          <w:rFonts w:ascii="Book Antiqua" w:hAnsi="Book Antiqua" w:cs="Times-Roman"/>
          <w:color w:val="000000" w:themeColor="text1"/>
          <w:kern w:val="0"/>
          <w:sz w:val="24"/>
          <w:szCs w:val="24"/>
        </w:rPr>
        <w:t xml:space="preserve"> for</w:t>
      </w:r>
      <w:r w:rsidR="00787FCE" w:rsidRPr="004771E5">
        <w:rPr>
          <w:rFonts w:ascii="Book Antiqua" w:hAnsi="Book Antiqua" w:cs="Times-Roman"/>
          <w:color w:val="000000" w:themeColor="text1"/>
          <w:kern w:val="0"/>
          <w:sz w:val="24"/>
          <w:szCs w:val="24"/>
        </w:rPr>
        <w:t xml:space="preserve"> predict</w:t>
      </w:r>
      <w:r w:rsidR="002D686B" w:rsidRPr="004771E5">
        <w:rPr>
          <w:rFonts w:ascii="Book Antiqua" w:hAnsi="Book Antiqua" w:cs="Times-Roman"/>
          <w:color w:val="000000" w:themeColor="text1"/>
          <w:kern w:val="0"/>
          <w:sz w:val="24"/>
          <w:szCs w:val="24"/>
        </w:rPr>
        <w:t>ing</w:t>
      </w:r>
      <w:r w:rsidR="00717F24" w:rsidRPr="004771E5">
        <w:rPr>
          <w:rFonts w:ascii="Book Antiqua" w:hAnsi="Book Antiqua" w:cs="Times-Roman"/>
          <w:color w:val="000000" w:themeColor="text1"/>
          <w:kern w:val="0"/>
          <w:sz w:val="24"/>
          <w:szCs w:val="24"/>
        </w:rPr>
        <w:t xml:space="preserve"> a poor response to S-1 plus </w:t>
      </w:r>
      <w:r w:rsidR="00787FCE" w:rsidRPr="004771E5">
        <w:rPr>
          <w:rFonts w:ascii="Book Antiqua" w:hAnsi="Book Antiqua" w:cs="Times-Roman"/>
          <w:color w:val="000000" w:themeColor="text1"/>
          <w:kern w:val="0"/>
          <w:sz w:val="24"/>
          <w:szCs w:val="24"/>
        </w:rPr>
        <w:t xml:space="preserve">CPT-11 therapy in </w:t>
      </w:r>
      <w:r w:rsidR="00B95E35" w:rsidRPr="004771E5">
        <w:rPr>
          <w:rFonts w:ascii="Book Antiqua" w:hAnsi="Book Antiqua" w:cs="Times-Roman"/>
          <w:color w:val="000000" w:themeColor="text1"/>
          <w:kern w:val="0"/>
          <w:sz w:val="24"/>
          <w:szCs w:val="24"/>
        </w:rPr>
        <w:t xml:space="preserve">patients with </w:t>
      </w:r>
      <w:r w:rsidR="00787FCE" w:rsidRPr="004771E5">
        <w:rPr>
          <w:rFonts w:ascii="Book Antiqua" w:hAnsi="Book Antiqua" w:cs="Times-Roman"/>
          <w:color w:val="000000" w:themeColor="text1"/>
          <w:kern w:val="0"/>
          <w:sz w:val="24"/>
          <w:szCs w:val="24"/>
        </w:rPr>
        <w:t xml:space="preserve">colorectal </w:t>
      </w:r>
      <w:proofErr w:type="gramStart"/>
      <w:r w:rsidR="00787FCE" w:rsidRPr="004771E5">
        <w:rPr>
          <w:rFonts w:ascii="Book Antiqua" w:hAnsi="Book Antiqua" w:cs="Times-Roman"/>
          <w:color w:val="000000" w:themeColor="text1"/>
          <w:kern w:val="0"/>
          <w:sz w:val="24"/>
          <w:szCs w:val="24"/>
        </w:rPr>
        <w:t>cancer</w:t>
      </w:r>
      <w:r w:rsidR="00531707" w:rsidRPr="004771E5">
        <w:rPr>
          <w:rFonts w:ascii="Book Antiqua" w:hAnsi="Book Antiqua" w:cs="Times-Roman"/>
          <w:color w:val="000000" w:themeColor="text1"/>
          <w:kern w:val="0"/>
          <w:sz w:val="24"/>
          <w:szCs w:val="24"/>
          <w:vertAlign w:val="superscript"/>
        </w:rPr>
        <w:t>[</w:t>
      </w:r>
      <w:proofErr w:type="gramEnd"/>
      <w:r w:rsidR="00531707" w:rsidRPr="004771E5">
        <w:rPr>
          <w:rFonts w:ascii="Book Antiqua" w:hAnsi="Book Antiqua" w:cs="Times-Roman"/>
          <w:color w:val="000000" w:themeColor="text1"/>
          <w:kern w:val="0"/>
          <w:sz w:val="24"/>
          <w:szCs w:val="24"/>
          <w:vertAlign w:val="superscript"/>
        </w:rPr>
        <w:t>150</w:t>
      </w:r>
      <w:r w:rsidR="00573052" w:rsidRPr="004771E5">
        <w:rPr>
          <w:rFonts w:ascii="Book Antiqua" w:hAnsi="Book Antiqua" w:cs="Times-Roman"/>
          <w:color w:val="000000" w:themeColor="text1"/>
          <w:kern w:val="0"/>
          <w:sz w:val="24"/>
          <w:szCs w:val="24"/>
          <w:vertAlign w:val="superscript"/>
        </w:rPr>
        <w:t>]</w:t>
      </w:r>
      <w:r w:rsidR="00573052" w:rsidRPr="004771E5">
        <w:rPr>
          <w:rFonts w:ascii="Book Antiqua" w:hAnsi="Book Antiqua" w:cs="Times-Roman"/>
          <w:color w:val="000000" w:themeColor="text1"/>
          <w:kern w:val="0"/>
          <w:sz w:val="24"/>
          <w:szCs w:val="24"/>
        </w:rPr>
        <w:t xml:space="preserve">. </w:t>
      </w:r>
      <w:r w:rsidR="007E7770" w:rsidRPr="004771E5">
        <w:rPr>
          <w:rFonts w:ascii="Book Antiqua" w:hAnsi="Book Antiqua" w:cs="Times-Roman"/>
          <w:color w:val="000000" w:themeColor="text1"/>
          <w:kern w:val="0"/>
          <w:sz w:val="24"/>
          <w:szCs w:val="24"/>
        </w:rPr>
        <w:t xml:space="preserve">Another </w:t>
      </w:r>
      <w:r w:rsidR="0091145B" w:rsidRPr="004771E5">
        <w:rPr>
          <w:rFonts w:ascii="Book Antiqua" w:hAnsi="Book Antiqua" w:cs="Times-Roman"/>
          <w:color w:val="000000" w:themeColor="text1"/>
          <w:kern w:val="0"/>
          <w:sz w:val="24"/>
          <w:szCs w:val="24"/>
        </w:rPr>
        <w:t xml:space="preserve">study also demonstrated </w:t>
      </w:r>
      <w:r w:rsidR="002D686B" w:rsidRPr="004771E5">
        <w:rPr>
          <w:rFonts w:ascii="Book Antiqua" w:hAnsi="Book Antiqua" w:cs="Times-Roman"/>
          <w:color w:val="000000" w:themeColor="text1"/>
          <w:kern w:val="0"/>
          <w:sz w:val="24"/>
          <w:szCs w:val="24"/>
        </w:rPr>
        <w:t xml:space="preserve">that metastatic colorectal cancer </w:t>
      </w:r>
      <w:r w:rsidR="002D686B" w:rsidRPr="004771E5">
        <w:rPr>
          <w:rFonts w:ascii="Book Antiqua" w:hAnsi="Book Antiqua" w:cs="Arial"/>
          <w:color w:val="000000" w:themeColor="text1"/>
          <w:sz w:val="24"/>
          <w:szCs w:val="24"/>
        </w:rPr>
        <w:t xml:space="preserve">patients with </w:t>
      </w:r>
      <w:r w:rsidR="002D686B" w:rsidRPr="004771E5">
        <w:rPr>
          <w:rFonts w:ascii="Book Antiqua" w:hAnsi="Book Antiqua" w:cs="Arial"/>
          <w:i/>
          <w:color w:val="000000" w:themeColor="text1"/>
          <w:sz w:val="24"/>
          <w:szCs w:val="24"/>
        </w:rPr>
        <w:t>BNIP3</w:t>
      </w:r>
      <w:r w:rsidR="002D686B" w:rsidRPr="004771E5">
        <w:rPr>
          <w:rFonts w:ascii="Book Antiqua" w:hAnsi="Book Antiqua" w:cs="Arial"/>
          <w:color w:val="000000" w:themeColor="text1"/>
          <w:sz w:val="24"/>
          <w:szCs w:val="24"/>
        </w:rPr>
        <w:t xml:space="preserve"> </w:t>
      </w:r>
      <w:r w:rsidR="002D686B" w:rsidRPr="004771E5">
        <w:rPr>
          <w:rStyle w:val="highlight"/>
          <w:rFonts w:ascii="Book Antiqua" w:hAnsi="Book Antiqua" w:cs="Arial"/>
          <w:color w:val="000000" w:themeColor="text1"/>
          <w:sz w:val="24"/>
          <w:szCs w:val="24"/>
        </w:rPr>
        <w:t>methylation</w:t>
      </w:r>
      <w:r w:rsidR="00B95E35" w:rsidRPr="004771E5">
        <w:rPr>
          <w:rFonts w:ascii="Book Antiqua" w:hAnsi="Book Antiqua" w:cs="Arial"/>
          <w:color w:val="000000" w:themeColor="text1"/>
          <w:sz w:val="24"/>
          <w:szCs w:val="24"/>
        </w:rPr>
        <w:t xml:space="preserve"> exhibit</w:t>
      </w:r>
      <w:r w:rsidR="002D686B" w:rsidRPr="004771E5">
        <w:rPr>
          <w:rFonts w:ascii="Book Antiqua" w:hAnsi="Book Antiqua" w:cs="Arial"/>
          <w:color w:val="000000" w:themeColor="text1"/>
          <w:sz w:val="24"/>
          <w:szCs w:val="24"/>
        </w:rPr>
        <w:t xml:space="preserve"> resistance to first-line</w:t>
      </w:r>
      <w:r w:rsidR="007C413B" w:rsidRPr="004771E5">
        <w:rPr>
          <w:rFonts w:ascii="Book Antiqua" w:hAnsi="Book Antiqua" w:cs="Arial"/>
          <w:color w:val="000000" w:themeColor="text1"/>
          <w:sz w:val="24"/>
          <w:szCs w:val="24"/>
        </w:rPr>
        <w:t xml:space="preserve"> CPT-11 chemotherapy compared with</w:t>
      </w:r>
      <w:r w:rsidR="002D686B" w:rsidRPr="004771E5">
        <w:rPr>
          <w:rFonts w:ascii="Book Antiqua" w:hAnsi="Book Antiqua" w:cs="Arial"/>
          <w:color w:val="000000" w:themeColor="text1"/>
          <w:sz w:val="24"/>
          <w:szCs w:val="24"/>
        </w:rPr>
        <w:t xml:space="preserve"> those without </w:t>
      </w:r>
      <w:r w:rsidR="00B95E35" w:rsidRPr="004771E5">
        <w:rPr>
          <w:rFonts w:ascii="Book Antiqua" w:hAnsi="Book Antiqua" w:cs="Arial"/>
          <w:color w:val="000000" w:themeColor="text1"/>
          <w:sz w:val="24"/>
          <w:szCs w:val="24"/>
        </w:rPr>
        <w:t xml:space="preserve">such </w:t>
      </w:r>
      <w:proofErr w:type="gramStart"/>
      <w:r w:rsidR="002D686B" w:rsidRPr="004771E5">
        <w:rPr>
          <w:rStyle w:val="highlight"/>
          <w:rFonts w:ascii="Book Antiqua" w:hAnsi="Book Antiqua" w:cs="Arial"/>
          <w:color w:val="000000" w:themeColor="text1"/>
          <w:sz w:val="24"/>
          <w:szCs w:val="24"/>
        </w:rPr>
        <w:t>methylation</w:t>
      </w:r>
      <w:r w:rsidR="00531707" w:rsidRPr="004771E5">
        <w:rPr>
          <w:rFonts w:ascii="Book Antiqua" w:hAnsi="Book Antiqua" w:cs="Arial"/>
          <w:color w:val="000000" w:themeColor="text1"/>
          <w:sz w:val="24"/>
          <w:szCs w:val="24"/>
          <w:vertAlign w:val="superscript"/>
        </w:rPr>
        <w:t>[</w:t>
      </w:r>
      <w:proofErr w:type="gramEnd"/>
      <w:r w:rsidR="00531707" w:rsidRPr="004771E5">
        <w:rPr>
          <w:rFonts w:ascii="Book Antiqua" w:hAnsi="Book Antiqua" w:cs="Arial"/>
          <w:color w:val="000000" w:themeColor="text1"/>
          <w:sz w:val="24"/>
          <w:szCs w:val="24"/>
          <w:vertAlign w:val="superscript"/>
        </w:rPr>
        <w:t>151</w:t>
      </w:r>
      <w:r w:rsidR="00573052" w:rsidRPr="004771E5">
        <w:rPr>
          <w:rFonts w:ascii="Book Antiqua" w:hAnsi="Book Antiqua" w:cs="Arial"/>
          <w:color w:val="000000" w:themeColor="text1"/>
          <w:sz w:val="24"/>
          <w:szCs w:val="24"/>
          <w:vertAlign w:val="superscript"/>
        </w:rPr>
        <w:t>]</w:t>
      </w:r>
      <w:r w:rsidR="00573052" w:rsidRPr="004771E5">
        <w:rPr>
          <w:rFonts w:ascii="Book Antiqua" w:hAnsi="Book Antiqua" w:cs="Arial"/>
          <w:color w:val="000000" w:themeColor="text1"/>
          <w:sz w:val="24"/>
          <w:szCs w:val="24"/>
        </w:rPr>
        <w:t xml:space="preserve">. </w:t>
      </w:r>
      <w:r w:rsidR="007E7770" w:rsidRPr="004771E5">
        <w:rPr>
          <w:rFonts w:ascii="Book Antiqua" w:hAnsi="Book Antiqua" w:cs="TimesNewRomanPSMT"/>
          <w:color w:val="000000" w:themeColor="text1"/>
          <w:kern w:val="0"/>
          <w:sz w:val="24"/>
          <w:szCs w:val="24"/>
        </w:rPr>
        <w:t>Furthermore, two independent studies</w:t>
      </w:r>
      <w:r w:rsidR="00B95E35" w:rsidRPr="004771E5">
        <w:rPr>
          <w:rFonts w:ascii="Book Antiqua" w:hAnsi="Book Antiqua" w:cs="TimesNewRomanPSMT"/>
          <w:color w:val="000000" w:themeColor="text1"/>
          <w:kern w:val="0"/>
          <w:sz w:val="24"/>
          <w:szCs w:val="24"/>
        </w:rPr>
        <w:t xml:space="preserve"> suggested that </w:t>
      </w:r>
      <w:r w:rsidR="007C413B" w:rsidRPr="004771E5">
        <w:rPr>
          <w:rFonts w:ascii="Book Antiqua" w:hAnsi="Book Antiqua" w:cs="TimesNewRomanPSMT"/>
          <w:color w:val="000000" w:themeColor="text1"/>
          <w:kern w:val="0"/>
          <w:sz w:val="24"/>
          <w:szCs w:val="24"/>
        </w:rPr>
        <w:t xml:space="preserve">the </w:t>
      </w:r>
      <w:r w:rsidR="00017A85" w:rsidRPr="004771E5">
        <w:rPr>
          <w:rFonts w:ascii="Book Antiqua" w:hAnsi="Book Antiqua" w:cs="TimesNewRomanPSMT"/>
          <w:color w:val="000000" w:themeColor="text1"/>
          <w:kern w:val="0"/>
          <w:sz w:val="24"/>
          <w:szCs w:val="24"/>
        </w:rPr>
        <w:t xml:space="preserve">methylation of </w:t>
      </w:r>
      <w:r w:rsidR="00B95E35" w:rsidRPr="004771E5">
        <w:rPr>
          <w:rFonts w:ascii="Book Antiqua" w:hAnsi="Book Antiqua" w:cs="TimesNewRomanPSMT"/>
          <w:color w:val="000000" w:themeColor="text1"/>
          <w:kern w:val="0"/>
          <w:sz w:val="24"/>
          <w:szCs w:val="24"/>
        </w:rPr>
        <w:t>the</w:t>
      </w:r>
      <w:r w:rsidR="00B95E35" w:rsidRPr="004771E5">
        <w:rPr>
          <w:rFonts w:ascii="Book Antiqua" w:hAnsi="Book Antiqua" w:cs="TimesNewRomanPSMT"/>
          <w:i/>
          <w:color w:val="000000" w:themeColor="text1"/>
          <w:kern w:val="0"/>
          <w:sz w:val="24"/>
          <w:szCs w:val="24"/>
        </w:rPr>
        <w:t xml:space="preserve"> </w:t>
      </w:r>
      <w:r w:rsidR="00017A85" w:rsidRPr="004771E5">
        <w:rPr>
          <w:rFonts w:ascii="Book Antiqua" w:hAnsi="Book Antiqua" w:cs="Times New Roman"/>
          <w:i/>
          <w:iCs/>
          <w:color w:val="000000" w:themeColor="text1"/>
          <w:kern w:val="0"/>
          <w:sz w:val="24"/>
          <w:szCs w:val="24"/>
        </w:rPr>
        <w:t>UGT1A1</w:t>
      </w:r>
      <w:r w:rsidR="00017A85" w:rsidRPr="004771E5">
        <w:rPr>
          <w:rFonts w:ascii="Book Antiqua" w:hAnsi="Book Antiqua" w:cs="Times New Roman"/>
          <w:iCs/>
          <w:color w:val="000000" w:themeColor="text1"/>
          <w:kern w:val="0"/>
          <w:sz w:val="24"/>
          <w:szCs w:val="24"/>
        </w:rPr>
        <w:t xml:space="preserve"> </w:t>
      </w:r>
      <w:r w:rsidR="00891897" w:rsidRPr="004771E5">
        <w:rPr>
          <w:rFonts w:ascii="Book Antiqua" w:hAnsi="Book Antiqua" w:cs="TimesNewRomanPSMT"/>
          <w:color w:val="000000" w:themeColor="text1"/>
          <w:kern w:val="0"/>
          <w:sz w:val="24"/>
          <w:szCs w:val="24"/>
        </w:rPr>
        <w:t xml:space="preserve">gene in colorectal cancer </w:t>
      </w:r>
      <w:r w:rsidR="00B95E35" w:rsidRPr="004771E5">
        <w:rPr>
          <w:rFonts w:ascii="Book Antiqua" w:hAnsi="Book Antiqua" w:cs="TimesNewRomanPSMT"/>
          <w:color w:val="000000" w:themeColor="text1"/>
          <w:kern w:val="0"/>
          <w:sz w:val="24"/>
          <w:szCs w:val="24"/>
        </w:rPr>
        <w:t xml:space="preserve">patients </w:t>
      </w:r>
      <w:r w:rsidR="00017A85" w:rsidRPr="004771E5">
        <w:rPr>
          <w:rFonts w:ascii="Book Antiqua" w:hAnsi="Book Antiqua" w:cs="TimesNewRomanPSMT"/>
          <w:color w:val="000000" w:themeColor="text1"/>
          <w:kern w:val="0"/>
          <w:sz w:val="24"/>
          <w:szCs w:val="24"/>
        </w:rPr>
        <w:t xml:space="preserve">is an important mechanism of </w:t>
      </w:r>
      <w:r w:rsidR="00017A85" w:rsidRPr="004771E5">
        <w:rPr>
          <w:rFonts w:ascii="Book Antiqua" w:hAnsi="Book Antiqua" w:cs="Times New Roman"/>
          <w:i/>
          <w:iCs/>
          <w:color w:val="000000" w:themeColor="text1"/>
          <w:kern w:val="0"/>
          <w:sz w:val="24"/>
          <w:szCs w:val="24"/>
        </w:rPr>
        <w:t>UGT1A1</w:t>
      </w:r>
      <w:r w:rsidR="00017A85" w:rsidRPr="004771E5">
        <w:rPr>
          <w:rFonts w:ascii="Book Antiqua" w:hAnsi="Book Antiqua" w:cs="Times New Roman"/>
          <w:iCs/>
          <w:color w:val="000000" w:themeColor="text1"/>
          <w:kern w:val="0"/>
          <w:sz w:val="24"/>
          <w:szCs w:val="24"/>
        </w:rPr>
        <w:t xml:space="preserve"> </w:t>
      </w:r>
      <w:r w:rsidR="00017A85" w:rsidRPr="004771E5">
        <w:rPr>
          <w:rFonts w:ascii="Book Antiqua" w:hAnsi="Book Antiqua" w:cs="TimesNewRomanPSMT"/>
          <w:color w:val="000000" w:themeColor="text1"/>
          <w:kern w:val="0"/>
          <w:sz w:val="24"/>
          <w:szCs w:val="24"/>
        </w:rPr>
        <w:t>ge</w:t>
      </w:r>
      <w:r w:rsidR="00891897" w:rsidRPr="004771E5">
        <w:rPr>
          <w:rFonts w:ascii="Book Antiqua" w:hAnsi="Book Antiqua" w:cs="TimesNewRomanPSMT"/>
          <w:color w:val="000000" w:themeColor="text1"/>
          <w:kern w:val="0"/>
          <w:sz w:val="24"/>
          <w:szCs w:val="24"/>
        </w:rPr>
        <w:t xml:space="preserve">ne silencing and </w:t>
      </w:r>
      <w:r w:rsidR="00B95E35" w:rsidRPr="004771E5">
        <w:rPr>
          <w:rFonts w:ascii="Book Antiqua" w:hAnsi="Book Antiqua" w:cs="TimesNewRomanPSMT"/>
          <w:color w:val="000000" w:themeColor="text1"/>
          <w:kern w:val="0"/>
          <w:sz w:val="24"/>
          <w:szCs w:val="24"/>
        </w:rPr>
        <w:t xml:space="preserve">is associated with </w:t>
      </w:r>
      <w:r w:rsidR="00017A85" w:rsidRPr="004771E5">
        <w:rPr>
          <w:rFonts w:ascii="Book Antiqua" w:hAnsi="Book Antiqua" w:cs="TimesNewRomanPSMT"/>
          <w:color w:val="000000" w:themeColor="text1"/>
          <w:kern w:val="0"/>
          <w:sz w:val="24"/>
          <w:szCs w:val="24"/>
        </w:rPr>
        <w:t xml:space="preserve">CPT-11 </w:t>
      </w:r>
      <w:proofErr w:type="gramStart"/>
      <w:r w:rsidR="007E7770" w:rsidRPr="004771E5">
        <w:rPr>
          <w:rFonts w:ascii="Book Antiqua" w:hAnsi="Book Antiqua" w:cs="TimesNewRomanPSMT"/>
          <w:color w:val="000000" w:themeColor="text1"/>
          <w:kern w:val="0"/>
          <w:sz w:val="24"/>
          <w:szCs w:val="24"/>
        </w:rPr>
        <w:lastRenderedPageBreak/>
        <w:t>resistance</w:t>
      </w:r>
      <w:r w:rsidR="00531707" w:rsidRPr="004771E5">
        <w:rPr>
          <w:rFonts w:ascii="Book Antiqua" w:hAnsi="Book Antiqua" w:cs="TimesNewRomanPSMT"/>
          <w:color w:val="000000" w:themeColor="text1"/>
          <w:kern w:val="0"/>
          <w:sz w:val="24"/>
          <w:szCs w:val="24"/>
          <w:vertAlign w:val="superscript"/>
        </w:rPr>
        <w:t>[</w:t>
      </w:r>
      <w:proofErr w:type="gramEnd"/>
      <w:r w:rsidR="00531707" w:rsidRPr="004771E5">
        <w:rPr>
          <w:rFonts w:ascii="Book Antiqua" w:hAnsi="Book Antiqua" w:cs="TimesNewRomanPSMT"/>
          <w:color w:val="000000" w:themeColor="text1"/>
          <w:kern w:val="0"/>
          <w:sz w:val="24"/>
          <w:szCs w:val="24"/>
          <w:vertAlign w:val="superscript"/>
        </w:rPr>
        <w:t>152,153</w:t>
      </w:r>
      <w:r w:rsidR="00573052" w:rsidRPr="004771E5">
        <w:rPr>
          <w:rFonts w:ascii="Book Antiqua" w:hAnsi="Book Antiqua" w:cs="TimesNewRomanPSMT"/>
          <w:color w:val="000000" w:themeColor="text1"/>
          <w:kern w:val="0"/>
          <w:sz w:val="24"/>
          <w:szCs w:val="24"/>
          <w:vertAlign w:val="superscript"/>
        </w:rPr>
        <w:t>]</w:t>
      </w:r>
      <w:r w:rsidR="00573052" w:rsidRPr="004771E5">
        <w:rPr>
          <w:rFonts w:ascii="Book Antiqua" w:hAnsi="Book Antiqua" w:cs="TimesNewRomanPSMT"/>
          <w:color w:val="000000" w:themeColor="text1"/>
          <w:kern w:val="0"/>
          <w:sz w:val="24"/>
          <w:szCs w:val="24"/>
        </w:rPr>
        <w:t xml:space="preserve">. </w:t>
      </w:r>
      <w:r w:rsidR="00007B6A" w:rsidRPr="004771E5">
        <w:rPr>
          <w:rFonts w:ascii="Book Antiqua" w:hAnsi="Book Antiqua" w:cs="Times-Roman"/>
          <w:color w:val="000000" w:themeColor="text1"/>
          <w:kern w:val="0"/>
          <w:sz w:val="24"/>
          <w:szCs w:val="24"/>
        </w:rPr>
        <w:t xml:space="preserve">However, no reliable </w:t>
      </w:r>
      <w:r w:rsidR="00B95E35" w:rsidRPr="004771E5">
        <w:rPr>
          <w:rFonts w:ascii="Book Antiqua" w:hAnsi="Book Antiqua" w:cs="Times-Roman"/>
          <w:color w:val="000000" w:themeColor="text1"/>
          <w:kern w:val="0"/>
          <w:sz w:val="24"/>
          <w:szCs w:val="24"/>
        </w:rPr>
        <w:t>markers of the sensitivity and/or resistance to CPT-11 have thus far been identified</w:t>
      </w:r>
      <w:r w:rsidR="002439A8" w:rsidRPr="004771E5">
        <w:rPr>
          <w:rFonts w:ascii="Book Antiqua" w:hAnsi="Book Antiqua" w:cs="Times-Roman"/>
          <w:color w:val="000000" w:themeColor="text1"/>
          <w:kern w:val="0"/>
          <w:sz w:val="24"/>
          <w:szCs w:val="24"/>
        </w:rPr>
        <w:t xml:space="preserve"> in GC</w:t>
      </w:r>
      <w:r w:rsidR="00C378C5" w:rsidRPr="004771E5">
        <w:rPr>
          <w:rFonts w:ascii="Book Antiqua" w:hAnsi="Book Antiqua" w:cs="Times-Roman"/>
          <w:color w:val="000000" w:themeColor="text1"/>
          <w:kern w:val="0"/>
          <w:sz w:val="24"/>
          <w:szCs w:val="24"/>
        </w:rPr>
        <w:t>,</w:t>
      </w:r>
      <w:r w:rsidR="00E8513F" w:rsidRPr="004771E5">
        <w:rPr>
          <w:rFonts w:ascii="Book Antiqua" w:hAnsi="Book Antiqua" w:cs="Times-Roman"/>
          <w:color w:val="000000" w:themeColor="text1"/>
          <w:kern w:val="0"/>
          <w:sz w:val="24"/>
          <w:szCs w:val="24"/>
        </w:rPr>
        <w:t xml:space="preserve"> </w:t>
      </w:r>
      <w:r w:rsidR="00C378C5" w:rsidRPr="004771E5">
        <w:rPr>
          <w:rFonts w:ascii="Book Antiqua" w:hAnsi="Book Antiqua" w:cs="Times-Roman"/>
          <w:color w:val="000000" w:themeColor="text1"/>
          <w:kern w:val="0"/>
          <w:sz w:val="24"/>
          <w:szCs w:val="24"/>
        </w:rPr>
        <w:t xml:space="preserve">including </w:t>
      </w:r>
      <w:r w:rsidR="00C378C5" w:rsidRPr="004771E5">
        <w:rPr>
          <w:rFonts w:ascii="Book Antiqua" w:hAnsi="Book Antiqua" w:cs="Times-Roman"/>
          <w:i/>
          <w:color w:val="000000" w:themeColor="text1"/>
          <w:kern w:val="0"/>
          <w:sz w:val="24"/>
          <w:szCs w:val="24"/>
        </w:rPr>
        <w:t>BNIP3</w:t>
      </w:r>
      <w:r w:rsidR="00C378C5" w:rsidRPr="004771E5">
        <w:rPr>
          <w:rFonts w:ascii="Book Antiqua" w:hAnsi="Book Antiqua" w:cs="Times-Roman"/>
          <w:color w:val="000000" w:themeColor="text1"/>
          <w:kern w:val="0"/>
          <w:sz w:val="24"/>
          <w:szCs w:val="24"/>
        </w:rPr>
        <w:t xml:space="preserve"> and </w:t>
      </w:r>
      <w:r w:rsidR="00C378C5" w:rsidRPr="004771E5">
        <w:rPr>
          <w:rFonts w:ascii="Book Antiqua" w:hAnsi="Book Antiqua" w:cs="Times-Roman"/>
          <w:i/>
          <w:color w:val="000000" w:themeColor="text1"/>
          <w:kern w:val="0"/>
          <w:sz w:val="24"/>
          <w:szCs w:val="24"/>
        </w:rPr>
        <w:t>UGT1A1</w:t>
      </w:r>
      <w:r w:rsidR="00C378C5" w:rsidRPr="004771E5">
        <w:rPr>
          <w:rFonts w:ascii="Book Antiqua" w:hAnsi="Book Antiqua" w:cs="Times-Roman"/>
          <w:color w:val="000000" w:themeColor="text1"/>
          <w:kern w:val="0"/>
          <w:sz w:val="24"/>
          <w:szCs w:val="24"/>
        </w:rPr>
        <w:t xml:space="preserve"> methylation.</w:t>
      </w:r>
      <w:r w:rsidR="00705C5C" w:rsidRPr="004771E5">
        <w:rPr>
          <w:rFonts w:ascii="Book Antiqua" w:hAnsi="Book Antiqua" w:cs="Arial"/>
          <w:color w:val="000000" w:themeColor="text1"/>
          <w:sz w:val="24"/>
          <w:szCs w:val="24"/>
        </w:rPr>
        <w:t xml:space="preserve"> </w:t>
      </w:r>
      <w:r w:rsidR="00776C2D">
        <w:rPr>
          <w:rFonts w:ascii="Book Antiqua" w:hAnsi="Book Antiqua" w:cs="Times-Roman"/>
          <w:color w:val="000000" w:themeColor="text1"/>
          <w:kern w:val="0"/>
          <w:sz w:val="24"/>
          <w:szCs w:val="24"/>
        </w:rPr>
        <w:t>Recently, Miyaki</w:t>
      </w:r>
      <w:r w:rsidR="00E8513F" w:rsidRPr="004771E5">
        <w:rPr>
          <w:rFonts w:ascii="Book Antiqua" w:hAnsi="Book Antiqua" w:cs="Times-Roman"/>
          <w:color w:val="000000" w:themeColor="text1"/>
          <w:kern w:val="0"/>
          <w:sz w:val="24"/>
          <w:szCs w:val="24"/>
        </w:rPr>
        <w:t xml:space="preserve"> </w:t>
      </w:r>
      <w:r w:rsidR="00601EBE" w:rsidRPr="00601EBE">
        <w:rPr>
          <w:rFonts w:ascii="Book Antiqua" w:hAnsi="Book Antiqua" w:cs="Times-Roman"/>
          <w:i/>
          <w:color w:val="000000" w:themeColor="text1"/>
          <w:kern w:val="0"/>
          <w:sz w:val="24"/>
          <w:szCs w:val="24"/>
        </w:rPr>
        <w:t>et al</w:t>
      </w:r>
      <w:r w:rsidR="00531707" w:rsidRPr="004771E5">
        <w:rPr>
          <w:rFonts w:ascii="Book Antiqua" w:hAnsi="Book Antiqua" w:cs="Times-Roman"/>
          <w:color w:val="000000" w:themeColor="text1"/>
          <w:kern w:val="0"/>
          <w:sz w:val="24"/>
          <w:szCs w:val="24"/>
          <w:vertAlign w:val="superscript"/>
        </w:rPr>
        <w:t>[154</w:t>
      </w:r>
      <w:r w:rsidR="00573052" w:rsidRPr="004771E5">
        <w:rPr>
          <w:rFonts w:ascii="Book Antiqua" w:hAnsi="Book Antiqua" w:cs="Times-Roman"/>
          <w:color w:val="000000" w:themeColor="text1"/>
          <w:kern w:val="0"/>
          <w:sz w:val="24"/>
          <w:szCs w:val="24"/>
          <w:vertAlign w:val="superscript"/>
        </w:rPr>
        <w:t>]</w:t>
      </w:r>
      <w:r w:rsidR="00E8513F" w:rsidRPr="004771E5">
        <w:rPr>
          <w:rFonts w:ascii="Book Antiqua" w:hAnsi="Book Antiqua" w:cs="Times-Roman"/>
          <w:color w:val="000000" w:themeColor="text1"/>
          <w:kern w:val="0"/>
          <w:sz w:val="24"/>
          <w:szCs w:val="24"/>
        </w:rPr>
        <w:t xml:space="preserve"> focused on the DNA methylation profile</w:t>
      </w:r>
      <w:r w:rsidR="00B95E35" w:rsidRPr="004771E5">
        <w:rPr>
          <w:rFonts w:ascii="Book Antiqua" w:hAnsi="Book Antiqua" w:cs="Times-Roman"/>
          <w:color w:val="000000" w:themeColor="text1"/>
          <w:kern w:val="0"/>
          <w:sz w:val="24"/>
          <w:szCs w:val="24"/>
        </w:rPr>
        <w:t>s</w:t>
      </w:r>
      <w:r w:rsidR="00E8513F" w:rsidRPr="004771E5">
        <w:rPr>
          <w:rFonts w:ascii="Book Antiqua" w:hAnsi="Book Antiqua" w:cs="Times-Roman"/>
          <w:color w:val="000000" w:themeColor="text1"/>
          <w:kern w:val="0"/>
          <w:sz w:val="24"/>
          <w:szCs w:val="24"/>
        </w:rPr>
        <w:t xml:space="preserve"> o</w:t>
      </w:r>
      <w:r w:rsidR="00B95E35" w:rsidRPr="004771E5">
        <w:rPr>
          <w:rFonts w:ascii="Book Antiqua" w:hAnsi="Book Antiqua" w:cs="Times-Roman"/>
          <w:color w:val="000000" w:themeColor="text1"/>
          <w:kern w:val="0"/>
          <w:sz w:val="24"/>
          <w:szCs w:val="24"/>
        </w:rPr>
        <w:t>f colorectal cancer and GC and</w:t>
      </w:r>
      <w:r w:rsidR="00E8513F" w:rsidRPr="004771E5">
        <w:rPr>
          <w:rFonts w:ascii="Book Antiqua" w:hAnsi="Book Antiqua" w:cs="Times-Roman"/>
          <w:color w:val="000000" w:themeColor="text1"/>
          <w:kern w:val="0"/>
          <w:sz w:val="24"/>
          <w:szCs w:val="24"/>
        </w:rPr>
        <w:t xml:space="preserve"> identified a novel gene,</w:t>
      </w:r>
      <w:r w:rsidR="001A3EB3" w:rsidRPr="004771E5">
        <w:rPr>
          <w:rFonts w:ascii="Book Antiqua" w:hAnsi="Book Antiqua" w:cs="Times-Roman"/>
          <w:color w:val="000000" w:themeColor="text1"/>
          <w:kern w:val="0"/>
          <w:sz w:val="24"/>
          <w:szCs w:val="24"/>
        </w:rPr>
        <w:t xml:space="preserve"> </w:t>
      </w:r>
      <w:r w:rsidR="001A3EB3" w:rsidRPr="004771E5">
        <w:rPr>
          <w:rFonts w:ascii="Book Antiqua" w:hAnsi="Book Antiqua" w:cs="Times-Roman"/>
          <w:i/>
          <w:color w:val="000000" w:themeColor="text1"/>
          <w:kern w:val="0"/>
          <w:sz w:val="24"/>
          <w:szCs w:val="24"/>
        </w:rPr>
        <w:t>DEXI</w:t>
      </w:r>
      <w:r w:rsidR="001A3EB3" w:rsidRPr="004771E5">
        <w:rPr>
          <w:rFonts w:ascii="Book Antiqua" w:hAnsi="Book Antiqua" w:cs="Times-Roman"/>
          <w:color w:val="000000" w:themeColor="text1"/>
          <w:kern w:val="0"/>
          <w:sz w:val="24"/>
          <w:szCs w:val="24"/>
        </w:rPr>
        <w:t xml:space="preserve"> (</w:t>
      </w:r>
      <w:r w:rsidR="00B95E35" w:rsidRPr="004771E5">
        <w:rPr>
          <w:rFonts w:ascii="Book Antiqua" w:hAnsi="Book Antiqua" w:cs="Times-Roman"/>
          <w:color w:val="000000" w:themeColor="text1"/>
          <w:kern w:val="0"/>
          <w:sz w:val="24"/>
          <w:szCs w:val="24"/>
        </w:rPr>
        <w:t>glucocorticoid-</w:t>
      </w:r>
      <w:r w:rsidR="00E8513F" w:rsidRPr="004771E5">
        <w:rPr>
          <w:rFonts w:ascii="Book Antiqua" w:hAnsi="Book Antiqua" w:cs="Times-Roman"/>
          <w:color w:val="000000" w:themeColor="text1"/>
          <w:kern w:val="0"/>
          <w:sz w:val="24"/>
          <w:szCs w:val="24"/>
        </w:rPr>
        <w:t>induced</w:t>
      </w:r>
      <w:r w:rsidR="00B95E35" w:rsidRPr="004771E5">
        <w:rPr>
          <w:rFonts w:ascii="Book Antiqua" w:hAnsi="Book Antiqua" w:cs="Times-Roman"/>
          <w:color w:val="000000" w:themeColor="text1"/>
          <w:kern w:val="0"/>
          <w:sz w:val="24"/>
          <w:szCs w:val="24"/>
        </w:rPr>
        <w:t xml:space="preserve"> protein coding gene), that is</w:t>
      </w:r>
      <w:r w:rsidR="00E8513F" w:rsidRPr="004771E5">
        <w:rPr>
          <w:rFonts w:ascii="Book Antiqua" w:hAnsi="Book Antiqua" w:cs="Times-Roman"/>
          <w:color w:val="000000" w:themeColor="text1"/>
          <w:kern w:val="0"/>
          <w:sz w:val="24"/>
          <w:szCs w:val="24"/>
        </w:rPr>
        <w:t xml:space="preserve"> frequently methylated in colorectal cancer and GC patients</w:t>
      </w:r>
      <w:r w:rsidR="00B95E35" w:rsidRPr="004771E5">
        <w:rPr>
          <w:rFonts w:ascii="Book Antiqua" w:hAnsi="Book Antiqua" w:cs="Times-Roman"/>
          <w:color w:val="000000" w:themeColor="text1"/>
          <w:kern w:val="0"/>
          <w:sz w:val="24"/>
          <w:szCs w:val="24"/>
        </w:rPr>
        <w:t xml:space="preserve"> </w:t>
      </w:r>
      <w:r w:rsidR="00DD5719" w:rsidRPr="004771E5">
        <w:rPr>
          <w:rFonts w:ascii="Book Antiqua" w:hAnsi="Book Antiqua" w:cs="Times-Roman"/>
          <w:color w:val="000000" w:themeColor="text1"/>
          <w:kern w:val="0"/>
          <w:sz w:val="24"/>
          <w:szCs w:val="24"/>
        </w:rPr>
        <w:t xml:space="preserve">using </w:t>
      </w:r>
      <w:r w:rsidR="00B95E35" w:rsidRPr="004771E5">
        <w:rPr>
          <w:rFonts w:ascii="Book Antiqua" w:hAnsi="Book Antiqua" w:cs="Times-Roman"/>
          <w:color w:val="000000" w:themeColor="text1"/>
          <w:kern w:val="0"/>
          <w:sz w:val="24"/>
          <w:szCs w:val="24"/>
        </w:rPr>
        <w:t xml:space="preserve">the </w:t>
      </w:r>
      <w:r w:rsidR="001A3EB3" w:rsidRPr="004771E5">
        <w:rPr>
          <w:rFonts w:ascii="Book Antiqua" w:hAnsi="Book Antiqua" w:cs="Times-Roman"/>
          <w:color w:val="000000" w:themeColor="text1"/>
          <w:kern w:val="0"/>
          <w:sz w:val="24"/>
          <w:szCs w:val="24"/>
        </w:rPr>
        <w:t>MS-AFLP (m</w:t>
      </w:r>
      <w:r w:rsidR="00DD5719" w:rsidRPr="004771E5">
        <w:rPr>
          <w:rFonts w:ascii="Book Antiqua" w:hAnsi="Book Antiqua" w:cs="Times-Roman"/>
          <w:color w:val="000000" w:themeColor="text1"/>
          <w:kern w:val="0"/>
          <w:sz w:val="24"/>
          <w:szCs w:val="24"/>
        </w:rPr>
        <w:t>ethylation-sensitive amplified fragment-length polymorphism)</w:t>
      </w:r>
      <w:r w:rsidR="001A3EB3" w:rsidRPr="004771E5">
        <w:rPr>
          <w:rFonts w:ascii="Book Antiqua" w:hAnsi="Book Antiqua" w:cs="Times-Roman"/>
          <w:color w:val="000000" w:themeColor="text1"/>
          <w:kern w:val="0"/>
          <w:sz w:val="24"/>
          <w:szCs w:val="24"/>
        </w:rPr>
        <w:t xml:space="preserve"> technique</w:t>
      </w:r>
      <w:r w:rsidR="00531707" w:rsidRPr="004771E5">
        <w:rPr>
          <w:rFonts w:ascii="Book Antiqua" w:hAnsi="Book Antiqua" w:cs="Times-Roman"/>
          <w:color w:val="000000" w:themeColor="text1"/>
          <w:kern w:val="0"/>
          <w:sz w:val="24"/>
          <w:szCs w:val="24"/>
          <w:vertAlign w:val="superscript"/>
        </w:rPr>
        <w:t>[155</w:t>
      </w:r>
      <w:r w:rsidR="00573052" w:rsidRPr="004771E5">
        <w:rPr>
          <w:rFonts w:ascii="Book Antiqua" w:hAnsi="Book Antiqua" w:cs="Times-Roman"/>
          <w:color w:val="000000" w:themeColor="text1"/>
          <w:kern w:val="0"/>
          <w:sz w:val="24"/>
          <w:szCs w:val="24"/>
          <w:vertAlign w:val="superscript"/>
        </w:rPr>
        <w:t>]</w:t>
      </w:r>
      <w:r w:rsidR="00573052" w:rsidRPr="004771E5">
        <w:rPr>
          <w:rFonts w:ascii="Book Antiqua" w:hAnsi="Book Antiqua" w:cs="Times-Roman"/>
          <w:color w:val="000000" w:themeColor="text1"/>
          <w:kern w:val="0"/>
          <w:sz w:val="24"/>
          <w:szCs w:val="24"/>
        </w:rPr>
        <w:t xml:space="preserve">. </w:t>
      </w:r>
      <w:r w:rsidR="00617F83" w:rsidRPr="004771E5">
        <w:rPr>
          <w:rFonts w:ascii="Book Antiqua" w:hAnsi="Book Antiqua" w:cs="Times-Roman"/>
          <w:i/>
          <w:color w:val="000000" w:themeColor="text1"/>
          <w:kern w:val="0"/>
          <w:sz w:val="24"/>
          <w:szCs w:val="24"/>
        </w:rPr>
        <w:t>DEXI</w:t>
      </w:r>
      <w:r w:rsidR="00617F83" w:rsidRPr="004771E5">
        <w:rPr>
          <w:rFonts w:ascii="Book Antiqua" w:hAnsi="Book Antiqua" w:cs="Times-Roman"/>
          <w:color w:val="000000" w:themeColor="text1"/>
          <w:kern w:val="0"/>
          <w:sz w:val="24"/>
          <w:szCs w:val="24"/>
        </w:rPr>
        <w:t xml:space="preserve"> methylation resu</w:t>
      </w:r>
      <w:r w:rsidR="00705C5C" w:rsidRPr="004771E5">
        <w:rPr>
          <w:rFonts w:ascii="Book Antiqua" w:hAnsi="Book Antiqua" w:cs="Times-Roman"/>
          <w:color w:val="000000" w:themeColor="text1"/>
          <w:kern w:val="0"/>
          <w:sz w:val="24"/>
          <w:szCs w:val="24"/>
        </w:rPr>
        <w:t xml:space="preserve">lts in </w:t>
      </w:r>
      <w:r w:rsidR="00B95E35" w:rsidRPr="004771E5">
        <w:rPr>
          <w:rFonts w:ascii="Book Antiqua" w:hAnsi="Book Antiqua" w:cs="Times-Roman"/>
          <w:color w:val="000000" w:themeColor="text1"/>
          <w:kern w:val="0"/>
          <w:sz w:val="24"/>
          <w:szCs w:val="24"/>
        </w:rPr>
        <w:t xml:space="preserve">a </w:t>
      </w:r>
      <w:r w:rsidR="00705C5C" w:rsidRPr="004771E5">
        <w:rPr>
          <w:rFonts w:ascii="Book Antiqua" w:hAnsi="Book Antiqua" w:cs="Times-Roman"/>
          <w:color w:val="000000" w:themeColor="text1"/>
          <w:kern w:val="0"/>
          <w:sz w:val="24"/>
          <w:szCs w:val="24"/>
        </w:rPr>
        <w:t>poor response</w:t>
      </w:r>
      <w:r w:rsidR="00617F83" w:rsidRPr="004771E5">
        <w:rPr>
          <w:rFonts w:ascii="Book Antiqua" w:hAnsi="Book Antiqua" w:cs="Times-Roman"/>
          <w:color w:val="000000" w:themeColor="text1"/>
          <w:kern w:val="0"/>
          <w:sz w:val="24"/>
          <w:szCs w:val="24"/>
        </w:rPr>
        <w:t xml:space="preserve"> to CPT-11-based chemotherapy, suggesting that </w:t>
      </w:r>
      <w:r w:rsidR="00617F83" w:rsidRPr="004771E5">
        <w:rPr>
          <w:rFonts w:ascii="Book Antiqua" w:hAnsi="Book Antiqua" w:cs="Times-Roman"/>
          <w:i/>
          <w:color w:val="000000" w:themeColor="text1"/>
          <w:kern w:val="0"/>
          <w:sz w:val="24"/>
          <w:szCs w:val="24"/>
        </w:rPr>
        <w:t xml:space="preserve">DEXI </w:t>
      </w:r>
      <w:r w:rsidR="00617F83" w:rsidRPr="004771E5">
        <w:rPr>
          <w:rFonts w:ascii="Book Antiqua" w:hAnsi="Book Antiqua" w:cs="Times-Roman"/>
          <w:color w:val="000000" w:themeColor="text1"/>
          <w:kern w:val="0"/>
          <w:sz w:val="24"/>
          <w:szCs w:val="24"/>
        </w:rPr>
        <w:t xml:space="preserve">is a potent therapeutic target and an epigenetic biomarker for the selection of patients </w:t>
      </w:r>
      <w:r w:rsidR="00B95E35" w:rsidRPr="004771E5">
        <w:rPr>
          <w:rFonts w:ascii="Book Antiqua" w:hAnsi="Book Antiqua" w:cs="Times-Roman"/>
          <w:color w:val="000000" w:themeColor="text1"/>
          <w:kern w:val="0"/>
          <w:sz w:val="24"/>
          <w:szCs w:val="24"/>
        </w:rPr>
        <w:t xml:space="preserve">who will </w:t>
      </w:r>
      <w:r w:rsidR="00617F83" w:rsidRPr="004771E5">
        <w:rPr>
          <w:rFonts w:ascii="Book Antiqua" w:hAnsi="Book Antiqua" w:cs="Times-Roman"/>
          <w:color w:val="000000" w:themeColor="text1"/>
          <w:kern w:val="0"/>
          <w:sz w:val="24"/>
          <w:szCs w:val="24"/>
        </w:rPr>
        <w:t>benefit from CPT-11-based chemotherapy.</w:t>
      </w:r>
    </w:p>
    <w:p w:rsidR="00407C6C" w:rsidRPr="004771E5" w:rsidRDefault="00407C6C" w:rsidP="00BE4254">
      <w:pPr>
        <w:widowControl/>
        <w:spacing w:line="360" w:lineRule="auto"/>
        <w:rPr>
          <w:rFonts w:ascii="Book Antiqua" w:hAnsi="Book Antiqua"/>
          <w:b/>
          <w:i/>
          <w:color w:val="000000" w:themeColor="text1"/>
          <w:sz w:val="24"/>
          <w:szCs w:val="24"/>
        </w:rPr>
      </w:pPr>
    </w:p>
    <w:p w:rsidR="00407C6C" w:rsidRPr="004771E5" w:rsidRDefault="0063299D" w:rsidP="00BE4254">
      <w:pPr>
        <w:widowControl/>
        <w:spacing w:line="360" w:lineRule="auto"/>
        <w:rPr>
          <w:rFonts w:ascii="Book Antiqua" w:hAnsi="Book Antiqua"/>
          <w:b/>
          <w:i/>
          <w:color w:val="000000" w:themeColor="text1"/>
          <w:sz w:val="24"/>
          <w:szCs w:val="24"/>
        </w:rPr>
      </w:pPr>
      <w:r w:rsidRPr="004771E5">
        <w:rPr>
          <w:rFonts w:ascii="Book Antiqua" w:hAnsi="Book Antiqua"/>
          <w:b/>
          <w:i/>
          <w:color w:val="000000" w:themeColor="text1"/>
          <w:sz w:val="24"/>
          <w:szCs w:val="24"/>
        </w:rPr>
        <w:t>Trastuzuma</w:t>
      </w:r>
      <w:r w:rsidR="00601EBE" w:rsidRPr="004771E5">
        <w:rPr>
          <w:rFonts w:ascii="Book Antiqua" w:hAnsi="Book Antiqua"/>
          <w:b/>
          <w:i/>
          <w:color w:val="000000" w:themeColor="text1"/>
          <w:sz w:val="24"/>
          <w:szCs w:val="24"/>
        </w:rPr>
        <w:t>b and bevacizum</w:t>
      </w:r>
      <w:r w:rsidR="002938B0" w:rsidRPr="004771E5">
        <w:rPr>
          <w:rFonts w:ascii="Book Antiqua" w:hAnsi="Book Antiqua"/>
          <w:b/>
          <w:i/>
          <w:color w:val="000000" w:themeColor="text1"/>
          <w:sz w:val="24"/>
          <w:szCs w:val="24"/>
        </w:rPr>
        <w:t>ab</w:t>
      </w:r>
    </w:p>
    <w:p w:rsidR="002061EB" w:rsidRPr="004771E5" w:rsidRDefault="00AA6397" w:rsidP="00BE4254">
      <w:pPr>
        <w:widowControl/>
        <w:spacing w:line="360" w:lineRule="auto"/>
        <w:rPr>
          <w:rFonts w:ascii="Book Antiqua" w:hAnsi="Book Antiqua" w:cs="TimesNewRoman"/>
          <w:color w:val="000000" w:themeColor="text1"/>
          <w:kern w:val="0"/>
          <w:sz w:val="24"/>
          <w:szCs w:val="24"/>
        </w:rPr>
      </w:pPr>
      <w:r w:rsidRPr="004771E5">
        <w:rPr>
          <w:rFonts w:ascii="Book Antiqua" w:hAnsi="Book Antiqua" w:cs="TimesNewRoman"/>
          <w:color w:val="000000" w:themeColor="text1"/>
          <w:kern w:val="0"/>
          <w:sz w:val="24"/>
          <w:szCs w:val="24"/>
        </w:rPr>
        <w:t xml:space="preserve">Two recent </w:t>
      </w:r>
      <w:r w:rsidR="00DD752D" w:rsidRPr="004771E5">
        <w:rPr>
          <w:rFonts w:ascii="Book Antiqua" w:hAnsi="Book Antiqua" w:cs="TimesNewRoman"/>
          <w:color w:val="000000" w:themeColor="text1"/>
          <w:kern w:val="0"/>
          <w:sz w:val="24"/>
          <w:szCs w:val="24"/>
        </w:rPr>
        <w:t>phase III RCTs demonstrated</w:t>
      </w:r>
      <w:r w:rsidR="00684611" w:rsidRPr="004771E5">
        <w:rPr>
          <w:rFonts w:ascii="Book Antiqua" w:hAnsi="Book Antiqua" w:cs="TimesNewRoman"/>
          <w:color w:val="000000" w:themeColor="text1"/>
          <w:kern w:val="0"/>
          <w:sz w:val="24"/>
          <w:szCs w:val="24"/>
        </w:rPr>
        <w:t xml:space="preserve"> </w:t>
      </w:r>
      <w:r w:rsidR="0063705F" w:rsidRPr="004771E5">
        <w:rPr>
          <w:rFonts w:ascii="Book Antiqua" w:hAnsi="Book Antiqua" w:cs="TimesNewRoman"/>
          <w:color w:val="000000" w:themeColor="text1"/>
          <w:kern w:val="0"/>
          <w:sz w:val="24"/>
          <w:szCs w:val="24"/>
        </w:rPr>
        <w:t xml:space="preserve">the clinical </w:t>
      </w:r>
      <w:r w:rsidR="00684611" w:rsidRPr="004771E5">
        <w:rPr>
          <w:rFonts w:ascii="Book Antiqua" w:hAnsi="Book Antiqua" w:cs="TimesNewRoman"/>
          <w:color w:val="000000" w:themeColor="text1"/>
          <w:kern w:val="0"/>
          <w:sz w:val="24"/>
          <w:szCs w:val="24"/>
        </w:rPr>
        <w:t xml:space="preserve">efficacy </w:t>
      </w:r>
      <w:r w:rsidR="0063705F" w:rsidRPr="004771E5">
        <w:rPr>
          <w:rFonts w:ascii="Book Antiqua" w:hAnsi="Book Antiqua" w:cs="TimesNewRoman"/>
          <w:color w:val="000000" w:themeColor="text1"/>
          <w:kern w:val="0"/>
          <w:sz w:val="24"/>
          <w:szCs w:val="24"/>
        </w:rPr>
        <w:t xml:space="preserve">and safety </w:t>
      </w:r>
      <w:r w:rsidR="00684611" w:rsidRPr="004771E5">
        <w:rPr>
          <w:rFonts w:ascii="Book Antiqua" w:hAnsi="Book Antiqua" w:cs="TimesNewRoman"/>
          <w:color w:val="000000" w:themeColor="text1"/>
          <w:kern w:val="0"/>
          <w:sz w:val="24"/>
          <w:szCs w:val="24"/>
        </w:rPr>
        <w:t xml:space="preserve">of </w:t>
      </w:r>
      <w:r w:rsidR="005D51C8" w:rsidRPr="004771E5">
        <w:rPr>
          <w:rFonts w:ascii="Book Antiqua" w:hAnsi="Book Antiqua" w:cs="TimesNewRoman"/>
          <w:color w:val="000000" w:themeColor="text1"/>
          <w:kern w:val="0"/>
          <w:sz w:val="24"/>
          <w:szCs w:val="24"/>
        </w:rPr>
        <w:t>antibody</w:t>
      </w:r>
      <w:r w:rsidR="00684611" w:rsidRPr="004771E5">
        <w:rPr>
          <w:rFonts w:ascii="Book Antiqua" w:hAnsi="Book Antiqua" w:cs="TimesNewRoman"/>
          <w:color w:val="000000" w:themeColor="text1"/>
          <w:kern w:val="0"/>
          <w:sz w:val="24"/>
          <w:szCs w:val="24"/>
        </w:rPr>
        <w:t xml:space="preserve"> therapy in </w:t>
      </w:r>
      <w:r w:rsidRPr="004771E5">
        <w:rPr>
          <w:rFonts w:ascii="Book Antiqua" w:hAnsi="Book Antiqua" w:cs="TimesNewRoman"/>
          <w:color w:val="000000" w:themeColor="text1"/>
          <w:kern w:val="0"/>
          <w:sz w:val="24"/>
          <w:szCs w:val="24"/>
        </w:rPr>
        <w:t xml:space="preserve">patients with </w:t>
      </w:r>
      <w:r w:rsidR="00684611" w:rsidRPr="004771E5">
        <w:rPr>
          <w:rFonts w:ascii="Book Antiqua" w:hAnsi="Book Antiqua" w:cs="TimesNewRoman"/>
          <w:color w:val="000000" w:themeColor="text1"/>
          <w:kern w:val="0"/>
          <w:sz w:val="24"/>
          <w:szCs w:val="24"/>
        </w:rPr>
        <w:t>advanced GC</w:t>
      </w:r>
      <w:r w:rsidR="00E64EC9" w:rsidRPr="004771E5">
        <w:rPr>
          <w:rFonts w:ascii="Book Antiqua" w:hAnsi="Book Antiqua" w:cs="TimesNewRoman"/>
          <w:color w:val="000000" w:themeColor="text1"/>
          <w:kern w:val="0"/>
          <w:sz w:val="24"/>
          <w:szCs w:val="24"/>
        </w:rPr>
        <w:t>.</w:t>
      </w:r>
      <w:r w:rsidR="00C20533" w:rsidRPr="004771E5">
        <w:rPr>
          <w:rFonts w:ascii="Book Antiqua" w:hAnsi="Book Antiqua" w:cs="TimesNewRoman"/>
          <w:color w:val="000000" w:themeColor="text1"/>
          <w:kern w:val="0"/>
          <w:sz w:val="24"/>
          <w:szCs w:val="24"/>
        </w:rPr>
        <w:t xml:space="preserve"> </w:t>
      </w:r>
      <w:r w:rsidRPr="004771E5">
        <w:rPr>
          <w:rFonts w:ascii="Book Antiqua" w:hAnsi="Book Antiqua" w:cs="TimesNewRoman"/>
          <w:color w:val="000000" w:themeColor="text1"/>
          <w:kern w:val="0"/>
          <w:sz w:val="24"/>
          <w:szCs w:val="24"/>
        </w:rPr>
        <w:t xml:space="preserve">The </w:t>
      </w:r>
      <w:r w:rsidR="008338D7" w:rsidRPr="004771E5">
        <w:rPr>
          <w:rFonts w:ascii="Book Antiqua" w:hAnsi="Book Antiqua" w:cs="TimesNewRoman"/>
          <w:color w:val="000000" w:themeColor="text1"/>
          <w:kern w:val="0"/>
          <w:sz w:val="24"/>
          <w:szCs w:val="24"/>
        </w:rPr>
        <w:t xml:space="preserve">ToGA study </w:t>
      </w:r>
      <w:r w:rsidR="008338D7" w:rsidRPr="004771E5">
        <w:rPr>
          <w:rFonts w:ascii="Book Antiqua" w:eastAsia="ScalaLancetPro-Bold" w:hAnsi="Book Antiqua" w:cs="ScalaLancetPro-Bold"/>
          <w:bCs/>
          <w:color w:val="000000" w:themeColor="text1"/>
          <w:kern w:val="0"/>
          <w:sz w:val="24"/>
          <w:szCs w:val="24"/>
        </w:rPr>
        <w:t>investigate</w:t>
      </w:r>
      <w:r w:rsidR="005D51C8" w:rsidRPr="004771E5">
        <w:rPr>
          <w:rFonts w:ascii="Book Antiqua" w:eastAsia="ScalaLancetPro-Bold" w:hAnsi="Book Antiqua" w:cs="ScalaLancetPro-Bold"/>
          <w:bCs/>
          <w:color w:val="000000" w:themeColor="text1"/>
          <w:kern w:val="0"/>
          <w:sz w:val="24"/>
          <w:szCs w:val="24"/>
        </w:rPr>
        <w:t>d</w:t>
      </w:r>
      <w:r w:rsidR="008338D7" w:rsidRPr="004771E5">
        <w:rPr>
          <w:rFonts w:ascii="Book Antiqua" w:eastAsia="ScalaLancetPro-Bold" w:hAnsi="Book Antiqua" w:cs="ScalaLancetPro-Bold"/>
          <w:bCs/>
          <w:color w:val="000000" w:themeColor="text1"/>
          <w:kern w:val="0"/>
          <w:sz w:val="24"/>
          <w:szCs w:val="24"/>
        </w:rPr>
        <w:t xml:space="preserve"> the additional benefit</w:t>
      </w:r>
      <w:r w:rsidRPr="004771E5">
        <w:rPr>
          <w:rFonts w:ascii="Book Antiqua" w:eastAsia="ScalaLancetPro-Bold" w:hAnsi="Book Antiqua" w:cs="ScalaLancetPro-Bold"/>
          <w:bCs/>
          <w:color w:val="000000" w:themeColor="text1"/>
          <w:kern w:val="0"/>
          <w:sz w:val="24"/>
          <w:szCs w:val="24"/>
        </w:rPr>
        <w:t>s</w:t>
      </w:r>
      <w:r w:rsidR="008338D7" w:rsidRPr="004771E5">
        <w:rPr>
          <w:rFonts w:ascii="Book Antiqua" w:eastAsia="ScalaLancetPro-Bold" w:hAnsi="Book Antiqua" w:cs="ScalaLancetPro-Bold"/>
          <w:bCs/>
          <w:color w:val="000000" w:themeColor="text1"/>
          <w:kern w:val="0"/>
          <w:sz w:val="24"/>
          <w:szCs w:val="24"/>
        </w:rPr>
        <w:t xml:space="preserve"> of trastuzumab in combi</w:t>
      </w:r>
      <w:r w:rsidR="005D51C8" w:rsidRPr="004771E5">
        <w:rPr>
          <w:rFonts w:ascii="Book Antiqua" w:eastAsia="ScalaLancetPro-Bold" w:hAnsi="Book Antiqua" w:cs="ScalaLancetPro-Bold"/>
          <w:bCs/>
          <w:color w:val="000000" w:themeColor="text1"/>
          <w:kern w:val="0"/>
          <w:sz w:val="24"/>
          <w:szCs w:val="24"/>
        </w:rPr>
        <w:t xml:space="preserve">nation with chemotherapy </w:t>
      </w:r>
      <w:r w:rsidR="00806DF1" w:rsidRPr="004771E5">
        <w:rPr>
          <w:rFonts w:ascii="Book Antiqua" w:eastAsia="ScalaLancetPro-Bold" w:hAnsi="Book Antiqua" w:cs="ScalaLancetPro-Bold"/>
          <w:bCs/>
          <w:color w:val="000000" w:themeColor="text1"/>
          <w:kern w:val="0"/>
          <w:sz w:val="24"/>
          <w:szCs w:val="24"/>
        </w:rPr>
        <w:t xml:space="preserve">as </w:t>
      </w:r>
      <w:r w:rsidR="00544588" w:rsidRPr="004771E5">
        <w:rPr>
          <w:rFonts w:ascii="Book Antiqua" w:eastAsia="ScalaLancetPro-Bold" w:hAnsi="Book Antiqua" w:cs="ScalaLancetPro-Bold"/>
          <w:bCs/>
          <w:color w:val="000000" w:themeColor="text1"/>
          <w:kern w:val="0"/>
          <w:sz w:val="24"/>
          <w:szCs w:val="24"/>
        </w:rPr>
        <w:t xml:space="preserve">a </w:t>
      </w:r>
      <w:r w:rsidR="008338D7" w:rsidRPr="004771E5">
        <w:rPr>
          <w:rFonts w:ascii="Book Antiqua" w:eastAsia="ScalaLancetPro-Bold" w:hAnsi="Book Antiqua" w:cs="ScalaLancetPro-Bold"/>
          <w:bCs/>
          <w:color w:val="000000" w:themeColor="text1"/>
          <w:kern w:val="0"/>
          <w:sz w:val="24"/>
          <w:szCs w:val="24"/>
        </w:rPr>
        <w:t>first-line treatment of</w:t>
      </w:r>
      <w:r w:rsidR="00E64EC9" w:rsidRPr="004771E5">
        <w:rPr>
          <w:rFonts w:ascii="Book Antiqua" w:eastAsia="ScalaLancetPro-Bold" w:hAnsi="Book Antiqua" w:cs="ScalaLancetPro-Bold"/>
          <w:bCs/>
          <w:color w:val="000000" w:themeColor="text1"/>
          <w:kern w:val="0"/>
          <w:sz w:val="24"/>
          <w:szCs w:val="24"/>
        </w:rPr>
        <w:t xml:space="preserve"> h</w:t>
      </w:r>
      <w:r w:rsidR="00E64EC9" w:rsidRPr="004771E5">
        <w:rPr>
          <w:rFonts w:ascii="Book Antiqua" w:hAnsi="Book Antiqua" w:cs="Arial"/>
          <w:bCs/>
          <w:color w:val="000000" w:themeColor="text1"/>
          <w:sz w:val="24"/>
          <w:szCs w:val="24"/>
        </w:rPr>
        <w:t>uman epidermal</w:t>
      </w:r>
      <w:r w:rsidR="00E64EC9" w:rsidRPr="004771E5">
        <w:rPr>
          <w:rFonts w:ascii="Book Antiqua" w:hAnsi="Book Antiqua" w:cs="Arial"/>
          <w:color w:val="000000" w:themeColor="text1"/>
          <w:sz w:val="24"/>
          <w:szCs w:val="24"/>
        </w:rPr>
        <w:t xml:space="preserve"> growth factor receptor 2</w:t>
      </w:r>
      <w:r w:rsidR="00E64EC9" w:rsidRPr="004771E5">
        <w:rPr>
          <w:rFonts w:ascii="Book Antiqua" w:eastAsia="ScalaLancetPro-Bold" w:hAnsi="Book Antiqua" w:cs="ScalaLancetPro-Bold"/>
          <w:bCs/>
          <w:color w:val="000000" w:themeColor="text1"/>
          <w:kern w:val="0"/>
          <w:sz w:val="24"/>
          <w:szCs w:val="24"/>
        </w:rPr>
        <w:t xml:space="preserve"> (</w:t>
      </w:r>
      <w:r w:rsidR="008338D7" w:rsidRPr="004771E5">
        <w:rPr>
          <w:rFonts w:ascii="Book Antiqua" w:eastAsia="ScalaLancetPro-Bold" w:hAnsi="Book Antiqua" w:cs="ScalaLancetPro-Bold"/>
          <w:bCs/>
          <w:color w:val="000000" w:themeColor="text1"/>
          <w:kern w:val="0"/>
          <w:sz w:val="24"/>
          <w:szCs w:val="24"/>
        </w:rPr>
        <w:t>HER2</w:t>
      </w:r>
      <w:r w:rsidRPr="004771E5">
        <w:rPr>
          <w:rFonts w:ascii="Book Antiqua" w:eastAsia="ScalaLancetPro-Bold" w:hAnsi="Book Antiqua" w:cs="ScalaLancetPro-Bold"/>
          <w:bCs/>
          <w:color w:val="000000" w:themeColor="text1"/>
          <w:kern w:val="0"/>
          <w:sz w:val="24"/>
          <w:szCs w:val="24"/>
        </w:rPr>
        <w:t>)</w:t>
      </w:r>
      <w:r w:rsidR="008338D7" w:rsidRPr="004771E5">
        <w:rPr>
          <w:rFonts w:ascii="Book Antiqua" w:eastAsia="ScalaLancetPro-Bold" w:hAnsi="Book Antiqua" w:cs="ScalaLancetPro-Bold"/>
          <w:bCs/>
          <w:color w:val="000000" w:themeColor="text1"/>
          <w:kern w:val="0"/>
          <w:sz w:val="24"/>
          <w:szCs w:val="24"/>
        </w:rPr>
        <w:t>-positive advanced GC.</w:t>
      </w:r>
      <w:r w:rsidRPr="004771E5">
        <w:rPr>
          <w:rFonts w:ascii="Book Antiqua" w:eastAsia="ScalaLancetPro-Bold" w:hAnsi="Book Antiqua" w:cs="ScalaLancetPro-Bold"/>
          <w:bCs/>
          <w:color w:val="000000" w:themeColor="text1"/>
          <w:kern w:val="0"/>
          <w:sz w:val="24"/>
          <w:szCs w:val="24"/>
        </w:rPr>
        <w:t xml:space="preserve"> The m</w:t>
      </w:r>
      <w:r w:rsidR="005D51C8" w:rsidRPr="004771E5">
        <w:rPr>
          <w:rFonts w:ascii="Book Antiqua" w:eastAsia="ScalaLancetPro-Bold" w:hAnsi="Book Antiqua" w:cs="ScalaLancetPro-Bold"/>
          <w:bCs/>
          <w:color w:val="000000" w:themeColor="text1"/>
          <w:kern w:val="0"/>
          <w:sz w:val="24"/>
          <w:szCs w:val="24"/>
        </w:rPr>
        <w:t xml:space="preserve">edian overall survival was 13.8 months in </w:t>
      </w:r>
      <w:r w:rsidRPr="004771E5">
        <w:rPr>
          <w:rFonts w:ascii="Book Antiqua" w:eastAsia="ScalaLancetPro-Bold" w:hAnsi="Book Antiqua" w:cs="ScalaLancetPro-Bold"/>
          <w:bCs/>
          <w:color w:val="000000" w:themeColor="text1"/>
          <w:kern w:val="0"/>
          <w:sz w:val="24"/>
          <w:szCs w:val="24"/>
        </w:rPr>
        <w:t xml:space="preserve">the </w:t>
      </w:r>
      <w:r w:rsidR="005D51C8" w:rsidRPr="004771E5">
        <w:rPr>
          <w:rFonts w:ascii="Book Antiqua" w:eastAsia="ScalaLancetPro-Bold" w:hAnsi="Book Antiqua" w:cs="ScalaLancetPro-Bold"/>
          <w:bCs/>
          <w:color w:val="000000" w:themeColor="text1"/>
          <w:kern w:val="0"/>
          <w:sz w:val="24"/>
          <w:szCs w:val="24"/>
        </w:rPr>
        <w:t>tras</w:t>
      </w:r>
      <w:r w:rsidRPr="004771E5">
        <w:rPr>
          <w:rFonts w:ascii="Book Antiqua" w:eastAsia="ScalaLancetPro-Bold" w:hAnsi="Book Antiqua" w:cs="ScalaLancetPro-Bold"/>
          <w:bCs/>
          <w:color w:val="000000" w:themeColor="text1"/>
          <w:kern w:val="0"/>
          <w:sz w:val="24"/>
          <w:szCs w:val="24"/>
        </w:rPr>
        <w:t>tuzumab plus chemotherapy group</w:t>
      </w:r>
      <w:r w:rsidR="005D51C8" w:rsidRPr="004771E5">
        <w:rPr>
          <w:rFonts w:ascii="Book Antiqua" w:eastAsia="ScalaLancetPro-Bold" w:hAnsi="Book Antiqua" w:cs="ScalaLancetPro-Bold"/>
          <w:bCs/>
          <w:color w:val="000000" w:themeColor="text1"/>
          <w:kern w:val="0"/>
          <w:sz w:val="24"/>
          <w:szCs w:val="24"/>
        </w:rPr>
        <w:t xml:space="preserve"> and 11.1 months in </w:t>
      </w:r>
      <w:r w:rsidRPr="004771E5">
        <w:rPr>
          <w:rFonts w:ascii="Book Antiqua" w:eastAsia="ScalaLancetPro-Bold" w:hAnsi="Book Antiqua" w:cs="ScalaLancetPro-Bold"/>
          <w:bCs/>
          <w:color w:val="000000" w:themeColor="text1"/>
          <w:kern w:val="0"/>
          <w:sz w:val="24"/>
          <w:szCs w:val="24"/>
        </w:rPr>
        <w:t xml:space="preserve">the </w:t>
      </w:r>
      <w:r w:rsidR="005D51C8" w:rsidRPr="004771E5">
        <w:rPr>
          <w:rFonts w:ascii="Book Antiqua" w:eastAsia="ScalaLancetPro-Bold" w:hAnsi="Book Antiqua" w:cs="ScalaLancetPro-Bold"/>
          <w:bCs/>
          <w:color w:val="000000" w:themeColor="text1"/>
          <w:kern w:val="0"/>
          <w:sz w:val="24"/>
          <w:szCs w:val="24"/>
        </w:rPr>
        <w:t xml:space="preserve">chemotherapy alone group </w:t>
      </w:r>
      <w:r w:rsidR="00B763C5" w:rsidRPr="004771E5">
        <w:rPr>
          <w:rFonts w:ascii="Book Antiqua" w:eastAsia="ScalaLancetPro-Bold" w:hAnsi="Book Antiqua" w:cs="ScalaLancetPro-Bold"/>
          <w:bCs/>
          <w:color w:val="000000" w:themeColor="text1"/>
          <w:kern w:val="0"/>
          <w:sz w:val="24"/>
          <w:szCs w:val="24"/>
        </w:rPr>
        <w:t>(HR =</w:t>
      </w:r>
      <w:r w:rsidR="005D51C8" w:rsidRPr="004771E5">
        <w:rPr>
          <w:rFonts w:ascii="Book Antiqua" w:eastAsia="ScalaLancetPro-Bold" w:hAnsi="Book Antiqua" w:cs="ScalaLancetPro-Bold"/>
          <w:bCs/>
          <w:color w:val="000000" w:themeColor="text1"/>
          <w:kern w:val="0"/>
          <w:sz w:val="24"/>
          <w:szCs w:val="24"/>
        </w:rPr>
        <w:t xml:space="preserve"> 0</w:t>
      </w:r>
      <w:r w:rsidR="00B763C5" w:rsidRPr="004771E5">
        <w:rPr>
          <w:rFonts w:ascii="Book Antiqua" w:eastAsia="ScalaLancetPro-Bold" w:hAnsi="Book Antiqua" w:cs="ScalaLancetPro-Bold"/>
          <w:bCs/>
          <w:color w:val="000000" w:themeColor="text1"/>
          <w:kern w:val="0"/>
          <w:sz w:val="24"/>
          <w:szCs w:val="24"/>
        </w:rPr>
        <w:t>.</w:t>
      </w:r>
      <w:r w:rsidR="005D51C8" w:rsidRPr="004771E5">
        <w:rPr>
          <w:rFonts w:ascii="Book Antiqua" w:eastAsia="ScalaLancetPro-Bold" w:hAnsi="Book Antiqua" w:cs="ScalaLancetPro-Bold"/>
          <w:bCs/>
          <w:color w:val="000000" w:themeColor="text1"/>
          <w:kern w:val="0"/>
          <w:sz w:val="24"/>
          <w:szCs w:val="24"/>
        </w:rPr>
        <w:t xml:space="preserve">74; 95% CI 0.60-0.91; </w:t>
      </w:r>
      <w:r w:rsidR="0042337D" w:rsidRPr="005B0EDC">
        <w:rPr>
          <w:rFonts w:ascii="Book Antiqua" w:hAnsi="Book Antiqua" w:cs="RotisSansSerif-Bold"/>
          <w:bCs/>
          <w:i/>
          <w:color w:val="000000" w:themeColor="text1"/>
          <w:kern w:val="0"/>
          <w:sz w:val="24"/>
          <w:szCs w:val="24"/>
        </w:rPr>
        <w:t>P</w:t>
      </w:r>
      <w:r w:rsidR="00B763C5" w:rsidRPr="004771E5">
        <w:rPr>
          <w:rFonts w:ascii="Book Antiqua" w:eastAsia="ScalaLancetPro-Bold" w:hAnsi="Book Antiqua" w:cs="ScalaLancetPro-Bold"/>
          <w:bCs/>
          <w:i/>
          <w:color w:val="000000" w:themeColor="text1"/>
          <w:kern w:val="0"/>
          <w:sz w:val="24"/>
          <w:szCs w:val="24"/>
        </w:rPr>
        <w:t xml:space="preserve"> </w:t>
      </w:r>
      <w:r w:rsidR="005D51C8" w:rsidRPr="004771E5">
        <w:rPr>
          <w:rFonts w:ascii="Book Antiqua" w:eastAsia="ScalaLancetPro-Bold" w:hAnsi="Book Antiqua" w:cs="ScalaLancetPro-Bold"/>
          <w:bCs/>
          <w:color w:val="000000" w:themeColor="text1"/>
          <w:kern w:val="0"/>
          <w:sz w:val="24"/>
          <w:szCs w:val="24"/>
        </w:rPr>
        <w:t>=</w:t>
      </w:r>
      <w:r w:rsidR="00B763C5" w:rsidRPr="004771E5">
        <w:rPr>
          <w:rFonts w:ascii="Book Antiqua" w:eastAsia="ScalaLancetPro-Bold" w:hAnsi="Book Antiqua" w:cs="ScalaLancetPro-Bold"/>
          <w:bCs/>
          <w:color w:val="000000" w:themeColor="text1"/>
          <w:kern w:val="0"/>
          <w:sz w:val="24"/>
          <w:szCs w:val="24"/>
        </w:rPr>
        <w:t xml:space="preserve"> </w:t>
      </w:r>
      <w:r w:rsidR="005D51C8" w:rsidRPr="004771E5">
        <w:rPr>
          <w:rFonts w:ascii="Book Antiqua" w:eastAsia="ScalaLancetPro-Bold" w:hAnsi="Book Antiqua" w:cs="ScalaLancetPro-Bold"/>
          <w:bCs/>
          <w:color w:val="000000" w:themeColor="text1"/>
          <w:kern w:val="0"/>
          <w:sz w:val="24"/>
          <w:szCs w:val="24"/>
        </w:rPr>
        <w:t>0.0046</w:t>
      </w:r>
      <w:proofErr w:type="gramStart"/>
      <w:r w:rsidR="005D51C8" w:rsidRPr="004771E5">
        <w:rPr>
          <w:rFonts w:ascii="Book Antiqua" w:eastAsia="ScalaLancetPro-Bold" w:hAnsi="Book Antiqua" w:cs="ScalaLancetPro-Bold"/>
          <w:bCs/>
          <w:color w:val="000000" w:themeColor="text1"/>
          <w:kern w:val="0"/>
          <w:sz w:val="24"/>
          <w:szCs w:val="24"/>
        </w:rPr>
        <w:t>)</w:t>
      </w:r>
      <w:r w:rsidR="00FF7E0F" w:rsidRPr="004771E5">
        <w:rPr>
          <w:rFonts w:ascii="Book Antiqua" w:eastAsia="ScalaLancetPro-Bold" w:hAnsi="Book Antiqua" w:cs="ScalaLancetPro-Bold"/>
          <w:bCs/>
          <w:color w:val="000000" w:themeColor="text1"/>
          <w:kern w:val="0"/>
          <w:sz w:val="24"/>
          <w:szCs w:val="24"/>
          <w:vertAlign w:val="superscript"/>
        </w:rPr>
        <w:t>[</w:t>
      </w:r>
      <w:proofErr w:type="gramEnd"/>
      <w:r w:rsidR="00FF7E0F" w:rsidRPr="004771E5">
        <w:rPr>
          <w:rFonts w:ascii="Book Antiqua" w:eastAsia="ScalaLancetPro-Bold" w:hAnsi="Book Antiqua" w:cs="ScalaLancetPro-Bold"/>
          <w:bCs/>
          <w:color w:val="000000" w:themeColor="text1"/>
          <w:kern w:val="0"/>
          <w:sz w:val="24"/>
          <w:szCs w:val="24"/>
          <w:vertAlign w:val="superscript"/>
        </w:rPr>
        <w:t>1</w:t>
      </w:r>
      <w:r w:rsidR="00531707" w:rsidRPr="004771E5">
        <w:rPr>
          <w:rFonts w:ascii="Book Antiqua" w:eastAsia="ScalaLancetPro-Bold" w:hAnsi="Book Antiqua" w:cs="ScalaLancetPro-Bold"/>
          <w:bCs/>
          <w:color w:val="000000" w:themeColor="text1"/>
          <w:kern w:val="0"/>
          <w:sz w:val="24"/>
          <w:szCs w:val="24"/>
          <w:vertAlign w:val="superscript"/>
        </w:rPr>
        <w:t>56</w:t>
      </w:r>
      <w:r w:rsidR="00FF7E0F" w:rsidRPr="004771E5">
        <w:rPr>
          <w:rFonts w:ascii="Book Antiqua" w:eastAsia="ScalaLancetPro-Bold" w:hAnsi="Book Antiqua" w:cs="ScalaLancetPro-Bold"/>
          <w:bCs/>
          <w:color w:val="000000" w:themeColor="text1"/>
          <w:kern w:val="0"/>
          <w:sz w:val="24"/>
          <w:szCs w:val="24"/>
          <w:vertAlign w:val="superscript"/>
        </w:rPr>
        <w:t>]</w:t>
      </w:r>
      <w:r w:rsidR="00FF7E0F" w:rsidRPr="004771E5">
        <w:rPr>
          <w:rFonts w:ascii="Book Antiqua" w:eastAsia="ScalaLancetPro-Bold" w:hAnsi="Book Antiqua" w:cs="ScalaLancetPro-Bold"/>
          <w:bCs/>
          <w:color w:val="000000" w:themeColor="text1"/>
          <w:kern w:val="0"/>
          <w:sz w:val="24"/>
          <w:szCs w:val="24"/>
        </w:rPr>
        <w:t xml:space="preserve">. </w:t>
      </w:r>
      <w:r w:rsidRPr="004771E5">
        <w:rPr>
          <w:rFonts w:ascii="Book Antiqua" w:eastAsia="ScalaLancetPro-Bold" w:hAnsi="Book Antiqua" w:cs="ScalaLancetPro-Bold"/>
          <w:bCs/>
          <w:color w:val="000000" w:themeColor="text1"/>
          <w:kern w:val="0"/>
          <w:sz w:val="24"/>
          <w:szCs w:val="24"/>
        </w:rPr>
        <w:t xml:space="preserve">The </w:t>
      </w:r>
      <w:r w:rsidR="002B36A7" w:rsidRPr="004771E5">
        <w:rPr>
          <w:rStyle w:val="highlight"/>
          <w:rFonts w:ascii="Book Antiqua" w:hAnsi="Book Antiqua" w:cs="Arial"/>
          <w:color w:val="000000" w:themeColor="text1"/>
          <w:sz w:val="24"/>
          <w:szCs w:val="24"/>
        </w:rPr>
        <w:t>ToGA</w:t>
      </w:r>
      <w:r w:rsidR="002B36A7" w:rsidRPr="004771E5">
        <w:rPr>
          <w:rFonts w:ascii="Book Antiqua" w:hAnsi="Book Antiqua" w:cs="Arial"/>
          <w:color w:val="000000" w:themeColor="text1"/>
          <w:sz w:val="24"/>
          <w:szCs w:val="24"/>
        </w:rPr>
        <w:t xml:space="preserve"> trial also demonstr</w:t>
      </w:r>
      <w:r w:rsidRPr="004771E5">
        <w:rPr>
          <w:rFonts w:ascii="Book Antiqua" w:hAnsi="Book Antiqua" w:cs="Arial"/>
          <w:color w:val="000000" w:themeColor="text1"/>
          <w:sz w:val="24"/>
          <w:szCs w:val="24"/>
        </w:rPr>
        <w:t>ated that patients who express a</w:t>
      </w:r>
      <w:r w:rsidR="002B36A7" w:rsidRPr="004771E5">
        <w:rPr>
          <w:rFonts w:ascii="Book Antiqua" w:hAnsi="Book Antiqua" w:cs="Arial"/>
          <w:color w:val="000000" w:themeColor="text1"/>
          <w:sz w:val="24"/>
          <w:szCs w:val="24"/>
        </w:rPr>
        <w:t xml:space="preserve"> hig</w:t>
      </w:r>
      <w:r w:rsidRPr="004771E5">
        <w:rPr>
          <w:rFonts w:ascii="Book Antiqua" w:hAnsi="Book Antiqua" w:cs="Arial"/>
          <w:color w:val="000000" w:themeColor="text1"/>
          <w:sz w:val="24"/>
          <w:szCs w:val="24"/>
        </w:rPr>
        <w:t>her level</w:t>
      </w:r>
      <w:r w:rsidR="000A585E" w:rsidRPr="004771E5">
        <w:rPr>
          <w:rFonts w:ascii="Book Antiqua" w:hAnsi="Book Antiqua" w:cs="Arial"/>
          <w:color w:val="000000" w:themeColor="text1"/>
          <w:sz w:val="24"/>
          <w:szCs w:val="24"/>
        </w:rPr>
        <w:t xml:space="preserve"> of HER2</w:t>
      </w:r>
      <w:r w:rsidRPr="004771E5">
        <w:rPr>
          <w:rFonts w:ascii="Book Antiqua" w:hAnsi="Book Antiqua" w:cs="Arial"/>
          <w:color w:val="000000" w:themeColor="text1"/>
          <w:sz w:val="24"/>
          <w:szCs w:val="24"/>
        </w:rPr>
        <w:t xml:space="preserve"> receive</w:t>
      </w:r>
      <w:r w:rsidR="002B36A7" w:rsidRPr="004771E5">
        <w:rPr>
          <w:rFonts w:ascii="Book Antiqua" w:hAnsi="Book Antiqua" w:cs="Arial"/>
          <w:color w:val="000000" w:themeColor="text1"/>
          <w:sz w:val="24"/>
          <w:szCs w:val="24"/>
        </w:rPr>
        <w:t xml:space="preserve"> the greatest </w:t>
      </w:r>
      <w:r w:rsidR="00590C73" w:rsidRPr="004771E5">
        <w:rPr>
          <w:rFonts w:ascii="Book Antiqua" w:hAnsi="Book Antiqua" w:cs="Arial"/>
          <w:color w:val="000000" w:themeColor="text1"/>
          <w:sz w:val="24"/>
          <w:szCs w:val="24"/>
        </w:rPr>
        <w:t>benefit</w:t>
      </w:r>
      <w:r w:rsidRPr="004771E5">
        <w:rPr>
          <w:rFonts w:ascii="Book Antiqua" w:hAnsi="Book Antiqua" w:cs="Arial"/>
          <w:color w:val="000000" w:themeColor="text1"/>
          <w:sz w:val="24"/>
          <w:szCs w:val="24"/>
        </w:rPr>
        <w:t>s</w:t>
      </w:r>
      <w:r w:rsidR="00590C73" w:rsidRPr="004771E5">
        <w:rPr>
          <w:rFonts w:ascii="Book Antiqua" w:hAnsi="Book Antiqua" w:cs="Arial"/>
          <w:color w:val="000000" w:themeColor="text1"/>
          <w:sz w:val="24"/>
          <w:szCs w:val="24"/>
        </w:rPr>
        <w:t xml:space="preserve"> from trastuzumab</w:t>
      </w:r>
      <w:r w:rsidR="002B36A7" w:rsidRPr="004771E5">
        <w:rPr>
          <w:rFonts w:ascii="Book Antiqua" w:hAnsi="Book Antiqua" w:cs="Arial"/>
          <w:color w:val="000000" w:themeColor="text1"/>
          <w:sz w:val="24"/>
          <w:szCs w:val="24"/>
        </w:rPr>
        <w:t xml:space="preserve">. </w:t>
      </w:r>
      <w:r w:rsidR="005153A3" w:rsidRPr="004771E5">
        <w:rPr>
          <w:rFonts w:ascii="Book Antiqua" w:hAnsi="Book Antiqua" w:cs="Arial"/>
          <w:color w:val="000000" w:themeColor="text1"/>
          <w:sz w:val="24"/>
          <w:szCs w:val="24"/>
        </w:rPr>
        <w:t>Although the efficacy o</w:t>
      </w:r>
      <w:r w:rsidRPr="004771E5">
        <w:rPr>
          <w:rFonts w:ascii="Book Antiqua" w:hAnsi="Book Antiqua" w:cs="Arial"/>
          <w:color w:val="000000" w:themeColor="text1"/>
          <w:sz w:val="24"/>
          <w:szCs w:val="24"/>
        </w:rPr>
        <w:t>f trastuzumab appears to be predictable based on</w:t>
      </w:r>
      <w:r w:rsidR="005153A3" w:rsidRPr="004771E5">
        <w:rPr>
          <w:rFonts w:ascii="Book Antiqua" w:hAnsi="Book Antiqua" w:cs="Arial"/>
          <w:color w:val="000000" w:themeColor="text1"/>
          <w:sz w:val="24"/>
          <w:szCs w:val="24"/>
        </w:rPr>
        <w:t xml:space="preserve"> the expression level of HER2,</w:t>
      </w:r>
      <w:r w:rsidR="005153A3" w:rsidRPr="004771E5">
        <w:rPr>
          <w:rFonts w:ascii="Book Antiqua" w:eastAsia="AdvP8C43" w:hAnsi="Book Antiqua" w:cs="AdvP8C43"/>
          <w:color w:val="000000" w:themeColor="text1"/>
          <w:kern w:val="0"/>
          <w:sz w:val="24"/>
          <w:szCs w:val="24"/>
        </w:rPr>
        <w:t xml:space="preserve"> </w:t>
      </w:r>
      <w:r w:rsidR="005153A3" w:rsidRPr="004771E5">
        <w:rPr>
          <w:rFonts w:ascii="Book Antiqua" w:hAnsi="Book Antiqua" w:cs="Arial"/>
          <w:color w:val="000000" w:themeColor="text1"/>
          <w:sz w:val="24"/>
          <w:szCs w:val="24"/>
        </w:rPr>
        <w:t xml:space="preserve">the molecular mechanisms underlying </w:t>
      </w:r>
      <w:r w:rsidR="005153A3" w:rsidRPr="004771E5">
        <w:rPr>
          <w:rStyle w:val="highlight"/>
          <w:rFonts w:ascii="Book Antiqua" w:hAnsi="Book Antiqua" w:cs="Arial"/>
          <w:color w:val="000000" w:themeColor="text1"/>
          <w:sz w:val="24"/>
          <w:szCs w:val="24"/>
        </w:rPr>
        <w:t>trastuzumab</w:t>
      </w:r>
      <w:r w:rsidR="005153A3" w:rsidRPr="004771E5">
        <w:rPr>
          <w:rFonts w:ascii="Book Antiqua" w:hAnsi="Book Antiqua" w:cs="Arial"/>
          <w:color w:val="000000" w:themeColor="text1"/>
          <w:sz w:val="24"/>
          <w:szCs w:val="24"/>
        </w:rPr>
        <w:t xml:space="preserve"> </w:t>
      </w:r>
      <w:r w:rsidR="005153A3" w:rsidRPr="004771E5">
        <w:rPr>
          <w:rStyle w:val="highlight"/>
          <w:rFonts w:ascii="Book Antiqua" w:hAnsi="Book Antiqua" w:cs="Arial"/>
          <w:color w:val="000000" w:themeColor="text1"/>
          <w:sz w:val="24"/>
          <w:szCs w:val="24"/>
        </w:rPr>
        <w:t>resistance</w:t>
      </w:r>
      <w:r w:rsidR="005153A3" w:rsidRPr="004771E5">
        <w:rPr>
          <w:rFonts w:ascii="Book Antiqua" w:hAnsi="Book Antiqua" w:cs="Arial"/>
          <w:color w:val="000000" w:themeColor="text1"/>
          <w:sz w:val="24"/>
          <w:szCs w:val="24"/>
        </w:rPr>
        <w:t xml:space="preserve"> in </w:t>
      </w:r>
      <w:r w:rsidR="005153A3" w:rsidRPr="004771E5">
        <w:rPr>
          <w:rStyle w:val="highlight"/>
          <w:rFonts w:ascii="Book Antiqua" w:hAnsi="Book Antiqua" w:cs="Arial"/>
          <w:color w:val="000000" w:themeColor="text1"/>
          <w:sz w:val="24"/>
          <w:szCs w:val="24"/>
        </w:rPr>
        <w:t>GC</w:t>
      </w:r>
      <w:r w:rsidR="005153A3" w:rsidRPr="004771E5">
        <w:rPr>
          <w:rFonts w:ascii="Book Antiqua" w:hAnsi="Book Antiqua" w:cs="Arial"/>
          <w:color w:val="000000" w:themeColor="text1"/>
          <w:sz w:val="24"/>
          <w:szCs w:val="24"/>
        </w:rPr>
        <w:t xml:space="preserve"> </w:t>
      </w:r>
      <w:r w:rsidRPr="004771E5">
        <w:rPr>
          <w:rFonts w:ascii="Book Antiqua" w:hAnsi="Book Antiqua" w:cs="Arial"/>
          <w:color w:val="000000" w:themeColor="text1"/>
          <w:sz w:val="24"/>
          <w:szCs w:val="24"/>
        </w:rPr>
        <w:t xml:space="preserve">patients </w:t>
      </w:r>
      <w:r w:rsidR="005153A3" w:rsidRPr="004771E5">
        <w:rPr>
          <w:rFonts w:ascii="Book Antiqua" w:hAnsi="Book Antiqua" w:cs="Arial"/>
          <w:color w:val="000000" w:themeColor="text1"/>
          <w:sz w:val="24"/>
          <w:szCs w:val="24"/>
        </w:rPr>
        <w:t xml:space="preserve">are unknown. </w:t>
      </w:r>
      <w:r w:rsidR="00755C77" w:rsidRPr="004771E5">
        <w:rPr>
          <w:rFonts w:ascii="Book Antiqua" w:eastAsia="AdvP8C43" w:hAnsi="Book Antiqua" w:cs="AdvP8C43"/>
          <w:color w:val="000000" w:themeColor="text1"/>
          <w:kern w:val="0"/>
          <w:sz w:val="24"/>
          <w:szCs w:val="24"/>
        </w:rPr>
        <w:t>Preclinical studies have</w:t>
      </w:r>
      <w:r w:rsidR="00755C77" w:rsidRPr="004771E5">
        <w:rPr>
          <w:rFonts w:ascii="Book Antiqua" w:eastAsia="ScalaLancetPro-Bold" w:hAnsi="Book Antiqua" w:cs="ScalaLancetPro-Bold"/>
          <w:bCs/>
          <w:color w:val="000000" w:themeColor="text1"/>
          <w:kern w:val="0"/>
          <w:sz w:val="24"/>
          <w:szCs w:val="24"/>
        </w:rPr>
        <w:t xml:space="preserve"> </w:t>
      </w:r>
      <w:r w:rsidR="00590C73" w:rsidRPr="004771E5">
        <w:rPr>
          <w:rFonts w:ascii="Book Antiqua" w:eastAsia="AdvP8C43" w:hAnsi="Book Antiqua" w:cs="AdvP8C43"/>
          <w:color w:val="000000" w:themeColor="text1"/>
          <w:kern w:val="0"/>
          <w:sz w:val="24"/>
          <w:szCs w:val="24"/>
        </w:rPr>
        <w:t>indicat</w:t>
      </w:r>
      <w:r w:rsidR="00755C77" w:rsidRPr="004771E5">
        <w:rPr>
          <w:rFonts w:ascii="Book Antiqua" w:eastAsia="AdvP8C43" w:hAnsi="Book Antiqua" w:cs="AdvP8C43"/>
          <w:color w:val="000000" w:themeColor="text1"/>
          <w:kern w:val="0"/>
          <w:sz w:val="24"/>
          <w:szCs w:val="24"/>
        </w:rPr>
        <w:t>ed that in</w:t>
      </w:r>
      <w:r w:rsidR="002061EB" w:rsidRPr="004771E5">
        <w:rPr>
          <w:rFonts w:ascii="Book Antiqua" w:eastAsia="AdvP8C43" w:hAnsi="Book Antiqua" w:cs="AdvP8C43"/>
          <w:color w:val="000000" w:themeColor="text1"/>
          <w:kern w:val="0"/>
          <w:sz w:val="24"/>
          <w:szCs w:val="24"/>
        </w:rPr>
        <w:t xml:space="preserve">creased signaling </w:t>
      </w:r>
      <w:r w:rsidR="00776C2D" w:rsidRPr="00776C2D">
        <w:rPr>
          <w:rFonts w:ascii="Book Antiqua" w:eastAsia="AdvP8C43" w:hAnsi="Book Antiqua" w:cs="AdvP8C43"/>
          <w:i/>
          <w:color w:val="000000" w:themeColor="text1"/>
          <w:kern w:val="0"/>
          <w:sz w:val="24"/>
          <w:szCs w:val="24"/>
        </w:rPr>
        <w:t>via</w:t>
      </w:r>
      <w:r w:rsidR="002061EB" w:rsidRPr="004771E5">
        <w:rPr>
          <w:rFonts w:ascii="Book Antiqua" w:eastAsia="AdvP8C43" w:hAnsi="Book Antiqua" w:cs="AdvP8C43"/>
          <w:color w:val="000000" w:themeColor="text1"/>
          <w:kern w:val="0"/>
          <w:sz w:val="24"/>
          <w:szCs w:val="24"/>
        </w:rPr>
        <w:t xml:space="preserve"> </w:t>
      </w:r>
      <w:r w:rsidRPr="004771E5">
        <w:rPr>
          <w:rFonts w:ascii="Book Antiqua" w:eastAsia="AdvP8C43" w:hAnsi="Book Antiqua" w:cs="AdvP8C43"/>
          <w:color w:val="000000" w:themeColor="text1"/>
          <w:kern w:val="0"/>
          <w:sz w:val="24"/>
          <w:szCs w:val="24"/>
        </w:rPr>
        <w:t xml:space="preserve">the </w:t>
      </w:r>
      <w:r w:rsidRPr="004771E5">
        <w:rPr>
          <w:rFonts w:ascii="Book Antiqua" w:eastAsia="AdvP8C43" w:hAnsi="Book Antiqua" w:cs="AdvP8C43"/>
          <w:color w:val="000000" w:themeColor="text1"/>
          <w:kern w:val="0"/>
          <w:sz w:val="24"/>
          <w:szCs w:val="24"/>
        </w:rPr>
        <w:lastRenderedPageBreak/>
        <w:t xml:space="preserve">PI3K/AKT pathway </w:t>
      </w:r>
      <w:r w:rsidR="00755C77" w:rsidRPr="004771E5">
        <w:rPr>
          <w:rFonts w:ascii="Book Antiqua" w:eastAsia="AdvP8C43" w:hAnsi="Book Antiqua" w:cs="AdvP8C43"/>
          <w:color w:val="000000" w:themeColor="text1"/>
          <w:kern w:val="0"/>
          <w:sz w:val="24"/>
          <w:szCs w:val="24"/>
        </w:rPr>
        <w:t>contribute</w:t>
      </w:r>
      <w:r w:rsidRPr="004771E5">
        <w:rPr>
          <w:rFonts w:ascii="Book Antiqua" w:eastAsia="AdvP8C43" w:hAnsi="Book Antiqua" w:cs="AdvP8C43"/>
          <w:color w:val="000000" w:themeColor="text1"/>
          <w:kern w:val="0"/>
          <w:sz w:val="24"/>
          <w:szCs w:val="24"/>
        </w:rPr>
        <w:t>s</w:t>
      </w:r>
      <w:r w:rsidR="00755C77" w:rsidRPr="004771E5">
        <w:rPr>
          <w:rFonts w:ascii="Book Antiqua" w:eastAsia="AdvP8C43" w:hAnsi="Book Antiqua" w:cs="AdvP8C43"/>
          <w:color w:val="000000" w:themeColor="text1"/>
          <w:kern w:val="0"/>
          <w:sz w:val="24"/>
          <w:szCs w:val="24"/>
        </w:rPr>
        <w:t xml:space="preserve"> to trastuzumab resistance in </w:t>
      </w:r>
      <w:r w:rsidRPr="004771E5">
        <w:rPr>
          <w:rFonts w:ascii="Book Antiqua" w:eastAsia="AdvP8C43" w:hAnsi="Book Antiqua" w:cs="AdvP8C43"/>
          <w:color w:val="000000" w:themeColor="text1"/>
          <w:kern w:val="0"/>
          <w:sz w:val="24"/>
          <w:szCs w:val="24"/>
        </w:rPr>
        <w:t xml:space="preserve">patients with </w:t>
      </w:r>
      <w:r w:rsidR="00755C77" w:rsidRPr="004771E5">
        <w:rPr>
          <w:rFonts w:ascii="Book Antiqua" w:eastAsia="AdvP8C43" w:hAnsi="Book Antiqua" w:cs="AdvP8C43"/>
          <w:color w:val="000000" w:themeColor="text1"/>
          <w:kern w:val="0"/>
          <w:sz w:val="24"/>
          <w:szCs w:val="24"/>
        </w:rPr>
        <w:t xml:space="preserve">breast </w:t>
      </w:r>
      <w:proofErr w:type="gramStart"/>
      <w:r w:rsidR="00755C77" w:rsidRPr="004771E5">
        <w:rPr>
          <w:rFonts w:ascii="Book Antiqua" w:eastAsia="AdvP8C43" w:hAnsi="Book Antiqua" w:cs="AdvP8C43"/>
          <w:color w:val="000000" w:themeColor="text1"/>
          <w:kern w:val="0"/>
          <w:sz w:val="24"/>
          <w:szCs w:val="24"/>
        </w:rPr>
        <w:t>cancer</w:t>
      </w:r>
      <w:r w:rsidR="00531707" w:rsidRPr="004771E5">
        <w:rPr>
          <w:rFonts w:ascii="Book Antiqua" w:eastAsia="AdvP8C43" w:hAnsi="Book Antiqua" w:cs="AdvP8C43"/>
          <w:color w:val="000000" w:themeColor="text1"/>
          <w:kern w:val="0"/>
          <w:sz w:val="24"/>
          <w:szCs w:val="24"/>
          <w:vertAlign w:val="superscript"/>
        </w:rPr>
        <w:t>[</w:t>
      </w:r>
      <w:proofErr w:type="gramEnd"/>
      <w:r w:rsidR="00531707" w:rsidRPr="004771E5">
        <w:rPr>
          <w:rFonts w:ascii="Book Antiqua" w:eastAsia="AdvP8C43" w:hAnsi="Book Antiqua" w:cs="AdvP8C43"/>
          <w:color w:val="000000" w:themeColor="text1"/>
          <w:kern w:val="0"/>
          <w:sz w:val="24"/>
          <w:szCs w:val="24"/>
          <w:vertAlign w:val="superscript"/>
        </w:rPr>
        <w:t>157</w:t>
      </w:r>
      <w:r w:rsidR="00B763C5" w:rsidRPr="004771E5">
        <w:rPr>
          <w:rFonts w:ascii="Book Antiqua" w:eastAsia="AdvP8C43" w:hAnsi="Book Antiqua" w:cs="AdvP8C43"/>
          <w:color w:val="000000" w:themeColor="text1"/>
          <w:kern w:val="0"/>
          <w:sz w:val="24"/>
          <w:szCs w:val="24"/>
          <w:vertAlign w:val="superscript"/>
        </w:rPr>
        <w:t>,</w:t>
      </w:r>
      <w:r w:rsidR="00531707" w:rsidRPr="004771E5">
        <w:rPr>
          <w:rFonts w:ascii="Book Antiqua" w:eastAsia="AdvP8C43" w:hAnsi="Book Antiqua" w:cs="AdvP8C43"/>
          <w:color w:val="000000" w:themeColor="text1"/>
          <w:kern w:val="0"/>
          <w:sz w:val="24"/>
          <w:szCs w:val="24"/>
          <w:vertAlign w:val="superscript"/>
        </w:rPr>
        <w:t>158</w:t>
      </w:r>
      <w:r w:rsidR="00FF7E0F" w:rsidRPr="004771E5">
        <w:rPr>
          <w:rFonts w:ascii="Book Antiqua" w:eastAsia="AdvP8C43" w:hAnsi="Book Antiqua" w:cs="AdvP8C43"/>
          <w:color w:val="000000" w:themeColor="text1"/>
          <w:kern w:val="0"/>
          <w:sz w:val="24"/>
          <w:szCs w:val="24"/>
          <w:vertAlign w:val="superscript"/>
        </w:rPr>
        <w:t>]</w:t>
      </w:r>
      <w:r w:rsidR="00FF7E0F" w:rsidRPr="004771E5">
        <w:rPr>
          <w:rFonts w:ascii="Book Antiqua" w:eastAsia="AdvP8C43" w:hAnsi="Book Antiqua" w:cs="AdvP8C43"/>
          <w:color w:val="000000" w:themeColor="text1"/>
          <w:kern w:val="0"/>
          <w:sz w:val="24"/>
          <w:szCs w:val="24"/>
        </w:rPr>
        <w:t xml:space="preserve">. </w:t>
      </w:r>
      <w:r w:rsidR="005153A3" w:rsidRPr="004771E5">
        <w:rPr>
          <w:rFonts w:ascii="Book Antiqua" w:eastAsia="AdvP8C43" w:hAnsi="Book Antiqua" w:cs="AdvP8C43"/>
          <w:color w:val="000000" w:themeColor="text1"/>
          <w:kern w:val="0"/>
          <w:sz w:val="24"/>
          <w:szCs w:val="24"/>
        </w:rPr>
        <w:t xml:space="preserve">Moreover, </w:t>
      </w:r>
      <w:r w:rsidR="00590C73" w:rsidRPr="004771E5">
        <w:rPr>
          <w:rFonts w:ascii="Book Antiqua" w:eastAsia="AdvP8C43" w:hAnsi="Book Antiqua" w:cs="AdvP8C43"/>
          <w:color w:val="000000" w:themeColor="text1"/>
          <w:kern w:val="0"/>
          <w:sz w:val="24"/>
          <w:szCs w:val="24"/>
        </w:rPr>
        <w:t>several reports have show</w:t>
      </w:r>
      <w:r w:rsidRPr="004771E5">
        <w:rPr>
          <w:rFonts w:ascii="Book Antiqua" w:eastAsia="AdvP8C43" w:hAnsi="Book Antiqua" w:cs="AdvP8C43"/>
          <w:color w:val="000000" w:themeColor="text1"/>
          <w:kern w:val="0"/>
          <w:sz w:val="24"/>
          <w:szCs w:val="24"/>
        </w:rPr>
        <w:t>n</w:t>
      </w:r>
      <w:r w:rsidR="00842F16" w:rsidRPr="004771E5">
        <w:rPr>
          <w:rFonts w:ascii="Book Antiqua" w:eastAsia="AdvP8C43" w:hAnsi="Book Antiqua" w:cs="AdvP8C43"/>
          <w:color w:val="000000" w:themeColor="text1"/>
          <w:kern w:val="0"/>
          <w:sz w:val="24"/>
          <w:szCs w:val="24"/>
        </w:rPr>
        <w:t xml:space="preserve"> that </w:t>
      </w:r>
      <w:r w:rsidR="00842F16" w:rsidRPr="004771E5">
        <w:rPr>
          <w:rFonts w:ascii="Book Antiqua" w:hAnsi="Book Antiqua" w:cs="Arial"/>
          <w:color w:val="000000" w:themeColor="text1"/>
          <w:sz w:val="24"/>
          <w:szCs w:val="24"/>
        </w:rPr>
        <w:t xml:space="preserve">DNA </w:t>
      </w:r>
      <w:r w:rsidR="00842F16" w:rsidRPr="004771E5">
        <w:rPr>
          <w:rStyle w:val="highlight"/>
          <w:rFonts w:ascii="Book Antiqua" w:hAnsi="Book Antiqua" w:cs="Arial"/>
          <w:color w:val="000000" w:themeColor="text1"/>
          <w:sz w:val="24"/>
          <w:szCs w:val="24"/>
        </w:rPr>
        <w:t>methylation</w:t>
      </w:r>
      <w:r w:rsidRPr="004771E5">
        <w:rPr>
          <w:rFonts w:ascii="Book Antiqua" w:hAnsi="Book Antiqua" w:cs="Arial"/>
          <w:color w:val="000000" w:themeColor="text1"/>
          <w:sz w:val="24"/>
          <w:szCs w:val="24"/>
        </w:rPr>
        <w:t xml:space="preserve"> profiles can be used to predict the</w:t>
      </w:r>
      <w:r w:rsidR="00842F16" w:rsidRPr="004771E5">
        <w:rPr>
          <w:rFonts w:ascii="Book Antiqua" w:hAnsi="Book Antiqua" w:cs="Arial"/>
          <w:color w:val="000000" w:themeColor="text1"/>
          <w:sz w:val="24"/>
          <w:szCs w:val="24"/>
        </w:rPr>
        <w:t xml:space="preserve"> breast cancer sub</w:t>
      </w:r>
      <w:r w:rsidRPr="004771E5">
        <w:rPr>
          <w:rFonts w:ascii="Book Antiqua" w:hAnsi="Book Antiqua" w:cs="Arial"/>
          <w:color w:val="000000" w:themeColor="text1"/>
          <w:sz w:val="24"/>
          <w:szCs w:val="24"/>
        </w:rPr>
        <w:t xml:space="preserve">type </w:t>
      </w:r>
      <w:r w:rsidR="002061EB" w:rsidRPr="004771E5">
        <w:rPr>
          <w:rFonts w:ascii="Book Antiqua" w:hAnsi="Book Antiqua" w:cs="Arial"/>
          <w:color w:val="000000" w:themeColor="text1"/>
          <w:sz w:val="24"/>
          <w:szCs w:val="24"/>
        </w:rPr>
        <w:t xml:space="preserve">and support the </w:t>
      </w:r>
      <w:r w:rsidR="00544588" w:rsidRPr="004771E5">
        <w:rPr>
          <w:rFonts w:ascii="Book Antiqua" w:hAnsi="Book Antiqua" w:cs="Arial"/>
          <w:color w:val="000000" w:themeColor="text1"/>
          <w:sz w:val="24"/>
          <w:szCs w:val="24"/>
        </w:rPr>
        <w:t>prognosis determination</w:t>
      </w:r>
      <w:r w:rsidR="00842F16" w:rsidRPr="004771E5">
        <w:rPr>
          <w:rFonts w:ascii="Book Antiqua" w:hAnsi="Book Antiqua" w:cs="Arial"/>
          <w:color w:val="000000" w:themeColor="text1"/>
          <w:sz w:val="24"/>
          <w:szCs w:val="24"/>
        </w:rPr>
        <w:t xml:space="preserve"> and therapeutic stratification of patients with breast </w:t>
      </w:r>
      <w:proofErr w:type="gramStart"/>
      <w:r w:rsidR="00842F16" w:rsidRPr="004771E5">
        <w:rPr>
          <w:rFonts w:ascii="Book Antiqua" w:hAnsi="Book Antiqua" w:cs="Arial"/>
          <w:color w:val="000000" w:themeColor="text1"/>
          <w:sz w:val="24"/>
          <w:szCs w:val="24"/>
        </w:rPr>
        <w:t>cancer</w:t>
      </w:r>
      <w:r w:rsidR="00531707" w:rsidRPr="004771E5">
        <w:rPr>
          <w:rFonts w:ascii="Book Antiqua" w:hAnsi="Book Antiqua" w:cs="Arial"/>
          <w:color w:val="000000" w:themeColor="text1"/>
          <w:sz w:val="24"/>
          <w:szCs w:val="24"/>
          <w:vertAlign w:val="superscript"/>
        </w:rPr>
        <w:t>[</w:t>
      </w:r>
      <w:proofErr w:type="gramEnd"/>
      <w:r w:rsidR="00531707" w:rsidRPr="004771E5">
        <w:rPr>
          <w:rFonts w:ascii="Book Antiqua" w:hAnsi="Book Antiqua" w:cs="Arial"/>
          <w:color w:val="000000" w:themeColor="text1"/>
          <w:sz w:val="24"/>
          <w:szCs w:val="24"/>
          <w:vertAlign w:val="superscript"/>
        </w:rPr>
        <w:t>159-161</w:t>
      </w:r>
      <w:r w:rsidR="00FF7E0F" w:rsidRPr="004771E5">
        <w:rPr>
          <w:rFonts w:ascii="Book Antiqua" w:hAnsi="Book Antiqua" w:cs="Arial"/>
          <w:color w:val="000000" w:themeColor="text1"/>
          <w:sz w:val="24"/>
          <w:szCs w:val="24"/>
          <w:vertAlign w:val="superscript"/>
        </w:rPr>
        <w:t>]</w:t>
      </w:r>
      <w:r w:rsidR="00FF7E0F" w:rsidRPr="004771E5">
        <w:rPr>
          <w:rFonts w:ascii="Book Antiqua" w:hAnsi="Book Antiqua" w:cs="Arial"/>
          <w:color w:val="000000" w:themeColor="text1"/>
          <w:sz w:val="24"/>
          <w:szCs w:val="24"/>
        </w:rPr>
        <w:t xml:space="preserve">. </w:t>
      </w:r>
      <w:r w:rsidR="00590C73" w:rsidRPr="004771E5">
        <w:rPr>
          <w:rFonts w:ascii="Book Antiqua" w:hAnsi="Book Antiqua" w:cs="TimesNewRoman"/>
          <w:color w:val="000000" w:themeColor="text1"/>
          <w:kern w:val="0"/>
          <w:sz w:val="24"/>
          <w:szCs w:val="24"/>
        </w:rPr>
        <w:t xml:space="preserve">Terada </w:t>
      </w:r>
      <w:r w:rsidR="00601EBE" w:rsidRPr="00601EBE">
        <w:rPr>
          <w:rFonts w:ascii="Book Antiqua" w:hAnsi="Book Antiqua" w:cs="TimesNewRoman"/>
          <w:i/>
          <w:color w:val="000000" w:themeColor="text1"/>
          <w:kern w:val="0"/>
          <w:sz w:val="24"/>
          <w:szCs w:val="24"/>
        </w:rPr>
        <w:t xml:space="preserve">et </w:t>
      </w:r>
      <w:proofErr w:type="gramStart"/>
      <w:r w:rsidR="00601EBE" w:rsidRPr="00601EBE">
        <w:rPr>
          <w:rFonts w:ascii="Book Antiqua" w:hAnsi="Book Antiqua" w:cs="TimesNewRoman"/>
          <w:i/>
          <w:color w:val="000000" w:themeColor="text1"/>
          <w:kern w:val="0"/>
          <w:sz w:val="24"/>
          <w:szCs w:val="24"/>
        </w:rPr>
        <w:t>al</w:t>
      </w:r>
      <w:r w:rsidR="00DE77BD" w:rsidRPr="004771E5">
        <w:rPr>
          <w:rFonts w:ascii="Book Antiqua" w:hAnsi="Book Antiqua" w:cs="TimesNewRoman"/>
          <w:color w:val="000000" w:themeColor="text1"/>
          <w:kern w:val="0"/>
          <w:sz w:val="24"/>
          <w:szCs w:val="24"/>
          <w:vertAlign w:val="superscript"/>
        </w:rPr>
        <w:t>[</w:t>
      </w:r>
      <w:proofErr w:type="gramEnd"/>
      <w:r w:rsidR="00DE77BD" w:rsidRPr="004771E5">
        <w:rPr>
          <w:rFonts w:ascii="Book Antiqua" w:hAnsi="Book Antiqua" w:cs="TimesNewRoman"/>
          <w:color w:val="000000" w:themeColor="text1"/>
          <w:kern w:val="0"/>
          <w:sz w:val="24"/>
          <w:szCs w:val="24"/>
          <w:vertAlign w:val="superscript"/>
        </w:rPr>
        <w:t>1</w:t>
      </w:r>
      <w:r w:rsidR="00531707" w:rsidRPr="004771E5">
        <w:rPr>
          <w:rFonts w:ascii="Book Antiqua" w:hAnsi="Book Antiqua" w:cs="TimesNewRoman"/>
          <w:color w:val="000000" w:themeColor="text1"/>
          <w:kern w:val="0"/>
          <w:sz w:val="24"/>
          <w:szCs w:val="24"/>
          <w:vertAlign w:val="superscript"/>
        </w:rPr>
        <w:t>62</w:t>
      </w:r>
      <w:r w:rsidR="00FF7E0F" w:rsidRPr="004771E5">
        <w:rPr>
          <w:rFonts w:ascii="Book Antiqua" w:hAnsi="Book Antiqua" w:cs="TimesNewRoman"/>
          <w:color w:val="000000" w:themeColor="text1"/>
          <w:kern w:val="0"/>
          <w:sz w:val="24"/>
          <w:szCs w:val="24"/>
          <w:vertAlign w:val="superscript"/>
        </w:rPr>
        <w:t>]</w:t>
      </w:r>
      <w:r w:rsidR="00590C73" w:rsidRPr="004771E5">
        <w:rPr>
          <w:rFonts w:ascii="Book Antiqua" w:hAnsi="Book Antiqua" w:cs="TimesNewRoman"/>
          <w:color w:val="000000" w:themeColor="text1"/>
          <w:kern w:val="0"/>
          <w:sz w:val="24"/>
          <w:szCs w:val="24"/>
        </w:rPr>
        <w:t xml:space="preserve"> evaluat</w:t>
      </w:r>
      <w:r w:rsidR="002061EB" w:rsidRPr="004771E5">
        <w:rPr>
          <w:rFonts w:ascii="Book Antiqua" w:hAnsi="Book Antiqua" w:cs="TimesNewRoman"/>
          <w:color w:val="000000" w:themeColor="text1"/>
          <w:kern w:val="0"/>
          <w:sz w:val="24"/>
          <w:szCs w:val="24"/>
        </w:rPr>
        <w:t>ed the methylation level</w:t>
      </w:r>
      <w:r w:rsidRPr="004771E5">
        <w:rPr>
          <w:rFonts w:ascii="Book Antiqua" w:hAnsi="Book Antiqua" w:cs="TimesNewRoman"/>
          <w:color w:val="000000" w:themeColor="text1"/>
          <w:kern w:val="0"/>
          <w:sz w:val="24"/>
          <w:szCs w:val="24"/>
        </w:rPr>
        <w:t>s in the</w:t>
      </w:r>
      <w:r w:rsidR="002061EB" w:rsidRPr="004771E5">
        <w:rPr>
          <w:rFonts w:ascii="Book Antiqua" w:hAnsi="Book Antiqua" w:cs="TimesNewRoman"/>
          <w:color w:val="000000" w:themeColor="text1"/>
          <w:kern w:val="0"/>
          <w:sz w:val="24"/>
          <w:szCs w:val="24"/>
        </w:rPr>
        <w:t xml:space="preserve"> promoter </w:t>
      </w:r>
      <w:r w:rsidR="00FF7E0F" w:rsidRPr="004771E5">
        <w:rPr>
          <w:rFonts w:ascii="Book Antiqua" w:hAnsi="Book Antiqua" w:cs="TimesNewRoman"/>
          <w:color w:val="000000" w:themeColor="text1"/>
          <w:kern w:val="0"/>
          <w:sz w:val="24"/>
          <w:szCs w:val="24"/>
        </w:rPr>
        <w:t>CGIs</w:t>
      </w:r>
      <w:r w:rsidR="002061EB" w:rsidRPr="004771E5">
        <w:rPr>
          <w:rFonts w:ascii="Book Antiqua" w:hAnsi="Book Antiqua" w:cs="TimesNewRoman"/>
          <w:color w:val="000000" w:themeColor="text1"/>
          <w:kern w:val="0"/>
          <w:sz w:val="24"/>
          <w:szCs w:val="24"/>
        </w:rPr>
        <w:t xml:space="preserve"> of 11 genes </w:t>
      </w:r>
      <w:r w:rsidR="00CC3CC3" w:rsidRPr="004771E5">
        <w:rPr>
          <w:rFonts w:ascii="Book Antiqua" w:hAnsi="Book Antiqua" w:cs="TimesNewRoman"/>
          <w:color w:val="000000" w:themeColor="text1"/>
          <w:kern w:val="0"/>
          <w:sz w:val="24"/>
          <w:szCs w:val="24"/>
        </w:rPr>
        <w:t>in 63 human breast cancer</w:t>
      </w:r>
      <w:r w:rsidRPr="004771E5">
        <w:rPr>
          <w:rFonts w:ascii="Book Antiqua" w:hAnsi="Book Antiqua" w:cs="TimesNewRoman"/>
          <w:color w:val="000000" w:themeColor="text1"/>
          <w:kern w:val="0"/>
          <w:sz w:val="24"/>
          <w:szCs w:val="24"/>
        </w:rPr>
        <w:t xml:space="preserve"> </w:t>
      </w:r>
      <w:r w:rsidR="00CC3CC3" w:rsidRPr="004771E5">
        <w:rPr>
          <w:rFonts w:ascii="Book Antiqua" w:hAnsi="Book Antiqua" w:cs="TimesNewRoman"/>
          <w:color w:val="000000" w:themeColor="text1"/>
          <w:kern w:val="0"/>
          <w:sz w:val="24"/>
          <w:szCs w:val="24"/>
        </w:rPr>
        <w:t>s</w:t>
      </w:r>
      <w:r w:rsidRPr="004771E5">
        <w:rPr>
          <w:rFonts w:ascii="Book Antiqua" w:hAnsi="Book Antiqua" w:cs="TimesNewRoman"/>
          <w:color w:val="000000" w:themeColor="text1"/>
          <w:kern w:val="0"/>
          <w:sz w:val="24"/>
          <w:szCs w:val="24"/>
        </w:rPr>
        <w:t>amples</w:t>
      </w:r>
      <w:r w:rsidR="00CC3CC3" w:rsidRPr="004771E5">
        <w:rPr>
          <w:rFonts w:ascii="Book Antiqua" w:hAnsi="Book Antiqua" w:cs="TimesNewRoman"/>
          <w:color w:val="000000" w:themeColor="text1"/>
          <w:kern w:val="0"/>
          <w:sz w:val="24"/>
          <w:szCs w:val="24"/>
        </w:rPr>
        <w:t xml:space="preserve"> </w:t>
      </w:r>
      <w:r w:rsidR="00590C73" w:rsidRPr="004771E5">
        <w:rPr>
          <w:rFonts w:ascii="Book Antiqua" w:hAnsi="Book Antiqua" w:cs="TimesNewRoman"/>
          <w:color w:val="000000" w:themeColor="text1"/>
          <w:kern w:val="0"/>
          <w:sz w:val="24"/>
          <w:szCs w:val="24"/>
        </w:rPr>
        <w:t>and conclud</w:t>
      </w:r>
      <w:r w:rsidRPr="004771E5">
        <w:rPr>
          <w:rFonts w:ascii="Book Antiqua" w:hAnsi="Book Antiqua" w:cs="TimesNewRoman"/>
          <w:color w:val="000000" w:themeColor="text1"/>
          <w:kern w:val="0"/>
          <w:sz w:val="24"/>
          <w:szCs w:val="24"/>
        </w:rPr>
        <w:t>ed that frequent methylation exhibits</w:t>
      </w:r>
      <w:r w:rsidR="002061EB" w:rsidRPr="004771E5">
        <w:rPr>
          <w:rFonts w:ascii="Book Antiqua" w:hAnsi="Book Antiqua" w:cs="TimesNewRoman"/>
          <w:color w:val="000000" w:themeColor="text1"/>
          <w:kern w:val="0"/>
          <w:sz w:val="24"/>
          <w:szCs w:val="24"/>
        </w:rPr>
        <w:t xml:space="preserve"> a strong association with HER2 amplification in </w:t>
      </w:r>
      <w:r w:rsidRPr="004771E5">
        <w:rPr>
          <w:rFonts w:ascii="Book Antiqua" w:hAnsi="Book Antiqua" w:cs="TimesNewRoman"/>
          <w:color w:val="000000" w:themeColor="text1"/>
          <w:kern w:val="0"/>
          <w:sz w:val="24"/>
          <w:szCs w:val="24"/>
        </w:rPr>
        <w:t xml:space="preserve">patients with </w:t>
      </w:r>
      <w:r w:rsidR="002061EB" w:rsidRPr="004771E5">
        <w:rPr>
          <w:rFonts w:ascii="Book Antiqua" w:hAnsi="Book Antiqua" w:cs="TimesNewRoman"/>
          <w:color w:val="000000" w:themeColor="text1"/>
          <w:kern w:val="0"/>
          <w:sz w:val="24"/>
          <w:szCs w:val="24"/>
        </w:rPr>
        <w:t>breast cancer.</w:t>
      </w:r>
      <w:r w:rsidR="00CC3CC3" w:rsidRPr="004771E5">
        <w:rPr>
          <w:rFonts w:ascii="Book Antiqua" w:hAnsi="Book Antiqua" w:cs="TimesNewRoman"/>
          <w:color w:val="000000" w:themeColor="text1"/>
          <w:kern w:val="0"/>
          <w:sz w:val="24"/>
          <w:szCs w:val="24"/>
        </w:rPr>
        <w:t xml:space="preserve"> </w:t>
      </w:r>
      <w:r w:rsidRPr="004771E5">
        <w:rPr>
          <w:rFonts w:ascii="Book Antiqua" w:hAnsi="Book Antiqua" w:cs="TimesNewRoman"/>
          <w:color w:val="000000" w:themeColor="text1"/>
          <w:kern w:val="0"/>
          <w:sz w:val="24"/>
          <w:szCs w:val="24"/>
        </w:rPr>
        <w:t>Based on this evidence, increasing the</w:t>
      </w:r>
      <w:r w:rsidR="00040033" w:rsidRPr="004771E5">
        <w:rPr>
          <w:rFonts w:ascii="Book Antiqua" w:hAnsi="Book Antiqua" w:cs="TimesNewRoman"/>
          <w:color w:val="000000" w:themeColor="text1"/>
          <w:kern w:val="0"/>
          <w:sz w:val="24"/>
          <w:szCs w:val="24"/>
        </w:rPr>
        <w:t xml:space="preserve"> understanding of epigenetic profiles </w:t>
      </w:r>
      <w:r w:rsidR="007E007C" w:rsidRPr="004771E5">
        <w:rPr>
          <w:rFonts w:ascii="Book Antiqua" w:hAnsi="Book Antiqua" w:cs="TimesNewRoman"/>
          <w:color w:val="000000" w:themeColor="text1"/>
          <w:kern w:val="0"/>
          <w:sz w:val="24"/>
          <w:szCs w:val="24"/>
        </w:rPr>
        <w:t xml:space="preserve">in </w:t>
      </w:r>
      <w:r w:rsidRPr="004771E5">
        <w:rPr>
          <w:rFonts w:ascii="Book Antiqua" w:hAnsi="Book Antiqua" w:cs="TimesNewRoman"/>
          <w:color w:val="000000" w:themeColor="text1"/>
          <w:kern w:val="0"/>
          <w:sz w:val="24"/>
          <w:szCs w:val="24"/>
        </w:rPr>
        <w:t xml:space="preserve">the setting of </w:t>
      </w:r>
      <w:r w:rsidR="007E007C" w:rsidRPr="004771E5">
        <w:rPr>
          <w:rFonts w:ascii="Book Antiqua" w:hAnsi="Book Antiqua" w:cs="TimesNewRoman"/>
          <w:color w:val="000000" w:themeColor="text1"/>
          <w:kern w:val="0"/>
          <w:sz w:val="24"/>
          <w:szCs w:val="24"/>
        </w:rPr>
        <w:t>GC</w:t>
      </w:r>
      <w:r w:rsidRPr="004771E5">
        <w:rPr>
          <w:rFonts w:ascii="Book Antiqua" w:hAnsi="Book Antiqua" w:cs="TimesNewRoman"/>
          <w:color w:val="000000" w:themeColor="text1"/>
          <w:kern w:val="0"/>
          <w:sz w:val="24"/>
          <w:szCs w:val="24"/>
        </w:rPr>
        <w:t xml:space="preserve"> may</w:t>
      </w:r>
      <w:r w:rsidR="00040033" w:rsidRPr="004771E5">
        <w:rPr>
          <w:rFonts w:ascii="Book Antiqua" w:hAnsi="Book Antiqua" w:cs="TimesNewRoman"/>
          <w:color w:val="000000" w:themeColor="text1"/>
          <w:kern w:val="0"/>
          <w:sz w:val="24"/>
          <w:szCs w:val="24"/>
        </w:rPr>
        <w:t xml:space="preserve"> </w:t>
      </w:r>
      <w:r w:rsidRPr="004771E5">
        <w:rPr>
          <w:rFonts w:ascii="Book Antiqua" w:hAnsi="Book Antiqua" w:cs="TimesNewRoman"/>
          <w:color w:val="000000" w:themeColor="text1"/>
          <w:kern w:val="0"/>
          <w:sz w:val="24"/>
          <w:szCs w:val="24"/>
        </w:rPr>
        <w:t>enable physicians</w:t>
      </w:r>
      <w:r w:rsidR="007E007C" w:rsidRPr="004771E5">
        <w:rPr>
          <w:rFonts w:ascii="Book Antiqua" w:hAnsi="Book Antiqua" w:cs="TimesNewRoman"/>
          <w:color w:val="000000" w:themeColor="text1"/>
          <w:kern w:val="0"/>
          <w:sz w:val="24"/>
          <w:szCs w:val="24"/>
        </w:rPr>
        <w:t xml:space="preserve"> to </w:t>
      </w:r>
      <w:r w:rsidR="00374BA9" w:rsidRPr="004771E5">
        <w:rPr>
          <w:rFonts w:ascii="Book Antiqua" w:hAnsi="Book Antiqua" w:cs="TimesNewRoman"/>
          <w:color w:val="000000" w:themeColor="text1"/>
          <w:kern w:val="0"/>
          <w:sz w:val="24"/>
          <w:szCs w:val="24"/>
        </w:rPr>
        <w:t xml:space="preserve">classify </w:t>
      </w:r>
      <w:r w:rsidRPr="004771E5">
        <w:rPr>
          <w:rFonts w:ascii="Book Antiqua" w:hAnsi="Book Antiqua" w:cs="TimesNewRoman"/>
          <w:color w:val="000000" w:themeColor="text1"/>
          <w:kern w:val="0"/>
          <w:sz w:val="24"/>
          <w:szCs w:val="24"/>
        </w:rPr>
        <w:t xml:space="preserve">the </w:t>
      </w:r>
      <w:r w:rsidR="003042FB" w:rsidRPr="004771E5">
        <w:rPr>
          <w:rFonts w:ascii="Book Antiqua" w:hAnsi="Book Antiqua" w:cs="TimesNewRoman"/>
          <w:color w:val="000000" w:themeColor="text1"/>
          <w:kern w:val="0"/>
          <w:sz w:val="24"/>
          <w:szCs w:val="24"/>
        </w:rPr>
        <w:t>intrinsic subtype</w:t>
      </w:r>
      <w:r w:rsidRPr="004771E5">
        <w:rPr>
          <w:rFonts w:ascii="Book Antiqua" w:hAnsi="Book Antiqua" w:cs="TimesNewRoman"/>
          <w:color w:val="000000" w:themeColor="text1"/>
          <w:kern w:val="0"/>
          <w:sz w:val="24"/>
          <w:szCs w:val="24"/>
        </w:rPr>
        <w:t>s</w:t>
      </w:r>
      <w:r w:rsidR="003042FB" w:rsidRPr="004771E5">
        <w:rPr>
          <w:rFonts w:ascii="Book Antiqua" w:hAnsi="Book Antiqua" w:cs="TimesNewRoman"/>
          <w:color w:val="000000" w:themeColor="text1"/>
          <w:kern w:val="0"/>
          <w:sz w:val="24"/>
          <w:szCs w:val="24"/>
        </w:rPr>
        <w:t xml:space="preserve"> of </w:t>
      </w:r>
      <w:r w:rsidR="00374BA9" w:rsidRPr="004771E5">
        <w:rPr>
          <w:rFonts w:ascii="Book Antiqua" w:hAnsi="Book Antiqua" w:cs="TimesNewRoman"/>
          <w:color w:val="000000" w:themeColor="text1"/>
          <w:kern w:val="0"/>
          <w:sz w:val="24"/>
          <w:szCs w:val="24"/>
        </w:rPr>
        <w:t xml:space="preserve">GC and </w:t>
      </w:r>
      <w:r w:rsidR="007E007C" w:rsidRPr="004771E5">
        <w:rPr>
          <w:rFonts w:ascii="Book Antiqua" w:hAnsi="Book Antiqua" w:cs="TimesNewRoman"/>
          <w:color w:val="000000" w:themeColor="text1"/>
          <w:kern w:val="0"/>
          <w:sz w:val="24"/>
          <w:szCs w:val="24"/>
        </w:rPr>
        <w:t>predict the respo</w:t>
      </w:r>
      <w:r w:rsidRPr="004771E5">
        <w:rPr>
          <w:rFonts w:ascii="Book Antiqua" w:hAnsi="Book Antiqua" w:cs="TimesNewRoman"/>
          <w:color w:val="000000" w:themeColor="text1"/>
          <w:kern w:val="0"/>
          <w:sz w:val="24"/>
          <w:szCs w:val="24"/>
        </w:rPr>
        <w:t>nse to trastuzumab in</w:t>
      </w:r>
      <w:r w:rsidR="007E007C" w:rsidRPr="004771E5">
        <w:rPr>
          <w:rFonts w:ascii="Book Antiqua" w:hAnsi="Book Antiqua" w:cs="TimesNewRoman"/>
          <w:color w:val="000000" w:themeColor="text1"/>
          <w:kern w:val="0"/>
          <w:sz w:val="24"/>
          <w:szCs w:val="24"/>
        </w:rPr>
        <w:t xml:space="preserve"> </w:t>
      </w:r>
      <w:r w:rsidR="003042FB" w:rsidRPr="004771E5">
        <w:rPr>
          <w:rFonts w:ascii="Book Antiqua" w:hAnsi="Book Antiqua" w:cs="TimesNewRoman"/>
          <w:color w:val="000000" w:themeColor="text1"/>
          <w:kern w:val="0"/>
          <w:sz w:val="24"/>
          <w:szCs w:val="24"/>
        </w:rPr>
        <w:t>GC patients</w:t>
      </w:r>
      <w:r w:rsidR="007E007C" w:rsidRPr="004771E5">
        <w:rPr>
          <w:rFonts w:ascii="Book Antiqua" w:hAnsi="Book Antiqua" w:cs="TimesNewRoman"/>
          <w:color w:val="000000" w:themeColor="text1"/>
          <w:kern w:val="0"/>
          <w:sz w:val="24"/>
          <w:szCs w:val="24"/>
        </w:rPr>
        <w:t>.</w:t>
      </w:r>
    </w:p>
    <w:p w:rsidR="002566FD" w:rsidRPr="004771E5" w:rsidRDefault="00876397" w:rsidP="00BE4254">
      <w:pPr>
        <w:autoSpaceDE w:val="0"/>
        <w:autoSpaceDN w:val="0"/>
        <w:adjustRightInd w:val="0"/>
        <w:spacing w:line="360" w:lineRule="auto"/>
        <w:ind w:firstLine="840"/>
        <w:rPr>
          <w:rFonts w:ascii="Book Antiqua" w:hAnsi="Book Antiqua" w:cs="Arial"/>
          <w:bCs/>
          <w:color w:val="000000" w:themeColor="text1"/>
          <w:sz w:val="24"/>
          <w:szCs w:val="24"/>
        </w:rPr>
      </w:pPr>
      <w:r w:rsidRPr="004771E5">
        <w:rPr>
          <w:rFonts w:ascii="Book Antiqua" w:hAnsi="Book Antiqua" w:cs="TimesNewRoman"/>
          <w:color w:val="000000" w:themeColor="text1"/>
          <w:kern w:val="0"/>
          <w:sz w:val="24"/>
          <w:szCs w:val="24"/>
        </w:rPr>
        <w:t xml:space="preserve">The </w:t>
      </w:r>
      <w:r w:rsidR="008338D7" w:rsidRPr="004771E5">
        <w:rPr>
          <w:rFonts w:ascii="Book Antiqua" w:hAnsi="Book Antiqua" w:cs="TimesNewRoman"/>
          <w:color w:val="000000" w:themeColor="text1"/>
          <w:kern w:val="0"/>
          <w:sz w:val="24"/>
          <w:szCs w:val="24"/>
        </w:rPr>
        <w:t xml:space="preserve">AVAGAST trial, </w:t>
      </w:r>
      <w:r w:rsidRPr="004771E5">
        <w:rPr>
          <w:rFonts w:ascii="Book Antiqua" w:hAnsi="Book Antiqua" w:cs="TimesNewRoman"/>
          <w:color w:val="000000" w:themeColor="text1"/>
          <w:kern w:val="0"/>
          <w:sz w:val="24"/>
          <w:szCs w:val="24"/>
        </w:rPr>
        <w:t xml:space="preserve">which was </w:t>
      </w:r>
      <w:r w:rsidR="008338D7" w:rsidRPr="004771E5">
        <w:rPr>
          <w:rFonts w:ascii="Book Antiqua" w:hAnsi="Book Antiqua" w:cs="TimesNewRoman"/>
          <w:color w:val="000000" w:themeColor="text1"/>
          <w:kern w:val="0"/>
          <w:sz w:val="24"/>
          <w:szCs w:val="24"/>
        </w:rPr>
        <w:t xml:space="preserve">designed to investigate the impact of </w:t>
      </w:r>
      <w:r w:rsidRPr="004771E5">
        <w:rPr>
          <w:rFonts w:ascii="Book Antiqua" w:hAnsi="Book Antiqua" w:cs="TimesNewRoman"/>
          <w:color w:val="000000" w:themeColor="text1"/>
          <w:kern w:val="0"/>
          <w:sz w:val="24"/>
          <w:szCs w:val="24"/>
        </w:rPr>
        <w:t xml:space="preserve">an </w:t>
      </w:r>
      <w:r w:rsidR="008338D7" w:rsidRPr="004771E5">
        <w:rPr>
          <w:rFonts w:ascii="Book Antiqua" w:hAnsi="Book Antiqua" w:cs="TimesNewRoman"/>
          <w:color w:val="000000" w:themeColor="text1"/>
          <w:kern w:val="0"/>
          <w:sz w:val="24"/>
          <w:szCs w:val="24"/>
        </w:rPr>
        <w:t>anti-</w:t>
      </w:r>
      <w:r w:rsidR="00B356D2" w:rsidRPr="004771E5">
        <w:rPr>
          <w:rFonts w:ascii="Book Antiqua" w:hAnsi="Book Antiqua" w:cs="Univers-Light"/>
          <w:color w:val="000000" w:themeColor="text1"/>
          <w:kern w:val="0"/>
          <w:sz w:val="24"/>
          <w:szCs w:val="24"/>
        </w:rPr>
        <w:t>vascular endothelial growth factor</w:t>
      </w:r>
      <w:r w:rsidR="00B356D2" w:rsidRPr="004771E5">
        <w:rPr>
          <w:rFonts w:ascii="Book Antiqua" w:hAnsi="Book Antiqua" w:cs="TimesNewRoman"/>
          <w:color w:val="000000" w:themeColor="text1"/>
          <w:kern w:val="0"/>
          <w:sz w:val="24"/>
          <w:szCs w:val="24"/>
        </w:rPr>
        <w:t xml:space="preserve"> (</w:t>
      </w:r>
      <w:r w:rsidR="008338D7" w:rsidRPr="004771E5">
        <w:rPr>
          <w:rFonts w:ascii="Book Antiqua" w:hAnsi="Book Antiqua" w:cs="TimesNewRoman"/>
          <w:color w:val="000000" w:themeColor="text1"/>
          <w:kern w:val="0"/>
          <w:sz w:val="24"/>
          <w:szCs w:val="24"/>
        </w:rPr>
        <w:t>VEGF</w:t>
      </w:r>
      <w:r w:rsidR="00B356D2" w:rsidRPr="004771E5">
        <w:rPr>
          <w:rFonts w:ascii="Book Antiqua" w:hAnsi="Book Antiqua" w:cs="TimesNewRoman"/>
          <w:color w:val="000000" w:themeColor="text1"/>
          <w:kern w:val="0"/>
          <w:sz w:val="24"/>
          <w:szCs w:val="24"/>
        </w:rPr>
        <w:t>)</w:t>
      </w:r>
      <w:r w:rsidR="007E007C" w:rsidRPr="004771E5">
        <w:rPr>
          <w:rFonts w:ascii="Book Antiqua" w:hAnsi="Book Antiqua" w:cs="TimesNewRoman"/>
          <w:color w:val="000000" w:themeColor="text1"/>
          <w:kern w:val="0"/>
          <w:sz w:val="24"/>
          <w:szCs w:val="24"/>
        </w:rPr>
        <w:t xml:space="preserve"> monoclonal antibody (b</w:t>
      </w:r>
      <w:r w:rsidR="008338D7" w:rsidRPr="004771E5">
        <w:rPr>
          <w:rFonts w:ascii="Book Antiqua" w:hAnsi="Book Antiqua" w:cs="TimesNewRoman"/>
          <w:color w:val="000000" w:themeColor="text1"/>
          <w:kern w:val="0"/>
          <w:sz w:val="24"/>
          <w:szCs w:val="24"/>
        </w:rPr>
        <w:t>evacizumab) in combination with fluoropyrimidine-p</w:t>
      </w:r>
      <w:r w:rsidRPr="004771E5">
        <w:rPr>
          <w:rFonts w:ascii="Book Antiqua" w:hAnsi="Book Antiqua" w:cs="TimesNewRoman"/>
          <w:color w:val="000000" w:themeColor="text1"/>
          <w:kern w:val="0"/>
          <w:sz w:val="24"/>
          <w:szCs w:val="24"/>
        </w:rPr>
        <w:t>latinum as first-line therapy for advanced GC</w:t>
      </w:r>
      <w:r w:rsidR="008338D7" w:rsidRPr="004771E5">
        <w:rPr>
          <w:rFonts w:ascii="Book Antiqua" w:hAnsi="Book Antiqua" w:cs="TimesNewRoman"/>
          <w:color w:val="000000" w:themeColor="text1"/>
          <w:kern w:val="0"/>
          <w:sz w:val="24"/>
          <w:szCs w:val="24"/>
        </w:rPr>
        <w:t xml:space="preserve"> showed significant improvements in progression-free survival and </w:t>
      </w:r>
      <w:r w:rsidRPr="004771E5">
        <w:rPr>
          <w:rFonts w:ascii="Book Antiqua" w:hAnsi="Book Antiqua" w:cs="TimesNewRoman"/>
          <w:color w:val="000000" w:themeColor="text1"/>
          <w:kern w:val="0"/>
          <w:sz w:val="24"/>
          <w:szCs w:val="24"/>
        </w:rPr>
        <w:t xml:space="preserve">the </w:t>
      </w:r>
      <w:r w:rsidR="00544588" w:rsidRPr="004771E5">
        <w:rPr>
          <w:rFonts w:ascii="Book Antiqua" w:hAnsi="Book Antiqua" w:cs="TimesNewRoman"/>
          <w:color w:val="000000" w:themeColor="text1"/>
          <w:kern w:val="0"/>
          <w:sz w:val="24"/>
          <w:szCs w:val="24"/>
        </w:rPr>
        <w:t xml:space="preserve">response rate compared with </w:t>
      </w:r>
      <w:r w:rsidRPr="004771E5">
        <w:rPr>
          <w:rFonts w:ascii="Book Antiqua" w:hAnsi="Book Antiqua" w:cs="TimesNewRoman"/>
          <w:color w:val="000000" w:themeColor="text1"/>
          <w:kern w:val="0"/>
          <w:sz w:val="24"/>
          <w:szCs w:val="24"/>
        </w:rPr>
        <w:t xml:space="preserve">that observed in the </w:t>
      </w:r>
      <w:r w:rsidR="008338D7" w:rsidRPr="004771E5">
        <w:rPr>
          <w:rFonts w:ascii="Book Antiqua" w:hAnsi="Book Antiqua" w:cs="TimesNewRoman"/>
          <w:color w:val="000000" w:themeColor="text1"/>
          <w:kern w:val="0"/>
          <w:sz w:val="24"/>
          <w:szCs w:val="24"/>
        </w:rPr>
        <w:t>placeb</w:t>
      </w:r>
      <w:r w:rsidR="00590C73" w:rsidRPr="004771E5">
        <w:rPr>
          <w:rFonts w:ascii="Book Antiqua" w:hAnsi="Book Antiqua" w:cs="TimesNewRoman"/>
          <w:color w:val="000000" w:themeColor="text1"/>
          <w:kern w:val="0"/>
          <w:sz w:val="24"/>
          <w:szCs w:val="24"/>
        </w:rPr>
        <w:t>o group</w:t>
      </w:r>
      <w:r w:rsidR="008338D7" w:rsidRPr="004771E5">
        <w:rPr>
          <w:rFonts w:ascii="Book Antiqua" w:hAnsi="Book Antiqua" w:cs="TimesNewRoman"/>
          <w:color w:val="000000" w:themeColor="text1"/>
          <w:kern w:val="0"/>
          <w:sz w:val="24"/>
          <w:szCs w:val="24"/>
        </w:rPr>
        <w:t xml:space="preserve"> (HR</w:t>
      </w:r>
      <w:r w:rsidR="000A5118" w:rsidRPr="004771E5">
        <w:rPr>
          <w:rFonts w:ascii="Book Antiqua" w:hAnsi="Book Antiqua" w:cs="TimesNewRoman"/>
          <w:color w:val="000000" w:themeColor="text1"/>
          <w:kern w:val="0"/>
          <w:sz w:val="24"/>
          <w:szCs w:val="24"/>
        </w:rPr>
        <w:t xml:space="preserve"> </w:t>
      </w:r>
      <w:r w:rsidR="008338D7" w:rsidRPr="004771E5">
        <w:rPr>
          <w:rFonts w:ascii="Book Antiqua" w:hAnsi="Book Antiqua" w:cs="TimesNewRoman"/>
          <w:color w:val="000000" w:themeColor="text1"/>
          <w:kern w:val="0"/>
          <w:sz w:val="24"/>
          <w:szCs w:val="24"/>
        </w:rPr>
        <w:t xml:space="preserve">= </w:t>
      </w:r>
      <w:r w:rsidR="000E70DD" w:rsidRPr="004771E5">
        <w:rPr>
          <w:rFonts w:ascii="Book Antiqua" w:hAnsi="Book Antiqua" w:cs="TimesNewRoman"/>
          <w:color w:val="000000" w:themeColor="text1"/>
          <w:kern w:val="0"/>
          <w:sz w:val="24"/>
          <w:szCs w:val="24"/>
        </w:rPr>
        <w:t xml:space="preserve">0.80, </w:t>
      </w:r>
      <w:r w:rsidR="007D1D5C" w:rsidRPr="005B0EDC">
        <w:rPr>
          <w:rFonts w:ascii="Book Antiqua" w:hAnsi="Book Antiqua" w:cs="RotisSansSerif-Bold"/>
          <w:bCs/>
          <w:i/>
          <w:color w:val="000000" w:themeColor="text1"/>
          <w:kern w:val="0"/>
          <w:sz w:val="24"/>
          <w:szCs w:val="24"/>
        </w:rPr>
        <w:t>P</w:t>
      </w:r>
      <w:r w:rsidR="000E70DD" w:rsidRPr="004771E5">
        <w:rPr>
          <w:rFonts w:ascii="Book Antiqua" w:hAnsi="Book Antiqua" w:cs="TimesNewRoman"/>
          <w:color w:val="000000" w:themeColor="text1"/>
          <w:kern w:val="0"/>
          <w:sz w:val="24"/>
          <w:szCs w:val="24"/>
        </w:rPr>
        <w:t xml:space="preserve"> = 0.0037; 46.0% </w:t>
      </w:r>
      <w:r w:rsidR="000E70DD" w:rsidRPr="007D1D5C">
        <w:rPr>
          <w:rFonts w:ascii="Book Antiqua" w:hAnsi="Book Antiqua" w:cs="TimesNewRoman"/>
          <w:i/>
          <w:color w:val="000000" w:themeColor="text1"/>
          <w:kern w:val="0"/>
          <w:sz w:val="24"/>
          <w:szCs w:val="24"/>
        </w:rPr>
        <w:t>vs</w:t>
      </w:r>
      <w:r w:rsidR="000E70DD" w:rsidRPr="004771E5">
        <w:rPr>
          <w:rFonts w:ascii="Book Antiqua" w:hAnsi="Book Antiqua" w:cs="TimesNewRoman"/>
          <w:color w:val="000000" w:themeColor="text1"/>
          <w:kern w:val="0"/>
          <w:sz w:val="24"/>
          <w:szCs w:val="24"/>
        </w:rPr>
        <w:t xml:space="preserve"> 37.4</w:t>
      </w:r>
      <w:r w:rsidR="008338D7" w:rsidRPr="004771E5">
        <w:rPr>
          <w:rFonts w:ascii="Book Antiqua" w:hAnsi="Book Antiqua" w:cs="TimesNewRoman"/>
          <w:color w:val="000000" w:themeColor="text1"/>
          <w:kern w:val="0"/>
          <w:sz w:val="24"/>
          <w:szCs w:val="24"/>
        </w:rPr>
        <w:t xml:space="preserve">%, </w:t>
      </w:r>
      <w:r w:rsidR="007D1D5C" w:rsidRPr="005B0EDC">
        <w:rPr>
          <w:rFonts w:ascii="Book Antiqua" w:hAnsi="Book Antiqua" w:cs="RotisSansSerif-Bold"/>
          <w:bCs/>
          <w:i/>
          <w:color w:val="000000" w:themeColor="text1"/>
          <w:kern w:val="0"/>
          <w:sz w:val="24"/>
          <w:szCs w:val="24"/>
        </w:rPr>
        <w:t>P</w:t>
      </w:r>
      <w:r w:rsidR="008338D7" w:rsidRPr="004771E5">
        <w:rPr>
          <w:rFonts w:ascii="Book Antiqua" w:hAnsi="Book Antiqua" w:cs="TimesNewRoman"/>
          <w:color w:val="000000" w:themeColor="text1"/>
          <w:kern w:val="0"/>
          <w:sz w:val="24"/>
          <w:szCs w:val="24"/>
        </w:rPr>
        <w:t xml:space="preserve"> = 0.0315, respectively)</w:t>
      </w:r>
      <w:r w:rsidR="00531707" w:rsidRPr="004771E5">
        <w:rPr>
          <w:rFonts w:ascii="Book Antiqua" w:hAnsi="Book Antiqua" w:cs="TimesNewRoman"/>
          <w:color w:val="000000" w:themeColor="text1"/>
          <w:kern w:val="0"/>
          <w:sz w:val="24"/>
          <w:szCs w:val="24"/>
          <w:vertAlign w:val="superscript"/>
        </w:rPr>
        <w:t>[163</w:t>
      </w:r>
      <w:r w:rsidR="00FF7E0F" w:rsidRPr="004771E5">
        <w:rPr>
          <w:rFonts w:ascii="Book Antiqua" w:hAnsi="Book Antiqua" w:cs="TimesNewRoman"/>
          <w:color w:val="000000" w:themeColor="text1"/>
          <w:kern w:val="0"/>
          <w:sz w:val="24"/>
          <w:szCs w:val="24"/>
          <w:vertAlign w:val="superscript"/>
        </w:rPr>
        <w:t>]</w:t>
      </w:r>
      <w:r w:rsidR="00FF7E0F" w:rsidRPr="004771E5">
        <w:rPr>
          <w:rFonts w:ascii="Book Antiqua" w:hAnsi="Book Antiqua" w:cs="TimesNewRoman"/>
          <w:color w:val="000000" w:themeColor="text1"/>
          <w:kern w:val="0"/>
          <w:sz w:val="24"/>
          <w:szCs w:val="24"/>
        </w:rPr>
        <w:t xml:space="preserve">. </w:t>
      </w:r>
      <w:r w:rsidR="000A5118" w:rsidRPr="004771E5">
        <w:rPr>
          <w:rFonts w:ascii="Book Antiqua" w:hAnsi="Book Antiqua" w:cs="TimesNewRoman"/>
          <w:color w:val="000000" w:themeColor="text1"/>
          <w:kern w:val="0"/>
          <w:sz w:val="24"/>
          <w:szCs w:val="24"/>
        </w:rPr>
        <w:t xml:space="preserve">Additional </w:t>
      </w:r>
      <w:r w:rsidRPr="004771E5">
        <w:rPr>
          <w:rFonts w:ascii="Book Antiqua" w:hAnsi="Book Antiqua" w:cs="TimesNewRoman"/>
          <w:color w:val="000000" w:themeColor="text1"/>
          <w:kern w:val="0"/>
          <w:sz w:val="24"/>
          <w:szCs w:val="24"/>
        </w:rPr>
        <w:t xml:space="preserve">analyses of </w:t>
      </w:r>
      <w:proofErr w:type="gramStart"/>
      <w:r w:rsidR="000A5118" w:rsidRPr="004771E5">
        <w:rPr>
          <w:rFonts w:ascii="Book Antiqua" w:hAnsi="Book Antiqua" w:cs="TimesNewRoman"/>
          <w:color w:val="000000" w:themeColor="text1"/>
          <w:kern w:val="0"/>
          <w:sz w:val="24"/>
          <w:szCs w:val="24"/>
        </w:rPr>
        <w:t>biomarker</w:t>
      </w:r>
      <w:r w:rsidRPr="004771E5">
        <w:rPr>
          <w:rFonts w:ascii="Book Antiqua" w:hAnsi="Book Antiqua" w:cs="TimesNewRoman"/>
          <w:color w:val="000000" w:themeColor="text1"/>
          <w:kern w:val="0"/>
          <w:sz w:val="24"/>
          <w:szCs w:val="24"/>
        </w:rPr>
        <w:t>s</w:t>
      </w:r>
      <w:r w:rsidR="000E22C7" w:rsidRPr="004771E5">
        <w:rPr>
          <w:rFonts w:ascii="Book Antiqua" w:hAnsi="Book Antiqua" w:cs="TimesNewRoman"/>
          <w:color w:val="000000" w:themeColor="text1"/>
          <w:kern w:val="0"/>
          <w:sz w:val="24"/>
          <w:szCs w:val="24"/>
          <w:vertAlign w:val="superscript"/>
        </w:rPr>
        <w:t>[</w:t>
      </w:r>
      <w:proofErr w:type="gramEnd"/>
      <w:r w:rsidR="000E22C7" w:rsidRPr="004771E5">
        <w:rPr>
          <w:rFonts w:ascii="Book Antiqua" w:hAnsi="Book Antiqua" w:cs="TimesNewRoman"/>
          <w:color w:val="000000" w:themeColor="text1"/>
          <w:kern w:val="0"/>
          <w:sz w:val="24"/>
          <w:szCs w:val="24"/>
          <w:vertAlign w:val="superscript"/>
        </w:rPr>
        <w:t>16</w:t>
      </w:r>
      <w:r w:rsidR="00531707" w:rsidRPr="004771E5">
        <w:rPr>
          <w:rFonts w:ascii="Book Antiqua" w:hAnsi="Book Antiqua" w:cs="TimesNewRoman"/>
          <w:color w:val="000000" w:themeColor="text1"/>
          <w:kern w:val="0"/>
          <w:sz w:val="24"/>
          <w:szCs w:val="24"/>
          <w:vertAlign w:val="superscript"/>
        </w:rPr>
        <w:t>4</w:t>
      </w:r>
      <w:r w:rsidR="00FF7E0F" w:rsidRPr="004771E5">
        <w:rPr>
          <w:rFonts w:ascii="Book Antiqua" w:hAnsi="Book Antiqua" w:cs="TimesNewRoman"/>
          <w:color w:val="000000" w:themeColor="text1"/>
          <w:kern w:val="0"/>
          <w:sz w:val="24"/>
          <w:szCs w:val="24"/>
          <w:vertAlign w:val="superscript"/>
        </w:rPr>
        <w:t>]</w:t>
      </w:r>
      <w:r w:rsidR="00B005A6" w:rsidRPr="004771E5">
        <w:rPr>
          <w:rFonts w:ascii="Book Antiqua" w:hAnsi="Book Antiqua" w:cs="TimesNewRoman"/>
          <w:color w:val="000000" w:themeColor="text1"/>
          <w:kern w:val="0"/>
          <w:sz w:val="24"/>
          <w:szCs w:val="24"/>
        </w:rPr>
        <w:t xml:space="preserve">, including </w:t>
      </w:r>
      <w:r w:rsidR="00B356D2" w:rsidRPr="004771E5">
        <w:rPr>
          <w:rFonts w:ascii="Book Antiqua" w:hAnsi="Book Antiqua" w:cs="Univers-Light"/>
          <w:color w:val="000000" w:themeColor="text1"/>
          <w:kern w:val="0"/>
          <w:sz w:val="24"/>
          <w:szCs w:val="24"/>
        </w:rPr>
        <w:t>VEGF-A</w:t>
      </w:r>
      <w:r w:rsidRPr="004771E5">
        <w:rPr>
          <w:rFonts w:ascii="Book Antiqua" w:hAnsi="Book Antiqua" w:cs="Univers-Light"/>
          <w:color w:val="000000" w:themeColor="text1"/>
          <w:kern w:val="0"/>
          <w:sz w:val="24"/>
          <w:szCs w:val="24"/>
        </w:rPr>
        <w:t>, neuropilin-1</w:t>
      </w:r>
      <w:r w:rsidR="002F1D11" w:rsidRPr="004771E5">
        <w:rPr>
          <w:rFonts w:ascii="Book Antiqua" w:hAnsi="Book Antiqua" w:cs="Univers-Light"/>
          <w:color w:val="000000" w:themeColor="text1"/>
          <w:kern w:val="0"/>
          <w:sz w:val="24"/>
          <w:szCs w:val="24"/>
        </w:rPr>
        <w:t xml:space="preserve"> and VEGF receptors-1 and -2 (VEGFR-1 and VEGFR-2)</w:t>
      </w:r>
      <w:r w:rsidR="00B005A6" w:rsidRPr="004771E5">
        <w:rPr>
          <w:rFonts w:ascii="Book Antiqua" w:hAnsi="Book Antiqua" w:cs="TimesNewRoman"/>
          <w:color w:val="000000" w:themeColor="text1"/>
          <w:kern w:val="0"/>
          <w:sz w:val="24"/>
          <w:szCs w:val="24"/>
        </w:rPr>
        <w:t>,</w:t>
      </w:r>
      <w:r w:rsidR="00590C73" w:rsidRPr="004771E5">
        <w:rPr>
          <w:rFonts w:ascii="Book Antiqua" w:hAnsi="Book Antiqua" w:cs="TimesNewRoman"/>
          <w:color w:val="000000" w:themeColor="text1"/>
          <w:kern w:val="0"/>
          <w:sz w:val="24"/>
          <w:szCs w:val="24"/>
          <w:vertAlign w:val="superscript"/>
        </w:rPr>
        <w:t xml:space="preserve"> </w:t>
      </w:r>
      <w:r w:rsidR="00590C73" w:rsidRPr="004771E5">
        <w:rPr>
          <w:rFonts w:ascii="Book Antiqua" w:hAnsi="Book Antiqua" w:cs="Univers-Light"/>
          <w:color w:val="000000" w:themeColor="text1"/>
          <w:kern w:val="0"/>
          <w:sz w:val="24"/>
          <w:szCs w:val="24"/>
        </w:rPr>
        <w:t>showed</w:t>
      </w:r>
      <w:r w:rsidR="002F1D11" w:rsidRPr="004771E5">
        <w:rPr>
          <w:rFonts w:ascii="Book Antiqua" w:hAnsi="Book Antiqua" w:cs="Univers-Light"/>
          <w:color w:val="000000" w:themeColor="text1"/>
          <w:kern w:val="0"/>
          <w:sz w:val="24"/>
          <w:szCs w:val="24"/>
        </w:rPr>
        <w:t xml:space="preserve"> </w:t>
      </w:r>
      <w:r w:rsidR="00590C73" w:rsidRPr="004771E5">
        <w:rPr>
          <w:rFonts w:ascii="Book Antiqua" w:hAnsi="Book Antiqua" w:cs="Univers-Light"/>
          <w:color w:val="000000" w:themeColor="text1"/>
          <w:kern w:val="0"/>
          <w:sz w:val="24"/>
          <w:szCs w:val="24"/>
        </w:rPr>
        <w:t xml:space="preserve">that </w:t>
      </w:r>
      <w:r w:rsidRPr="004771E5">
        <w:rPr>
          <w:rFonts w:ascii="Book Antiqua" w:hAnsi="Book Antiqua" w:cs="Univers-Light"/>
          <w:color w:val="000000" w:themeColor="text1"/>
          <w:kern w:val="0"/>
          <w:sz w:val="24"/>
          <w:szCs w:val="24"/>
        </w:rPr>
        <w:t xml:space="preserve">the </w:t>
      </w:r>
      <w:r w:rsidR="002F1D11" w:rsidRPr="004771E5">
        <w:rPr>
          <w:rFonts w:ascii="Book Antiqua" w:hAnsi="Book Antiqua" w:cs="Univers-Light"/>
          <w:color w:val="000000" w:themeColor="text1"/>
          <w:kern w:val="0"/>
          <w:sz w:val="24"/>
          <w:szCs w:val="24"/>
        </w:rPr>
        <w:t>baseline plasma VEGF-A levels and tumor neuropilin</w:t>
      </w:r>
      <w:r w:rsidRPr="004771E5">
        <w:rPr>
          <w:rFonts w:ascii="Book Antiqua" w:hAnsi="Book Antiqua" w:cs="Univers-Light"/>
          <w:color w:val="000000" w:themeColor="text1"/>
          <w:kern w:val="0"/>
          <w:sz w:val="24"/>
          <w:szCs w:val="24"/>
        </w:rPr>
        <w:t>-1 expression are</w:t>
      </w:r>
      <w:r w:rsidR="002F1D11" w:rsidRPr="004771E5">
        <w:rPr>
          <w:rFonts w:ascii="Book Antiqua" w:hAnsi="Book Antiqua" w:cs="Univers-Light"/>
          <w:color w:val="000000" w:themeColor="text1"/>
          <w:kern w:val="0"/>
          <w:sz w:val="24"/>
          <w:szCs w:val="24"/>
        </w:rPr>
        <w:t xml:space="preserve"> potential predictors of bevacizumab effica</w:t>
      </w:r>
      <w:r w:rsidR="00EC7A33" w:rsidRPr="004771E5">
        <w:rPr>
          <w:rFonts w:ascii="Book Antiqua" w:hAnsi="Book Antiqua" w:cs="Univers-Light"/>
          <w:color w:val="000000" w:themeColor="text1"/>
          <w:kern w:val="0"/>
          <w:sz w:val="24"/>
          <w:szCs w:val="24"/>
        </w:rPr>
        <w:t xml:space="preserve">cy. </w:t>
      </w:r>
      <w:r w:rsidRPr="004771E5">
        <w:rPr>
          <w:rFonts w:ascii="Book Antiqua" w:hAnsi="Book Antiqua" w:cs="Univers-Light"/>
          <w:color w:val="000000" w:themeColor="text1"/>
          <w:kern w:val="0"/>
          <w:sz w:val="24"/>
          <w:szCs w:val="24"/>
        </w:rPr>
        <w:t>The p</w:t>
      </w:r>
      <w:r w:rsidR="00EC7A33" w:rsidRPr="004771E5">
        <w:rPr>
          <w:rFonts w:ascii="Book Antiqua" w:hAnsi="Book Antiqua" w:cs="Univers-Light"/>
          <w:color w:val="000000" w:themeColor="text1"/>
          <w:kern w:val="0"/>
          <w:sz w:val="24"/>
          <w:szCs w:val="24"/>
        </w:rPr>
        <w:t xml:space="preserve">atients with </w:t>
      </w:r>
      <w:r w:rsidRPr="004771E5">
        <w:rPr>
          <w:rFonts w:ascii="Book Antiqua" w:hAnsi="Book Antiqua" w:cs="Univers-Light"/>
          <w:color w:val="000000" w:themeColor="text1"/>
          <w:kern w:val="0"/>
          <w:sz w:val="24"/>
          <w:szCs w:val="24"/>
        </w:rPr>
        <w:t xml:space="preserve">a </w:t>
      </w:r>
      <w:r w:rsidR="00EC7A33" w:rsidRPr="004771E5">
        <w:rPr>
          <w:rFonts w:ascii="Book Antiqua" w:hAnsi="Book Antiqua" w:cs="Univers-Light"/>
          <w:color w:val="000000" w:themeColor="text1"/>
          <w:kern w:val="0"/>
          <w:sz w:val="24"/>
          <w:szCs w:val="24"/>
        </w:rPr>
        <w:t>high plasma VEGF-A</w:t>
      </w:r>
      <w:r w:rsidR="002F1D11" w:rsidRPr="004771E5">
        <w:rPr>
          <w:rFonts w:ascii="Book Antiqua" w:hAnsi="Book Antiqua" w:cs="Univers-Light"/>
          <w:color w:val="000000" w:themeColor="text1"/>
          <w:kern w:val="0"/>
          <w:sz w:val="24"/>
          <w:szCs w:val="24"/>
        </w:rPr>
        <w:t xml:space="preserve"> </w:t>
      </w:r>
      <w:r w:rsidRPr="004771E5">
        <w:rPr>
          <w:rFonts w:ascii="Book Antiqua" w:hAnsi="Book Antiqua" w:cs="Univers-Light"/>
          <w:color w:val="000000" w:themeColor="text1"/>
          <w:kern w:val="0"/>
          <w:sz w:val="24"/>
          <w:szCs w:val="24"/>
        </w:rPr>
        <w:t>level exhibited</w:t>
      </w:r>
      <w:r w:rsidR="002F1D11" w:rsidRPr="004771E5">
        <w:rPr>
          <w:rFonts w:ascii="Book Antiqua" w:hAnsi="Book Antiqua" w:cs="Univers-Light"/>
          <w:color w:val="000000" w:themeColor="text1"/>
          <w:kern w:val="0"/>
          <w:sz w:val="24"/>
          <w:szCs w:val="24"/>
        </w:rPr>
        <w:t xml:space="preserve"> a trend toward improved overall survival (</w:t>
      </w:r>
      <w:r w:rsidR="000A5118" w:rsidRPr="004771E5">
        <w:rPr>
          <w:rFonts w:ascii="Book Antiqua" w:hAnsi="Book Antiqua" w:cs="Univers-Light"/>
          <w:color w:val="000000" w:themeColor="text1"/>
          <w:kern w:val="0"/>
          <w:sz w:val="24"/>
          <w:szCs w:val="24"/>
        </w:rPr>
        <w:t xml:space="preserve">HR = </w:t>
      </w:r>
      <w:r w:rsidR="002F1D11" w:rsidRPr="004771E5">
        <w:rPr>
          <w:rFonts w:ascii="Book Antiqua" w:hAnsi="Book Antiqua" w:cs="Univers-Light"/>
          <w:color w:val="000000" w:themeColor="text1"/>
          <w:kern w:val="0"/>
          <w:sz w:val="24"/>
          <w:szCs w:val="24"/>
        </w:rPr>
        <w:t xml:space="preserve">0.72; 95% CI, 0.57-0.93) </w:t>
      </w:r>
      <w:r w:rsidR="00013644" w:rsidRPr="004771E5">
        <w:rPr>
          <w:rFonts w:ascii="Book Antiqua" w:hAnsi="Book Antiqua" w:cs="Univers-Light"/>
          <w:color w:val="000000" w:themeColor="text1"/>
          <w:kern w:val="0"/>
          <w:sz w:val="24"/>
          <w:szCs w:val="24"/>
        </w:rPr>
        <w:t>compared with</w:t>
      </w:r>
      <w:r w:rsidR="00EC7A33" w:rsidRPr="004771E5">
        <w:rPr>
          <w:rFonts w:ascii="Book Antiqua" w:hAnsi="Book Antiqua" w:cs="Univers-Light"/>
          <w:color w:val="000000" w:themeColor="text1"/>
          <w:kern w:val="0"/>
          <w:sz w:val="24"/>
          <w:szCs w:val="24"/>
        </w:rPr>
        <w:t xml:space="preserve"> </w:t>
      </w:r>
      <w:r w:rsidRPr="004771E5">
        <w:rPr>
          <w:rFonts w:ascii="Book Antiqua" w:hAnsi="Book Antiqua" w:cs="Univers-Light"/>
          <w:color w:val="000000" w:themeColor="text1"/>
          <w:kern w:val="0"/>
          <w:sz w:val="24"/>
          <w:szCs w:val="24"/>
        </w:rPr>
        <w:t xml:space="preserve">the </w:t>
      </w:r>
      <w:r w:rsidR="00EC7A33" w:rsidRPr="004771E5">
        <w:rPr>
          <w:rFonts w:ascii="Book Antiqua" w:hAnsi="Book Antiqua" w:cs="Univers-Light"/>
          <w:color w:val="000000" w:themeColor="text1"/>
          <w:kern w:val="0"/>
          <w:sz w:val="24"/>
          <w:szCs w:val="24"/>
        </w:rPr>
        <w:t xml:space="preserve">patients with </w:t>
      </w:r>
      <w:r w:rsidRPr="004771E5">
        <w:rPr>
          <w:rFonts w:ascii="Book Antiqua" w:hAnsi="Book Antiqua" w:cs="Univers-Light"/>
          <w:color w:val="000000" w:themeColor="text1"/>
          <w:kern w:val="0"/>
          <w:sz w:val="24"/>
          <w:szCs w:val="24"/>
        </w:rPr>
        <w:t xml:space="preserve">a </w:t>
      </w:r>
      <w:r w:rsidR="00EC7A33" w:rsidRPr="004771E5">
        <w:rPr>
          <w:rFonts w:ascii="Book Antiqua" w:hAnsi="Book Antiqua" w:cs="Univers-Light"/>
          <w:color w:val="000000" w:themeColor="text1"/>
          <w:kern w:val="0"/>
          <w:sz w:val="24"/>
          <w:szCs w:val="24"/>
        </w:rPr>
        <w:t xml:space="preserve">low VEGF-A </w:t>
      </w:r>
      <w:r w:rsidRPr="004771E5">
        <w:rPr>
          <w:rFonts w:ascii="Book Antiqua" w:hAnsi="Book Antiqua" w:cs="Univers-Light"/>
          <w:color w:val="000000" w:themeColor="text1"/>
          <w:kern w:val="0"/>
          <w:sz w:val="24"/>
          <w:szCs w:val="24"/>
        </w:rPr>
        <w:t xml:space="preserve">level </w:t>
      </w:r>
      <w:r w:rsidR="000A5118" w:rsidRPr="004771E5">
        <w:rPr>
          <w:rFonts w:ascii="Book Antiqua" w:hAnsi="Book Antiqua" w:cs="Univers-Light"/>
          <w:color w:val="000000" w:themeColor="text1"/>
          <w:kern w:val="0"/>
          <w:sz w:val="24"/>
          <w:szCs w:val="24"/>
        </w:rPr>
        <w:t xml:space="preserve">(HR = </w:t>
      </w:r>
      <w:r w:rsidR="002F1D11" w:rsidRPr="004771E5">
        <w:rPr>
          <w:rFonts w:ascii="Book Antiqua" w:hAnsi="Book Antiqua" w:cs="Univers-Light"/>
          <w:color w:val="000000" w:themeColor="text1"/>
          <w:kern w:val="0"/>
          <w:sz w:val="24"/>
          <w:szCs w:val="24"/>
        </w:rPr>
        <w:t xml:space="preserve">1.01; 95% CI, 0.77-1.31; </w:t>
      </w:r>
      <w:r w:rsidR="00043150" w:rsidRPr="005B0EDC">
        <w:rPr>
          <w:rFonts w:ascii="Book Antiqua" w:hAnsi="Book Antiqua" w:cs="RotisSansSerif-Bold"/>
          <w:bCs/>
          <w:i/>
          <w:color w:val="000000" w:themeColor="text1"/>
          <w:kern w:val="0"/>
          <w:sz w:val="24"/>
          <w:szCs w:val="24"/>
        </w:rPr>
        <w:t>P</w:t>
      </w:r>
      <w:r w:rsidR="002F1D11" w:rsidRPr="004771E5">
        <w:rPr>
          <w:rFonts w:ascii="Book Antiqua" w:hAnsi="Book Antiqua" w:cs="Univers-LightOblique"/>
          <w:i/>
          <w:iCs/>
          <w:color w:val="000000" w:themeColor="text1"/>
          <w:kern w:val="0"/>
          <w:sz w:val="24"/>
          <w:szCs w:val="24"/>
        </w:rPr>
        <w:t xml:space="preserve"> </w:t>
      </w:r>
      <w:r w:rsidR="002F1D11" w:rsidRPr="004771E5">
        <w:rPr>
          <w:rFonts w:ascii="Book Antiqua" w:hAnsi="Book Antiqua" w:cs="Universal-GreekwithMathPi"/>
          <w:color w:val="000000" w:themeColor="text1"/>
          <w:kern w:val="0"/>
          <w:sz w:val="24"/>
          <w:szCs w:val="24"/>
        </w:rPr>
        <w:t>= 0</w:t>
      </w:r>
      <w:r w:rsidR="002F1D11" w:rsidRPr="004771E5">
        <w:rPr>
          <w:rFonts w:ascii="Book Antiqua" w:hAnsi="Book Antiqua" w:cs="Univers-Light"/>
          <w:color w:val="000000" w:themeColor="text1"/>
          <w:kern w:val="0"/>
          <w:sz w:val="24"/>
          <w:szCs w:val="24"/>
        </w:rPr>
        <w:t xml:space="preserve">.07). </w:t>
      </w:r>
      <w:r w:rsidR="002566FD" w:rsidRPr="004771E5">
        <w:rPr>
          <w:rFonts w:ascii="Book Antiqua" w:hAnsi="Book Antiqua" w:cs="Minion-Regular"/>
          <w:color w:val="000000" w:themeColor="text1"/>
          <w:kern w:val="0"/>
          <w:sz w:val="24"/>
          <w:szCs w:val="24"/>
        </w:rPr>
        <w:t>Furthermore, t</w:t>
      </w:r>
      <w:r w:rsidR="00077D20" w:rsidRPr="004771E5">
        <w:rPr>
          <w:rFonts w:ascii="Book Antiqua" w:hAnsi="Book Antiqua" w:cs="Minion-Regular"/>
          <w:color w:val="000000" w:themeColor="text1"/>
          <w:kern w:val="0"/>
          <w:sz w:val="24"/>
          <w:szCs w:val="24"/>
        </w:rPr>
        <w:t>he potential predictive power</w:t>
      </w:r>
      <w:r w:rsidR="002566FD" w:rsidRPr="004771E5">
        <w:rPr>
          <w:rFonts w:ascii="Book Antiqua" w:hAnsi="Book Antiqua" w:cs="Minion-Regular"/>
          <w:color w:val="000000" w:themeColor="text1"/>
          <w:kern w:val="0"/>
          <w:sz w:val="24"/>
          <w:szCs w:val="24"/>
        </w:rPr>
        <w:t xml:space="preserve"> of </w:t>
      </w:r>
      <w:r w:rsidRPr="004771E5">
        <w:rPr>
          <w:rFonts w:ascii="Book Antiqua" w:hAnsi="Book Antiqua" w:cs="Minion-Regular"/>
          <w:color w:val="000000" w:themeColor="text1"/>
          <w:kern w:val="0"/>
          <w:sz w:val="24"/>
          <w:szCs w:val="24"/>
        </w:rPr>
        <w:t xml:space="preserve">the </w:t>
      </w:r>
      <w:r w:rsidR="002566FD" w:rsidRPr="004771E5">
        <w:rPr>
          <w:rFonts w:ascii="Book Antiqua" w:hAnsi="Book Antiqua" w:cs="Minion-Regular"/>
          <w:color w:val="000000" w:themeColor="text1"/>
          <w:kern w:val="0"/>
          <w:sz w:val="24"/>
          <w:szCs w:val="24"/>
        </w:rPr>
        <w:lastRenderedPageBreak/>
        <w:t>plasma VEGF-A</w:t>
      </w:r>
      <w:r w:rsidRPr="004771E5">
        <w:rPr>
          <w:rFonts w:ascii="Book Antiqua" w:hAnsi="Book Antiqua" w:cs="Minion-Regular"/>
          <w:color w:val="000000" w:themeColor="text1"/>
          <w:kern w:val="0"/>
          <w:sz w:val="24"/>
          <w:szCs w:val="24"/>
        </w:rPr>
        <w:t xml:space="preserve"> level</w:t>
      </w:r>
      <w:r w:rsidR="002566FD" w:rsidRPr="004771E5">
        <w:rPr>
          <w:rFonts w:ascii="Book Antiqua" w:hAnsi="Book Antiqua" w:cs="Minion-Regular"/>
          <w:color w:val="000000" w:themeColor="text1"/>
          <w:kern w:val="0"/>
          <w:sz w:val="24"/>
          <w:szCs w:val="24"/>
        </w:rPr>
        <w:t xml:space="preserve"> identified in </w:t>
      </w:r>
      <w:r w:rsidRPr="004771E5">
        <w:rPr>
          <w:rFonts w:ascii="Book Antiqua" w:hAnsi="Book Antiqua" w:cs="Minion-Regular"/>
          <w:color w:val="000000" w:themeColor="text1"/>
          <w:kern w:val="0"/>
          <w:sz w:val="24"/>
          <w:szCs w:val="24"/>
        </w:rPr>
        <w:t xml:space="preserve">the </w:t>
      </w:r>
      <w:r w:rsidR="002566FD" w:rsidRPr="004771E5">
        <w:rPr>
          <w:rFonts w:ascii="Book Antiqua" w:hAnsi="Book Antiqua" w:cs="Minion-Regular"/>
          <w:color w:val="000000" w:themeColor="text1"/>
          <w:kern w:val="0"/>
          <w:sz w:val="24"/>
          <w:szCs w:val="24"/>
        </w:rPr>
        <w:t>AVAGAST trial is supported by</w:t>
      </w:r>
      <w:r w:rsidR="000A5118" w:rsidRPr="004771E5">
        <w:rPr>
          <w:rFonts w:ascii="Book Antiqua" w:hAnsi="Book Antiqua" w:cs="Minion-Regular"/>
          <w:color w:val="000000" w:themeColor="text1"/>
          <w:kern w:val="0"/>
          <w:sz w:val="24"/>
          <w:szCs w:val="24"/>
        </w:rPr>
        <w:t xml:space="preserve"> two other independent</w:t>
      </w:r>
      <w:r w:rsidR="002566FD" w:rsidRPr="004771E5">
        <w:rPr>
          <w:rFonts w:ascii="Book Antiqua" w:hAnsi="Book Antiqua" w:cs="Minion-Regular"/>
          <w:color w:val="000000" w:themeColor="text1"/>
          <w:kern w:val="0"/>
          <w:sz w:val="24"/>
          <w:szCs w:val="24"/>
        </w:rPr>
        <w:t xml:space="preserve"> biomarker analyses performed in patients with metastatic breast cancer (</w:t>
      </w:r>
      <w:r w:rsidRPr="004771E5">
        <w:rPr>
          <w:rFonts w:ascii="Book Antiqua" w:hAnsi="Book Antiqua" w:cs="Minion-Regular"/>
          <w:color w:val="000000" w:themeColor="text1"/>
          <w:kern w:val="0"/>
          <w:sz w:val="24"/>
          <w:szCs w:val="24"/>
        </w:rPr>
        <w:t xml:space="preserve">the </w:t>
      </w:r>
      <w:r w:rsidR="002566FD" w:rsidRPr="004771E5">
        <w:rPr>
          <w:rFonts w:ascii="Book Antiqua" w:hAnsi="Book Antiqua" w:cs="Minion-Regular"/>
          <w:color w:val="000000" w:themeColor="text1"/>
          <w:kern w:val="0"/>
          <w:sz w:val="24"/>
          <w:szCs w:val="24"/>
        </w:rPr>
        <w:t>AVADO study)</w:t>
      </w:r>
      <w:r w:rsidR="00531707" w:rsidRPr="004771E5">
        <w:rPr>
          <w:rFonts w:ascii="Book Antiqua" w:hAnsi="Book Antiqua" w:cs="Minion-Regular"/>
          <w:color w:val="000000" w:themeColor="text1"/>
          <w:kern w:val="0"/>
          <w:sz w:val="24"/>
          <w:szCs w:val="24"/>
          <w:vertAlign w:val="superscript"/>
        </w:rPr>
        <w:t>[165</w:t>
      </w:r>
      <w:r w:rsidR="00FF7E0F" w:rsidRPr="004771E5">
        <w:rPr>
          <w:rFonts w:ascii="Book Antiqua" w:hAnsi="Book Antiqua" w:cs="Minion-Regular"/>
          <w:color w:val="000000" w:themeColor="text1"/>
          <w:kern w:val="0"/>
          <w:sz w:val="24"/>
          <w:szCs w:val="24"/>
          <w:vertAlign w:val="superscript"/>
        </w:rPr>
        <w:t>]</w:t>
      </w:r>
      <w:r w:rsidR="002566FD" w:rsidRPr="004771E5">
        <w:rPr>
          <w:rFonts w:ascii="Book Antiqua" w:hAnsi="Book Antiqua" w:cs="Minion-Regular"/>
          <w:color w:val="000000" w:themeColor="text1"/>
          <w:kern w:val="0"/>
          <w:sz w:val="24"/>
          <w:szCs w:val="24"/>
        </w:rPr>
        <w:t xml:space="preserve"> and pancreatic cancer (</w:t>
      </w:r>
      <w:r w:rsidRPr="004771E5">
        <w:rPr>
          <w:rFonts w:ascii="Book Antiqua" w:hAnsi="Book Antiqua" w:cs="Minion-Regular"/>
          <w:color w:val="000000" w:themeColor="text1"/>
          <w:kern w:val="0"/>
          <w:sz w:val="24"/>
          <w:szCs w:val="24"/>
        </w:rPr>
        <w:t xml:space="preserve">the </w:t>
      </w:r>
      <w:r w:rsidR="002566FD" w:rsidRPr="004771E5">
        <w:rPr>
          <w:rFonts w:ascii="Book Antiqua" w:hAnsi="Book Antiqua" w:cs="Minion-Regular"/>
          <w:color w:val="000000" w:themeColor="text1"/>
          <w:kern w:val="0"/>
          <w:sz w:val="24"/>
          <w:szCs w:val="24"/>
        </w:rPr>
        <w:t>AViTA study)</w:t>
      </w:r>
      <w:r w:rsidR="00FF7E0F" w:rsidRPr="004771E5">
        <w:rPr>
          <w:rFonts w:ascii="Book Antiqua" w:hAnsi="Book Antiqua" w:cs="Minion-Regular"/>
          <w:color w:val="000000" w:themeColor="text1"/>
          <w:kern w:val="0"/>
          <w:sz w:val="24"/>
          <w:szCs w:val="24"/>
          <w:vertAlign w:val="superscript"/>
        </w:rPr>
        <w:t>[1</w:t>
      </w:r>
      <w:r w:rsidR="00531707" w:rsidRPr="004771E5">
        <w:rPr>
          <w:rFonts w:ascii="Book Antiqua" w:hAnsi="Book Antiqua" w:cs="Minion-Regular"/>
          <w:color w:val="000000" w:themeColor="text1"/>
          <w:kern w:val="0"/>
          <w:sz w:val="24"/>
          <w:szCs w:val="24"/>
          <w:vertAlign w:val="superscript"/>
        </w:rPr>
        <w:t>66</w:t>
      </w:r>
      <w:r w:rsidR="00FF7E0F" w:rsidRPr="004771E5">
        <w:rPr>
          <w:rFonts w:ascii="Book Antiqua" w:hAnsi="Book Antiqua" w:cs="Minion-Regular"/>
          <w:color w:val="000000" w:themeColor="text1"/>
          <w:kern w:val="0"/>
          <w:sz w:val="24"/>
          <w:szCs w:val="24"/>
          <w:vertAlign w:val="superscript"/>
        </w:rPr>
        <w:t>]</w:t>
      </w:r>
      <w:r w:rsidR="00FF7E0F" w:rsidRPr="004771E5">
        <w:rPr>
          <w:rFonts w:ascii="Book Antiqua" w:hAnsi="Book Antiqua" w:cs="Univers-Light"/>
          <w:color w:val="000000" w:themeColor="text1"/>
          <w:kern w:val="0"/>
          <w:sz w:val="24"/>
          <w:szCs w:val="24"/>
        </w:rPr>
        <w:t xml:space="preserve">. </w:t>
      </w:r>
      <w:r w:rsidR="00544588" w:rsidRPr="004771E5">
        <w:rPr>
          <w:rFonts w:ascii="Book Antiqua" w:hAnsi="Book Antiqua" w:cs="Univers-Light"/>
          <w:color w:val="000000" w:themeColor="text1"/>
          <w:kern w:val="0"/>
          <w:sz w:val="24"/>
          <w:szCs w:val="24"/>
        </w:rPr>
        <w:t>However</w:t>
      </w:r>
      <w:r w:rsidR="009166B8" w:rsidRPr="004771E5">
        <w:rPr>
          <w:rFonts w:ascii="Book Antiqua" w:hAnsi="Book Antiqua" w:cs="Univers-Light"/>
          <w:color w:val="000000" w:themeColor="text1"/>
          <w:kern w:val="0"/>
          <w:sz w:val="24"/>
          <w:szCs w:val="24"/>
        </w:rPr>
        <w:t xml:space="preserve">, </w:t>
      </w:r>
      <w:r w:rsidRPr="004771E5">
        <w:rPr>
          <w:rFonts w:ascii="Book Antiqua" w:hAnsi="Book Antiqua" w:cs="Univers-Light"/>
          <w:color w:val="000000" w:themeColor="text1"/>
          <w:kern w:val="0"/>
          <w:sz w:val="24"/>
          <w:szCs w:val="24"/>
        </w:rPr>
        <w:t xml:space="preserve">the levels of </w:t>
      </w:r>
      <w:r w:rsidR="00E66489" w:rsidRPr="004771E5">
        <w:rPr>
          <w:rFonts w:ascii="Book Antiqua" w:hAnsi="Book Antiqua" w:cs="AGaramond"/>
          <w:color w:val="000000" w:themeColor="text1"/>
          <w:sz w:val="24"/>
          <w:szCs w:val="24"/>
        </w:rPr>
        <w:t>VEGFRs failed to predict the efficacy of bevac</w:t>
      </w:r>
      <w:r w:rsidR="00590C73" w:rsidRPr="004771E5">
        <w:rPr>
          <w:rFonts w:ascii="Book Antiqua" w:hAnsi="Book Antiqua" w:cs="AGaramond"/>
          <w:color w:val="000000" w:themeColor="text1"/>
          <w:sz w:val="24"/>
          <w:szCs w:val="24"/>
        </w:rPr>
        <w:t xml:space="preserve">izumab </w:t>
      </w:r>
      <w:r w:rsidR="00E66489" w:rsidRPr="004771E5">
        <w:rPr>
          <w:rFonts w:ascii="Book Antiqua" w:hAnsi="Book Antiqua" w:cs="AGaramond"/>
          <w:color w:val="000000" w:themeColor="text1"/>
          <w:sz w:val="24"/>
          <w:szCs w:val="24"/>
        </w:rPr>
        <w:t xml:space="preserve">in </w:t>
      </w:r>
      <w:r w:rsidRPr="004771E5">
        <w:rPr>
          <w:rFonts w:ascii="Book Antiqua" w:hAnsi="Book Antiqua" w:cs="AGaramond"/>
          <w:color w:val="000000" w:themeColor="text1"/>
          <w:sz w:val="24"/>
          <w:szCs w:val="24"/>
        </w:rPr>
        <w:t xml:space="preserve">the </w:t>
      </w:r>
      <w:r w:rsidR="00E66489" w:rsidRPr="004771E5">
        <w:rPr>
          <w:rFonts w:ascii="Book Antiqua" w:hAnsi="Book Antiqua" w:cs="AGaramond"/>
          <w:color w:val="000000" w:themeColor="text1"/>
          <w:sz w:val="24"/>
          <w:szCs w:val="24"/>
        </w:rPr>
        <w:t>AVAGAST study</w:t>
      </w:r>
      <w:r w:rsidRPr="004771E5">
        <w:rPr>
          <w:rFonts w:ascii="Book Antiqua" w:hAnsi="Book Antiqua" w:cs="AGaramond"/>
          <w:color w:val="000000" w:themeColor="text1"/>
          <w:sz w:val="24"/>
          <w:szCs w:val="24"/>
        </w:rPr>
        <w:t>, although the</w:t>
      </w:r>
      <w:r w:rsidR="00E66489" w:rsidRPr="004771E5">
        <w:rPr>
          <w:rFonts w:ascii="Book Antiqua" w:hAnsi="Book Antiqua" w:cs="AGaramond"/>
          <w:color w:val="000000" w:themeColor="text1"/>
          <w:sz w:val="24"/>
          <w:szCs w:val="24"/>
        </w:rPr>
        <w:t xml:space="preserve"> VEGFR-2 expression in </w:t>
      </w:r>
      <w:r w:rsidRPr="004771E5">
        <w:rPr>
          <w:rFonts w:ascii="Book Antiqua" w:hAnsi="Book Antiqua" w:cs="AGaramond"/>
          <w:color w:val="000000" w:themeColor="text1"/>
          <w:sz w:val="24"/>
          <w:szCs w:val="24"/>
        </w:rPr>
        <w:t xml:space="preserve">the </w:t>
      </w:r>
      <w:r w:rsidR="00E66489" w:rsidRPr="004771E5">
        <w:rPr>
          <w:rFonts w:ascii="Book Antiqua" w:hAnsi="Book Antiqua" w:cs="AGaramond"/>
          <w:color w:val="000000" w:themeColor="text1"/>
          <w:sz w:val="24"/>
          <w:szCs w:val="24"/>
        </w:rPr>
        <w:t xml:space="preserve">AVADO study and </w:t>
      </w:r>
      <w:r w:rsidRPr="004771E5">
        <w:rPr>
          <w:rFonts w:ascii="Book Antiqua" w:hAnsi="Book Antiqua" w:cs="AGaramond"/>
          <w:color w:val="000000" w:themeColor="text1"/>
          <w:sz w:val="24"/>
          <w:szCs w:val="24"/>
        </w:rPr>
        <w:t xml:space="preserve">the </w:t>
      </w:r>
      <w:r w:rsidR="00E66489" w:rsidRPr="004771E5">
        <w:rPr>
          <w:rFonts w:ascii="Book Antiqua" w:hAnsi="Book Antiqua" w:cs="AGaramond"/>
          <w:color w:val="000000" w:themeColor="text1"/>
          <w:sz w:val="24"/>
          <w:szCs w:val="24"/>
        </w:rPr>
        <w:t xml:space="preserve">VEGFR-1 expression in </w:t>
      </w:r>
      <w:r w:rsidRPr="004771E5">
        <w:rPr>
          <w:rFonts w:ascii="Book Antiqua" w:hAnsi="Book Antiqua" w:cs="AGaramond"/>
          <w:color w:val="000000" w:themeColor="text1"/>
          <w:sz w:val="24"/>
          <w:szCs w:val="24"/>
        </w:rPr>
        <w:t xml:space="preserve">the </w:t>
      </w:r>
      <w:r w:rsidR="00E66489" w:rsidRPr="004771E5">
        <w:rPr>
          <w:rFonts w:ascii="Book Antiqua" w:hAnsi="Book Antiqua" w:cs="AGaramond"/>
          <w:color w:val="000000" w:themeColor="text1"/>
          <w:sz w:val="24"/>
          <w:szCs w:val="24"/>
        </w:rPr>
        <w:t xml:space="preserve">AViTA study were significantly associated with bevacizumab </w:t>
      </w:r>
      <w:proofErr w:type="gramStart"/>
      <w:r w:rsidR="00E66489" w:rsidRPr="004771E5">
        <w:rPr>
          <w:rFonts w:ascii="Book Antiqua" w:hAnsi="Book Antiqua" w:cs="AGaramond"/>
          <w:color w:val="000000" w:themeColor="text1"/>
          <w:sz w:val="24"/>
          <w:szCs w:val="24"/>
        </w:rPr>
        <w:t>efficacy</w:t>
      </w:r>
      <w:r w:rsidR="00FF7E0F" w:rsidRPr="004771E5">
        <w:rPr>
          <w:rFonts w:ascii="Book Antiqua" w:hAnsi="Book Antiqua" w:cs="AGaramond"/>
          <w:color w:val="000000" w:themeColor="text1"/>
          <w:sz w:val="24"/>
          <w:szCs w:val="24"/>
          <w:vertAlign w:val="superscript"/>
        </w:rPr>
        <w:t>[</w:t>
      </w:r>
      <w:proofErr w:type="gramEnd"/>
      <w:r w:rsidR="00FF7E0F" w:rsidRPr="004771E5">
        <w:rPr>
          <w:rFonts w:ascii="Book Antiqua" w:hAnsi="Book Antiqua" w:cs="AGaramond"/>
          <w:color w:val="000000" w:themeColor="text1"/>
          <w:sz w:val="24"/>
          <w:szCs w:val="24"/>
          <w:vertAlign w:val="superscript"/>
        </w:rPr>
        <w:t>1</w:t>
      </w:r>
      <w:r w:rsidR="00531707" w:rsidRPr="004771E5">
        <w:rPr>
          <w:rFonts w:ascii="Book Antiqua" w:hAnsi="Book Antiqua" w:cs="AGaramond"/>
          <w:color w:val="000000" w:themeColor="text1"/>
          <w:sz w:val="24"/>
          <w:szCs w:val="24"/>
          <w:vertAlign w:val="superscript"/>
        </w:rPr>
        <w:t>67,168</w:t>
      </w:r>
      <w:r w:rsidR="00FF7E0F" w:rsidRPr="004771E5">
        <w:rPr>
          <w:rFonts w:ascii="Book Antiqua" w:hAnsi="Book Antiqua" w:cs="AGaramond"/>
          <w:color w:val="000000" w:themeColor="text1"/>
          <w:sz w:val="24"/>
          <w:szCs w:val="24"/>
          <w:vertAlign w:val="superscript"/>
        </w:rPr>
        <w:t>]</w:t>
      </w:r>
      <w:r w:rsidR="00FF7E0F" w:rsidRPr="004771E5">
        <w:rPr>
          <w:rFonts w:ascii="Book Antiqua" w:hAnsi="Book Antiqua" w:cs="Univers-Light"/>
          <w:color w:val="000000" w:themeColor="text1"/>
          <w:kern w:val="0"/>
          <w:sz w:val="24"/>
          <w:szCs w:val="24"/>
        </w:rPr>
        <w:t xml:space="preserve">. </w:t>
      </w:r>
      <w:r w:rsidR="0088531D" w:rsidRPr="004771E5">
        <w:rPr>
          <w:rFonts w:ascii="Book Antiqua" w:hAnsi="Book Antiqua" w:cs="AGaramond"/>
          <w:color w:val="000000" w:themeColor="text1"/>
          <w:sz w:val="24"/>
          <w:szCs w:val="24"/>
        </w:rPr>
        <w:t>In a previous study,</w:t>
      </w:r>
      <w:r w:rsidR="00544588" w:rsidRPr="004771E5">
        <w:rPr>
          <w:rFonts w:ascii="Book Antiqua" w:hAnsi="Book Antiqua" w:cs="AGaramond"/>
          <w:color w:val="000000" w:themeColor="text1"/>
          <w:sz w:val="24"/>
          <w:szCs w:val="24"/>
        </w:rPr>
        <w:t xml:space="preserve"> the</w:t>
      </w:r>
      <w:r w:rsidR="0088531D" w:rsidRPr="004771E5">
        <w:rPr>
          <w:rFonts w:ascii="Book Antiqua" w:hAnsi="Book Antiqua" w:cs="AGaramond"/>
          <w:color w:val="000000" w:themeColor="text1"/>
          <w:sz w:val="24"/>
          <w:szCs w:val="24"/>
        </w:rPr>
        <w:t xml:space="preserve"> methylation of </w:t>
      </w:r>
      <w:r w:rsidRPr="004771E5">
        <w:rPr>
          <w:rFonts w:ascii="Book Antiqua" w:hAnsi="Book Antiqua" w:cs="AGaramond"/>
          <w:color w:val="000000" w:themeColor="text1"/>
          <w:sz w:val="24"/>
          <w:szCs w:val="24"/>
        </w:rPr>
        <w:t xml:space="preserve">the </w:t>
      </w:r>
      <w:r w:rsidR="0088531D" w:rsidRPr="004771E5">
        <w:rPr>
          <w:rFonts w:ascii="Book Antiqua" w:hAnsi="Book Antiqua" w:cs="AGaramond"/>
          <w:i/>
          <w:iCs/>
          <w:color w:val="000000" w:themeColor="text1"/>
          <w:sz w:val="24"/>
          <w:szCs w:val="24"/>
        </w:rPr>
        <w:t xml:space="preserve">VEGF </w:t>
      </w:r>
      <w:r w:rsidR="00FA6798" w:rsidRPr="004771E5">
        <w:rPr>
          <w:rFonts w:ascii="Book Antiqua" w:hAnsi="Book Antiqua" w:cs="AGaramond"/>
          <w:iCs/>
          <w:color w:val="000000" w:themeColor="text1"/>
          <w:sz w:val="24"/>
          <w:szCs w:val="24"/>
        </w:rPr>
        <w:t xml:space="preserve">gene </w:t>
      </w:r>
      <w:r w:rsidR="0088531D" w:rsidRPr="004771E5">
        <w:rPr>
          <w:rFonts w:ascii="Book Antiqua" w:hAnsi="Book Antiqua" w:cs="AGaramond"/>
          <w:color w:val="000000" w:themeColor="text1"/>
          <w:sz w:val="24"/>
          <w:szCs w:val="24"/>
        </w:rPr>
        <w:t>was not observed in most cancer cells</w:t>
      </w:r>
      <w:r w:rsidR="00B356D2" w:rsidRPr="004771E5">
        <w:rPr>
          <w:rFonts w:ascii="Book Antiqua" w:hAnsi="Book Antiqua" w:cs="AGaramond"/>
          <w:color w:val="000000" w:themeColor="text1"/>
          <w:sz w:val="24"/>
          <w:szCs w:val="24"/>
        </w:rPr>
        <w:t>,</w:t>
      </w:r>
      <w:r w:rsidR="00FA6798" w:rsidRPr="004771E5">
        <w:rPr>
          <w:rFonts w:ascii="Book Antiqua" w:hAnsi="Book Antiqua" w:cs="AGaramond"/>
          <w:color w:val="000000" w:themeColor="text1"/>
          <w:sz w:val="24"/>
          <w:szCs w:val="24"/>
        </w:rPr>
        <w:t xml:space="preserve"> </w:t>
      </w:r>
      <w:r w:rsidR="00B356D2" w:rsidRPr="004771E5">
        <w:rPr>
          <w:rFonts w:ascii="Book Antiqua" w:hAnsi="Book Antiqua" w:cs="AGaramond"/>
          <w:color w:val="000000" w:themeColor="text1"/>
          <w:sz w:val="24"/>
          <w:szCs w:val="24"/>
        </w:rPr>
        <w:t>w</w:t>
      </w:r>
      <w:r w:rsidR="00CC64E5" w:rsidRPr="004771E5">
        <w:rPr>
          <w:rFonts w:ascii="Book Antiqua" w:hAnsi="Book Antiqua" w:cs="AGaramond"/>
          <w:color w:val="000000" w:themeColor="text1"/>
          <w:sz w:val="24"/>
          <w:szCs w:val="24"/>
        </w:rPr>
        <w:t>hereas</w:t>
      </w:r>
      <w:r w:rsidR="0088531D" w:rsidRPr="004771E5">
        <w:rPr>
          <w:rFonts w:ascii="Book Antiqua" w:hAnsi="Book Antiqua" w:cs="AGaramond"/>
          <w:color w:val="000000" w:themeColor="text1"/>
          <w:sz w:val="24"/>
          <w:szCs w:val="24"/>
        </w:rPr>
        <w:t xml:space="preserve"> </w:t>
      </w:r>
      <w:r w:rsidR="00544588" w:rsidRPr="004771E5">
        <w:rPr>
          <w:rFonts w:ascii="Book Antiqua" w:hAnsi="Book Antiqua" w:cs="AGaramond"/>
          <w:color w:val="000000" w:themeColor="text1"/>
          <w:sz w:val="24"/>
          <w:szCs w:val="24"/>
        </w:rPr>
        <w:t xml:space="preserve">the </w:t>
      </w:r>
      <w:r w:rsidR="0088531D" w:rsidRPr="004771E5">
        <w:rPr>
          <w:rFonts w:ascii="Book Antiqua" w:hAnsi="Book Antiqua" w:cs="AGaramond"/>
          <w:color w:val="000000" w:themeColor="text1"/>
          <w:sz w:val="24"/>
          <w:szCs w:val="24"/>
        </w:rPr>
        <w:t>promoter hyper</w:t>
      </w:r>
      <w:r w:rsidR="0088531D" w:rsidRPr="004771E5">
        <w:rPr>
          <w:rFonts w:ascii="Book Antiqua" w:hAnsi="Book Antiqua" w:cs="AGaramond"/>
          <w:color w:val="000000" w:themeColor="text1"/>
          <w:sz w:val="24"/>
          <w:szCs w:val="24"/>
        </w:rPr>
        <w:softHyphen/>
        <w:t xml:space="preserve">methylation of </w:t>
      </w:r>
      <w:r w:rsidRPr="004771E5">
        <w:rPr>
          <w:rFonts w:ascii="Book Antiqua" w:hAnsi="Book Antiqua" w:cs="AGaramond"/>
          <w:color w:val="000000" w:themeColor="text1"/>
          <w:sz w:val="24"/>
          <w:szCs w:val="24"/>
        </w:rPr>
        <w:t xml:space="preserve">the </w:t>
      </w:r>
      <w:r w:rsidR="0088531D" w:rsidRPr="004771E5">
        <w:rPr>
          <w:rFonts w:ascii="Book Antiqua" w:hAnsi="Book Antiqua" w:cs="AGaramond"/>
          <w:i/>
          <w:iCs/>
          <w:color w:val="000000" w:themeColor="text1"/>
          <w:sz w:val="24"/>
          <w:szCs w:val="24"/>
        </w:rPr>
        <w:t>VEGFR</w:t>
      </w:r>
      <w:r w:rsidR="00FA6798" w:rsidRPr="004771E5">
        <w:rPr>
          <w:rFonts w:ascii="Book Antiqua" w:hAnsi="Book Antiqua" w:cs="AGaramond"/>
          <w:i/>
          <w:iCs/>
          <w:color w:val="000000" w:themeColor="text1"/>
          <w:sz w:val="24"/>
          <w:szCs w:val="24"/>
        </w:rPr>
        <w:t>-1</w:t>
      </w:r>
      <w:r w:rsidR="0088531D" w:rsidRPr="004771E5">
        <w:rPr>
          <w:rFonts w:ascii="Book Antiqua" w:hAnsi="Book Antiqua" w:cs="AGaramond"/>
          <w:iCs/>
          <w:color w:val="000000" w:themeColor="text1"/>
          <w:sz w:val="24"/>
          <w:szCs w:val="24"/>
        </w:rPr>
        <w:t xml:space="preserve"> </w:t>
      </w:r>
      <w:r w:rsidR="005F1BFE" w:rsidRPr="004771E5">
        <w:rPr>
          <w:rFonts w:ascii="Book Antiqua" w:hAnsi="Book Antiqua" w:cs="AGaramond"/>
          <w:iCs/>
          <w:color w:val="000000" w:themeColor="text1"/>
          <w:sz w:val="24"/>
          <w:szCs w:val="24"/>
        </w:rPr>
        <w:t xml:space="preserve">gene </w:t>
      </w:r>
      <w:r w:rsidR="0088531D" w:rsidRPr="004771E5">
        <w:rPr>
          <w:rFonts w:ascii="Book Antiqua" w:hAnsi="Book Antiqua" w:cs="AGaramond"/>
          <w:color w:val="000000" w:themeColor="text1"/>
          <w:sz w:val="24"/>
          <w:szCs w:val="24"/>
        </w:rPr>
        <w:t>(</w:t>
      </w:r>
      <w:r w:rsidR="0088531D" w:rsidRPr="004771E5">
        <w:rPr>
          <w:rFonts w:ascii="Book Antiqua" w:hAnsi="Book Antiqua" w:cs="AGaramond"/>
          <w:i/>
          <w:iCs/>
          <w:color w:val="000000" w:themeColor="text1"/>
          <w:sz w:val="24"/>
          <w:szCs w:val="24"/>
        </w:rPr>
        <w:t>Flt1</w:t>
      </w:r>
      <w:r w:rsidR="00FA6798" w:rsidRPr="004771E5">
        <w:rPr>
          <w:rFonts w:ascii="Book Antiqua" w:hAnsi="Book Antiqua" w:cs="AGaramond"/>
          <w:iCs/>
          <w:color w:val="000000" w:themeColor="text1"/>
          <w:sz w:val="24"/>
          <w:szCs w:val="24"/>
        </w:rPr>
        <w:t xml:space="preserve">) </w:t>
      </w:r>
      <w:r w:rsidR="0088531D" w:rsidRPr="004771E5">
        <w:rPr>
          <w:rFonts w:ascii="Book Antiqua" w:hAnsi="Book Antiqua" w:cs="AGaramond"/>
          <w:color w:val="000000" w:themeColor="text1"/>
          <w:sz w:val="24"/>
          <w:szCs w:val="24"/>
        </w:rPr>
        <w:t>and</w:t>
      </w:r>
      <w:r w:rsidR="00FA6798" w:rsidRPr="004771E5">
        <w:rPr>
          <w:rFonts w:ascii="Book Antiqua" w:hAnsi="Book Antiqua" w:cs="AGaramond"/>
          <w:color w:val="000000" w:themeColor="text1"/>
          <w:sz w:val="24"/>
          <w:szCs w:val="24"/>
        </w:rPr>
        <w:t xml:space="preserve"> </w:t>
      </w:r>
      <w:r w:rsidR="00FA6798" w:rsidRPr="004771E5">
        <w:rPr>
          <w:rFonts w:ascii="Book Antiqua" w:hAnsi="Book Antiqua" w:cs="AGaramond"/>
          <w:i/>
          <w:color w:val="000000" w:themeColor="text1"/>
          <w:sz w:val="24"/>
          <w:szCs w:val="24"/>
        </w:rPr>
        <w:t>VEGFR-2</w:t>
      </w:r>
      <w:r w:rsidR="00FA6798" w:rsidRPr="004771E5">
        <w:rPr>
          <w:rFonts w:ascii="Book Antiqua" w:hAnsi="Book Antiqua" w:cs="AGaramond"/>
          <w:color w:val="000000" w:themeColor="text1"/>
          <w:sz w:val="24"/>
          <w:szCs w:val="24"/>
        </w:rPr>
        <w:t xml:space="preserve"> </w:t>
      </w:r>
      <w:r w:rsidR="005F1BFE" w:rsidRPr="004771E5">
        <w:rPr>
          <w:rFonts w:ascii="Book Antiqua" w:hAnsi="Book Antiqua" w:cs="AGaramond"/>
          <w:color w:val="000000" w:themeColor="text1"/>
          <w:sz w:val="24"/>
          <w:szCs w:val="24"/>
        </w:rPr>
        <w:t xml:space="preserve">gene </w:t>
      </w:r>
      <w:r w:rsidR="00FA6798" w:rsidRPr="004771E5">
        <w:rPr>
          <w:rFonts w:ascii="Book Antiqua" w:hAnsi="Book Antiqua" w:cs="AGaramond"/>
          <w:color w:val="000000" w:themeColor="text1"/>
          <w:sz w:val="24"/>
          <w:szCs w:val="24"/>
        </w:rPr>
        <w:t>(</w:t>
      </w:r>
      <w:r w:rsidR="0088531D" w:rsidRPr="004771E5">
        <w:rPr>
          <w:rFonts w:ascii="Book Antiqua" w:hAnsi="Book Antiqua" w:cs="AGaramond"/>
          <w:i/>
          <w:iCs/>
          <w:color w:val="000000" w:themeColor="text1"/>
          <w:sz w:val="24"/>
          <w:szCs w:val="24"/>
        </w:rPr>
        <w:t>KDR</w:t>
      </w:r>
      <w:r w:rsidR="00544588" w:rsidRPr="004771E5">
        <w:rPr>
          <w:rFonts w:ascii="Book Antiqua" w:hAnsi="Book Antiqua" w:cs="AGaramond"/>
          <w:color w:val="000000" w:themeColor="text1"/>
          <w:sz w:val="24"/>
          <w:szCs w:val="24"/>
        </w:rPr>
        <w:t>) were</w:t>
      </w:r>
      <w:r w:rsidR="00FA6798" w:rsidRPr="004771E5">
        <w:rPr>
          <w:rFonts w:ascii="Book Antiqua" w:hAnsi="Book Antiqua" w:cs="AGaramond"/>
          <w:color w:val="000000" w:themeColor="text1"/>
          <w:sz w:val="24"/>
          <w:szCs w:val="24"/>
        </w:rPr>
        <w:t xml:space="preserve"> widely</w:t>
      </w:r>
      <w:r w:rsidR="00EF05BA" w:rsidRPr="004771E5">
        <w:rPr>
          <w:rFonts w:ascii="Book Antiqua" w:hAnsi="Book Antiqua" w:cs="AGaramond"/>
          <w:color w:val="000000" w:themeColor="text1"/>
          <w:sz w:val="24"/>
          <w:szCs w:val="24"/>
        </w:rPr>
        <w:t xml:space="preserve"> detected in various</w:t>
      </w:r>
      <w:r w:rsidR="0088531D" w:rsidRPr="004771E5">
        <w:rPr>
          <w:rFonts w:ascii="Book Antiqua" w:hAnsi="Book Antiqua" w:cs="AGaramond"/>
          <w:color w:val="000000" w:themeColor="text1"/>
          <w:sz w:val="24"/>
          <w:szCs w:val="24"/>
        </w:rPr>
        <w:t xml:space="preserve"> cancer cells</w:t>
      </w:r>
      <w:r w:rsidR="00FA6798" w:rsidRPr="004771E5">
        <w:rPr>
          <w:rFonts w:ascii="Book Antiqua" w:hAnsi="Book Antiqua" w:cs="AGaramond"/>
          <w:color w:val="000000" w:themeColor="text1"/>
          <w:sz w:val="24"/>
          <w:szCs w:val="24"/>
        </w:rPr>
        <w:t xml:space="preserve">, including </w:t>
      </w:r>
      <w:r w:rsidRPr="004771E5">
        <w:rPr>
          <w:rFonts w:ascii="Book Antiqua" w:hAnsi="Book Antiqua" w:cs="AGaramond"/>
          <w:color w:val="000000" w:themeColor="text1"/>
          <w:sz w:val="24"/>
          <w:szCs w:val="24"/>
        </w:rPr>
        <w:t xml:space="preserve">those of </w:t>
      </w:r>
      <w:proofErr w:type="gramStart"/>
      <w:r w:rsidR="00FA6798" w:rsidRPr="004771E5">
        <w:rPr>
          <w:rFonts w:ascii="Book Antiqua" w:hAnsi="Book Antiqua" w:cs="AGaramond"/>
          <w:color w:val="000000" w:themeColor="text1"/>
          <w:sz w:val="24"/>
          <w:szCs w:val="24"/>
        </w:rPr>
        <w:t>GC</w:t>
      </w:r>
      <w:r w:rsidR="00FF7E0F" w:rsidRPr="004771E5">
        <w:rPr>
          <w:rFonts w:ascii="Book Antiqua" w:hAnsi="Book Antiqua" w:cs="AGaramond"/>
          <w:color w:val="000000" w:themeColor="text1"/>
          <w:sz w:val="24"/>
          <w:szCs w:val="24"/>
          <w:vertAlign w:val="superscript"/>
        </w:rPr>
        <w:t>[</w:t>
      </w:r>
      <w:proofErr w:type="gramEnd"/>
      <w:r w:rsidR="00FF7E0F" w:rsidRPr="004771E5">
        <w:rPr>
          <w:rFonts w:ascii="Book Antiqua" w:hAnsi="Book Antiqua" w:cs="AGaramond"/>
          <w:color w:val="000000" w:themeColor="text1"/>
          <w:sz w:val="24"/>
          <w:szCs w:val="24"/>
          <w:vertAlign w:val="superscript"/>
        </w:rPr>
        <w:t>1</w:t>
      </w:r>
      <w:r w:rsidR="00531707" w:rsidRPr="004771E5">
        <w:rPr>
          <w:rFonts w:ascii="Book Antiqua" w:hAnsi="Book Antiqua" w:cs="AGaramond"/>
          <w:color w:val="000000" w:themeColor="text1"/>
          <w:sz w:val="24"/>
          <w:szCs w:val="24"/>
          <w:vertAlign w:val="superscript"/>
        </w:rPr>
        <w:t>69</w:t>
      </w:r>
      <w:r w:rsidR="00FF7E0F" w:rsidRPr="004771E5">
        <w:rPr>
          <w:rFonts w:ascii="Book Antiqua" w:hAnsi="Book Antiqua" w:cs="AGaramond"/>
          <w:color w:val="000000" w:themeColor="text1"/>
          <w:sz w:val="24"/>
          <w:szCs w:val="24"/>
          <w:vertAlign w:val="superscript"/>
        </w:rPr>
        <w:t>]</w:t>
      </w:r>
      <w:r w:rsidR="00FF7E0F" w:rsidRPr="004771E5">
        <w:rPr>
          <w:rFonts w:ascii="Book Antiqua" w:hAnsi="Book Antiqua" w:cs="AGaramond"/>
          <w:color w:val="000000" w:themeColor="text1"/>
          <w:sz w:val="24"/>
          <w:szCs w:val="24"/>
        </w:rPr>
        <w:t xml:space="preserve">. </w:t>
      </w:r>
      <w:r w:rsidRPr="004771E5">
        <w:rPr>
          <w:rFonts w:ascii="Book Antiqua" w:hAnsi="Book Antiqua" w:cs="AGaramond"/>
          <w:color w:val="000000" w:themeColor="text1"/>
          <w:sz w:val="24"/>
          <w:szCs w:val="24"/>
        </w:rPr>
        <w:t>A r</w:t>
      </w:r>
      <w:r w:rsidR="00341D6E" w:rsidRPr="004771E5">
        <w:rPr>
          <w:rFonts w:ascii="Book Antiqua" w:hAnsi="Book Antiqua" w:cs="AGaramond"/>
          <w:color w:val="000000" w:themeColor="text1"/>
          <w:sz w:val="24"/>
          <w:szCs w:val="24"/>
        </w:rPr>
        <w:t xml:space="preserve">ecent </w:t>
      </w:r>
      <w:r w:rsidR="00341D6E" w:rsidRPr="004771E5">
        <w:rPr>
          <w:rFonts w:ascii="Book Antiqua" w:hAnsi="Book Antiqua" w:cs="AGaramond"/>
          <w:i/>
          <w:color w:val="000000" w:themeColor="text1"/>
          <w:sz w:val="24"/>
          <w:szCs w:val="24"/>
        </w:rPr>
        <w:t>in vitro</w:t>
      </w:r>
      <w:r w:rsidR="00341D6E" w:rsidRPr="004771E5">
        <w:rPr>
          <w:rFonts w:ascii="Book Antiqua" w:hAnsi="Book Antiqua" w:cs="AGaramond"/>
          <w:color w:val="000000" w:themeColor="text1"/>
          <w:sz w:val="24"/>
          <w:szCs w:val="24"/>
        </w:rPr>
        <w:t xml:space="preserve"> study by </w:t>
      </w:r>
      <w:r w:rsidR="00590C73" w:rsidRPr="004771E5">
        <w:rPr>
          <w:rFonts w:ascii="Book Antiqua" w:hAnsi="Book Antiqua" w:cs="Arial"/>
          <w:bCs/>
          <w:color w:val="000000" w:themeColor="text1"/>
          <w:sz w:val="24"/>
          <w:szCs w:val="24"/>
        </w:rPr>
        <w:t xml:space="preserve">Kim </w:t>
      </w:r>
      <w:r w:rsidR="00601EBE" w:rsidRPr="00601EBE">
        <w:rPr>
          <w:rFonts w:ascii="Book Antiqua" w:hAnsi="Book Antiqua" w:cs="Arial"/>
          <w:bCs/>
          <w:i/>
          <w:color w:val="000000" w:themeColor="text1"/>
          <w:sz w:val="24"/>
          <w:szCs w:val="24"/>
        </w:rPr>
        <w:t xml:space="preserve">et </w:t>
      </w:r>
      <w:proofErr w:type="gramStart"/>
      <w:r w:rsidR="00601EBE" w:rsidRPr="00601EBE">
        <w:rPr>
          <w:rFonts w:ascii="Book Antiqua" w:hAnsi="Book Antiqua" w:cs="Arial"/>
          <w:bCs/>
          <w:i/>
          <w:color w:val="000000" w:themeColor="text1"/>
          <w:sz w:val="24"/>
          <w:szCs w:val="24"/>
        </w:rPr>
        <w:t>al</w:t>
      </w:r>
      <w:r w:rsidR="00DE77BD" w:rsidRPr="004771E5">
        <w:rPr>
          <w:rFonts w:ascii="Book Antiqua" w:hAnsi="Book Antiqua" w:cs="Arial"/>
          <w:bCs/>
          <w:color w:val="000000" w:themeColor="text1"/>
          <w:sz w:val="24"/>
          <w:szCs w:val="24"/>
          <w:vertAlign w:val="superscript"/>
        </w:rPr>
        <w:t>[</w:t>
      </w:r>
      <w:proofErr w:type="gramEnd"/>
      <w:r w:rsidR="00DE77BD" w:rsidRPr="004771E5">
        <w:rPr>
          <w:rFonts w:ascii="Book Antiqua" w:hAnsi="Book Antiqua" w:cs="Arial"/>
          <w:bCs/>
          <w:color w:val="000000" w:themeColor="text1"/>
          <w:sz w:val="24"/>
          <w:szCs w:val="24"/>
          <w:vertAlign w:val="superscript"/>
        </w:rPr>
        <w:t>1</w:t>
      </w:r>
      <w:r w:rsidR="000E22C7" w:rsidRPr="004771E5">
        <w:rPr>
          <w:rFonts w:ascii="Book Antiqua" w:hAnsi="Book Antiqua" w:cs="Arial"/>
          <w:bCs/>
          <w:color w:val="000000" w:themeColor="text1"/>
          <w:sz w:val="24"/>
          <w:szCs w:val="24"/>
          <w:vertAlign w:val="superscript"/>
        </w:rPr>
        <w:t>7</w:t>
      </w:r>
      <w:r w:rsidR="00531707" w:rsidRPr="004771E5">
        <w:rPr>
          <w:rFonts w:ascii="Book Antiqua" w:hAnsi="Book Antiqua" w:cs="Arial"/>
          <w:bCs/>
          <w:color w:val="000000" w:themeColor="text1"/>
          <w:sz w:val="24"/>
          <w:szCs w:val="24"/>
          <w:vertAlign w:val="superscript"/>
        </w:rPr>
        <w:t>0</w:t>
      </w:r>
      <w:r w:rsidR="00FF7E0F" w:rsidRPr="004771E5">
        <w:rPr>
          <w:rFonts w:ascii="Book Antiqua" w:hAnsi="Book Antiqua" w:cs="Arial"/>
          <w:bCs/>
          <w:color w:val="000000" w:themeColor="text1"/>
          <w:sz w:val="24"/>
          <w:szCs w:val="24"/>
          <w:vertAlign w:val="superscript"/>
        </w:rPr>
        <w:t>]</w:t>
      </w:r>
      <w:r w:rsidR="00590C73" w:rsidRPr="004771E5">
        <w:rPr>
          <w:rFonts w:ascii="Book Antiqua" w:hAnsi="Book Antiqua" w:cs="Arial"/>
          <w:bCs/>
          <w:color w:val="000000" w:themeColor="text1"/>
          <w:sz w:val="24"/>
          <w:szCs w:val="24"/>
        </w:rPr>
        <w:t xml:space="preserve"> also suggest</w:t>
      </w:r>
      <w:r w:rsidR="00693EBA" w:rsidRPr="004771E5">
        <w:rPr>
          <w:rFonts w:ascii="Book Antiqua" w:hAnsi="Book Antiqua" w:cs="Arial"/>
          <w:bCs/>
          <w:color w:val="000000" w:themeColor="text1"/>
          <w:sz w:val="24"/>
          <w:szCs w:val="24"/>
        </w:rPr>
        <w:t xml:space="preserve">ed that </w:t>
      </w:r>
      <w:r w:rsidR="00341D6E" w:rsidRPr="004771E5">
        <w:rPr>
          <w:rFonts w:ascii="Book Antiqua" w:hAnsi="Book Antiqua" w:cs="Arial"/>
          <w:bCs/>
          <w:color w:val="000000" w:themeColor="text1"/>
          <w:sz w:val="24"/>
          <w:szCs w:val="24"/>
        </w:rPr>
        <w:t>the efficacy of various VEGF-target drugs</w:t>
      </w:r>
      <w:r w:rsidRPr="004771E5">
        <w:rPr>
          <w:rFonts w:ascii="Book Antiqua" w:hAnsi="Book Antiqua" w:cs="Arial"/>
          <w:bCs/>
          <w:color w:val="000000" w:themeColor="text1"/>
          <w:sz w:val="24"/>
          <w:szCs w:val="24"/>
        </w:rPr>
        <w:t>,</w:t>
      </w:r>
      <w:r w:rsidR="00341D6E" w:rsidRPr="004771E5">
        <w:rPr>
          <w:rFonts w:ascii="Book Antiqua" w:hAnsi="Book Antiqua" w:cs="Arial"/>
          <w:bCs/>
          <w:color w:val="000000" w:themeColor="text1"/>
          <w:sz w:val="24"/>
          <w:szCs w:val="24"/>
        </w:rPr>
        <w:t xml:space="preserve"> includi</w:t>
      </w:r>
      <w:r w:rsidRPr="004771E5">
        <w:rPr>
          <w:rFonts w:ascii="Book Antiqua" w:hAnsi="Book Antiqua" w:cs="Arial"/>
          <w:bCs/>
          <w:color w:val="000000" w:themeColor="text1"/>
          <w:sz w:val="24"/>
          <w:szCs w:val="24"/>
        </w:rPr>
        <w:t>ng anti-VEGF monoclonal antibodies, is</w:t>
      </w:r>
      <w:r w:rsidR="00341D6E" w:rsidRPr="004771E5">
        <w:rPr>
          <w:rFonts w:ascii="Book Antiqua" w:hAnsi="Book Antiqua" w:cs="Arial"/>
          <w:bCs/>
          <w:color w:val="000000" w:themeColor="text1"/>
          <w:sz w:val="24"/>
          <w:szCs w:val="24"/>
        </w:rPr>
        <w:t xml:space="preserve"> influenced by the epigenetic alteration of </w:t>
      </w:r>
      <w:r w:rsidR="00341D6E" w:rsidRPr="004771E5">
        <w:rPr>
          <w:rFonts w:ascii="Book Antiqua" w:hAnsi="Book Antiqua" w:cs="Arial"/>
          <w:bCs/>
          <w:i/>
          <w:color w:val="000000" w:themeColor="text1"/>
          <w:sz w:val="24"/>
          <w:szCs w:val="24"/>
        </w:rPr>
        <w:t>VEGFRs</w:t>
      </w:r>
      <w:r w:rsidR="00341D6E" w:rsidRPr="004771E5">
        <w:rPr>
          <w:rFonts w:ascii="Book Antiqua" w:hAnsi="Book Antiqua" w:cs="Arial"/>
          <w:bCs/>
          <w:color w:val="000000" w:themeColor="text1"/>
          <w:sz w:val="24"/>
          <w:szCs w:val="24"/>
        </w:rPr>
        <w:t>.</w:t>
      </w:r>
    </w:p>
    <w:p w:rsidR="00693EBA" w:rsidRPr="004771E5" w:rsidRDefault="00DF2B43" w:rsidP="00BE4254">
      <w:pPr>
        <w:autoSpaceDE w:val="0"/>
        <w:autoSpaceDN w:val="0"/>
        <w:adjustRightInd w:val="0"/>
        <w:spacing w:line="360" w:lineRule="auto"/>
        <w:ind w:firstLine="840"/>
        <w:rPr>
          <w:rFonts w:ascii="Book Antiqua" w:hAnsi="Book Antiqua" w:cs="Univers-Light"/>
          <w:color w:val="000000" w:themeColor="text1"/>
          <w:kern w:val="0"/>
          <w:sz w:val="24"/>
          <w:szCs w:val="24"/>
        </w:rPr>
      </w:pPr>
      <w:r w:rsidRPr="004771E5">
        <w:rPr>
          <w:rFonts w:ascii="Book Antiqua" w:hAnsi="Book Antiqua" w:cs="Univers-Light"/>
          <w:color w:val="000000" w:themeColor="text1"/>
          <w:kern w:val="0"/>
          <w:sz w:val="24"/>
          <w:szCs w:val="24"/>
        </w:rPr>
        <w:t xml:space="preserve">Among </w:t>
      </w:r>
      <w:r w:rsidR="00876397" w:rsidRPr="004771E5">
        <w:rPr>
          <w:rFonts w:ascii="Book Antiqua" w:hAnsi="Book Antiqua" w:cs="Univers-Light"/>
          <w:color w:val="000000" w:themeColor="text1"/>
          <w:kern w:val="0"/>
          <w:sz w:val="24"/>
          <w:szCs w:val="24"/>
        </w:rPr>
        <w:t xml:space="preserve">the </w:t>
      </w:r>
      <w:r w:rsidRPr="004771E5">
        <w:rPr>
          <w:rFonts w:ascii="Book Antiqua" w:hAnsi="Book Antiqua" w:cs="Univers-Light"/>
          <w:color w:val="000000" w:themeColor="text1"/>
          <w:kern w:val="0"/>
          <w:sz w:val="24"/>
          <w:szCs w:val="24"/>
        </w:rPr>
        <w:t>several mole</w:t>
      </w:r>
      <w:r w:rsidR="00876397" w:rsidRPr="004771E5">
        <w:rPr>
          <w:rFonts w:ascii="Book Antiqua" w:hAnsi="Book Antiqua" w:cs="Univers-Light"/>
          <w:color w:val="000000" w:themeColor="text1"/>
          <w:kern w:val="0"/>
          <w:sz w:val="24"/>
          <w:szCs w:val="24"/>
        </w:rPr>
        <w:t>cular targeted therapies for GC</w:t>
      </w:r>
      <w:r w:rsidRPr="004771E5">
        <w:rPr>
          <w:rFonts w:ascii="Book Antiqua" w:hAnsi="Book Antiqua" w:cs="Univers-Light"/>
          <w:color w:val="000000" w:themeColor="text1"/>
          <w:kern w:val="0"/>
          <w:sz w:val="24"/>
          <w:szCs w:val="24"/>
        </w:rPr>
        <w:t xml:space="preserve"> </w:t>
      </w:r>
      <w:r w:rsidR="009107F9" w:rsidRPr="004771E5">
        <w:rPr>
          <w:rFonts w:ascii="Book Antiqua" w:hAnsi="Book Antiqua" w:cs="Univers-Light"/>
          <w:color w:val="000000" w:themeColor="text1"/>
          <w:kern w:val="0"/>
          <w:sz w:val="24"/>
          <w:szCs w:val="24"/>
        </w:rPr>
        <w:t>to date</w:t>
      </w:r>
      <w:r w:rsidR="00876397" w:rsidRPr="004771E5">
        <w:rPr>
          <w:rFonts w:ascii="Book Antiqua" w:hAnsi="Book Antiqua" w:cs="Univers-Light"/>
          <w:color w:val="000000" w:themeColor="text1"/>
          <w:kern w:val="0"/>
          <w:sz w:val="24"/>
          <w:szCs w:val="24"/>
        </w:rPr>
        <w:t>,</w:t>
      </w:r>
      <w:r w:rsidRPr="004771E5">
        <w:rPr>
          <w:rFonts w:ascii="Book Antiqua" w:hAnsi="Book Antiqua" w:cs="Univers-Light"/>
          <w:color w:val="000000" w:themeColor="text1"/>
          <w:kern w:val="0"/>
          <w:sz w:val="24"/>
          <w:szCs w:val="24"/>
        </w:rPr>
        <w:t xml:space="preserve"> only trastuzumab </w:t>
      </w:r>
      <w:r w:rsidR="00876397" w:rsidRPr="004771E5">
        <w:rPr>
          <w:rFonts w:ascii="Book Antiqua" w:hAnsi="Book Antiqua" w:cs="Univers-Light"/>
          <w:color w:val="000000" w:themeColor="text1"/>
          <w:kern w:val="0"/>
          <w:sz w:val="24"/>
          <w:szCs w:val="24"/>
        </w:rPr>
        <w:t xml:space="preserve">has succeeded in significantly increasing </w:t>
      </w:r>
      <w:r w:rsidR="00544588" w:rsidRPr="004771E5">
        <w:rPr>
          <w:rFonts w:ascii="Book Antiqua" w:hAnsi="Book Antiqua" w:cs="Univers-Light"/>
          <w:color w:val="000000" w:themeColor="text1"/>
          <w:kern w:val="0"/>
          <w:sz w:val="24"/>
          <w:szCs w:val="24"/>
        </w:rPr>
        <w:t xml:space="preserve">the </w:t>
      </w:r>
      <w:r w:rsidR="00876397" w:rsidRPr="004771E5">
        <w:rPr>
          <w:rFonts w:ascii="Book Antiqua" w:hAnsi="Book Antiqua" w:cs="Univers-Light"/>
          <w:color w:val="000000" w:themeColor="text1"/>
          <w:kern w:val="0"/>
          <w:sz w:val="24"/>
          <w:szCs w:val="24"/>
        </w:rPr>
        <w:t>overall survival in patients with HER2-</w:t>
      </w:r>
      <w:r w:rsidRPr="004771E5">
        <w:rPr>
          <w:rFonts w:ascii="Book Antiqua" w:hAnsi="Book Antiqua" w:cs="Univers-Light"/>
          <w:color w:val="000000" w:themeColor="text1"/>
          <w:kern w:val="0"/>
          <w:sz w:val="24"/>
          <w:szCs w:val="24"/>
        </w:rPr>
        <w:t>overexpressing GC.</w:t>
      </w:r>
      <w:r w:rsidR="009107F9" w:rsidRPr="004771E5">
        <w:rPr>
          <w:rFonts w:ascii="Book Antiqua" w:hAnsi="Book Antiqua" w:cs="Univers-Light"/>
          <w:color w:val="000000" w:themeColor="text1"/>
          <w:kern w:val="0"/>
          <w:sz w:val="24"/>
          <w:szCs w:val="24"/>
        </w:rPr>
        <w:t xml:space="preserve"> Other agents</w:t>
      </w:r>
      <w:r w:rsidR="00876397" w:rsidRPr="004771E5">
        <w:rPr>
          <w:rFonts w:ascii="Book Antiqua" w:hAnsi="Book Antiqua" w:cs="Univers-Light"/>
          <w:color w:val="000000" w:themeColor="text1"/>
          <w:kern w:val="0"/>
          <w:sz w:val="24"/>
          <w:szCs w:val="24"/>
        </w:rPr>
        <w:t>,</w:t>
      </w:r>
      <w:r w:rsidR="009107F9" w:rsidRPr="004771E5">
        <w:rPr>
          <w:rFonts w:ascii="Book Antiqua" w:hAnsi="Book Antiqua" w:cs="Univers-Light"/>
          <w:color w:val="000000" w:themeColor="text1"/>
          <w:kern w:val="0"/>
          <w:sz w:val="24"/>
          <w:szCs w:val="24"/>
        </w:rPr>
        <w:t xml:space="preserve"> including bevacizumab</w:t>
      </w:r>
      <w:r w:rsidR="00876397" w:rsidRPr="004771E5">
        <w:rPr>
          <w:rFonts w:ascii="Book Antiqua" w:hAnsi="Book Antiqua" w:cs="Univers-Light"/>
          <w:color w:val="000000" w:themeColor="text1"/>
          <w:kern w:val="0"/>
          <w:sz w:val="24"/>
          <w:szCs w:val="24"/>
        </w:rPr>
        <w:t xml:space="preserve">, have failed to achieve </w:t>
      </w:r>
      <w:r w:rsidR="009107F9" w:rsidRPr="004771E5">
        <w:rPr>
          <w:rFonts w:ascii="Book Antiqua" w:hAnsi="Book Antiqua" w:cs="Univers-Light"/>
          <w:color w:val="000000" w:themeColor="text1"/>
          <w:kern w:val="0"/>
          <w:sz w:val="24"/>
          <w:szCs w:val="24"/>
        </w:rPr>
        <w:t xml:space="preserve">efficacy in </w:t>
      </w:r>
      <w:r w:rsidR="00876397" w:rsidRPr="004771E5">
        <w:rPr>
          <w:rFonts w:ascii="Book Antiqua" w:hAnsi="Book Antiqua" w:cs="Univers-Light"/>
          <w:color w:val="000000" w:themeColor="text1"/>
          <w:kern w:val="0"/>
          <w:sz w:val="24"/>
          <w:szCs w:val="24"/>
        </w:rPr>
        <w:t>increasing survival rates</w:t>
      </w:r>
      <w:r w:rsidR="009107F9" w:rsidRPr="004771E5">
        <w:rPr>
          <w:rFonts w:ascii="Book Antiqua" w:hAnsi="Book Antiqua" w:cs="Univers-Light"/>
          <w:color w:val="000000" w:themeColor="text1"/>
          <w:kern w:val="0"/>
          <w:sz w:val="24"/>
          <w:szCs w:val="24"/>
        </w:rPr>
        <w:t xml:space="preserve"> over </w:t>
      </w:r>
      <w:r w:rsidR="00876397" w:rsidRPr="004771E5">
        <w:rPr>
          <w:rFonts w:ascii="Book Antiqua" w:hAnsi="Book Antiqua" w:cs="Univers-Light"/>
          <w:color w:val="000000" w:themeColor="text1"/>
          <w:kern w:val="0"/>
          <w:sz w:val="24"/>
          <w:szCs w:val="24"/>
        </w:rPr>
        <w:t xml:space="preserve">those obtained with </w:t>
      </w:r>
      <w:r w:rsidR="009107F9" w:rsidRPr="004771E5">
        <w:rPr>
          <w:rFonts w:ascii="Book Antiqua" w:hAnsi="Book Antiqua" w:cs="Univers-Light"/>
          <w:color w:val="000000" w:themeColor="text1"/>
          <w:kern w:val="0"/>
          <w:sz w:val="24"/>
          <w:szCs w:val="24"/>
        </w:rPr>
        <w:t xml:space="preserve">standard chemotherapy. </w:t>
      </w:r>
      <w:r w:rsidR="00FF7E0F" w:rsidRPr="004771E5">
        <w:rPr>
          <w:rFonts w:ascii="Book Antiqua" w:hAnsi="Book Antiqua" w:cs="Univers-Light"/>
          <w:color w:val="000000" w:themeColor="text1"/>
          <w:kern w:val="0"/>
          <w:sz w:val="24"/>
          <w:szCs w:val="24"/>
        </w:rPr>
        <w:t>It is promising</w:t>
      </w:r>
      <w:r w:rsidR="003F43B2" w:rsidRPr="004771E5">
        <w:rPr>
          <w:rFonts w:ascii="Book Antiqua" w:hAnsi="Book Antiqua" w:cs="Univers-Light"/>
          <w:color w:val="000000" w:themeColor="text1"/>
          <w:kern w:val="0"/>
          <w:sz w:val="24"/>
          <w:szCs w:val="24"/>
        </w:rPr>
        <w:t xml:space="preserve"> that </w:t>
      </w:r>
      <w:r w:rsidR="00876397" w:rsidRPr="004771E5">
        <w:rPr>
          <w:rFonts w:ascii="Book Antiqua" w:hAnsi="Book Antiqua" w:cs="Univers-Light"/>
          <w:color w:val="000000" w:themeColor="text1"/>
          <w:kern w:val="0"/>
          <w:sz w:val="24"/>
          <w:szCs w:val="24"/>
        </w:rPr>
        <w:t>the careful selection of patient subsets is a key factor for improving</w:t>
      </w:r>
      <w:r w:rsidR="003F43B2" w:rsidRPr="004771E5">
        <w:rPr>
          <w:rFonts w:ascii="Book Antiqua" w:hAnsi="Book Antiqua" w:cs="Univers-Light"/>
          <w:color w:val="000000" w:themeColor="text1"/>
          <w:kern w:val="0"/>
          <w:sz w:val="24"/>
          <w:szCs w:val="24"/>
        </w:rPr>
        <w:t xml:space="preserve"> </w:t>
      </w:r>
      <w:r w:rsidR="00BB1100" w:rsidRPr="004771E5">
        <w:rPr>
          <w:rFonts w:ascii="Book Antiqua" w:hAnsi="Book Antiqua" w:cs="Univers-Light"/>
          <w:color w:val="000000" w:themeColor="text1"/>
          <w:kern w:val="0"/>
          <w:sz w:val="24"/>
          <w:szCs w:val="24"/>
        </w:rPr>
        <w:t>GC outcome</w:t>
      </w:r>
      <w:r w:rsidR="00492479" w:rsidRPr="004771E5">
        <w:rPr>
          <w:rFonts w:ascii="Book Antiqua" w:hAnsi="Book Antiqua" w:cs="Univers-Light"/>
          <w:color w:val="000000" w:themeColor="text1"/>
          <w:kern w:val="0"/>
          <w:sz w:val="24"/>
          <w:szCs w:val="24"/>
        </w:rPr>
        <w:t>s</w:t>
      </w:r>
      <w:r w:rsidR="00BB1100" w:rsidRPr="004771E5">
        <w:rPr>
          <w:rFonts w:ascii="Book Antiqua" w:hAnsi="Book Antiqua" w:cs="Univers-Light"/>
          <w:color w:val="000000" w:themeColor="text1"/>
          <w:kern w:val="0"/>
          <w:sz w:val="24"/>
          <w:szCs w:val="24"/>
        </w:rPr>
        <w:t xml:space="preserve">. </w:t>
      </w:r>
      <w:r w:rsidR="00590C73" w:rsidRPr="004771E5">
        <w:rPr>
          <w:rFonts w:ascii="Book Antiqua" w:hAnsi="Book Antiqua" w:cs="Univers-Light"/>
          <w:color w:val="000000" w:themeColor="text1"/>
          <w:kern w:val="0"/>
          <w:sz w:val="24"/>
          <w:szCs w:val="24"/>
        </w:rPr>
        <w:t>Therefore, f</w:t>
      </w:r>
      <w:r w:rsidR="00C20533" w:rsidRPr="004771E5">
        <w:rPr>
          <w:rFonts w:ascii="Book Antiqua" w:hAnsi="Book Antiqua" w:cs="Univers-Light"/>
          <w:color w:val="000000" w:themeColor="text1"/>
          <w:kern w:val="0"/>
          <w:sz w:val="24"/>
          <w:szCs w:val="24"/>
        </w:rPr>
        <w:t>urther investigation</w:t>
      </w:r>
      <w:r w:rsidR="00492479" w:rsidRPr="004771E5">
        <w:rPr>
          <w:rFonts w:ascii="Book Antiqua" w:hAnsi="Book Antiqua" w:cs="Univers-Light"/>
          <w:color w:val="000000" w:themeColor="text1"/>
          <w:kern w:val="0"/>
          <w:sz w:val="24"/>
          <w:szCs w:val="24"/>
        </w:rPr>
        <w:t>s</w:t>
      </w:r>
      <w:r w:rsidR="00C20533" w:rsidRPr="004771E5">
        <w:rPr>
          <w:rFonts w:ascii="Book Antiqua" w:hAnsi="Book Antiqua" w:cs="Univers-Light"/>
          <w:color w:val="000000" w:themeColor="text1"/>
          <w:kern w:val="0"/>
          <w:sz w:val="24"/>
          <w:szCs w:val="24"/>
        </w:rPr>
        <w:t xml:space="preserve"> to identify</w:t>
      </w:r>
      <w:r w:rsidR="00BB1100" w:rsidRPr="004771E5">
        <w:rPr>
          <w:rFonts w:ascii="Book Antiqua" w:hAnsi="Book Antiqua" w:cs="Univers-Light"/>
          <w:color w:val="000000" w:themeColor="text1"/>
          <w:kern w:val="0"/>
          <w:sz w:val="24"/>
          <w:szCs w:val="24"/>
        </w:rPr>
        <w:t xml:space="preserve"> re</w:t>
      </w:r>
      <w:r w:rsidR="00492479" w:rsidRPr="004771E5">
        <w:rPr>
          <w:rFonts w:ascii="Book Antiqua" w:hAnsi="Book Antiqua" w:cs="Univers-Light"/>
          <w:color w:val="000000" w:themeColor="text1"/>
          <w:kern w:val="0"/>
          <w:sz w:val="24"/>
          <w:szCs w:val="24"/>
        </w:rPr>
        <w:t>liable predictive biomarkers of</w:t>
      </w:r>
      <w:r w:rsidR="00BB1100" w:rsidRPr="004771E5">
        <w:rPr>
          <w:rFonts w:ascii="Book Antiqua" w:hAnsi="Book Antiqua" w:cs="Univers-Light"/>
          <w:color w:val="000000" w:themeColor="text1"/>
          <w:kern w:val="0"/>
          <w:sz w:val="24"/>
          <w:szCs w:val="24"/>
        </w:rPr>
        <w:t xml:space="preserve"> drug efficacy, including methylation profiling, </w:t>
      </w:r>
      <w:r w:rsidR="00492479" w:rsidRPr="004771E5">
        <w:rPr>
          <w:rFonts w:ascii="Book Antiqua" w:hAnsi="Book Antiqua" w:cs="Arial"/>
          <w:color w:val="000000" w:themeColor="text1"/>
          <w:sz w:val="24"/>
          <w:szCs w:val="24"/>
        </w:rPr>
        <w:t xml:space="preserve">are </w:t>
      </w:r>
      <w:r w:rsidR="00BB1100" w:rsidRPr="004771E5">
        <w:rPr>
          <w:rFonts w:ascii="Book Antiqua" w:hAnsi="Book Antiqua" w:cs="Arial"/>
          <w:color w:val="000000" w:themeColor="text1"/>
          <w:sz w:val="24"/>
          <w:szCs w:val="24"/>
        </w:rPr>
        <w:t>needed.</w:t>
      </w:r>
    </w:p>
    <w:p w:rsidR="007F2CC7" w:rsidRPr="004771E5" w:rsidRDefault="007F2CC7" w:rsidP="00BE4254">
      <w:pPr>
        <w:widowControl/>
        <w:spacing w:line="360" w:lineRule="auto"/>
        <w:rPr>
          <w:rFonts w:ascii="Book Antiqua" w:hAnsi="Book Antiqua"/>
          <w:b/>
          <w:i/>
          <w:color w:val="000000" w:themeColor="text1"/>
          <w:sz w:val="24"/>
          <w:szCs w:val="24"/>
        </w:rPr>
      </w:pPr>
    </w:p>
    <w:p w:rsidR="00C83B6F" w:rsidRPr="00601EBE" w:rsidRDefault="00BE4C2B" w:rsidP="00601EBE">
      <w:pPr>
        <w:pStyle w:val="a6"/>
        <w:widowControl/>
        <w:spacing w:line="360" w:lineRule="auto"/>
        <w:ind w:leftChars="0" w:left="0"/>
        <w:rPr>
          <w:rFonts w:ascii="Book Antiqua" w:hAnsi="Book Antiqua"/>
          <w:b/>
          <w:caps/>
          <w:color w:val="000000" w:themeColor="text1"/>
          <w:sz w:val="24"/>
          <w:szCs w:val="24"/>
        </w:rPr>
      </w:pPr>
      <w:r w:rsidRPr="00601EBE">
        <w:rPr>
          <w:rFonts w:ascii="Book Antiqua" w:hAnsi="Book Antiqua"/>
          <w:b/>
          <w:caps/>
          <w:color w:val="000000" w:themeColor="text1"/>
          <w:sz w:val="24"/>
          <w:szCs w:val="24"/>
        </w:rPr>
        <w:t xml:space="preserve">DNA Methylation and </w:t>
      </w:r>
      <w:r w:rsidR="00492479" w:rsidRPr="00601EBE">
        <w:rPr>
          <w:rFonts w:ascii="Book Antiqua" w:hAnsi="Book Antiqua"/>
          <w:b/>
          <w:caps/>
          <w:color w:val="000000" w:themeColor="text1"/>
          <w:sz w:val="24"/>
          <w:szCs w:val="24"/>
        </w:rPr>
        <w:t xml:space="preserve">the </w:t>
      </w:r>
      <w:r w:rsidRPr="00601EBE">
        <w:rPr>
          <w:rFonts w:ascii="Book Antiqua" w:hAnsi="Book Antiqua"/>
          <w:b/>
          <w:caps/>
          <w:color w:val="000000" w:themeColor="text1"/>
          <w:sz w:val="24"/>
          <w:szCs w:val="24"/>
        </w:rPr>
        <w:t>Prognosis</w:t>
      </w:r>
      <w:r w:rsidR="009C1A6B" w:rsidRPr="00601EBE">
        <w:rPr>
          <w:rFonts w:ascii="Book Antiqua" w:hAnsi="Book Antiqua"/>
          <w:b/>
          <w:caps/>
          <w:color w:val="000000" w:themeColor="text1"/>
          <w:sz w:val="24"/>
          <w:szCs w:val="24"/>
        </w:rPr>
        <w:t xml:space="preserve"> of Gastric Cancer Patients</w:t>
      </w:r>
    </w:p>
    <w:p w:rsidR="00453A1D" w:rsidRPr="004771E5" w:rsidRDefault="003A6C56" w:rsidP="00BE4254">
      <w:pPr>
        <w:spacing w:line="360" w:lineRule="auto"/>
        <w:rPr>
          <w:rFonts w:ascii="Book Antiqua" w:hAnsi="Book Antiqua" w:cs="Times New Roman"/>
          <w:color w:val="000000" w:themeColor="text1"/>
          <w:sz w:val="24"/>
          <w:szCs w:val="24"/>
        </w:rPr>
      </w:pPr>
      <w:r w:rsidRPr="004771E5">
        <w:rPr>
          <w:rFonts w:ascii="Book Antiqua" w:hAnsi="Book Antiqua" w:cs="Times New Roman"/>
          <w:color w:val="000000" w:themeColor="text1"/>
          <w:sz w:val="24"/>
          <w:szCs w:val="24"/>
        </w:rPr>
        <w:lastRenderedPageBreak/>
        <w:t>The</w:t>
      </w:r>
      <w:r w:rsidR="00224451" w:rsidRPr="004771E5">
        <w:rPr>
          <w:rFonts w:ascii="Book Antiqua" w:hAnsi="Book Antiqua" w:cs="Times New Roman"/>
          <w:color w:val="000000" w:themeColor="text1"/>
          <w:sz w:val="24"/>
          <w:szCs w:val="24"/>
        </w:rPr>
        <w:t xml:space="preserve"> mos</w:t>
      </w:r>
      <w:r w:rsidR="00544588" w:rsidRPr="004771E5">
        <w:rPr>
          <w:rFonts w:ascii="Book Antiqua" w:hAnsi="Book Antiqua" w:cs="Times New Roman"/>
          <w:color w:val="000000" w:themeColor="text1"/>
          <w:sz w:val="24"/>
          <w:szCs w:val="24"/>
        </w:rPr>
        <w:t xml:space="preserve">t common tool for predicting </w:t>
      </w:r>
      <w:r w:rsidRPr="004771E5">
        <w:rPr>
          <w:rFonts w:ascii="Book Antiqua" w:hAnsi="Book Antiqua" w:cs="Times New Roman"/>
          <w:color w:val="000000" w:themeColor="text1"/>
          <w:sz w:val="24"/>
          <w:szCs w:val="24"/>
        </w:rPr>
        <w:t xml:space="preserve">patient prognosis of GC is </w:t>
      </w:r>
      <w:r w:rsidR="00224451" w:rsidRPr="004771E5">
        <w:rPr>
          <w:rFonts w:ascii="Book Antiqua" w:hAnsi="Book Antiqua" w:cs="Times New Roman"/>
          <w:color w:val="000000" w:themeColor="text1"/>
          <w:sz w:val="24"/>
          <w:szCs w:val="24"/>
        </w:rPr>
        <w:t xml:space="preserve">the </w:t>
      </w:r>
      <w:r w:rsidRPr="004771E5">
        <w:rPr>
          <w:rFonts w:ascii="Book Antiqua" w:hAnsi="Book Antiqua" w:cs="Times New Roman"/>
          <w:color w:val="000000" w:themeColor="text1"/>
          <w:sz w:val="24"/>
          <w:szCs w:val="24"/>
        </w:rPr>
        <w:t>TNM classification. Howe</w:t>
      </w:r>
      <w:r w:rsidR="00224451" w:rsidRPr="004771E5">
        <w:rPr>
          <w:rFonts w:ascii="Book Antiqua" w:hAnsi="Book Antiqua" w:cs="Times New Roman"/>
          <w:color w:val="000000" w:themeColor="text1"/>
          <w:sz w:val="24"/>
          <w:szCs w:val="24"/>
        </w:rPr>
        <w:t xml:space="preserve">ver, some GCs exhibit </w:t>
      </w:r>
      <w:r w:rsidR="00510783" w:rsidRPr="004771E5">
        <w:rPr>
          <w:rFonts w:ascii="Book Antiqua" w:hAnsi="Book Antiqua" w:cs="Times New Roman"/>
          <w:color w:val="000000" w:themeColor="text1"/>
          <w:sz w:val="24"/>
          <w:szCs w:val="24"/>
        </w:rPr>
        <w:t>different behavior</w:t>
      </w:r>
      <w:r w:rsidRPr="004771E5">
        <w:rPr>
          <w:rFonts w:ascii="Book Antiqua" w:hAnsi="Book Antiqua" w:cs="Times New Roman"/>
          <w:color w:val="000000" w:themeColor="text1"/>
          <w:sz w:val="24"/>
          <w:szCs w:val="24"/>
        </w:rPr>
        <w:t xml:space="preserve"> </w:t>
      </w:r>
      <w:r w:rsidR="00224451" w:rsidRPr="004771E5">
        <w:rPr>
          <w:rFonts w:ascii="Book Antiqua" w:hAnsi="Book Antiqua" w:cs="Times New Roman"/>
          <w:color w:val="000000" w:themeColor="text1"/>
          <w:sz w:val="24"/>
          <w:szCs w:val="24"/>
        </w:rPr>
        <w:t xml:space="preserve">from that </w:t>
      </w:r>
      <w:r w:rsidRPr="004771E5">
        <w:rPr>
          <w:rFonts w:ascii="Book Antiqua" w:hAnsi="Book Antiqua" w:cs="Times New Roman"/>
          <w:color w:val="000000" w:themeColor="text1"/>
          <w:sz w:val="24"/>
          <w:szCs w:val="24"/>
        </w:rPr>
        <w:t xml:space="preserve">predicted by </w:t>
      </w:r>
      <w:r w:rsidR="00224451" w:rsidRPr="004771E5">
        <w:rPr>
          <w:rFonts w:ascii="Book Antiqua" w:hAnsi="Book Antiqua" w:cs="Times New Roman"/>
          <w:color w:val="000000" w:themeColor="text1"/>
          <w:sz w:val="24"/>
          <w:szCs w:val="24"/>
        </w:rPr>
        <w:t>the TNM classification;</w:t>
      </w:r>
      <w:r w:rsidRPr="004771E5">
        <w:rPr>
          <w:rFonts w:ascii="Book Antiqua" w:hAnsi="Book Antiqua" w:cs="Times New Roman"/>
          <w:color w:val="000000" w:themeColor="text1"/>
          <w:sz w:val="24"/>
          <w:szCs w:val="24"/>
        </w:rPr>
        <w:t xml:space="preserve"> hence</w:t>
      </w:r>
      <w:r w:rsidR="00224451" w:rsidRPr="004771E5">
        <w:rPr>
          <w:rFonts w:ascii="Book Antiqua" w:hAnsi="Book Antiqua" w:cs="Times New Roman"/>
          <w:color w:val="000000" w:themeColor="text1"/>
          <w:sz w:val="24"/>
          <w:szCs w:val="24"/>
        </w:rPr>
        <w:t>,</w:t>
      </w:r>
      <w:r w:rsidRPr="004771E5">
        <w:rPr>
          <w:rFonts w:ascii="Book Antiqua" w:hAnsi="Book Antiqua" w:cs="Times New Roman"/>
          <w:color w:val="000000" w:themeColor="text1"/>
          <w:sz w:val="24"/>
          <w:szCs w:val="24"/>
        </w:rPr>
        <w:t xml:space="preserve"> </w:t>
      </w:r>
      <w:r w:rsidR="00224451" w:rsidRPr="004771E5">
        <w:rPr>
          <w:rFonts w:ascii="Book Antiqua" w:hAnsi="Book Antiqua" w:cs="Times New Roman"/>
          <w:color w:val="000000" w:themeColor="text1"/>
          <w:sz w:val="24"/>
          <w:szCs w:val="24"/>
        </w:rPr>
        <w:t xml:space="preserve">the accumulation of </w:t>
      </w:r>
      <w:r w:rsidRPr="004771E5">
        <w:rPr>
          <w:rFonts w:ascii="Book Antiqua" w:hAnsi="Book Antiqua" w:cs="Times New Roman"/>
          <w:color w:val="000000" w:themeColor="text1"/>
          <w:sz w:val="24"/>
          <w:szCs w:val="24"/>
        </w:rPr>
        <w:t xml:space="preserve">further information and </w:t>
      </w:r>
      <w:r w:rsidR="00544588" w:rsidRPr="004771E5">
        <w:rPr>
          <w:rFonts w:ascii="Book Antiqua" w:hAnsi="Book Antiqua" w:cs="Times New Roman"/>
          <w:color w:val="000000" w:themeColor="text1"/>
          <w:sz w:val="24"/>
          <w:szCs w:val="24"/>
        </w:rPr>
        <w:t xml:space="preserve">the </w:t>
      </w:r>
      <w:r w:rsidR="00224451" w:rsidRPr="004771E5">
        <w:rPr>
          <w:rFonts w:ascii="Book Antiqua" w:hAnsi="Book Antiqua" w:cs="Times New Roman"/>
          <w:color w:val="000000" w:themeColor="text1"/>
          <w:sz w:val="24"/>
          <w:szCs w:val="24"/>
        </w:rPr>
        <w:t xml:space="preserve">identification of </w:t>
      </w:r>
      <w:r w:rsidRPr="004771E5">
        <w:rPr>
          <w:rFonts w:ascii="Book Antiqua" w:hAnsi="Book Antiqua" w:cs="Times New Roman"/>
          <w:color w:val="000000" w:themeColor="text1"/>
          <w:sz w:val="24"/>
          <w:szCs w:val="24"/>
        </w:rPr>
        <w:t>indicators</w:t>
      </w:r>
      <w:r w:rsidR="00224451" w:rsidRPr="004771E5">
        <w:rPr>
          <w:rFonts w:ascii="Book Antiqua" w:hAnsi="Book Antiqua" w:cs="Times New Roman"/>
          <w:color w:val="000000" w:themeColor="text1"/>
          <w:sz w:val="24"/>
          <w:szCs w:val="24"/>
        </w:rPr>
        <w:t>,</w:t>
      </w:r>
      <w:r w:rsidRPr="004771E5">
        <w:rPr>
          <w:rFonts w:ascii="Book Antiqua" w:hAnsi="Book Antiqua" w:cs="Times New Roman"/>
          <w:color w:val="000000" w:themeColor="text1"/>
          <w:sz w:val="24"/>
          <w:szCs w:val="24"/>
        </w:rPr>
        <w:t xml:space="preserve"> such as molecular biomarkers</w:t>
      </w:r>
      <w:r w:rsidR="00544588" w:rsidRPr="004771E5">
        <w:rPr>
          <w:rFonts w:ascii="Book Antiqua" w:hAnsi="Book Antiqua" w:cs="Times New Roman"/>
          <w:color w:val="000000" w:themeColor="text1"/>
          <w:sz w:val="24"/>
          <w:szCs w:val="24"/>
        </w:rPr>
        <w:t>, is necessary</w:t>
      </w:r>
      <w:r w:rsidR="00224451" w:rsidRPr="004771E5">
        <w:rPr>
          <w:rFonts w:ascii="Book Antiqua" w:hAnsi="Book Antiqua" w:cs="Times New Roman"/>
          <w:color w:val="000000" w:themeColor="text1"/>
          <w:sz w:val="24"/>
          <w:szCs w:val="24"/>
        </w:rPr>
        <w:t xml:space="preserve"> to</w:t>
      </w:r>
      <w:r w:rsidRPr="004771E5">
        <w:rPr>
          <w:rFonts w:ascii="Book Antiqua" w:hAnsi="Book Antiqua" w:cs="Times New Roman"/>
          <w:color w:val="000000" w:themeColor="text1"/>
          <w:sz w:val="24"/>
          <w:szCs w:val="24"/>
        </w:rPr>
        <w:t xml:space="preserve"> precise</w:t>
      </w:r>
      <w:r w:rsidR="00224451" w:rsidRPr="004771E5">
        <w:rPr>
          <w:rFonts w:ascii="Book Antiqua" w:hAnsi="Book Antiqua" w:cs="Times New Roman"/>
          <w:color w:val="000000" w:themeColor="text1"/>
          <w:sz w:val="24"/>
          <w:szCs w:val="24"/>
        </w:rPr>
        <w:t>ly</w:t>
      </w:r>
      <w:r w:rsidRPr="004771E5">
        <w:rPr>
          <w:rFonts w:ascii="Book Antiqua" w:hAnsi="Book Antiqua" w:cs="Times New Roman"/>
          <w:color w:val="000000" w:themeColor="text1"/>
          <w:sz w:val="24"/>
          <w:szCs w:val="24"/>
        </w:rPr>
        <w:t xml:space="preserve"> </w:t>
      </w:r>
      <w:r w:rsidR="00224451" w:rsidRPr="004771E5">
        <w:rPr>
          <w:rFonts w:ascii="Book Antiqua" w:hAnsi="Book Antiqua" w:cs="Times New Roman"/>
          <w:color w:val="000000" w:themeColor="text1"/>
          <w:sz w:val="24"/>
          <w:szCs w:val="24"/>
        </w:rPr>
        <w:t>predict the</w:t>
      </w:r>
      <w:r w:rsidR="00510783" w:rsidRPr="004771E5">
        <w:rPr>
          <w:rFonts w:ascii="Book Antiqua" w:hAnsi="Book Antiqua" w:cs="Times New Roman"/>
          <w:color w:val="000000" w:themeColor="text1"/>
          <w:sz w:val="24"/>
          <w:szCs w:val="24"/>
        </w:rPr>
        <w:t xml:space="preserve"> prognosis. Recently, numerous</w:t>
      </w:r>
      <w:r w:rsidR="00FF2176" w:rsidRPr="004771E5">
        <w:rPr>
          <w:rFonts w:ascii="Book Antiqua" w:hAnsi="Book Antiqua" w:cs="Times New Roman"/>
          <w:color w:val="000000" w:themeColor="text1"/>
          <w:sz w:val="24"/>
          <w:szCs w:val="24"/>
        </w:rPr>
        <w:t xml:space="preserve"> studie</w:t>
      </w:r>
      <w:r w:rsidR="00510783" w:rsidRPr="004771E5">
        <w:rPr>
          <w:rFonts w:ascii="Book Antiqua" w:hAnsi="Book Antiqua" w:cs="Times New Roman"/>
          <w:color w:val="000000" w:themeColor="text1"/>
          <w:sz w:val="24"/>
          <w:szCs w:val="24"/>
        </w:rPr>
        <w:t xml:space="preserve">s </w:t>
      </w:r>
      <w:r w:rsidR="00224451" w:rsidRPr="004771E5">
        <w:rPr>
          <w:rFonts w:ascii="Book Antiqua" w:hAnsi="Book Antiqua" w:cs="Times New Roman"/>
          <w:color w:val="000000" w:themeColor="text1"/>
          <w:sz w:val="24"/>
          <w:szCs w:val="24"/>
        </w:rPr>
        <w:t xml:space="preserve">have </w:t>
      </w:r>
      <w:r w:rsidR="00510783" w:rsidRPr="004771E5">
        <w:rPr>
          <w:rFonts w:ascii="Book Antiqua" w:hAnsi="Book Antiqua" w:cs="Times New Roman"/>
          <w:color w:val="000000" w:themeColor="text1"/>
          <w:sz w:val="24"/>
          <w:szCs w:val="24"/>
        </w:rPr>
        <w:t>investigated</w:t>
      </w:r>
      <w:r w:rsidRPr="004771E5">
        <w:rPr>
          <w:rFonts w:ascii="Book Antiqua" w:hAnsi="Book Antiqua" w:cs="Times New Roman"/>
          <w:color w:val="000000" w:themeColor="text1"/>
          <w:sz w:val="24"/>
          <w:szCs w:val="24"/>
        </w:rPr>
        <w:t xml:space="preserve"> the mo</w:t>
      </w:r>
      <w:r w:rsidR="00510783" w:rsidRPr="004771E5">
        <w:rPr>
          <w:rFonts w:ascii="Book Antiqua" w:hAnsi="Book Antiqua" w:cs="Times New Roman"/>
          <w:color w:val="000000" w:themeColor="text1"/>
          <w:sz w:val="24"/>
          <w:szCs w:val="24"/>
        </w:rPr>
        <w:t>lecular basis of GC</w:t>
      </w:r>
      <w:r w:rsidRPr="004771E5">
        <w:rPr>
          <w:rFonts w:ascii="Book Antiqua" w:hAnsi="Book Antiqua" w:cs="Times New Roman"/>
          <w:color w:val="000000" w:themeColor="text1"/>
          <w:sz w:val="24"/>
          <w:szCs w:val="24"/>
        </w:rPr>
        <w:t xml:space="preserve">, and </w:t>
      </w:r>
      <w:r w:rsidR="00224451" w:rsidRPr="004771E5">
        <w:rPr>
          <w:rFonts w:ascii="Book Antiqua" w:hAnsi="Book Antiqua" w:cs="Times New Roman"/>
          <w:color w:val="000000" w:themeColor="text1"/>
          <w:sz w:val="24"/>
          <w:szCs w:val="24"/>
        </w:rPr>
        <w:t>an</w:t>
      </w:r>
      <w:r w:rsidR="00510783" w:rsidRPr="004771E5">
        <w:rPr>
          <w:rFonts w:ascii="Book Antiqua" w:hAnsi="Book Antiqua" w:cs="Times New Roman"/>
          <w:color w:val="000000" w:themeColor="text1"/>
          <w:sz w:val="24"/>
          <w:szCs w:val="24"/>
        </w:rPr>
        <w:t xml:space="preserve"> </w:t>
      </w:r>
      <w:r w:rsidRPr="004771E5">
        <w:rPr>
          <w:rFonts w:ascii="Book Antiqua" w:hAnsi="Book Antiqua" w:cs="Times New Roman"/>
          <w:color w:val="000000" w:themeColor="text1"/>
          <w:sz w:val="24"/>
          <w:szCs w:val="24"/>
        </w:rPr>
        <w:t xml:space="preserve">association between aberrant DNA methylation and </w:t>
      </w:r>
      <w:r w:rsidR="00224451" w:rsidRPr="004771E5">
        <w:rPr>
          <w:rFonts w:ascii="Book Antiqua" w:hAnsi="Book Antiqua" w:cs="Times New Roman"/>
          <w:color w:val="000000" w:themeColor="text1"/>
          <w:sz w:val="24"/>
          <w:szCs w:val="24"/>
        </w:rPr>
        <w:t>the prognosis of GC patients has been</w:t>
      </w:r>
      <w:r w:rsidRPr="004771E5">
        <w:rPr>
          <w:rFonts w:ascii="Book Antiqua" w:hAnsi="Book Antiqua" w:cs="Times New Roman"/>
          <w:color w:val="000000" w:themeColor="text1"/>
          <w:sz w:val="24"/>
          <w:szCs w:val="24"/>
        </w:rPr>
        <w:t xml:space="preserve"> </w:t>
      </w:r>
      <w:proofErr w:type="gramStart"/>
      <w:r w:rsidRPr="004771E5">
        <w:rPr>
          <w:rFonts w:ascii="Book Antiqua" w:hAnsi="Book Antiqua" w:cs="Times New Roman"/>
          <w:color w:val="000000" w:themeColor="text1"/>
          <w:sz w:val="24"/>
          <w:szCs w:val="24"/>
        </w:rPr>
        <w:t>reported</w:t>
      </w:r>
      <w:r w:rsidR="00673B29" w:rsidRPr="004771E5">
        <w:rPr>
          <w:rFonts w:ascii="Book Antiqua" w:hAnsi="Book Antiqua" w:cs="Times New Roman"/>
          <w:color w:val="000000" w:themeColor="text1"/>
          <w:sz w:val="24"/>
          <w:szCs w:val="24"/>
          <w:vertAlign w:val="superscript"/>
        </w:rPr>
        <w:t>[</w:t>
      </w:r>
      <w:proofErr w:type="gramEnd"/>
      <w:r w:rsidR="00531707" w:rsidRPr="004771E5">
        <w:rPr>
          <w:rFonts w:ascii="Book Antiqua" w:hAnsi="Book Antiqua" w:cs="Times New Roman"/>
          <w:color w:val="000000" w:themeColor="text1"/>
          <w:sz w:val="24"/>
          <w:szCs w:val="24"/>
          <w:vertAlign w:val="superscript"/>
        </w:rPr>
        <w:t>171-174</w:t>
      </w:r>
      <w:r w:rsidR="00673B29" w:rsidRPr="004771E5">
        <w:rPr>
          <w:rFonts w:ascii="Book Antiqua" w:hAnsi="Book Antiqua" w:cs="Times New Roman"/>
          <w:color w:val="000000" w:themeColor="text1"/>
          <w:sz w:val="24"/>
          <w:szCs w:val="24"/>
          <w:vertAlign w:val="superscript"/>
        </w:rPr>
        <w:t>]</w:t>
      </w:r>
      <w:r w:rsidRPr="004771E5">
        <w:rPr>
          <w:rFonts w:ascii="Book Antiqua" w:hAnsi="Book Antiqua" w:cs="Times New Roman"/>
          <w:color w:val="000000" w:themeColor="text1"/>
          <w:sz w:val="24"/>
          <w:szCs w:val="24"/>
        </w:rPr>
        <w:t>. A large numb</w:t>
      </w:r>
      <w:r w:rsidR="00E1297B" w:rsidRPr="004771E5">
        <w:rPr>
          <w:rFonts w:ascii="Book Antiqua" w:hAnsi="Book Antiqua" w:cs="Times New Roman"/>
          <w:color w:val="000000" w:themeColor="text1"/>
          <w:sz w:val="24"/>
          <w:szCs w:val="24"/>
        </w:rPr>
        <w:t>er of genes</w:t>
      </w:r>
      <w:r w:rsidR="00224451" w:rsidRPr="004771E5">
        <w:rPr>
          <w:rFonts w:ascii="Book Antiqua" w:hAnsi="Book Antiqua" w:cs="Times New Roman"/>
          <w:color w:val="000000" w:themeColor="text1"/>
          <w:sz w:val="24"/>
          <w:szCs w:val="24"/>
        </w:rPr>
        <w:t>,</w:t>
      </w:r>
      <w:r w:rsidR="00E1297B" w:rsidRPr="004771E5">
        <w:rPr>
          <w:rFonts w:ascii="Book Antiqua" w:hAnsi="Book Antiqua" w:cs="Times New Roman"/>
          <w:color w:val="000000" w:themeColor="text1"/>
          <w:sz w:val="24"/>
          <w:szCs w:val="24"/>
        </w:rPr>
        <w:t xml:space="preserve"> </w:t>
      </w:r>
      <w:r w:rsidR="00224451" w:rsidRPr="004771E5">
        <w:rPr>
          <w:rFonts w:ascii="Book Antiqua" w:hAnsi="Book Antiqua" w:cs="Times New Roman"/>
          <w:color w:val="000000" w:themeColor="text1"/>
          <w:sz w:val="24"/>
          <w:szCs w:val="24"/>
        </w:rPr>
        <w:t>including</w:t>
      </w:r>
      <w:r w:rsidR="00E1297B" w:rsidRPr="004771E5">
        <w:rPr>
          <w:rFonts w:ascii="Book Antiqua" w:hAnsi="Book Antiqua" w:cs="Times New Roman"/>
          <w:color w:val="000000" w:themeColor="text1"/>
          <w:sz w:val="24"/>
          <w:szCs w:val="24"/>
        </w:rPr>
        <w:t xml:space="preserve"> </w:t>
      </w:r>
      <w:r w:rsidR="00E1297B" w:rsidRPr="004771E5">
        <w:rPr>
          <w:rFonts w:ascii="Book Antiqua" w:hAnsi="Book Antiqua" w:cs="Times New Roman"/>
          <w:i/>
          <w:color w:val="000000" w:themeColor="text1"/>
          <w:sz w:val="24"/>
          <w:szCs w:val="24"/>
        </w:rPr>
        <w:t>p16</w:t>
      </w:r>
      <w:r w:rsidR="00E1297B" w:rsidRPr="004771E5">
        <w:rPr>
          <w:rFonts w:ascii="Book Antiqua" w:hAnsi="Book Antiqua" w:cs="Times New Roman"/>
          <w:color w:val="000000" w:themeColor="text1"/>
          <w:sz w:val="24"/>
          <w:szCs w:val="24"/>
        </w:rPr>
        <w:t xml:space="preserve">, </w:t>
      </w:r>
      <w:r w:rsidR="00E1297B" w:rsidRPr="004771E5">
        <w:rPr>
          <w:rFonts w:ascii="Book Antiqua" w:hAnsi="Book Antiqua" w:cs="Times New Roman"/>
          <w:i/>
          <w:color w:val="000000" w:themeColor="text1"/>
          <w:sz w:val="24"/>
          <w:szCs w:val="24"/>
        </w:rPr>
        <w:t>E-cadherin</w:t>
      </w:r>
      <w:r w:rsidRPr="004771E5">
        <w:rPr>
          <w:rFonts w:ascii="Book Antiqua" w:hAnsi="Book Antiqua" w:cs="Times New Roman"/>
          <w:color w:val="000000" w:themeColor="text1"/>
          <w:sz w:val="24"/>
          <w:szCs w:val="24"/>
        </w:rPr>
        <w:t xml:space="preserve">, </w:t>
      </w:r>
      <w:r w:rsidRPr="004771E5">
        <w:rPr>
          <w:rFonts w:ascii="Book Antiqua" w:hAnsi="Book Antiqua" w:cs="Times New Roman"/>
          <w:i/>
          <w:color w:val="000000" w:themeColor="text1"/>
          <w:sz w:val="24"/>
          <w:szCs w:val="24"/>
        </w:rPr>
        <w:t>MGMT</w:t>
      </w:r>
      <w:r w:rsidRPr="004771E5">
        <w:rPr>
          <w:rFonts w:ascii="Book Antiqua" w:hAnsi="Book Antiqua" w:cs="Times New Roman"/>
          <w:color w:val="000000" w:themeColor="text1"/>
          <w:sz w:val="24"/>
          <w:szCs w:val="24"/>
        </w:rPr>
        <w:t xml:space="preserve">, </w:t>
      </w:r>
      <w:r w:rsidRPr="004771E5">
        <w:rPr>
          <w:rFonts w:ascii="Book Antiqua" w:hAnsi="Book Antiqua" w:cs="Times New Roman"/>
          <w:i/>
          <w:color w:val="000000" w:themeColor="text1"/>
          <w:sz w:val="24"/>
          <w:szCs w:val="24"/>
        </w:rPr>
        <w:t>RASSF1</w:t>
      </w:r>
      <w:r w:rsidRPr="004771E5">
        <w:rPr>
          <w:rFonts w:ascii="Book Antiqua" w:hAnsi="Book Antiqua" w:cs="Times New Roman"/>
          <w:color w:val="000000" w:themeColor="text1"/>
          <w:sz w:val="24"/>
          <w:szCs w:val="24"/>
        </w:rPr>
        <w:t xml:space="preserve">, </w:t>
      </w:r>
      <w:r w:rsidRPr="004771E5">
        <w:rPr>
          <w:rFonts w:ascii="Book Antiqua" w:hAnsi="Book Antiqua" w:cs="Times New Roman"/>
          <w:i/>
          <w:color w:val="000000" w:themeColor="text1"/>
          <w:sz w:val="24"/>
          <w:szCs w:val="24"/>
        </w:rPr>
        <w:t>RUNX3</w:t>
      </w:r>
      <w:r w:rsidRPr="004771E5">
        <w:rPr>
          <w:rFonts w:ascii="Book Antiqua" w:hAnsi="Book Antiqua" w:cs="Times New Roman"/>
          <w:color w:val="000000" w:themeColor="text1"/>
          <w:sz w:val="24"/>
          <w:szCs w:val="24"/>
        </w:rPr>
        <w:t>, etc.</w:t>
      </w:r>
      <w:r w:rsidR="00224451" w:rsidRPr="004771E5">
        <w:rPr>
          <w:rFonts w:ascii="Book Antiqua" w:hAnsi="Book Antiqua" w:cs="Times New Roman"/>
          <w:color w:val="000000" w:themeColor="text1"/>
          <w:sz w:val="24"/>
          <w:szCs w:val="24"/>
        </w:rPr>
        <w:t>,</w:t>
      </w:r>
      <w:r w:rsidRPr="004771E5">
        <w:rPr>
          <w:rFonts w:ascii="Book Antiqua" w:hAnsi="Book Antiqua" w:cs="Times New Roman"/>
          <w:color w:val="000000" w:themeColor="text1"/>
          <w:sz w:val="24"/>
          <w:szCs w:val="24"/>
        </w:rPr>
        <w:t xml:space="preserve"> have been show</w:t>
      </w:r>
      <w:r w:rsidR="00224451" w:rsidRPr="004771E5">
        <w:rPr>
          <w:rFonts w:ascii="Book Antiqua" w:hAnsi="Book Antiqua" w:cs="Times New Roman"/>
          <w:color w:val="000000" w:themeColor="text1"/>
          <w:sz w:val="24"/>
          <w:szCs w:val="24"/>
        </w:rPr>
        <w:t>n to be suppressed by CGI</w:t>
      </w:r>
      <w:r w:rsidRPr="004771E5">
        <w:rPr>
          <w:rFonts w:ascii="Book Antiqua" w:hAnsi="Book Antiqua" w:cs="Times New Roman"/>
          <w:color w:val="000000" w:themeColor="text1"/>
          <w:sz w:val="24"/>
          <w:szCs w:val="24"/>
        </w:rPr>
        <w:t xml:space="preserve"> </w:t>
      </w:r>
      <w:proofErr w:type="gramStart"/>
      <w:r w:rsidRPr="004771E5">
        <w:rPr>
          <w:rFonts w:ascii="Book Antiqua" w:hAnsi="Book Antiqua" w:cs="Times New Roman"/>
          <w:color w:val="000000" w:themeColor="text1"/>
          <w:sz w:val="24"/>
          <w:szCs w:val="24"/>
        </w:rPr>
        <w:t>hypermethylation</w:t>
      </w:r>
      <w:r w:rsidR="00C6436D" w:rsidRPr="004771E5">
        <w:rPr>
          <w:rFonts w:ascii="Book Antiqua" w:hAnsi="Book Antiqua" w:cs="Times New Roman"/>
          <w:color w:val="000000" w:themeColor="text1"/>
          <w:sz w:val="24"/>
          <w:szCs w:val="24"/>
          <w:vertAlign w:val="superscript"/>
        </w:rPr>
        <w:t>[</w:t>
      </w:r>
      <w:proofErr w:type="gramEnd"/>
      <w:r w:rsidR="00531707" w:rsidRPr="004771E5">
        <w:rPr>
          <w:rFonts w:ascii="Book Antiqua" w:hAnsi="Book Antiqua" w:cs="Times New Roman"/>
          <w:color w:val="000000" w:themeColor="text1"/>
          <w:sz w:val="24"/>
          <w:szCs w:val="24"/>
          <w:vertAlign w:val="superscript"/>
        </w:rPr>
        <w:t>175</w:t>
      </w:r>
      <w:r w:rsidRPr="004771E5">
        <w:rPr>
          <w:rFonts w:ascii="Book Antiqua" w:hAnsi="Book Antiqua" w:cs="Times New Roman"/>
          <w:color w:val="000000" w:themeColor="text1"/>
          <w:sz w:val="24"/>
          <w:szCs w:val="24"/>
          <w:vertAlign w:val="superscript"/>
        </w:rPr>
        <w:t>]</w:t>
      </w:r>
      <w:r w:rsidRPr="004771E5">
        <w:rPr>
          <w:rFonts w:ascii="Book Antiqua" w:hAnsi="Book Antiqua" w:cs="Times New Roman"/>
          <w:color w:val="000000" w:themeColor="text1"/>
          <w:sz w:val="24"/>
          <w:szCs w:val="24"/>
        </w:rPr>
        <w:t xml:space="preserve">. Among these genes, </w:t>
      </w:r>
      <w:r w:rsidR="00224451" w:rsidRPr="004771E5">
        <w:rPr>
          <w:rFonts w:ascii="Book Antiqua" w:hAnsi="Book Antiqua" w:cs="Times New Roman"/>
          <w:color w:val="000000" w:themeColor="text1"/>
          <w:sz w:val="24"/>
          <w:szCs w:val="24"/>
        </w:rPr>
        <w:t xml:space="preserve">the </w:t>
      </w:r>
      <w:r w:rsidRPr="004771E5">
        <w:rPr>
          <w:rFonts w:ascii="Book Antiqua" w:hAnsi="Book Antiqua" w:cs="Times New Roman"/>
          <w:color w:val="000000" w:themeColor="text1"/>
          <w:sz w:val="24"/>
          <w:szCs w:val="24"/>
        </w:rPr>
        <w:t xml:space="preserve">promoter hypermethylation of </w:t>
      </w:r>
      <w:r w:rsidR="00E1297B" w:rsidRPr="004771E5">
        <w:rPr>
          <w:rFonts w:ascii="Book Antiqua" w:hAnsi="Book Antiqua" w:cs="Times New Roman"/>
          <w:i/>
          <w:color w:val="000000" w:themeColor="text1"/>
          <w:sz w:val="24"/>
          <w:szCs w:val="24"/>
        </w:rPr>
        <w:t>E-</w:t>
      </w:r>
      <w:proofErr w:type="gramStart"/>
      <w:r w:rsidR="00E1297B" w:rsidRPr="004771E5">
        <w:rPr>
          <w:rFonts w:ascii="Book Antiqua" w:hAnsi="Book Antiqua" w:cs="Times New Roman"/>
          <w:i/>
          <w:color w:val="000000" w:themeColor="text1"/>
          <w:sz w:val="24"/>
          <w:szCs w:val="24"/>
        </w:rPr>
        <w:t>cadherin</w:t>
      </w:r>
      <w:r w:rsidRPr="004771E5">
        <w:rPr>
          <w:rFonts w:ascii="Book Antiqua" w:hAnsi="Book Antiqua" w:cs="Times New Roman"/>
          <w:color w:val="000000" w:themeColor="text1"/>
          <w:sz w:val="24"/>
          <w:szCs w:val="24"/>
          <w:vertAlign w:val="superscript"/>
        </w:rPr>
        <w:t>[</w:t>
      </w:r>
      <w:proofErr w:type="gramEnd"/>
      <w:r w:rsidR="00531707" w:rsidRPr="004771E5">
        <w:rPr>
          <w:rFonts w:ascii="Book Antiqua" w:hAnsi="Book Antiqua" w:cs="Times New Roman"/>
          <w:color w:val="000000" w:themeColor="text1"/>
          <w:sz w:val="24"/>
          <w:szCs w:val="24"/>
          <w:vertAlign w:val="superscript"/>
        </w:rPr>
        <w:t>176</w:t>
      </w:r>
      <w:hyperlink r:id="rId11" w:anchor="CR32" w:history="1"/>
      <w:r w:rsidRPr="004771E5">
        <w:rPr>
          <w:rFonts w:ascii="Book Antiqua" w:hAnsi="Book Antiqua" w:cs="Times New Roman"/>
          <w:color w:val="000000" w:themeColor="text1"/>
          <w:sz w:val="24"/>
          <w:szCs w:val="24"/>
          <w:vertAlign w:val="superscript"/>
        </w:rPr>
        <w:t>]</w:t>
      </w:r>
      <w:r w:rsidRPr="004771E5">
        <w:rPr>
          <w:rFonts w:ascii="Book Antiqua" w:hAnsi="Book Antiqua" w:cs="Times New Roman"/>
          <w:color w:val="000000" w:themeColor="text1"/>
          <w:sz w:val="24"/>
          <w:szCs w:val="24"/>
        </w:rPr>
        <w:t xml:space="preserve"> and </w:t>
      </w:r>
      <w:r w:rsidRPr="004771E5">
        <w:rPr>
          <w:rFonts w:ascii="Book Antiqua" w:hAnsi="Book Antiqua" w:cs="Times New Roman"/>
          <w:i/>
          <w:color w:val="000000" w:themeColor="text1"/>
          <w:sz w:val="24"/>
          <w:szCs w:val="24"/>
        </w:rPr>
        <w:t>MGMT</w:t>
      </w:r>
      <w:r w:rsidR="00C6436D" w:rsidRPr="004771E5">
        <w:rPr>
          <w:rFonts w:ascii="Book Antiqua" w:hAnsi="Book Antiqua" w:cs="Times New Roman"/>
          <w:color w:val="000000" w:themeColor="text1"/>
          <w:sz w:val="24"/>
          <w:szCs w:val="24"/>
          <w:vertAlign w:val="superscript"/>
        </w:rPr>
        <w:t>[</w:t>
      </w:r>
      <w:r w:rsidR="00583462" w:rsidRPr="004771E5">
        <w:rPr>
          <w:rFonts w:ascii="Book Antiqua" w:hAnsi="Book Antiqua" w:cs="Times New Roman"/>
          <w:color w:val="000000" w:themeColor="text1"/>
          <w:sz w:val="24"/>
          <w:szCs w:val="24"/>
          <w:vertAlign w:val="superscript"/>
        </w:rPr>
        <w:t>1</w:t>
      </w:r>
      <w:r w:rsidR="00C6436D" w:rsidRPr="004771E5">
        <w:rPr>
          <w:rFonts w:ascii="Book Antiqua" w:hAnsi="Book Antiqua" w:cs="Times New Roman"/>
          <w:color w:val="000000" w:themeColor="text1"/>
          <w:sz w:val="24"/>
          <w:szCs w:val="24"/>
          <w:vertAlign w:val="superscript"/>
        </w:rPr>
        <w:t>7</w:t>
      </w:r>
      <w:r w:rsidR="00531707" w:rsidRPr="004771E5">
        <w:rPr>
          <w:rFonts w:ascii="Book Antiqua" w:hAnsi="Book Antiqua" w:cs="Times New Roman"/>
          <w:color w:val="000000" w:themeColor="text1"/>
          <w:sz w:val="24"/>
          <w:szCs w:val="24"/>
          <w:vertAlign w:val="superscript"/>
        </w:rPr>
        <w:t>7</w:t>
      </w:r>
      <w:r w:rsidRPr="004771E5">
        <w:rPr>
          <w:rFonts w:ascii="Book Antiqua" w:hAnsi="Book Antiqua" w:cs="Times New Roman"/>
          <w:color w:val="000000" w:themeColor="text1"/>
          <w:sz w:val="24"/>
          <w:szCs w:val="24"/>
          <w:vertAlign w:val="superscript"/>
        </w:rPr>
        <w:t>,</w:t>
      </w:r>
      <w:r w:rsidR="00531707" w:rsidRPr="004771E5">
        <w:rPr>
          <w:rFonts w:ascii="Book Antiqua" w:hAnsi="Book Antiqua" w:cs="Times New Roman"/>
          <w:color w:val="000000" w:themeColor="text1"/>
          <w:sz w:val="24"/>
          <w:szCs w:val="24"/>
          <w:vertAlign w:val="superscript"/>
        </w:rPr>
        <w:t>178</w:t>
      </w:r>
      <w:hyperlink r:id="rId12" w:anchor="CR34" w:history="1"/>
      <w:r w:rsidRPr="004771E5">
        <w:rPr>
          <w:rFonts w:ascii="Book Antiqua" w:hAnsi="Book Antiqua" w:cs="Times New Roman"/>
          <w:color w:val="000000" w:themeColor="text1"/>
          <w:sz w:val="24"/>
          <w:szCs w:val="24"/>
          <w:vertAlign w:val="superscript"/>
        </w:rPr>
        <w:t>]</w:t>
      </w:r>
      <w:r w:rsidR="00224451" w:rsidRPr="004771E5">
        <w:rPr>
          <w:rFonts w:ascii="Book Antiqua" w:hAnsi="Book Antiqua" w:cs="Times New Roman"/>
          <w:color w:val="000000" w:themeColor="text1"/>
          <w:sz w:val="24"/>
          <w:szCs w:val="24"/>
        </w:rPr>
        <w:t xml:space="preserve"> is</w:t>
      </w:r>
      <w:r w:rsidRPr="004771E5">
        <w:rPr>
          <w:rFonts w:ascii="Book Antiqua" w:hAnsi="Book Antiqua" w:cs="Times New Roman"/>
          <w:color w:val="000000" w:themeColor="text1"/>
          <w:sz w:val="24"/>
          <w:szCs w:val="24"/>
        </w:rPr>
        <w:t xml:space="preserve"> associated with worse outcomes after surger</w:t>
      </w:r>
      <w:r w:rsidR="00510783" w:rsidRPr="004771E5">
        <w:rPr>
          <w:rFonts w:ascii="Book Antiqua" w:hAnsi="Book Antiqua" w:cs="Times New Roman"/>
          <w:color w:val="000000" w:themeColor="text1"/>
          <w:sz w:val="24"/>
          <w:szCs w:val="24"/>
        </w:rPr>
        <w:t>y in</w:t>
      </w:r>
      <w:r w:rsidRPr="004771E5">
        <w:rPr>
          <w:rFonts w:ascii="Book Antiqua" w:hAnsi="Book Antiqua" w:cs="Times New Roman"/>
          <w:color w:val="000000" w:themeColor="text1"/>
          <w:sz w:val="24"/>
          <w:szCs w:val="24"/>
        </w:rPr>
        <w:t xml:space="preserve"> GC</w:t>
      </w:r>
      <w:r w:rsidR="00510783" w:rsidRPr="004771E5">
        <w:rPr>
          <w:rFonts w:ascii="Book Antiqua" w:hAnsi="Book Antiqua" w:cs="Times New Roman"/>
          <w:color w:val="000000" w:themeColor="text1"/>
          <w:sz w:val="24"/>
          <w:szCs w:val="24"/>
        </w:rPr>
        <w:t xml:space="preserve"> patients</w:t>
      </w:r>
      <w:r w:rsidRPr="004771E5">
        <w:rPr>
          <w:rFonts w:ascii="Book Antiqua" w:hAnsi="Book Antiqua" w:cs="Times New Roman"/>
          <w:color w:val="000000" w:themeColor="text1"/>
          <w:sz w:val="24"/>
          <w:szCs w:val="24"/>
        </w:rPr>
        <w:t xml:space="preserve">. </w:t>
      </w:r>
      <w:r w:rsidR="00544588" w:rsidRPr="004771E5">
        <w:rPr>
          <w:rFonts w:ascii="Book Antiqua" w:hAnsi="Book Antiqua" w:cs="Times New Roman"/>
          <w:color w:val="000000" w:themeColor="text1"/>
          <w:sz w:val="24"/>
          <w:szCs w:val="24"/>
        </w:rPr>
        <w:t>Additionally</w:t>
      </w:r>
      <w:r w:rsidRPr="004771E5">
        <w:rPr>
          <w:rFonts w:ascii="Book Antiqua" w:hAnsi="Book Antiqua" w:cs="Times New Roman"/>
          <w:color w:val="000000" w:themeColor="text1"/>
          <w:sz w:val="24"/>
          <w:szCs w:val="24"/>
        </w:rPr>
        <w:t xml:space="preserve">, Wanajo </w:t>
      </w:r>
      <w:r w:rsidR="00601EBE" w:rsidRPr="00601EBE">
        <w:rPr>
          <w:rFonts w:ascii="Book Antiqua" w:hAnsi="Book Antiqua" w:cs="Times New Roman"/>
          <w:i/>
          <w:color w:val="000000" w:themeColor="text1"/>
          <w:sz w:val="24"/>
          <w:szCs w:val="24"/>
        </w:rPr>
        <w:t xml:space="preserve">et </w:t>
      </w:r>
      <w:proofErr w:type="gramStart"/>
      <w:r w:rsidR="00601EBE" w:rsidRPr="00601EBE">
        <w:rPr>
          <w:rFonts w:ascii="Book Antiqua" w:hAnsi="Book Antiqua" w:cs="Times New Roman"/>
          <w:i/>
          <w:color w:val="000000" w:themeColor="text1"/>
          <w:sz w:val="24"/>
          <w:szCs w:val="24"/>
        </w:rPr>
        <w:t>al</w:t>
      </w:r>
      <w:r w:rsidR="00531707" w:rsidRPr="004771E5">
        <w:rPr>
          <w:rFonts w:ascii="Book Antiqua" w:hAnsi="Book Antiqua" w:cs="Times New Roman"/>
          <w:color w:val="000000" w:themeColor="text1"/>
          <w:sz w:val="24"/>
          <w:szCs w:val="24"/>
          <w:vertAlign w:val="superscript"/>
        </w:rPr>
        <w:t>[</w:t>
      </w:r>
      <w:proofErr w:type="gramEnd"/>
      <w:r w:rsidR="00531707" w:rsidRPr="004771E5">
        <w:rPr>
          <w:rFonts w:ascii="Book Antiqua" w:hAnsi="Book Antiqua" w:cs="Times New Roman"/>
          <w:color w:val="000000" w:themeColor="text1"/>
          <w:sz w:val="24"/>
          <w:szCs w:val="24"/>
          <w:vertAlign w:val="superscript"/>
        </w:rPr>
        <w:t>172</w:t>
      </w:r>
      <w:r w:rsidRPr="004771E5">
        <w:rPr>
          <w:rFonts w:ascii="Book Antiqua" w:hAnsi="Book Antiqua" w:cs="Times New Roman"/>
          <w:color w:val="000000" w:themeColor="text1"/>
          <w:sz w:val="24"/>
          <w:szCs w:val="24"/>
          <w:vertAlign w:val="superscript"/>
        </w:rPr>
        <w:t>]</w:t>
      </w:r>
      <w:r w:rsidRPr="004771E5">
        <w:rPr>
          <w:rFonts w:ascii="Book Antiqua" w:hAnsi="Book Antiqua" w:cs="Times New Roman"/>
          <w:color w:val="000000" w:themeColor="text1"/>
          <w:sz w:val="24"/>
          <w:szCs w:val="24"/>
        </w:rPr>
        <w:t xml:space="preserve"> identified </w:t>
      </w:r>
      <w:r w:rsidR="00544588" w:rsidRPr="004771E5">
        <w:rPr>
          <w:rFonts w:ascii="Book Antiqua" w:hAnsi="Book Antiqua" w:cs="Times New Roman"/>
          <w:color w:val="000000" w:themeColor="text1"/>
          <w:sz w:val="24"/>
          <w:szCs w:val="24"/>
        </w:rPr>
        <w:t xml:space="preserve">the </w:t>
      </w:r>
      <w:r w:rsidRPr="004771E5">
        <w:rPr>
          <w:rFonts w:ascii="Book Antiqua" w:hAnsi="Book Antiqua" w:cs="Times New Roman"/>
          <w:color w:val="000000" w:themeColor="text1"/>
          <w:sz w:val="24"/>
          <w:szCs w:val="24"/>
        </w:rPr>
        <w:t>methylati</w:t>
      </w:r>
      <w:r w:rsidR="00510783" w:rsidRPr="004771E5">
        <w:rPr>
          <w:rFonts w:ascii="Book Antiqua" w:hAnsi="Book Antiqua" w:cs="Times New Roman"/>
          <w:color w:val="000000" w:themeColor="text1"/>
          <w:sz w:val="24"/>
          <w:szCs w:val="24"/>
        </w:rPr>
        <w:t xml:space="preserve">on of </w:t>
      </w:r>
      <w:r w:rsidR="00510783" w:rsidRPr="004771E5">
        <w:rPr>
          <w:rFonts w:ascii="Book Antiqua" w:hAnsi="Book Antiqua" w:cs="Times New Roman"/>
          <w:i/>
          <w:color w:val="000000" w:themeColor="text1"/>
          <w:sz w:val="24"/>
          <w:szCs w:val="24"/>
        </w:rPr>
        <w:t>CACNA2D3</w:t>
      </w:r>
      <w:r w:rsidR="00510783" w:rsidRPr="004771E5">
        <w:rPr>
          <w:rFonts w:ascii="Book Antiqua" w:hAnsi="Book Antiqua" w:cs="Times New Roman"/>
          <w:color w:val="000000" w:themeColor="text1"/>
          <w:sz w:val="24"/>
          <w:szCs w:val="24"/>
        </w:rPr>
        <w:t xml:space="preserve"> (calcium channel voltage-dependent</w:t>
      </w:r>
      <w:r w:rsidRPr="004771E5">
        <w:rPr>
          <w:rFonts w:ascii="Book Antiqua" w:hAnsi="Book Antiqua" w:cs="Times New Roman"/>
          <w:color w:val="000000" w:themeColor="text1"/>
          <w:sz w:val="24"/>
          <w:szCs w:val="24"/>
        </w:rPr>
        <w:t xml:space="preserve"> alpha 2/delta subunit 3</w:t>
      </w:r>
      <w:r w:rsidR="00510783" w:rsidRPr="004771E5">
        <w:rPr>
          <w:rFonts w:ascii="Book Antiqua" w:hAnsi="Book Antiqua" w:cs="Times New Roman"/>
          <w:color w:val="000000" w:themeColor="text1"/>
          <w:sz w:val="24"/>
          <w:szCs w:val="24"/>
        </w:rPr>
        <w:t>)</w:t>
      </w:r>
      <w:r w:rsidR="00224451" w:rsidRPr="004771E5">
        <w:rPr>
          <w:rFonts w:ascii="Book Antiqua" w:hAnsi="Book Antiqua" w:cs="Times New Roman"/>
          <w:color w:val="000000" w:themeColor="text1"/>
          <w:sz w:val="24"/>
          <w:szCs w:val="24"/>
        </w:rPr>
        <w:t xml:space="preserve"> to be</w:t>
      </w:r>
      <w:r w:rsidRPr="004771E5">
        <w:rPr>
          <w:rFonts w:ascii="Book Antiqua" w:hAnsi="Book Antiqua" w:cs="Times New Roman"/>
          <w:color w:val="000000" w:themeColor="text1"/>
          <w:sz w:val="24"/>
          <w:szCs w:val="24"/>
        </w:rPr>
        <w:t xml:space="preserve"> a strong indicator of poor prognosis </w:t>
      </w:r>
      <w:r w:rsidR="00224451" w:rsidRPr="004771E5">
        <w:rPr>
          <w:rFonts w:ascii="Book Antiqua" w:hAnsi="Book Antiqua" w:cs="Times New Roman"/>
          <w:color w:val="000000" w:themeColor="text1"/>
          <w:sz w:val="24"/>
          <w:szCs w:val="24"/>
        </w:rPr>
        <w:t>among</w:t>
      </w:r>
      <w:r w:rsidR="00673B29" w:rsidRPr="004771E5">
        <w:rPr>
          <w:rFonts w:ascii="Book Antiqua" w:hAnsi="Book Antiqua" w:cs="Times New Roman"/>
          <w:color w:val="000000" w:themeColor="text1"/>
          <w:sz w:val="24"/>
          <w:szCs w:val="24"/>
        </w:rPr>
        <w:t xml:space="preserve"> patients with ad</w:t>
      </w:r>
      <w:r w:rsidR="00224451" w:rsidRPr="004771E5">
        <w:rPr>
          <w:rFonts w:ascii="Book Antiqua" w:hAnsi="Book Antiqua" w:cs="Times New Roman"/>
          <w:color w:val="000000" w:themeColor="text1"/>
          <w:sz w:val="24"/>
          <w:szCs w:val="24"/>
        </w:rPr>
        <w:t>vanced GC. Furthermore</w:t>
      </w:r>
      <w:r w:rsidRPr="004771E5">
        <w:rPr>
          <w:rFonts w:ascii="Book Antiqua" w:hAnsi="Book Antiqua" w:cs="Times New Roman"/>
          <w:color w:val="000000" w:themeColor="text1"/>
          <w:sz w:val="24"/>
          <w:szCs w:val="24"/>
        </w:rPr>
        <w:t xml:space="preserve">, Kim </w:t>
      </w:r>
      <w:r w:rsidR="00601EBE" w:rsidRPr="00601EBE">
        <w:rPr>
          <w:rFonts w:ascii="Book Antiqua" w:hAnsi="Book Antiqua" w:cs="Times New Roman"/>
          <w:i/>
          <w:color w:val="000000" w:themeColor="text1"/>
          <w:sz w:val="24"/>
          <w:szCs w:val="24"/>
        </w:rPr>
        <w:t xml:space="preserve">et </w:t>
      </w:r>
      <w:proofErr w:type="gramStart"/>
      <w:r w:rsidR="00601EBE" w:rsidRPr="00601EBE">
        <w:rPr>
          <w:rFonts w:ascii="Book Antiqua" w:hAnsi="Book Antiqua" w:cs="Times New Roman"/>
          <w:i/>
          <w:color w:val="000000" w:themeColor="text1"/>
          <w:sz w:val="24"/>
          <w:szCs w:val="24"/>
        </w:rPr>
        <w:t>al</w:t>
      </w:r>
      <w:r w:rsidR="00531707" w:rsidRPr="004771E5">
        <w:rPr>
          <w:rFonts w:ascii="Book Antiqua" w:hAnsi="Book Antiqua" w:cs="Times New Roman"/>
          <w:color w:val="000000" w:themeColor="text1"/>
          <w:sz w:val="24"/>
          <w:szCs w:val="24"/>
          <w:vertAlign w:val="superscript"/>
        </w:rPr>
        <w:t>[</w:t>
      </w:r>
      <w:proofErr w:type="gramEnd"/>
      <w:r w:rsidR="00531707" w:rsidRPr="004771E5">
        <w:rPr>
          <w:rFonts w:ascii="Book Antiqua" w:hAnsi="Book Antiqua" w:cs="Times New Roman"/>
          <w:color w:val="000000" w:themeColor="text1"/>
          <w:sz w:val="24"/>
          <w:szCs w:val="24"/>
          <w:vertAlign w:val="superscript"/>
        </w:rPr>
        <w:t>179</w:t>
      </w:r>
      <w:r w:rsidRPr="004771E5">
        <w:rPr>
          <w:rFonts w:ascii="Book Antiqua" w:hAnsi="Book Antiqua" w:cs="Times New Roman"/>
          <w:color w:val="000000" w:themeColor="text1"/>
          <w:sz w:val="24"/>
          <w:szCs w:val="24"/>
          <w:vertAlign w:val="superscript"/>
        </w:rPr>
        <w:t>]</w:t>
      </w:r>
      <w:r w:rsidR="00FF2176" w:rsidRPr="004771E5">
        <w:rPr>
          <w:rFonts w:ascii="Book Antiqua" w:hAnsi="Book Antiqua" w:cs="Times New Roman"/>
          <w:color w:val="000000" w:themeColor="text1"/>
          <w:sz w:val="24"/>
          <w:szCs w:val="24"/>
        </w:rPr>
        <w:t xml:space="preserve"> suggest</w:t>
      </w:r>
      <w:r w:rsidRPr="004771E5">
        <w:rPr>
          <w:rFonts w:ascii="Book Antiqua" w:hAnsi="Book Antiqua" w:cs="Times New Roman"/>
          <w:color w:val="000000" w:themeColor="text1"/>
          <w:sz w:val="24"/>
          <w:szCs w:val="24"/>
        </w:rPr>
        <w:t xml:space="preserve">ed that the expression of </w:t>
      </w:r>
      <w:r w:rsidRPr="004771E5">
        <w:rPr>
          <w:rFonts w:ascii="Book Antiqua" w:hAnsi="Book Antiqua" w:cs="Times New Roman"/>
          <w:i/>
          <w:color w:val="000000" w:themeColor="text1"/>
          <w:sz w:val="24"/>
          <w:szCs w:val="24"/>
        </w:rPr>
        <w:t>galectin-7</w:t>
      </w:r>
      <w:r w:rsidRPr="004771E5">
        <w:rPr>
          <w:rFonts w:ascii="Book Antiqua" w:hAnsi="Book Antiqua" w:cs="Times New Roman"/>
          <w:color w:val="000000" w:themeColor="text1"/>
          <w:sz w:val="24"/>
          <w:szCs w:val="24"/>
        </w:rPr>
        <w:t xml:space="preserve"> is critically regulated b</w:t>
      </w:r>
      <w:r w:rsidR="00224451" w:rsidRPr="004771E5">
        <w:rPr>
          <w:rFonts w:ascii="Book Antiqua" w:hAnsi="Book Antiqua" w:cs="Times New Roman"/>
          <w:color w:val="000000" w:themeColor="text1"/>
          <w:sz w:val="24"/>
          <w:szCs w:val="24"/>
        </w:rPr>
        <w:t>y DNA hypermethylation and may</w:t>
      </w:r>
      <w:r w:rsidRPr="004771E5">
        <w:rPr>
          <w:rFonts w:ascii="Book Antiqua" w:hAnsi="Book Antiqua" w:cs="Times New Roman"/>
          <w:color w:val="000000" w:themeColor="text1"/>
          <w:sz w:val="24"/>
          <w:szCs w:val="24"/>
        </w:rPr>
        <w:t xml:space="preserve"> play a role as a prognostic marker of GC. </w:t>
      </w:r>
      <w:r w:rsidR="00E75FAC" w:rsidRPr="004771E5">
        <w:rPr>
          <w:rFonts w:ascii="Book Antiqua" w:hAnsi="Book Antiqua" w:cs="Times New Roman"/>
          <w:color w:val="000000" w:themeColor="text1"/>
          <w:sz w:val="24"/>
          <w:szCs w:val="24"/>
        </w:rPr>
        <w:t>Our recent work</w:t>
      </w:r>
      <w:r w:rsidR="00FF2176" w:rsidRPr="004771E5">
        <w:rPr>
          <w:rFonts w:ascii="Book Antiqua" w:hAnsi="Book Antiqua" w:cs="Times New Roman"/>
          <w:color w:val="000000" w:themeColor="text1"/>
          <w:sz w:val="24"/>
          <w:szCs w:val="24"/>
        </w:rPr>
        <w:t xml:space="preserve"> also demonstrat</w:t>
      </w:r>
      <w:r w:rsidRPr="004771E5">
        <w:rPr>
          <w:rFonts w:ascii="Book Antiqua" w:hAnsi="Book Antiqua" w:cs="Times New Roman"/>
          <w:color w:val="000000" w:themeColor="text1"/>
          <w:sz w:val="24"/>
          <w:szCs w:val="24"/>
        </w:rPr>
        <w:t xml:space="preserve">ed that </w:t>
      </w:r>
      <w:r w:rsidRPr="004771E5">
        <w:rPr>
          <w:rFonts w:ascii="Book Antiqua" w:hAnsi="Book Antiqua" w:cs="Times New Roman"/>
          <w:i/>
          <w:color w:val="000000" w:themeColor="text1"/>
          <w:sz w:val="24"/>
          <w:szCs w:val="24"/>
        </w:rPr>
        <w:t>trefoil factor 1</w:t>
      </w:r>
      <w:r w:rsidRPr="004771E5">
        <w:rPr>
          <w:rFonts w:ascii="Book Antiqua" w:hAnsi="Book Antiqua" w:cs="Times New Roman"/>
          <w:color w:val="000000" w:themeColor="text1"/>
          <w:sz w:val="24"/>
          <w:szCs w:val="24"/>
        </w:rPr>
        <w:t xml:space="preserve"> (</w:t>
      </w:r>
      <w:r w:rsidRPr="004771E5">
        <w:rPr>
          <w:rFonts w:ascii="Book Antiqua" w:hAnsi="Book Antiqua" w:cs="Times New Roman"/>
          <w:i/>
          <w:color w:val="000000" w:themeColor="text1"/>
          <w:sz w:val="24"/>
          <w:szCs w:val="24"/>
        </w:rPr>
        <w:t>TFF1</w:t>
      </w:r>
      <w:r w:rsidRPr="004771E5">
        <w:rPr>
          <w:rFonts w:ascii="Book Antiqua" w:hAnsi="Book Antiqua" w:cs="Times New Roman"/>
          <w:color w:val="000000" w:themeColor="text1"/>
          <w:sz w:val="24"/>
          <w:szCs w:val="24"/>
        </w:rPr>
        <w:t>) expression is silenced by DNA methylation and is assoc</w:t>
      </w:r>
      <w:r w:rsidR="00224451" w:rsidRPr="004771E5">
        <w:rPr>
          <w:rFonts w:ascii="Book Antiqua" w:hAnsi="Book Antiqua" w:cs="Times New Roman"/>
          <w:color w:val="000000" w:themeColor="text1"/>
          <w:sz w:val="24"/>
          <w:szCs w:val="24"/>
        </w:rPr>
        <w:t xml:space="preserve">iated with tumor invasion and </w:t>
      </w:r>
      <w:r w:rsidRPr="004771E5">
        <w:rPr>
          <w:rFonts w:ascii="Book Antiqua" w:hAnsi="Book Antiqua" w:cs="Times New Roman"/>
          <w:color w:val="000000" w:themeColor="text1"/>
          <w:sz w:val="24"/>
          <w:szCs w:val="24"/>
        </w:rPr>
        <w:t xml:space="preserve">poor survival in GC </w:t>
      </w:r>
      <w:proofErr w:type="gramStart"/>
      <w:r w:rsidRPr="004771E5">
        <w:rPr>
          <w:rFonts w:ascii="Book Antiqua" w:hAnsi="Book Antiqua" w:cs="Times New Roman"/>
          <w:color w:val="000000" w:themeColor="text1"/>
          <w:sz w:val="24"/>
          <w:szCs w:val="24"/>
        </w:rPr>
        <w:t>patients</w:t>
      </w:r>
      <w:r w:rsidR="00C6436D" w:rsidRPr="004771E5">
        <w:rPr>
          <w:rFonts w:ascii="Book Antiqua" w:hAnsi="Book Antiqua" w:cs="Times New Roman"/>
          <w:color w:val="000000" w:themeColor="text1"/>
          <w:sz w:val="24"/>
          <w:szCs w:val="24"/>
          <w:vertAlign w:val="superscript"/>
        </w:rPr>
        <w:t>[</w:t>
      </w:r>
      <w:proofErr w:type="gramEnd"/>
      <w:r w:rsidR="00C6436D" w:rsidRPr="004771E5">
        <w:rPr>
          <w:rFonts w:ascii="Book Antiqua" w:hAnsi="Book Antiqua" w:cs="Times New Roman"/>
          <w:color w:val="000000" w:themeColor="text1"/>
          <w:sz w:val="24"/>
          <w:szCs w:val="24"/>
          <w:vertAlign w:val="superscript"/>
        </w:rPr>
        <w:t>1</w:t>
      </w:r>
      <w:r w:rsidR="00531707" w:rsidRPr="004771E5">
        <w:rPr>
          <w:rFonts w:ascii="Book Antiqua" w:hAnsi="Book Antiqua" w:cs="Times New Roman"/>
          <w:color w:val="000000" w:themeColor="text1"/>
          <w:sz w:val="24"/>
          <w:szCs w:val="24"/>
          <w:vertAlign w:val="superscript"/>
        </w:rPr>
        <w:t>80</w:t>
      </w:r>
      <w:r w:rsidRPr="004771E5">
        <w:rPr>
          <w:rFonts w:ascii="Book Antiqua" w:hAnsi="Book Antiqua" w:cs="Times New Roman"/>
          <w:color w:val="000000" w:themeColor="text1"/>
          <w:sz w:val="24"/>
          <w:szCs w:val="24"/>
          <w:vertAlign w:val="superscript"/>
        </w:rPr>
        <w:t>]</w:t>
      </w:r>
      <w:r w:rsidR="00224451" w:rsidRPr="004771E5">
        <w:rPr>
          <w:rFonts w:ascii="Book Antiqua" w:hAnsi="Book Antiqua" w:cs="Times New Roman"/>
          <w:color w:val="000000" w:themeColor="text1"/>
          <w:sz w:val="24"/>
          <w:szCs w:val="24"/>
        </w:rPr>
        <w:t xml:space="preserve">. </w:t>
      </w:r>
      <w:r w:rsidR="00224451" w:rsidRPr="004771E5">
        <w:rPr>
          <w:rFonts w:ascii="Book Antiqua" w:hAnsi="Book Antiqua" w:cs="Times New Roman"/>
          <w:i/>
          <w:color w:val="000000" w:themeColor="text1"/>
          <w:sz w:val="24"/>
          <w:szCs w:val="24"/>
        </w:rPr>
        <w:t xml:space="preserve">TFF1 </w:t>
      </w:r>
      <w:r w:rsidR="00224451" w:rsidRPr="004771E5">
        <w:rPr>
          <w:rFonts w:ascii="Book Antiqua" w:hAnsi="Book Antiqua" w:cs="Times New Roman"/>
          <w:color w:val="000000" w:themeColor="text1"/>
          <w:sz w:val="24"/>
          <w:szCs w:val="24"/>
        </w:rPr>
        <w:t>is considered to be</w:t>
      </w:r>
      <w:r w:rsidRPr="004771E5">
        <w:rPr>
          <w:rFonts w:ascii="Book Antiqua" w:hAnsi="Book Antiqua" w:cs="Times New Roman"/>
          <w:color w:val="000000" w:themeColor="text1"/>
          <w:sz w:val="24"/>
          <w:szCs w:val="24"/>
        </w:rPr>
        <w:t xml:space="preserve"> a tumor suppressor gene in GC. We assessed the immunohistochemical expression of TFF1 in 182 GC patients and examined whether </w:t>
      </w:r>
      <w:r w:rsidR="00224451" w:rsidRPr="004771E5">
        <w:rPr>
          <w:rFonts w:ascii="Book Antiqua" w:hAnsi="Book Antiqua" w:cs="Times New Roman"/>
          <w:color w:val="000000" w:themeColor="text1"/>
          <w:sz w:val="24"/>
          <w:szCs w:val="24"/>
        </w:rPr>
        <w:t>the level of TFF1 is associated with</w:t>
      </w:r>
      <w:r w:rsidRPr="004771E5">
        <w:rPr>
          <w:rFonts w:ascii="Book Antiqua" w:hAnsi="Book Antiqua" w:cs="Times New Roman"/>
          <w:color w:val="000000" w:themeColor="text1"/>
          <w:sz w:val="24"/>
          <w:szCs w:val="24"/>
        </w:rPr>
        <w:t xml:space="preserve"> clinicopathological factors and</w:t>
      </w:r>
      <w:r w:rsidR="00A21C81" w:rsidRPr="004771E5">
        <w:rPr>
          <w:rFonts w:ascii="Book Antiqua" w:hAnsi="Book Antiqua" w:cs="Times New Roman"/>
          <w:color w:val="000000" w:themeColor="text1"/>
          <w:sz w:val="24"/>
          <w:szCs w:val="24"/>
        </w:rPr>
        <w:t>/or</w:t>
      </w:r>
      <w:r w:rsidRPr="004771E5">
        <w:rPr>
          <w:rFonts w:ascii="Book Antiqua" w:hAnsi="Book Antiqua" w:cs="Times New Roman"/>
          <w:color w:val="000000" w:themeColor="text1"/>
          <w:sz w:val="24"/>
          <w:szCs w:val="24"/>
        </w:rPr>
        <w:t xml:space="preserve"> patient survival. </w:t>
      </w:r>
      <w:r w:rsidR="00224451" w:rsidRPr="004771E5">
        <w:rPr>
          <w:rFonts w:ascii="Book Antiqua" w:hAnsi="Book Antiqua" w:cs="Times New Roman"/>
          <w:color w:val="000000" w:themeColor="text1"/>
          <w:sz w:val="24"/>
          <w:szCs w:val="24"/>
        </w:rPr>
        <w:t>Consequently</w:t>
      </w:r>
      <w:r w:rsidR="00A21C81" w:rsidRPr="004771E5">
        <w:rPr>
          <w:rFonts w:ascii="Book Antiqua" w:hAnsi="Book Antiqua" w:cs="Times New Roman"/>
          <w:color w:val="000000" w:themeColor="text1"/>
          <w:sz w:val="24"/>
          <w:szCs w:val="24"/>
        </w:rPr>
        <w:t xml:space="preserve">, </w:t>
      </w:r>
      <w:r w:rsidR="00224451" w:rsidRPr="004771E5">
        <w:rPr>
          <w:rFonts w:ascii="Book Antiqua" w:hAnsi="Book Antiqua" w:cs="Times New Roman"/>
          <w:color w:val="000000" w:themeColor="text1"/>
          <w:sz w:val="24"/>
          <w:szCs w:val="24"/>
        </w:rPr>
        <w:t xml:space="preserve">a </w:t>
      </w:r>
      <w:r w:rsidR="00A21C81" w:rsidRPr="004771E5">
        <w:rPr>
          <w:rFonts w:ascii="Book Antiqua" w:hAnsi="Book Antiqua" w:cs="Times New Roman"/>
          <w:color w:val="000000" w:themeColor="text1"/>
          <w:sz w:val="24"/>
          <w:szCs w:val="24"/>
        </w:rPr>
        <w:t>l</w:t>
      </w:r>
      <w:r w:rsidR="00816D0F" w:rsidRPr="004771E5">
        <w:rPr>
          <w:rFonts w:ascii="Book Antiqua" w:hAnsi="Book Antiqua" w:cs="Times New Roman"/>
          <w:color w:val="000000" w:themeColor="text1"/>
          <w:sz w:val="24"/>
          <w:szCs w:val="24"/>
        </w:rPr>
        <w:t xml:space="preserve">ow expression of TFF1 was </w:t>
      </w:r>
      <w:r w:rsidR="00224451" w:rsidRPr="004771E5">
        <w:rPr>
          <w:rFonts w:ascii="Book Antiqua" w:hAnsi="Book Antiqua" w:cs="Times New Roman"/>
          <w:color w:val="000000" w:themeColor="text1"/>
          <w:sz w:val="24"/>
          <w:szCs w:val="24"/>
        </w:rPr>
        <w:t xml:space="preserve">found to be </w:t>
      </w:r>
      <w:r w:rsidR="00EC5488" w:rsidRPr="004771E5">
        <w:rPr>
          <w:rFonts w:ascii="Book Antiqua" w:hAnsi="Book Antiqua" w:cs="Times New Roman"/>
          <w:color w:val="000000" w:themeColor="text1"/>
          <w:sz w:val="24"/>
          <w:szCs w:val="24"/>
        </w:rPr>
        <w:t xml:space="preserve">independently </w:t>
      </w:r>
      <w:r w:rsidRPr="004771E5">
        <w:rPr>
          <w:rFonts w:ascii="Book Antiqua" w:hAnsi="Book Antiqua" w:cs="Times New Roman"/>
          <w:color w:val="000000" w:themeColor="text1"/>
          <w:sz w:val="24"/>
          <w:szCs w:val="24"/>
        </w:rPr>
        <w:t>associated with a poor su</w:t>
      </w:r>
      <w:r w:rsidR="00816D0F" w:rsidRPr="004771E5">
        <w:rPr>
          <w:rFonts w:ascii="Book Antiqua" w:hAnsi="Book Antiqua" w:cs="Times New Roman"/>
          <w:color w:val="000000" w:themeColor="text1"/>
          <w:sz w:val="24"/>
          <w:szCs w:val="24"/>
        </w:rPr>
        <w:t xml:space="preserve">rvival in 108 </w:t>
      </w:r>
      <w:r w:rsidR="00FF2176" w:rsidRPr="004771E5">
        <w:rPr>
          <w:rFonts w:ascii="Book Antiqua" w:hAnsi="Book Antiqua" w:cs="Times New Roman"/>
          <w:color w:val="000000" w:themeColor="text1"/>
          <w:sz w:val="24"/>
          <w:szCs w:val="24"/>
        </w:rPr>
        <w:t xml:space="preserve">GC </w:t>
      </w:r>
      <w:r w:rsidR="00816D0F" w:rsidRPr="004771E5">
        <w:rPr>
          <w:rFonts w:ascii="Book Antiqua" w:hAnsi="Book Antiqua" w:cs="Times New Roman"/>
          <w:color w:val="000000" w:themeColor="text1"/>
          <w:sz w:val="24"/>
          <w:szCs w:val="24"/>
        </w:rPr>
        <w:t xml:space="preserve">patients </w:t>
      </w:r>
      <w:r w:rsidR="00224451" w:rsidRPr="004771E5">
        <w:rPr>
          <w:rFonts w:ascii="Book Antiqua" w:hAnsi="Book Antiqua" w:cs="Times New Roman"/>
          <w:color w:val="000000" w:themeColor="text1"/>
          <w:sz w:val="24"/>
          <w:szCs w:val="24"/>
        </w:rPr>
        <w:t>treated with</w:t>
      </w:r>
      <w:r w:rsidRPr="004771E5">
        <w:rPr>
          <w:rFonts w:ascii="Book Antiqua" w:hAnsi="Book Antiqua" w:cs="Times New Roman"/>
          <w:color w:val="000000" w:themeColor="text1"/>
          <w:sz w:val="24"/>
          <w:szCs w:val="24"/>
        </w:rPr>
        <w:t xml:space="preserve"> surgery alone</w:t>
      </w:r>
      <w:r w:rsidR="00224451" w:rsidRPr="004771E5">
        <w:rPr>
          <w:rFonts w:ascii="Book Antiqua" w:hAnsi="Book Antiqua" w:cs="Times New Roman"/>
          <w:color w:val="000000" w:themeColor="text1"/>
          <w:sz w:val="24"/>
          <w:szCs w:val="24"/>
        </w:rPr>
        <w:t>.</w:t>
      </w:r>
      <w:r w:rsidR="00B00DC5" w:rsidRPr="004771E5">
        <w:rPr>
          <w:rFonts w:ascii="Book Antiqua" w:hAnsi="Book Antiqua" w:cs="Times New Roman"/>
          <w:color w:val="000000" w:themeColor="text1"/>
          <w:sz w:val="24"/>
          <w:szCs w:val="24"/>
        </w:rPr>
        <w:t xml:space="preserve"> </w:t>
      </w:r>
      <w:r w:rsidR="00224451" w:rsidRPr="004771E5">
        <w:rPr>
          <w:rFonts w:ascii="Book Antiqua" w:hAnsi="Book Antiqua" w:cs="Times New Roman"/>
          <w:color w:val="000000" w:themeColor="text1"/>
          <w:sz w:val="24"/>
          <w:szCs w:val="24"/>
        </w:rPr>
        <w:t>Furthermore</w:t>
      </w:r>
      <w:r w:rsidR="00A21C81" w:rsidRPr="004771E5">
        <w:rPr>
          <w:rFonts w:ascii="Book Antiqua" w:hAnsi="Book Antiqua" w:cs="Times New Roman"/>
          <w:color w:val="000000" w:themeColor="text1"/>
          <w:sz w:val="24"/>
          <w:szCs w:val="24"/>
        </w:rPr>
        <w:t>, b</w:t>
      </w:r>
      <w:r w:rsidRPr="004771E5">
        <w:rPr>
          <w:rFonts w:ascii="Book Antiqua" w:hAnsi="Book Antiqua" w:cs="Times New Roman"/>
          <w:color w:val="000000" w:themeColor="text1"/>
          <w:sz w:val="24"/>
          <w:szCs w:val="24"/>
        </w:rPr>
        <w:t xml:space="preserve">isulfite sequencing </w:t>
      </w:r>
      <w:r w:rsidR="00453A1D" w:rsidRPr="004771E5">
        <w:rPr>
          <w:rFonts w:ascii="Book Antiqua" w:hAnsi="Book Antiqua" w:cs="Times New Roman"/>
          <w:color w:val="000000" w:themeColor="text1"/>
          <w:sz w:val="24"/>
          <w:szCs w:val="24"/>
        </w:rPr>
        <w:t xml:space="preserve">demonstrated </w:t>
      </w:r>
      <w:r w:rsidR="00453A1D" w:rsidRPr="004771E5">
        <w:rPr>
          <w:rFonts w:ascii="Book Antiqua" w:hAnsi="Book Antiqua" w:cs="Times New Roman"/>
          <w:color w:val="000000" w:themeColor="text1"/>
          <w:sz w:val="24"/>
          <w:szCs w:val="24"/>
        </w:rPr>
        <w:lastRenderedPageBreak/>
        <w:t>that</w:t>
      </w:r>
      <w:r w:rsidR="00B00DC5" w:rsidRPr="004771E5">
        <w:rPr>
          <w:rFonts w:ascii="Book Antiqua" w:hAnsi="Book Antiqua" w:cs="Times New Roman"/>
          <w:color w:val="000000" w:themeColor="text1"/>
          <w:sz w:val="24"/>
          <w:szCs w:val="24"/>
        </w:rPr>
        <w:t xml:space="preserve"> </w:t>
      </w:r>
      <w:r w:rsidR="00B00DC5" w:rsidRPr="004771E5">
        <w:rPr>
          <w:rFonts w:ascii="Book Antiqua" w:hAnsi="Book Antiqua" w:cs="Times New Roman"/>
          <w:i/>
          <w:color w:val="000000" w:themeColor="text1"/>
          <w:sz w:val="24"/>
          <w:szCs w:val="24"/>
        </w:rPr>
        <w:t>TFF1</w:t>
      </w:r>
      <w:r w:rsidR="00B00DC5" w:rsidRPr="004771E5">
        <w:rPr>
          <w:rFonts w:ascii="Book Antiqua" w:hAnsi="Book Antiqua" w:cs="Times New Roman"/>
          <w:color w:val="000000" w:themeColor="text1"/>
          <w:sz w:val="24"/>
          <w:szCs w:val="24"/>
        </w:rPr>
        <w:t xml:space="preserve"> expression was</w:t>
      </w:r>
      <w:r w:rsidR="00EC5488" w:rsidRPr="004771E5">
        <w:rPr>
          <w:rFonts w:ascii="Book Antiqua" w:hAnsi="Book Antiqua" w:cs="Times New Roman"/>
          <w:color w:val="000000" w:themeColor="text1"/>
          <w:sz w:val="24"/>
          <w:szCs w:val="24"/>
        </w:rPr>
        <w:t xml:space="preserve"> strongly mediated by</w:t>
      </w:r>
      <w:r w:rsidRPr="004771E5">
        <w:rPr>
          <w:rFonts w:ascii="Book Antiqua" w:hAnsi="Book Antiqua" w:cs="Times New Roman"/>
          <w:color w:val="000000" w:themeColor="text1"/>
          <w:sz w:val="24"/>
          <w:szCs w:val="24"/>
        </w:rPr>
        <w:t xml:space="preserve"> DNA me</w:t>
      </w:r>
      <w:r w:rsidR="00B00DC5" w:rsidRPr="004771E5">
        <w:rPr>
          <w:rFonts w:ascii="Book Antiqua" w:hAnsi="Book Antiqua" w:cs="Times New Roman"/>
          <w:color w:val="000000" w:themeColor="text1"/>
          <w:sz w:val="24"/>
          <w:szCs w:val="24"/>
        </w:rPr>
        <w:t xml:space="preserve">thylation in both </w:t>
      </w:r>
      <w:r w:rsidR="00224451" w:rsidRPr="004771E5">
        <w:rPr>
          <w:rFonts w:ascii="Book Antiqua" w:hAnsi="Book Antiqua" w:cs="Times New Roman"/>
          <w:color w:val="000000" w:themeColor="text1"/>
          <w:sz w:val="24"/>
          <w:szCs w:val="24"/>
        </w:rPr>
        <w:t xml:space="preserve">the </w:t>
      </w:r>
      <w:r w:rsidR="00B00DC5" w:rsidRPr="004771E5">
        <w:rPr>
          <w:rFonts w:ascii="Book Antiqua" w:hAnsi="Book Antiqua" w:cs="Times New Roman"/>
          <w:color w:val="000000" w:themeColor="text1"/>
          <w:sz w:val="24"/>
          <w:szCs w:val="24"/>
        </w:rPr>
        <w:t>GC</w:t>
      </w:r>
      <w:r w:rsidRPr="004771E5">
        <w:rPr>
          <w:rFonts w:ascii="Book Antiqua" w:hAnsi="Book Antiqua" w:cs="Times New Roman"/>
          <w:color w:val="000000" w:themeColor="text1"/>
          <w:sz w:val="24"/>
          <w:szCs w:val="24"/>
        </w:rPr>
        <w:t xml:space="preserve"> cells and tissues. </w:t>
      </w:r>
      <w:r w:rsidR="00B00DC5" w:rsidRPr="004771E5">
        <w:rPr>
          <w:rFonts w:ascii="Book Antiqua" w:hAnsi="Book Antiqua" w:cs="Times New Roman"/>
          <w:color w:val="000000" w:themeColor="text1"/>
          <w:sz w:val="24"/>
          <w:szCs w:val="24"/>
        </w:rPr>
        <w:t>Although m</w:t>
      </w:r>
      <w:r w:rsidRPr="004771E5">
        <w:rPr>
          <w:rFonts w:ascii="Book Antiqua" w:hAnsi="Book Antiqua" w:cs="Times New Roman"/>
          <w:color w:val="000000" w:themeColor="text1"/>
          <w:sz w:val="24"/>
          <w:szCs w:val="24"/>
        </w:rPr>
        <w:t>ost previous stud</w:t>
      </w:r>
      <w:r w:rsidR="00B00DC5" w:rsidRPr="004771E5">
        <w:rPr>
          <w:rFonts w:ascii="Book Antiqua" w:hAnsi="Book Antiqua" w:cs="Times New Roman"/>
          <w:color w:val="000000" w:themeColor="text1"/>
          <w:sz w:val="24"/>
          <w:szCs w:val="24"/>
        </w:rPr>
        <w:t>ies evaluated DNA methylation in GC tissues,</w:t>
      </w:r>
      <w:r w:rsidRPr="004771E5">
        <w:rPr>
          <w:rFonts w:ascii="Book Antiqua" w:hAnsi="Book Antiqua" w:cs="Times New Roman"/>
          <w:color w:val="000000" w:themeColor="text1"/>
          <w:sz w:val="24"/>
          <w:szCs w:val="24"/>
        </w:rPr>
        <w:t xml:space="preserve"> epigenetic information </w:t>
      </w:r>
      <w:r w:rsidR="00224451" w:rsidRPr="004771E5">
        <w:rPr>
          <w:rFonts w:ascii="Book Antiqua" w:hAnsi="Book Antiqua" w:cs="Times New Roman"/>
          <w:color w:val="000000" w:themeColor="text1"/>
          <w:sz w:val="24"/>
          <w:szCs w:val="24"/>
        </w:rPr>
        <w:t xml:space="preserve">obtained </w:t>
      </w:r>
      <w:r w:rsidRPr="004771E5">
        <w:rPr>
          <w:rFonts w:ascii="Book Antiqua" w:hAnsi="Book Antiqua" w:cs="Times New Roman"/>
          <w:color w:val="000000" w:themeColor="text1"/>
          <w:sz w:val="24"/>
          <w:szCs w:val="24"/>
        </w:rPr>
        <w:t>from b</w:t>
      </w:r>
      <w:r w:rsidR="00A21C81" w:rsidRPr="004771E5">
        <w:rPr>
          <w:rFonts w:ascii="Book Antiqua" w:hAnsi="Book Antiqua" w:cs="Times New Roman"/>
          <w:color w:val="000000" w:themeColor="text1"/>
          <w:sz w:val="24"/>
          <w:szCs w:val="24"/>
        </w:rPr>
        <w:t>lood sample</w:t>
      </w:r>
      <w:r w:rsidR="00224451" w:rsidRPr="004771E5">
        <w:rPr>
          <w:rFonts w:ascii="Book Antiqua" w:hAnsi="Book Antiqua" w:cs="Times New Roman"/>
          <w:color w:val="000000" w:themeColor="text1"/>
          <w:sz w:val="24"/>
          <w:szCs w:val="24"/>
        </w:rPr>
        <w:t>s</w:t>
      </w:r>
      <w:r w:rsidR="00A21C81" w:rsidRPr="004771E5">
        <w:rPr>
          <w:rFonts w:ascii="Book Antiqua" w:hAnsi="Book Antiqua" w:cs="Times New Roman"/>
          <w:color w:val="000000" w:themeColor="text1"/>
          <w:sz w:val="24"/>
          <w:szCs w:val="24"/>
        </w:rPr>
        <w:t xml:space="preserve"> may </w:t>
      </w:r>
      <w:r w:rsidR="00224451" w:rsidRPr="004771E5">
        <w:rPr>
          <w:rFonts w:ascii="Book Antiqua" w:hAnsi="Book Antiqua" w:cs="Times New Roman"/>
          <w:color w:val="000000" w:themeColor="text1"/>
          <w:sz w:val="24"/>
          <w:szCs w:val="24"/>
        </w:rPr>
        <w:t xml:space="preserve">also </w:t>
      </w:r>
      <w:r w:rsidR="00A21C81" w:rsidRPr="004771E5">
        <w:rPr>
          <w:rFonts w:ascii="Book Antiqua" w:hAnsi="Book Antiqua" w:cs="Times New Roman"/>
          <w:color w:val="000000" w:themeColor="text1"/>
          <w:sz w:val="24"/>
          <w:szCs w:val="24"/>
        </w:rPr>
        <w:t xml:space="preserve">be </w:t>
      </w:r>
      <w:r w:rsidR="00224451" w:rsidRPr="004771E5">
        <w:rPr>
          <w:rFonts w:ascii="Book Antiqua" w:hAnsi="Book Antiqua" w:cs="Times New Roman"/>
          <w:color w:val="000000" w:themeColor="text1"/>
          <w:sz w:val="24"/>
          <w:szCs w:val="24"/>
        </w:rPr>
        <w:t>an important prognostic biomarker in GC patients. It has been</w:t>
      </w:r>
      <w:r w:rsidRPr="004771E5">
        <w:rPr>
          <w:rFonts w:ascii="Book Antiqua" w:hAnsi="Book Antiqua" w:cs="Times New Roman"/>
          <w:color w:val="000000" w:themeColor="text1"/>
          <w:sz w:val="24"/>
          <w:szCs w:val="24"/>
        </w:rPr>
        <w:t xml:space="preserve"> reported that</w:t>
      </w:r>
      <w:r w:rsidR="00B00DC5" w:rsidRPr="004771E5">
        <w:rPr>
          <w:rFonts w:ascii="Book Antiqua" w:hAnsi="Book Antiqua" w:cs="Times New Roman"/>
          <w:color w:val="000000" w:themeColor="text1"/>
          <w:sz w:val="24"/>
          <w:szCs w:val="24"/>
        </w:rPr>
        <w:t xml:space="preserve"> patients with hypermethylated </w:t>
      </w:r>
      <w:r w:rsidR="00B00DC5" w:rsidRPr="004771E5">
        <w:rPr>
          <w:rFonts w:ascii="Book Antiqua" w:hAnsi="Book Antiqua" w:cs="Times New Roman"/>
          <w:i/>
          <w:color w:val="000000" w:themeColor="text1"/>
          <w:sz w:val="24"/>
          <w:szCs w:val="24"/>
        </w:rPr>
        <w:t>i</w:t>
      </w:r>
      <w:r w:rsidRPr="004771E5">
        <w:rPr>
          <w:rFonts w:ascii="Book Antiqua" w:hAnsi="Book Antiqua" w:cs="Times New Roman"/>
          <w:i/>
          <w:color w:val="000000" w:themeColor="text1"/>
          <w:sz w:val="24"/>
          <w:szCs w:val="24"/>
        </w:rPr>
        <w:t>nsulin-like growth factor 2</w:t>
      </w:r>
      <w:r w:rsidRPr="004771E5">
        <w:rPr>
          <w:rFonts w:ascii="Book Antiqua" w:hAnsi="Book Antiqua" w:cs="Times New Roman"/>
          <w:color w:val="000000" w:themeColor="text1"/>
          <w:sz w:val="24"/>
          <w:szCs w:val="24"/>
        </w:rPr>
        <w:t xml:space="preserve"> (</w:t>
      </w:r>
      <w:r w:rsidRPr="004771E5">
        <w:rPr>
          <w:rFonts w:ascii="Book Antiqua" w:hAnsi="Book Antiqua" w:cs="Times New Roman"/>
          <w:i/>
          <w:color w:val="000000" w:themeColor="text1"/>
          <w:sz w:val="24"/>
          <w:szCs w:val="24"/>
        </w:rPr>
        <w:t>IGF</w:t>
      </w:r>
      <w:r w:rsidR="00224451" w:rsidRPr="004771E5">
        <w:rPr>
          <w:rFonts w:ascii="Book Antiqua" w:hAnsi="Book Antiqua" w:cs="Times New Roman"/>
          <w:i/>
          <w:color w:val="000000" w:themeColor="text1"/>
          <w:sz w:val="24"/>
          <w:szCs w:val="24"/>
        </w:rPr>
        <w:t>2</w:t>
      </w:r>
      <w:r w:rsidR="00224451" w:rsidRPr="004771E5">
        <w:rPr>
          <w:rFonts w:ascii="Book Antiqua" w:hAnsi="Book Antiqua" w:cs="Times New Roman"/>
          <w:color w:val="000000" w:themeColor="text1"/>
          <w:sz w:val="24"/>
          <w:szCs w:val="24"/>
        </w:rPr>
        <w:t>) in blood leukocyte DNA exhibit</w:t>
      </w:r>
      <w:r w:rsidRPr="004771E5">
        <w:rPr>
          <w:rFonts w:ascii="Book Antiqua" w:hAnsi="Book Antiqua" w:cs="Times New Roman"/>
          <w:color w:val="000000" w:themeColor="text1"/>
          <w:sz w:val="24"/>
          <w:szCs w:val="24"/>
        </w:rPr>
        <w:t xml:space="preserve"> a significantly better survival rate than those with hypomethylated </w:t>
      </w:r>
      <w:proofErr w:type="gramStart"/>
      <w:r w:rsidRPr="004771E5">
        <w:rPr>
          <w:rFonts w:ascii="Book Antiqua" w:hAnsi="Book Antiqua" w:cs="Times New Roman"/>
          <w:i/>
          <w:color w:val="000000" w:themeColor="text1"/>
          <w:sz w:val="24"/>
          <w:szCs w:val="24"/>
        </w:rPr>
        <w:t>IGF2</w:t>
      </w:r>
      <w:r w:rsidR="00C6436D" w:rsidRPr="004771E5">
        <w:rPr>
          <w:rFonts w:ascii="Book Antiqua" w:hAnsi="Book Antiqua" w:cs="Times New Roman"/>
          <w:color w:val="000000" w:themeColor="text1"/>
          <w:sz w:val="24"/>
          <w:szCs w:val="24"/>
          <w:vertAlign w:val="superscript"/>
        </w:rPr>
        <w:t>[</w:t>
      </w:r>
      <w:proofErr w:type="gramEnd"/>
      <w:r w:rsidR="00C6436D" w:rsidRPr="004771E5">
        <w:rPr>
          <w:rFonts w:ascii="Book Antiqua" w:hAnsi="Book Antiqua" w:cs="Times New Roman"/>
          <w:color w:val="000000" w:themeColor="text1"/>
          <w:sz w:val="24"/>
          <w:szCs w:val="24"/>
          <w:vertAlign w:val="superscript"/>
        </w:rPr>
        <w:t>1</w:t>
      </w:r>
      <w:r w:rsidR="00583462" w:rsidRPr="004771E5">
        <w:rPr>
          <w:rFonts w:ascii="Book Antiqua" w:hAnsi="Book Antiqua" w:cs="Times New Roman"/>
          <w:color w:val="000000" w:themeColor="text1"/>
          <w:sz w:val="24"/>
          <w:szCs w:val="24"/>
          <w:vertAlign w:val="superscript"/>
        </w:rPr>
        <w:t>8</w:t>
      </w:r>
      <w:r w:rsidR="00531707" w:rsidRPr="004771E5">
        <w:rPr>
          <w:rFonts w:ascii="Book Antiqua" w:hAnsi="Book Antiqua" w:cs="Times New Roman"/>
          <w:color w:val="000000" w:themeColor="text1"/>
          <w:sz w:val="24"/>
          <w:szCs w:val="24"/>
          <w:vertAlign w:val="superscript"/>
        </w:rPr>
        <w:t>1</w:t>
      </w:r>
      <w:r w:rsidRPr="004771E5">
        <w:rPr>
          <w:rFonts w:ascii="Book Antiqua" w:hAnsi="Book Antiqua" w:cs="Times New Roman"/>
          <w:color w:val="000000" w:themeColor="text1"/>
          <w:sz w:val="24"/>
          <w:szCs w:val="24"/>
          <w:vertAlign w:val="superscript"/>
        </w:rPr>
        <w:t>]</w:t>
      </w:r>
      <w:r w:rsidR="00FF2176" w:rsidRPr="004771E5">
        <w:rPr>
          <w:rFonts w:ascii="Book Antiqua" w:hAnsi="Book Antiqua" w:cs="Times New Roman"/>
          <w:color w:val="000000" w:themeColor="text1"/>
          <w:sz w:val="24"/>
          <w:szCs w:val="24"/>
        </w:rPr>
        <w:t>.</w:t>
      </w:r>
      <w:r w:rsidR="00434351" w:rsidRPr="004771E5">
        <w:rPr>
          <w:rFonts w:ascii="Book Antiqua" w:hAnsi="Book Antiqua" w:cs="Times New Roman"/>
          <w:color w:val="000000" w:themeColor="text1"/>
          <w:sz w:val="24"/>
          <w:szCs w:val="24"/>
        </w:rPr>
        <w:t xml:space="preserve"> </w:t>
      </w:r>
    </w:p>
    <w:p w:rsidR="004C2FD7" w:rsidRPr="004771E5" w:rsidRDefault="00673B29" w:rsidP="00BE4254">
      <w:pPr>
        <w:spacing w:line="360" w:lineRule="auto"/>
        <w:ind w:firstLine="840"/>
        <w:rPr>
          <w:rFonts w:ascii="Book Antiqua" w:hAnsi="Book Antiqua" w:cs="Times New Roman"/>
          <w:color w:val="000000" w:themeColor="text1"/>
          <w:sz w:val="24"/>
          <w:szCs w:val="24"/>
        </w:rPr>
      </w:pPr>
      <w:r w:rsidRPr="004771E5">
        <w:rPr>
          <w:rFonts w:ascii="Book Antiqua" w:hAnsi="Book Antiqua" w:cs="Times New Roman"/>
          <w:color w:val="000000" w:themeColor="text1"/>
          <w:sz w:val="24"/>
          <w:szCs w:val="24"/>
        </w:rPr>
        <w:t>As described</w:t>
      </w:r>
      <w:r w:rsidR="00224451" w:rsidRPr="004771E5">
        <w:rPr>
          <w:rFonts w:ascii="Book Antiqua" w:hAnsi="Book Antiqua" w:cs="Times New Roman"/>
          <w:color w:val="000000" w:themeColor="text1"/>
          <w:sz w:val="24"/>
          <w:szCs w:val="24"/>
        </w:rPr>
        <w:t xml:space="preserve"> above, many previous studies of</w:t>
      </w:r>
      <w:r w:rsidRPr="004771E5">
        <w:rPr>
          <w:rFonts w:ascii="Book Antiqua" w:hAnsi="Book Antiqua" w:cs="Times New Roman"/>
          <w:color w:val="000000" w:themeColor="text1"/>
          <w:sz w:val="24"/>
          <w:szCs w:val="24"/>
        </w:rPr>
        <w:t xml:space="preserve"> methylation in GC have focused on the prognostic significance of single methylated</w:t>
      </w:r>
      <w:r w:rsidR="00583462" w:rsidRPr="004771E5">
        <w:rPr>
          <w:rFonts w:ascii="Book Antiqua" w:hAnsi="Book Antiqua" w:cs="Times New Roman"/>
          <w:color w:val="000000" w:themeColor="text1"/>
          <w:sz w:val="24"/>
          <w:szCs w:val="24"/>
        </w:rPr>
        <w:t xml:space="preserve"> gene</w:t>
      </w:r>
      <w:r w:rsidR="00224451" w:rsidRPr="004771E5">
        <w:rPr>
          <w:rFonts w:ascii="Book Antiqua" w:hAnsi="Book Antiqua" w:cs="Times New Roman"/>
          <w:color w:val="000000" w:themeColor="text1"/>
          <w:sz w:val="24"/>
          <w:szCs w:val="24"/>
        </w:rPr>
        <w:t>s</w:t>
      </w:r>
      <w:r w:rsidR="00583462" w:rsidRPr="004771E5">
        <w:rPr>
          <w:rFonts w:ascii="Book Antiqua" w:hAnsi="Book Antiqua" w:cs="Times New Roman"/>
          <w:color w:val="000000" w:themeColor="text1"/>
          <w:sz w:val="24"/>
          <w:szCs w:val="24"/>
        </w:rPr>
        <w:t>.</w:t>
      </w:r>
      <w:r w:rsidR="00453A1D" w:rsidRPr="004771E5">
        <w:rPr>
          <w:rFonts w:ascii="Book Antiqua" w:hAnsi="Book Antiqua" w:cs="Times New Roman"/>
          <w:color w:val="000000" w:themeColor="text1"/>
          <w:sz w:val="24"/>
          <w:szCs w:val="24"/>
        </w:rPr>
        <w:t xml:space="preserve"> </w:t>
      </w:r>
      <w:r w:rsidR="00544588" w:rsidRPr="004771E5">
        <w:rPr>
          <w:rFonts w:ascii="Book Antiqua" w:hAnsi="Book Antiqua" w:cs="Times New Roman"/>
          <w:color w:val="000000" w:themeColor="text1"/>
          <w:sz w:val="24"/>
          <w:szCs w:val="24"/>
        </w:rPr>
        <w:t>However</w:t>
      </w:r>
      <w:r w:rsidRPr="004771E5">
        <w:rPr>
          <w:rFonts w:ascii="Book Antiqua" w:hAnsi="Book Antiqua" w:cs="Times New Roman"/>
          <w:color w:val="000000" w:themeColor="text1"/>
          <w:sz w:val="24"/>
          <w:szCs w:val="24"/>
        </w:rPr>
        <w:t xml:space="preserve">, </w:t>
      </w:r>
      <w:r w:rsidR="00224451" w:rsidRPr="004771E5">
        <w:rPr>
          <w:rFonts w:ascii="Book Antiqua" w:hAnsi="Book Antiqua" w:cs="Times New Roman"/>
          <w:color w:val="000000" w:themeColor="text1"/>
          <w:sz w:val="24"/>
          <w:szCs w:val="24"/>
        </w:rPr>
        <w:t xml:space="preserve">the </w:t>
      </w:r>
      <w:r w:rsidR="00224451" w:rsidRPr="004771E5">
        <w:rPr>
          <w:rFonts w:ascii="Book Antiqua" w:hAnsi="Book Antiqua" w:cs="Times New Roman"/>
          <w:i/>
          <w:color w:val="000000" w:themeColor="text1"/>
          <w:sz w:val="24"/>
          <w:szCs w:val="24"/>
        </w:rPr>
        <w:t>LINE-1</w:t>
      </w:r>
      <w:r w:rsidR="00224451" w:rsidRPr="004771E5">
        <w:rPr>
          <w:rFonts w:ascii="Book Antiqua" w:hAnsi="Book Antiqua" w:cs="Times New Roman"/>
          <w:color w:val="000000" w:themeColor="text1"/>
          <w:sz w:val="24"/>
          <w:szCs w:val="24"/>
        </w:rPr>
        <w:t xml:space="preserve"> methylation level is regarded to be</w:t>
      </w:r>
      <w:r w:rsidRPr="004771E5">
        <w:rPr>
          <w:rFonts w:ascii="Book Antiqua" w:hAnsi="Book Antiqua" w:cs="Times New Roman"/>
          <w:color w:val="000000" w:themeColor="text1"/>
          <w:sz w:val="24"/>
          <w:szCs w:val="24"/>
        </w:rPr>
        <w:t xml:space="preserve"> a surrogate marker of global DNA methylation, and </w:t>
      </w:r>
      <w:r w:rsidRPr="004771E5">
        <w:rPr>
          <w:rFonts w:ascii="Book Antiqua" w:hAnsi="Book Antiqua" w:cs="Times New Roman"/>
          <w:i/>
          <w:color w:val="000000" w:themeColor="text1"/>
          <w:sz w:val="24"/>
          <w:szCs w:val="24"/>
        </w:rPr>
        <w:t>LINE-1</w:t>
      </w:r>
      <w:r w:rsidRPr="004771E5">
        <w:rPr>
          <w:rFonts w:ascii="Book Antiqua" w:hAnsi="Book Antiqua" w:cs="Times New Roman"/>
          <w:color w:val="000000" w:themeColor="text1"/>
          <w:sz w:val="24"/>
          <w:szCs w:val="24"/>
        </w:rPr>
        <w:t xml:space="preserve"> hypomethylation is strongly associated with a poor outcome in several types of human </w:t>
      </w:r>
      <w:proofErr w:type="gramStart"/>
      <w:r w:rsidRPr="004771E5">
        <w:rPr>
          <w:rFonts w:ascii="Book Antiqua" w:hAnsi="Book Antiqua" w:cs="Times New Roman"/>
          <w:color w:val="000000" w:themeColor="text1"/>
          <w:sz w:val="24"/>
          <w:szCs w:val="24"/>
        </w:rPr>
        <w:t>cancer</w:t>
      </w:r>
      <w:r w:rsidR="00224451" w:rsidRPr="004771E5">
        <w:rPr>
          <w:rFonts w:ascii="Book Antiqua" w:hAnsi="Book Antiqua" w:cs="Times New Roman"/>
          <w:color w:val="000000" w:themeColor="text1"/>
          <w:sz w:val="24"/>
          <w:szCs w:val="24"/>
        </w:rPr>
        <w:t>s</w:t>
      </w:r>
      <w:r w:rsidRPr="004771E5">
        <w:rPr>
          <w:rFonts w:ascii="Book Antiqua" w:hAnsi="Book Antiqua" w:cs="Times New Roman"/>
          <w:color w:val="000000" w:themeColor="text1"/>
          <w:sz w:val="24"/>
          <w:szCs w:val="24"/>
          <w:vertAlign w:val="superscript"/>
        </w:rPr>
        <w:t>[</w:t>
      </w:r>
      <w:proofErr w:type="gramEnd"/>
      <w:r w:rsidR="00C6436D" w:rsidRPr="004771E5">
        <w:rPr>
          <w:rFonts w:ascii="Book Antiqua" w:hAnsi="Book Antiqua" w:cs="Times New Roman"/>
          <w:color w:val="000000" w:themeColor="text1"/>
          <w:sz w:val="24"/>
          <w:szCs w:val="24"/>
          <w:vertAlign w:val="superscript"/>
        </w:rPr>
        <w:t>1</w:t>
      </w:r>
      <w:r w:rsidR="00531707" w:rsidRPr="004771E5">
        <w:rPr>
          <w:rFonts w:ascii="Book Antiqua" w:hAnsi="Book Antiqua" w:cs="Times New Roman"/>
          <w:color w:val="000000" w:themeColor="text1"/>
          <w:sz w:val="24"/>
          <w:szCs w:val="24"/>
          <w:vertAlign w:val="superscript"/>
        </w:rPr>
        <w:t>82</w:t>
      </w:r>
      <w:hyperlink r:id="rId13" w:anchor="CR14" w:history="1"/>
      <w:r w:rsidR="00C6436D" w:rsidRPr="004771E5">
        <w:rPr>
          <w:rFonts w:ascii="Book Antiqua" w:hAnsi="Book Antiqua" w:cs="Times New Roman"/>
          <w:color w:val="000000" w:themeColor="text1"/>
          <w:sz w:val="24"/>
          <w:szCs w:val="24"/>
          <w:vertAlign w:val="superscript"/>
        </w:rPr>
        <w:t>,1</w:t>
      </w:r>
      <w:r w:rsidR="00531707" w:rsidRPr="004771E5">
        <w:rPr>
          <w:rFonts w:ascii="Book Antiqua" w:hAnsi="Book Antiqua" w:cs="Times New Roman"/>
          <w:color w:val="000000" w:themeColor="text1"/>
          <w:sz w:val="24"/>
          <w:szCs w:val="24"/>
          <w:vertAlign w:val="superscript"/>
        </w:rPr>
        <w:t>83</w:t>
      </w:r>
      <w:r w:rsidRPr="004771E5">
        <w:rPr>
          <w:rFonts w:ascii="Book Antiqua" w:hAnsi="Book Antiqua" w:cs="Times New Roman"/>
          <w:color w:val="000000" w:themeColor="text1"/>
          <w:sz w:val="24"/>
          <w:szCs w:val="24"/>
          <w:vertAlign w:val="superscript"/>
        </w:rPr>
        <w:t>]</w:t>
      </w:r>
      <w:r w:rsidRPr="004771E5">
        <w:rPr>
          <w:rFonts w:ascii="Book Antiqua" w:hAnsi="Book Antiqua" w:cs="Times New Roman"/>
          <w:color w:val="000000" w:themeColor="text1"/>
          <w:sz w:val="24"/>
          <w:szCs w:val="24"/>
        </w:rPr>
        <w:t xml:space="preserve">. Shigaki </w:t>
      </w:r>
      <w:r w:rsidR="00601EBE" w:rsidRPr="00601EBE">
        <w:rPr>
          <w:rFonts w:ascii="Book Antiqua" w:hAnsi="Book Antiqua" w:cs="Times New Roman"/>
          <w:i/>
          <w:color w:val="000000" w:themeColor="text1"/>
          <w:sz w:val="24"/>
          <w:szCs w:val="24"/>
        </w:rPr>
        <w:t xml:space="preserve">et </w:t>
      </w:r>
      <w:proofErr w:type="gramStart"/>
      <w:r w:rsidR="00601EBE" w:rsidRPr="00601EBE">
        <w:rPr>
          <w:rFonts w:ascii="Book Antiqua" w:hAnsi="Book Antiqua" w:cs="Times New Roman"/>
          <w:i/>
          <w:color w:val="000000" w:themeColor="text1"/>
          <w:sz w:val="24"/>
          <w:szCs w:val="24"/>
        </w:rPr>
        <w:t>al</w:t>
      </w:r>
      <w:r w:rsidR="00531707" w:rsidRPr="004771E5">
        <w:rPr>
          <w:rFonts w:ascii="Book Antiqua" w:hAnsi="Book Antiqua" w:cs="Times New Roman"/>
          <w:color w:val="000000" w:themeColor="text1"/>
          <w:sz w:val="24"/>
          <w:szCs w:val="24"/>
          <w:vertAlign w:val="superscript"/>
        </w:rPr>
        <w:t>[</w:t>
      </w:r>
      <w:proofErr w:type="gramEnd"/>
      <w:r w:rsidR="00531707" w:rsidRPr="004771E5">
        <w:rPr>
          <w:rFonts w:ascii="Book Antiqua" w:hAnsi="Book Antiqua" w:cs="Times New Roman"/>
          <w:color w:val="000000" w:themeColor="text1"/>
          <w:sz w:val="24"/>
          <w:szCs w:val="24"/>
          <w:vertAlign w:val="superscript"/>
        </w:rPr>
        <w:t>184</w:t>
      </w:r>
      <w:r w:rsidRPr="004771E5">
        <w:rPr>
          <w:rFonts w:ascii="Book Antiqua" w:hAnsi="Book Antiqua" w:cs="Times New Roman"/>
          <w:color w:val="000000" w:themeColor="text1"/>
          <w:sz w:val="24"/>
          <w:szCs w:val="24"/>
          <w:vertAlign w:val="superscript"/>
        </w:rPr>
        <w:t>]</w:t>
      </w:r>
      <w:r w:rsidRPr="004771E5">
        <w:rPr>
          <w:rFonts w:ascii="Book Antiqua" w:hAnsi="Book Antiqua" w:cs="Times New Roman"/>
          <w:color w:val="000000" w:themeColor="text1"/>
          <w:sz w:val="24"/>
          <w:szCs w:val="24"/>
        </w:rPr>
        <w:t xml:space="preserve"> reported for the first time that </w:t>
      </w:r>
      <w:r w:rsidR="00F023D1" w:rsidRPr="004771E5">
        <w:rPr>
          <w:rFonts w:ascii="Book Antiqua" w:hAnsi="Book Antiqua" w:cs="Times New Roman"/>
          <w:color w:val="000000" w:themeColor="text1"/>
          <w:sz w:val="24"/>
          <w:szCs w:val="24"/>
        </w:rPr>
        <w:t xml:space="preserve">the </w:t>
      </w:r>
      <w:r w:rsidRPr="004771E5">
        <w:rPr>
          <w:rFonts w:ascii="Book Antiqua" w:hAnsi="Book Antiqua" w:cs="Times New Roman"/>
          <w:color w:val="000000" w:themeColor="text1"/>
          <w:sz w:val="24"/>
          <w:szCs w:val="24"/>
        </w:rPr>
        <w:t xml:space="preserve">genome-wide DNA hypomethylation </w:t>
      </w:r>
      <w:r w:rsidR="00F023D1" w:rsidRPr="004771E5">
        <w:rPr>
          <w:rFonts w:ascii="Book Antiqua" w:hAnsi="Book Antiqua" w:cs="Times New Roman"/>
          <w:color w:val="000000" w:themeColor="text1"/>
          <w:sz w:val="24"/>
          <w:szCs w:val="24"/>
        </w:rPr>
        <w:t xml:space="preserve">status measured according to the </w:t>
      </w:r>
      <w:r w:rsidRPr="004771E5">
        <w:rPr>
          <w:rFonts w:ascii="Book Antiqua" w:hAnsi="Book Antiqua" w:cs="Times New Roman"/>
          <w:i/>
          <w:color w:val="000000" w:themeColor="text1"/>
          <w:sz w:val="24"/>
          <w:szCs w:val="24"/>
        </w:rPr>
        <w:t>LINE-1</w:t>
      </w:r>
      <w:r w:rsidRPr="004771E5">
        <w:rPr>
          <w:rFonts w:ascii="Book Antiqua" w:hAnsi="Book Antiqua" w:cs="Times New Roman"/>
          <w:color w:val="000000" w:themeColor="text1"/>
          <w:sz w:val="24"/>
          <w:szCs w:val="24"/>
        </w:rPr>
        <w:t xml:space="preserve"> </w:t>
      </w:r>
      <w:r w:rsidR="00F023D1" w:rsidRPr="004771E5">
        <w:rPr>
          <w:rFonts w:ascii="Book Antiqua" w:hAnsi="Book Antiqua" w:cs="Times New Roman"/>
          <w:color w:val="000000" w:themeColor="text1"/>
          <w:sz w:val="24"/>
          <w:szCs w:val="24"/>
        </w:rPr>
        <w:t xml:space="preserve">level </w:t>
      </w:r>
      <w:r w:rsidRPr="004771E5">
        <w:rPr>
          <w:rFonts w:ascii="Book Antiqua" w:hAnsi="Book Antiqua" w:cs="Times New Roman"/>
          <w:color w:val="000000" w:themeColor="text1"/>
          <w:sz w:val="24"/>
          <w:szCs w:val="24"/>
        </w:rPr>
        <w:t xml:space="preserve">is </w:t>
      </w:r>
      <w:r w:rsidR="00F023D1" w:rsidRPr="004771E5">
        <w:rPr>
          <w:rFonts w:ascii="Book Antiqua" w:hAnsi="Book Antiqua" w:cs="Times New Roman"/>
          <w:color w:val="000000" w:themeColor="text1"/>
          <w:sz w:val="24"/>
          <w:szCs w:val="24"/>
        </w:rPr>
        <w:t xml:space="preserve">independently associated with </w:t>
      </w:r>
      <w:r w:rsidRPr="004771E5">
        <w:rPr>
          <w:rFonts w:ascii="Book Antiqua" w:hAnsi="Book Antiqua" w:cs="Times New Roman"/>
          <w:color w:val="000000" w:themeColor="text1"/>
          <w:sz w:val="24"/>
          <w:szCs w:val="24"/>
        </w:rPr>
        <w:t xml:space="preserve">poor survival among patients with GC. </w:t>
      </w:r>
      <w:r w:rsidR="00FF2176" w:rsidRPr="004771E5">
        <w:rPr>
          <w:rFonts w:ascii="Book Antiqua" w:hAnsi="Book Antiqua" w:cs="Times New Roman"/>
          <w:color w:val="000000" w:themeColor="text1"/>
          <w:sz w:val="24"/>
          <w:szCs w:val="24"/>
        </w:rPr>
        <w:t>Furthermore, r</w:t>
      </w:r>
      <w:r w:rsidR="00A21C81" w:rsidRPr="004771E5">
        <w:rPr>
          <w:rFonts w:ascii="Book Antiqua" w:hAnsi="Book Antiqua" w:cs="Times New Roman"/>
          <w:color w:val="000000" w:themeColor="text1"/>
          <w:sz w:val="24"/>
          <w:szCs w:val="24"/>
        </w:rPr>
        <w:t>egard</w:t>
      </w:r>
      <w:r w:rsidR="003A6C56" w:rsidRPr="004771E5">
        <w:rPr>
          <w:rFonts w:ascii="Book Antiqua" w:hAnsi="Book Antiqua" w:cs="Times New Roman"/>
          <w:color w:val="000000" w:themeColor="text1"/>
          <w:sz w:val="24"/>
          <w:szCs w:val="24"/>
        </w:rPr>
        <w:t>i</w:t>
      </w:r>
      <w:r w:rsidR="00B00DC5" w:rsidRPr="004771E5">
        <w:rPr>
          <w:rFonts w:ascii="Book Antiqua" w:hAnsi="Book Antiqua" w:cs="Times New Roman"/>
          <w:color w:val="000000" w:themeColor="text1"/>
          <w:sz w:val="24"/>
          <w:szCs w:val="24"/>
        </w:rPr>
        <w:t>ng the prognostic value of CIMP status</w:t>
      </w:r>
      <w:r w:rsidR="003A6C56" w:rsidRPr="004771E5">
        <w:rPr>
          <w:rFonts w:ascii="Book Antiqua" w:hAnsi="Book Antiqua" w:cs="Times New Roman"/>
          <w:color w:val="000000" w:themeColor="text1"/>
          <w:sz w:val="24"/>
          <w:szCs w:val="24"/>
        </w:rPr>
        <w:t xml:space="preserve">, it </w:t>
      </w:r>
      <w:r w:rsidR="00F023D1" w:rsidRPr="004771E5">
        <w:rPr>
          <w:rFonts w:ascii="Book Antiqua" w:hAnsi="Book Antiqua" w:cs="Times New Roman"/>
          <w:color w:val="000000" w:themeColor="text1"/>
          <w:sz w:val="24"/>
          <w:szCs w:val="24"/>
        </w:rPr>
        <w:t>has been</w:t>
      </w:r>
      <w:r w:rsidR="00B00DC5" w:rsidRPr="004771E5">
        <w:rPr>
          <w:rFonts w:ascii="Book Antiqua" w:hAnsi="Book Antiqua" w:cs="Times New Roman"/>
          <w:color w:val="000000" w:themeColor="text1"/>
          <w:sz w:val="24"/>
          <w:szCs w:val="24"/>
        </w:rPr>
        <w:t xml:space="preserve"> reported that </w:t>
      </w:r>
      <w:r w:rsidR="00F023D1" w:rsidRPr="004771E5">
        <w:rPr>
          <w:rFonts w:ascii="Book Antiqua" w:hAnsi="Book Antiqua" w:cs="Times New Roman"/>
          <w:color w:val="000000" w:themeColor="text1"/>
          <w:sz w:val="24"/>
          <w:szCs w:val="24"/>
        </w:rPr>
        <w:t>CIMP-high i</w:t>
      </w:r>
      <w:r w:rsidR="003A6C56" w:rsidRPr="004771E5">
        <w:rPr>
          <w:rFonts w:ascii="Book Antiqua" w:hAnsi="Book Antiqua" w:cs="Times New Roman"/>
          <w:color w:val="000000" w:themeColor="text1"/>
          <w:sz w:val="24"/>
          <w:szCs w:val="24"/>
        </w:rPr>
        <w:t>s associated w</w:t>
      </w:r>
      <w:r w:rsidR="00F023D1" w:rsidRPr="004771E5">
        <w:rPr>
          <w:rFonts w:ascii="Book Antiqua" w:hAnsi="Book Antiqua" w:cs="Times New Roman"/>
          <w:color w:val="000000" w:themeColor="text1"/>
          <w:sz w:val="24"/>
          <w:szCs w:val="24"/>
        </w:rPr>
        <w:t>ith better overall survival, although this parameter is</w:t>
      </w:r>
      <w:r w:rsidR="003A6C56" w:rsidRPr="004771E5">
        <w:rPr>
          <w:rFonts w:ascii="Book Antiqua" w:hAnsi="Book Antiqua" w:cs="Times New Roman"/>
          <w:color w:val="000000" w:themeColor="text1"/>
          <w:sz w:val="24"/>
          <w:szCs w:val="24"/>
        </w:rPr>
        <w:t xml:space="preserve"> not an independent p</w:t>
      </w:r>
      <w:r w:rsidR="009171CB" w:rsidRPr="004771E5">
        <w:rPr>
          <w:rFonts w:ascii="Book Antiqua" w:hAnsi="Book Antiqua" w:cs="Times New Roman"/>
          <w:color w:val="000000" w:themeColor="text1"/>
          <w:sz w:val="24"/>
          <w:szCs w:val="24"/>
        </w:rPr>
        <w:t xml:space="preserve">rognostic factor in </w:t>
      </w:r>
      <w:r w:rsidR="00F023D1" w:rsidRPr="004771E5">
        <w:rPr>
          <w:rFonts w:ascii="Book Antiqua" w:hAnsi="Book Antiqua" w:cs="Times New Roman"/>
          <w:color w:val="000000" w:themeColor="text1"/>
          <w:sz w:val="24"/>
          <w:szCs w:val="24"/>
        </w:rPr>
        <w:t xml:space="preserve">patients with </w:t>
      </w:r>
      <w:r w:rsidR="009171CB" w:rsidRPr="004771E5">
        <w:rPr>
          <w:rFonts w:ascii="Book Antiqua" w:hAnsi="Book Antiqua" w:cs="Times New Roman"/>
          <w:color w:val="000000" w:themeColor="text1"/>
          <w:sz w:val="24"/>
          <w:szCs w:val="24"/>
        </w:rPr>
        <w:t xml:space="preserve">resected </w:t>
      </w:r>
      <w:proofErr w:type="gramStart"/>
      <w:r w:rsidR="009171CB" w:rsidRPr="004771E5">
        <w:rPr>
          <w:rFonts w:ascii="Book Antiqua" w:hAnsi="Book Antiqua" w:cs="Times New Roman"/>
          <w:color w:val="000000" w:themeColor="text1"/>
          <w:sz w:val="24"/>
          <w:szCs w:val="24"/>
        </w:rPr>
        <w:t>GC</w:t>
      </w:r>
      <w:r w:rsidR="00531707" w:rsidRPr="004771E5">
        <w:rPr>
          <w:rFonts w:ascii="Book Antiqua" w:hAnsi="Book Antiqua" w:cs="Times New Roman"/>
          <w:color w:val="000000" w:themeColor="text1"/>
          <w:sz w:val="24"/>
          <w:szCs w:val="24"/>
          <w:vertAlign w:val="superscript"/>
        </w:rPr>
        <w:t>[</w:t>
      </w:r>
      <w:proofErr w:type="gramEnd"/>
      <w:r w:rsidR="00531707" w:rsidRPr="004771E5">
        <w:rPr>
          <w:rFonts w:ascii="Book Antiqua" w:hAnsi="Book Antiqua" w:cs="Times New Roman"/>
          <w:color w:val="000000" w:themeColor="text1"/>
          <w:sz w:val="24"/>
          <w:szCs w:val="24"/>
          <w:vertAlign w:val="superscript"/>
        </w:rPr>
        <w:t>117</w:t>
      </w:r>
      <w:r w:rsidR="003A6C56" w:rsidRPr="004771E5">
        <w:rPr>
          <w:rFonts w:ascii="Book Antiqua" w:hAnsi="Book Antiqua" w:cs="Times New Roman"/>
          <w:color w:val="000000" w:themeColor="text1"/>
          <w:sz w:val="24"/>
          <w:szCs w:val="24"/>
          <w:vertAlign w:val="superscript"/>
        </w:rPr>
        <w:t>]</w:t>
      </w:r>
      <w:r w:rsidR="003A6C56" w:rsidRPr="004771E5">
        <w:rPr>
          <w:rFonts w:ascii="Book Antiqua" w:hAnsi="Book Antiqua" w:cs="Times New Roman"/>
          <w:color w:val="000000" w:themeColor="text1"/>
          <w:sz w:val="24"/>
          <w:szCs w:val="24"/>
        </w:rPr>
        <w:t xml:space="preserve">. In </w:t>
      </w:r>
      <w:r w:rsidR="00F023D1" w:rsidRPr="004771E5">
        <w:rPr>
          <w:rFonts w:ascii="Book Antiqua" w:hAnsi="Book Antiqua" w:cs="Times New Roman"/>
          <w:color w:val="000000" w:themeColor="text1"/>
          <w:sz w:val="24"/>
          <w:szCs w:val="24"/>
        </w:rPr>
        <w:t>an</w:t>
      </w:r>
      <w:r w:rsidR="003A6C56" w:rsidRPr="004771E5">
        <w:rPr>
          <w:rFonts w:ascii="Book Antiqua" w:hAnsi="Book Antiqua" w:cs="Times New Roman"/>
          <w:color w:val="000000" w:themeColor="text1"/>
          <w:sz w:val="24"/>
          <w:szCs w:val="24"/>
        </w:rPr>
        <w:t>other study, pa</w:t>
      </w:r>
      <w:r w:rsidR="00544588" w:rsidRPr="004771E5">
        <w:rPr>
          <w:rFonts w:ascii="Book Antiqua" w:hAnsi="Book Antiqua" w:cs="Times New Roman"/>
          <w:color w:val="000000" w:themeColor="text1"/>
          <w:sz w:val="24"/>
          <w:szCs w:val="24"/>
        </w:rPr>
        <w:t xml:space="preserve">tients </w:t>
      </w:r>
      <w:r w:rsidR="00F023D1" w:rsidRPr="004771E5">
        <w:rPr>
          <w:rFonts w:ascii="Book Antiqua" w:hAnsi="Book Antiqua" w:cs="Times New Roman"/>
          <w:color w:val="000000" w:themeColor="text1"/>
          <w:sz w:val="24"/>
          <w:szCs w:val="24"/>
        </w:rPr>
        <w:t>with a</w:t>
      </w:r>
      <w:r w:rsidR="00DA0ABE" w:rsidRPr="004771E5">
        <w:rPr>
          <w:rFonts w:ascii="Book Antiqua" w:hAnsi="Book Antiqua" w:cs="Times New Roman"/>
          <w:color w:val="000000" w:themeColor="text1"/>
          <w:sz w:val="24"/>
          <w:szCs w:val="24"/>
        </w:rPr>
        <w:t xml:space="preserve"> CIMP-negative </w:t>
      </w:r>
      <w:r w:rsidR="00F023D1" w:rsidRPr="004771E5">
        <w:rPr>
          <w:rFonts w:ascii="Book Antiqua" w:hAnsi="Book Antiqua" w:cs="Times New Roman"/>
          <w:color w:val="000000" w:themeColor="text1"/>
          <w:sz w:val="24"/>
          <w:szCs w:val="24"/>
        </w:rPr>
        <w:t>status demonstrat</w:t>
      </w:r>
      <w:r w:rsidR="00DA0ABE" w:rsidRPr="004771E5">
        <w:rPr>
          <w:rFonts w:ascii="Book Antiqua" w:hAnsi="Book Antiqua" w:cs="Times New Roman"/>
          <w:color w:val="000000" w:themeColor="text1"/>
          <w:sz w:val="24"/>
          <w:szCs w:val="24"/>
        </w:rPr>
        <w:t>ed</w:t>
      </w:r>
      <w:r w:rsidR="00F023D1" w:rsidRPr="004771E5">
        <w:rPr>
          <w:rFonts w:ascii="Book Antiqua" w:hAnsi="Book Antiqua" w:cs="Times New Roman"/>
          <w:color w:val="000000" w:themeColor="text1"/>
          <w:sz w:val="24"/>
          <w:szCs w:val="24"/>
        </w:rPr>
        <w:t xml:space="preserve"> </w:t>
      </w:r>
      <w:r w:rsidR="003A6C56" w:rsidRPr="004771E5">
        <w:rPr>
          <w:rFonts w:ascii="Book Antiqua" w:hAnsi="Book Antiqua" w:cs="Times New Roman"/>
          <w:color w:val="000000" w:themeColor="text1"/>
          <w:sz w:val="24"/>
          <w:szCs w:val="24"/>
        </w:rPr>
        <w:t>significantly wors</w:t>
      </w:r>
      <w:r w:rsidR="00F023D1" w:rsidRPr="004771E5">
        <w:rPr>
          <w:rFonts w:ascii="Book Antiqua" w:hAnsi="Book Antiqua" w:cs="Times New Roman"/>
          <w:color w:val="000000" w:themeColor="text1"/>
          <w:sz w:val="24"/>
          <w:szCs w:val="24"/>
        </w:rPr>
        <w:t>e survival than patients with a</w:t>
      </w:r>
      <w:r w:rsidR="003A6C56" w:rsidRPr="004771E5">
        <w:rPr>
          <w:rFonts w:ascii="Book Antiqua" w:hAnsi="Book Antiqua" w:cs="Times New Roman"/>
          <w:color w:val="000000" w:themeColor="text1"/>
          <w:sz w:val="24"/>
          <w:szCs w:val="24"/>
        </w:rPr>
        <w:t xml:space="preserve"> CIMP-high or CIMP-low </w:t>
      </w:r>
      <w:r w:rsidR="00F023D1" w:rsidRPr="004771E5">
        <w:rPr>
          <w:rFonts w:ascii="Book Antiqua" w:hAnsi="Book Antiqua" w:cs="Times New Roman"/>
          <w:color w:val="000000" w:themeColor="text1"/>
          <w:sz w:val="24"/>
          <w:szCs w:val="24"/>
        </w:rPr>
        <w:t xml:space="preserve">status among </w:t>
      </w:r>
      <w:r w:rsidR="003A6C56" w:rsidRPr="004771E5">
        <w:rPr>
          <w:rFonts w:ascii="Book Antiqua" w:hAnsi="Book Antiqua" w:cs="Times New Roman"/>
          <w:color w:val="000000" w:themeColor="text1"/>
          <w:sz w:val="24"/>
          <w:szCs w:val="24"/>
        </w:rPr>
        <w:t xml:space="preserve">78 primary GC series in </w:t>
      </w:r>
      <w:proofErr w:type="gramStart"/>
      <w:r w:rsidR="003A6C56" w:rsidRPr="004771E5">
        <w:rPr>
          <w:rFonts w:ascii="Book Antiqua" w:hAnsi="Book Antiqua" w:cs="Times New Roman"/>
          <w:color w:val="000000" w:themeColor="text1"/>
          <w:sz w:val="24"/>
          <w:szCs w:val="24"/>
        </w:rPr>
        <w:t>Japan</w:t>
      </w:r>
      <w:r w:rsidR="00DE77BD" w:rsidRPr="004771E5">
        <w:rPr>
          <w:rFonts w:ascii="Book Antiqua" w:hAnsi="Book Antiqua" w:cs="Times New Roman"/>
          <w:color w:val="000000" w:themeColor="text1"/>
          <w:sz w:val="24"/>
          <w:szCs w:val="24"/>
          <w:vertAlign w:val="superscript"/>
        </w:rPr>
        <w:t>[</w:t>
      </w:r>
      <w:proofErr w:type="gramEnd"/>
      <w:r w:rsidR="00583462" w:rsidRPr="004771E5">
        <w:rPr>
          <w:rFonts w:ascii="Book Antiqua" w:hAnsi="Book Antiqua" w:cs="Times New Roman"/>
          <w:color w:val="000000" w:themeColor="text1"/>
          <w:sz w:val="24"/>
          <w:szCs w:val="24"/>
          <w:vertAlign w:val="superscript"/>
        </w:rPr>
        <w:t>7</w:t>
      </w:r>
      <w:r w:rsidR="00531707" w:rsidRPr="004771E5">
        <w:rPr>
          <w:rFonts w:ascii="Book Antiqua" w:hAnsi="Book Antiqua" w:cs="Times New Roman"/>
          <w:color w:val="000000" w:themeColor="text1"/>
          <w:sz w:val="24"/>
          <w:szCs w:val="24"/>
          <w:vertAlign w:val="superscript"/>
        </w:rPr>
        <w:t>0</w:t>
      </w:r>
      <w:r w:rsidR="003A6C56" w:rsidRPr="004771E5">
        <w:rPr>
          <w:rFonts w:ascii="Book Antiqua" w:hAnsi="Book Antiqua" w:cs="Times New Roman"/>
          <w:color w:val="000000" w:themeColor="text1"/>
          <w:sz w:val="24"/>
          <w:szCs w:val="24"/>
          <w:vertAlign w:val="superscript"/>
        </w:rPr>
        <w:t>]</w:t>
      </w:r>
      <w:r w:rsidR="003A6C56" w:rsidRPr="004771E5">
        <w:rPr>
          <w:rFonts w:ascii="Book Antiqua" w:hAnsi="Book Antiqua" w:cs="Times New Roman"/>
          <w:color w:val="000000" w:themeColor="text1"/>
          <w:sz w:val="24"/>
          <w:szCs w:val="24"/>
        </w:rPr>
        <w:t xml:space="preserve">. </w:t>
      </w:r>
      <w:r w:rsidR="00F023D1" w:rsidRPr="004771E5">
        <w:rPr>
          <w:rFonts w:ascii="Book Antiqua" w:hAnsi="Book Antiqua" w:cs="Times New Roman"/>
          <w:color w:val="000000" w:themeColor="text1"/>
          <w:sz w:val="24"/>
          <w:szCs w:val="24"/>
        </w:rPr>
        <w:t>In contrast</w:t>
      </w:r>
      <w:r w:rsidR="003A6C56" w:rsidRPr="004771E5">
        <w:rPr>
          <w:rFonts w:ascii="Book Antiqua" w:hAnsi="Book Antiqua" w:cs="Times New Roman"/>
          <w:color w:val="000000" w:themeColor="text1"/>
          <w:sz w:val="24"/>
          <w:szCs w:val="24"/>
        </w:rPr>
        <w:t xml:space="preserve">, </w:t>
      </w:r>
      <w:r w:rsidR="00B00DC5" w:rsidRPr="004771E5">
        <w:rPr>
          <w:rFonts w:ascii="Book Antiqua" w:hAnsi="Book Antiqua" w:cs="Times New Roman"/>
          <w:color w:val="000000" w:themeColor="text1"/>
          <w:sz w:val="24"/>
          <w:szCs w:val="24"/>
        </w:rPr>
        <w:t>two investigators reported that h</w:t>
      </w:r>
      <w:r w:rsidR="003A6C56" w:rsidRPr="004771E5">
        <w:rPr>
          <w:rFonts w:ascii="Book Antiqua" w:hAnsi="Book Antiqua" w:cs="Times New Roman"/>
          <w:color w:val="000000" w:themeColor="text1"/>
          <w:sz w:val="24"/>
          <w:szCs w:val="24"/>
        </w:rPr>
        <w:t xml:space="preserve">ypermethylation at 14 </w:t>
      </w:r>
      <w:r w:rsidR="00F023D1" w:rsidRPr="004771E5">
        <w:rPr>
          <w:rFonts w:ascii="Book Antiqua" w:hAnsi="Book Antiqua" w:cs="Times New Roman"/>
          <w:color w:val="000000" w:themeColor="text1"/>
          <w:sz w:val="24"/>
          <w:szCs w:val="24"/>
        </w:rPr>
        <w:t>CGI loci or more is</w:t>
      </w:r>
      <w:r w:rsidR="003A6C56" w:rsidRPr="004771E5">
        <w:rPr>
          <w:rFonts w:ascii="Book Antiqua" w:hAnsi="Book Antiqua" w:cs="Times New Roman"/>
          <w:color w:val="000000" w:themeColor="text1"/>
          <w:sz w:val="24"/>
          <w:szCs w:val="24"/>
        </w:rPr>
        <w:t xml:space="preserve"> closely associated with </w:t>
      </w:r>
      <w:r w:rsidR="00F023D1" w:rsidRPr="004771E5">
        <w:rPr>
          <w:rFonts w:ascii="Book Antiqua" w:hAnsi="Book Antiqua" w:cs="Times New Roman"/>
          <w:color w:val="000000" w:themeColor="text1"/>
          <w:sz w:val="24"/>
          <w:szCs w:val="24"/>
        </w:rPr>
        <w:t xml:space="preserve">a </w:t>
      </w:r>
      <w:r w:rsidR="003A6C56" w:rsidRPr="004771E5">
        <w:rPr>
          <w:rFonts w:ascii="Book Antiqua" w:hAnsi="Book Antiqua" w:cs="Times New Roman"/>
          <w:color w:val="000000" w:themeColor="text1"/>
          <w:sz w:val="24"/>
          <w:szCs w:val="24"/>
        </w:rPr>
        <w:t xml:space="preserve">poor clinical outcome and </w:t>
      </w:r>
      <w:r w:rsidR="00F023D1" w:rsidRPr="004771E5">
        <w:rPr>
          <w:rFonts w:ascii="Book Antiqua" w:hAnsi="Book Antiqua" w:cs="Times New Roman"/>
          <w:color w:val="000000" w:themeColor="text1"/>
          <w:sz w:val="24"/>
          <w:szCs w:val="24"/>
        </w:rPr>
        <w:t xml:space="preserve">was </w:t>
      </w:r>
      <w:r w:rsidR="003A6C56" w:rsidRPr="004771E5">
        <w:rPr>
          <w:rFonts w:ascii="Book Antiqua" w:hAnsi="Book Antiqua" w:cs="Times New Roman"/>
          <w:color w:val="000000" w:themeColor="text1"/>
          <w:sz w:val="24"/>
          <w:szCs w:val="24"/>
        </w:rPr>
        <w:t xml:space="preserve">found to be an independent prognostic factor in 196 cases of </w:t>
      </w:r>
      <w:r w:rsidR="00F023D1" w:rsidRPr="004771E5">
        <w:rPr>
          <w:rFonts w:ascii="Book Antiqua" w:hAnsi="Book Antiqua" w:cs="Times New Roman"/>
          <w:color w:val="000000" w:themeColor="text1"/>
          <w:sz w:val="24"/>
          <w:szCs w:val="24"/>
        </w:rPr>
        <w:t>GC</w:t>
      </w:r>
      <w:r w:rsidR="009171CB" w:rsidRPr="004771E5">
        <w:rPr>
          <w:rFonts w:ascii="Book Antiqua" w:hAnsi="Book Antiqua" w:cs="Times New Roman"/>
          <w:color w:val="000000" w:themeColor="text1"/>
          <w:sz w:val="24"/>
          <w:szCs w:val="24"/>
        </w:rPr>
        <w:t xml:space="preserve"> in </w:t>
      </w:r>
      <w:proofErr w:type="gramStart"/>
      <w:r w:rsidR="009171CB" w:rsidRPr="004771E5">
        <w:rPr>
          <w:rFonts w:ascii="Book Antiqua" w:hAnsi="Book Antiqua" w:cs="Times New Roman"/>
          <w:color w:val="000000" w:themeColor="text1"/>
          <w:sz w:val="24"/>
          <w:szCs w:val="24"/>
        </w:rPr>
        <w:t>Korea</w:t>
      </w:r>
      <w:r w:rsidR="009171CB" w:rsidRPr="004771E5">
        <w:rPr>
          <w:rFonts w:ascii="Book Antiqua" w:hAnsi="Book Antiqua" w:cs="Times New Roman"/>
          <w:color w:val="000000" w:themeColor="text1"/>
          <w:sz w:val="24"/>
          <w:szCs w:val="24"/>
          <w:vertAlign w:val="superscript"/>
        </w:rPr>
        <w:t>[</w:t>
      </w:r>
      <w:proofErr w:type="gramEnd"/>
      <w:r w:rsidR="009171CB" w:rsidRPr="004771E5">
        <w:rPr>
          <w:rFonts w:ascii="Book Antiqua" w:hAnsi="Book Antiqua" w:cs="Times New Roman"/>
          <w:color w:val="000000" w:themeColor="text1"/>
          <w:sz w:val="24"/>
          <w:szCs w:val="24"/>
          <w:vertAlign w:val="superscript"/>
        </w:rPr>
        <w:t>1</w:t>
      </w:r>
      <w:r w:rsidR="00531707" w:rsidRPr="004771E5">
        <w:rPr>
          <w:rFonts w:ascii="Book Antiqua" w:hAnsi="Book Antiqua" w:cs="Times New Roman"/>
          <w:color w:val="000000" w:themeColor="text1"/>
          <w:sz w:val="24"/>
          <w:szCs w:val="24"/>
          <w:vertAlign w:val="superscript"/>
        </w:rPr>
        <w:t>85</w:t>
      </w:r>
      <w:r w:rsidR="009171CB" w:rsidRPr="004771E5">
        <w:rPr>
          <w:rFonts w:ascii="Book Antiqua" w:hAnsi="Book Antiqua" w:cs="Times New Roman"/>
          <w:color w:val="000000" w:themeColor="text1"/>
          <w:sz w:val="24"/>
          <w:szCs w:val="24"/>
          <w:vertAlign w:val="superscript"/>
        </w:rPr>
        <w:t>,18</w:t>
      </w:r>
      <w:r w:rsidR="00531707" w:rsidRPr="004771E5">
        <w:rPr>
          <w:rFonts w:ascii="Book Antiqua" w:hAnsi="Book Antiqua" w:cs="Times New Roman"/>
          <w:color w:val="000000" w:themeColor="text1"/>
          <w:sz w:val="24"/>
          <w:szCs w:val="24"/>
          <w:vertAlign w:val="superscript"/>
        </w:rPr>
        <w:t>6</w:t>
      </w:r>
      <w:r w:rsidR="003A6C56" w:rsidRPr="004771E5">
        <w:rPr>
          <w:rFonts w:ascii="Book Antiqua" w:hAnsi="Book Antiqua" w:cs="Times New Roman"/>
          <w:color w:val="000000" w:themeColor="text1"/>
          <w:sz w:val="24"/>
          <w:szCs w:val="24"/>
          <w:vertAlign w:val="superscript"/>
        </w:rPr>
        <w:t>]</w:t>
      </w:r>
      <w:r w:rsidR="00B00DC5" w:rsidRPr="004771E5">
        <w:rPr>
          <w:rFonts w:ascii="Book Antiqua" w:hAnsi="Book Antiqua" w:cs="Times New Roman"/>
          <w:color w:val="000000" w:themeColor="text1"/>
          <w:sz w:val="24"/>
          <w:szCs w:val="24"/>
        </w:rPr>
        <w:t xml:space="preserve">. Moreover, </w:t>
      </w:r>
      <w:r w:rsidR="003A6C56" w:rsidRPr="004771E5">
        <w:rPr>
          <w:rFonts w:ascii="Book Antiqua" w:hAnsi="Book Antiqua" w:cs="Times New Roman"/>
          <w:color w:val="000000" w:themeColor="text1"/>
          <w:sz w:val="24"/>
          <w:szCs w:val="24"/>
        </w:rPr>
        <w:t xml:space="preserve">another report </w:t>
      </w:r>
      <w:r w:rsidR="00B00DC5" w:rsidRPr="004771E5">
        <w:rPr>
          <w:rFonts w:ascii="Book Antiqua" w:hAnsi="Book Antiqua" w:cs="Times New Roman"/>
          <w:color w:val="000000" w:themeColor="text1"/>
          <w:sz w:val="24"/>
          <w:szCs w:val="24"/>
        </w:rPr>
        <w:t>demonstrated no significant difference</w:t>
      </w:r>
      <w:r w:rsidR="00F023D1" w:rsidRPr="004771E5">
        <w:rPr>
          <w:rFonts w:ascii="Book Antiqua" w:hAnsi="Book Antiqua" w:cs="Times New Roman"/>
          <w:color w:val="000000" w:themeColor="text1"/>
          <w:sz w:val="24"/>
          <w:szCs w:val="24"/>
        </w:rPr>
        <w:t>s</w:t>
      </w:r>
      <w:r w:rsidR="00B00DC5" w:rsidRPr="004771E5">
        <w:rPr>
          <w:rFonts w:ascii="Book Antiqua" w:hAnsi="Book Antiqua" w:cs="Times New Roman"/>
          <w:color w:val="000000" w:themeColor="text1"/>
          <w:sz w:val="24"/>
          <w:szCs w:val="24"/>
        </w:rPr>
        <w:t xml:space="preserve"> in survival</w:t>
      </w:r>
      <w:r w:rsidR="003A6C56" w:rsidRPr="004771E5">
        <w:rPr>
          <w:rFonts w:ascii="Book Antiqua" w:hAnsi="Book Antiqua" w:cs="Times New Roman"/>
          <w:color w:val="000000" w:themeColor="text1"/>
          <w:sz w:val="24"/>
          <w:szCs w:val="24"/>
        </w:rPr>
        <w:t xml:space="preserve"> between </w:t>
      </w:r>
      <w:r w:rsidR="00F023D1" w:rsidRPr="004771E5">
        <w:rPr>
          <w:rFonts w:ascii="Book Antiqua" w:hAnsi="Book Antiqua" w:cs="Times New Roman"/>
          <w:color w:val="000000" w:themeColor="text1"/>
          <w:sz w:val="24"/>
          <w:szCs w:val="24"/>
        </w:rPr>
        <w:t xml:space="preserve">the </w:t>
      </w:r>
      <w:r w:rsidR="003A6C56" w:rsidRPr="004771E5">
        <w:rPr>
          <w:rFonts w:ascii="Book Antiqua" w:hAnsi="Book Antiqua" w:cs="Times New Roman"/>
          <w:color w:val="000000" w:themeColor="text1"/>
          <w:sz w:val="24"/>
          <w:szCs w:val="24"/>
        </w:rPr>
        <w:lastRenderedPageBreak/>
        <w:t>CIMP-positive gro</w:t>
      </w:r>
      <w:r w:rsidR="00F023D1" w:rsidRPr="004771E5">
        <w:rPr>
          <w:rFonts w:ascii="Book Antiqua" w:hAnsi="Book Antiqua" w:cs="Times New Roman"/>
          <w:color w:val="000000" w:themeColor="text1"/>
          <w:sz w:val="24"/>
          <w:szCs w:val="24"/>
        </w:rPr>
        <w:t>up</w:t>
      </w:r>
      <w:r w:rsidR="009171CB" w:rsidRPr="004771E5">
        <w:rPr>
          <w:rFonts w:ascii="Book Antiqua" w:hAnsi="Book Antiqua" w:cs="Times New Roman"/>
          <w:color w:val="000000" w:themeColor="text1"/>
          <w:sz w:val="24"/>
          <w:szCs w:val="24"/>
        </w:rPr>
        <w:t xml:space="preserve"> and </w:t>
      </w:r>
      <w:r w:rsidR="00F023D1" w:rsidRPr="004771E5">
        <w:rPr>
          <w:rFonts w:ascii="Book Antiqua" w:hAnsi="Book Antiqua" w:cs="Times New Roman"/>
          <w:color w:val="000000" w:themeColor="text1"/>
          <w:sz w:val="24"/>
          <w:szCs w:val="24"/>
        </w:rPr>
        <w:t xml:space="preserve">the </w:t>
      </w:r>
      <w:r w:rsidR="009171CB" w:rsidRPr="004771E5">
        <w:rPr>
          <w:rFonts w:ascii="Book Antiqua" w:hAnsi="Book Antiqua" w:cs="Times New Roman"/>
          <w:color w:val="000000" w:themeColor="text1"/>
          <w:sz w:val="24"/>
          <w:szCs w:val="24"/>
        </w:rPr>
        <w:t xml:space="preserve">CIMP-negative </w:t>
      </w:r>
      <w:proofErr w:type="gramStart"/>
      <w:r w:rsidR="009171CB" w:rsidRPr="004771E5">
        <w:rPr>
          <w:rFonts w:ascii="Book Antiqua" w:hAnsi="Book Antiqua" w:cs="Times New Roman"/>
          <w:color w:val="000000" w:themeColor="text1"/>
          <w:sz w:val="24"/>
          <w:szCs w:val="24"/>
        </w:rPr>
        <w:t>group</w:t>
      </w:r>
      <w:r w:rsidR="009171CB" w:rsidRPr="004771E5">
        <w:rPr>
          <w:rFonts w:ascii="Book Antiqua" w:hAnsi="Book Antiqua" w:cs="Times New Roman"/>
          <w:color w:val="000000" w:themeColor="text1"/>
          <w:sz w:val="24"/>
          <w:szCs w:val="24"/>
          <w:vertAlign w:val="superscript"/>
        </w:rPr>
        <w:t>[</w:t>
      </w:r>
      <w:proofErr w:type="gramEnd"/>
      <w:r w:rsidR="009171CB" w:rsidRPr="004771E5">
        <w:rPr>
          <w:rFonts w:ascii="Book Antiqua" w:hAnsi="Book Antiqua" w:cs="Times New Roman"/>
          <w:color w:val="000000" w:themeColor="text1"/>
          <w:sz w:val="24"/>
          <w:szCs w:val="24"/>
          <w:vertAlign w:val="superscript"/>
        </w:rPr>
        <w:t>1</w:t>
      </w:r>
      <w:r w:rsidR="00531707" w:rsidRPr="004771E5">
        <w:rPr>
          <w:rFonts w:ascii="Book Antiqua" w:hAnsi="Book Antiqua" w:cs="Times New Roman"/>
          <w:color w:val="000000" w:themeColor="text1"/>
          <w:sz w:val="24"/>
          <w:szCs w:val="24"/>
          <w:vertAlign w:val="superscript"/>
        </w:rPr>
        <w:t>87</w:t>
      </w:r>
      <w:r w:rsidR="003A6C56" w:rsidRPr="004771E5">
        <w:rPr>
          <w:rFonts w:ascii="Book Antiqua" w:hAnsi="Book Antiqua" w:cs="Times New Roman"/>
          <w:color w:val="000000" w:themeColor="text1"/>
          <w:sz w:val="24"/>
          <w:szCs w:val="24"/>
          <w:vertAlign w:val="superscript"/>
        </w:rPr>
        <w:t>]</w:t>
      </w:r>
      <w:r w:rsidR="00B00DC5" w:rsidRPr="004771E5">
        <w:rPr>
          <w:rFonts w:ascii="Book Antiqua" w:hAnsi="Book Antiqua" w:cs="Times New Roman"/>
          <w:color w:val="000000" w:themeColor="text1"/>
          <w:sz w:val="24"/>
          <w:szCs w:val="24"/>
        </w:rPr>
        <w:t>. T</w:t>
      </w:r>
      <w:r w:rsidR="003A6C56" w:rsidRPr="004771E5">
        <w:rPr>
          <w:rFonts w:ascii="Book Antiqua" w:hAnsi="Book Antiqua" w:cs="Times New Roman"/>
          <w:color w:val="000000" w:themeColor="text1"/>
          <w:sz w:val="24"/>
          <w:szCs w:val="24"/>
        </w:rPr>
        <w:t>he CIMP</w:t>
      </w:r>
      <w:r w:rsidR="00B00DC5" w:rsidRPr="004771E5">
        <w:rPr>
          <w:rFonts w:ascii="Book Antiqua" w:hAnsi="Book Antiqua" w:cs="Times New Roman"/>
          <w:color w:val="000000" w:themeColor="text1"/>
          <w:sz w:val="24"/>
          <w:szCs w:val="24"/>
        </w:rPr>
        <w:t xml:space="preserve"> status</w:t>
      </w:r>
      <w:r w:rsidR="003A6C56" w:rsidRPr="004771E5">
        <w:rPr>
          <w:rFonts w:ascii="Book Antiqua" w:hAnsi="Book Antiqua" w:cs="Times New Roman"/>
          <w:color w:val="000000" w:themeColor="text1"/>
          <w:sz w:val="24"/>
          <w:szCs w:val="24"/>
        </w:rPr>
        <w:t xml:space="preserve"> </w:t>
      </w:r>
      <w:r w:rsidR="000E70DD" w:rsidRPr="004771E5">
        <w:rPr>
          <w:rFonts w:ascii="Book Antiqua" w:hAnsi="Book Antiqua" w:cs="Times New Roman"/>
          <w:color w:val="000000" w:themeColor="text1"/>
          <w:sz w:val="24"/>
          <w:szCs w:val="24"/>
        </w:rPr>
        <w:t xml:space="preserve">prognostic value </w:t>
      </w:r>
      <w:r w:rsidR="00F023D1" w:rsidRPr="004771E5">
        <w:rPr>
          <w:rFonts w:ascii="Book Antiqua" w:hAnsi="Book Antiqua" w:cs="Times New Roman"/>
          <w:color w:val="000000" w:themeColor="text1"/>
          <w:sz w:val="24"/>
          <w:szCs w:val="24"/>
        </w:rPr>
        <w:t>is therefore</w:t>
      </w:r>
      <w:r w:rsidR="00B00DC5" w:rsidRPr="004771E5">
        <w:rPr>
          <w:rFonts w:ascii="Book Antiqua" w:hAnsi="Book Antiqua" w:cs="Times New Roman"/>
          <w:color w:val="000000" w:themeColor="text1"/>
          <w:sz w:val="24"/>
          <w:szCs w:val="24"/>
        </w:rPr>
        <w:t xml:space="preserve"> </w:t>
      </w:r>
      <w:hyperlink r:id="rId14" w:history="1">
        <w:r w:rsidR="003A6C56" w:rsidRPr="004771E5">
          <w:rPr>
            <w:rFonts w:ascii="Book Antiqua" w:hAnsi="Book Antiqua" w:cs="Times New Roman"/>
            <w:color w:val="000000" w:themeColor="text1"/>
            <w:sz w:val="24"/>
            <w:szCs w:val="24"/>
          </w:rPr>
          <w:t>controversial</w:t>
        </w:r>
      </w:hyperlink>
      <w:r w:rsidR="00B00DC5" w:rsidRPr="004771E5">
        <w:rPr>
          <w:rFonts w:ascii="Book Antiqua" w:hAnsi="Book Antiqua"/>
          <w:color w:val="000000" w:themeColor="text1"/>
          <w:sz w:val="24"/>
          <w:szCs w:val="24"/>
        </w:rPr>
        <w:t xml:space="preserve"> in </w:t>
      </w:r>
      <w:r w:rsidR="00F023D1" w:rsidRPr="004771E5">
        <w:rPr>
          <w:rFonts w:ascii="Book Antiqua" w:hAnsi="Book Antiqua"/>
          <w:color w:val="000000" w:themeColor="text1"/>
          <w:sz w:val="24"/>
          <w:szCs w:val="24"/>
        </w:rPr>
        <w:t xml:space="preserve">the setting of </w:t>
      </w:r>
      <w:r w:rsidR="00B00DC5" w:rsidRPr="004771E5">
        <w:rPr>
          <w:rFonts w:ascii="Book Antiqua" w:hAnsi="Book Antiqua"/>
          <w:color w:val="000000" w:themeColor="text1"/>
          <w:sz w:val="24"/>
          <w:szCs w:val="24"/>
        </w:rPr>
        <w:t>GC</w:t>
      </w:r>
      <w:r w:rsidR="0091108B" w:rsidRPr="004771E5">
        <w:rPr>
          <w:rFonts w:ascii="Book Antiqua" w:hAnsi="Book Antiqua" w:cs="Times New Roman"/>
          <w:color w:val="000000" w:themeColor="text1"/>
          <w:sz w:val="24"/>
          <w:szCs w:val="24"/>
        </w:rPr>
        <w:t xml:space="preserve">. </w:t>
      </w:r>
      <w:r w:rsidR="00F023D1" w:rsidRPr="004771E5">
        <w:rPr>
          <w:rFonts w:ascii="Book Antiqua" w:hAnsi="Book Antiqua" w:cs="Times New Roman"/>
          <w:color w:val="000000" w:themeColor="text1"/>
          <w:sz w:val="24"/>
          <w:szCs w:val="24"/>
        </w:rPr>
        <w:t>A large-scale</w:t>
      </w:r>
      <w:r w:rsidR="0091108B" w:rsidRPr="004771E5">
        <w:rPr>
          <w:rFonts w:ascii="Book Antiqua" w:hAnsi="Book Antiqua" w:cs="Times New Roman"/>
          <w:color w:val="000000" w:themeColor="text1"/>
          <w:sz w:val="24"/>
          <w:szCs w:val="24"/>
        </w:rPr>
        <w:t xml:space="preserve"> study is </w:t>
      </w:r>
      <w:r w:rsidR="00F023D1" w:rsidRPr="004771E5">
        <w:rPr>
          <w:rFonts w:ascii="Book Antiqua" w:hAnsi="Book Antiqua" w:cs="Times New Roman"/>
          <w:color w:val="000000" w:themeColor="text1"/>
          <w:sz w:val="24"/>
          <w:szCs w:val="24"/>
        </w:rPr>
        <w:t>needed</w:t>
      </w:r>
      <w:r w:rsidR="0091108B" w:rsidRPr="004771E5">
        <w:rPr>
          <w:rFonts w:ascii="Book Antiqua" w:hAnsi="Book Antiqua" w:cs="Times New Roman"/>
          <w:color w:val="000000" w:themeColor="text1"/>
          <w:sz w:val="24"/>
          <w:szCs w:val="24"/>
        </w:rPr>
        <w:t xml:space="preserve"> to validate </w:t>
      </w:r>
      <w:r w:rsidR="003A6C56" w:rsidRPr="004771E5">
        <w:rPr>
          <w:rFonts w:ascii="Book Antiqua" w:hAnsi="Book Antiqua" w:cs="Times New Roman"/>
          <w:color w:val="000000" w:themeColor="text1"/>
          <w:sz w:val="24"/>
          <w:szCs w:val="24"/>
        </w:rPr>
        <w:t xml:space="preserve">the association between CIMP status and </w:t>
      </w:r>
      <w:r w:rsidR="00F023D1" w:rsidRPr="004771E5">
        <w:rPr>
          <w:rFonts w:ascii="Book Antiqua" w:hAnsi="Book Antiqua" w:cs="Times New Roman"/>
          <w:color w:val="000000" w:themeColor="text1"/>
          <w:sz w:val="24"/>
          <w:szCs w:val="24"/>
        </w:rPr>
        <w:t xml:space="preserve">the </w:t>
      </w:r>
      <w:r w:rsidR="003A6C56" w:rsidRPr="004771E5">
        <w:rPr>
          <w:rFonts w:ascii="Book Antiqua" w:hAnsi="Book Antiqua" w:cs="Times New Roman"/>
          <w:color w:val="000000" w:themeColor="text1"/>
          <w:sz w:val="24"/>
          <w:szCs w:val="24"/>
        </w:rPr>
        <w:t xml:space="preserve">prognosis of </w:t>
      </w:r>
      <w:r w:rsidR="00F023D1" w:rsidRPr="004771E5">
        <w:rPr>
          <w:rFonts w:ascii="Book Antiqua" w:hAnsi="Book Antiqua" w:cs="Times New Roman"/>
          <w:color w:val="000000" w:themeColor="text1"/>
          <w:sz w:val="24"/>
          <w:szCs w:val="24"/>
        </w:rPr>
        <w:t xml:space="preserve">patients with </w:t>
      </w:r>
      <w:r w:rsidR="003A6C56" w:rsidRPr="004771E5">
        <w:rPr>
          <w:rFonts w:ascii="Book Antiqua" w:hAnsi="Book Antiqua" w:cs="Times New Roman"/>
          <w:color w:val="000000" w:themeColor="text1"/>
          <w:sz w:val="24"/>
          <w:szCs w:val="24"/>
        </w:rPr>
        <w:t xml:space="preserve">GC. </w:t>
      </w:r>
    </w:p>
    <w:p w:rsidR="004E155C" w:rsidRPr="004771E5" w:rsidRDefault="003A6C56" w:rsidP="00BE4254">
      <w:pPr>
        <w:spacing w:line="360" w:lineRule="auto"/>
        <w:ind w:firstLine="840"/>
        <w:rPr>
          <w:rFonts w:ascii="Book Antiqua" w:hAnsi="Book Antiqua" w:cs="Times New Roman"/>
          <w:color w:val="000000" w:themeColor="text1"/>
          <w:sz w:val="24"/>
          <w:szCs w:val="24"/>
        </w:rPr>
      </w:pPr>
      <w:r w:rsidRPr="004771E5">
        <w:rPr>
          <w:rFonts w:ascii="Book Antiqua" w:hAnsi="Book Antiqua" w:cs="Times New Roman"/>
          <w:color w:val="000000" w:themeColor="text1"/>
          <w:sz w:val="24"/>
          <w:szCs w:val="24"/>
        </w:rPr>
        <w:t>A</w:t>
      </w:r>
      <w:r w:rsidR="00E1297B" w:rsidRPr="004771E5">
        <w:rPr>
          <w:rFonts w:ascii="Book Antiqua" w:hAnsi="Book Antiqua" w:cs="Times New Roman"/>
          <w:color w:val="000000" w:themeColor="text1"/>
          <w:sz w:val="24"/>
          <w:szCs w:val="24"/>
        </w:rPr>
        <w:t>lthough DNA methylation at the fifth</w:t>
      </w:r>
      <w:r w:rsidRPr="004771E5">
        <w:rPr>
          <w:rFonts w:ascii="Book Antiqua" w:hAnsi="Book Antiqua" w:cs="Times New Roman"/>
          <w:color w:val="000000" w:themeColor="text1"/>
          <w:sz w:val="24"/>
          <w:szCs w:val="24"/>
        </w:rPr>
        <w:t xml:space="preserve"> position of cytosine (5-</w:t>
      </w:r>
      <w:r w:rsidR="003E7D1B" w:rsidRPr="004771E5">
        <w:rPr>
          <w:rFonts w:ascii="Book Antiqua" w:hAnsi="Book Antiqua" w:cs="Times New Roman"/>
          <w:color w:val="000000" w:themeColor="text1"/>
          <w:sz w:val="24"/>
          <w:szCs w:val="24"/>
        </w:rPr>
        <w:t>mC) is a key epigenetic mark</w:t>
      </w:r>
      <w:r w:rsidR="000E70DD" w:rsidRPr="004771E5">
        <w:rPr>
          <w:rFonts w:ascii="Book Antiqua" w:hAnsi="Book Antiqua" w:cs="Times New Roman"/>
          <w:color w:val="000000" w:themeColor="text1"/>
          <w:sz w:val="24"/>
          <w:szCs w:val="24"/>
        </w:rPr>
        <w:t>er</w:t>
      </w:r>
      <w:r w:rsidR="003E7D1B" w:rsidRPr="004771E5">
        <w:rPr>
          <w:rFonts w:ascii="Book Antiqua" w:hAnsi="Book Antiqua" w:cs="Times New Roman"/>
          <w:color w:val="000000" w:themeColor="text1"/>
          <w:sz w:val="24"/>
          <w:szCs w:val="24"/>
        </w:rPr>
        <w:t xml:space="preserve"> </w:t>
      </w:r>
      <w:r w:rsidR="00420AC9" w:rsidRPr="004771E5">
        <w:rPr>
          <w:rFonts w:ascii="Book Antiqua" w:hAnsi="Book Antiqua" w:cs="Times New Roman"/>
          <w:color w:val="000000" w:themeColor="text1"/>
          <w:sz w:val="24"/>
          <w:szCs w:val="24"/>
        </w:rPr>
        <w:t>associated with</w:t>
      </w:r>
      <w:r w:rsidRPr="004771E5">
        <w:rPr>
          <w:rFonts w:ascii="Book Antiqua" w:hAnsi="Book Antiqua" w:cs="Times New Roman"/>
          <w:color w:val="000000" w:themeColor="text1"/>
          <w:sz w:val="24"/>
          <w:szCs w:val="24"/>
        </w:rPr>
        <w:t xml:space="preserve"> </w:t>
      </w:r>
      <w:r w:rsidR="003E7D1B" w:rsidRPr="004771E5">
        <w:rPr>
          <w:rFonts w:ascii="Book Antiqua" w:hAnsi="Book Antiqua" w:cs="Times New Roman"/>
          <w:color w:val="000000" w:themeColor="text1"/>
          <w:sz w:val="24"/>
          <w:szCs w:val="24"/>
        </w:rPr>
        <w:t xml:space="preserve">the </w:t>
      </w:r>
      <w:r w:rsidR="00420AC9" w:rsidRPr="004771E5">
        <w:rPr>
          <w:rFonts w:ascii="Book Antiqua" w:hAnsi="Book Antiqua" w:cs="Times New Roman"/>
          <w:color w:val="000000" w:themeColor="text1"/>
          <w:sz w:val="24"/>
          <w:szCs w:val="24"/>
        </w:rPr>
        <w:t xml:space="preserve">prognosis of GC, 5-mC is </w:t>
      </w:r>
      <w:r w:rsidRPr="004771E5">
        <w:rPr>
          <w:rFonts w:ascii="Book Antiqua" w:hAnsi="Book Antiqua" w:cs="Times New Roman"/>
          <w:color w:val="000000" w:themeColor="text1"/>
          <w:sz w:val="24"/>
          <w:szCs w:val="24"/>
        </w:rPr>
        <w:t>converted to 5-hydroxymethylcytosine (5-hmC) by the ten-eleven translocation family of DNA hydroxylases. In recent y</w:t>
      </w:r>
      <w:r w:rsidR="00420AC9" w:rsidRPr="004771E5">
        <w:rPr>
          <w:rFonts w:ascii="Book Antiqua" w:hAnsi="Book Antiqua" w:cs="Times New Roman"/>
          <w:color w:val="000000" w:themeColor="text1"/>
          <w:sz w:val="24"/>
          <w:szCs w:val="24"/>
        </w:rPr>
        <w:t>ears, the effects</w:t>
      </w:r>
      <w:r w:rsidR="003E7D1B" w:rsidRPr="004771E5">
        <w:rPr>
          <w:rFonts w:ascii="Book Antiqua" w:hAnsi="Book Antiqua" w:cs="Times New Roman"/>
          <w:color w:val="000000" w:themeColor="text1"/>
          <w:sz w:val="24"/>
          <w:szCs w:val="24"/>
        </w:rPr>
        <w:t xml:space="preserve"> of 5-hmC on t</w:t>
      </w:r>
      <w:r w:rsidR="00420AC9" w:rsidRPr="004771E5">
        <w:rPr>
          <w:rFonts w:ascii="Book Antiqua" w:hAnsi="Book Antiqua" w:cs="Times New Roman"/>
          <w:color w:val="000000" w:themeColor="text1"/>
          <w:sz w:val="24"/>
          <w:szCs w:val="24"/>
        </w:rPr>
        <w:t>he characteristics of cancer have been</w:t>
      </w:r>
      <w:r w:rsidR="003E7D1B" w:rsidRPr="004771E5">
        <w:rPr>
          <w:rFonts w:ascii="Book Antiqua" w:hAnsi="Book Antiqua" w:cs="Times New Roman"/>
          <w:color w:val="000000" w:themeColor="text1"/>
          <w:sz w:val="24"/>
          <w:szCs w:val="24"/>
        </w:rPr>
        <w:t xml:space="preserve"> w</w:t>
      </w:r>
      <w:r w:rsidRPr="004771E5">
        <w:rPr>
          <w:rFonts w:ascii="Book Antiqua" w:hAnsi="Book Antiqua" w:cs="Times New Roman"/>
          <w:color w:val="000000" w:themeColor="text1"/>
          <w:sz w:val="24"/>
          <w:szCs w:val="24"/>
        </w:rPr>
        <w:t>idel</w:t>
      </w:r>
      <w:r w:rsidR="003E7D1B" w:rsidRPr="004771E5">
        <w:rPr>
          <w:rFonts w:ascii="Book Antiqua" w:hAnsi="Book Antiqua" w:cs="Times New Roman"/>
          <w:color w:val="000000" w:themeColor="text1"/>
          <w:sz w:val="24"/>
          <w:szCs w:val="24"/>
        </w:rPr>
        <w:t>y recognized. However, the significance</w:t>
      </w:r>
      <w:r w:rsidR="00420AC9" w:rsidRPr="004771E5">
        <w:rPr>
          <w:rFonts w:ascii="Book Antiqua" w:hAnsi="Book Antiqua" w:cs="Times New Roman"/>
          <w:color w:val="000000" w:themeColor="text1"/>
          <w:sz w:val="24"/>
          <w:szCs w:val="24"/>
        </w:rPr>
        <w:t xml:space="preserve"> of 5-hmC for the</w:t>
      </w:r>
      <w:r w:rsidRPr="004771E5">
        <w:rPr>
          <w:rFonts w:ascii="Book Antiqua" w:hAnsi="Book Antiqua" w:cs="Times New Roman"/>
          <w:color w:val="000000" w:themeColor="text1"/>
          <w:sz w:val="24"/>
          <w:szCs w:val="24"/>
        </w:rPr>
        <w:t xml:space="preserve"> prognosis of human cancers, including GC, remains largely unknown. </w:t>
      </w:r>
      <w:hyperlink r:id="rId15" w:history="1">
        <w:r w:rsidR="00776C2D">
          <w:rPr>
            <w:rFonts w:ascii="Book Antiqua" w:hAnsi="Book Antiqua" w:cs="Times New Roman"/>
            <w:color w:val="000000" w:themeColor="text1"/>
            <w:sz w:val="24"/>
            <w:szCs w:val="24"/>
          </w:rPr>
          <w:t>Yang</w:t>
        </w:r>
      </w:hyperlink>
      <w:r w:rsidRPr="004771E5">
        <w:rPr>
          <w:rFonts w:ascii="Book Antiqua" w:hAnsi="Book Antiqua" w:cs="Times New Roman"/>
          <w:color w:val="000000" w:themeColor="text1"/>
          <w:sz w:val="24"/>
          <w:szCs w:val="24"/>
        </w:rPr>
        <w:t xml:space="preserve"> </w:t>
      </w:r>
      <w:r w:rsidR="00601EBE" w:rsidRPr="00601EBE">
        <w:rPr>
          <w:rFonts w:ascii="Book Antiqua" w:hAnsi="Book Antiqua" w:cs="Times New Roman"/>
          <w:i/>
          <w:color w:val="000000" w:themeColor="text1"/>
          <w:sz w:val="24"/>
          <w:szCs w:val="24"/>
        </w:rPr>
        <w:t xml:space="preserve">et </w:t>
      </w:r>
      <w:proofErr w:type="gramStart"/>
      <w:r w:rsidR="00601EBE" w:rsidRPr="00601EBE">
        <w:rPr>
          <w:rFonts w:ascii="Book Antiqua" w:hAnsi="Book Antiqua" w:cs="Times New Roman"/>
          <w:i/>
          <w:color w:val="000000" w:themeColor="text1"/>
          <w:sz w:val="24"/>
          <w:szCs w:val="24"/>
        </w:rPr>
        <w:t>al</w:t>
      </w:r>
      <w:r w:rsidR="00531707" w:rsidRPr="004771E5">
        <w:rPr>
          <w:rFonts w:ascii="Book Antiqua" w:hAnsi="Book Antiqua" w:cs="Times New Roman"/>
          <w:color w:val="000000" w:themeColor="text1"/>
          <w:sz w:val="24"/>
          <w:szCs w:val="24"/>
          <w:vertAlign w:val="superscript"/>
        </w:rPr>
        <w:t>[</w:t>
      </w:r>
      <w:proofErr w:type="gramEnd"/>
      <w:r w:rsidR="00531707" w:rsidRPr="004771E5">
        <w:rPr>
          <w:rFonts w:ascii="Book Antiqua" w:hAnsi="Book Antiqua" w:cs="Times New Roman"/>
          <w:color w:val="000000" w:themeColor="text1"/>
          <w:sz w:val="24"/>
          <w:szCs w:val="24"/>
          <w:vertAlign w:val="superscript"/>
        </w:rPr>
        <w:t>188</w:t>
      </w:r>
      <w:r w:rsidR="0091108B" w:rsidRPr="004771E5">
        <w:rPr>
          <w:rFonts w:ascii="Book Antiqua" w:hAnsi="Book Antiqua" w:cs="Times New Roman"/>
          <w:color w:val="000000" w:themeColor="text1"/>
          <w:sz w:val="24"/>
          <w:szCs w:val="24"/>
          <w:vertAlign w:val="superscript"/>
        </w:rPr>
        <w:t>]</w:t>
      </w:r>
      <w:r w:rsidRPr="004771E5">
        <w:rPr>
          <w:rFonts w:ascii="Book Antiqua" w:hAnsi="Book Antiqua" w:cs="Times New Roman"/>
          <w:color w:val="000000" w:themeColor="text1"/>
          <w:sz w:val="24"/>
          <w:szCs w:val="24"/>
        </w:rPr>
        <w:t xml:space="preserve"> indicated that </w:t>
      </w:r>
      <w:r w:rsidR="00420AC9" w:rsidRPr="004771E5">
        <w:rPr>
          <w:rFonts w:ascii="Book Antiqua" w:hAnsi="Book Antiqua" w:cs="Times New Roman"/>
          <w:color w:val="000000" w:themeColor="text1"/>
          <w:sz w:val="24"/>
          <w:szCs w:val="24"/>
        </w:rPr>
        <w:t xml:space="preserve">a </w:t>
      </w:r>
      <w:r w:rsidRPr="004771E5">
        <w:rPr>
          <w:rFonts w:ascii="Book Antiqua" w:hAnsi="Book Antiqua" w:cs="Times New Roman"/>
          <w:color w:val="000000" w:themeColor="text1"/>
          <w:sz w:val="24"/>
          <w:szCs w:val="24"/>
        </w:rPr>
        <w:t xml:space="preserve">decreased 5-hmC </w:t>
      </w:r>
      <w:r w:rsidR="00420AC9" w:rsidRPr="004771E5">
        <w:rPr>
          <w:rFonts w:ascii="Book Antiqua" w:hAnsi="Book Antiqua" w:cs="Times New Roman"/>
          <w:color w:val="000000" w:themeColor="text1"/>
          <w:sz w:val="24"/>
          <w:szCs w:val="24"/>
        </w:rPr>
        <w:t xml:space="preserve">level </w:t>
      </w:r>
      <w:r w:rsidRPr="004771E5">
        <w:rPr>
          <w:rFonts w:ascii="Book Antiqua" w:hAnsi="Book Antiqua" w:cs="Times New Roman"/>
          <w:color w:val="000000" w:themeColor="text1"/>
          <w:sz w:val="24"/>
          <w:szCs w:val="24"/>
        </w:rPr>
        <w:t>is a strong and independent p</w:t>
      </w:r>
      <w:r w:rsidR="009171CB" w:rsidRPr="004771E5">
        <w:rPr>
          <w:rFonts w:ascii="Book Antiqua" w:hAnsi="Book Antiqua" w:cs="Times New Roman"/>
          <w:color w:val="000000" w:themeColor="text1"/>
          <w:sz w:val="24"/>
          <w:szCs w:val="24"/>
        </w:rPr>
        <w:t xml:space="preserve">oor prognostic factor in </w:t>
      </w:r>
      <w:r w:rsidR="00420AC9" w:rsidRPr="004771E5">
        <w:rPr>
          <w:rFonts w:ascii="Book Antiqua" w:hAnsi="Book Antiqua" w:cs="Times New Roman"/>
          <w:color w:val="000000" w:themeColor="text1"/>
          <w:sz w:val="24"/>
          <w:szCs w:val="24"/>
        </w:rPr>
        <w:t>patients with GC. The d</w:t>
      </w:r>
      <w:r w:rsidRPr="004771E5">
        <w:rPr>
          <w:rFonts w:ascii="Book Antiqua" w:hAnsi="Book Antiqua" w:cs="Times New Roman"/>
          <w:color w:val="000000" w:themeColor="text1"/>
          <w:sz w:val="24"/>
          <w:szCs w:val="24"/>
        </w:rPr>
        <w:t xml:space="preserve">irect or consequential methylation of microRNAs </w:t>
      </w:r>
      <w:r w:rsidR="00420AC9" w:rsidRPr="004771E5">
        <w:rPr>
          <w:rFonts w:ascii="Book Antiqua" w:hAnsi="Book Antiqua" w:cs="Times New Roman"/>
          <w:color w:val="000000" w:themeColor="text1"/>
          <w:sz w:val="24"/>
          <w:szCs w:val="24"/>
        </w:rPr>
        <w:t xml:space="preserve">may also </w:t>
      </w:r>
      <w:r w:rsidRPr="004771E5">
        <w:rPr>
          <w:rFonts w:ascii="Book Antiqua" w:hAnsi="Book Antiqua" w:cs="Times New Roman"/>
          <w:color w:val="000000" w:themeColor="text1"/>
          <w:sz w:val="24"/>
          <w:szCs w:val="24"/>
        </w:rPr>
        <w:t>influenc</w:t>
      </w:r>
      <w:r w:rsidR="00420AC9" w:rsidRPr="004771E5">
        <w:rPr>
          <w:rFonts w:ascii="Book Antiqua" w:hAnsi="Book Antiqua" w:cs="Times New Roman"/>
          <w:color w:val="000000" w:themeColor="text1"/>
          <w:sz w:val="24"/>
          <w:szCs w:val="24"/>
        </w:rPr>
        <w:t>e the prognosis of</w:t>
      </w:r>
      <w:r w:rsidR="009171CB" w:rsidRPr="004771E5">
        <w:rPr>
          <w:rFonts w:ascii="Book Antiqua" w:hAnsi="Book Antiqua" w:cs="Times New Roman"/>
          <w:color w:val="000000" w:themeColor="text1"/>
          <w:sz w:val="24"/>
          <w:szCs w:val="24"/>
        </w:rPr>
        <w:t xml:space="preserve"> </w:t>
      </w:r>
      <w:proofErr w:type="gramStart"/>
      <w:r w:rsidR="009171CB" w:rsidRPr="004771E5">
        <w:rPr>
          <w:rFonts w:ascii="Book Antiqua" w:hAnsi="Book Antiqua" w:cs="Times New Roman"/>
          <w:color w:val="000000" w:themeColor="text1"/>
          <w:sz w:val="24"/>
          <w:szCs w:val="24"/>
        </w:rPr>
        <w:t>GC</w:t>
      </w:r>
      <w:r w:rsidR="00531707" w:rsidRPr="004771E5">
        <w:rPr>
          <w:rFonts w:ascii="Book Antiqua" w:hAnsi="Book Antiqua" w:cs="Times New Roman"/>
          <w:color w:val="000000" w:themeColor="text1"/>
          <w:sz w:val="24"/>
          <w:szCs w:val="24"/>
          <w:vertAlign w:val="superscript"/>
        </w:rPr>
        <w:t>[</w:t>
      </w:r>
      <w:proofErr w:type="gramEnd"/>
      <w:r w:rsidR="00531707" w:rsidRPr="004771E5">
        <w:rPr>
          <w:rFonts w:ascii="Book Antiqua" w:hAnsi="Book Antiqua" w:cs="Times New Roman"/>
          <w:color w:val="000000" w:themeColor="text1"/>
          <w:sz w:val="24"/>
          <w:szCs w:val="24"/>
          <w:vertAlign w:val="superscript"/>
        </w:rPr>
        <w:t>189</w:t>
      </w:r>
      <w:r w:rsidRPr="004771E5">
        <w:rPr>
          <w:rFonts w:ascii="Book Antiqua" w:hAnsi="Book Antiqua" w:cs="Times New Roman"/>
          <w:color w:val="000000" w:themeColor="text1"/>
          <w:sz w:val="24"/>
          <w:szCs w:val="24"/>
          <w:vertAlign w:val="superscript"/>
        </w:rPr>
        <w:t>]</w:t>
      </w:r>
      <w:r w:rsidR="00420AC9" w:rsidRPr="004771E5">
        <w:rPr>
          <w:rFonts w:ascii="Book Antiqua" w:hAnsi="Book Antiqua" w:cs="Times New Roman"/>
          <w:color w:val="000000" w:themeColor="text1"/>
          <w:sz w:val="24"/>
          <w:szCs w:val="24"/>
        </w:rPr>
        <w:t xml:space="preserve">. </w:t>
      </w:r>
      <w:r w:rsidR="000E70DD" w:rsidRPr="004771E5">
        <w:rPr>
          <w:rFonts w:ascii="Book Antiqua" w:hAnsi="Book Antiqua" w:cs="Times New Roman"/>
          <w:color w:val="000000" w:themeColor="text1"/>
          <w:sz w:val="24"/>
          <w:szCs w:val="24"/>
        </w:rPr>
        <w:t>P</w:t>
      </w:r>
      <w:r w:rsidRPr="004771E5">
        <w:rPr>
          <w:rFonts w:ascii="Book Antiqua" w:hAnsi="Book Antiqua" w:cs="Times New Roman"/>
          <w:color w:val="000000" w:themeColor="text1"/>
          <w:sz w:val="24"/>
          <w:szCs w:val="24"/>
        </w:rPr>
        <w:t xml:space="preserve">rompt and reliable methods for </w:t>
      </w:r>
      <w:r w:rsidR="00420AC9" w:rsidRPr="004771E5">
        <w:rPr>
          <w:rFonts w:ascii="Book Antiqua" w:hAnsi="Book Antiqua" w:cs="Times New Roman"/>
          <w:color w:val="000000" w:themeColor="text1"/>
          <w:sz w:val="24"/>
          <w:szCs w:val="24"/>
        </w:rPr>
        <w:t xml:space="preserve">the </w:t>
      </w:r>
      <w:r w:rsidRPr="004771E5">
        <w:rPr>
          <w:rFonts w:ascii="Book Antiqua" w:hAnsi="Book Antiqua" w:cs="Times New Roman"/>
          <w:color w:val="000000" w:themeColor="text1"/>
          <w:sz w:val="24"/>
          <w:szCs w:val="24"/>
        </w:rPr>
        <w:t>an</w:t>
      </w:r>
      <w:r w:rsidR="00420AC9" w:rsidRPr="004771E5">
        <w:rPr>
          <w:rFonts w:ascii="Book Antiqua" w:hAnsi="Book Antiqua" w:cs="Times New Roman"/>
          <w:color w:val="000000" w:themeColor="text1"/>
          <w:sz w:val="24"/>
          <w:szCs w:val="24"/>
        </w:rPr>
        <w:t xml:space="preserve">alysis of the molecular basis of GC have </w:t>
      </w:r>
      <w:r w:rsidR="000E70DD" w:rsidRPr="004771E5">
        <w:rPr>
          <w:rFonts w:ascii="Book Antiqua" w:hAnsi="Book Antiqua" w:cs="Times New Roman"/>
          <w:color w:val="000000" w:themeColor="text1"/>
          <w:sz w:val="24"/>
          <w:szCs w:val="24"/>
        </w:rPr>
        <w:t xml:space="preserve">recently </w:t>
      </w:r>
      <w:r w:rsidR="00420AC9" w:rsidRPr="004771E5">
        <w:rPr>
          <w:rFonts w:ascii="Book Antiqua" w:hAnsi="Book Antiqua" w:cs="Times New Roman"/>
          <w:color w:val="000000" w:themeColor="text1"/>
          <w:sz w:val="24"/>
          <w:szCs w:val="24"/>
        </w:rPr>
        <w:t>been developed, and the impact</w:t>
      </w:r>
      <w:r w:rsidRPr="004771E5">
        <w:rPr>
          <w:rFonts w:ascii="Book Antiqua" w:hAnsi="Book Antiqua" w:cs="Times New Roman"/>
          <w:color w:val="000000" w:themeColor="text1"/>
          <w:sz w:val="24"/>
          <w:szCs w:val="24"/>
        </w:rPr>
        <w:t xml:space="preserve"> of epigenetic modif</w:t>
      </w:r>
      <w:r w:rsidR="00420AC9" w:rsidRPr="004771E5">
        <w:rPr>
          <w:rFonts w:ascii="Book Antiqua" w:hAnsi="Book Antiqua" w:cs="Times New Roman"/>
          <w:color w:val="000000" w:themeColor="text1"/>
          <w:sz w:val="24"/>
          <w:szCs w:val="24"/>
        </w:rPr>
        <w:t>ication on the prognosis of</w:t>
      </w:r>
      <w:r w:rsidRPr="004771E5">
        <w:rPr>
          <w:rFonts w:ascii="Book Antiqua" w:hAnsi="Book Antiqua" w:cs="Times New Roman"/>
          <w:color w:val="000000" w:themeColor="text1"/>
          <w:sz w:val="24"/>
          <w:szCs w:val="24"/>
        </w:rPr>
        <w:t xml:space="preserve"> GC patients</w:t>
      </w:r>
      <w:r w:rsidR="00420AC9" w:rsidRPr="004771E5">
        <w:rPr>
          <w:rFonts w:ascii="Book Antiqua" w:hAnsi="Book Antiqua" w:cs="Times New Roman"/>
          <w:color w:val="000000" w:themeColor="text1"/>
          <w:sz w:val="24"/>
          <w:szCs w:val="24"/>
        </w:rPr>
        <w:t xml:space="preserve"> has been increasingly revealed. Increasing understanding of epigenetic molecular profiles will hopefully be</w:t>
      </w:r>
      <w:r w:rsidRPr="004771E5">
        <w:rPr>
          <w:rFonts w:ascii="Book Antiqua" w:hAnsi="Book Antiqua" w:cs="Times New Roman"/>
          <w:color w:val="000000" w:themeColor="text1"/>
          <w:sz w:val="24"/>
          <w:szCs w:val="24"/>
        </w:rPr>
        <w:t xml:space="preserve"> successfully applied to predict and improve the prognosi</w:t>
      </w:r>
      <w:r w:rsidR="00420AC9" w:rsidRPr="004771E5">
        <w:rPr>
          <w:rFonts w:ascii="Book Antiqua" w:hAnsi="Book Antiqua" w:cs="Times New Roman"/>
          <w:color w:val="000000" w:themeColor="text1"/>
          <w:sz w:val="24"/>
          <w:szCs w:val="24"/>
        </w:rPr>
        <w:t>s of GC</w:t>
      </w:r>
      <w:r w:rsidRPr="004771E5">
        <w:rPr>
          <w:rFonts w:ascii="Book Antiqua" w:hAnsi="Book Antiqua" w:cs="Times New Roman"/>
          <w:color w:val="000000" w:themeColor="text1"/>
          <w:sz w:val="24"/>
          <w:szCs w:val="24"/>
        </w:rPr>
        <w:t>.</w:t>
      </w:r>
    </w:p>
    <w:p w:rsidR="00816D0F" w:rsidRPr="004771E5" w:rsidRDefault="00816D0F" w:rsidP="00BE4254">
      <w:pPr>
        <w:widowControl/>
        <w:spacing w:line="360" w:lineRule="auto"/>
        <w:rPr>
          <w:rFonts w:ascii="Book Antiqua" w:hAnsi="Book Antiqua"/>
          <w:b/>
          <w:color w:val="000000" w:themeColor="text1"/>
          <w:sz w:val="24"/>
          <w:szCs w:val="24"/>
        </w:rPr>
      </w:pPr>
    </w:p>
    <w:p w:rsidR="009C1A6B" w:rsidRPr="00601EBE" w:rsidRDefault="005D28A5" w:rsidP="00601EBE">
      <w:pPr>
        <w:pStyle w:val="a6"/>
        <w:spacing w:line="360" w:lineRule="auto"/>
        <w:ind w:leftChars="0" w:left="0"/>
        <w:rPr>
          <w:rFonts w:ascii="Book Antiqua" w:hAnsi="Book Antiqua"/>
          <w:b/>
          <w:caps/>
          <w:color w:val="000000" w:themeColor="text1"/>
          <w:sz w:val="24"/>
          <w:szCs w:val="24"/>
        </w:rPr>
      </w:pPr>
      <w:r w:rsidRPr="00601EBE">
        <w:rPr>
          <w:rFonts w:ascii="Book Antiqua" w:hAnsi="Book Antiqua"/>
          <w:b/>
          <w:caps/>
          <w:color w:val="000000" w:themeColor="text1"/>
          <w:sz w:val="24"/>
          <w:szCs w:val="24"/>
        </w:rPr>
        <w:t>Conclusion</w:t>
      </w:r>
    </w:p>
    <w:p w:rsidR="00252B24" w:rsidRPr="004771E5" w:rsidRDefault="00252B24" w:rsidP="00BE4254">
      <w:pPr>
        <w:widowControl/>
        <w:spacing w:line="360" w:lineRule="auto"/>
        <w:rPr>
          <w:rFonts w:ascii="Book Antiqua" w:hAnsi="Book Antiqua"/>
          <w:color w:val="000000" w:themeColor="text1"/>
          <w:sz w:val="24"/>
          <w:szCs w:val="24"/>
        </w:rPr>
      </w:pPr>
      <w:r w:rsidRPr="004771E5">
        <w:rPr>
          <w:rFonts w:ascii="Book Antiqua" w:hAnsi="Book Antiqua"/>
          <w:color w:val="000000" w:themeColor="text1"/>
          <w:sz w:val="24"/>
          <w:szCs w:val="24"/>
        </w:rPr>
        <w:t>The field of cancer epigenetics has sign</w:t>
      </w:r>
      <w:r w:rsidR="000E70DD" w:rsidRPr="004771E5">
        <w:rPr>
          <w:rFonts w:ascii="Book Antiqua" w:hAnsi="Book Antiqua"/>
          <w:color w:val="000000" w:themeColor="text1"/>
          <w:sz w:val="24"/>
          <w:szCs w:val="24"/>
        </w:rPr>
        <w:t>ificantly expanded over the last</w:t>
      </w:r>
      <w:r w:rsidRPr="004771E5">
        <w:rPr>
          <w:rFonts w:ascii="Book Antiqua" w:hAnsi="Book Antiqua"/>
          <w:color w:val="000000" w:themeColor="text1"/>
          <w:sz w:val="24"/>
          <w:szCs w:val="24"/>
        </w:rPr>
        <w:t xml:space="preserve"> decade</w:t>
      </w:r>
      <w:r w:rsidR="000E70DD" w:rsidRPr="004771E5">
        <w:rPr>
          <w:rFonts w:ascii="Book Antiqua" w:hAnsi="Book Antiqua"/>
          <w:color w:val="000000" w:themeColor="text1"/>
          <w:sz w:val="24"/>
          <w:szCs w:val="24"/>
        </w:rPr>
        <w:t>,</w:t>
      </w:r>
      <w:r w:rsidRPr="004771E5">
        <w:rPr>
          <w:rFonts w:ascii="Book Antiqua" w:hAnsi="Book Antiqua"/>
          <w:color w:val="000000" w:themeColor="text1"/>
          <w:sz w:val="24"/>
          <w:szCs w:val="24"/>
        </w:rPr>
        <w:t xml:space="preserve"> and technological advances have dramatically accelerated investigation in </w:t>
      </w:r>
      <w:r w:rsidR="000E70DD" w:rsidRPr="004771E5">
        <w:rPr>
          <w:rFonts w:ascii="Book Antiqua" w:hAnsi="Book Antiqua"/>
          <w:color w:val="000000" w:themeColor="text1"/>
          <w:sz w:val="24"/>
          <w:szCs w:val="24"/>
        </w:rPr>
        <w:t>this</w:t>
      </w:r>
      <w:r w:rsidRPr="004771E5">
        <w:rPr>
          <w:rFonts w:ascii="Book Antiqua" w:hAnsi="Book Antiqua"/>
          <w:color w:val="000000" w:themeColor="text1"/>
          <w:sz w:val="24"/>
          <w:szCs w:val="24"/>
        </w:rPr>
        <w:t xml:space="preserve"> area of cancer research.</w:t>
      </w:r>
      <w:r w:rsidR="001D2C79" w:rsidRPr="004771E5">
        <w:rPr>
          <w:rFonts w:ascii="Book Antiqua" w:hAnsi="Book Antiqua"/>
          <w:color w:val="000000" w:themeColor="text1"/>
          <w:sz w:val="24"/>
          <w:szCs w:val="24"/>
        </w:rPr>
        <w:t xml:space="preserve"> Aberrant DNA </w:t>
      </w:r>
      <w:r w:rsidR="00420AC9" w:rsidRPr="004771E5">
        <w:rPr>
          <w:rFonts w:ascii="Book Antiqua" w:hAnsi="Book Antiqua"/>
          <w:color w:val="000000" w:themeColor="text1"/>
          <w:sz w:val="24"/>
          <w:szCs w:val="24"/>
        </w:rPr>
        <w:t>methylation results in the mis</w:t>
      </w:r>
      <w:r w:rsidRPr="004771E5">
        <w:rPr>
          <w:rFonts w:ascii="Book Antiqua" w:hAnsi="Book Antiqua"/>
          <w:color w:val="000000" w:themeColor="text1"/>
          <w:sz w:val="24"/>
          <w:szCs w:val="24"/>
        </w:rPr>
        <w:t>regulation of cellular processes</w:t>
      </w:r>
      <w:r w:rsidR="00420AC9" w:rsidRPr="004771E5">
        <w:rPr>
          <w:rFonts w:ascii="Book Antiqua" w:hAnsi="Book Antiqua"/>
          <w:color w:val="000000" w:themeColor="text1"/>
          <w:sz w:val="24"/>
          <w:szCs w:val="24"/>
        </w:rPr>
        <w:t>,</w:t>
      </w:r>
      <w:r w:rsidRPr="004771E5">
        <w:rPr>
          <w:rFonts w:ascii="Book Antiqua" w:hAnsi="Book Antiqua"/>
          <w:color w:val="000000" w:themeColor="text1"/>
          <w:sz w:val="24"/>
          <w:szCs w:val="24"/>
        </w:rPr>
        <w:t xml:space="preserve"> such as proliferation, transformation and anti-apoptotic </w:t>
      </w:r>
      <w:r w:rsidR="001D2C79" w:rsidRPr="004771E5">
        <w:rPr>
          <w:rFonts w:ascii="Book Antiqua" w:hAnsi="Book Antiqua"/>
          <w:color w:val="000000" w:themeColor="text1"/>
          <w:sz w:val="24"/>
          <w:szCs w:val="24"/>
        </w:rPr>
        <w:lastRenderedPageBreak/>
        <w:t>effect</w:t>
      </w:r>
      <w:r w:rsidR="00420AC9" w:rsidRPr="004771E5">
        <w:rPr>
          <w:rFonts w:ascii="Book Antiqua" w:hAnsi="Book Antiqua"/>
          <w:color w:val="000000" w:themeColor="text1"/>
          <w:sz w:val="24"/>
          <w:szCs w:val="24"/>
        </w:rPr>
        <w:t>s</w:t>
      </w:r>
      <w:r w:rsidR="001D2C79" w:rsidRPr="004771E5">
        <w:rPr>
          <w:rFonts w:ascii="Book Antiqua" w:hAnsi="Book Antiqua"/>
          <w:color w:val="000000" w:themeColor="text1"/>
          <w:sz w:val="24"/>
          <w:szCs w:val="24"/>
        </w:rPr>
        <w:t xml:space="preserve">, all of which promote cancer progression. </w:t>
      </w:r>
      <w:r w:rsidR="000E70DD" w:rsidRPr="004771E5">
        <w:rPr>
          <w:rFonts w:ascii="Book Antiqua" w:hAnsi="Book Antiqua"/>
          <w:color w:val="000000" w:themeColor="text1"/>
          <w:sz w:val="24"/>
          <w:szCs w:val="24"/>
        </w:rPr>
        <w:t>However</w:t>
      </w:r>
      <w:r w:rsidR="001D2C79" w:rsidRPr="004771E5">
        <w:rPr>
          <w:rFonts w:ascii="Book Antiqua" w:hAnsi="Book Antiqua"/>
          <w:color w:val="000000" w:themeColor="text1"/>
          <w:sz w:val="24"/>
          <w:szCs w:val="24"/>
        </w:rPr>
        <w:t>, DNA methylatio</w:t>
      </w:r>
      <w:r w:rsidR="00610E76" w:rsidRPr="004771E5">
        <w:rPr>
          <w:rFonts w:ascii="Book Antiqua" w:hAnsi="Book Antiqua"/>
          <w:color w:val="000000" w:themeColor="text1"/>
          <w:sz w:val="24"/>
          <w:szCs w:val="24"/>
        </w:rPr>
        <w:t xml:space="preserve">n has </w:t>
      </w:r>
      <w:r w:rsidR="00420AC9" w:rsidRPr="004771E5">
        <w:rPr>
          <w:rFonts w:ascii="Book Antiqua" w:hAnsi="Book Antiqua"/>
          <w:color w:val="000000" w:themeColor="text1"/>
          <w:sz w:val="24"/>
          <w:szCs w:val="24"/>
        </w:rPr>
        <w:t xml:space="preserve">great potential to provide </w:t>
      </w:r>
      <w:r w:rsidR="00610E76" w:rsidRPr="004771E5">
        <w:rPr>
          <w:rFonts w:ascii="Book Antiqua" w:hAnsi="Book Antiqua"/>
          <w:color w:val="000000" w:themeColor="text1"/>
          <w:sz w:val="24"/>
          <w:szCs w:val="24"/>
        </w:rPr>
        <w:t xml:space="preserve">valuable information for understanding the malignant behavior of GC </w:t>
      </w:r>
      <w:r w:rsidR="00610E76" w:rsidRPr="00776C2D">
        <w:rPr>
          <w:rFonts w:ascii="Book Antiqua" w:hAnsi="Book Antiqua"/>
          <w:color w:val="000000" w:themeColor="text1"/>
          <w:sz w:val="24"/>
          <w:szCs w:val="24"/>
        </w:rPr>
        <w:t xml:space="preserve">(Figure </w:t>
      </w:r>
      <w:r w:rsidR="00FA4DCA" w:rsidRPr="00776C2D">
        <w:rPr>
          <w:rFonts w:ascii="Book Antiqua" w:hAnsi="Book Antiqua"/>
          <w:color w:val="000000" w:themeColor="text1"/>
          <w:sz w:val="24"/>
          <w:szCs w:val="24"/>
        </w:rPr>
        <w:t>1</w:t>
      </w:r>
      <w:r w:rsidR="00610E76" w:rsidRPr="00776C2D">
        <w:rPr>
          <w:rFonts w:ascii="Book Antiqua" w:hAnsi="Book Antiqua"/>
          <w:color w:val="000000" w:themeColor="text1"/>
          <w:sz w:val="24"/>
          <w:szCs w:val="24"/>
        </w:rPr>
        <w:t xml:space="preserve">). </w:t>
      </w:r>
      <w:r w:rsidR="00610E76" w:rsidRPr="004771E5">
        <w:rPr>
          <w:rFonts w:ascii="Book Antiqua" w:hAnsi="Book Antiqua"/>
          <w:color w:val="000000" w:themeColor="text1"/>
          <w:sz w:val="24"/>
          <w:szCs w:val="24"/>
        </w:rPr>
        <w:t>Further investigation</w:t>
      </w:r>
      <w:r w:rsidR="00FF49EC" w:rsidRPr="004771E5">
        <w:rPr>
          <w:rFonts w:ascii="Book Antiqua" w:hAnsi="Book Antiqua"/>
          <w:color w:val="000000" w:themeColor="text1"/>
          <w:sz w:val="24"/>
          <w:szCs w:val="24"/>
        </w:rPr>
        <w:t>s</w:t>
      </w:r>
      <w:r w:rsidR="00610E76" w:rsidRPr="004771E5">
        <w:rPr>
          <w:rFonts w:ascii="Book Antiqua" w:hAnsi="Book Antiqua"/>
          <w:color w:val="000000" w:themeColor="text1"/>
          <w:sz w:val="24"/>
          <w:szCs w:val="24"/>
        </w:rPr>
        <w:t xml:space="preserve"> of </w:t>
      </w:r>
      <w:r w:rsidR="00420AC9" w:rsidRPr="004771E5">
        <w:rPr>
          <w:rFonts w:ascii="Book Antiqua" w:hAnsi="Book Antiqua"/>
          <w:color w:val="000000" w:themeColor="text1"/>
          <w:sz w:val="24"/>
          <w:szCs w:val="24"/>
        </w:rPr>
        <w:t xml:space="preserve">the </w:t>
      </w:r>
      <w:r w:rsidR="00610E76" w:rsidRPr="004771E5">
        <w:rPr>
          <w:rFonts w:ascii="Book Antiqua" w:hAnsi="Book Antiqua"/>
          <w:color w:val="000000" w:themeColor="text1"/>
          <w:sz w:val="24"/>
          <w:szCs w:val="24"/>
        </w:rPr>
        <w:t xml:space="preserve">DNA methylation </w:t>
      </w:r>
      <w:r w:rsidR="00FF49EC" w:rsidRPr="004771E5">
        <w:rPr>
          <w:rFonts w:ascii="Book Antiqua" w:hAnsi="Book Antiqua"/>
          <w:color w:val="000000" w:themeColor="text1"/>
          <w:sz w:val="24"/>
          <w:szCs w:val="24"/>
        </w:rPr>
        <w:t xml:space="preserve">status, which </w:t>
      </w:r>
      <w:r w:rsidR="001A438F" w:rsidRPr="004771E5">
        <w:rPr>
          <w:rFonts w:ascii="Book Antiqua" w:hAnsi="Book Antiqua"/>
          <w:color w:val="000000" w:themeColor="text1"/>
          <w:sz w:val="24"/>
          <w:szCs w:val="24"/>
        </w:rPr>
        <w:t>regulates cancer initiation, proliferation, invasion</w:t>
      </w:r>
      <w:r w:rsidR="00FF49EC" w:rsidRPr="004771E5">
        <w:rPr>
          <w:rFonts w:ascii="Book Antiqua" w:hAnsi="Book Antiqua"/>
          <w:color w:val="000000" w:themeColor="text1"/>
          <w:sz w:val="24"/>
          <w:szCs w:val="24"/>
        </w:rPr>
        <w:t>,</w:t>
      </w:r>
      <w:r w:rsidR="001A438F" w:rsidRPr="004771E5">
        <w:rPr>
          <w:rFonts w:ascii="Book Antiqua" w:hAnsi="Book Antiqua"/>
          <w:color w:val="000000" w:themeColor="text1"/>
          <w:sz w:val="24"/>
          <w:szCs w:val="24"/>
        </w:rPr>
        <w:t xml:space="preserve"> metastasis and drug resistance,</w:t>
      </w:r>
      <w:r w:rsidR="00FF49EC" w:rsidRPr="004771E5">
        <w:rPr>
          <w:rFonts w:ascii="Book Antiqua" w:hAnsi="Book Antiqua"/>
          <w:color w:val="000000" w:themeColor="text1"/>
          <w:sz w:val="24"/>
          <w:szCs w:val="24"/>
        </w:rPr>
        <w:t xml:space="preserve"> will aid </w:t>
      </w:r>
      <w:r w:rsidR="00420AC9" w:rsidRPr="004771E5">
        <w:rPr>
          <w:rFonts w:ascii="Book Antiqua" w:hAnsi="Book Antiqua"/>
          <w:color w:val="000000" w:themeColor="text1"/>
          <w:sz w:val="24"/>
          <w:szCs w:val="24"/>
        </w:rPr>
        <w:t xml:space="preserve">in designing strategies </w:t>
      </w:r>
      <w:r w:rsidR="00FF49EC" w:rsidRPr="004771E5">
        <w:rPr>
          <w:rFonts w:ascii="Book Antiqua" w:hAnsi="Book Antiqua"/>
          <w:color w:val="000000" w:themeColor="text1"/>
          <w:sz w:val="24"/>
          <w:szCs w:val="24"/>
        </w:rPr>
        <w:t xml:space="preserve">for earlier detection </w:t>
      </w:r>
      <w:r w:rsidR="000E70DD" w:rsidRPr="004771E5">
        <w:rPr>
          <w:rFonts w:ascii="Book Antiqua" w:hAnsi="Book Antiqua"/>
          <w:color w:val="000000" w:themeColor="text1"/>
          <w:sz w:val="24"/>
          <w:szCs w:val="24"/>
        </w:rPr>
        <w:t xml:space="preserve">and better therapeutic </w:t>
      </w:r>
      <w:r w:rsidR="00420AC9" w:rsidRPr="004771E5">
        <w:rPr>
          <w:rFonts w:ascii="Book Antiqua" w:hAnsi="Book Antiqua"/>
          <w:color w:val="000000" w:themeColor="text1"/>
          <w:sz w:val="24"/>
          <w:szCs w:val="24"/>
        </w:rPr>
        <w:t>decision making</w:t>
      </w:r>
      <w:r w:rsidR="00FF49EC" w:rsidRPr="004771E5">
        <w:rPr>
          <w:rFonts w:ascii="Book Antiqua" w:hAnsi="Book Antiqua"/>
          <w:color w:val="000000" w:themeColor="text1"/>
          <w:sz w:val="24"/>
          <w:szCs w:val="24"/>
        </w:rPr>
        <w:t xml:space="preserve"> in </w:t>
      </w:r>
      <w:r w:rsidR="00420AC9" w:rsidRPr="004771E5">
        <w:rPr>
          <w:rFonts w:ascii="Book Antiqua" w:hAnsi="Book Antiqua"/>
          <w:color w:val="000000" w:themeColor="text1"/>
          <w:sz w:val="24"/>
          <w:szCs w:val="24"/>
        </w:rPr>
        <w:t xml:space="preserve">the setting of </w:t>
      </w:r>
      <w:r w:rsidR="00FF49EC" w:rsidRPr="004771E5">
        <w:rPr>
          <w:rFonts w:ascii="Book Antiqua" w:hAnsi="Book Antiqua"/>
          <w:color w:val="000000" w:themeColor="text1"/>
          <w:sz w:val="24"/>
          <w:szCs w:val="24"/>
        </w:rPr>
        <w:t>GC.</w:t>
      </w:r>
    </w:p>
    <w:p w:rsidR="00E2497B" w:rsidRPr="004771E5" w:rsidRDefault="00E2497B" w:rsidP="00BE4254">
      <w:pPr>
        <w:widowControl/>
        <w:spacing w:line="360" w:lineRule="auto"/>
        <w:rPr>
          <w:rFonts w:ascii="Book Antiqua" w:hAnsi="Book Antiqua"/>
          <w:b/>
          <w:color w:val="000000" w:themeColor="text1"/>
          <w:sz w:val="24"/>
          <w:szCs w:val="24"/>
        </w:rPr>
      </w:pPr>
      <w:r w:rsidRPr="004771E5">
        <w:rPr>
          <w:rFonts w:ascii="Book Antiqua" w:hAnsi="Book Antiqua"/>
          <w:b/>
          <w:color w:val="000000" w:themeColor="text1"/>
          <w:sz w:val="24"/>
          <w:szCs w:val="24"/>
        </w:rPr>
        <w:br w:type="page"/>
      </w:r>
    </w:p>
    <w:p w:rsidR="00E2497B" w:rsidRDefault="00E2497B" w:rsidP="00BE4254">
      <w:pPr>
        <w:spacing w:line="360" w:lineRule="auto"/>
        <w:rPr>
          <w:rFonts w:ascii="Book Antiqua" w:eastAsia="宋体" w:hAnsi="Book Antiqua" w:cs="Arial"/>
          <w:b/>
          <w:caps/>
          <w:color w:val="000000" w:themeColor="text1"/>
          <w:szCs w:val="24"/>
          <w:lang w:eastAsia="zh-CN"/>
        </w:rPr>
      </w:pPr>
      <w:r w:rsidRPr="00B64BB1">
        <w:rPr>
          <w:rFonts w:ascii="Book Antiqua" w:hAnsi="Book Antiqua" w:cs="Arial"/>
          <w:b/>
          <w:caps/>
          <w:color w:val="000000" w:themeColor="text1"/>
          <w:szCs w:val="24"/>
        </w:rPr>
        <w:lastRenderedPageBreak/>
        <w:t>References</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1 </w:t>
      </w:r>
      <w:r w:rsidRPr="00A0579A">
        <w:rPr>
          <w:rFonts w:ascii="Book Antiqua" w:eastAsia="宋体" w:hAnsi="Book Antiqua" w:cs="宋体"/>
          <w:b/>
          <w:bCs/>
          <w:color w:val="000000"/>
          <w:kern w:val="0"/>
          <w:szCs w:val="21"/>
        </w:rPr>
        <w:t>Ferlay J</w:t>
      </w:r>
      <w:r w:rsidRPr="00A0579A">
        <w:rPr>
          <w:rFonts w:ascii="Book Antiqua" w:eastAsia="宋体" w:hAnsi="Book Antiqua" w:cs="宋体"/>
          <w:color w:val="000000"/>
          <w:kern w:val="0"/>
          <w:szCs w:val="21"/>
        </w:rPr>
        <w:t>, Shin HR, Bray F, Forman D, Mathers C, Parkin DM. Estimates of worldwide burden of cancer in 2008: GLOBOCAN 2008. </w:t>
      </w:r>
      <w:r w:rsidRPr="00A0579A">
        <w:rPr>
          <w:rFonts w:ascii="Book Antiqua" w:eastAsia="宋体" w:hAnsi="Book Antiqua" w:cs="宋体"/>
          <w:i/>
          <w:iCs/>
          <w:color w:val="000000"/>
          <w:kern w:val="0"/>
          <w:szCs w:val="21"/>
        </w:rPr>
        <w:t>Int J Cancer</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127</w:t>
      </w:r>
      <w:r w:rsidRPr="00A0579A">
        <w:rPr>
          <w:rFonts w:ascii="Book Antiqua" w:eastAsia="宋体" w:hAnsi="Book Antiqua" w:cs="宋体"/>
          <w:color w:val="000000"/>
          <w:kern w:val="0"/>
          <w:szCs w:val="21"/>
        </w:rPr>
        <w:t>: 2893-2917 [PMID: 21351269 DOI: 10.1002/ijc.25516]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2 </w:t>
      </w:r>
      <w:r w:rsidRPr="00A0579A">
        <w:rPr>
          <w:rFonts w:ascii="Book Antiqua" w:eastAsia="宋体" w:hAnsi="Book Antiqua" w:cs="宋体"/>
          <w:b/>
          <w:bCs/>
          <w:color w:val="000000"/>
          <w:kern w:val="0"/>
          <w:szCs w:val="21"/>
        </w:rPr>
        <w:t>Nagini S</w:t>
      </w:r>
      <w:r w:rsidRPr="00A0579A">
        <w:rPr>
          <w:rFonts w:ascii="Book Antiqua" w:eastAsia="宋体" w:hAnsi="Book Antiqua" w:cs="宋体"/>
          <w:color w:val="000000"/>
          <w:kern w:val="0"/>
          <w:szCs w:val="21"/>
        </w:rPr>
        <w:t>. Carcinoma of the stomach: A review of epidemiology, pathogenesis, molecular genetics and chemoprevention. </w:t>
      </w:r>
      <w:r w:rsidRPr="00A0579A">
        <w:rPr>
          <w:rFonts w:ascii="Book Antiqua" w:eastAsia="宋体" w:hAnsi="Book Antiqua" w:cs="宋体"/>
          <w:i/>
          <w:iCs/>
          <w:color w:val="000000"/>
          <w:kern w:val="0"/>
          <w:szCs w:val="21"/>
        </w:rPr>
        <w:t>World J Gastrointest Oncol</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4</w:t>
      </w:r>
      <w:r w:rsidRPr="00A0579A">
        <w:rPr>
          <w:rFonts w:ascii="Book Antiqua" w:eastAsia="宋体" w:hAnsi="Book Antiqua" w:cs="宋体"/>
          <w:color w:val="000000"/>
          <w:kern w:val="0"/>
          <w:szCs w:val="21"/>
        </w:rPr>
        <w:t>: 156-169 [PMID: 22844547 DOI: 10.4251/wjgo.v4.i7.156]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3 </w:t>
      </w:r>
      <w:r w:rsidRPr="00A0579A">
        <w:rPr>
          <w:rFonts w:ascii="Book Antiqua" w:eastAsia="宋体" w:hAnsi="Book Antiqua" w:cs="宋体"/>
          <w:b/>
          <w:bCs/>
          <w:color w:val="000000"/>
          <w:kern w:val="0"/>
          <w:szCs w:val="21"/>
        </w:rPr>
        <w:t>Baylin SB</w:t>
      </w:r>
      <w:r w:rsidRPr="00A0579A">
        <w:rPr>
          <w:rFonts w:ascii="Book Antiqua" w:eastAsia="宋体" w:hAnsi="Book Antiqua" w:cs="宋体"/>
          <w:color w:val="000000"/>
          <w:kern w:val="0"/>
          <w:szCs w:val="21"/>
        </w:rPr>
        <w:t xml:space="preserve">, Jones PA. </w:t>
      </w:r>
      <w:proofErr w:type="gramStart"/>
      <w:r w:rsidRPr="00A0579A">
        <w:rPr>
          <w:rFonts w:ascii="Book Antiqua" w:eastAsia="宋体" w:hAnsi="Book Antiqua" w:cs="宋体"/>
          <w:color w:val="000000"/>
          <w:kern w:val="0"/>
          <w:szCs w:val="21"/>
        </w:rPr>
        <w:t>A decade of exploring the cancer epigenome - biological and translational implications.</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Nat Rev Cancer</w:t>
      </w:r>
      <w:r w:rsidRPr="00A0579A">
        <w:rPr>
          <w:rFonts w:ascii="Book Antiqua" w:eastAsia="宋体" w:hAnsi="Book Antiqua" w:cs="宋体"/>
          <w:color w:val="000000"/>
          <w:kern w:val="0"/>
          <w:szCs w:val="21"/>
        </w:rPr>
        <w:t> 2011; </w:t>
      </w:r>
      <w:r w:rsidRPr="00A0579A">
        <w:rPr>
          <w:rFonts w:ascii="Book Antiqua" w:eastAsia="宋体" w:hAnsi="Book Antiqua" w:cs="宋体"/>
          <w:b/>
          <w:bCs/>
          <w:color w:val="000000"/>
          <w:kern w:val="0"/>
          <w:szCs w:val="21"/>
        </w:rPr>
        <w:t>11</w:t>
      </w:r>
      <w:r w:rsidRPr="00A0579A">
        <w:rPr>
          <w:rFonts w:ascii="Book Antiqua" w:eastAsia="宋体" w:hAnsi="Book Antiqua" w:cs="宋体"/>
          <w:color w:val="000000"/>
          <w:kern w:val="0"/>
          <w:szCs w:val="21"/>
        </w:rPr>
        <w:t>: 726-734 [PMID: 21941284 DOI: 10.1038/nrc3130]</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4 </w:t>
      </w:r>
      <w:r w:rsidRPr="00A0579A">
        <w:rPr>
          <w:rFonts w:ascii="Book Antiqua" w:eastAsia="宋体" w:hAnsi="Book Antiqua" w:cs="宋体"/>
          <w:b/>
          <w:bCs/>
          <w:color w:val="000000"/>
          <w:kern w:val="0"/>
          <w:szCs w:val="21"/>
        </w:rPr>
        <w:t>Miyamoto K</w:t>
      </w:r>
      <w:r w:rsidRPr="00A0579A">
        <w:rPr>
          <w:rFonts w:ascii="Book Antiqua" w:eastAsia="宋体" w:hAnsi="Book Antiqua" w:cs="宋体"/>
          <w:color w:val="000000"/>
          <w:kern w:val="0"/>
          <w:szCs w:val="21"/>
        </w:rPr>
        <w:t>, Ushijima T. Diagnostic and therapeutic applications of epigenetics.</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Jpn J Clin Oncol</w:t>
      </w:r>
      <w:r w:rsidRPr="00A0579A">
        <w:rPr>
          <w:rFonts w:ascii="Book Antiqua" w:eastAsia="宋体" w:hAnsi="Book Antiqua" w:cs="宋体"/>
          <w:color w:val="000000"/>
          <w:kern w:val="0"/>
          <w:szCs w:val="21"/>
        </w:rPr>
        <w:t> 2005; </w:t>
      </w:r>
      <w:r w:rsidRPr="00A0579A">
        <w:rPr>
          <w:rFonts w:ascii="Book Antiqua" w:eastAsia="宋体" w:hAnsi="Book Antiqua" w:cs="宋体"/>
          <w:b/>
          <w:bCs/>
          <w:color w:val="000000"/>
          <w:kern w:val="0"/>
          <w:szCs w:val="21"/>
        </w:rPr>
        <w:t>35</w:t>
      </w:r>
      <w:r w:rsidRPr="00A0579A">
        <w:rPr>
          <w:rFonts w:ascii="Book Antiqua" w:eastAsia="宋体" w:hAnsi="Book Antiqua" w:cs="宋体"/>
          <w:color w:val="000000"/>
          <w:kern w:val="0"/>
          <w:szCs w:val="21"/>
        </w:rPr>
        <w:t>: 293-301 [PMID: 15930038 DOI: 10.1093/jjco/hyi088]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5 </w:t>
      </w:r>
      <w:r w:rsidRPr="00A0579A">
        <w:rPr>
          <w:rFonts w:ascii="Book Antiqua" w:eastAsia="宋体" w:hAnsi="Book Antiqua" w:cs="宋体"/>
          <w:b/>
          <w:bCs/>
          <w:color w:val="000000"/>
          <w:kern w:val="0"/>
          <w:szCs w:val="21"/>
        </w:rPr>
        <w:t>Gardiner-Garden M</w:t>
      </w:r>
      <w:r w:rsidRPr="00A0579A">
        <w:rPr>
          <w:rFonts w:ascii="Book Antiqua" w:eastAsia="宋体" w:hAnsi="Book Antiqua" w:cs="宋体"/>
          <w:color w:val="000000"/>
          <w:kern w:val="0"/>
          <w:szCs w:val="21"/>
        </w:rPr>
        <w:t>, Frommer M. CpG islands in vertebrate genomes. </w:t>
      </w:r>
      <w:r w:rsidRPr="00A0579A">
        <w:rPr>
          <w:rFonts w:ascii="Book Antiqua" w:eastAsia="宋体" w:hAnsi="Book Antiqua" w:cs="宋体"/>
          <w:i/>
          <w:iCs/>
          <w:color w:val="000000"/>
          <w:kern w:val="0"/>
          <w:szCs w:val="21"/>
        </w:rPr>
        <w:t>J Mol Biol</w:t>
      </w:r>
      <w:r w:rsidRPr="00A0579A">
        <w:rPr>
          <w:rFonts w:ascii="Book Antiqua" w:eastAsia="宋体" w:hAnsi="Book Antiqua" w:cs="宋体"/>
          <w:color w:val="000000"/>
          <w:kern w:val="0"/>
          <w:szCs w:val="21"/>
        </w:rPr>
        <w:t> 1987; </w:t>
      </w:r>
      <w:r w:rsidRPr="00A0579A">
        <w:rPr>
          <w:rFonts w:ascii="Book Antiqua" w:eastAsia="宋体" w:hAnsi="Book Antiqua" w:cs="宋体"/>
          <w:b/>
          <w:bCs/>
          <w:color w:val="000000"/>
          <w:kern w:val="0"/>
          <w:szCs w:val="21"/>
        </w:rPr>
        <w:t>196</w:t>
      </w:r>
      <w:r w:rsidRPr="00A0579A">
        <w:rPr>
          <w:rFonts w:ascii="Book Antiqua" w:eastAsia="宋体" w:hAnsi="Book Antiqua" w:cs="宋体"/>
          <w:color w:val="000000"/>
          <w:kern w:val="0"/>
          <w:szCs w:val="21"/>
        </w:rPr>
        <w:t>: 261-282 [PMID: 3656447 DOI: 10.1016/0022-2836(87)90689-9]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6 </w:t>
      </w:r>
      <w:r w:rsidRPr="00A0579A">
        <w:rPr>
          <w:rFonts w:ascii="Book Antiqua" w:eastAsia="宋体" w:hAnsi="Book Antiqua" w:cs="宋体"/>
          <w:b/>
          <w:bCs/>
          <w:color w:val="000000"/>
          <w:kern w:val="0"/>
          <w:szCs w:val="21"/>
        </w:rPr>
        <w:t>Baylin SB</w:t>
      </w:r>
      <w:r w:rsidRPr="00A0579A">
        <w:rPr>
          <w:rFonts w:ascii="Book Antiqua" w:eastAsia="宋体" w:hAnsi="Book Antiqua" w:cs="宋体"/>
          <w:color w:val="000000"/>
          <w:kern w:val="0"/>
          <w:szCs w:val="21"/>
        </w:rPr>
        <w:t xml:space="preserve">, Ohm JE. </w:t>
      </w:r>
      <w:proofErr w:type="gramStart"/>
      <w:r w:rsidRPr="00A0579A">
        <w:rPr>
          <w:rFonts w:ascii="Book Antiqua" w:eastAsia="宋体" w:hAnsi="Book Antiqua" w:cs="宋体"/>
          <w:color w:val="000000"/>
          <w:kern w:val="0"/>
          <w:szCs w:val="21"/>
        </w:rPr>
        <w:t>Epigenetic gene silencing in cancer - a mechanism for early oncogenic pathway addiction?</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Nat Rev Cancer</w:t>
      </w:r>
      <w:r w:rsidRPr="00A0579A">
        <w:rPr>
          <w:rFonts w:ascii="Book Antiqua" w:eastAsia="宋体" w:hAnsi="Book Antiqua" w:cs="宋体"/>
          <w:color w:val="000000"/>
          <w:kern w:val="0"/>
          <w:szCs w:val="21"/>
        </w:rPr>
        <w:t> 2006; </w:t>
      </w:r>
      <w:r w:rsidRPr="00A0579A">
        <w:rPr>
          <w:rFonts w:ascii="Book Antiqua" w:eastAsia="宋体" w:hAnsi="Book Antiqua" w:cs="宋体"/>
          <w:b/>
          <w:bCs/>
          <w:color w:val="000000"/>
          <w:kern w:val="0"/>
          <w:szCs w:val="21"/>
        </w:rPr>
        <w:t>6</w:t>
      </w:r>
      <w:r w:rsidRPr="00A0579A">
        <w:rPr>
          <w:rFonts w:ascii="Book Antiqua" w:eastAsia="宋体" w:hAnsi="Book Antiqua" w:cs="宋体"/>
          <w:color w:val="000000"/>
          <w:kern w:val="0"/>
          <w:szCs w:val="21"/>
        </w:rPr>
        <w:t>: 107-116 [PMID: 16491070 DOI: 10.1038/nrc1799]</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7 </w:t>
      </w:r>
      <w:r w:rsidRPr="00A0579A">
        <w:rPr>
          <w:rFonts w:ascii="Book Antiqua" w:eastAsia="宋体" w:hAnsi="Book Antiqua" w:cs="宋体"/>
          <w:b/>
          <w:bCs/>
          <w:color w:val="000000"/>
          <w:kern w:val="0"/>
          <w:szCs w:val="21"/>
        </w:rPr>
        <w:t>Shames DS</w:t>
      </w:r>
      <w:r w:rsidRPr="00A0579A">
        <w:rPr>
          <w:rFonts w:ascii="Book Antiqua" w:eastAsia="宋体" w:hAnsi="Book Antiqua" w:cs="宋体"/>
          <w:color w:val="000000"/>
          <w:kern w:val="0"/>
          <w:szCs w:val="21"/>
        </w:rPr>
        <w:t>, Minna JD, Gazdar AF.</w:t>
      </w:r>
      <w:proofErr w:type="gramEnd"/>
      <w:r w:rsidRPr="00A0579A">
        <w:rPr>
          <w:rFonts w:ascii="Book Antiqua" w:eastAsia="宋体" w:hAnsi="Book Antiqua" w:cs="宋体"/>
          <w:color w:val="000000"/>
          <w:kern w:val="0"/>
          <w:szCs w:val="21"/>
        </w:rPr>
        <w:t xml:space="preserve"> </w:t>
      </w:r>
      <w:proofErr w:type="gramStart"/>
      <w:r w:rsidRPr="00A0579A">
        <w:rPr>
          <w:rFonts w:ascii="Book Antiqua" w:eastAsia="宋体" w:hAnsi="Book Antiqua" w:cs="宋体"/>
          <w:color w:val="000000"/>
          <w:kern w:val="0"/>
          <w:szCs w:val="21"/>
        </w:rPr>
        <w:t>DNA methylation in health, disease, and cancer.</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Curr Mol Med</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7</w:t>
      </w:r>
      <w:r w:rsidRPr="00A0579A">
        <w:rPr>
          <w:rFonts w:ascii="Book Antiqua" w:eastAsia="宋体" w:hAnsi="Book Antiqua" w:cs="宋体"/>
          <w:color w:val="000000"/>
          <w:kern w:val="0"/>
          <w:szCs w:val="21"/>
        </w:rPr>
        <w:t>: 85-102 [PMID: 17311535 DOI: 10.2174/156652407779940413]</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8 </w:t>
      </w:r>
      <w:proofErr w:type="gramStart"/>
      <w:r w:rsidRPr="00A0579A">
        <w:rPr>
          <w:rFonts w:ascii="Book Antiqua" w:eastAsia="宋体" w:hAnsi="Book Antiqua" w:cs="宋体"/>
          <w:b/>
          <w:bCs/>
          <w:color w:val="000000"/>
          <w:kern w:val="0"/>
          <w:szCs w:val="21"/>
        </w:rPr>
        <w:t>Laird</w:t>
      </w:r>
      <w:proofErr w:type="gramEnd"/>
      <w:r w:rsidRPr="00A0579A">
        <w:rPr>
          <w:rFonts w:ascii="Book Antiqua" w:eastAsia="宋体" w:hAnsi="Book Antiqua" w:cs="宋体"/>
          <w:b/>
          <w:bCs/>
          <w:color w:val="000000"/>
          <w:kern w:val="0"/>
          <w:szCs w:val="21"/>
        </w:rPr>
        <w:t xml:space="preserve"> PW</w:t>
      </w:r>
      <w:r w:rsidRPr="00A0579A">
        <w:rPr>
          <w:rFonts w:ascii="Book Antiqua" w:eastAsia="宋体" w:hAnsi="Book Antiqua" w:cs="宋体"/>
          <w:color w:val="000000"/>
          <w:kern w:val="0"/>
          <w:szCs w:val="21"/>
        </w:rPr>
        <w:t xml:space="preserve">. </w:t>
      </w:r>
      <w:proofErr w:type="gramStart"/>
      <w:r w:rsidRPr="00A0579A">
        <w:rPr>
          <w:rFonts w:ascii="Book Antiqua" w:eastAsia="宋体" w:hAnsi="Book Antiqua" w:cs="宋体"/>
          <w:color w:val="000000"/>
          <w:kern w:val="0"/>
          <w:szCs w:val="21"/>
        </w:rPr>
        <w:t>The power and the promise of DNA methylation markers.</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Nat Rev Cancer</w:t>
      </w:r>
      <w:r w:rsidRPr="00A0579A">
        <w:rPr>
          <w:rFonts w:ascii="Book Antiqua" w:eastAsia="宋体" w:hAnsi="Book Antiqua" w:cs="宋体"/>
          <w:color w:val="000000"/>
          <w:kern w:val="0"/>
          <w:szCs w:val="21"/>
        </w:rPr>
        <w:t> 2003; </w:t>
      </w:r>
      <w:r w:rsidRPr="00A0579A">
        <w:rPr>
          <w:rFonts w:ascii="Book Antiqua" w:eastAsia="宋体" w:hAnsi="Book Antiqua" w:cs="宋体"/>
          <w:b/>
          <w:bCs/>
          <w:color w:val="000000"/>
          <w:kern w:val="0"/>
          <w:szCs w:val="21"/>
        </w:rPr>
        <w:t>3</w:t>
      </w:r>
      <w:r w:rsidRPr="00A0579A">
        <w:rPr>
          <w:rFonts w:ascii="Book Antiqua" w:eastAsia="宋体" w:hAnsi="Book Antiqua" w:cs="宋体"/>
          <w:color w:val="000000"/>
          <w:kern w:val="0"/>
          <w:szCs w:val="21"/>
        </w:rPr>
        <w:t>: 253-266 [PMID: 12671664 DOI: 10.1038/nrc1045]</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9 </w:t>
      </w:r>
      <w:r w:rsidRPr="00A0579A">
        <w:rPr>
          <w:rFonts w:ascii="Book Antiqua" w:eastAsia="宋体" w:hAnsi="Book Antiqua" w:cs="宋体"/>
          <w:b/>
          <w:bCs/>
          <w:color w:val="000000"/>
          <w:kern w:val="0"/>
          <w:szCs w:val="21"/>
        </w:rPr>
        <w:t>Schuebel KE</w:t>
      </w:r>
      <w:r w:rsidRPr="00A0579A">
        <w:rPr>
          <w:rFonts w:ascii="Book Antiqua" w:eastAsia="宋体" w:hAnsi="Book Antiqua" w:cs="宋体"/>
          <w:color w:val="000000"/>
          <w:kern w:val="0"/>
          <w:szCs w:val="21"/>
        </w:rPr>
        <w:t xml:space="preserve">, Chen W, Cope L, Glöckner SC, Suzuki H, Yi JM, Chan TA, Van Neste L, Van Criekinge W, van den Bosch S, van Engeland M, Ting AH, Jair K, Yu W, Toyota M, Imai K, Ahuja N, Herman JG, Baylin SB. Comparing the DNA hypermethylome with gene </w:t>
      </w:r>
      <w:r w:rsidRPr="00A0579A">
        <w:rPr>
          <w:rFonts w:ascii="Book Antiqua" w:eastAsia="宋体" w:hAnsi="Book Antiqua" w:cs="宋体"/>
          <w:color w:val="000000"/>
          <w:kern w:val="0"/>
          <w:szCs w:val="21"/>
        </w:rPr>
        <w:lastRenderedPageBreak/>
        <w:t>mutations in human colorectal cancer. </w:t>
      </w:r>
      <w:r w:rsidRPr="00A0579A">
        <w:rPr>
          <w:rFonts w:ascii="Book Antiqua" w:eastAsia="宋体" w:hAnsi="Book Antiqua" w:cs="宋体"/>
          <w:i/>
          <w:iCs/>
          <w:color w:val="000000"/>
          <w:kern w:val="0"/>
          <w:szCs w:val="21"/>
        </w:rPr>
        <w:t>PLoS Genet</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3</w:t>
      </w:r>
      <w:r w:rsidRPr="00A0579A">
        <w:rPr>
          <w:rFonts w:ascii="Book Antiqua" w:eastAsia="宋体" w:hAnsi="Book Antiqua" w:cs="宋体"/>
          <w:color w:val="000000"/>
          <w:kern w:val="0"/>
          <w:szCs w:val="21"/>
        </w:rPr>
        <w:t>: 1709-1723 [PMID: 17892325 DOI: 10.1371/journal.pgen.0030157]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10 </w:t>
      </w:r>
      <w:r w:rsidRPr="00A0579A">
        <w:rPr>
          <w:rFonts w:ascii="Book Antiqua" w:eastAsia="宋体" w:hAnsi="Book Antiqua" w:cs="宋体"/>
          <w:b/>
          <w:bCs/>
          <w:color w:val="000000"/>
          <w:kern w:val="0"/>
          <w:szCs w:val="21"/>
        </w:rPr>
        <w:t>Sjöblom T</w:t>
      </w:r>
      <w:r w:rsidRPr="00A0579A">
        <w:rPr>
          <w:rFonts w:ascii="Book Antiqua" w:eastAsia="宋体" w:hAnsi="Book Antiqua" w:cs="宋体"/>
          <w:color w:val="000000"/>
          <w:kern w:val="0"/>
          <w:szCs w:val="21"/>
        </w:rPr>
        <w:t xml:space="preserve">, Jones S, Wood LD, Parsons DW, Lin J, Barber TD, Mandelker D, Leary RJ, Ptak J, Silliman N, Szabo S, Buckhaults P, Farrell C, Meeh P, Markowitz SD, Willis J, Dawson D, Willson JK, Gazdar AF, Hartigan J, Wu L, Liu C, Parmigiani G, Park BH, Bachman KE, Papadopoulos N, Vogelstein B, Kinzler KW, Velculescu VE. </w:t>
      </w:r>
      <w:proofErr w:type="gramStart"/>
      <w:r w:rsidRPr="00A0579A">
        <w:rPr>
          <w:rFonts w:ascii="Book Antiqua" w:eastAsia="宋体" w:hAnsi="Book Antiqua" w:cs="宋体"/>
          <w:color w:val="000000"/>
          <w:kern w:val="0"/>
          <w:szCs w:val="21"/>
        </w:rPr>
        <w:t>The consensus coding sequences of human breast and colorectal cancers.</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Science</w:t>
      </w:r>
      <w:r w:rsidRPr="00A0579A">
        <w:rPr>
          <w:rFonts w:ascii="Book Antiqua" w:eastAsia="宋体" w:hAnsi="Book Antiqua" w:cs="宋体"/>
          <w:color w:val="000000"/>
          <w:kern w:val="0"/>
          <w:szCs w:val="21"/>
        </w:rPr>
        <w:t> 2006; </w:t>
      </w:r>
      <w:r w:rsidRPr="00A0579A">
        <w:rPr>
          <w:rFonts w:ascii="Book Antiqua" w:eastAsia="宋体" w:hAnsi="Book Antiqua" w:cs="宋体"/>
          <w:b/>
          <w:bCs/>
          <w:color w:val="000000"/>
          <w:kern w:val="0"/>
          <w:szCs w:val="21"/>
        </w:rPr>
        <w:t>314</w:t>
      </w:r>
      <w:r w:rsidRPr="00A0579A">
        <w:rPr>
          <w:rFonts w:ascii="Book Antiqua" w:eastAsia="宋体" w:hAnsi="Book Antiqua" w:cs="宋体"/>
          <w:color w:val="000000"/>
          <w:kern w:val="0"/>
          <w:szCs w:val="21"/>
        </w:rPr>
        <w:t>: 268-274 [PMID: 16959974 DOI: 10.1126/science.1133427]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11 </w:t>
      </w:r>
      <w:r w:rsidRPr="00A0579A">
        <w:rPr>
          <w:rFonts w:ascii="Book Antiqua" w:eastAsia="宋体" w:hAnsi="Book Antiqua" w:cs="宋体"/>
          <w:b/>
          <w:bCs/>
          <w:color w:val="000000"/>
          <w:kern w:val="0"/>
          <w:szCs w:val="21"/>
        </w:rPr>
        <w:t>Fang J</w:t>
      </w:r>
      <w:r w:rsidRPr="00A0579A">
        <w:rPr>
          <w:rFonts w:ascii="Book Antiqua" w:eastAsia="宋体" w:hAnsi="Book Antiqua" w:cs="宋体"/>
          <w:color w:val="000000"/>
          <w:kern w:val="0"/>
          <w:szCs w:val="21"/>
        </w:rPr>
        <w:t>, Zhu S, Xiao S, Shi Y, Jiang S, Zhou X, Qian L. Alterations of level of total genomic DNA methylation and pattern of c-myc, c-Ha-ras oncogene methylation in human gastric carcinogenesis. </w:t>
      </w:r>
      <w:r w:rsidRPr="00A0579A">
        <w:rPr>
          <w:rFonts w:ascii="Book Antiqua" w:eastAsia="宋体" w:hAnsi="Book Antiqua" w:cs="宋体"/>
          <w:i/>
          <w:iCs/>
          <w:color w:val="000000"/>
          <w:kern w:val="0"/>
          <w:szCs w:val="21"/>
        </w:rPr>
        <w:t>Chin Med J</w:t>
      </w:r>
      <w:r w:rsidRPr="00A0579A">
        <w:rPr>
          <w:rFonts w:ascii="Book Antiqua" w:eastAsia="宋体" w:hAnsi="Book Antiqua" w:cs="宋体"/>
          <w:iCs/>
          <w:color w:val="000000"/>
          <w:kern w:val="0"/>
          <w:szCs w:val="21"/>
        </w:rPr>
        <w:t xml:space="preserve"> (Engl)</w:t>
      </w:r>
      <w:r w:rsidRPr="00A0579A">
        <w:rPr>
          <w:rFonts w:ascii="Book Antiqua" w:eastAsia="宋体" w:hAnsi="Book Antiqua" w:cs="宋体"/>
          <w:color w:val="000000"/>
          <w:kern w:val="0"/>
          <w:szCs w:val="21"/>
        </w:rPr>
        <w:t> 1996; </w:t>
      </w:r>
      <w:r w:rsidRPr="00A0579A">
        <w:rPr>
          <w:rFonts w:ascii="Book Antiqua" w:eastAsia="宋体" w:hAnsi="Book Antiqua" w:cs="宋体"/>
          <w:b/>
          <w:bCs/>
          <w:color w:val="000000"/>
          <w:kern w:val="0"/>
          <w:szCs w:val="21"/>
        </w:rPr>
        <w:t>109</w:t>
      </w:r>
      <w:r w:rsidRPr="00A0579A">
        <w:rPr>
          <w:rFonts w:ascii="Book Antiqua" w:eastAsia="宋体" w:hAnsi="Book Antiqua" w:cs="宋体"/>
          <w:color w:val="000000"/>
          <w:kern w:val="0"/>
          <w:szCs w:val="21"/>
        </w:rPr>
        <w:t>: 787-791 [PMID: 9275356]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12 </w:t>
      </w:r>
      <w:r w:rsidRPr="00A0579A">
        <w:rPr>
          <w:rFonts w:ascii="Book Antiqua" w:eastAsia="宋体" w:hAnsi="Book Antiqua" w:cs="宋体"/>
          <w:b/>
          <w:bCs/>
          <w:color w:val="000000"/>
          <w:kern w:val="0"/>
          <w:szCs w:val="21"/>
        </w:rPr>
        <w:t>Tamura G</w:t>
      </w:r>
      <w:r w:rsidRPr="00A0579A">
        <w:rPr>
          <w:rFonts w:ascii="Book Antiqua" w:eastAsia="宋体" w:hAnsi="Book Antiqua" w:cs="宋体"/>
          <w:color w:val="000000"/>
          <w:kern w:val="0"/>
          <w:szCs w:val="21"/>
        </w:rPr>
        <w:t xml:space="preserve">, Yin J, Wang S, Fleisher AS, Zou T, Abraham JM, Kong D, Smolinski KN, Wilson KT, James SP, Silverberg SG, Nishizuka S, Terashima M, Motoyama T, Meltzer SJ. </w:t>
      </w:r>
      <w:proofErr w:type="gramStart"/>
      <w:r w:rsidRPr="00A0579A">
        <w:rPr>
          <w:rFonts w:ascii="Book Antiqua" w:eastAsia="宋体" w:hAnsi="Book Antiqua" w:cs="宋体"/>
          <w:color w:val="000000"/>
          <w:kern w:val="0"/>
          <w:szCs w:val="21"/>
        </w:rPr>
        <w:t>E-Cadherin gene promoter hypermethylation in primary human gastric carcinomas.</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J Natl Cancer Inst</w:t>
      </w:r>
      <w:r w:rsidRPr="00A0579A">
        <w:rPr>
          <w:rFonts w:ascii="Book Antiqua" w:eastAsia="宋体" w:hAnsi="Book Antiqua" w:cs="宋体"/>
          <w:color w:val="000000"/>
          <w:kern w:val="0"/>
          <w:szCs w:val="21"/>
        </w:rPr>
        <w:t> 2000; </w:t>
      </w:r>
      <w:r w:rsidRPr="00A0579A">
        <w:rPr>
          <w:rFonts w:ascii="Book Antiqua" w:eastAsia="宋体" w:hAnsi="Book Antiqua" w:cs="宋体"/>
          <w:b/>
          <w:bCs/>
          <w:color w:val="000000"/>
          <w:kern w:val="0"/>
          <w:szCs w:val="21"/>
        </w:rPr>
        <w:t>92</w:t>
      </w:r>
      <w:r w:rsidRPr="00A0579A">
        <w:rPr>
          <w:rFonts w:ascii="Book Antiqua" w:eastAsia="宋体" w:hAnsi="Book Antiqua" w:cs="宋体"/>
          <w:color w:val="000000"/>
          <w:kern w:val="0"/>
          <w:szCs w:val="21"/>
        </w:rPr>
        <w:t>: 569-573 [PMID: 10749913 DOI: 10.1093/jnci/92.7.569]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13 </w:t>
      </w:r>
      <w:r w:rsidRPr="00A0579A">
        <w:rPr>
          <w:rFonts w:ascii="Book Antiqua" w:eastAsia="宋体" w:hAnsi="Book Antiqua" w:cs="宋体"/>
          <w:b/>
          <w:bCs/>
          <w:color w:val="000000"/>
          <w:kern w:val="0"/>
          <w:szCs w:val="21"/>
        </w:rPr>
        <w:t>Tamura G</w:t>
      </w:r>
      <w:r w:rsidRPr="00A0579A">
        <w:rPr>
          <w:rFonts w:ascii="Book Antiqua" w:eastAsia="宋体" w:hAnsi="Book Antiqua" w:cs="宋体"/>
          <w:color w:val="000000"/>
          <w:kern w:val="0"/>
          <w:szCs w:val="21"/>
        </w:rPr>
        <w:t>, Sato K, Akiyama S, Tsuchiya T, Endoh Y, Usuba O, Kimura W, Nishizuka S, Motoyama T. Molecular characterization of undifferentiated-type gastric carcinoma. </w:t>
      </w:r>
      <w:r w:rsidRPr="00A0579A">
        <w:rPr>
          <w:rFonts w:ascii="Book Antiqua" w:eastAsia="宋体" w:hAnsi="Book Antiqua" w:cs="宋体"/>
          <w:i/>
          <w:iCs/>
          <w:color w:val="000000"/>
          <w:kern w:val="0"/>
          <w:szCs w:val="21"/>
        </w:rPr>
        <w:t>Lab Invest</w:t>
      </w:r>
      <w:r w:rsidRPr="00A0579A">
        <w:rPr>
          <w:rFonts w:ascii="Book Antiqua" w:eastAsia="宋体" w:hAnsi="Book Antiqua" w:cs="宋体"/>
          <w:color w:val="000000"/>
          <w:kern w:val="0"/>
          <w:szCs w:val="21"/>
        </w:rPr>
        <w:t> 2001; </w:t>
      </w:r>
      <w:r w:rsidRPr="00A0579A">
        <w:rPr>
          <w:rFonts w:ascii="Book Antiqua" w:eastAsia="宋体" w:hAnsi="Book Antiqua" w:cs="宋体"/>
          <w:b/>
          <w:bCs/>
          <w:color w:val="000000"/>
          <w:kern w:val="0"/>
          <w:szCs w:val="21"/>
        </w:rPr>
        <w:t>81</w:t>
      </w:r>
      <w:r w:rsidRPr="00A0579A">
        <w:rPr>
          <w:rFonts w:ascii="Book Antiqua" w:eastAsia="宋体" w:hAnsi="Book Antiqua" w:cs="宋体"/>
          <w:color w:val="000000"/>
          <w:kern w:val="0"/>
          <w:szCs w:val="21"/>
        </w:rPr>
        <w:t>: 593-598 [PMID: 11304579 DOI: 10.1038/labinvest.3780268]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14 </w:t>
      </w:r>
      <w:r w:rsidRPr="00A0579A">
        <w:rPr>
          <w:rFonts w:ascii="Book Antiqua" w:eastAsia="宋体" w:hAnsi="Book Antiqua" w:cs="宋体"/>
          <w:b/>
          <w:bCs/>
          <w:color w:val="000000"/>
          <w:kern w:val="0"/>
          <w:szCs w:val="21"/>
        </w:rPr>
        <w:t>Ksiaa F</w:t>
      </w:r>
      <w:r w:rsidRPr="00A0579A">
        <w:rPr>
          <w:rFonts w:ascii="Book Antiqua" w:eastAsia="宋体" w:hAnsi="Book Antiqua" w:cs="宋体"/>
          <w:color w:val="000000"/>
          <w:kern w:val="0"/>
          <w:szCs w:val="21"/>
        </w:rPr>
        <w:t>, Ziadi S, Amara K, Korbi S, Trimeche M. Biological significance of promoter hypermethylation of tumor-related genes in patients with gastric carcinoma. </w:t>
      </w:r>
      <w:r w:rsidRPr="00A0579A">
        <w:rPr>
          <w:rFonts w:ascii="Book Antiqua" w:eastAsia="宋体" w:hAnsi="Book Antiqua" w:cs="宋体"/>
          <w:i/>
          <w:iCs/>
          <w:color w:val="000000"/>
          <w:kern w:val="0"/>
          <w:szCs w:val="21"/>
        </w:rPr>
        <w:t>Clin Chim Acta</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404</w:t>
      </w:r>
      <w:r w:rsidRPr="00A0579A">
        <w:rPr>
          <w:rFonts w:ascii="Book Antiqua" w:eastAsia="宋体" w:hAnsi="Book Antiqua" w:cs="宋体"/>
          <w:color w:val="000000"/>
          <w:kern w:val="0"/>
          <w:szCs w:val="21"/>
        </w:rPr>
        <w:t>: 128-133 [PMID: 19336228 DOI: 10.1016/j.cca.2009.03.044]</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15 </w:t>
      </w:r>
      <w:r w:rsidRPr="00A0579A">
        <w:rPr>
          <w:rFonts w:ascii="Book Antiqua" w:eastAsia="宋体" w:hAnsi="Book Antiqua" w:cs="宋体"/>
          <w:b/>
          <w:bCs/>
          <w:color w:val="000000"/>
          <w:kern w:val="0"/>
          <w:szCs w:val="21"/>
        </w:rPr>
        <w:t>Oshimo Y</w:t>
      </w:r>
      <w:r w:rsidRPr="00A0579A">
        <w:rPr>
          <w:rFonts w:ascii="Book Antiqua" w:eastAsia="宋体" w:hAnsi="Book Antiqua" w:cs="宋体"/>
          <w:color w:val="000000"/>
          <w:kern w:val="0"/>
          <w:szCs w:val="21"/>
        </w:rPr>
        <w:t>, Kuraoka K, Nakayama H, Kitadai Y, Yoshida K, Chayama K, Yasui W. Epigenetic inactivation of SOCS-1 by CpG island hypermethylation in human gastric carcinoma. </w:t>
      </w:r>
      <w:r w:rsidRPr="00A0579A">
        <w:rPr>
          <w:rFonts w:ascii="Book Antiqua" w:eastAsia="宋体" w:hAnsi="Book Antiqua" w:cs="宋体"/>
          <w:i/>
          <w:iCs/>
          <w:color w:val="000000"/>
          <w:kern w:val="0"/>
          <w:szCs w:val="21"/>
        </w:rPr>
        <w:t>Int J Cancer</w:t>
      </w:r>
      <w:r w:rsidRPr="00A0579A">
        <w:rPr>
          <w:rFonts w:ascii="Book Antiqua" w:eastAsia="宋体" w:hAnsi="Book Antiqua" w:cs="宋体"/>
          <w:color w:val="000000"/>
          <w:kern w:val="0"/>
          <w:szCs w:val="21"/>
        </w:rPr>
        <w:t> 2004; </w:t>
      </w:r>
      <w:r w:rsidRPr="00A0579A">
        <w:rPr>
          <w:rFonts w:ascii="Book Antiqua" w:eastAsia="宋体" w:hAnsi="Book Antiqua" w:cs="宋体"/>
          <w:b/>
          <w:bCs/>
          <w:color w:val="000000"/>
          <w:kern w:val="0"/>
          <w:szCs w:val="21"/>
        </w:rPr>
        <w:t>112</w:t>
      </w:r>
      <w:r w:rsidRPr="00A0579A">
        <w:rPr>
          <w:rFonts w:ascii="Book Antiqua" w:eastAsia="宋体" w:hAnsi="Book Antiqua" w:cs="宋体"/>
          <w:color w:val="000000"/>
          <w:kern w:val="0"/>
          <w:szCs w:val="21"/>
        </w:rPr>
        <w:t>: 1003-1009 [PMID: 15386345 DOI: 10.1002/ijc.20521]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16 </w:t>
      </w:r>
      <w:r w:rsidRPr="00A0579A">
        <w:rPr>
          <w:rFonts w:ascii="Book Antiqua" w:eastAsia="宋体" w:hAnsi="Book Antiqua" w:cs="宋体"/>
          <w:b/>
          <w:bCs/>
          <w:color w:val="000000"/>
          <w:kern w:val="0"/>
          <w:szCs w:val="21"/>
        </w:rPr>
        <w:t>Nojima M</w:t>
      </w:r>
      <w:r w:rsidRPr="00A0579A">
        <w:rPr>
          <w:rFonts w:ascii="Book Antiqua" w:eastAsia="宋体" w:hAnsi="Book Antiqua" w:cs="宋体"/>
          <w:color w:val="000000"/>
          <w:kern w:val="0"/>
          <w:szCs w:val="21"/>
        </w:rPr>
        <w:t>, Suzuki H, Toyota M, Watanabe Y, Maruyama R, Sasaki S, Sasaki Y, Mita H, Nishikawa N, Yamaguchi K, Hirata K, Itoh F, Tokino T, Mori M, Imai K, Shinomura Y. Frequent epigenetic inactivation of SFRP genes and constitutive activation of Wnt signaling in gastric cancer. </w:t>
      </w:r>
      <w:r w:rsidRPr="00A0579A">
        <w:rPr>
          <w:rFonts w:ascii="Book Antiqua" w:eastAsia="宋体" w:hAnsi="Book Antiqua" w:cs="宋体"/>
          <w:i/>
          <w:iCs/>
          <w:color w:val="000000"/>
          <w:kern w:val="0"/>
          <w:szCs w:val="21"/>
        </w:rPr>
        <w:t>Oncogene</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26</w:t>
      </w:r>
      <w:r w:rsidRPr="00A0579A">
        <w:rPr>
          <w:rFonts w:ascii="Book Antiqua" w:eastAsia="宋体" w:hAnsi="Book Antiqua" w:cs="宋体"/>
          <w:color w:val="000000"/>
          <w:kern w:val="0"/>
          <w:szCs w:val="21"/>
        </w:rPr>
        <w:t>: 4699-4713 [PMID: 17297461 DOI: 10.1038/sj.onc.1210259]</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17 </w:t>
      </w:r>
      <w:r w:rsidRPr="00A0579A">
        <w:rPr>
          <w:rFonts w:ascii="Book Antiqua" w:eastAsia="宋体" w:hAnsi="Book Antiqua" w:cs="宋体"/>
          <w:b/>
          <w:bCs/>
          <w:color w:val="000000"/>
          <w:kern w:val="0"/>
          <w:szCs w:val="21"/>
        </w:rPr>
        <w:t>Kang YH</w:t>
      </w:r>
      <w:r w:rsidRPr="00A0579A">
        <w:rPr>
          <w:rFonts w:ascii="Book Antiqua" w:eastAsia="宋体" w:hAnsi="Book Antiqua" w:cs="宋体"/>
          <w:color w:val="000000"/>
          <w:kern w:val="0"/>
          <w:szCs w:val="21"/>
        </w:rPr>
        <w:t>, Lee HS, Kim WH. Promoter methylation and silencing of PTEN in gastric carcinoma.</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Lab Invest</w:t>
      </w:r>
      <w:r w:rsidRPr="00A0579A">
        <w:rPr>
          <w:rFonts w:ascii="Book Antiqua" w:eastAsia="宋体" w:hAnsi="Book Antiqua" w:cs="宋体"/>
          <w:color w:val="000000"/>
          <w:kern w:val="0"/>
          <w:szCs w:val="21"/>
        </w:rPr>
        <w:t> 2002; </w:t>
      </w:r>
      <w:r w:rsidRPr="00A0579A">
        <w:rPr>
          <w:rFonts w:ascii="Book Antiqua" w:eastAsia="宋体" w:hAnsi="Book Antiqua" w:cs="宋体"/>
          <w:b/>
          <w:bCs/>
          <w:color w:val="000000"/>
          <w:kern w:val="0"/>
          <w:szCs w:val="21"/>
        </w:rPr>
        <w:t>82</w:t>
      </w:r>
      <w:r w:rsidRPr="00A0579A">
        <w:rPr>
          <w:rFonts w:ascii="Book Antiqua" w:eastAsia="宋体" w:hAnsi="Book Antiqua" w:cs="宋体"/>
          <w:color w:val="000000"/>
          <w:kern w:val="0"/>
          <w:szCs w:val="21"/>
        </w:rPr>
        <w:t>: 285-291 [PMID: 11896207 DOI: 10.1038/labinvest.3780422]</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18 </w:t>
      </w:r>
      <w:r w:rsidRPr="00A0579A">
        <w:rPr>
          <w:rFonts w:ascii="Book Antiqua" w:eastAsia="宋体" w:hAnsi="Book Antiqua" w:cs="宋体"/>
          <w:b/>
          <w:bCs/>
          <w:color w:val="000000"/>
          <w:kern w:val="0"/>
          <w:szCs w:val="21"/>
        </w:rPr>
        <w:t>Sapari NS</w:t>
      </w:r>
      <w:r w:rsidRPr="00A0579A">
        <w:rPr>
          <w:rFonts w:ascii="Book Antiqua" w:eastAsia="宋体" w:hAnsi="Book Antiqua" w:cs="宋体"/>
          <w:color w:val="000000"/>
          <w:kern w:val="0"/>
          <w:szCs w:val="21"/>
        </w:rPr>
        <w:t>, Loh M, Vaithilingam A, Soong R. Clinical potential of DNA methylation in gastric cancer: a meta-analysis. </w:t>
      </w:r>
      <w:r w:rsidRPr="00A0579A">
        <w:rPr>
          <w:rFonts w:ascii="Book Antiqua" w:eastAsia="宋体" w:hAnsi="Book Antiqua" w:cs="宋体"/>
          <w:i/>
          <w:iCs/>
          <w:color w:val="000000"/>
          <w:kern w:val="0"/>
          <w:szCs w:val="21"/>
        </w:rPr>
        <w:t>PLoS One</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7</w:t>
      </w:r>
      <w:r w:rsidRPr="00A0579A">
        <w:rPr>
          <w:rFonts w:ascii="Book Antiqua" w:eastAsia="宋体" w:hAnsi="Book Antiqua" w:cs="宋体"/>
          <w:color w:val="000000"/>
          <w:kern w:val="0"/>
          <w:szCs w:val="21"/>
        </w:rPr>
        <w:t>: e36275 [PMID: 22558417 DOI: 10.1371/journal.pone.0036275]</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19 </w:t>
      </w:r>
      <w:r w:rsidRPr="00A0579A">
        <w:rPr>
          <w:rFonts w:ascii="Book Antiqua" w:eastAsia="宋体" w:hAnsi="Book Antiqua" w:cs="宋体"/>
          <w:b/>
          <w:bCs/>
          <w:color w:val="000000"/>
          <w:kern w:val="0"/>
          <w:szCs w:val="21"/>
        </w:rPr>
        <w:t>Kang GH</w:t>
      </w:r>
      <w:r w:rsidRPr="00A0579A">
        <w:rPr>
          <w:rFonts w:ascii="Book Antiqua" w:eastAsia="宋体" w:hAnsi="Book Antiqua" w:cs="宋体"/>
          <w:color w:val="000000"/>
          <w:kern w:val="0"/>
          <w:szCs w:val="21"/>
        </w:rPr>
        <w:t>, Lee S, Cho NY, Gandamihardja T, Long TI, Weisenberger DJ, Campan M, Laird PW. DNA methylation profiles of gastric carcinoma characterized by quantitative DNA methylation analysis. </w:t>
      </w:r>
      <w:r w:rsidRPr="00A0579A">
        <w:rPr>
          <w:rFonts w:ascii="Book Antiqua" w:eastAsia="宋体" w:hAnsi="Book Antiqua" w:cs="宋体"/>
          <w:i/>
          <w:iCs/>
          <w:color w:val="000000"/>
          <w:kern w:val="0"/>
          <w:szCs w:val="21"/>
        </w:rPr>
        <w:t>Lab Invest</w:t>
      </w:r>
      <w:r w:rsidRPr="00A0579A">
        <w:rPr>
          <w:rFonts w:ascii="Book Antiqua" w:eastAsia="宋体" w:hAnsi="Book Antiqua" w:cs="宋体"/>
          <w:color w:val="000000"/>
          <w:kern w:val="0"/>
          <w:szCs w:val="21"/>
        </w:rPr>
        <w:t> 2008; </w:t>
      </w:r>
      <w:r w:rsidRPr="00A0579A">
        <w:rPr>
          <w:rFonts w:ascii="Book Antiqua" w:eastAsia="宋体" w:hAnsi="Book Antiqua" w:cs="宋体"/>
          <w:b/>
          <w:bCs/>
          <w:color w:val="000000"/>
          <w:kern w:val="0"/>
          <w:szCs w:val="21"/>
        </w:rPr>
        <w:t>88</w:t>
      </w:r>
      <w:r w:rsidRPr="00A0579A">
        <w:rPr>
          <w:rFonts w:ascii="Book Antiqua" w:eastAsia="宋体" w:hAnsi="Book Antiqua" w:cs="宋体"/>
          <w:color w:val="000000"/>
          <w:kern w:val="0"/>
          <w:szCs w:val="21"/>
        </w:rPr>
        <w:t>: 161-170 [PMID: 18158559 DOI: 10.1038/labinvest.3700707]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20 </w:t>
      </w:r>
      <w:r w:rsidRPr="00A0579A">
        <w:rPr>
          <w:rFonts w:ascii="Book Antiqua" w:eastAsia="宋体" w:hAnsi="Book Antiqua" w:cs="宋体"/>
          <w:b/>
          <w:bCs/>
          <w:color w:val="000000"/>
          <w:kern w:val="0"/>
          <w:szCs w:val="21"/>
        </w:rPr>
        <w:t>Wang LJ</w:t>
      </w:r>
      <w:r w:rsidRPr="00A0579A">
        <w:rPr>
          <w:rFonts w:ascii="Book Antiqua" w:eastAsia="宋体" w:hAnsi="Book Antiqua" w:cs="宋体"/>
          <w:color w:val="000000"/>
          <w:kern w:val="0"/>
          <w:szCs w:val="21"/>
        </w:rPr>
        <w:t>, Jin HC, Wang X, Lam EK, Zhang JB, Liu X, Chan FK, Si JM, Sung JJ. ZIC1 is downregulated through promoter hypermethylation in gastric cancer. </w:t>
      </w:r>
      <w:r w:rsidRPr="00A0579A">
        <w:rPr>
          <w:rFonts w:ascii="Book Antiqua" w:eastAsia="宋体" w:hAnsi="Book Antiqua" w:cs="宋体"/>
          <w:i/>
          <w:iCs/>
          <w:color w:val="000000"/>
          <w:kern w:val="0"/>
          <w:szCs w:val="21"/>
        </w:rPr>
        <w:t>Biochem Biophys Res Commun</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379</w:t>
      </w:r>
      <w:r w:rsidRPr="00A0579A">
        <w:rPr>
          <w:rFonts w:ascii="Book Antiqua" w:eastAsia="宋体" w:hAnsi="Book Antiqua" w:cs="宋体"/>
          <w:color w:val="000000"/>
          <w:kern w:val="0"/>
          <w:szCs w:val="21"/>
        </w:rPr>
        <w:t>: 959-963 [PMID: 19135984 DOI: 10.1016/j.bbrc.2008.12.180]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21 </w:t>
      </w:r>
      <w:r w:rsidRPr="00A0579A">
        <w:rPr>
          <w:rFonts w:ascii="Book Antiqua" w:eastAsia="宋体" w:hAnsi="Book Antiqua" w:cs="宋体"/>
          <w:b/>
          <w:bCs/>
          <w:color w:val="000000"/>
          <w:kern w:val="0"/>
          <w:szCs w:val="21"/>
        </w:rPr>
        <w:t>Shu XS</w:t>
      </w:r>
      <w:r w:rsidRPr="00A0579A">
        <w:rPr>
          <w:rFonts w:ascii="Book Antiqua" w:eastAsia="宋体" w:hAnsi="Book Antiqua" w:cs="宋体"/>
          <w:color w:val="000000"/>
          <w:kern w:val="0"/>
          <w:szCs w:val="21"/>
        </w:rPr>
        <w:t>, Geng H, Li L, Ying J, Ma C, Wang Y, Poon FF, Wang X, Ying Y, Yeo W, Srivastava G, Tsao SW, Yu J, Sung JJ, Huang S, Chan AT, Tao Q. The epigenetic modifier PRDM5 functions as a tumor suppressor through modulating WNT/β-catenin signaling and is frequently silenced in multiple tumors. </w:t>
      </w:r>
      <w:r w:rsidRPr="00A0579A">
        <w:rPr>
          <w:rFonts w:ascii="Book Antiqua" w:eastAsia="宋体" w:hAnsi="Book Antiqua" w:cs="宋体"/>
          <w:i/>
          <w:iCs/>
          <w:color w:val="000000"/>
          <w:kern w:val="0"/>
          <w:szCs w:val="21"/>
        </w:rPr>
        <w:t>PLoS One</w:t>
      </w:r>
      <w:r w:rsidRPr="00A0579A">
        <w:rPr>
          <w:rFonts w:ascii="Book Antiqua" w:eastAsia="宋体" w:hAnsi="Book Antiqua" w:cs="宋体"/>
          <w:color w:val="000000"/>
          <w:kern w:val="0"/>
          <w:szCs w:val="21"/>
        </w:rPr>
        <w:t> 2011; </w:t>
      </w:r>
      <w:r w:rsidRPr="00A0579A">
        <w:rPr>
          <w:rFonts w:ascii="Book Antiqua" w:eastAsia="宋体" w:hAnsi="Book Antiqua" w:cs="宋体"/>
          <w:b/>
          <w:bCs/>
          <w:color w:val="000000"/>
          <w:kern w:val="0"/>
          <w:szCs w:val="21"/>
        </w:rPr>
        <w:t>6</w:t>
      </w:r>
      <w:r w:rsidRPr="00A0579A">
        <w:rPr>
          <w:rFonts w:ascii="Book Antiqua" w:eastAsia="宋体" w:hAnsi="Book Antiqua" w:cs="宋体"/>
          <w:color w:val="000000"/>
          <w:kern w:val="0"/>
          <w:szCs w:val="21"/>
        </w:rPr>
        <w:t>: e27346 [PMID: 22087297 DOI: 10.1371/journal.pone.0027346]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22 </w:t>
      </w:r>
      <w:r w:rsidRPr="00A0579A">
        <w:rPr>
          <w:rFonts w:ascii="Book Antiqua" w:eastAsia="宋体" w:hAnsi="Book Antiqua" w:cs="宋体"/>
          <w:b/>
          <w:bCs/>
          <w:color w:val="000000"/>
          <w:kern w:val="0"/>
          <w:szCs w:val="21"/>
        </w:rPr>
        <w:t>Yu J</w:t>
      </w:r>
      <w:r w:rsidRPr="00A0579A">
        <w:rPr>
          <w:rFonts w:ascii="Book Antiqua" w:eastAsia="宋体" w:hAnsi="Book Antiqua" w:cs="宋体"/>
          <w:color w:val="000000"/>
          <w:kern w:val="0"/>
          <w:szCs w:val="21"/>
        </w:rPr>
        <w:t xml:space="preserve">, Cheng YY, Tao Q, Cheung KF, Lam CN, Geng H, Tian LW, Wong YP, Tong JH, Ying JM, Jin H, To KF, Chan FK, Sung JJ. Methylation of protocadherin 10, a novel tumor </w:t>
      </w:r>
      <w:r w:rsidRPr="00A0579A">
        <w:rPr>
          <w:rFonts w:ascii="Book Antiqua" w:eastAsia="宋体" w:hAnsi="Book Antiqua" w:cs="宋体"/>
          <w:color w:val="000000"/>
          <w:kern w:val="0"/>
          <w:szCs w:val="21"/>
        </w:rPr>
        <w:lastRenderedPageBreak/>
        <w:t>suppressor, is associated with poor prognosis in patients with gastric cancer. </w:t>
      </w:r>
      <w:r w:rsidRPr="00A0579A">
        <w:rPr>
          <w:rFonts w:ascii="Book Antiqua" w:eastAsia="宋体" w:hAnsi="Book Antiqua" w:cs="宋体"/>
          <w:i/>
          <w:iCs/>
          <w:color w:val="000000"/>
          <w:kern w:val="0"/>
          <w:szCs w:val="21"/>
        </w:rPr>
        <w:t>Gastroenterology</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136</w:t>
      </w:r>
      <w:r w:rsidRPr="00A0579A">
        <w:rPr>
          <w:rFonts w:ascii="Book Antiqua" w:eastAsia="宋体" w:hAnsi="Book Antiqua" w:cs="宋体"/>
          <w:color w:val="000000"/>
          <w:kern w:val="0"/>
          <w:szCs w:val="21"/>
        </w:rPr>
        <w:t>: 640-51.e1 [PMID: 19084528 DOI: 10.1053/j.gastro.2008.10.050]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23 </w:t>
      </w:r>
      <w:r w:rsidRPr="00A0579A">
        <w:rPr>
          <w:rFonts w:ascii="Book Antiqua" w:eastAsia="宋体" w:hAnsi="Book Antiqua" w:cs="宋体"/>
          <w:b/>
          <w:bCs/>
          <w:color w:val="000000"/>
          <w:kern w:val="0"/>
          <w:szCs w:val="21"/>
        </w:rPr>
        <w:t>Jee CD</w:t>
      </w:r>
      <w:r w:rsidRPr="00A0579A">
        <w:rPr>
          <w:rFonts w:ascii="Book Antiqua" w:eastAsia="宋体" w:hAnsi="Book Antiqua" w:cs="宋体"/>
          <w:color w:val="000000"/>
          <w:kern w:val="0"/>
          <w:szCs w:val="21"/>
        </w:rPr>
        <w:t>, Kim MA, Jung EJ, Kim J, Kim WH. Identification of genes epigenetically silenced by CpG methylation in human gastric carcinoma. </w:t>
      </w:r>
      <w:r w:rsidRPr="00A0579A">
        <w:rPr>
          <w:rFonts w:ascii="Book Antiqua" w:eastAsia="宋体" w:hAnsi="Book Antiqua" w:cs="宋体"/>
          <w:i/>
          <w:iCs/>
          <w:color w:val="000000"/>
          <w:kern w:val="0"/>
          <w:szCs w:val="21"/>
        </w:rPr>
        <w:t>Eur J Cancer</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45</w:t>
      </w:r>
      <w:r w:rsidRPr="00A0579A">
        <w:rPr>
          <w:rFonts w:ascii="Book Antiqua" w:eastAsia="宋体" w:hAnsi="Book Antiqua" w:cs="宋体"/>
          <w:color w:val="000000"/>
          <w:kern w:val="0"/>
          <w:szCs w:val="21"/>
        </w:rPr>
        <w:t>: 1282-1293 [PMID: 19195878 DOI: 10.1016/j.ejca.2008.12.027]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24 </w:t>
      </w:r>
      <w:r w:rsidRPr="00A0579A">
        <w:rPr>
          <w:rFonts w:ascii="Book Antiqua" w:eastAsia="宋体" w:hAnsi="Book Antiqua" w:cs="宋体"/>
          <w:b/>
          <w:bCs/>
          <w:color w:val="000000"/>
          <w:kern w:val="0"/>
          <w:szCs w:val="21"/>
        </w:rPr>
        <w:t>Lu XX</w:t>
      </w:r>
      <w:r w:rsidRPr="00A0579A">
        <w:rPr>
          <w:rFonts w:ascii="Book Antiqua" w:eastAsia="宋体" w:hAnsi="Book Antiqua" w:cs="宋体"/>
          <w:color w:val="000000"/>
          <w:kern w:val="0"/>
          <w:szCs w:val="21"/>
        </w:rPr>
        <w:t>, Yu JL, Ying LS, Han J, Wang S, Yu QM, Wang XB, Fang XH, Ling ZQ. Stepwise cumulation of RUNX3 methylation mediated by Helicobacter pylori infection contributes to gastric carcinoma progression. </w:t>
      </w:r>
      <w:r w:rsidRPr="00A0579A">
        <w:rPr>
          <w:rFonts w:ascii="Book Antiqua" w:eastAsia="宋体" w:hAnsi="Book Antiqua" w:cs="宋体"/>
          <w:i/>
          <w:iCs/>
          <w:color w:val="000000"/>
          <w:kern w:val="0"/>
          <w:szCs w:val="21"/>
        </w:rPr>
        <w:t>Cancer</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118</w:t>
      </w:r>
      <w:r w:rsidRPr="00A0579A">
        <w:rPr>
          <w:rFonts w:ascii="Book Antiqua" w:eastAsia="宋体" w:hAnsi="Book Antiqua" w:cs="宋体"/>
          <w:color w:val="000000"/>
          <w:kern w:val="0"/>
          <w:szCs w:val="21"/>
        </w:rPr>
        <w:t>: 5507-5517 [PMID: 22576578 DOI: 10.1002/cncr.27604]</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25 </w:t>
      </w:r>
      <w:r w:rsidRPr="00A0579A">
        <w:rPr>
          <w:rFonts w:ascii="Book Antiqua" w:eastAsia="宋体" w:hAnsi="Book Antiqua" w:cs="宋体"/>
          <w:b/>
          <w:bCs/>
          <w:color w:val="000000"/>
          <w:kern w:val="0"/>
          <w:szCs w:val="21"/>
        </w:rPr>
        <w:t>Jones PA</w:t>
      </w:r>
      <w:r w:rsidRPr="00A0579A">
        <w:rPr>
          <w:rFonts w:ascii="Book Antiqua" w:eastAsia="宋体" w:hAnsi="Book Antiqua" w:cs="宋体"/>
          <w:color w:val="000000"/>
          <w:kern w:val="0"/>
          <w:szCs w:val="21"/>
        </w:rPr>
        <w:t>, Baylin SB.</w:t>
      </w:r>
      <w:proofErr w:type="gramEnd"/>
      <w:r w:rsidRPr="00A0579A">
        <w:rPr>
          <w:rFonts w:ascii="Book Antiqua" w:eastAsia="宋体" w:hAnsi="Book Antiqua" w:cs="宋体"/>
          <w:color w:val="000000"/>
          <w:kern w:val="0"/>
          <w:szCs w:val="21"/>
        </w:rPr>
        <w:t xml:space="preserve"> </w:t>
      </w:r>
      <w:proofErr w:type="gramStart"/>
      <w:r w:rsidRPr="00A0579A">
        <w:rPr>
          <w:rFonts w:ascii="Book Antiqua" w:eastAsia="宋体" w:hAnsi="Book Antiqua" w:cs="宋体"/>
          <w:color w:val="000000"/>
          <w:kern w:val="0"/>
          <w:szCs w:val="21"/>
        </w:rPr>
        <w:t>The epigenomics of cancer.</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Cell</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128</w:t>
      </w:r>
      <w:r w:rsidRPr="00A0579A">
        <w:rPr>
          <w:rFonts w:ascii="Book Antiqua" w:eastAsia="宋体" w:hAnsi="Book Antiqua" w:cs="宋体"/>
          <w:color w:val="000000"/>
          <w:kern w:val="0"/>
          <w:szCs w:val="21"/>
        </w:rPr>
        <w:t>: 683-692 [PMID: 17320506 DOI: 10.1016/j.cell.2007.01.029]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26 </w:t>
      </w:r>
      <w:r w:rsidRPr="00A0579A">
        <w:rPr>
          <w:rFonts w:ascii="Book Antiqua" w:eastAsia="宋体" w:hAnsi="Book Antiqua" w:cs="宋体"/>
          <w:b/>
          <w:bCs/>
          <w:color w:val="000000"/>
          <w:kern w:val="0"/>
          <w:szCs w:val="21"/>
        </w:rPr>
        <w:t>Dong W</w:t>
      </w:r>
      <w:r w:rsidRPr="00A0579A">
        <w:rPr>
          <w:rFonts w:ascii="Book Antiqua" w:eastAsia="宋体" w:hAnsi="Book Antiqua" w:cs="宋体"/>
          <w:color w:val="000000"/>
          <w:kern w:val="0"/>
          <w:szCs w:val="21"/>
        </w:rPr>
        <w:t>, Tu S, Xie J, Sun P, Wu Y, Wang L. Frequent promoter hypermethylation and transcriptional downregulation of BTG4 gene in gastric cancer. </w:t>
      </w:r>
      <w:r w:rsidRPr="00A0579A">
        <w:rPr>
          <w:rFonts w:ascii="Book Antiqua" w:eastAsia="宋体" w:hAnsi="Book Antiqua" w:cs="宋体"/>
          <w:i/>
          <w:iCs/>
          <w:color w:val="000000"/>
          <w:kern w:val="0"/>
          <w:szCs w:val="21"/>
        </w:rPr>
        <w:t>Biochem Biophys Res Commun</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387</w:t>
      </w:r>
      <w:r w:rsidRPr="00A0579A">
        <w:rPr>
          <w:rFonts w:ascii="Book Antiqua" w:eastAsia="宋体" w:hAnsi="Book Antiqua" w:cs="宋体"/>
          <w:color w:val="000000"/>
          <w:kern w:val="0"/>
          <w:szCs w:val="21"/>
        </w:rPr>
        <w:t>: 132-138 [PMID: 19576178 DOI: 10.1016/j.bbrc.2009.06.140]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27 </w:t>
      </w:r>
      <w:r w:rsidRPr="00A0579A">
        <w:rPr>
          <w:rFonts w:ascii="Book Antiqua" w:eastAsia="宋体" w:hAnsi="Book Antiqua" w:cs="宋体"/>
          <w:b/>
          <w:bCs/>
          <w:color w:val="000000"/>
          <w:kern w:val="0"/>
          <w:szCs w:val="21"/>
        </w:rPr>
        <w:t>Cheng YY</w:t>
      </w:r>
      <w:r w:rsidRPr="00A0579A">
        <w:rPr>
          <w:rFonts w:ascii="Book Antiqua" w:eastAsia="宋体" w:hAnsi="Book Antiqua" w:cs="宋体"/>
          <w:color w:val="000000"/>
          <w:kern w:val="0"/>
          <w:szCs w:val="21"/>
        </w:rPr>
        <w:t>, Yu J, Wong YP, Man EP, To KF, Jin VX, Li J, Tao Q, Sung JJ, Chan FK, Leung WK. Frequent epigenetic inactivation of secreted frizzled-related protein 2 (SFRP2) by promoter methylation in human gastric cancer. </w:t>
      </w:r>
      <w:r w:rsidRPr="00A0579A">
        <w:rPr>
          <w:rFonts w:ascii="Book Antiqua" w:eastAsia="宋体" w:hAnsi="Book Antiqua" w:cs="宋体"/>
          <w:i/>
          <w:iCs/>
          <w:color w:val="000000"/>
          <w:kern w:val="0"/>
          <w:szCs w:val="21"/>
        </w:rPr>
        <w:t>Br J Cancer</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97</w:t>
      </w:r>
      <w:r w:rsidRPr="00A0579A">
        <w:rPr>
          <w:rFonts w:ascii="Book Antiqua" w:eastAsia="宋体" w:hAnsi="Book Antiqua" w:cs="宋体"/>
          <w:color w:val="000000"/>
          <w:kern w:val="0"/>
          <w:szCs w:val="21"/>
        </w:rPr>
        <w:t>: 895-901 [PMID: 17848950]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28 </w:t>
      </w:r>
      <w:r w:rsidRPr="00A0579A">
        <w:rPr>
          <w:rFonts w:ascii="Book Antiqua" w:eastAsia="宋体" w:hAnsi="Book Antiqua" w:cs="宋体"/>
          <w:b/>
          <w:bCs/>
          <w:color w:val="000000"/>
          <w:kern w:val="0"/>
          <w:szCs w:val="21"/>
        </w:rPr>
        <w:t>Wani M</w:t>
      </w:r>
      <w:r w:rsidRPr="00A0579A">
        <w:rPr>
          <w:rFonts w:ascii="Book Antiqua" w:eastAsia="宋体" w:hAnsi="Book Antiqua" w:cs="宋体"/>
          <w:color w:val="000000"/>
          <w:kern w:val="0"/>
          <w:szCs w:val="21"/>
        </w:rPr>
        <w:t>, Afroze D, Makhdoomi M, Hamid I, Wani B, Bhat G, Wani R, Wani K. Promoter methylation status of DNA repair gene (hMLH1) in gastric carcinoma patients of the Kashmir valley. </w:t>
      </w:r>
      <w:r w:rsidRPr="00A0579A">
        <w:rPr>
          <w:rFonts w:ascii="Book Antiqua" w:eastAsia="宋体" w:hAnsi="Book Antiqua" w:cs="宋体"/>
          <w:i/>
          <w:iCs/>
          <w:color w:val="000000"/>
          <w:kern w:val="0"/>
          <w:szCs w:val="21"/>
        </w:rPr>
        <w:t>Asian Pac J Cancer Prev</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13</w:t>
      </w:r>
      <w:r w:rsidRPr="00A0579A">
        <w:rPr>
          <w:rFonts w:ascii="Book Antiqua" w:eastAsia="宋体" w:hAnsi="Book Antiqua" w:cs="宋体"/>
          <w:color w:val="000000"/>
          <w:kern w:val="0"/>
          <w:szCs w:val="21"/>
        </w:rPr>
        <w:t>: 4177-4181 [PMID: 23098428 DOI: 10.7314/APJCP.2012.13.8.4177]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29 </w:t>
      </w:r>
      <w:r w:rsidRPr="00A0579A">
        <w:rPr>
          <w:rFonts w:ascii="Book Antiqua" w:eastAsia="宋体" w:hAnsi="Book Antiqua" w:cs="宋体"/>
          <w:b/>
          <w:bCs/>
          <w:color w:val="000000"/>
          <w:kern w:val="0"/>
          <w:szCs w:val="21"/>
        </w:rPr>
        <w:t>Yu J</w:t>
      </w:r>
      <w:r w:rsidRPr="00A0579A">
        <w:rPr>
          <w:rFonts w:ascii="Book Antiqua" w:eastAsia="宋体" w:hAnsi="Book Antiqua" w:cs="宋体"/>
          <w:color w:val="000000"/>
          <w:kern w:val="0"/>
          <w:szCs w:val="21"/>
        </w:rPr>
        <w:t>, Tao Q, Cheng YY, Lee KY, Ng SS, Cheung KF, Tian L, Rha SY, Neumann U, Röcken C, Ebert MP, Chan FK, Sung JJ. Promoter methylation of the Wnt/beta-catenin signaling antagonist Dkk-3 is associated with poor survival in gastric cancer. </w:t>
      </w:r>
      <w:r w:rsidRPr="00A0579A">
        <w:rPr>
          <w:rFonts w:ascii="Book Antiqua" w:eastAsia="宋体" w:hAnsi="Book Antiqua" w:cs="宋体"/>
          <w:i/>
          <w:iCs/>
          <w:color w:val="000000"/>
          <w:kern w:val="0"/>
          <w:szCs w:val="21"/>
        </w:rPr>
        <w:t>Cancer</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115</w:t>
      </w:r>
      <w:r w:rsidRPr="00A0579A">
        <w:rPr>
          <w:rFonts w:ascii="Book Antiqua" w:eastAsia="宋体" w:hAnsi="Book Antiqua" w:cs="宋体"/>
          <w:color w:val="000000"/>
          <w:kern w:val="0"/>
          <w:szCs w:val="21"/>
        </w:rPr>
        <w:t>: 49-60 [PMID: 19051296 DOI: 10.1002/cncr.23989]</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30 </w:t>
      </w:r>
      <w:r w:rsidRPr="00A0579A">
        <w:rPr>
          <w:rFonts w:ascii="Book Antiqua" w:eastAsia="宋体" w:hAnsi="Book Antiqua" w:cs="宋体"/>
          <w:b/>
          <w:bCs/>
          <w:color w:val="000000"/>
          <w:kern w:val="0"/>
          <w:szCs w:val="21"/>
        </w:rPr>
        <w:t>Joo JK</w:t>
      </w:r>
      <w:r w:rsidRPr="00A0579A">
        <w:rPr>
          <w:rFonts w:ascii="Book Antiqua" w:eastAsia="宋体" w:hAnsi="Book Antiqua" w:cs="宋体"/>
          <w:color w:val="000000"/>
          <w:kern w:val="0"/>
          <w:szCs w:val="21"/>
        </w:rPr>
        <w:t>, Kim SH, Kim HG, Kim DY, Ryu SY, Lee KH, Lee JH.</w:t>
      </w:r>
      <w:proofErr w:type="gramEnd"/>
      <w:r w:rsidRPr="00A0579A">
        <w:rPr>
          <w:rFonts w:ascii="Book Antiqua" w:eastAsia="宋体" w:hAnsi="Book Antiqua" w:cs="宋体"/>
          <w:color w:val="000000"/>
          <w:kern w:val="0"/>
          <w:szCs w:val="21"/>
        </w:rPr>
        <w:t xml:space="preserve"> CpG methylation of transcription factor 4 in gastric carcinoma. </w:t>
      </w:r>
      <w:r w:rsidRPr="00A0579A">
        <w:rPr>
          <w:rFonts w:ascii="Book Antiqua" w:eastAsia="宋体" w:hAnsi="Book Antiqua" w:cs="宋体"/>
          <w:i/>
          <w:iCs/>
          <w:color w:val="000000"/>
          <w:kern w:val="0"/>
          <w:szCs w:val="21"/>
        </w:rPr>
        <w:t>Ann Surg Oncol</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17</w:t>
      </w:r>
      <w:r w:rsidRPr="00A0579A">
        <w:rPr>
          <w:rFonts w:ascii="Book Antiqua" w:eastAsia="宋体" w:hAnsi="Book Antiqua" w:cs="宋体"/>
          <w:color w:val="000000"/>
          <w:kern w:val="0"/>
          <w:szCs w:val="21"/>
        </w:rPr>
        <w:t>: 3344-3353 [PMID: 20585880 DOI: 10.1245/s10434-010-1131-z]</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31 </w:t>
      </w:r>
      <w:r w:rsidRPr="00A0579A">
        <w:rPr>
          <w:rFonts w:ascii="Book Antiqua" w:eastAsia="宋体" w:hAnsi="Book Antiqua" w:cs="宋体"/>
          <w:b/>
          <w:bCs/>
          <w:color w:val="000000"/>
          <w:kern w:val="0"/>
          <w:szCs w:val="21"/>
        </w:rPr>
        <w:t>Wu CS</w:t>
      </w:r>
      <w:r w:rsidRPr="00A0579A">
        <w:rPr>
          <w:rFonts w:ascii="Book Antiqua" w:eastAsia="宋体" w:hAnsi="Book Antiqua" w:cs="宋体"/>
          <w:color w:val="000000"/>
          <w:kern w:val="0"/>
          <w:szCs w:val="21"/>
        </w:rPr>
        <w:t>, Lu YJ, Li HP, Hsueh C, Lu CY, Leu YW, Liu HP, Lin KH, Hui-Ming Huang T, Chang YS.</w:t>
      </w:r>
      <w:proofErr w:type="gramEnd"/>
      <w:r w:rsidRPr="00A0579A">
        <w:rPr>
          <w:rFonts w:ascii="Book Antiqua" w:eastAsia="宋体" w:hAnsi="Book Antiqua" w:cs="宋体"/>
          <w:color w:val="000000"/>
          <w:kern w:val="0"/>
          <w:szCs w:val="21"/>
        </w:rPr>
        <w:t xml:space="preserve"> Glutamate receptor, ionotropic, kainate 2 silencing by DNA hypermethylation possesses tumor suppressor function in gastric cancer. </w:t>
      </w:r>
      <w:r w:rsidRPr="00A0579A">
        <w:rPr>
          <w:rFonts w:ascii="Book Antiqua" w:eastAsia="宋体" w:hAnsi="Book Antiqua" w:cs="宋体"/>
          <w:i/>
          <w:iCs/>
          <w:color w:val="000000"/>
          <w:kern w:val="0"/>
          <w:szCs w:val="21"/>
        </w:rPr>
        <w:t>Int J Cancer</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126</w:t>
      </w:r>
      <w:r w:rsidRPr="00A0579A">
        <w:rPr>
          <w:rFonts w:ascii="Book Antiqua" w:eastAsia="宋体" w:hAnsi="Book Antiqua" w:cs="宋体"/>
          <w:color w:val="000000"/>
          <w:kern w:val="0"/>
          <w:szCs w:val="21"/>
        </w:rPr>
        <w:t>: 2542-2552 [PMID: 19824040 DOI: 10.1002/ijc.24958]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32 </w:t>
      </w:r>
      <w:r w:rsidRPr="00A0579A">
        <w:rPr>
          <w:rFonts w:ascii="Book Antiqua" w:eastAsia="宋体" w:hAnsi="Book Antiqua" w:cs="宋体"/>
          <w:b/>
          <w:bCs/>
          <w:color w:val="000000"/>
          <w:kern w:val="0"/>
          <w:szCs w:val="21"/>
        </w:rPr>
        <w:t>Ben Ayed-Guerfali D</w:t>
      </w:r>
      <w:r w:rsidRPr="00A0579A">
        <w:rPr>
          <w:rFonts w:ascii="Book Antiqua" w:eastAsia="宋体" w:hAnsi="Book Antiqua" w:cs="宋体"/>
          <w:color w:val="000000"/>
          <w:kern w:val="0"/>
          <w:szCs w:val="21"/>
        </w:rPr>
        <w:t>, Benhaj K, Khabir A, Abid M, Bayrouti MI, Sellami-Boudawara T, Gargouri A, Mokdad-Gargouri R. Hypermethylation of tumor-related genes in Tunisian patients with gastric carcinoma: clinical and biological significance. </w:t>
      </w:r>
      <w:r w:rsidRPr="00A0579A">
        <w:rPr>
          <w:rFonts w:ascii="Book Antiqua" w:eastAsia="宋体" w:hAnsi="Book Antiqua" w:cs="宋体"/>
          <w:i/>
          <w:iCs/>
          <w:color w:val="000000"/>
          <w:kern w:val="0"/>
          <w:szCs w:val="21"/>
        </w:rPr>
        <w:t>J Surg Oncol</w:t>
      </w:r>
      <w:r w:rsidRPr="00A0579A">
        <w:rPr>
          <w:rFonts w:ascii="Book Antiqua" w:eastAsia="宋体" w:hAnsi="Book Antiqua" w:cs="宋体"/>
          <w:color w:val="000000"/>
          <w:kern w:val="0"/>
          <w:szCs w:val="21"/>
        </w:rPr>
        <w:t> 2011; </w:t>
      </w:r>
      <w:r w:rsidRPr="00A0579A">
        <w:rPr>
          <w:rFonts w:ascii="Book Antiqua" w:eastAsia="宋体" w:hAnsi="Book Antiqua" w:cs="宋体"/>
          <w:b/>
          <w:bCs/>
          <w:color w:val="000000"/>
          <w:kern w:val="0"/>
          <w:szCs w:val="21"/>
        </w:rPr>
        <w:t>103</w:t>
      </w:r>
      <w:r w:rsidRPr="00A0579A">
        <w:rPr>
          <w:rFonts w:ascii="Book Antiqua" w:eastAsia="宋体" w:hAnsi="Book Antiqua" w:cs="宋体"/>
          <w:color w:val="000000"/>
          <w:kern w:val="0"/>
          <w:szCs w:val="21"/>
        </w:rPr>
        <w:t>: 687-694 [PMID: 21308683 DOI: 10.1002/jso.21875]</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33 </w:t>
      </w:r>
      <w:r w:rsidRPr="00A0579A">
        <w:rPr>
          <w:rFonts w:ascii="Book Antiqua" w:eastAsia="宋体" w:hAnsi="Book Antiqua" w:cs="宋体"/>
          <w:b/>
          <w:bCs/>
          <w:color w:val="000000"/>
          <w:kern w:val="0"/>
          <w:szCs w:val="21"/>
        </w:rPr>
        <w:t>Hiraki M</w:t>
      </w:r>
      <w:r w:rsidRPr="00A0579A">
        <w:rPr>
          <w:rFonts w:ascii="Book Antiqua" w:eastAsia="宋体" w:hAnsi="Book Antiqua" w:cs="宋体"/>
          <w:color w:val="000000"/>
          <w:kern w:val="0"/>
          <w:szCs w:val="21"/>
        </w:rPr>
        <w:t>, Kitajima Y, Koga Y, Tanaka T, Nakamura J, Hashiguchi K, Noshiro H, Miyazaki K. Aberrant gene methylation is a biomarker for the detection of cancer cells in peritoneal wash samples from advanced gastric cancer patients. </w:t>
      </w:r>
      <w:r w:rsidRPr="00A0579A">
        <w:rPr>
          <w:rFonts w:ascii="Book Antiqua" w:eastAsia="宋体" w:hAnsi="Book Antiqua" w:cs="宋体"/>
          <w:i/>
          <w:iCs/>
          <w:color w:val="000000"/>
          <w:kern w:val="0"/>
          <w:szCs w:val="21"/>
        </w:rPr>
        <w:t>Ann Surg Oncol</w:t>
      </w:r>
      <w:r w:rsidRPr="00A0579A">
        <w:rPr>
          <w:rFonts w:ascii="Book Antiqua" w:eastAsia="宋体" w:hAnsi="Book Antiqua" w:cs="宋体"/>
          <w:color w:val="000000"/>
          <w:kern w:val="0"/>
          <w:szCs w:val="21"/>
        </w:rPr>
        <w:t> 2011; </w:t>
      </w:r>
      <w:r w:rsidRPr="00A0579A">
        <w:rPr>
          <w:rFonts w:ascii="Book Antiqua" w:eastAsia="宋体" w:hAnsi="Book Antiqua" w:cs="宋体"/>
          <w:b/>
          <w:bCs/>
          <w:color w:val="000000"/>
          <w:kern w:val="0"/>
          <w:szCs w:val="21"/>
        </w:rPr>
        <w:t>18</w:t>
      </w:r>
      <w:r w:rsidRPr="00A0579A">
        <w:rPr>
          <w:rFonts w:ascii="Book Antiqua" w:eastAsia="宋体" w:hAnsi="Book Antiqua" w:cs="宋体"/>
          <w:color w:val="000000"/>
          <w:kern w:val="0"/>
          <w:szCs w:val="21"/>
        </w:rPr>
        <w:t>: 3013-3019 [PMID: 21409489 DOI: 10.1245/s10434-011-1636-0]</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34 </w:t>
      </w:r>
      <w:r w:rsidRPr="00A0579A">
        <w:rPr>
          <w:rFonts w:ascii="Book Antiqua" w:eastAsia="宋体" w:hAnsi="Book Antiqua" w:cs="宋体"/>
          <w:b/>
          <w:bCs/>
          <w:color w:val="000000"/>
          <w:kern w:val="0"/>
          <w:szCs w:val="21"/>
        </w:rPr>
        <w:t>Lu YJ</w:t>
      </w:r>
      <w:r w:rsidRPr="00A0579A">
        <w:rPr>
          <w:rFonts w:ascii="Book Antiqua" w:eastAsia="宋体" w:hAnsi="Book Antiqua" w:cs="宋体"/>
          <w:color w:val="000000"/>
          <w:kern w:val="0"/>
          <w:szCs w:val="21"/>
        </w:rPr>
        <w:t>, Wu CS, Li HP, Liu HP, Lu CY, Leu YW, Wang CS, Chen LC, Lin KH, Chang YS.</w:t>
      </w:r>
      <w:proofErr w:type="gramEnd"/>
      <w:r w:rsidRPr="00A0579A">
        <w:rPr>
          <w:rFonts w:ascii="Book Antiqua" w:eastAsia="宋体" w:hAnsi="Book Antiqua" w:cs="宋体"/>
          <w:color w:val="000000"/>
          <w:kern w:val="0"/>
          <w:szCs w:val="21"/>
        </w:rPr>
        <w:t xml:space="preserve"> Aberrant methylation impairs low density lipoprotein receptor-related protein 1B tumor suppressor function in gastric cancer. </w:t>
      </w:r>
      <w:r w:rsidRPr="00A0579A">
        <w:rPr>
          <w:rFonts w:ascii="Book Antiqua" w:eastAsia="宋体" w:hAnsi="Book Antiqua" w:cs="宋体"/>
          <w:i/>
          <w:iCs/>
          <w:color w:val="000000"/>
          <w:kern w:val="0"/>
          <w:szCs w:val="21"/>
        </w:rPr>
        <w:t>Genes Chromosomes Cancer</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49</w:t>
      </w:r>
      <w:r w:rsidRPr="00A0579A">
        <w:rPr>
          <w:rFonts w:ascii="Book Antiqua" w:eastAsia="宋体" w:hAnsi="Book Antiqua" w:cs="宋体"/>
          <w:color w:val="000000"/>
          <w:kern w:val="0"/>
          <w:szCs w:val="21"/>
        </w:rPr>
        <w:t>: 412-424 [PMID: 20095042 DOI: 10.1002/gcc.20752]</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lastRenderedPageBreak/>
        <w:t>35 </w:t>
      </w:r>
      <w:r w:rsidRPr="00A0579A">
        <w:rPr>
          <w:rFonts w:ascii="Book Antiqua" w:eastAsia="宋体" w:hAnsi="Book Antiqua" w:cs="宋体"/>
          <w:b/>
          <w:bCs/>
          <w:color w:val="000000"/>
          <w:kern w:val="0"/>
          <w:szCs w:val="21"/>
        </w:rPr>
        <w:t>Christofori G</w:t>
      </w:r>
      <w:r w:rsidRPr="00A0579A">
        <w:rPr>
          <w:rFonts w:ascii="Book Antiqua" w:eastAsia="宋体" w:hAnsi="Book Antiqua" w:cs="宋体"/>
          <w:color w:val="000000"/>
          <w:kern w:val="0"/>
          <w:szCs w:val="21"/>
        </w:rPr>
        <w:t>, Semb H.</w:t>
      </w:r>
      <w:proofErr w:type="gramEnd"/>
      <w:r w:rsidRPr="00A0579A">
        <w:rPr>
          <w:rFonts w:ascii="Book Antiqua" w:eastAsia="宋体" w:hAnsi="Book Antiqua" w:cs="宋体"/>
          <w:color w:val="000000"/>
          <w:kern w:val="0"/>
          <w:szCs w:val="21"/>
        </w:rPr>
        <w:t xml:space="preserve"> </w:t>
      </w:r>
      <w:proofErr w:type="gramStart"/>
      <w:r w:rsidRPr="00A0579A">
        <w:rPr>
          <w:rFonts w:ascii="Book Antiqua" w:eastAsia="宋体" w:hAnsi="Book Antiqua" w:cs="宋体"/>
          <w:color w:val="000000"/>
          <w:kern w:val="0"/>
          <w:szCs w:val="21"/>
        </w:rPr>
        <w:t>The role of the cell-adhesion molecule E-cadherin as a tumour-suppressor gene.</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Trends Biochem Sci</w:t>
      </w:r>
      <w:r w:rsidRPr="00A0579A">
        <w:rPr>
          <w:rFonts w:ascii="Book Antiqua" w:eastAsia="宋体" w:hAnsi="Book Antiqua" w:cs="宋体"/>
          <w:color w:val="000000"/>
          <w:kern w:val="0"/>
          <w:szCs w:val="21"/>
        </w:rPr>
        <w:t> 1999; </w:t>
      </w:r>
      <w:r w:rsidRPr="00A0579A">
        <w:rPr>
          <w:rFonts w:ascii="Book Antiqua" w:eastAsia="宋体" w:hAnsi="Book Antiqua" w:cs="宋体"/>
          <w:b/>
          <w:bCs/>
          <w:color w:val="000000"/>
          <w:kern w:val="0"/>
          <w:szCs w:val="21"/>
        </w:rPr>
        <w:t>24</w:t>
      </w:r>
      <w:r w:rsidRPr="00A0579A">
        <w:rPr>
          <w:rFonts w:ascii="Book Antiqua" w:eastAsia="宋体" w:hAnsi="Book Antiqua" w:cs="宋体"/>
          <w:color w:val="000000"/>
          <w:kern w:val="0"/>
          <w:szCs w:val="21"/>
        </w:rPr>
        <w:t>: 73-76 [PMID: 10098402 DOI: 10.1016/S0968-0004(98)01343-7]</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36 </w:t>
      </w:r>
      <w:r w:rsidRPr="00A0579A">
        <w:rPr>
          <w:rFonts w:ascii="Book Antiqua" w:eastAsia="宋体" w:hAnsi="Book Antiqua" w:cs="宋体"/>
          <w:b/>
          <w:bCs/>
          <w:color w:val="000000"/>
          <w:kern w:val="0"/>
          <w:szCs w:val="21"/>
        </w:rPr>
        <w:t>Chan AO</w:t>
      </w:r>
      <w:r w:rsidRPr="00A0579A">
        <w:rPr>
          <w:rFonts w:ascii="Book Antiqua" w:eastAsia="宋体" w:hAnsi="Book Antiqua" w:cs="宋体"/>
          <w:color w:val="000000"/>
          <w:kern w:val="0"/>
          <w:szCs w:val="21"/>
        </w:rPr>
        <w:t>.</w:t>
      </w:r>
      <w:proofErr w:type="gramEnd"/>
      <w:r w:rsidRPr="00A0579A">
        <w:rPr>
          <w:rFonts w:ascii="Book Antiqua" w:eastAsia="宋体" w:hAnsi="Book Antiqua" w:cs="宋体"/>
          <w:color w:val="000000"/>
          <w:kern w:val="0"/>
          <w:szCs w:val="21"/>
        </w:rPr>
        <w:t xml:space="preserve"> </w:t>
      </w:r>
      <w:proofErr w:type="gramStart"/>
      <w:r w:rsidRPr="00A0579A">
        <w:rPr>
          <w:rFonts w:ascii="Book Antiqua" w:eastAsia="宋体" w:hAnsi="Book Antiqua" w:cs="宋体"/>
          <w:color w:val="000000"/>
          <w:kern w:val="0"/>
          <w:szCs w:val="21"/>
        </w:rPr>
        <w:t>E-cadherin in gastric cancer.</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World J Gastroenterol</w:t>
      </w:r>
      <w:r w:rsidRPr="00A0579A">
        <w:rPr>
          <w:rFonts w:ascii="Book Antiqua" w:eastAsia="宋体" w:hAnsi="Book Antiqua" w:cs="宋体"/>
          <w:color w:val="000000"/>
          <w:kern w:val="0"/>
          <w:szCs w:val="21"/>
        </w:rPr>
        <w:t> 2006; </w:t>
      </w:r>
      <w:r w:rsidRPr="00A0579A">
        <w:rPr>
          <w:rFonts w:ascii="Book Antiqua" w:eastAsia="宋体" w:hAnsi="Book Antiqua" w:cs="宋体"/>
          <w:b/>
          <w:bCs/>
          <w:color w:val="000000"/>
          <w:kern w:val="0"/>
          <w:szCs w:val="21"/>
        </w:rPr>
        <w:t>12</w:t>
      </w:r>
      <w:r w:rsidRPr="00A0579A">
        <w:rPr>
          <w:rFonts w:ascii="Book Antiqua" w:eastAsia="宋体" w:hAnsi="Book Antiqua" w:cs="宋体"/>
          <w:color w:val="000000"/>
          <w:kern w:val="0"/>
          <w:szCs w:val="21"/>
        </w:rPr>
        <w:t>: 199-203 [PMID: 16482618]</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37 </w:t>
      </w:r>
      <w:r w:rsidRPr="00A0579A">
        <w:rPr>
          <w:rFonts w:ascii="Book Antiqua" w:eastAsia="宋体" w:hAnsi="Book Antiqua" w:cs="宋体"/>
          <w:b/>
          <w:bCs/>
          <w:color w:val="000000"/>
          <w:kern w:val="0"/>
          <w:szCs w:val="21"/>
        </w:rPr>
        <w:t>Tamura G</w:t>
      </w:r>
      <w:r w:rsidRPr="00A0579A">
        <w:rPr>
          <w:rFonts w:ascii="Book Antiqua" w:eastAsia="宋体" w:hAnsi="Book Antiqua" w:cs="宋体"/>
          <w:color w:val="000000"/>
          <w:kern w:val="0"/>
          <w:szCs w:val="21"/>
        </w:rPr>
        <w:t>. Alterations of tumor suppressor and tumor-related genes in the development and progression of gastric cancer.</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World J Gastroenterol</w:t>
      </w:r>
      <w:r w:rsidRPr="00A0579A">
        <w:rPr>
          <w:rFonts w:ascii="Book Antiqua" w:eastAsia="宋体" w:hAnsi="Book Antiqua" w:cs="宋体"/>
          <w:color w:val="000000"/>
          <w:kern w:val="0"/>
          <w:szCs w:val="21"/>
        </w:rPr>
        <w:t> 2006; </w:t>
      </w:r>
      <w:r w:rsidRPr="00A0579A">
        <w:rPr>
          <w:rFonts w:ascii="Book Antiqua" w:eastAsia="宋体" w:hAnsi="Book Antiqua" w:cs="宋体"/>
          <w:b/>
          <w:bCs/>
          <w:color w:val="000000"/>
          <w:kern w:val="0"/>
          <w:szCs w:val="21"/>
        </w:rPr>
        <w:t>12</w:t>
      </w:r>
      <w:r w:rsidRPr="00A0579A">
        <w:rPr>
          <w:rFonts w:ascii="Book Antiqua" w:eastAsia="宋体" w:hAnsi="Book Antiqua" w:cs="宋体"/>
          <w:color w:val="000000"/>
          <w:kern w:val="0"/>
          <w:szCs w:val="21"/>
        </w:rPr>
        <w:t>: 192-198 [PMID: 16482617]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38 </w:t>
      </w:r>
      <w:r w:rsidRPr="00A0579A">
        <w:rPr>
          <w:rFonts w:ascii="Book Antiqua" w:eastAsia="宋体" w:hAnsi="Book Antiqua" w:cs="宋体"/>
          <w:b/>
          <w:bCs/>
          <w:color w:val="000000"/>
          <w:kern w:val="0"/>
          <w:szCs w:val="21"/>
        </w:rPr>
        <w:t>Waki T</w:t>
      </w:r>
      <w:r w:rsidRPr="00A0579A">
        <w:rPr>
          <w:rFonts w:ascii="Book Antiqua" w:eastAsia="宋体" w:hAnsi="Book Antiqua" w:cs="宋体"/>
          <w:color w:val="000000"/>
          <w:kern w:val="0"/>
          <w:szCs w:val="21"/>
        </w:rPr>
        <w:t>, Tamura G, Tsuchiya T, Sato K, Nishizuka S, Motoyama T. Promoter methylation status of E-cadherin, hMLH1, and p16 genes in nonneoplastic gastric epithelia. </w:t>
      </w:r>
      <w:r w:rsidRPr="00A0579A">
        <w:rPr>
          <w:rFonts w:ascii="Book Antiqua" w:eastAsia="宋体" w:hAnsi="Book Antiqua" w:cs="宋体"/>
          <w:i/>
          <w:iCs/>
          <w:color w:val="000000"/>
          <w:kern w:val="0"/>
          <w:szCs w:val="21"/>
        </w:rPr>
        <w:t>Am J Pathol</w:t>
      </w:r>
      <w:r w:rsidRPr="00A0579A">
        <w:rPr>
          <w:rFonts w:ascii="Book Antiqua" w:eastAsia="宋体" w:hAnsi="Book Antiqua" w:cs="宋体"/>
          <w:color w:val="000000"/>
          <w:kern w:val="0"/>
          <w:szCs w:val="21"/>
        </w:rPr>
        <w:t> 2002; </w:t>
      </w:r>
      <w:r w:rsidRPr="00A0579A">
        <w:rPr>
          <w:rFonts w:ascii="Book Antiqua" w:eastAsia="宋体" w:hAnsi="Book Antiqua" w:cs="宋体"/>
          <w:b/>
          <w:bCs/>
          <w:color w:val="000000"/>
          <w:kern w:val="0"/>
          <w:szCs w:val="21"/>
        </w:rPr>
        <w:t>161</w:t>
      </w:r>
      <w:r w:rsidRPr="00A0579A">
        <w:rPr>
          <w:rFonts w:ascii="Book Antiqua" w:eastAsia="宋体" w:hAnsi="Book Antiqua" w:cs="宋体"/>
          <w:color w:val="000000"/>
          <w:kern w:val="0"/>
          <w:szCs w:val="21"/>
        </w:rPr>
        <w:t>: 399-403 [PMID: 12163364 DOI: 10.1016/S0002-9440(10)64195-8]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39 </w:t>
      </w:r>
      <w:r w:rsidRPr="00A0579A">
        <w:rPr>
          <w:rFonts w:ascii="Book Antiqua" w:eastAsia="宋体" w:hAnsi="Book Antiqua" w:cs="宋体"/>
          <w:b/>
          <w:bCs/>
          <w:color w:val="000000"/>
          <w:kern w:val="0"/>
          <w:szCs w:val="21"/>
        </w:rPr>
        <w:t>Dammann R</w:t>
      </w:r>
      <w:r w:rsidRPr="00A0579A">
        <w:rPr>
          <w:rFonts w:ascii="Book Antiqua" w:eastAsia="宋体" w:hAnsi="Book Antiqua" w:cs="宋体"/>
          <w:color w:val="000000"/>
          <w:kern w:val="0"/>
          <w:szCs w:val="21"/>
        </w:rPr>
        <w:t xml:space="preserve">, Li C, Yoon JH, Chin PL, Bates S, Pfeifer GP. </w:t>
      </w:r>
      <w:proofErr w:type="gramStart"/>
      <w:r w:rsidRPr="00A0579A">
        <w:rPr>
          <w:rFonts w:ascii="Book Antiqua" w:eastAsia="宋体" w:hAnsi="Book Antiqua" w:cs="宋体"/>
          <w:color w:val="000000"/>
          <w:kern w:val="0"/>
          <w:szCs w:val="21"/>
        </w:rPr>
        <w:t>Epigenetic inactivation of a RAS association domain family protein from the lung tumour suppressor locus 3p21.3.</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Nat Genet</w:t>
      </w:r>
      <w:r w:rsidRPr="00A0579A">
        <w:rPr>
          <w:rFonts w:ascii="Book Antiqua" w:eastAsia="宋体" w:hAnsi="Book Antiqua" w:cs="宋体"/>
          <w:color w:val="000000"/>
          <w:kern w:val="0"/>
          <w:szCs w:val="21"/>
        </w:rPr>
        <w:t> 2000; </w:t>
      </w:r>
      <w:r w:rsidRPr="00A0579A">
        <w:rPr>
          <w:rFonts w:ascii="Book Antiqua" w:eastAsia="宋体" w:hAnsi="Book Antiqua" w:cs="宋体"/>
          <w:b/>
          <w:bCs/>
          <w:color w:val="000000"/>
          <w:kern w:val="0"/>
          <w:szCs w:val="21"/>
        </w:rPr>
        <w:t>25</w:t>
      </w:r>
      <w:r w:rsidRPr="00A0579A">
        <w:rPr>
          <w:rFonts w:ascii="Book Antiqua" w:eastAsia="宋体" w:hAnsi="Book Antiqua" w:cs="宋体"/>
          <w:color w:val="000000"/>
          <w:kern w:val="0"/>
          <w:szCs w:val="21"/>
        </w:rPr>
        <w:t>: 315-319 [PMID: 10888881 DOI: 10.1038/77083]</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40 </w:t>
      </w:r>
      <w:r w:rsidRPr="00A0579A">
        <w:rPr>
          <w:rFonts w:ascii="Book Antiqua" w:eastAsia="宋体" w:hAnsi="Book Antiqua" w:cs="宋体"/>
          <w:b/>
          <w:bCs/>
          <w:color w:val="000000"/>
          <w:kern w:val="0"/>
          <w:szCs w:val="21"/>
        </w:rPr>
        <w:t>Byun DS</w:t>
      </w:r>
      <w:r w:rsidRPr="00A0579A">
        <w:rPr>
          <w:rFonts w:ascii="Book Antiqua" w:eastAsia="宋体" w:hAnsi="Book Antiqua" w:cs="宋体"/>
          <w:color w:val="000000"/>
          <w:kern w:val="0"/>
          <w:szCs w:val="21"/>
        </w:rPr>
        <w:t>, Lee MG, Chae KS, Ryu BG, Chi SG.</w:t>
      </w:r>
      <w:proofErr w:type="gramEnd"/>
      <w:r w:rsidRPr="00A0579A">
        <w:rPr>
          <w:rFonts w:ascii="Book Antiqua" w:eastAsia="宋体" w:hAnsi="Book Antiqua" w:cs="宋体"/>
          <w:color w:val="000000"/>
          <w:kern w:val="0"/>
          <w:szCs w:val="21"/>
        </w:rPr>
        <w:t xml:space="preserve"> </w:t>
      </w:r>
      <w:proofErr w:type="gramStart"/>
      <w:r w:rsidRPr="00A0579A">
        <w:rPr>
          <w:rFonts w:ascii="Book Antiqua" w:eastAsia="宋体" w:hAnsi="Book Antiqua" w:cs="宋体"/>
          <w:color w:val="000000"/>
          <w:kern w:val="0"/>
          <w:szCs w:val="21"/>
        </w:rPr>
        <w:t>Frequent epigenetic inactivation of RASSF1A by aberrant promoter hypermethylation in human gastric adenocarcinoma.</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Cancer Res</w:t>
      </w:r>
      <w:r w:rsidRPr="00A0579A">
        <w:rPr>
          <w:rFonts w:ascii="Book Antiqua" w:eastAsia="宋体" w:hAnsi="Book Antiqua" w:cs="宋体"/>
          <w:color w:val="000000"/>
          <w:kern w:val="0"/>
          <w:szCs w:val="21"/>
        </w:rPr>
        <w:t> 2001; </w:t>
      </w:r>
      <w:r w:rsidRPr="00A0579A">
        <w:rPr>
          <w:rFonts w:ascii="Book Antiqua" w:eastAsia="宋体" w:hAnsi="Book Antiqua" w:cs="宋体"/>
          <w:b/>
          <w:bCs/>
          <w:color w:val="000000"/>
          <w:kern w:val="0"/>
          <w:szCs w:val="21"/>
        </w:rPr>
        <w:t>61</w:t>
      </w:r>
      <w:r w:rsidRPr="00A0579A">
        <w:rPr>
          <w:rFonts w:ascii="Book Antiqua" w:eastAsia="宋体" w:hAnsi="Book Antiqua" w:cs="宋体"/>
          <w:color w:val="000000"/>
          <w:kern w:val="0"/>
          <w:szCs w:val="21"/>
        </w:rPr>
        <w:t>: 7034-7038 [PMID: 11585730]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41 </w:t>
      </w:r>
      <w:r w:rsidRPr="00A0579A">
        <w:rPr>
          <w:rFonts w:ascii="Book Antiqua" w:eastAsia="宋体" w:hAnsi="Book Antiqua" w:cs="宋体"/>
          <w:b/>
          <w:bCs/>
          <w:color w:val="000000"/>
          <w:kern w:val="0"/>
          <w:szCs w:val="21"/>
        </w:rPr>
        <w:t>Dammann R</w:t>
      </w:r>
      <w:r w:rsidRPr="00A0579A">
        <w:rPr>
          <w:rFonts w:ascii="Book Antiqua" w:eastAsia="宋体" w:hAnsi="Book Antiqua" w:cs="宋体"/>
          <w:color w:val="000000"/>
          <w:kern w:val="0"/>
          <w:szCs w:val="21"/>
        </w:rPr>
        <w:t xml:space="preserve">, Schagdarsurengin U, Strunnikova M, Rastetter M, Seidel C, Liu L, Tommasi S, Pfeifer GP. </w:t>
      </w:r>
      <w:proofErr w:type="gramStart"/>
      <w:r w:rsidRPr="00A0579A">
        <w:rPr>
          <w:rFonts w:ascii="Book Antiqua" w:eastAsia="宋体" w:hAnsi="Book Antiqua" w:cs="宋体"/>
          <w:color w:val="000000"/>
          <w:kern w:val="0"/>
          <w:szCs w:val="21"/>
        </w:rPr>
        <w:t>Epigenetic inactivation of the Ras-association domain family 1 (RASSF1A) gene and its function in human carcinogenesis.</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Histol Histopathol</w:t>
      </w:r>
      <w:r w:rsidRPr="00A0579A">
        <w:rPr>
          <w:rFonts w:ascii="Book Antiqua" w:eastAsia="宋体" w:hAnsi="Book Antiqua" w:cs="宋体"/>
          <w:color w:val="000000"/>
          <w:kern w:val="0"/>
          <w:szCs w:val="21"/>
        </w:rPr>
        <w:t> 2003; </w:t>
      </w:r>
      <w:r w:rsidRPr="00A0579A">
        <w:rPr>
          <w:rFonts w:ascii="Book Antiqua" w:eastAsia="宋体" w:hAnsi="Book Antiqua" w:cs="宋体"/>
          <w:b/>
          <w:bCs/>
          <w:color w:val="000000"/>
          <w:kern w:val="0"/>
          <w:szCs w:val="21"/>
        </w:rPr>
        <w:t>18</w:t>
      </w:r>
      <w:r w:rsidRPr="00A0579A">
        <w:rPr>
          <w:rFonts w:ascii="Book Antiqua" w:eastAsia="宋体" w:hAnsi="Book Antiqua" w:cs="宋体"/>
          <w:color w:val="000000"/>
          <w:kern w:val="0"/>
          <w:szCs w:val="21"/>
        </w:rPr>
        <w:t>: 665-677 [PMID: 12647816]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42 </w:t>
      </w:r>
      <w:r w:rsidRPr="00A0579A">
        <w:rPr>
          <w:rFonts w:ascii="Book Antiqua" w:eastAsia="宋体" w:hAnsi="Book Antiqua" w:cs="宋体"/>
          <w:b/>
          <w:bCs/>
          <w:color w:val="000000"/>
          <w:kern w:val="0"/>
          <w:szCs w:val="21"/>
        </w:rPr>
        <w:t>To KF</w:t>
      </w:r>
      <w:r w:rsidRPr="00A0579A">
        <w:rPr>
          <w:rFonts w:ascii="Book Antiqua" w:eastAsia="宋体" w:hAnsi="Book Antiqua" w:cs="宋体"/>
          <w:color w:val="000000"/>
          <w:kern w:val="0"/>
          <w:szCs w:val="21"/>
        </w:rPr>
        <w:t xml:space="preserve">, Leung WK, Lee TL, Yu J, Tong JH, Chan MW, Ng EK, Chung SC, Sung JJ. </w:t>
      </w:r>
      <w:proofErr w:type="gramStart"/>
      <w:r w:rsidRPr="00A0579A">
        <w:rPr>
          <w:rFonts w:ascii="Book Antiqua" w:eastAsia="宋体" w:hAnsi="Book Antiqua" w:cs="宋体"/>
          <w:color w:val="000000"/>
          <w:kern w:val="0"/>
          <w:szCs w:val="21"/>
        </w:rPr>
        <w:t xml:space="preserve">Promoter hypermethylation of tumor-related genes in gastric intestinal metaplasia of </w:t>
      </w:r>
      <w:r w:rsidRPr="00A0579A">
        <w:rPr>
          <w:rFonts w:ascii="Book Antiqua" w:eastAsia="宋体" w:hAnsi="Book Antiqua" w:cs="宋体"/>
          <w:color w:val="000000"/>
          <w:kern w:val="0"/>
          <w:szCs w:val="21"/>
        </w:rPr>
        <w:lastRenderedPageBreak/>
        <w:t>patients with and without gastric cancer.</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Int J Cancer</w:t>
      </w:r>
      <w:r w:rsidRPr="00A0579A">
        <w:rPr>
          <w:rFonts w:ascii="Book Antiqua" w:eastAsia="宋体" w:hAnsi="Book Antiqua" w:cs="宋体"/>
          <w:color w:val="000000"/>
          <w:kern w:val="0"/>
          <w:szCs w:val="21"/>
        </w:rPr>
        <w:t> 2002; </w:t>
      </w:r>
      <w:r w:rsidRPr="00A0579A">
        <w:rPr>
          <w:rFonts w:ascii="Book Antiqua" w:eastAsia="宋体" w:hAnsi="Book Antiqua" w:cs="宋体"/>
          <w:b/>
          <w:bCs/>
          <w:color w:val="000000"/>
          <w:kern w:val="0"/>
          <w:szCs w:val="21"/>
        </w:rPr>
        <w:t>102</w:t>
      </w:r>
      <w:r w:rsidRPr="00A0579A">
        <w:rPr>
          <w:rFonts w:ascii="Book Antiqua" w:eastAsia="宋体" w:hAnsi="Book Antiqua" w:cs="宋体"/>
          <w:color w:val="000000"/>
          <w:kern w:val="0"/>
          <w:szCs w:val="21"/>
        </w:rPr>
        <w:t>: 623-628 [PMID: 12448005 DOI: 10.1002/ijc.10783]</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43 </w:t>
      </w:r>
      <w:r w:rsidRPr="00A0579A">
        <w:rPr>
          <w:rFonts w:ascii="Book Antiqua" w:eastAsia="宋体" w:hAnsi="Book Antiqua" w:cs="宋体"/>
          <w:b/>
          <w:bCs/>
          <w:color w:val="000000"/>
          <w:kern w:val="0"/>
          <w:szCs w:val="21"/>
        </w:rPr>
        <w:t>Yao D</w:t>
      </w:r>
      <w:r w:rsidRPr="00A0579A">
        <w:rPr>
          <w:rFonts w:ascii="Book Antiqua" w:eastAsia="宋体" w:hAnsi="Book Antiqua" w:cs="宋体"/>
          <w:color w:val="000000"/>
          <w:kern w:val="0"/>
          <w:szCs w:val="21"/>
        </w:rPr>
        <w:t>, Shi J, Shi B, Wang N, Liu W, Zhang G, Ji M, Xu L, He N, Hou P. Quantitative assessment of gene methylation and their impact on clinical outcome in gastric cancer. </w:t>
      </w:r>
      <w:r w:rsidRPr="00A0579A">
        <w:rPr>
          <w:rFonts w:ascii="Book Antiqua" w:eastAsia="宋体" w:hAnsi="Book Antiqua" w:cs="宋体"/>
          <w:i/>
          <w:iCs/>
          <w:color w:val="000000"/>
          <w:kern w:val="0"/>
          <w:szCs w:val="21"/>
        </w:rPr>
        <w:t>Clin Chim Acta</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413</w:t>
      </w:r>
      <w:r w:rsidRPr="00A0579A">
        <w:rPr>
          <w:rFonts w:ascii="Book Antiqua" w:eastAsia="宋体" w:hAnsi="Book Antiqua" w:cs="宋体"/>
          <w:color w:val="000000"/>
          <w:kern w:val="0"/>
          <w:szCs w:val="21"/>
        </w:rPr>
        <w:t>: 787-794 [PMID: 22285775 DOI: 10.1016/j.cca.2012.01.013]</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44 </w:t>
      </w:r>
      <w:r w:rsidRPr="00A0579A">
        <w:rPr>
          <w:rFonts w:ascii="Book Antiqua" w:eastAsia="宋体" w:hAnsi="Book Antiqua" w:cs="宋体"/>
          <w:b/>
          <w:bCs/>
          <w:color w:val="000000"/>
          <w:kern w:val="0"/>
          <w:szCs w:val="21"/>
        </w:rPr>
        <w:t>Marshall BJ</w:t>
      </w:r>
      <w:r w:rsidRPr="00A0579A">
        <w:rPr>
          <w:rFonts w:ascii="Book Antiqua" w:eastAsia="宋体" w:hAnsi="Book Antiqua" w:cs="宋体"/>
          <w:color w:val="000000"/>
          <w:kern w:val="0"/>
          <w:szCs w:val="21"/>
        </w:rPr>
        <w:t>, Warren JR. Unidentified curved bacilli in the stomach of patients with gastritis and peptic ulceration. </w:t>
      </w:r>
      <w:r w:rsidRPr="00A0579A">
        <w:rPr>
          <w:rFonts w:ascii="Book Antiqua" w:eastAsia="宋体" w:hAnsi="Book Antiqua" w:cs="宋体"/>
          <w:i/>
          <w:iCs/>
          <w:color w:val="000000"/>
          <w:kern w:val="0"/>
          <w:szCs w:val="21"/>
        </w:rPr>
        <w:t>Lancet</w:t>
      </w:r>
      <w:r w:rsidRPr="00A0579A">
        <w:rPr>
          <w:rFonts w:ascii="Book Antiqua" w:eastAsia="宋体" w:hAnsi="Book Antiqua" w:cs="宋体"/>
          <w:color w:val="000000"/>
          <w:kern w:val="0"/>
          <w:szCs w:val="21"/>
        </w:rPr>
        <w:t> 1984; </w:t>
      </w:r>
      <w:r w:rsidRPr="00A0579A">
        <w:rPr>
          <w:rFonts w:ascii="Book Antiqua" w:eastAsia="宋体" w:hAnsi="Book Antiqua" w:cs="宋体"/>
          <w:b/>
          <w:bCs/>
          <w:color w:val="000000"/>
          <w:kern w:val="0"/>
          <w:szCs w:val="21"/>
        </w:rPr>
        <w:t>1</w:t>
      </w:r>
      <w:r w:rsidRPr="00A0579A">
        <w:rPr>
          <w:rFonts w:ascii="Book Antiqua" w:eastAsia="宋体" w:hAnsi="Book Antiqua" w:cs="宋体"/>
          <w:color w:val="000000"/>
          <w:kern w:val="0"/>
          <w:szCs w:val="21"/>
        </w:rPr>
        <w:t>: 1311-1315 [PMID: 6145023 DOI: 10.1016/S0140-6736(84)91816-6]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45 </w:t>
      </w:r>
      <w:r w:rsidRPr="00A0579A">
        <w:rPr>
          <w:rFonts w:ascii="Book Antiqua" w:eastAsia="宋体" w:hAnsi="Book Antiqua" w:cs="宋体"/>
          <w:b/>
          <w:bCs/>
          <w:color w:val="000000"/>
          <w:kern w:val="0"/>
          <w:szCs w:val="21"/>
        </w:rPr>
        <w:t>Nomura A</w:t>
      </w:r>
      <w:r w:rsidRPr="00A0579A">
        <w:rPr>
          <w:rFonts w:ascii="Book Antiqua" w:eastAsia="宋体" w:hAnsi="Book Antiqua" w:cs="宋体"/>
          <w:color w:val="000000"/>
          <w:kern w:val="0"/>
          <w:szCs w:val="21"/>
        </w:rPr>
        <w:t xml:space="preserve">, Stemmermann GN, Chyou PH, Kato I, Perez-Perez GI, Blaser MJ. </w:t>
      </w:r>
      <w:proofErr w:type="gramStart"/>
      <w:r w:rsidRPr="00A0579A">
        <w:rPr>
          <w:rFonts w:ascii="Book Antiqua" w:eastAsia="宋体" w:hAnsi="Book Antiqua" w:cs="宋体"/>
          <w:color w:val="000000"/>
          <w:kern w:val="0"/>
          <w:szCs w:val="21"/>
        </w:rPr>
        <w:t>Helicobacter pylori infection and gastric carcinoma among Japanese Americans in Hawaii.</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N Engl J Med</w:t>
      </w:r>
      <w:r w:rsidRPr="00A0579A">
        <w:rPr>
          <w:rFonts w:ascii="Book Antiqua" w:eastAsia="宋体" w:hAnsi="Book Antiqua" w:cs="宋体"/>
          <w:color w:val="000000"/>
          <w:kern w:val="0"/>
          <w:szCs w:val="21"/>
        </w:rPr>
        <w:t> 1991; </w:t>
      </w:r>
      <w:r w:rsidRPr="00A0579A">
        <w:rPr>
          <w:rFonts w:ascii="Book Antiqua" w:eastAsia="宋体" w:hAnsi="Book Antiqua" w:cs="宋体"/>
          <w:b/>
          <w:bCs/>
          <w:color w:val="000000"/>
          <w:kern w:val="0"/>
          <w:szCs w:val="21"/>
        </w:rPr>
        <w:t>325</w:t>
      </w:r>
      <w:r w:rsidRPr="00A0579A">
        <w:rPr>
          <w:rFonts w:ascii="Book Antiqua" w:eastAsia="宋体" w:hAnsi="Book Antiqua" w:cs="宋体"/>
          <w:color w:val="000000"/>
          <w:kern w:val="0"/>
          <w:szCs w:val="21"/>
        </w:rPr>
        <w:t>: 1132-1136 [PMID: 1891021 DOI: 10.1056/NEJM199110173251604]</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46 </w:t>
      </w:r>
      <w:r w:rsidRPr="00A0579A">
        <w:rPr>
          <w:rFonts w:ascii="Book Antiqua" w:eastAsia="宋体" w:hAnsi="Book Antiqua" w:cs="宋体"/>
          <w:b/>
          <w:bCs/>
          <w:color w:val="000000"/>
          <w:kern w:val="0"/>
          <w:szCs w:val="21"/>
        </w:rPr>
        <w:t>Parsonnet J</w:t>
      </w:r>
      <w:r w:rsidRPr="00A0579A">
        <w:rPr>
          <w:rFonts w:ascii="Book Antiqua" w:eastAsia="宋体" w:hAnsi="Book Antiqua" w:cs="宋体"/>
          <w:color w:val="000000"/>
          <w:kern w:val="0"/>
          <w:szCs w:val="21"/>
        </w:rPr>
        <w:t xml:space="preserve">, Friedman GD, Vandersteen DP, Chang Y, Vogelman JH, Orentreich N, Sibley RK. </w:t>
      </w:r>
      <w:proofErr w:type="gramStart"/>
      <w:r w:rsidRPr="00A0579A">
        <w:rPr>
          <w:rFonts w:ascii="Book Antiqua" w:eastAsia="宋体" w:hAnsi="Book Antiqua" w:cs="宋体"/>
          <w:color w:val="000000"/>
          <w:kern w:val="0"/>
          <w:szCs w:val="21"/>
        </w:rPr>
        <w:t>Helicobacter pylori infection and the risk of gastric carcinoma.</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N Engl J Med</w:t>
      </w:r>
      <w:r w:rsidRPr="00A0579A">
        <w:rPr>
          <w:rFonts w:ascii="Book Antiqua" w:eastAsia="宋体" w:hAnsi="Book Antiqua" w:cs="宋体"/>
          <w:color w:val="000000"/>
          <w:kern w:val="0"/>
          <w:szCs w:val="21"/>
        </w:rPr>
        <w:t> 1991; </w:t>
      </w:r>
      <w:r w:rsidRPr="00A0579A">
        <w:rPr>
          <w:rFonts w:ascii="Book Antiqua" w:eastAsia="宋体" w:hAnsi="Book Antiqua" w:cs="宋体"/>
          <w:b/>
          <w:bCs/>
          <w:color w:val="000000"/>
          <w:kern w:val="0"/>
          <w:szCs w:val="21"/>
        </w:rPr>
        <w:t>325</w:t>
      </w:r>
      <w:r w:rsidRPr="00A0579A">
        <w:rPr>
          <w:rFonts w:ascii="Book Antiqua" w:eastAsia="宋体" w:hAnsi="Book Antiqua" w:cs="宋体"/>
          <w:color w:val="000000"/>
          <w:kern w:val="0"/>
          <w:szCs w:val="21"/>
        </w:rPr>
        <w:t>: 1127-1131 [PMID: 1891020 DOI: 10.1056/NEJM199110173251603]</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47 </w:t>
      </w:r>
      <w:r w:rsidRPr="00A0579A">
        <w:rPr>
          <w:rFonts w:ascii="Book Antiqua" w:eastAsia="宋体" w:hAnsi="Book Antiqua" w:cs="宋体"/>
          <w:b/>
          <w:bCs/>
          <w:color w:val="000000"/>
          <w:kern w:val="0"/>
          <w:szCs w:val="21"/>
        </w:rPr>
        <w:t>Uemura N</w:t>
      </w:r>
      <w:r w:rsidRPr="00A0579A">
        <w:rPr>
          <w:rFonts w:ascii="Book Antiqua" w:eastAsia="宋体" w:hAnsi="Book Antiqua" w:cs="宋体"/>
          <w:color w:val="000000"/>
          <w:kern w:val="0"/>
          <w:szCs w:val="21"/>
        </w:rPr>
        <w:t xml:space="preserve">, Okamoto S, Yamamoto S, Matsumura N, Yamaguchi S, Yamakido M, Taniyama K, Sasaki N, Schlemper RJ. </w:t>
      </w:r>
      <w:proofErr w:type="gramStart"/>
      <w:r w:rsidRPr="00A0579A">
        <w:rPr>
          <w:rFonts w:ascii="Book Antiqua" w:eastAsia="宋体" w:hAnsi="Book Antiqua" w:cs="宋体"/>
          <w:color w:val="000000"/>
          <w:kern w:val="0"/>
          <w:szCs w:val="21"/>
        </w:rPr>
        <w:t>Helicobacter pylori infection and the development of gastric cancer.</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N Engl J Med</w:t>
      </w:r>
      <w:r w:rsidRPr="00A0579A">
        <w:rPr>
          <w:rFonts w:ascii="Book Antiqua" w:eastAsia="宋体" w:hAnsi="Book Antiqua" w:cs="宋体"/>
          <w:color w:val="000000"/>
          <w:kern w:val="0"/>
          <w:szCs w:val="21"/>
        </w:rPr>
        <w:t> 2001; </w:t>
      </w:r>
      <w:r w:rsidRPr="00A0579A">
        <w:rPr>
          <w:rFonts w:ascii="Book Antiqua" w:eastAsia="宋体" w:hAnsi="Book Antiqua" w:cs="宋体"/>
          <w:b/>
          <w:bCs/>
          <w:color w:val="000000"/>
          <w:kern w:val="0"/>
          <w:szCs w:val="21"/>
        </w:rPr>
        <w:t>345</w:t>
      </w:r>
      <w:r w:rsidRPr="00A0579A">
        <w:rPr>
          <w:rFonts w:ascii="Book Antiqua" w:eastAsia="宋体" w:hAnsi="Book Antiqua" w:cs="宋体"/>
          <w:color w:val="000000"/>
          <w:kern w:val="0"/>
          <w:szCs w:val="21"/>
        </w:rPr>
        <w:t>: 784-789 [PMID: 11556297 DOI: 10.1056/NEJMoa001999]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48 </w:t>
      </w:r>
      <w:r w:rsidRPr="00A0579A">
        <w:rPr>
          <w:rFonts w:ascii="Book Antiqua" w:eastAsia="宋体" w:hAnsi="Book Antiqua" w:cs="宋体"/>
          <w:b/>
          <w:bCs/>
          <w:color w:val="000000"/>
          <w:kern w:val="0"/>
          <w:szCs w:val="21"/>
        </w:rPr>
        <w:t>Maekita T</w:t>
      </w:r>
      <w:r w:rsidRPr="00A0579A">
        <w:rPr>
          <w:rFonts w:ascii="Book Antiqua" w:eastAsia="宋体" w:hAnsi="Book Antiqua" w:cs="宋体"/>
          <w:color w:val="000000"/>
          <w:kern w:val="0"/>
          <w:szCs w:val="21"/>
        </w:rPr>
        <w:t>, Nakazawa K, Mihara M, Nakajima T, Yanaoka K, Iguchi M, Arii K, Kaneda A, Tsukamoto T, Tatematsu M, Tamura G, Saito D, Sugimura T, Ichinose M, Ushijima T. High levels of aberrant DNA methylation in Helicobacter pylori-infected gastric mucosae and its possible association with gastric cancer risk. </w:t>
      </w:r>
      <w:r w:rsidRPr="00A0579A">
        <w:rPr>
          <w:rFonts w:ascii="Book Antiqua" w:eastAsia="宋体" w:hAnsi="Book Antiqua" w:cs="宋体"/>
          <w:i/>
          <w:iCs/>
          <w:color w:val="000000"/>
          <w:kern w:val="0"/>
          <w:szCs w:val="21"/>
        </w:rPr>
        <w:t>Clin Cancer Res</w:t>
      </w:r>
      <w:r w:rsidRPr="00A0579A">
        <w:rPr>
          <w:rFonts w:ascii="Book Antiqua" w:eastAsia="宋体" w:hAnsi="Book Antiqua" w:cs="宋体"/>
          <w:color w:val="000000"/>
          <w:kern w:val="0"/>
          <w:szCs w:val="21"/>
        </w:rPr>
        <w:t> 2006; </w:t>
      </w:r>
      <w:r w:rsidRPr="00A0579A">
        <w:rPr>
          <w:rFonts w:ascii="Book Antiqua" w:eastAsia="宋体" w:hAnsi="Book Antiqua" w:cs="宋体"/>
          <w:b/>
          <w:bCs/>
          <w:color w:val="000000"/>
          <w:kern w:val="0"/>
          <w:szCs w:val="21"/>
        </w:rPr>
        <w:t>12</w:t>
      </w:r>
      <w:r w:rsidRPr="00A0579A">
        <w:rPr>
          <w:rFonts w:ascii="Book Antiqua" w:eastAsia="宋体" w:hAnsi="Book Antiqua" w:cs="宋体"/>
          <w:color w:val="000000"/>
          <w:kern w:val="0"/>
          <w:szCs w:val="21"/>
        </w:rPr>
        <w:t>: 989-995 [PMID: 16467114 DOI: 10.1158/1078-0432.CCR-05-2096]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49 </w:t>
      </w:r>
      <w:r w:rsidRPr="00A0579A">
        <w:rPr>
          <w:rFonts w:ascii="Book Antiqua" w:eastAsia="宋体" w:hAnsi="Book Antiqua" w:cs="宋体"/>
          <w:b/>
          <w:bCs/>
          <w:color w:val="000000"/>
          <w:kern w:val="0"/>
          <w:szCs w:val="21"/>
        </w:rPr>
        <w:t>Kitajima Y</w:t>
      </w:r>
      <w:r w:rsidRPr="00A0579A">
        <w:rPr>
          <w:rFonts w:ascii="Book Antiqua" w:eastAsia="宋体" w:hAnsi="Book Antiqua" w:cs="宋体"/>
          <w:color w:val="000000"/>
          <w:kern w:val="0"/>
          <w:szCs w:val="21"/>
        </w:rPr>
        <w:t>, Ohtaka K, Mitsuno M, Tanaka M, Sato S, Nakafusa Y, Miyazaki K. Helicobacter pylori infection is an independent risk factor for Runx3 methylation in gastric cancer. </w:t>
      </w:r>
      <w:r w:rsidRPr="00A0579A">
        <w:rPr>
          <w:rFonts w:ascii="Book Antiqua" w:eastAsia="宋体" w:hAnsi="Book Antiqua" w:cs="宋体"/>
          <w:i/>
          <w:iCs/>
          <w:color w:val="000000"/>
          <w:kern w:val="0"/>
          <w:szCs w:val="21"/>
        </w:rPr>
        <w:t>Oncol Rep</w:t>
      </w:r>
      <w:r w:rsidRPr="00A0579A">
        <w:rPr>
          <w:rFonts w:ascii="Book Antiqua" w:eastAsia="宋体" w:hAnsi="Book Antiqua" w:cs="宋体"/>
          <w:color w:val="000000"/>
          <w:kern w:val="0"/>
          <w:szCs w:val="21"/>
        </w:rPr>
        <w:t> 2008; </w:t>
      </w:r>
      <w:r w:rsidRPr="00A0579A">
        <w:rPr>
          <w:rFonts w:ascii="Book Antiqua" w:eastAsia="宋体" w:hAnsi="Book Antiqua" w:cs="宋体"/>
          <w:b/>
          <w:bCs/>
          <w:color w:val="000000"/>
          <w:kern w:val="0"/>
          <w:szCs w:val="21"/>
        </w:rPr>
        <w:t>19</w:t>
      </w:r>
      <w:r w:rsidRPr="00A0579A">
        <w:rPr>
          <w:rFonts w:ascii="Book Antiqua" w:eastAsia="宋体" w:hAnsi="Book Antiqua" w:cs="宋体"/>
          <w:color w:val="000000"/>
          <w:kern w:val="0"/>
          <w:szCs w:val="21"/>
        </w:rPr>
        <w:t>: 197-202 [PMID: 18097595]</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50 </w:t>
      </w:r>
      <w:r w:rsidRPr="00A0579A">
        <w:rPr>
          <w:rFonts w:ascii="Book Antiqua" w:eastAsia="宋体" w:hAnsi="Book Antiqua" w:cs="宋体"/>
          <w:b/>
          <w:bCs/>
          <w:color w:val="000000"/>
          <w:kern w:val="0"/>
          <w:szCs w:val="21"/>
        </w:rPr>
        <w:t>Fukamachi H</w:t>
      </w:r>
      <w:r w:rsidRPr="00A0579A">
        <w:rPr>
          <w:rFonts w:ascii="Book Antiqua" w:eastAsia="宋体" w:hAnsi="Book Antiqua" w:cs="宋体"/>
          <w:color w:val="000000"/>
          <w:kern w:val="0"/>
          <w:szCs w:val="21"/>
        </w:rPr>
        <w:t>, Ito K, Ito Y. Runx3-/- gastric epithelial cells differentiate into intestinal type cells. </w:t>
      </w:r>
      <w:r w:rsidRPr="00A0579A">
        <w:rPr>
          <w:rFonts w:ascii="Book Antiqua" w:eastAsia="宋体" w:hAnsi="Book Antiqua" w:cs="宋体"/>
          <w:i/>
          <w:iCs/>
          <w:color w:val="000000"/>
          <w:kern w:val="0"/>
          <w:szCs w:val="21"/>
        </w:rPr>
        <w:t>Biochem Biophys Res Commun</w:t>
      </w:r>
      <w:r w:rsidRPr="00A0579A">
        <w:rPr>
          <w:rFonts w:ascii="Book Antiqua" w:eastAsia="宋体" w:hAnsi="Book Antiqua" w:cs="宋体"/>
          <w:color w:val="000000"/>
          <w:kern w:val="0"/>
          <w:szCs w:val="21"/>
        </w:rPr>
        <w:t> 2004; </w:t>
      </w:r>
      <w:r w:rsidRPr="00A0579A">
        <w:rPr>
          <w:rFonts w:ascii="Book Antiqua" w:eastAsia="宋体" w:hAnsi="Book Antiqua" w:cs="宋体"/>
          <w:b/>
          <w:bCs/>
          <w:color w:val="000000"/>
          <w:kern w:val="0"/>
          <w:szCs w:val="21"/>
        </w:rPr>
        <w:t>321</w:t>
      </w:r>
      <w:r w:rsidRPr="00A0579A">
        <w:rPr>
          <w:rFonts w:ascii="Book Antiqua" w:eastAsia="宋体" w:hAnsi="Book Antiqua" w:cs="宋体"/>
          <w:color w:val="000000"/>
          <w:kern w:val="0"/>
          <w:szCs w:val="21"/>
        </w:rPr>
        <w:t>: 58-64 [PMID: 15358215 DOI: 10.1016/j.bbrc.2004.06.099]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51 </w:t>
      </w:r>
      <w:r w:rsidRPr="00A0579A">
        <w:rPr>
          <w:rFonts w:ascii="Book Antiqua" w:eastAsia="宋体" w:hAnsi="Book Antiqua" w:cs="宋体"/>
          <w:b/>
          <w:bCs/>
          <w:color w:val="000000"/>
          <w:kern w:val="0"/>
          <w:szCs w:val="21"/>
        </w:rPr>
        <w:t>Park SY</w:t>
      </w:r>
      <w:r w:rsidRPr="00A0579A">
        <w:rPr>
          <w:rFonts w:ascii="Book Antiqua" w:eastAsia="宋体" w:hAnsi="Book Antiqua" w:cs="宋体"/>
          <w:color w:val="000000"/>
          <w:kern w:val="0"/>
          <w:szCs w:val="21"/>
        </w:rPr>
        <w:t>, Yoo EJ, Cho NY, Kim N, Kang GH. Comparison of CpG island hypermethylation and repetitive DNA hypomethylation in premalignant stages of gastric cancer, stratified for Helicobacter pylori infection. </w:t>
      </w:r>
      <w:r w:rsidRPr="00A0579A">
        <w:rPr>
          <w:rFonts w:ascii="Book Antiqua" w:eastAsia="宋体" w:hAnsi="Book Antiqua" w:cs="宋体"/>
          <w:i/>
          <w:iCs/>
          <w:color w:val="000000"/>
          <w:kern w:val="0"/>
          <w:szCs w:val="21"/>
        </w:rPr>
        <w:t>J Pathol</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219</w:t>
      </w:r>
      <w:r w:rsidRPr="00A0579A">
        <w:rPr>
          <w:rFonts w:ascii="Book Antiqua" w:eastAsia="宋体" w:hAnsi="Book Antiqua" w:cs="宋体"/>
          <w:color w:val="000000"/>
          <w:kern w:val="0"/>
          <w:szCs w:val="21"/>
        </w:rPr>
        <w:t>: 410-416 [PMID: 19639607 DOI: 10.1002/path.2596]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52 </w:t>
      </w:r>
      <w:r w:rsidRPr="00A0579A">
        <w:rPr>
          <w:rFonts w:ascii="Book Antiqua" w:eastAsia="宋体" w:hAnsi="Book Antiqua" w:cs="宋体"/>
          <w:b/>
          <w:bCs/>
          <w:color w:val="000000"/>
          <w:kern w:val="0"/>
          <w:szCs w:val="21"/>
        </w:rPr>
        <w:t>Ando T</w:t>
      </w:r>
      <w:r w:rsidRPr="00A0579A">
        <w:rPr>
          <w:rFonts w:ascii="Book Antiqua" w:eastAsia="宋体" w:hAnsi="Book Antiqua" w:cs="宋体"/>
          <w:color w:val="000000"/>
          <w:kern w:val="0"/>
          <w:szCs w:val="21"/>
        </w:rPr>
        <w:t>, Yoshida T, Enomoto S, Asada K, Tatematsu M, Ichinose M, Sugiyama T, Ushijima T. DNA methylation of microRNA genes in gastric mucosae of gastric cancer patients: its possible involvement in the formation of epigenetic field defect. </w:t>
      </w:r>
      <w:r w:rsidRPr="00A0579A">
        <w:rPr>
          <w:rFonts w:ascii="Book Antiqua" w:eastAsia="宋体" w:hAnsi="Book Antiqua" w:cs="宋体"/>
          <w:i/>
          <w:iCs/>
          <w:color w:val="000000"/>
          <w:kern w:val="0"/>
          <w:szCs w:val="21"/>
        </w:rPr>
        <w:t>Int J Cancer</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124</w:t>
      </w:r>
      <w:r w:rsidRPr="00A0579A">
        <w:rPr>
          <w:rFonts w:ascii="Book Antiqua" w:eastAsia="宋体" w:hAnsi="Book Antiqua" w:cs="宋体"/>
          <w:color w:val="000000"/>
          <w:kern w:val="0"/>
          <w:szCs w:val="21"/>
        </w:rPr>
        <w:t>: 2367-2374 [PMID: 19165869 DOI: 10.1002/ijc.24219]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53 </w:t>
      </w:r>
      <w:r w:rsidRPr="00A0579A">
        <w:rPr>
          <w:rFonts w:ascii="Book Antiqua" w:eastAsia="宋体" w:hAnsi="Book Antiqua" w:cs="宋体"/>
          <w:b/>
          <w:bCs/>
          <w:color w:val="000000"/>
          <w:kern w:val="0"/>
          <w:szCs w:val="21"/>
        </w:rPr>
        <w:t>Nakajima T</w:t>
      </w:r>
      <w:r w:rsidRPr="00A0579A">
        <w:rPr>
          <w:rFonts w:ascii="Book Antiqua" w:eastAsia="宋体" w:hAnsi="Book Antiqua" w:cs="宋体"/>
          <w:color w:val="000000"/>
          <w:kern w:val="0"/>
          <w:szCs w:val="21"/>
        </w:rPr>
        <w:t>, Maekita T, Oda I, Gotoda T, Yamamoto S, Umemura S, Ichinose M, Sugimura T, Ushijima T, Saito D. Higher methylation levels in gastric mucosae significantly correlate with higher risk of gastric cancers. </w:t>
      </w:r>
      <w:r w:rsidRPr="00A0579A">
        <w:rPr>
          <w:rFonts w:ascii="Book Antiqua" w:eastAsia="宋体" w:hAnsi="Book Antiqua" w:cs="宋体"/>
          <w:i/>
          <w:iCs/>
          <w:color w:val="000000"/>
          <w:kern w:val="0"/>
          <w:szCs w:val="21"/>
        </w:rPr>
        <w:t>Cancer Epidemiol Biomarkers Prev</w:t>
      </w:r>
      <w:r w:rsidRPr="00A0579A">
        <w:rPr>
          <w:rFonts w:ascii="Book Antiqua" w:eastAsia="宋体" w:hAnsi="Book Antiqua" w:cs="宋体"/>
          <w:color w:val="000000"/>
          <w:kern w:val="0"/>
          <w:szCs w:val="21"/>
        </w:rPr>
        <w:t> 2006; </w:t>
      </w:r>
      <w:r w:rsidRPr="00A0579A">
        <w:rPr>
          <w:rFonts w:ascii="Book Antiqua" w:eastAsia="宋体" w:hAnsi="Book Antiqua" w:cs="宋体"/>
          <w:b/>
          <w:bCs/>
          <w:color w:val="000000"/>
          <w:kern w:val="0"/>
          <w:szCs w:val="21"/>
        </w:rPr>
        <w:t>15</w:t>
      </w:r>
      <w:r w:rsidRPr="00A0579A">
        <w:rPr>
          <w:rFonts w:ascii="Book Antiqua" w:eastAsia="宋体" w:hAnsi="Book Antiqua" w:cs="宋体"/>
          <w:color w:val="000000"/>
          <w:kern w:val="0"/>
          <w:szCs w:val="21"/>
        </w:rPr>
        <w:t>: 2317-2321 [PMID: 17119066 DOI: 10.1158/1055-9965.EPI-06-0436]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54 </w:t>
      </w:r>
      <w:r w:rsidRPr="00A0579A">
        <w:rPr>
          <w:rFonts w:ascii="Book Antiqua" w:eastAsia="宋体" w:hAnsi="Book Antiqua" w:cs="宋体"/>
          <w:b/>
          <w:bCs/>
          <w:color w:val="000000"/>
          <w:kern w:val="0"/>
          <w:szCs w:val="21"/>
        </w:rPr>
        <w:t>Niwa T</w:t>
      </w:r>
      <w:r w:rsidRPr="00A0579A">
        <w:rPr>
          <w:rFonts w:ascii="Book Antiqua" w:eastAsia="宋体" w:hAnsi="Book Antiqua" w:cs="宋体"/>
          <w:color w:val="000000"/>
          <w:kern w:val="0"/>
          <w:szCs w:val="21"/>
        </w:rPr>
        <w:t>, Tsukamoto T, Toyoda T, Mori A, Tanaka H, Maekita T, Ichinose M, Tatematsu M, Ushijima T. Inflammatory processes triggered by Helicobacter pylori infection cause aberrant DNA methylation in gastric epithelial cells. </w:t>
      </w:r>
      <w:r w:rsidRPr="00A0579A">
        <w:rPr>
          <w:rFonts w:ascii="Book Antiqua" w:eastAsia="宋体" w:hAnsi="Book Antiqua" w:cs="宋体"/>
          <w:i/>
          <w:iCs/>
          <w:color w:val="000000"/>
          <w:kern w:val="0"/>
          <w:szCs w:val="21"/>
        </w:rPr>
        <w:t>Cancer Res</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70</w:t>
      </w:r>
      <w:r w:rsidRPr="00A0579A">
        <w:rPr>
          <w:rFonts w:ascii="Book Antiqua" w:eastAsia="宋体" w:hAnsi="Book Antiqua" w:cs="宋体"/>
          <w:color w:val="000000"/>
          <w:kern w:val="0"/>
          <w:szCs w:val="21"/>
        </w:rPr>
        <w:t>: 1430-1440 [PMID: 20124475 DOI: 10.1158/0008-5472.CAN-09-2755]</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55 </w:t>
      </w:r>
      <w:r w:rsidRPr="00A0579A">
        <w:rPr>
          <w:rFonts w:ascii="Book Antiqua" w:eastAsia="宋体" w:hAnsi="Book Antiqua" w:cs="宋体"/>
          <w:b/>
          <w:bCs/>
          <w:color w:val="000000"/>
          <w:kern w:val="0"/>
          <w:szCs w:val="21"/>
        </w:rPr>
        <w:t>Hur K</w:t>
      </w:r>
      <w:r w:rsidRPr="00A0579A">
        <w:rPr>
          <w:rFonts w:ascii="Book Antiqua" w:eastAsia="宋体" w:hAnsi="Book Antiqua" w:cs="宋体"/>
          <w:color w:val="000000"/>
          <w:kern w:val="0"/>
          <w:szCs w:val="21"/>
        </w:rPr>
        <w:t xml:space="preserve">, Niwa T, Toyoda T, Tsukamoto T, Tatematsu M, Yang HK, Ushijima T. Insufficient role of cell proliferation in aberrant DNA methylation induction and </w:t>
      </w:r>
      <w:r w:rsidRPr="00A0579A">
        <w:rPr>
          <w:rFonts w:ascii="Book Antiqua" w:eastAsia="宋体" w:hAnsi="Book Antiqua" w:cs="宋体"/>
          <w:color w:val="000000"/>
          <w:kern w:val="0"/>
          <w:szCs w:val="21"/>
        </w:rPr>
        <w:lastRenderedPageBreak/>
        <w:t>involvement of specific types of inflammation. </w:t>
      </w:r>
      <w:r w:rsidRPr="00A0579A">
        <w:rPr>
          <w:rFonts w:ascii="Book Antiqua" w:eastAsia="宋体" w:hAnsi="Book Antiqua" w:cs="宋体"/>
          <w:i/>
          <w:iCs/>
          <w:color w:val="000000"/>
          <w:kern w:val="0"/>
          <w:szCs w:val="21"/>
        </w:rPr>
        <w:t>Carcinogenesis</w:t>
      </w:r>
      <w:r w:rsidRPr="00A0579A">
        <w:rPr>
          <w:rFonts w:ascii="Book Antiqua" w:eastAsia="宋体" w:hAnsi="Book Antiqua" w:cs="宋体"/>
          <w:color w:val="000000"/>
          <w:kern w:val="0"/>
          <w:szCs w:val="21"/>
        </w:rPr>
        <w:t> 2011; </w:t>
      </w:r>
      <w:r w:rsidRPr="00A0579A">
        <w:rPr>
          <w:rFonts w:ascii="Book Antiqua" w:eastAsia="宋体" w:hAnsi="Book Antiqua" w:cs="宋体"/>
          <w:b/>
          <w:bCs/>
          <w:color w:val="000000"/>
          <w:kern w:val="0"/>
          <w:szCs w:val="21"/>
        </w:rPr>
        <w:t>32</w:t>
      </w:r>
      <w:r w:rsidRPr="00A0579A">
        <w:rPr>
          <w:rFonts w:ascii="Book Antiqua" w:eastAsia="宋体" w:hAnsi="Book Antiqua" w:cs="宋体"/>
          <w:color w:val="000000"/>
          <w:kern w:val="0"/>
          <w:szCs w:val="21"/>
        </w:rPr>
        <w:t>: 35-41 [PMID: 20980348 DOI: 10.1093/carcin/bgq219]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56 </w:t>
      </w:r>
      <w:r w:rsidRPr="00A0579A">
        <w:rPr>
          <w:rFonts w:ascii="Book Antiqua" w:eastAsia="宋体" w:hAnsi="Book Antiqua" w:cs="宋体"/>
          <w:b/>
          <w:bCs/>
          <w:color w:val="000000"/>
          <w:kern w:val="0"/>
          <w:szCs w:val="21"/>
        </w:rPr>
        <w:t>Qian X</w:t>
      </w:r>
      <w:r w:rsidRPr="00A0579A">
        <w:rPr>
          <w:rFonts w:ascii="Book Antiqua" w:eastAsia="宋体" w:hAnsi="Book Antiqua" w:cs="宋体"/>
          <w:color w:val="000000"/>
          <w:kern w:val="0"/>
          <w:szCs w:val="21"/>
        </w:rPr>
        <w:t xml:space="preserve">, Huang C, Cho CH, Hui WM, Rashid A, Chan AO. </w:t>
      </w:r>
      <w:proofErr w:type="gramStart"/>
      <w:r w:rsidRPr="00A0579A">
        <w:rPr>
          <w:rFonts w:ascii="Book Antiqua" w:eastAsia="宋体" w:hAnsi="Book Antiqua" w:cs="宋体"/>
          <w:color w:val="000000"/>
          <w:kern w:val="0"/>
          <w:szCs w:val="21"/>
        </w:rPr>
        <w:t>E-cadherin promoter hypermethylation induced by interleukin-1beta treatment or H. pylori infection in human gastric cancer cell lines.</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Cancer Lett</w:t>
      </w:r>
      <w:r w:rsidRPr="00A0579A">
        <w:rPr>
          <w:rFonts w:ascii="Book Antiqua" w:eastAsia="宋体" w:hAnsi="Book Antiqua" w:cs="宋体"/>
          <w:color w:val="000000"/>
          <w:kern w:val="0"/>
          <w:szCs w:val="21"/>
        </w:rPr>
        <w:t> 2008; </w:t>
      </w:r>
      <w:r w:rsidRPr="00A0579A">
        <w:rPr>
          <w:rFonts w:ascii="Book Antiqua" w:eastAsia="宋体" w:hAnsi="Book Antiqua" w:cs="宋体"/>
          <w:b/>
          <w:bCs/>
          <w:color w:val="000000"/>
          <w:kern w:val="0"/>
          <w:szCs w:val="21"/>
        </w:rPr>
        <w:t>263</w:t>
      </w:r>
      <w:r w:rsidRPr="00A0579A">
        <w:rPr>
          <w:rFonts w:ascii="Book Antiqua" w:eastAsia="宋体" w:hAnsi="Book Antiqua" w:cs="宋体"/>
          <w:color w:val="000000"/>
          <w:kern w:val="0"/>
          <w:szCs w:val="21"/>
        </w:rPr>
        <w:t>: 107-113 [PMID: 18249489 DOI: 10.1016/j.canlet.2007.12.023]</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57 </w:t>
      </w:r>
      <w:r w:rsidRPr="00A0579A">
        <w:rPr>
          <w:rFonts w:ascii="Book Antiqua" w:eastAsia="宋体" w:hAnsi="Book Antiqua" w:cs="宋体"/>
          <w:b/>
          <w:bCs/>
          <w:color w:val="000000"/>
          <w:kern w:val="0"/>
          <w:szCs w:val="21"/>
        </w:rPr>
        <w:t>Wang YQ</w:t>
      </w:r>
      <w:r w:rsidRPr="00A0579A">
        <w:rPr>
          <w:rFonts w:ascii="Book Antiqua" w:eastAsia="宋体" w:hAnsi="Book Antiqua" w:cs="宋体"/>
          <w:color w:val="000000"/>
          <w:kern w:val="0"/>
          <w:szCs w:val="21"/>
        </w:rPr>
        <w:t>, Li YM, Li X, Liu T, Liu XK, Zhang JQ, Guo JW, Guo LY, Qiao L. Hypermethylation of TGF-β1 gene promoter in gastric cancer. </w:t>
      </w:r>
      <w:r w:rsidRPr="00A0579A">
        <w:rPr>
          <w:rFonts w:ascii="Book Antiqua" w:eastAsia="宋体" w:hAnsi="Book Antiqua" w:cs="宋体"/>
          <w:i/>
          <w:iCs/>
          <w:color w:val="000000"/>
          <w:kern w:val="0"/>
          <w:szCs w:val="21"/>
        </w:rPr>
        <w:t>World J Gastroenterol</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19</w:t>
      </w:r>
      <w:r w:rsidRPr="00A0579A">
        <w:rPr>
          <w:rFonts w:ascii="Book Antiqua" w:eastAsia="宋体" w:hAnsi="Book Antiqua" w:cs="宋体"/>
          <w:color w:val="000000"/>
          <w:kern w:val="0"/>
          <w:szCs w:val="21"/>
        </w:rPr>
        <w:t>: 5557-5564 [PMID: 24023501 DOI: 10.3748/wjg.v19.i33.5557]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58 </w:t>
      </w:r>
      <w:r w:rsidRPr="00A0579A">
        <w:rPr>
          <w:rFonts w:ascii="Book Antiqua" w:eastAsia="宋体" w:hAnsi="Book Antiqua" w:cs="宋体"/>
          <w:b/>
          <w:bCs/>
          <w:color w:val="000000"/>
          <w:kern w:val="0"/>
          <w:szCs w:val="21"/>
        </w:rPr>
        <w:t>Wang M</w:t>
      </w:r>
      <w:r w:rsidRPr="00A0579A">
        <w:rPr>
          <w:rFonts w:ascii="Book Antiqua" w:eastAsia="宋体" w:hAnsi="Book Antiqua" w:cs="宋体"/>
          <w:color w:val="000000"/>
          <w:kern w:val="0"/>
          <w:szCs w:val="21"/>
        </w:rPr>
        <w:t>, Furuta T, Takashima M, Futami H, Shirai N, Hanai H, Kaneko E. Relation between interleukin-1beta messenger RNA in gastric fundic mucosa and gastric juice pH in patients infected with Helicobacter pylori. </w:t>
      </w:r>
      <w:r w:rsidRPr="00A0579A">
        <w:rPr>
          <w:rFonts w:ascii="Book Antiqua" w:eastAsia="宋体" w:hAnsi="Book Antiqua" w:cs="宋体"/>
          <w:i/>
          <w:iCs/>
          <w:color w:val="000000"/>
          <w:kern w:val="0"/>
          <w:szCs w:val="21"/>
        </w:rPr>
        <w:t>J Gastroenterol</w:t>
      </w:r>
      <w:r w:rsidRPr="00A0579A">
        <w:rPr>
          <w:rFonts w:ascii="Book Antiqua" w:eastAsia="宋体" w:hAnsi="Book Antiqua" w:cs="宋体"/>
          <w:color w:val="000000"/>
          <w:kern w:val="0"/>
          <w:szCs w:val="21"/>
        </w:rPr>
        <w:t> 1999; </w:t>
      </w:r>
      <w:r w:rsidRPr="00A0579A">
        <w:rPr>
          <w:rFonts w:ascii="Book Antiqua" w:eastAsia="宋体" w:hAnsi="Book Antiqua" w:cs="宋体"/>
          <w:b/>
          <w:bCs/>
          <w:color w:val="000000"/>
          <w:kern w:val="0"/>
          <w:szCs w:val="21"/>
        </w:rPr>
        <w:t xml:space="preserve">34 </w:t>
      </w:r>
      <w:r w:rsidRPr="00A0579A">
        <w:rPr>
          <w:rFonts w:ascii="Book Antiqua" w:eastAsia="宋体" w:hAnsi="Book Antiqua" w:cs="宋体"/>
          <w:bCs/>
          <w:color w:val="000000"/>
          <w:kern w:val="0"/>
          <w:szCs w:val="21"/>
        </w:rPr>
        <w:t>Suppl 11</w:t>
      </w:r>
      <w:r w:rsidRPr="00A0579A">
        <w:rPr>
          <w:rFonts w:ascii="Book Antiqua" w:eastAsia="宋体" w:hAnsi="Book Antiqua" w:cs="宋体"/>
          <w:color w:val="000000"/>
          <w:kern w:val="0"/>
          <w:szCs w:val="21"/>
        </w:rPr>
        <w:t>: 10-17 [PMID: 10616759]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59 </w:t>
      </w:r>
      <w:r w:rsidRPr="00A0579A">
        <w:rPr>
          <w:rFonts w:ascii="Book Antiqua" w:eastAsia="宋体" w:hAnsi="Book Antiqua" w:cs="宋体"/>
          <w:b/>
          <w:bCs/>
          <w:color w:val="000000"/>
          <w:kern w:val="0"/>
          <w:szCs w:val="21"/>
        </w:rPr>
        <w:t>Yamaoka Y</w:t>
      </w:r>
      <w:r w:rsidRPr="00A0579A">
        <w:rPr>
          <w:rFonts w:ascii="Book Antiqua" w:eastAsia="宋体" w:hAnsi="Book Antiqua" w:cs="宋体"/>
          <w:color w:val="000000"/>
          <w:kern w:val="0"/>
          <w:szCs w:val="21"/>
        </w:rPr>
        <w:t>, Kita M, Kodama T, Sawai N, Kashima K, Imanishi J. Induction of various cytokines and development of severe mucosal inflammation by cagA gene positive Helicobacter pylori strains. </w:t>
      </w:r>
      <w:r w:rsidRPr="00A0579A">
        <w:rPr>
          <w:rFonts w:ascii="Book Antiqua" w:eastAsia="宋体" w:hAnsi="Book Antiqua" w:cs="宋体"/>
          <w:i/>
          <w:iCs/>
          <w:color w:val="000000"/>
          <w:kern w:val="0"/>
          <w:szCs w:val="21"/>
        </w:rPr>
        <w:t>Gut</w:t>
      </w:r>
      <w:r w:rsidRPr="00A0579A">
        <w:rPr>
          <w:rFonts w:ascii="Book Antiqua" w:eastAsia="宋体" w:hAnsi="Book Antiqua" w:cs="宋体"/>
          <w:color w:val="000000"/>
          <w:kern w:val="0"/>
          <w:szCs w:val="21"/>
        </w:rPr>
        <w:t> 1997; </w:t>
      </w:r>
      <w:r w:rsidRPr="00A0579A">
        <w:rPr>
          <w:rFonts w:ascii="Book Antiqua" w:eastAsia="宋体" w:hAnsi="Book Antiqua" w:cs="宋体"/>
          <w:b/>
          <w:bCs/>
          <w:color w:val="000000"/>
          <w:kern w:val="0"/>
          <w:szCs w:val="21"/>
        </w:rPr>
        <w:t>41</w:t>
      </w:r>
      <w:r w:rsidRPr="00A0579A">
        <w:rPr>
          <w:rFonts w:ascii="Book Antiqua" w:eastAsia="宋体" w:hAnsi="Book Antiqua" w:cs="宋体"/>
          <w:color w:val="000000"/>
          <w:kern w:val="0"/>
          <w:szCs w:val="21"/>
        </w:rPr>
        <w:t>: 442-451 [PMID: 9391240 DOI: 10.1136/gut.41.4.442]</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60 </w:t>
      </w:r>
      <w:r w:rsidRPr="00A0579A">
        <w:rPr>
          <w:rFonts w:ascii="Book Antiqua" w:eastAsia="宋体" w:hAnsi="Book Antiqua" w:cs="宋体"/>
          <w:b/>
          <w:bCs/>
          <w:color w:val="000000"/>
          <w:kern w:val="0"/>
          <w:szCs w:val="21"/>
        </w:rPr>
        <w:t>Leung WK</w:t>
      </w:r>
      <w:r w:rsidRPr="00A0579A">
        <w:rPr>
          <w:rFonts w:ascii="Book Antiqua" w:eastAsia="宋体" w:hAnsi="Book Antiqua" w:cs="宋体"/>
          <w:color w:val="000000"/>
          <w:kern w:val="0"/>
          <w:szCs w:val="21"/>
        </w:rPr>
        <w:t xml:space="preserve">, Yu J, Ng EK, To KF, Ma PK, Lee TL, Go MY, Chung SC, Sung JJ. </w:t>
      </w:r>
      <w:proofErr w:type="gramStart"/>
      <w:r w:rsidRPr="00A0579A">
        <w:rPr>
          <w:rFonts w:ascii="Book Antiqua" w:eastAsia="宋体" w:hAnsi="Book Antiqua" w:cs="宋体"/>
          <w:color w:val="000000"/>
          <w:kern w:val="0"/>
          <w:szCs w:val="21"/>
        </w:rPr>
        <w:t>Concurrent hypermethylation of multiple tumor-related genes in gastric carcinoma and adjacent normal tissues.</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Cancer</w:t>
      </w:r>
      <w:r w:rsidRPr="00A0579A">
        <w:rPr>
          <w:rFonts w:ascii="Book Antiqua" w:eastAsia="宋体" w:hAnsi="Book Antiqua" w:cs="宋体"/>
          <w:color w:val="000000"/>
          <w:kern w:val="0"/>
          <w:szCs w:val="21"/>
        </w:rPr>
        <w:t> 2001; </w:t>
      </w:r>
      <w:r w:rsidRPr="00A0579A">
        <w:rPr>
          <w:rFonts w:ascii="Book Antiqua" w:eastAsia="宋体" w:hAnsi="Book Antiqua" w:cs="宋体"/>
          <w:b/>
          <w:bCs/>
          <w:color w:val="000000"/>
          <w:kern w:val="0"/>
          <w:szCs w:val="21"/>
        </w:rPr>
        <w:t>91</w:t>
      </w:r>
      <w:r w:rsidRPr="00A0579A">
        <w:rPr>
          <w:rFonts w:ascii="Book Antiqua" w:eastAsia="宋体" w:hAnsi="Book Antiqua" w:cs="宋体"/>
          <w:color w:val="000000"/>
          <w:kern w:val="0"/>
          <w:szCs w:val="21"/>
        </w:rPr>
        <w:t>: 2294-2301 [PMID: 11413518 DOI:</w:t>
      </w:r>
      <w:r>
        <w:rPr>
          <w:rFonts w:ascii="Book Antiqua" w:eastAsia="宋体" w:hAnsi="Book Antiqua" w:cs="宋体"/>
          <w:color w:val="000000"/>
          <w:kern w:val="0"/>
          <w:szCs w:val="21"/>
        </w:rPr>
        <w:t xml:space="preserve"> 10.1002/1097-0142(20010615)91:</w:t>
      </w:r>
      <w:r w:rsidRPr="00A0579A">
        <w:rPr>
          <w:rFonts w:ascii="Book Antiqua" w:eastAsia="宋体" w:hAnsi="Book Antiqua" w:cs="宋体"/>
          <w:color w:val="000000"/>
          <w:kern w:val="0"/>
          <w:szCs w:val="21"/>
        </w:rPr>
        <w:t>12&lt;2</w:t>
      </w:r>
      <w:r>
        <w:rPr>
          <w:rFonts w:ascii="Book Antiqua" w:eastAsia="宋体" w:hAnsi="Book Antiqua" w:cs="宋体"/>
          <w:color w:val="000000"/>
          <w:kern w:val="0"/>
          <w:szCs w:val="21"/>
        </w:rPr>
        <w:t>294:</w:t>
      </w:r>
      <w:proofErr w:type="gramStart"/>
      <w:r>
        <w:rPr>
          <w:rFonts w:ascii="Book Antiqua" w:eastAsia="宋体" w:hAnsi="Book Antiqua" w:cs="宋体"/>
          <w:color w:val="000000"/>
          <w:kern w:val="0"/>
          <w:szCs w:val="21"/>
        </w:rPr>
        <w:t>:AID</w:t>
      </w:r>
      <w:proofErr w:type="gramEnd"/>
      <w:r>
        <w:rPr>
          <w:rFonts w:ascii="Book Antiqua" w:eastAsia="宋体" w:hAnsi="Book Antiqua" w:cs="宋体"/>
          <w:color w:val="000000"/>
          <w:kern w:val="0"/>
          <w:szCs w:val="21"/>
        </w:rPr>
        <w:t>-CNCR1261&gt;3.0.CO;</w:t>
      </w:r>
      <w:r w:rsidRPr="00A0579A">
        <w:rPr>
          <w:rFonts w:ascii="Book Antiqua" w:eastAsia="宋体" w:hAnsi="Book Antiqua" w:cs="宋体"/>
          <w:color w:val="000000"/>
          <w:kern w:val="0"/>
          <w:szCs w:val="21"/>
        </w:rPr>
        <w:t>2-G]</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61 </w:t>
      </w:r>
      <w:r w:rsidRPr="00A0579A">
        <w:rPr>
          <w:rFonts w:ascii="Book Antiqua" w:eastAsia="宋体" w:hAnsi="Book Antiqua" w:cs="宋体"/>
          <w:b/>
          <w:bCs/>
          <w:color w:val="000000"/>
          <w:kern w:val="0"/>
          <w:szCs w:val="21"/>
        </w:rPr>
        <w:t>Chan AO</w:t>
      </w:r>
      <w:r w:rsidRPr="00A0579A">
        <w:rPr>
          <w:rFonts w:ascii="Book Antiqua" w:eastAsia="宋体" w:hAnsi="Book Antiqua" w:cs="宋体"/>
          <w:color w:val="000000"/>
          <w:kern w:val="0"/>
          <w:szCs w:val="21"/>
        </w:rPr>
        <w:t>, Peng JZ, Lam SK, Lai KC, Yuen MF, Cheung HK, Kwong YL, Rashid A, Chan CK, Wong BC. Eradication of Helicobacter pylori infection reverses E-cadherin promoter hypermethylation. </w:t>
      </w:r>
      <w:r w:rsidRPr="00A0579A">
        <w:rPr>
          <w:rFonts w:ascii="Book Antiqua" w:eastAsia="宋体" w:hAnsi="Book Antiqua" w:cs="宋体"/>
          <w:i/>
          <w:iCs/>
          <w:color w:val="000000"/>
          <w:kern w:val="0"/>
          <w:szCs w:val="21"/>
        </w:rPr>
        <w:t>Gut</w:t>
      </w:r>
      <w:r w:rsidRPr="00A0579A">
        <w:rPr>
          <w:rFonts w:ascii="Book Antiqua" w:eastAsia="宋体" w:hAnsi="Book Antiqua" w:cs="宋体"/>
          <w:color w:val="000000"/>
          <w:kern w:val="0"/>
          <w:szCs w:val="21"/>
        </w:rPr>
        <w:t> 2006; </w:t>
      </w:r>
      <w:r w:rsidRPr="00A0579A">
        <w:rPr>
          <w:rFonts w:ascii="Book Antiqua" w:eastAsia="宋体" w:hAnsi="Book Antiqua" w:cs="宋体"/>
          <w:b/>
          <w:bCs/>
          <w:color w:val="000000"/>
          <w:kern w:val="0"/>
          <w:szCs w:val="21"/>
        </w:rPr>
        <w:t>55</w:t>
      </w:r>
      <w:r w:rsidRPr="00A0579A">
        <w:rPr>
          <w:rFonts w:ascii="Book Antiqua" w:eastAsia="宋体" w:hAnsi="Book Antiqua" w:cs="宋体"/>
          <w:color w:val="000000"/>
          <w:kern w:val="0"/>
          <w:szCs w:val="21"/>
        </w:rPr>
        <w:t>: 463-468 [PMID: 16428266 DOI: 10.1136/gut.2005.077776]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62 </w:t>
      </w:r>
      <w:r w:rsidRPr="00A0579A">
        <w:rPr>
          <w:rFonts w:ascii="Book Antiqua" w:eastAsia="宋体" w:hAnsi="Book Antiqua" w:cs="宋体"/>
          <w:b/>
          <w:bCs/>
          <w:color w:val="000000"/>
          <w:kern w:val="0"/>
          <w:szCs w:val="21"/>
        </w:rPr>
        <w:t>Niwa T</w:t>
      </w:r>
      <w:r w:rsidRPr="00A0579A">
        <w:rPr>
          <w:rFonts w:ascii="Book Antiqua" w:eastAsia="宋体" w:hAnsi="Book Antiqua" w:cs="宋体"/>
          <w:color w:val="000000"/>
          <w:kern w:val="0"/>
          <w:szCs w:val="21"/>
        </w:rPr>
        <w:t>, Toyoda T, Tsukamoto T, Mori A, Tatematsu M, Ushijima T. Prevention of Helicobacter pylori-induced gastric cancers in gerbils by a DNA demethylating agent. </w:t>
      </w:r>
      <w:r w:rsidRPr="00A0579A">
        <w:rPr>
          <w:rFonts w:ascii="Book Antiqua" w:eastAsia="宋体" w:hAnsi="Book Antiqua" w:cs="宋体"/>
          <w:i/>
          <w:iCs/>
          <w:color w:val="000000"/>
          <w:kern w:val="0"/>
          <w:szCs w:val="21"/>
        </w:rPr>
        <w:t xml:space="preserve">Cancer Prev Res </w:t>
      </w:r>
      <w:r w:rsidRPr="00A0579A">
        <w:rPr>
          <w:rFonts w:ascii="Book Antiqua" w:eastAsia="宋体" w:hAnsi="Book Antiqua" w:cs="宋体"/>
          <w:iCs/>
          <w:color w:val="000000"/>
          <w:kern w:val="0"/>
          <w:szCs w:val="21"/>
        </w:rPr>
        <w:t>(Phila)</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6</w:t>
      </w:r>
      <w:r w:rsidRPr="00A0579A">
        <w:rPr>
          <w:rFonts w:ascii="Book Antiqua" w:eastAsia="宋体" w:hAnsi="Book Antiqua" w:cs="宋体"/>
          <w:color w:val="000000"/>
          <w:kern w:val="0"/>
          <w:szCs w:val="21"/>
        </w:rPr>
        <w:t>: 263-270 [PMID: 23559452 DOI: 10.1158/1940-6207.CAPR-12-0369]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63 </w:t>
      </w:r>
      <w:r w:rsidRPr="00A0579A">
        <w:rPr>
          <w:rFonts w:ascii="Book Antiqua" w:eastAsia="宋体" w:hAnsi="Book Antiqua" w:cs="宋体"/>
          <w:b/>
          <w:bCs/>
          <w:color w:val="000000"/>
          <w:kern w:val="0"/>
          <w:szCs w:val="21"/>
        </w:rPr>
        <w:t>Niedobitek G</w:t>
      </w:r>
      <w:r w:rsidRPr="00A0579A">
        <w:rPr>
          <w:rFonts w:ascii="Book Antiqua" w:eastAsia="宋体" w:hAnsi="Book Antiqua" w:cs="宋体"/>
          <w:color w:val="000000"/>
          <w:kern w:val="0"/>
          <w:szCs w:val="21"/>
        </w:rPr>
        <w:t>, Agathanggelou A, Steven N, Young LS. Epstein-Barr virus (EBV) in infectious mononucleosis: detection of the virus in tonsillar B lymphocytes but not in desquamated oropharyngeal epithelial cells. </w:t>
      </w:r>
      <w:r w:rsidRPr="00A0579A">
        <w:rPr>
          <w:rFonts w:ascii="Book Antiqua" w:eastAsia="宋体" w:hAnsi="Book Antiqua" w:cs="宋体"/>
          <w:i/>
          <w:iCs/>
          <w:color w:val="000000"/>
          <w:kern w:val="0"/>
          <w:szCs w:val="21"/>
        </w:rPr>
        <w:t>Mol Pathol</w:t>
      </w:r>
      <w:r w:rsidRPr="00A0579A">
        <w:rPr>
          <w:rFonts w:ascii="Book Antiqua" w:eastAsia="宋体" w:hAnsi="Book Antiqua" w:cs="宋体"/>
          <w:color w:val="000000"/>
          <w:kern w:val="0"/>
          <w:szCs w:val="21"/>
        </w:rPr>
        <w:t> 2000; </w:t>
      </w:r>
      <w:r w:rsidRPr="00A0579A">
        <w:rPr>
          <w:rFonts w:ascii="Book Antiqua" w:eastAsia="宋体" w:hAnsi="Book Antiqua" w:cs="宋体"/>
          <w:b/>
          <w:bCs/>
          <w:color w:val="000000"/>
          <w:kern w:val="0"/>
          <w:szCs w:val="21"/>
        </w:rPr>
        <w:t>53</w:t>
      </w:r>
      <w:r w:rsidRPr="00A0579A">
        <w:rPr>
          <w:rFonts w:ascii="Book Antiqua" w:eastAsia="宋体" w:hAnsi="Book Antiqua" w:cs="宋体"/>
          <w:color w:val="000000"/>
          <w:kern w:val="0"/>
          <w:szCs w:val="21"/>
        </w:rPr>
        <w:t>: 37-42 [PMID: 10884920 DOI: 10.1136/mp.53.1.37]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64 </w:t>
      </w:r>
      <w:r w:rsidR="00FB5FF8" w:rsidRPr="00A0579A">
        <w:rPr>
          <w:rFonts w:ascii="Book Antiqua" w:eastAsia="宋体" w:hAnsi="Book Antiqua" w:cs="宋体"/>
          <w:b/>
          <w:bCs/>
          <w:color w:val="000000"/>
          <w:kern w:val="0"/>
          <w:szCs w:val="21"/>
        </w:rPr>
        <w:t xml:space="preserve">Epstein </w:t>
      </w:r>
      <w:r w:rsidRPr="00A0579A">
        <w:rPr>
          <w:rFonts w:ascii="Book Antiqua" w:eastAsia="宋体" w:hAnsi="Book Antiqua" w:cs="宋体"/>
          <w:b/>
          <w:bCs/>
          <w:color w:val="000000"/>
          <w:kern w:val="0"/>
          <w:szCs w:val="21"/>
        </w:rPr>
        <w:t>MA</w:t>
      </w:r>
      <w:r w:rsidRPr="00A0579A">
        <w:rPr>
          <w:rFonts w:ascii="Book Antiqua" w:eastAsia="宋体" w:hAnsi="Book Antiqua" w:cs="宋体"/>
          <w:color w:val="000000"/>
          <w:kern w:val="0"/>
          <w:szCs w:val="21"/>
        </w:rPr>
        <w:t xml:space="preserve">, </w:t>
      </w:r>
      <w:r w:rsidR="00FB5FF8" w:rsidRPr="00A0579A">
        <w:rPr>
          <w:rFonts w:ascii="Book Antiqua" w:eastAsia="宋体" w:hAnsi="Book Antiqua" w:cs="宋体"/>
          <w:color w:val="000000"/>
          <w:kern w:val="0"/>
          <w:szCs w:val="21"/>
        </w:rPr>
        <w:t xml:space="preserve">Barr </w:t>
      </w:r>
      <w:r w:rsidRPr="00A0579A">
        <w:rPr>
          <w:rFonts w:ascii="Book Antiqua" w:eastAsia="宋体" w:hAnsi="Book Antiqua" w:cs="宋体"/>
          <w:color w:val="000000"/>
          <w:kern w:val="0"/>
          <w:szCs w:val="21"/>
        </w:rPr>
        <w:t xml:space="preserve">YM. </w:t>
      </w:r>
      <w:r w:rsidR="00FB5FF8" w:rsidRPr="00A0579A">
        <w:rPr>
          <w:rFonts w:ascii="Book Antiqua" w:eastAsia="宋体" w:hAnsi="Book Antiqua" w:cs="宋体"/>
          <w:color w:val="000000"/>
          <w:kern w:val="0"/>
          <w:szCs w:val="21"/>
        </w:rPr>
        <w:t xml:space="preserve">Cultivation </w:t>
      </w:r>
      <w:proofErr w:type="gramStart"/>
      <w:r w:rsidR="00FB5FF8" w:rsidRPr="00A0579A">
        <w:rPr>
          <w:rFonts w:ascii="Book Antiqua" w:eastAsia="宋体" w:hAnsi="Book Antiqua" w:cs="宋体"/>
          <w:color w:val="000000"/>
          <w:kern w:val="0"/>
          <w:szCs w:val="21"/>
        </w:rPr>
        <w:t>In</w:t>
      </w:r>
      <w:proofErr w:type="gramEnd"/>
      <w:r w:rsidR="00FB5FF8" w:rsidRPr="00A0579A">
        <w:rPr>
          <w:rFonts w:ascii="Book Antiqua" w:eastAsia="宋体" w:hAnsi="Book Antiqua" w:cs="宋体"/>
          <w:color w:val="000000"/>
          <w:kern w:val="0"/>
          <w:szCs w:val="21"/>
        </w:rPr>
        <w:t xml:space="preserve"> Vitro Of Human Lymphoblasts From Burkitt's Malignant Lymphoma</w:t>
      </w:r>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Lancet</w:t>
      </w:r>
      <w:r w:rsidRPr="00A0579A">
        <w:rPr>
          <w:rFonts w:ascii="Book Antiqua" w:eastAsia="宋体" w:hAnsi="Book Antiqua" w:cs="宋体"/>
          <w:color w:val="000000"/>
          <w:kern w:val="0"/>
          <w:szCs w:val="21"/>
        </w:rPr>
        <w:t> 1964; </w:t>
      </w:r>
      <w:r w:rsidRPr="00A0579A">
        <w:rPr>
          <w:rFonts w:ascii="Book Antiqua" w:eastAsia="宋体" w:hAnsi="Book Antiqua" w:cs="宋体"/>
          <w:b/>
          <w:bCs/>
          <w:color w:val="000000"/>
          <w:kern w:val="0"/>
          <w:szCs w:val="21"/>
        </w:rPr>
        <w:t>1</w:t>
      </w:r>
      <w:r w:rsidRPr="00A0579A">
        <w:rPr>
          <w:rFonts w:ascii="Book Antiqua" w:eastAsia="宋体" w:hAnsi="Book Antiqua" w:cs="宋体"/>
          <w:color w:val="000000"/>
          <w:kern w:val="0"/>
          <w:szCs w:val="21"/>
        </w:rPr>
        <w:t>: 252-253 [PMID: 14090852]</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65 </w:t>
      </w:r>
      <w:r w:rsidRPr="00A0579A">
        <w:rPr>
          <w:rFonts w:ascii="Book Antiqua" w:eastAsia="宋体" w:hAnsi="Book Antiqua" w:cs="宋体"/>
          <w:b/>
          <w:bCs/>
          <w:color w:val="000000"/>
          <w:kern w:val="0"/>
          <w:szCs w:val="21"/>
        </w:rPr>
        <w:t>zur Hausen H</w:t>
      </w:r>
      <w:r w:rsidRPr="00A0579A">
        <w:rPr>
          <w:rFonts w:ascii="Book Antiqua" w:eastAsia="宋体" w:hAnsi="Book Antiqua" w:cs="宋体"/>
          <w:color w:val="000000"/>
          <w:kern w:val="0"/>
          <w:szCs w:val="21"/>
        </w:rPr>
        <w:t>, Schulte-Holthausen H, Klein G, Henle W, Henle G, Clifford P, Santesson L. EBV DNA in biopsies of Burkitt tumours and anaplastic carcinomas of the nasopharynx. </w:t>
      </w:r>
      <w:r w:rsidRPr="00A0579A">
        <w:rPr>
          <w:rFonts w:ascii="Book Antiqua" w:eastAsia="宋体" w:hAnsi="Book Antiqua" w:cs="宋体"/>
          <w:i/>
          <w:iCs/>
          <w:color w:val="000000"/>
          <w:kern w:val="0"/>
          <w:szCs w:val="21"/>
        </w:rPr>
        <w:t>Nature</w:t>
      </w:r>
      <w:r w:rsidRPr="00A0579A">
        <w:rPr>
          <w:rFonts w:ascii="Book Antiqua" w:eastAsia="宋体" w:hAnsi="Book Antiqua" w:cs="宋体"/>
          <w:color w:val="000000"/>
          <w:kern w:val="0"/>
          <w:szCs w:val="21"/>
        </w:rPr>
        <w:t> 1970; </w:t>
      </w:r>
      <w:r w:rsidRPr="00A0579A">
        <w:rPr>
          <w:rFonts w:ascii="Book Antiqua" w:eastAsia="宋体" w:hAnsi="Book Antiqua" w:cs="宋体"/>
          <w:b/>
          <w:bCs/>
          <w:color w:val="000000"/>
          <w:kern w:val="0"/>
          <w:szCs w:val="21"/>
        </w:rPr>
        <w:t>228</w:t>
      </w:r>
      <w:r w:rsidRPr="00A0579A">
        <w:rPr>
          <w:rFonts w:ascii="Book Antiqua" w:eastAsia="宋体" w:hAnsi="Book Antiqua" w:cs="宋体"/>
          <w:color w:val="000000"/>
          <w:kern w:val="0"/>
          <w:szCs w:val="21"/>
        </w:rPr>
        <w:t>: 1056-1058 [PMID: 4320657 DOI: 10.1038/2281056a0]</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66 </w:t>
      </w:r>
      <w:r w:rsidRPr="00A0579A">
        <w:rPr>
          <w:rFonts w:ascii="Book Antiqua" w:eastAsia="宋体" w:hAnsi="Book Antiqua" w:cs="宋体"/>
          <w:b/>
          <w:bCs/>
          <w:color w:val="000000"/>
          <w:kern w:val="0"/>
          <w:szCs w:val="21"/>
        </w:rPr>
        <w:t>Burke AP</w:t>
      </w:r>
      <w:r w:rsidRPr="00A0579A">
        <w:rPr>
          <w:rFonts w:ascii="Book Antiqua" w:eastAsia="宋体" w:hAnsi="Book Antiqua" w:cs="宋体"/>
          <w:color w:val="000000"/>
          <w:kern w:val="0"/>
          <w:szCs w:val="21"/>
        </w:rPr>
        <w:t>, Yen TS, Shekitka KM, Sobin LH.</w:t>
      </w:r>
      <w:proofErr w:type="gramEnd"/>
      <w:r w:rsidRPr="00A0579A">
        <w:rPr>
          <w:rFonts w:ascii="Book Antiqua" w:eastAsia="宋体" w:hAnsi="Book Antiqua" w:cs="宋体"/>
          <w:color w:val="000000"/>
          <w:kern w:val="0"/>
          <w:szCs w:val="21"/>
        </w:rPr>
        <w:t xml:space="preserve"> </w:t>
      </w:r>
      <w:proofErr w:type="gramStart"/>
      <w:r w:rsidRPr="00A0579A">
        <w:rPr>
          <w:rFonts w:ascii="Book Antiqua" w:eastAsia="宋体" w:hAnsi="Book Antiqua" w:cs="宋体"/>
          <w:color w:val="000000"/>
          <w:kern w:val="0"/>
          <w:szCs w:val="21"/>
        </w:rPr>
        <w:t>Lymphoepithelial carcinoma of the stomach with Epstein-Barr virus demonstrated by polymerase chain reaction.</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Mod Pathol</w:t>
      </w:r>
      <w:r w:rsidRPr="00A0579A">
        <w:rPr>
          <w:rFonts w:ascii="Book Antiqua" w:eastAsia="宋体" w:hAnsi="Book Antiqua" w:cs="宋体"/>
          <w:color w:val="000000"/>
          <w:kern w:val="0"/>
          <w:szCs w:val="21"/>
        </w:rPr>
        <w:t> 1990; </w:t>
      </w:r>
      <w:r w:rsidRPr="00A0579A">
        <w:rPr>
          <w:rFonts w:ascii="Book Antiqua" w:eastAsia="宋体" w:hAnsi="Book Antiqua" w:cs="宋体"/>
          <w:b/>
          <w:bCs/>
          <w:color w:val="000000"/>
          <w:kern w:val="0"/>
          <w:szCs w:val="21"/>
        </w:rPr>
        <w:t>3</w:t>
      </w:r>
      <w:r w:rsidRPr="00A0579A">
        <w:rPr>
          <w:rFonts w:ascii="Book Antiqua" w:eastAsia="宋体" w:hAnsi="Book Antiqua" w:cs="宋体"/>
          <w:color w:val="000000"/>
          <w:kern w:val="0"/>
          <w:szCs w:val="21"/>
        </w:rPr>
        <w:t>: 377-380 [PMID: 2163534]</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67 </w:t>
      </w:r>
      <w:r w:rsidRPr="00A0579A">
        <w:rPr>
          <w:rFonts w:ascii="Book Antiqua" w:eastAsia="宋体" w:hAnsi="Book Antiqua" w:cs="宋体"/>
          <w:b/>
          <w:bCs/>
          <w:color w:val="000000"/>
          <w:kern w:val="0"/>
          <w:szCs w:val="21"/>
        </w:rPr>
        <w:t>Tokunaga M</w:t>
      </w:r>
      <w:r w:rsidRPr="00A0579A">
        <w:rPr>
          <w:rFonts w:ascii="Book Antiqua" w:eastAsia="宋体" w:hAnsi="Book Antiqua" w:cs="宋体"/>
          <w:color w:val="000000"/>
          <w:kern w:val="0"/>
          <w:szCs w:val="21"/>
        </w:rPr>
        <w:t>, Land CE, Uemura Y, Tokudome T, Tanaka S, Sato E. Epstein-Barr virus in gastric carcinoma. </w:t>
      </w:r>
      <w:r w:rsidRPr="00A0579A">
        <w:rPr>
          <w:rFonts w:ascii="Book Antiqua" w:eastAsia="宋体" w:hAnsi="Book Antiqua" w:cs="宋体"/>
          <w:i/>
          <w:iCs/>
          <w:color w:val="000000"/>
          <w:kern w:val="0"/>
          <w:szCs w:val="21"/>
        </w:rPr>
        <w:t>Am J Pathol</w:t>
      </w:r>
      <w:r w:rsidRPr="00A0579A">
        <w:rPr>
          <w:rFonts w:ascii="Book Antiqua" w:eastAsia="宋体" w:hAnsi="Book Antiqua" w:cs="宋体"/>
          <w:color w:val="000000"/>
          <w:kern w:val="0"/>
          <w:szCs w:val="21"/>
        </w:rPr>
        <w:t> 1993; </w:t>
      </w:r>
      <w:r w:rsidRPr="00A0579A">
        <w:rPr>
          <w:rFonts w:ascii="Book Antiqua" w:eastAsia="宋体" w:hAnsi="Book Antiqua" w:cs="宋体"/>
          <w:b/>
          <w:bCs/>
          <w:color w:val="000000"/>
          <w:kern w:val="0"/>
          <w:szCs w:val="21"/>
        </w:rPr>
        <w:t>143</w:t>
      </w:r>
      <w:r w:rsidRPr="00A0579A">
        <w:rPr>
          <w:rFonts w:ascii="Book Antiqua" w:eastAsia="宋体" w:hAnsi="Book Antiqua" w:cs="宋体"/>
          <w:color w:val="000000"/>
          <w:kern w:val="0"/>
          <w:szCs w:val="21"/>
        </w:rPr>
        <w:t>: 1250-1254 [PMID: 8238241]</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68 </w:t>
      </w:r>
      <w:r w:rsidRPr="00A0579A">
        <w:rPr>
          <w:rFonts w:ascii="Book Antiqua" w:eastAsia="宋体" w:hAnsi="Book Antiqua" w:cs="宋体"/>
          <w:b/>
          <w:bCs/>
          <w:color w:val="000000"/>
          <w:kern w:val="0"/>
          <w:szCs w:val="21"/>
        </w:rPr>
        <w:t>Shibata D</w:t>
      </w:r>
      <w:r w:rsidRPr="00A0579A">
        <w:rPr>
          <w:rFonts w:ascii="Book Antiqua" w:eastAsia="宋体" w:hAnsi="Book Antiqua" w:cs="宋体"/>
          <w:color w:val="000000"/>
          <w:kern w:val="0"/>
          <w:szCs w:val="21"/>
        </w:rPr>
        <w:t>, Weiss LM.</w:t>
      </w:r>
      <w:proofErr w:type="gramEnd"/>
      <w:r w:rsidRPr="00A0579A">
        <w:rPr>
          <w:rFonts w:ascii="Book Antiqua" w:eastAsia="宋体" w:hAnsi="Book Antiqua" w:cs="宋体"/>
          <w:color w:val="000000"/>
          <w:kern w:val="0"/>
          <w:szCs w:val="21"/>
        </w:rPr>
        <w:t xml:space="preserve"> </w:t>
      </w:r>
      <w:proofErr w:type="gramStart"/>
      <w:r w:rsidRPr="00A0579A">
        <w:rPr>
          <w:rFonts w:ascii="Book Antiqua" w:eastAsia="宋体" w:hAnsi="Book Antiqua" w:cs="宋体"/>
          <w:color w:val="000000"/>
          <w:kern w:val="0"/>
          <w:szCs w:val="21"/>
        </w:rPr>
        <w:t>Epstein-Barr virus-associated gastric adenocarcinoma.</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Am J Pathol</w:t>
      </w:r>
      <w:r w:rsidRPr="00A0579A">
        <w:rPr>
          <w:rFonts w:ascii="Book Antiqua" w:eastAsia="宋体" w:hAnsi="Book Antiqua" w:cs="宋体"/>
          <w:color w:val="000000"/>
          <w:kern w:val="0"/>
          <w:szCs w:val="21"/>
        </w:rPr>
        <w:t> 1992; </w:t>
      </w:r>
      <w:r w:rsidRPr="00A0579A">
        <w:rPr>
          <w:rFonts w:ascii="Book Antiqua" w:eastAsia="宋体" w:hAnsi="Book Antiqua" w:cs="宋体"/>
          <w:b/>
          <w:bCs/>
          <w:color w:val="000000"/>
          <w:kern w:val="0"/>
          <w:szCs w:val="21"/>
        </w:rPr>
        <w:t>140</w:t>
      </w:r>
      <w:r w:rsidRPr="00A0579A">
        <w:rPr>
          <w:rFonts w:ascii="Book Antiqua" w:eastAsia="宋体" w:hAnsi="Book Antiqua" w:cs="宋体"/>
          <w:color w:val="000000"/>
          <w:kern w:val="0"/>
          <w:szCs w:val="21"/>
        </w:rPr>
        <w:t>: 769-774 [PMID: 1314023]</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69 </w:t>
      </w:r>
      <w:r w:rsidRPr="00A0579A">
        <w:rPr>
          <w:rFonts w:ascii="Book Antiqua" w:eastAsia="宋体" w:hAnsi="Book Antiqua" w:cs="宋体"/>
          <w:b/>
          <w:bCs/>
          <w:color w:val="000000"/>
          <w:kern w:val="0"/>
          <w:szCs w:val="21"/>
        </w:rPr>
        <w:t>Kang GH</w:t>
      </w:r>
      <w:r w:rsidRPr="00A0579A">
        <w:rPr>
          <w:rFonts w:ascii="Book Antiqua" w:eastAsia="宋体" w:hAnsi="Book Antiqua" w:cs="宋体"/>
          <w:color w:val="000000"/>
          <w:kern w:val="0"/>
          <w:szCs w:val="21"/>
        </w:rPr>
        <w:t>, Lee S, Kim WH, Lee HW, Kim JC, Rhyu MG, Ro JY. Epstein-barr virus-positive gastric carcinoma demonstrates frequent aberrant methylation of multiple genes and constitutes CpG island methylator phenotype-positive gastric carcinoma. </w:t>
      </w:r>
      <w:r w:rsidRPr="00A0579A">
        <w:rPr>
          <w:rFonts w:ascii="Book Antiqua" w:eastAsia="宋体" w:hAnsi="Book Antiqua" w:cs="宋体"/>
          <w:i/>
          <w:iCs/>
          <w:color w:val="000000"/>
          <w:kern w:val="0"/>
          <w:szCs w:val="21"/>
        </w:rPr>
        <w:t>Am J Pathol</w:t>
      </w:r>
      <w:r w:rsidRPr="00A0579A">
        <w:rPr>
          <w:rFonts w:ascii="Book Antiqua" w:eastAsia="宋体" w:hAnsi="Book Antiqua" w:cs="宋体"/>
          <w:color w:val="000000"/>
          <w:kern w:val="0"/>
          <w:szCs w:val="21"/>
        </w:rPr>
        <w:t> 2002; </w:t>
      </w:r>
      <w:r w:rsidRPr="00A0579A">
        <w:rPr>
          <w:rFonts w:ascii="Book Antiqua" w:eastAsia="宋体" w:hAnsi="Book Antiqua" w:cs="宋体"/>
          <w:b/>
          <w:bCs/>
          <w:color w:val="000000"/>
          <w:kern w:val="0"/>
          <w:szCs w:val="21"/>
        </w:rPr>
        <w:t>160</w:t>
      </w:r>
      <w:r w:rsidRPr="00A0579A">
        <w:rPr>
          <w:rFonts w:ascii="Book Antiqua" w:eastAsia="宋体" w:hAnsi="Book Antiqua" w:cs="宋体"/>
          <w:color w:val="000000"/>
          <w:kern w:val="0"/>
          <w:szCs w:val="21"/>
        </w:rPr>
        <w:t>: 787-794 [PMID: 11891177 DOI: 10.1016/S0002-9440(10)64901-2]</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70 </w:t>
      </w:r>
      <w:r w:rsidRPr="00A0579A">
        <w:rPr>
          <w:rFonts w:ascii="Book Antiqua" w:eastAsia="宋体" w:hAnsi="Book Antiqua" w:cs="宋体"/>
          <w:b/>
          <w:bCs/>
          <w:color w:val="000000"/>
          <w:kern w:val="0"/>
          <w:szCs w:val="21"/>
        </w:rPr>
        <w:t>Kusano M</w:t>
      </w:r>
      <w:r w:rsidRPr="00A0579A">
        <w:rPr>
          <w:rFonts w:ascii="Book Antiqua" w:eastAsia="宋体" w:hAnsi="Book Antiqua" w:cs="宋体"/>
          <w:color w:val="000000"/>
          <w:kern w:val="0"/>
          <w:szCs w:val="21"/>
        </w:rPr>
        <w:t>, Toyota M, Suzuki H, Akino K, Aoki F, Fujita M, Hosokawa M, Shinomura Y, Imai K, Tokino T. Genetic, epigenetic, and clinicopathologic features of gastric carcinomas with the CpG island methylator phenotype and an association with Epstein-Barr virus. </w:t>
      </w:r>
      <w:r w:rsidRPr="00A0579A">
        <w:rPr>
          <w:rFonts w:ascii="Book Antiqua" w:eastAsia="宋体" w:hAnsi="Book Antiqua" w:cs="宋体"/>
          <w:i/>
          <w:iCs/>
          <w:color w:val="000000"/>
          <w:kern w:val="0"/>
          <w:szCs w:val="21"/>
        </w:rPr>
        <w:t>Cancer</w:t>
      </w:r>
      <w:r w:rsidRPr="00A0579A">
        <w:rPr>
          <w:rFonts w:ascii="Book Antiqua" w:eastAsia="宋体" w:hAnsi="Book Antiqua" w:cs="宋体"/>
          <w:color w:val="000000"/>
          <w:kern w:val="0"/>
          <w:szCs w:val="21"/>
        </w:rPr>
        <w:t> 2006; </w:t>
      </w:r>
      <w:r w:rsidRPr="00A0579A">
        <w:rPr>
          <w:rFonts w:ascii="Book Antiqua" w:eastAsia="宋体" w:hAnsi="Book Antiqua" w:cs="宋体"/>
          <w:b/>
          <w:bCs/>
          <w:color w:val="000000"/>
          <w:kern w:val="0"/>
          <w:szCs w:val="21"/>
        </w:rPr>
        <w:t>106</w:t>
      </w:r>
      <w:r w:rsidRPr="00A0579A">
        <w:rPr>
          <w:rFonts w:ascii="Book Antiqua" w:eastAsia="宋体" w:hAnsi="Book Antiqua" w:cs="宋体"/>
          <w:color w:val="000000"/>
          <w:kern w:val="0"/>
          <w:szCs w:val="21"/>
        </w:rPr>
        <w:t>: 1467-1479 [PMID: 16518809 DOI: 10.1002/cncr.21789]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71 </w:t>
      </w:r>
      <w:r w:rsidRPr="00A0579A">
        <w:rPr>
          <w:rFonts w:ascii="Book Antiqua" w:eastAsia="宋体" w:hAnsi="Book Antiqua" w:cs="宋体"/>
          <w:b/>
          <w:bCs/>
          <w:color w:val="000000"/>
          <w:kern w:val="0"/>
          <w:szCs w:val="21"/>
        </w:rPr>
        <w:t>Chang MS</w:t>
      </w:r>
      <w:r w:rsidRPr="00A0579A">
        <w:rPr>
          <w:rFonts w:ascii="Book Antiqua" w:eastAsia="宋体" w:hAnsi="Book Antiqua" w:cs="宋体"/>
          <w:color w:val="000000"/>
          <w:kern w:val="0"/>
          <w:szCs w:val="21"/>
        </w:rPr>
        <w:t>, Uozaki H, Chong JM, Ushiku T, Sakuma K, Ishikawa S, Hino R, Barua RR, Iwasaki Y, Arai K, Fujii H, Nagai H, Fukayama M. CpG island methylation status in gastric carcinoma with and without infection of Epstein-Barr virus. </w:t>
      </w:r>
      <w:r w:rsidRPr="00A0579A">
        <w:rPr>
          <w:rFonts w:ascii="Book Antiqua" w:eastAsia="宋体" w:hAnsi="Book Antiqua" w:cs="宋体"/>
          <w:i/>
          <w:iCs/>
          <w:color w:val="000000"/>
          <w:kern w:val="0"/>
          <w:szCs w:val="21"/>
        </w:rPr>
        <w:t>Clin Cancer Res</w:t>
      </w:r>
      <w:r w:rsidRPr="00A0579A">
        <w:rPr>
          <w:rFonts w:ascii="Book Antiqua" w:eastAsia="宋体" w:hAnsi="Book Antiqua" w:cs="宋体"/>
          <w:color w:val="000000"/>
          <w:kern w:val="0"/>
          <w:szCs w:val="21"/>
        </w:rPr>
        <w:t> 2006; </w:t>
      </w:r>
      <w:r w:rsidRPr="00A0579A">
        <w:rPr>
          <w:rFonts w:ascii="Book Antiqua" w:eastAsia="宋体" w:hAnsi="Book Antiqua" w:cs="宋体"/>
          <w:b/>
          <w:bCs/>
          <w:color w:val="000000"/>
          <w:kern w:val="0"/>
          <w:szCs w:val="21"/>
        </w:rPr>
        <w:t>12</w:t>
      </w:r>
      <w:r w:rsidRPr="00A0579A">
        <w:rPr>
          <w:rFonts w:ascii="Book Antiqua" w:eastAsia="宋体" w:hAnsi="Book Antiqua" w:cs="宋体"/>
          <w:color w:val="000000"/>
          <w:kern w:val="0"/>
          <w:szCs w:val="21"/>
        </w:rPr>
        <w:t>: 2995-3002 [PMID: 16707594 DOI: 10.1158/1078-0432.CCR-05-1601]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72 </w:t>
      </w:r>
      <w:r w:rsidRPr="00A0579A">
        <w:rPr>
          <w:rFonts w:ascii="Book Antiqua" w:eastAsia="宋体" w:hAnsi="Book Antiqua" w:cs="宋体"/>
          <w:b/>
          <w:bCs/>
          <w:color w:val="000000"/>
          <w:kern w:val="0"/>
          <w:szCs w:val="21"/>
        </w:rPr>
        <w:t>Kaneda A</w:t>
      </w:r>
      <w:r w:rsidRPr="00A0579A">
        <w:rPr>
          <w:rFonts w:ascii="Book Antiqua" w:eastAsia="宋体" w:hAnsi="Book Antiqua" w:cs="宋体"/>
          <w:color w:val="000000"/>
          <w:kern w:val="0"/>
          <w:szCs w:val="21"/>
        </w:rPr>
        <w:t>, Matsusaka K, Aburatani H, Fukayama M. Epstein-Barr virus infection as an epigenetic driver of tumorigenesis. </w:t>
      </w:r>
      <w:r w:rsidRPr="00A0579A">
        <w:rPr>
          <w:rFonts w:ascii="Book Antiqua" w:eastAsia="宋体" w:hAnsi="Book Antiqua" w:cs="宋体"/>
          <w:i/>
          <w:iCs/>
          <w:color w:val="000000"/>
          <w:kern w:val="0"/>
          <w:szCs w:val="21"/>
        </w:rPr>
        <w:t>Cancer Res</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72</w:t>
      </w:r>
      <w:r w:rsidRPr="00A0579A">
        <w:rPr>
          <w:rFonts w:ascii="Book Antiqua" w:eastAsia="宋体" w:hAnsi="Book Antiqua" w:cs="宋体"/>
          <w:color w:val="000000"/>
          <w:kern w:val="0"/>
          <w:szCs w:val="21"/>
        </w:rPr>
        <w:t>: 3445-3450 [PMID: 22761333 DOI: 10.1158/0008-5472.CAN-11-3919]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73 </w:t>
      </w:r>
      <w:r w:rsidRPr="00A0579A">
        <w:rPr>
          <w:rFonts w:ascii="Book Antiqua" w:eastAsia="宋体" w:hAnsi="Book Antiqua" w:cs="宋体"/>
          <w:b/>
          <w:bCs/>
          <w:color w:val="000000"/>
          <w:kern w:val="0"/>
          <w:szCs w:val="21"/>
        </w:rPr>
        <w:t>Ushiku T</w:t>
      </w:r>
      <w:r w:rsidRPr="00A0579A">
        <w:rPr>
          <w:rFonts w:ascii="Book Antiqua" w:eastAsia="宋体" w:hAnsi="Book Antiqua" w:cs="宋体"/>
          <w:color w:val="000000"/>
          <w:kern w:val="0"/>
          <w:szCs w:val="21"/>
        </w:rPr>
        <w:t>, Chong JM, Uozaki H, Hino R, Chang MS, Sudo M, Rani BR, Sakuma K, Nagai H, Fukayama M. p73 gene promoter methylation in Epstein-Barr virus-associated gastric carcinoma. </w:t>
      </w:r>
      <w:r w:rsidRPr="00A0579A">
        <w:rPr>
          <w:rFonts w:ascii="Book Antiqua" w:eastAsia="宋体" w:hAnsi="Book Antiqua" w:cs="宋体"/>
          <w:i/>
          <w:iCs/>
          <w:color w:val="000000"/>
          <w:kern w:val="0"/>
          <w:szCs w:val="21"/>
        </w:rPr>
        <w:t>Int J Cancer</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120</w:t>
      </w:r>
      <w:r w:rsidRPr="00A0579A">
        <w:rPr>
          <w:rFonts w:ascii="Book Antiqua" w:eastAsia="宋体" w:hAnsi="Book Antiqua" w:cs="宋体"/>
          <w:color w:val="000000"/>
          <w:kern w:val="0"/>
          <w:szCs w:val="21"/>
        </w:rPr>
        <w:t>: 60-66 [PMID: 17058198 DOI: 10.1002/ijc.22275]</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74 </w:t>
      </w:r>
      <w:r w:rsidRPr="00A0579A">
        <w:rPr>
          <w:rFonts w:ascii="Book Antiqua" w:eastAsia="宋体" w:hAnsi="Book Antiqua" w:cs="宋体"/>
          <w:b/>
          <w:bCs/>
          <w:color w:val="000000"/>
          <w:kern w:val="0"/>
          <w:szCs w:val="21"/>
        </w:rPr>
        <w:t>Okada T</w:t>
      </w:r>
      <w:r w:rsidRPr="00A0579A">
        <w:rPr>
          <w:rFonts w:ascii="Book Antiqua" w:eastAsia="宋体" w:hAnsi="Book Antiqua" w:cs="宋体"/>
          <w:color w:val="000000"/>
          <w:kern w:val="0"/>
          <w:szCs w:val="21"/>
        </w:rPr>
        <w:t>, Nakamura M, Nishikawa J, Sakai K, Zhang Y, Saito M, Morishige A, Oga A, Sasaki K, Suehiro Y, Hinoda Y, Sakaida I. Identification of genes specifically methylated in Epstein-Barr virus-associated gastric carcinomas. </w:t>
      </w:r>
      <w:r w:rsidRPr="00A0579A">
        <w:rPr>
          <w:rFonts w:ascii="Book Antiqua" w:eastAsia="宋体" w:hAnsi="Book Antiqua" w:cs="宋体"/>
          <w:i/>
          <w:iCs/>
          <w:color w:val="000000"/>
          <w:kern w:val="0"/>
          <w:szCs w:val="21"/>
        </w:rPr>
        <w:t>Cancer Sci</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104</w:t>
      </w:r>
      <w:r w:rsidRPr="00A0579A">
        <w:rPr>
          <w:rFonts w:ascii="Book Antiqua" w:eastAsia="宋体" w:hAnsi="Book Antiqua" w:cs="宋体"/>
          <w:color w:val="000000"/>
          <w:kern w:val="0"/>
          <w:szCs w:val="21"/>
        </w:rPr>
        <w:t>: 1309-1314 [PMID: 23829175 DOI: 10.1111/cas.12228]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75 </w:t>
      </w:r>
      <w:r w:rsidRPr="00A0579A">
        <w:rPr>
          <w:rFonts w:ascii="Book Antiqua" w:eastAsia="宋体" w:hAnsi="Book Antiqua" w:cs="宋体"/>
          <w:b/>
          <w:bCs/>
          <w:color w:val="000000"/>
          <w:kern w:val="0"/>
          <w:szCs w:val="21"/>
        </w:rPr>
        <w:t>Hino R</w:t>
      </w:r>
      <w:r w:rsidRPr="00A0579A">
        <w:rPr>
          <w:rFonts w:ascii="Book Antiqua" w:eastAsia="宋体" w:hAnsi="Book Antiqua" w:cs="宋体"/>
          <w:color w:val="000000"/>
          <w:kern w:val="0"/>
          <w:szCs w:val="21"/>
        </w:rPr>
        <w:t>, Uozaki H, Murakami N, Ushiku T, Shinozaki A, Ishikawa S, Morikawa T, Nakaya T, Sakatani T, Takada K, Fukayama M. Activation of DNA methyltransferase 1 by EBV latent membrane protein 2A leads to promoter hypermethylation of PTEN gene in gastric carcinoma. </w:t>
      </w:r>
      <w:r w:rsidRPr="00A0579A">
        <w:rPr>
          <w:rFonts w:ascii="Book Antiqua" w:eastAsia="宋体" w:hAnsi="Book Antiqua" w:cs="宋体"/>
          <w:i/>
          <w:iCs/>
          <w:color w:val="000000"/>
          <w:kern w:val="0"/>
          <w:szCs w:val="21"/>
        </w:rPr>
        <w:t>Cancer Res</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69</w:t>
      </w:r>
      <w:r w:rsidRPr="00A0579A">
        <w:rPr>
          <w:rFonts w:ascii="Book Antiqua" w:eastAsia="宋体" w:hAnsi="Book Antiqua" w:cs="宋体"/>
          <w:color w:val="000000"/>
          <w:kern w:val="0"/>
          <w:szCs w:val="21"/>
        </w:rPr>
        <w:t>: 2766-2774 [PMID: 19339266 DOI: 10.1158/0008-5472.CAN-08-3070]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76 </w:t>
      </w:r>
      <w:r w:rsidRPr="00A0579A">
        <w:rPr>
          <w:rFonts w:ascii="Book Antiqua" w:eastAsia="宋体" w:hAnsi="Book Antiqua" w:cs="宋体"/>
          <w:b/>
          <w:bCs/>
          <w:color w:val="000000"/>
          <w:kern w:val="0"/>
          <w:szCs w:val="21"/>
        </w:rPr>
        <w:t>Zhao J</w:t>
      </w:r>
      <w:r w:rsidRPr="00A0579A">
        <w:rPr>
          <w:rFonts w:ascii="Book Antiqua" w:eastAsia="宋体" w:hAnsi="Book Antiqua" w:cs="宋体"/>
          <w:color w:val="000000"/>
          <w:kern w:val="0"/>
          <w:szCs w:val="21"/>
        </w:rPr>
        <w:t>, Liang Q, Cheung KF, Kang W, Lung RW, Tong JH, To KF, Sung JJ, Yu J. Genome-wide identification of Epstein-Barr virus-driven promoter methylation profiles of human genes in gastric cancer cells. </w:t>
      </w:r>
      <w:r w:rsidRPr="00A0579A">
        <w:rPr>
          <w:rFonts w:ascii="Book Antiqua" w:eastAsia="宋体" w:hAnsi="Book Antiqua" w:cs="宋体"/>
          <w:i/>
          <w:iCs/>
          <w:color w:val="000000"/>
          <w:kern w:val="0"/>
          <w:szCs w:val="21"/>
        </w:rPr>
        <w:t>Cancer</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119</w:t>
      </w:r>
      <w:r w:rsidRPr="00A0579A">
        <w:rPr>
          <w:rFonts w:ascii="Book Antiqua" w:eastAsia="宋体" w:hAnsi="Book Antiqua" w:cs="宋体"/>
          <w:color w:val="000000"/>
          <w:kern w:val="0"/>
          <w:szCs w:val="21"/>
        </w:rPr>
        <w:t>: 304-312 [PMID: 22833454 DOI: 10.1002/cncr.27724]</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77 </w:t>
      </w:r>
      <w:r w:rsidRPr="00A0579A">
        <w:rPr>
          <w:rFonts w:ascii="Book Antiqua" w:eastAsia="宋体" w:hAnsi="Book Antiqua" w:cs="宋体"/>
          <w:b/>
          <w:bCs/>
          <w:color w:val="000000"/>
          <w:kern w:val="0"/>
          <w:szCs w:val="21"/>
        </w:rPr>
        <w:t>Matsusaka K</w:t>
      </w:r>
      <w:r w:rsidRPr="00A0579A">
        <w:rPr>
          <w:rFonts w:ascii="Book Antiqua" w:eastAsia="宋体" w:hAnsi="Book Antiqua" w:cs="宋体"/>
          <w:color w:val="000000"/>
          <w:kern w:val="0"/>
          <w:szCs w:val="21"/>
        </w:rPr>
        <w:t>, Kaneda A, Nagae G, Ushiku T, Kikuchi Y, Hino R, Uozaki H, Seto Y, Takada K, Aburatani H, Fukayama M. Classification of Epstein-Barr virus-positive gastric cancers by definition of DNA methylation epigenotypes. </w:t>
      </w:r>
      <w:r w:rsidRPr="00A0579A">
        <w:rPr>
          <w:rFonts w:ascii="Book Antiqua" w:eastAsia="宋体" w:hAnsi="Book Antiqua" w:cs="宋体"/>
          <w:i/>
          <w:iCs/>
          <w:color w:val="000000"/>
          <w:kern w:val="0"/>
          <w:szCs w:val="21"/>
        </w:rPr>
        <w:t>Cancer Res</w:t>
      </w:r>
      <w:r w:rsidRPr="00A0579A">
        <w:rPr>
          <w:rFonts w:ascii="Book Antiqua" w:eastAsia="宋体" w:hAnsi="Book Antiqua" w:cs="宋体"/>
          <w:color w:val="000000"/>
          <w:kern w:val="0"/>
          <w:szCs w:val="21"/>
        </w:rPr>
        <w:t> 2011; </w:t>
      </w:r>
      <w:r w:rsidRPr="00A0579A">
        <w:rPr>
          <w:rFonts w:ascii="Book Antiqua" w:eastAsia="宋体" w:hAnsi="Book Antiqua" w:cs="宋体"/>
          <w:b/>
          <w:bCs/>
          <w:color w:val="000000"/>
          <w:kern w:val="0"/>
          <w:szCs w:val="21"/>
        </w:rPr>
        <w:t>71</w:t>
      </w:r>
      <w:r w:rsidRPr="00A0579A">
        <w:rPr>
          <w:rFonts w:ascii="Book Antiqua" w:eastAsia="宋体" w:hAnsi="Book Antiqua" w:cs="宋体"/>
          <w:color w:val="000000"/>
          <w:kern w:val="0"/>
          <w:szCs w:val="21"/>
        </w:rPr>
        <w:t>: 7187-7197 [PMID: 21990320 DOI: 10.1158/0008-5472.CAN-11-1349]</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 xml:space="preserve">78 </w:t>
      </w:r>
      <w:r w:rsidRPr="00A0579A">
        <w:rPr>
          <w:rFonts w:ascii="Book Antiqua" w:eastAsia="宋体" w:hAnsi="Book Antiqua" w:cs="宋体"/>
          <w:b/>
          <w:color w:val="000000"/>
          <w:kern w:val="0"/>
          <w:szCs w:val="21"/>
        </w:rPr>
        <w:t>Garcia M</w:t>
      </w:r>
      <w:r w:rsidRPr="00A0579A">
        <w:rPr>
          <w:rFonts w:ascii="Book Antiqua" w:eastAsia="宋体" w:hAnsi="Book Antiqua" w:cs="宋体"/>
          <w:color w:val="000000"/>
          <w:kern w:val="0"/>
          <w:szCs w:val="21"/>
        </w:rPr>
        <w:t>, Jemal A</w:t>
      </w:r>
      <w:r>
        <w:rPr>
          <w:rFonts w:ascii="Book Antiqua" w:eastAsia="宋体" w:hAnsi="Book Antiqua" w:cs="宋体" w:hint="eastAsia"/>
          <w:color w:val="000000"/>
          <w:kern w:val="0"/>
          <w:szCs w:val="21"/>
        </w:rPr>
        <w:t>.</w:t>
      </w:r>
      <w:r w:rsidRPr="00A0579A">
        <w:rPr>
          <w:rFonts w:ascii="Book Antiqua" w:eastAsia="宋体" w:hAnsi="Book Antiqua" w:cs="宋体"/>
          <w:color w:val="000000"/>
          <w:kern w:val="0"/>
          <w:szCs w:val="21"/>
        </w:rPr>
        <w:t xml:space="preserve"> Global Cancer Facts and Figures 2011.</w:t>
      </w:r>
      <w:proofErr w:type="gramEnd"/>
      <w:r w:rsidRPr="00A0579A">
        <w:rPr>
          <w:rFonts w:ascii="Book Antiqua" w:eastAsia="宋体" w:hAnsi="Book Antiqua" w:cs="宋体"/>
          <w:color w:val="000000"/>
          <w:kern w:val="0"/>
          <w:szCs w:val="21"/>
        </w:rPr>
        <w:t xml:space="preserve"> Atlanta, GA: American Cancer Society</w:t>
      </w:r>
      <w:r>
        <w:rPr>
          <w:rFonts w:ascii="Book Antiqua" w:eastAsia="宋体" w:hAnsi="Book Antiqua" w:cs="宋体" w:hint="eastAsia"/>
          <w:color w:val="000000"/>
          <w:kern w:val="0"/>
          <w:szCs w:val="21"/>
        </w:rPr>
        <w:t xml:space="preserve">, </w:t>
      </w:r>
      <w:r>
        <w:rPr>
          <w:rFonts w:ascii="Book Antiqua" w:eastAsia="宋体" w:hAnsi="Book Antiqua" w:cs="宋体"/>
          <w:color w:val="000000"/>
          <w:kern w:val="0"/>
          <w:szCs w:val="21"/>
        </w:rPr>
        <w:t>2011</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79 </w:t>
      </w:r>
      <w:r w:rsidRPr="00A0579A">
        <w:rPr>
          <w:rFonts w:ascii="Book Antiqua" w:eastAsia="宋体" w:hAnsi="Book Antiqua" w:cs="宋体"/>
          <w:b/>
          <w:bCs/>
          <w:color w:val="000000"/>
          <w:kern w:val="0"/>
          <w:szCs w:val="21"/>
        </w:rPr>
        <w:t>Shapiro B</w:t>
      </w:r>
      <w:r w:rsidRPr="00A0579A">
        <w:rPr>
          <w:rFonts w:ascii="Book Antiqua" w:eastAsia="宋体" w:hAnsi="Book Antiqua" w:cs="宋体"/>
          <w:color w:val="000000"/>
          <w:kern w:val="0"/>
          <w:szCs w:val="21"/>
        </w:rPr>
        <w:t>, Chakrabarty M, Cohn EM, Leon SA.</w:t>
      </w:r>
      <w:proofErr w:type="gramEnd"/>
      <w:r w:rsidRPr="00A0579A">
        <w:rPr>
          <w:rFonts w:ascii="Book Antiqua" w:eastAsia="宋体" w:hAnsi="Book Antiqua" w:cs="宋体"/>
          <w:color w:val="000000"/>
          <w:kern w:val="0"/>
          <w:szCs w:val="21"/>
        </w:rPr>
        <w:t xml:space="preserve"> Determination of circulating DNA levels in patients with benign or malignant gastrointestinal disease. </w:t>
      </w:r>
      <w:r w:rsidRPr="00A0579A">
        <w:rPr>
          <w:rFonts w:ascii="Book Antiqua" w:eastAsia="宋体" w:hAnsi="Book Antiqua" w:cs="宋体"/>
          <w:i/>
          <w:iCs/>
          <w:color w:val="000000"/>
          <w:kern w:val="0"/>
          <w:szCs w:val="21"/>
        </w:rPr>
        <w:t>Cancer</w:t>
      </w:r>
      <w:r w:rsidRPr="00A0579A">
        <w:rPr>
          <w:rFonts w:ascii="Book Antiqua" w:eastAsia="宋体" w:hAnsi="Book Antiqua" w:cs="宋体"/>
          <w:color w:val="000000"/>
          <w:kern w:val="0"/>
          <w:szCs w:val="21"/>
        </w:rPr>
        <w:t> 1983; </w:t>
      </w:r>
      <w:r w:rsidRPr="00A0579A">
        <w:rPr>
          <w:rFonts w:ascii="Book Antiqua" w:eastAsia="宋体" w:hAnsi="Book Antiqua" w:cs="宋体"/>
          <w:b/>
          <w:bCs/>
          <w:color w:val="000000"/>
          <w:kern w:val="0"/>
          <w:szCs w:val="21"/>
        </w:rPr>
        <w:t>51</w:t>
      </w:r>
      <w:r w:rsidRPr="00A0579A">
        <w:rPr>
          <w:rFonts w:ascii="Book Antiqua" w:eastAsia="宋体" w:hAnsi="Book Antiqua" w:cs="宋体"/>
          <w:color w:val="000000"/>
          <w:kern w:val="0"/>
          <w:szCs w:val="21"/>
        </w:rPr>
        <w:t>: 2116-2120 [PMID: 6188527 DOI: 10.1002/1097</w:t>
      </w:r>
      <w:r>
        <w:rPr>
          <w:rFonts w:ascii="Book Antiqua" w:eastAsia="宋体" w:hAnsi="Book Antiqua" w:cs="宋体"/>
          <w:color w:val="000000"/>
          <w:kern w:val="0"/>
          <w:szCs w:val="21"/>
        </w:rPr>
        <w:t>-0142(19830601)51:11&lt;2116:</w:t>
      </w:r>
      <w:proofErr w:type="gramStart"/>
      <w:r>
        <w:rPr>
          <w:rFonts w:ascii="Book Antiqua" w:eastAsia="宋体" w:hAnsi="Book Antiqua" w:cs="宋体"/>
          <w:color w:val="000000"/>
          <w:kern w:val="0"/>
          <w:szCs w:val="21"/>
        </w:rPr>
        <w:t>:AID</w:t>
      </w:r>
      <w:proofErr w:type="gramEnd"/>
      <w:r>
        <w:rPr>
          <w:rFonts w:ascii="Book Antiqua" w:eastAsia="宋体" w:hAnsi="Book Antiqua" w:cs="宋体"/>
          <w:color w:val="000000"/>
          <w:kern w:val="0"/>
          <w:szCs w:val="21"/>
        </w:rPr>
        <w:t>-CNCR2820511127&gt;3.0.CO;</w:t>
      </w:r>
      <w:r w:rsidRPr="00A0579A">
        <w:rPr>
          <w:rFonts w:ascii="Book Antiqua" w:eastAsia="宋体" w:hAnsi="Book Antiqua" w:cs="宋体"/>
          <w:color w:val="000000"/>
          <w:kern w:val="0"/>
          <w:szCs w:val="21"/>
        </w:rPr>
        <w:t>2-S]</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80 </w:t>
      </w:r>
      <w:r w:rsidRPr="00A0579A">
        <w:rPr>
          <w:rFonts w:ascii="Book Antiqua" w:eastAsia="宋体" w:hAnsi="Book Antiqua" w:cs="宋体"/>
          <w:b/>
          <w:bCs/>
          <w:color w:val="000000"/>
          <w:kern w:val="0"/>
          <w:szCs w:val="21"/>
        </w:rPr>
        <w:t>Abbaszadegan MR</w:t>
      </w:r>
      <w:r w:rsidRPr="00A0579A">
        <w:rPr>
          <w:rFonts w:ascii="Book Antiqua" w:eastAsia="宋体" w:hAnsi="Book Antiqua" w:cs="宋体"/>
          <w:color w:val="000000"/>
          <w:kern w:val="0"/>
          <w:szCs w:val="21"/>
        </w:rPr>
        <w:t>, Moaven O, Sima HR, Ghafarzadegan K, A'rabi A, Forghani MN, Raziee HR, Mashhadinejad A, Jafarzadeh M, Esmaili-Shandiz E, Dadkhah E. p16 promoter hypermethylation: a useful serum marker for early detection of gastric cancer. </w:t>
      </w:r>
      <w:r w:rsidRPr="00A0579A">
        <w:rPr>
          <w:rFonts w:ascii="Book Antiqua" w:eastAsia="宋体" w:hAnsi="Book Antiqua" w:cs="宋体"/>
          <w:i/>
          <w:iCs/>
          <w:color w:val="000000"/>
          <w:kern w:val="0"/>
          <w:szCs w:val="21"/>
        </w:rPr>
        <w:t>World J Gastroenterol</w:t>
      </w:r>
      <w:r w:rsidRPr="00A0579A">
        <w:rPr>
          <w:rFonts w:ascii="Book Antiqua" w:eastAsia="宋体" w:hAnsi="Book Antiqua" w:cs="宋体"/>
          <w:color w:val="000000"/>
          <w:kern w:val="0"/>
          <w:szCs w:val="21"/>
        </w:rPr>
        <w:t> 2008; </w:t>
      </w:r>
      <w:r w:rsidRPr="00A0579A">
        <w:rPr>
          <w:rFonts w:ascii="Book Antiqua" w:eastAsia="宋体" w:hAnsi="Book Antiqua" w:cs="宋体"/>
          <w:b/>
          <w:bCs/>
          <w:color w:val="000000"/>
          <w:kern w:val="0"/>
          <w:szCs w:val="21"/>
        </w:rPr>
        <w:t>14</w:t>
      </w:r>
      <w:r w:rsidRPr="00A0579A">
        <w:rPr>
          <w:rFonts w:ascii="Book Antiqua" w:eastAsia="宋体" w:hAnsi="Book Antiqua" w:cs="宋体"/>
          <w:color w:val="000000"/>
          <w:kern w:val="0"/>
          <w:szCs w:val="21"/>
        </w:rPr>
        <w:t>: 2055-2060 [PMID: 18395906 DOI: 10.3748/wjg.14.2055]</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81 </w:t>
      </w:r>
      <w:r w:rsidRPr="00A0579A">
        <w:rPr>
          <w:rFonts w:ascii="Book Antiqua" w:eastAsia="宋体" w:hAnsi="Book Antiqua" w:cs="宋体"/>
          <w:b/>
          <w:bCs/>
          <w:color w:val="000000"/>
          <w:kern w:val="0"/>
          <w:szCs w:val="21"/>
        </w:rPr>
        <w:t>Kanyama Y</w:t>
      </w:r>
      <w:r w:rsidRPr="00A0579A">
        <w:rPr>
          <w:rFonts w:ascii="Book Antiqua" w:eastAsia="宋体" w:hAnsi="Book Antiqua" w:cs="宋体"/>
          <w:color w:val="000000"/>
          <w:kern w:val="0"/>
          <w:szCs w:val="21"/>
        </w:rPr>
        <w:t>, Hibi K, Nakayama H, Kodera Y, Ito K, Akiyama S, Nakao A. Detection of p16 promoter hypermethylation in serum of gastric cancer patients. </w:t>
      </w:r>
      <w:r w:rsidRPr="00A0579A">
        <w:rPr>
          <w:rFonts w:ascii="Book Antiqua" w:eastAsia="宋体" w:hAnsi="Book Antiqua" w:cs="宋体"/>
          <w:i/>
          <w:iCs/>
          <w:color w:val="000000"/>
          <w:kern w:val="0"/>
          <w:szCs w:val="21"/>
        </w:rPr>
        <w:t>Cancer Sci</w:t>
      </w:r>
      <w:r w:rsidRPr="00A0579A">
        <w:rPr>
          <w:rFonts w:ascii="Book Antiqua" w:eastAsia="宋体" w:hAnsi="Book Antiqua" w:cs="宋体"/>
          <w:color w:val="000000"/>
          <w:kern w:val="0"/>
          <w:szCs w:val="21"/>
        </w:rPr>
        <w:t> 2003; </w:t>
      </w:r>
      <w:r w:rsidRPr="00A0579A">
        <w:rPr>
          <w:rFonts w:ascii="Book Antiqua" w:eastAsia="宋体" w:hAnsi="Book Antiqua" w:cs="宋体"/>
          <w:b/>
          <w:bCs/>
          <w:color w:val="000000"/>
          <w:kern w:val="0"/>
          <w:szCs w:val="21"/>
        </w:rPr>
        <w:t>94</w:t>
      </w:r>
      <w:r w:rsidRPr="00A0579A">
        <w:rPr>
          <w:rFonts w:ascii="Book Antiqua" w:eastAsia="宋体" w:hAnsi="Book Antiqua" w:cs="宋体"/>
          <w:color w:val="000000"/>
          <w:kern w:val="0"/>
          <w:szCs w:val="21"/>
        </w:rPr>
        <w:t>: 418-420 [PMID: 12824886 DOI: 10.1111/j.1349-7006.2003.tb01457.x]</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82 </w:t>
      </w:r>
      <w:r w:rsidRPr="00A0579A">
        <w:rPr>
          <w:rFonts w:ascii="Book Antiqua" w:eastAsia="宋体" w:hAnsi="Book Antiqua" w:cs="宋体"/>
          <w:b/>
          <w:bCs/>
          <w:color w:val="000000"/>
          <w:kern w:val="0"/>
          <w:szCs w:val="21"/>
        </w:rPr>
        <w:t>Zou XP</w:t>
      </w:r>
      <w:r w:rsidRPr="00A0579A">
        <w:rPr>
          <w:rFonts w:ascii="Book Antiqua" w:eastAsia="宋体" w:hAnsi="Book Antiqua" w:cs="宋体"/>
          <w:color w:val="000000"/>
          <w:kern w:val="0"/>
          <w:szCs w:val="21"/>
        </w:rPr>
        <w:t xml:space="preserve">, Zhang B, Zhang XQ, Chen M, Cao J, Liu WJ. </w:t>
      </w:r>
      <w:proofErr w:type="gramStart"/>
      <w:r w:rsidRPr="00A0579A">
        <w:rPr>
          <w:rFonts w:ascii="Book Antiqua" w:eastAsia="宋体" w:hAnsi="Book Antiqua" w:cs="宋体"/>
          <w:color w:val="000000"/>
          <w:kern w:val="0"/>
          <w:szCs w:val="21"/>
        </w:rPr>
        <w:t>Promoter hypermethylation of multiple genes in early gastric adenocarcinoma and precancerous lesions.</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Hum Pathol</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40</w:t>
      </w:r>
      <w:r w:rsidRPr="00A0579A">
        <w:rPr>
          <w:rFonts w:ascii="Book Antiqua" w:eastAsia="宋体" w:hAnsi="Book Antiqua" w:cs="宋体"/>
          <w:color w:val="000000"/>
          <w:kern w:val="0"/>
          <w:szCs w:val="21"/>
        </w:rPr>
        <w:t>: 1534-1542 [PMID: 19695681 DOI: 10.1016/j.humpath.2009.01.029]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83 </w:t>
      </w:r>
      <w:r w:rsidRPr="00A0579A">
        <w:rPr>
          <w:rFonts w:ascii="Book Antiqua" w:eastAsia="宋体" w:hAnsi="Book Antiqua" w:cs="宋体"/>
          <w:b/>
          <w:bCs/>
          <w:color w:val="000000"/>
          <w:kern w:val="0"/>
          <w:szCs w:val="21"/>
        </w:rPr>
        <w:t>Zheng Y</w:t>
      </w:r>
      <w:r w:rsidRPr="00A0579A">
        <w:rPr>
          <w:rFonts w:ascii="Book Antiqua" w:eastAsia="宋体" w:hAnsi="Book Antiqua" w:cs="宋体"/>
          <w:color w:val="000000"/>
          <w:kern w:val="0"/>
          <w:szCs w:val="21"/>
        </w:rPr>
        <w:t>, Zhang Y, Huang X, Chen L. Analysis of the RUNX3 gene methylation in serum DNA from esophagus squamous cell carcinoma, gastric and colorectal adenocarcinoma patients. </w:t>
      </w:r>
      <w:r w:rsidRPr="00A0579A">
        <w:rPr>
          <w:rFonts w:ascii="Book Antiqua" w:eastAsia="宋体" w:hAnsi="Book Antiqua" w:cs="宋体"/>
          <w:i/>
          <w:iCs/>
          <w:color w:val="000000"/>
          <w:kern w:val="0"/>
          <w:szCs w:val="21"/>
        </w:rPr>
        <w:t>Hepatogastroenterology</w:t>
      </w:r>
      <w:r w:rsidRPr="00A0579A">
        <w:rPr>
          <w:rFonts w:ascii="Book Antiqua" w:eastAsia="宋体" w:hAnsi="Book Antiqua" w:cs="宋体"/>
          <w:color w:val="000000"/>
          <w:kern w:val="0"/>
          <w:szCs w:val="21"/>
        </w:rPr>
        <w:t> </w:t>
      </w:r>
      <w:r>
        <w:rPr>
          <w:rFonts w:ascii="Book Antiqua" w:eastAsia="宋体" w:hAnsi="Book Antiqua" w:cs="宋体" w:hint="eastAsia"/>
          <w:color w:val="000000"/>
          <w:kern w:val="0"/>
          <w:szCs w:val="21"/>
        </w:rPr>
        <w:t>2011</w:t>
      </w:r>
      <w:r w:rsidRPr="00A0579A">
        <w:rPr>
          <w:rFonts w:ascii="Book Antiqua" w:eastAsia="宋体" w:hAnsi="Book Antiqua" w:cs="宋体"/>
          <w:color w:val="000000"/>
          <w:kern w:val="0"/>
          <w:szCs w:val="21"/>
        </w:rPr>
        <w:t>; </w:t>
      </w:r>
      <w:r w:rsidRPr="00A0579A">
        <w:rPr>
          <w:rFonts w:ascii="Book Antiqua" w:eastAsia="宋体" w:hAnsi="Book Antiqua" w:cs="宋体"/>
          <w:b/>
          <w:bCs/>
          <w:color w:val="000000"/>
          <w:kern w:val="0"/>
          <w:szCs w:val="21"/>
        </w:rPr>
        <w:t>58</w:t>
      </w:r>
      <w:r w:rsidRPr="00A0579A">
        <w:rPr>
          <w:rFonts w:ascii="Book Antiqua" w:eastAsia="宋体" w:hAnsi="Book Antiqua" w:cs="宋体"/>
          <w:color w:val="000000"/>
          <w:kern w:val="0"/>
          <w:szCs w:val="21"/>
        </w:rPr>
        <w:t>: 2007-2011 [PMID: 22234069 DOI: 10.5754/hge10016]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84 </w:t>
      </w:r>
      <w:r w:rsidRPr="00A0579A">
        <w:rPr>
          <w:rFonts w:ascii="Book Antiqua" w:eastAsia="宋体" w:hAnsi="Book Antiqua" w:cs="宋体"/>
          <w:b/>
          <w:bCs/>
          <w:color w:val="000000"/>
          <w:kern w:val="0"/>
          <w:szCs w:val="21"/>
        </w:rPr>
        <w:t>Sakakura C</w:t>
      </w:r>
      <w:r w:rsidRPr="00A0579A">
        <w:rPr>
          <w:rFonts w:ascii="Book Antiqua" w:eastAsia="宋体" w:hAnsi="Book Antiqua" w:cs="宋体"/>
          <w:color w:val="000000"/>
          <w:kern w:val="0"/>
          <w:szCs w:val="21"/>
        </w:rPr>
        <w:t>, Hamada T, Miyagawa K, Nishio M, Miyashita A, Nagata H, Ida H, Yazumi S, Otsuji E, Chiba T, Ito K, Ito Y. Quantitative analysis of tumor-derived methylated RUNX3 sequences in the serum of gastric cancer patients. </w:t>
      </w:r>
      <w:r w:rsidRPr="00A0579A">
        <w:rPr>
          <w:rFonts w:ascii="Book Antiqua" w:eastAsia="宋体" w:hAnsi="Book Antiqua" w:cs="宋体"/>
          <w:i/>
          <w:iCs/>
          <w:color w:val="000000"/>
          <w:kern w:val="0"/>
          <w:szCs w:val="21"/>
        </w:rPr>
        <w:t>Anticancer Res</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29</w:t>
      </w:r>
      <w:r w:rsidRPr="00A0579A">
        <w:rPr>
          <w:rFonts w:ascii="Book Antiqua" w:eastAsia="宋体" w:hAnsi="Book Antiqua" w:cs="宋体"/>
          <w:color w:val="000000"/>
          <w:kern w:val="0"/>
          <w:szCs w:val="21"/>
        </w:rPr>
        <w:t>: 2619-2625 [PMID: 19596937]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85 </w:t>
      </w:r>
      <w:r w:rsidRPr="00A0579A">
        <w:rPr>
          <w:rFonts w:ascii="Book Antiqua" w:eastAsia="宋体" w:hAnsi="Book Antiqua" w:cs="宋体"/>
          <w:b/>
          <w:bCs/>
          <w:color w:val="000000"/>
          <w:kern w:val="0"/>
          <w:szCs w:val="21"/>
        </w:rPr>
        <w:t>Wang YC</w:t>
      </w:r>
      <w:r w:rsidRPr="00A0579A">
        <w:rPr>
          <w:rFonts w:ascii="Book Antiqua" w:eastAsia="宋体" w:hAnsi="Book Antiqua" w:cs="宋体"/>
          <w:color w:val="000000"/>
          <w:kern w:val="0"/>
          <w:szCs w:val="21"/>
        </w:rPr>
        <w:t>, Yu ZH, Liu C, Xu LZ, Yu W, Lu J, Zhu RM, Li GL, Xia XY, Wei XW, Ji HZ, Lu H, Gao Y, Gao WM, Chen LB. Detection of RASSF1A promoter hypermethylation in serum from gastric and colorectal adenocarcinoma patients. </w:t>
      </w:r>
      <w:r w:rsidRPr="00A0579A">
        <w:rPr>
          <w:rFonts w:ascii="Book Antiqua" w:eastAsia="宋体" w:hAnsi="Book Antiqua" w:cs="宋体"/>
          <w:i/>
          <w:iCs/>
          <w:color w:val="000000"/>
          <w:kern w:val="0"/>
          <w:szCs w:val="21"/>
        </w:rPr>
        <w:t>World J Gastroenterol</w:t>
      </w:r>
      <w:r w:rsidRPr="00A0579A">
        <w:rPr>
          <w:rFonts w:ascii="Book Antiqua" w:eastAsia="宋体" w:hAnsi="Book Antiqua" w:cs="宋体"/>
          <w:color w:val="000000"/>
          <w:kern w:val="0"/>
          <w:szCs w:val="21"/>
        </w:rPr>
        <w:t> 2008; </w:t>
      </w:r>
      <w:r w:rsidRPr="00A0579A">
        <w:rPr>
          <w:rFonts w:ascii="Book Antiqua" w:eastAsia="宋体" w:hAnsi="Book Antiqua" w:cs="宋体"/>
          <w:b/>
          <w:bCs/>
          <w:color w:val="000000"/>
          <w:kern w:val="0"/>
          <w:szCs w:val="21"/>
        </w:rPr>
        <w:t>14</w:t>
      </w:r>
      <w:r w:rsidRPr="00A0579A">
        <w:rPr>
          <w:rFonts w:ascii="Book Antiqua" w:eastAsia="宋体" w:hAnsi="Book Antiqua" w:cs="宋体"/>
          <w:color w:val="000000"/>
          <w:kern w:val="0"/>
          <w:szCs w:val="21"/>
        </w:rPr>
        <w:t>: 3074-3080 [PMID: 18494062 DOI: 10.3748/wjg.14.3074]</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86 </w:t>
      </w:r>
      <w:r w:rsidRPr="00A0579A">
        <w:rPr>
          <w:rFonts w:ascii="Book Antiqua" w:eastAsia="宋体" w:hAnsi="Book Antiqua" w:cs="宋体"/>
          <w:b/>
          <w:bCs/>
          <w:color w:val="000000"/>
          <w:kern w:val="0"/>
          <w:szCs w:val="21"/>
        </w:rPr>
        <w:t>Hibi K</w:t>
      </w:r>
      <w:r w:rsidRPr="00A0579A">
        <w:rPr>
          <w:rFonts w:ascii="Book Antiqua" w:eastAsia="宋体" w:hAnsi="Book Antiqua" w:cs="宋体"/>
          <w:color w:val="000000"/>
          <w:kern w:val="0"/>
          <w:szCs w:val="21"/>
        </w:rPr>
        <w:t xml:space="preserve">, Goto T, Shirahata A, Saito M, Kigawa G, Nemoto H, </w:t>
      </w:r>
      <w:proofErr w:type="gramStart"/>
      <w:r w:rsidRPr="00A0579A">
        <w:rPr>
          <w:rFonts w:ascii="Book Antiqua" w:eastAsia="宋体" w:hAnsi="Book Antiqua" w:cs="宋体"/>
          <w:color w:val="000000"/>
          <w:kern w:val="0"/>
          <w:szCs w:val="21"/>
        </w:rPr>
        <w:t>Sanada</w:t>
      </w:r>
      <w:proofErr w:type="gramEnd"/>
      <w:r w:rsidRPr="00A0579A">
        <w:rPr>
          <w:rFonts w:ascii="Book Antiqua" w:eastAsia="宋体" w:hAnsi="Book Antiqua" w:cs="宋体"/>
          <w:color w:val="000000"/>
          <w:kern w:val="0"/>
          <w:szCs w:val="21"/>
        </w:rPr>
        <w:t xml:space="preserve"> Y. Detection of TFPI2 methylation in the serum of gastric cancer patients. </w:t>
      </w:r>
      <w:r w:rsidRPr="00A0579A">
        <w:rPr>
          <w:rFonts w:ascii="Book Antiqua" w:eastAsia="宋体" w:hAnsi="Book Antiqua" w:cs="宋体"/>
          <w:i/>
          <w:iCs/>
          <w:color w:val="000000"/>
          <w:kern w:val="0"/>
          <w:szCs w:val="21"/>
        </w:rPr>
        <w:t>Anticancer Res</w:t>
      </w:r>
      <w:r w:rsidRPr="00A0579A">
        <w:rPr>
          <w:rFonts w:ascii="Book Antiqua" w:eastAsia="宋体" w:hAnsi="Book Antiqua" w:cs="宋体"/>
          <w:color w:val="000000"/>
          <w:kern w:val="0"/>
          <w:szCs w:val="21"/>
        </w:rPr>
        <w:t> 2011; </w:t>
      </w:r>
      <w:r w:rsidRPr="00A0579A">
        <w:rPr>
          <w:rFonts w:ascii="Book Antiqua" w:eastAsia="宋体" w:hAnsi="Book Antiqua" w:cs="宋体"/>
          <w:b/>
          <w:bCs/>
          <w:color w:val="000000"/>
          <w:kern w:val="0"/>
          <w:szCs w:val="21"/>
        </w:rPr>
        <w:t>31</w:t>
      </w:r>
      <w:r w:rsidRPr="00A0579A">
        <w:rPr>
          <w:rFonts w:ascii="Book Antiqua" w:eastAsia="宋体" w:hAnsi="Book Antiqua" w:cs="宋体"/>
          <w:color w:val="000000"/>
          <w:kern w:val="0"/>
          <w:szCs w:val="21"/>
        </w:rPr>
        <w:t>: 3835-3838 [PMID: 22110206]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87 </w:t>
      </w:r>
      <w:r w:rsidRPr="00A0579A">
        <w:rPr>
          <w:rFonts w:ascii="Book Antiqua" w:eastAsia="宋体" w:hAnsi="Book Antiqua" w:cs="宋体"/>
          <w:b/>
          <w:bCs/>
          <w:color w:val="000000"/>
          <w:kern w:val="0"/>
          <w:szCs w:val="21"/>
        </w:rPr>
        <w:t>Chan MW</w:t>
      </w:r>
      <w:r w:rsidRPr="00A0579A">
        <w:rPr>
          <w:rFonts w:ascii="Book Antiqua" w:eastAsia="宋体" w:hAnsi="Book Antiqua" w:cs="宋体"/>
          <w:color w:val="000000"/>
          <w:kern w:val="0"/>
          <w:szCs w:val="21"/>
        </w:rPr>
        <w:t>, Chu ES, To KF, Leung WK. Quantitative detection of methylated SOCS-1 , a tumor suppressor gene, by a modified protocol of quantitative real time methylation-specific PCR using SYBR green and its use in early gastric cancer detection. </w:t>
      </w:r>
      <w:r w:rsidRPr="00A0579A">
        <w:rPr>
          <w:rFonts w:ascii="Book Antiqua" w:eastAsia="宋体" w:hAnsi="Book Antiqua" w:cs="宋体"/>
          <w:i/>
          <w:iCs/>
          <w:color w:val="000000"/>
          <w:kern w:val="0"/>
          <w:szCs w:val="21"/>
        </w:rPr>
        <w:t>Biotechnol Lett</w:t>
      </w:r>
      <w:r w:rsidRPr="00A0579A">
        <w:rPr>
          <w:rFonts w:ascii="Book Antiqua" w:eastAsia="宋体" w:hAnsi="Book Antiqua" w:cs="宋体"/>
          <w:color w:val="000000"/>
          <w:kern w:val="0"/>
          <w:szCs w:val="21"/>
        </w:rPr>
        <w:t> 2004; </w:t>
      </w:r>
      <w:r w:rsidRPr="00A0579A">
        <w:rPr>
          <w:rFonts w:ascii="Book Antiqua" w:eastAsia="宋体" w:hAnsi="Book Antiqua" w:cs="宋体"/>
          <w:b/>
          <w:bCs/>
          <w:color w:val="000000"/>
          <w:kern w:val="0"/>
          <w:szCs w:val="21"/>
        </w:rPr>
        <w:t>26</w:t>
      </w:r>
      <w:r w:rsidRPr="00A0579A">
        <w:rPr>
          <w:rFonts w:ascii="Book Antiqua" w:eastAsia="宋体" w:hAnsi="Book Antiqua" w:cs="宋体"/>
          <w:color w:val="000000"/>
          <w:kern w:val="0"/>
          <w:szCs w:val="21"/>
        </w:rPr>
        <w:t>: 1289-1293 [PMID: 15483389 DOI: 10.1023/B: BILE.0000044922.43572.2d]</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88 </w:t>
      </w:r>
      <w:r w:rsidRPr="00A0579A">
        <w:rPr>
          <w:rFonts w:ascii="Book Antiqua" w:eastAsia="宋体" w:hAnsi="Book Antiqua" w:cs="宋体"/>
          <w:b/>
          <w:bCs/>
          <w:color w:val="000000"/>
          <w:kern w:val="0"/>
          <w:szCs w:val="21"/>
        </w:rPr>
        <w:t>Leung WK</w:t>
      </w:r>
      <w:r w:rsidRPr="00A0579A">
        <w:rPr>
          <w:rFonts w:ascii="Book Antiqua" w:eastAsia="宋体" w:hAnsi="Book Antiqua" w:cs="宋体"/>
          <w:color w:val="000000"/>
          <w:kern w:val="0"/>
          <w:szCs w:val="21"/>
        </w:rPr>
        <w:t xml:space="preserve">, To KF, Chu ES, Chan MW, Bai AH, Ng EK, Chan FK, Sung JJ. </w:t>
      </w:r>
      <w:proofErr w:type="gramStart"/>
      <w:r w:rsidRPr="00A0579A">
        <w:rPr>
          <w:rFonts w:ascii="Book Antiqua" w:eastAsia="宋体" w:hAnsi="Book Antiqua" w:cs="宋体"/>
          <w:color w:val="000000"/>
          <w:kern w:val="0"/>
          <w:szCs w:val="21"/>
        </w:rPr>
        <w:t>Potential diagnostic and prognostic values of detecting promoter hypermethylation in the serum of patients with gastric cancer.</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Br J Cancer</w:t>
      </w:r>
      <w:r w:rsidRPr="00A0579A">
        <w:rPr>
          <w:rFonts w:ascii="Book Antiqua" w:eastAsia="宋体" w:hAnsi="Book Antiqua" w:cs="宋体"/>
          <w:color w:val="000000"/>
          <w:kern w:val="0"/>
          <w:szCs w:val="21"/>
        </w:rPr>
        <w:t> 2005; </w:t>
      </w:r>
      <w:r w:rsidRPr="00A0579A">
        <w:rPr>
          <w:rFonts w:ascii="Book Antiqua" w:eastAsia="宋体" w:hAnsi="Book Antiqua" w:cs="宋体"/>
          <w:b/>
          <w:bCs/>
          <w:color w:val="000000"/>
          <w:kern w:val="0"/>
          <w:szCs w:val="21"/>
        </w:rPr>
        <w:t>92</w:t>
      </w:r>
      <w:r w:rsidRPr="00A0579A">
        <w:rPr>
          <w:rFonts w:ascii="Book Antiqua" w:eastAsia="宋体" w:hAnsi="Book Antiqua" w:cs="宋体"/>
          <w:color w:val="000000"/>
          <w:kern w:val="0"/>
          <w:szCs w:val="21"/>
        </w:rPr>
        <w:t>: 2190-2194 [PMID: 15942635 DOI: 10.1038/sj.bjc.6602636]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89 </w:t>
      </w:r>
      <w:r w:rsidRPr="00A0579A">
        <w:rPr>
          <w:rFonts w:ascii="Book Antiqua" w:eastAsia="宋体" w:hAnsi="Book Antiqua" w:cs="宋体"/>
          <w:b/>
          <w:bCs/>
          <w:color w:val="000000"/>
          <w:kern w:val="0"/>
          <w:szCs w:val="21"/>
        </w:rPr>
        <w:t>Oishi Y</w:t>
      </w:r>
      <w:r w:rsidRPr="00A0579A">
        <w:rPr>
          <w:rFonts w:ascii="Book Antiqua" w:eastAsia="宋体" w:hAnsi="Book Antiqua" w:cs="宋体"/>
          <w:color w:val="000000"/>
          <w:kern w:val="0"/>
          <w:szCs w:val="21"/>
        </w:rPr>
        <w:t>, Watanabe Y, Yoshida Y, Sato Y, Hiraishi T, Oikawa R, Maehata T, Suzuki H, Toyota M, Niwa H, Suzuki M, Itoh F. Hypermethylation of Sox17 gene is useful as a molecular diagnostic application in early gastric cancer. </w:t>
      </w:r>
      <w:r w:rsidRPr="00A0579A">
        <w:rPr>
          <w:rFonts w:ascii="Book Antiqua" w:eastAsia="宋体" w:hAnsi="Book Antiqua" w:cs="宋体"/>
          <w:i/>
          <w:iCs/>
          <w:color w:val="000000"/>
          <w:kern w:val="0"/>
          <w:szCs w:val="21"/>
        </w:rPr>
        <w:t>Tumour Biol</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33</w:t>
      </w:r>
      <w:r w:rsidRPr="00A0579A">
        <w:rPr>
          <w:rFonts w:ascii="Book Antiqua" w:eastAsia="宋体" w:hAnsi="Book Antiqua" w:cs="宋体"/>
          <w:color w:val="000000"/>
          <w:kern w:val="0"/>
          <w:szCs w:val="21"/>
        </w:rPr>
        <w:t>: 383-393 [PMID: 22161215 DOI: 10.1007/s13277-011-0278-y]</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90 </w:t>
      </w:r>
      <w:r w:rsidRPr="00A0579A">
        <w:rPr>
          <w:rFonts w:ascii="Book Antiqua" w:eastAsia="宋体" w:hAnsi="Book Antiqua" w:cs="宋体"/>
          <w:b/>
          <w:bCs/>
          <w:color w:val="000000"/>
          <w:kern w:val="0"/>
          <w:szCs w:val="21"/>
        </w:rPr>
        <w:t>Watanabe Y</w:t>
      </w:r>
      <w:r w:rsidRPr="00A0579A">
        <w:rPr>
          <w:rFonts w:ascii="Book Antiqua" w:eastAsia="宋体" w:hAnsi="Book Antiqua" w:cs="宋体"/>
          <w:color w:val="000000"/>
          <w:kern w:val="0"/>
          <w:szCs w:val="21"/>
        </w:rPr>
        <w:t xml:space="preserve">, Kim HS, Castoro RJ, Chung W, Estecio MR, Kondo K, Guo Y, Ahmed SS, Toyota M, Itoh F, Suk KT, Cho MY, Shen L, Jelinek J, Issa JP. </w:t>
      </w:r>
      <w:proofErr w:type="gramStart"/>
      <w:r w:rsidRPr="00A0579A">
        <w:rPr>
          <w:rFonts w:ascii="Book Antiqua" w:eastAsia="宋体" w:hAnsi="Book Antiqua" w:cs="宋体"/>
          <w:color w:val="000000"/>
          <w:kern w:val="0"/>
          <w:szCs w:val="21"/>
        </w:rPr>
        <w:t>Sensitive and specific detection of early gastric cancer with DNA methylation analysis of gastric washes.</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Gastroenterology</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136</w:t>
      </w:r>
      <w:r w:rsidRPr="00A0579A">
        <w:rPr>
          <w:rFonts w:ascii="Book Antiqua" w:eastAsia="宋体" w:hAnsi="Book Antiqua" w:cs="宋体"/>
          <w:color w:val="000000"/>
          <w:kern w:val="0"/>
          <w:szCs w:val="21"/>
        </w:rPr>
        <w:t>: 2149-2158 [PMID: 19375421 DOI: 10.1053/j.gastro.2009.02.085]</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91 </w:t>
      </w:r>
      <w:r w:rsidRPr="00A0579A">
        <w:rPr>
          <w:rFonts w:ascii="Book Antiqua" w:eastAsia="宋体" w:hAnsi="Book Antiqua" w:cs="宋体"/>
          <w:b/>
          <w:bCs/>
          <w:color w:val="000000"/>
          <w:kern w:val="0"/>
          <w:szCs w:val="21"/>
        </w:rPr>
        <w:t>Yoo CH</w:t>
      </w:r>
      <w:r w:rsidRPr="00A0579A">
        <w:rPr>
          <w:rFonts w:ascii="Book Antiqua" w:eastAsia="宋体" w:hAnsi="Book Antiqua" w:cs="宋体"/>
          <w:color w:val="000000"/>
          <w:kern w:val="0"/>
          <w:szCs w:val="21"/>
        </w:rPr>
        <w:t xml:space="preserve">, Noh SH, Shin DW, Choi SH, Min JS. </w:t>
      </w:r>
      <w:proofErr w:type="gramStart"/>
      <w:r w:rsidRPr="00A0579A">
        <w:rPr>
          <w:rFonts w:ascii="Book Antiqua" w:eastAsia="宋体" w:hAnsi="Book Antiqua" w:cs="宋体"/>
          <w:color w:val="000000"/>
          <w:kern w:val="0"/>
          <w:szCs w:val="21"/>
        </w:rPr>
        <w:t>Recurrence following curative resection for gastric carcinoma.</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Br J Surg</w:t>
      </w:r>
      <w:r w:rsidRPr="00A0579A">
        <w:rPr>
          <w:rFonts w:ascii="Book Antiqua" w:eastAsia="宋体" w:hAnsi="Book Antiqua" w:cs="宋体"/>
          <w:color w:val="000000"/>
          <w:kern w:val="0"/>
          <w:szCs w:val="21"/>
        </w:rPr>
        <w:t> 2000; </w:t>
      </w:r>
      <w:r w:rsidRPr="00A0579A">
        <w:rPr>
          <w:rFonts w:ascii="Book Antiqua" w:eastAsia="宋体" w:hAnsi="Book Antiqua" w:cs="宋体"/>
          <w:b/>
          <w:bCs/>
          <w:color w:val="000000"/>
          <w:kern w:val="0"/>
          <w:szCs w:val="21"/>
        </w:rPr>
        <w:t>87</w:t>
      </w:r>
      <w:r w:rsidRPr="00A0579A">
        <w:rPr>
          <w:rFonts w:ascii="Book Antiqua" w:eastAsia="宋体" w:hAnsi="Book Antiqua" w:cs="宋体"/>
          <w:color w:val="000000"/>
          <w:kern w:val="0"/>
          <w:szCs w:val="21"/>
        </w:rPr>
        <w:t>: 236-242 [PMID: 10671934 DOI: 10.1046/j.1365-2168.2000.01360.x]</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92 </w:t>
      </w:r>
      <w:r w:rsidRPr="00A0579A">
        <w:rPr>
          <w:rFonts w:ascii="Book Antiqua" w:eastAsia="宋体" w:hAnsi="Book Antiqua" w:cs="宋体"/>
          <w:b/>
          <w:bCs/>
          <w:color w:val="000000"/>
          <w:kern w:val="0"/>
          <w:szCs w:val="21"/>
        </w:rPr>
        <w:t>Broll R</w:t>
      </w:r>
      <w:r w:rsidRPr="00A0579A">
        <w:rPr>
          <w:rFonts w:ascii="Book Antiqua" w:eastAsia="宋体" w:hAnsi="Book Antiqua" w:cs="宋体"/>
          <w:color w:val="000000"/>
          <w:kern w:val="0"/>
          <w:szCs w:val="21"/>
        </w:rPr>
        <w:t>, Weschta M, Windhoevel U, Berndt S, Schwandner O, Roblick U, Schiedeck TH, Schimmelpenning H, Bruch HP, Duchrow M. Prognostic significance of free gastrointestinal tumor cells in peritoneal lavage detected by immunocytochemistry and polymerase chain reaction. </w:t>
      </w:r>
      <w:r w:rsidRPr="00A0579A">
        <w:rPr>
          <w:rFonts w:ascii="Book Antiqua" w:eastAsia="宋体" w:hAnsi="Book Antiqua" w:cs="宋体"/>
          <w:i/>
          <w:iCs/>
          <w:color w:val="000000"/>
          <w:kern w:val="0"/>
          <w:szCs w:val="21"/>
        </w:rPr>
        <w:t>Langenbecks Arch Surg</w:t>
      </w:r>
      <w:r w:rsidRPr="00A0579A">
        <w:rPr>
          <w:rFonts w:ascii="Book Antiqua" w:eastAsia="宋体" w:hAnsi="Book Antiqua" w:cs="宋体"/>
          <w:color w:val="000000"/>
          <w:kern w:val="0"/>
          <w:szCs w:val="21"/>
        </w:rPr>
        <w:t> 2001; </w:t>
      </w:r>
      <w:r w:rsidRPr="00A0579A">
        <w:rPr>
          <w:rFonts w:ascii="Book Antiqua" w:eastAsia="宋体" w:hAnsi="Book Antiqua" w:cs="宋体"/>
          <w:b/>
          <w:bCs/>
          <w:color w:val="000000"/>
          <w:kern w:val="0"/>
          <w:szCs w:val="21"/>
        </w:rPr>
        <w:t>386</w:t>
      </w:r>
      <w:r w:rsidRPr="00A0579A">
        <w:rPr>
          <w:rFonts w:ascii="Book Antiqua" w:eastAsia="宋体" w:hAnsi="Book Antiqua" w:cs="宋体"/>
          <w:color w:val="000000"/>
          <w:kern w:val="0"/>
          <w:szCs w:val="21"/>
        </w:rPr>
        <w:t>: 285-292 [PMID: 11466571 DOI: 10.1007/s004230100209]</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93 </w:t>
      </w:r>
      <w:r w:rsidRPr="00A0579A">
        <w:rPr>
          <w:rFonts w:ascii="Book Antiqua" w:eastAsia="宋体" w:hAnsi="Book Antiqua" w:cs="宋体"/>
          <w:b/>
          <w:bCs/>
          <w:color w:val="000000"/>
          <w:kern w:val="0"/>
          <w:szCs w:val="21"/>
        </w:rPr>
        <w:t>Lee CC</w:t>
      </w:r>
      <w:r w:rsidRPr="00A0579A">
        <w:rPr>
          <w:rFonts w:ascii="Book Antiqua" w:eastAsia="宋体" w:hAnsi="Book Antiqua" w:cs="宋体"/>
          <w:color w:val="000000"/>
          <w:kern w:val="0"/>
          <w:szCs w:val="21"/>
        </w:rPr>
        <w:t>, Lo SS, Wu CW, Shen KH, Li AF, Hsieh MC, Lui WY.</w:t>
      </w:r>
      <w:proofErr w:type="gramEnd"/>
      <w:r w:rsidRPr="00A0579A">
        <w:rPr>
          <w:rFonts w:ascii="Book Antiqua" w:eastAsia="宋体" w:hAnsi="Book Antiqua" w:cs="宋体"/>
          <w:color w:val="000000"/>
          <w:kern w:val="0"/>
          <w:szCs w:val="21"/>
        </w:rPr>
        <w:t xml:space="preserve"> </w:t>
      </w:r>
      <w:proofErr w:type="gramStart"/>
      <w:r w:rsidRPr="00A0579A">
        <w:rPr>
          <w:rFonts w:ascii="Book Antiqua" w:eastAsia="宋体" w:hAnsi="Book Antiqua" w:cs="宋体"/>
          <w:color w:val="000000"/>
          <w:kern w:val="0"/>
          <w:szCs w:val="21"/>
        </w:rPr>
        <w:t>Peritoneal recurrence of gastric adenocarcinoma after curative resection.</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Hepatogastroenterology</w:t>
      </w:r>
      <w:r w:rsidRPr="00A0579A">
        <w:rPr>
          <w:rFonts w:ascii="Book Antiqua" w:eastAsia="宋体" w:hAnsi="Book Antiqua" w:cs="宋体"/>
          <w:color w:val="000000"/>
          <w:kern w:val="0"/>
          <w:szCs w:val="21"/>
        </w:rPr>
        <w:t> </w:t>
      </w:r>
      <w:r>
        <w:rPr>
          <w:rFonts w:ascii="Book Antiqua" w:eastAsia="宋体" w:hAnsi="Book Antiqua" w:cs="宋体" w:hint="eastAsia"/>
          <w:color w:val="000000"/>
          <w:kern w:val="0"/>
          <w:szCs w:val="21"/>
        </w:rPr>
        <w:t>2003</w:t>
      </w:r>
      <w:r w:rsidRPr="00A0579A">
        <w:rPr>
          <w:rFonts w:ascii="Book Antiqua" w:eastAsia="宋体" w:hAnsi="Book Antiqua" w:cs="宋体"/>
          <w:color w:val="000000"/>
          <w:kern w:val="0"/>
          <w:szCs w:val="21"/>
        </w:rPr>
        <w:t>; </w:t>
      </w:r>
      <w:r w:rsidRPr="00A0579A">
        <w:rPr>
          <w:rFonts w:ascii="Book Antiqua" w:eastAsia="宋体" w:hAnsi="Book Antiqua" w:cs="宋体"/>
          <w:b/>
          <w:bCs/>
          <w:color w:val="000000"/>
          <w:kern w:val="0"/>
          <w:szCs w:val="21"/>
        </w:rPr>
        <w:t>50</w:t>
      </w:r>
      <w:r w:rsidRPr="00A0579A">
        <w:rPr>
          <w:rFonts w:ascii="Book Antiqua" w:eastAsia="宋体" w:hAnsi="Book Antiqua" w:cs="宋体"/>
          <w:color w:val="000000"/>
          <w:kern w:val="0"/>
          <w:szCs w:val="21"/>
        </w:rPr>
        <w:t>: 1720-1722 [PMID: 14571826]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94 </w:t>
      </w:r>
      <w:r w:rsidRPr="00A0579A">
        <w:rPr>
          <w:rFonts w:ascii="Book Antiqua" w:eastAsia="宋体" w:hAnsi="Book Antiqua" w:cs="宋体"/>
          <w:b/>
          <w:bCs/>
          <w:color w:val="000000"/>
          <w:kern w:val="0"/>
          <w:szCs w:val="21"/>
        </w:rPr>
        <w:t>Yu QM</w:t>
      </w:r>
      <w:r w:rsidRPr="00A0579A">
        <w:rPr>
          <w:rFonts w:ascii="Book Antiqua" w:eastAsia="宋体" w:hAnsi="Book Antiqua" w:cs="宋体"/>
          <w:color w:val="000000"/>
          <w:kern w:val="0"/>
          <w:szCs w:val="21"/>
        </w:rPr>
        <w:t>, Wang XB, Luo J, Wang S, Fang XH, Yu JL, Ling ZQ. CDH1 methylation in preoperative peritoneal washes is an independent prognostic factor for gastric cancer. </w:t>
      </w:r>
      <w:r w:rsidRPr="00A0579A">
        <w:rPr>
          <w:rFonts w:ascii="Book Antiqua" w:eastAsia="宋体" w:hAnsi="Book Antiqua" w:cs="宋体"/>
          <w:i/>
          <w:iCs/>
          <w:color w:val="000000"/>
          <w:kern w:val="0"/>
          <w:szCs w:val="21"/>
        </w:rPr>
        <w:t>J Surg Oncol</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106</w:t>
      </w:r>
      <w:r w:rsidRPr="00A0579A">
        <w:rPr>
          <w:rFonts w:ascii="Book Antiqua" w:eastAsia="宋体" w:hAnsi="Book Antiqua" w:cs="宋体"/>
          <w:color w:val="000000"/>
          <w:kern w:val="0"/>
          <w:szCs w:val="21"/>
        </w:rPr>
        <w:t>: 765-771 [PMID: 22514028 DOI: 10.1002/jso.23116]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95 </w:t>
      </w:r>
      <w:r w:rsidRPr="00A0579A">
        <w:rPr>
          <w:rFonts w:ascii="Book Antiqua" w:eastAsia="宋体" w:hAnsi="Book Antiqua" w:cs="宋体"/>
          <w:b/>
          <w:bCs/>
          <w:color w:val="000000"/>
          <w:kern w:val="0"/>
          <w:szCs w:val="21"/>
        </w:rPr>
        <w:t>Ikeda Y</w:t>
      </w:r>
      <w:r w:rsidRPr="00A0579A">
        <w:rPr>
          <w:rFonts w:ascii="Book Antiqua" w:eastAsia="宋体" w:hAnsi="Book Antiqua" w:cs="宋体"/>
          <w:color w:val="000000"/>
          <w:kern w:val="0"/>
          <w:szCs w:val="21"/>
        </w:rPr>
        <w:t>, Saku M, Kishihara F, Maehara Y. Effective follow-up for recurrence or a second primary cancer in patients with early gastric cancer. </w:t>
      </w:r>
      <w:r w:rsidRPr="00A0579A">
        <w:rPr>
          <w:rFonts w:ascii="Book Antiqua" w:eastAsia="宋体" w:hAnsi="Book Antiqua" w:cs="宋体"/>
          <w:i/>
          <w:iCs/>
          <w:color w:val="000000"/>
          <w:kern w:val="0"/>
          <w:szCs w:val="21"/>
        </w:rPr>
        <w:t>Br J Surg</w:t>
      </w:r>
      <w:r w:rsidRPr="00A0579A">
        <w:rPr>
          <w:rFonts w:ascii="Book Antiqua" w:eastAsia="宋体" w:hAnsi="Book Antiqua" w:cs="宋体"/>
          <w:color w:val="000000"/>
          <w:kern w:val="0"/>
          <w:szCs w:val="21"/>
        </w:rPr>
        <w:t> 2005; </w:t>
      </w:r>
      <w:r w:rsidRPr="00A0579A">
        <w:rPr>
          <w:rFonts w:ascii="Book Antiqua" w:eastAsia="宋体" w:hAnsi="Book Antiqua" w:cs="宋体"/>
          <w:b/>
          <w:bCs/>
          <w:color w:val="000000"/>
          <w:kern w:val="0"/>
          <w:szCs w:val="21"/>
        </w:rPr>
        <w:t>92</w:t>
      </w:r>
      <w:r w:rsidRPr="00A0579A">
        <w:rPr>
          <w:rFonts w:ascii="Book Antiqua" w:eastAsia="宋体" w:hAnsi="Book Antiqua" w:cs="宋体"/>
          <w:color w:val="000000"/>
          <w:kern w:val="0"/>
          <w:szCs w:val="21"/>
        </w:rPr>
        <w:t>: 235-239 [PMID: 15609385 DOI: 10.1002/bjs.4758]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96 </w:t>
      </w:r>
      <w:r w:rsidRPr="00A0579A">
        <w:rPr>
          <w:rFonts w:ascii="Book Antiqua" w:eastAsia="宋体" w:hAnsi="Book Antiqua" w:cs="宋体"/>
          <w:b/>
          <w:bCs/>
          <w:color w:val="000000"/>
          <w:kern w:val="0"/>
          <w:szCs w:val="21"/>
        </w:rPr>
        <w:t>Doekhie FS</w:t>
      </w:r>
      <w:r w:rsidRPr="00A0579A">
        <w:rPr>
          <w:rFonts w:ascii="Book Antiqua" w:eastAsia="宋体" w:hAnsi="Book Antiqua" w:cs="宋体"/>
          <w:color w:val="000000"/>
          <w:kern w:val="0"/>
          <w:szCs w:val="21"/>
        </w:rPr>
        <w:t>, Mesker WE, van Krieken JH, Kok NF, Hartgrink HH, Kranenbarg EK, Putter H, Kuppen PJ, Tanke HJ, Tollenaar RA, van de Velde CJ. Clinical relevance of occult tumor cells in lymph nodes from gastric cancer patients. </w:t>
      </w:r>
      <w:r w:rsidRPr="00A0579A">
        <w:rPr>
          <w:rFonts w:ascii="Book Antiqua" w:eastAsia="宋体" w:hAnsi="Book Antiqua" w:cs="宋体"/>
          <w:i/>
          <w:iCs/>
          <w:color w:val="000000"/>
          <w:kern w:val="0"/>
          <w:szCs w:val="21"/>
        </w:rPr>
        <w:t>Am J Surg Pathol</w:t>
      </w:r>
      <w:r w:rsidRPr="00A0579A">
        <w:rPr>
          <w:rFonts w:ascii="Book Antiqua" w:eastAsia="宋体" w:hAnsi="Book Antiqua" w:cs="宋体"/>
          <w:color w:val="000000"/>
          <w:kern w:val="0"/>
          <w:szCs w:val="21"/>
        </w:rPr>
        <w:t> 2005; </w:t>
      </w:r>
      <w:r w:rsidRPr="00A0579A">
        <w:rPr>
          <w:rFonts w:ascii="Book Antiqua" w:eastAsia="宋体" w:hAnsi="Book Antiqua" w:cs="宋体"/>
          <w:b/>
          <w:bCs/>
          <w:color w:val="000000"/>
          <w:kern w:val="0"/>
          <w:szCs w:val="21"/>
        </w:rPr>
        <w:t>29</w:t>
      </w:r>
      <w:r w:rsidRPr="00A0579A">
        <w:rPr>
          <w:rFonts w:ascii="Book Antiqua" w:eastAsia="宋体" w:hAnsi="Book Antiqua" w:cs="宋体"/>
          <w:color w:val="000000"/>
          <w:kern w:val="0"/>
          <w:szCs w:val="21"/>
        </w:rPr>
        <w:t>: 1135-1144 [PMID: 16096401 DOI: 10.1097/01.pas.0000160439.38770.cb]</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97 </w:t>
      </w:r>
      <w:r w:rsidRPr="00A0579A">
        <w:rPr>
          <w:rFonts w:ascii="Book Antiqua" w:eastAsia="宋体" w:hAnsi="Book Antiqua" w:cs="宋体"/>
          <w:b/>
          <w:bCs/>
          <w:color w:val="000000"/>
          <w:kern w:val="0"/>
          <w:szCs w:val="21"/>
        </w:rPr>
        <w:t>Yonemura Y</w:t>
      </w:r>
      <w:r w:rsidRPr="00A0579A">
        <w:rPr>
          <w:rFonts w:ascii="Book Antiqua" w:eastAsia="宋体" w:hAnsi="Book Antiqua" w:cs="宋体"/>
          <w:color w:val="000000"/>
          <w:kern w:val="0"/>
          <w:szCs w:val="21"/>
        </w:rPr>
        <w:t>, Endo Y, Hayashi I, Kawamura T, Yun HY, Bandou E. Proliferative activity of micrometastases in the lymph nodes of patients with gastric cancer. </w:t>
      </w:r>
      <w:r w:rsidRPr="00A0579A">
        <w:rPr>
          <w:rFonts w:ascii="Book Antiqua" w:eastAsia="宋体" w:hAnsi="Book Antiqua" w:cs="宋体"/>
          <w:i/>
          <w:iCs/>
          <w:color w:val="000000"/>
          <w:kern w:val="0"/>
          <w:szCs w:val="21"/>
        </w:rPr>
        <w:t>Br J Surg</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94</w:t>
      </w:r>
      <w:r w:rsidRPr="00A0579A">
        <w:rPr>
          <w:rFonts w:ascii="Book Antiqua" w:eastAsia="宋体" w:hAnsi="Book Antiqua" w:cs="宋体"/>
          <w:color w:val="000000"/>
          <w:kern w:val="0"/>
          <w:szCs w:val="21"/>
        </w:rPr>
        <w:t>: 731-736 [PMID: 17377930 DOI: 10.1002/bjs.5604]</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98 </w:t>
      </w:r>
      <w:r w:rsidRPr="00A0579A">
        <w:rPr>
          <w:rFonts w:ascii="Book Antiqua" w:eastAsia="宋体" w:hAnsi="Book Antiqua" w:cs="宋体"/>
          <w:b/>
          <w:bCs/>
          <w:color w:val="000000"/>
          <w:kern w:val="0"/>
          <w:szCs w:val="21"/>
        </w:rPr>
        <w:t>Kim JH</w:t>
      </w:r>
      <w:r w:rsidRPr="00A0579A">
        <w:rPr>
          <w:rFonts w:ascii="Book Antiqua" w:eastAsia="宋体" w:hAnsi="Book Antiqua" w:cs="宋体"/>
          <w:color w:val="000000"/>
          <w:kern w:val="0"/>
          <w:szCs w:val="21"/>
        </w:rPr>
        <w:t>, Park JM, Jung CW, Park SS, Kim SJ, Mok YJ, Kim CS, Chae YS, Bae JW.</w:t>
      </w:r>
      <w:proofErr w:type="gramEnd"/>
      <w:r w:rsidRPr="00A0579A">
        <w:rPr>
          <w:rFonts w:ascii="Book Antiqua" w:eastAsia="宋体" w:hAnsi="Book Antiqua" w:cs="宋体"/>
          <w:color w:val="000000"/>
          <w:kern w:val="0"/>
          <w:szCs w:val="21"/>
        </w:rPr>
        <w:t xml:space="preserve"> </w:t>
      </w:r>
      <w:proofErr w:type="gramStart"/>
      <w:r w:rsidRPr="00A0579A">
        <w:rPr>
          <w:rFonts w:ascii="Book Antiqua" w:eastAsia="宋体" w:hAnsi="Book Antiqua" w:cs="宋体"/>
          <w:color w:val="000000"/>
          <w:kern w:val="0"/>
          <w:szCs w:val="21"/>
        </w:rPr>
        <w:t>The significances of lymph node micrometastasis and its correlation with E-cadherin expression in pT1-T3N0 gastric adenocarcinoma.</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J Surg Oncol</w:t>
      </w:r>
      <w:r w:rsidRPr="00A0579A">
        <w:rPr>
          <w:rFonts w:ascii="Book Antiqua" w:eastAsia="宋体" w:hAnsi="Book Antiqua" w:cs="宋体"/>
          <w:color w:val="000000"/>
          <w:kern w:val="0"/>
          <w:szCs w:val="21"/>
        </w:rPr>
        <w:t> 2008; </w:t>
      </w:r>
      <w:r w:rsidRPr="00A0579A">
        <w:rPr>
          <w:rFonts w:ascii="Book Antiqua" w:eastAsia="宋体" w:hAnsi="Book Antiqua" w:cs="宋体"/>
          <w:b/>
          <w:bCs/>
          <w:color w:val="000000"/>
          <w:kern w:val="0"/>
          <w:szCs w:val="21"/>
        </w:rPr>
        <w:t>97</w:t>
      </w:r>
      <w:r w:rsidRPr="00A0579A">
        <w:rPr>
          <w:rFonts w:ascii="Book Antiqua" w:eastAsia="宋体" w:hAnsi="Book Antiqua" w:cs="宋体"/>
          <w:color w:val="000000"/>
          <w:kern w:val="0"/>
          <w:szCs w:val="21"/>
        </w:rPr>
        <w:t>: 125-130 [PMID: 18095267 DOI: 10.1002/jso.20937]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99 </w:t>
      </w:r>
      <w:r w:rsidRPr="00A0579A">
        <w:rPr>
          <w:rFonts w:ascii="Book Antiqua" w:eastAsia="宋体" w:hAnsi="Book Antiqua" w:cs="宋体"/>
          <w:b/>
          <w:bCs/>
          <w:color w:val="000000"/>
          <w:kern w:val="0"/>
          <w:szCs w:val="21"/>
        </w:rPr>
        <w:t>Kubota K</w:t>
      </w:r>
      <w:r w:rsidRPr="00A0579A">
        <w:rPr>
          <w:rFonts w:ascii="Book Antiqua" w:eastAsia="宋体" w:hAnsi="Book Antiqua" w:cs="宋体"/>
          <w:color w:val="000000"/>
          <w:kern w:val="0"/>
          <w:szCs w:val="21"/>
        </w:rPr>
        <w:t>, Nakanishi H, Hiki N, Shimizu N, Tsuji E, Yamaguchi H, Mafune K, Tange T, Tatematsu M, Kaminishi M. Quantitative detection of micrometastases in the lymph nodes of gastric cancer patients with real-time RT-PCR: a comparative study with immunohistochemistry. </w:t>
      </w:r>
      <w:r w:rsidRPr="00A0579A">
        <w:rPr>
          <w:rFonts w:ascii="Book Antiqua" w:eastAsia="宋体" w:hAnsi="Book Antiqua" w:cs="宋体"/>
          <w:i/>
          <w:iCs/>
          <w:color w:val="000000"/>
          <w:kern w:val="0"/>
          <w:szCs w:val="21"/>
        </w:rPr>
        <w:t>Int J Cancer</w:t>
      </w:r>
      <w:r w:rsidRPr="00A0579A">
        <w:rPr>
          <w:rFonts w:ascii="Book Antiqua" w:eastAsia="宋体" w:hAnsi="Book Antiqua" w:cs="宋体"/>
          <w:color w:val="000000"/>
          <w:kern w:val="0"/>
          <w:szCs w:val="21"/>
        </w:rPr>
        <w:t> 2003; </w:t>
      </w:r>
      <w:r w:rsidRPr="00A0579A">
        <w:rPr>
          <w:rFonts w:ascii="Book Antiqua" w:eastAsia="宋体" w:hAnsi="Book Antiqua" w:cs="宋体"/>
          <w:b/>
          <w:bCs/>
          <w:color w:val="000000"/>
          <w:kern w:val="0"/>
          <w:szCs w:val="21"/>
        </w:rPr>
        <w:t>105</w:t>
      </w:r>
      <w:r w:rsidRPr="00A0579A">
        <w:rPr>
          <w:rFonts w:ascii="Book Antiqua" w:eastAsia="宋体" w:hAnsi="Book Antiqua" w:cs="宋体"/>
          <w:color w:val="000000"/>
          <w:kern w:val="0"/>
          <w:szCs w:val="21"/>
        </w:rPr>
        <w:t>: 136-143 [PMID: 12672044 DOI: 10.1002/ijc.11031]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100 </w:t>
      </w:r>
      <w:r w:rsidRPr="00A0579A">
        <w:rPr>
          <w:rFonts w:ascii="Book Antiqua" w:eastAsia="宋体" w:hAnsi="Book Antiqua" w:cs="宋体"/>
          <w:b/>
          <w:bCs/>
          <w:color w:val="000000"/>
          <w:kern w:val="0"/>
          <w:szCs w:val="21"/>
        </w:rPr>
        <w:t>Ikeda S</w:t>
      </w:r>
      <w:r w:rsidRPr="00A0579A">
        <w:rPr>
          <w:rFonts w:ascii="Book Antiqua" w:eastAsia="宋体" w:hAnsi="Book Antiqua" w:cs="宋体"/>
          <w:color w:val="000000"/>
          <w:kern w:val="0"/>
          <w:szCs w:val="21"/>
        </w:rPr>
        <w:t>, Funakoshi N, Usui S, Takiguchi N, Hiranuma S, Shibata T. Prognostic significance of gastric cancer metastasis in second-tier lymph nodes detected on reverse transcriptase-polymerase chain reaction and immunohistochemistry. </w:t>
      </w:r>
      <w:r w:rsidRPr="00A0579A">
        <w:rPr>
          <w:rFonts w:ascii="Book Antiqua" w:eastAsia="宋体" w:hAnsi="Book Antiqua" w:cs="宋体"/>
          <w:i/>
          <w:iCs/>
          <w:color w:val="000000"/>
          <w:kern w:val="0"/>
          <w:szCs w:val="21"/>
        </w:rPr>
        <w:t>Pathol Int</w:t>
      </w:r>
      <w:r w:rsidRPr="00A0579A">
        <w:rPr>
          <w:rFonts w:ascii="Book Antiqua" w:eastAsia="宋体" w:hAnsi="Book Antiqua" w:cs="宋体"/>
          <w:color w:val="000000"/>
          <w:kern w:val="0"/>
          <w:szCs w:val="21"/>
        </w:rPr>
        <w:t> 2008; </w:t>
      </w:r>
      <w:r w:rsidRPr="00A0579A">
        <w:rPr>
          <w:rFonts w:ascii="Book Antiqua" w:eastAsia="宋体" w:hAnsi="Book Antiqua" w:cs="宋体"/>
          <w:b/>
          <w:bCs/>
          <w:color w:val="000000"/>
          <w:kern w:val="0"/>
          <w:szCs w:val="21"/>
        </w:rPr>
        <w:t>58</w:t>
      </w:r>
      <w:r w:rsidRPr="00A0579A">
        <w:rPr>
          <w:rFonts w:ascii="Book Antiqua" w:eastAsia="宋体" w:hAnsi="Book Antiqua" w:cs="宋体"/>
          <w:color w:val="000000"/>
          <w:kern w:val="0"/>
          <w:szCs w:val="21"/>
        </w:rPr>
        <w:t>: 45-50 [PMID: 18067640 DOI: 10.1111/j.1440-1827.2007.02187.x]</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101 </w:t>
      </w:r>
      <w:r w:rsidRPr="00A0579A">
        <w:rPr>
          <w:rFonts w:ascii="Book Antiqua" w:eastAsia="宋体" w:hAnsi="Book Antiqua" w:cs="宋体"/>
          <w:b/>
          <w:bCs/>
          <w:color w:val="000000"/>
          <w:kern w:val="0"/>
          <w:szCs w:val="21"/>
        </w:rPr>
        <w:t>Arigami T</w:t>
      </w:r>
      <w:r w:rsidRPr="00A0579A">
        <w:rPr>
          <w:rFonts w:ascii="Book Antiqua" w:eastAsia="宋体" w:hAnsi="Book Antiqua" w:cs="宋体"/>
          <w:color w:val="000000"/>
          <w:kern w:val="0"/>
          <w:szCs w:val="21"/>
        </w:rPr>
        <w:t>, Natsugoe S, Uenosono Y, Yanagita S, Ehi K, Arima H, Mataki Y, Nakajo A, Ishigami S, Aikou T. Vascular endothelial growth factor-C and -D expression correlates with lymph node micrometastasis in pN0 early gastric cancer. </w:t>
      </w:r>
      <w:r w:rsidRPr="00A0579A">
        <w:rPr>
          <w:rFonts w:ascii="Book Antiqua" w:eastAsia="宋体" w:hAnsi="Book Antiqua" w:cs="宋体"/>
          <w:i/>
          <w:iCs/>
          <w:color w:val="000000"/>
          <w:kern w:val="0"/>
          <w:szCs w:val="21"/>
        </w:rPr>
        <w:t>J Surg Oncol</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99</w:t>
      </w:r>
      <w:r w:rsidRPr="00A0579A">
        <w:rPr>
          <w:rFonts w:ascii="Book Antiqua" w:eastAsia="宋体" w:hAnsi="Book Antiqua" w:cs="宋体"/>
          <w:color w:val="000000"/>
          <w:kern w:val="0"/>
          <w:szCs w:val="21"/>
        </w:rPr>
        <w:t>: 148-153 [PMID: 19117016 DOI: 10.1002/jso.21228]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102 </w:t>
      </w:r>
      <w:r w:rsidRPr="00A0579A">
        <w:rPr>
          <w:rFonts w:ascii="Book Antiqua" w:eastAsia="宋体" w:hAnsi="Book Antiqua" w:cs="宋体"/>
          <w:b/>
          <w:bCs/>
          <w:color w:val="000000"/>
          <w:kern w:val="0"/>
          <w:szCs w:val="21"/>
        </w:rPr>
        <w:t>Yi Kim D</w:t>
      </w:r>
      <w:r w:rsidRPr="00A0579A">
        <w:rPr>
          <w:rFonts w:ascii="Book Antiqua" w:eastAsia="宋体" w:hAnsi="Book Antiqua" w:cs="宋体"/>
          <w:color w:val="000000"/>
          <w:kern w:val="0"/>
          <w:szCs w:val="21"/>
        </w:rPr>
        <w:t>, Kyoon Joo J, Kyu Park Y, Yeob Ryu S, Soo Kim H, Kyun Noh B, Hwa Lee K, Hyuk Lee J. E-cadherin expression in early gastric carcinoma and correlation with lymph node metastasis. </w:t>
      </w:r>
      <w:r w:rsidRPr="00A0579A">
        <w:rPr>
          <w:rFonts w:ascii="Book Antiqua" w:eastAsia="宋体" w:hAnsi="Book Antiqua" w:cs="宋体"/>
          <w:i/>
          <w:iCs/>
          <w:color w:val="000000"/>
          <w:kern w:val="0"/>
          <w:szCs w:val="21"/>
        </w:rPr>
        <w:t>J Surg Oncol</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96</w:t>
      </w:r>
      <w:r w:rsidRPr="00A0579A">
        <w:rPr>
          <w:rFonts w:ascii="Book Antiqua" w:eastAsia="宋体" w:hAnsi="Book Antiqua" w:cs="宋体"/>
          <w:color w:val="000000"/>
          <w:kern w:val="0"/>
          <w:szCs w:val="21"/>
        </w:rPr>
        <w:t>: 429-435 [PMID: 17786966 DOI: 10.1002/jso.20732]</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103 </w:t>
      </w:r>
      <w:r w:rsidRPr="00A0579A">
        <w:rPr>
          <w:rFonts w:ascii="Book Antiqua" w:eastAsia="宋体" w:hAnsi="Book Antiqua" w:cs="宋体"/>
          <w:b/>
          <w:bCs/>
          <w:color w:val="000000"/>
          <w:kern w:val="0"/>
          <w:szCs w:val="21"/>
        </w:rPr>
        <w:t>Hur K</w:t>
      </w:r>
      <w:r w:rsidRPr="00A0579A">
        <w:rPr>
          <w:rFonts w:ascii="Book Antiqua" w:eastAsia="宋体" w:hAnsi="Book Antiqua" w:cs="宋体"/>
          <w:color w:val="000000"/>
          <w:kern w:val="0"/>
          <w:szCs w:val="21"/>
        </w:rPr>
        <w:t xml:space="preserve">, Han TS, Jung EJ, Yu J, Lee HJ, Kim WH, Goel A, Yang HK. </w:t>
      </w:r>
      <w:proofErr w:type="gramStart"/>
      <w:r w:rsidRPr="00A0579A">
        <w:rPr>
          <w:rFonts w:ascii="Book Antiqua" w:eastAsia="宋体" w:hAnsi="Book Antiqua" w:cs="宋体"/>
          <w:color w:val="000000"/>
          <w:kern w:val="0"/>
          <w:szCs w:val="21"/>
        </w:rPr>
        <w:t>Up-regulated expression of sulfatases (SULF1 and SULF2) as prognostic and metastasis predictive markers in human gastric cancer.</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J Pathol</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228</w:t>
      </w:r>
      <w:r w:rsidRPr="00A0579A">
        <w:rPr>
          <w:rFonts w:ascii="Book Antiqua" w:eastAsia="宋体" w:hAnsi="Book Antiqua" w:cs="宋体"/>
          <w:color w:val="000000"/>
          <w:kern w:val="0"/>
          <w:szCs w:val="21"/>
        </w:rPr>
        <w:t>: 88-98 [PMID: 22653794 DOI: 10.1002/path.4055]</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104 </w:t>
      </w:r>
      <w:r w:rsidRPr="00A0579A">
        <w:rPr>
          <w:rFonts w:ascii="Book Antiqua" w:eastAsia="宋体" w:hAnsi="Book Antiqua" w:cs="宋体"/>
          <w:b/>
          <w:bCs/>
          <w:color w:val="000000"/>
          <w:kern w:val="0"/>
          <w:szCs w:val="21"/>
        </w:rPr>
        <w:t>Chang X</w:t>
      </w:r>
      <w:r w:rsidRPr="00A0579A">
        <w:rPr>
          <w:rFonts w:ascii="Book Antiqua" w:eastAsia="宋体" w:hAnsi="Book Antiqua" w:cs="宋体"/>
          <w:color w:val="000000"/>
          <w:kern w:val="0"/>
          <w:szCs w:val="21"/>
        </w:rPr>
        <w:t>, Li Z, Ma J, Deng P, Zhang S, Zhi Y, Chen J, Dai D. DNA methylation of NDRG2 in gastric cancer and its clinical significance. </w:t>
      </w:r>
      <w:r w:rsidRPr="00A0579A">
        <w:rPr>
          <w:rFonts w:ascii="Book Antiqua" w:eastAsia="宋体" w:hAnsi="Book Antiqua" w:cs="宋体"/>
          <w:i/>
          <w:iCs/>
          <w:color w:val="000000"/>
          <w:kern w:val="0"/>
          <w:szCs w:val="21"/>
        </w:rPr>
        <w:t>Dig Dis Sci</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58</w:t>
      </w:r>
      <w:r w:rsidRPr="00A0579A">
        <w:rPr>
          <w:rFonts w:ascii="Book Antiqua" w:eastAsia="宋体" w:hAnsi="Book Antiqua" w:cs="宋体"/>
          <w:color w:val="000000"/>
          <w:kern w:val="0"/>
          <w:szCs w:val="21"/>
        </w:rPr>
        <w:t>: 715-723 [PMID: 23010743 DOI: 10.1007/s10620-012-2393-z]</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105 </w:t>
      </w:r>
      <w:r w:rsidRPr="00A0579A">
        <w:rPr>
          <w:rFonts w:ascii="Book Antiqua" w:eastAsia="宋体" w:hAnsi="Book Antiqua" w:cs="宋体"/>
          <w:b/>
          <w:bCs/>
          <w:color w:val="000000"/>
          <w:kern w:val="0"/>
          <w:szCs w:val="21"/>
        </w:rPr>
        <w:t>Peng DF</w:t>
      </w:r>
      <w:r w:rsidRPr="00A0579A">
        <w:rPr>
          <w:rFonts w:ascii="Book Antiqua" w:eastAsia="宋体" w:hAnsi="Book Antiqua" w:cs="宋体"/>
          <w:color w:val="000000"/>
          <w:kern w:val="0"/>
          <w:szCs w:val="21"/>
        </w:rPr>
        <w:t>, Hu TL, Schneider BG, Chen Z, Xu ZK, El-Rifai W. Silencing of glutathione peroxidase 3 through DNA hypermethylation is associated with lymph node metastasis in gastric carcinomas. </w:t>
      </w:r>
      <w:r w:rsidRPr="00A0579A">
        <w:rPr>
          <w:rFonts w:ascii="Book Antiqua" w:eastAsia="宋体" w:hAnsi="Book Antiqua" w:cs="宋体"/>
          <w:i/>
          <w:iCs/>
          <w:color w:val="000000"/>
          <w:kern w:val="0"/>
          <w:szCs w:val="21"/>
        </w:rPr>
        <w:t>PLoS One</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7</w:t>
      </w:r>
      <w:r w:rsidRPr="00A0579A">
        <w:rPr>
          <w:rFonts w:ascii="Book Antiqua" w:eastAsia="宋体" w:hAnsi="Book Antiqua" w:cs="宋体"/>
          <w:color w:val="000000"/>
          <w:kern w:val="0"/>
          <w:szCs w:val="21"/>
        </w:rPr>
        <w:t>: e46214 [PMID: 23071548 DOI: 10.1371/journal.pone.0046214]</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106 </w:t>
      </w:r>
      <w:r w:rsidRPr="00A0579A">
        <w:rPr>
          <w:rFonts w:ascii="Book Antiqua" w:eastAsia="宋体" w:hAnsi="Book Antiqua" w:cs="宋体"/>
          <w:b/>
          <w:bCs/>
          <w:color w:val="000000"/>
          <w:kern w:val="0"/>
          <w:szCs w:val="21"/>
        </w:rPr>
        <w:t>Hiraki M</w:t>
      </w:r>
      <w:r w:rsidRPr="00A0579A">
        <w:rPr>
          <w:rFonts w:ascii="Book Antiqua" w:eastAsia="宋体" w:hAnsi="Book Antiqua" w:cs="宋体"/>
          <w:color w:val="000000"/>
          <w:kern w:val="0"/>
          <w:szCs w:val="21"/>
        </w:rPr>
        <w:t>, Kitajima Y, Sato S, Mitsuno M, Koga Y, Nakamura J, Hashiguchi K, Noshiro H, Miyazaki K. Aberrant gene methylation in the lymph nodes provides a possible marker for diagnosing micrometastasis in gastric cancer. </w:t>
      </w:r>
      <w:r w:rsidRPr="00A0579A">
        <w:rPr>
          <w:rFonts w:ascii="Book Antiqua" w:eastAsia="宋体" w:hAnsi="Book Antiqua" w:cs="宋体"/>
          <w:i/>
          <w:iCs/>
          <w:color w:val="000000"/>
          <w:kern w:val="0"/>
          <w:szCs w:val="21"/>
        </w:rPr>
        <w:t>Ann Surg Oncol</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17</w:t>
      </w:r>
      <w:r w:rsidRPr="00A0579A">
        <w:rPr>
          <w:rFonts w:ascii="Book Antiqua" w:eastAsia="宋体" w:hAnsi="Book Antiqua" w:cs="宋体"/>
          <w:color w:val="000000"/>
          <w:kern w:val="0"/>
          <w:szCs w:val="21"/>
        </w:rPr>
        <w:t>: 1177-1186 [PMID: 19957042 DOI: 10.1245/s10434-009-0815-8]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107 </w:t>
      </w:r>
      <w:r w:rsidRPr="00A0579A">
        <w:rPr>
          <w:rFonts w:ascii="Book Antiqua" w:eastAsia="宋体" w:hAnsi="Book Antiqua" w:cs="宋体"/>
          <w:b/>
          <w:bCs/>
          <w:color w:val="000000"/>
          <w:kern w:val="0"/>
          <w:szCs w:val="21"/>
        </w:rPr>
        <w:t>Longley DB</w:t>
      </w:r>
      <w:r w:rsidRPr="00A0579A">
        <w:rPr>
          <w:rFonts w:ascii="Book Antiqua" w:eastAsia="宋体" w:hAnsi="Book Antiqua" w:cs="宋体"/>
          <w:color w:val="000000"/>
          <w:kern w:val="0"/>
          <w:szCs w:val="21"/>
        </w:rPr>
        <w:t>, Harkin DP, Johnston PG. 5-fluorouracil: mechanisms of action and clinical strategies. </w:t>
      </w:r>
      <w:r w:rsidRPr="00A0579A">
        <w:rPr>
          <w:rFonts w:ascii="Book Antiqua" w:eastAsia="宋体" w:hAnsi="Book Antiqua" w:cs="宋体"/>
          <w:i/>
          <w:iCs/>
          <w:color w:val="000000"/>
          <w:kern w:val="0"/>
          <w:szCs w:val="21"/>
        </w:rPr>
        <w:t>Nat Rev Cancer</w:t>
      </w:r>
      <w:r w:rsidRPr="00A0579A">
        <w:rPr>
          <w:rFonts w:ascii="Book Antiqua" w:eastAsia="宋体" w:hAnsi="Book Antiqua" w:cs="宋体"/>
          <w:color w:val="000000"/>
          <w:kern w:val="0"/>
          <w:szCs w:val="21"/>
        </w:rPr>
        <w:t> 2003; </w:t>
      </w:r>
      <w:r w:rsidRPr="00A0579A">
        <w:rPr>
          <w:rFonts w:ascii="Book Antiqua" w:eastAsia="宋体" w:hAnsi="Book Antiqua" w:cs="宋体"/>
          <w:b/>
          <w:bCs/>
          <w:color w:val="000000"/>
          <w:kern w:val="0"/>
          <w:szCs w:val="21"/>
        </w:rPr>
        <w:t>3</w:t>
      </w:r>
      <w:r w:rsidRPr="00A0579A">
        <w:rPr>
          <w:rFonts w:ascii="Book Antiqua" w:eastAsia="宋体" w:hAnsi="Book Antiqua" w:cs="宋体"/>
          <w:color w:val="000000"/>
          <w:kern w:val="0"/>
          <w:szCs w:val="21"/>
        </w:rPr>
        <w:t>: 330-338 [PMID: 12724731 DOI: 10.1038/nrc1074]</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108 </w:t>
      </w:r>
      <w:r w:rsidRPr="00A0579A">
        <w:rPr>
          <w:rFonts w:ascii="Book Antiqua" w:eastAsia="宋体" w:hAnsi="Book Antiqua" w:cs="宋体"/>
          <w:b/>
          <w:bCs/>
          <w:color w:val="000000"/>
          <w:kern w:val="0"/>
          <w:szCs w:val="21"/>
        </w:rPr>
        <w:t>Hashiguchi K</w:t>
      </w:r>
      <w:r w:rsidRPr="00A0579A">
        <w:rPr>
          <w:rFonts w:ascii="Book Antiqua" w:eastAsia="宋体" w:hAnsi="Book Antiqua" w:cs="宋体"/>
          <w:color w:val="000000"/>
          <w:kern w:val="0"/>
          <w:szCs w:val="21"/>
        </w:rPr>
        <w:t>, Kitajima Y, Kai K, Hiraki M, Nakamura J, Tokunaga O, Noshiro H, Miyazaki K. A quantitative evaluation of the determinant proteins for S-1 responsiveness in a biopsy specimen assists in patient selection to neoadjuvant therapy in cases of advanced gastric cancer. </w:t>
      </w:r>
      <w:r w:rsidRPr="00A0579A">
        <w:rPr>
          <w:rFonts w:ascii="Book Antiqua" w:eastAsia="宋体" w:hAnsi="Book Antiqua" w:cs="宋体"/>
          <w:i/>
          <w:iCs/>
          <w:color w:val="000000"/>
          <w:kern w:val="0"/>
          <w:szCs w:val="21"/>
        </w:rPr>
        <w:t>Int J Oncol</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37</w:t>
      </w:r>
      <w:r w:rsidRPr="00A0579A">
        <w:rPr>
          <w:rFonts w:ascii="Book Antiqua" w:eastAsia="宋体" w:hAnsi="Book Antiqua" w:cs="宋体"/>
          <w:color w:val="000000"/>
          <w:kern w:val="0"/>
          <w:szCs w:val="21"/>
        </w:rPr>
        <w:t>: 257-264 [PMID: 20596652]</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109 </w:t>
      </w:r>
      <w:r w:rsidRPr="00A0579A">
        <w:rPr>
          <w:rFonts w:ascii="Book Antiqua" w:eastAsia="宋体" w:hAnsi="Book Antiqua" w:cs="宋体"/>
          <w:b/>
          <w:bCs/>
          <w:color w:val="000000"/>
          <w:kern w:val="0"/>
          <w:szCs w:val="21"/>
        </w:rPr>
        <w:t>Ichikawa W</w:t>
      </w:r>
      <w:r w:rsidRPr="00A0579A">
        <w:rPr>
          <w:rFonts w:ascii="Book Antiqua" w:eastAsia="宋体" w:hAnsi="Book Antiqua" w:cs="宋体"/>
          <w:color w:val="000000"/>
          <w:kern w:val="0"/>
          <w:szCs w:val="21"/>
        </w:rPr>
        <w:t>. Prediction of clinical outcome of fluoropyrimidine-based chemotherapy for gastric cancer patients, in terms of the 5-fluorouracil metabolic pathway.</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Gastric Cancer</w:t>
      </w:r>
      <w:r w:rsidRPr="00A0579A">
        <w:rPr>
          <w:rFonts w:ascii="Book Antiqua" w:eastAsia="宋体" w:hAnsi="Book Antiqua" w:cs="宋体"/>
          <w:color w:val="000000"/>
          <w:kern w:val="0"/>
          <w:szCs w:val="21"/>
        </w:rPr>
        <w:t> 2006; </w:t>
      </w:r>
      <w:r w:rsidRPr="00A0579A">
        <w:rPr>
          <w:rFonts w:ascii="Book Antiqua" w:eastAsia="宋体" w:hAnsi="Book Antiqua" w:cs="宋体"/>
          <w:b/>
          <w:bCs/>
          <w:color w:val="000000"/>
          <w:kern w:val="0"/>
          <w:szCs w:val="21"/>
        </w:rPr>
        <w:t>9</w:t>
      </w:r>
      <w:r w:rsidRPr="00A0579A">
        <w:rPr>
          <w:rFonts w:ascii="Book Antiqua" w:eastAsia="宋体" w:hAnsi="Book Antiqua" w:cs="宋体"/>
          <w:color w:val="000000"/>
          <w:kern w:val="0"/>
          <w:szCs w:val="21"/>
        </w:rPr>
        <w:t>: 145-155 [PMID: 16952032 DOI: 10.1007/s10120-006-0373-8]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110 </w:t>
      </w:r>
      <w:r w:rsidRPr="00A0579A">
        <w:rPr>
          <w:rFonts w:ascii="Book Antiqua" w:eastAsia="宋体" w:hAnsi="Book Antiqua" w:cs="宋体"/>
          <w:b/>
          <w:bCs/>
          <w:color w:val="000000"/>
          <w:kern w:val="0"/>
          <w:szCs w:val="21"/>
        </w:rPr>
        <w:t>Mitsuno M</w:t>
      </w:r>
      <w:r w:rsidRPr="00A0579A">
        <w:rPr>
          <w:rFonts w:ascii="Book Antiqua" w:eastAsia="宋体" w:hAnsi="Book Antiqua" w:cs="宋体"/>
          <w:color w:val="000000"/>
          <w:kern w:val="0"/>
          <w:szCs w:val="21"/>
        </w:rPr>
        <w:t>, Kitajima Y, Ide T, Ohtaka K, Tanaka M, Satoh S, Miyazaki K. Aberrant methylation of p16 predicts candidates for 5-fluorouracil-based adjuvant therapy in gastric cancer patients. </w:t>
      </w:r>
      <w:r w:rsidRPr="00A0579A">
        <w:rPr>
          <w:rFonts w:ascii="Book Antiqua" w:eastAsia="宋体" w:hAnsi="Book Antiqua" w:cs="宋体"/>
          <w:i/>
          <w:iCs/>
          <w:color w:val="000000"/>
          <w:kern w:val="0"/>
          <w:szCs w:val="21"/>
        </w:rPr>
        <w:t>J Gastroenterol</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42</w:t>
      </w:r>
      <w:r w:rsidRPr="00A0579A">
        <w:rPr>
          <w:rFonts w:ascii="Book Antiqua" w:eastAsia="宋体" w:hAnsi="Book Antiqua" w:cs="宋体"/>
          <w:color w:val="000000"/>
          <w:kern w:val="0"/>
          <w:szCs w:val="21"/>
        </w:rPr>
        <w:t>: 866-873 [PMID: 18008030 DOI: 10.1007/s00535-007-2113-1]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111 </w:t>
      </w:r>
      <w:r w:rsidRPr="00A0579A">
        <w:rPr>
          <w:rFonts w:ascii="Book Antiqua" w:eastAsia="宋体" w:hAnsi="Book Antiqua" w:cs="宋体"/>
          <w:b/>
          <w:bCs/>
          <w:color w:val="000000"/>
          <w:kern w:val="0"/>
          <w:szCs w:val="21"/>
        </w:rPr>
        <w:t>Serrano M</w:t>
      </w:r>
      <w:r w:rsidRPr="00A0579A">
        <w:rPr>
          <w:rFonts w:ascii="Book Antiqua" w:eastAsia="宋体" w:hAnsi="Book Antiqua" w:cs="宋体"/>
          <w:color w:val="000000"/>
          <w:kern w:val="0"/>
          <w:szCs w:val="21"/>
        </w:rPr>
        <w:t>, Hannon GJ, Beach D. A new regulatory motif in cell-cycle control causing specific inhibition of cyclin D/CDK4. </w:t>
      </w:r>
      <w:r w:rsidRPr="00A0579A">
        <w:rPr>
          <w:rFonts w:ascii="Book Antiqua" w:eastAsia="宋体" w:hAnsi="Book Antiqua" w:cs="宋体"/>
          <w:i/>
          <w:iCs/>
          <w:color w:val="000000"/>
          <w:kern w:val="0"/>
          <w:szCs w:val="21"/>
        </w:rPr>
        <w:t>Nature</w:t>
      </w:r>
      <w:r w:rsidRPr="00A0579A">
        <w:rPr>
          <w:rFonts w:ascii="Book Antiqua" w:eastAsia="宋体" w:hAnsi="Book Antiqua" w:cs="宋体"/>
          <w:color w:val="000000"/>
          <w:kern w:val="0"/>
          <w:szCs w:val="21"/>
        </w:rPr>
        <w:t> 1993; </w:t>
      </w:r>
      <w:r w:rsidRPr="00A0579A">
        <w:rPr>
          <w:rFonts w:ascii="Book Antiqua" w:eastAsia="宋体" w:hAnsi="Book Antiqua" w:cs="宋体"/>
          <w:b/>
          <w:bCs/>
          <w:color w:val="000000"/>
          <w:kern w:val="0"/>
          <w:szCs w:val="21"/>
        </w:rPr>
        <w:t>366</w:t>
      </w:r>
      <w:r w:rsidRPr="00A0579A">
        <w:rPr>
          <w:rFonts w:ascii="Book Antiqua" w:eastAsia="宋体" w:hAnsi="Book Antiqua" w:cs="宋体"/>
          <w:color w:val="000000"/>
          <w:kern w:val="0"/>
          <w:szCs w:val="21"/>
        </w:rPr>
        <w:t>: 704-707 [PMID: 8259215 DOI: 10.1038/366704a0]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112 </w:t>
      </w:r>
      <w:r w:rsidRPr="00A0579A">
        <w:rPr>
          <w:rFonts w:ascii="Book Antiqua" w:eastAsia="宋体" w:hAnsi="Book Antiqua" w:cs="宋体"/>
          <w:b/>
          <w:bCs/>
          <w:color w:val="000000"/>
          <w:kern w:val="0"/>
          <w:szCs w:val="21"/>
        </w:rPr>
        <w:t>Iwadate Y</w:t>
      </w:r>
      <w:r w:rsidRPr="00A0579A">
        <w:rPr>
          <w:rFonts w:ascii="Book Antiqua" w:eastAsia="宋体" w:hAnsi="Book Antiqua" w:cs="宋体"/>
          <w:color w:val="000000"/>
          <w:kern w:val="0"/>
          <w:szCs w:val="21"/>
        </w:rPr>
        <w:t>, Mochizuki S, Fujimoto S, Namba H, Sakiyama S, Tagawa M, Yamaura A. Alteration of CDKN2/p16 in human astrocytic tumors is related with increased susceptibility to antimetabolite anticancer agents. </w:t>
      </w:r>
      <w:r w:rsidRPr="00A0579A">
        <w:rPr>
          <w:rFonts w:ascii="Book Antiqua" w:eastAsia="宋体" w:hAnsi="Book Antiqua" w:cs="宋体"/>
          <w:i/>
          <w:iCs/>
          <w:color w:val="000000"/>
          <w:kern w:val="0"/>
          <w:szCs w:val="21"/>
        </w:rPr>
        <w:t>Int J Oncol</w:t>
      </w:r>
      <w:r w:rsidRPr="00A0579A">
        <w:rPr>
          <w:rFonts w:ascii="Book Antiqua" w:eastAsia="宋体" w:hAnsi="Book Antiqua" w:cs="宋体"/>
          <w:color w:val="000000"/>
          <w:kern w:val="0"/>
          <w:szCs w:val="21"/>
        </w:rPr>
        <w:t> 2000; </w:t>
      </w:r>
      <w:r w:rsidRPr="00A0579A">
        <w:rPr>
          <w:rFonts w:ascii="Book Antiqua" w:eastAsia="宋体" w:hAnsi="Book Antiqua" w:cs="宋体"/>
          <w:b/>
          <w:bCs/>
          <w:color w:val="000000"/>
          <w:kern w:val="0"/>
          <w:szCs w:val="21"/>
        </w:rPr>
        <w:t>17</w:t>
      </w:r>
      <w:r w:rsidRPr="00A0579A">
        <w:rPr>
          <w:rFonts w:ascii="Book Antiqua" w:eastAsia="宋体" w:hAnsi="Book Antiqua" w:cs="宋体"/>
          <w:color w:val="000000"/>
          <w:kern w:val="0"/>
          <w:szCs w:val="21"/>
        </w:rPr>
        <w:t>: 501-505 [PMID: 10938390]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113 </w:t>
      </w:r>
      <w:r w:rsidRPr="00A0579A">
        <w:rPr>
          <w:rFonts w:ascii="Book Antiqua" w:eastAsia="宋体" w:hAnsi="Book Antiqua" w:cs="宋体"/>
          <w:b/>
          <w:bCs/>
          <w:color w:val="000000"/>
          <w:kern w:val="0"/>
          <w:szCs w:val="21"/>
        </w:rPr>
        <w:t>Kato K</w:t>
      </w:r>
      <w:r w:rsidRPr="00A0579A">
        <w:rPr>
          <w:rFonts w:ascii="Book Antiqua" w:eastAsia="宋体" w:hAnsi="Book Antiqua" w:cs="宋体"/>
          <w:color w:val="000000"/>
          <w:kern w:val="0"/>
          <w:szCs w:val="21"/>
        </w:rPr>
        <w:t>, Iida S, Uetake H, Takagi Y, Yamashita T, Inokuchi M, Yamada H, Kojima K, Sugihara K. Methylated TMS1 and DAPK genes predict prognosis and response to chemotherapy in gastric cancer. </w:t>
      </w:r>
      <w:r w:rsidRPr="00A0579A">
        <w:rPr>
          <w:rFonts w:ascii="Book Antiqua" w:eastAsia="宋体" w:hAnsi="Book Antiqua" w:cs="宋体"/>
          <w:i/>
          <w:iCs/>
          <w:color w:val="000000"/>
          <w:kern w:val="0"/>
          <w:szCs w:val="21"/>
        </w:rPr>
        <w:t>Int J Cancer</w:t>
      </w:r>
      <w:r w:rsidRPr="00A0579A">
        <w:rPr>
          <w:rFonts w:ascii="Book Antiqua" w:eastAsia="宋体" w:hAnsi="Book Antiqua" w:cs="宋体"/>
          <w:color w:val="000000"/>
          <w:kern w:val="0"/>
          <w:szCs w:val="21"/>
        </w:rPr>
        <w:t> 2008; </w:t>
      </w:r>
      <w:r w:rsidRPr="00A0579A">
        <w:rPr>
          <w:rFonts w:ascii="Book Antiqua" w:eastAsia="宋体" w:hAnsi="Book Antiqua" w:cs="宋体"/>
          <w:b/>
          <w:bCs/>
          <w:color w:val="000000"/>
          <w:kern w:val="0"/>
          <w:szCs w:val="21"/>
        </w:rPr>
        <w:t>122</w:t>
      </w:r>
      <w:r w:rsidRPr="00A0579A">
        <w:rPr>
          <w:rFonts w:ascii="Book Antiqua" w:eastAsia="宋体" w:hAnsi="Book Antiqua" w:cs="宋体"/>
          <w:color w:val="000000"/>
          <w:kern w:val="0"/>
          <w:szCs w:val="21"/>
        </w:rPr>
        <w:t>: 603-608 [PMID: 17943730 DOI: 10.1002/ijc.23143]</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114 </w:t>
      </w:r>
      <w:r w:rsidRPr="00A0579A">
        <w:rPr>
          <w:rFonts w:ascii="Book Antiqua" w:eastAsia="宋体" w:hAnsi="Book Antiqua" w:cs="宋体"/>
          <w:b/>
          <w:bCs/>
          <w:color w:val="000000"/>
          <w:kern w:val="0"/>
          <w:szCs w:val="21"/>
        </w:rPr>
        <w:t>van der Flier LG</w:t>
      </w:r>
      <w:r w:rsidRPr="00A0579A">
        <w:rPr>
          <w:rFonts w:ascii="Book Antiqua" w:eastAsia="宋体" w:hAnsi="Book Antiqua" w:cs="宋体"/>
          <w:color w:val="000000"/>
          <w:kern w:val="0"/>
          <w:szCs w:val="21"/>
        </w:rPr>
        <w:t xml:space="preserve">, van Gijn ME, Hatzis P, Kujala P, Haegebarth A, Stange DE, Begthel H, van den Born M, Guryev V, Oving I, van Es JH, Barker N, Peters PJ, van de Wetering M, </w:t>
      </w:r>
      <w:r w:rsidRPr="00A0579A">
        <w:rPr>
          <w:rFonts w:ascii="Book Antiqua" w:eastAsia="宋体" w:hAnsi="Book Antiqua" w:cs="宋体"/>
          <w:color w:val="000000"/>
          <w:kern w:val="0"/>
          <w:szCs w:val="21"/>
        </w:rPr>
        <w:lastRenderedPageBreak/>
        <w:t>Clevers H. Transcription factor achaete scute-like 2 controls intestinal stem cell fate. </w:t>
      </w:r>
      <w:r w:rsidRPr="00A0579A">
        <w:rPr>
          <w:rFonts w:ascii="Book Antiqua" w:eastAsia="宋体" w:hAnsi="Book Antiqua" w:cs="宋体"/>
          <w:i/>
          <w:iCs/>
          <w:color w:val="000000"/>
          <w:kern w:val="0"/>
          <w:szCs w:val="21"/>
        </w:rPr>
        <w:t>Cell</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136</w:t>
      </w:r>
      <w:r w:rsidRPr="00A0579A">
        <w:rPr>
          <w:rFonts w:ascii="Book Antiqua" w:eastAsia="宋体" w:hAnsi="Book Antiqua" w:cs="宋体"/>
          <w:color w:val="000000"/>
          <w:kern w:val="0"/>
          <w:szCs w:val="21"/>
        </w:rPr>
        <w:t>: 903-912 [PMID: 19269367 DOI: 10.1016/j.cell.2009.01.031]</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115 </w:t>
      </w:r>
      <w:r w:rsidRPr="00A0579A">
        <w:rPr>
          <w:rFonts w:ascii="Book Antiqua" w:eastAsia="宋体" w:hAnsi="Book Antiqua" w:cs="宋体"/>
          <w:b/>
          <w:bCs/>
          <w:color w:val="000000"/>
          <w:kern w:val="0"/>
          <w:szCs w:val="21"/>
        </w:rPr>
        <w:t>Kwon OH</w:t>
      </w:r>
      <w:r w:rsidRPr="00A0579A">
        <w:rPr>
          <w:rFonts w:ascii="Book Antiqua" w:eastAsia="宋体" w:hAnsi="Book Antiqua" w:cs="宋体"/>
          <w:color w:val="000000"/>
          <w:kern w:val="0"/>
          <w:szCs w:val="21"/>
        </w:rPr>
        <w:t>, Park JL, Baek SJ, Noh SM, Song KS, Kim SY, Kim YS.</w:t>
      </w:r>
      <w:proofErr w:type="gramEnd"/>
      <w:r w:rsidRPr="00A0579A">
        <w:rPr>
          <w:rFonts w:ascii="Book Antiqua" w:eastAsia="宋体" w:hAnsi="Book Antiqua" w:cs="宋体"/>
          <w:color w:val="000000"/>
          <w:kern w:val="0"/>
          <w:szCs w:val="21"/>
        </w:rPr>
        <w:t xml:space="preserve"> Aberrant upregulation of ASCL2 by promoter demethylation promotes the growth and resistance to 5-fluorouracil of gastric cancer cells. </w:t>
      </w:r>
      <w:r w:rsidRPr="00A0579A">
        <w:rPr>
          <w:rFonts w:ascii="Book Antiqua" w:eastAsia="宋体" w:hAnsi="Book Antiqua" w:cs="宋体"/>
          <w:i/>
          <w:iCs/>
          <w:color w:val="000000"/>
          <w:kern w:val="0"/>
          <w:szCs w:val="21"/>
        </w:rPr>
        <w:t>Cancer Sci</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104</w:t>
      </w:r>
      <w:r w:rsidRPr="00A0579A">
        <w:rPr>
          <w:rFonts w:ascii="Book Antiqua" w:eastAsia="宋体" w:hAnsi="Book Antiqua" w:cs="宋体"/>
          <w:color w:val="000000"/>
          <w:kern w:val="0"/>
          <w:szCs w:val="21"/>
        </w:rPr>
        <w:t>: 391-397 [PMID: 23181270 DOI: 10.1111/cas.12076]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116 </w:t>
      </w:r>
      <w:r w:rsidRPr="00A0579A">
        <w:rPr>
          <w:rFonts w:ascii="Book Antiqua" w:eastAsia="宋体" w:hAnsi="Book Antiqua" w:cs="宋体"/>
          <w:b/>
          <w:bCs/>
          <w:color w:val="000000"/>
          <w:kern w:val="0"/>
          <w:szCs w:val="21"/>
        </w:rPr>
        <w:t>Van Rijnsoever M</w:t>
      </w:r>
      <w:r w:rsidRPr="00A0579A">
        <w:rPr>
          <w:rFonts w:ascii="Book Antiqua" w:eastAsia="宋体" w:hAnsi="Book Antiqua" w:cs="宋体"/>
          <w:color w:val="000000"/>
          <w:kern w:val="0"/>
          <w:szCs w:val="21"/>
        </w:rPr>
        <w:t>, Elsaleh H, Joseph D, McCaul K, Iacopetta B. CpG island methylator phenotype is an independent predictor of survival benefit from 5-fluorouracil in stage III colorectal cancer. </w:t>
      </w:r>
      <w:r w:rsidRPr="00A0579A">
        <w:rPr>
          <w:rFonts w:ascii="Book Antiqua" w:eastAsia="宋体" w:hAnsi="Book Antiqua" w:cs="宋体"/>
          <w:i/>
          <w:iCs/>
          <w:color w:val="000000"/>
          <w:kern w:val="0"/>
          <w:szCs w:val="21"/>
        </w:rPr>
        <w:t>Clin Cancer Res</w:t>
      </w:r>
      <w:r w:rsidRPr="00A0579A">
        <w:rPr>
          <w:rFonts w:ascii="Book Antiqua" w:eastAsia="宋体" w:hAnsi="Book Antiqua" w:cs="宋体"/>
          <w:color w:val="000000"/>
          <w:kern w:val="0"/>
          <w:szCs w:val="21"/>
        </w:rPr>
        <w:t> 2003; </w:t>
      </w:r>
      <w:r w:rsidRPr="00A0579A">
        <w:rPr>
          <w:rFonts w:ascii="Book Antiqua" w:eastAsia="宋体" w:hAnsi="Book Antiqua" w:cs="宋体"/>
          <w:b/>
          <w:bCs/>
          <w:color w:val="000000"/>
          <w:kern w:val="0"/>
          <w:szCs w:val="21"/>
        </w:rPr>
        <w:t>9</w:t>
      </w:r>
      <w:r w:rsidRPr="00A0579A">
        <w:rPr>
          <w:rFonts w:ascii="Book Antiqua" w:eastAsia="宋体" w:hAnsi="Book Antiqua" w:cs="宋体"/>
          <w:color w:val="000000"/>
          <w:kern w:val="0"/>
          <w:szCs w:val="21"/>
        </w:rPr>
        <w:t>: 2898-2903 [PMID: 12912934]</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117 </w:t>
      </w:r>
      <w:r w:rsidRPr="00A0579A">
        <w:rPr>
          <w:rFonts w:ascii="Book Antiqua" w:eastAsia="宋体" w:hAnsi="Book Antiqua" w:cs="宋体"/>
          <w:b/>
          <w:bCs/>
          <w:color w:val="000000"/>
          <w:kern w:val="0"/>
          <w:szCs w:val="21"/>
        </w:rPr>
        <w:t>An</w:t>
      </w:r>
      <w:proofErr w:type="gramEnd"/>
      <w:r w:rsidRPr="00A0579A">
        <w:rPr>
          <w:rFonts w:ascii="Book Antiqua" w:eastAsia="宋体" w:hAnsi="Book Antiqua" w:cs="宋体"/>
          <w:b/>
          <w:bCs/>
          <w:color w:val="000000"/>
          <w:kern w:val="0"/>
          <w:szCs w:val="21"/>
        </w:rPr>
        <w:t xml:space="preserve"> C</w:t>
      </w:r>
      <w:r w:rsidRPr="00A0579A">
        <w:rPr>
          <w:rFonts w:ascii="Book Antiqua" w:eastAsia="宋体" w:hAnsi="Book Antiqua" w:cs="宋体"/>
          <w:color w:val="000000"/>
          <w:kern w:val="0"/>
          <w:szCs w:val="21"/>
        </w:rPr>
        <w:t xml:space="preserve">, Choi IS, Yao JC, Worah S, Xie K, Mansfield PF, Ajani JA, Rashid A, Hamilton SR, Wu TT. </w:t>
      </w:r>
      <w:proofErr w:type="gramStart"/>
      <w:r w:rsidRPr="00A0579A">
        <w:rPr>
          <w:rFonts w:ascii="Book Antiqua" w:eastAsia="宋体" w:hAnsi="Book Antiqua" w:cs="宋体"/>
          <w:color w:val="000000"/>
          <w:kern w:val="0"/>
          <w:szCs w:val="21"/>
        </w:rPr>
        <w:t>Prognostic significance of CpG island methylator phenotype and microsatellite instability in gastric carcinoma.</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Clin Cancer Res</w:t>
      </w:r>
      <w:r w:rsidRPr="00A0579A">
        <w:rPr>
          <w:rFonts w:ascii="Book Antiqua" w:eastAsia="宋体" w:hAnsi="Book Antiqua" w:cs="宋体"/>
          <w:color w:val="000000"/>
          <w:kern w:val="0"/>
          <w:szCs w:val="21"/>
        </w:rPr>
        <w:t> 2005; </w:t>
      </w:r>
      <w:r w:rsidRPr="00A0579A">
        <w:rPr>
          <w:rFonts w:ascii="Book Antiqua" w:eastAsia="宋体" w:hAnsi="Book Antiqua" w:cs="宋体"/>
          <w:b/>
          <w:bCs/>
          <w:color w:val="000000"/>
          <w:kern w:val="0"/>
          <w:szCs w:val="21"/>
        </w:rPr>
        <w:t>11</w:t>
      </w:r>
      <w:r w:rsidRPr="00A0579A">
        <w:rPr>
          <w:rFonts w:ascii="Book Antiqua" w:eastAsia="宋体" w:hAnsi="Book Antiqua" w:cs="宋体"/>
          <w:color w:val="000000"/>
          <w:kern w:val="0"/>
          <w:szCs w:val="21"/>
        </w:rPr>
        <w:t>: 656-663 [PMID: 15701853]</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118 </w:t>
      </w:r>
      <w:r w:rsidRPr="00A0579A">
        <w:rPr>
          <w:rFonts w:ascii="Book Antiqua" w:eastAsia="宋体" w:hAnsi="Book Antiqua" w:cs="宋体"/>
          <w:b/>
          <w:bCs/>
          <w:color w:val="000000"/>
          <w:kern w:val="0"/>
          <w:szCs w:val="21"/>
        </w:rPr>
        <w:t>Brock MV</w:t>
      </w:r>
      <w:r w:rsidRPr="00A0579A">
        <w:rPr>
          <w:rFonts w:ascii="Book Antiqua" w:eastAsia="宋体" w:hAnsi="Book Antiqua" w:cs="宋体"/>
          <w:color w:val="000000"/>
          <w:kern w:val="0"/>
          <w:szCs w:val="21"/>
        </w:rPr>
        <w:t xml:space="preserve">, Gou M, Akiyama Y, Muller A, Wu TT, Montgomery E, Deasel M, Germonpré P, Rubinson L, Heitmiller RF, Yang SC, Forastiere AA, Baylin SB, Herman JG. </w:t>
      </w:r>
      <w:proofErr w:type="gramStart"/>
      <w:r w:rsidRPr="00A0579A">
        <w:rPr>
          <w:rFonts w:ascii="Book Antiqua" w:eastAsia="宋体" w:hAnsi="Book Antiqua" w:cs="宋体"/>
          <w:color w:val="000000"/>
          <w:kern w:val="0"/>
          <w:szCs w:val="21"/>
        </w:rPr>
        <w:t>Prognostic importance of promoter hypermethylation of multiple genes in esophageal adenocarcinoma.</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Clin Cancer Res</w:t>
      </w:r>
      <w:r w:rsidRPr="00A0579A">
        <w:rPr>
          <w:rFonts w:ascii="Book Antiqua" w:eastAsia="宋体" w:hAnsi="Book Antiqua" w:cs="宋体"/>
          <w:color w:val="000000"/>
          <w:kern w:val="0"/>
          <w:szCs w:val="21"/>
        </w:rPr>
        <w:t> 2003; </w:t>
      </w:r>
      <w:r w:rsidRPr="00A0579A">
        <w:rPr>
          <w:rFonts w:ascii="Book Antiqua" w:eastAsia="宋体" w:hAnsi="Book Antiqua" w:cs="宋体"/>
          <w:b/>
          <w:bCs/>
          <w:color w:val="000000"/>
          <w:kern w:val="0"/>
          <w:szCs w:val="21"/>
        </w:rPr>
        <w:t>9</w:t>
      </w:r>
      <w:r w:rsidRPr="00A0579A">
        <w:rPr>
          <w:rFonts w:ascii="Book Antiqua" w:eastAsia="宋体" w:hAnsi="Book Antiqua" w:cs="宋体"/>
          <w:color w:val="000000"/>
          <w:kern w:val="0"/>
          <w:szCs w:val="21"/>
        </w:rPr>
        <w:t>: 2912-2919 [PMID: 12912936]</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119 </w:t>
      </w:r>
      <w:r w:rsidRPr="00A0579A">
        <w:rPr>
          <w:rFonts w:ascii="Book Antiqua" w:eastAsia="宋体" w:hAnsi="Book Antiqua" w:cs="宋体"/>
          <w:b/>
          <w:bCs/>
          <w:color w:val="000000"/>
          <w:kern w:val="0"/>
          <w:szCs w:val="21"/>
        </w:rPr>
        <w:t>Ilson DH</w:t>
      </w:r>
      <w:r w:rsidRPr="00A0579A">
        <w:rPr>
          <w:rFonts w:ascii="Book Antiqua" w:eastAsia="宋体" w:hAnsi="Book Antiqua" w:cs="宋体"/>
          <w:color w:val="000000"/>
          <w:kern w:val="0"/>
          <w:szCs w:val="21"/>
        </w:rPr>
        <w:t>.</w:t>
      </w:r>
      <w:proofErr w:type="gramEnd"/>
      <w:r w:rsidRPr="00A0579A">
        <w:rPr>
          <w:rFonts w:ascii="Book Antiqua" w:eastAsia="宋体" w:hAnsi="Book Antiqua" w:cs="宋体"/>
          <w:color w:val="000000"/>
          <w:kern w:val="0"/>
          <w:szCs w:val="21"/>
        </w:rPr>
        <w:t xml:space="preserve"> Docetaxel, cisplatin, and fluorouracil in gastric cancer: does the punishment fit the crime? </w:t>
      </w:r>
      <w:r w:rsidRPr="00A0579A">
        <w:rPr>
          <w:rFonts w:ascii="Book Antiqua" w:eastAsia="宋体" w:hAnsi="Book Antiqua" w:cs="宋体"/>
          <w:i/>
          <w:iCs/>
          <w:color w:val="000000"/>
          <w:kern w:val="0"/>
          <w:szCs w:val="21"/>
        </w:rPr>
        <w:t>J Clin Oncol</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25</w:t>
      </w:r>
      <w:r w:rsidRPr="00A0579A">
        <w:rPr>
          <w:rFonts w:ascii="Book Antiqua" w:eastAsia="宋体" w:hAnsi="Book Antiqua" w:cs="宋体"/>
          <w:color w:val="000000"/>
          <w:kern w:val="0"/>
          <w:szCs w:val="21"/>
        </w:rPr>
        <w:t>: 3188-3190 [PMID: 17664464 DOI: 10.1200/JCO.2006.10.2210]</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120 </w:t>
      </w:r>
      <w:r w:rsidRPr="00A0579A">
        <w:rPr>
          <w:rFonts w:ascii="Book Antiqua" w:eastAsia="宋体" w:hAnsi="Book Antiqua" w:cs="宋体"/>
          <w:b/>
          <w:bCs/>
          <w:color w:val="000000"/>
          <w:kern w:val="0"/>
          <w:szCs w:val="21"/>
        </w:rPr>
        <w:t>Siddik ZH</w:t>
      </w:r>
      <w:r w:rsidRPr="00A0579A">
        <w:rPr>
          <w:rFonts w:ascii="Book Antiqua" w:eastAsia="宋体" w:hAnsi="Book Antiqua" w:cs="宋体"/>
          <w:color w:val="000000"/>
          <w:kern w:val="0"/>
          <w:szCs w:val="21"/>
        </w:rPr>
        <w:t>.</w:t>
      </w:r>
      <w:proofErr w:type="gramEnd"/>
      <w:r w:rsidRPr="00A0579A">
        <w:rPr>
          <w:rFonts w:ascii="Book Antiqua" w:eastAsia="宋体" w:hAnsi="Book Antiqua" w:cs="宋体"/>
          <w:color w:val="000000"/>
          <w:kern w:val="0"/>
          <w:szCs w:val="21"/>
        </w:rPr>
        <w:t xml:space="preserve"> Cisplatin: mode of cytotoxic action and molecular basis of resistance. </w:t>
      </w:r>
      <w:r w:rsidRPr="00A0579A">
        <w:rPr>
          <w:rFonts w:ascii="Book Antiqua" w:eastAsia="宋体" w:hAnsi="Book Antiqua" w:cs="宋体"/>
          <w:i/>
          <w:iCs/>
          <w:color w:val="000000"/>
          <w:kern w:val="0"/>
          <w:szCs w:val="21"/>
        </w:rPr>
        <w:t>Oncogene</w:t>
      </w:r>
      <w:r w:rsidRPr="00A0579A">
        <w:rPr>
          <w:rFonts w:ascii="Book Antiqua" w:eastAsia="宋体" w:hAnsi="Book Antiqua" w:cs="宋体"/>
          <w:color w:val="000000"/>
          <w:kern w:val="0"/>
          <w:szCs w:val="21"/>
        </w:rPr>
        <w:t> 2003; </w:t>
      </w:r>
      <w:r w:rsidRPr="00A0579A">
        <w:rPr>
          <w:rFonts w:ascii="Book Antiqua" w:eastAsia="宋体" w:hAnsi="Book Antiqua" w:cs="宋体"/>
          <w:b/>
          <w:bCs/>
          <w:color w:val="000000"/>
          <w:kern w:val="0"/>
          <w:szCs w:val="21"/>
        </w:rPr>
        <w:t>22</w:t>
      </w:r>
      <w:r w:rsidRPr="00A0579A">
        <w:rPr>
          <w:rFonts w:ascii="Book Antiqua" w:eastAsia="宋体" w:hAnsi="Book Antiqua" w:cs="宋体"/>
          <w:color w:val="000000"/>
          <w:kern w:val="0"/>
          <w:szCs w:val="21"/>
        </w:rPr>
        <w:t>: 7265-7279 [PMID: 14576837 DOI: 10.1038/sj.onc.1206933]</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121 </w:t>
      </w:r>
      <w:r w:rsidRPr="00A0579A">
        <w:rPr>
          <w:rFonts w:ascii="Book Antiqua" w:eastAsia="宋体" w:hAnsi="Book Antiqua" w:cs="宋体"/>
          <w:b/>
          <w:bCs/>
          <w:color w:val="000000"/>
          <w:kern w:val="0"/>
          <w:szCs w:val="21"/>
        </w:rPr>
        <w:t>McHugh PJ</w:t>
      </w:r>
      <w:r w:rsidRPr="00A0579A">
        <w:rPr>
          <w:rFonts w:ascii="Book Antiqua" w:eastAsia="宋体" w:hAnsi="Book Antiqua" w:cs="宋体"/>
          <w:color w:val="000000"/>
          <w:kern w:val="0"/>
          <w:szCs w:val="21"/>
        </w:rPr>
        <w:t>, Spanswick VJ, Hartley JA. Repair of DNA interstrand crosslinks: molecular mechanisms and clinical relevance. </w:t>
      </w:r>
      <w:r w:rsidRPr="00A0579A">
        <w:rPr>
          <w:rFonts w:ascii="Book Antiqua" w:eastAsia="宋体" w:hAnsi="Book Antiqua" w:cs="宋体"/>
          <w:i/>
          <w:iCs/>
          <w:color w:val="000000"/>
          <w:kern w:val="0"/>
          <w:szCs w:val="21"/>
        </w:rPr>
        <w:t>Lancet Oncol</w:t>
      </w:r>
      <w:r w:rsidRPr="00A0579A">
        <w:rPr>
          <w:rFonts w:ascii="Book Antiqua" w:eastAsia="宋体" w:hAnsi="Book Antiqua" w:cs="宋体"/>
          <w:color w:val="000000"/>
          <w:kern w:val="0"/>
          <w:szCs w:val="21"/>
        </w:rPr>
        <w:t> 2001; </w:t>
      </w:r>
      <w:r w:rsidRPr="00A0579A">
        <w:rPr>
          <w:rFonts w:ascii="Book Antiqua" w:eastAsia="宋体" w:hAnsi="Book Antiqua" w:cs="宋体"/>
          <w:b/>
          <w:bCs/>
          <w:color w:val="000000"/>
          <w:kern w:val="0"/>
          <w:szCs w:val="21"/>
        </w:rPr>
        <w:t>2</w:t>
      </w:r>
      <w:r w:rsidRPr="00A0579A">
        <w:rPr>
          <w:rFonts w:ascii="Book Antiqua" w:eastAsia="宋体" w:hAnsi="Book Antiqua" w:cs="宋体"/>
          <w:color w:val="000000"/>
          <w:kern w:val="0"/>
          <w:szCs w:val="21"/>
        </w:rPr>
        <w:t>: 483-490 [PMID: 11905724 DOI: 10.1016/S1470-2045(01)00454-5]</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122 </w:t>
      </w:r>
      <w:r w:rsidRPr="00A0579A">
        <w:rPr>
          <w:rFonts w:ascii="Book Antiqua" w:eastAsia="宋体" w:hAnsi="Book Antiqua" w:cs="宋体"/>
          <w:b/>
          <w:bCs/>
          <w:color w:val="000000"/>
          <w:kern w:val="0"/>
          <w:szCs w:val="21"/>
        </w:rPr>
        <w:t>De Dosso S</w:t>
      </w:r>
      <w:r w:rsidRPr="00A0579A">
        <w:rPr>
          <w:rFonts w:ascii="Book Antiqua" w:eastAsia="宋体" w:hAnsi="Book Antiqua" w:cs="宋体"/>
          <w:color w:val="000000"/>
          <w:kern w:val="0"/>
          <w:szCs w:val="21"/>
        </w:rPr>
        <w:t>, Zanellato E, Nucifora M, Boldorini R, Sonzogni A, Biffi R, Fazio N, Bucci E, Beretta O, Crippa S, Saletti P, Frattini M. ERCC1 predicts outcome in patients with gastric cancer treated with adjuvant cisplatin-based chemotherapy. </w:t>
      </w:r>
      <w:r w:rsidRPr="00A0579A">
        <w:rPr>
          <w:rFonts w:ascii="Book Antiqua" w:eastAsia="宋体" w:hAnsi="Book Antiqua" w:cs="宋体"/>
          <w:i/>
          <w:iCs/>
          <w:color w:val="000000"/>
          <w:kern w:val="0"/>
          <w:szCs w:val="21"/>
        </w:rPr>
        <w:t>Cancer Chemother Pharmacol</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72</w:t>
      </w:r>
      <w:r w:rsidRPr="00A0579A">
        <w:rPr>
          <w:rFonts w:ascii="Book Antiqua" w:eastAsia="宋体" w:hAnsi="Book Antiqua" w:cs="宋体"/>
          <w:color w:val="000000"/>
          <w:kern w:val="0"/>
          <w:szCs w:val="21"/>
        </w:rPr>
        <w:t>: 159-165 [PMID: 23645290 DOI: 10.1007/s00280-013-2181-2]</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123 </w:t>
      </w:r>
      <w:r w:rsidRPr="00A0579A">
        <w:rPr>
          <w:rFonts w:ascii="Book Antiqua" w:eastAsia="宋体" w:hAnsi="Book Antiqua" w:cs="宋体"/>
          <w:b/>
          <w:bCs/>
          <w:color w:val="000000"/>
          <w:kern w:val="0"/>
          <w:szCs w:val="21"/>
        </w:rPr>
        <w:t>Yin M</w:t>
      </w:r>
      <w:r w:rsidRPr="00A0579A">
        <w:rPr>
          <w:rFonts w:ascii="Book Antiqua" w:eastAsia="宋体" w:hAnsi="Book Antiqua" w:cs="宋体"/>
          <w:color w:val="000000"/>
          <w:kern w:val="0"/>
          <w:szCs w:val="21"/>
        </w:rPr>
        <w:t>, Yan J, Martinez-Balibrea E, Graziano F, Lenz HJ, Kim HJ, Robert J, Im SA, Wang WS, Etienne-Grimaldi MC, Wei Q. ERCC1 and ERCC2 polymorphisms predict clinical outcomes of oxaliplatin-based chemotherapies in gastric and colorectal cancer: a systemic review and meta-analysis. </w:t>
      </w:r>
      <w:r w:rsidRPr="00A0579A">
        <w:rPr>
          <w:rFonts w:ascii="Book Antiqua" w:eastAsia="宋体" w:hAnsi="Book Antiqua" w:cs="宋体"/>
          <w:i/>
          <w:iCs/>
          <w:color w:val="000000"/>
          <w:kern w:val="0"/>
          <w:szCs w:val="21"/>
        </w:rPr>
        <w:t>Clin Cancer Res</w:t>
      </w:r>
      <w:r w:rsidRPr="00A0579A">
        <w:rPr>
          <w:rFonts w:ascii="Book Antiqua" w:eastAsia="宋体" w:hAnsi="Book Antiqua" w:cs="宋体"/>
          <w:color w:val="000000"/>
          <w:kern w:val="0"/>
          <w:szCs w:val="21"/>
        </w:rPr>
        <w:t> 2011; </w:t>
      </w:r>
      <w:r w:rsidRPr="00A0579A">
        <w:rPr>
          <w:rFonts w:ascii="Book Antiqua" w:eastAsia="宋体" w:hAnsi="Book Antiqua" w:cs="宋体"/>
          <w:b/>
          <w:bCs/>
          <w:color w:val="000000"/>
          <w:kern w:val="0"/>
          <w:szCs w:val="21"/>
        </w:rPr>
        <w:t>17</w:t>
      </w:r>
      <w:r w:rsidRPr="00A0579A">
        <w:rPr>
          <w:rFonts w:ascii="Book Antiqua" w:eastAsia="宋体" w:hAnsi="Book Antiqua" w:cs="宋体"/>
          <w:color w:val="000000"/>
          <w:kern w:val="0"/>
          <w:szCs w:val="21"/>
        </w:rPr>
        <w:t>: 1632-1640 [PMID: 21278243 DOI: 10.1158/1078-0432.CCR-10-2169]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124 </w:t>
      </w:r>
      <w:r w:rsidRPr="00A0579A">
        <w:rPr>
          <w:rFonts w:ascii="Book Antiqua" w:eastAsia="宋体" w:hAnsi="Book Antiqua" w:cs="宋体"/>
          <w:b/>
          <w:bCs/>
          <w:color w:val="000000"/>
          <w:kern w:val="0"/>
          <w:szCs w:val="21"/>
        </w:rPr>
        <w:t>Fareed KR</w:t>
      </w:r>
      <w:r w:rsidRPr="00A0579A">
        <w:rPr>
          <w:rFonts w:ascii="Book Antiqua" w:eastAsia="宋体" w:hAnsi="Book Antiqua" w:cs="宋体"/>
          <w:color w:val="000000"/>
          <w:kern w:val="0"/>
          <w:szCs w:val="21"/>
        </w:rPr>
        <w:t>, Kaye P, Soomro IN, Ilyas M, Martin S, Parsons SL, Madhusudan S. Biomarkers of response to therapy in oesophago-gastric cancer. </w:t>
      </w:r>
      <w:r w:rsidRPr="00A0579A">
        <w:rPr>
          <w:rFonts w:ascii="Book Antiqua" w:eastAsia="宋体" w:hAnsi="Book Antiqua" w:cs="宋体"/>
          <w:i/>
          <w:iCs/>
          <w:color w:val="000000"/>
          <w:kern w:val="0"/>
          <w:szCs w:val="21"/>
        </w:rPr>
        <w:t>Gut</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58</w:t>
      </w:r>
      <w:r w:rsidRPr="00A0579A">
        <w:rPr>
          <w:rFonts w:ascii="Book Antiqua" w:eastAsia="宋体" w:hAnsi="Book Antiqua" w:cs="宋体"/>
          <w:color w:val="000000"/>
          <w:kern w:val="0"/>
          <w:szCs w:val="21"/>
        </w:rPr>
        <w:t>: 127-143 [PMID: 19091831 DOI: 10.1136/gut.2008.155861]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125 </w:t>
      </w:r>
      <w:r w:rsidRPr="00A0579A">
        <w:rPr>
          <w:rFonts w:ascii="Book Antiqua" w:eastAsia="宋体" w:hAnsi="Book Antiqua" w:cs="宋体"/>
          <w:b/>
          <w:bCs/>
          <w:color w:val="000000"/>
          <w:kern w:val="0"/>
          <w:szCs w:val="21"/>
        </w:rPr>
        <w:t>Bataille F</w:t>
      </w:r>
      <w:r w:rsidRPr="00A0579A">
        <w:rPr>
          <w:rFonts w:ascii="Book Antiqua" w:eastAsia="宋体" w:hAnsi="Book Antiqua" w:cs="宋体"/>
          <w:color w:val="000000"/>
          <w:kern w:val="0"/>
          <w:szCs w:val="21"/>
        </w:rPr>
        <w:t>, Rümmele P, Dietmaier W, Gaag D, Klebl F, Reichle A, Wild P, Hofstädter F, Hartmann A. Alterations in p53 predict response to preoperative high dose chemotherapy in patients with gastric cancer. </w:t>
      </w:r>
      <w:r w:rsidRPr="00A0579A">
        <w:rPr>
          <w:rFonts w:ascii="Book Antiqua" w:eastAsia="宋体" w:hAnsi="Book Antiqua" w:cs="宋体"/>
          <w:i/>
          <w:iCs/>
          <w:color w:val="000000"/>
          <w:kern w:val="0"/>
          <w:szCs w:val="21"/>
        </w:rPr>
        <w:t>Mol Pathol</w:t>
      </w:r>
      <w:r w:rsidRPr="00A0579A">
        <w:rPr>
          <w:rFonts w:ascii="Book Antiqua" w:eastAsia="宋体" w:hAnsi="Book Antiqua" w:cs="宋体"/>
          <w:color w:val="000000"/>
          <w:kern w:val="0"/>
          <w:szCs w:val="21"/>
        </w:rPr>
        <w:t> 2003; </w:t>
      </w:r>
      <w:r w:rsidRPr="00A0579A">
        <w:rPr>
          <w:rFonts w:ascii="Book Antiqua" w:eastAsia="宋体" w:hAnsi="Book Antiqua" w:cs="宋体"/>
          <w:b/>
          <w:bCs/>
          <w:color w:val="000000"/>
          <w:kern w:val="0"/>
          <w:szCs w:val="21"/>
        </w:rPr>
        <w:t>56</w:t>
      </w:r>
      <w:r w:rsidRPr="00A0579A">
        <w:rPr>
          <w:rFonts w:ascii="Book Antiqua" w:eastAsia="宋体" w:hAnsi="Book Antiqua" w:cs="宋体"/>
          <w:color w:val="000000"/>
          <w:kern w:val="0"/>
          <w:szCs w:val="21"/>
        </w:rPr>
        <w:t>: 286-292 [PMID: 14514923 DOI: 10.1136/mp.56.5.286]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126 </w:t>
      </w:r>
      <w:r w:rsidRPr="00A0579A">
        <w:rPr>
          <w:rFonts w:ascii="Book Antiqua" w:eastAsia="宋体" w:hAnsi="Book Antiqua" w:cs="宋体"/>
          <w:b/>
          <w:bCs/>
          <w:color w:val="000000"/>
          <w:kern w:val="0"/>
          <w:szCs w:val="21"/>
        </w:rPr>
        <w:t>Ivanova T</w:t>
      </w:r>
      <w:r w:rsidRPr="00A0579A">
        <w:rPr>
          <w:rFonts w:ascii="Book Antiqua" w:eastAsia="宋体" w:hAnsi="Book Antiqua" w:cs="宋体"/>
          <w:color w:val="000000"/>
          <w:kern w:val="0"/>
          <w:szCs w:val="21"/>
        </w:rPr>
        <w:t>, Zouridis H, Wu Y, Cheng LL, Tan IB, Gopalakrishnan V, Ooi CH, Lee J, Qin L, Wu J, Lee M, Rha SY, Huang D, Liem N, Yeoh KG, Yong WP, Teh BT, Tan P. Integrated epigenomics identifies BMP4 as a modulator of cisplatin sensitivity in gastric cancer. </w:t>
      </w:r>
      <w:r w:rsidRPr="00A0579A">
        <w:rPr>
          <w:rFonts w:ascii="Book Antiqua" w:eastAsia="宋体" w:hAnsi="Book Antiqua" w:cs="宋体"/>
          <w:i/>
          <w:iCs/>
          <w:color w:val="000000"/>
          <w:kern w:val="0"/>
          <w:szCs w:val="21"/>
        </w:rPr>
        <w:t>Gut</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62</w:t>
      </w:r>
      <w:r w:rsidRPr="00A0579A">
        <w:rPr>
          <w:rFonts w:ascii="Book Antiqua" w:eastAsia="宋体" w:hAnsi="Book Antiqua" w:cs="宋体"/>
          <w:color w:val="000000"/>
          <w:kern w:val="0"/>
          <w:szCs w:val="21"/>
        </w:rPr>
        <w:t>: 22-33 [PMID: 22535375 DOI: 10.1136/gutjnl-2011-301113]</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127 </w:t>
      </w:r>
      <w:r w:rsidRPr="00A0579A">
        <w:rPr>
          <w:rFonts w:ascii="Book Antiqua" w:eastAsia="宋体" w:hAnsi="Book Antiqua" w:cs="宋体"/>
          <w:b/>
          <w:bCs/>
          <w:color w:val="000000"/>
          <w:kern w:val="0"/>
          <w:szCs w:val="21"/>
        </w:rPr>
        <w:t>Thériault BL</w:t>
      </w:r>
      <w:r w:rsidRPr="00A0579A">
        <w:rPr>
          <w:rFonts w:ascii="Book Antiqua" w:eastAsia="宋体" w:hAnsi="Book Antiqua" w:cs="宋体"/>
          <w:color w:val="000000"/>
          <w:kern w:val="0"/>
          <w:szCs w:val="21"/>
        </w:rPr>
        <w:t>, Shepherd TG, Mujoomdar ML, Nachtigal MW. BMP4 induces EMT and Rho GTPase activation in human ovarian cancer cells. </w:t>
      </w:r>
      <w:r w:rsidRPr="00A0579A">
        <w:rPr>
          <w:rFonts w:ascii="Book Antiqua" w:eastAsia="宋体" w:hAnsi="Book Antiqua" w:cs="宋体"/>
          <w:i/>
          <w:iCs/>
          <w:color w:val="000000"/>
          <w:kern w:val="0"/>
          <w:szCs w:val="21"/>
        </w:rPr>
        <w:t>Carcinogenesis</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28</w:t>
      </w:r>
      <w:r w:rsidRPr="00A0579A">
        <w:rPr>
          <w:rFonts w:ascii="Book Antiqua" w:eastAsia="宋体" w:hAnsi="Book Antiqua" w:cs="宋体"/>
          <w:color w:val="000000"/>
          <w:kern w:val="0"/>
          <w:szCs w:val="21"/>
        </w:rPr>
        <w:t>: 1153-1162 [PMID: 17272306 DOI: 10.1093/carcin/bgm015]</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128 </w:t>
      </w:r>
      <w:r w:rsidRPr="00A0579A">
        <w:rPr>
          <w:rFonts w:ascii="Book Antiqua" w:eastAsia="宋体" w:hAnsi="Book Antiqua" w:cs="宋体"/>
          <w:b/>
          <w:bCs/>
          <w:color w:val="000000"/>
          <w:kern w:val="0"/>
          <w:szCs w:val="21"/>
        </w:rPr>
        <w:t>Hamada S</w:t>
      </w:r>
      <w:r w:rsidRPr="00A0579A">
        <w:rPr>
          <w:rFonts w:ascii="Book Antiqua" w:eastAsia="宋体" w:hAnsi="Book Antiqua" w:cs="宋体"/>
          <w:color w:val="000000"/>
          <w:kern w:val="0"/>
          <w:szCs w:val="21"/>
        </w:rPr>
        <w:t>, Satoh K, Hirota M, Kimura K, Kanno A, Masamune A, Shimosegawa T. Bone morphogenetic protein 4 induces epithelial-mesenchymal transition through MSX2 induction on pancreatic cancer cell line. </w:t>
      </w:r>
      <w:r w:rsidRPr="00A0579A">
        <w:rPr>
          <w:rFonts w:ascii="Book Antiqua" w:eastAsia="宋体" w:hAnsi="Book Antiqua" w:cs="宋体"/>
          <w:i/>
          <w:iCs/>
          <w:color w:val="000000"/>
          <w:kern w:val="0"/>
          <w:szCs w:val="21"/>
        </w:rPr>
        <w:t>J Cell Physiol</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213</w:t>
      </w:r>
      <w:r w:rsidRPr="00A0579A">
        <w:rPr>
          <w:rFonts w:ascii="Book Antiqua" w:eastAsia="宋体" w:hAnsi="Book Antiqua" w:cs="宋体"/>
          <w:color w:val="000000"/>
          <w:kern w:val="0"/>
          <w:szCs w:val="21"/>
        </w:rPr>
        <w:t>: 768-774 [PMID: 17516553 DOI: 10.1002/jcp.21148]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129 </w:t>
      </w:r>
      <w:r w:rsidRPr="00A0579A">
        <w:rPr>
          <w:rFonts w:ascii="Book Antiqua" w:eastAsia="宋体" w:hAnsi="Book Antiqua" w:cs="宋体"/>
          <w:b/>
          <w:bCs/>
          <w:color w:val="000000"/>
          <w:kern w:val="0"/>
          <w:szCs w:val="21"/>
        </w:rPr>
        <w:t>Barros R</w:t>
      </w:r>
      <w:r w:rsidRPr="00A0579A">
        <w:rPr>
          <w:rFonts w:ascii="Book Antiqua" w:eastAsia="宋体" w:hAnsi="Book Antiqua" w:cs="宋体"/>
          <w:color w:val="000000"/>
          <w:kern w:val="0"/>
          <w:szCs w:val="21"/>
        </w:rPr>
        <w:t>, Pereira B, Duluc I, Azevedo M, Mendes N, Camilo V, Jacobs RJ, Paulo P, Santos-Silva F, van Seuningen I, van den Brink GR, David L, Freund JN, Almeida R. Key elements of the BMP/SMAD pathway co-localize with CDX2 in intestinal metaplasia and regulate CDX2 expression in human gastric cell lines. </w:t>
      </w:r>
      <w:r w:rsidRPr="00A0579A">
        <w:rPr>
          <w:rFonts w:ascii="Book Antiqua" w:eastAsia="宋体" w:hAnsi="Book Antiqua" w:cs="宋体"/>
          <w:i/>
          <w:iCs/>
          <w:color w:val="000000"/>
          <w:kern w:val="0"/>
          <w:szCs w:val="21"/>
        </w:rPr>
        <w:t>J Pathol</w:t>
      </w:r>
      <w:r w:rsidRPr="00A0579A">
        <w:rPr>
          <w:rFonts w:ascii="Book Antiqua" w:eastAsia="宋体" w:hAnsi="Book Antiqua" w:cs="宋体"/>
          <w:color w:val="000000"/>
          <w:kern w:val="0"/>
          <w:szCs w:val="21"/>
        </w:rPr>
        <w:t> 2008; </w:t>
      </w:r>
      <w:r w:rsidRPr="00A0579A">
        <w:rPr>
          <w:rFonts w:ascii="Book Antiqua" w:eastAsia="宋体" w:hAnsi="Book Antiqua" w:cs="宋体"/>
          <w:b/>
          <w:bCs/>
          <w:color w:val="000000"/>
          <w:kern w:val="0"/>
          <w:szCs w:val="21"/>
        </w:rPr>
        <w:t>215</w:t>
      </w:r>
      <w:r w:rsidRPr="00A0579A">
        <w:rPr>
          <w:rFonts w:ascii="Book Antiqua" w:eastAsia="宋体" w:hAnsi="Book Antiqua" w:cs="宋体"/>
          <w:color w:val="000000"/>
          <w:kern w:val="0"/>
          <w:szCs w:val="21"/>
        </w:rPr>
        <w:t>: 411-420 [PMID: 18498120 DOI: 10.1002/path.2369]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130 </w:t>
      </w:r>
      <w:r w:rsidRPr="00A0579A">
        <w:rPr>
          <w:rFonts w:ascii="Book Antiqua" w:eastAsia="宋体" w:hAnsi="Book Antiqua" w:cs="宋体"/>
          <w:b/>
          <w:bCs/>
          <w:color w:val="000000"/>
          <w:kern w:val="0"/>
          <w:szCs w:val="21"/>
        </w:rPr>
        <w:t>Lee PS</w:t>
      </w:r>
      <w:r w:rsidRPr="00A0579A">
        <w:rPr>
          <w:rFonts w:ascii="Book Antiqua" w:eastAsia="宋体" w:hAnsi="Book Antiqua" w:cs="宋体"/>
          <w:color w:val="000000"/>
          <w:kern w:val="0"/>
          <w:szCs w:val="21"/>
        </w:rPr>
        <w:t>, Teaberry VS, Bland AE, Huang Z, Whitaker RS, Baba T, Fujii S, Secord AA, Berchuck A, Murphy SK. Elevated MAL expression is accompanied by promoter hypomethylation and platinum resistance in epithelial ovarian cancer. </w:t>
      </w:r>
      <w:r w:rsidRPr="00A0579A">
        <w:rPr>
          <w:rFonts w:ascii="Book Antiqua" w:eastAsia="宋体" w:hAnsi="Book Antiqua" w:cs="宋体"/>
          <w:i/>
          <w:iCs/>
          <w:color w:val="000000"/>
          <w:kern w:val="0"/>
          <w:szCs w:val="21"/>
        </w:rPr>
        <w:t>Int J Cancer</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126</w:t>
      </w:r>
      <w:r w:rsidRPr="00A0579A">
        <w:rPr>
          <w:rFonts w:ascii="Book Antiqua" w:eastAsia="宋体" w:hAnsi="Book Antiqua" w:cs="宋体"/>
          <w:color w:val="000000"/>
          <w:kern w:val="0"/>
          <w:szCs w:val="21"/>
        </w:rPr>
        <w:t>: 1378-1389 [PMID: 19642140 DOI: 10.1002/ijc.24797]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131 </w:t>
      </w:r>
      <w:r w:rsidRPr="00A0579A">
        <w:rPr>
          <w:rFonts w:ascii="Book Antiqua" w:eastAsia="宋体" w:hAnsi="Book Antiqua" w:cs="宋体"/>
          <w:b/>
          <w:bCs/>
          <w:color w:val="000000"/>
          <w:kern w:val="0"/>
          <w:szCs w:val="21"/>
        </w:rPr>
        <w:t>Stefansson OA</w:t>
      </w:r>
      <w:r w:rsidRPr="00A0579A">
        <w:rPr>
          <w:rFonts w:ascii="Book Antiqua" w:eastAsia="宋体" w:hAnsi="Book Antiqua" w:cs="宋体"/>
          <w:color w:val="000000"/>
          <w:kern w:val="0"/>
          <w:szCs w:val="21"/>
        </w:rPr>
        <w:t>, Villanueva A, Vidal A, Martí L, Esteller M. BRCA1 epigenetic inactivation predicts sensitivity to platinum-based chemotherapy in breast and ovarian cancer. </w:t>
      </w:r>
      <w:r w:rsidRPr="00A0579A">
        <w:rPr>
          <w:rFonts w:ascii="Book Antiqua" w:eastAsia="宋体" w:hAnsi="Book Antiqua" w:cs="宋体"/>
          <w:i/>
          <w:iCs/>
          <w:color w:val="000000"/>
          <w:kern w:val="0"/>
          <w:szCs w:val="21"/>
        </w:rPr>
        <w:t>Epigenetics</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7</w:t>
      </w:r>
      <w:r w:rsidRPr="00A0579A">
        <w:rPr>
          <w:rFonts w:ascii="Book Antiqua" w:eastAsia="宋体" w:hAnsi="Book Antiqua" w:cs="宋体"/>
          <w:color w:val="000000"/>
          <w:kern w:val="0"/>
          <w:szCs w:val="21"/>
        </w:rPr>
        <w:t>: 1225-1229 [PMID: 23069641 DOI: 10.4161/epi.22561]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132 </w:t>
      </w:r>
      <w:r w:rsidRPr="00A0579A">
        <w:rPr>
          <w:rFonts w:ascii="Book Antiqua" w:eastAsia="宋体" w:hAnsi="Book Antiqua" w:cs="宋体"/>
          <w:b/>
          <w:bCs/>
          <w:color w:val="000000"/>
          <w:kern w:val="0"/>
          <w:szCs w:val="21"/>
        </w:rPr>
        <w:t>Ramirez JL</w:t>
      </w:r>
      <w:r w:rsidRPr="00A0579A">
        <w:rPr>
          <w:rFonts w:ascii="Book Antiqua" w:eastAsia="宋体" w:hAnsi="Book Antiqua" w:cs="宋体"/>
          <w:color w:val="000000"/>
          <w:kern w:val="0"/>
          <w:szCs w:val="21"/>
        </w:rPr>
        <w:t>, Rosell R, Taron M, Sanchez-Ronco M, Alberola V, de Las Peñas R, Sanchez JM, Moran T, Camps C, Massuti B, Sanchez JJ, Salazar F, Catot S. 14-3-3sigma methylation in pretreatment serum circulating DNA of cisplatin-plus-gemcitabine-treated advanced non-small-cell lung cancer patients predicts survival: The Spanish Lung Cancer Group. </w:t>
      </w:r>
      <w:r w:rsidRPr="00A0579A">
        <w:rPr>
          <w:rFonts w:ascii="Book Antiqua" w:eastAsia="宋体" w:hAnsi="Book Antiqua" w:cs="宋体"/>
          <w:i/>
          <w:iCs/>
          <w:color w:val="000000"/>
          <w:kern w:val="0"/>
          <w:szCs w:val="21"/>
        </w:rPr>
        <w:t>J Clin Oncol</w:t>
      </w:r>
      <w:r w:rsidRPr="00A0579A">
        <w:rPr>
          <w:rFonts w:ascii="Book Antiqua" w:eastAsia="宋体" w:hAnsi="Book Antiqua" w:cs="宋体"/>
          <w:color w:val="000000"/>
          <w:kern w:val="0"/>
          <w:szCs w:val="21"/>
        </w:rPr>
        <w:t> 2005; </w:t>
      </w:r>
      <w:r w:rsidRPr="00A0579A">
        <w:rPr>
          <w:rFonts w:ascii="Book Antiqua" w:eastAsia="宋体" w:hAnsi="Book Antiqua" w:cs="宋体"/>
          <w:b/>
          <w:bCs/>
          <w:color w:val="000000"/>
          <w:kern w:val="0"/>
          <w:szCs w:val="21"/>
        </w:rPr>
        <w:t>23</w:t>
      </w:r>
      <w:r w:rsidRPr="00A0579A">
        <w:rPr>
          <w:rFonts w:ascii="Book Antiqua" w:eastAsia="宋体" w:hAnsi="Book Antiqua" w:cs="宋体"/>
          <w:color w:val="000000"/>
          <w:kern w:val="0"/>
          <w:szCs w:val="21"/>
        </w:rPr>
        <w:t>: 9105-9112 [PMID: 16361617 DOI: 10.1200/JCO.2005.02.2905]</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133 </w:t>
      </w:r>
      <w:r w:rsidRPr="00A0579A">
        <w:rPr>
          <w:rFonts w:ascii="Book Antiqua" w:eastAsia="宋体" w:hAnsi="Book Antiqua" w:cs="宋体"/>
          <w:b/>
          <w:bCs/>
          <w:color w:val="000000"/>
          <w:kern w:val="0"/>
          <w:szCs w:val="21"/>
        </w:rPr>
        <w:t>Roy R</w:t>
      </w:r>
      <w:r w:rsidRPr="00A0579A">
        <w:rPr>
          <w:rFonts w:ascii="Book Antiqua" w:eastAsia="宋体" w:hAnsi="Book Antiqua" w:cs="宋体"/>
          <w:color w:val="000000"/>
          <w:kern w:val="0"/>
          <w:szCs w:val="21"/>
        </w:rPr>
        <w:t>, Chun J, Powell SN.</w:t>
      </w:r>
      <w:proofErr w:type="gramEnd"/>
      <w:r w:rsidRPr="00A0579A">
        <w:rPr>
          <w:rFonts w:ascii="Book Antiqua" w:eastAsia="宋体" w:hAnsi="Book Antiqua" w:cs="宋体"/>
          <w:color w:val="000000"/>
          <w:kern w:val="0"/>
          <w:szCs w:val="21"/>
        </w:rPr>
        <w:t xml:space="preserve"> BRCA1 and BRCA2: different roles in a common pathway of genome protection. </w:t>
      </w:r>
      <w:r w:rsidRPr="00A0579A">
        <w:rPr>
          <w:rFonts w:ascii="Book Antiqua" w:eastAsia="宋体" w:hAnsi="Book Antiqua" w:cs="宋体"/>
          <w:i/>
          <w:iCs/>
          <w:color w:val="000000"/>
          <w:kern w:val="0"/>
          <w:szCs w:val="21"/>
        </w:rPr>
        <w:t>Nat Rev Cancer</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12</w:t>
      </w:r>
      <w:r w:rsidRPr="00A0579A">
        <w:rPr>
          <w:rFonts w:ascii="Book Antiqua" w:eastAsia="宋体" w:hAnsi="Book Antiqua" w:cs="宋体"/>
          <w:color w:val="000000"/>
          <w:kern w:val="0"/>
          <w:szCs w:val="21"/>
        </w:rPr>
        <w:t>: 68-78 [PMID: 22193408 DOI: 10.1038/nrc3181]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134 </w:t>
      </w:r>
      <w:r w:rsidRPr="00A0579A">
        <w:rPr>
          <w:rFonts w:ascii="Book Antiqua" w:eastAsia="宋体" w:hAnsi="Book Antiqua" w:cs="宋体"/>
          <w:b/>
          <w:bCs/>
          <w:color w:val="000000"/>
          <w:kern w:val="0"/>
          <w:szCs w:val="21"/>
        </w:rPr>
        <w:t>Wang W</w:t>
      </w:r>
      <w:r w:rsidRPr="00A0579A">
        <w:rPr>
          <w:rFonts w:ascii="Book Antiqua" w:eastAsia="宋体" w:hAnsi="Book Antiqua" w:cs="宋体"/>
          <w:color w:val="000000"/>
          <w:kern w:val="0"/>
          <w:szCs w:val="21"/>
        </w:rPr>
        <w:t>, Figg WD. Secondary BRCA1 and BRCA2 alterations and acquired chemoresistance. </w:t>
      </w:r>
      <w:r w:rsidRPr="00A0579A">
        <w:rPr>
          <w:rFonts w:ascii="Book Antiqua" w:eastAsia="宋体" w:hAnsi="Book Antiqua" w:cs="宋体"/>
          <w:i/>
          <w:iCs/>
          <w:color w:val="000000"/>
          <w:kern w:val="0"/>
          <w:szCs w:val="21"/>
        </w:rPr>
        <w:t>Cancer Biol Ther</w:t>
      </w:r>
      <w:r w:rsidRPr="00A0579A">
        <w:rPr>
          <w:rFonts w:ascii="Book Antiqua" w:eastAsia="宋体" w:hAnsi="Book Antiqua" w:cs="宋体"/>
          <w:color w:val="000000"/>
          <w:kern w:val="0"/>
          <w:szCs w:val="21"/>
        </w:rPr>
        <w:t> 2008; </w:t>
      </w:r>
      <w:r w:rsidRPr="00A0579A">
        <w:rPr>
          <w:rFonts w:ascii="Book Antiqua" w:eastAsia="宋体" w:hAnsi="Book Antiqua" w:cs="宋体"/>
          <w:b/>
          <w:bCs/>
          <w:color w:val="000000"/>
          <w:kern w:val="0"/>
          <w:szCs w:val="21"/>
        </w:rPr>
        <w:t>7</w:t>
      </w:r>
      <w:r w:rsidRPr="00A0579A">
        <w:rPr>
          <w:rFonts w:ascii="Book Antiqua" w:eastAsia="宋体" w:hAnsi="Book Antiqua" w:cs="宋体"/>
          <w:color w:val="000000"/>
          <w:kern w:val="0"/>
          <w:szCs w:val="21"/>
        </w:rPr>
        <w:t>: 1004-1005 [PMID: 18720553 DOI: 10.4161/cbt.7.7.6409]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135 </w:t>
      </w:r>
      <w:r w:rsidRPr="00A0579A">
        <w:rPr>
          <w:rFonts w:ascii="Book Antiqua" w:eastAsia="宋体" w:hAnsi="Book Antiqua" w:cs="宋体"/>
          <w:b/>
          <w:bCs/>
          <w:color w:val="000000"/>
          <w:kern w:val="0"/>
          <w:szCs w:val="21"/>
        </w:rPr>
        <w:t>Bernal C</w:t>
      </w:r>
      <w:r w:rsidRPr="00A0579A">
        <w:rPr>
          <w:rFonts w:ascii="Book Antiqua" w:eastAsia="宋体" w:hAnsi="Book Antiqua" w:cs="宋体"/>
          <w:color w:val="000000"/>
          <w:kern w:val="0"/>
          <w:szCs w:val="21"/>
        </w:rPr>
        <w:t>, Vargas M, Ossandón F, Santibáñez E, Urrutia J, Luengo V, Zavala LF, Backhouse C, Palma M, Argandoña J, Aguayo F, Corvalán A. DNA methylation profile in diffuse type gastric cancer: evidence for hypermethylation of the BRCA1 promoter region in early-onset gastric carcinogenesis. </w:t>
      </w:r>
      <w:r w:rsidRPr="00A0579A">
        <w:rPr>
          <w:rFonts w:ascii="Book Antiqua" w:eastAsia="宋体" w:hAnsi="Book Antiqua" w:cs="宋体"/>
          <w:i/>
          <w:iCs/>
          <w:color w:val="000000"/>
          <w:kern w:val="0"/>
          <w:szCs w:val="21"/>
        </w:rPr>
        <w:t>Biol Res</w:t>
      </w:r>
      <w:r w:rsidRPr="00A0579A">
        <w:rPr>
          <w:rFonts w:ascii="Book Antiqua" w:eastAsia="宋体" w:hAnsi="Book Antiqua" w:cs="宋体"/>
          <w:color w:val="000000"/>
          <w:kern w:val="0"/>
          <w:szCs w:val="21"/>
        </w:rPr>
        <w:t> 2008; </w:t>
      </w:r>
      <w:r w:rsidRPr="00A0579A">
        <w:rPr>
          <w:rFonts w:ascii="Book Antiqua" w:eastAsia="宋体" w:hAnsi="Book Antiqua" w:cs="宋体"/>
          <w:b/>
          <w:bCs/>
          <w:color w:val="000000"/>
          <w:kern w:val="0"/>
          <w:szCs w:val="21"/>
        </w:rPr>
        <w:t>41</w:t>
      </w:r>
      <w:r w:rsidRPr="00A0579A">
        <w:rPr>
          <w:rFonts w:ascii="Book Antiqua" w:eastAsia="宋体" w:hAnsi="Book Antiqua" w:cs="宋体"/>
          <w:color w:val="000000"/>
          <w:kern w:val="0"/>
          <w:szCs w:val="21"/>
        </w:rPr>
        <w:t>: 303-315 [PMID: 19399343 DOI: /S0716-97602008000300007]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136 </w:t>
      </w:r>
      <w:r w:rsidRPr="00A0579A">
        <w:rPr>
          <w:rFonts w:ascii="Book Antiqua" w:eastAsia="宋体" w:hAnsi="Book Antiqua" w:cs="宋体"/>
          <w:b/>
          <w:bCs/>
          <w:color w:val="000000"/>
          <w:kern w:val="0"/>
          <w:szCs w:val="21"/>
        </w:rPr>
        <w:t>Jordan MA</w:t>
      </w:r>
      <w:r w:rsidRPr="00A0579A">
        <w:rPr>
          <w:rFonts w:ascii="Book Antiqua" w:eastAsia="宋体" w:hAnsi="Book Antiqua" w:cs="宋体"/>
          <w:color w:val="000000"/>
          <w:kern w:val="0"/>
          <w:szCs w:val="21"/>
        </w:rPr>
        <w:t>, Wilson L. Microtubules and actin filaments: dynamic targets for cancer chemotherapy. </w:t>
      </w:r>
      <w:r w:rsidRPr="00A0579A">
        <w:rPr>
          <w:rFonts w:ascii="Book Antiqua" w:eastAsia="宋体" w:hAnsi="Book Antiqua" w:cs="宋体"/>
          <w:i/>
          <w:iCs/>
          <w:color w:val="000000"/>
          <w:kern w:val="0"/>
          <w:szCs w:val="21"/>
        </w:rPr>
        <w:t>Curr Opin Cell Biol</w:t>
      </w:r>
      <w:r w:rsidRPr="00A0579A">
        <w:rPr>
          <w:rFonts w:ascii="Book Antiqua" w:eastAsia="宋体" w:hAnsi="Book Antiqua" w:cs="宋体"/>
          <w:color w:val="000000"/>
          <w:kern w:val="0"/>
          <w:szCs w:val="21"/>
        </w:rPr>
        <w:t> 1998; </w:t>
      </w:r>
      <w:r w:rsidRPr="00A0579A">
        <w:rPr>
          <w:rFonts w:ascii="Book Antiqua" w:eastAsia="宋体" w:hAnsi="Book Antiqua" w:cs="宋体"/>
          <w:b/>
          <w:bCs/>
          <w:color w:val="000000"/>
          <w:kern w:val="0"/>
          <w:szCs w:val="21"/>
        </w:rPr>
        <w:t>10</w:t>
      </w:r>
      <w:r w:rsidRPr="00A0579A">
        <w:rPr>
          <w:rFonts w:ascii="Book Antiqua" w:eastAsia="宋体" w:hAnsi="Book Antiqua" w:cs="宋体"/>
          <w:color w:val="000000"/>
          <w:kern w:val="0"/>
          <w:szCs w:val="21"/>
        </w:rPr>
        <w:t>: 123-130 [PMID: 9484604 DOI: 10.1016/S0955-0674(98)80095-1]</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137 </w:t>
      </w:r>
      <w:r w:rsidRPr="00A0579A">
        <w:rPr>
          <w:rFonts w:ascii="Book Antiqua" w:eastAsia="宋体" w:hAnsi="Book Antiqua" w:cs="宋体"/>
          <w:b/>
          <w:bCs/>
          <w:color w:val="000000"/>
          <w:kern w:val="0"/>
          <w:szCs w:val="21"/>
        </w:rPr>
        <w:t>Dumontet C</w:t>
      </w:r>
      <w:r w:rsidRPr="00A0579A">
        <w:rPr>
          <w:rFonts w:ascii="Book Antiqua" w:eastAsia="宋体" w:hAnsi="Book Antiqua" w:cs="宋体"/>
          <w:color w:val="000000"/>
          <w:kern w:val="0"/>
          <w:szCs w:val="21"/>
        </w:rPr>
        <w:t>, Sikic BI.</w:t>
      </w:r>
      <w:proofErr w:type="gramEnd"/>
      <w:r w:rsidRPr="00A0579A">
        <w:rPr>
          <w:rFonts w:ascii="Book Antiqua" w:eastAsia="宋体" w:hAnsi="Book Antiqua" w:cs="宋体"/>
          <w:color w:val="000000"/>
          <w:kern w:val="0"/>
          <w:szCs w:val="21"/>
        </w:rPr>
        <w:t xml:space="preserve"> Mechanisms of action of and resistance to antitubulin agents: microtubule dynamics, drug transport, and cell death. </w:t>
      </w:r>
      <w:r w:rsidRPr="00A0579A">
        <w:rPr>
          <w:rFonts w:ascii="Book Antiqua" w:eastAsia="宋体" w:hAnsi="Book Antiqua" w:cs="宋体"/>
          <w:i/>
          <w:iCs/>
          <w:color w:val="000000"/>
          <w:kern w:val="0"/>
          <w:szCs w:val="21"/>
        </w:rPr>
        <w:t>J Clin Oncol</w:t>
      </w:r>
      <w:r w:rsidRPr="00A0579A">
        <w:rPr>
          <w:rFonts w:ascii="Book Antiqua" w:eastAsia="宋体" w:hAnsi="Book Antiqua" w:cs="宋体"/>
          <w:color w:val="000000"/>
          <w:kern w:val="0"/>
          <w:szCs w:val="21"/>
        </w:rPr>
        <w:t> 1999; </w:t>
      </w:r>
      <w:r w:rsidRPr="00A0579A">
        <w:rPr>
          <w:rFonts w:ascii="Book Antiqua" w:eastAsia="宋体" w:hAnsi="Book Antiqua" w:cs="宋体"/>
          <w:b/>
          <w:bCs/>
          <w:color w:val="000000"/>
          <w:kern w:val="0"/>
          <w:szCs w:val="21"/>
        </w:rPr>
        <w:t>17</w:t>
      </w:r>
      <w:r w:rsidRPr="00A0579A">
        <w:rPr>
          <w:rFonts w:ascii="Book Antiqua" w:eastAsia="宋体" w:hAnsi="Book Antiqua" w:cs="宋体"/>
          <w:color w:val="000000"/>
          <w:kern w:val="0"/>
          <w:szCs w:val="21"/>
        </w:rPr>
        <w:t>: 1061-1070 [PMID: 10071301]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138 </w:t>
      </w:r>
      <w:r w:rsidRPr="00A0579A">
        <w:rPr>
          <w:rFonts w:ascii="Book Antiqua" w:eastAsia="宋体" w:hAnsi="Book Antiqua" w:cs="宋体"/>
          <w:b/>
          <w:bCs/>
          <w:color w:val="000000"/>
          <w:kern w:val="0"/>
          <w:szCs w:val="21"/>
        </w:rPr>
        <w:t>Kinoshita T</w:t>
      </w:r>
      <w:r w:rsidRPr="00A0579A">
        <w:rPr>
          <w:rFonts w:ascii="Book Antiqua" w:eastAsia="宋体" w:hAnsi="Book Antiqua" w:cs="宋体"/>
          <w:color w:val="000000"/>
          <w:kern w:val="0"/>
          <w:szCs w:val="21"/>
        </w:rPr>
        <w:t>, Nashimoto A, Yamamura Y, Okamura T, Sasako M, Sakamoto J, Kojima H, Hiratsuka M, Arai K, Sairenji M, Fukushima N, Kimura H, Nakajima T. Feasibility study of adjuvant chemotherapy with S-1 (TS-1; tegafur, gimeracil, oteracil potassium) for gastric cancer. </w:t>
      </w:r>
      <w:r w:rsidRPr="00A0579A">
        <w:rPr>
          <w:rFonts w:ascii="Book Antiqua" w:eastAsia="宋体" w:hAnsi="Book Antiqua" w:cs="宋体"/>
          <w:i/>
          <w:iCs/>
          <w:color w:val="000000"/>
          <w:kern w:val="0"/>
          <w:szCs w:val="21"/>
        </w:rPr>
        <w:t>Gastric Cancer</w:t>
      </w:r>
      <w:r w:rsidRPr="00A0579A">
        <w:rPr>
          <w:rFonts w:ascii="Book Antiqua" w:eastAsia="宋体" w:hAnsi="Book Antiqua" w:cs="宋体"/>
          <w:color w:val="000000"/>
          <w:kern w:val="0"/>
          <w:szCs w:val="21"/>
        </w:rPr>
        <w:t> 2004; </w:t>
      </w:r>
      <w:r w:rsidRPr="00A0579A">
        <w:rPr>
          <w:rFonts w:ascii="Book Antiqua" w:eastAsia="宋体" w:hAnsi="Book Antiqua" w:cs="宋体"/>
          <w:b/>
          <w:bCs/>
          <w:color w:val="000000"/>
          <w:kern w:val="0"/>
          <w:szCs w:val="21"/>
        </w:rPr>
        <w:t>7</w:t>
      </w:r>
      <w:r w:rsidRPr="00A0579A">
        <w:rPr>
          <w:rFonts w:ascii="Book Antiqua" w:eastAsia="宋体" w:hAnsi="Book Antiqua" w:cs="宋体"/>
          <w:color w:val="000000"/>
          <w:kern w:val="0"/>
          <w:szCs w:val="21"/>
        </w:rPr>
        <w:t>: 104-109 [PMID: 15224197 DOI: 10.1007/s10120-004-0278-3]</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139 </w:t>
      </w:r>
      <w:r w:rsidRPr="00A0579A">
        <w:rPr>
          <w:rFonts w:ascii="Book Antiqua" w:eastAsia="宋体" w:hAnsi="Book Antiqua" w:cs="宋体"/>
          <w:b/>
          <w:bCs/>
          <w:color w:val="000000"/>
          <w:kern w:val="0"/>
          <w:szCs w:val="21"/>
        </w:rPr>
        <w:t>Satoh A</w:t>
      </w:r>
      <w:r w:rsidRPr="00A0579A">
        <w:rPr>
          <w:rFonts w:ascii="Book Antiqua" w:eastAsia="宋体" w:hAnsi="Book Antiqua" w:cs="宋体"/>
          <w:color w:val="000000"/>
          <w:kern w:val="0"/>
          <w:szCs w:val="21"/>
        </w:rPr>
        <w:t>, Toyota M, Itoh F, Sasaki Y, Suzuki H, Ogi K, Kikuchi T, Mita H, Yamashita T, Kojima T, Kusano M, Fujita M, Hosokawa M, Endo T, Tokino T, Imai K. Epigenetic inactivation of CHFR and sensitivity to microtubule inhibitors in gastric cancer. </w:t>
      </w:r>
      <w:r w:rsidRPr="00A0579A">
        <w:rPr>
          <w:rFonts w:ascii="Book Antiqua" w:eastAsia="宋体" w:hAnsi="Book Antiqua" w:cs="宋体"/>
          <w:i/>
          <w:iCs/>
          <w:color w:val="000000"/>
          <w:kern w:val="0"/>
          <w:szCs w:val="21"/>
        </w:rPr>
        <w:t>Cancer Res</w:t>
      </w:r>
      <w:r w:rsidRPr="00A0579A">
        <w:rPr>
          <w:rFonts w:ascii="Book Antiqua" w:eastAsia="宋体" w:hAnsi="Book Antiqua" w:cs="宋体"/>
          <w:color w:val="000000"/>
          <w:kern w:val="0"/>
          <w:szCs w:val="21"/>
        </w:rPr>
        <w:t> 2003; </w:t>
      </w:r>
      <w:r w:rsidRPr="00A0579A">
        <w:rPr>
          <w:rFonts w:ascii="Book Antiqua" w:eastAsia="宋体" w:hAnsi="Book Antiqua" w:cs="宋体"/>
          <w:b/>
          <w:bCs/>
          <w:color w:val="000000"/>
          <w:kern w:val="0"/>
          <w:szCs w:val="21"/>
        </w:rPr>
        <w:t>63</w:t>
      </w:r>
      <w:r w:rsidRPr="00A0579A">
        <w:rPr>
          <w:rFonts w:ascii="Book Antiqua" w:eastAsia="宋体" w:hAnsi="Book Antiqua" w:cs="宋体"/>
          <w:color w:val="000000"/>
          <w:kern w:val="0"/>
          <w:szCs w:val="21"/>
        </w:rPr>
        <w:t>: 8606-8613 [PMID: 14695171]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140 </w:t>
      </w:r>
      <w:r w:rsidRPr="00A0579A">
        <w:rPr>
          <w:rFonts w:ascii="Book Antiqua" w:eastAsia="宋体" w:hAnsi="Book Antiqua" w:cs="宋体"/>
          <w:b/>
          <w:bCs/>
          <w:color w:val="000000"/>
          <w:kern w:val="0"/>
          <w:szCs w:val="21"/>
        </w:rPr>
        <w:t>Yanokura M</w:t>
      </w:r>
      <w:r w:rsidRPr="00A0579A">
        <w:rPr>
          <w:rFonts w:ascii="Book Antiqua" w:eastAsia="宋体" w:hAnsi="Book Antiqua" w:cs="宋体"/>
          <w:color w:val="000000"/>
          <w:kern w:val="0"/>
          <w:szCs w:val="21"/>
        </w:rPr>
        <w:t>, Banno K, Kawaguchi M, Hirao N, Hirasawa A, Susumu N, Tsukazaki K, Aoki D. Relationship of aberrant DNA hypermethylation of CHFR with sensitivity to taxanes in endometrial cancer. </w:t>
      </w:r>
      <w:r w:rsidRPr="00A0579A">
        <w:rPr>
          <w:rFonts w:ascii="Book Antiqua" w:eastAsia="宋体" w:hAnsi="Book Antiqua" w:cs="宋体"/>
          <w:i/>
          <w:iCs/>
          <w:color w:val="000000"/>
          <w:kern w:val="0"/>
          <w:szCs w:val="21"/>
        </w:rPr>
        <w:t>Oncol Rep</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17</w:t>
      </w:r>
      <w:r w:rsidRPr="00A0579A">
        <w:rPr>
          <w:rFonts w:ascii="Book Antiqua" w:eastAsia="宋体" w:hAnsi="Book Antiqua" w:cs="宋体"/>
          <w:color w:val="000000"/>
          <w:kern w:val="0"/>
          <w:szCs w:val="21"/>
        </w:rPr>
        <w:t>: 41-48 [PMID: 17143476]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141 </w:t>
      </w:r>
      <w:r w:rsidRPr="00A0579A">
        <w:rPr>
          <w:rFonts w:ascii="Book Antiqua" w:eastAsia="宋体" w:hAnsi="Book Antiqua" w:cs="宋体"/>
          <w:b/>
          <w:bCs/>
          <w:color w:val="000000"/>
          <w:kern w:val="0"/>
          <w:szCs w:val="21"/>
        </w:rPr>
        <w:t>Pillai RN</w:t>
      </w:r>
      <w:r w:rsidRPr="00A0579A">
        <w:rPr>
          <w:rFonts w:ascii="Book Antiqua" w:eastAsia="宋体" w:hAnsi="Book Antiqua" w:cs="宋体"/>
          <w:color w:val="000000"/>
          <w:kern w:val="0"/>
          <w:szCs w:val="21"/>
        </w:rPr>
        <w:t>, Brodie SA, Sica GL, Shaojin Y, Li G, Nickleach DC, Yuan L, Varma VA, Bonta D, Herman JG, Brock MV, Ribeiro MJ, Ramalingam SS, Owonikoko TK, Khuri FR, Brandes JC. CHFR protein expression predicts outcomes to taxane-based first line therapy in metastatic NSCLC. </w:t>
      </w:r>
      <w:r w:rsidRPr="00A0579A">
        <w:rPr>
          <w:rFonts w:ascii="Book Antiqua" w:eastAsia="宋体" w:hAnsi="Book Antiqua" w:cs="宋体"/>
          <w:i/>
          <w:iCs/>
          <w:color w:val="000000"/>
          <w:kern w:val="0"/>
          <w:szCs w:val="21"/>
        </w:rPr>
        <w:t>Clin Cancer Res</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19</w:t>
      </w:r>
      <w:r w:rsidRPr="00A0579A">
        <w:rPr>
          <w:rFonts w:ascii="Book Antiqua" w:eastAsia="宋体" w:hAnsi="Book Antiqua" w:cs="宋体"/>
          <w:color w:val="000000"/>
          <w:kern w:val="0"/>
          <w:szCs w:val="21"/>
        </w:rPr>
        <w:t>: 1603-1611 [PMID: 23386692 DOI: 10.1158/1078-0432.CCR-12-2995]</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142 </w:t>
      </w:r>
      <w:r w:rsidRPr="00A0579A">
        <w:rPr>
          <w:rFonts w:ascii="Book Antiqua" w:eastAsia="宋体" w:hAnsi="Book Antiqua" w:cs="宋体"/>
          <w:b/>
          <w:bCs/>
          <w:color w:val="000000"/>
          <w:kern w:val="0"/>
          <w:szCs w:val="21"/>
        </w:rPr>
        <w:t>Scolnick DM</w:t>
      </w:r>
      <w:r w:rsidRPr="00A0579A">
        <w:rPr>
          <w:rFonts w:ascii="Book Antiqua" w:eastAsia="宋体" w:hAnsi="Book Antiqua" w:cs="宋体"/>
          <w:color w:val="000000"/>
          <w:kern w:val="0"/>
          <w:szCs w:val="21"/>
        </w:rPr>
        <w:t>, Halazonetis TD.</w:t>
      </w:r>
      <w:proofErr w:type="gramEnd"/>
      <w:r w:rsidRPr="00A0579A">
        <w:rPr>
          <w:rFonts w:ascii="Book Antiqua" w:eastAsia="宋体" w:hAnsi="Book Antiqua" w:cs="宋体"/>
          <w:color w:val="000000"/>
          <w:kern w:val="0"/>
          <w:szCs w:val="21"/>
        </w:rPr>
        <w:t xml:space="preserve"> Chfr defines a mitotic stress checkpoint that delays entry into metaphase. </w:t>
      </w:r>
      <w:r w:rsidRPr="00A0579A">
        <w:rPr>
          <w:rFonts w:ascii="Book Antiqua" w:eastAsia="宋体" w:hAnsi="Book Antiqua" w:cs="宋体"/>
          <w:i/>
          <w:iCs/>
          <w:color w:val="000000"/>
          <w:kern w:val="0"/>
          <w:szCs w:val="21"/>
        </w:rPr>
        <w:t>Nature</w:t>
      </w:r>
      <w:r w:rsidRPr="00A0579A">
        <w:rPr>
          <w:rFonts w:ascii="Book Antiqua" w:eastAsia="宋体" w:hAnsi="Book Antiqua" w:cs="宋体"/>
          <w:color w:val="000000"/>
          <w:kern w:val="0"/>
          <w:szCs w:val="21"/>
        </w:rPr>
        <w:t> 2000; </w:t>
      </w:r>
      <w:r w:rsidRPr="00A0579A">
        <w:rPr>
          <w:rFonts w:ascii="Book Antiqua" w:eastAsia="宋体" w:hAnsi="Book Antiqua" w:cs="宋体"/>
          <w:b/>
          <w:bCs/>
          <w:color w:val="000000"/>
          <w:kern w:val="0"/>
          <w:szCs w:val="21"/>
        </w:rPr>
        <w:t>406</w:t>
      </w:r>
      <w:r w:rsidRPr="00A0579A">
        <w:rPr>
          <w:rFonts w:ascii="Book Antiqua" w:eastAsia="宋体" w:hAnsi="Book Antiqua" w:cs="宋体"/>
          <w:color w:val="000000"/>
          <w:kern w:val="0"/>
          <w:szCs w:val="21"/>
        </w:rPr>
        <w:t>: 430-435 [PMID: 10935642 DOI: 10.1038/35019108]</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143 </w:t>
      </w:r>
      <w:r w:rsidRPr="00A0579A">
        <w:rPr>
          <w:rFonts w:ascii="Book Antiqua" w:eastAsia="宋体" w:hAnsi="Book Antiqua" w:cs="宋体"/>
          <w:b/>
          <w:bCs/>
          <w:color w:val="000000"/>
          <w:kern w:val="0"/>
          <w:szCs w:val="21"/>
        </w:rPr>
        <w:t>Koga Y</w:t>
      </w:r>
      <w:r w:rsidRPr="00A0579A">
        <w:rPr>
          <w:rFonts w:ascii="Book Antiqua" w:eastAsia="宋体" w:hAnsi="Book Antiqua" w:cs="宋体"/>
          <w:color w:val="000000"/>
          <w:kern w:val="0"/>
          <w:szCs w:val="21"/>
        </w:rPr>
        <w:t>, Kitajima Y, Miyoshi A, Sato K, Sato S, Miyazaki K.</w:t>
      </w:r>
      <w:proofErr w:type="gramEnd"/>
      <w:r w:rsidRPr="00A0579A">
        <w:rPr>
          <w:rFonts w:ascii="Book Antiqua" w:eastAsia="宋体" w:hAnsi="Book Antiqua" w:cs="宋体"/>
          <w:color w:val="000000"/>
          <w:kern w:val="0"/>
          <w:szCs w:val="21"/>
        </w:rPr>
        <w:t xml:space="preserve"> </w:t>
      </w:r>
      <w:proofErr w:type="gramStart"/>
      <w:r w:rsidRPr="00A0579A">
        <w:rPr>
          <w:rFonts w:ascii="Book Antiqua" w:eastAsia="宋体" w:hAnsi="Book Antiqua" w:cs="宋体"/>
          <w:color w:val="000000"/>
          <w:kern w:val="0"/>
          <w:szCs w:val="21"/>
        </w:rPr>
        <w:t>The significance of aberrant CHFR methylation for clinical response to microtubule inhibitors in gastric cancer.</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J Gastroenterol</w:t>
      </w:r>
      <w:r w:rsidRPr="00A0579A">
        <w:rPr>
          <w:rFonts w:ascii="Book Antiqua" w:eastAsia="宋体" w:hAnsi="Book Antiqua" w:cs="宋体"/>
          <w:color w:val="000000"/>
          <w:kern w:val="0"/>
          <w:szCs w:val="21"/>
        </w:rPr>
        <w:t> 2006; </w:t>
      </w:r>
      <w:r w:rsidRPr="00A0579A">
        <w:rPr>
          <w:rFonts w:ascii="Book Antiqua" w:eastAsia="宋体" w:hAnsi="Book Antiqua" w:cs="宋体"/>
          <w:b/>
          <w:bCs/>
          <w:color w:val="000000"/>
          <w:kern w:val="0"/>
          <w:szCs w:val="21"/>
        </w:rPr>
        <w:t>41</w:t>
      </w:r>
      <w:r w:rsidRPr="00A0579A">
        <w:rPr>
          <w:rFonts w:ascii="Book Antiqua" w:eastAsia="宋体" w:hAnsi="Book Antiqua" w:cs="宋体"/>
          <w:color w:val="000000"/>
          <w:kern w:val="0"/>
          <w:szCs w:val="21"/>
        </w:rPr>
        <w:t>: 133-139 [PMID: 16568372 DOI: 10.1007/s00535-005-1732-7]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144 </w:t>
      </w:r>
      <w:r w:rsidRPr="00A0579A">
        <w:rPr>
          <w:rFonts w:ascii="Book Antiqua" w:eastAsia="宋体" w:hAnsi="Book Antiqua" w:cs="宋体"/>
          <w:b/>
          <w:bCs/>
          <w:color w:val="000000"/>
          <w:kern w:val="0"/>
          <w:szCs w:val="21"/>
        </w:rPr>
        <w:t>Stone A</w:t>
      </w:r>
      <w:r w:rsidRPr="00A0579A">
        <w:rPr>
          <w:rFonts w:ascii="Book Antiqua" w:eastAsia="宋体" w:hAnsi="Book Antiqua" w:cs="宋体"/>
          <w:color w:val="000000"/>
          <w:kern w:val="0"/>
          <w:szCs w:val="21"/>
        </w:rPr>
        <w:t>, Cowley MJ, Valdes-Mora F, McCloy RA, Sergio CM, Gallego-Ortega D, Caldon CE, Ormandy CJ, Biankin AV, Gee JM, Nicholson RI, Print CG, Clark SJ, Musgrove EA. BCL-2 hypermethylation is a potential biomarker of sensitivity to antimitotic chemotherapy in endocrine-resistant breast cancer. </w:t>
      </w:r>
      <w:r w:rsidRPr="00A0579A">
        <w:rPr>
          <w:rFonts w:ascii="Book Antiqua" w:eastAsia="宋体" w:hAnsi="Book Antiqua" w:cs="宋体"/>
          <w:i/>
          <w:iCs/>
          <w:color w:val="000000"/>
          <w:kern w:val="0"/>
          <w:szCs w:val="21"/>
        </w:rPr>
        <w:t>Mol Cancer Ther</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12</w:t>
      </w:r>
      <w:r w:rsidRPr="00A0579A">
        <w:rPr>
          <w:rFonts w:ascii="Book Antiqua" w:eastAsia="宋体" w:hAnsi="Book Antiqua" w:cs="宋体"/>
          <w:color w:val="000000"/>
          <w:kern w:val="0"/>
          <w:szCs w:val="21"/>
        </w:rPr>
        <w:t>: 1874-1885 [PMID: 23861345 DOI: 10.1158/1535-7163.MCT-13-0012]</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145 </w:t>
      </w:r>
      <w:r w:rsidRPr="00A0579A">
        <w:rPr>
          <w:rFonts w:ascii="Book Antiqua" w:eastAsia="宋体" w:hAnsi="Book Antiqua" w:cs="宋体"/>
          <w:b/>
          <w:bCs/>
          <w:color w:val="000000"/>
          <w:kern w:val="0"/>
          <w:szCs w:val="21"/>
        </w:rPr>
        <w:t>Gil EY</w:t>
      </w:r>
      <w:r w:rsidRPr="00A0579A">
        <w:rPr>
          <w:rFonts w:ascii="Book Antiqua" w:eastAsia="宋体" w:hAnsi="Book Antiqua" w:cs="宋体"/>
          <w:color w:val="000000"/>
          <w:kern w:val="0"/>
          <w:szCs w:val="21"/>
        </w:rPr>
        <w:t>, Jo UH, Jeong H, Whang YM, Woo OH, Cho KR, Seo JH, Kim A, Lee ES, Koh I, Kim YH, Park KH. Promoter methylation of RASSF1A modulates the effect of the microtubule-targeting agent docetaxel in breast cancer. </w:t>
      </w:r>
      <w:r w:rsidRPr="00A0579A">
        <w:rPr>
          <w:rFonts w:ascii="Book Antiqua" w:eastAsia="宋体" w:hAnsi="Book Antiqua" w:cs="宋体"/>
          <w:i/>
          <w:iCs/>
          <w:color w:val="000000"/>
          <w:kern w:val="0"/>
          <w:szCs w:val="21"/>
        </w:rPr>
        <w:t>Int J Oncol</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41</w:t>
      </w:r>
      <w:r w:rsidRPr="00A0579A">
        <w:rPr>
          <w:rFonts w:ascii="Book Antiqua" w:eastAsia="宋体" w:hAnsi="Book Antiqua" w:cs="宋体"/>
          <w:color w:val="000000"/>
          <w:kern w:val="0"/>
          <w:szCs w:val="21"/>
        </w:rPr>
        <w:t>: 611-620 [PMID: 22581300 DOI: 10.3892/ijo.2012.1470]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146 </w:t>
      </w:r>
      <w:r w:rsidRPr="00A0579A">
        <w:rPr>
          <w:rFonts w:ascii="Book Antiqua" w:eastAsia="宋体" w:hAnsi="Book Antiqua" w:cs="宋体"/>
          <w:b/>
          <w:bCs/>
          <w:color w:val="000000"/>
          <w:kern w:val="0"/>
          <w:szCs w:val="21"/>
        </w:rPr>
        <w:t>Wang N</w:t>
      </w:r>
      <w:r w:rsidRPr="00A0579A">
        <w:rPr>
          <w:rFonts w:ascii="Book Antiqua" w:eastAsia="宋体" w:hAnsi="Book Antiqua" w:cs="宋体"/>
          <w:color w:val="000000"/>
          <w:kern w:val="0"/>
          <w:szCs w:val="21"/>
        </w:rPr>
        <w:t>, Zhang H, Yao Q, Wang Y, Dai S, Yang X. TGFBI promoter hypermethylation correlating with paclitaxel chemoresistance in ovarian cancer. </w:t>
      </w:r>
      <w:r w:rsidRPr="00A0579A">
        <w:rPr>
          <w:rFonts w:ascii="Book Antiqua" w:eastAsia="宋体" w:hAnsi="Book Antiqua" w:cs="宋体"/>
          <w:i/>
          <w:iCs/>
          <w:color w:val="000000"/>
          <w:kern w:val="0"/>
          <w:szCs w:val="21"/>
        </w:rPr>
        <w:t>J Exp Clin Cancer Res</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31</w:t>
      </w:r>
      <w:r w:rsidRPr="00A0579A">
        <w:rPr>
          <w:rFonts w:ascii="Book Antiqua" w:eastAsia="宋体" w:hAnsi="Book Antiqua" w:cs="宋体"/>
          <w:color w:val="000000"/>
          <w:kern w:val="0"/>
          <w:szCs w:val="21"/>
        </w:rPr>
        <w:t>: 6 [PMID: 22248469 DOI: 10.1186/1756-9966-31-6]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147 </w:t>
      </w:r>
      <w:r w:rsidRPr="00A0579A">
        <w:rPr>
          <w:rFonts w:ascii="Book Antiqua" w:eastAsia="宋体" w:hAnsi="Book Antiqua" w:cs="宋体"/>
          <w:b/>
          <w:bCs/>
          <w:color w:val="000000"/>
          <w:kern w:val="0"/>
          <w:szCs w:val="21"/>
        </w:rPr>
        <w:t>Liu LF</w:t>
      </w:r>
      <w:r w:rsidRPr="00A0579A">
        <w:rPr>
          <w:rFonts w:ascii="Book Antiqua" w:eastAsia="宋体" w:hAnsi="Book Antiqua" w:cs="宋体"/>
          <w:color w:val="000000"/>
          <w:kern w:val="0"/>
          <w:szCs w:val="21"/>
        </w:rPr>
        <w:t>, Desai SD, Li TK, Mao Y, Sun M, Sim SP. Mechanism of action of camptothecin. </w:t>
      </w:r>
      <w:r w:rsidRPr="00A0579A">
        <w:rPr>
          <w:rFonts w:ascii="Book Antiqua" w:eastAsia="宋体" w:hAnsi="Book Antiqua" w:cs="宋体"/>
          <w:i/>
          <w:iCs/>
          <w:color w:val="000000"/>
          <w:kern w:val="0"/>
          <w:szCs w:val="21"/>
        </w:rPr>
        <w:t>Ann N Y Acad Sci</w:t>
      </w:r>
      <w:r w:rsidRPr="00A0579A">
        <w:rPr>
          <w:rFonts w:ascii="Book Antiqua" w:eastAsia="宋体" w:hAnsi="Book Antiqua" w:cs="宋体"/>
          <w:color w:val="000000"/>
          <w:kern w:val="0"/>
          <w:szCs w:val="21"/>
        </w:rPr>
        <w:t> 2000; </w:t>
      </w:r>
      <w:r w:rsidRPr="00A0579A">
        <w:rPr>
          <w:rFonts w:ascii="Book Antiqua" w:eastAsia="宋体" w:hAnsi="Book Antiqua" w:cs="宋体"/>
          <w:b/>
          <w:bCs/>
          <w:color w:val="000000"/>
          <w:kern w:val="0"/>
          <w:szCs w:val="21"/>
        </w:rPr>
        <w:t>922</w:t>
      </w:r>
      <w:r w:rsidRPr="00A0579A">
        <w:rPr>
          <w:rFonts w:ascii="Book Antiqua" w:eastAsia="宋体" w:hAnsi="Book Antiqua" w:cs="宋体"/>
          <w:color w:val="000000"/>
          <w:kern w:val="0"/>
          <w:szCs w:val="21"/>
        </w:rPr>
        <w:t>: 1-10 [PMID: 11193884 DOI: 10.1111/j.1749-6632.2000.tb07020.x]</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148 </w:t>
      </w:r>
      <w:r w:rsidRPr="00A0579A">
        <w:rPr>
          <w:rFonts w:ascii="Book Antiqua" w:eastAsia="宋体" w:hAnsi="Book Antiqua" w:cs="宋体"/>
          <w:b/>
          <w:bCs/>
          <w:color w:val="000000"/>
          <w:kern w:val="0"/>
          <w:szCs w:val="21"/>
        </w:rPr>
        <w:t>Xu Y</w:t>
      </w:r>
      <w:r w:rsidRPr="00A0579A">
        <w:rPr>
          <w:rFonts w:ascii="Book Antiqua" w:eastAsia="宋体" w:hAnsi="Book Antiqua" w:cs="宋体"/>
          <w:color w:val="000000"/>
          <w:kern w:val="0"/>
          <w:szCs w:val="21"/>
        </w:rPr>
        <w:t>, Villalona-Calero MA.</w:t>
      </w:r>
      <w:proofErr w:type="gramEnd"/>
      <w:r w:rsidRPr="00A0579A">
        <w:rPr>
          <w:rFonts w:ascii="Book Antiqua" w:eastAsia="宋体" w:hAnsi="Book Antiqua" w:cs="宋体"/>
          <w:color w:val="000000"/>
          <w:kern w:val="0"/>
          <w:szCs w:val="21"/>
        </w:rPr>
        <w:t xml:space="preserve"> Irinotecan: mechanisms of tumor resistance and novel strategies for modulating its activity. </w:t>
      </w:r>
      <w:r w:rsidRPr="00A0579A">
        <w:rPr>
          <w:rFonts w:ascii="Book Antiqua" w:eastAsia="宋体" w:hAnsi="Book Antiqua" w:cs="宋体"/>
          <w:i/>
          <w:iCs/>
          <w:color w:val="000000"/>
          <w:kern w:val="0"/>
          <w:szCs w:val="21"/>
        </w:rPr>
        <w:t>Ann Oncol</w:t>
      </w:r>
      <w:r w:rsidRPr="00A0579A">
        <w:rPr>
          <w:rFonts w:ascii="Book Antiqua" w:eastAsia="宋体" w:hAnsi="Book Antiqua" w:cs="宋体"/>
          <w:color w:val="000000"/>
          <w:kern w:val="0"/>
          <w:szCs w:val="21"/>
        </w:rPr>
        <w:t> 2002; </w:t>
      </w:r>
      <w:r w:rsidRPr="00A0579A">
        <w:rPr>
          <w:rFonts w:ascii="Book Antiqua" w:eastAsia="宋体" w:hAnsi="Book Antiqua" w:cs="宋体"/>
          <w:b/>
          <w:bCs/>
          <w:color w:val="000000"/>
          <w:kern w:val="0"/>
          <w:szCs w:val="21"/>
        </w:rPr>
        <w:t>13</w:t>
      </w:r>
      <w:r w:rsidRPr="00A0579A">
        <w:rPr>
          <w:rFonts w:ascii="Book Antiqua" w:eastAsia="宋体" w:hAnsi="Book Antiqua" w:cs="宋体"/>
          <w:color w:val="000000"/>
          <w:kern w:val="0"/>
          <w:szCs w:val="21"/>
        </w:rPr>
        <w:t>: 1841-1851 [PMID: 12453851 DOI: 10.1093/annonc/mdf337]</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149 </w:t>
      </w:r>
      <w:r w:rsidRPr="00A0579A">
        <w:rPr>
          <w:rFonts w:ascii="Book Antiqua" w:eastAsia="宋体" w:hAnsi="Book Antiqua" w:cs="宋体"/>
          <w:b/>
          <w:bCs/>
          <w:color w:val="000000"/>
          <w:kern w:val="0"/>
          <w:szCs w:val="21"/>
        </w:rPr>
        <w:t>Huang TT</w:t>
      </w:r>
      <w:r w:rsidRPr="00A0579A">
        <w:rPr>
          <w:rFonts w:ascii="Book Antiqua" w:eastAsia="宋体" w:hAnsi="Book Antiqua" w:cs="宋体"/>
          <w:color w:val="000000"/>
          <w:kern w:val="0"/>
          <w:szCs w:val="21"/>
        </w:rPr>
        <w:t xml:space="preserve">, Wuerzberger-Davis SM, Seufzer BJ, Shumway SD, Kurama T, Boothman DA, Miyamoto S. NF-kappaB activation by camptothecin. </w:t>
      </w:r>
      <w:proofErr w:type="gramStart"/>
      <w:r w:rsidRPr="00A0579A">
        <w:rPr>
          <w:rFonts w:ascii="Book Antiqua" w:eastAsia="宋体" w:hAnsi="Book Antiqua" w:cs="宋体"/>
          <w:color w:val="000000"/>
          <w:kern w:val="0"/>
          <w:szCs w:val="21"/>
        </w:rPr>
        <w:t>A linkage between nuclear DNA damage and cytoplasmic signaling events.</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J Biol Chem</w:t>
      </w:r>
      <w:r w:rsidRPr="00A0579A">
        <w:rPr>
          <w:rFonts w:ascii="Book Antiqua" w:eastAsia="宋体" w:hAnsi="Book Antiqua" w:cs="宋体"/>
          <w:color w:val="000000"/>
          <w:kern w:val="0"/>
          <w:szCs w:val="21"/>
        </w:rPr>
        <w:t> 2000; </w:t>
      </w:r>
      <w:r w:rsidRPr="00A0579A">
        <w:rPr>
          <w:rFonts w:ascii="Book Antiqua" w:eastAsia="宋体" w:hAnsi="Book Antiqua" w:cs="宋体"/>
          <w:b/>
          <w:bCs/>
          <w:color w:val="000000"/>
          <w:kern w:val="0"/>
          <w:szCs w:val="21"/>
        </w:rPr>
        <w:t>275</w:t>
      </w:r>
      <w:r w:rsidRPr="00A0579A">
        <w:rPr>
          <w:rFonts w:ascii="Book Antiqua" w:eastAsia="宋体" w:hAnsi="Book Antiqua" w:cs="宋体"/>
          <w:color w:val="000000"/>
          <w:kern w:val="0"/>
          <w:szCs w:val="21"/>
        </w:rPr>
        <w:t>: 9501-9509 [PMID: 10734098 DOI: 10.1074/jbc.275.13.9501]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150 </w:t>
      </w:r>
      <w:r w:rsidRPr="00A0579A">
        <w:rPr>
          <w:rFonts w:ascii="Book Antiqua" w:eastAsia="宋体" w:hAnsi="Book Antiqua" w:cs="宋体"/>
          <w:b/>
          <w:bCs/>
          <w:color w:val="000000"/>
          <w:kern w:val="0"/>
          <w:szCs w:val="21"/>
        </w:rPr>
        <w:t>Hiraki M</w:t>
      </w:r>
      <w:r w:rsidRPr="00A0579A">
        <w:rPr>
          <w:rFonts w:ascii="Book Antiqua" w:eastAsia="宋体" w:hAnsi="Book Antiqua" w:cs="宋体"/>
          <w:color w:val="000000"/>
          <w:kern w:val="0"/>
          <w:szCs w:val="21"/>
        </w:rPr>
        <w:t>, Kitajima Y, Nakafusa Y, Nakamura J, Hashiguchi K, Sumi K, Noshiro H, Miyazaki K. CpG island methylation of BNIP3 predicts resistance against S-1/CPT-11 combined therapy in colorectal cancer patients. </w:t>
      </w:r>
      <w:r w:rsidRPr="00A0579A">
        <w:rPr>
          <w:rFonts w:ascii="Book Antiqua" w:eastAsia="宋体" w:hAnsi="Book Antiqua" w:cs="宋体"/>
          <w:i/>
          <w:iCs/>
          <w:color w:val="000000"/>
          <w:kern w:val="0"/>
          <w:szCs w:val="21"/>
        </w:rPr>
        <w:t>Oncol Rep</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23</w:t>
      </w:r>
      <w:r w:rsidRPr="00A0579A">
        <w:rPr>
          <w:rFonts w:ascii="Book Antiqua" w:eastAsia="宋体" w:hAnsi="Book Antiqua" w:cs="宋体"/>
          <w:color w:val="000000"/>
          <w:kern w:val="0"/>
          <w:szCs w:val="21"/>
        </w:rPr>
        <w:t>: 191-197 [PMID: 19956881]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 xml:space="preserve">151 </w:t>
      </w:r>
      <w:r w:rsidRPr="00A0579A">
        <w:rPr>
          <w:rFonts w:ascii="Book Antiqua" w:eastAsia="宋体" w:hAnsi="Book Antiqua" w:cs="宋体"/>
          <w:b/>
          <w:color w:val="000000"/>
          <w:kern w:val="0"/>
          <w:szCs w:val="21"/>
        </w:rPr>
        <w:t>Shimizu S</w:t>
      </w:r>
      <w:r w:rsidRPr="00A0579A">
        <w:rPr>
          <w:rFonts w:ascii="Book Antiqua" w:eastAsia="宋体" w:hAnsi="Book Antiqua" w:cs="宋体"/>
          <w:color w:val="000000"/>
          <w:kern w:val="0"/>
          <w:szCs w:val="21"/>
        </w:rPr>
        <w:t>, Iida S, Ishiguro M, Uetake H, Ishikawa T, Takagi Y, Kobayashi H, Higuchi T, Enomoto M, Mogushi K, Mizushima H, Tanaka H, Sugihara K. Methylated BNIP3 gene in colorectal cancer prognosis. </w:t>
      </w:r>
      <w:r w:rsidRPr="00A0579A">
        <w:rPr>
          <w:rFonts w:ascii="Book Antiqua" w:eastAsia="宋体" w:hAnsi="Book Antiqua" w:cs="宋体"/>
          <w:i/>
          <w:iCs/>
          <w:color w:val="000000"/>
          <w:kern w:val="0"/>
          <w:szCs w:val="21"/>
        </w:rPr>
        <w:t>Oncol Lett</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1</w:t>
      </w:r>
      <w:r w:rsidRPr="00A0579A">
        <w:rPr>
          <w:rFonts w:ascii="Book Antiqua" w:eastAsia="宋体" w:hAnsi="Book Antiqua" w:cs="宋体"/>
          <w:color w:val="000000"/>
          <w:kern w:val="0"/>
          <w:szCs w:val="21"/>
        </w:rPr>
        <w:t>: 865-872 [PMID: 22966396]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152 </w:t>
      </w:r>
      <w:r w:rsidRPr="00A0579A">
        <w:rPr>
          <w:rFonts w:ascii="Book Antiqua" w:eastAsia="宋体" w:hAnsi="Book Antiqua" w:cs="宋体"/>
          <w:b/>
          <w:bCs/>
          <w:color w:val="000000"/>
          <w:kern w:val="0"/>
          <w:szCs w:val="21"/>
        </w:rPr>
        <w:t>Gagnon JF</w:t>
      </w:r>
      <w:r w:rsidRPr="00A0579A">
        <w:rPr>
          <w:rFonts w:ascii="Book Antiqua" w:eastAsia="宋体" w:hAnsi="Book Antiqua" w:cs="宋体"/>
          <w:color w:val="000000"/>
          <w:kern w:val="0"/>
          <w:szCs w:val="21"/>
        </w:rPr>
        <w:t>, Bernard O, Villeneuve L, Têtu B, Guillemette C. Irinotecan inactivation is modulated by epigenetic silencing of UGT1A1 in colon cancer. </w:t>
      </w:r>
      <w:r w:rsidRPr="00A0579A">
        <w:rPr>
          <w:rFonts w:ascii="Book Antiqua" w:eastAsia="宋体" w:hAnsi="Book Antiqua" w:cs="宋体"/>
          <w:i/>
          <w:iCs/>
          <w:color w:val="000000"/>
          <w:kern w:val="0"/>
          <w:szCs w:val="21"/>
        </w:rPr>
        <w:t>Clin Cancer Res</w:t>
      </w:r>
      <w:r w:rsidRPr="00A0579A">
        <w:rPr>
          <w:rFonts w:ascii="Book Antiqua" w:eastAsia="宋体" w:hAnsi="Book Antiqua" w:cs="宋体"/>
          <w:color w:val="000000"/>
          <w:kern w:val="0"/>
          <w:szCs w:val="21"/>
        </w:rPr>
        <w:t> 2006; </w:t>
      </w:r>
      <w:r w:rsidRPr="00A0579A">
        <w:rPr>
          <w:rFonts w:ascii="Book Antiqua" w:eastAsia="宋体" w:hAnsi="Book Antiqua" w:cs="宋体"/>
          <w:b/>
          <w:bCs/>
          <w:color w:val="000000"/>
          <w:kern w:val="0"/>
          <w:szCs w:val="21"/>
        </w:rPr>
        <w:t>12</w:t>
      </w:r>
      <w:r w:rsidRPr="00A0579A">
        <w:rPr>
          <w:rFonts w:ascii="Book Antiqua" w:eastAsia="宋体" w:hAnsi="Book Antiqua" w:cs="宋体"/>
          <w:color w:val="000000"/>
          <w:kern w:val="0"/>
          <w:szCs w:val="21"/>
        </w:rPr>
        <w:t>: 1850-1858 [PMID: 16551870 DOI: 10.1158/1078-0432.CCR-05-2130]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153 </w:t>
      </w:r>
      <w:r w:rsidRPr="00A0579A">
        <w:rPr>
          <w:rFonts w:ascii="Book Antiqua" w:eastAsia="宋体" w:hAnsi="Book Antiqua" w:cs="宋体"/>
          <w:b/>
          <w:bCs/>
          <w:color w:val="000000"/>
          <w:kern w:val="0"/>
          <w:szCs w:val="21"/>
        </w:rPr>
        <w:t>Xie FW</w:t>
      </w:r>
      <w:r w:rsidRPr="00A0579A">
        <w:rPr>
          <w:rFonts w:ascii="Book Antiqua" w:eastAsia="宋体" w:hAnsi="Book Antiqua" w:cs="宋体"/>
          <w:color w:val="000000"/>
          <w:kern w:val="0"/>
          <w:szCs w:val="21"/>
        </w:rPr>
        <w:t>, Peng Y, Chen X, Chen X, Li J, Wang W, Yu Z, Ouyang X. Relationship between the expression of CES2, UGT1A1, and GUSB in colorectal cancer tissues and aberrant methylation. </w:t>
      </w:r>
      <w:r w:rsidRPr="00A0579A">
        <w:rPr>
          <w:rFonts w:ascii="Book Antiqua" w:eastAsia="宋体" w:hAnsi="Book Antiqua" w:cs="宋体"/>
          <w:i/>
          <w:iCs/>
          <w:color w:val="000000"/>
          <w:kern w:val="0"/>
          <w:szCs w:val="21"/>
        </w:rPr>
        <w:t>Neoplasma</w:t>
      </w:r>
      <w:r w:rsidRPr="00A0579A">
        <w:rPr>
          <w:rFonts w:ascii="Book Antiqua" w:eastAsia="宋体" w:hAnsi="Book Antiqua" w:cs="宋体"/>
          <w:color w:val="000000"/>
          <w:kern w:val="0"/>
          <w:szCs w:val="21"/>
        </w:rPr>
        <w:t> 2014; </w:t>
      </w:r>
      <w:r w:rsidRPr="00A0579A">
        <w:rPr>
          <w:rFonts w:ascii="Book Antiqua" w:eastAsia="宋体" w:hAnsi="Book Antiqua" w:cs="宋体"/>
          <w:b/>
          <w:bCs/>
          <w:color w:val="000000"/>
          <w:kern w:val="0"/>
          <w:szCs w:val="21"/>
        </w:rPr>
        <w:t>61</w:t>
      </w:r>
      <w:r w:rsidRPr="00A0579A">
        <w:rPr>
          <w:rFonts w:ascii="Book Antiqua" w:eastAsia="宋体" w:hAnsi="Book Antiqua" w:cs="宋体"/>
          <w:color w:val="000000"/>
          <w:kern w:val="0"/>
          <w:szCs w:val="21"/>
        </w:rPr>
        <w:t>: 99-109 [PMID: 24195516 DOI: 10.4149/neo_2014_014]</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154 </w:t>
      </w:r>
      <w:r w:rsidRPr="00A0579A">
        <w:rPr>
          <w:rFonts w:ascii="Book Antiqua" w:eastAsia="宋体" w:hAnsi="Book Antiqua" w:cs="宋体"/>
          <w:b/>
          <w:bCs/>
          <w:color w:val="000000"/>
          <w:kern w:val="0"/>
          <w:szCs w:val="21"/>
        </w:rPr>
        <w:t>Miyaki Y</w:t>
      </w:r>
      <w:r w:rsidRPr="00A0579A">
        <w:rPr>
          <w:rFonts w:ascii="Book Antiqua" w:eastAsia="宋体" w:hAnsi="Book Antiqua" w:cs="宋体"/>
          <w:color w:val="000000"/>
          <w:kern w:val="0"/>
          <w:szCs w:val="21"/>
        </w:rPr>
        <w:t>, Suzuki K, Koizumi K, Kato T, Saito M, Kamiyama H, Maeda T, Shibata K, Shiya N, Konishi F. Identification of a potent epigenetic biomarker for resistance to camptothecin and poor outcome to irinotecan-based chemotherapy in colon cancer. </w:t>
      </w:r>
      <w:r w:rsidRPr="00A0579A">
        <w:rPr>
          <w:rFonts w:ascii="Book Antiqua" w:eastAsia="宋体" w:hAnsi="Book Antiqua" w:cs="宋体"/>
          <w:i/>
          <w:iCs/>
          <w:color w:val="000000"/>
          <w:kern w:val="0"/>
          <w:szCs w:val="21"/>
        </w:rPr>
        <w:t>Int J Oncol</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40</w:t>
      </w:r>
      <w:r w:rsidRPr="00A0579A">
        <w:rPr>
          <w:rFonts w:ascii="Book Antiqua" w:eastAsia="宋体" w:hAnsi="Book Antiqua" w:cs="宋体"/>
          <w:color w:val="000000"/>
          <w:kern w:val="0"/>
          <w:szCs w:val="21"/>
        </w:rPr>
        <w:t>: 217-226 [PMID: 21901246 DOI: 10.3892/ijo.2011.1189]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155 </w:t>
      </w:r>
      <w:r w:rsidRPr="00A0579A">
        <w:rPr>
          <w:rFonts w:ascii="Book Antiqua" w:eastAsia="宋体" w:hAnsi="Book Antiqua" w:cs="宋体"/>
          <w:b/>
          <w:bCs/>
          <w:color w:val="000000"/>
          <w:kern w:val="0"/>
          <w:szCs w:val="21"/>
        </w:rPr>
        <w:t>Yamamoto F</w:t>
      </w:r>
      <w:r w:rsidRPr="00A0579A">
        <w:rPr>
          <w:rFonts w:ascii="Book Antiqua" w:eastAsia="宋体" w:hAnsi="Book Antiqua" w:cs="宋体"/>
          <w:color w:val="000000"/>
          <w:kern w:val="0"/>
          <w:szCs w:val="21"/>
        </w:rPr>
        <w:t>, Yamamoto M, Soto JL, Kojima E, Wang EN, Perucho M, Sekiya T, Yamanaka H. Notl-Msell methylation-sensitive amplied fragment length polymorhism for DNA methylation analysis of human cancers. </w:t>
      </w:r>
      <w:r w:rsidRPr="00A0579A">
        <w:rPr>
          <w:rFonts w:ascii="Book Antiqua" w:eastAsia="宋体" w:hAnsi="Book Antiqua" w:cs="宋体"/>
          <w:i/>
          <w:iCs/>
          <w:color w:val="000000"/>
          <w:kern w:val="0"/>
          <w:szCs w:val="21"/>
        </w:rPr>
        <w:t>Electrophoresis</w:t>
      </w:r>
      <w:r w:rsidRPr="00A0579A">
        <w:rPr>
          <w:rFonts w:ascii="Book Antiqua" w:eastAsia="宋体" w:hAnsi="Book Antiqua" w:cs="宋体"/>
          <w:color w:val="000000"/>
          <w:kern w:val="0"/>
          <w:szCs w:val="21"/>
        </w:rPr>
        <w:t> 2001; </w:t>
      </w:r>
      <w:r w:rsidRPr="00A0579A">
        <w:rPr>
          <w:rFonts w:ascii="Book Antiqua" w:eastAsia="宋体" w:hAnsi="Book Antiqua" w:cs="宋体"/>
          <w:b/>
          <w:bCs/>
          <w:color w:val="000000"/>
          <w:kern w:val="0"/>
          <w:szCs w:val="21"/>
        </w:rPr>
        <w:t>22</w:t>
      </w:r>
      <w:r w:rsidRPr="00A0579A">
        <w:rPr>
          <w:rFonts w:ascii="Book Antiqua" w:eastAsia="宋体" w:hAnsi="Book Antiqua" w:cs="宋体"/>
          <w:color w:val="000000"/>
          <w:kern w:val="0"/>
          <w:szCs w:val="21"/>
        </w:rPr>
        <w:t>: 1946-1956 [PMID: 11465493 DOI: 10.1002/</w:t>
      </w:r>
      <w:r>
        <w:rPr>
          <w:rFonts w:ascii="Book Antiqua" w:eastAsia="宋体" w:hAnsi="Book Antiqua" w:cs="宋体"/>
          <w:color w:val="000000"/>
          <w:kern w:val="0"/>
          <w:szCs w:val="21"/>
        </w:rPr>
        <w:t>1522-2683(200106)22:10&lt;1946:</w:t>
      </w:r>
      <w:proofErr w:type="gramStart"/>
      <w:r>
        <w:rPr>
          <w:rFonts w:ascii="Book Antiqua" w:eastAsia="宋体" w:hAnsi="Book Antiqua" w:cs="宋体"/>
          <w:color w:val="000000"/>
          <w:kern w:val="0"/>
          <w:szCs w:val="21"/>
        </w:rPr>
        <w:t>:AID</w:t>
      </w:r>
      <w:proofErr w:type="gramEnd"/>
      <w:r>
        <w:rPr>
          <w:rFonts w:ascii="Book Antiqua" w:eastAsia="宋体" w:hAnsi="Book Antiqua" w:cs="宋体"/>
          <w:color w:val="000000"/>
          <w:kern w:val="0"/>
          <w:szCs w:val="21"/>
        </w:rPr>
        <w:t>-ELPS1946&gt;3.0.CO;</w:t>
      </w:r>
      <w:r w:rsidRPr="00A0579A">
        <w:rPr>
          <w:rFonts w:ascii="Book Antiqua" w:eastAsia="宋体" w:hAnsi="Book Antiqua" w:cs="宋体"/>
          <w:color w:val="000000"/>
          <w:kern w:val="0"/>
          <w:szCs w:val="21"/>
        </w:rPr>
        <w:t>2-Y]</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156 </w:t>
      </w:r>
      <w:r w:rsidRPr="00A0579A">
        <w:rPr>
          <w:rFonts w:ascii="Book Antiqua" w:eastAsia="宋体" w:hAnsi="Book Antiqua" w:cs="宋体"/>
          <w:b/>
          <w:bCs/>
          <w:color w:val="000000"/>
          <w:kern w:val="0"/>
          <w:szCs w:val="21"/>
        </w:rPr>
        <w:t>Bang YJ</w:t>
      </w:r>
      <w:r w:rsidRPr="00A0579A">
        <w:rPr>
          <w:rFonts w:ascii="Book Antiqua" w:eastAsia="宋体" w:hAnsi="Book Antiqua" w:cs="宋体"/>
          <w:color w:val="000000"/>
          <w:kern w:val="0"/>
          <w:szCs w:val="21"/>
        </w:rPr>
        <w:t>,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A0579A">
        <w:rPr>
          <w:rFonts w:ascii="Book Antiqua" w:eastAsia="宋体" w:hAnsi="Book Antiqua" w:cs="宋体"/>
          <w:i/>
          <w:iCs/>
          <w:color w:val="000000"/>
          <w:kern w:val="0"/>
          <w:szCs w:val="21"/>
        </w:rPr>
        <w:t>Lancet</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376</w:t>
      </w:r>
      <w:r w:rsidRPr="00A0579A">
        <w:rPr>
          <w:rFonts w:ascii="Book Antiqua" w:eastAsia="宋体" w:hAnsi="Book Antiqua" w:cs="宋体"/>
          <w:color w:val="000000"/>
          <w:kern w:val="0"/>
          <w:szCs w:val="21"/>
        </w:rPr>
        <w:t>: 687-697 [PMID: 20728210 DOI: 10.1016/S0140-6736(10)61121-X]</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157 </w:t>
      </w:r>
      <w:r w:rsidRPr="00A0579A">
        <w:rPr>
          <w:rFonts w:ascii="Book Antiqua" w:eastAsia="宋体" w:hAnsi="Book Antiqua" w:cs="宋体"/>
          <w:b/>
          <w:bCs/>
          <w:color w:val="000000"/>
          <w:kern w:val="0"/>
          <w:szCs w:val="21"/>
        </w:rPr>
        <w:t>Nagata Y</w:t>
      </w:r>
      <w:r w:rsidRPr="00A0579A">
        <w:rPr>
          <w:rFonts w:ascii="Book Antiqua" w:eastAsia="宋体" w:hAnsi="Book Antiqua" w:cs="宋体"/>
          <w:color w:val="000000"/>
          <w:kern w:val="0"/>
          <w:szCs w:val="21"/>
        </w:rPr>
        <w:t>, Lan KH, Zhou X, Tan M, Esteva FJ, Sahin AA, Klos KS, Li P, Monia BP, Nguyen NT, Hortobagyi GN, Hung MC, Yu D. PTEN activation contributes to tumor inhibition by trastuzumab, and loss of PTEN predicts trastuzumab resistance in patients. </w:t>
      </w:r>
      <w:r w:rsidRPr="00A0579A">
        <w:rPr>
          <w:rFonts w:ascii="Book Antiqua" w:eastAsia="宋体" w:hAnsi="Book Antiqua" w:cs="宋体"/>
          <w:i/>
          <w:iCs/>
          <w:color w:val="000000"/>
          <w:kern w:val="0"/>
          <w:szCs w:val="21"/>
        </w:rPr>
        <w:t>Cancer Cell</w:t>
      </w:r>
      <w:r w:rsidRPr="00A0579A">
        <w:rPr>
          <w:rFonts w:ascii="Book Antiqua" w:eastAsia="宋体" w:hAnsi="Book Antiqua" w:cs="宋体"/>
          <w:color w:val="000000"/>
          <w:kern w:val="0"/>
          <w:szCs w:val="21"/>
        </w:rPr>
        <w:t> 2004; </w:t>
      </w:r>
      <w:r w:rsidRPr="00A0579A">
        <w:rPr>
          <w:rFonts w:ascii="Book Antiqua" w:eastAsia="宋体" w:hAnsi="Book Antiqua" w:cs="宋体"/>
          <w:b/>
          <w:bCs/>
          <w:color w:val="000000"/>
          <w:kern w:val="0"/>
          <w:szCs w:val="21"/>
        </w:rPr>
        <w:t>6</w:t>
      </w:r>
      <w:r w:rsidRPr="00A0579A">
        <w:rPr>
          <w:rFonts w:ascii="Book Antiqua" w:eastAsia="宋体" w:hAnsi="Book Antiqua" w:cs="宋体"/>
          <w:color w:val="000000"/>
          <w:kern w:val="0"/>
          <w:szCs w:val="21"/>
        </w:rPr>
        <w:t>: 117-127 [PMID: 15324695 DOI: 10.1016/j.ccr.2004.06.022]</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158 </w:t>
      </w:r>
      <w:r w:rsidRPr="00A0579A">
        <w:rPr>
          <w:rFonts w:ascii="Book Antiqua" w:eastAsia="宋体" w:hAnsi="Book Antiqua" w:cs="宋体"/>
          <w:b/>
          <w:bCs/>
          <w:color w:val="000000"/>
          <w:kern w:val="0"/>
          <w:szCs w:val="21"/>
        </w:rPr>
        <w:t>Berns K</w:t>
      </w:r>
      <w:r w:rsidRPr="00A0579A">
        <w:rPr>
          <w:rFonts w:ascii="Book Antiqua" w:eastAsia="宋体" w:hAnsi="Book Antiqua" w:cs="宋体"/>
          <w:color w:val="000000"/>
          <w:kern w:val="0"/>
          <w:szCs w:val="21"/>
        </w:rPr>
        <w:t xml:space="preserve">, Horlings HM, Hennessy BT, Madiredjo M, Hijmans EM, Beelen K, Linn SC, Gonzalez-Angulo AM, Stemke-Hale K, Hauptmann M, Beijersbergen RL, Mills GB, van de Vijver MJ, Bernards R. A functional genetic approach identifies the PI3K pathway as a </w:t>
      </w:r>
      <w:r w:rsidRPr="00A0579A">
        <w:rPr>
          <w:rFonts w:ascii="Book Antiqua" w:eastAsia="宋体" w:hAnsi="Book Antiqua" w:cs="宋体"/>
          <w:color w:val="000000"/>
          <w:kern w:val="0"/>
          <w:szCs w:val="21"/>
        </w:rPr>
        <w:lastRenderedPageBreak/>
        <w:t>major determinant of trastuzumab resistance in breast cancer. </w:t>
      </w:r>
      <w:r w:rsidRPr="00A0579A">
        <w:rPr>
          <w:rFonts w:ascii="Book Antiqua" w:eastAsia="宋体" w:hAnsi="Book Antiqua" w:cs="宋体"/>
          <w:i/>
          <w:iCs/>
          <w:color w:val="000000"/>
          <w:kern w:val="0"/>
          <w:szCs w:val="21"/>
        </w:rPr>
        <w:t>Cancer Cell</w:t>
      </w:r>
      <w:r w:rsidRPr="00A0579A">
        <w:rPr>
          <w:rFonts w:ascii="Book Antiqua" w:eastAsia="宋体" w:hAnsi="Book Antiqua" w:cs="宋体"/>
          <w:color w:val="000000"/>
          <w:kern w:val="0"/>
          <w:szCs w:val="21"/>
        </w:rPr>
        <w:t> 2007; </w:t>
      </w:r>
      <w:r w:rsidRPr="00A0579A">
        <w:rPr>
          <w:rFonts w:ascii="Book Antiqua" w:eastAsia="宋体" w:hAnsi="Book Antiqua" w:cs="宋体"/>
          <w:b/>
          <w:bCs/>
          <w:color w:val="000000"/>
          <w:kern w:val="0"/>
          <w:szCs w:val="21"/>
        </w:rPr>
        <w:t>12</w:t>
      </w:r>
      <w:r w:rsidRPr="00A0579A">
        <w:rPr>
          <w:rFonts w:ascii="Book Antiqua" w:eastAsia="宋体" w:hAnsi="Book Antiqua" w:cs="宋体"/>
          <w:color w:val="000000"/>
          <w:kern w:val="0"/>
          <w:szCs w:val="21"/>
        </w:rPr>
        <w:t>: 395-402 [PMID: 17936563 DOI: 10.1016/j.ccr.2007.08.030]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159 </w:t>
      </w:r>
      <w:r w:rsidRPr="00A0579A">
        <w:rPr>
          <w:rFonts w:ascii="Book Antiqua" w:eastAsia="宋体" w:hAnsi="Book Antiqua" w:cs="宋体"/>
          <w:b/>
          <w:bCs/>
          <w:color w:val="000000"/>
          <w:kern w:val="0"/>
          <w:szCs w:val="21"/>
        </w:rPr>
        <w:t>Bediaga NG</w:t>
      </w:r>
      <w:r w:rsidRPr="00A0579A">
        <w:rPr>
          <w:rFonts w:ascii="Book Antiqua" w:eastAsia="宋体" w:hAnsi="Book Antiqua" w:cs="宋体"/>
          <w:color w:val="000000"/>
          <w:kern w:val="0"/>
          <w:szCs w:val="21"/>
        </w:rPr>
        <w:t>, Acha-Sagredo A, Guerra I, Viguri A, Albaina C, Ruiz Diaz I, Rezola R, Alberdi MJ, Dopazo J, Montaner D, Renobales M, Fernández AF, Field JK, Fraga MF, Liloglou T, de Pancorbo MM. DNA methylation epigenotypes in breast cancer molecular subtypes. </w:t>
      </w:r>
      <w:r w:rsidRPr="00A0579A">
        <w:rPr>
          <w:rFonts w:ascii="Book Antiqua" w:eastAsia="宋体" w:hAnsi="Book Antiqua" w:cs="宋体"/>
          <w:i/>
          <w:iCs/>
          <w:color w:val="000000"/>
          <w:kern w:val="0"/>
          <w:szCs w:val="21"/>
        </w:rPr>
        <w:t>Breast Cancer Res</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12</w:t>
      </w:r>
      <w:r w:rsidRPr="00A0579A">
        <w:rPr>
          <w:rFonts w:ascii="Book Antiqua" w:eastAsia="宋体" w:hAnsi="Book Antiqua" w:cs="宋体"/>
          <w:color w:val="000000"/>
          <w:kern w:val="0"/>
          <w:szCs w:val="21"/>
        </w:rPr>
        <w:t>: R77 [PMID: 20920229 DOI: 10.1186/bcr2721]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160 </w:t>
      </w:r>
      <w:r w:rsidRPr="00A0579A">
        <w:rPr>
          <w:rFonts w:ascii="Book Antiqua" w:eastAsia="宋体" w:hAnsi="Book Antiqua" w:cs="宋体"/>
          <w:b/>
          <w:bCs/>
          <w:color w:val="000000"/>
          <w:kern w:val="0"/>
          <w:szCs w:val="21"/>
        </w:rPr>
        <w:t>Holm K</w:t>
      </w:r>
      <w:r w:rsidRPr="00A0579A">
        <w:rPr>
          <w:rFonts w:ascii="Book Antiqua" w:eastAsia="宋体" w:hAnsi="Book Antiqua" w:cs="宋体"/>
          <w:color w:val="000000"/>
          <w:kern w:val="0"/>
          <w:szCs w:val="21"/>
        </w:rPr>
        <w:t>, Hegardt C, Staaf J, Vallon-Christersson J, Jönsson G, Olsson H, Borg A, Ringnér M. Molecular subtypes of breast cancer are associated with characteristic DNA methylation patterns. </w:t>
      </w:r>
      <w:r w:rsidRPr="00A0579A">
        <w:rPr>
          <w:rFonts w:ascii="Book Antiqua" w:eastAsia="宋体" w:hAnsi="Book Antiqua" w:cs="宋体"/>
          <w:i/>
          <w:iCs/>
          <w:color w:val="000000"/>
          <w:kern w:val="0"/>
          <w:szCs w:val="21"/>
        </w:rPr>
        <w:t>Breast Cancer Res</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12</w:t>
      </w:r>
      <w:r w:rsidRPr="00A0579A">
        <w:rPr>
          <w:rFonts w:ascii="Book Antiqua" w:eastAsia="宋体" w:hAnsi="Book Antiqua" w:cs="宋体"/>
          <w:color w:val="000000"/>
          <w:kern w:val="0"/>
          <w:szCs w:val="21"/>
        </w:rPr>
        <w:t>: R36 [PMID: 20565864 DOI: 10.1186/bcr2590]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161 </w:t>
      </w:r>
      <w:r w:rsidRPr="00A0579A">
        <w:rPr>
          <w:rFonts w:ascii="Book Antiqua" w:eastAsia="宋体" w:hAnsi="Book Antiqua" w:cs="宋体"/>
          <w:b/>
          <w:bCs/>
          <w:color w:val="000000"/>
          <w:kern w:val="0"/>
          <w:szCs w:val="21"/>
        </w:rPr>
        <w:t>Lee JS</w:t>
      </w:r>
      <w:r w:rsidRPr="00A0579A">
        <w:rPr>
          <w:rFonts w:ascii="Book Antiqua" w:eastAsia="宋体" w:hAnsi="Book Antiqua" w:cs="宋体"/>
          <w:color w:val="000000"/>
          <w:kern w:val="0"/>
          <w:szCs w:val="21"/>
        </w:rPr>
        <w:t>, Fackler MJ, Lee JH, Choi C, Park MH, Yoon JH, Zhang Z, Sukumar S. Basal-like breast cancer displays distinct patterns of promoter methylation. </w:t>
      </w:r>
      <w:r w:rsidRPr="00A0579A">
        <w:rPr>
          <w:rFonts w:ascii="Book Antiqua" w:eastAsia="宋体" w:hAnsi="Book Antiqua" w:cs="宋体"/>
          <w:i/>
          <w:iCs/>
          <w:color w:val="000000"/>
          <w:kern w:val="0"/>
          <w:szCs w:val="21"/>
        </w:rPr>
        <w:t>Cancer Biol Ther</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9</w:t>
      </w:r>
      <w:r w:rsidRPr="00A0579A">
        <w:rPr>
          <w:rFonts w:ascii="Book Antiqua" w:eastAsia="宋体" w:hAnsi="Book Antiqua" w:cs="宋体"/>
          <w:color w:val="000000"/>
          <w:kern w:val="0"/>
          <w:szCs w:val="21"/>
        </w:rPr>
        <w:t>: 1017-1024 [PMID: 20505321 DOI: 10.4161/cbt.9.12.11804]</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162 </w:t>
      </w:r>
      <w:r w:rsidRPr="00A0579A">
        <w:rPr>
          <w:rFonts w:ascii="Book Antiqua" w:eastAsia="宋体" w:hAnsi="Book Antiqua" w:cs="宋体"/>
          <w:b/>
          <w:bCs/>
          <w:color w:val="000000"/>
          <w:kern w:val="0"/>
          <w:szCs w:val="21"/>
        </w:rPr>
        <w:t>Terada K</w:t>
      </w:r>
      <w:r w:rsidRPr="00A0579A">
        <w:rPr>
          <w:rFonts w:ascii="Book Antiqua" w:eastAsia="宋体" w:hAnsi="Book Antiqua" w:cs="宋体"/>
          <w:color w:val="000000"/>
          <w:kern w:val="0"/>
          <w:szCs w:val="21"/>
        </w:rPr>
        <w:t>, Okochi-Takada E, Akashi-Tanaka S, Miyamoto K, Taniyama K, Tsuda H, Asada K, Kaminishi M, Ushijima T. Association between frequent CpG island methylation and HER2 amplification in human breast cancers. </w:t>
      </w:r>
      <w:r w:rsidRPr="00A0579A">
        <w:rPr>
          <w:rFonts w:ascii="Book Antiqua" w:eastAsia="宋体" w:hAnsi="Book Antiqua" w:cs="宋体"/>
          <w:i/>
          <w:iCs/>
          <w:color w:val="000000"/>
          <w:kern w:val="0"/>
          <w:szCs w:val="21"/>
        </w:rPr>
        <w:t>Carcinogenesis</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30</w:t>
      </w:r>
      <w:r w:rsidRPr="00A0579A">
        <w:rPr>
          <w:rFonts w:ascii="Book Antiqua" w:eastAsia="宋体" w:hAnsi="Book Antiqua" w:cs="宋体"/>
          <w:color w:val="000000"/>
          <w:kern w:val="0"/>
          <w:szCs w:val="21"/>
        </w:rPr>
        <w:t>: 466-471 [PMID: 19168584 DOI: 10.1093/carcin/bgp021]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163 </w:t>
      </w:r>
      <w:r w:rsidRPr="00A0579A">
        <w:rPr>
          <w:rFonts w:ascii="Book Antiqua" w:eastAsia="宋体" w:hAnsi="Book Antiqua" w:cs="宋体"/>
          <w:b/>
          <w:bCs/>
          <w:color w:val="000000"/>
          <w:kern w:val="0"/>
          <w:szCs w:val="21"/>
        </w:rPr>
        <w:t>Ohtsu A</w:t>
      </w:r>
      <w:r w:rsidRPr="00A0579A">
        <w:rPr>
          <w:rFonts w:ascii="Book Antiqua" w:eastAsia="宋体" w:hAnsi="Book Antiqua" w:cs="宋体"/>
          <w:color w:val="000000"/>
          <w:kern w:val="0"/>
          <w:szCs w:val="21"/>
        </w:rPr>
        <w:t>, Shah MA, Van Cutsem E, Rha SY, Sawaki A, Park SR, Lim HY, Yamada Y, Wu J, Langer B, Starnawski M, Kang YK. Bevacizumab in combination with chemotherapy as first-line therapy in advanced gastric cancer: a randomized, double-blind, placebo-controlled phase III study. </w:t>
      </w:r>
      <w:r w:rsidRPr="00A0579A">
        <w:rPr>
          <w:rFonts w:ascii="Book Antiqua" w:eastAsia="宋体" w:hAnsi="Book Antiqua" w:cs="宋体"/>
          <w:i/>
          <w:iCs/>
          <w:color w:val="000000"/>
          <w:kern w:val="0"/>
          <w:szCs w:val="21"/>
        </w:rPr>
        <w:t>J Clin Oncol</w:t>
      </w:r>
      <w:r w:rsidRPr="00A0579A">
        <w:rPr>
          <w:rFonts w:ascii="Book Antiqua" w:eastAsia="宋体" w:hAnsi="Book Antiqua" w:cs="宋体"/>
          <w:color w:val="000000"/>
          <w:kern w:val="0"/>
          <w:szCs w:val="21"/>
        </w:rPr>
        <w:t> 2011; </w:t>
      </w:r>
      <w:r w:rsidRPr="00A0579A">
        <w:rPr>
          <w:rFonts w:ascii="Book Antiqua" w:eastAsia="宋体" w:hAnsi="Book Antiqua" w:cs="宋体"/>
          <w:b/>
          <w:bCs/>
          <w:color w:val="000000"/>
          <w:kern w:val="0"/>
          <w:szCs w:val="21"/>
        </w:rPr>
        <w:t>29</w:t>
      </w:r>
      <w:r w:rsidRPr="00A0579A">
        <w:rPr>
          <w:rFonts w:ascii="Book Antiqua" w:eastAsia="宋体" w:hAnsi="Book Antiqua" w:cs="宋体"/>
          <w:color w:val="000000"/>
          <w:kern w:val="0"/>
          <w:szCs w:val="21"/>
        </w:rPr>
        <w:t>: 3968-3976 [PMID: 21844504 DOI: 10.1200/JCO.2011.36.2236]</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164 </w:t>
      </w:r>
      <w:r w:rsidRPr="00A0579A">
        <w:rPr>
          <w:rFonts w:ascii="Book Antiqua" w:eastAsia="宋体" w:hAnsi="Book Antiqua" w:cs="宋体"/>
          <w:b/>
          <w:bCs/>
          <w:color w:val="000000"/>
          <w:kern w:val="0"/>
          <w:szCs w:val="21"/>
        </w:rPr>
        <w:t>Van Cutsem E</w:t>
      </w:r>
      <w:r w:rsidRPr="00A0579A">
        <w:rPr>
          <w:rFonts w:ascii="Book Antiqua" w:eastAsia="宋体" w:hAnsi="Book Antiqua" w:cs="宋体"/>
          <w:color w:val="000000"/>
          <w:kern w:val="0"/>
          <w:szCs w:val="21"/>
        </w:rPr>
        <w:t xml:space="preserve">, de Haas S, Kang YK, Ohtsu A, Tebbutt NC, Ming Xu J, Peng Yong W, Langer B, Delmar P, Scherer SJ, Shah MA. Bevacizumab in combination with chemotherapy </w:t>
      </w:r>
      <w:r w:rsidRPr="00A0579A">
        <w:rPr>
          <w:rFonts w:ascii="Book Antiqua" w:eastAsia="宋体" w:hAnsi="Book Antiqua" w:cs="宋体"/>
          <w:color w:val="000000"/>
          <w:kern w:val="0"/>
          <w:szCs w:val="21"/>
        </w:rPr>
        <w:lastRenderedPageBreak/>
        <w:t>as first-line therapy in advanced gastric cancer: a biomarker evaluation from the AVAGAST randomized phase III trial. </w:t>
      </w:r>
      <w:r w:rsidRPr="00A0579A">
        <w:rPr>
          <w:rFonts w:ascii="Book Antiqua" w:eastAsia="宋体" w:hAnsi="Book Antiqua" w:cs="宋体"/>
          <w:i/>
          <w:iCs/>
          <w:color w:val="000000"/>
          <w:kern w:val="0"/>
          <w:szCs w:val="21"/>
        </w:rPr>
        <w:t>J Clin Oncol</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30</w:t>
      </w:r>
      <w:r w:rsidRPr="00A0579A">
        <w:rPr>
          <w:rFonts w:ascii="Book Antiqua" w:eastAsia="宋体" w:hAnsi="Book Antiqua" w:cs="宋体"/>
          <w:color w:val="000000"/>
          <w:kern w:val="0"/>
          <w:szCs w:val="21"/>
        </w:rPr>
        <w:t>: 2119-2127 [PMID: 22565005 DOI: 10.1200/JCO.2011.39.9824]</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165 </w:t>
      </w:r>
      <w:r w:rsidRPr="00A0579A">
        <w:rPr>
          <w:rFonts w:ascii="Book Antiqua" w:eastAsia="宋体" w:hAnsi="Book Antiqua" w:cs="宋体"/>
          <w:b/>
          <w:bCs/>
          <w:color w:val="000000"/>
          <w:kern w:val="0"/>
          <w:szCs w:val="21"/>
        </w:rPr>
        <w:t>Pivot X</w:t>
      </w:r>
      <w:r w:rsidRPr="00A0579A">
        <w:rPr>
          <w:rFonts w:ascii="Book Antiqua" w:eastAsia="宋体" w:hAnsi="Book Antiqua" w:cs="宋体"/>
          <w:color w:val="000000"/>
          <w:kern w:val="0"/>
          <w:szCs w:val="21"/>
        </w:rPr>
        <w:t>, Schneeweiss A, Verma S, Thomssen C, Passos-Coelho JL, Benedetti G, Ciruelos E, von Moos R, Chang HT, Duenne AA, Miles DW. Efficacy and safety of bevacizumab in combination with docetaxel for the first-line treatment of elderly patients with locally recurrent or metastatic breast cancer: results from AVADO. </w:t>
      </w:r>
      <w:r w:rsidRPr="00A0579A">
        <w:rPr>
          <w:rFonts w:ascii="Book Antiqua" w:eastAsia="宋体" w:hAnsi="Book Antiqua" w:cs="宋体"/>
          <w:i/>
          <w:iCs/>
          <w:color w:val="000000"/>
          <w:kern w:val="0"/>
          <w:szCs w:val="21"/>
        </w:rPr>
        <w:t>Eur J Cancer</w:t>
      </w:r>
      <w:r w:rsidRPr="00A0579A">
        <w:rPr>
          <w:rFonts w:ascii="Book Antiqua" w:eastAsia="宋体" w:hAnsi="Book Antiqua" w:cs="宋体"/>
          <w:color w:val="000000"/>
          <w:kern w:val="0"/>
          <w:szCs w:val="21"/>
        </w:rPr>
        <w:t> 2011; </w:t>
      </w:r>
      <w:r w:rsidRPr="00A0579A">
        <w:rPr>
          <w:rFonts w:ascii="Book Antiqua" w:eastAsia="宋体" w:hAnsi="Book Antiqua" w:cs="宋体"/>
          <w:b/>
          <w:bCs/>
          <w:color w:val="000000"/>
          <w:kern w:val="0"/>
          <w:szCs w:val="21"/>
        </w:rPr>
        <w:t>47</w:t>
      </w:r>
      <w:r w:rsidRPr="00A0579A">
        <w:rPr>
          <w:rFonts w:ascii="Book Antiqua" w:eastAsia="宋体" w:hAnsi="Book Antiqua" w:cs="宋体"/>
          <w:color w:val="000000"/>
          <w:kern w:val="0"/>
          <w:szCs w:val="21"/>
        </w:rPr>
        <w:t>: 2387-2395 [PMID: 21757334 DOI: 10.1016/j.ejca.2011.06.018]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166 </w:t>
      </w:r>
      <w:r w:rsidRPr="00A0579A">
        <w:rPr>
          <w:rFonts w:ascii="Book Antiqua" w:eastAsia="宋体" w:hAnsi="Book Antiqua" w:cs="宋体"/>
          <w:b/>
          <w:bCs/>
          <w:color w:val="000000"/>
          <w:kern w:val="0"/>
          <w:szCs w:val="21"/>
        </w:rPr>
        <w:t>Van Cutsem E</w:t>
      </w:r>
      <w:r w:rsidRPr="00A0579A">
        <w:rPr>
          <w:rFonts w:ascii="Book Antiqua" w:eastAsia="宋体" w:hAnsi="Book Antiqua" w:cs="宋体"/>
          <w:color w:val="000000"/>
          <w:kern w:val="0"/>
          <w:szCs w:val="21"/>
        </w:rPr>
        <w:t>, Vervenne WL, Bennouna J, Humblet Y, Gill S, Van Laethem JL, Verslype C, Scheithauer W, Shang A, Cosaert J, Moore MJ. Phase III trial of bevacizumab in combination with gemcitabine and erlotinib in patients with metastatic pancreatic cancer. </w:t>
      </w:r>
      <w:r w:rsidRPr="00A0579A">
        <w:rPr>
          <w:rFonts w:ascii="Book Antiqua" w:eastAsia="宋体" w:hAnsi="Book Antiqua" w:cs="宋体"/>
          <w:i/>
          <w:iCs/>
          <w:color w:val="000000"/>
          <w:kern w:val="0"/>
          <w:szCs w:val="21"/>
        </w:rPr>
        <w:t>J Clin Oncol</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27</w:t>
      </w:r>
      <w:r w:rsidRPr="00A0579A">
        <w:rPr>
          <w:rFonts w:ascii="Book Antiqua" w:eastAsia="宋体" w:hAnsi="Book Antiqua" w:cs="宋体"/>
          <w:color w:val="000000"/>
          <w:kern w:val="0"/>
          <w:szCs w:val="21"/>
        </w:rPr>
        <w:t>: 2231-2237 [PMID: 19307500 DOI: 10.1200/JCO.2008.20.0238]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167 </w:t>
      </w:r>
      <w:r w:rsidRPr="00A0579A">
        <w:rPr>
          <w:rFonts w:ascii="Book Antiqua" w:eastAsia="宋体" w:hAnsi="Book Antiqua" w:cs="宋体"/>
          <w:b/>
          <w:bCs/>
          <w:color w:val="000000"/>
          <w:kern w:val="0"/>
          <w:szCs w:val="21"/>
        </w:rPr>
        <w:t>Miles DW</w:t>
      </w:r>
      <w:r w:rsidRPr="00A0579A">
        <w:rPr>
          <w:rFonts w:ascii="Book Antiqua" w:eastAsia="宋体" w:hAnsi="Book Antiqua" w:cs="宋体"/>
          <w:color w:val="000000"/>
          <w:kern w:val="0"/>
          <w:szCs w:val="21"/>
        </w:rPr>
        <w:t xml:space="preserve">, de Haas SL, Dirix LY, Romieu G, Chan A, Pivot X, Tomczak P, Provencher L, Cortés J, Delmar PR, Scherer SJ. Biomarker results from the AVADO phase 3 </w:t>
      </w:r>
      <w:proofErr w:type="gramStart"/>
      <w:r w:rsidRPr="00A0579A">
        <w:rPr>
          <w:rFonts w:ascii="Book Antiqua" w:eastAsia="宋体" w:hAnsi="Book Antiqua" w:cs="宋体"/>
          <w:color w:val="000000"/>
          <w:kern w:val="0"/>
          <w:szCs w:val="21"/>
        </w:rPr>
        <w:t>trial</w:t>
      </w:r>
      <w:proofErr w:type="gramEnd"/>
      <w:r w:rsidRPr="00A0579A">
        <w:rPr>
          <w:rFonts w:ascii="Book Antiqua" w:eastAsia="宋体" w:hAnsi="Book Antiqua" w:cs="宋体"/>
          <w:color w:val="000000"/>
          <w:kern w:val="0"/>
          <w:szCs w:val="21"/>
        </w:rPr>
        <w:t xml:space="preserve"> of first-line bevacizumab plus docetaxel for HER2-negative metastatic breast cancer. </w:t>
      </w:r>
      <w:r w:rsidRPr="00A0579A">
        <w:rPr>
          <w:rFonts w:ascii="Book Antiqua" w:eastAsia="宋体" w:hAnsi="Book Antiqua" w:cs="宋体"/>
          <w:i/>
          <w:iCs/>
          <w:color w:val="000000"/>
          <w:kern w:val="0"/>
          <w:szCs w:val="21"/>
        </w:rPr>
        <w:t>Br J Cancer</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108</w:t>
      </w:r>
      <w:r w:rsidRPr="00A0579A">
        <w:rPr>
          <w:rFonts w:ascii="Book Antiqua" w:eastAsia="宋体" w:hAnsi="Book Antiqua" w:cs="宋体"/>
          <w:color w:val="000000"/>
          <w:kern w:val="0"/>
          <w:szCs w:val="21"/>
        </w:rPr>
        <w:t>: 1052-1060 [PMID: 23422754 DOI: 10.1038/bjc.2013.69]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168 </w:t>
      </w:r>
      <w:r w:rsidRPr="00A0579A">
        <w:rPr>
          <w:rFonts w:ascii="Book Antiqua" w:eastAsia="宋体" w:hAnsi="Book Antiqua" w:cs="宋体"/>
          <w:b/>
          <w:bCs/>
          <w:color w:val="000000"/>
          <w:kern w:val="0"/>
          <w:szCs w:val="21"/>
        </w:rPr>
        <w:t>Lambrechts D</w:t>
      </w:r>
      <w:r w:rsidRPr="00A0579A">
        <w:rPr>
          <w:rFonts w:ascii="Book Antiqua" w:eastAsia="宋体" w:hAnsi="Book Antiqua" w:cs="宋体"/>
          <w:color w:val="000000"/>
          <w:kern w:val="0"/>
          <w:szCs w:val="21"/>
        </w:rPr>
        <w:t>, Claes B, Delmar P, Reumers J, Mazzone M, Yesilyurt BT, Devlieger R, Verslype C, Tejpar S, Wildiers H, de Haas S, Carmeliet P, Scherer SJ, Van Cutsem E. VEGF pathway genetic variants as biomarkers of treatment outcome with bevacizumab: an analysis of data from the AViTA and AVOREN randomised trials. </w:t>
      </w:r>
      <w:r w:rsidRPr="00A0579A">
        <w:rPr>
          <w:rFonts w:ascii="Book Antiqua" w:eastAsia="宋体" w:hAnsi="Book Antiqua" w:cs="宋体"/>
          <w:i/>
          <w:iCs/>
          <w:color w:val="000000"/>
          <w:kern w:val="0"/>
          <w:szCs w:val="21"/>
        </w:rPr>
        <w:t>Lancet Oncol</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13</w:t>
      </w:r>
      <w:r w:rsidRPr="00A0579A">
        <w:rPr>
          <w:rFonts w:ascii="Book Antiqua" w:eastAsia="宋体" w:hAnsi="Book Antiqua" w:cs="宋体"/>
          <w:color w:val="000000"/>
          <w:kern w:val="0"/>
          <w:szCs w:val="21"/>
        </w:rPr>
        <w:t>: 724-733 [PMID: 22608783 DOI: 10.1016/S1470-2045(12)70231-0]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169 </w:t>
      </w:r>
      <w:r w:rsidRPr="00A0579A">
        <w:rPr>
          <w:rFonts w:ascii="Book Antiqua" w:eastAsia="宋体" w:hAnsi="Book Antiqua" w:cs="宋体"/>
          <w:b/>
          <w:bCs/>
          <w:color w:val="000000"/>
          <w:kern w:val="0"/>
          <w:szCs w:val="21"/>
        </w:rPr>
        <w:t>Kim JY</w:t>
      </w:r>
      <w:r w:rsidRPr="00A0579A">
        <w:rPr>
          <w:rFonts w:ascii="Book Antiqua" w:eastAsia="宋体" w:hAnsi="Book Antiqua" w:cs="宋体"/>
          <w:color w:val="000000"/>
          <w:kern w:val="0"/>
          <w:szCs w:val="21"/>
        </w:rPr>
        <w:t xml:space="preserve">, Hwang JH, Zhou W, Shin J, Noh SM, Song IS, Kim JY, Lee SH, Kim J. The expression of VEGF receptor genes is concurrently influenced by epigenetic gene silencing </w:t>
      </w:r>
      <w:r w:rsidRPr="00A0579A">
        <w:rPr>
          <w:rFonts w:ascii="Book Antiqua" w:eastAsia="宋体" w:hAnsi="Book Antiqua" w:cs="宋体"/>
          <w:color w:val="000000"/>
          <w:kern w:val="0"/>
          <w:szCs w:val="21"/>
        </w:rPr>
        <w:lastRenderedPageBreak/>
        <w:t>of the genes and VEGF activation. </w:t>
      </w:r>
      <w:r w:rsidRPr="00A0579A">
        <w:rPr>
          <w:rFonts w:ascii="Book Antiqua" w:eastAsia="宋体" w:hAnsi="Book Antiqua" w:cs="宋体"/>
          <w:i/>
          <w:iCs/>
          <w:color w:val="000000"/>
          <w:kern w:val="0"/>
          <w:szCs w:val="21"/>
        </w:rPr>
        <w:t>Epigenetics</w:t>
      </w:r>
      <w:r w:rsidRPr="00A0579A">
        <w:rPr>
          <w:rFonts w:ascii="Book Antiqua" w:eastAsia="宋体" w:hAnsi="Book Antiqua" w:cs="宋体"/>
          <w:color w:val="000000"/>
          <w:kern w:val="0"/>
          <w:szCs w:val="21"/>
        </w:rPr>
        <w:t> 2009; </w:t>
      </w:r>
      <w:r w:rsidRPr="00A0579A">
        <w:rPr>
          <w:rFonts w:ascii="Book Antiqua" w:eastAsia="宋体" w:hAnsi="Book Antiqua" w:cs="宋体"/>
          <w:b/>
          <w:bCs/>
          <w:color w:val="000000"/>
          <w:kern w:val="0"/>
          <w:szCs w:val="21"/>
        </w:rPr>
        <w:t>4</w:t>
      </w:r>
      <w:r w:rsidRPr="00A0579A">
        <w:rPr>
          <w:rFonts w:ascii="Book Antiqua" w:eastAsia="宋体" w:hAnsi="Book Antiqua" w:cs="宋体"/>
          <w:color w:val="000000"/>
          <w:kern w:val="0"/>
          <w:szCs w:val="21"/>
        </w:rPr>
        <w:t>: 313-321 [PMID: 19633424 DOI: 10.4161/epi.4.5.9160]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170 </w:t>
      </w:r>
      <w:r w:rsidRPr="00A0579A">
        <w:rPr>
          <w:rFonts w:ascii="Book Antiqua" w:eastAsia="宋体" w:hAnsi="Book Antiqua" w:cs="宋体"/>
          <w:b/>
          <w:bCs/>
          <w:color w:val="000000"/>
          <w:kern w:val="0"/>
          <w:szCs w:val="21"/>
        </w:rPr>
        <w:t>Kim J</w:t>
      </w:r>
      <w:r w:rsidRPr="00A0579A">
        <w:rPr>
          <w:rFonts w:ascii="Book Antiqua" w:eastAsia="宋体" w:hAnsi="Book Antiqua" w:cs="宋体"/>
          <w:color w:val="000000"/>
          <w:kern w:val="0"/>
          <w:szCs w:val="21"/>
        </w:rPr>
        <w:t>, Hwang J, Jeong H, Song HJ, Shin J, Hur G, Park YW, Lee SH, Kim J. Promoter methylation status of VEGF receptor genes: a possible epigenetic biomarker to anticipate the efficacy of intracellular-acting VEGF-targeted drugs in cancer cells. </w:t>
      </w:r>
      <w:r w:rsidRPr="00A0579A">
        <w:rPr>
          <w:rFonts w:ascii="Book Antiqua" w:eastAsia="宋体" w:hAnsi="Book Antiqua" w:cs="宋体"/>
          <w:i/>
          <w:iCs/>
          <w:color w:val="000000"/>
          <w:kern w:val="0"/>
          <w:szCs w:val="21"/>
        </w:rPr>
        <w:t>Epigenetics</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7</w:t>
      </w:r>
      <w:r w:rsidRPr="00A0579A">
        <w:rPr>
          <w:rFonts w:ascii="Book Antiqua" w:eastAsia="宋体" w:hAnsi="Book Antiqua" w:cs="宋体"/>
          <w:color w:val="000000"/>
          <w:kern w:val="0"/>
          <w:szCs w:val="21"/>
        </w:rPr>
        <w:t>: 191-200 [PMID: 22395469 DOI: 10.4161/epi.7.2.18973]</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171 </w:t>
      </w:r>
      <w:r w:rsidRPr="00A0579A">
        <w:rPr>
          <w:rFonts w:ascii="Book Antiqua" w:eastAsia="宋体" w:hAnsi="Book Antiqua" w:cs="宋体"/>
          <w:b/>
          <w:bCs/>
          <w:color w:val="000000"/>
          <w:kern w:val="0"/>
          <w:szCs w:val="21"/>
        </w:rPr>
        <w:t>Vo QN</w:t>
      </w:r>
      <w:r w:rsidRPr="00A0579A">
        <w:rPr>
          <w:rFonts w:ascii="Book Antiqua" w:eastAsia="宋体" w:hAnsi="Book Antiqua" w:cs="宋体"/>
          <w:color w:val="000000"/>
          <w:kern w:val="0"/>
          <w:szCs w:val="21"/>
        </w:rPr>
        <w:t>, Geradts J, Boudreau DA, Bravo JC, Schneider BG. CDKN2A promoter methylation in gastric adenocarcinomas: clinical variables. </w:t>
      </w:r>
      <w:r w:rsidRPr="00A0579A">
        <w:rPr>
          <w:rFonts w:ascii="Book Antiqua" w:eastAsia="宋体" w:hAnsi="Book Antiqua" w:cs="宋体"/>
          <w:i/>
          <w:iCs/>
          <w:color w:val="000000"/>
          <w:kern w:val="0"/>
          <w:szCs w:val="21"/>
        </w:rPr>
        <w:t>Hum Pathol</w:t>
      </w:r>
      <w:r w:rsidRPr="00A0579A">
        <w:rPr>
          <w:rFonts w:ascii="Book Antiqua" w:eastAsia="宋体" w:hAnsi="Book Antiqua" w:cs="宋体"/>
          <w:color w:val="000000"/>
          <w:kern w:val="0"/>
          <w:szCs w:val="21"/>
        </w:rPr>
        <w:t> 2002; </w:t>
      </w:r>
      <w:r w:rsidRPr="00A0579A">
        <w:rPr>
          <w:rFonts w:ascii="Book Antiqua" w:eastAsia="宋体" w:hAnsi="Book Antiqua" w:cs="宋体"/>
          <w:b/>
          <w:bCs/>
          <w:color w:val="000000"/>
          <w:kern w:val="0"/>
          <w:szCs w:val="21"/>
        </w:rPr>
        <w:t>33</w:t>
      </w:r>
      <w:r w:rsidRPr="00A0579A">
        <w:rPr>
          <w:rFonts w:ascii="Book Antiqua" w:eastAsia="宋体" w:hAnsi="Book Antiqua" w:cs="宋体"/>
          <w:color w:val="000000"/>
          <w:kern w:val="0"/>
          <w:szCs w:val="21"/>
        </w:rPr>
        <w:t>: 1200-1204 [PMID: 12514789 DOI: 10.1053/hupa.2002.130108]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172 </w:t>
      </w:r>
      <w:r w:rsidRPr="00A0579A">
        <w:rPr>
          <w:rFonts w:ascii="Book Antiqua" w:eastAsia="宋体" w:hAnsi="Book Antiqua" w:cs="宋体"/>
          <w:b/>
          <w:bCs/>
          <w:color w:val="000000"/>
          <w:kern w:val="0"/>
          <w:szCs w:val="21"/>
        </w:rPr>
        <w:t>Wanajo A</w:t>
      </w:r>
      <w:r w:rsidRPr="00A0579A">
        <w:rPr>
          <w:rFonts w:ascii="Book Antiqua" w:eastAsia="宋体" w:hAnsi="Book Antiqua" w:cs="宋体"/>
          <w:color w:val="000000"/>
          <w:kern w:val="0"/>
          <w:szCs w:val="21"/>
        </w:rPr>
        <w:t>, Sasaki A, Nagasaki H, Shimada S, Otsubo T, Owaki S, Shimizu Y, Eishi Y, Kojima K, Nakajima Y, Kawano T, Yuasa Y, Akiyama Y. Methylation of the calcium channel-related gene, CACNA2D3, is frequent and a poor prognostic factor in gastric cancer. </w:t>
      </w:r>
      <w:r w:rsidRPr="00A0579A">
        <w:rPr>
          <w:rFonts w:ascii="Book Antiqua" w:eastAsia="宋体" w:hAnsi="Book Antiqua" w:cs="宋体"/>
          <w:i/>
          <w:iCs/>
          <w:color w:val="000000"/>
          <w:kern w:val="0"/>
          <w:szCs w:val="21"/>
        </w:rPr>
        <w:t>Gastroenterology</w:t>
      </w:r>
      <w:r w:rsidRPr="00A0579A">
        <w:rPr>
          <w:rFonts w:ascii="Book Antiqua" w:eastAsia="宋体" w:hAnsi="Book Antiqua" w:cs="宋体"/>
          <w:color w:val="000000"/>
          <w:kern w:val="0"/>
          <w:szCs w:val="21"/>
        </w:rPr>
        <w:t> 2008; </w:t>
      </w:r>
      <w:r w:rsidRPr="00A0579A">
        <w:rPr>
          <w:rFonts w:ascii="Book Antiqua" w:eastAsia="宋体" w:hAnsi="Book Antiqua" w:cs="宋体"/>
          <w:b/>
          <w:bCs/>
          <w:color w:val="000000"/>
          <w:kern w:val="0"/>
          <w:szCs w:val="21"/>
        </w:rPr>
        <w:t>135</w:t>
      </w:r>
      <w:r w:rsidRPr="00A0579A">
        <w:rPr>
          <w:rFonts w:ascii="Book Antiqua" w:eastAsia="宋体" w:hAnsi="Book Antiqua" w:cs="宋体"/>
          <w:color w:val="000000"/>
          <w:kern w:val="0"/>
          <w:szCs w:val="21"/>
        </w:rPr>
        <w:t>: 580-590 [PMID: 18588891 DOI: 10.1053/j.gastro.2008.05.041]</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173 </w:t>
      </w:r>
      <w:r w:rsidRPr="00A0579A">
        <w:rPr>
          <w:rFonts w:ascii="Book Antiqua" w:eastAsia="宋体" w:hAnsi="Book Antiqua" w:cs="宋体"/>
          <w:b/>
          <w:bCs/>
          <w:color w:val="000000"/>
          <w:kern w:val="0"/>
          <w:szCs w:val="21"/>
        </w:rPr>
        <w:t>Hu C</w:t>
      </w:r>
      <w:r w:rsidRPr="00A0579A">
        <w:rPr>
          <w:rFonts w:ascii="Book Antiqua" w:eastAsia="宋体" w:hAnsi="Book Antiqua" w:cs="宋体"/>
          <w:color w:val="000000"/>
          <w:kern w:val="0"/>
          <w:szCs w:val="21"/>
        </w:rPr>
        <w:t>, Lin F, Zhu G, Xue X, Ding Y, Zhao Z, Zhang L, Shen X. Abnormal hypermethylation of promoter region downregulates chemokine CXC ligand 14 expression in gastric cancer. </w:t>
      </w:r>
      <w:r w:rsidRPr="00A0579A">
        <w:rPr>
          <w:rFonts w:ascii="Book Antiqua" w:eastAsia="宋体" w:hAnsi="Book Antiqua" w:cs="宋体"/>
          <w:i/>
          <w:iCs/>
          <w:color w:val="000000"/>
          <w:kern w:val="0"/>
          <w:szCs w:val="21"/>
        </w:rPr>
        <w:t>Int J Oncol</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43</w:t>
      </w:r>
      <w:r w:rsidRPr="00A0579A">
        <w:rPr>
          <w:rFonts w:ascii="Book Antiqua" w:eastAsia="宋体" w:hAnsi="Book Antiqua" w:cs="宋体"/>
          <w:color w:val="000000"/>
          <w:kern w:val="0"/>
          <w:szCs w:val="21"/>
        </w:rPr>
        <w:t>: 1487-1494 [PMID: 23982764 DOI: 10.3892/ijo.2013.2078]</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174</w:t>
      </w:r>
      <w:r>
        <w:rPr>
          <w:rFonts w:ascii="Book Antiqua" w:eastAsia="宋体" w:hAnsi="Book Antiqua" w:cs="宋体" w:hint="eastAsia"/>
          <w:color w:val="000000"/>
          <w:kern w:val="0"/>
          <w:szCs w:val="21"/>
        </w:rPr>
        <w:t xml:space="preserve"> </w:t>
      </w:r>
      <w:r w:rsidRPr="00A0579A">
        <w:rPr>
          <w:rFonts w:ascii="Book Antiqua" w:eastAsia="宋体" w:hAnsi="Book Antiqua" w:cs="宋体"/>
          <w:b/>
          <w:color w:val="000000"/>
          <w:kern w:val="0"/>
          <w:szCs w:val="21"/>
        </w:rPr>
        <w:t>Ling ZQ</w:t>
      </w:r>
      <w:r w:rsidRPr="00A0579A">
        <w:rPr>
          <w:rFonts w:ascii="Book Antiqua" w:eastAsia="宋体" w:hAnsi="Book Antiqua" w:cs="宋体"/>
          <w:color w:val="000000"/>
          <w:kern w:val="0"/>
          <w:szCs w:val="21"/>
        </w:rPr>
        <w:t>, Lv P, Lu XX, Yu JL, Han J, Ying LS, Zhu X, Zhu WY, Fang XH, Wang S, Wu YC</w:t>
      </w:r>
      <w:r>
        <w:rPr>
          <w:rFonts w:ascii="Book Antiqua" w:eastAsia="宋体" w:hAnsi="Book Antiqua" w:cs="宋体" w:hint="eastAsia"/>
          <w:color w:val="000000"/>
          <w:kern w:val="0"/>
          <w:szCs w:val="21"/>
        </w:rPr>
        <w:t>.</w:t>
      </w:r>
      <w:r w:rsidRPr="00A0579A">
        <w:rPr>
          <w:rFonts w:ascii="Book Antiqua" w:eastAsia="宋体" w:hAnsi="Book Antiqua" w:cs="宋体"/>
          <w:color w:val="000000"/>
          <w:kern w:val="0"/>
          <w:szCs w:val="21"/>
        </w:rPr>
        <w:t xml:space="preserve"> Circulating Methylated XAF1 DNA Indicates Poor Prognosis for Gastric Cancer. </w:t>
      </w:r>
      <w:r w:rsidRPr="00A0579A">
        <w:rPr>
          <w:rFonts w:ascii="Book Antiqua" w:eastAsia="宋体" w:hAnsi="Book Antiqua" w:cs="宋体"/>
          <w:i/>
          <w:iCs/>
          <w:color w:val="000000"/>
          <w:kern w:val="0"/>
          <w:szCs w:val="21"/>
        </w:rPr>
        <w:t>PLoS One</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8</w:t>
      </w:r>
      <w:r w:rsidRPr="00A0579A">
        <w:rPr>
          <w:rFonts w:ascii="Book Antiqua" w:eastAsia="宋体" w:hAnsi="Book Antiqua" w:cs="宋体"/>
          <w:color w:val="000000"/>
          <w:kern w:val="0"/>
          <w:szCs w:val="21"/>
        </w:rPr>
        <w:t>: e67195 [PMID: 23826230 DOI: 10.1371/journal.pone.0067195]</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175 </w:t>
      </w:r>
      <w:r w:rsidRPr="00A0579A">
        <w:rPr>
          <w:rFonts w:ascii="Book Antiqua" w:eastAsia="宋体" w:hAnsi="Book Antiqua" w:cs="宋体"/>
          <w:b/>
          <w:bCs/>
          <w:color w:val="000000"/>
          <w:kern w:val="0"/>
          <w:szCs w:val="21"/>
        </w:rPr>
        <w:t>Kim TY</w:t>
      </w:r>
      <w:r w:rsidRPr="00A0579A">
        <w:rPr>
          <w:rFonts w:ascii="Book Antiqua" w:eastAsia="宋体" w:hAnsi="Book Antiqua" w:cs="宋体"/>
          <w:color w:val="000000"/>
          <w:kern w:val="0"/>
          <w:szCs w:val="21"/>
        </w:rPr>
        <w:t xml:space="preserve">, Jong HS, Jung Y, Kim TY, Kang GH, Bang YJ. </w:t>
      </w:r>
      <w:proofErr w:type="gramStart"/>
      <w:r w:rsidRPr="00A0579A">
        <w:rPr>
          <w:rFonts w:ascii="Book Antiqua" w:eastAsia="宋体" w:hAnsi="Book Antiqua" w:cs="宋体"/>
          <w:color w:val="000000"/>
          <w:kern w:val="0"/>
          <w:szCs w:val="21"/>
        </w:rPr>
        <w:t>DNA hypermethylation in gastric cancer.</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Aliment Pharmacol Ther</w:t>
      </w:r>
      <w:r w:rsidRPr="00A0579A">
        <w:rPr>
          <w:rFonts w:ascii="Book Antiqua" w:eastAsia="宋体" w:hAnsi="Book Antiqua" w:cs="宋体"/>
          <w:color w:val="000000"/>
          <w:kern w:val="0"/>
          <w:szCs w:val="21"/>
        </w:rPr>
        <w:t> 2004; </w:t>
      </w:r>
      <w:r w:rsidRPr="00A0579A">
        <w:rPr>
          <w:rFonts w:ascii="Book Antiqua" w:eastAsia="宋体" w:hAnsi="Book Antiqua" w:cs="宋体"/>
          <w:b/>
          <w:bCs/>
          <w:color w:val="000000"/>
          <w:kern w:val="0"/>
          <w:szCs w:val="21"/>
        </w:rPr>
        <w:t>20</w:t>
      </w:r>
      <w:r w:rsidRPr="00A0579A">
        <w:rPr>
          <w:rFonts w:ascii="Book Antiqua" w:eastAsia="宋体" w:hAnsi="Book Antiqua" w:cs="宋体"/>
          <w:bCs/>
          <w:color w:val="000000"/>
          <w:kern w:val="0"/>
          <w:szCs w:val="21"/>
        </w:rPr>
        <w:t xml:space="preserve"> Suppl 1</w:t>
      </w:r>
      <w:r w:rsidRPr="00A0579A">
        <w:rPr>
          <w:rFonts w:ascii="Book Antiqua" w:eastAsia="宋体" w:hAnsi="Book Antiqua" w:cs="宋体"/>
          <w:color w:val="000000"/>
          <w:kern w:val="0"/>
          <w:szCs w:val="21"/>
        </w:rPr>
        <w:t>: 131-142 [PMID: 15298619 DOI: 10.1111/j.1365-2036.2004.01984.x]</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176 </w:t>
      </w:r>
      <w:r w:rsidRPr="00A0579A">
        <w:rPr>
          <w:rFonts w:ascii="Book Antiqua" w:eastAsia="宋体" w:hAnsi="Book Antiqua" w:cs="宋体"/>
          <w:b/>
          <w:bCs/>
          <w:color w:val="000000"/>
          <w:kern w:val="0"/>
          <w:szCs w:val="21"/>
        </w:rPr>
        <w:t>Graziano F</w:t>
      </w:r>
      <w:r w:rsidRPr="00A0579A">
        <w:rPr>
          <w:rFonts w:ascii="Book Antiqua" w:eastAsia="宋体" w:hAnsi="Book Antiqua" w:cs="宋体"/>
          <w:color w:val="000000"/>
          <w:kern w:val="0"/>
          <w:szCs w:val="21"/>
        </w:rPr>
        <w:t>, Arduini F, Ruzzo A, Bearzi I, Humar B, More H, Silva R, Muretto P, Guilford P, Testa E, Mari D, Magnani M, Cascinu S. Prognostic analysis of E-cadherin gene promoter hypermethylation in patients with surgically resected, node-positive, diffuse gastric cancer. </w:t>
      </w:r>
      <w:r w:rsidRPr="00A0579A">
        <w:rPr>
          <w:rFonts w:ascii="Book Antiqua" w:eastAsia="宋体" w:hAnsi="Book Antiqua" w:cs="宋体"/>
          <w:i/>
          <w:iCs/>
          <w:color w:val="000000"/>
          <w:kern w:val="0"/>
          <w:szCs w:val="21"/>
        </w:rPr>
        <w:t>Clin Cancer Res</w:t>
      </w:r>
      <w:r w:rsidRPr="00A0579A">
        <w:rPr>
          <w:rFonts w:ascii="Book Antiqua" w:eastAsia="宋体" w:hAnsi="Book Antiqua" w:cs="宋体"/>
          <w:color w:val="000000"/>
          <w:kern w:val="0"/>
          <w:szCs w:val="21"/>
        </w:rPr>
        <w:t> 2004; </w:t>
      </w:r>
      <w:r w:rsidRPr="00A0579A">
        <w:rPr>
          <w:rFonts w:ascii="Book Antiqua" w:eastAsia="宋体" w:hAnsi="Book Antiqua" w:cs="宋体"/>
          <w:b/>
          <w:bCs/>
          <w:color w:val="000000"/>
          <w:kern w:val="0"/>
          <w:szCs w:val="21"/>
        </w:rPr>
        <w:t>10</w:t>
      </w:r>
      <w:r w:rsidRPr="00A0579A">
        <w:rPr>
          <w:rFonts w:ascii="Book Antiqua" w:eastAsia="宋体" w:hAnsi="Book Antiqua" w:cs="宋体"/>
          <w:color w:val="000000"/>
          <w:kern w:val="0"/>
          <w:szCs w:val="21"/>
        </w:rPr>
        <w:t>: 2784-2789 [PMID: 15102685 DOI: 10.1158/1078-0432.CCR-03-0320]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177 </w:t>
      </w:r>
      <w:r w:rsidRPr="00A0579A">
        <w:rPr>
          <w:rFonts w:ascii="Book Antiqua" w:eastAsia="宋体" w:hAnsi="Book Antiqua" w:cs="宋体"/>
          <w:b/>
          <w:bCs/>
          <w:color w:val="000000"/>
          <w:kern w:val="0"/>
          <w:szCs w:val="21"/>
        </w:rPr>
        <w:t>Park TJ</w:t>
      </w:r>
      <w:r w:rsidRPr="00A0579A">
        <w:rPr>
          <w:rFonts w:ascii="Book Antiqua" w:eastAsia="宋体" w:hAnsi="Book Antiqua" w:cs="宋体"/>
          <w:color w:val="000000"/>
          <w:kern w:val="0"/>
          <w:szCs w:val="21"/>
        </w:rPr>
        <w:t>, Han SU, Cho YK, Paik WK, Kim YB, Lim IK. Methylation of O(6)-methylguanine-DNA methyltransferase gene is associated significantly with K-ras mutation, lymph node invasion, tumor staging, and disease free survival in patients with gastric carcinoma. </w:t>
      </w:r>
      <w:r w:rsidRPr="00A0579A">
        <w:rPr>
          <w:rFonts w:ascii="Book Antiqua" w:eastAsia="宋体" w:hAnsi="Book Antiqua" w:cs="宋体"/>
          <w:i/>
          <w:iCs/>
          <w:color w:val="000000"/>
          <w:kern w:val="0"/>
          <w:szCs w:val="21"/>
        </w:rPr>
        <w:t>Cancer</w:t>
      </w:r>
      <w:r w:rsidRPr="00A0579A">
        <w:rPr>
          <w:rFonts w:ascii="Book Antiqua" w:eastAsia="宋体" w:hAnsi="Book Antiqua" w:cs="宋体"/>
          <w:color w:val="000000"/>
          <w:kern w:val="0"/>
          <w:szCs w:val="21"/>
        </w:rPr>
        <w:t> 2001; </w:t>
      </w:r>
      <w:r w:rsidRPr="00A0579A">
        <w:rPr>
          <w:rFonts w:ascii="Book Antiqua" w:eastAsia="宋体" w:hAnsi="Book Antiqua" w:cs="宋体"/>
          <w:b/>
          <w:bCs/>
          <w:color w:val="000000"/>
          <w:kern w:val="0"/>
          <w:szCs w:val="21"/>
        </w:rPr>
        <w:t>92</w:t>
      </w:r>
      <w:r w:rsidRPr="00A0579A">
        <w:rPr>
          <w:rFonts w:ascii="Book Antiqua" w:eastAsia="宋体" w:hAnsi="Book Antiqua" w:cs="宋体"/>
          <w:color w:val="000000"/>
          <w:kern w:val="0"/>
          <w:szCs w:val="21"/>
        </w:rPr>
        <w:t>: 2760-2768 [PMID: 11753949 DOI: 10.1002/</w:t>
      </w:r>
      <w:r>
        <w:rPr>
          <w:rFonts w:ascii="Book Antiqua" w:eastAsia="宋体" w:hAnsi="Book Antiqua" w:cs="宋体"/>
          <w:color w:val="000000"/>
          <w:kern w:val="0"/>
          <w:szCs w:val="21"/>
        </w:rPr>
        <w:t>1097-0142(20011201)92: 11&lt;2760:</w:t>
      </w:r>
      <w:proofErr w:type="gramStart"/>
      <w:r>
        <w:rPr>
          <w:rFonts w:ascii="Book Antiqua" w:eastAsia="宋体" w:hAnsi="Book Antiqua" w:cs="宋体"/>
          <w:color w:val="000000"/>
          <w:kern w:val="0"/>
          <w:szCs w:val="21"/>
        </w:rPr>
        <w:t>:</w:t>
      </w:r>
      <w:r w:rsidRPr="00A0579A">
        <w:rPr>
          <w:rFonts w:ascii="Book Antiqua" w:eastAsia="宋体" w:hAnsi="Book Antiqua" w:cs="宋体"/>
          <w:color w:val="000000"/>
          <w:kern w:val="0"/>
          <w:szCs w:val="21"/>
        </w:rPr>
        <w:t>AID</w:t>
      </w:r>
      <w:proofErr w:type="gramEnd"/>
      <w:r w:rsidRPr="00A0579A">
        <w:rPr>
          <w:rFonts w:ascii="Book Antiqua" w:eastAsia="宋体" w:hAnsi="Book Antiqua" w:cs="宋体"/>
          <w:color w:val="000000"/>
          <w:kern w:val="0"/>
          <w:szCs w:val="21"/>
        </w:rPr>
        <w:t>-CNCR10123&gt;3.0.CO; 2-8]</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178 </w:t>
      </w:r>
      <w:r w:rsidRPr="00A0579A">
        <w:rPr>
          <w:rFonts w:ascii="Book Antiqua" w:eastAsia="宋体" w:hAnsi="Book Antiqua" w:cs="宋体"/>
          <w:b/>
          <w:bCs/>
          <w:color w:val="000000"/>
          <w:kern w:val="0"/>
          <w:szCs w:val="21"/>
        </w:rPr>
        <w:t>Bae SI</w:t>
      </w:r>
      <w:r w:rsidRPr="00A0579A">
        <w:rPr>
          <w:rFonts w:ascii="Book Antiqua" w:eastAsia="宋体" w:hAnsi="Book Antiqua" w:cs="宋体"/>
          <w:color w:val="000000"/>
          <w:kern w:val="0"/>
          <w:szCs w:val="21"/>
        </w:rPr>
        <w:t>, Lee HS, Kim SH, Kim WH. Inactivation of O6-methylguanine-DNA methyltransferase by promoter CpG island hypermethylation in gastric cancers.</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Br J Cancer</w:t>
      </w:r>
      <w:r w:rsidRPr="00A0579A">
        <w:rPr>
          <w:rFonts w:ascii="Book Antiqua" w:eastAsia="宋体" w:hAnsi="Book Antiqua" w:cs="宋体"/>
          <w:color w:val="000000"/>
          <w:kern w:val="0"/>
          <w:szCs w:val="21"/>
        </w:rPr>
        <w:t> 2002; </w:t>
      </w:r>
      <w:r w:rsidRPr="00A0579A">
        <w:rPr>
          <w:rFonts w:ascii="Book Antiqua" w:eastAsia="宋体" w:hAnsi="Book Antiqua" w:cs="宋体"/>
          <w:b/>
          <w:bCs/>
          <w:color w:val="000000"/>
          <w:kern w:val="0"/>
          <w:szCs w:val="21"/>
        </w:rPr>
        <w:t>86</w:t>
      </w:r>
      <w:r w:rsidRPr="00A0579A">
        <w:rPr>
          <w:rFonts w:ascii="Book Antiqua" w:eastAsia="宋体" w:hAnsi="Book Antiqua" w:cs="宋体"/>
          <w:color w:val="000000"/>
          <w:kern w:val="0"/>
          <w:szCs w:val="21"/>
        </w:rPr>
        <w:t>: 1888-1892 [PMID: 12085181 DOI: 10.1038/sj.bjc.6600372]</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t>179 </w:t>
      </w:r>
      <w:r w:rsidRPr="00A0579A">
        <w:rPr>
          <w:rFonts w:ascii="Book Antiqua" w:eastAsia="宋体" w:hAnsi="Book Antiqua" w:cs="宋体"/>
          <w:b/>
          <w:bCs/>
          <w:color w:val="000000"/>
          <w:kern w:val="0"/>
          <w:szCs w:val="21"/>
        </w:rPr>
        <w:t>Kim SJ</w:t>
      </w:r>
      <w:r w:rsidRPr="00A0579A">
        <w:rPr>
          <w:rFonts w:ascii="Book Antiqua" w:eastAsia="宋体" w:hAnsi="Book Antiqua" w:cs="宋体"/>
          <w:color w:val="000000"/>
          <w:kern w:val="0"/>
          <w:szCs w:val="21"/>
        </w:rPr>
        <w:t>, Hwang JA, Ro JY, Lee YS, Chun KH.</w:t>
      </w:r>
      <w:proofErr w:type="gramEnd"/>
      <w:r w:rsidRPr="00A0579A">
        <w:rPr>
          <w:rFonts w:ascii="Book Antiqua" w:eastAsia="宋体" w:hAnsi="Book Antiqua" w:cs="宋体"/>
          <w:color w:val="000000"/>
          <w:kern w:val="0"/>
          <w:szCs w:val="21"/>
        </w:rPr>
        <w:t xml:space="preserve"> Galectin-7 is epigenetically-regulated tumor suppressor in gastric cancer. </w:t>
      </w:r>
      <w:r w:rsidRPr="00A0579A">
        <w:rPr>
          <w:rFonts w:ascii="Book Antiqua" w:eastAsia="宋体" w:hAnsi="Book Antiqua" w:cs="宋体"/>
          <w:i/>
          <w:iCs/>
          <w:color w:val="000000"/>
          <w:kern w:val="0"/>
          <w:szCs w:val="21"/>
        </w:rPr>
        <w:t>Oncotarget</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4</w:t>
      </w:r>
      <w:r w:rsidRPr="00A0579A">
        <w:rPr>
          <w:rFonts w:ascii="Book Antiqua" w:eastAsia="宋体" w:hAnsi="Book Antiqua" w:cs="宋体"/>
          <w:color w:val="000000"/>
          <w:kern w:val="0"/>
          <w:szCs w:val="21"/>
        </w:rPr>
        <w:t>: 1461-1471 [PMID: 23985992]</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180 </w:t>
      </w:r>
      <w:r w:rsidRPr="00A0579A">
        <w:rPr>
          <w:rFonts w:ascii="Book Antiqua" w:eastAsia="宋体" w:hAnsi="Book Antiqua" w:cs="宋体"/>
          <w:b/>
          <w:bCs/>
          <w:color w:val="000000"/>
          <w:kern w:val="0"/>
          <w:szCs w:val="21"/>
        </w:rPr>
        <w:t>Tanaka T</w:t>
      </w:r>
      <w:r w:rsidRPr="00A0579A">
        <w:rPr>
          <w:rFonts w:ascii="Book Antiqua" w:eastAsia="宋体" w:hAnsi="Book Antiqua" w:cs="宋体"/>
          <w:color w:val="000000"/>
          <w:kern w:val="0"/>
          <w:szCs w:val="21"/>
        </w:rPr>
        <w:t>, Nakamura J, Kitajima Y, Kai K, Miyake S, Hiraki M, Ide T, Koga Y, Noshiro H. Loss of trefoil factor 1 is regulated by DNA methylation and is an independent predictive factor for poor survival in advanced gastric cancer. </w:t>
      </w:r>
      <w:r w:rsidRPr="00A0579A">
        <w:rPr>
          <w:rFonts w:ascii="Book Antiqua" w:eastAsia="宋体" w:hAnsi="Book Antiqua" w:cs="宋体"/>
          <w:i/>
          <w:iCs/>
          <w:color w:val="000000"/>
          <w:kern w:val="0"/>
          <w:szCs w:val="21"/>
        </w:rPr>
        <w:t>Int J Oncol</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42</w:t>
      </w:r>
      <w:r w:rsidRPr="00A0579A">
        <w:rPr>
          <w:rFonts w:ascii="Book Antiqua" w:eastAsia="宋体" w:hAnsi="Book Antiqua" w:cs="宋体"/>
          <w:color w:val="000000"/>
          <w:kern w:val="0"/>
          <w:szCs w:val="21"/>
        </w:rPr>
        <w:t>: 894-902 [PMID: 23291975 DOI: 10.3892/ijo.2013.1759]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181 </w:t>
      </w:r>
      <w:r w:rsidRPr="00A0579A">
        <w:rPr>
          <w:rFonts w:ascii="Book Antiqua" w:eastAsia="宋体" w:hAnsi="Book Antiqua" w:cs="宋体"/>
          <w:b/>
          <w:bCs/>
          <w:color w:val="000000"/>
          <w:kern w:val="0"/>
          <w:szCs w:val="21"/>
        </w:rPr>
        <w:t>Yuasa Y</w:t>
      </w:r>
      <w:r w:rsidRPr="00A0579A">
        <w:rPr>
          <w:rFonts w:ascii="Book Antiqua" w:eastAsia="宋体" w:hAnsi="Book Antiqua" w:cs="宋体"/>
          <w:color w:val="000000"/>
          <w:kern w:val="0"/>
          <w:szCs w:val="21"/>
        </w:rPr>
        <w:t>, Nagasaki H, Oze I, Akiyama Y, Yoshida S, Shitara K, Ito S, Hosono S, Watanabe M, Ito H, Tanaka H, Kang D, Pan KF, You WC, Matsuo K. Insulin-like growth factor 2 hypomethylation of blood leukocyte DNA is associated with gastric cancer risk. </w:t>
      </w:r>
      <w:r w:rsidRPr="00A0579A">
        <w:rPr>
          <w:rFonts w:ascii="Book Antiqua" w:eastAsia="宋体" w:hAnsi="Book Antiqua" w:cs="宋体"/>
          <w:i/>
          <w:iCs/>
          <w:color w:val="000000"/>
          <w:kern w:val="0"/>
          <w:szCs w:val="21"/>
        </w:rPr>
        <w:t>Int J Cancer</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131</w:t>
      </w:r>
      <w:r w:rsidRPr="00A0579A">
        <w:rPr>
          <w:rFonts w:ascii="Book Antiqua" w:eastAsia="宋体" w:hAnsi="Book Antiqua" w:cs="宋体"/>
          <w:color w:val="000000"/>
          <w:kern w:val="0"/>
          <w:szCs w:val="21"/>
        </w:rPr>
        <w:t>: 2596-2603 [PMID: 22447362 DOI: 10.1002/ijc.27554]</w:t>
      </w:r>
    </w:p>
    <w:p w:rsidR="00B64BB1" w:rsidRPr="00A0579A" w:rsidRDefault="00B64BB1" w:rsidP="00B64BB1">
      <w:pPr>
        <w:widowControl/>
        <w:spacing w:line="360" w:lineRule="auto"/>
        <w:rPr>
          <w:rFonts w:ascii="Book Antiqua" w:eastAsia="宋体" w:hAnsi="Book Antiqua" w:cs="宋体"/>
          <w:color w:val="000000"/>
          <w:kern w:val="0"/>
          <w:szCs w:val="21"/>
        </w:rPr>
      </w:pPr>
      <w:proofErr w:type="gramStart"/>
      <w:r w:rsidRPr="00A0579A">
        <w:rPr>
          <w:rFonts w:ascii="Book Antiqua" w:eastAsia="宋体" w:hAnsi="Book Antiqua" w:cs="宋体"/>
          <w:color w:val="000000"/>
          <w:kern w:val="0"/>
          <w:szCs w:val="21"/>
        </w:rPr>
        <w:lastRenderedPageBreak/>
        <w:t>182 </w:t>
      </w:r>
      <w:r w:rsidRPr="00A0579A">
        <w:rPr>
          <w:rFonts w:ascii="Book Antiqua" w:eastAsia="宋体" w:hAnsi="Book Antiqua" w:cs="宋体"/>
          <w:b/>
          <w:bCs/>
          <w:color w:val="000000"/>
          <w:kern w:val="0"/>
          <w:szCs w:val="21"/>
        </w:rPr>
        <w:t>Ogino S</w:t>
      </w:r>
      <w:r w:rsidRPr="00A0579A">
        <w:rPr>
          <w:rFonts w:ascii="Book Antiqua" w:eastAsia="宋体" w:hAnsi="Book Antiqua" w:cs="宋体"/>
          <w:color w:val="000000"/>
          <w:kern w:val="0"/>
          <w:szCs w:val="21"/>
        </w:rPr>
        <w:t>, Nosho K, Kirkner GJ, Kawasaki T, Chan AT, Schernhammer ES, Giovannucci EL, Fuchs CS.</w:t>
      </w:r>
      <w:proofErr w:type="gramEnd"/>
      <w:r w:rsidRPr="00A0579A">
        <w:rPr>
          <w:rFonts w:ascii="Book Antiqua" w:eastAsia="宋体" w:hAnsi="Book Antiqua" w:cs="宋体"/>
          <w:color w:val="000000"/>
          <w:kern w:val="0"/>
          <w:szCs w:val="21"/>
        </w:rPr>
        <w:t xml:space="preserve"> </w:t>
      </w:r>
      <w:proofErr w:type="gramStart"/>
      <w:r w:rsidRPr="00A0579A">
        <w:rPr>
          <w:rFonts w:ascii="Book Antiqua" w:eastAsia="宋体" w:hAnsi="Book Antiqua" w:cs="宋体"/>
          <w:color w:val="000000"/>
          <w:kern w:val="0"/>
          <w:szCs w:val="21"/>
        </w:rPr>
        <w:t>A cohort study of tumoral LINE-1 hypomethylation and prognosis in colon cancer.</w:t>
      </w:r>
      <w:proofErr w:type="gramEnd"/>
      <w:r w:rsidRPr="00A0579A">
        <w:rPr>
          <w:rFonts w:ascii="Book Antiqua" w:eastAsia="宋体" w:hAnsi="Book Antiqua" w:cs="宋体"/>
          <w:color w:val="000000"/>
          <w:kern w:val="0"/>
          <w:szCs w:val="21"/>
        </w:rPr>
        <w:t> </w:t>
      </w:r>
      <w:r w:rsidRPr="00A0579A">
        <w:rPr>
          <w:rFonts w:ascii="Book Antiqua" w:eastAsia="宋体" w:hAnsi="Book Antiqua" w:cs="宋体"/>
          <w:i/>
          <w:iCs/>
          <w:color w:val="000000"/>
          <w:kern w:val="0"/>
          <w:szCs w:val="21"/>
        </w:rPr>
        <w:t>J Natl Cancer Inst</w:t>
      </w:r>
      <w:r w:rsidRPr="00A0579A">
        <w:rPr>
          <w:rFonts w:ascii="Book Antiqua" w:eastAsia="宋体" w:hAnsi="Book Antiqua" w:cs="宋体"/>
          <w:color w:val="000000"/>
          <w:kern w:val="0"/>
          <w:szCs w:val="21"/>
        </w:rPr>
        <w:t> 2008; </w:t>
      </w:r>
      <w:r w:rsidRPr="00A0579A">
        <w:rPr>
          <w:rFonts w:ascii="Book Antiqua" w:eastAsia="宋体" w:hAnsi="Book Antiqua" w:cs="宋体"/>
          <w:b/>
          <w:bCs/>
          <w:color w:val="000000"/>
          <w:kern w:val="0"/>
          <w:szCs w:val="21"/>
        </w:rPr>
        <w:t>100</w:t>
      </w:r>
      <w:r w:rsidRPr="00A0579A">
        <w:rPr>
          <w:rFonts w:ascii="Book Antiqua" w:eastAsia="宋体" w:hAnsi="Book Antiqua" w:cs="宋体"/>
          <w:color w:val="000000"/>
          <w:kern w:val="0"/>
          <w:szCs w:val="21"/>
        </w:rPr>
        <w:t>: 1734-1738 [PMID: 19033568 DOI: 10.1093/jnci/djn359]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183 </w:t>
      </w:r>
      <w:r w:rsidRPr="00A0579A">
        <w:rPr>
          <w:rFonts w:ascii="Book Antiqua" w:eastAsia="宋体" w:hAnsi="Book Antiqua" w:cs="宋体"/>
          <w:b/>
          <w:bCs/>
          <w:color w:val="000000"/>
          <w:kern w:val="0"/>
          <w:szCs w:val="21"/>
        </w:rPr>
        <w:t>Ohka F</w:t>
      </w:r>
      <w:r w:rsidRPr="00A0579A">
        <w:rPr>
          <w:rFonts w:ascii="Book Antiqua" w:eastAsia="宋体" w:hAnsi="Book Antiqua" w:cs="宋体"/>
          <w:color w:val="000000"/>
          <w:kern w:val="0"/>
          <w:szCs w:val="21"/>
        </w:rPr>
        <w:t>, Natsume A, Motomura K, Kishida Y, Kondo Y, Abe T, Nakasu Y, Namba H, Wakai K, Fukui T, Momota H, Iwami K, Kinjo S, Ito M, Fujii M, Wakabayashi T. The global DNA methylation surrogate LINE-1 methylation is correlated with MGMT promoter methylation and is a better prognostic factor for glioma. </w:t>
      </w:r>
      <w:r w:rsidRPr="00A0579A">
        <w:rPr>
          <w:rFonts w:ascii="Book Antiqua" w:eastAsia="宋体" w:hAnsi="Book Antiqua" w:cs="宋体"/>
          <w:i/>
          <w:iCs/>
          <w:color w:val="000000"/>
          <w:kern w:val="0"/>
          <w:szCs w:val="21"/>
        </w:rPr>
        <w:t>PLoS One</w:t>
      </w:r>
      <w:r w:rsidRPr="00A0579A">
        <w:rPr>
          <w:rFonts w:ascii="Book Antiqua" w:eastAsia="宋体" w:hAnsi="Book Antiqua" w:cs="宋体"/>
          <w:color w:val="000000"/>
          <w:kern w:val="0"/>
          <w:szCs w:val="21"/>
        </w:rPr>
        <w:t> 2011; </w:t>
      </w:r>
      <w:r w:rsidRPr="00A0579A">
        <w:rPr>
          <w:rFonts w:ascii="Book Antiqua" w:eastAsia="宋体" w:hAnsi="Book Antiqua" w:cs="宋体"/>
          <w:b/>
          <w:bCs/>
          <w:color w:val="000000"/>
          <w:kern w:val="0"/>
          <w:szCs w:val="21"/>
        </w:rPr>
        <w:t>6</w:t>
      </w:r>
      <w:r w:rsidRPr="00A0579A">
        <w:rPr>
          <w:rFonts w:ascii="Book Antiqua" w:eastAsia="宋体" w:hAnsi="Book Antiqua" w:cs="宋体"/>
          <w:color w:val="000000"/>
          <w:kern w:val="0"/>
          <w:szCs w:val="21"/>
        </w:rPr>
        <w:t>: e23332 [PMID: 21829728 DOI: 10.1371/journal.pone.0023332]</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184 </w:t>
      </w:r>
      <w:r w:rsidRPr="00A0579A">
        <w:rPr>
          <w:rFonts w:ascii="Book Antiqua" w:eastAsia="宋体" w:hAnsi="Book Antiqua" w:cs="宋体"/>
          <w:b/>
          <w:bCs/>
          <w:color w:val="000000"/>
          <w:kern w:val="0"/>
          <w:szCs w:val="21"/>
        </w:rPr>
        <w:t>Shigaki H</w:t>
      </w:r>
      <w:r w:rsidRPr="00A0579A">
        <w:rPr>
          <w:rFonts w:ascii="Book Antiqua" w:eastAsia="宋体" w:hAnsi="Book Antiqua" w:cs="宋体"/>
          <w:color w:val="000000"/>
          <w:kern w:val="0"/>
          <w:szCs w:val="21"/>
        </w:rPr>
        <w:t>, Baba Y, Watanabe M, Murata A, Iwagami S, Miyake K, Ishimoto T, Iwatsuki M, Baba H. LINE-1 hypomethylation in gastric cancer, detected by bisulfite pyrosequencing, is associated with poor prognosis. </w:t>
      </w:r>
      <w:r w:rsidRPr="00A0579A">
        <w:rPr>
          <w:rFonts w:ascii="Book Antiqua" w:eastAsia="宋体" w:hAnsi="Book Antiqua" w:cs="宋体"/>
          <w:i/>
          <w:iCs/>
          <w:color w:val="000000"/>
          <w:kern w:val="0"/>
          <w:szCs w:val="21"/>
        </w:rPr>
        <w:t>Gastric Cancer</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16</w:t>
      </w:r>
      <w:r w:rsidRPr="00A0579A">
        <w:rPr>
          <w:rFonts w:ascii="Book Antiqua" w:eastAsia="宋体" w:hAnsi="Book Antiqua" w:cs="宋体"/>
          <w:color w:val="000000"/>
          <w:kern w:val="0"/>
          <w:szCs w:val="21"/>
        </w:rPr>
        <w:t>: 480-487 [PMID: 23179365 DOI: doi</w:t>
      </w:r>
      <w:proofErr w:type="gramStart"/>
      <w:r w:rsidRPr="00A0579A">
        <w:rPr>
          <w:rFonts w:ascii="Book Antiqua" w:eastAsia="宋体" w:hAnsi="Book Antiqua" w:cs="宋体"/>
          <w:color w:val="000000"/>
          <w:kern w:val="0"/>
          <w:szCs w:val="21"/>
        </w:rPr>
        <w:t>: ]</w:t>
      </w:r>
      <w:proofErr w:type="gramEnd"/>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185 </w:t>
      </w:r>
      <w:r w:rsidRPr="00A0579A">
        <w:rPr>
          <w:rFonts w:ascii="Book Antiqua" w:eastAsia="宋体" w:hAnsi="Book Antiqua" w:cs="宋体"/>
          <w:b/>
          <w:bCs/>
          <w:color w:val="000000"/>
          <w:kern w:val="0"/>
          <w:szCs w:val="21"/>
        </w:rPr>
        <w:t>Park SY</w:t>
      </w:r>
      <w:r w:rsidRPr="00A0579A">
        <w:rPr>
          <w:rFonts w:ascii="Book Antiqua" w:eastAsia="宋体" w:hAnsi="Book Antiqua" w:cs="宋体"/>
          <w:color w:val="000000"/>
          <w:kern w:val="0"/>
          <w:szCs w:val="21"/>
        </w:rPr>
        <w:t>, Kook MC, Kim YW, Cho NY, Jung N, Kwon HJ, Kim TY, Kang GH. CpG island hypermethylator phenotype in gastric carcinoma and its clinicopathological features. </w:t>
      </w:r>
      <w:r w:rsidRPr="00A0579A">
        <w:rPr>
          <w:rFonts w:ascii="Book Antiqua" w:eastAsia="宋体" w:hAnsi="Book Antiqua" w:cs="宋体"/>
          <w:i/>
          <w:iCs/>
          <w:color w:val="000000"/>
          <w:kern w:val="0"/>
          <w:szCs w:val="21"/>
        </w:rPr>
        <w:t>Virchows Arch</w:t>
      </w:r>
      <w:r w:rsidRPr="00A0579A">
        <w:rPr>
          <w:rFonts w:ascii="Book Antiqua" w:eastAsia="宋体" w:hAnsi="Book Antiqua" w:cs="宋体"/>
          <w:color w:val="000000"/>
          <w:kern w:val="0"/>
          <w:szCs w:val="21"/>
        </w:rPr>
        <w:t> 2010; </w:t>
      </w:r>
      <w:r w:rsidRPr="00A0579A">
        <w:rPr>
          <w:rFonts w:ascii="Book Antiqua" w:eastAsia="宋体" w:hAnsi="Book Antiqua" w:cs="宋体"/>
          <w:b/>
          <w:bCs/>
          <w:color w:val="000000"/>
          <w:kern w:val="0"/>
          <w:szCs w:val="21"/>
        </w:rPr>
        <w:t>457</w:t>
      </w:r>
      <w:r w:rsidRPr="00A0579A">
        <w:rPr>
          <w:rFonts w:ascii="Book Antiqua" w:eastAsia="宋体" w:hAnsi="Book Antiqua" w:cs="宋体"/>
          <w:color w:val="000000"/>
          <w:kern w:val="0"/>
          <w:szCs w:val="21"/>
        </w:rPr>
        <w:t>: 415-422 [PMID: 20737169 DOI: 10.1007/s00428-010-0962-0]</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186 </w:t>
      </w:r>
      <w:r w:rsidRPr="00A0579A">
        <w:rPr>
          <w:rFonts w:ascii="Book Antiqua" w:eastAsia="宋体" w:hAnsi="Book Antiqua" w:cs="宋体"/>
          <w:b/>
          <w:bCs/>
          <w:color w:val="000000"/>
          <w:kern w:val="0"/>
          <w:szCs w:val="21"/>
        </w:rPr>
        <w:t>Chen HY</w:t>
      </w:r>
      <w:r w:rsidRPr="00A0579A">
        <w:rPr>
          <w:rFonts w:ascii="Book Antiqua" w:eastAsia="宋体" w:hAnsi="Book Antiqua" w:cs="宋体"/>
          <w:color w:val="000000"/>
          <w:kern w:val="0"/>
          <w:szCs w:val="21"/>
        </w:rPr>
        <w:t>, Zhu BH, Zhang CH, Yang DJ, Peng JJ, Chen JH, Liu FK, He YL. High CpG island methylator phenotype is associated with lymph node metastasis and prognosis in gastric cancer. </w:t>
      </w:r>
      <w:r w:rsidRPr="00A0579A">
        <w:rPr>
          <w:rFonts w:ascii="Book Antiqua" w:eastAsia="宋体" w:hAnsi="Book Antiqua" w:cs="宋体"/>
          <w:i/>
          <w:iCs/>
          <w:color w:val="000000"/>
          <w:kern w:val="0"/>
          <w:szCs w:val="21"/>
        </w:rPr>
        <w:t>Cancer Sci</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103</w:t>
      </w:r>
      <w:r w:rsidRPr="00A0579A">
        <w:rPr>
          <w:rFonts w:ascii="Book Antiqua" w:eastAsia="宋体" w:hAnsi="Book Antiqua" w:cs="宋体"/>
          <w:color w:val="000000"/>
          <w:kern w:val="0"/>
          <w:szCs w:val="21"/>
        </w:rPr>
        <w:t>: 73-79 [PMID: 22017425 DOI: 10.1111/j.1349-7006.2011.02129.x]</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t>187 </w:t>
      </w:r>
      <w:r w:rsidRPr="00A0579A">
        <w:rPr>
          <w:rFonts w:ascii="Book Antiqua" w:eastAsia="宋体" w:hAnsi="Book Antiqua" w:cs="宋体"/>
          <w:b/>
          <w:bCs/>
          <w:color w:val="000000"/>
          <w:kern w:val="0"/>
          <w:szCs w:val="21"/>
        </w:rPr>
        <w:t>Liu JB</w:t>
      </w:r>
      <w:r w:rsidRPr="00A0579A">
        <w:rPr>
          <w:rFonts w:ascii="Book Antiqua" w:eastAsia="宋体" w:hAnsi="Book Antiqua" w:cs="宋体"/>
          <w:color w:val="000000"/>
          <w:kern w:val="0"/>
          <w:szCs w:val="21"/>
        </w:rPr>
        <w:t>, Wu XM, Cai J, Zhang JY, Zhang JL, Zhou SH, Shi MX, Qiang FL. CpG island methylator phenotype and Helicobacter pylori infection associated with gastric cancer. </w:t>
      </w:r>
      <w:r w:rsidRPr="00A0579A">
        <w:rPr>
          <w:rFonts w:ascii="Book Antiqua" w:eastAsia="宋体" w:hAnsi="Book Antiqua" w:cs="宋体"/>
          <w:i/>
          <w:iCs/>
          <w:color w:val="000000"/>
          <w:kern w:val="0"/>
          <w:szCs w:val="21"/>
        </w:rPr>
        <w:t>World J Gastroenterol</w:t>
      </w:r>
      <w:r w:rsidRPr="00A0579A">
        <w:rPr>
          <w:rFonts w:ascii="Book Antiqua" w:eastAsia="宋体" w:hAnsi="Book Antiqua" w:cs="宋体"/>
          <w:color w:val="000000"/>
          <w:kern w:val="0"/>
          <w:szCs w:val="21"/>
        </w:rPr>
        <w:t> 2012; </w:t>
      </w:r>
      <w:r w:rsidRPr="00A0579A">
        <w:rPr>
          <w:rFonts w:ascii="Book Antiqua" w:eastAsia="宋体" w:hAnsi="Book Antiqua" w:cs="宋体"/>
          <w:b/>
          <w:bCs/>
          <w:color w:val="000000"/>
          <w:kern w:val="0"/>
          <w:szCs w:val="21"/>
        </w:rPr>
        <w:t>18</w:t>
      </w:r>
      <w:r w:rsidRPr="00A0579A">
        <w:rPr>
          <w:rFonts w:ascii="Book Antiqua" w:eastAsia="宋体" w:hAnsi="Book Antiqua" w:cs="宋体"/>
          <w:color w:val="000000"/>
          <w:kern w:val="0"/>
          <w:szCs w:val="21"/>
        </w:rPr>
        <w:t>: 5129-5134 [PMID: 23049225 DOI: 10.3748/wjg.v18.i36.5129]</w:t>
      </w:r>
    </w:p>
    <w:p w:rsidR="00B64BB1" w:rsidRPr="00A0579A" w:rsidRDefault="00B64BB1" w:rsidP="00B64BB1">
      <w:pPr>
        <w:widowControl/>
        <w:spacing w:line="360" w:lineRule="auto"/>
        <w:rPr>
          <w:rFonts w:ascii="Book Antiqua" w:eastAsia="宋体" w:hAnsi="Book Antiqua" w:cs="宋体"/>
          <w:color w:val="000000"/>
          <w:kern w:val="0"/>
          <w:szCs w:val="21"/>
        </w:rPr>
      </w:pPr>
      <w:r w:rsidRPr="00A0579A">
        <w:rPr>
          <w:rFonts w:ascii="Book Antiqua" w:eastAsia="宋体" w:hAnsi="Book Antiqua" w:cs="宋体"/>
          <w:color w:val="000000"/>
          <w:kern w:val="0"/>
          <w:szCs w:val="21"/>
        </w:rPr>
        <w:lastRenderedPageBreak/>
        <w:t>188 </w:t>
      </w:r>
      <w:r w:rsidRPr="00A0579A">
        <w:rPr>
          <w:rFonts w:ascii="Book Antiqua" w:eastAsia="宋体" w:hAnsi="Book Antiqua" w:cs="宋体"/>
          <w:b/>
          <w:bCs/>
          <w:color w:val="000000"/>
          <w:kern w:val="0"/>
          <w:szCs w:val="21"/>
        </w:rPr>
        <w:t>Yang Q</w:t>
      </w:r>
      <w:r w:rsidRPr="00A0579A">
        <w:rPr>
          <w:rFonts w:ascii="Book Antiqua" w:eastAsia="宋体" w:hAnsi="Book Antiqua" w:cs="宋体"/>
          <w:color w:val="000000"/>
          <w:kern w:val="0"/>
          <w:szCs w:val="21"/>
        </w:rPr>
        <w:t>, Wu K, Ji M, Jin W, He N, Shi B, Hou P. Decreased 5-hydroxymethylcytosine (5-hmC) is an independent poor prognostic factor in gastric cancer patients. </w:t>
      </w:r>
      <w:r w:rsidRPr="00A0579A">
        <w:rPr>
          <w:rFonts w:ascii="Book Antiqua" w:eastAsia="宋体" w:hAnsi="Book Antiqua" w:cs="宋体"/>
          <w:i/>
          <w:iCs/>
          <w:color w:val="000000"/>
          <w:kern w:val="0"/>
          <w:szCs w:val="21"/>
        </w:rPr>
        <w:t>J Biomed Nanotechnol</w:t>
      </w:r>
      <w:r w:rsidRPr="00A0579A">
        <w:rPr>
          <w:rFonts w:ascii="Book Antiqua" w:eastAsia="宋体" w:hAnsi="Book Antiqua" w:cs="宋体"/>
          <w:color w:val="000000"/>
          <w:kern w:val="0"/>
          <w:szCs w:val="21"/>
        </w:rPr>
        <w:t> 2013; </w:t>
      </w:r>
      <w:r w:rsidRPr="00A0579A">
        <w:rPr>
          <w:rFonts w:ascii="Book Antiqua" w:eastAsia="宋体" w:hAnsi="Book Antiqua" w:cs="宋体"/>
          <w:b/>
          <w:bCs/>
          <w:color w:val="000000"/>
          <w:kern w:val="0"/>
          <w:szCs w:val="21"/>
        </w:rPr>
        <w:t>9</w:t>
      </w:r>
      <w:r w:rsidRPr="00A0579A">
        <w:rPr>
          <w:rFonts w:ascii="Book Antiqua" w:eastAsia="宋体" w:hAnsi="Book Antiqua" w:cs="宋体"/>
          <w:color w:val="000000"/>
          <w:kern w:val="0"/>
          <w:szCs w:val="21"/>
        </w:rPr>
        <w:t>: 1607-1616 [PMID: 23980508]</w:t>
      </w:r>
    </w:p>
    <w:p w:rsidR="00B64BB1" w:rsidRPr="00A0579A" w:rsidRDefault="00B64BB1" w:rsidP="00B64BB1">
      <w:pPr>
        <w:spacing w:line="360" w:lineRule="auto"/>
        <w:rPr>
          <w:rFonts w:ascii="Book Antiqua" w:hAnsi="Book Antiqua"/>
          <w:szCs w:val="21"/>
        </w:rPr>
      </w:pPr>
      <w:r w:rsidRPr="00A0579A">
        <w:rPr>
          <w:rFonts w:ascii="Book Antiqua" w:hAnsi="Book Antiqua"/>
          <w:color w:val="000000"/>
          <w:szCs w:val="21"/>
        </w:rPr>
        <w:t>189</w:t>
      </w:r>
      <w:r w:rsidRPr="00A0579A">
        <w:rPr>
          <w:rStyle w:val="apple-converted-space"/>
          <w:rFonts w:ascii="Book Antiqua" w:hAnsi="Book Antiqua"/>
          <w:color w:val="000000"/>
          <w:szCs w:val="21"/>
        </w:rPr>
        <w:t> </w:t>
      </w:r>
      <w:r w:rsidRPr="00A0579A">
        <w:rPr>
          <w:rFonts w:ascii="Book Antiqua" w:hAnsi="Book Antiqua"/>
          <w:b/>
          <w:bCs/>
          <w:color w:val="000000"/>
          <w:szCs w:val="21"/>
        </w:rPr>
        <w:t>Tang H</w:t>
      </w:r>
      <w:r w:rsidRPr="00A0579A">
        <w:rPr>
          <w:rFonts w:ascii="Book Antiqua" w:hAnsi="Book Antiqua"/>
          <w:color w:val="000000"/>
          <w:szCs w:val="21"/>
        </w:rPr>
        <w:t>, Deng M, Tang Y, Xie X, Guo J, Kong Y, Ye F, Su Q, Xie X. miR-200b and miR-200c as prognostic factors and mediators of gastric cancer cell progression.</w:t>
      </w:r>
      <w:r w:rsidRPr="00A0579A">
        <w:rPr>
          <w:rStyle w:val="apple-converted-space"/>
          <w:rFonts w:ascii="Book Antiqua" w:hAnsi="Book Antiqua"/>
          <w:color w:val="000000"/>
          <w:szCs w:val="21"/>
        </w:rPr>
        <w:t> </w:t>
      </w:r>
      <w:r w:rsidRPr="00A0579A">
        <w:rPr>
          <w:rFonts w:ascii="Book Antiqua" w:hAnsi="Book Antiqua"/>
          <w:i/>
          <w:iCs/>
          <w:color w:val="000000"/>
          <w:szCs w:val="21"/>
        </w:rPr>
        <w:t>Clin Cancer Res</w:t>
      </w:r>
      <w:r w:rsidRPr="00A0579A">
        <w:rPr>
          <w:rStyle w:val="apple-converted-space"/>
          <w:rFonts w:ascii="Book Antiqua" w:hAnsi="Book Antiqua"/>
          <w:color w:val="000000"/>
          <w:szCs w:val="21"/>
        </w:rPr>
        <w:t> </w:t>
      </w:r>
      <w:r w:rsidRPr="00A0579A">
        <w:rPr>
          <w:rFonts w:ascii="Book Antiqua" w:hAnsi="Book Antiqua"/>
          <w:color w:val="000000"/>
          <w:szCs w:val="21"/>
        </w:rPr>
        <w:t>2013;</w:t>
      </w:r>
      <w:r w:rsidRPr="00A0579A">
        <w:rPr>
          <w:rStyle w:val="apple-converted-space"/>
          <w:rFonts w:ascii="Book Antiqua" w:hAnsi="Book Antiqua"/>
          <w:color w:val="000000"/>
          <w:szCs w:val="21"/>
        </w:rPr>
        <w:t> </w:t>
      </w:r>
      <w:r w:rsidRPr="00A0579A">
        <w:rPr>
          <w:rFonts w:ascii="Book Antiqua" w:hAnsi="Book Antiqua"/>
          <w:b/>
          <w:bCs/>
          <w:color w:val="000000"/>
          <w:szCs w:val="21"/>
        </w:rPr>
        <w:t>19</w:t>
      </w:r>
      <w:r w:rsidRPr="00A0579A">
        <w:rPr>
          <w:rFonts w:ascii="Book Antiqua" w:hAnsi="Book Antiqua"/>
          <w:color w:val="000000"/>
          <w:szCs w:val="21"/>
        </w:rPr>
        <w:t>: 5602-5612 [PMID: 23995857 DOI: 10.1158/1078-0432.CCR-13-1326]</w:t>
      </w:r>
    </w:p>
    <w:p w:rsidR="00B64BB1" w:rsidRDefault="00B64BB1" w:rsidP="00BE4254">
      <w:pPr>
        <w:spacing w:line="360" w:lineRule="auto"/>
        <w:rPr>
          <w:rFonts w:ascii="Book Antiqua" w:eastAsia="宋体" w:hAnsi="Book Antiqua" w:cs="Arial"/>
          <w:b/>
          <w:caps/>
          <w:color w:val="000000" w:themeColor="text1"/>
          <w:szCs w:val="24"/>
          <w:lang w:eastAsia="zh-CN"/>
        </w:rPr>
      </w:pPr>
    </w:p>
    <w:p w:rsidR="00B64BB1" w:rsidRPr="00652C0E" w:rsidRDefault="00B64BB1" w:rsidP="004B390E">
      <w:pPr>
        <w:ind w:left="316" w:hangingChars="150" w:hanging="316"/>
        <w:jc w:val="right"/>
        <w:rPr>
          <w:rFonts w:ascii="Book Antiqua" w:hAnsi="Book Antiqua"/>
        </w:rPr>
      </w:pPr>
      <w:r w:rsidRPr="00652C0E">
        <w:rPr>
          <w:rFonts w:ascii="Book Antiqua" w:hAnsi="Book Antiqua"/>
          <w:b/>
          <w:bCs/>
        </w:rPr>
        <w:t>P-Reviewer</w:t>
      </w:r>
      <w:r>
        <w:rPr>
          <w:rFonts w:ascii="Book Antiqua" w:eastAsia="宋体" w:hAnsi="Book Antiqua" w:hint="eastAsia"/>
          <w:b/>
          <w:bCs/>
          <w:lang w:eastAsia="zh-CN"/>
        </w:rPr>
        <w:t>s</w:t>
      </w:r>
      <w:r w:rsidRPr="00652C0E">
        <w:rPr>
          <w:rFonts w:ascii="Book Antiqua" w:hAnsi="Book Antiqua" w:hint="eastAsia"/>
          <w:b/>
          <w:bCs/>
        </w:rPr>
        <w:t>:</w:t>
      </w:r>
      <w:r w:rsidRPr="00652C0E">
        <w:rPr>
          <w:rFonts w:ascii="Book Antiqua" w:hAnsi="Book Antiqua"/>
          <w:b/>
          <w:bCs/>
        </w:rPr>
        <w:t xml:space="preserve"> </w:t>
      </w:r>
      <w:r w:rsidR="00784C7C" w:rsidRPr="00784C7C">
        <w:rPr>
          <w:rFonts w:ascii="Book Antiqua" w:hAnsi="Book Antiqua"/>
          <w:bCs/>
        </w:rPr>
        <w:t>Chi SG</w:t>
      </w:r>
      <w:r w:rsidR="00784C7C" w:rsidRPr="00784C7C">
        <w:rPr>
          <w:rFonts w:ascii="Book Antiqua" w:eastAsia="宋体" w:hAnsi="Book Antiqua" w:hint="eastAsia"/>
          <w:bCs/>
          <w:lang w:eastAsia="zh-CN"/>
        </w:rPr>
        <w:t xml:space="preserve">, </w:t>
      </w:r>
      <w:r w:rsidR="00784C7C" w:rsidRPr="00784C7C">
        <w:rPr>
          <w:rFonts w:ascii="Book Antiqua" w:eastAsia="宋体" w:hAnsi="Book Antiqua"/>
          <w:bCs/>
          <w:lang w:eastAsia="zh-CN"/>
        </w:rPr>
        <w:t>Hiyama</w:t>
      </w:r>
      <w:r w:rsidR="00784C7C" w:rsidRPr="00784C7C">
        <w:rPr>
          <w:rFonts w:ascii="Book Antiqua" w:eastAsia="宋体" w:hAnsi="Book Antiqua" w:hint="eastAsia"/>
          <w:bCs/>
          <w:lang w:eastAsia="zh-CN"/>
        </w:rPr>
        <w:t xml:space="preserve"> T, </w:t>
      </w:r>
      <w:proofErr w:type="gramStart"/>
      <w:r w:rsidR="00784C7C" w:rsidRPr="00784C7C">
        <w:rPr>
          <w:rFonts w:ascii="Book Antiqua" w:eastAsia="宋体" w:hAnsi="Book Antiqua"/>
          <w:bCs/>
          <w:lang w:eastAsia="zh-CN"/>
        </w:rPr>
        <w:t>Imaeda</w:t>
      </w:r>
      <w:proofErr w:type="gramEnd"/>
      <w:r w:rsidR="00784C7C" w:rsidRPr="00784C7C">
        <w:rPr>
          <w:rFonts w:ascii="Book Antiqua" w:eastAsia="宋体" w:hAnsi="Book Antiqua" w:hint="eastAsia"/>
          <w:bCs/>
          <w:lang w:eastAsia="zh-CN"/>
        </w:rPr>
        <w:t xml:space="preserve"> H, </w:t>
      </w:r>
      <w:r w:rsidR="00784C7C" w:rsidRPr="00784C7C">
        <w:rPr>
          <w:rFonts w:ascii="Book Antiqua" w:eastAsia="宋体" w:hAnsi="Book Antiqua"/>
          <w:bCs/>
          <w:lang w:eastAsia="zh-CN"/>
        </w:rPr>
        <w:t>Liu</w:t>
      </w:r>
      <w:r w:rsidR="00784C7C" w:rsidRPr="00784C7C">
        <w:rPr>
          <w:rFonts w:ascii="Book Antiqua" w:eastAsia="宋体" w:hAnsi="Book Antiqua" w:hint="eastAsia"/>
          <w:bCs/>
          <w:lang w:eastAsia="zh-CN"/>
        </w:rPr>
        <w:t xml:space="preserve"> XF</w:t>
      </w:r>
      <w:r w:rsidR="00784C7C">
        <w:rPr>
          <w:rFonts w:ascii="Book Antiqua" w:eastAsia="宋体" w:hAnsi="Book Antiqua" w:hint="eastAsia"/>
          <w:b/>
          <w:bCs/>
          <w:lang w:eastAsia="zh-CN"/>
        </w:rPr>
        <w:t xml:space="preserve"> </w:t>
      </w:r>
      <w:r w:rsidRPr="00652C0E">
        <w:rPr>
          <w:rFonts w:ascii="Book Antiqua" w:hAnsi="Book Antiqua"/>
          <w:b/>
          <w:bCs/>
        </w:rPr>
        <w:t>S-Editor</w:t>
      </w:r>
      <w:r w:rsidRPr="00652C0E">
        <w:rPr>
          <w:rFonts w:ascii="Book Antiqua" w:hAnsi="Book Antiqua" w:hint="eastAsia"/>
          <w:b/>
          <w:bCs/>
        </w:rPr>
        <w:t>:</w:t>
      </w:r>
      <w:r w:rsidRPr="00652C0E">
        <w:rPr>
          <w:rFonts w:ascii="Book Antiqua" w:hAnsi="Book Antiqua"/>
        </w:rPr>
        <w:t xml:space="preserve"> </w:t>
      </w:r>
      <w:r>
        <w:rPr>
          <w:rFonts w:ascii="Book Antiqua" w:eastAsia="宋体" w:hAnsi="Book Antiqua" w:hint="eastAsia"/>
          <w:lang w:eastAsia="zh-CN"/>
        </w:rPr>
        <w:t>Ma YJ</w:t>
      </w:r>
      <w:r w:rsidRPr="00652C0E">
        <w:rPr>
          <w:rFonts w:ascii="Book Antiqua" w:hAnsi="Book Antiqua"/>
        </w:rPr>
        <w:t xml:space="preserve"> </w:t>
      </w:r>
      <w:r w:rsidRPr="00652C0E">
        <w:rPr>
          <w:rFonts w:ascii="Book Antiqua" w:hAnsi="Book Antiqua"/>
          <w:b/>
          <w:bCs/>
        </w:rPr>
        <w:t>L-Editor</w:t>
      </w:r>
      <w:r w:rsidRPr="00652C0E">
        <w:rPr>
          <w:rFonts w:ascii="Book Antiqua" w:hAnsi="Book Antiqua" w:hint="eastAsia"/>
          <w:b/>
          <w:bCs/>
        </w:rPr>
        <w:t>:</w:t>
      </w:r>
      <w:r w:rsidRPr="00652C0E">
        <w:rPr>
          <w:rFonts w:ascii="Book Antiqua" w:hAnsi="Book Antiqua"/>
        </w:rPr>
        <w:t xml:space="preserve">  </w:t>
      </w:r>
      <w:r w:rsidRPr="00652C0E">
        <w:rPr>
          <w:rFonts w:ascii="Book Antiqua" w:hAnsi="Book Antiqua"/>
          <w:b/>
          <w:bCs/>
        </w:rPr>
        <w:t>E-Editor</w:t>
      </w:r>
      <w:r w:rsidRPr="00652C0E">
        <w:rPr>
          <w:rFonts w:ascii="Book Antiqua" w:hAnsi="Book Antiqua" w:hint="eastAsia"/>
          <w:b/>
          <w:bCs/>
        </w:rPr>
        <w:t>:</w:t>
      </w:r>
    </w:p>
    <w:p w:rsidR="00B64BB1" w:rsidRPr="00B64BB1" w:rsidRDefault="00B64BB1" w:rsidP="00BE4254">
      <w:pPr>
        <w:spacing w:line="360" w:lineRule="auto"/>
        <w:rPr>
          <w:rFonts w:ascii="Book Antiqua" w:eastAsia="宋体" w:hAnsi="Book Antiqua" w:cs="Arial"/>
          <w:b/>
          <w:caps/>
          <w:color w:val="000000" w:themeColor="text1"/>
          <w:szCs w:val="24"/>
          <w:lang w:eastAsia="zh-CN"/>
        </w:rPr>
      </w:pPr>
    </w:p>
    <w:p w:rsidR="00586A8D" w:rsidRPr="00784C7C" w:rsidRDefault="00531707" w:rsidP="00BE4254">
      <w:pPr>
        <w:widowControl/>
        <w:spacing w:line="360" w:lineRule="auto"/>
        <w:rPr>
          <w:rFonts w:ascii="Book Antiqua" w:eastAsia="宋体" w:hAnsi="Book Antiqua" w:cs="Arial"/>
          <w:color w:val="000000" w:themeColor="text1"/>
          <w:sz w:val="24"/>
          <w:szCs w:val="24"/>
          <w:lang w:eastAsia="zh-CN"/>
        </w:rPr>
      </w:pPr>
      <w:r w:rsidRPr="004771E5">
        <w:rPr>
          <w:rFonts w:ascii="Book Antiqua" w:hAnsi="Book Antiqua" w:cs="Arial"/>
          <w:color w:val="000000" w:themeColor="text1"/>
          <w:sz w:val="24"/>
          <w:szCs w:val="24"/>
        </w:rPr>
        <w:br w:type="page"/>
      </w:r>
    </w:p>
    <w:p w:rsidR="00DD78FC" w:rsidRPr="004771E5" w:rsidRDefault="00DD78FC" w:rsidP="00BE4254">
      <w:pPr>
        <w:spacing w:line="360" w:lineRule="auto"/>
        <w:rPr>
          <w:rFonts w:ascii="Book Antiqua" w:hAnsi="Book Antiqua" w:cs="Arial"/>
          <w:b/>
          <w:color w:val="000000" w:themeColor="text1"/>
          <w:sz w:val="24"/>
          <w:szCs w:val="24"/>
        </w:rPr>
      </w:pPr>
    </w:p>
    <w:p w:rsidR="00586A8D" w:rsidRPr="00776C2D" w:rsidRDefault="00CE19C1" w:rsidP="00BE4254">
      <w:pPr>
        <w:spacing w:line="360" w:lineRule="auto"/>
        <w:rPr>
          <w:rFonts w:ascii="Book Antiqua" w:hAnsi="Book Antiqua" w:cs="Arial"/>
          <w:b/>
          <w:color w:val="000000" w:themeColor="text1"/>
          <w:sz w:val="24"/>
          <w:szCs w:val="24"/>
        </w:rPr>
      </w:pPr>
      <w:r w:rsidRPr="004771E5">
        <w:rPr>
          <w:rFonts w:ascii="Book Antiqua" w:hAnsi="Book Antiqua" w:cs="Arial"/>
          <w:b/>
          <w:color w:val="000000" w:themeColor="text1"/>
          <w:sz w:val="24"/>
          <w:szCs w:val="24"/>
        </w:rPr>
        <w:t>Figure 1</w:t>
      </w:r>
      <w:r w:rsidR="00343EAE" w:rsidRPr="004771E5">
        <w:rPr>
          <w:rFonts w:ascii="Book Antiqua" w:hAnsi="Book Antiqua" w:cs="Arial"/>
          <w:b/>
          <w:color w:val="000000" w:themeColor="text1"/>
          <w:sz w:val="24"/>
          <w:szCs w:val="24"/>
        </w:rPr>
        <w:t xml:space="preserve"> Candidate methylation biomarkers in gastric cancer</w:t>
      </w:r>
      <w:r w:rsidR="00776C2D">
        <w:rPr>
          <w:rFonts w:ascii="Book Antiqua" w:eastAsia="宋体" w:hAnsi="Book Antiqua" w:cs="Arial" w:hint="eastAsia"/>
          <w:b/>
          <w:color w:val="000000" w:themeColor="text1"/>
          <w:sz w:val="24"/>
          <w:szCs w:val="24"/>
          <w:lang w:eastAsia="zh-CN"/>
        </w:rPr>
        <w:t xml:space="preserve">. </w:t>
      </w:r>
      <w:proofErr w:type="gramStart"/>
      <w:r w:rsidR="00420AC9" w:rsidRPr="004771E5">
        <w:rPr>
          <w:rFonts w:ascii="Book Antiqua" w:hAnsi="Book Antiqua" w:cs="Arial"/>
          <w:color w:val="000000" w:themeColor="text1"/>
          <w:sz w:val="24"/>
          <w:szCs w:val="24"/>
        </w:rPr>
        <w:t>S</w:t>
      </w:r>
      <w:r w:rsidR="00BD1B8F" w:rsidRPr="004771E5">
        <w:rPr>
          <w:rFonts w:ascii="Book Antiqua" w:hAnsi="Book Antiqua" w:cs="Arial"/>
          <w:color w:val="000000" w:themeColor="text1"/>
          <w:sz w:val="24"/>
          <w:szCs w:val="24"/>
        </w:rPr>
        <w:t xml:space="preserve">ummary of methylation biomarkers in </w:t>
      </w:r>
      <w:r w:rsidR="00776C2D" w:rsidRPr="00776C2D">
        <w:rPr>
          <w:rFonts w:ascii="Book Antiqua" w:hAnsi="Book Antiqua" w:cs="Arial"/>
          <w:color w:val="000000" w:themeColor="text1"/>
          <w:sz w:val="24"/>
          <w:szCs w:val="24"/>
        </w:rPr>
        <w:t>gastric cancer</w:t>
      </w:r>
      <w:r w:rsidR="00BD1B8F" w:rsidRPr="004771E5">
        <w:rPr>
          <w:rFonts w:ascii="Book Antiqua" w:hAnsi="Book Antiqua" w:cs="Arial"/>
          <w:color w:val="000000" w:themeColor="text1"/>
          <w:sz w:val="24"/>
          <w:szCs w:val="24"/>
        </w:rPr>
        <w:t>.</w:t>
      </w:r>
      <w:proofErr w:type="gramEnd"/>
      <w:r w:rsidR="00BD1B8F" w:rsidRPr="004771E5">
        <w:rPr>
          <w:rFonts w:ascii="Book Antiqua" w:hAnsi="Book Antiqua" w:cs="Arial"/>
          <w:color w:val="000000" w:themeColor="text1"/>
          <w:sz w:val="24"/>
          <w:szCs w:val="24"/>
        </w:rPr>
        <w:t xml:space="preserve"> Numerous</w:t>
      </w:r>
      <w:r w:rsidR="00BD1B8F" w:rsidRPr="004771E5">
        <w:rPr>
          <w:rFonts w:ascii="Book Antiqua" w:hAnsi="Book Antiqua" w:cs="Garamond"/>
          <w:color w:val="000000" w:themeColor="text1"/>
          <w:kern w:val="0"/>
          <w:sz w:val="24"/>
          <w:szCs w:val="24"/>
        </w:rPr>
        <w:t xml:space="preserve"> methylated genes are considered to be possible biomarkers for different purposes</w:t>
      </w:r>
      <w:r w:rsidR="00420AC9" w:rsidRPr="004771E5">
        <w:rPr>
          <w:rFonts w:ascii="Book Antiqua" w:hAnsi="Book Antiqua" w:cs="Garamond"/>
          <w:color w:val="000000" w:themeColor="text1"/>
          <w:kern w:val="0"/>
          <w:sz w:val="24"/>
          <w:szCs w:val="24"/>
        </w:rPr>
        <w:t>,</w:t>
      </w:r>
      <w:r w:rsidR="00BD1B8F" w:rsidRPr="004771E5">
        <w:rPr>
          <w:rFonts w:ascii="Book Antiqua" w:hAnsi="Book Antiqua" w:cs="Garamond"/>
          <w:color w:val="000000" w:themeColor="text1"/>
          <w:kern w:val="0"/>
          <w:sz w:val="24"/>
          <w:szCs w:val="24"/>
        </w:rPr>
        <w:t xml:space="preserve"> such as risk assessment, early detection, </w:t>
      </w:r>
      <w:r w:rsidR="00BE0418" w:rsidRPr="004771E5">
        <w:rPr>
          <w:rFonts w:ascii="Book Antiqua" w:hAnsi="Book Antiqua" w:cs="Garamond"/>
          <w:color w:val="000000" w:themeColor="text1"/>
          <w:kern w:val="0"/>
          <w:sz w:val="24"/>
          <w:szCs w:val="24"/>
        </w:rPr>
        <w:t xml:space="preserve">the </w:t>
      </w:r>
      <w:r w:rsidR="00BD1B8F" w:rsidRPr="004771E5">
        <w:rPr>
          <w:rFonts w:ascii="Book Antiqua" w:hAnsi="Book Antiqua" w:cs="Garamond"/>
          <w:color w:val="000000" w:themeColor="text1"/>
          <w:kern w:val="0"/>
          <w:sz w:val="24"/>
          <w:szCs w:val="24"/>
        </w:rPr>
        <w:t xml:space="preserve">prediction of recurrence and </w:t>
      </w:r>
      <w:r w:rsidR="00420AC9" w:rsidRPr="004771E5">
        <w:rPr>
          <w:rFonts w:ascii="Book Antiqua" w:hAnsi="Book Antiqua" w:cs="Garamond"/>
          <w:color w:val="000000" w:themeColor="text1"/>
          <w:kern w:val="0"/>
          <w:sz w:val="24"/>
          <w:szCs w:val="24"/>
        </w:rPr>
        <w:t>prognosis</w:t>
      </w:r>
      <w:r w:rsidR="00BD1B8F" w:rsidRPr="004771E5">
        <w:rPr>
          <w:rFonts w:ascii="Book Antiqua" w:hAnsi="Book Antiqua" w:cs="Garamond"/>
          <w:color w:val="000000" w:themeColor="text1"/>
          <w:kern w:val="0"/>
          <w:sz w:val="24"/>
          <w:szCs w:val="24"/>
        </w:rPr>
        <w:t xml:space="preserve"> and </w:t>
      </w:r>
      <w:r w:rsidR="00420AC9" w:rsidRPr="004771E5">
        <w:rPr>
          <w:rFonts w:ascii="Book Antiqua" w:hAnsi="Book Antiqua" w:cs="Garamond"/>
          <w:color w:val="000000" w:themeColor="text1"/>
          <w:kern w:val="0"/>
          <w:sz w:val="24"/>
          <w:szCs w:val="24"/>
        </w:rPr>
        <w:t xml:space="preserve">the development of </w:t>
      </w:r>
      <w:r w:rsidR="00BD1B8F" w:rsidRPr="004771E5">
        <w:rPr>
          <w:rFonts w:ascii="Book Antiqua" w:hAnsi="Book Antiqua" w:cs="Garamond"/>
          <w:color w:val="000000" w:themeColor="text1"/>
          <w:kern w:val="0"/>
          <w:sz w:val="24"/>
          <w:szCs w:val="24"/>
        </w:rPr>
        <w:t>therapeutic strategies.</w:t>
      </w:r>
    </w:p>
    <w:p w:rsidR="003A1339" w:rsidRPr="004771E5" w:rsidRDefault="003A1339" w:rsidP="00BE4254">
      <w:pPr>
        <w:spacing w:line="360" w:lineRule="auto"/>
        <w:rPr>
          <w:rFonts w:ascii="Book Antiqua" w:hAnsi="Book Antiqua" w:cs="Garamond"/>
          <w:color w:val="000000" w:themeColor="text1"/>
          <w:kern w:val="0"/>
          <w:sz w:val="24"/>
          <w:szCs w:val="24"/>
        </w:rPr>
      </w:pPr>
    </w:p>
    <w:p w:rsidR="003A1339" w:rsidRPr="004771E5" w:rsidRDefault="003A1339" w:rsidP="00BE4254">
      <w:pPr>
        <w:spacing w:line="360" w:lineRule="auto"/>
        <w:rPr>
          <w:rFonts w:ascii="Book Antiqua" w:hAnsi="Book Antiqua" w:cs="Garamond"/>
          <w:color w:val="000000" w:themeColor="text1"/>
          <w:kern w:val="0"/>
          <w:sz w:val="24"/>
          <w:szCs w:val="24"/>
        </w:rPr>
      </w:pPr>
    </w:p>
    <w:p w:rsidR="003A1339" w:rsidRPr="004771E5" w:rsidRDefault="003A1339" w:rsidP="00BE4254">
      <w:pPr>
        <w:spacing w:line="360" w:lineRule="auto"/>
        <w:rPr>
          <w:rFonts w:ascii="Book Antiqua" w:hAnsi="Book Antiqua" w:cs="Garamond"/>
          <w:color w:val="000000" w:themeColor="text1"/>
          <w:kern w:val="0"/>
          <w:sz w:val="24"/>
          <w:szCs w:val="24"/>
        </w:rPr>
      </w:pPr>
    </w:p>
    <w:p w:rsidR="00FA4DCA" w:rsidRPr="004771E5" w:rsidRDefault="00FA4DCA" w:rsidP="00BE4254">
      <w:pPr>
        <w:spacing w:line="360" w:lineRule="auto"/>
        <w:rPr>
          <w:rFonts w:ascii="Book Antiqua" w:hAnsi="Book Antiqua" w:cs="Garamond"/>
          <w:color w:val="000000" w:themeColor="text1"/>
          <w:kern w:val="0"/>
          <w:sz w:val="24"/>
          <w:szCs w:val="24"/>
        </w:rPr>
      </w:pPr>
    </w:p>
    <w:p w:rsidR="00FA4DCA" w:rsidRPr="004771E5" w:rsidRDefault="00FA4DCA" w:rsidP="00BE4254">
      <w:pPr>
        <w:spacing w:line="360" w:lineRule="auto"/>
        <w:rPr>
          <w:rFonts w:ascii="Book Antiqua" w:hAnsi="Book Antiqua" w:cs="Garamond"/>
          <w:color w:val="000000" w:themeColor="text1"/>
          <w:kern w:val="0"/>
          <w:sz w:val="24"/>
          <w:szCs w:val="24"/>
        </w:rPr>
      </w:pPr>
    </w:p>
    <w:p w:rsidR="00FA4DCA" w:rsidRPr="004771E5" w:rsidRDefault="00FA4DCA" w:rsidP="00BE4254">
      <w:pPr>
        <w:spacing w:line="360" w:lineRule="auto"/>
        <w:rPr>
          <w:rFonts w:ascii="Book Antiqua" w:hAnsi="Book Antiqua" w:cs="Garamond"/>
          <w:color w:val="000000" w:themeColor="text1"/>
          <w:kern w:val="0"/>
          <w:sz w:val="24"/>
          <w:szCs w:val="24"/>
        </w:rPr>
      </w:pPr>
    </w:p>
    <w:p w:rsidR="00FA4DCA" w:rsidRPr="004771E5" w:rsidRDefault="00FA4DCA" w:rsidP="00BE4254">
      <w:pPr>
        <w:spacing w:line="360" w:lineRule="auto"/>
        <w:rPr>
          <w:rFonts w:ascii="Book Antiqua" w:hAnsi="Book Antiqua" w:cs="Garamond"/>
          <w:color w:val="000000" w:themeColor="text1"/>
          <w:kern w:val="0"/>
          <w:sz w:val="24"/>
          <w:szCs w:val="24"/>
        </w:rPr>
      </w:pPr>
    </w:p>
    <w:p w:rsidR="00FA4DCA" w:rsidRPr="004771E5" w:rsidRDefault="00FA4DCA" w:rsidP="00BE4254">
      <w:pPr>
        <w:spacing w:line="360" w:lineRule="auto"/>
        <w:rPr>
          <w:rFonts w:ascii="Book Antiqua" w:hAnsi="Book Antiqua" w:cs="Garamond"/>
          <w:color w:val="000000" w:themeColor="text1"/>
          <w:kern w:val="0"/>
          <w:sz w:val="24"/>
          <w:szCs w:val="24"/>
        </w:rPr>
      </w:pPr>
    </w:p>
    <w:p w:rsidR="00FA4DCA" w:rsidRPr="004771E5" w:rsidRDefault="00FA4DCA" w:rsidP="00BE4254">
      <w:pPr>
        <w:spacing w:line="360" w:lineRule="auto"/>
        <w:rPr>
          <w:rFonts w:ascii="Book Antiqua" w:hAnsi="Book Antiqua" w:cs="Garamond"/>
          <w:color w:val="000000" w:themeColor="text1"/>
          <w:kern w:val="0"/>
          <w:sz w:val="24"/>
          <w:szCs w:val="24"/>
        </w:rPr>
      </w:pPr>
    </w:p>
    <w:p w:rsidR="00FA4DCA" w:rsidRPr="004771E5" w:rsidRDefault="00FA4DCA" w:rsidP="00BE4254">
      <w:pPr>
        <w:spacing w:line="360" w:lineRule="auto"/>
        <w:rPr>
          <w:rFonts w:ascii="Book Antiqua" w:hAnsi="Book Antiqua" w:cs="Garamond"/>
          <w:color w:val="000000" w:themeColor="text1"/>
          <w:kern w:val="0"/>
          <w:sz w:val="24"/>
          <w:szCs w:val="24"/>
        </w:rPr>
      </w:pPr>
    </w:p>
    <w:p w:rsidR="00FA4DCA" w:rsidRPr="004771E5" w:rsidRDefault="00FA4DCA" w:rsidP="00BE4254">
      <w:pPr>
        <w:spacing w:line="360" w:lineRule="auto"/>
        <w:rPr>
          <w:rFonts w:ascii="Book Antiqua" w:hAnsi="Book Antiqua" w:cs="Garamond"/>
          <w:color w:val="000000" w:themeColor="text1"/>
          <w:kern w:val="0"/>
          <w:sz w:val="24"/>
          <w:szCs w:val="24"/>
        </w:rPr>
      </w:pPr>
    </w:p>
    <w:p w:rsidR="00FA4DCA" w:rsidRPr="004771E5" w:rsidRDefault="00FA4DCA" w:rsidP="00BE4254">
      <w:pPr>
        <w:spacing w:line="360" w:lineRule="auto"/>
        <w:rPr>
          <w:rFonts w:ascii="Book Antiqua" w:hAnsi="Book Antiqua" w:cs="Garamond"/>
          <w:color w:val="000000" w:themeColor="text1"/>
          <w:kern w:val="0"/>
          <w:sz w:val="24"/>
          <w:szCs w:val="24"/>
        </w:rPr>
      </w:pPr>
    </w:p>
    <w:p w:rsidR="00FA4DCA" w:rsidRPr="004771E5" w:rsidRDefault="00FA4DCA" w:rsidP="00BE4254">
      <w:pPr>
        <w:spacing w:line="360" w:lineRule="auto"/>
        <w:rPr>
          <w:rFonts w:ascii="Book Antiqua" w:hAnsi="Book Antiqua" w:cs="Garamond"/>
          <w:color w:val="000000" w:themeColor="text1"/>
          <w:kern w:val="0"/>
          <w:sz w:val="24"/>
          <w:szCs w:val="24"/>
        </w:rPr>
      </w:pPr>
    </w:p>
    <w:p w:rsidR="00FA4DCA" w:rsidRPr="004771E5" w:rsidRDefault="00FA4DCA" w:rsidP="00BE4254">
      <w:pPr>
        <w:spacing w:line="360" w:lineRule="auto"/>
        <w:rPr>
          <w:rFonts w:ascii="Book Antiqua" w:hAnsi="Book Antiqua" w:cs="Garamond"/>
          <w:color w:val="000000" w:themeColor="text1"/>
          <w:kern w:val="0"/>
          <w:sz w:val="24"/>
          <w:szCs w:val="24"/>
        </w:rPr>
      </w:pPr>
    </w:p>
    <w:p w:rsidR="00FA4DCA" w:rsidRPr="004771E5" w:rsidRDefault="00FA4DCA" w:rsidP="00BE4254">
      <w:pPr>
        <w:spacing w:line="360" w:lineRule="auto"/>
        <w:rPr>
          <w:rFonts w:ascii="Book Antiqua" w:hAnsi="Book Antiqua" w:cs="Garamond"/>
          <w:color w:val="000000" w:themeColor="text1"/>
          <w:kern w:val="0"/>
          <w:sz w:val="24"/>
          <w:szCs w:val="24"/>
        </w:rPr>
      </w:pPr>
    </w:p>
    <w:p w:rsidR="00FA4DCA" w:rsidRPr="004771E5" w:rsidRDefault="00FA4DCA" w:rsidP="00BE4254">
      <w:pPr>
        <w:spacing w:line="360" w:lineRule="auto"/>
        <w:rPr>
          <w:rFonts w:ascii="Book Antiqua" w:hAnsi="Book Antiqua" w:cs="Garamond"/>
          <w:color w:val="000000" w:themeColor="text1"/>
          <w:kern w:val="0"/>
          <w:sz w:val="24"/>
          <w:szCs w:val="24"/>
        </w:rPr>
      </w:pPr>
    </w:p>
    <w:p w:rsidR="003A1339" w:rsidRPr="004771E5" w:rsidRDefault="003A1339" w:rsidP="00BE4254">
      <w:pPr>
        <w:spacing w:line="360" w:lineRule="auto"/>
        <w:rPr>
          <w:rFonts w:ascii="Book Antiqua" w:hAnsi="Book Antiqua" w:cs="Garamond"/>
          <w:color w:val="000000" w:themeColor="text1"/>
          <w:kern w:val="0"/>
          <w:sz w:val="24"/>
          <w:szCs w:val="24"/>
        </w:rPr>
      </w:pPr>
    </w:p>
    <w:p w:rsidR="003A1339" w:rsidRPr="004771E5" w:rsidRDefault="003A1339" w:rsidP="00BE4254">
      <w:pPr>
        <w:widowControl/>
        <w:spacing w:line="360" w:lineRule="auto"/>
        <w:rPr>
          <w:rFonts w:ascii="Book Antiqua" w:hAnsi="Book Antiqua" w:cs="Garamond"/>
          <w:color w:val="000000" w:themeColor="text1"/>
          <w:kern w:val="0"/>
          <w:sz w:val="24"/>
          <w:szCs w:val="24"/>
        </w:rPr>
      </w:pPr>
      <w:r w:rsidRPr="004771E5">
        <w:rPr>
          <w:rFonts w:ascii="Book Antiqua" w:hAnsi="Book Antiqua" w:cs="Garamond"/>
          <w:color w:val="000000" w:themeColor="text1"/>
          <w:kern w:val="0"/>
          <w:sz w:val="24"/>
          <w:szCs w:val="24"/>
        </w:rPr>
        <w:br w:type="page"/>
      </w:r>
    </w:p>
    <w:p w:rsidR="0098322B" w:rsidRPr="0098322B" w:rsidRDefault="0098322B" w:rsidP="00BE4254">
      <w:pPr>
        <w:spacing w:line="360" w:lineRule="auto"/>
        <w:rPr>
          <w:rFonts w:ascii="Book Antiqua" w:eastAsia="宋体" w:hAnsi="Book Antiqua"/>
          <w:b/>
          <w:color w:val="000000" w:themeColor="text1"/>
          <w:sz w:val="24"/>
          <w:szCs w:val="24"/>
          <w:lang w:eastAsia="zh-CN"/>
        </w:rPr>
      </w:pPr>
      <w:r>
        <w:rPr>
          <w:rFonts w:ascii="Book Antiqua" w:hAnsi="Book Antiqua"/>
          <w:b/>
          <w:color w:val="000000" w:themeColor="text1"/>
          <w:sz w:val="24"/>
          <w:szCs w:val="24"/>
        </w:rPr>
        <w:lastRenderedPageBreak/>
        <w:t>Table 1</w:t>
      </w:r>
      <w:r>
        <w:rPr>
          <w:rFonts w:ascii="Book Antiqua" w:eastAsia="宋体" w:hAnsi="Book Antiqua" w:hint="eastAsia"/>
          <w:b/>
          <w:color w:val="000000" w:themeColor="text1"/>
          <w:sz w:val="24"/>
          <w:szCs w:val="24"/>
          <w:lang w:eastAsia="zh-CN"/>
        </w:rPr>
        <w:t xml:space="preserve"> </w:t>
      </w:r>
      <w:proofErr w:type="gramStart"/>
      <w:r w:rsidRPr="004771E5">
        <w:rPr>
          <w:rFonts w:ascii="Book Antiqua" w:hAnsi="Book Antiqua"/>
          <w:b/>
          <w:color w:val="000000" w:themeColor="text1"/>
          <w:sz w:val="24"/>
          <w:szCs w:val="24"/>
        </w:rPr>
        <w:t>Commonly</w:t>
      </w:r>
      <w:proofErr w:type="gramEnd"/>
      <w:r w:rsidRPr="004771E5">
        <w:rPr>
          <w:rFonts w:ascii="Book Antiqua" w:hAnsi="Book Antiqua"/>
          <w:b/>
          <w:color w:val="000000" w:themeColor="text1"/>
          <w:sz w:val="24"/>
          <w:szCs w:val="24"/>
        </w:rPr>
        <w:t xml:space="preserve"> methylated genes in gastric cancer tissue compared with</w:t>
      </w:r>
      <w:r>
        <w:rPr>
          <w:rFonts w:ascii="Book Antiqua" w:eastAsia="宋体" w:hAnsi="Book Antiqua" w:hint="eastAsia"/>
          <w:b/>
          <w:color w:val="000000" w:themeColor="text1"/>
          <w:sz w:val="24"/>
          <w:szCs w:val="24"/>
          <w:lang w:eastAsia="zh-CN"/>
        </w:rPr>
        <w:t xml:space="preserve"> </w:t>
      </w:r>
      <w:r w:rsidRPr="004771E5">
        <w:rPr>
          <w:rFonts w:ascii="Book Antiqua" w:hAnsi="Book Antiqua"/>
          <w:b/>
          <w:color w:val="000000" w:themeColor="text1"/>
          <w:sz w:val="24"/>
          <w:szCs w:val="24"/>
        </w:rPr>
        <w:t>normal tissue</w:t>
      </w:r>
    </w:p>
    <w:p w:rsidR="00D871CA" w:rsidRPr="0098322B" w:rsidRDefault="00D53216" w:rsidP="0098322B">
      <w:pPr>
        <w:pBdr>
          <w:top w:val="single" w:sz="4" w:space="1" w:color="auto"/>
        </w:pBdr>
        <w:spacing w:line="360" w:lineRule="auto"/>
        <w:rPr>
          <w:rFonts w:ascii="Book Antiqua" w:eastAsia="宋体" w:hAnsi="Book Antiqua"/>
          <w:color w:val="000000" w:themeColor="text1"/>
          <w:sz w:val="24"/>
          <w:szCs w:val="24"/>
          <w:lang w:eastAsia="zh-CN"/>
        </w:rPr>
      </w:pPr>
      <w:r w:rsidRPr="004771E5">
        <w:rPr>
          <w:rFonts w:ascii="Book Antiqua" w:hAnsi="Book Antiqua"/>
          <w:b/>
          <w:noProof/>
          <w:color w:val="000000" w:themeColor="text1"/>
          <w:sz w:val="24"/>
          <w:szCs w:val="24"/>
          <w:lang w:eastAsia="zh-CN"/>
        </w:rPr>
        <mc:AlternateContent>
          <mc:Choice Requires="wps">
            <w:drawing>
              <wp:anchor distT="0" distB="0" distL="114300" distR="114300" simplePos="0" relativeHeight="251666432" behindDoc="0" locked="0" layoutInCell="1" allowOverlap="1" wp14:anchorId="011E62B3" wp14:editId="05BD2168">
                <wp:simplePos x="0" y="0"/>
                <wp:positionH relativeFrom="column">
                  <wp:posOffset>-76835</wp:posOffset>
                </wp:positionH>
                <wp:positionV relativeFrom="paragraph">
                  <wp:posOffset>365125</wp:posOffset>
                </wp:positionV>
                <wp:extent cx="5492750" cy="0"/>
                <wp:effectExtent l="0" t="0" r="31750" b="19050"/>
                <wp:wrapNone/>
                <wp:docPr id="8" name="直線コネクタ 8"/>
                <wp:cNvGraphicFramePr/>
                <a:graphic xmlns:a="http://schemas.openxmlformats.org/drawingml/2006/main">
                  <a:graphicData uri="http://schemas.microsoft.com/office/word/2010/wordprocessingShape">
                    <wps:wsp>
                      <wps:cNvCnPr/>
                      <wps:spPr>
                        <a:xfrm>
                          <a:off x="0" y="0"/>
                          <a:ext cx="5492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3AB1FB" id="直線コネクタ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6.05pt,28.75pt" to="426.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" strokecolor="black [3213]"/>
            </w:pict>
          </mc:Fallback>
        </mc:AlternateContent>
      </w:r>
      <w:proofErr w:type="gramStart"/>
      <w:r w:rsidR="00D871CA" w:rsidRPr="004771E5">
        <w:rPr>
          <w:rFonts w:ascii="Book Antiqua" w:hAnsi="Book Antiqua"/>
          <w:color w:val="000000" w:themeColor="text1"/>
          <w:sz w:val="24"/>
          <w:szCs w:val="24"/>
        </w:rPr>
        <w:t xml:space="preserve">Gene </w:t>
      </w:r>
      <w:r w:rsidR="0098322B">
        <w:rPr>
          <w:rFonts w:ascii="Book Antiqua" w:eastAsia="宋体" w:hAnsi="Book Antiqua" w:hint="eastAsia"/>
          <w:color w:val="000000" w:themeColor="text1"/>
          <w:sz w:val="24"/>
          <w:szCs w:val="24"/>
          <w:lang w:eastAsia="zh-CN"/>
        </w:rPr>
        <w:t xml:space="preserve"> </w:t>
      </w:r>
      <w:r w:rsidR="00D871CA" w:rsidRPr="004771E5">
        <w:rPr>
          <w:rFonts w:ascii="Book Antiqua" w:hAnsi="Book Antiqua"/>
          <w:color w:val="000000" w:themeColor="text1"/>
          <w:sz w:val="24"/>
          <w:szCs w:val="24"/>
        </w:rPr>
        <w:t>Frequency</w:t>
      </w:r>
      <w:proofErr w:type="gramEnd"/>
      <w:r w:rsidR="0098322B">
        <w:rPr>
          <w:rFonts w:ascii="Book Antiqua" w:eastAsia="宋体" w:hAnsi="Book Antiqua" w:hint="eastAsia"/>
          <w:color w:val="000000" w:themeColor="text1"/>
          <w:sz w:val="24"/>
          <w:szCs w:val="24"/>
          <w:lang w:eastAsia="zh-CN"/>
        </w:rPr>
        <w:t xml:space="preserve"> </w:t>
      </w:r>
      <w:r w:rsidR="000C3D60" w:rsidRPr="004771E5">
        <w:rPr>
          <w:rFonts w:ascii="Book Antiqua" w:hAnsi="Book Antiqua"/>
          <w:color w:val="000000" w:themeColor="text1"/>
          <w:sz w:val="24"/>
          <w:szCs w:val="24"/>
        </w:rPr>
        <w:t xml:space="preserve">(%)  </w:t>
      </w:r>
      <w:r w:rsidR="004A650C" w:rsidRPr="004771E5">
        <w:rPr>
          <w:rFonts w:ascii="Book Antiqua" w:hAnsi="Book Antiqua"/>
          <w:color w:val="000000" w:themeColor="text1"/>
          <w:sz w:val="24"/>
          <w:szCs w:val="24"/>
        </w:rPr>
        <w:t>Assay</w:t>
      </w:r>
      <w:r w:rsidR="000C3D60" w:rsidRPr="004771E5">
        <w:rPr>
          <w:rFonts w:ascii="Book Antiqua" w:hAnsi="Book Antiqua"/>
          <w:color w:val="000000" w:themeColor="text1"/>
          <w:sz w:val="24"/>
          <w:szCs w:val="24"/>
        </w:rPr>
        <w:t xml:space="preserve">  </w:t>
      </w:r>
      <w:r w:rsidR="004A650C" w:rsidRPr="004771E5">
        <w:rPr>
          <w:rFonts w:ascii="Book Antiqua" w:hAnsi="Book Antiqua"/>
          <w:color w:val="000000" w:themeColor="text1"/>
          <w:sz w:val="24"/>
          <w:szCs w:val="24"/>
        </w:rPr>
        <w:t xml:space="preserve">  </w:t>
      </w:r>
      <w:r w:rsidR="00D871CA" w:rsidRPr="004771E5">
        <w:rPr>
          <w:rFonts w:ascii="Book Antiqua" w:hAnsi="Book Antiqua"/>
          <w:color w:val="000000" w:themeColor="text1"/>
          <w:sz w:val="24"/>
          <w:szCs w:val="24"/>
        </w:rPr>
        <w:t xml:space="preserve">Function </w:t>
      </w:r>
      <w:r w:rsidR="000C3D60" w:rsidRPr="004771E5">
        <w:rPr>
          <w:rFonts w:ascii="Book Antiqua" w:hAnsi="Book Antiqua"/>
          <w:color w:val="000000" w:themeColor="text1"/>
          <w:sz w:val="24"/>
          <w:szCs w:val="24"/>
        </w:rPr>
        <w:t xml:space="preserve"> </w:t>
      </w:r>
      <w:r w:rsidR="00D871CA" w:rsidRPr="004771E5">
        <w:rPr>
          <w:rFonts w:ascii="Book Antiqua" w:hAnsi="Book Antiqua"/>
          <w:color w:val="000000" w:themeColor="text1"/>
          <w:sz w:val="24"/>
          <w:szCs w:val="24"/>
        </w:rPr>
        <w:t xml:space="preserve">     </w:t>
      </w:r>
      <w:r w:rsidR="000C3D60" w:rsidRPr="004771E5">
        <w:rPr>
          <w:rFonts w:ascii="Book Antiqua" w:hAnsi="Book Antiqua"/>
          <w:color w:val="000000" w:themeColor="text1"/>
          <w:sz w:val="24"/>
          <w:szCs w:val="24"/>
        </w:rPr>
        <w:t xml:space="preserve">     </w:t>
      </w:r>
      <w:r w:rsidR="00D871CA" w:rsidRPr="004771E5">
        <w:rPr>
          <w:rFonts w:ascii="Book Antiqua" w:hAnsi="Book Antiqua"/>
          <w:color w:val="000000" w:themeColor="text1"/>
          <w:sz w:val="24"/>
          <w:szCs w:val="24"/>
        </w:rPr>
        <w:t xml:space="preserve">     </w:t>
      </w:r>
      <w:r w:rsidR="00561084" w:rsidRPr="004771E5">
        <w:rPr>
          <w:rFonts w:ascii="Book Antiqua" w:hAnsi="Book Antiqua"/>
          <w:color w:val="000000" w:themeColor="text1"/>
          <w:sz w:val="24"/>
          <w:szCs w:val="24"/>
        </w:rPr>
        <w:t xml:space="preserve">   </w:t>
      </w:r>
      <w:r w:rsidR="00D871CA" w:rsidRPr="004771E5">
        <w:rPr>
          <w:rFonts w:ascii="Book Antiqua" w:hAnsi="Book Antiqua"/>
          <w:color w:val="000000" w:themeColor="text1"/>
          <w:sz w:val="24"/>
          <w:szCs w:val="24"/>
        </w:rPr>
        <w:t xml:space="preserve">    Ref</w:t>
      </w:r>
      <w:r w:rsidR="0098322B">
        <w:rPr>
          <w:rFonts w:ascii="Book Antiqua" w:eastAsia="宋体" w:hAnsi="Book Antiqua" w:hint="eastAsia"/>
          <w:color w:val="000000" w:themeColor="text1"/>
          <w:sz w:val="24"/>
          <w:szCs w:val="24"/>
          <w:lang w:eastAsia="zh-CN"/>
        </w:rPr>
        <w:t>.</w:t>
      </w:r>
    </w:p>
    <w:p w:rsidR="00D871CA" w:rsidRPr="004771E5" w:rsidRDefault="00D871CA" w:rsidP="00BE4254">
      <w:pPr>
        <w:tabs>
          <w:tab w:val="left" w:pos="1276"/>
          <w:tab w:val="left" w:pos="2410"/>
          <w:tab w:val="left" w:pos="4395"/>
          <w:tab w:val="left" w:pos="7797"/>
          <w:tab w:val="left" w:pos="9356"/>
        </w:tabs>
        <w:spacing w:line="360" w:lineRule="auto"/>
        <w:rPr>
          <w:rFonts w:ascii="Book Antiqua" w:eastAsia="MS PGothic" w:hAnsi="Book Antiqua" w:cs="Arial"/>
          <w:color w:val="000000" w:themeColor="text1"/>
          <w:kern w:val="0"/>
          <w:sz w:val="24"/>
          <w:szCs w:val="24"/>
        </w:rPr>
      </w:pPr>
      <w:r w:rsidRPr="004771E5">
        <w:rPr>
          <w:rFonts w:ascii="Book Antiqua" w:eastAsia="MS PGothic" w:hAnsi="Book Antiqua" w:cs="Arial"/>
          <w:i/>
          <w:color w:val="000000" w:themeColor="text1"/>
          <w:kern w:val="0"/>
          <w:sz w:val="24"/>
          <w:szCs w:val="24"/>
        </w:rPr>
        <w:t>ITGA4</w:t>
      </w:r>
      <w:r w:rsidR="00561084" w:rsidRPr="004771E5">
        <w:rPr>
          <w:rFonts w:ascii="Book Antiqua" w:eastAsia="MS PGothic" w:hAnsi="Book Antiqua" w:cs="Arial"/>
          <w:i/>
          <w:color w:val="000000" w:themeColor="text1"/>
          <w:kern w:val="0"/>
          <w:sz w:val="24"/>
          <w:szCs w:val="24"/>
        </w:rPr>
        <w:tab/>
      </w:r>
      <w:r w:rsidR="00680185" w:rsidRPr="004771E5">
        <w:rPr>
          <w:rFonts w:ascii="Book Antiqua" w:eastAsia="MS PGothic" w:hAnsi="Book Antiqua" w:cs="Arial"/>
          <w:color w:val="000000" w:themeColor="text1"/>
          <w:kern w:val="0"/>
          <w:sz w:val="24"/>
          <w:szCs w:val="24"/>
        </w:rPr>
        <w:t>96.0</w:t>
      </w:r>
      <w:r w:rsidR="00561084" w:rsidRPr="004771E5">
        <w:rPr>
          <w:rFonts w:ascii="Book Antiqua" w:eastAsia="MS PGothic" w:hAnsi="Book Antiqua" w:cs="Arial"/>
          <w:color w:val="000000" w:themeColor="text1"/>
          <w:kern w:val="0"/>
          <w:sz w:val="24"/>
          <w:szCs w:val="24"/>
        </w:rPr>
        <w:tab/>
      </w:r>
      <w:r w:rsidR="00680185" w:rsidRPr="004771E5">
        <w:rPr>
          <w:rFonts w:ascii="Book Antiqua" w:eastAsia="MS PGothic" w:hAnsi="Book Antiqua" w:cs="Arial"/>
          <w:color w:val="000000" w:themeColor="text1"/>
          <w:kern w:val="0"/>
          <w:sz w:val="24"/>
          <w:szCs w:val="24"/>
        </w:rPr>
        <w:t>Q-MSP</w:t>
      </w:r>
      <w:r w:rsidR="00561084" w:rsidRPr="004771E5">
        <w:rPr>
          <w:rFonts w:ascii="Book Antiqua" w:eastAsia="MS PGothic" w:hAnsi="Book Antiqua" w:cs="Arial"/>
          <w:color w:val="000000" w:themeColor="text1"/>
          <w:kern w:val="0"/>
          <w:sz w:val="24"/>
          <w:szCs w:val="24"/>
        </w:rPr>
        <w:tab/>
      </w:r>
      <w:r w:rsidR="0098322B" w:rsidRPr="004771E5">
        <w:rPr>
          <w:rFonts w:ascii="Book Antiqua" w:eastAsia="MS PGothic" w:hAnsi="Book Antiqua" w:cs="Arial"/>
          <w:color w:val="000000" w:themeColor="text1"/>
          <w:kern w:val="0"/>
          <w:sz w:val="24"/>
          <w:szCs w:val="24"/>
        </w:rPr>
        <w:t>Other</w:t>
      </w:r>
      <w:r w:rsidR="00561084" w:rsidRPr="004771E5">
        <w:rPr>
          <w:rFonts w:ascii="Book Antiqua" w:eastAsia="MS PGothic" w:hAnsi="Book Antiqua" w:cs="Arial"/>
          <w:color w:val="000000" w:themeColor="text1"/>
          <w:kern w:val="0"/>
          <w:sz w:val="24"/>
          <w:szCs w:val="24"/>
        </w:rPr>
        <w:tab/>
      </w:r>
      <w:r w:rsidRPr="004771E5">
        <w:rPr>
          <w:rFonts w:ascii="Book Antiqua" w:eastAsia="MS PGothic" w:hAnsi="Book Antiqua" w:cs="Arial"/>
          <w:color w:val="000000" w:themeColor="text1"/>
          <w:kern w:val="0"/>
          <w:sz w:val="24"/>
          <w:szCs w:val="24"/>
        </w:rPr>
        <w:t>[19]</w:t>
      </w:r>
    </w:p>
    <w:p w:rsidR="00D871CA" w:rsidRPr="004771E5" w:rsidRDefault="00D871CA"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eastAsia="MS PGothic" w:hAnsi="Book Antiqua" w:cs="Arial"/>
          <w:i/>
          <w:color w:val="000000" w:themeColor="text1"/>
          <w:kern w:val="0"/>
          <w:sz w:val="24"/>
          <w:szCs w:val="24"/>
        </w:rPr>
        <w:t>ZIC1</w:t>
      </w:r>
      <w:r w:rsidR="00561084" w:rsidRPr="004771E5">
        <w:rPr>
          <w:rFonts w:ascii="Book Antiqua" w:eastAsia="MS PGothic" w:hAnsi="Book Antiqua" w:cs="Arial"/>
          <w:i/>
          <w:color w:val="000000" w:themeColor="text1"/>
          <w:kern w:val="0"/>
          <w:sz w:val="24"/>
          <w:szCs w:val="24"/>
        </w:rPr>
        <w:tab/>
      </w:r>
      <w:r w:rsidR="00680185" w:rsidRPr="004771E5">
        <w:rPr>
          <w:rFonts w:ascii="Book Antiqua" w:eastAsia="MS PGothic" w:hAnsi="Book Antiqua" w:cs="Arial"/>
          <w:color w:val="000000" w:themeColor="text1"/>
          <w:kern w:val="0"/>
          <w:sz w:val="24"/>
          <w:szCs w:val="24"/>
        </w:rPr>
        <w:t>94.6</w:t>
      </w:r>
      <w:r w:rsidR="00561084" w:rsidRPr="004771E5">
        <w:rPr>
          <w:rFonts w:ascii="Book Antiqua" w:eastAsia="MS PGothic" w:hAnsi="Book Antiqua" w:cs="Arial"/>
          <w:color w:val="000000" w:themeColor="text1"/>
          <w:kern w:val="0"/>
          <w:sz w:val="24"/>
          <w:szCs w:val="24"/>
        </w:rPr>
        <w:tab/>
      </w:r>
      <w:r w:rsidR="00680185" w:rsidRPr="004771E5">
        <w:rPr>
          <w:rFonts w:ascii="Book Antiqua" w:eastAsia="MS PGothic" w:hAnsi="Book Antiqua" w:cs="Arial"/>
          <w:color w:val="000000" w:themeColor="text1"/>
          <w:kern w:val="0"/>
          <w:sz w:val="24"/>
          <w:szCs w:val="24"/>
        </w:rPr>
        <w:t>MSP</w:t>
      </w:r>
      <w:r w:rsidR="00561084" w:rsidRPr="004771E5">
        <w:rPr>
          <w:rFonts w:ascii="Book Antiqua" w:eastAsia="MS PGothic" w:hAnsi="Book Antiqua" w:cs="Arial"/>
          <w:color w:val="000000" w:themeColor="text1"/>
          <w:kern w:val="0"/>
          <w:sz w:val="24"/>
          <w:szCs w:val="24"/>
        </w:rPr>
        <w:tab/>
      </w:r>
      <w:r w:rsidR="0098322B" w:rsidRPr="004771E5">
        <w:rPr>
          <w:rFonts w:ascii="Book Antiqua" w:hAnsi="Book Antiqua"/>
          <w:color w:val="000000" w:themeColor="text1"/>
          <w:sz w:val="24"/>
          <w:szCs w:val="24"/>
        </w:rPr>
        <w:t xml:space="preserve">Transcriptional </w:t>
      </w:r>
      <w:r w:rsidR="00680185" w:rsidRPr="004771E5">
        <w:rPr>
          <w:rFonts w:ascii="Book Antiqua" w:eastAsia="MS PGothic" w:hAnsi="Book Antiqua" w:cs="Arial"/>
          <w:color w:val="000000" w:themeColor="text1"/>
          <w:kern w:val="0"/>
          <w:sz w:val="24"/>
          <w:szCs w:val="24"/>
        </w:rPr>
        <w:t>regulation</w:t>
      </w:r>
      <w:r w:rsidR="00561084" w:rsidRPr="004771E5">
        <w:rPr>
          <w:rFonts w:ascii="Book Antiqua" w:eastAsia="MS PGothic" w:hAnsi="Book Antiqua" w:cs="Arial"/>
          <w:color w:val="000000" w:themeColor="text1"/>
          <w:kern w:val="0"/>
          <w:sz w:val="24"/>
          <w:szCs w:val="24"/>
        </w:rPr>
        <w:tab/>
        <w:t>[</w:t>
      </w:r>
      <w:r w:rsidRPr="004771E5">
        <w:rPr>
          <w:rFonts w:ascii="Book Antiqua" w:eastAsia="MS PGothic" w:hAnsi="Book Antiqua" w:cs="Arial"/>
          <w:color w:val="000000" w:themeColor="text1"/>
          <w:kern w:val="0"/>
          <w:sz w:val="24"/>
          <w:szCs w:val="24"/>
        </w:rPr>
        <w:t>20]</w:t>
      </w:r>
    </w:p>
    <w:p w:rsidR="00D871CA" w:rsidRPr="004771E5" w:rsidRDefault="00D871CA"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eastAsia="MS PGothic" w:hAnsi="Book Antiqua" w:cs="Arial"/>
          <w:i/>
          <w:color w:val="000000" w:themeColor="text1"/>
          <w:kern w:val="0"/>
          <w:sz w:val="24"/>
          <w:szCs w:val="24"/>
        </w:rPr>
        <w:t>PRDM5</w:t>
      </w:r>
      <w:r w:rsidR="00561084" w:rsidRPr="004771E5">
        <w:rPr>
          <w:rFonts w:ascii="Book Antiqua" w:eastAsia="MS PGothic" w:hAnsi="Book Antiqua" w:cs="Arial"/>
          <w:i/>
          <w:color w:val="000000" w:themeColor="text1"/>
          <w:kern w:val="0"/>
          <w:sz w:val="24"/>
          <w:szCs w:val="24"/>
        </w:rPr>
        <w:tab/>
      </w:r>
      <w:r w:rsidR="00680185" w:rsidRPr="004771E5">
        <w:rPr>
          <w:rFonts w:ascii="Book Antiqua" w:eastAsia="MS PGothic" w:hAnsi="Book Antiqua" w:cs="Arial"/>
          <w:color w:val="000000" w:themeColor="text1"/>
          <w:kern w:val="0"/>
          <w:sz w:val="24"/>
          <w:szCs w:val="24"/>
        </w:rPr>
        <w:t>88.0</w:t>
      </w:r>
      <w:r w:rsidR="00561084" w:rsidRPr="004771E5">
        <w:rPr>
          <w:rFonts w:ascii="Book Antiqua" w:eastAsia="MS PGothic" w:hAnsi="Book Antiqua" w:cs="Arial"/>
          <w:color w:val="000000" w:themeColor="text1"/>
          <w:kern w:val="0"/>
          <w:sz w:val="24"/>
          <w:szCs w:val="24"/>
        </w:rPr>
        <w:tab/>
      </w:r>
      <w:r w:rsidR="00680185" w:rsidRPr="004771E5">
        <w:rPr>
          <w:rFonts w:ascii="Book Antiqua" w:eastAsia="MS PGothic" w:hAnsi="Book Antiqua" w:cs="Arial"/>
          <w:color w:val="000000" w:themeColor="text1"/>
          <w:kern w:val="0"/>
          <w:sz w:val="24"/>
          <w:szCs w:val="24"/>
        </w:rPr>
        <w:t>MSP</w:t>
      </w:r>
      <w:r w:rsidR="00561084" w:rsidRPr="004771E5">
        <w:rPr>
          <w:rFonts w:ascii="Book Antiqua" w:eastAsia="MS PGothic" w:hAnsi="Book Antiqua" w:cs="Arial"/>
          <w:color w:val="000000" w:themeColor="text1"/>
          <w:kern w:val="0"/>
          <w:sz w:val="24"/>
          <w:szCs w:val="24"/>
        </w:rPr>
        <w:tab/>
      </w:r>
      <w:r w:rsidR="0098322B" w:rsidRPr="004771E5">
        <w:rPr>
          <w:rFonts w:ascii="Book Antiqua" w:eastAsia="MS PGothic" w:hAnsi="Book Antiqua" w:cs="Arial"/>
          <w:color w:val="000000" w:themeColor="text1"/>
          <w:kern w:val="0"/>
          <w:sz w:val="24"/>
          <w:szCs w:val="24"/>
        </w:rPr>
        <w:t xml:space="preserve">Cell </w:t>
      </w:r>
      <w:r w:rsidR="00680185" w:rsidRPr="004771E5">
        <w:rPr>
          <w:rFonts w:ascii="Book Antiqua" w:eastAsia="MS PGothic" w:hAnsi="Book Antiqua" w:cs="Arial"/>
          <w:color w:val="000000" w:themeColor="text1"/>
          <w:kern w:val="0"/>
          <w:sz w:val="24"/>
          <w:szCs w:val="24"/>
        </w:rPr>
        <w:t>cycle</w:t>
      </w:r>
      <w:r w:rsidR="00561084" w:rsidRPr="004771E5">
        <w:rPr>
          <w:rFonts w:ascii="Book Antiqua" w:eastAsia="MS PGothic" w:hAnsi="Book Antiqua" w:cs="Arial"/>
          <w:color w:val="000000" w:themeColor="text1"/>
          <w:kern w:val="0"/>
          <w:sz w:val="24"/>
          <w:szCs w:val="24"/>
        </w:rPr>
        <w:tab/>
      </w:r>
      <w:r w:rsidRPr="004771E5">
        <w:rPr>
          <w:rFonts w:ascii="Book Antiqua" w:eastAsia="MS PGothic" w:hAnsi="Book Antiqua" w:cs="Arial"/>
          <w:color w:val="000000" w:themeColor="text1"/>
          <w:kern w:val="0"/>
          <w:sz w:val="24"/>
          <w:szCs w:val="24"/>
        </w:rPr>
        <w:t>[21]</w:t>
      </w:r>
    </w:p>
    <w:p w:rsidR="00D871CA" w:rsidRPr="004771E5" w:rsidRDefault="00D871CA"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PCDH10</w:t>
      </w:r>
      <w:r w:rsidR="00561084" w:rsidRPr="004771E5">
        <w:rPr>
          <w:rFonts w:ascii="Book Antiqua" w:hAnsi="Book Antiqua"/>
          <w:i/>
          <w:color w:val="000000" w:themeColor="text1"/>
          <w:sz w:val="24"/>
          <w:szCs w:val="24"/>
        </w:rPr>
        <w:tab/>
      </w:r>
      <w:r w:rsidR="00680185" w:rsidRPr="004771E5">
        <w:rPr>
          <w:rFonts w:ascii="Book Antiqua" w:hAnsi="Book Antiqua"/>
          <w:color w:val="000000" w:themeColor="text1"/>
          <w:sz w:val="24"/>
          <w:szCs w:val="24"/>
        </w:rPr>
        <w:t>82.0</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MSP</w:t>
      </w:r>
      <w:r w:rsidR="00561084" w:rsidRPr="004771E5">
        <w:rPr>
          <w:rFonts w:ascii="Book Antiqua" w:hAnsi="Book Antiqua"/>
          <w:color w:val="000000" w:themeColor="text1"/>
          <w:sz w:val="24"/>
          <w:szCs w:val="24"/>
        </w:rPr>
        <w:tab/>
      </w:r>
      <w:r w:rsidR="0098322B" w:rsidRPr="004771E5">
        <w:rPr>
          <w:rFonts w:ascii="Book Antiqua" w:hAnsi="Book Antiqua"/>
          <w:color w:val="000000" w:themeColor="text1"/>
          <w:sz w:val="24"/>
          <w:szCs w:val="24"/>
        </w:rPr>
        <w:t>Apoptosis</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[22]</w:t>
      </w:r>
    </w:p>
    <w:p w:rsidR="00D871CA" w:rsidRPr="004771E5" w:rsidRDefault="00680185"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TFPI2</w:t>
      </w:r>
      <w:r w:rsidR="00561084" w:rsidRPr="004771E5">
        <w:rPr>
          <w:rFonts w:ascii="Book Antiqua" w:hAnsi="Book Antiqua"/>
          <w:i/>
          <w:color w:val="000000" w:themeColor="text1"/>
          <w:sz w:val="24"/>
          <w:szCs w:val="24"/>
        </w:rPr>
        <w:tab/>
      </w:r>
      <w:r w:rsidRPr="004771E5">
        <w:rPr>
          <w:rFonts w:ascii="Book Antiqua" w:hAnsi="Book Antiqua"/>
          <w:color w:val="000000" w:themeColor="text1"/>
          <w:sz w:val="24"/>
          <w:szCs w:val="24"/>
        </w:rPr>
        <w:t>80.9</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MSP</w:t>
      </w:r>
      <w:r w:rsidR="00561084" w:rsidRPr="004771E5">
        <w:rPr>
          <w:rFonts w:ascii="Book Antiqua" w:hAnsi="Book Antiqua"/>
          <w:color w:val="000000" w:themeColor="text1"/>
          <w:sz w:val="24"/>
          <w:szCs w:val="24"/>
        </w:rPr>
        <w:tab/>
      </w:r>
      <w:r w:rsidR="0098322B" w:rsidRPr="004771E5">
        <w:rPr>
          <w:rFonts w:ascii="Book Antiqua" w:hAnsi="Book Antiqua"/>
          <w:color w:val="000000" w:themeColor="text1"/>
          <w:sz w:val="24"/>
          <w:szCs w:val="24"/>
        </w:rPr>
        <w:t>Other</w:t>
      </w:r>
      <w:r w:rsidR="00561084" w:rsidRPr="004771E5">
        <w:rPr>
          <w:rFonts w:ascii="Book Antiqua" w:hAnsi="Book Antiqua"/>
          <w:color w:val="000000" w:themeColor="text1"/>
          <w:sz w:val="24"/>
          <w:szCs w:val="24"/>
        </w:rPr>
        <w:tab/>
      </w:r>
      <w:r w:rsidR="00D871CA" w:rsidRPr="004771E5">
        <w:rPr>
          <w:rFonts w:ascii="Book Antiqua" w:hAnsi="Book Antiqua"/>
          <w:color w:val="000000" w:themeColor="text1"/>
          <w:sz w:val="24"/>
          <w:szCs w:val="24"/>
        </w:rPr>
        <w:t>[23]</w:t>
      </w:r>
    </w:p>
    <w:p w:rsidR="00D871CA" w:rsidRPr="004771E5" w:rsidRDefault="00D871CA"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RUNX3</w:t>
      </w:r>
      <w:r w:rsidR="00561084" w:rsidRPr="004771E5">
        <w:rPr>
          <w:rFonts w:ascii="Book Antiqua" w:hAnsi="Book Antiqua"/>
          <w:i/>
          <w:color w:val="000000" w:themeColor="text1"/>
          <w:sz w:val="24"/>
          <w:szCs w:val="24"/>
        </w:rPr>
        <w:tab/>
      </w:r>
      <w:r w:rsidR="00680185" w:rsidRPr="004771E5">
        <w:rPr>
          <w:rFonts w:ascii="Book Antiqua" w:hAnsi="Book Antiqua"/>
          <w:color w:val="000000" w:themeColor="text1"/>
          <w:sz w:val="24"/>
          <w:szCs w:val="24"/>
        </w:rPr>
        <w:t>75.2</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Q-MSP</w:t>
      </w:r>
      <w:r w:rsidR="00561084" w:rsidRPr="004771E5">
        <w:rPr>
          <w:rFonts w:ascii="Book Antiqua" w:hAnsi="Book Antiqua"/>
          <w:color w:val="000000" w:themeColor="text1"/>
          <w:sz w:val="24"/>
          <w:szCs w:val="24"/>
        </w:rPr>
        <w:tab/>
      </w:r>
      <w:r w:rsidR="0098322B" w:rsidRPr="004771E5">
        <w:rPr>
          <w:rFonts w:ascii="Book Antiqua" w:hAnsi="Book Antiqua"/>
          <w:color w:val="000000" w:themeColor="text1"/>
          <w:sz w:val="24"/>
          <w:szCs w:val="24"/>
        </w:rPr>
        <w:t xml:space="preserve">Transcriptional </w:t>
      </w:r>
      <w:r w:rsidR="00680185" w:rsidRPr="004771E5">
        <w:rPr>
          <w:rFonts w:ascii="Book Antiqua" w:hAnsi="Book Antiqua"/>
          <w:color w:val="000000" w:themeColor="text1"/>
          <w:sz w:val="24"/>
          <w:szCs w:val="24"/>
        </w:rPr>
        <w:t>regulation</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[24]</w:t>
      </w:r>
    </w:p>
    <w:p w:rsidR="00D871CA" w:rsidRPr="004771E5" w:rsidRDefault="00D871CA"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SPINT2</w:t>
      </w:r>
      <w:r w:rsidR="00561084" w:rsidRPr="004771E5">
        <w:rPr>
          <w:rFonts w:ascii="Book Antiqua" w:hAnsi="Book Antiqua"/>
          <w:i/>
          <w:color w:val="000000" w:themeColor="text1"/>
          <w:sz w:val="24"/>
          <w:szCs w:val="24"/>
        </w:rPr>
        <w:tab/>
      </w:r>
      <w:r w:rsidR="00680185" w:rsidRPr="004771E5">
        <w:rPr>
          <w:rFonts w:ascii="Book Antiqua" w:hAnsi="Book Antiqua"/>
          <w:color w:val="000000" w:themeColor="text1"/>
          <w:sz w:val="24"/>
          <w:szCs w:val="24"/>
        </w:rPr>
        <w:t>75.0</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MSP</w:t>
      </w:r>
      <w:r w:rsidR="00561084" w:rsidRPr="004771E5">
        <w:rPr>
          <w:rFonts w:ascii="Book Antiqua" w:hAnsi="Book Antiqua"/>
          <w:color w:val="000000" w:themeColor="text1"/>
          <w:sz w:val="24"/>
          <w:szCs w:val="24"/>
        </w:rPr>
        <w:tab/>
      </w:r>
      <w:r w:rsidR="0098322B" w:rsidRPr="004771E5">
        <w:rPr>
          <w:rFonts w:ascii="Book Antiqua" w:hAnsi="Book Antiqua"/>
          <w:color w:val="000000" w:themeColor="text1"/>
          <w:sz w:val="24"/>
          <w:szCs w:val="24"/>
        </w:rPr>
        <w:t xml:space="preserve">Cell </w:t>
      </w:r>
      <w:r w:rsidR="00680185" w:rsidRPr="004771E5">
        <w:rPr>
          <w:rFonts w:ascii="Book Antiqua" w:hAnsi="Book Antiqua"/>
          <w:color w:val="000000" w:themeColor="text1"/>
          <w:sz w:val="24"/>
          <w:szCs w:val="24"/>
        </w:rPr>
        <w:t>growth/differentiation</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[25]</w:t>
      </w:r>
    </w:p>
    <w:p w:rsidR="00D871CA" w:rsidRPr="004771E5" w:rsidRDefault="00D871CA"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BTG4</w:t>
      </w:r>
      <w:r w:rsidR="00561084" w:rsidRPr="004771E5">
        <w:rPr>
          <w:rFonts w:ascii="Book Antiqua" w:hAnsi="Book Antiqua"/>
          <w:i/>
          <w:color w:val="000000" w:themeColor="text1"/>
          <w:sz w:val="24"/>
          <w:szCs w:val="24"/>
        </w:rPr>
        <w:tab/>
      </w:r>
      <w:r w:rsidR="00680185" w:rsidRPr="004771E5">
        <w:rPr>
          <w:rFonts w:ascii="Book Antiqua" w:hAnsi="Book Antiqua"/>
          <w:color w:val="000000" w:themeColor="text1"/>
          <w:sz w:val="24"/>
          <w:szCs w:val="24"/>
        </w:rPr>
        <w:t>73.7</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MSP</w:t>
      </w:r>
      <w:r w:rsidR="00561084" w:rsidRPr="004771E5">
        <w:rPr>
          <w:rFonts w:ascii="Book Antiqua" w:hAnsi="Book Antiqua"/>
          <w:color w:val="000000" w:themeColor="text1"/>
          <w:sz w:val="24"/>
          <w:szCs w:val="24"/>
        </w:rPr>
        <w:tab/>
      </w:r>
      <w:r w:rsidR="0098322B" w:rsidRPr="004771E5">
        <w:rPr>
          <w:rFonts w:ascii="Book Antiqua" w:hAnsi="Book Antiqua"/>
          <w:color w:val="000000" w:themeColor="text1"/>
          <w:sz w:val="24"/>
          <w:szCs w:val="24"/>
        </w:rPr>
        <w:t>Other</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[26]</w:t>
      </w:r>
    </w:p>
    <w:p w:rsidR="00D871CA" w:rsidRPr="004771E5" w:rsidRDefault="00D871CA"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SFRP2</w:t>
      </w:r>
      <w:r w:rsidR="00561084" w:rsidRPr="004771E5">
        <w:rPr>
          <w:rFonts w:ascii="Book Antiqua" w:hAnsi="Book Antiqua"/>
          <w:i/>
          <w:color w:val="000000" w:themeColor="text1"/>
          <w:sz w:val="24"/>
          <w:szCs w:val="24"/>
        </w:rPr>
        <w:tab/>
      </w:r>
      <w:r w:rsidR="00680185" w:rsidRPr="004771E5">
        <w:rPr>
          <w:rFonts w:ascii="Book Antiqua" w:hAnsi="Book Antiqua"/>
          <w:color w:val="000000" w:themeColor="text1"/>
          <w:sz w:val="24"/>
          <w:szCs w:val="24"/>
        </w:rPr>
        <w:t>73.3</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Q-MSP</w:t>
      </w:r>
      <w:r w:rsidR="00561084" w:rsidRPr="004771E5">
        <w:rPr>
          <w:rFonts w:ascii="Book Antiqua" w:hAnsi="Book Antiqua"/>
          <w:color w:val="000000" w:themeColor="text1"/>
          <w:sz w:val="24"/>
          <w:szCs w:val="24"/>
        </w:rPr>
        <w:tab/>
      </w:r>
      <w:r w:rsidR="0098322B" w:rsidRPr="004771E5">
        <w:rPr>
          <w:rFonts w:ascii="Book Antiqua" w:hAnsi="Book Antiqua"/>
          <w:color w:val="000000" w:themeColor="text1"/>
          <w:sz w:val="24"/>
          <w:szCs w:val="24"/>
        </w:rPr>
        <w:t>Apoptosis</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[27]</w:t>
      </w:r>
    </w:p>
    <w:p w:rsidR="00D871CA" w:rsidRPr="004771E5" w:rsidRDefault="00D871CA"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hMLH1</w:t>
      </w:r>
      <w:r w:rsidR="00561084" w:rsidRPr="004771E5">
        <w:rPr>
          <w:rFonts w:ascii="Book Antiqua" w:hAnsi="Book Antiqua"/>
          <w:i/>
          <w:color w:val="000000" w:themeColor="text1"/>
          <w:sz w:val="24"/>
          <w:szCs w:val="24"/>
        </w:rPr>
        <w:tab/>
      </w:r>
      <w:r w:rsidR="00680185" w:rsidRPr="004771E5">
        <w:rPr>
          <w:rFonts w:ascii="Book Antiqua" w:hAnsi="Book Antiqua"/>
          <w:color w:val="000000" w:themeColor="text1"/>
          <w:sz w:val="24"/>
          <w:szCs w:val="24"/>
        </w:rPr>
        <w:t>72.9</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MSP</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DNA</w:t>
      </w:r>
      <w:r w:rsidR="00561084" w:rsidRPr="004771E5">
        <w:rPr>
          <w:rFonts w:ascii="Book Antiqua" w:hAnsi="Book Antiqua"/>
          <w:color w:val="000000" w:themeColor="text1"/>
          <w:sz w:val="24"/>
          <w:szCs w:val="24"/>
        </w:rPr>
        <w:t xml:space="preserve"> </w:t>
      </w:r>
      <w:r w:rsidR="00680185" w:rsidRPr="004771E5">
        <w:rPr>
          <w:rFonts w:ascii="Book Antiqua" w:hAnsi="Book Antiqua"/>
          <w:color w:val="000000" w:themeColor="text1"/>
          <w:sz w:val="24"/>
          <w:szCs w:val="24"/>
        </w:rPr>
        <w:t>repair</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[28]</w:t>
      </w:r>
    </w:p>
    <w:p w:rsidR="00D871CA" w:rsidRPr="004771E5" w:rsidRDefault="00D871CA"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DKK-3</w:t>
      </w:r>
      <w:r w:rsidR="00561084" w:rsidRPr="004771E5">
        <w:rPr>
          <w:rFonts w:ascii="Book Antiqua" w:hAnsi="Book Antiqua"/>
          <w:i/>
          <w:color w:val="000000" w:themeColor="text1"/>
          <w:sz w:val="24"/>
          <w:szCs w:val="24"/>
        </w:rPr>
        <w:tab/>
      </w:r>
      <w:r w:rsidR="00680185" w:rsidRPr="004771E5">
        <w:rPr>
          <w:rFonts w:ascii="Book Antiqua" w:hAnsi="Book Antiqua"/>
          <w:color w:val="000000" w:themeColor="text1"/>
          <w:sz w:val="24"/>
          <w:szCs w:val="24"/>
        </w:rPr>
        <w:t>67.6</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MSP</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Wnt</w:t>
      </w:r>
      <w:r w:rsidR="00561084" w:rsidRPr="004771E5">
        <w:rPr>
          <w:rFonts w:ascii="Book Antiqua" w:hAnsi="Book Antiqua"/>
          <w:color w:val="000000" w:themeColor="text1"/>
          <w:sz w:val="24"/>
          <w:szCs w:val="24"/>
        </w:rPr>
        <w:t xml:space="preserve"> </w:t>
      </w:r>
      <w:r w:rsidR="00680185" w:rsidRPr="004771E5">
        <w:rPr>
          <w:rFonts w:ascii="Book Antiqua" w:hAnsi="Book Antiqua"/>
          <w:color w:val="000000" w:themeColor="text1"/>
          <w:sz w:val="24"/>
          <w:szCs w:val="24"/>
        </w:rPr>
        <w:t>pathway</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[29]</w:t>
      </w:r>
    </w:p>
    <w:p w:rsidR="00D871CA" w:rsidRPr="004771E5" w:rsidRDefault="00680185"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TCF4</w:t>
      </w:r>
      <w:r w:rsidR="00561084" w:rsidRPr="004771E5">
        <w:rPr>
          <w:rFonts w:ascii="Book Antiqua" w:hAnsi="Book Antiqua"/>
          <w:i/>
          <w:color w:val="000000" w:themeColor="text1"/>
          <w:sz w:val="24"/>
          <w:szCs w:val="24"/>
        </w:rPr>
        <w:tab/>
      </w:r>
      <w:r w:rsidRPr="004771E5">
        <w:rPr>
          <w:rFonts w:ascii="Book Antiqua" w:hAnsi="Book Antiqua"/>
          <w:color w:val="000000" w:themeColor="text1"/>
          <w:sz w:val="24"/>
          <w:szCs w:val="24"/>
        </w:rPr>
        <w:t>67.0</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pyrosequencing</w:t>
      </w:r>
      <w:r w:rsidR="00561084" w:rsidRPr="004771E5">
        <w:rPr>
          <w:rFonts w:ascii="Book Antiqua" w:hAnsi="Book Antiqua"/>
          <w:color w:val="000000" w:themeColor="text1"/>
          <w:sz w:val="24"/>
          <w:szCs w:val="24"/>
        </w:rPr>
        <w:tab/>
      </w:r>
      <w:r w:rsidR="0098322B" w:rsidRPr="004771E5">
        <w:rPr>
          <w:rFonts w:ascii="Book Antiqua" w:hAnsi="Book Antiqua"/>
          <w:color w:val="000000" w:themeColor="text1"/>
          <w:sz w:val="24"/>
          <w:szCs w:val="24"/>
        </w:rPr>
        <w:t xml:space="preserve">Cell </w:t>
      </w:r>
      <w:r w:rsidRPr="004771E5">
        <w:rPr>
          <w:rFonts w:ascii="Book Antiqua" w:hAnsi="Book Antiqua"/>
          <w:color w:val="000000" w:themeColor="text1"/>
          <w:sz w:val="24"/>
          <w:szCs w:val="24"/>
        </w:rPr>
        <w:t>cycle</w:t>
      </w:r>
      <w:r w:rsidR="00561084" w:rsidRPr="004771E5">
        <w:rPr>
          <w:rFonts w:ascii="Book Antiqua" w:hAnsi="Book Antiqua"/>
          <w:color w:val="000000" w:themeColor="text1"/>
          <w:sz w:val="24"/>
          <w:szCs w:val="24"/>
        </w:rPr>
        <w:tab/>
      </w:r>
      <w:r w:rsidR="00D871CA" w:rsidRPr="004771E5">
        <w:rPr>
          <w:rFonts w:ascii="Book Antiqua" w:hAnsi="Book Antiqua"/>
          <w:color w:val="000000" w:themeColor="text1"/>
          <w:sz w:val="24"/>
          <w:szCs w:val="24"/>
        </w:rPr>
        <w:t>[30]</w:t>
      </w:r>
    </w:p>
    <w:p w:rsidR="00D871CA" w:rsidRPr="004771E5" w:rsidRDefault="00D871CA" w:rsidP="0098322B">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GRIK2</w:t>
      </w:r>
      <w:r w:rsidR="00561084" w:rsidRPr="004771E5">
        <w:rPr>
          <w:rFonts w:ascii="Book Antiqua" w:hAnsi="Book Antiqua"/>
          <w:i/>
          <w:color w:val="000000" w:themeColor="text1"/>
          <w:sz w:val="24"/>
          <w:szCs w:val="24"/>
        </w:rPr>
        <w:tab/>
      </w:r>
      <w:r w:rsidR="00680185" w:rsidRPr="004771E5">
        <w:rPr>
          <w:rFonts w:ascii="Book Antiqua" w:hAnsi="Book Antiqua"/>
          <w:color w:val="000000" w:themeColor="text1"/>
          <w:sz w:val="24"/>
          <w:szCs w:val="24"/>
        </w:rPr>
        <w:t>66.6</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Q-MSP</w:t>
      </w:r>
      <w:r w:rsidR="00561084" w:rsidRPr="004771E5">
        <w:rPr>
          <w:rFonts w:ascii="Book Antiqua" w:hAnsi="Book Antiqua"/>
          <w:color w:val="000000" w:themeColor="text1"/>
          <w:sz w:val="24"/>
          <w:szCs w:val="24"/>
        </w:rPr>
        <w:tab/>
      </w:r>
      <w:r w:rsidR="0098322B" w:rsidRPr="004771E5">
        <w:rPr>
          <w:rFonts w:ascii="Book Antiqua" w:hAnsi="Book Antiqua"/>
          <w:color w:val="000000" w:themeColor="text1"/>
          <w:sz w:val="24"/>
          <w:szCs w:val="24"/>
        </w:rPr>
        <w:t xml:space="preserve">Cell </w:t>
      </w:r>
      <w:r w:rsidR="00680185" w:rsidRPr="004771E5">
        <w:rPr>
          <w:rFonts w:ascii="Book Antiqua" w:hAnsi="Book Antiqua"/>
          <w:color w:val="000000" w:themeColor="text1"/>
          <w:sz w:val="24"/>
          <w:szCs w:val="24"/>
        </w:rPr>
        <w:t>adhesion/invasion/</w:t>
      </w:r>
      <w:proofErr w:type="gramStart"/>
      <w:r w:rsidR="00680185" w:rsidRPr="004771E5">
        <w:rPr>
          <w:rFonts w:ascii="Book Antiqua" w:hAnsi="Book Antiqua"/>
          <w:color w:val="000000" w:themeColor="text1"/>
          <w:sz w:val="24"/>
          <w:szCs w:val="24"/>
        </w:rPr>
        <w:t>migration</w:t>
      </w:r>
      <w:r w:rsidRPr="004771E5">
        <w:rPr>
          <w:rFonts w:ascii="Book Antiqua" w:hAnsi="Book Antiqua"/>
          <w:color w:val="000000" w:themeColor="text1"/>
          <w:sz w:val="24"/>
          <w:szCs w:val="24"/>
        </w:rPr>
        <w:t>[</w:t>
      </w:r>
      <w:proofErr w:type="gramEnd"/>
      <w:r w:rsidRPr="004771E5">
        <w:rPr>
          <w:rFonts w:ascii="Book Antiqua" w:hAnsi="Book Antiqua"/>
          <w:color w:val="000000" w:themeColor="text1"/>
          <w:sz w:val="24"/>
          <w:szCs w:val="24"/>
        </w:rPr>
        <w:t>31]</w:t>
      </w:r>
    </w:p>
    <w:p w:rsidR="00D871CA" w:rsidRPr="004771E5" w:rsidRDefault="00680185"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RARβ</w:t>
      </w:r>
      <w:r w:rsidR="00561084" w:rsidRPr="004771E5">
        <w:rPr>
          <w:rFonts w:ascii="Book Antiqua" w:hAnsi="Book Antiqua"/>
          <w:i/>
          <w:color w:val="000000" w:themeColor="text1"/>
          <w:sz w:val="24"/>
          <w:szCs w:val="24"/>
        </w:rPr>
        <w:tab/>
      </w:r>
      <w:r w:rsidRPr="004771E5">
        <w:rPr>
          <w:rFonts w:ascii="Book Antiqua" w:hAnsi="Book Antiqua"/>
          <w:color w:val="000000" w:themeColor="text1"/>
          <w:sz w:val="24"/>
          <w:szCs w:val="24"/>
        </w:rPr>
        <w:t>65.8</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MSP</w:t>
      </w:r>
      <w:r w:rsidR="00561084" w:rsidRPr="004771E5">
        <w:rPr>
          <w:rFonts w:ascii="Book Antiqua" w:hAnsi="Book Antiqua"/>
          <w:color w:val="000000" w:themeColor="text1"/>
          <w:sz w:val="24"/>
          <w:szCs w:val="24"/>
        </w:rPr>
        <w:tab/>
      </w:r>
      <w:r w:rsidR="0098322B" w:rsidRPr="004771E5">
        <w:rPr>
          <w:rFonts w:ascii="Book Antiqua" w:hAnsi="Book Antiqua"/>
          <w:color w:val="000000" w:themeColor="text1"/>
          <w:sz w:val="24"/>
          <w:szCs w:val="24"/>
        </w:rPr>
        <w:t xml:space="preserve">Retinoic </w:t>
      </w:r>
      <w:r w:rsidRPr="004771E5">
        <w:rPr>
          <w:rFonts w:ascii="Book Antiqua" w:hAnsi="Book Antiqua"/>
          <w:color w:val="000000" w:themeColor="text1"/>
          <w:sz w:val="24"/>
          <w:szCs w:val="24"/>
        </w:rPr>
        <w:t>acid</w:t>
      </w:r>
      <w:r w:rsidR="00561084" w:rsidRPr="004771E5">
        <w:rPr>
          <w:rFonts w:ascii="Book Antiqua" w:hAnsi="Book Antiqua"/>
          <w:color w:val="000000" w:themeColor="text1"/>
          <w:sz w:val="24"/>
          <w:szCs w:val="24"/>
        </w:rPr>
        <w:t xml:space="preserve"> </w:t>
      </w:r>
      <w:r w:rsidRPr="004771E5">
        <w:rPr>
          <w:rFonts w:ascii="Book Antiqua" w:hAnsi="Book Antiqua"/>
          <w:color w:val="000000" w:themeColor="text1"/>
          <w:sz w:val="24"/>
          <w:szCs w:val="24"/>
        </w:rPr>
        <w:t>pathway</w:t>
      </w:r>
      <w:r w:rsidR="00561084" w:rsidRPr="004771E5">
        <w:rPr>
          <w:rFonts w:ascii="Book Antiqua" w:hAnsi="Book Antiqua"/>
          <w:color w:val="000000" w:themeColor="text1"/>
          <w:sz w:val="24"/>
          <w:szCs w:val="24"/>
        </w:rPr>
        <w:tab/>
      </w:r>
      <w:r w:rsidR="00D871CA" w:rsidRPr="004771E5">
        <w:rPr>
          <w:rFonts w:ascii="Book Antiqua" w:hAnsi="Book Antiqua"/>
          <w:color w:val="000000" w:themeColor="text1"/>
          <w:sz w:val="24"/>
          <w:szCs w:val="24"/>
        </w:rPr>
        <w:t>[32]</w:t>
      </w:r>
    </w:p>
    <w:p w:rsidR="00D871CA" w:rsidRPr="004771E5" w:rsidRDefault="00D871CA"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CHFR</w:t>
      </w:r>
      <w:r w:rsidR="00561084" w:rsidRPr="004771E5">
        <w:rPr>
          <w:rFonts w:ascii="Book Antiqua" w:hAnsi="Book Antiqua"/>
          <w:i/>
          <w:color w:val="000000" w:themeColor="text1"/>
          <w:sz w:val="24"/>
          <w:szCs w:val="24"/>
        </w:rPr>
        <w:tab/>
      </w:r>
      <w:r w:rsidR="00680185" w:rsidRPr="004771E5">
        <w:rPr>
          <w:rFonts w:ascii="Book Antiqua" w:hAnsi="Book Antiqua"/>
          <w:color w:val="000000" w:themeColor="text1"/>
          <w:sz w:val="24"/>
          <w:szCs w:val="24"/>
        </w:rPr>
        <w:t>65.0</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Q</w:t>
      </w:r>
      <w:r w:rsidR="00680185" w:rsidRPr="004771E5">
        <w:rPr>
          <w:rFonts w:ascii="Book Antiqua" w:hAnsi="Book Antiqua"/>
          <w:color w:val="000000" w:themeColor="text1"/>
          <w:sz w:val="24"/>
          <w:szCs w:val="24"/>
        </w:rPr>
        <w:t>-MSP</w:t>
      </w:r>
      <w:r w:rsidR="00561084" w:rsidRPr="004771E5">
        <w:rPr>
          <w:rFonts w:ascii="Book Antiqua" w:hAnsi="Book Antiqua"/>
          <w:color w:val="000000" w:themeColor="text1"/>
          <w:sz w:val="24"/>
          <w:szCs w:val="24"/>
        </w:rPr>
        <w:tab/>
      </w:r>
      <w:r w:rsidR="0098322B" w:rsidRPr="004771E5">
        <w:rPr>
          <w:rFonts w:ascii="Book Antiqua" w:hAnsi="Book Antiqua"/>
          <w:color w:val="000000" w:themeColor="text1"/>
          <w:sz w:val="24"/>
          <w:szCs w:val="24"/>
        </w:rPr>
        <w:t>Other</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[33]</w:t>
      </w:r>
    </w:p>
    <w:p w:rsidR="00D871CA" w:rsidRPr="004771E5" w:rsidRDefault="00D871CA"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BNIP3</w:t>
      </w:r>
      <w:r w:rsidR="00561084" w:rsidRPr="004771E5">
        <w:rPr>
          <w:rFonts w:ascii="Book Antiqua" w:hAnsi="Book Antiqua"/>
          <w:i/>
          <w:color w:val="000000" w:themeColor="text1"/>
          <w:sz w:val="24"/>
          <w:szCs w:val="24"/>
        </w:rPr>
        <w:tab/>
      </w:r>
      <w:r w:rsidR="00680185" w:rsidRPr="004771E5">
        <w:rPr>
          <w:rFonts w:ascii="Book Antiqua" w:hAnsi="Book Antiqua"/>
          <w:color w:val="000000" w:themeColor="text1"/>
          <w:sz w:val="24"/>
          <w:szCs w:val="24"/>
        </w:rPr>
        <w:t>65.0</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Q-MSP</w:t>
      </w:r>
      <w:r w:rsidR="00561084" w:rsidRPr="004771E5">
        <w:rPr>
          <w:rFonts w:ascii="Book Antiqua" w:hAnsi="Book Antiqua"/>
          <w:color w:val="000000" w:themeColor="text1"/>
          <w:sz w:val="24"/>
          <w:szCs w:val="24"/>
        </w:rPr>
        <w:tab/>
      </w:r>
      <w:r w:rsidR="0098322B" w:rsidRPr="004771E5">
        <w:rPr>
          <w:rFonts w:ascii="Book Antiqua" w:hAnsi="Book Antiqua"/>
          <w:color w:val="000000" w:themeColor="text1"/>
          <w:sz w:val="24"/>
          <w:szCs w:val="24"/>
        </w:rPr>
        <w:t>Apoptosis</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[33]</w:t>
      </w:r>
    </w:p>
    <w:p w:rsidR="00D871CA" w:rsidRPr="004771E5" w:rsidRDefault="00D871CA"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RASSF1A</w:t>
      </w:r>
      <w:r w:rsidR="00561084" w:rsidRPr="004771E5">
        <w:rPr>
          <w:rFonts w:ascii="Book Antiqua" w:hAnsi="Book Antiqua"/>
          <w:i/>
          <w:color w:val="000000" w:themeColor="text1"/>
          <w:sz w:val="24"/>
          <w:szCs w:val="24"/>
        </w:rPr>
        <w:tab/>
      </w:r>
      <w:r w:rsidR="00680185" w:rsidRPr="004771E5">
        <w:rPr>
          <w:rFonts w:ascii="Book Antiqua" w:hAnsi="Book Antiqua"/>
          <w:color w:val="000000" w:themeColor="text1"/>
          <w:sz w:val="24"/>
          <w:szCs w:val="24"/>
        </w:rPr>
        <w:t>61.8</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MSP</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Ras</w:t>
      </w:r>
      <w:r w:rsidR="00561084" w:rsidRPr="004771E5">
        <w:rPr>
          <w:rFonts w:ascii="Book Antiqua" w:hAnsi="Book Antiqua"/>
          <w:color w:val="000000" w:themeColor="text1"/>
          <w:sz w:val="24"/>
          <w:szCs w:val="24"/>
        </w:rPr>
        <w:t xml:space="preserve"> </w:t>
      </w:r>
      <w:r w:rsidR="00680185" w:rsidRPr="004771E5">
        <w:rPr>
          <w:rFonts w:ascii="Book Antiqua" w:hAnsi="Book Antiqua"/>
          <w:color w:val="000000" w:themeColor="text1"/>
          <w:sz w:val="24"/>
          <w:szCs w:val="24"/>
        </w:rPr>
        <w:t>pathway</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[14]</w:t>
      </w:r>
    </w:p>
    <w:p w:rsidR="00D871CA" w:rsidRPr="004771E5" w:rsidRDefault="00680185"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i/>
          <w:color w:val="000000" w:themeColor="text1"/>
          <w:sz w:val="24"/>
          <w:szCs w:val="24"/>
        </w:rPr>
        <w:t>LRP1B</w:t>
      </w:r>
      <w:r w:rsidR="00561084" w:rsidRPr="004771E5">
        <w:rPr>
          <w:rFonts w:ascii="Book Antiqua" w:hAnsi="Book Antiqua"/>
          <w:i/>
          <w:color w:val="000000" w:themeColor="text1"/>
          <w:sz w:val="24"/>
          <w:szCs w:val="24"/>
        </w:rPr>
        <w:tab/>
      </w:r>
      <w:r w:rsidRPr="004771E5">
        <w:rPr>
          <w:rFonts w:ascii="Book Antiqua" w:hAnsi="Book Antiqua"/>
          <w:color w:val="000000" w:themeColor="text1"/>
          <w:sz w:val="24"/>
          <w:szCs w:val="24"/>
        </w:rPr>
        <w:t>61.0</w:t>
      </w:r>
      <w:r w:rsidR="00561084" w:rsidRPr="004771E5">
        <w:rPr>
          <w:rFonts w:ascii="Book Antiqua" w:hAnsi="Book Antiqua"/>
          <w:color w:val="000000" w:themeColor="text1"/>
          <w:sz w:val="24"/>
          <w:szCs w:val="24"/>
        </w:rPr>
        <w:tab/>
      </w:r>
      <w:r w:rsidRPr="004771E5">
        <w:rPr>
          <w:rFonts w:ascii="Book Antiqua" w:hAnsi="Book Antiqua"/>
          <w:color w:val="000000" w:themeColor="text1"/>
          <w:sz w:val="24"/>
          <w:szCs w:val="24"/>
        </w:rPr>
        <w:t>Q-MSP</w:t>
      </w:r>
      <w:r w:rsidR="00561084" w:rsidRPr="004771E5">
        <w:rPr>
          <w:rFonts w:ascii="Book Antiqua" w:hAnsi="Book Antiqua"/>
          <w:color w:val="000000" w:themeColor="text1"/>
          <w:sz w:val="24"/>
          <w:szCs w:val="24"/>
        </w:rPr>
        <w:tab/>
      </w:r>
      <w:r w:rsidR="0098322B" w:rsidRPr="004771E5">
        <w:rPr>
          <w:rFonts w:ascii="Book Antiqua" w:hAnsi="Book Antiqua"/>
          <w:color w:val="000000" w:themeColor="text1"/>
          <w:sz w:val="24"/>
          <w:szCs w:val="24"/>
        </w:rPr>
        <w:t>Other</w:t>
      </w:r>
      <w:r w:rsidR="00561084" w:rsidRPr="004771E5">
        <w:rPr>
          <w:rFonts w:ascii="Book Antiqua" w:hAnsi="Book Antiqua"/>
          <w:color w:val="000000" w:themeColor="text1"/>
          <w:sz w:val="24"/>
          <w:szCs w:val="24"/>
        </w:rPr>
        <w:tab/>
      </w:r>
      <w:r w:rsidR="00D871CA" w:rsidRPr="004771E5">
        <w:rPr>
          <w:rFonts w:ascii="Book Antiqua" w:hAnsi="Book Antiqua"/>
          <w:color w:val="000000" w:themeColor="text1"/>
          <w:sz w:val="24"/>
          <w:szCs w:val="24"/>
        </w:rPr>
        <w:t>[34]</w:t>
      </w:r>
    </w:p>
    <w:p w:rsidR="00D871CA" w:rsidRPr="004771E5" w:rsidRDefault="00D53216" w:rsidP="00BE4254">
      <w:pPr>
        <w:tabs>
          <w:tab w:val="left" w:pos="1276"/>
          <w:tab w:val="left" w:pos="2410"/>
          <w:tab w:val="left" w:pos="4395"/>
          <w:tab w:val="left" w:pos="7797"/>
          <w:tab w:val="left" w:pos="9356"/>
        </w:tabs>
        <w:spacing w:line="360" w:lineRule="auto"/>
        <w:rPr>
          <w:rFonts w:ascii="Book Antiqua" w:hAnsi="Book Antiqua"/>
          <w:color w:val="000000" w:themeColor="text1"/>
          <w:sz w:val="24"/>
          <w:szCs w:val="24"/>
        </w:rPr>
      </w:pPr>
      <w:r w:rsidRPr="004771E5">
        <w:rPr>
          <w:rFonts w:ascii="Book Antiqua" w:hAnsi="Book Antiqua"/>
          <w:b/>
          <w:noProof/>
          <w:color w:val="000000" w:themeColor="text1"/>
          <w:sz w:val="24"/>
          <w:szCs w:val="24"/>
          <w:lang w:eastAsia="zh-CN"/>
        </w:rPr>
        <mc:AlternateContent>
          <mc:Choice Requires="wps">
            <w:drawing>
              <wp:anchor distT="0" distB="0" distL="114300" distR="114300" simplePos="0" relativeHeight="251668480" behindDoc="0" locked="0" layoutInCell="1" allowOverlap="1" wp14:anchorId="3F3BC5C2" wp14:editId="731E7E36">
                <wp:simplePos x="0" y="0"/>
                <wp:positionH relativeFrom="column">
                  <wp:posOffset>-76835</wp:posOffset>
                </wp:positionH>
                <wp:positionV relativeFrom="paragraph">
                  <wp:posOffset>352425</wp:posOffset>
                </wp:positionV>
                <wp:extent cx="5492750" cy="0"/>
                <wp:effectExtent l="0" t="0" r="31750" b="19050"/>
                <wp:wrapNone/>
                <wp:docPr id="9" name="直線コネクタ 9"/>
                <wp:cNvGraphicFramePr/>
                <a:graphic xmlns:a="http://schemas.openxmlformats.org/drawingml/2006/main">
                  <a:graphicData uri="http://schemas.microsoft.com/office/word/2010/wordprocessingShape">
                    <wps:wsp>
                      <wps:cNvCnPr/>
                      <wps:spPr>
                        <a:xfrm>
                          <a:off x="0" y="0"/>
                          <a:ext cx="5492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2490842" id="直線コネクタ 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6.05pt,27.75pt" to="426.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" strokecolor="black [3213]"/>
            </w:pict>
          </mc:Fallback>
        </mc:AlternateContent>
      </w:r>
      <w:r w:rsidR="00D871CA" w:rsidRPr="004771E5">
        <w:rPr>
          <w:rFonts w:ascii="Book Antiqua" w:hAnsi="Book Antiqua"/>
          <w:i/>
          <w:color w:val="000000" w:themeColor="text1"/>
          <w:sz w:val="24"/>
          <w:szCs w:val="24"/>
        </w:rPr>
        <w:t>SFRP5</w:t>
      </w:r>
      <w:r w:rsidR="00561084" w:rsidRPr="004771E5">
        <w:rPr>
          <w:rFonts w:ascii="Book Antiqua" w:hAnsi="Book Antiqua"/>
          <w:i/>
          <w:color w:val="000000" w:themeColor="text1"/>
          <w:sz w:val="24"/>
          <w:szCs w:val="24"/>
        </w:rPr>
        <w:tab/>
      </w:r>
      <w:r w:rsidR="00680185" w:rsidRPr="004771E5">
        <w:rPr>
          <w:rFonts w:ascii="Book Antiqua" w:hAnsi="Book Antiqua"/>
          <w:color w:val="000000" w:themeColor="text1"/>
          <w:sz w:val="24"/>
          <w:szCs w:val="24"/>
        </w:rPr>
        <w:t>56.0</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Q-MSP</w:t>
      </w:r>
      <w:r w:rsidR="00561084" w:rsidRPr="004771E5">
        <w:rPr>
          <w:rFonts w:ascii="Book Antiqua" w:hAnsi="Book Antiqua"/>
          <w:color w:val="000000" w:themeColor="text1"/>
          <w:sz w:val="24"/>
          <w:szCs w:val="24"/>
        </w:rPr>
        <w:tab/>
      </w:r>
      <w:r w:rsidR="00680185" w:rsidRPr="004771E5">
        <w:rPr>
          <w:rFonts w:ascii="Book Antiqua" w:hAnsi="Book Antiqua"/>
          <w:color w:val="000000" w:themeColor="text1"/>
          <w:sz w:val="24"/>
          <w:szCs w:val="24"/>
        </w:rPr>
        <w:t>Wnt</w:t>
      </w:r>
      <w:r w:rsidR="00561084" w:rsidRPr="004771E5">
        <w:rPr>
          <w:rFonts w:ascii="Book Antiqua" w:hAnsi="Book Antiqua"/>
          <w:color w:val="000000" w:themeColor="text1"/>
          <w:sz w:val="24"/>
          <w:szCs w:val="24"/>
        </w:rPr>
        <w:t xml:space="preserve"> </w:t>
      </w:r>
      <w:r w:rsidR="00680185" w:rsidRPr="004771E5">
        <w:rPr>
          <w:rFonts w:ascii="Book Antiqua" w:hAnsi="Book Antiqua"/>
          <w:color w:val="000000" w:themeColor="text1"/>
          <w:sz w:val="24"/>
          <w:szCs w:val="24"/>
        </w:rPr>
        <w:t>pathway</w:t>
      </w:r>
      <w:r w:rsidR="00561084" w:rsidRPr="004771E5">
        <w:rPr>
          <w:rFonts w:ascii="Book Antiqua" w:hAnsi="Book Antiqua"/>
          <w:color w:val="000000" w:themeColor="text1"/>
          <w:sz w:val="24"/>
          <w:szCs w:val="24"/>
        </w:rPr>
        <w:tab/>
      </w:r>
      <w:r w:rsidR="00D871CA" w:rsidRPr="004771E5">
        <w:rPr>
          <w:rFonts w:ascii="Book Antiqua" w:hAnsi="Book Antiqua"/>
          <w:color w:val="000000" w:themeColor="text1"/>
          <w:sz w:val="24"/>
          <w:szCs w:val="24"/>
        </w:rPr>
        <w:t>[19]</w:t>
      </w:r>
    </w:p>
    <w:p w:rsidR="00504B4A" w:rsidRPr="0098322B" w:rsidRDefault="00504B4A" w:rsidP="00BE4254">
      <w:pPr>
        <w:widowControl/>
        <w:spacing w:line="360" w:lineRule="auto"/>
        <w:rPr>
          <w:rFonts w:ascii="Book Antiqua" w:eastAsia="宋体" w:hAnsi="Book Antiqua"/>
          <w:color w:val="000000" w:themeColor="text1"/>
          <w:sz w:val="24"/>
          <w:szCs w:val="24"/>
          <w:lang w:eastAsia="zh-CN"/>
        </w:rPr>
      </w:pPr>
      <w:r w:rsidRPr="004771E5">
        <w:rPr>
          <w:rFonts w:ascii="Book Antiqua" w:hAnsi="Book Antiqua"/>
          <w:color w:val="000000" w:themeColor="text1"/>
          <w:sz w:val="24"/>
          <w:szCs w:val="24"/>
        </w:rPr>
        <w:t>MSP</w:t>
      </w:r>
      <w:r w:rsidR="0098322B">
        <w:rPr>
          <w:rFonts w:ascii="Book Antiqua" w:eastAsia="宋体" w:hAnsi="Book Antiqua" w:hint="eastAsia"/>
          <w:color w:val="000000" w:themeColor="text1"/>
          <w:sz w:val="24"/>
          <w:szCs w:val="24"/>
          <w:lang w:eastAsia="zh-CN"/>
        </w:rPr>
        <w:t>:</w:t>
      </w:r>
      <w:r w:rsidRPr="004771E5">
        <w:rPr>
          <w:rFonts w:ascii="Book Antiqua" w:hAnsi="Book Antiqua"/>
          <w:color w:val="000000" w:themeColor="text1"/>
          <w:sz w:val="24"/>
          <w:szCs w:val="24"/>
        </w:rPr>
        <w:t xml:space="preserve"> </w:t>
      </w:r>
      <w:r w:rsidR="0098322B" w:rsidRPr="004771E5">
        <w:rPr>
          <w:rFonts w:ascii="Book Antiqua" w:hAnsi="Book Antiqua"/>
          <w:color w:val="000000" w:themeColor="text1"/>
          <w:sz w:val="24"/>
          <w:szCs w:val="24"/>
        </w:rPr>
        <w:t>Methylation</w:t>
      </w:r>
      <w:r w:rsidR="00616E59" w:rsidRPr="004771E5">
        <w:rPr>
          <w:rFonts w:ascii="Book Antiqua" w:hAnsi="Book Antiqua"/>
          <w:color w:val="000000" w:themeColor="text1"/>
          <w:sz w:val="24"/>
          <w:szCs w:val="24"/>
        </w:rPr>
        <w:t>-</w:t>
      </w:r>
      <w:r w:rsidRPr="004771E5">
        <w:rPr>
          <w:rFonts w:ascii="Book Antiqua" w:hAnsi="Book Antiqua"/>
          <w:color w:val="000000" w:themeColor="text1"/>
          <w:sz w:val="24"/>
          <w:szCs w:val="24"/>
        </w:rPr>
        <w:t>specific PCR</w:t>
      </w:r>
      <w:r w:rsidR="0098322B">
        <w:rPr>
          <w:rFonts w:ascii="Book Antiqua" w:eastAsia="宋体" w:hAnsi="Book Antiqua" w:hint="eastAsia"/>
          <w:color w:val="000000" w:themeColor="text1"/>
          <w:sz w:val="24"/>
          <w:szCs w:val="24"/>
          <w:lang w:eastAsia="zh-CN"/>
        </w:rPr>
        <w:t xml:space="preserve">; </w:t>
      </w:r>
      <w:r w:rsidR="00616E59" w:rsidRPr="004771E5">
        <w:rPr>
          <w:rFonts w:ascii="Book Antiqua" w:hAnsi="Book Antiqua"/>
          <w:color w:val="000000" w:themeColor="text1"/>
          <w:sz w:val="24"/>
          <w:szCs w:val="24"/>
        </w:rPr>
        <w:t>Q-MSP</w:t>
      </w:r>
      <w:r w:rsidR="0098322B">
        <w:rPr>
          <w:rFonts w:ascii="Book Antiqua" w:eastAsia="宋体" w:hAnsi="Book Antiqua" w:hint="eastAsia"/>
          <w:color w:val="000000" w:themeColor="text1"/>
          <w:sz w:val="24"/>
          <w:szCs w:val="24"/>
          <w:lang w:eastAsia="zh-CN"/>
        </w:rPr>
        <w:t>:</w:t>
      </w:r>
      <w:r w:rsidR="00616E59" w:rsidRPr="004771E5">
        <w:rPr>
          <w:rFonts w:ascii="Book Antiqua" w:hAnsi="Book Antiqua"/>
          <w:color w:val="000000" w:themeColor="text1"/>
          <w:sz w:val="24"/>
          <w:szCs w:val="24"/>
        </w:rPr>
        <w:t xml:space="preserve"> </w:t>
      </w:r>
      <w:r w:rsidR="0098322B" w:rsidRPr="004771E5">
        <w:rPr>
          <w:rFonts w:ascii="Book Antiqua" w:hAnsi="Book Antiqua"/>
          <w:color w:val="000000" w:themeColor="text1"/>
          <w:sz w:val="24"/>
          <w:szCs w:val="24"/>
        </w:rPr>
        <w:t xml:space="preserve">Quantitative </w:t>
      </w:r>
      <w:r w:rsidR="00616E59" w:rsidRPr="004771E5">
        <w:rPr>
          <w:rFonts w:ascii="Book Antiqua" w:hAnsi="Book Antiqua"/>
          <w:color w:val="000000" w:themeColor="text1"/>
          <w:sz w:val="24"/>
          <w:szCs w:val="24"/>
        </w:rPr>
        <w:t>methylation-</w:t>
      </w:r>
      <w:r w:rsidRPr="004771E5">
        <w:rPr>
          <w:rFonts w:ascii="Book Antiqua" w:hAnsi="Book Antiqua"/>
          <w:color w:val="000000" w:themeColor="text1"/>
          <w:sz w:val="24"/>
          <w:szCs w:val="24"/>
        </w:rPr>
        <w:t>specific PCR</w:t>
      </w:r>
      <w:r w:rsidR="0098322B">
        <w:rPr>
          <w:rFonts w:ascii="Book Antiqua" w:eastAsia="宋体" w:hAnsi="Book Antiqua" w:hint="eastAsia"/>
          <w:color w:val="000000" w:themeColor="text1"/>
          <w:sz w:val="24"/>
          <w:szCs w:val="24"/>
          <w:lang w:eastAsia="zh-CN"/>
        </w:rPr>
        <w:t>.</w:t>
      </w:r>
    </w:p>
    <w:sectPr w:rsidR="00504B4A" w:rsidRPr="0098322B" w:rsidSect="004A65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C8" w:rsidRDefault="005F51C8" w:rsidP="00C566E4">
      <w:r>
        <w:separator/>
      </w:r>
    </w:p>
  </w:endnote>
  <w:endnote w:type="continuationSeparator" w:id="0">
    <w:p w:rsidR="005F51C8" w:rsidRDefault="005F51C8" w:rsidP="00C5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AdvT156">
    <w:altName w:val="Arial Unicode MS"/>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ECFD36">
    <w:altName w:val="Arial"/>
    <w:panose1 w:val="00000000000000000000"/>
    <w:charset w:val="00"/>
    <w:family w:val="swiss"/>
    <w:notTrueType/>
    <w:pitch w:val="default"/>
    <w:sig w:usb0="00000003" w:usb1="00000000" w:usb2="00000000" w:usb3="00000000" w:csb0="00000001" w:csb1="00000000"/>
  </w:font>
  <w:font w:name="AGaramond">
    <w:altName w:val="MS Mincho"/>
    <w:panose1 w:val="00000000000000000000"/>
    <w:charset w:val="80"/>
    <w:family w:val="roman"/>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Arial Unicode MS"/>
    <w:panose1 w:val="00000000000000000000"/>
    <w:charset w:val="80"/>
    <w:family w:val="auto"/>
    <w:notTrueType/>
    <w:pitch w:val="default"/>
    <w:sig w:usb0="00000001" w:usb1="08070000" w:usb2="00000010" w:usb3="00000000" w:csb0="00020000" w:csb1="00000000"/>
  </w:font>
  <w:font w:name="AdvP49811">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P49812">
    <w:altName w:val="Times New Roman"/>
    <w:panose1 w:val="00000000000000000000"/>
    <w:charset w:val="00"/>
    <w:family w:val="roman"/>
    <w:notTrueType/>
    <w:pitch w:val="default"/>
    <w:sig w:usb0="00000003" w:usb1="00000000" w:usb2="00000000" w:usb3="00000000" w:csb0="00000001" w:csb1="00000000"/>
  </w:font>
  <w:font w:name="AdvP403A40">
    <w:altName w:val="Arial"/>
    <w:panose1 w:val="00000000000000000000"/>
    <w:charset w:val="00"/>
    <w:family w:val="swiss"/>
    <w:notTrueType/>
    <w:pitch w:val="default"/>
    <w:sig w:usb0="00000003" w:usb1="00000000" w:usb2="00000000" w:usb3="00000000" w:csb0="00000001" w:csb1="00000000"/>
  </w:font>
  <w:font w:name="Times-Italic">
    <w:altName w:val="MS Mincho"/>
    <w:panose1 w:val="00000000000000000000"/>
    <w:charset w:val="80"/>
    <w:family w:val="auto"/>
    <w:notTrueType/>
    <w:pitch w:val="default"/>
    <w:sig w:usb0="00000000" w:usb1="08070000" w:usb2="00000010" w:usb3="00000000" w:csb0="0002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T94c8263f.I">
    <w:altName w:val="Times New Roman"/>
    <w:panose1 w:val="00000000000000000000"/>
    <w:charset w:val="00"/>
    <w:family w:val="roman"/>
    <w:notTrueType/>
    <w:pitch w:val="default"/>
    <w:sig w:usb0="00000003" w:usb1="00000000" w:usb2="00000000" w:usb3="00000000" w:csb0="00000001" w:csb1="00000000"/>
  </w:font>
  <w:font w:name="AdvP8C46">
    <w:altName w:val="Times New Roman"/>
    <w:panose1 w:val="00000000000000000000"/>
    <w:charset w:val="00"/>
    <w:family w:val="roman"/>
    <w:notTrueType/>
    <w:pitch w:val="default"/>
    <w:sig w:usb0="00000003" w:usb1="00000000" w:usb2="00000000" w:usb3="00000000" w:csb0="00000001" w:csb1="00000000"/>
  </w:font>
  <w:font w:name="AdvP8C43">
    <w:altName w:val="Dotum"/>
    <w:charset w:val="81"/>
    <w:family w:val="auto"/>
    <w:pitch w:val="default"/>
    <w:sig w:usb0="00000001" w:usb1="09060000" w:usb2="00000010" w:usb3="00000000" w:csb0="00080000" w:csb1="00000000"/>
  </w:font>
  <w:font w:name="BookAntiqua">
    <w:altName w:val="Lingoes Unicode"/>
    <w:charset w:val="00"/>
    <w:family w:val="roman"/>
    <w:pitch w:val="default"/>
    <w:sig w:usb0="00000007" w:usb1="080E0000" w:usb2="00000010" w:usb3="00000000" w:csb0="00040003" w:csb1="00000000"/>
  </w:font>
  <w:font w:name="MS Gothic">
    <w:altName w:val="ＭＳ ゴシック"/>
    <w:panose1 w:val="020B0609070205080204"/>
    <w:charset w:val="80"/>
    <w:family w:val="modern"/>
    <w:pitch w:val="fixed"/>
    <w:sig w:usb0="E00002FF" w:usb1="6AC7FDFB" w:usb2="00000012" w:usb3="00000000" w:csb0="0002009F" w:csb1="00000000"/>
  </w:font>
  <w:font w:name="Garamond-Italic">
    <w:altName w:val="Times New Roman"/>
    <w:panose1 w:val="00000000000000000000"/>
    <w:charset w:val="00"/>
    <w:family w:val="roman"/>
    <w:notTrueType/>
    <w:pitch w:val="default"/>
    <w:sig w:usb0="00000003" w:usb1="00000000" w:usb2="00000000" w:usb3="00000000" w:csb0="00000001" w:csb1="00000000"/>
  </w:font>
  <w:font w:name="AdvGillSan-L">
    <w:altName w:val="Arial"/>
    <w:panose1 w:val="00000000000000000000"/>
    <w:charset w:val="00"/>
    <w:family w:val="swiss"/>
    <w:notTrueType/>
    <w:pitch w:val="default"/>
    <w:sig w:usb0="00000003" w:usb1="00000000" w:usb2="00000000" w:usb3="00000000" w:csb0="00000001" w:csb1="00000000"/>
  </w:font>
  <w:font w:name="AdvGillSan-LI">
    <w:altName w:val="Arial"/>
    <w:panose1 w:val="00000000000000000000"/>
    <w:charset w:val="00"/>
    <w:family w:val="swiss"/>
    <w:notTrueType/>
    <w:pitch w:val="default"/>
    <w:sig w:usb0="00000003" w:usb1="00000000" w:usb2="00000000" w:usb3="00000000" w:csb0="00000001" w:csb1="00000000"/>
  </w:font>
  <w:font w:name="AdvPTimesI">
    <w:altName w:val="Times New Roman"/>
    <w:panose1 w:val="00000000000000000000"/>
    <w:charset w:val="00"/>
    <w:family w:val="roman"/>
    <w:notTrueType/>
    <w:pitch w:val="default"/>
    <w:sig w:usb0="00000003" w:usb1="00000000" w:usb2="00000000" w:usb3="00000000" w:csb0="00000001" w:csb1="00000000"/>
  </w:font>
  <w:font w:name="AdvTir_symb">
    <w:altName w:val="Times New Roman"/>
    <w:panose1 w:val="00000000000000000000"/>
    <w:charset w:val="00"/>
    <w:family w:val="roman"/>
    <w:notTrueType/>
    <w:pitch w:val="default"/>
    <w:sig w:usb0="00000003" w:usb1="00000000" w:usb2="00000000" w:usb3="00000000" w:csb0="00000001" w:csb1="00000000"/>
  </w:font>
  <w:font w:name="AdvPSMP4">
    <w:altName w:val="Times New Roman"/>
    <w:panose1 w:val="00000000000000000000"/>
    <w:charset w:val="00"/>
    <w:family w:val="roman"/>
    <w:notTrueType/>
    <w:pitch w:val="default"/>
    <w:sig w:usb0="00000003" w:usb1="00000000" w:usb2="00000000" w:usb3="00000000" w:csb0="00000001" w:csb1="00000000"/>
  </w:font>
  <w:font w:name="RotisSansSerif-Bold">
    <w:altName w:val="Arial"/>
    <w:panose1 w:val="00000000000000000000"/>
    <w:charset w:val="00"/>
    <w:family w:val="swiss"/>
    <w:notTrueType/>
    <w:pitch w:val="default"/>
    <w:sig w:usb0="00000003" w:usb1="00000000" w:usb2="00000000" w:usb3="00000000" w:csb0="00000001" w:csb1="00000000"/>
  </w:font>
  <w:font w:name="AdvP41153C">
    <w:altName w:val="Times New Roman"/>
    <w:panose1 w:val="00000000000000000000"/>
    <w:charset w:val="00"/>
    <w:family w:val="roman"/>
    <w:notTrueType/>
    <w:pitch w:val="default"/>
    <w:sig w:usb0="00000003" w:usb1="00000000" w:usb2="00000000" w:usb3="00000000" w:csb0="00000001" w:csb1="00000000"/>
  </w:font>
  <w:font w:name="AdvP4B2E3F">
    <w:altName w:val="Times New Roman"/>
    <w:panose1 w:val="00000000000000000000"/>
    <w:charset w:val="00"/>
    <w:family w:val="roman"/>
    <w:notTrueType/>
    <w:pitch w:val="default"/>
    <w:sig w:usb0="00000003" w:usb1="00000000" w:usb2="00000000" w:usb3="00000000" w:csb0="00000001" w:csb1="00000000"/>
  </w:font>
  <w:font w:name="MTSYB">
    <w:altName w:val="Arial Unicode MS"/>
    <w:panose1 w:val="00000000000000000000"/>
    <w:charset w:val="80"/>
    <w:family w:val="auto"/>
    <w:notTrueType/>
    <w:pitch w:val="default"/>
    <w:sig w:usb0="00000001" w:usb1="08070000" w:usb2="00000010" w:usb3="00000000" w:csb0="00020000" w:csb1="00000000"/>
  </w:font>
  <w:font w:name="MTMIB">
    <w:altName w:val="Arial Unicode MS"/>
    <w:panose1 w:val="00000000000000000000"/>
    <w:charset w:val="80"/>
    <w:family w:val="auto"/>
    <w:notTrueType/>
    <w:pitch w:val="default"/>
    <w:sig w:usb0="00000001" w:usb1="08070000" w:usb2="00000010" w:usb3="00000000" w:csb0="00020000"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AdvP6975">
    <w:altName w:val="Arial Unicode MS"/>
    <w:panose1 w:val="00000000000000000000"/>
    <w:charset w:val="80"/>
    <w:family w:val="auto"/>
    <w:notTrueType/>
    <w:pitch w:val="default"/>
    <w:sig w:usb0="00000001" w:usb1="08070000" w:usb2="00000010" w:usb3="00000000" w:csb0="00020000" w:csb1="00000000"/>
  </w:font>
  <w:font w:name="AdvP696A">
    <w:altName w:val="Arial Unicode MS"/>
    <w:panose1 w:val="00000000000000000000"/>
    <w:charset w:val="80"/>
    <w:family w:val="auto"/>
    <w:notTrueType/>
    <w:pitch w:val="default"/>
    <w:sig w:usb0="00000001" w:usb1="08070000" w:usb2="00000010" w:usb3="00000000" w:csb0="00020000" w:csb1="00000000"/>
  </w:font>
  <w:font w:name="AdvPSFT-B">
    <w:altName w:val="Arial"/>
    <w:panose1 w:val="00000000000000000000"/>
    <w:charset w:val="00"/>
    <w:family w:val="swiss"/>
    <w:notTrueType/>
    <w:pitch w:val="default"/>
    <w:sig w:usb0="00000003" w:usb1="00000000" w:usb2="00000000" w:usb3="00000000" w:csb0="00000001"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AdvTT2cba4af3.B">
    <w:altName w:val="Times New Roman"/>
    <w:panose1 w:val="00000000000000000000"/>
    <w:charset w:val="00"/>
    <w:family w:val="roman"/>
    <w:notTrueType/>
    <w:pitch w:val="default"/>
    <w:sig w:usb0="00000003" w:usb1="00000000" w:usb2="00000000" w:usb3="00000000" w:csb0="00000001" w:csb1="00000000"/>
  </w:font>
  <w:font w:name="AdvTT5bf2ac07">
    <w:altName w:val="Times New Roman"/>
    <w:panose1 w:val="00000000000000000000"/>
    <w:charset w:val="00"/>
    <w:family w:val="roman"/>
    <w:notTrueType/>
    <w:pitch w:val="default"/>
    <w:sig w:usb0="00000003" w:usb1="00000000" w:usb2="00000000" w:usb3="00000000" w:csb0="00000001" w:csb1="00000000"/>
  </w:font>
  <w:font w:name="AdvTT5bf2ac07+fb">
    <w:altName w:val="Arial Unicode MS"/>
    <w:panose1 w:val="00000000000000000000"/>
    <w:charset w:val="80"/>
    <w:family w:val="auto"/>
    <w:notTrueType/>
    <w:pitch w:val="default"/>
    <w:sig w:usb0="00000001" w:usb1="08070000" w:usb2="00000010" w:usb3="00000000" w:csb0="00020000" w:csb1="00000000"/>
  </w:font>
  <w:font w:name="AdvTimes-b">
    <w:altName w:val="黑体"/>
    <w:charset w:val="86"/>
    <w:family w:val="auto"/>
    <w:pitch w:val="default"/>
    <w:sig w:usb0="00000000" w:usb1="00000000" w:usb2="00000000" w:usb3="00000000" w:csb0="00040000" w:csb1="00000000"/>
  </w:font>
  <w:font w:name="AdvTT762e2eae.I">
    <w:altName w:val="Arial"/>
    <w:panose1 w:val="00000000000000000000"/>
    <w:charset w:val="00"/>
    <w:family w:val="swiss"/>
    <w:notTrueType/>
    <w:pitch w:val="default"/>
    <w:sig w:usb0="00000003" w:usb1="00000000" w:usb2="00000000" w:usb3="00000000" w:csb0="00000001" w:csb1="00000000"/>
  </w:font>
  <w:font w:name="AdvPECFD32">
    <w:altName w:val="Arial"/>
    <w:panose1 w:val="00000000000000000000"/>
    <w:charset w:val="00"/>
    <w:family w:val="swiss"/>
    <w:notTrueType/>
    <w:pitch w:val="default"/>
    <w:sig w:usb0="00000003" w:usb1="00000000" w:usb2="00000000" w:usb3="00000000" w:csb0="00000001" w:csb1="00000000"/>
  </w:font>
  <w:font w:name="AdvPS3F4C13">
    <w:altName w:val="Arial"/>
    <w:panose1 w:val="00000000000000000000"/>
    <w:charset w:val="00"/>
    <w:family w:val="swiss"/>
    <w:notTrueType/>
    <w:pitch w:val="default"/>
    <w:sig w:usb0="00000003" w:usb1="00000000" w:usb2="00000000" w:usb3="00000000" w:csb0="00000001" w:csb1="00000000"/>
  </w:font>
  <w:font w:name="MyriadPro-Regular">
    <w:altName w:val="仿宋"/>
    <w:charset w:val="86"/>
    <w:family w:val="swiss"/>
    <w:pitch w:val="default"/>
    <w:sig w:usb0="00000001" w:usb1="080E0000" w:usb2="00000010" w:usb3="00000000" w:csb0="00040000" w:csb1="00000000"/>
  </w:font>
  <w:font w:name="AGaramond-Regular">
    <w:altName w:val="MS Mincho"/>
    <w:panose1 w:val="00000000000000000000"/>
    <w:charset w:val="80"/>
    <w:family w:val="roman"/>
    <w:notTrueType/>
    <w:pitch w:val="default"/>
    <w:sig w:usb0="00000001" w:usb1="08070000" w:usb2="00000010" w:usb3="00000000" w:csb0="00020000" w:csb1="00000000"/>
  </w:font>
  <w:font w:name="UB-Times">
    <w:altName w:val="Arial Unicode MS"/>
    <w:panose1 w:val="00000000000000000000"/>
    <w:charset w:val="80"/>
    <w:family w:val="auto"/>
    <w:notTrueType/>
    <w:pitch w:val="default"/>
    <w:sig w:usb0="00000001" w:usb1="08070000" w:usb2="00000010" w:usb3="00000000" w:csb0="00020000" w:csb1="00000000"/>
  </w:font>
  <w:font w:name="AdvP1491">
    <w:altName w:val="Times New Roman"/>
    <w:panose1 w:val="00000000000000000000"/>
    <w:charset w:val="00"/>
    <w:family w:val="roman"/>
    <w:notTrueType/>
    <w:pitch w:val="default"/>
    <w:sig w:usb0="00000003" w:usb1="00000000" w:usb2="00000000" w:usb3="00000000" w:csb0="00000001" w:csb1="00000000"/>
  </w:font>
  <w:font w:name="AdvOT07517017">
    <w:altName w:val="Arial"/>
    <w:panose1 w:val="00000000000000000000"/>
    <w:charset w:val="00"/>
    <w:family w:val="swiss"/>
    <w:notTrueType/>
    <w:pitch w:val="default"/>
    <w:sig w:usb0="00000003" w:usb1="00000000" w:usb2="00000000" w:usb3="00000000" w:csb0="00000001" w:csb1="00000000"/>
  </w:font>
  <w:font w:name="AdvTT86d47313">
    <w:altName w:val="Times New Roman"/>
    <w:panose1 w:val="00000000000000000000"/>
    <w:charset w:val="00"/>
    <w:family w:val="roman"/>
    <w:notTrueType/>
    <w:pitch w:val="default"/>
    <w:sig w:usb0="00000003" w:usb1="00000000" w:usb2="00000000" w:usb3="00000000" w:csb0="00000001" w:csb1="00000000"/>
  </w:font>
  <w:font w:name="ScalaLancetPro-Bold">
    <w:altName w:val="Arial Unicode MS"/>
    <w:panose1 w:val="00000000000000000000"/>
    <w:charset w:val="80"/>
    <w:family w:val="auto"/>
    <w:notTrueType/>
    <w:pitch w:val="default"/>
    <w:sig w:usb0="00000001" w:usb1="08070000" w:usb2="00000010" w:usb3="00000000" w:csb0="00020000" w:csb1="00000000"/>
  </w:font>
  <w:font w:name="Univers-Light">
    <w:altName w:val="Arial"/>
    <w:panose1 w:val="00000000000000000000"/>
    <w:charset w:val="00"/>
    <w:family w:val="swiss"/>
    <w:notTrueType/>
    <w:pitch w:val="default"/>
    <w:sig w:usb0="00000003" w:usb1="00000000" w:usb2="00000000" w:usb3="00000000" w:csb0="00000001" w:csb1="00000000"/>
  </w:font>
  <w:font w:name="Univers-LightOblique">
    <w:altName w:val="Arial"/>
    <w:panose1 w:val="00000000000000000000"/>
    <w:charset w:val="00"/>
    <w:family w:val="swiss"/>
    <w:notTrueType/>
    <w:pitch w:val="default"/>
    <w:sig w:usb0="00000003" w:usb1="00000000" w:usb2="00000000" w:usb3="00000000" w:csb0="00000001"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C8" w:rsidRDefault="005F51C8" w:rsidP="00C566E4">
      <w:r>
        <w:separator/>
      </w:r>
    </w:p>
  </w:footnote>
  <w:footnote w:type="continuationSeparator" w:id="0">
    <w:p w:rsidR="005F51C8" w:rsidRDefault="005F51C8" w:rsidP="00C56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2F234E6"/>
    <w:multiLevelType w:val="hybridMultilevel"/>
    <w:tmpl w:val="5A0042EA"/>
    <w:lvl w:ilvl="0" w:tplc="64E29EF0">
      <w:start w:val="1"/>
      <w:numFmt w:val="decimal"/>
      <w:lvlText w:val="%1."/>
      <w:lvlJc w:val="left"/>
      <w:pPr>
        <w:ind w:left="360" w:hanging="360"/>
      </w:pPr>
      <w:rPr>
        <w:rFonts w:hint="default"/>
        <w:b/>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ED669A"/>
    <w:multiLevelType w:val="hybridMultilevel"/>
    <w:tmpl w:val="B8CAC83E"/>
    <w:lvl w:ilvl="0" w:tplc="FAFC364E">
      <w:start w:val="1"/>
      <w:numFmt w:val="decimal"/>
      <w:lvlText w:val="%1)"/>
      <w:lvlJc w:val="left"/>
      <w:pPr>
        <w:ind w:left="360" w:hanging="360"/>
      </w:pPr>
      <w:rPr>
        <w:rFonts w:cs="MS PGothic"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681D2C"/>
    <w:multiLevelType w:val="hybridMultilevel"/>
    <w:tmpl w:val="5B0AE480"/>
    <w:lvl w:ilvl="0" w:tplc="680E7B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B625DE"/>
    <w:multiLevelType w:val="hybridMultilevel"/>
    <w:tmpl w:val="18F26ADE"/>
    <w:lvl w:ilvl="0" w:tplc="3AF64C22">
      <w:start w:val="1"/>
      <w:numFmt w:val="decimal"/>
      <w:lvlText w:val="%1)"/>
      <w:lvlJc w:val="left"/>
      <w:pPr>
        <w:ind w:left="360" w:hanging="360"/>
      </w:pPr>
      <w:rPr>
        <w:rFonts w:ascii="MS PGothic" w:hAnsi="MS P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DD03BE"/>
    <w:multiLevelType w:val="hybridMultilevel"/>
    <w:tmpl w:val="02ACD91C"/>
    <w:lvl w:ilvl="0" w:tplc="0CEAD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5B1616"/>
    <w:multiLevelType w:val="hybridMultilevel"/>
    <w:tmpl w:val="0FF48010"/>
    <w:lvl w:ilvl="0" w:tplc="443E5310">
      <w:start w:val="1"/>
      <w:numFmt w:val="decimal"/>
      <w:lvlText w:val="%1)"/>
      <w:lvlJc w:val="left"/>
      <w:pPr>
        <w:tabs>
          <w:tab w:val="num" w:pos="360"/>
        </w:tabs>
        <w:ind w:left="360" w:hanging="360"/>
      </w:pPr>
      <w:rPr>
        <w:rFonts w:asciiTheme="minorHAnsi" w:eastAsiaTheme="minorEastAsia" w:hAnsiTheme="minorHAnsi" w:cstheme="minorBidi"/>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0592CAE"/>
    <w:multiLevelType w:val="multilevel"/>
    <w:tmpl w:val="73563014"/>
    <w:lvl w:ilvl="0">
      <w:start w:val="4"/>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03340E"/>
    <w:multiLevelType w:val="hybridMultilevel"/>
    <w:tmpl w:val="1D06DFAC"/>
    <w:lvl w:ilvl="0" w:tplc="107CC8BA">
      <w:start w:val="1"/>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915AD3"/>
    <w:multiLevelType w:val="hybridMultilevel"/>
    <w:tmpl w:val="88EC6E7A"/>
    <w:lvl w:ilvl="0" w:tplc="952AE262">
      <w:start w:val="1"/>
      <w:numFmt w:val="decimal"/>
      <w:lvlText w:val="%1)"/>
      <w:lvlJc w:val="left"/>
      <w:pPr>
        <w:ind w:left="360" w:hanging="360"/>
      </w:pPr>
      <w:rPr>
        <w:rFonts w:cs="TimesTen-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5AD0F45"/>
    <w:multiLevelType w:val="multilevel"/>
    <w:tmpl w:val="F296250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BB645A"/>
    <w:multiLevelType w:val="hybridMultilevel"/>
    <w:tmpl w:val="7C2ADE62"/>
    <w:lvl w:ilvl="0" w:tplc="EE26B9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533A6C"/>
    <w:multiLevelType w:val="multilevel"/>
    <w:tmpl w:val="F334CA1A"/>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8C51110"/>
    <w:multiLevelType w:val="hybridMultilevel"/>
    <w:tmpl w:val="6B24A4AA"/>
    <w:lvl w:ilvl="0" w:tplc="167E50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6630F5"/>
    <w:multiLevelType w:val="hybridMultilevel"/>
    <w:tmpl w:val="CEB20486"/>
    <w:lvl w:ilvl="0" w:tplc="3350D070">
      <w:start w:val="1"/>
      <w:numFmt w:val="decimal"/>
      <w:lvlText w:val="%1)"/>
      <w:lvlJc w:val="left"/>
      <w:pPr>
        <w:ind w:left="360" w:hanging="360"/>
      </w:pPr>
      <w:rPr>
        <w:rFonts w:eastAsia="AdvT156" w:cs="AdvT156"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9C0DD3"/>
    <w:multiLevelType w:val="hybridMultilevel"/>
    <w:tmpl w:val="5844C3DE"/>
    <w:lvl w:ilvl="0" w:tplc="336C1F3A">
      <w:start w:val="1"/>
      <w:numFmt w:val="decimal"/>
      <w:lvlText w:val="%1)"/>
      <w:lvlJc w:val="left"/>
      <w:pPr>
        <w:ind w:left="360" w:hanging="360"/>
      </w:pPr>
      <w:rPr>
        <w:rFonts w:cs="BookAntiqua-Bold"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DCF7AFE"/>
    <w:multiLevelType w:val="hybridMultilevel"/>
    <w:tmpl w:val="87B00038"/>
    <w:lvl w:ilvl="0" w:tplc="BF2CA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50C295C"/>
    <w:multiLevelType w:val="hybridMultilevel"/>
    <w:tmpl w:val="EFD69F44"/>
    <w:lvl w:ilvl="0" w:tplc="93629F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9162EA"/>
    <w:multiLevelType w:val="hybridMultilevel"/>
    <w:tmpl w:val="C5E8DFF6"/>
    <w:lvl w:ilvl="0" w:tplc="882A570E">
      <w:start w:val="26"/>
      <w:numFmt w:val="decimal"/>
      <w:lvlText w:val="%1)"/>
      <w:lvlJc w:val="left"/>
      <w:pPr>
        <w:ind w:left="360" w:hanging="360"/>
      </w:pPr>
      <w:rPr>
        <w:rFonts w:eastAsia="MS PGothic"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81D3DD6"/>
    <w:multiLevelType w:val="hybridMultilevel"/>
    <w:tmpl w:val="A322F576"/>
    <w:lvl w:ilvl="0" w:tplc="3D007A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8C16150"/>
    <w:multiLevelType w:val="hybridMultilevel"/>
    <w:tmpl w:val="57163CCC"/>
    <w:lvl w:ilvl="0" w:tplc="A93280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8573DB2"/>
    <w:multiLevelType w:val="hybridMultilevel"/>
    <w:tmpl w:val="CBF618A0"/>
    <w:lvl w:ilvl="0" w:tplc="1C2E5A76">
      <w:start w:val="1"/>
      <w:numFmt w:val="decimal"/>
      <w:lvlText w:val="%1)"/>
      <w:lvlJc w:val="left"/>
      <w:pPr>
        <w:ind w:left="360" w:hanging="360"/>
      </w:pPr>
      <w:rPr>
        <w:rFonts w:ascii="Arial" w:eastAsiaTheme="minorEastAsia"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AE000D6"/>
    <w:multiLevelType w:val="hybridMultilevel"/>
    <w:tmpl w:val="8CFE93EA"/>
    <w:lvl w:ilvl="0" w:tplc="C19288E8">
      <w:start w:val="1"/>
      <w:numFmt w:val="decimal"/>
      <w:lvlText w:val="%1)"/>
      <w:lvlJc w:val="left"/>
      <w:pPr>
        <w:ind w:left="360" w:hanging="360"/>
      </w:pPr>
      <w:rPr>
        <w:rFonts w:cs="AdvPECFD36"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D756D27"/>
    <w:multiLevelType w:val="multilevel"/>
    <w:tmpl w:val="8DF0D864"/>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223CB5"/>
    <w:multiLevelType w:val="hybridMultilevel"/>
    <w:tmpl w:val="44C0E666"/>
    <w:lvl w:ilvl="0" w:tplc="3AF64C22">
      <w:start w:val="1"/>
      <w:numFmt w:val="decimal"/>
      <w:lvlText w:val="%1)"/>
      <w:lvlJc w:val="left"/>
      <w:pPr>
        <w:ind w:left="360" w:hanging="360"/>
      </w:pPr>
      <w:rPr>
        <w:rFonts w:ascii="MS PGothic" w:hAnsi="MS P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6A31E07"/>
    <w:multiLevelType w:val="hybridMultilevel"/>
    <w:tmpl w:val="9D1A5910"/>
    <w:lvl w:ilvl="0" w:tplc="805CE6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D3E0D64"/>
    <w:multiLevelType w:val="hybridMultilevel"/>
    <w:tmpl w:val="3ED6FFFA"/>
    <w:lvl w:ilvl="0" w:tplc="1E9456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F995890"/>
    <w:multiLevelType w:val="multilevel"/>
    <w:tmpl w:val="94BA3126"/>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7"/>
  </w:num>
  <w:num w:numId="3">
    <w:abstractNumId w:val="12"/>
  </w:num>
  <w:num w:numId="4">
    <w:abstractNumId w:val="26"/>
  </w:num>
  <w:num w:numId="5">
    <w:abstractNumId w:val="21"/>
  </w:num>
  <w:num w:numId="6">
    <w:abstractNumId w:val="8"/>
  </w:num>
  <w:num w:numId="7">
    <w:abstractNumId w:val="11"/>
  </w:num>
  <w:num w:numId="8">
    <w:abstractNumId w:val="2"/>
  </w:num>
  <w:num w:numId="9">
    <w:abstractNumId w:val="15"/>
  </w:num>
  <w:num w:numId="10">
    <w:abstractNumId w:val="7"/>
  </w:num>
  <w:num w:numId="11">
    <w:abstractNumId w:val="23"/>
  </w:num>
  <w:num w:numId="12">
    <w:abstractNumId w:val="10"/>
  </w:num>
  <w:num w:numId="13">
    <w:abstractNumId w:val="24"/>
  </w:num>
  <w:num w:numId="14">
    <w:abstractNumId w:val="13"/>
  </w:num>
  <w:num w:numId="15">
    <w:abstractNumId w:val="3"/>
  </w:num>
  <w:num w:numId="16">
    <w:abstractNumId w:val="28"/>
  </w:num>
  <w:num w:numId="17">
    <w:abstractNumId w:val="1"/>
  </w:num>
  <w:num w:numId="18">
    <w:abstractNumId w:val="22"/>
  </w:num>
  <w:num w:numId="19">
    <w:abstractNumId w:val="9"/>
  </w:num>
  <w:num w:numId="20">
    <w:abstractNumId w:val="14"/>
  </w:num>
  <w:num w:numId="21">
    <w:abstractNumId w:val="18"/>
  </w:num>
  <w:num w:numId="22">
    <w:abstractNumId w:val="16"/>
  </w:num>
  <w:num w:numId="23">
    <w:abstractNumId w:val="0"/>
  </w:num>
  <w:num w:numId="24">
    <w:abstractNumId w:val="4"/>
  </w:num>
  <w:num w:numId="25">
    <w:abstractNumId w:val="6"/>
  </w:num>
  <w:num w:numId="26">
    <w:abstractNumId w:val="5"/>
  </w:num>
  <w:num w:numId="27">
    <w:abstractNumId w:val="25"/>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49"/>
    <w:rsid w:val="00000A56"/>
    <w:rsid w:val="00002BE5"/>
    <w:rsid w:val="00007B6A"/>
    <w:rsid w:val="0001230E"/>
    <w:rsid w:val="00013644"/>
    <w:rsid w:val="00017A85"/>
    <w:rsid w:val="00020888"/>
    <w:rsid w:val="00020E9D"/>
    <w:rsid w:val="0002107E"/>
    <w:rsid w:val="00023CBB"/>
    <w:rsid w:val="00026602"/>
    <w:rsid w:val="000302F1"/>
    <w:rsid w:val="00031D71"/>
    <w:rsid w:val="00040033"/>
    <w:rsid w:val="00041789"/>
    <w:rsid w:val="00043150"/>
    <w:rsid w:val="000446E0"/>
    <w:rsid w:val="00045CDA"/>
    <w:rsid w:val="000512C0"/>
    <w:rsid w:val="00061C08"/>
    <w:rsid w:val="00064883"/>
    <w:rsid w:val="000675E3"/>
    <w:rsid w:val="00073BAA"/>
    <w:rsid w:val="00073D85"/>
    <w:rsid w:val="00075157"/>
    <w:rsid w:val="00077D20"/>
    <w:rsid w:val="00082EAA"/>
    <w:rsid w:val="00083AA8"/>
    <w:rsid w:val="0008646D"/>
    <w:rsid w:val="00086D1E"/>
    <w:rsid w:val="00087DBC"/>
    <w:rsid w:val="00093339"/>
    <w:rsid w:val="00094F46"/>
    <w:rsid w:val="000A505A"/>
    <w:rsid w:val="000A5118"/>
    <w:rsid w:val="000A585E"/>
    <w:rsid w:val="000B001A"/>
    <w:rsid w:val="000B0641"/>
    <w:rsid w:val="000B2F98"/>
    <w:rsid w:val="000B334A"/>
    <w:rsid w:val="000B40BA"/>
    <w:rsid w:val="000C383D"/>
    <w:rsid w:val="000C3D60"/>
    <w:rsid w:val="000C51DD"/>
    <w:rsid w:val="000D1533"/>
    <w:rsid w:val="000D2C8C"/>
    <w:rsid w:val="000D6071"/>
    <w:rsid w:val="000E0A40"/>
    <w:rsid w:val="000E22C7"/>
    <w:rsid w:val="000E47CF"/>
    <w:rsid w:val="000E685B"/>
    <w:rsid w:val="000E70DD"/>
    <w:rsid w:val="000F3F12"/>
    <w:rsid w:val="000F504F"/>
    <w:rsid w:val="00104FE8"/>
    <w:rsid w:val="00111C19"/>
    <w:rsid w:val="001124F8"/>
    <w:rsid w:val="0011255C"/>
    <w:rsid w:val="00115D66"/>
    <w:rsid w:val="00116759"/>
    <w:rsid w:val="00121553"/>
    <w:rsid w:val="001227C6"/>
    <w:rsid w:val="001368D5"/>
    <w:rsid w:val="00137850"/>
    <w:rsid w:val="0014267E"/>
    <w:rsid w:val="001437DB"/>
    <w:rsid w:val="001470B3"/>
    <w:rsid w:val="001505BF"/>
    <w:rsid w:val="001532CB"/>
    <w:rsid w:val="00153BF6"/>
    <w:rsid w:val="00156523"/>
    <w:rsid w:val="00161925"/>
    <w:rsid w:val="00162DC1"/>
    <w:rsid w:val="001648D3"/>
    <w:rsid w:val="0016497F"/>
    <w:rsid w:val="00165468"/>
    <w:rsid w:val="00174C49"/>
    <w:rsid w:val="00175C8D"/>
    <w:rsid w:val="00180AE7"/>
    <w:rsid w:val="00180D69"/>
    <w:rsid w:val="001846C4"/>
    <w:rsid w:val="00186D5B"/>
    <w:rsid w:val="0019137F"/>
    <w:rsid w:val="00192499"/>
    <w:rsid w:val="0019279E"/>
    <w:rsid w:val="001973F4"/>
    <w:rsid w:val="001A1168"/>
    <w:rsid w:val="001A3EB3"/>
    <w:rsid w:val="001A438F"/>
    <w:rsid w:val="001A50F9"/>
    <w:rsid w:val="001A633B"/>
    <w:rsid w:val="001B0779"/>
    <w:rsid w:val="001B0951"/>
    <w:rsid w:val="001B2D61"/>
    <w:rsid w:val="001B35AE"/>
    <w:rsid w:val="001B3BC9"/>
    <w:rsid w:val="001B40EE"/>
    <w:rsid w:val="001B58E4"/>
    <w:rsid w:val="001C034B"/>
    <w:rsid w:val="001C1739"/>
    <w:rsid w:val="001C3DE6"/>
    <w:rsid w:val="001C6322"/>
    <w:rsid w:val="001D2C79"/>
    <w:rsid w:val="001D723A"/>
    <w:rsid w:val="001D7919"/>
    <w:rsid w:val="001E3F75"/>
    <w:rsid w:val="001E49D4"/>
    <w:rsid w:val="001E4FBC"/>
    <w:rsid w:val="001E5B09"/>
    <w:rsid w:val="001E68A1"/>
    <w:rsid w:val="001F337B"/>
    <w:rsid w:val="001F5D71"/>
    <w:rsid w:val="001F5F28"/>
    <w:rsid w:val="00202B8D"/>
    <w:rsid w:val="002061EB"/>
    <w:rsid w:val="00207CA8"/>
    <w:rsid w:val="00211818"/>
    <w:rsid w:val="00211C46"/>
    <w:rsid w:val="00211FB6"/>
    <w:rsid w:val="0021329C"/>
    <w:rsid w:val="00214012"/>
    <w:rsid w:val="00220429"/>
    <w:rsid w:val="00223C38"/>
    <w:rsid w:val="002243F2"/>
    <w:rsid w:val="00224451"/>
    <w:rsid w:val="0022758A"/>
    <w:rsid w:val="00230223"/>
    <w:rsid w:val="00240938"/>
    <w:rsid w:val="00242389"/>
    <w:rsid w:val="002426FE"/>
    <w:rsid w:val="002439A8"/>
    <w:rsid w:val="0024712F"/>
    <w:rsid w:val="00247219"/>
    <w:rsid w:val="00247400"/>
    <w:rsid w:val="0025020C"/>
    <w:rsid w:val="002515C0"/>
    <w:rsid w:val="00251A4A"/>
    <w:rsid w:val="00252B24"/>
    <w:rsid w:val="00252DFF"/>
    <w:rsid w:val="00252FD4"/>
    <w:rsid w:val="0025607F"/>
    <w:rsid w:val="002566FD"/>
    <w:rsid w:val="00260B23"/>
    <w:rsid w:val="00262A44"/>
    <w:rsid w:val="0026574D"/>
    <w:rsid w:val="00276A13"/>
    <w:rsid w:val="002777EC"/>
    <w:rsid w:val="00280CB9"/>
    <w:rsid w:val="00280D22"/>
    <w:rsid w:val="0028207A"/>
    <w:rsid w:val="002938B0"/>
    <w:rsid w:val="002A44E2"/>
    <w:rsid w:val="002A5912"/>
    <w:rsid w:val="002B0464"/>
    <w:rsid w:val="002B3174"/>
    <w:rsid w:val="002B36A7"/>
    <w:rsid w:val="002B524F"/>
    <w:rsid w:val="002C0540"/>
    <w:rsid w:val="002C52FC"/>
    <w:rsid w:val="002C5540"/>
    <w:rsid w:val="002C692A"/>
    <w:rsid w:val="002D686B"/>
    <w:rsid w:val="002E2F0A"/>
    <w:rsid w:val="002E420A"/>
    <w:rsid w:val="002F0622"/>
    <w:rsid w:val="002F1D11"/>
    <w:rsid w:val="002F5295"/>
    <w:rsid w:val="002F6764"/>
    <w:rsid w:val="00301C42"/>
    <w:rsid w:val="003034F1"/>
    <w:rsid w:val="003042FB"/>
    <w:rsid w:val="003105B0"/>
    <w:rsid w:val="00311E95"/>
    <w:rsid w:val="003127C4"/>
    <w:rsid w:val="003220BB"/>
    <w:rsid w:val="0032536C"/>
    <w:rsid w:val="003256E2"/>
    <w:rsid w:val="00325BD8"/>
    <w:rsid w:val="00325C98"/>
    <w:rsid w:val="00326BBA"/>
    <w:rsid w:val="00332E54"/>
    <w:rsid w:val="003334DB"/>
    <w:rsid w:val="00335162"/>
    <w:rsid w:val="003353C4"/>
    <w:rsid w:val="00340F52"/>
    <w:rsid w:val="00341D6E"/>
    <w:rsid w:val="00343EAE"/>
    <w:rsid w:val="0034447A"/>
    <w:rsid w:val="00345178"/>
    <w:rsid w:val="00350949"/>
    <w:rsid w:val="00350C7F"/>
    <w:rsid w:val="003526B8"/>
    <w:rsid w:val="003618DC"/>
    <w:rsid w:val="0036303B"/>
    <w:rsid w:val="003672C9"/>
    <w:rsid w:val="0036763C"/>
    <w:rsid w:val="00374BA9"/>
    <w:rsid w:val="00375AB7"/>
    <w:rsid w:val="0038042F"/>
    <w:rsid w:val="003804E7"/>
    <w:rsid w:val="003814A9"/>
    <w:rsid w:val="00381ECF"/>
    <w:rsid w:val="00386076"/>
    <w:rsid w:val="003868AD"/>
    <w:rsid w:val="00390862"/>
    <w:rsid w:val="00391965"/>
    <w:rsid w:val="00391D77"/>
    <w:rsid w:val="003921C2"/>
    <w:rsid w:val="00392BCD"/>
    <w:rsid w:val="00395834"/>
    <w:rsid w:val="00397FDE"/>
    <w:rsid w:val="003A0329"/>
    <w:rsid w:val="003A1339"/>
    <w:rsid w:val="003A6C56"/>
    <w:rsid w:val="003B1FB6"/>
    <w:rsid w:val="003B1FD0"/>
    <w:rsid w:val="003C164E"/>
    <w:rsid w:val="003C3EFC"/>
    <w:rsid w:val="003D441B"/>
    <w:rsid w:val="003D6390"/>
    <w:rsid w:val="003E1316"/>
    <w:rsid w:val="003E7D1B"/>
    <w:rsid w:val="003F43B2"/>
    <w:rsid w:val="00404959"/>
    <w:rsid w:val="00407B92"/>
    <w:rsid w:val="00407C6C"/>
    <w:rsid w:val="0041066F"/>
    <w:rsid w:val="00410F36"/>
    <w:rsid w:val="00411065"/>
    <w:rsid w:val="0041254F"/>
    <w:rsid w:val="0041334E"/>
    <w:rsid w:val="00413FC2"/>
    <w:rsid w:val="00417ED6"/>
    <w:rsid w:val="00420AC9"/>
    <w:rsid w:val="0042337D"/>
    <w:rsid w:val="00426B37"/>
    <w:rsid w:val="00432EA5"/>
    <w:rsid w:val="00434060"/>
    <w:rsid w:val="00434351"/>
    <w:rsid w:val="004360D3"/>
    <w:rsid w:val="004371AA"/>
    <w:rsid w:val="0044361D"/>
    <w:rsid w:val="00451717"/>
    <w:rsid w:val="00453A1D"/>
    <w:rsid w:val="00454838"/>
    <w:rsid w:val="00454D93"/>
    <w:rsid w:val="00456F9D"/>
    <w:rsid w:val="00460C62"/>
    <w:rsid w:val="00460E3B"/>
    <w:rsid w:val="00463BBB"/>
    <w:rsid w:val="00470179"/>
    <w:rsid w:val="00471C7C"/>
    <w:rsid w:val="00474150"/>
    <w:rsid w:val="004771E5"/>
    <w:rsid w:val="00481A3D"/>
    <w:rsid w:val="00483706"/>
    <w:rsid w:val="004868F8"/>
    <w:rsid w:val="00492479"/>
    <w:rsid w:val="0049373F"/>
    <w:rsid w:val="00495D55"/>
    <w:rsid w:val="004A1636"/>
    <w:rsid w:val="004A1A68"/>
    <w:rsid w:val="004A377B"/>
    <w:rsid w:val="004A4D61"/>
    <w:rsid w:val="004A650C"/>
    <w:rsid w:val="004B0B73"/>
    <w:rsid w:val="004B33D1"/>
    <w:rsid w:val="004B390E"/>
    <w:rsid w:val="004C16CC"/>
    <w:rsid w:val="004C2332"/>
    <w:rsid w:val="004C2FD7"/>
    <w:rsid w:val="004C6474"/>
    <w:rsid w:val="004D09E4"/>
    <w:rsid w:val="004D0E5F"/>
    <w:rsid w:val="004D163D"/>
    <w:rsid w:val="004D478C"/>
    <w:rsid w:val="004E07DC"/>
    <w:rsid w:val="004E0EF7"/>
    <w:rsid w:val="004E100F"/>
    <w:rsid w:val="004E155C"/>
    <w:rsid w:val="004E3285"/>
    <w:rsid w:val="004E504B"/>
    <w:rsid w:val="004E6896"/>
    <w:rsid w:val="004E7B0D"/>
    <w:rsid w:val="004F070B"/>
    <w:rsid w:val="004F6AF8"/>
    <w:rsid w:val="00503AAD"/>
    <w:rsid w:val="00504710"/>
    <w:rsid w:val="00504B4A"/>
    <w:rsid w:val="00506723"/>
    <w:rsid w:val="00507437"/>
    <w:rsid w:val="00510783"/>
    <w:rsid w:val="005112C1"/>
    <w:rsid w:val="005153A3"/>
    <w:rsid w:val="00515A57"/>
    <w:rsid w:val="00523EE8"/>
    <w:rsid w:val="0052542A"/>
    <w:rsid w:val="00531707"/>
    <w:rsid w:val="00534E78"/>
    <w:rsid w:val="00540D4B"/>
    <w:rsid w:val="00544588"/>
    <w:rsid w:val="00544F2C"/>
    <w:rsid w:val="0054749D"/>
    <w:rsid w:val="00551179"/>
    <w:rsid w:val="0055207A"/>
    <w:rsid w:val="00552D4A"/>
    <w:rsid w:val="00554DC2"/>
    <w:rsid w:val="00560091"/>
    <w:rsid w:val="00561084"/>
    <w:rsid w:val="00561AF1"/>
    <w:rsid w:val="005621E1"/>
    <w:rsid w:val="0056766B"/>
    <w:rsid w:val="00573052"/>
    <w:rsid w:val="00580DD6"/>
    <w:rsid w:val="0058241E"/>
    <w:rsid w:val="005833E6"/>
    <w:rsid w:val="00583462"/>
    <w:rsid w:val="005853CA"/>
    <w:rsid w:val="00586A8D"/>
    <w:rsid w:val="00590C73"/>
    <w:rsid w:val="00591DCC"/>
    <w:rsid w:val="005A1D95"/>
    <w:rsid w:val="005A3531"/>
    <w:rsid w:val="005A3D34"/>
    <w:rsid w:val="005B0EDC"/>
    <w:rsid w:val="005B1C67"/>
    <w:rsid w:val="005B4852"/>
    <w:rsid w:val="005B4B6E"/>
    <w:rsid w:val="005B52A1"/>
    <w:rsid w:val="005B572B"/>
    <w:rsid w:val="005B7E54"/>
    <w:rsid w:val="005C3335"/>
    <w:rsid w:val="005C4ABF"/>
    <w:rsid w:val="005C4CB8"/>
    <w:rsid w:val="005C5E14"/>
    <w:rsid w:val="005D1077"/>
    <w:rsid w:val="005D1DDA"/>
    <w:rsid w:val="005D28A5"/>
    <w:rsid w:val="005D3243"/>
    <w:rsid w:val="005D51C8"/>
    <w:rsid w:val="005D643A"/>
    <w:rsid w:val="005D6D20"/>
    <w:rsid w:val="005E4B35"/>
    <w:rsid w:val="005E4B47"/>
    <w:rsid w:val="005E4C92"/>
    <w:rsid w:val="005E55B4"/>
    <w:rsid w:val="005E6630"/>
    <w:rsid w:val="005F1BFE"/>
    <w:rsid w:val="005F4139"/>
    <w:rsid w:val="005F51C8"/>
    <w:rsid w:val="00601EBE"/>
    <w:rsid w:val="00610E76"/>
    <w:rsid w:val="00615722"/>
    <w:rsid w:val="00616D78"/>
    <w:rsid w:val="00616E59"/>
    <w:rsid w:val="006173C9"/>
    <w:rsid w:val="00617F83"/>
    <w:rsid w:val="00620182"/>
    <w:rsid w:val="00624E1F"/>
    <w:rsid w:val="0063299D"/>
    <w:rsid w:val="00633DE4"/>
    <w:rsid w:val="00634448"/>
    <w:rsid w:val="00634D1B"/>
    <w:rsid w:val="0063705F"/>
    <w:rsid w:val="00637175"/>
    <w:rsid w:val="00640FA3"/>
    <w:rsid w:val="006410B6"/>
    <w:rsid w:val="00641514"/>
    <w:rsid w:val="0064293E"/>
    <w:rsid w:val="00643367"/>
    <w:rsid w:val="00647F5B"/>
    <w:rsid w:val="00650EA8"/>
    <w:rsid w:val="006519BD"/>
    <w:rsid w:val="006530AF"/>
    <w:rsid w:val="00655C2A"/>
    <w:rsid w:val="006614C8"/>
    <w:rsid w:val="00662349"/>
    <w:rsid w:val="00663001"/>
    <w:rsid w:val="0066470E"/>
    <w:rsid w:val="00673647"/>
    <w:rsid w:val="00673B29"/>
    <w:rsid w:val="00673F9C"/>
    <w:rsid w:val="00674547"/>
    <w:rsid w:val="00680185"/>
    <w:rsid w:val="006814B4"/>
    <w:rsid w:val="00682496"/>
    <w:rsid w:val="00684611"/>
    <w:rsid w:val="00684C97"/>
    <w:rsid w:val="00690D9C"/>
    <w:rsid w:val="00693EBA"/>
    <w:rsid w:val="00694404"/>
    <w:rsid w:val="00697E60"/>
    <w:rsid w:val="006A278D"/>
    <w:rsid w:val="006A4DE7"/>
    <w:rsid w:val="006A59BB"/>
    <w:rsid w:val="006B1E36"/>
    <w:rsid w:val="006B4B4D"/>
    <w:rsid w:val="006C122B"/>
    <w:rsid w:val="006C15F8"/>
    <w:rsid w:val="006C2DA5"/>
    <w:rsid w:val="006C6CD1"/>
    <w:rsid w:val="006C6F49"/>
    <w:rsid w:val="006D5361"/>
    <w:rsid w:val="006D6056"/>
    <w:rsid w:val="006E025F"/>
    <w:rsid w:val="006E0436"/>
    <w:rsid w:val="006E34FF"/>
    <w:rsid w:val="006F221F"/>
    <w:rsid w:val="0070065E"/>
    <w:rsid w:val="0070163B"/>
    <w:rsid w:val="00705C5C"/>
    <w:rsid w:val="00707E69"/>
    <w:rsid w:val="007106B7"/>
    <w:rsid w:val="00711555"/>
    <w:rsid w:val="007122BC"/>
    <w:rsid w:val="007124B8"/>
    <w:rsid w:val="00714B59"/>
    <w:rsid w:val="00717A32"/>
    <w:rsid w:val="00717F24"/>
    <w:rsid w:val="0072220B"/>
    <w:rsid w:val="00727E38"/>
    <w:rsid w:val="007304A6"/>
    <w:rsid w:val="00730724"/>
    <w:rsid w:val="007311B6"/>
    <w:rsid w:val="0073494B"/>
    <w:rsid w:val="00734EB4"/>
    <w:rsid w:val="00736E2D"/>
    <w:rsid w:val="0073765F"/>
    <w:rsid w:val="00737668"/>
    <w:rsid w:val="00737879"/>
    <w:rsid w:val="007433D1"/>
    <w:rsid w:val="00744275"/>
    <w:rsid w:val="0074639A"/>
    <w:rsid w:val="007513C6"/>
    <w:rsid w:val="00751742"/>
    <w:rsid w:val="007521A6"/>
    <w:rsid w:val="00752C37"/>
    <w:rsid w:val="00753AA0"/>
    <w:rsid w:val="00753D30"/>
    <w:rsid w:val="00755633"/>
    <w:rsid w:val="00755A6A"/>
    <w:rsid w:val="00755C77"/>
    <w:rsid w:val="007576E0"/>
    <w:rsid w:val="00760616"/>
    <w:rsid w:val="00760D30"/>
    <w:rsid w:val="007613DE"/>
    <w:rsid w:val="00762F8C"/>
    <w:rsid w:val="0076336D"/>
    <w:rsid w:val="007664C4"/>
    <w:rsid w:val="00772382"/>
    <w:rsid w:val="007728A1"/>
    <w:rsid w:val="00776C2D"/>
    <w:rsid w:val="00777EA9"/>
    <w:rsid w:val="00780EAE"/>
    <w:rsid w:val="00784C7C"/>
    <w:rsid w:val="00786447"/>
    <w:rsid w:val="00787FCE"/>
    <w:rsid w:val="007916B5"/>
    <w:rsid w:val="0079249E"/>
    <w:rsid w:val="0079406C"/>
    <w:rsid w:val="00795854"/>
    <w:rsid w:val="00795C55"/>
    <w:rsid w:val="007974D4"/>
    <w:rsid w:val="007A1C8B"/>
    <w:rsid w:val="007A7F2B"/>
    <w:rsid w:val="007B7292"/>
    <w:rsid w:val="007B7B92"/>
    <w:rsid w:val="007C00F9"/>
    <w:rsid w:val="007C413B"/>
    <w:rsid w:val="007C4C34"/>
    <w:rsid w:val="007C67B8"/>
    <w:rsid w:val="007C69D6"/>
    <w:rsid w:val="007D1D5C"/>
    <w:rsid w:val="007D4546"/>
    <w:rsid w:val="007D5E55"/>
    <w:rsid w:val="007E007C"/>
    <w:rsid w:val="007E0084"/>
    <w:rsid w:val="007E63F8"/>
    <w:rsid w:val="007E68C4"/>
    <w:rsid w:val="007E7770"/>
    <w:rsid w:val="007F2CC7"/>
    <w:rsid w:val="007F5EAC"/>
    <w:rsid w:val="008039D7"/>
    <w:rsid w:val="00804150"/>
    <w:rsid w:val="00806DF1"/>
    <w:rsid w:val="008071BF"/>
    <w:rsid w:val="0081088D"/>
    <w:rsid w:val="00811563"/>
    <w:rsid w:val="00812BDE"/>
    <w:rsid w:val="00813CAF"/>
    <w:rsid w:val="00814727"/>
    <w:rsid w:val="00816D0F"/>
    <w:rsid w:val="00825316"/>
    <w:rsid w:val="008276D4"/>
    <w:rsid w:val="00831468"/>
    <w:rsid w:val="008334B8"/>
    <w:rsid w:val="008338D7"/>
    <w:rsid w:val="00842F16"/>
    <w:rsid w:val="0084452F"/>
    <w:rsid w:val="008467E9"/>
    <w:rsid w:val="00851B9C"/>
    <w:rsid w:val="00852DC4"/>
    <w:rsid w:val="008540E7"/>
    <w:rsid w:val="00855F50"/>
    <w:rsid w:val="008610B8"/>
    <w:rsid w:val="0086504F"/>
    <w:rsid w:val="00865430"/>
    <w:rsid w:val="00866529"/>
    <w:rsid w:val="008669FC"/>
    <w:rsid w:val="00867B4A"/>
    <w:rsid w:val="00870A97"/>
    <w:rsid w:val="008712A6"/>
    <w:rsid w:val="00876397"/>
    <w:rsid w:val="00882C48"/>
    <w:rsid w:val="0088531D"/>
    <w:rsid w:val="00891897"/>
    <w:rsid w:val="00891A2B"/>
    <w:rsid w:val="00891FA7"/>
    <w:rsid w:val="008920FC"/>
    <w:rsid w:val="00892FBB"/>
    <w:rsid w:val="008A1C44"/>
    <w:rsid w:val="008A3542"/>
    <w:rsid w:val="008A737B"/>
    <w:rsid w:val="008B168B"/>
    <w:rsid w:val="008B4705"/>
    <w:rsid w:val="008B57B4"/>
    <w:rsid w:val="008B7E35"/>
    <w:rsid w:val="008D58A9"/>
    <w:rsid w:val="008E258D"/>
    <w:rsid w:val="008E3DFA"/>
    <w:rsid w:val="008F0E50"/>
    <w:rsid w:val="008F2FEE"/>
    <w:rsid w:val="009021CF"/>
    <w:rsid w:val="00910050"/>
    <w:rsid w:val="009107F9"/>
    <w:rsid w:val="0091108B"/>
    <w:rsid w:val="0091145B"/>
    <w:rsid w:val="00912579"/>
    <w:rsid w:val="009133D1"/>
    <w:rsid w:val="009142CF"/>
    <w:rsid w:val="009166B8"/>
    <w:rsid w:val="009171CB"/>
    <w:rsid w:val="00921A82"/>
    <w:rsid w:val="00924EA8"/>
    <w:rsid w:val="009341BD"/>
    <w:rsid w:val="009343A9"/>
    <w:rsid w:val="00935817"/>
    <w:rsid w:val="00937333"/>
    <w:rsid w:val="009433DC"/>
    <w:rsid w:val="00950042"/>
    <w:rsid w:val="009538B1"/>
    <w:rsid w:val="00954E45"/>
    <w:rsid w:val="009550F2"/>
    <w:rsid w:val="00956FEF"/>
    <w:rsid w:val="009620A5"/>
    <w:rsid w:val="00962285"/>
    <w:rsid w:val="009644CA"/>
    <w:rsid w:val="009675F4"/>
    <w:rsid w:val="00967B9C"/>
    <w:rsid w:val="00967E8D"/>
    <w:rsid w:val="00977635"/>
    <w:rsid w:val="00982AB8"/>
    <w:rsid w:val="0098322B"/>
    <w:rsid w:val="009867C2"/>
    <w:rsid w:val="009876B4"/>
    <w:rsid w:val="009A07E9"/>
    <w:rsid w:val="009A0B4C"/>
    <w:rsid w:val="009A5DE8"/>
    <w:rsid w:val="009A7CB6"/>
    <w:rsid w:val="009B00CE"/>
    <w:rsid w:val="009B08B8"/>
    <w:rsid w:val="009B1189"/>
    <w:rsid w:val="009B3FCE"/>
    <w:rsid w:val="009B6285"/>
    <w:rsid w:val="009C0F0A"/>
    <w:rsid w:val="009C1A6B"/>
    <w:rsid w:val="009D12B7"/>
    <w:rsid w:val="009D1B20"/>
    <w:rsid w:val="009D45E5"/>
    <w:rsid w:val="009E0086"/>
    <w:rsid w:val="009E04CB"/>
    <w:rsid w:val="009F2056"/>
    <w:rsid w:val="009F2E68"/>
    <w:rsid w:val="00A04EF7"/>
    <w:rsid w:val="00A10A2A"/>
    <w:rsid w:val="00A1301A"/>
    <w:rsid w:val="00A13D7B"/>
    <w:rsid w:val="00A17EBF"/>
    <w:rsid w:val="00A21C81"/>
    <w:rsid w:val="00A23169"/>
    <w:rsid w:val="00A23438"/>
    <w:rsid w:val="00A24775"/>
    <w:rsid w:val="00A268FD"/>
    <w:rsid w:val="00A35039"/>
    <w:rsid w:val="00A35893"/>
    <w:rsid w:val="00A35FCF"/>
    <w:rsid w:val="00A40971"/>
    <w:rsid w:val="00A420A9"/>
    <w:rsid w:val="00A420EC"/>
    <w:rsid w:val="00A50848"/>
    <w:rsid w:val="00A52A8B"/>
    <w:rsid w:val="00A57430"/>
    <w:rsid w:val="00A643D6"/>
    <w:rsid w:val="00A64AA0"/>
    <w:rsid w:val="00A67F6C"/>
    <w:rsid w:val="00A718B2"/>
    <w:rsid w:val="00A72562"/>
    <w:rsid w:val="00A72C65"/>
    <w:rsid w:val="00A758B3"/>
    <w:rsid w:val="00A76D14"/>
    <w:rsid w:val="00A80917"/>
    <w:rsid w:val="00A817B0"/>
    <w:rsid w:val="00A83F67"/>
    <w:rsid w:val="00A841FD"/>
    <w:rsid w:val="00A86872"/>
    <w:rsid w:val="00A86E24"/>
    <w:rsid w:val="00A873DE"/>
    <w:rsid w:val="00A91561"/>
    <w:rsid w:val="00A930EA"/>
    <w:rsid w:val="00A9774E"/>
    <w:rsid w:val="00AA20A7"/>
    <w:rsid w:val="00AA4F54"/>
    <w:rsid w:val="00AA6397"/>
    <w:rsid w:val="00AB0323"/>
    <w:rsid w:val="00AB598B"/>
    <w:rsid w:val="00AB6434"/>
    <w:rsid w:val="00AB6E6C"/>
    <w:rsid w:val="00AC32A1"/>
    <w:rsid w:val="00AC3D52"/>
    <w:rsid w:val="00AC5410"/>
    <w:rsid w:val="00AC5745"/>
    <w:rsid w:val="00AC5E45"/>
    <w:rsid w:val="00AC6ED7"/>
    <w:rsid w:val="00AC7150"/>
    <w:rsid w:val="00AD2A09"/>
    <w:rsid w:val="00AD589E"/>
    <w:rsid w:val="00AE083E"/>
    <w:rsid w:val="00AE39CA"/>
    <w:rsid w:val="00B005A6"/>
    <w:rsid w:val="00B00DC5"/>
    <w:rsid w:val="00B03167"/>
    <w:rsid w:val="00B0454D"/>
    <w:rsid w:val="00B07AFD"/>
    <w:rsid w:val="00B105CB"/>
    <w:rsid w:val="00B11430"/>
    <w:rsid w:val="00B14451"/>
    <w:rsid w:val="00B14BD3"/>
    <w:rsid w:val="00B17669"/>
    <w:rsid w:val="00B223B8"/>
    <w:rsid w:val="00B24990"/>
    <w:rsid w:val="00B322EC"/>
    <w:rsid w:val="00B356D2"/>
    <w:rsid w:val="00B36717"/>
    <w:rsid w:val="00B57738"/>
    <w:rsid w:val="00B57F2D"/>
    <w:rsid w:val="00B64BB1"/>
    <w:rsid w:val="00B66CB9"/>
    <w:rsid w:val="00B7089F"/>
    <w:rsid w:val="00B7115E"/>
    <w:rsid w:val="00B73C68"/>
    <w:rsid w:val="00B763C5"/>
    <w:rsid w:val="00B80FE3"/>
    <w:rsid w:val="00B83AAD"/>
    <w:rsid w:val="00B8430C"/>
    <w:rsid w:val="00B913F6"/>
    <w:rsid w:val="00B91F37"/>
    <w:rsid w:val="00B92EEC"/>
    <w:rsid w:val="00B95E35"/>
    <w:rsid w:val="00B9741D"/>
    <w:rsid w:val="00BA1537"/>
    <w:rsid w:val="00BA76DF"/>
    <w:rsid w:val="00BB1100"/>
    <w:rsid w:val="00BB122B"/>
    <w:rsid w:val="00BB17CC"/>
    <w:rsid w:val="00BB312C"/>
    <w:rsid w:val="00BB373B"/>
    <w:rsid w:val="00BB7373"/>
    <w:rsid w:val="00BC5610"/>
    <w:rsid w:val="00BC56E5"/>
    <w:rsid w:val="00BC6AC5"/>
    <w:rsid w:val="00BD00EF"/>
    <w:rsid w:val="00BD0C3A"/>
    <w:rsid w:val="00BD12B0"/>
    <w:rsid w:val="00BD1B8F"/>
    <w:rsid w:val="00BD75BC"/>
    <w:rsid w:val="00BD7FC2"/>
    <w:rsid w:val="00BE0418"/>
    <w:rsid w:val="00BE4254"/>
    <w:rsid w:val="00BE4C2B"/>
    <w:rsid w:val="00BE7F21"/>
    <w:rsid w:val="00BF20A1"/>
    <w:rsid w:val="00BF2A23"/>
    <w:rsid w:val="00BF2BD8"/>
    <w:rsid w:val="00BF4B1D"/>
    <w:rsid w:val="00BF7D8D"/>
    <w:rsid w:val="00C011EE"/>
    <w:rsid w:val="00C0678E"/>
    <w:rsid w:val="00C12105"/>
    <w:rsid w:val="00C121DC"/>
    <w:rsid w:val="00C173D0"/>
    <w:rsid w:val="00C17AF1"/>
    <w:rsid w:val="00C20533"/>
    <w:rsid w:val="00C23B3E"/>
    <w:rsid w:val="00C23BF2"/>
    <w:rsid w:val="00C24025"/>
    <w:rsid w:val="00C2554B"/>
    <w:rsid w:val="00C27CCC"/>
    <w:rsid w:val="00C3191A"/>
    <w:rsid w:val="00C33E47"/>
    <w:rsid w:val="00C3570A"/>
    <w:rsid w:val="00C367B5"/>
    <w:rsid w:val="00C378C5"/>
    <w:rsid w:val="00C40436"/>
    <w:rsid w:val="00C45A55"/>
    <w:rsid w:val="00C47A9A"/>
    <w:rsid w:val="00C51641"/>
    <w:rsid w:val="00C557A6"/>
    <w:rsid w:val="00C566E4"/>
    <w:rsid w:val="00C600D3"/>
    <w:rsid w:val="00C604CD"/>
    <w:rsid w:val="00C642DD"/>
    <w:rsid w:val="00C6436D"/>
    <w:rsid w:val="00C64CAE"/>
    <w:rsid w:val="00C71227"/>
    <w:rsid w:val="00C8234A"/>
    <w:rsid w:val="00C82ABC"/>
    <w:rsid w:val="00C83B6F"/>
    <w:rsid w:val="00C9024F"/>
    <w:rsid w:val="00C91D67"/>
    <w:rsid w:val="00C930B8"/>
    <w:rsid w:val="00CB01B7"/>
    <w:rsid w:val="00CB0D7B"/>
    <w:rsid w:val="00CB14D2"/>
    <w:rsid w:val="00CB3B66"/>
    <w:rsid w:val="00CB4C54"/>
    <w:rsid w:val="00CB4EF9"/>
    <w:rsid w:val="00CC134A"/>
    <w:rsid w:val="00CC265F"/>
    <w:rsid w:val="00CC3638"/>
    <w:rsid w:val="00CC3CC3"/>
    <w:rsid w:val="00CC64E5"/>
    <w:rsid w:val="00CC7D1B"/>
    <w:rsid w:val="00CD78BD"/>
    <w:rsid w:val="00CE0653"/>
    <w:rsid w:val="00CE19C1"/>
    <w:rsid w:val="00CE4258"/>
    <w:rsid w:val="00CE5770"/>
    <w:rsid w:val="00CE57AF"/>
    <w:rsid w:val="00CE6C5E"/>
    <w:rsid w:val="00CE7EEB"/>
    <w:rsid w:val="00CF23E6"/>
    <w:rsid w:val="00CF45D8"/>
    <w:rsid w:val="00CF4647"/>
    <w:rsid w:val="00CF50CE"/>
    <w:rsid w:val="00CF5E78"/>
    <w:rsid w:val="00CF5FF5"/>
    <w:rsid w:val="00CF6704"/>
    <w:rsid w:val="00D026A7"/>
    <w:rsid w:val="00D12719"/>
    <w:rsid w:val="00D12F77"/>
    <w:rsid w:val="00D15698"/>
    <w:rsid w:val="00D174E7"/>
    <w:rsid w:val="00D21037"/>
    <w:rsid w:val="00D22702"/>
    <w:rsid w:val="00D227BF"/>
    <w:rsid w:val="00D22AE3"/>
    <w:rsid w:val="00D24E93"/>
    <w:rsid w:val="00D30187"/>
    <w:rsid w:val="00D3268F"/>
    <w:rsid w:val="00D40978"/>
    <w:rsid w:val="00D419C7"/>
    <w:rsid w:val="00D43B7C"/>
    <w:rsid w:val="00D44B40"/>
    <w:rsid w:val="00D4526A"/>
    <w:rsid w:val="00D46C12"/>
    <w:rsid w:val="00D47C9B"/>
    <w:rsid w:val="00D50891"/>
    <w:rsid w:val="00D53216"/>
    <w:rsid w:val="00D55087"/>
    <w:rsid w:val="00D566CC"/>
    <w:rsid w:val="00D62C93"/>
    <w:rsid w:val="00D716B4"/>
    <w:rsid w:val="00D74137"/>
    <w:rsid w:val="00D749E5"/>
    <w:rsid w:val="00D76D34"/>
    <w:rsid w:val="00D77397"/>
    <w:rsid w:val="00D83DFE"/>
    <w:rsid w:val="00D871CA"/>
    <w:rsid w:val="00D91412"/>
    <w:rsid w:val="00D915D5"/>
    <w:rsid w:val="00D92732"/>
    <w:rsid w:val="00D97148"/>
    <w:rsid w:val="00D972AF"/>
    <w:rsid w:val="00DA04EE"/>
    <w:rsid w:val="00DA0ABE"/>
    <w:rsid w:val="00DA0D26"/>
    <w:rsid w:val="00DA2927"/>
    <w:rsid w:val="00DA50D4"/>
    <w:rsid w:val="00DB05A7"/>
    <w:rsid w:val="00DB2FD9"/>
    <w:rsid w:val="00DB613C"/>
    <w:rsid w:val="00DC09D3"/>
    <w:rsid w:val="00DC394B"/>
    <w:rsid w:val="00DC63A5"/>
    <w:rsid w:val="00DD1F8C"/>
    <w:rsid w:val="00DD5719"/>
    <w:rsid w:val="00DD752D"/>
    <w:rsid w:val="00DD78FC"/>
    <w:rsid w:val="00DE3E5D"/>
    <w:rsid w:val="00DE68DD"/>
    <w:rsid w:val="00DE77BD"/>
    <w:rsid w:val="00DF2A9B"/>
    <w:rsid w:val="00DF2B43"/>
    <w:rsid w:val="00DF51A1"/>
    <w:rsid w:val="00E04BF5"/>
    <w:rsid w:val="00E06F7B"/>
    <w:rsid w:val="00E1297B"/>
    <w:rsid w:val="00E12CD8"/>
    <w:rsid w:val="00E151DB"/>
    <w:rsid w:val="00E21B88"/>
    <w:rsid w:val="00E2497B"/>
    <w:rsid w:val="00E35BC1"/>
    <w:rsid w:val="00E46141"/>
    <w:rsid w:val="00E51BE3"/>
    <w:rsid w:val="00E52AF4"/>
    <w:rsid w:val="00E56724"/>
    <w:rsid w:val="00E5726C"/>
    <w:rsid w:val="00E64EC9"/>
    <w:rsid w:val="00E65276"/>
    <w:rsid w:val="00E66489"/>
    <w:rsid w:val="00E670C5"/>
    <w:rsid w:val="00E671C3"/>
    <w:rsid w:val="00E725AF"/>
    <w:rsid w:val="00E727AD"/>
    <w:rsid w:val="00E75CE8"/>
    <w:rsid w:val="00E75FAC"/>
    <w:rsid w:val="00E7672A"/>
    <w:rsid w:val="00E83BEB"/>
    <w:rsid w:val="00E8513F"/>
    <w:rsid w:val="00E903BD"/>
    <w:rsid w:val="00E9282F"/>
    <w:rsid w:val="00EA0919"/>
    <w:rsid w:val="00EA172E"/>
    <w:rsid w:val="00EA1A8D"/>
    <w:rsid w:val="00EA2D2D"/>
    <w:rsid w:val="00EA4B9C"/>
    <w:rsid w:val="00EA617A"/>
    <w:rsid w:val="00EB2A1B"/>
    <w:rsid w:val="00EB2D96"/>
    <w:rsid w:val="00EB35A2"/>
    <w:rsid w:val="00EB366A"/>
    <w:rsid w:val="00EB46A9"/>
    <w:rsid w:val="00EB7674"/>
    <w:rsid w:val="00EC0137"/>
    <w:rsid w:val="00EC0C66"/>
    <w:rsid w:val="00EC1DFB"/>
    <w:rsid w:val="00EC254B"/>
    <w:rsid w:val="00EC5488"/>
    <w:rsid w:val="00EC62FA"/>
    <w:rsid w:val="00EC7A33"/>
    <w:rsid w:val="00EC7BDE"/>
    <w:rsid w:val="00ED6E28"/>
    <w:rsid w:val="00EE0255"/>
    <w:rsid w:val="00EE2FA6"/>
    <w:rsid w:val="00EF05BA"/>
    <w:rsid w:val="00EF33B8"/>
    <w:rsid w:val="00EF3545"/>
    <w:rsid w:val="00EF667D"/>
    <w:rsid w:val="00F00AFF"/>
    <w:rsid w:val="00F023D1"/>
    <w:rsid w:val="00F035D8"/>
    <w:rsid w:val="00F0455A"/>
    <w:rsid w:val="00F12289"/>
    <w:rsid w:val="00F131B1"/>
    <w:rsid w:val="00F14DD7"/>
    <w:rsid w:val="00F153BC"/>
    <w:rsid w:val="00F24816"/>
    <w:rsid w:val="00F26F79"/>
    <w:rsid w:val="00F2709F"/>
    <w:rsid w:val="00F33FD1"/>
    <w:rsid w:val="00F404B3"/>
    <w:rsid w:val="00F437F2"/>
    <w:rsid w:val="00F446A8"/>
    <w:rsid w:val="00F44A5E"/>
    <w:rsid w:val="00F530A9"/>
    <w:rsid w:val="00F54651"/>
    <w:rsid w:val="00F55404"/>
    <w:rsid w:val="00F60812"/>
    <w:rsid w:val="00F61A46"/>
    <w:rsid w:val="00F61E25"/>
    <w:rsid w:val="00F635F7"/>
    <w:rsid w:val="00F7182D"/>
    <w:rsid w:val="00F71FD7"/>
    <w:rsid w:val="00F7286D"/>
    <w:rsid w:val="00F77382"/>
    <w:rsid w:val="00F867B1"/>
    <w:rsid w:val="00F86EE3"/>
    <w:rsid w:val="00F872D1"/>
    <w:rsid w:val="00F905EA"/>
    <w:rsid w:val="00F933E2"/>
    <w:rsid w:val="00F942B1"/>
    <w:rsid w:val="00F97749"/>
    <w:rsid w:val="00F97B94"/>
    <w:rsid w:val="00FA106F"/>
    <w:rsid w:val="00FA29D8"/>
    <w:rsid w:val="00FA2E64"/>
    <w:rsid w:val="00FA3884"/>
    <w:rsid w:val="00FA4DCA"/>
    <w:rsid w:val="00FA6798"/>
    <w:rsid w:val="00FB48FE"/>
    <w:rsid w:val="00FB5DDB"/>
    <w:rsid w:val="00FB5FF8"/>
    <w:rsid w:val="00FC5451"/>
    <w:rsid w:val="00FC71A7"/>
    <w:rsid w:val="00FD04A1"/>
    <w:rsid w:val="00FD0BCE"/>
    <w:rsid w:val="00FD1D60"/>
    <w:rsid w:val="00FD4E2D"/>
    <w:rsid w:val="00FE4787"/>
    <w:rsid w:val="00FE5E93"/>
    <w:rsid w:val="00FE7F68"/>
    <w:rsid w:val="00FF0E6E"/>
    <w:rsid w:val="00FF2176"/>
    <w:rsid w:val="00FF48E1"/>
    <w:rsid w:val="00FF49EC"/>
    <w:rsid w:val="00FF6AFC"/>
    <w:rsid w:val="00FF72B8"/>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A8"/>
    <w:pPr>
      <w:widowControl w:val="0"/>
      <w:jc w:val="both"/>
    </w:pPr>
  </w:style>
  <w:style w:type="paragraph" w:styleId="1">
    <w:name w:val="heading 1"/>
    <w:basedOn w:val="a"/>
    <w:link w:val="1Char"/>
    <w:uiPriority w:val="9"/>
    <w:qFormat/>
    <w:rsid w:val="003A0329"/>
    <w:pPr>
      <w:widowControl/>
      <w:spacing w:before="240" w:after="120"/>
      <w:jc w:val="left"/>
      <w:outlineLvl w:val="0"/>
    </w:pPr>
    <w:rPr>
      <w:rFonts w:ascii="MS PGothic" w:eastAsia="MS PGothic" w:hAnsi="MS PGothic" w:cs="MS PGothic"/>
      <w:b/>
      <w:bCs/>
      <w:color w:val="000000"/>
      <w:kern w:val="36"/>
      <w:sz w:val="33"/>
      <w:szCs w:val="33"/>
    </w:rPr>
  </w:style>
  <w:style w:type="paragraph" w:styleId="3">
    <w:name w:val="heading 3"/>
    <w:basedOn w:val="a"/>
    <w:link w:val="3Char"/>
    <w:uiPriority w:val="9"/>
    <w:qFormat/>
    <w:rsid w:val="003A0329"/>
    <w:pPr>
      <w:widowControl/>
      <w:spacing w:before="308" w:after="154"/>
      <w:jc w:val="left"/>
      <w:outlineLvl w:val="2"/>
    </w:pPr>
    <w:rPr>
      <w:rFonts w:ascii="MS PGothic" w:eastAsia="MS PGothic" w:hAnsi="MS PGothic" w:cs="MS PGothic"/>
      <w:b/>
      <w:bCs/>
      <w:color w:val="724128"/>
      <w:kern w:val="0"/>
      <w:sz w:val="26"/>
      <w:szCs w:val="26"/>
    </w:rPr>
  </w:style>
  <w:style w:type="paragraph" w:styleId="4">
    <w:name w:val="heading 4"/>
    <w:basedOn w:val="a"/>
    <w:next w:val="a"/>
    <w:link w:val="4Char"/>
    <w:uiPriority w:val="9"/>
    <w:semiHidden/>
    <w:unhideWhenUsed/>
    <w:qFormat/>
    <w:rsid w:val="00DF2B4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339"/>
    <w:rPr>
      <w:color w:val="0000FF"/>
      <w:u w:val="single"/>
    </w:rPr>
  </w:style>
  <w:style w:type="paragraph" w:styleId="a4">
    <w:name w:val="header"/>
    <w:basedOn w:val="a"/>
    <w:link w:val="Char"/>
    <w:uiPriority w:val="99"/>
    <w:unhideWhenUsed/>
    <w:rsid w:val="00C566E4"/>
    <w:pPr>
      <w:tabs>
        <w:tab w:val="center" w:pos="4252"/>
        <w:tab w:val="right" w:pos="8504"/>
      </w:tabs>
      <w:snapToGrid w:val="0"/>
    </w:pPr>
  </w:style>
  <w:style w:type="character" w:customStyle="1" w:styleId="Char">
    <w:name w:val="页眉 Char"/>
    <w:basedOn w:val="a0"/>
    <w:link w:val="a4"/>
    <w:uiPriority w:val="99"/>
    <w:rsid w:val="00C566E4"/>
  </w:style>
  <w:style w:type="paragraph" w:styleId="a5">
    <w:name w:val="footer"/>
    <w:basedOn w:val="a"/>
    <w:link w:val="Char0"/>
    <w:unhideWhenUsed/>
    <w:rsid w:val="00C566E4"/>
    <w:pPr>
      <w:tabs>
        <w:tab w:val="center" w:pos="4252"/>
        <w:tab w:val="right" w:pos="8504"/>
      </w:tabs>
      <w:snapToGrid w:val="0"/>
    </w:pPr>
  </w:style>
  <w:style w:type="character" w:customStyle="1" w:styleId="Char0">
    <w:name w:val="页脚 Char"/>
    <w:basedOn w:val="a0"/>
    <w:link w:val="a5"/>
    <w:uiPriority w:val="99"/>
    <w:rsid w:val="00C566E4"/>
  </w:style>
  <w:style w:type="paragraph" w:styleId="a6">
    <w:name w:val="List Paragraph"/>
    <w:basedOn w:val="a"/>
    <w:uiPriority w:val="34"/>
    <w:qFormat/>
    <w:rsid w:val="00EE0255"/>
    <w:pPr>
      <w:ind w:leftChars="400" w:left="840"/>
    </w:pPr>
  </w:style>
  <w:style w:type="character" w:customStyle="1" w:styleId="highlight">
    <w:name w:val="highlight"/>
    <w:basedOn w:val="a0"/>
    <w:rsid w:val="000B001A"/>
  </w:style>
  <w:style w:type="character" w:customStyle="1" w:styleId="label">
    <w:name w:val="label"/>
    <w:basedOn w:val="a0"/>
    <w:rsid w:val="003868AD"/>
    <w:rPr>
      <w:sz w:val="24"/>
      <w:szCs w:val="24"/>
      <w:bdr w:val="none" w:sz="0" w:space="0" w:color="auto" w:frame="1"/>
      <w:vertAlign w:val="baseline"/>
    </w:rPr>
  </w:style>
  <w:style w:type="character" w:customStyle="1" w:styleId="jrnl">
    <w:name w:val="jrnl"/>
    <w:basedOn w:val="a0"/>
    <w:rsid w:val="002B3174"/>
  </w:style>
  <w:style w:type="character" w:customStyle="1" w:styleId="1Char">
    <w:name w:val="标题 1 Char"/>
    <w:basedOn w:val="a0"/>
    <w:link w:val="1"/>
    <w:uiPriority w:val="9"/>
    <w:rsid w:val="003A0329"/>
    <w:rPr>
      <w:rFonts w:ascii="MS PGothic" w:eastAsia="MS PGothic" w:hAnsi="MS PGothic" w:cs="MS PGothic"/>
      <w:b/>
      <w:bCs/>
      <w:color w:val="000000"/>
      <w:kern w:val="36"/>
      <w:sz w:val="33"/>
      <w:szCs w:val="33"/>
    </w:rPr>
  </w:style>
  <w:style w:type="character" w:customStyle="1" w:styleId="3Char">
    <w:name w:val="标题 3 Char"/>
    <w:basedOn w:val="a0"/>
    <w:link w:val="3"/>
    <w:uiPriority w:val="9"/>
    <w:rsid w:val="003A0329"/>
    <w:rPr>
      <w:rFonts w:ascii="MS PGothic" w:eastAsia="MS PGothic" w:hAnsi="MS PGothic" w:cs="MS PGothic"/>
      <w:b/>
      <w:bCs/>
      <w:color w:val="724128"/>
      <w:kern w:val="0"/>
      <w:sz w:val="26"/>
      <w:szCs w:val="26"/>
    </w:rPr>
  </w:style>
  <w:style w:type="paragraph" w:styleId="a7">
    <w:name w:val="Normal (Web)"/>
    <w:basedOn w:val="a"/>
    <w:uiPriority w:val="99"/>
    <w:semiHidden/>
    <w:unhideWhenUsed/>
    <w:rsid w:val="003A0329"/>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70">
    <w:name w:val="A7"/>
    <w:uiPriority w:val="99"/>
    <w:rsid w:val="0088531D"/>
    <w:rPr>
      <w:rFonts w:cs="AGaramond"/>
      <w:color w:val="000000"/>
      <w:sz w:val="11"/>
      <w:szCs w:val="11"/>
    </w:rPr>
  </w:style>
  <w:style w:type="paragraph" w:customStyle="1" w:styleId="desc2">
    <w:name w:val="desc2"/>
    <w:basedOn w:val="a"/>
    <w:rsid w:val="00CC3CC3"/>
    <w:pPr>
      <w:widowControl/>
      <w:jc w:val="left"/>
    </w:pPr>
    <w:rPr>
      <w:rFonts w:ascii="MS PGothic" w:eastAsia="MS PGothic" w:hAnsi="MS PGothic" w:cs="MS PGothic"/>
      <w:kern w:val="0"/>
      <w:sz w:val="26"/>
      <w:szCs w:val="26"/>
    </w:rPr>
  </w:style>
  <w:style w:type="paragraph" w:customStyle="1" w:styleId="details1">
    <w:name w:val="details1"/>
    <w:basedOn w:val="a"/>
    <w:rsid w:val="00CC3CC3"/>
    <w:pPr>
      <w:widowControl/>
      <w:jc w:val="left"/>
    </w:pPr>
    <w:rPr>
      <w:rFonts w:ascii="MS PGothic" w:eastAsia="MS PGothic" w:hAnsi="MS PGothic" w:cs="MS PGothic"/>
      <w:kern w:val="0"/>
      <w:sz w:val="22"/>
    </w:rPr>
  </w:style>
  <w:style w:type="character" w:customStyle="1" w:styleId="4Char">
    <w:name w:val="标题 4 Char"/>
    <w:basedOn w:val="a0"/>
    <w:link w:val="4"/>
    <w:uiPriority w:val="9"/>
    <w:semiHidden/>
    <w:rsid w:val="00DF2B43"/>
    <w:rPr>
      <w:b/>
      <w:bCs/>
    </w:rPr>
  </w:style>
  <w:style w:type="character" w:customStyle="1" w:styleId="ti2">
    <w:name w:val="ti2"/>
    <w:basedOn w:val="a0"/>
    <w:rsid w:val="008540E7"/>
    <w:rPr>
      <w:sz w:val="22"/>
      <w:szCs w:val="22"/>
    </w:rPr>
  </w:style>
  <w:style w:type="character" w:customStyle="1" w:styleId="ti">
    <w:name w:val="ti"/>
    <w:basedOn w:val="a0"/>
    <w:rsid w:val="008540E7"/>
  </w:style>
  <w:style w:type="paragraph" w:customStyle="1" w:styleId="desc1">
    <w:name w:val="desc1"/>
    <w:basedOn w:val="a"/>
    <w:rsid w:val="001B0951"/>
    <w:pPr>
      <w:widowControl/>
      <w:jc w:val="left"/>
    </w:pPr>
    <w:rPr>
      <w:rFonts w:ascii="MS PGothic" w:eastAsia="MS PGothic" w:hAnsi="MS PGothic" w:cs="MS PGothic"/>
      <w:kern w:val="0"/>
      <w:sz w:val="26"/>
      <w:szCs w:val="26"/>
    </w:rPr>
  </w:style>
  <w:style w:type="paragraph" w:customStyle="1" w:styleId="Default">
    <w:name w:val="Default"/>
    <w:rsid w:val="001C034B"/>
    <w:pPr>
      <w:widowControl w:val="0"/>
      <w:autoSpaceDE w:val="0"/>
      <w:autoSpaceDN w:val="0"/>
      <w:adjustRightInd w:val="0"/>
    </w:pPr>
    <w:rPr>
      <w:rFonts w:ascii="Times" w:eastAsia="Times" w:cs="Times"/>
      <w:color w:val="000000"/>
      <w:kern w:val="0"/>
      <w:sz w:val="24"/>
      <w:szCs w:val="24"/>
    </w:rPr>
  </w:style>
  <w:style w:type="character" w:customStyle="1" w:styleId="A10">
    <w:name w:val="A10"/>
    <w:uiPriority w:val="99"/>
    <w:rsid w:val="007106B7"/>
    <w:rPr>
      <w:rFonts w:cs="Garamond"/>
      <w:color w:val="000000"/>
      <w:sz w:val="12"/>
      <w:szCs w:val="12"/>
    </w:rPr>
  </w:style>
  <w:style w:type="character" w:customStyle="1" w:styleId="figpopup-sensitive-area1">
    <w:name w:val="figpopup-sensitive-area1"/>
    <w:basedOn w:val="a0"/>
    <w:rsid w:val="00252B24"/>
    <w:rPr>
      <w:strike w:val="0"/>
      <w:dstrike w:val="0"/>
      <w:u w:val="none"/>
      <w:effect w:val="none"/>
      <w:shd w:val="clear" w:color="auto" w:fill="auto"/>
    </w:rPr>
  </w:style>
  <w:style w:type="paragraph" w:styleId="a8">
    <w:name w:val="Plain Text"/>
    <w:basedOn w:val="a"/>
    <w:link w:val="Char1"/>
    <w:rsid w:val="00D44B40"/>
    <w:rPr>
      <w:rFonts w:ascii="宋体" w:eastAsia="宋体" w:hAnsi="Courier New" w:cs="Courier New"/>
      <w:szCs w:val="21"/>
      <w:lang w:eastAsia="zh-CN"/>
    </w:rPr>
  </w:style>
  <w:style w:type="character" w:customStyle="1" w:styleId="Char1">
    <w:name w:val="纯文本 Char"/>
    <w:basedOn w:val="a0"/>
    <w:link w:val="a8"/>
    <w:rsid w:val="00D44B40"/>
    <w:rPr>
      <w:rFonts w:ascii="宋体" w:eastAsia="宋体" w:hAnsi="Courier New" w:cs="Courier New"/>
      <w:szCs w:val="21"/>
      <w:lang w:eastAsia="zh-CN"/>
    </w:rPr>
  </w:style>
  <w:style w:type="character" w:customStyle="1" w:styleId="hui12181">
    <w:name w:val="hui12181"/>
    <w:basedOn w:val="a0"/>
    <w:rsid w:val="00967E8D"/>
    <w:rPr>
      <w:rFonts w:ascii="Arial" w:hAnsi="Arial" w:cs="Arial" w:hint="default"/>
      <w:strike w:val="0"/>
      <w:dstrike w:val="0"/>
      <w:color w:val="333333"/>
      <w:sz w:val="18"/>
      <w:szCs w:val="18"/>
      <w:u w:val="none"/>
      <w:effect w:val="none"/>
    </w:rPr>
  </w:style>
  <w:style w:type="character" w:customStyle="1" w:styleId="highlight1">
    <w:name w:val="highlight1"/>
    <w:basedOn w:val="a0"/>
    <w:rsid w:val="00E725AF"/>
    <w:rPr>
      <w:shd w:val="clear" w:color="auto" w:fill="F2F5F8"/>
    </w:rPr>
  </w:style>
  <w:style w:type="character" w:styleId="a9">
    <w:name w:val="Emphasis"/>
    <w:basedOn w:val="a0"/>
    <w:uiPriority w:val="20"/>
    <w:qFormat/>
    <w:rsid w:val="0028207A"/>
    <w:rPr>
      <w:i/>
      <w:iCs/>
    </w:rPr>
  </w:style>
  <w:style w:type="character" w:customStyle="1" w:styleId="element-citation">
    <w:name w:val="element-citation"/>
    <w:basedOn w:val="a0"/>
    <w:rsid w:val="0028207A"/>
  </w:style>
  <w:style w:type="character" w:customStyle="1" w:styleId="ref-journal">
    <w:name w:val="ref-journal"/>
    <w:basedOn w:val="a0"/>
    <w:rsid w:val="0028207A"/>
  </w:style>
  <w:style w:type="character" w:customStyle="1" w:styleId="ref-vol">
    <w:name w:val="ref-vol"/>
    <w:basedOn w:val="a0"/>
    <w:rsid w:val="0028207A"/>
  </w:style>
  <w:style w:type="character" w:customStyle="1" w:styleId="apple-converted-space">
    <w:name w:val="apple-converted-space"/>
    <w:basedOn w:val="a0"/>
    <w:rsid w:val="00B64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A8"/>
    <w:pPr>
      <w:widowControl w:val="0"/>
      <w:jc w:val="both"/>
    </w:pPr>
  </w:style>
  <w:style w:type="paragraph" w:styleId="1">
    <w:name w:val="heading 1"/>
    <w:basedOn w:val="a"/>
    <w:link w:val="1Char"/>
    <w:uiPriority w:val="9"/>
    <w:qFormat/>
    <w:rsid w:val="003A0329"/>
    <w:pPr>
      <w:widowControl/>
      <w:spacing w:before="240" w:after="120"/>
      <w:jc w:val="left"/>
      <w:outlineLvl w:val="0"/>
    </w:pPr>
    <w:rPr>
      <w:rFonts w:ascii="MS PGothic" w:eastAsia="MS PGothic" w:hAnsi="MS PGothic" w:cs="MS PGothic"/>
      <w:b/>
      <w:bCs/>
      <w:color w:val="000000"/>
      <w:kern w:val="36"/>
      <w:sz w:val="33"/>
      <w:szCs w:val="33"/>
    </w:rPr>
  </w:style>
  <w:style w:type="paragraph" w:styleId="3">
    <w:name w:val="heading 3"/>
    <w:basedOn w:val="a"/>
    <w:link w:val="3Char"/>
    <w:uiPriority w:val="9"/>
    <w:qFormat/>
    <w:rsid w:val="003A0329"/>
    <w:pPr>
      <w:widowControl/>
      <w:spacing w:before="308" w:after="154"/>
      <w:jc w:val="left"/>
      <w:outlineLvl w:val="2"/>
    </w:pPr>
    <w:rPr>
      <w:rFonts w:ascii="MS PGothic" w:eastAsia="MS PGothic" w:hAnsi="MS PGothic" w:cs="MS PGothic"/>
      <w:b/>
      <w:bCs/>
      <w:color w:val="724128"/>
      <w:kern w:val="0"/>
      <w:sz w:val="26"/>
      <w:szCs w:val="26"/>
    </w:rPr>
  </w:style>
  <w:style w:type="paragraph" w:styleId="4">
    <w:name w:val="heading 4"/>
    <w:basedOn w:val="a"/>
    <w:next w:val="a"/>
    <w:link w:val="4Char"/>
    <w:uiPriority w:val="9"/>
    <w:semiHidden/>
    <w:unhideWhenUsed/>
    <w:qFormat/>
    <w:rsid w:val="00DF2B4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339"/>
    <w:rPr>
      <w:color w:val="0000FF"/>
      <w:u w:val="single"/>
    </w:rPr>
  </w:style>
  <w:style w:type="paragraph" w:styleId="a4">
    <w:name w:val="header"/>
    <w:basedOn w:val="a"/>
    <w:link w:val="Char"/>
    <w:uiPriority w:val="99"/>
    <w:unhideWhenUsed/>
    <w:rsid w:val="00C566E4"/>
    <w:pPr>
      <w:tabs>
        <w:tab w:val="center" w:pos="4252"/>
        <w:tab w:val="right" w:pos="8504"/>
      </w:tabs>
      <w:snapToGrid w:val="0"/>
    </w:pPr>
  </w:style>
  <w:style w:type="character" w:customStyle="1" w:styleId="Char">
    <w:name w:val="页眉 Char"/>
    <w:basedOn w:val="a0"/>
    <w:link w:val="a4"/>
    <w:uiPriority w:val="99"/>
    <w:rsid w:val="00C566E4"/>
  </w:style>
  <w:style w:type="paragraph" w:styleId="a5">
    <w:name w:val="footer"/>
    <w:basedOn w:val="a"/>
    <w:link w:val="Char0"/>
    <w:unhideWhenUsed/>
    <w:rsid w:val="00C566E4"/>
    <w:pPr>
      <w:tabs>
        <w:tab w:val="center" w:pos="4252"/>
        <w:tab w:val="right" w:pos="8504"/>
      </w:tabs>
      <w:snapToGrid w:val="0"/>
    </w:pPr>
  </w:style>
  <w:style w:type="character" w:customStyle="1" w:styleId="Char0">
    <w:name w:val="页脚 Char"/>
    <w:basedOn w:val="a0"/>
    <w:link w:val="a5"/>
    <w:uiPriority w:val="99"/>
    <w:rsid w:val="00C566E4"/>
  </w:style>
  <w:style w:type="paragraph" w:styleId="a6">
    <w:name w:val="List Paragraph"/>
    <w:basedOn w:val="a"/>
    <w:uiPriority w:val="34"/>
    <w:qFormat/>
    <w:rsid w:val="00EE0255"/>
    <w:pPr>
      <w:ind w:leftChars="400" w:left="840"/>
    </w:pPr>
  </w:style>
  <w:style w:type="character" w:customStyle="1" w:styleId="highlight">
    <w:name w:val="highlight"/>
    <w:basedOn w:val="a0"/>
    <w:rsid w:val="000B001A"/>
  </w:style>
  <w:style w:type="character" w:customStyle="1" w:styleId="label">
    <w:name w:val="label"/>
    <w:basedOn w:val="a0"/>
    <w:rsid w:val="003868AD"/>
    <w:rPr>
      <w:sz w:val="24"/>
      <w:szCs w:val="24"/>
      <w:bdr w:val="none" w:sz="0" w:space="0" w:color="auto" w:frame="1"/>
      <w:vertAlign w:val="baseline"/>
    </w:rPr>
  </w:style>
  <w:style w:type="character" w:customStyle="1" w:styleId="jrnl">
    <w:name w:val="jrnl"/>
    <w:basedOn w:val="a0"/>
    <w:rsid w:val="002B3174"/>
  </w:style>
  <w:style w:type="character" w:customStyle="1" w:styleId="1Char">
    <w:name w:val="标题 1 Char"/>
    <w:basedOn w:val="a0"/>
    <w:link w:val="1"/>
    <w:uiPriority w:val="9"/>
    <w:rsid w:val="003A0329"/>
    <w:rPr>
      <w:rFonts w:ascii="MS PGothic" w:eastAsia="MS PGothic" w:hAnsi="MS PGothic" w:cs="MS PGothic"/>
      <w:b/>
      <w:bCs/>
      <w:color w:val="000000"/>
      <w:kern w:val="36"/>
      <w:sz w:val="33"/>
      <w:szCs w:val="33"/>
    </w:rPr>
  </w:style>
  <w:style w:type="character" w:customStyle="1" w:styleId="3Char">
    <w:name w:val="标题 3 Char"/>
    <w:basedOn w:val="a0"/>
    <w:link w:val="3"/>
    <w:uiPriority w:val="9"/>
    <w:rsid w:val="003A0329"/>
    <w:rPr>
      <w:rFonts w:ascii="MS PGothic" w:eastAsia="MS PGothic" w:hAnsi="MS PGothic" w:cs="MS PGothic"/>
      <w:b/>
      <w:bCs/>
      <w:color w:val="724128"/>
      <w:kern w:val="0"/>
      <w:sz w:val="26"/>
      <w:szCs w:val="26"/>
    </w:rPr>
  </w:style>
  <w:style w:type="paragraph" w:styleId="a7">
    <w:name w:val="Normal (Web)"/>
    <w:basedOn w:val="a"/>
    <w:uiPriority w:val="99"/>
    <w:semiHidden/>
    <w:unhideWhenUsed/>
    <w:rsid w:val="003A0329"/>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70">
    <w:name w:val="A7"/>
    <w:uiPriority w:val="99"/>
    <w:rsid w:val="0088531D"/>
    <w:rPr>
      <w:rFonts w:cs="AGaramond"/>
      <w:color w:val="000000"/>
      <w:sz w:val="11"/>
      <w:szCs w:val="11"/>
    </w:rPr>
  </w:style>
  <w:style w:type="paragraph" w:customStyle="1" w:styleId="desc2">
    <w:name w:val="desc2"/>
    <w:basedOn w:val="a"/>
    <w:rsid w:val="00CC3CC3"/>
    <w:pPr>
      <w:widowControl/>
      <w:jc w:val="left"/>
    </w:pPr>
    <w:rPr>
      <w:rFonts w:ascii="MS PGothic" w:eastAsia="MS PGothic" w:hAnsi="MS PGothic" w:cs="MS PGothic"/>
      <w:kern w:val="0"/>
      <w:sz w:val="26"/>
      <w:szCs w:val="26"/>
    </w:rPr>
  </w:style>
  <w:style w:type="paragraph" w:customStyle="1" w:styleId="details1">
    <w:name w:val="details1"/>
    <w:basedOn w:val="a"/>
    <w:rsid w:val="00CC3CC3"/>
    <w:pPr>
      <w:widowControl/>
      <w:jc w:val="left"/>
    </w:pPr>
    <w:rPr>
      <w:rFonts w:ascii="MS PGothic" w:eastAsia="MS PGothic" w:hAnsi="MS PGothic" w:cs="MS PGothic"/>
      <w:kern w:val="0"/>
      <w:sz w:val="22"/>
    </w:rPr>
  </w:style>
  <w:style w:type="character" w:customStyle="1" w:styleId="4Char">
    <w:name w:val="标题 4 Char"/>
    <w:basedOn w:val="a0"/>
    <w:link w:val="4"/>
    <w:uiPriority w:val="9"/>
    <w:semiHidden/>
    <w:rsid w:val="00DF2B43"/>
    <w:rPr>
      <w:b/>
      <w:bCs/>
    </w:rPr>
  </w:style>
  <w:style w:type="character" w:customStyle="1" w:styleId="ti2">
    <w:name w:val="ti2"/>
    <w:basedOn w:val="a0"/>
    <w:rsid w:val="008540E7"/>
    <w:rPr>
      <w:sz w:val="22"/>
      <w:szCs w:val="22"/>
    </w:rPr>
  </w:style>
  <w:style w:type="character" w:customStyle="1" w:styleId="ti">
    <w:name w:val="ti"/>
    <w:basedOn w:val="a0"/>
    <w:rsid w:val="008540E7"/>
  </w:style>
  <w:style w:type="paragraph" w:customStyle="1" w:styleId="desc1">
    <w:name w:val="desc1"/>
    <w:basedOn w:val="a"/>
    <w:rsid w:val="001B0951"/>
    <w:pPr>
      <w:widowControl/>
      <w:jc w:val="left"/>
    </w:pPr>
    <w:rPr>
      <w:rFonts w:ascii="MS PGothic" w:eastAsia="MS PGothic" w:hAnsi="MS PGothic" w:cs="MS PGothic"/>
      <w:kern w:val="0"/>
      <w:sz w:val="26"/>
      <w:szCs w:val="26"/>
    </w:rPr>
  </w:style>
  <w:style w:type="paragraph" w:customStyle="1" w:styleId="Default">
    <w:name w:val="Default"/>
    <w:rsid w:val="001C034B"/>
    <w:pPr>
      <w:widowControl w:val="0"/>
      <w:autoSpaceDE w:val="0"/>
      <w:autoSpaceDN w:val="0"/>
      <w:adjustRightInd w:val="0"/>
    </w:pPr>
    <w:rPr>
      <w:rFonts w:ascii="Times" w:eastAsia="Times" w:cs="Times"/>
      <w:color w:val="000000"/>
      <w:kern w:val="0"/>
      <w:sz w:val="24"/>
      <w:szCs w:val="24"/>
    </w:rPr>
  </w:style>
  <w:style w:type="character" w:customStyle="1" w:styleId="A10">
    <w:name w:val="A10"/>
    <w:uiPriority w:val="99"/>
    <w:rsid w:val="007106B7"/>
    <w:rPr>
      <w:rFonts w:cs="Garamond"/>
      <w:color w:val="000000"/>
      <w:sz w:val="12"/>
      <w:szCs w:val="12"/>
    </w:rPr>
  </w:style>
  <w:style w:type="character" w:customStyle="1" w:styleId="figpopup-sensitive-area1">
    <w:name w:val="figpopup-sensitive-area1"/>
    <w:basedOn w:val="a0"/>
    <w:rsid w:val="00252B24"/>
    <w:rPr>
      <w:strike w:val="0"/>
      <w:dstrike w:val="0"/>
      <w:u w:val="none"/>
      <w:effect w:val="none"/>
      <w:shd w:val="clear" w:color="auto" w:fill="auto"/>
    </w:rPr>
  </w:style>
  <w:style w:type="paragraph" w:styleId="a8">
    <w:name w:val="Plain Text"/>
    <w:basedOn w:val="a"/>
    <w:link w:val="Char1"/>
    <w:rsid w:val="00D44B40"/>
    <w:rPr>
      <w:rFonts w:ascii="宋体" w:eastAsia="宋体" w:hAnsi="Courier New" w:cs="Courier New"/>
      <w:szCs w:val="21"/>
      <w:lang w:eastAsia="zh-CN"/>
    </w:rPr>
  </w:style>
  <w:style w:type="character" w:customStyle="1" w:styleId="Char1">
    <w:name w:val="纯文本 Char"/>
    <w:basedOn w:val="a0"/>
    <w:link w:val="a8"/>
    <w:rsid w:val="00D44B40"/>
    <w:rPr>
      <w:rFonts w:ascii="宋体" w:eastAsia="宋体" w:hAnsi="Courier New" w:cs="Courier New"/>
      <w:szCs w:val="21"/>
      <w:lang w:eastAsia="zh-CN"/>
    </w:rPr>
  </w:style>
  <w:style w:type="character" w:customStyle="1" w:styleId="hui12181">
    <w:name w:val="hui12181"/>
    <w:basedOn w:val="a0"/>
    <w:rsid w:val="00967E8D"/>
    <w:rPr>
      <w:rFonts w:ascii="Arial" w:hAnsi="Arial" w:cs="Arial" w:hint="default"/>
      <w:strike w:val="0"/>
      <w:dstrike w:val="0"/>
      <w:color w:val="333333"/>
      <w:sz w:val="18"/>
      <w:szCs w:val="18"/>
      <w:u w:val="none"/>
      <w:effect w:val="none"/>
    </w:rPr>
  </w:style>
  <w:style w:type="character" w:customStyle="1" w:styleId="highlight1">
    <w:name w:val="highlight1"/>
    <w:basedOn w:val="a0"/>
    <w:rsid w:val="00E725AF"/>
    <w:rPr>
      <w:shd w:val="clear" w:color="auto" w:fill="F2F5F8"/>
    </w:rPr>
  </w:style>
  <w:style w:type="character" w:styleId="a9">
    <w:name w:val="Emphasis"/>
    <w:basedOn w:val="a0"/>
    <w:uiPriority w:val="20"/>
    <w:qFormat/>
    <w:rsid w:val="0028207A"/>
    <w:rPr>
      <w:i/>
      <w:iCs/>
    </w:rPr>
  </w:style>
  <w:style w:type="character" w:customStyle="1" w:styleId="element-citation">
    <w:name w:val="element-citation"/>
    <w:basedOn w:val="a0"/>
    <w:rsid w:val="0028207A"/>
  </w:style>
  <w:style w:type="character" w:customStyle="1" w:styleId="ref-journal">
    <w:name w:val="ref-journal"/>
    <w:basedOn w:val="a0"/>
    <w:rsid w:val="0028207A"/>
  </w:style>
  <w:style w:type="character" w:customStyle="1" w:styleId="ref-vol">
    <w:name w:val="ref-vol"/>
    <w:basedOn w:val="a0"/>
    <w:rsid w:val="0028207A"/>
  </w:style>
  <w:style w:type="character" w:customStyle="1" w:styleId="apple-converted-space">
    <w:name w:val="apple-converted-space"/>
    <w:basedOn w:val="a0"/>
    <w:rsid w:val="00B6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609">
      <w:bodyDiv w:val="1"/>
      <w:marLeft w:val="0"/>
      <w:marRight w:val="0"/>
      <w:marTop w:val="0"/>
      <w:marBottom w:val="0"/>
      <w:divBdr>
        <w:top w:val="none" w:sz="0" w:space="0" w:color="auto"/>
        <w:left w:val="none" w:sz="0" w:space="0" w:color="auto"/>
        <w:bottom w:val="none" w:sz="0" w:space="0" w:color="auto"/>
        <w:right w:val="none" w:sz="0" w:space="0" w:color="auto"/>
      </w:divBdr>
      <w:divsChild>
        <w:div w:id="781458834">
          <w:marLeft w:val="0"/>
          <w:marRight w:val="1"/>
          <w:marTop w:val="0"/>
          <w:marBottom w:val="0"/>
          <w:divBdr>
            <w:top w:val="none" w:sz="0" w:space="0" w:color="auto"/>
            <w:left w:val="none" w:sz="0" w:space="0" w:color="auto"/>
            <w:bottom w:val="none" w:sz="0" w:space="0" w:color="auto"/>
            <w:right w:val="none" w:sz="0" w:space="0" w:color="auto"/>
          </w:divBdr>
          <w:divsChild>
            <w:div w:id="2044940882">
              <w:marLeft w:val="0"/>
              <w:marRight w:val="0"/>
              <w:marTop w:val="0"/>
              <w:marBottom w:val="0"/>
              <w:divBdr>
                <w:top w:val="none" w:sz="0" w:space="0" w:color="auto"/>
                <w:left w:val="none" w:sz="0" w:space="0" w:color="auto"/>
                <w:bottom w:val="none" w:sz="0" w:space="0" w:color="auto"/>
                <w:right w:val="none" w:sz="0" w:space="0" w:color="auto"/>
              </w:divBdr>
              <w:divsChild>
                <w:div w:id="442042201">
                  <w:marLeft w:val="0"/>
                  <w:marRight w:val="1"/>
                  <w:marTop w:val="0"/>
                  <w:marBottom w:val="0"/>
                  <w:divBdr>
                    <w:top w:val="none" w:sz="0" w:space="0" w:color="auto"/>
                    <w:left w:val="none" w:sz="0" w:space="0" w:color="auto"/>
                    <w:bottom w:val="none" w:sz="0" w:space="0" w:color="auto"/>
                    <w:right w:val="none" w:sz="0" w:space="0" w:color="auto"/>
                  </w:divBdr>
                  <w:divsChild>
                    <w:div w:id="1856840183">
                      <w:marLeft w:val="0"/>
                      <w:marRight w:val="0"/>
                      <w:marTop w:val="0"/>
                      <w:marBottom w:val="0"/>
                      <w:divBdr>
                        <w:top w:val="none" w:sz="0" w:space="0" w:color="auto"/>
                        <w:left w:val="none" w:sz="0" w:space="0" w:color="auto"/>
                        <w:bottom w:val="none" w:sz="0" w:space="0" w:color="auto"/>
                        <w:right w:val="none" w:sz="0" w:space="0" w:color="auto"/>
                      </w:divBdr>
                      <w:divsChild>
                        <w:div w:id="2089033046">
                          <w:marLeft w:val="0"/>
                          <w:marRight w:val="0"/>
                          <w:marTop w:val="0"/>
                          <w:marBottom w:val="0"/>
                          <w:divBdr>
                            <w:top w:val="none" w:sz="0" w:space="0" w:color="auto"/>
                            <w:left w:val="none" w:sz="0" w:space="0" w:color="auto"/>
                            <w:bottom w:val="none" w:sz="0" w:space="0" w:color="auto"/>
                            <w:right w:val="none" w:sz="0" w:space="0" w:color="auto"/>
                          </w:divBdr>
                          <w:divsChild>
                            <w:div w:id="1623416889">
                              <w:marLeft w:val="0"/>
                              <w:marRight w:val="0"/>
                              <w:marTop w:val="120"/>
                              <w:marBottom w:val="360"/>
                              <w:divBdr>
                                <w:top w:val="none" w:sz="0" w:space="0" w:color="auto"/>
                                <w:left w:val="none" w:sz="0" w:space="0" w:color="auto"/>
                                <w:bottom w:val="none" w:sz="0" w:space="0" w:color="auto"/>
                                <w:right w:val="none" w:sz="0" w:space="0" w:color="auto"/>
                              </w:divBdr>
                              <w:divsChild>
                                <w:div w:id="58556227">
                                  <w:marLeft w:val="443"/>
                                  <w:marRight w:val="0"/>
                                  <w:marTop w:val="0"/>
                                  <w:marBottom w:val="0"/>
                                  <w:divBdr>
                                    <w:top w:val="none" w:sz="0" w:space="0" w:color="auto"/>
                                    <w:left w:val="none" w:sz="0" w:space="0" w:color="auto"/>
                                    <w:bottom w:val="none" w:sz="0" w:space="0" w:color="auto"/>
                                    <w:right w:val="none" w:sz="0" w:space="0" w:color="auto"/>
                                  </w:divBdr>
                                  <w:divsChild>
                                    <w:div w:id="50619247">
                                      <w:marLeft w:val="0"/>
                                      <w:marRight w:val="0"/>
                                      <w:marTop w:val="34"/>
                                      <w:marBottom w:val="34"/>
                                      <w:divBdr>
                                        <w:top w:val="none" w:sz="0" w:space="0" w:color="auto"/>
                                        <w:left w:val="none" w:sz="0" w:space="0" w:color="auto"/>
                                        <w:bottom w:val="none" w:sz="0" w:space="0" w:color="auto"/>
                                        <w:right w:val="none" w:sz="0" w:space="0" w:color="auto"/>
                                      </w:divBdr>
                                    </w:div>
                                    <w:div w:id="321398897">
                                      <w:marLeft w:val="0"/>
                                      <w:marRight w:val="0"/>
                                      <w:marTop w:val="0"/>
                                      <w:marBottom w:val="0"/>
                                      <w:divBdr>
                                        <w:top w:val="none" w:sz="0" w:space="0" w:color="auto"/>
                                        <w:left w:val="none" w:sz="0" w:space="0" w:color="auto"/>
                                        <w:bottom w:val="none" w:sz="0" w:space="0" w:color="auto"/>
                                        <w:right w:val="none" w:sz="0" w:space="0" w:color="auto"/>
                                      </w:divBdr>
                                      <w:divsChild>
                                        <w:div w:id="8837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6255">
      <w:bodyDiv w:val="1"/>
      <w:marLeft w:val="0"/>
      <w:marRight w:val="0"/>
      <w:marTop w:val="0"/>
      <w:marBottom w:val="0"/>
      <w:divBdr>
        <w:top w:val="none" w:sz="0" w:space="0" w:color="auto"/>
        <w:left w:val="none" w:sz="0" w:space="0" w:color="auto"/>
        <w:bottom w:val="none" w:sz="0" w:space="0" w:color="auto"/>
        <w:right w:val="none" w:sz="0" w:space="0" w:color="auto"/>
      </w:divBdr>
      <w:divsChild>
        <w:div w:id="1640645370">
          <w:marLeft w:val="0"/>
          <w:marRight w:val="1"/>
          <w:marTop w:val="0"/>
          <w:marBottom w:val="0"/>
          <w:divBdr>
            <w:top w:val="none" w:sz="0" w:space="0" w:color="auto"/>
            <w:left w:val="none" w:sz="0" w:space="0" w:color="auto"/>
            <w:bottom w:val="none" w:sz="0" w:space="0" w:color="auto"/>
            <w:right w:val="none" w:sz="0" w:space="0" w:color="auto"/>
          </w:divBdr>
          <w:divsChild>
            <w:div w:id="2004355792">
              <w:marLeft w:val="0"/>
              <w:marRight w:val="0"/>
              <w:marTop w:val="0"/>
              <w:marBottom w:val="0"/>
              <w:divBdr>
                <w:top w:val="none" w:sz="0" w:space="0" w:color="auto"/>
                <w:left w:val="none" w:sz="0" w:space="0" w:color="auto"/>
                <w:bottom w:val="none" w:sz="0" w:space="0" w:color="auto"/>
                <w:right w:val="none" w:sz="0" w:space="0" w:color="auto"/>
              </w:divBdr>
              <w:divsChild>
                <w:div w:id="283387219">
                  <w:marLeft w:val="0"/>
                  <w:marRight w:val="1"/>
                  <w:marTop w:val="0"/>
                  <w:marBottom w:val="0"/>
                  <w:divBdr>
                    <w:top w:val="none" w:sz="0" w:space="0" w:color="auto"/>
                    <w:left w:val="none" w:sz="0" w:space="0" w:color="auto"/>
                    <w:bottom w:val="none" w:sz="0" w:space="0" w:color="auto"/>
                    <w:right w:val="none" w:sz="0" w:space="0" w:color="auto"/>
                  </w:divBdr>
                  <w:divsChild>
                    <w:div w:id="1886481312">
                      <w:marLeft w:val="0"/>
                      <w:marRight w:val="0"/>
                      <w:marTop w:val="0"/>
                      <w:marBottom w:val="0"/>
                      <w:divBdr>
                        <w:top w:val="none" w:sz="0" w:space="0" w:color="auto"/>
                        <w:left w:val="none" w:sz="0" w:space="0" w:color="auto"/>
                        <w:bottom w:val="none" w:sz="0" w:space="0" w:color="auto"/>
                        <w:right w:val="none" w:sz="0" w:space="0" w:color="auto"/>
                      </w:divBdr>
                      <w:divsChild>
                        <w:div w:id="406538585">
                          <w:marLeft w:val="0"/>
                          <w:marRight w:val="0"/>
                          <w:marTop w:val="0"/>
                          <w:marBottom w:val="0"/>
                          <w:divBdr>
                            <w:top w:val="none" w:sz="0" w:space="0" w:color="auto"/>
                            <w:left w:val="none" w:sz="0" w:space="0" w:color="auto"/>
                            <w:bottom w:val="none" w:sz="0" w:space="0" w:color="auto"/>
                            <w:right w:val="none" w:sz="0" w:space="0" w:color="auto"/>
                          </w:divBdr>
                          <w:divsChild>
                            <w:div w:id="1703702470">
                              <w:marLeft w:val="0"/>
                              <w:marRight w:val="0"/>
                              <w:marTop w:val="120"/>
                              <w:marBottom w:val="360"/>
                              <w:divBdr>
                                <w:top w:val="none" w:sz="0" w:space="0" w:color="auto"/>
                                <w:left w:val="none" w:sz="0" w:space="0" w:color="auto"/>
                                <w:bottom w:val="none" w:sz="0" w:space="0" w:color="auto"/>
                                <w:right w:val="none" w:sz="0" w:space="0" w:color="auto"/>
                              </w:divBdr>
                              <w:divsChild>
                                <w:div w:id="535313351">
                                  <w:marLeft w:val="443"/>
                                  <w:marRight w:val="0"/>
                                  <w:marTop w:val="0"/>
                                  <w:marBottom w:val="0"/>
                                  <w:divBdr>
                                    <w:top w:val="none" w:sz="0" w:space="0" w:color="auto"/>
                                    <w:left w:val="none" w:sz="0" w:space="0" w:color="auto"/>
                                    <w:bottom w:val="none" w:sz="0" w:space="0" w:color="auto"/>
                                    <w:right w:val="none" w:sz="0" w:space="0" w:color="auto"/>
                                  </w:divBdr>
                                  <w:divsChild>
                                    <w:div w:id="1193686538">
                                      <w:marLeft w:val="0"/>
                                      <w:marRight w:val="0"/>
                                      <w:marTop w:val="34"/>
                                      <w:marBottom w:val="34"/>
                                      <w:divBdr>
                                        <w:top w:val="none" w:sz="0" w:space="0" w:color="auto"/>
                                        <w:left w:val="none" w:sz="0" w:space="0" w:color="auto"/>
                                        <w:bottom w:val="none" w:sz="0" w:space="0" w:color="auto"/>
                                        <w:right w:val="none" w:sz="0" w:space="0" w:color="auto"/>
                                      </w:divBdr>
                                    </w:div>
                                    <w:div w:id="696351823">
                                      <w:marLeft w:val="0"/>
                                      <w:marRight w:val="0"/>
                                      <w:marTop w:val="0"/>
                                      <w:marBottom w:val="0"/>
                                      <w:divBdr>
                                        <w:top w:val="none" w:sz="0" w:space="0" w:color="auto"/>
                                        <w:left w:val="none" w:sz="0" w:space="0" w:color="auto"/>
                                        <w:bottom w:val="none" w:sz="0" w:space="0" w:color="auto"/>
                                        <w:right w:val="none" w:sz="0" w:space="0" w:color="auto"/>
                                      </w:divBdr>
                                      <w:divsChild>
                                        <w:div w:id="6416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2264">
      <w:bodyDiv w:val="1"/>
      <w:marLeft w:val="0"/>
      <w:marRight w:val="0"/>
      <w:marTop w:val="0"/>
      <w:marBottom w:val="0"/>
      <w:divBdr>
        <w:top w:val="none" w:sz="0" w:space="0" w:color="auto"/>
        <w:left w:val="none" w:sz="0" w:space="0" w:color="auto"/>
        <w:bottom w:val="none" w:sz="0" w:space="0" w:color="auto"/>
        <w:right w:val="none" w:sz="0" w:space="0" w:color="auto"/>
      </w:divBdr>
      <w:divsChild>
        <w:div w:id="969479907">
          <w:marLeft w:val="0"/>
          <w:marRight w:val="1"/>
          <w:marTop w:val="0"/>
          <w:marBottom w:val="0"/>
          <w:divBdr>
            <w:top w:val="none" w:sz="0" w:space="0" w:color="auto"/>
            <w:left w:val="none" w:sz="0" w:space="0" w:color="auto"/>
            <w:bottom w:val="none" w:sz="0" w:space="0" w:color="auto"/>
            <w:right w:val="none" w:sz="0" w:space="0" w:color="auto"/>
          </w:divBdr>
          <w:divsChild>
            <w:div w:id="1108233393">
              <w:marLeft w:val="0"/>
              <w:marRight w:val="0"/>
              <w:marTop w:val="0"/>
              <w:marBottom w:val="0"/>
              <w:divBdr>
                <w:top w:val="none" w:sz="0" w:space="0" w:color="auto"/>
                <w:left w:val="none" w:sz="0" w:space="0" w:color="auto"/>
                <w:bottom w:val="none" w:sz="0" w:space="0" w:color="auto"/>
                <w:right w:val="none" w:sz="0" w:space="0" w:color="auto"/>
              </w:divBdr>
              <w:divsChild>
                <w:div w:id="504592397">
                  <w:marLeft w:val="0"/>
                  <w:marRight w:val="1"/>
                  <w:marTop w:val="0"/>
                  <w:marBottom w:val="0"/>
                  <w:divBdr>
                    <w:top w:val="none" w:sz="0" w:space="0" w:color="auto"/>
                    <w:left w:val="none" w:sz="0" w:space="0" w:color="auto"/>
                    <w:bottom w:val="none" w:sz="0" w:space="0" w:color="auto"/>
                    <w:right w:val="none" w:sz="0" w:space="0" w:color="auto"/>
                  </w:divBdr>
                  <w:divsChild>
                    <w:div w:id="1555388850">
                      <w:marLeft w:val="0"/>
                      <w:marRight w:val="0"/>
                      <w:marTop w:val="0"/>
                      <w:marBottom w:val="0"/>
                      <w:divBdr>
                        <w:top w:val="none" w:sz="0" w:space="0" w:color="auto"/>
                        <w:left w:val="none" w:sz="0" w:space="0" w:color="auto"/>
                        <w:bottom w:val="none" w:sz="0" w:space="0" w:color="auto"/>
                        <w:right w:val="none" w:sz="0" w:space="0" w:color="auto"/>
                      </w:divBdr>
                      <w:divsChild>
                        <w:div w:id="275410430">
                          <w:marLeft w:val="0"/>
                          <w:marRight w:val="0"/>
                          <w:marTop w:val="0"/>
                          <w:marBottom w:val="0"/>
                          <w:divBdr>
                            <w:top w:val="none" w:sz="0" w:space="0" w:color="auto"/>
                            <w:left w:val="none" w:sz="0" w:space="0" w:color="auto"/>
                            <w:bottom w:val="none" w:sz="0" w:space="0" w:color="auto"/>
                            <w:right w:val="none" w:sz="0" w:space="0" w:color="auto"/>
                          </w:divBdr>
                          <w:divsChild>
                            <w:div w:id="1385367533">
                              <w:marLeft w:val="0"/>
                              <w:marRight w:val="0"/>
                              <w:marTop w:val="120"/>
                              <w:marBottom w:val="360"/>
                              <w:divBdr>
                                <w:top w:val="none" w:sz="0" w:space="0" w:color="auto"/>
                                <w:left w:val="none" w:sz="0" w:space="0" w:color="auto"/>
                                <w:bottom w:val="none" w:sz="0" w:space="0" w:color="auto"/>
                                <w:right w:val="none" w:sz="0" w:space="0" w:color="auto"/>
                              </w:divBdr>
                              <w:divsChild>
                                <w:div w:id="1636913590">
                                  <w:marLeft w:val="443"/>
                                  <w:marRight w:val="0"/>
                                  <w:marTop w:val="0"/>
                                  <w:marBottom w:val="0"/>
                                  <w:divBdr>
                                    <w:top w:val="none" w:sz="0" w:space="0" w:color="auto"/>
                                    <w:left w:val="none" w:sz="0" w:space="0" w:color="auto"/>
                                    <w:bottom w:val="none" w:sz="0" w:space="0" w:color="auto"/>
                                    <w:right w:val="none" w:sz="0" w:space="0" w:color="auto"/>
                                  </w:divBdr>
                                  <w:divsChild>
                                    <w:div w:id="572740717">
                                      <w:marLeft w:val="0"/>
                                      <w:marRight w:val="0"/>
                                      <w:marTop w:val="34"/>
                                      <w:marBottom w:val="34"/>
                                      <w:divBdr>
                                        <w:top w:val="none" w:sz="0" w:space="0" w:color="auto"/>
                                        <w:left w:val="none" w:sz="0" w:space="0" w:color="auto"/>
                                        <w:bottom w:val="none" w:sz="0" w:space="0" w:color="auto"/>
                                        <w:right w:val="none" w:sz="0" w:space="0" w:color="auto"/>
                                      </w:divBdr>
                                    </w:div>
                                    <w:div w:id="1704819576">
                                      <w:marLeft w:val="0"/>
                                      <w:marRight w:val="0"/>
                                      <w:marTop w:val="0"/>
                                      <w:marBottom w:val="0"/>
                                      <w:divBdr>
                                        <w:top w:val="none" w:sz="0" w:space="0" w:color="auto"/>
                                        <w:left w:val="none" w:sz="0" w:space="0" w:color="auto"/>
                                        <w:bottom w:val="none" w:sz="0" w:space="0" w:color="auto"/>
                                        <w:right w:val="none" w:sz="0" w:space="0" w:color="auto"/>
                                      </w:divBdr>
                                      <w:divsChild>
                                        <w:div w:id="18456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20692">
      <w:bodyDiv w:val="1"/>
      <w:marLeft w:val="0"/>
      <w:marRight w:val="0"/>
      <w:marTop w:val="0"/>
      <w:marBottom w:val="0"/>
      <w:divBdr>
        <w:top w:val="none" w:sz="0" w:space="0" w:color="auto"/>
        <w:left w:val="none" w:sz="0" w:space="0" w:color="auto"/>
        <w:bottom w:val="none" w:sz="0" w:space="0" w:color="auto"/>
        <w:right w:val="none" w:sz="0" w:space="0" w:color="auto"/>
      </w:divBdr>
      <w:divsChild>
        <w:div w:id="1352800461">
          <w:marLeft w:val="0"/>
          <w:marRight w:val="1"/>
          <w:marTop w:val="0"/>
          <w:marBottom w:val="0"/>
          <w:divBdr>
            <w:top w:val="none" w:sz="0" w:space="0" w:color="auto"/>
            <w:left w:val="none" w:sz="0" w:space="0" w:color="auto"/>
            <w:bottom w:val="none" w:sz="0" w:space="0" w:color="auto"/>
            <w:right w:val="none" w:sz="0" w:space="0" w:color="auto"/>
          </w:divBdr>
          <w:divsChild>
            <w:div w:id="872888993">
              <w:marLeft w:val="0"/>
              <w:marRight w:val="0"/>
              <w:marTop w:val="0"/>
              <w:marBottom w:val="0"/>
              <w:divBdr>
                <w:top w:val="none" w:sz="0" w:space="0" w:color="auto"/>
                <w:left w:val="none" w:sz="0" w:space="0" w:color="auto"/>
                <w:bottom w:val="none" w:sz="0" w:space="0" w:color="auto"/>
                <w:right w:val="none" w:sz="0" w:space="0" w:color="auto"/>
              </w:divBdr>
              <w:divsChild>
                <w:div w:id="1414205189">
                  <w:marLeft w:val="0"/>
                  <w:marRight w:val="1"/>
                  <w:marTop w:val="0"/>
                  <w:marBottom w:val="0"/>
                  <w:divBdr>
                    <w:top w:val="none" w:sz="0" w:space="0" w:color="auto"/>
                    <w:left w:val="none" w:sz="0" w:space="0" w:color="auto"/>
                    <w:bottom w:val="none" w:sz="0" w:space="0" w:color="auto"/>
                    <w:right w:val="none" w:sz="0" w:space="0" w:color="auto"/>
                  </w:divBdr>
                  <w:divsChild>
                    <w:div w:id="1156531314">
                      <w:marLeft w:val="0"/>
                      <w:marRight w:val="0"/>
                      <w:marTop w:val="0"/>
                      <w:marBottom w:val="0"/>
                      <w:divBdr>
                        <w:top w:val="none" w:sz="0" w:space="0" w:color="auto"/>
                        <w:left w:val="none" w:sz="0" w:space="0" w:color="auto"/>
                        <w:bottom w:val="none" w:sz="0" w:space="0" w:color="auto"/>
                        <w:right w:val="none" w:sz="0" w:space="0" w:color="auto"/>
                      </w:divBdr>
                      <w:divsChild>
                        <w:div w:id="953486412">
                          <w:marLeft w:val="0"/>
                          <w:marRight w:val="0"/>
                          <w:marTop w:val="0"/>
                          <w:marBottom w:val="0"/>
                          <w:divBdr>
                            <w:top w:val="none" w:sz="0" w:space="0" w:color="auto"/>
                            <w:left w:val="none" w:sz="0" w:space="0" w:color="auto"/>
                            <w:bottom w:val="none" w:sz="0" w:space="0" w:color="auto"/>
                            <w:right w:val="none" w:sz="0" w:space="0" w:color="auto"/>
                          </w:divBdr>
                          <w:divsChild>
                            <w:div w:id="120927387">
                              <w:marLeft w:val="0"/>
                              <w:marRight w:val="0"/>
                              <w:marTop w:val="120"/>
                              <w:marBottom w:val="360"/>
                              <w:divBdr>
                                <w:top w:val="none" w:sz="0" w:space="0" w:color="auto"/>
                                <w:left w:val="none" w:sz="0" w:space="0" w:color="auto"/>
                                <w:bottom w:val="none" w:sz="0" w:space="0" w:color="auto"/>
                                <w:right w:val="none" w:sz="0" w:space="0" w:color="auto"/>
                              </w:divBdr>
                              <w:divsChild>
                                <w:div w:id="1038434255">
                                  <w:marLeft w:val="443"/>
                                  <w:marRight w:val="0"/>
                                  <w:marTop w:val="0"/>
                                  <w:marBottom w:val="0"/>
                                  <w:divBdr>
                                    <w:top w:val="none" w:sz="0" w:space="0" w:color="auto"/>
                                    <w:left w:val="none" w:sz="0" w:space="0" w:color="auto"/>
                                    <w:bottom w:val="none" w:sz="0" w:space="0" w:color="auto"/>
                                    <w:right w:val="none" w:sz="0" w:space="0" w:color="auto"/>
                                  </w:divBdr>
                                  <w:divsChild>
                                    <w:div w:id="655037385">
                                      <w:marLeft w:val="0"/>
                                      <w:marRight w:val="0"/>
                                      <w:marTop w:val="34"/>
                                      <w:marBottom w:val="34"/>
                                      <w:divBdr>
                                        <w:top w:val="none" w:sz="0" w:space="0" w:color="auto"/>
                                        <w:left w:val="none" w:sz="0" w:space="0" w:color="auto"/>
                                        <w:bottom w:val="none" w:sz="0" w:space="0" w:color="auto"/>
                                        <w:right w:val="none" w:sz="0" w:space="0" w:color="auto"/>
                                      </w:divBdr>
                                    </w:div>
                                    <w:div w:id="971516532">
                                      <w:marLeft w:val="0"/>
                                      <w:marRight w:val="0"/>
                                      <w:marTop w:val="0"/>
                                      <w:marBottom w:val="0"/>
                                      <w:divBdr>
                                        <w:top w:val="none" w:sz="0" w:space="0" w:color="auto"/>
                                        <w:left w:val="none" w:sz="0" w:space="0" w:color="auto"/>
                                        <w:bottom w:val="none" w:sz="0" w:space="0" w:color="auto"/>
                                        <w:right w:val="none" w:sz="0" w:space="0" w:color="auto"/>
                                      </w:divBdr>
                                      <w:divsChild>
                                        <w:div w:id="1458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81076">
      <w:bodyDiv w:val="1"/>
      <w:marLeft w:val="0"/>
      <w:marRight w:val="0"/>
      <w:marTop w:val="0"/>
      <w:marBottom w:val="0"/>
      <w:divBdr>
        <w:top w:val="none" w:sz="0" w:space="0" w:color="auto"/>
        <w:left w:val="none" w:sz="0" w:space="0" w:color="auto"/>
        <w:bottom w:val="none" w:sz="0" w:space="0" w:color="auto"/>
        <w:right w:val="none" w:sz="0" w:space="0" w:color="auto"/>
      </w:divBdr>
      <w:divsChild>
        <w:div w:id="615914661">
          <w:marLeft w:val="0"/>
          <w:marRight w:val="1"/>
          <w:marTop w:val="0"/>
          <w:marBottom w:val="0"/>
          <w:divBdr>
            <w:top w:val="none" w:sz="0" w:space="0" w:color="auto"/>
            <w:left w:val="none" w:sz="0" w:space="0" w:color="auto"/>
            <w:bottom w:val="none" w:sz="0" w:space="0" w:color="auto"/>
            <w:right w:val="none" w:sz="0" w:space="0" w:color="auto"/>
          </w:divBdr>
          <w:divsChild>
            <w:div w:id="682169136">
              <w:marLeft w:val="0"/>
              <w:marRight w:val="0"/>
              <w:marTop w:val="0"/>
              <w:marBottom w:val="0"/>
              <w:divBdr>
                <w:top w:val="none" w:sz="0" w:space="0" w:color="auto"/>
                <w:left w:val="none" w:sz="0" w:space="0" w:color="auto"/>
                <w:bottom w:val="none" w:sz="0" w:space="0" w:color="auto"/>
                <w:right w:val="none" w:sz="0" w:space="0" w:color="auto"/>
              </w:divBdr>
              <w:divsChild>
                <w:div w:id="484979346">
                  <w:marLeft w:val="0"/>
                  <w:marRight w:val="1"/>
                  <w:marTop w:val="0"/>
                  <w:marBottom w:val="0"/>
                  <w:divBdr>
                    <w:top w:val="none" w:sz="0" w:space="0" w:color="auto"/>
                    <w:left w:val="none" w:sz="0" w:space="0" w:color="auto"/>
                    <w:bottom w:val="none" w:sz="0" w:space="0" w:color="auto"/>
                    <w:right w:val="none" w:sz="0" w:space="0" w:color="auto"/>
                  </w:divBdr>
                  <w:divsChild>
                    <w:div w:id="1316765347">
                      <w:marLeft w:val="0"/>
                      <w:marRight w:val="0"/>
                      <w:marTop w:val="0"/>
                      <w:marBottom w:val="0"/>
                      <w:divBdr>
                        <w:top w:val="none" w:sz="0" w:space="0" w:color="auto"/>
                        <w:left w:val="none" w:sz="0" w:space="0" w:color="auto"/>
                        <w:bottom w:val="none" w:sz="0" w:space="0" w:color="auto"/>
                        <w:right w:val="none" w:sz="0" w:space="0" w:color="auto"/>
                      </w:divBdr>
                      <w:divsChild>
                        <w:div w:id="2000694914">
                          <w:marLeft w:val="0"/>
                          <w:marRight w:val="0"/>
                          <w:marTop w:val="0"/>
                          <w:marBottom w:val="0"/>
                          <w:divBdr>
                            <w:top w:val="none" w:sz="0" w:space="0" w:color="auto"/>
                            <w:left w:val="none" w:sz="0" w:space="0" w:color="auto"/>
                            <w:bottom w:val="none" w:sz="0" w:space="0" w:color="auto"/>
                            <w:right w:val="none" w:sz="0" w:space="0" w:color="auto"/>
                          </w:divBdr>
                          <w:divsChild>
                            <w:div w:id="1356149279">
                              <w:marLeft w:val="0"/>
                              <w:marRight w:val="0"/>
                              <w:marTop w:val="120"/>
                              <w:marBottom w:val="360"/>
                              <w:divBdr>
                                <w:top w:val="none" w:sz="0" w:space="0" w:color="auto"/>
                                <w:left w:val="none" w:sz="0" w:space="0" w:color="auto"/>
                                <w:bottom w:val="none" w:sz="0" w:space="0" w:color="auto"/>
                                <w:right w:val="none" w:sz="0" w:space="0" w:color="auto"/>
                              </w:divBdr>
                              <w:divsChild>
                                <w:div w:id="1441990965">
                                  <w:marLeft w:val="443"/>
                                  <w:marRight w:val="0"/>
                                  <w:marTop w:val="0"/>
                                  <w:marBottom w:val="0"/>
                                  <w:divBdr>
                                    <w:top w:val="none" w:sz="0" w:space="0" w:color="auto"/>
                                    <w:left w:val="none" w:sz="0" w:space="0" w:color="auto"/>
                                    <w:bottom w:val="none" w:sz="0" w:space="0" w:color="auto"/>
                                    <w:right w:val="none" w:sz="0" w:space="0" w:color="auto"/>
                                  </w:divBdr>
                                  <w:divsChild>
                                    <w:div w:id="718434531">
                                      <w:marLeft w:val="0"/>
                                      <w:marRight w:val="0"/>
                                      <w:marTop w:val="34"/>
                                      <w:marBottom w:val="34"/>
                                      <w:divBdr>
                                        <w:top w:val="none" w:sz="0" w:space="0" w:color="auto"/>
                                        <w:left w:val="none" w:sz="0" w:space="0" w:color="auto"/>
                                        <w:bottom w:val="none" w:sz="0" w:space="0" w:color="auto"/>
                                        <w:right w:val="none" w:sz="0" w:space="0" w:color="auto"/>
                                      </w:divBdr>
                                    </w:div>
                                    <w:div w:id="1056733228">
                                      <w:marLeft w:val="0"/>
                                      <w:marRight w:val="0"/>
                                      <w:marTop w:val="0"/>
                                      <w:marBottom w:val="0"/>
                                      <w:divBdr>
                                        <w:top w:val="none" w:sz="0" w:space="0" w:color="auto"/>
                                        <w:left w:val="none" w:sz="0" w:space="0" w:color="auto"/>
                                        <w:bottom w:val="none" w:sz="0" w:space="0" w:color="auto"/>
                                        <w:right w:val="none" w:sz="0" w:space="0" w:color="auto"/>
                                      </w:divBdr>
                                      <w:divsChild>
                                        <w:div w:id="17090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87461">
      <w:bodyDiv w:val="1"/>
      <w:marLeft w:val="0"/>
      <w:marRight w:val="0"/>
      <w:marTop w:val="0"/>
      <w:marBottom w:val="0"/>
      <w:divBdr>
        <w:top w:val="none" w:sz="0" w:space="0" w:color="auto"/>
        <w:left w:val="none" w:sz="0" w:space="0" w:color="auto"/>
        <w:bottom w:val="none" w:sz="0" w:space="0" w:color="auto"/>
        <w:right w:val="none" w:sz="0" w:space="0" w:color="auto"/>
      </w:divBdr>
      <w:divsChild>
        <w:div w:id="1661346745">
          <w:marLeft w:val="0"/>
          <w:marRight w:val="1"/>
          <w:marTop w:val="0"/>
          <w:marBottom w:val="0"/>
          <w:divBdr>
            <w:top w:val="none" w:sz="0" w:space="0" w:color="auto"/>
            <w:left w:val="none" w:sz="0" w:space="0" w:color="auto"/>
            <w:bottom w:val="none" w:sz="0" w:space="0" w:color="auto"/>
            <w:right w:val="none" w:sz="0" w:space="0" w:color="auto"/>
          </w:divBdr>
          <w:divsChild>
            <w:div w:id="876350934">
              <w:marLeft w:val="0"/>
              <w:marRight w:val="0"/>
              <w:marTop w:val="0"/>
              <w:marBottom w:val="0"/>
              <w:divBdr>
                <w:top w:val="none" w:sz="0" w:space="0" w:color="auto"/>
                <w:left w:val="none" w:sz="0" w:space="0" w:color="auto"/>
                <w:bottom w:val="none" w:sz="0" w:space="0" w:color="auto"/>
                <w:right w:val="none" w:sz="0" w:space="0" w:color="auto"/>
              </w:divBdr>
              <w:divsChild>
                <w:div w:id="817188894">
                  <w:marLeft w:val="0"/>
                  <w:marRight w:val="1"/>
                  <w:marTop w:val="0"/>
                  <w:marBottom w:val="0"/>
                  <w:divBdr>
                    <w:top w:val="none" w:sz="0" w:space="0" w:color="auto"/>
                    <w:left w:val="none" w:sz="0" w:space="0" w:color="auto"/>
                    <w:bottom w:val="none" w:sz="0" w:space="0" w:color="auto"/>
                    <w:right w:val="none" w:sz="0" w:space="0" w:color="auto"/>
                  </w:divBdr>
                  <w:divsChild>
                    <w:div w:id="1041591562">
                      <w:marLeft w:val="0"/>
                      <w:marRight w:val="0"/>
                      <w:marTop w:val="0"/>
                      <w:marBottom w:val="0"/>
                      <w:divBdr>
                        <w:top w:val="none" w:sz="0" w:space="0" w:color="auto"/>
                        <w:left w:val="none" w:sz="0" w:space="0" w:color="auto"/>
                        <w:bottom w:val="none" w:sz="0" w:space="0" w:color="auto"/>
                        <w:right w:val="none" w:sz="0" w:space="0" w:color="auto"/>
                      </w:divBdr>
                      <w:divsChild>
                        <w:div w:id="28335262">
                          <w:marLeft w:val="0"/>
                          <w:marRight w:val="0"/>
                          <w:marTop w:val="0"/>
                          <w:marBottom w:val="0"/>
                          <w:divBdr>
                            <w:top w:val="none" w:sz="0" w:space="0" w:color="auto"/>
                            <w:left w:val="none" w:sz="0" w:space="0" w:color="auto"/>
                            <w:bottom w:val="none" w:sz="0" w:space="0" w:color="auto"/>
                            <w:right w:val="none" w:sz="0" w:space="0" w:color="auto"/>
                          </w:divBdr>
                          <w:divsChild>
                            <w:div w:id="2017070441">
                              <w:marLeft w:val="0"/>
                              <w:marRight w:val="0"/>
                              <w:marTop w:val="120"/>
                              <w:marBottom w:val="360"/>
                              <w:divBdr>
                                <w:top w:val="none" w:sz="0" w:space="0" w:color="auto"/>
                                <w:left w:val="none" w:sz="0" w:space="0" w:color="auto"/>
                                <w:bottom w:val="none" w:sz="0" w:space="0" w:color="auto"/>
                                <w:right w:val="none" w:sz="0" w:space="0" w:color="auto"/>
                              </w:divBdr>
                              <w:divsChild>
                                <w:div w:id="801728492">
                                  <w:marLeft w:val="443"/>
                                  <w:marRight w:val="0"/>
                                  <w:marTop w:val="0"/>
                                  <w:marBottom w:val="0"/>
                                  <w:divBdr>
                                    <w:top w:val="none" w:sz="0" w:space="0" w:color="auto"/>
                                    <w:left w:val="none" w:sz="0" w:space="0" w:color="auto"/>
                                    <w:bottom w:val="none" w:sz="0" w:space="0" w:color="auto"/>
                                    <w:right w:val="none" w:sz="0" w:space="0" w:color="auto"/>
                                  </w:divBdr>
                                  <w:divsChild>
                                    <w:div w:id="2058386076">
                                      <w:marLeft w:val="0"/>
                                      <w:marRight w:val="0"/>
                                      <w:marTop w:val="34"/>
                                      <w:marBottom w:val="34"/>
                                      <w:divBdr>
                                        <w:top w:val="none" w:sz="0" w:space="0" w:color="auto"/>
                                        <w:left w:val="none" w:sz="0" w:space="0" w:color="auto"/>
                                        <w:bottom w:val="none" w:sz="0" w:space="0" w:color="auto"/>
                                        <w:right w:val="none" w:sz="0" w:space="0" w:color="auto"/>
                                      </w:divBdr>
                                    </w:div>
                                    <w:div w:id="433674447">
                                      <w:marLeft w:val="0"/>
                                      <w:marRight w:val="0"/>
                                      <w:marTop w:val="0"/>
                                      <w:marBottom w:val="0"/>
                                      <w:divBdr>
                                        <w:top w:val="none" w:sz="0" w:space="0" w:color="auto"/>
                                        <w:left w:val="none" w:sz="0" w:space="0" w:color="auto"/>
                                        <w:bottom w:val="none" w:sz="0" w:space="0" w:color="auto"/>
                                        <w:right w:val="none" w:sz="0" w:space="0" w:color="auto"/>
                                      </w:divBdr>
                                      <w:divsChild>
                                        <w:div w:id="18462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47150">
      <w:bodyDiv w:val="1"/>
      <w:marLeft w:val="0"/>
      <w:marRight w:val="0"/>
      <w:marTop w:val="0"/>
      <w:marBottom w:val="0"/>
      <w:divBdr>
        <w:top w:val="none" w:sz="0" w:space="0" w:color="auto"/>
        <w:left w:val="none" w:sz="0" w:space="0" w:color="auto"/>
        <w:bottom w:val="none" w:sz="0" w:space="0" w:color="auto"/>
        <w:right w:val="none" w:sz="0" w:space="0" w:color="auto"/>
      </w:divBdr>
      <w:divsChild>
        <w:div w:id="239606329">
          <w:marLeft w:val="0"/>
          <w:marRight w:val="1"/>
          <w:marTop w:val="0"/>
          <w:marBottom w:val="0"/>
          <w:divBdr>
            <w:top w:val="none" w:sz="0" w:space="0" w:color="auto"/>
            <w:left w:val="none" w:sz="0" w:space="0" w:color="auto"/>
            <w:bottom w:val="none" w:sz="0" w:space="0" w:color="auto"/>
            <w:right w:val="none" w:sz="0" w:space="0" w:color="auto"/>
          </w:divBdr>
          <w:divsChild>
            <w:div w:id="1540166955">
              <w:marLeft w:val="0"/>
              <w:marRight w:val="0"/>
              <w:marTop w:val="0"/>
              <w:marBottom w:val="0"/>
              <w:divBdr>
                <w:top w:val="none" w:sz="0" w:space="0" w:color="auto"/>
                <w:left w:val="none" w:sz="0" w:space="0" w:color="auto"/>
                <w:bottom w:val="none" w:sz="0" w:space="0" w:color="auto"/>
                <w:right w:val="none" w:sz="0" w:space="0" w:color="auto"/>
              </w:divBdr>
              <w:divsChild>
                <w:div w:id="10497199">
                  <w:marLeft w:val="0"/>
                  <w:marRight w:val="1"/>
                  <w:marTop w:val="0"/>
                  <w:marBottom w:val="0"/>
                  <w:divBdr>
                    <w:top w:val="none" w:sz="0" w:space="0" w:color="auto"/>
                    <w:left w:val="none" w:sz="0" w:space="0" w:color="auto"/>
                    <w:bottom w:val="none" w:sz="0" w:space="0" w:color="auto"/>
                    <w:right w:val="none" w:sz="0" w:space="0" w:color="auto"/>
                  </w:divBdr>
                  <w:divsChild>
                    <w:div w:id="406802161">
                      <w:marLeft w:val="0"/>
                      <w:marRight w:val="0"/>
                      <w:marTop w:val="0"/>
                      <w:marBottom w:val="0"/>
                      <w:divBdr>
                        <w:top w:val="none" w:sz="0" w:space="0" w:color="auto"/>
                        <w:left w:val="none" w:sz="0" w:space="0" w:color="auto"/>
                        <w:bottom w:val="none" w:sz="0" w:space="0" w:color="auto"/>
                        <w:right w:val="none" w:sz="0" w:space="0" w:color="auto"/>
                      </w:divBdr>
                      <w:divsChild>
                        <w:div w:id="1969126262">
                          <w:marLeft w:val="0"/>
                          <w:marRight w:val="0"/>
                          <w:marTop w:val="0"/>
                          <w:marBottom w:val="0"/>
                          <w:divBdr>
                            <w:top w:val="none" w:sz="0" w:space="0" w:color="auto"/>
                            <w:left w:val="none" w:sz="0" w:space="0" w:color="auto"/>
                            <w:bottom w:val="none" w:sz="0" w:space="0" w:color="auto"/>
                            <w:right w:val="none" w:sz="0" w:space="0" w:color="auto"/>
                          </w:divBdr>
                          <w:divsChild>
                            <w:div w:id="1904559682">
                              <w:marLeft w:val="0"/>
                              <w:marRight w:val="0"/>
                              <w:marTop w:val="120"/>
                              <w:marBottom w:val="360"/>
                              <w:divBdr>
                                <w:top w:val="none" w:sz="0" w:space="0" w:color="auto"/>
                                <w:left w:val="none" w:sz="0" w:space="0" w:color="auto"/>
                                <w:bottom w:val="none" w:sz="0" w:space="0" w:color="auto"/>
                                <w:right w:val="none" w:sz="0" w:space="0" w:color="auto"/>
                              </w:divBdr>
                              <w:divsChild>
                                <w:div w:id="1181815185">
                                  <w:marLeft w:val="443"/>
                                  <w:marRight w:val="0"/>
                                  <w:marTop w:val="0"/>
                                  <w:marBottom w:val="0"/>
                                  <w:divBdr>
                                    <w:top w:val="none" w:sz="0" w:space="0" w:color="auto"/>
                                    <w:left w:val="none" w:sz="0" w:space="0" w:color="auto"/>
                                    <w:bottom w:val="none" w:sz="0" w:space="0" w:color="auto"/>
                                    <w:right w:val="none" w:sz="0" w:space="0" w:color="auto"/>
                                  </w:divBdr>
                                  <w:divsChild>
                                    <w:div w:id="19066431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09053">
      <w:bodyDiv w:val="1"/>
      <w:marLeft w:val="0"/>
      <w:marRight w:val="0"/>
      <w:marTop w:val="0"/>
      <w:marBottom w:val="0"/>
      <w:divBdr>
        <w:top w:val="none" w:sz="0" w:space="0" w:color="auto"/>
        <w:left w:val="none" w:sz="0" w:space="0" w:color="auto"/>
        <w:bottom w:val="none" w:sz="0" w:space="0" w:color="auto"/>
        <w:right w:val="none" w:sz="0" w:space="0" w:color="auto"/>
      </w:divBdr>
      <w:divsChild>
        <w:div w:id="1259289037">
          <w:marLeft w:val="0"/>
          <w:marRight w:val="1"/>
          <w:marTop w:val="0"/>
          <w:marBottom w:val="0"/>
          <w:divBdr>
            <w:top w:val="none" w:sz="0" w:space="0" w:color="auto"/>
            <w:left w:val="none" w:sz="0" w:space="0" w:color="auto"/>
            <w:bottom w:val="none" w:sz="0" w:space="0" w:color="auto"/>
            <w:right w:val="none" w:sz="0" w:space="0" w:color="auto"/>
          </w:divBdr>
          <w:divsChild>
            <w:div w:id="2045863735">
              <w:marLeft w:val="0"/>
              <w:marRight w:val="0"/>
              <w:marTop w:val="0"/>
              <w:marBottom w:val="0"/>
              <w:divBdr>
                <w:top w:val="none" w:sz="0" w:space="0" w:color="auto"/>
                <w:left w:val="none" w:sz="0" w:space="0" w:color="auto"/>
                <w:bottom w:val="none" w:sz="0" w:space="0" w:color="auto"/>
                <w:right w:val="none" w:sz="0" w:space="0" w:color="auto"/>
              </w:divBdr>
              <w:divsChild>
                <w:div w:id="1210610846">
                  <w:marLeft w:val="0"/>
                  <w:marRight w:val="1"/>
                  <w:marTop w:val="0"/>
                  <w:marBottom w:val="0"/>
                  <w:divBdr>
                    <w:top w:val="none" w:sz="0" w:space="0" w:color="auto"/>
                    <w:left w:val="none" w:sz="0" w:space="0" w:color="auto"/>
                    <w:bottom w:val="none" w:sz="0" w:space="0" w:color="auto"/>
                    <w:right w:val="none" w:sz="0" w:space="0" w:color="auto"/>
                  </w:divBdr>
                  <w:divsChild>
                    <w:div w:id="1801000676">
                      <w:marLeft w:val="0"/>
                      <w:marRight w:val="0"/>
                      <w:marTop w:val="0"/>
                      <w:marBottom w:val="0"/>
                      <w:divBdr>
                        <w:top w:val="none" w:sz="0" w:space="0" w:color="auto"/>
                        <w:left w:val="none" w:sz="0" w:space="0" w:color="auto"/>
                        <w:bottom w:val="none" w:sz="0" w:space="0" w:color="auto"/>
                        <w:right w:val="none" w:sz="0" w:space="0" w:color="auto"/>
                      </w:divBdr>
                      <w:divsChild>
                        <w:div w:id="1047993272">
                          <w:marLeft w:val="0"/>
                          <w:marRight w:val="0"/>
                          <w:marTop w:val="0"/>
                          <w:marBottom w:val="0"/>
                          <w:divBdr>
                            <w:top w:val="none" w:sz="0" w:space="0" w:color="auto"/>
                            <w:left w:val="none" w:sz="0" w:space="0" w:color="auto"/>
                            <w:bottom w:val="none" w:sz="0" w:space="0" w:color="auto"/>
                            <w:right w:val="none" w:sz="0" w:space="0" w:color="auto"/>
                          </w:divBdr>
                          <w:divsChild>
                            <w:div w:id="1830291722">
                              <w:marLeft w:val="0"/>
                              <w:marRight w:val="0"/>
                              <w:marTop w:val="120"/>
                              <w:marBottom w:val="360"/>
                              <w:divBdr>
                                <w:top w:val="none" w:sz="0" w:space="0" w:color="auto"/>
                                <w:left w:val="none" w:sz="0" w:space="0" w:color="auto"/>
                                <w:bottom w:val="none" w:sz="0" w:space="0" w:color="auto"/>
                                <w:right w:val="none" w:sz="0" w:space="0" w:color="auto"/>
                              </w:divBdr>
                              <w:divsChild>
                                <w:div w:id="1110248001">
                                  <w:marLeft w:val="420"/>
                                  <w:marRight w:val="0"/>
                                  <w:marTop w:val="0"/>
                                  <w:marBottom w:val="0"/>
                                  <w:divBdr>
                                    <w:top w:val="none" w:sz="0" w:space="0" w:color="auto"/>
                                    <w:left w:val="none" w:sz="0" w:space="0" w:color="auto"/>
                                    <w:bottom w:val="none" w:sz="0" w:space="0" w:color="auto"/>
                                    <w:right w:val="none" w:sz="0" w:space="0" w:color="auto"/>
                                  </w:divBdr>
                                  <w:divsChild>
                                    <w:div w:id="284695839">
                                      <w:marLeft w:val="0"/>
                                      <w:marRight w:val="0"/>
                                      <w:marTop w:val="34"/>
                                      <w:marBottom w:val="34"/>
                                      <w:divBdr>
                                        <w:top w:val="none" w:sz="0" w:space="0" w:color="auto"/>
                                        <w:left w:val="none" w:sz="0" w:space="0" w:color="auto"/>
                                        <w:bottom w:val="none" w:sz="0" w:space="0" w:color="auto"/>
                                        <w:right w:val="none" w:sz="0" w:space="0" w:color="auto"/>
                                      </w:divBdr>
                                    </w:div>
                                    <w:div w:id="956719830">
                                      <w:marLeft w:val="0"/>
                                      <w:marRight w:val="0"/>
                                      <w:marTop w:val="0"/>
                                      <w:marBottom w:val="0"/>
                                      <w:divBdr>
                                        <w:top w:val="none" w:sz="0" w:space="0" w:color="auto"/>
                                        <w:left w:val="none" w:sz="0" w:space="0" w:color="auto"/>
                                        <w:bottom w:val="none" w:sz="0" w:space="0" w:color="auto"/>
                                        <w:right w:val="none" w:sz="0" w:space="0" w:color="auto"/>
                                      </w:divBdr>
                                      <w:divsChild>
                                        <w:div w:id="7519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01383">
      <w:bodyDiv w:val="1"/>
      <w:marLeft w:val="0"/>
      <w:marRight w:val="0"/>
      <w:marTop w:val="0"/>
      <w:marBottom w:val="0"/>
      <w:divBdr>
        <w:top w:val="none" w:sz="0" w:space="0" w:color="auto"/>
        <w:left w:val="none" w:sz="0" w:space="0" w:color="auto"/>
        <w:bottom w:val="none" w:sz="0" w:space="0" w:color="auto"/>
        <w:right w:val="none" w:sz="0" w:space="0" w:color="auto"/>
      </w:divBdr>
      <w:divsChild>
        <w:div w:id="1260409578">
          <w:marLeft w:val="0"/>
          <w:marRight w:val="1"/>
          <w:marTop w:val="0"/>
          <w:marBottom w:val="0"/>
          <w:divBdr>
            <w:top w:val="none" w:sz="0" w:space="0" w:color="auto"/>
            <w:left w:val="none" w:sz="0" w:space="0" w:color="auto"/>
            <w:bottom w:val="none" w:sz="0" w:space="0" w:color="auto"/>
            <w:right w:val="none" w:sz="0" w:space="0" w:color="auto"/>
          </w:divBdr>
          <w:divsChild>
            <w:div w:id="526677639">
              <w:marLeft w:val="0"/>
              <w:marRight w:val="0"/>
              <w:marTop w:val="0"/>
              <w:marBottom w:val="0"/>
              <w:divBdr>
                <w:top w:val="none" w:sz="0" w:space="0" w:color="auto"/>
                <w:left w:val="none" w:sz="0" w:space="0" w:color="auto"/>
                <w:bottom w:val="none" w:sz="0" w:space="0" w:color="auto"/>
                <w:right w:val="none" w:sz="0" w:space="0" w:color="auto"/>
              </w:divBdr>
              <w:divsChild>
                <w:div w:id="2075735071">
                  <w:marLeft w:val="0"/>
                  <w:marRight w:val="1"/>
                  <w:marTop w:val="0"/>
                  <w:marBottom w:val="0"/>
                  <w:divBdr>
                    <w:top w:val="none" w:sz="0" w:space="0" w:color="auto"/>
                    <w:left w:val="none" w:sz="0" w:space="0" w:color="auto"/>
                    <w:bottom w:val="none" w:sz="0" w:space="0" w:color="auto"/>
                    <w:right w:val="none" w:sz="0" w:space="0" w:color="auto"/>
                  </w:divBdr>
                  <w:divsChild>
                    <w:div w:id="209656230">
                      <w:marLeft w:val="0"/>
                      <w:marRight w:val="0"/>
                      <w:marTop w:val="0"/>
                      <w:marBottom w:val="0"/>
                      <w:divBdr>
                        <w:top w:val="none" w:sz="0" w:space="0" w:color="auto"/>
                        <w:left w:val="none" w:sz="0" w:space="0" w:color="auto"/>
                        <w:bottom w:val="none" w:sz="0" w:space="0" w:color="auto"/>
                        <w:right w:val="none" w:sz="0" w:space="0" w:color="auto"/>
                      </w:divBdr>
                      <w:divsChild>
                        <w:div w:id="1918976165">
                          <w:marLeft w:val="0"/>
                          <w:marRight w:val="0"/>
                          <w:marTop w:val="0"/>
                          <w:marBottom w:val="0"/>
                          <w:divBdr>
                            <w:top w:val="none" w:sz="0" w:space="0" w:color="auto"/>
                            <w:left w:val="none" w:sz="0" w:space="0" w:color="auto"/>
                            <w:bottom w:val="none" w:sz="0" w:space="0" w:color="auto"/>
                            <w:right w:val="none" w:sz="0" w:space="0" w:color="auto"/>
                          </w:divBdr>
                          <w:divsChild>
                            <w:div w:id="42751662">
                              <w:marLeft w:val="0"/>
                              <w:marRight w:val="0"/>
                              <w:marTop w:val="120"/>
                              <w:marBottom w:val="360"/>
                              <w:divBdr>
                                <w:top w:val="none" w:sz="0" w:space="0" w:color="auto"/>
                                <w:left w:val="none" w:sz="0" w:space="0" w:color="auto"/>
                                <w:bottom w:val="none" w:sz="0" w:space="0" w:color="auto"/>
                                <w:right w:val="none" w:sz="0" w:space="0" w:color="auto"/>
                              </w:divBdr>
                              <w:divsChild>
                                <w:div w:id="2003771384">
                                  <w:marLeft w:val="443"/>
                                  <w:marRight w:val="0"/>
                                  <w:marTop w:val="0"/>
                                  <w:marBottom w:val="0"/>
                                  <w:divBdr>
                                    <w:top w:val="none" w:sz="0" w:space="0" w:color="auto"/>
                                    <w:left w:val="none" w:sz="0" w:space="0" w:color="auto"/>
                                    <w:bottom w:val="none" w:sz="0" w:space="0" w:color="auto"/>
                                    <w:right w:val="none" w:sz="0" w:space="0" w:color="auto"/>
                                  </w:divBdr>
                                  <w:divsChild>
                                    <w:div w:id="16679741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99327">
      <w:bodyDiv w:val="1"/>
      <w:marLeft w:val="0"/>
      <w:marRight w:val="0"/>
      <w:marTop w:val="0"/>
      <w:marBottom w:val="0"/>
      <w:divBdr>
        <w:top w:val="none" w:sz="0" w:space="0" w:color="auto"/>
        <w:left w:val="none" w:sz="0" w:space="0" w:color="auto"/>
        <w:bottom w:val="none" w:sz="0" w:space="0" w:color="auto"/>
        <w:right w:val="none" w:sz="0" w:space="0" w:color="auto"/>
      </w:divBdr>
      <w:divsChild>
        <w:div w:id="993221468">
          <w:marLeft w:val="0"/>
          <w:marRight w:val="1"/>
          <w:marTop w:val="0"/>
          <w:marBottom w:val="0"/>
          <w:divBdr>
            <w:top w:val="none" w:sz="0" w:space="0" w:color="auto"/>
            <w:left w:val="none" w:sz="0" w:space="0" w:color="auto"/>
            <w:bottom w:val="none" w:sz="0" w:space="0" w:color="auto"/>
            <w:right w:val="none" w:sz="0" w:space="0" w:color="auto"/>
          </w:divBdr>
          <w:divsChild>
            <w:div w:id="1810244498">
              <w:marLeft w:val="0"/>
              <w:marRight w:val="0"/>
              <w:marTop w:val="0"/>
              <w:marBottom w:val="0"/>
              <w:divBdr>
                <w:top w:val="none" w:sz="0" w:space="0" w:color="auto"/>
                <w:left w:val="none" w:sz="0" w:space="0" w:color="auto"/>
                <w:bottom w:val="none" w:sz="0" w:space="0" w:color="auto"/>
                <w:right w:val="none" w:sz="0" w:space="0" w:color="auto"/>
              </w:divBdr>
              <w:divsChild>
                <w:div w:id="1911966598">
                  <w:marLeft w:val="0"/>
                  <w:marRight w:val="1"/>
                  <w:marTop w:val="0"/>
                  <w:marBottom w:val="0"/>
                  <w:divBdr>
                    <w:top w:val="none" w:sz="0" w:space="0" w:color="auto"/>
                    <w:left w:val="none" w:sz="0" w:space="0" w:color="auto"/>
                    <w:bottom w:val="none" w:sz="0" w:space="0" w:color="auto"/>
                    <w:right w:val="none" w:sz="0" w:space="0" w:color="auto"/>
                  </w:divBdr>
                  <w:divsChild>
                    <w:div w:id="1864858309">
                      <w:marLeft w:val="0"/>
                      <w:marRight w:val="0"/>
                      <w:marTop w:val="0"/>
                      <w:marBottom w:val="0"/>
                      <w:divBdr>
                        <w:top w:val="none" w:sz="0" w:space="0" w:color="auto"/>
                        <w:left w:val="none" w:sz="0" w:space="0" w:color="auto"/>
                        <w:bottom w:val="none" w:sz="0" w:space="0" w:color="auto"/>
                        <w:right w:val="none" w:sz="0" w:space="0" w:color="auto"/>
                      </w:divBdr>
                      <w:divsChild>
                        <w:div w:id="971330489">
                          <w:marLeft w:val="0"/>
                          <w:marRight w:val="0"/>
                          <w:marTop w:val="0"/>
                          <w:marBottom w:val="0"/>
                          <w:divBdr>
                            <w:top w:val="none" w:sz="0" w:space="0" w:color="auto"/>
                            <w:left w:val="none" w:sz="0" w:space="0" w:color="auto"/>
                            <w:bottom w:val="none" w:sz="0" w:space="0" w:color="auto"/>
                            <w:right w:val="none" w:sz="0" w:space="0" w:color="auto"/>
                          </w:divBdr>
                          <w:divsChild>
                            <w:div w:id="114712754">
                              <w:marLeft w:val="0"/>
                              <w:marRight w:val="0"/>
                              <w:marTop w:val="120"/>
                              <w:marBottom w:val="360"/>
                              <w:divBdr>
                                <w:top w:val="none" w:sz="0" w:space="0" w:color="auto"/>
                                <w:left w:val="none" w:sz="0" w:space="0" w:color="auto"/>
                                <w:bottom w:val="none" w:sz="0" w:space="0" w:color="auto"/>
                                <w:right w:val="none" w:sz="0" w:space="0" w:color="auto"/>
                              </w:divBdr>
                              <w:divsChild>
                                <w:div w:id="94640940">
                                  <w:marLeft w:val="443"/>
                                  <w:marRight w:val="0"/>
                                  <w:marTop w:val="0"/>
                                  <w:marBottom w:val="0"/>
                                  <w:divBdr>
                                    <w:top w:val="none" w:sz="0" w:space="0" w:color="auto"/>
                                    <w:left w:val="none" w:sz="0" w:space="0" w:color="auto"/>
                                    <w:bottom w:val="none" w:sz="0" w:space="0" w:color="auto"/>
                                    <w:right w:val="none" w:sz="0" w:space="0" w:color="auto"/>
                                  </w:divBdr>
                                  <w:divsChild>
                                    <w:div w:id="7638397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55328">
      <w:bodyDiv w:val="1"/>
      <w:marLeft w:val="0"/>
      <w:marRight w:val="0"/>
      <w:marTop w:val="0"/>
      <w:marBottom w:val="0"/>
      <w:divBdr>
        <w:top w:val="none" w:sz="0" w:space="0" w:color="auto"/>
        <w:left w:val="none" w:sz="0" w:space="0" w:color="auto"/>
        <w:bottom w:val="none" w:sz="0" w:space="0" w:color="auto"/>
        <w:right w:val="none" w:sz="0" w:space="0" w:color="auto"/>
      </w:divBdr>
      <w:divsChild>
        <w:div w:id="432632219">
          <w:marLeft w:val="0"/>
          <w:marRight w:val="1"/>
          <w:marTop w:val="0"/>
          <w:marBottom w:val="0"/>
          <w:divBdr>
            <w:top w:val="none" w:sz="0" w:space="0" w:color="auto"/>
            <w:left w:val="none" w:sz="0" w:space="0" w:color="auto"/>
            <w:bottom w:val="none" w:sz="0" w:space="0" w:color="auto"/>
            <w:right w:val="none" w:sz="0" w:space="0" w:color="auto"/>
          </w:divBdr>
          <w:divsChild>
            <w:div w:id="1008026599">
              <w:marLeft w:val="0"/>
              <w:marRight w:val="0"/>
              <w:marTop w:val="0"/>
              <w:marBottom w:val="0"/>
              <w:divBdr>
                <w:top w:val="none" w:sz="0" w:space="0" w:color="auto"/>
                <w:left w:val="none" w:sz="0" w:space="0" w:color="auto"/>
                <w:bottom w:val="none" w:sz="0" w:space="0" w:color="auto"/>
                <w:right w:val="none" w:sz="0" w:space="0" w:color="auto"/>
              </w:divBdr>
              <w:divsChild>
                <w:div w:id="2134250652">
                  <w:marLeft w:val="0"/>
                  <w:marRight w:val="1"/>
                  <w:marTop w:val="0"/>
                  <w:marBottom w:val="0"/>
                  <w:divBdr>
                    <w:top w:val="none" w:sz="0" w:space="0" w:color="auto"/>
                    <w:left w:val="none" w:sz="0" w:space="0" w:color="auto"/>
                    <w:bottom w:val="none" w:sz="0" w:space="0" w:color="auto"/>
                    <w:right w:val="none" w:sz="0" w:space="0" w:color="auto"/>
                  </w:divBdr>
                  <w:divsChild>
                    <w:div w:id="1734425324">
                      <w:marLeft w:val="0"/>
                      <w:marRight w:val="0"/>
                      <w:marTop w:val="0"/>
                      <w:marBottom w:val="0"/>
                      <w:divBdr>
                        <w:top w:val="none" w:sz="0" w:space="0" w:color="auto"/>
                        <w:left w:val="none" w:sz="0" w:space="0" w:color="auto"/>
                        <w:bottom w:val="none" w:sz="0" w:space="0" w:color="auto"/>
                        <w:right w:val="none" w:sz="0" w:space="0" w:color="auto"/>
                      </w:divBdr>
                      <w:divsChild>
                        <w:div w:id="1643926133">
                          <w:marLeft w:val="0"/>
                          <w:marRight w:val="0"/>
                          <w:marTop w:val="0"/>
                          <w:marBottom w:val="0"/>
                          <w:divBdr>
                            <w:top w:val="none" w:sz="0" w:space="0" w:color="auto"/>
                            <w:left w:val="none" w:sz="0" w:space="0" w:color="auto"/>
                            <w:bottom w:val="none" w:sz="0" w:space="0" w:color="auto"/>
                            <w:right w:val="none" w:sz="0" w:space="0" w:color="auto"/>
                          </w:divBdr>
                          <w:divsChild>
                            <w:div w:id="1317684111">
                              <w:marLeft w:val="0"/>
                              <w:marRight w:val="0"/>
                              <w:marTop w:val="120"/>
                              <w:marBottom w:val="360"/>
                              <w:divBdr>
                                <w:top w:val="none" w:sz="0" w:space="0" w:color="auto"/>
                                <w:left w:val="none" w:sz="0" w:space="0" w:color="auto"/>
                                <w:bottom w:val="none" w:sz="0" w:space="0" w:color="auto"/>
                                <w:right w:val="none" w:sz="0" w:space="0" w:color="auto"/>
                              </w:divBdr>
                              <w:divsChild>
                                <w:div w:id="1677732615">
                                  <w:marLeft w:val="443"/>
                                  <w:marRight w:val="0"/>
                                  <w:marTop w:val="0"/>
                                  <w:marBottom w:val="0"/>
                                  <w:divBdr>
                                    <w:top w:val="none" w:sz="0" w:space="0" w:color="auto"/>
                                    <w:left w:val="none" w:sz="0" w:space="0" w:color="auto"/>
                                    <w:bottom w:val="none" w:sz="0" w:space="0" w:color="auto"/>
                                    <w:right w:val="none" w:sz="0" w:space="0" w:color="auto"/>
                                  </w:divBdr>
                                  <w:divsChild>
                                    <w:div w:id="371540529">
                                      <w:marLeft w:val="0"/>
                                      <w:marRight w:val="0"/>
                                      <w:marTop w:val="0"/>
                                      <w:marBottom w:val="0"/>
                                      <w:divBdr>
                                        <w:top w:val="none" w:sz="0" w:space="0" w:color="auto"/>
                                        <w:left w:val="none" w:sz="0" w:space="0" w:color="auto"/>
                                        <w:bottom w:val="none" w:sz="0" w:space="0" w:color="auto"/>
                                        <w:right w:val="none" w:sz="0" w:space="0" w:color="auto"/>
                                      </w:divBdr>
                                      <w:divsChild>
                                        <w:div w:id="2380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7778">
      <w:bodyDiv w:val="1"/>
      <w:marLeft w:val="0"/>
      <w:marRight w:val="0"/>
      <w:marTop w:val="0"/>
      <w:marBottom w:val="0"/>
      <w:divBdr>
        <w:top w:val="none" w:sz="0" w:space="0" w:color="auto"/>
        <w:left w:val="none" w:sz="0" w:space="0" w:color="auto"/>
        <w:bottom w:val="none" w:sz="0" w:space="0" w:color="auto"/>
        <w:right w:val="none" w:sz="0" w:space="0" w:color="auto"/>
      </w:divBdr>
      <w:divsChild>
        <w:div w:id="105195913">
          <w:marLeft w:val="0"/>
          <w:marRight w:val="1"/>
          <w:marTop w:val="0"/>
          <w:marBottom w:val="0"/>
          <w:divBdr>
            <w:top w:val="none" w:sz="0" w:space="0" w:color="auto"/>
            <w:left w:val="none" w:sz="0" w:space="0" w:color="auto"/>
            <w:bottom w:val="none" w:sz="0" w:space="0" w:color="auto"/>
            <w:right w:val="none" w:sz="0" w:space="0" w:color="auto"/>
          </w:divBdr>
          <w:divsChild>
            <w:div w:id="1221164101">
              <w:marLeft w:val="0"/>
              <w:marRight w:val="0"/>
              <w:marTop w:val="0"/>
              <w:marBottom w:val="0"/>
              <w:divBdr>
                <w:top w:val="none" w:sz="0" w:space="0" w:color="auto"/>
                <w:left w:val="none" w:sz="0" w:space="0" w:color="auto"/>
                <w:bottom w:val="none" w:sz="0" w:space="0" w:color="auto"/>
                <w:right w:val="none" w:sz="0" w:space="0" w:color="auto"/>
              </w:divBdr>
              <w:divsChild>
                <w:div w:id="1049187102">
                  <w:marLeft w:val="0"/>
                  <w:marRight w:val="1"/>
                  <w:marTop w:val="0"/>
                  <w:marBottom w:val="0"/>
                  <w:divBdr>
                    <w:top w:val="none" w:sz="0" w:space="0" w:color="auto"/>
                    <w:left w:val="none" w:sz="0" w:space="0" w:color="auto"/>
                    <w:bottom w:val="none" w:sz="0" w:space="0" w:color="auto"/>
                    <w:right w:val="none" w:sz="0" w:space="0" w:color="auto"/>
                  </w:divBdr>
                  <w:divsChild>
                    <w:div w:id="1571036470">
                      <w:marLeft w:val="0"/>
                      <w:marRight w:val="0"/>
                      <w:marTop w:val="0"/>
                      <w:marBottom w:val="0"/>
                      <w:divBdr>
                        <w:top w:val="none" w:sz="0" w:space="0" w:color="auto"/>
                        <w:left w:val="none" w:sz="0" w:space="0" w:color="auto"/>
                        <w:bottom w:val="none" w:sz="0" w:space="0" w:color="auto"/>
                        <w:right w:val="none" w:sz="0" w:space="0" w:color="auto"/>
                      </w:divBdr>
                      <w:divsChild>
                        <w:div w:id="1393164464">
                          <w:marLeft w:val="0"/>
                          <w:marRight w:val="0"/>
                          <w:marTop w:val="0"/>
                          <w:marBottom w:val="0"/>
                          <w:divBdr>
                            <w:top w:val="none" w:sz="0" w:space="0" w:color="auto"/>
                            <w:left w:val="none" w:sz="0" w:space="0" w:color="auto"/>
                            <w:bottom w:val="none" w:sz="0" w:space="0" w:color="auto"/>
                            <w:right w:val="none" w:sz="0" w:space="0" w:color="auto"/>
                          </w:divBdr>
                          <w:divsChild>
                            <w:div w:id="1727415733">
                              <w:marLeft w:val="0"/>
                              <w:marRight w:val="0"/>
                              <w:marTop w:val="120"/>
                              <w:marBottom w:val="360"/>
                              <w:divBdr>
                                <w:top w:val="none" w:sz="0" w:space="0" w:color="auto"/>
                                <w:left w:val="none" w:sz="0" w:space="0" w:color="auto"/>
                                <w:bottom w:val="none" w:sz="0" w:space="0" w:color="auto"/>
                                <w:right w:val="none" w:sz="0" w:space="0" w:color="auto"/>
                              </w:divBdr>
                              <w:divsChild>
                                <w:div w:id="1654063143">
                                  <w:marLeft w:val="443"/>
                                  <w:marRight w:val="0"/>
                                  <w:marTop w:val="0"/>
                                  <w:marBottom w:val="0"/>
                                  <w:divBdr>
                                    <w:top w:val="none" w:sz="0" w:space="0" w:color="auto"/>
                                    <w:left w:val="none" w:sz="0" w:space="0" w:color="auto"/>
                                    <w:bottom w:val="none" w:sz="0" w:space="0" w:color="auto"/>
                                    <w:right w:val="none" w:sz="0" w:space="0" w:color="auto"/>
                                  </w:divBdr>
                                  <w:divsChild>
                                    <w:div w:id="18160710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99778">
      <w:bodyDiv w:val="1"/>
      <w:marLeft w:val="0"/>
      <w:marRight w:val="0"/>
      <w:marTop w:val="0"/>
      <w:marBottom w:val="0"/>
      <w:divBdr>
        <w:top w:val="none" w:sz="0" w:space="0" w:color="auto"/>
        <w:left w:val="none" w:sz="0" w:space="0" w:color="auto"/>
        <w:bottom w:val="none" w:sz="0" w:space="0" w:color="auto"/>
        <w:right w:val="none" w:sz="0" w:space="0" w:color="auto"/>
      </w:divBdr>
      <w:divsChild>
        <w:div w:id="1051927808">
          <w:marLeft w:val="0"/>
          <w:marRight w:val="1"/>
          <w:marTop w:val="0"/>
          <w:marBottom w:val="0"/>
          <w:divBdr>
            <w:top w:val="none" w:sz="0" w:space="0" w:color="auto"/>
            <w:left w:val="none" w:sz="0" w:space="0" w:color="auto"/>
            <w:bottom w:val="none" w:sz="0" w:space="0" w:color="auto"/>
            <w:right w:val="none" w:sz="0" w:space="0" w:color="auto"/>
          </w:divBdr>
          <w:divsChild>
            <w:div w:id="580942831">
              <w:marLeft w:val="0"/>
              <w:marRight w:val="0"/>
              <w:marTop w:val="0"/>
              <w:marBottom w:val="0"/>
              <w:divBdr>
                <w:top w:val="none" w:sz="0" w:space="0" w:color="auto"/>
                <w:left w:val="none" w:sz="0" w:space="0" w:color="auto"/>
                <w:bottom w:val="none" w:sz="0" w:space="0" w:color="auto"/>
                <w:right w:val="none" w:sz="0" w:space="0" w:color="auto"/>
              </w:divBdr>
              <w:divsChild>
                <w:div w:id="190655518">
                  <w:marLeft w:val="0"/>
                  <w:marRight w:val="1"/>
                  <w:marTop w:val="0"/>
                  <w:marBottom w:val="0"/>
                  <w:divBdr>
                    <w:top w:val="none" w:sz="0" w:space="0" w:color="auto"/>
                    <w:left w:val="none" w:sz="0" w:space="0" w:color="auto"/>
                    <w:bottom w:val="none" w:sz="0" w:space="0" w:color="auto"/>
                    <w:right w:val="none" w:sz="0" w:space="0" w:color="auto"/>
                  </w:divBdr>
                  <w:divsChild>
                    <w:div w:id="1405029277">
                      <w:marLeft w:val="0"/>
                      <w:marRight w:val="0"/>
                      <w:marTop w:val="0"/>
                      <w:marBottom w:val="0"/>
                      <w:divBdr>
                        <w:top w:val="none" w:sz="0" w:space="0" w:color="auto"/>
                        <w:left w:val="none" w:sz="0" w:space="0" w:color="auto"/>
                        <w:bottom w:val="none" w:sz="0" w:space="0" w:color="auto"/>
                        <w:right w:val="none" w:sz="0" w:space="0" w:color="auto"/>
                      </w:divBdr>
                      <w:divsChild>
                        <w:div w:id="80029531">
                          <w:marLeft w:val="0"/>
                          <w:marRight w:val="0"/>
                          <w:marTop w:val="0"/>
                          <w:marBottom w:val="0"/>
                          <w:divBdr>
                            <w:top w:val="none" w:sz="0" w:space="0" w:color="auto"/>
                            <w:left w:val="none" w:sz="0" w:space="0" w:color="auto"/>
                            <w:bottom w:val="none" w:sz="0" w:space="0" w:color="auto"/>
                            <w:right w:val="none" w:sz="0" w:space="0" w:color="auto"/>
                          </w:divBdr>
                          <w:divsChild>
                            <w:div w:id="2085029932">
                              <w:marLeft w:val="0"/>
                              <w:marRight w:val="0"/>
                              <w:marTop w:val="120"/>
                              <w:marBottom w:val="360"/>
                              <w:divBdr>
                                <w:top w:val="none" w:sz="0" w:space="0" w:color="auto"/>
                                <w:left w:val="none" w:sz="0" w:space="0" w:color="auto"/>
                                <w:bottom w:val="none" w:sz="0" w:space="0" w:color="auto"/>
                                <w:right w:val="none" w:sz="0" w:space="0" w:color="auto"/>
                              </w:divBdr>
                              <w:divsChild>
                                <w:div w:id="732192618">
                                  <w:marLeft w:val="443"/>
                                  <w:marRight w:val="0"/>
                                  <w:marTop w:val="0"/>
                                  <w:marBottom w:val="0"/>
                                  <w:divBdr>
                                    <w:top w:val="none" w:sz="0" w:space="0" w:color="auto"/>
                                    <w:left w:val="none" w:sz="0" w:space="0" w:color="auto"/>
                                    <w:bottom w:val="none" w:sz="0" w:space="0" w:color="auto"/>
                                    <w:right w:val="none" w:sz="0" w:space="0" w:color="auto"/>
                                  </w:divBdr>
                                  <w:divsChild>
                                    <w:div w:id="336805369">
                                      <w:marLeft w:val="0"/>
                                      <w:marRight w:val="0"/>
                                      <w:marTop w:val="34"/>
                                      <w:marBottom w:val="34"/>
                                      <w:divBdr>
                                        <w:top w:val="none" w:sz="0" w:space="0" w:color="auto"/>
                                        <w:left w:val="none" w:sz="0" w:space="0" w:color="auto"/>
                                        <w:bottom w:val="none" w:sz="0" w:space="0" w:color="auto"/>
                                        <w:right w:val="none" w:sz="0" w:space="0" w:color="auto"/>
                                      </w:divBdr>
                                    </w:div>
                                    <w:div w:id="1449356944">
                                      <w:marLeft w:val="0"/>
                                      <w:marRight w:val="0"/>
                                      <w:marTop w:val="0"/>
                                      <w:marBottom w:val="0"/>
                                      <w:divBdr>
                                        <w:top w:val="none" w:sz="0" w:space="0" w:color="auto"/>
                                        <w:left w:val="none" w:sz="0" w:space="0" w:color="auto"/>
                                        <w:bottom w:val="none" w:sz="0" w:space="0" w:color="auto"/>
                                        <w:right w:val="none" w:sz="0" w:space="0" w:color="auto"/>
                                      </w:divBdr>
                                      <w:divsChild>
                                        <w:div w:id="5694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48872">
      <w:bodyDiv w:val="1"/>
      <w:marLeft w:val="0"/>
      <w:marRight w:val="0"/>
      <w:marTop w:val="0"/>
      <w:marBottom w:val="0"/>
      <w:divBdr>
        <w:top w:val="none" w:sz="0" w:space="0" w:color="auto"/>
        <w:left w:val="none" w:sz="0" w:space="0" w:color="auto"/>
        <w:bottom w:val="none" w:sz="0" w:space="0" w:color="auto"/>
        <w:right w:val="none" w:sz="0" w:space="0" w:color="auto"/>
      </w:divBdr>
      <w:divsChild>
        <w:div w:id="1787892397">
          <w:marLeft w:val="0"/>
          <w:marRight w:val="1"/>
          <w:marTop w:val="0"/>
          <w:marBottom w:val="0"/>
          <w:divBdr>
            <w:top w:val="none" w:sz="0" w:space="0" w:color="auto"/>
            <w:left w:val="none" w:sz="0" w:space="0" w:color="auto"/>
            <w:bottom w:val="none" w:sz="0" w:space="0" w:color="auto"/>
            <w:right w:val="none" w:sz="0" w:space="0" w:color="auto"/>
          </w:divBdr>
          <w:divsChild>
            <w:div w:id="472987364">
              <w:marLeft w:val="0"/>
              <w:marRight w:val="0"/>
              <w:marTop w:val="0"/>
              <w:marBottom w:val="0"/>
              <w:divBdr>
                <w:top w:val="none" w:sz="0" w:space="0" w:color="auto"/>
                <w:left w:val="none" w:sz="0" w:space="0" w:color="auto"/>
                <w:bottom w:val="none" w:sz="0" w:space="0" w:color="auto"/>
                <w:right w:val="none" w:sz="0" w:space="0" w:color="auto"/>
              </w:divBdr>
              <w:divsChild>
                <w:div w:id="925646926">
                  <w:marLeft w:val="0"/>
                  <w:marRight w:val="1"/>
                  <w:marTop w:val="0"/>
                  <w:marBottom w:val="0"/>
                  <w:divBdr>
                    <w:top w:val="none" w:sz="0" w:space="0" w:color="auto"/>
                    <w:left w:val="none" w:sz="0" w:space="0" w:color="auto"/>
                    <w:bottom w:val="none" w:sz="0" w:space="0" w:color="auto"/>
                    <w:right w:val="none" w:sz="0" w:space="0" w:color="auto"/>
                  </w:divBdr>
                  <w:divsChild>
                    <w:div w:id="727193486">
                      <w:marLeft w:val="0"/>
                      <w:marRight w:val="0"/>
                      <w:marTop w:val="0"/>
                      <w:marBottom w:val="0"/>
                      <w:divBdr>
                        <w:top w:val="none" w:sz="0" w:space="0" w:color="auto"/>
                        <w:left w:val="none" w:sz="0" w:space="0" w:color="auto"/>
                        <w:bottom w:val="none" w:sz="0" w:space="0" w:color="auto"/>
                        <w:right w:val="none" w:sz="0" w:space="0" w:color="auto"/>
                      </w:divBdr>
                      <w:divsChild>
                        <w:div w:id="486240171">
                          <w:marLeft w:val="0"/>
                          <w:marRight w:val="0"/>
                          <w:marTop w:val="0"/>
                          <w:marBottom w:val="0"/>
                          <w:divBdr>
                            <w:top w:val="none" w:sz="0" w:space="0" w:color="auto"/>
                            <w:left w:val="none" w:sz="0" w:space="0" w:color="auto"/>
                            <w:bottom w:val="none" w:sz="0" w:space="0" w:color="auto"/>
                            <w:right w:val="none" w:sz="0" w:space="0" w:color="auto"/>
                          </w:divBdr>
                          <w:divsChild>
                            <w:div w:id="1919896502">
                              <w:marLeft w:val="0"/>
                              <w:marRight w:val="0"/>
                              <w:marTop w:val="120"/>
                              <w:marBottom w:val="360"/>
                              <w:divBdr>
                                <w:top w:val="none" w:sz="0" w:space="0" w:color="auto"/>
                                <w:left w:val="none" w:sz="0" w:space="0" w:color="auto"/>
                                <w:bottom w:val="none" w:sz="0" w:space="0" w:color="auto"/>
                                <w:right w:val="none" w:sz="0" w:space="0" w:color="auto"/>
                              </w:divBdr>
                              <w:divsChild>
                                <w:div w:id="362243112">
                                  <w:marLeft w:val="443"/>
                                  <w:marRight w:val="0"/>
                                  <w:marTop w:val="0"/>
                                  <w:marBottom w:val="0"/>
                                  <w:divBdr>
                                    <w:top w:val="none" w:sz="0" w:space="0" w:color="auto"/>
                                    <w:left w:val="none" w:sz="0" w:space="0" w:color="auto"/>
                                    <w:bottom w:val="none" w:sz="0" w:space="0" w:color="auto"/>
                                    <w:right w:val="none" w:sz="0" w:space="0" w:color="auto"/>
                                  </w:divBdr>
                                  <w:divsChild>
                                    <w:div w:id="1487238143">
                                      <w:marLeft w:val="0"/>
                                      <w:marRight w:val="0"/>
                                      <w:marTop w:val="0"/>
                                      <w:marBottom w:val="0"/>
                                      <w:divBdr>
                                        <w:top w:val="none" w:sz="0" w:space="0" w:color="auto"/>
                                        <w:left w:val="none" w:sz="0" w:space="0" w:color="auto"/>
                                        <w:bottom w:val="none" w:sz="0" w:space="0" w:color="auto"/>
                                        <w:right w:val="none" w:sz="0" w:space="0" w:color="auto"/>
                                      </w:divBdr>
                                      <w:divsChild>
                                        <w:div w:id="8618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95098">
      <w:bodyDiv w:val="1"/>
      <w:marLeft w:val="0"/>
      <w:marRight w:val="0"/>
      <w:marTop w:val="0"/>
      <w:marBottom w:val="0"/>
      <w:divBdr>
        <w:top w:val="none" w:sz="0" w:space="0" w:color="auto"/>
        <w:left w:val="none" w:sz="0" w:space="0" w:color="auto"/>
        <w:bottom w:val="none" w:sz="0" w:space="0" w:color="auto"/>
        <w:right w:val="none" w:sz="0" w:space="0" w:color="auto"/>
      </w:divBdr>
      <w:divsChild>
        <w:div w:id="157695344">
          <w:marLeft w:val="0"/>
          <w:marRight w:val="1"/>
          <w:marTop w:val="0"/>
          <w:marBottom w:val="0"/>
          <w:divBdr>
            <w:top w:val="none" w:sz="0" w:space="0" w:color="auto"/>
            <w:left w:val="none" w:sz="0" w:space="0" w:color="auto"/>
            <w:bottom w:val="none" w:sz="0" w:space="0" w:color="auto"/>
            <w:right w:val="none" w:sz="0" w:space="0" w:color="auto"/>
          </w:divBdr>
          <w:divsChild>
            <w:div w:id="1318266519">
              <w:marLeft w:val="0"/>
              <w:marRight w:val="0"/>
              <w:marTop w:val="0"/>
              <w:marBottom w:val="0"/>
              <w:divBdr>
                <w:top w:val="none" w:sz="0" w:space="0" w:color="auto"/>
                <w:left w:val="none" w:sz="0" w:space="0" w:color="auto"/>
                <w:bottom w:val="none" w:sz="0" w:space="0" w:color="auto"/>
                <w:right w:val="none" w:sz="0" w:space="0" w:color="auto"/>
              </w:divBdr>
              <w:divsChild>
                <w:div w:id="1921599181">
                  <w:marLeft w:val="0"/>
                  <w:marRight w:val="1"/>
                  <w:marTop w:val="0"/>
                  <w:marBottom w:val="0"/>
                  <w:divBdr>
                    <w:top w:val="none" w:sz="0" w:space="0" w:color="auto"/>
                    <w:left w:val="none" w:sz="0" w:space="0" w:color="auto"/>
                    <w:bottom w:val="none" w:sz="0" w:space="0" w:color="auto"/>
                    <w:right w:val="none" w:sz="0" w:space="0" w:color="auto"/>
                  </w:divBdr>
                  <w:divsChild>
                    <w:div w:id="2125995190">
                      <w:marLeft w:val="0"/>
                      <w:marRight w:val="0"/>
                      <w:marTop w:val="0"/>
                      <w:marBottom w:val="0"/>
                      <w:divBdr>
                        <w:top w:val="none" w:sz="0" w:space="0" w:color="auto"/>
                        <w:left w:val="none" w:sz="0" w:space="0" w:color="auto"/>
                        <w:bottom w:val="none" w:sz="0" w:space="0" w:color="auto"/>
                        <w:right w:val="none" w:sz="0" w:space="0" w:color="auto"/>
                      </w:divBdr>
                      <w:divsChild>
                        <w:div w:id="140466652">
                          <w:marLeft w:val="0"/>
                          <w:marRight w:val="0"/>
                          <w:marTop w:val="0"/>
                          <w:marBottom w:val="0"/>
                          <w:divBdr>
                            <w:top w:val="none" w:sz="0" w:space="0" w:color="auto"/>
                            <w:left w:val="none" w:sz="0" w:space="0" w:color="auto"/>
                            <w:bottom w:val="none" w:sz="0" w:space="0" w:color="auto"/>
                            <w:right w:val="none" w:sz="0" w:space="0" w:color="auto"/>
                          </w:divBdr>
                          <w:divsChild>
                            <w:div w:id="1441610603">
                              <w:marLeft w:val="0"/>
                              <w:marRight w:val="0"/>
                              <w:marTop w:val="120"/>
                              <w:marBottom w:val="360"/>
                              <w:divBdr>
                                <w:top w:val="none" w:sz="0" w:space="0" w:color="auto"/>
                                <w:left w:val="none" w:sz="0" w:space="0" w:color="auto"/>
                                <w:bottom w:val="none" w:sz="0" w:space="0" w:color="auto"/>
                                <w:right w:val="none" w:sz="0" w:space="0" w:color="auto"/>
                              </w:divBdr>
                              <w:divsChild>
                                <w:div w:id="1887061169">
                                  <w:marLeft w:val="443"/>
                                  <w:marRight w:val="0"/>
                                  <w:marTop w:val="0"/>
                                  <w:marBottom w:val="0"/>
                                  <w:divBdr>
                                    <w:top w:val="none" w:sz="0" w:space="0" w:color="auto"/>
                                    <w:left w:val="none" w:sz="0" w:space="0" w:color="auto"/>
                                    <w:bottom w:val="none" w:sz="0" w:space="0" w:color="auto"/>
                                    <w:right w:val="none" w:sz="0" w:space="0" w:color="auto"/>
                                  </w:divBdr>
                                  <w:divsChild>
                                    <w:div w:id="1145438518">
                                      <w:marLeft w:val="0"/>
                                      <w:marRight w:val="0"/>
                                      <w:marTop w:val="34"/>
                                      <w:marBottom w:val="34"/>
                                      <w:divBdr>
                                        <w:top w:val="none" w:sz="0" w:space="0" w:color="auto"/>
                                        <w:left w:val="none" w:sz="0" w:space="0" w:color="auto"/>
                                        <w:bottom w:val="none" w:sz="0" w:space="0" w:color="auto"/>
                                        <w:right w:val="none" w:sz="0" w:space="0" w:color="auto"/>
                                      </w:divBdr>
                                    </w:div>
                                    <w:div w:id="755785724">
                                      <w:marLeft w:val="0"/>
                                      <w:marRight w:val="0"/>
                                      <w:marTop w:val="0"/>
                                      <w:marBottom w:val="0"/>
                                      <w:divBdr>
                                        <w:top w:val="none" w:sz="0" w:space="0" w:color="auto"/>
                                        <w:left w:val="none" w:sz="0" w:space="0" w:color="auto"/>
                                        <w:bottom w:val="none" w:sz="0" w:space="0" w:color="auto"/>
                                        <w:right w:val="none" w:sz="0" w:space="0" w:color="auto"/>
                                      </w:divBdr>
                                      <w:divsChild>
                                        <w:div w:id="2000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63677">
      <w:bodyDiv w:val="1"/>
      <w:marLeft w:val="0"/>
      <w:marRight w:val="0"/>
      <w:marTop w:val="0"/>
      <w:marBottom w:val="0"/>
      <w:divBdr>
        <w:top w:val="none" w:sz="0" w:space="0" w:color="auto"/>
        <w:left w:val="none" w:sz="0" w:space="0" w:color="auto"/>
        <w:bottom w:val="none" w:sz="0" w:space="0" w:color="auto"/>
        <w:right w:val="none" w:sz="0" w:space="0" w:color="auto"/>
      </w:divBdr>
      <w:divsChild>
        <w:div w:id="302394154">
          <w:marLeft w:val="0"/>
          <w:marRight w:val="1"/>
          <w:marTop w:val="0"/>
          <w:marBottom w:val="0"/>
          <w:divBdr>
            <w:top w:val="none" w:sz="0" w:space="0" w:color="auto"/>
            <w:left w:val="none" w:sz="0" w:space="0" w:color="auto"/>
            <w:bottom w:val="none" w:sz="0" w:space="0" w:color="auto"/>
            <w:right w:val="none" w:sz="0" w:space="0" w:color="auto"/>
          </w:divBdr>
          <w:divsChild>
            <w:div w:id="446776338">
              <w:marLeft w:val="0"/>
              <w:marRight w:val="0"/>
              <w:marTop w:val="0"/>
              <w:marBottom w:val="0"/>
              <w:divBdr>
                <w:top w:val="none" w:sz="0" w:space="0" w:color="auto"/>
                <w:left w:val="none" w:sz="0" w:space="0" w:color="auto"/>
                <w:bottom w:val="none" w:sz="0" w:space="0" w:color="auto"/>
                <w:right w:val="none" w:sz="0" w:space="0" w:color="auto"/>
              </w:divBdr>
              <w:divsChild>
                <w:div w:id="1429038068">
                  <w:marLeft w:val="0"/>
                  <w:marRight w:val="1"/>
                  <w:marTop w:val="0"/>
                  <w:marBottom w:val="0"/>
                  <w:divBdr>
                    <w:top w:val="none" w:sz="0" w:space="0" w:color="auto"/>
                    <w:left w:val="none" w:sz="0" w:space="0" w:color="auto"/>
                    <w:bottom w:val="none" w:sz="0" w:space="0" w:color="auto"/>
                    <w:right w:val="none" w:sz="0" w:space="0" w:color="auto"/>
                  </w:divBdr>
                  <w:divsChild>
                    <w:div w:id="357852566">
                      <w:marLeft w:val="0"/>
                      <w:marRight w:val="0"/>
                      <w:marTop w:val="0"/>
                      <w:marBottom w:val="0"/>
                      <w:divBdr>
                        <w:top w:val="none" w:sz="0" w:space="0" w:color="auto"/>
                        <w:left w:val="none" w:sz="0" w:space="0" w:color="auto"/>
                        <w:bottom w:val="none" w:sz="0" w:space="0" w:color="auto"/>
                        <w:right w:val="none" w:sz="0" w:space="0" w:color="auto"/>
                      </w:divBdr>
                      <w:divsChild>
                        <w:div w:id="987593714">
                          <w:marLeft w:val="0"/>
                          <w:marRight w:val="0"/>
                          <w:marTop w:val="0"/>
                          <w:marBottom w:val="0"/>
                          <w:divBdr>
                            <w:top w:val="none" w:sz="0" w:space="0" w:color="auto"/>
                            <w:left w:val="none" w:sz="0" w:space="0" w:color="auto"/>
                            <w:bottom w:val="none" w:sz="0" w:space="0" w:color="auto"/>
                            <w:right w:val="none" w:sz="0" w:space="0" w:color="auto"/>
                          </w:divBdr>
                          <w:divsChild>
                            <w:div w:id="209150861">
                              <w:marLeft w:val="0"/>
                              <w:marRight w:val="0"/>
                              <w:marTop w:val="120"/>
                              <w:marBottom w:val="360"/>
                              <w:divBdr>
                                <w:top w:val="none" w:sz="0" w:space="0" w:color="auto"/>
                                <w:left w:val="none" w:sz="0" w:space="0" w:color="auto"/>
                                <w:bottom w:val="none" w:sz="0" w:space="0" w:color="auto"/>
                                <w:right w:val="none" w:sz="0" w:space="0" w:color="auto"/>
                              </w:divBdr>
                              <w:divsChild>
                                <w:div w:id="425226862">
                                  <w:marLeft w:val="443"/>
                                  <w:marRight w:val="0"/>
                                  <w:marTop w:val="0"/>
                                  <w:marBottom w:val="0"/>
                                  <w:divBdr>
                                    <w:top w:val="none" w:sz="0" w:space="0" w:color="auto"/>
                                    <w:left w:val="none" w:sz="0" w:space="0" w:color="auto"/>
                                    <w:bottom w:val="none" w:sz="0" w:space="0" w:color="auto"/>
                                    <w:right w:val="none" w:sz="0" w:space="0" w:color="auto"/>
                                  </w:divBdr>
                                  <w:divsChild>
                                    <w:div w:id="3989410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6110">
      <w:bodyDiv w:val="1"/>
      <w:marLeft w:val="0"/>
      <w:marRight w:val="0"/>
      <w:marTop w:val="0"/>
      <w:marBottom w:val="0"/>
      <w:divBdr>
        <w:top w:val="none" w:sz="0" w:space="0" w:color="auto"/>
        <w:left w:val="none" w:sz="0" w:space="0" w:color="auto"/>
        <w:bottom w:val="none" w:sz="0" w:space="0" w:color="auto"/>
        <w:right w:val="none" w:sz="0" w:space="0" w:color="auto"/>
      </w:divBdr>
      <w:divsChild>
        <w:div w:id="1376543904">
          <w:marLeft w:val="0"/>
          <w:marRight w:val="1"/>
          <w:marTop w:val="0"/>
          <w:marBottom w:val="0"/>
          <w:divBdr>
            <w:top w:val="none" w:sz="0" w:space="0" w:color="auto"/>
            <w:left w:val="none" w:sz="0" w:space="0" w:color="auto"/>
            <w:bottom w:val="none" w:sz="0" w:space="0" w:color="auto"/>
            <w:right w:val="none" w:sz="0" w:space="0" w:color="auto"/>
          </w:divBdr>
          <w:divsChild>
            <w:div w:id="1927420124">
              <w:marLeft w:val="0"/>
              <w:marRight w:val="0"/>
              <w:marTop w:val="0"/>
              <w:marBottom w:val="0"/>
              <w:divBdr>
                <w:top w:val="none" w:sz="0" w:space="0" w:color="auto"/>
                <w:left w:val="none" w:sz="0" w:space="0" w:color="auto"/>
                <w:bottom w:val="none" w:sz="0" w:space="0" w:color="auto"/>
                <w:right w:val="none" w:sz="0" w:space="0" w:color="auto"/>
              </w:divBdr>
              <w:divsChild>
                <w:div w:id="1098677873">
                  <w:marLeft w:val="0"/>
                  <w:marRight w:val="1"/>
                  <w:marTop w:val="0"/>
                  <w:marBottom w:val="0"/>
                  <w:divBdr>
                    <w:top w:val="none" w:sz="0" w:space="0" w:color="auto"/>
                    <w:left w:val="none" w:sz="0" w:space="0" w:color="auto"/>
                    <w:bottom w:val="none" w:sz="0" w:space="0" w:color="auto"/>
                    <w:right w:val="none" w:sz="0" w:space="0" w:color="auto"/>
                  </w:divBdr>
                  <w:divsChild>
                    <w:div w:id="1895386860">
                      <w:marLeft w:val="0"/>
                      <w:marRight w:val="0"/>
                      <w:marTop w:val="0"/>
                      <w:marBottom w:val="0"/>
                      <w:divBdr>
                        <w:top w:val="none" w:sz="0" w:space="0" w:color="auto"/>
                        <w:left w:val="none" w:sz="0" w:space="0" w:color="auto"/>
                        <w:bottom w:val="none" w:sz="0" w:space="0" w:color="auto"/>
                        <w:right w:val="none" w:sz="0" w:space="0" w:color="auto"/>
                      </w:divBdr>
                      <w:divsChild>
                        <w:div w:id="1986815173">
                          <w:marLeft w:val="0"/>
                          <w:marRight w:val="0"/>
                          <w:marTop w:val="0"/>
                          <w:marBottom w:val="0"/>
                          <w:divBdr>
                            <w:top w:val="none" w:sz="0" w:space="0" w:color="auto"/>
                            <w:left w:val="none" w:sz="0" w:space="0" w:color="auto"/>
                            <w:bottom w:val="none" w:sz="0" w:space="0" w:color="auto"/>
                            <w:right w:val="none" w:sz="0" w:space="0" w:color="auto"/>
                          </w:divBdr>
                          <w:divsChild>
                            <w:div w:id="1447577204">
                              <w:marLeft w:val="0"/>
                              <w:marRight w:val="0"/>
                              <w:marTop w:val="120"/>
                              <w:marBottom w:val="360"/>
                              <w:divBdr>
                                <w:top w:val="none" w:sz="0" w:space="0" w:color="auto"/>
                                <w:left w:val="none" w:sz="0" w:space="0" w:color="auto"/>
                                <w:bottom w:val="none" w:sz="0" w:space="0" w:color="auto"/>
                                <w:right w:val="none" w:sz="0" w:space="0" w:color="auto"/>
                              </w:divBdr>
                              <w:divsChild>
                                <w:div w:id="1984040673">
                                  <w:marLeft w:val="443"/>
                                  <w:marRight w:val="0"/>
                                  <w:marTop w:val="0"/>
                                  <w:marBottom w:val="0"/>
                                  <w:divBdr>
                                    <w:top w:val="none" w:sz="0" w:space="0" w:color="auto"/>
                                    <w:left w:val="none" w:sz="0" w:space="0" w:color="auto"/>
                                    <w:bottom w:val="none" w:sz="0" w:space="0" w:color="auto"/>
                                    <w:right w:val="none" w:sz="0" w:space="0" w:color="auto"/>
                                  </w:divBdr>
                                  <w:divsChild>
                                    <w:div w:id="362950053">
                                      <w:marLeft w:val="0"/>
                                      <w:marRight w:val="0"/>
                                      <w:marTop w:val="34"/>
                                      <w:marBottom w:val="34"/>
                                      <w:divBdr>
                                        <w:top w:val="none" w:sz="0" w:space="0" w:color="auto"/>
                                        <w:left w:val="none" w:sz="0" w:space="0" w:color="auto"/>
                                        <w:bottom w:val="none" w:sz="0" w:space="0" w:color="auto"/>
                                        <w:right w:val="none" w:sz="0" w:space="0" w:color="auto"/>
                                      </w:divBdr>
                                    </w:div>
                                    <w:div w:id="1796362349">
                                      <w:marLeft w:val="0"/>
                                      <w:marRight w:val="0"/>
                                      <w:marTop w:val="0"/>
                                      <w:marBottom w:val="0"/>
                                      <w:divBdr>
                                        <w:top w:val="none" w:sz="0" w:space="0" w:color="auto"/>
                                        <w:left w:val="none" w:sz="0" w:space="0" w:color="auto"/>
                                        <w:bottom w:val="none" w:sz="0" w:space="0" w:color="auto"/>
                                        <w:right w:val="none" w:sz="0" w:space="0" w:color="auto"/>
                                      </w:divBdr>
                                      <w:divsChild>
                                        <w:div w:id="7249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29069">
      <w:bodyDiv w:val="1"/>
      <w:marLeft w:val="0"/>
      <w:marRight w:val="0"/>
      <w:marTop w:val="0"/>
      <w:marBottom w:val="0"/>
      <w:divBdr>
        <w:top w:val="none" w:sz="0" w:space="0" w:color="auto"/>
        <w:left w:val="none" w:sz="0" w:space="0" w:color="auto"/>
        <w:bottom w:val="none" w:sz="0" w:space="0" w:color="auto"/>
        <w:right w:val="none" w:sz="0" w:space="0" w:color="auto"/>
      </w:divBdr>
      <w:divsChild>
        <w:div w:id="1132289104">
          <w:marLeft w:val="0"/>
          <w:marRight w:val="1"/>
          <w:marTop w:val="0"/>
          <w:marBottom w:val="0"/>
          <w:divBdr>
            <w:top w:val="none" w:sz="0" w:space="0" w:color="auto"/>
            <w:left w:val="none" w:sz="0" w:space="0" w:color="auto"/>
            <w:bottom w:val="none" w:sz="0" w:space="0" w:color="auto"/>
            <w:right w:val="none" w:sz="0" w:space="0" w:color="auto"/>
          </w:divBdr>
          <w:divsChild>
            <w:div w:id="387537031">
              <w:marLeft w:val="0"/>
              <w:marRight w:val="0"/>
              <w:marTop w:val="0"/>
              <w:marBottom w:val="0"/>
              <w:divBdr>
                <w:top w:val="none" w:sz="0" w:space="0" w:color="auto"/>
                <w:left w:val="none" w:sz="0" w:space="0" w:color="auto"/>
                <w:bottom w:val="none" w:sz="0" w:space="0" w:color="auto"/>
                <w:right w:val="none" w:sz="0" w:space="0" w:color="auto"/>
              </w:divBdr>
              <w:divsChild>
                <w:div w:id="2083210699">
                  <w:marLeft w:val="0"/>
                  <w:marRight w:val="1"/>
                  <w:marTop w:val="0"/>
                  <w:marBottom w:val="0"/>
                  <w:divBdr>
                    <w:top w:val="none" w:sz="0" w:space="0" w:color="auto"/>
                    <w:left w:val="none" w:sz="0" w:space="0" w:color="auto"/>
                    <w:bottom w:val="none" w:sz="0" w:space="0" w:color="auto"/>
                    <w:right w:val="none" w:sz="0" w:space="0" w:color="auto"/>
                  </w:divBdr>
                  <w:divsChild>
                    <w:div w:id="1093621853">
                      <w:marLeft w:val="0"/>
                      <w:marRight w:val="0"/>
                      <w:marTop w:val="0"/>
                      <w:marBottom w:val="0"/>
                      <w:divBdr>
                        <w:top w:val="none" w:sz="0" w:space="0" w:color="auto"/>
                        <w:left w:val="none" w:sz="0" w:space="0" w:color="auto"/>
                        <w:bottom w:val="none" w:sz="0" w:space="0" w:color="auto"/>
                        <w:right w:val="none" w:sz="0" w:space="0" w:color="auto"/>
                      </w:divBdr>
                      <w:divsChild>
                        <w:div w:id="855509344">
                          <w:marLeft w:val="0"/>
                          <w:marRight w:val="0"/>
                          <w:marTop w:val="0"/>
                          <w:marBottom w:val="0"/>
                          <w:divBdr>
                            <w:top w:val="none" w:sz="0" w:space="0" w:color="auto"/>
                            <w:left w:val="none" w:sz="0" w:space="0" w:color="auto"/>
                            <w:bottom w:val="none" w:sz="0" w:space="0" w:color="auto"/>
                            <w:right w:val="none" w:sz="0" w:space="0" w:color="auto"/>
                          </w:divBdr>
                          <w:divsChild>
                            <w:div w:id="923345280">
                              <w:marLeft w:val="0"/>
                              <w:marRight w:val="0"/>
                              <w:marTop w:val="120"/>
                              <w:marBottom w:val="360"/>
                              <w:divBdr>
                                <w:top w:val="none" w:sz="0" w:space="0" w:color="auto"/>
                                <w:left w:val="none" w:sz="0" w:space="0" w:color="auto"/>
                                <w:bottom w:val="none" w:sz="0" w:space="0" w:color="auto"/>
                                <w:right w:val="none" w:sz="0" w:space="0" w:color="auto"/>
                              </w:divBdr>
                              <w:divsChild>
                                <w:div w:id="1771271324">
                                  <w:marLeft w:val="443"/>
                                  <w:marRight w:val="0"/>
                                  <w:marTop w:val="0"/>
                                  <w:marBottom w:val="0"/>
                                  <w:divBdr>
                                    <w:top w:val="none" w:sz="0" w:space="0" w:color="auto"/>
                                    <w:left w:val="none" w:sz="0" w:space="0" w:color="auto"/>
                                    <w:bottom w:val="none" w:sz="0" w:space="0" w:color="auto"/>
                                    <w:right w:val="none" w:sz="0" w:space="0" w:color="auto"/>
                                  </w:divBdr>
                                  <w:divsChild>
                                    <w:div w:id="213666053">
                                      <w:marLeft w:val="0"/>
                                      <w:marRight w:val="0"/>
                                      <w:marTop w:val="0"/>
                                      <w:marBottom w:val="0"/>
                                      <w:divBdr>
                                        <w:top w:val="none" w:sz="0" w:space="0" w:color="auto"/>
                                        <w:left w:val="none" w:sz="0" w:space="0" w:color="auto"/>
                                        <w:bottom w:val="none" w:sz="0" w:space="0" w:color="auto"/>
                                        <w:right w:val="none" w:sz="0" w:space="0" w:color="auto"/>
                                      </w:divBdr>
                                      <w:divsChild>
                                        <w:div w:id="6873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8934">
      <w:bodyDiv w:val="1"/>
      <w:marLeft w:val="0"/>
      <w:marRight w:val="0"/>
      <w:marTop w:val="0"/>
      <w:marBottom w:val="0"/>
      <w:divBdr>
        <w:top w:val="none" w:sz="0" w:space="0" w:color="auto"/>
        <w:left w:val="none" w:sz="0" w:space="0" w:color="auto"/>
        <w:bottom w:val="none" w:sz="0" w:space="0" w:color="auto"/>
        <w:right w:val="none" w:sz="0" w:space="0" w:color="auto"/>
      </w:divBdr>
      <w:divsChild>
        <w:div w:id="19472797">
          <w:marLeft w:val="0"/>
          <w:marRight w:val="1"/>
          <w:marTop w:val="0"/>
          <w:marBottom w:val="0"/>
          <w:divBdr>
            <w:top w:val="none" w:sz="0" w:space="0" w:color="auto"/>
            <w:left w:val="none" w:sz="0" w:space="0" w:color="auto"/>
            <w:bottom w:val="none" w:sz="0" w:space="0" w:color="auto"/>
            <w:right w:val="none" w:sz="0" w:space="0" w:color="auto"/>
          </w:divBdr>
          <w:divsChild>
            <w:div w:id="237636642">
              <w:marLeft w:val="0"/>
              <w:marRight w:val="0"/>
              <w:marTop w:val="0"/>
              <w:marBottom w:val="0"/>
              <w:divBdr>
                <w:top w:val="none" w:sz="0" w:space="0" w:color="auto"/>
                <w:left w:val="none" w:sz="0" w:space="0" w:color="auto"/>
                <w:bottom w:val="none" w:sz="0" w:space="0" w:color="auto"/>
                <w:right w:val="none" w:sz="0" w:space="0" w:color="auto"/>
              </w:divBdr>
              <w:divsChild>
                <w:div w:id="1451628232">
                  <w:marLeft w:val="0"/>
                  <w:marRight w:val="1"/>
                  <w:marTop w:val="0"/>
                  <w:marBottom w:val="0"/>
                  <w:divBdr>
                    <w:top w:val="none" w:sz="0" w:space="0" w:color="auto"/>
                    <w:left w:val="none" w:sz="0" w:space="0" w:color="auto"/>
                    <w:bottom w:val="none" w:sz="0" w:space="0" w:color="auto"/>
                    <w:right w:val="none" w:sz="0" w:space="0" w:color="auto"/>
                  </w:divBdr>
                  <w:divsChild>
                    <w:div w:id="1935941089">
                      <w:marLeft w:val="0"/>
                      <w:marRight w:val="0"/>
                      <w:marTop w:val="0"/>
                      <w:marBottom w:val="0"/>
                      <w:divBdr>
                        <w:top w:val="none" w:sz="0" w:space="0" w:color="auto"/>
                        <w:left w:val="none" w:sz="0" w:space="0" w:color="auto"/>
                        <w:bottom w:val="none" w:sz="0" w:space="0" w:color="auto"/>
                        <w:right w:val="none" w:sz="0" w:space="0" w:color="auto"/>
                      </w:divBdr>
                      <w:divsChild>
                        <w:div w:id="1678843018">
                          <w:marLeft w:val="0"/>
                          <w:marRight w:val="0"/>
                          <w:marTop w:val="0"/>
                          <w:marBottom w:val="0"/>
                          <w:divBdr>
                            <w:top w:val="none" w:sz="0" w:space="0" w:color="auto"/>
                            <w:left w:val="none" w:sz="0" w:space="0" w:color="auto"/>
                            <w:bottom w:val="none" w:sz="0" w:space="0" w:color="auto"/>
                            <w:right w:val="none" w:sz="0" w:space="0" w:color="auto"/>
                          </w:divBdr>
                          <w:divsChild>
                            <w:div w:id="1704789942">
                              <w:marLeft w:val="0"/>
                              <w:marRight w:val="0"/>
                              <w:marTop w:val="120"/>
                              <w:marBottom w:val="360"/>
                              <w:divBdr>
                                <w:top w:val="none" w:sz="0" w:space="0" w:color="auto"/>
                                <w:left w:val="none" w:sz="0" w:space="0" w:color="auto"/>
                                <w:bottom w:val="none" w:sz="0" w:space="0" w:color="auto"/>
                                <w:right w:val="none" w:sz="0" w:space="0" w:color="auto"/>
                              </w:divBdr>
                              <w:divsChild>
                                <w:div w:id="969941817">
                                  <w:marLeft w:val="443"/>
                                  <w:marRight w:val="0"/>
                                  <w:marTop w:val="0"/>
                                  <w:marBottom w:val="0"/>
                                  <w:divBdr>
                                    <w:top w:val="none" w:sz="0" w:space="0" w:color="auto"/>
                                    <w:left w:val="none" w:sz="0" w:space="0" w:color="auto"/>
                                    <w:bottom w:val="none" w:sz="0" w:space="0" w:color="auto"/>
                                    <w:right w:val="none" w:sz="0" w:space="0" w:color="auto"/>
                                  </w:divBdr>
                                  <w:divsChild>
                                    <w:div w:id="223223175">
                                      <w:marLeft w:val="0"/>
                                      <w:marRight w:val="0"/>
                                      <w:marTop w:val="34"/>
                                      <w:marBottom w:val="34"/>
                                      <w:divBdr>
                                        <w:top w:val="none" w:sz="0" w:space="0" w:color="auto"/>
                                        <w:left w:val="none" w:sz="0" w:space="0" w:color="auto"/>
                                        <w:bottom w:val="none" w:sz="0" w:space="0" w:color="auto"/>
                                        <w:right w:val="none" w:sz="0" w:space="0" w:color="auto"/>
                                      </w:divBdr>
                                    </w:div>
                                    <w:div w:id="1042707596">
                                      <w:marLeft w:val="0"/>
                                      <w:marRight w:val="0"/>
                                      <w:marTop w:val="0"/>
                                      <w:marBottom w:val="0"/>
                                      <w:divBdr>
                                        <w:top w:val="none" w:sz="0" w:space="0" w:color="auto"/>
                                        <w:left w:val="none" w:sz="0" w:space="0" w:color="auto"/>
                                        <w:bottom w:val="none" w:sz="0" w:space="0" w:color="auto"/>
                                        <w:right w:val="none" w:sz="0" w:space="0" w:color="auto"/>
                                      </w:divBdr>
                                      <w:divsChild>
                                        <w:div w:id="14442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08227">
      <w:bodyDiv w:val="1"/>
      <w:marLeft w:val="0"/>
      <w:marRight w:val="0"/>
      <w:marTop w:val="0"/>
      <w:marBottom w:val="0"/>
      <w:divBdr>
        <w:top w:val="none" w:sz="0" w:space="0" w:color="auto"/>
        <w:left w:val="none" w:sz="0" w:space="0" w:color="auto"/>
        <w:bottom w:val="none" w:sz="0" w:space="0" w:color="auto"/>
        <w:right w:val="none" w:sz="0" w:space="0" w:color="auto"/>
      </w:divBdr>
      <w:divsChild>
        <w:div w:id="1787574683">
          <w:marLeft w:val="0"/>
          <w:marRight w:val="1"/>
          <w:marTop w:val="0"/>
          <w:marBottom w:val="0"/>
          <w:divBdr>
            <w:top w:val="none" w:sz="0" w:space="0" w:color="auto"/>
            <w:left w:val="none" w:sz="0" w:space="0" w:color="auto"/>
            <w:bottom w:val="none" w:sz="0" w:space="0" w:color="auto"/>
            <w:right w:val="none" w:sz="0" w:space="0" w:color="auto"/>
          </w:divBdr>
          <w:divsChild>
            <w:div w:id="1885291057">
              <w:marLeft w:val="0"/>
              <w:marRight w:val="0"/>
              <w:marTop w:val="0"/>
              <w:marBottom w:val="0"/>
              <w:divBdr>
                <w:top w:val="none" w:sz="0" w:space="0" w:color="auto"/>
                <w:left w:val="none" w:sz="0" w:space="0" w:color="auto"/>
                <w:bottom w:val="none" w:sz="0" w:space="0" w:color="auto"/>
                <w:right w:val="none" w:sz="0" w:space="0" w:color="auto"/>
              </w:divBdr>
              <w:divsChild>
                <w:div w:id="2049061641">
                  <w:marLeft w:val="0"/>
                  <w:marRight w:val="1"/>
                  <w:marTop w:val="0"/>
                  <w:marBottom w:val="0"/>
                  <w:divBdr>
                    <w:top w:val="none" w:sz="0" w:space="0" w:color="auto"/>
                    <w:left w:val="none" w:sz="0" w:space="0" w:color="auto"/>
                    <w:bottom w:val="none" w:sz="0" w:space="0" w:color="auto"/>
                    <w:right w:val="none" w:sz="0" w:space="0" w:color="auto"/>
                  </w:divBdr>
                  <w:divsChild>
                    <w:div w:id="262343821">
                      <w:marLeft w:val="0"/>
                      <w:marRight w:val="0"/>
                      <w:marTop w:val="0"/>
                      <w:marBottom w:val="0"/>
                      <w:divBdr>
                        <w:top w:val="none" w:sz="0" w:space="0" w:color="auto"/>
                        <w:left w:val="none" w:sz="0" w:space="0" w:color="auto"/>
                        <w:bottom w:val="none" w:sz="0" w:space="0" w:color="auto"/>
                        <w:right w:val="none" w:sz="0" w:space="0" w:color="auto"/>
                      </w:divBdr>
                      <w:divsChild>
                        <w:div w:id="1425418847">
                          <w:marLeft w:val="0"/>
                          <w:marRight w:val="0"/>
                          <w:marTop w:val="0"/>
                          <w:marBottom w:val="0"/>
                          <w:divBdr>
                            <w:top w:val="none" w:sz="0" w:space="0" w:color="auto"/>
                            <w:left w:val="none" w:sz="0" w:space="0" w:color="auto"/>
                            <w:bottom w:val="none" w:sz="0" w:space="0" w:color="auto"/>
                            <w:right w:val="none" w:sz="0" w:space="0" w:color="auto"/>
                          </w:divBdr>
                          <w:divsChild>
                            <w:div w:id="1165626331">
                              <w:marLeft w:val="0"/>
                              <w:marRight w:val="0"/>
                              <w:marTop w:val="120"/>
                              <w:marBottom w:val="360"/>
                              <w:divBdr>
                                <w:top w:val="none" w:sz="0" w:space="0" w:color="auto"/>
                                <w:left w:val="none" w:sz="0" w:space="0" w:color="auto"/>
                                <w:bottom w:val="none" w:sz="0" w:space="0" w:color="auto"/>
                                <w:right w:val="none" w:sz="0" w:space="0" w:color="auto"/>
                              </w:divBdr>
                              <w:divsChild>
                                <w:div w:id="604000650">
                                  <w:marLeft w:val="443"/>
                                  <w:marRight w:val="0"/>
                                  <w:marTop w:val="0"/>
                                  <w:marBottom w:val="0"/>
                                  <w:divBdr>
                                    <w:top w:val="none" w:sz="0" w:space="0" w:color="auto"/>
                                    <w:left w:val="none" w:sz="0" w:space="0" w:color="auto"/>
                                    <w:bottom w:val="none" w:sz="0" w:space="0" w:color="auto"/>
                                    <w:right w:val="none" w:sz="0" w:space="0" w:color="auto"/>
                                  </w:divBdr>
                                  <w:divsChild>
                                    <w:div w:id="143931782">
                                      <w:marLeft w:val="0"/>
                                      <w:marRight w:val="0"/>
                                      <w:marTop w:val="34"/>
                                      <w:marBottom w:val="34"/>
                                      <w:divBdr>
                                        <w:top w:val="none" w:sz="0" w:space="0" w:color="auto"/>
                                        <w:left w:val="none" w:sz="0" w:space="0" w:color="auto"/>
                                        <w:bottom w:val="none" w:sz="0" w:space="0" w:color="auto"/>
                                        <w:right w:val="none" w:sz="0" w:space="0" w:color="auto"/>
                                      </w:divBdr>
                                    </w:div>
                                    <w:div w:id="277183554">
                                      <w:marLeft w:val="0"/>
                                      <w:marRight w:val="0"/>
                                      <w:marTop w:val="0"/>
                                      <w:marBottom w:val="0"/>
                                      <w:divBdr>
                                        <w:top w:val="none" w:sz="0" w:space="0" w:color="auto"/>
                                        <w:left w:val="none" w:sz="0" w:space="0" w:color="auto"/>
                                        <w:bottom w:val="none" w:sz="0" w:space="0" w:color="auto"/>
                                        <w:right w:val="none" w:sz="0" w:space="0" w:color="auto"/>
                                      </w:divBdr>
                                      <w:divsChild>
                                        <w:div w:id="17645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72769">
      <w:bodyDiv w:val="1"/>
      <w:marLeft w:val="0"/>
      <w:marRight w:val="0"/>
      <w:marTop w:val="0"/>
      <w:marBottom w:val="0"/>
      <w:divBdr>
        <w:top w:val="none" w:sz="0" w:space="0" w:color="auto"/>
        <w:left w:val="none" w:sz="0" w:space="0" w:color="auto"/>
        <w:bottom w:val="none" w:sz="0" w:space="0" w:color="auto"/>
        <w:right w:val="none" w:sz="0" w:space="0" w:color="auto"/>
      </w:divBdr>
      <w:divsChild>
        <w:div w:id="1323125612">
          <w:marLeft w:val="0"/>
          <w:marRight w:val="1"/>
          <w:marTop w:val="0"/>
          <w:marBottom w:val="0"/>
          <w:divBdr>
            <w:top w:val="none" w:sz="0" w:space="0" w:color="auto"/>
            <w:left w:val="none" w:sz="0" w:space="0" w:color="auto"/>
            <w:bottom w:val="none" w:sz="0" w:space="0" w:color="auto"/>
            <w:right w:val="none" w:sz="0" w:space="0" w:color="auto"/>
          </w:divBdr>
          <w:divsChild>
            <w:div w:id="1046876844">
              <w:marLeft w:val="0"/>
              <w:marRight w:val="0"/>
              <w:marTop w:val="0"/>
              <w:marBottom w:val="0"/>
              <w:divBdr>
                <w:top w:val="none" w:sz="0" w:space="0" w:color="auto"/>
                <w:left w:val="none" w:sz="0" w:space="0" w:color="auto"/>
                <w:bottom w:val="none" w:sz="0" w:space="0" w:color="auto"/>
                <w:right w:val="none" w:sz="0" w:space="0" w:color="auto"/>
              </w:divBdr>
              <w:divsChild>
                <w:div w:id="2049335194">
                  <w:marLeft w:val="0"/>
                  <w:marRight w:val="1"/>
                  <w:marTop w:val="0"/>
                  <w:marBottom w:val="0"/>
                  <w:divBdr>
                    <w:top w:val="none" w:sz="0" w:space="0" w:color="auto"/>
                    <w:left w:val="none" w:sz="0" w:space="0" w:color="auto"/>
                    <w:bottom w:val="none" w:sz="0" w:space="0" w:color="auto"/>
                    <w:right w:val="none" w:sz="0" w:space="0" w:color="auto"/>
                  </w:divBdr>
                  <w:divsChild>
                    <w:div w:id="625235817">
                      <w:marLeft w:val="0"/>
                      <w:marRight w:val="0"/>
                      <w:marTop w:val="0"/>
                      <w:marBottom w:val="0"/>
                      <w:divBdr>
                        <w:top w:val="none" w:sz="0" w:space="0" w:color="auto"/>
                        <w:left w:val="none" w:sz="0" w:space="0" w:color="auto"/>
                        <w:bottom w:val="none" w:sz="0" w:space="0" w:color="auto"/>
                        <w:right w:val="none" w:sz="0" w:space="0" w:color="auto"/>
                      </w:divBdr>
                      <w:divsChild>
                        <w:div w:id="2119252690">
                          <w:marLeft w:val="0"/>
                          <w:marRight w:val="0"/>
                          <w:marTop w:val="0"/>
                          <w:marBottom w:val="0"/>
                          <w:divBdr>
                            <w:top w:val="none" w:sz="0" w:space="0" w:color="auto"/>
                            <w:left w:val="none" w:sz="0" w:space="0" w:color="auto"/>
                            <w:bottom w:val="none" w:sz="0" w:space="0" w:color="auto"/>
                            <w:right w:val="none" w:sz="0" w:space="0" w:color="auto"/>
                          </w:divBdr>
                          <w:divsChild>
                            <w:div w:id="1303923670">
                              <w:marLeft w:val="0"/>
                              <w:marRight w:val="0"/>
                              <w:marTop w:val="120"/>
                              <w:marBottom w:val="360"/>
                              <w:divBdr>
                                <w:top w:val="none" w:sz="0" w:space="0" w:color="auto"/>
                                <w:left w:val="none" w:sz="0" w:space="0" w:color="auto"/>
                                <w:bottom w:val="none" w:sz="0" w:space="0" w:color="auto"/>
                                <w:right w:val="none" w:sz="0" w:space="0" w:color="auto"/>
                              </w:divBdr>
                              <w:divsChild>
                                <w:div w:id="840394034">
                                  <w:marLeft w:val="443"/>
                                  <w:marRight w:val="0"/>
                                  <w:marTop w:val="0"/>
                                  <w:marBottom w:val="0"/>
                                  <w:divBdr>
                                    <w:top w:val="none" w:sz="0" w:space="0" w:color="auto"/>
                                    <w:left w:val="none" w:sz="0" w:space="0" w:color="auto"/>
                                    <w:bottom w:val="none" w:sz="0" w:space="0" w:color="auto"/>
                                    <w:right w:val="none" w:sz="0" w:space="0" w:color="auto"/>
                                  </w:divBdr>
                                  <w:divsChild>
                                    <w:div w:id="1416782052">
                                      <w:marLeft w:val="0"/>
                                      <w:marRight w:val="0"/>
                                      <w:marTop w:val="0"/>
                                      <w:marBottom w:val="0"/>
                                      <w:divBdr>
                                        <w:top w:val="none" w:sz="0" w:space="0" w:color="auto"/>
                                        <w:left w:val="none" w:sz="0" w:space="0" w:color="auto"/>
                                        <w:bottom w:val="none" w:sz="0" w:space="0" w:color="auto"/>
                                        <w:right w:val="none" w:sz="0" w:space="0" w:color="auto"/>
                                      </w:divBdr>
                                      <w:divsChild>
                                        <w:div w:id="6087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32858">
      <w:bodyDiv w:val="1"/>
      <w:marLeft w:val="0"/>
      <w:marRight w:val="0"/>
      <w:marTop w:val="0"/>
      <w:marBottom w:val="0"/>
      <w:divBdr>
        <w:top w:val="none" w:sz="0" w:space="0" w:color="auto"/>
        <w:left w:val="none" w:sz="0" w:space="0" w:color="auto"/>
        <w:bottom w:val="none" w:sz="0" w:space="0" w:color="auto"/>
        <w:right w:val="none" w:sz="0" w:space="0" w:color="auto"/>
      </w:divBdr>
      <w:divsChild>
        <w:div w:id="342047895">
          <w:marLeft w:val="0"/>
          <w:marRight w:val="1"/>
          <w:marTop w:val="0"/>
          <w:marBottom w:val="0"/>
          <w:divBdr>
            <w:top w:val="none" w:sz="0" w:space="0" w:color="auto"/>
            <w:left w:val="none" w:sz="0" w:space="0" w:color="auto"/>
            <w:bottom w:val="none" w:sz="0" w:space="0" w:color="auto"/>
            <w:right w:val="none" w:sz="0" w:space="0" w:color="auto"/>
          </w:divBdr>
          <w:divsChild>
            <w:div w:id="999045184">
              <w:marLeft w:val="0"/>
              <w:marRight w:val="0"/>
              <w:marTop w:val="0"/>
              <w:marBottom w:val="0"/>
              <w:divBdr>
                <w:top w:val="none" w:sz="0" w:space="0" w:color="auto"/>
                <w:left w:val="none" w:sz="0" w:space="0" w:color="auto"/>
                <w:bottom w:val="none" w:sz="0" w:space="0" w:color="auto"/>
                <w:right w:val="none" w:sz="0" w:space="0" w:color="auto"/>
              </w:divBdr>
              <w:divsChild>
                <w:div w:id="798228828">
                  <w:marLeft w:val="0"/>
                  <w:marRight w:val="1"/>
                  <w:marTop w:val="0"/>
                  <w:marBottom w:val="0"/>
                  <w:divBdr>
                    <w:top w:val="none" w:sz="0" w:space="0" w:color="auto"/>
                    <w:left w:val="none" w:sz="0" w:space="0" w:color="auto"/>
                    <w:bottom w:val="none" w:sz="0" w:space="0" w:color="auto"/>
                    <w:right w:val="none" w:sz="0" w:space="0" w:color="auto"/>
                  </w:divBdr>
                  <w:divsChild>
                    <w:div w:id="1050349206">
                      <w:marLeft w:val="0"/>
                      <w:marRight w:val="0"/>
                      <w:marTop w:val="0"/>
                      <w:marBottom w:val="0"/>
                      <w:divBdr>
                        <w:top w:val="none" w:sz="0" w:space="0" w:color="auto"/>
                        <w:left w:val="none" w:sz="0" w:space="0" w:color="auto"/>
                        <w:bottom w:val="none" w:sz="0" w:space="0" w:color="auto"/>
                        <w:right w:val="none" w:sz="0" w:space="0" w:color="auto"/>
                      </w:divBdr>
                      <w:divsChild>
                        <w:div w:id="1102460086">
                          <w:marLeft w:val="0"/>
                          <w:marRight w:val="0"/>
                          <w:marTop w:val="0"/>
                          <w:marBottom w:val="0"/>
                          <w:divBdr>
                            <w:top w:val="none" w:sz="0" w:space="0" w:color="auto"/>
                            <w:left w:val="none" w:sz="0" w:space="0" w:color="auto"/>
                            <w:bottom w:val="none" w:sz="0" w:space="0" w:color="auto"/>
                            <w:right w:val="none" w:sz="0" w:space="0" w:color="auto"/>
                          </w:divBdr>
                          <w:divsChild>
                            <w:div w:id="207843364">
                              <w:marLeft w:val="0"/>
                              <w:marRight w:val="0"/>
                              <w:marTop w:val="120"/>
                              <w:marBottom w:val="360"/>
                              <w:divBdr>
                                <w:top w:val="none" w:sz="0" w:space="0" w:color="auto"/>
                                <w:left w:val="none" w:sz="0" w:space="0" w:color="auto"/>
                                <w:bottom w:val="none" w:sz="0" w:space="0" w:color="auto"/>
                                <w:right w:val="none" w:sz="0" w:space="0" w:color="auto"/>
                              </w:divBdr>
                              <w:divsChild>
                                <w:div w:id="864291614">
                                  <w:marLeft w:val="443"/>
                                  <w:marRight w:val="0"/>
                                  <w:marTop w:val="0"/>
                                  <w:marBottom w:val="0"/>
                                  <w:divBdr>
                                    <w:top w:val="none" w:sz="0" w:space="0" w:color="auto"/>
                                    <w:left w:val="none" w:sz="0" w:space="0" w:color="auto"/>
                                    <w:bottom w:val="none" w:sz="0" w:space="0" w:color="auto"/>
                                    <w:right w:val="none" w:sz="0" w:space="0" w:color="auto"/>
                                  </w:divBdr>
                                  <w:divsChild>
                                    <w:div w:id="277839612">
                                      <w:marLeft w:val="0"/>
                                      <w:marRight w:val="0"/>
                                      <w:marTop w:val="0"/>
                                      <w:marBottom w:val="0"/>
                                      <w:divBdr>
                                        <w:top w:val="none" w:sz="0" w:space="0" w:color="auto"/>
                                        <w:left w:val="none" w:sz="0" w:space="0" w:color="auto"/>
                                        <w:bottom w:val="none" w:sz="0" w:space="0" w:color="auto"/>
                                        <w:right w:val="none" w:sz="0" w:space="0" w:color="auto"/>
                                      </w:divBdr>
                                      <w:divsChild>
                                        <w:div w:id="16641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82948">
      <w:bodyDiv w:val="1"/>
      <w:marLeft w:val="0"/>
      <w:marRight w:val="0"/>
      <w:marTop w:val="0"/>
      <w:marBottom w:val="0"/>
      <w:divBdr>
        <w:top w:val="none" w:sz="0" w:space="0" w:color="auto"/>
        <w:left w:val="none" w:sz="0" w:space="0" w:color="auto"/>
        <w:bottom w:val="none" w:sz="0" w:space="0" w:color="auto"/>
        <w:right w:val="none" w:sz="0" w:space="0" w:color="auto"/>
      </w:divBdr>
      <w:divsChild>
        <w:div w:id="942221809">
          <w:marLeft w:val="0"/>
          <w:marRight w:val="1"/>
          <w:marTop w:val="0"/>
          <w:marBottom w:val="0"/>
          <w:divBdr>
            <w:top w:val="none" w:sz="0" w:space="0" w:color="auto"/>
            <w:left w:val="none" w:sz="0" w:space="0" w:color="auto"/>
            <w:bottom w:val="none" w:sz="0" w:space="0" w:color="auto"/>
            <w:right w:val="none" w:sz="0" w:space="0" w:color="auto"/>
          </w:divBdr>
          <w:divsChild>
            <w:div w:id="1553151141">
              <w:marLeft w:val="0"/>
              <w:marRight w:val="0"/>
              <w:marTop w:val="0"/>
              <w:marBottom w:val="0"/>
              <w:divBdr>
                <w:top w:val="none" w:sz="0" w:space="0" w:color="auto"/>
                <w:left w:val="none" w:sz="0" w:space="0" w:color="auto"/>
                <w:bottom w:val="none" w:sz="0" w:space="0" w:color="auto"/>
                <w:right w:val="none" w:sz="0" w:space="0" w:color="auto"/>
              </w:divBdr>
              <w:divsChild>
                <w:div w:id="694308221">
                  <w:marLeft w:val="0"/>
                  <w:marRight w:val="1"/>
                  <w:marTop w:val="0"/>
                  <w:marBottom w:val="0"/>
                  <w:divBdr>
                    <w:top w:val="none" w:sz="0" w:space="0" w:color="auto"/>
                    <w:left w:val="none" w:sz="0" w:space="0" w:color="auto"/>
                    <w:bottom w:val="none" w:sz="0" w:space="0" w:color="auto"/>
                    <w:right w:val="none" w:sz="0" w:space="0" w:color="auto"/>
                  </w:divBdr>
                  <w:divsChild>
                    <w:div w:id="1976909239">
                      <w:marLeft w:val="0"/>
                      <w:marRight w:val="0"/>
                      <w:marTop w:val="0"/>
                      <w:marBottom w:val="0"/>
                      <w:divBdr>
                        <w:top w:val="none" w:sz="0" w:space="0" w:color="auto"/>
                        <w:left w:val="none" w:sz="0" w:space="0" w:color="auto"/>
                        <w:bottom w:val="none" w:sz="0" w:space="0" w:color="auto"/>
                        <w:right w:val="none" w:sz="0" w:space="0" w:color="auto"/>
                      </w:divBdr>
                      <w:divsChild>
                        <w:div w:id="76290226">
                          <w:marLeft w:val="0"/>
                          <w:marRight w:val="0"/>
                          <w:marTop w:val="0"/>
                          <w:marBottom w:val="0"/>
                          <w:divBdr>
                            <w:top w:val="none" w:sz="0" w:space="0" w:color="auto"/>
                            <w:left w:val="none" w:sz="0" w:space="0" w:color="auto"/>
                            <w:bottom w:val="none" w:sz="0" w:space="0" w:color="auto"/>
                            <w:right w:val="none" w:sz="0" w:space="0" w:color="auto"/>
                          </w:divBdr>
                          <w:divsChild>
                            <w:div w:id="674766236">
                              <w:marLeft w:val="0"/>
                              <w:marRight w:val="0"/>
                              <w:marTop w:val="120"/>
                              <w:marBottom w:val="360"/>
                              <w:divBdr>
                                <w:top w:val="none" w:sz="0" w:space="0" w:color="auto"/>
                                <w:left w:val="none" w:sz="0" w:space="0" w:color="auto"/>
                                <w:bottom w:val="none" w:sz="0" w:space="0" w:color="auto"/>
                                <w:right w:val="none" w:sz="0" w:space="0" w:color="auto"/>
                              </w:divBdr>
                              <w:divsChild>
                                <w:div w:id="566721529">
                                  <w:marLeft w:val="443"/>
                                  <w:marRight w:val="0"/>
                                  <w:marTop w:val="0"/>
                                  <w:marBottom w:val="0"/>
                                  <w:divBdr>
                                    <w:top w:val="none" w:sz="0" w:space="0" w:color="auto"/>
                                    <w:left w:val="none" w:sz="0" w:space="0" w:color="auto"/>
                                    <w:bottom w:val="none" w:sz="0" w:space="0" w:color="auto"/>
                                    <w:right w:val="none" w:sz="0" w:space="0" w:color="auto"/>
                                  </w:divBdr>
                                  <w:divsChild>
                                    <w:div w:id="308637451">
                                      <w:marLeft w:val="0"/>
                                      <w:marRight w:val="0"/>
                                      <w:marTop w:val="34"/>
                                      <w:marBottom w:val="34"/>
                                      <w:divBdr>
                                        <w:top w:val="none" w:sz="0" w:space="0" w:color="auto"/>
                                        <w:left w:val="none" w:sz="0" w:space="0" w:color="auto"/>
                                        <w:bottom w:val="none" w:sz="0" w:space="0" w:color="auto"/>
                                        <w:right w:val="none" w:sz="0" w:space="0" w:color="auto"/>
                                      </w:divBdr>
                                    </w:div>
                                    <w:div w:id="1321690794">
                                      <w:marLeft w:val="0"/>
                                      <w:marRight w:val="0"/>
                                      <w:marTop w:val="0"/>
                                      <w:marBottom w:val="0"/>
                                      <w:divBdr>
                                        <w:top w:val="none" w:sz="0" w:space="0" w:color="auto"/>
                                        <w:left w:val="none" w:sz="0" w:space="0" w:color="auto"/>
                                        <w:bottom w:val="none" w:sz="0" w:space="0" w:color="auto"/>
                                        <w:right w:val="none" w:sz="0" w:space="0" w:color="auto"/>
                                      </w:divBdr>
                                      <w:divsChild>
                                        <w:div w:id="535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48584">
      <w:bodyDiv w:val="1"/>
      <w:marLeft w:val="0"/>
      <w:marRight w:val="0"/>
      <w:marTop w:val="0"/>
      <w:marBottom w:val="0"/>
      <w:divBdr>
        <w:top w:val="none" w:sz="0" w:space="0" w:color="auto"/>
        <w:left w:val="none" w:sz="0" w:space="0" w:color="auto"/>
        <w:bottom w:val="none" w:sz="0" w:space="0" w:color="auto"/>
        <w:right w:val="none" w:sz="0" w:space="0" w:color="auto"/>
      </w:divBdr>
      <w:divsChild>
        <w:div w:id="997422148">
          <w:marLeft w:val="0"/>
          <w:marRight w:val="1"/>
          <w:marTop w:val="0"/>
          <w:marBottom w:val="0"/>
          <w:divBdr>
            <w:top w:val="none" w:sz="0" w:space="0" w:color="auto"/>
            <w:left w:val="none" w:sz="0" w:space="0" w:color="auto"/>
            <w:bottom w:val="none" w:sz="0" w:space="0" w:color="auto"/>
            <w:right w:val="none" w:sz="0" w:space="0" w:color="auto"/>
          </w:divBdr>
          <w:divsChild>
            <w:div w:id="928972881">
              <w:marLeft w:val="0"/>
              <w:marRight w:val="0"/>
              <w:marTop w:val="0"/>
              <w:marBottom w:val="0"/>
              <w:divBdr>
                <w:top w:val="none" w:sz="0" w:space="0" w:color="auto"/>
                <w:left w:val="none" w:sz="0" w:space="0" w:color="auto"/>
                <w:bottom w:val="none" w:sz="0" w:space="0" w:color="auto"/>
                <w:right w:val="none" w:sz="0" w:space="0" w:color="auto"/>
              </w:divBdr>
              <w:divsChild>
                <w:div w:id="1401946307">
                  <w:marLeft w:val="0"/>
                  <w:marRight w:val="1"/>
                  <w:marTop w:val="0"/>
                  <w:marBottom w:val="0"/>
                  <w:divBdr>
                    <w:top w:val="none" w:sz="0" w:space="0" w:color="auto"/>
                    <w:left w:val="none" w:sz="0" w:space="0" w:color="auto"/>
                    <w:bottom w:val="none" w:sz="0" w:space="0" w:color="auto"/>
                    <w:right w:val="none" w:sz="0" w:space="0" w:color="auto"/>
                  </w:divBdr>
                  <w:divsChild>
                    <w:div w:id="999578879">
                      <w:marLeft w:val="0"/>
                      <w:marRight w:val="0"/>
                      <w:marTop w:val="0"/>
                      <w:marBottom w:val="0"/>
                      <w:divBdr>
                        <w:top w:val="none" w:sz="0" w:space="0" w:color="auto"/>
                        <w:left w:val="none" w:sz="0" w:space="0" w:color="auto"/>
                        <w:bottom w:val="none" w:sz="0" w:space="0" w:color="auto"/>
                        <w:right w:val="none" w:sz="0" w:space="0" w:color="auto"/>
                      </w:divBdr>
                      <w:divsChild>
                        <w:div w:id="571161449">
                          <w:marLeft w:val="0"/>
                          <w:marRight w:val="0"/>
                          <w:marTop w:val="0"/>
                          <w:marBottom w:val="0"/>
                          <w:divBdr>
                            <w:top w:val="none" w:sz="0" w:space="0" w:color="auto"/>
                            <w:left w:val="none" w:sz="0" w:space="0" w:color="auto"/>
                            <w:bottom w:val="none" w:sz="0" w:space="0" w:color="auto"/>
                            <w:right w:val="none" w:sz="0" w:space="0" w:color="auto"/>
                          </w:divBdr>
                          <w:divsChild>
                            <w:div w:id="737825228">
                              <w:marLeft w:val="0"/>
                              <w:marRight w:val="0"/>
                              <w:marTop w:val="120"/>
                              <w:marBottom w:val="360"/>
                              <w:divBdr>
                                <w:top w:val="none" w:sz="0" w:space="0" w:color="auto"/>
                                <w:left w:val="none" w:sz="0" w:space="0" w:color="auto"/>
                                <w:bottom w:val="none" w:sz="0" w:space="0" w:color="auto"/>
                                <w:right w:val="none" w:sz="0" w:space="0" w:color="auto"/>
                              </w:divBdr>
                              <w:divsChild>
                                <w:div w:id="512500359">
                                  <w:marLeft w:val="443"/>
                                  <w:marRight w:val="0"/>
                                  <w:marTop w:val="0"/>
                                  <w:marBottom w:val="0"/>
                                  <w:divBdr>
                                    <w:top w:val="none" w:sz="0" w:space="0" w:color="auto"/>
                                    <w:left w:val="none" w:sz="0" w:space="0" w:color="auto"/>
                                    <w:bottom w:val="none" w:sz="0" w:space="0" w:color="auto"/>
                                    <w:right w:val="none" w:sz="0" w:space="0" w:color="auto"/>
                                  </w:divBdr>
                                  <w:divsChild>
                                    <w:div w:id="5355872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07994">
      <w:bodyDiv w:val="1"/>
      <w:marLeft w:val="0"/>
      <w:marRight w:val="0"/>
      <w:marTop w:val="0"/>
      <w:marBottom w:val="0"/>
      <w:divBdr>
        <w:top w:val="none" w:sz="0" w:space="0" w:color="auto"/>
        <w:left w:val="none" w:sz="0" w:space="0" w:color="auto"/>
        <w:bottom w:val="none" w:sz="0" w:space="0" w:color="auto"/>
        <w:right w:val="none" w:sz="0" w:space="0" w:color="auto"/>
      </w:divBdr>
      <w:divsChild>
        <w:div w:id="585655807">
          <w:marLeft w:val="0"/>
          <w:marRight w:val="1"/>
          <w:marTop w:val="0"/>
          <w:marBottom w:val="0"/>
          <w:divBdr>
            <w:top w:val="none" w:sz="0" w:space="0" w:color="auto"/>
            <w:left w:val="none" w:sz="0" w:space="0" w:color="auto"/>
            <w:bottom w:val="none" w:sz="0" w:space="0" w:color="auto"/>
            <w:right w:val="none" w:sz="0" w:space="0" w:color="auto"/>
          </w:divBdr>
          <w:divsChild>
            <w:div w:id="33307783">
              <w:marLeft w:val="0"/>
              <w:marRight w:val="0"/>
              <w:marTop w:val="0"/>
              <w:marBottom w:val="0"/>
              <w:divBdr>
                <w:top w:val="none" w:sz="0" w:space="0" w:color="auto"/>
                <w:left w:val="none" w:sz="0" w:space="0" w:color="auto"/>
                <w:bottom w:val="none" w:sz="0" w:space="0" w:color="auto"/>
                <w:right w:val="none" w:sz="0" w:space="0" w:color="auto"/>
              </w:divBdr>
              <w:divsChild>
                <w:div w:id="613750709">
                  <w:marLeft w:val="0"/>
                  <w:marRight w:val="1"/>
                  <w:marTop w:val="0"/>
                  <w:marBottom w:val="0"/>
                  <w:divBdr>
                    <w:top w:val="none" w:sz="0" w:space="0" w:color="auto"/>
                    <w:left w:val="none" w:sz="0" w:space="0" w:color="auto"/>
                    <w:bottom w:val="none" w:sz="0" w:space="0" w:color="auto"/>
                    <w:right w:val="none" w:sz="0" w:space="0" w:color="auto"/>
                  </w:divBdr>
                  <w:divsChild>
                    <w:div w:id="1113666157">
                      <w:marLeft w:val="0"/>
                      <w:marRight w:val="0"/>
                      <w:marTop w:val="0"/>
                      <w:marBottom w:val="0"/>
                      <w:divBdr>
                        <w:top w:val="none" w:sz="0" w:space="0" w:color="auto"/>
                        <w:left w:val="none" w:sz="0" w:space="0" w:color="auto"/>
                        <w:bottom w:val="none" w:sz="0" w:space="0" w:color="auto"/>
                        <w:right w:val="none" w:sz="0" w:space="0" w:color="auto"/>
                      </w:divBdr>
                      <w:divsChild>
                        <w:div w:id="1879857093">
                          <w:marLeft w:val="0"/>
                          <w:marRight w:val="0"/>
                          <w:marTop w:val="0"/>
                          <w:marBottom w:val="0"/>
                          <w:divBdr>
                            <w:top w:val="none" w:sz="0" w:space="0" w:color="auto"/>
                            <w:left w:val="none" w:sz="0" w:space="0" w:color="auto"/>
                            <w:bottom w:val="none" w:sz="0" w:space="0" w:color="auto"/>
                            <w:right w:val="none" w:sz="0" w:space="0" w:color="auto"/>
                          </w:divBdr>
                          <w:divsChild>
                            <w:div w:id="1683555044">
                              <w:marLeft w:val="0"/>
                              <w:marRight w:val="0"/>
                              <w:marTop w:val="120"/>
                              <w:marBottom w:val="360"/>
                              <w:divBdr>
                                <w:top w:val="none" w:sz="0" w:space="0" w:color="auto"/>
                                <w:left w:val="none" w:sz="0" w:space="0" w:color="auto"/>
                                <w:bottom w:val="none" w:sz="0" w:space="0" w:color="auto"/>
                                <w:right w:val="none" w:sz="0" w:space="0" w:color="auto"/>
                              </w:divBdr>
                              <w:divsChild>
                                <w:div w:id="1752895515">
                                  <w:marLeft w:val="443"/>
                                  <w:marRight w:val="0"/>
                                  <w:marTop w:val="0"/>
                                  <w:marBottom w:val="0"/>
                                  <w:divBdr>
                                    <w:top w:val="none" w:sz="0" w:space="0" w:color="auto"/>
                                    <w:left w:val="none" w:sz="0" w:space="0" w:color="auto"/>
                                    <w:bottom w:val="none" w:sz="0" w:space="0" w:color="auto"/>
                                    <w:right w:val="none" w:sz="0" w:space="0" w:color="auto"/>
                                  </w:divBdr>
                                  <w:divsChild>
                                    <w:div w:id="6173722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58106">
      <w:bodyDiv w:val="1"/>
      <w:marLeft w:val="0"/>
      <w:marRight w:val="0"/>
      <w:marTop w:val="0"/>
      <w:marBottom w:val="0"/>
      <w:divBdr>
        <w:top w:val="none" w:sz="0" w:space="0" w:color="auto"/>
        <w:left w:val="none" w:sz="0" w:space="0" w:color="auto"/>
        <w:bottom w:val="none" w:sz="0" w:space="0" w:color="auto"/>
        <w:right w:val="none" w:sz="0" w:space="0" w:color="auto"/>
      </w:divBdr>
      <w:divsChild>
        <w:div w:id="150341159">
          <w:marLeft w:val="0"/>
          <w:marRight w:val="1"/>
          <w:marTop w:val="0"/>
          <w:marBottom w:val="0"/>
          <w:divBdr>
            <w:top w:val="none" w:sz="0" w:space="0" w:color="auto"/>
            <w:left w:val="none" w:sz="0" w:space="0" w:color="auto"/>
            <w:bottom w:val="none" w:sz="0" w:space="0" w:color="auto"/>
            <w:right w:val="none" w:sz="0" w:space="0" w:color="auto"/>
          </w:divBdr>
          <w:divsChild>
            <w:div w:id="43918295">
              <w:marLeft w:val="0"/>
              <w:marRight w:val="0"/>
              <w:marTop w:val="0"/>
              <w:marBottom w:val="0"/>
              <w:divBdr>
                <w:top w:val="none" w:sz="0" w:space="0" w:color="auto"/>
                <w:left w:val="none" w:sz="0" w:space="0" w:color="auto"/>
                <w:bottom w:val="none" w:sz="0" w:space="0" w:color="auto"/>
                <w:right w:val="none" w:sz="0" w:space="0" w:color="auto"/>
              </w:divBdr>
              <w:divsChild>
                <w:div w:id="1268925528">
                  <w:marLeft w:val="0"/>
                  <w:marRight w:val="1"/>
                  <w:marTop w:val="0"/>
                  <w:marBottom w:val="0"/>
                  <w:divBdr>
                    <w:top w:val="none" w:sz="0" w:space="0" w:color="auto"/>
                    <w:left w:val="none" w:sz="0" w:space="0" w:color="auto"/>
                    <w:bottom w:val="none" w:sz="0" w:space="0" w:color="auto"/>
                    <w:right w:val="none" w:sz="0" w:space="0" w:color="auto"/>
                  </w:divBdr>
                  <w:divsChild>
                    <w:div w:id="98063184">
                      <w:marLeft w:val="0"/>
                      <w:marRight w:val="0"/>
                      <w:marTop w:val="0"/>
                      <w:marBottom w:val="0"/>
                      <w:divBdr>
                        <w:top w:val="none" w:sz="0" w:space="0" w:color="auto"/>
                        <w:left w:val="none" w:sz="0" w:space="0" w:color="auto"/>
                        <w:bottom w:val="none" w:sz="0" w:space="0" w:color="auto"/>
                        <w:right w:val="none" w:sz="0" w:space="0" w:color="auto"/>
                      </w:divBdr>
                      <w:divsChild>
                        <w:div w:id="433062622">
                          <w:marLeft w:val="0"/>
                          <w:marRight w:val="0"/>
                          <w:marTop w:val="0"/>
                          <w:marBottom w:val="0"/>
                          <w:divBdr>
                            <w:top w:val="none" w:sz="0" w:space="0" w:color="auto"/>
                            <w:left w:val="none" w:sz="0" w:space="0" w:color="auto"/>
                            <w:bottom w:val="none" w:sz="0" w:space="0" w:color="auto"/>
                            <w:right w:val="none" w:sz="0" w:space="0" w:color="auto"/>
                          </w:divBdr>
                          <w:divsChild>
                            <w:div w:id="1777559406">
                              <w:marLeft w:val="0"/>
                              <w:marRight w:val="0"/>
                              <w:marTop w:val="120"/>
                              <w:marBottom w:val="360"/>
                              <w:divBdr>
                                <w:top w:val="none" w:sz="0" w:space="0" w:color="auto"/>
                                <w:left w:val="none" w:sz="0" w:space="0" w:color="auto"/>
                                <w:bottom w:val="none" w:sz="0" w:space="0" w:color="auto"/>
                                <w:right w:val="none" w:sz="0" w:space="0" w:color="auto"/>
                              </w:divBdr>
                              <w:divsChild>
                                <w:div w:id="678001579">
                                  <w:marLeft w:val="443"/>
                                  <w:marRight w:val="0"/>
                                  <w:marTop w:val="0"/>
                                  <w:marBottom w:val="0"/>
                                  <w:divBdr>
                                    <w:top w:val="none" w:sz="0" w:space="0" w:color="auto"/>
                                    <w:left w:val="none" w:sz="0" w:space="0" w:color="auto"/>
                                    <w:bottom w:val="none" w:sz="0" w:space="0" w:color="auto"/>
                                    <w:right w:val="none" w:sz="0" w:space="0" w:color="auto"/>
                                  </w:divBdr>
                                  <w:divsChild>
                                    <w:div w:id="11201474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3933">
      <w:bodyDiv w:val="1"/>
      <w:marLeft w:val="0"/>
      <w:marRight w:val="0"/>
      <w:marTop w:val="0"/>
      <w:marBottom w:val="0"/>
      <w:divBdr>
        <w:top w:val="none" w:sz="0" w:space="0" w:color="auto"/>
        <w:left w:val="none" w:sz="0" w:space="0" w:color="auto"/>
        <w:bottom w:val="none" w:sz="0" w:space="0" w:color="auto"/>
        <w:right w:val="none" w:sz="0" w:space="0" w:color="auto"/>
      </w:divBdr>
      <w:divsChild>
        <w:div w:id="2049644806">
          <w:marLeft w:val="0"/>
          <w:marRight w:val="1"/>
          <w:marTop w:val="0"/>
          <w:marBottom w:val="0"/>
          <w:divBdr>
            <w:top w:val="none" w:sz="0" w:space="0" w:color="auto"/>
            <w:left w:val="none" w:sz="0" w:space="0" w:color="auto"/>
            <w:bottom w:val="none" w:sz="0" w:space="0" w:color="auto"/>
            <w:right w:val="none" w:sz="0" w:space="0" w:color="auto"/>
          </w:divBdr>
          <w:divsChild>
            <w:div w:id="455637991">
              <w:marLeft w:val="0"/>
              <w:marRight w:val="0"/>
              <w:marTop w:val="0"/>
              <w:marBottom w:val="0"/>
              <w:divBdr>
                <w:top w:val="none" w:sz="0" w:space="0" w:color="auto"/>
                <w:left w:val="none" w:sz="0" w:space="0" w:color="auto"/>
                <w:bottom w:val="none" w:sz="0" w:space="0" w:color="auto"/>
                <w:right w:val="none" w:sz="0" w:space="0" w:color="auto"/>
              </w:divBdr>
              <w:divsChild>
                <w:div w:id="428939013">
                  <w:marLeft w:val="0"/>
                  <w:marRight w:val="1"/>
                  <w:marTop w:val="0"/>
                  <w:marBottom w:val="0"/>
                  <w:divBdr>
                    <w:top w:val="none" w:sz="0" w:space="0" w:color="auto"/>
                    <w:left w:val="none" w:sz="0" w:space="0" w:color="auto"/>
                    <w:bottom w:val="none" w:sz="0" w:space="0" w:color="auto"/>
                    <w:right w:val="none" w:sz="0" w:space="0" w:color="auto"/>
                  </w:divBdr>
                  <w:divsChild>
                    <w:div w:id="1109933648">
                      <w:marLeft w:val="0"/>
                      <w:marRight w:val="0"/>
                      <w:marTop w:val="0"/>
                      <w:marBottom w:val="0"/>
                      <w:divBdr>
                        <w:top w:val="none" w:sz="0" w:space="0" w:color="auto"/>
                        <w:left w:val="none" w:sz="0" w:space="0" w:color="auto"/>
                        <w:bottom w:val="none" w:sz="0" w:space="0" w:color="auto"/>
                        <w:right w:val="none" w:sz="0" w:space="0" w:color="auto"/>
                      </w:divBdr>
                      <w:divsChild>
                        <w:div w:id="904604426">
                          <w:marLeft w:val="0"/>
                          <w:marRight w:val="0"/>
                          <w:marTop w:val="0"/>
                          <w:marBottom w:val="0"/>
                          <w:divBdr>
                            <w:top w:val="none" w:sz="0" w:space="0" w:color="auto"/>
                            <w:left w:val="none" w:sz="0" w:space="0" w:color="auto"/>
                            <w:bottom w:val="none" w:sz="0" w:space="0" w:color="auto"/>
                            <w:right w:val="none" w:sz="0" w:space="0" w:color="auto"/>
                          </w:divBdr>
                          <w:divsChild>
                            <w:div w:id="1626038343">
                              <w:marLeft w:val="0"/>
                              <w:marRight w:val="0"/>
                              <w:marTop w:val="120"/>
                              <w:marBottom w:val="360"/>
                              <w:divBdr>
                                <w:top w:val="none" w:sz="0" w:space="0" w:color="auto"/>
                                <w:left w:val="none" w:sz="0" w:space="0" w:color="auto"/>
                                <w:bottom w:val="none" w:sz="0" w:space="0" w:color="auto"/>
                                <w:right w:val="none" w:sz="0" w:space="0" w:color="auto"/>
                              </w:divBdr>
                              <w:divsChild>
                                <w:div w:id="1597714962">
                                  <w:marLeft w:val="443"/>
                                  <w:marRight w:val="0"/>
                                  <w:marTop w:val="0"/>
                                  <w:marBottom w:val="0"/>
                                  <w:divBdr>
                                    <w:top w:val="none" w:sz="0" w:space="0" w:color="auto"/>
                                    <w:left w:val="none" w:sz="0" w:space="0" w:color="auto"/>
                                    <w:bottom w:val="none" w:sz="0" w:space="0" w:color="auto"/>
                                    <w:right w:val="none" w:sz="0" w:space="0" w:color="auto"/>
                                  </w:divBdr>
                                  <w:divsChild>
                                    <w:div w:id="700010097">
                                      <w:marLeft w:val="0"/>
                                      <w:marRight w:val="0"/>
                                      <w:marTop w:val="0"/>
                                      <w:marBottom w:val="0"/>
                                      <w:divBdr>
                                        <w:top w:val="none" w:sz="0" w:space="0" w:color="auto"/>
                                        <w:left w:val="none" w:sz="0" w:space="0" w:color="auto"/>
                                        <w:bottom w:val="none" w:sz="0" w:space="0" w:color="auto"/>
                                        <w:right w:val="none" w:sz="0" w:space="0" w:color="auto"/>
                                      </w:divBdr>
                                      <w:divsChild>
                                        <w:div w:id="3373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02893">
      <w:bodyDiv w:val="1"/>
      <w:marLeft w:val="0"/>
      <w:marRight w:val="0"/>
      <w:marTop w:val="0"/>
      <w:marBottom w:val="0"/>
      <w:divBdr>
        <w:top w:val="none" w:sz="0" w:space="0" w:color="auto"/>
        <w:left w:val="none" w:sz="0" w:space="0" w:color="auto"/>
        <w:bottom w:val="none" w:sz="0" w:space="0" w:color="auto"/>
        <w:right w:val="none" w:sz="0" w:space="0" w:color="auto"/>
      </w:divBdr>
      <w:divsChild>
        <w:div w:id="1455759092">
          <w:marLeft w:val="0"/>
          <w:marRight w:val="1"/>
          <w:marTop w:val="0"/>
          <w:marBottom w:val="0"/>
          <w:divBdr>
            <w:top w:val="none" w:sz="0" w:space="0" w:color="auto"/>
            <w:left w:val="none" w:sz="0" w:space="0" w:color="auto"/>
            <w:bottom w:val="none" w:sz="0" w:space="0" w:color="auto"/>
            <w:right w:val="none" w:sz="0" w:space="0" w:color="auto"/>
          </w:divBdr>
          <w:divsChild>
            <w:div w:id="656955334">
              <w:marLeft w:val="0"/>
              <w:marRight w:val="0"/>
              <w:marTop w:val="0"/>
              <w:marBottom w:val="0"/>
              <w:divBdr>
                <w:top w:val="none" w:sz="0" w:space="0" w:color="auto"/>
                <w:left w:val="none" w:sz="0" w:space="0" w:color="auto"/>
                <w:bottom w:val="none" w:sz="0" w:space="0" w:color="auto"/>
                <w:right w:val="none" w:sz="0" w:space="0" w:color="auto"/>
              </w:divBdr>
              <w:divsChild>
                <w:div w:id="1576429860">
                  <w:marLeft w:val="0"/>
                  <w:marRight w:val="1"/>
                  <w:marTop w:val="0"/>
                  <w:marBottom w:val="0"/>
                  <w:divBdr>
                    <w:top w:val="none" w:sz="0" w:space="0" w:color="auto"/>
                    <w:left w:val="none" w:sz="0" w:space="0" w:color="auto"/>
                    <w:bottom w:val="none" w:sz="0" w:space="0" w:color="auto"/>
                    <w:right w:val="none" w:sz="0" w:space="0" w:color="auto"/>
                  </w:divBdr>
                  <w:divsChild>
                    <w:div w:id="1651056171">
                      <w:marLeft w:val="0"/>
                      <w:marRight w:val="0"/>
                      <w:marTop w:val="0"/>
                      <w:marBottom w:val="0"/>
                      <w:divBdr>
                        <w:top w:val="none" w:sz="0" w:space="0" w:color="auto"/>
                        <w:left w:val="none" w:sz="0" w:space="0" w:color="auto"/>
                        <w:bottom w:val="none" w:sz="0" w:space="0" w:color="auto"/>
                        <w:right w:val="none" w:sz="0" w:space="0" w:color="auto"/>
                      </w:divBdr>
                      <w:divsChild>
                        <w:div w:id="1946420787">
                          <w:marLeft w:val="0"/>
                          <w:marRight w:val="0"/>
                          <w:marTop w:val="0"/>
                          <w:marBottom w:val="0"/>
                          <w:divBdr>
                            <w:top w:val="none" w:sz="0" w:space="0" w:color="auto"/>
                            <w:left w:val="none" w:sz="0" w:space="0" w:color="auto"/>
                            <w:bottom w:val="none" w:sz="0" w:space="0" w:color="auto"/>
                            <w:right w:val="none" w:sz="0" w:space="0" w:color="auto"/>
                          </w:divBdr>
                          <w:divsChild>
                            <w:div w:id="369845922">
                              <w:marLeft w:val="0"/>
                              <w:marRight w:val="0"/>
                              <w:marTop w:val="120"/>
                              <w:marBottom w:val="360"/>
                              <w:divBdr>
                                <w:top w:val="none" w:sz="0" w:space="0" w:color="auto"/>
                                <w:left w:val="none" w:sz="0" w:space="0" w:color="auto"/>
                                <w:bottom w:val="none" w:sz="0" w:space="0" w:color="auto"/>
                                <w:right w:val="none" w:sz="0" w:space="0" w:color="auto"/>
                              </w:divBdr>
                              <w:divsChild>
                                <w:div w:id="441874808">
                                  <w:marLeft w:val="443"/>
                                  <w:marRight w:val="0"/>
                                  <w:marTop w:val="0"/>
                                  <w:marBottom w:val="0"/>
                                  <w:divBdr>
                                    <w:top w:val="none" w:sz="0" w:space="0" w:color="auto"/>
                                    <w:left w:val="none" w:sz="0" w:space="0" w:color="auto"/>
                                    <w:bottom w:val="none" w:sz="0" w:space="0" w:color="auto"/>
                                    <w:right w:val="none" w:sz="0" w:space="0" w:color="auto"/>
                                  </w:divBdr>
                                  <w:divsChild>
                                    <w:div w:id="377247761">
                                      <w:marLeft w:val="0"/>
                                      <w:marRight w:val="0"/>
                                      <w:marTop w:val="0"/>
                                      <w:marBottom w:val="0"/>
                                      <w:divBdr>
                                        <w:top w:val="none" w:sz="0" w:space="0" w:color="auto"/>
                                        <w:left w:val="none" w:sz="0" w:space="0" w:color="auto"/>
                                        <w:bottom w:val="none" w:sz="0" w:space="0" w:color="auto"/>
                                        <w:right w:val="none" w:sz="0" w:space="0" w:color="auto"/>
                                      </w:divBdr>
                                      <w:divsChild>
                                        <w:div w:id="12269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50453">
      <w:bodyDiv w:val="1"/>
      <w:marLeft w:val="0"/>
      <w:marRight w:val="0"/>
      <w:marTop w:val="0"/>
      <w:marBottom w:val="0"/>
      <w:divBdr>
        <w:top w:val="none" w:sz="0" w:space="0" w:color="auto"/>
        <w:left w:val="none" w:sz="0" w:space="0" w:color="auto"/>
        <w:bottom w:val="none" w:sz="0" w:space="0" w:color="auto"/>
        <w:right w:val="none" w:sz="0" w:space="0" w:color="auto"/>
      </w:divBdr>
      <w:divsChild>
        <w:div w:id="1672177264">
          <w:marLeft w:val="0"/>
          <w:marRight w:val="1"/>
          <w:marTop w:val="0"/>
          <w:marBottom w:val="0"/>
          <w:divBdr>
            <w:top w:val="none" w:sz="0" w:space="0" w:color="auto"/>
            <w:left w:val="none" w:sz="0" w:space="0" w:color="auto"/>
            <w:bottom w:val="none" w:sz="0" w:space="0" w:color="auto"/>
            <w:right w:val="none" w:sz="0" w:space="0" w:color="auto"/>
          </w:divBdr>
          <w:divsChild>
            <w:div w:id="319505919">
              <w:marLeft w:val="0"/>
              <w:marRight w:val="0"/>
              <w:marTop w:val="0"/>
              <w:marBottom w:val="0"/>
              <w:divBdr>
                <w:top w:val="none" w:sz="0" w:space="0" w:color="auto"/>
                <w:left w:val="none" w:sz="0" w:space="0" w:color="auto"/>
                <w:bottom w:val="none" w:sz="0" w:space="0" w:color="auto"/>
                <w:right w:val="none" w:sz="0" w:space="0" w:color="auto"/>
              </w:divBdr>
              <w:divsChild>
                <w:div w:id="1279069239">
                  <w:marLeft w:val="0"/>
                  <w:marRight w:val="1"/>
                  <w:marTop w:val="0"/>
                  <w:marBottom w:val="0"/>
                  <w:divBdr>
                    <w:top w:val="none" w:sz="0" w:space="0" w:color="auto"/>
                    <w:left w:val="none" w:sz="0" w:space="0" w:color="auto"/>
                    <w:bottom w:val="none" w:sz="0" w:space="0" w:color="auto"/>
                    <w:right w:val="none" w:sz="0" w:space="0" w:color="auto"/>
                  </w:divBdr>
                  <w:divsChild>
                    <w:div w:id="1609192933">
                      <w:marLeft w:val="0"/>
                      <w:marRight w:val="0"/>
                      <w:marTop w:val="0"/>
                      <w:marBottom w:val="0"/>
                      <w:divBdr>
                        <w:top w:val="none" w:sz="0" w:space="0" w:color="auto"/>
                        <w:left w:val="none" w:sz="0" w:space="0" w:color="auto"/>
                        <w:bottom w:val="none" w:sz="0" w:space="0" w:color="auto"/>
                        <w:right w:val="none" w:sz="0" w:space="0" w:color="auto"/>
                      </w:divBdr>
                      <w:divsChild>
                        <w:div w:id="1693844256">
                          <w:marLeft w:val="0"/>
                          <w:marRight w:val="0"/>
                          <w:marTop w:val="0"/>
                          <w:marBottom w:val="0"/>
                          <w:divBdr>
                            <w:top w:val="none" w:sz="0" w:space="0" w:color="auto"/>
                            <w:left w:val="none" w:sz="0" w:space="0" w:color="auto"/>
                            <w:bottom w:val="none" w:sz="0" w:space="0" w:color="auto"/>
                            <w:right w:val="none" w:sz="0" w:space="0" w:color="auto"/>
                          </w:divBdr>
                          <w:divsChild>
                            <w:div w:id="888222823">
                              <w:marLeft w:val="0"/>
                              <w:marRight w:val="0"/>
                              <w:marTop w:val="120"/>
                              <w:marBottom w:val="360"/>
                              <w:divBdr>
                                <w:top w:val="none" w:sz="0" w:space="0" w:color="auto"/>
                                <w:left w:val="none" w:sz="0" w:space="0" w:color="auto"/>
                                <w:bottom w:val="none" w:sz="0" w:space="0" w:color="auto"/>
                                <w:right w:val="none" w:sz="0" w:space="0" w:color="auto"/>
                              </w:divBdr>
                              <w:divsChild>
                                <w:div w:id="105273228">
                                  <w:marLeft w:val="443"/>
                                  <w:marRight w:val="0"/>
                                  <w:marTop w:val="0"/>
                                  <w:marBottom w:val="0"/>
                                  <w:divBdr>
                                    <w:top w:val="none" w:sz="0" w:space="0" w:color="auto"/>
                                    <w:left w:val="none" w:sz="0" w:space="0" w:color="auto"/>
                                    <w:bottom w:val="none" w:sz="0" w:space="0" w:color="auto"/>
                                    <w:right w:val="none" w:sz="0" w:space="0" w:color="auto"/>
                                  </w:divBdr>
                                  <w:divsChild>
                                    <w:div w:id="940114268">
                                      <w:marLeft w:val="0"/>
                                      <w:marRight w:val="0"/>
                                      <w:marTop w:val="34"/>
                                      <w:marBottom w:val="34"/>
                                      <w:divBdr>
                                        <w:top w:val="none" w:sz="0" w:space="0" w:color="auto"/>
                                        <w:left w:val="none" w:sz="0" w:space="0" w:color="auto"/>
                                        <w:bottom w:val="none" w:sz="0" w:space="0" w:color="auto"/>
                                        <w:right w:val="none" w:sz="0" w:space="0" w:color="auto"/>
                                      </w:divBdr>
                                    </w:div>
                                    <w:div w:id="195698790">
                                      <w:marLeft w:val="0"/>
                                      <w:marRight w:val="0"/>
                                      <w:marTop w:val="0"/>
                                      <w:marBottom w:val="0"/>
                                      <w:divBdr>
                                        <w:top w:val="none" w:sz="0" w:space="0" w:color="auto"/>
                                        <w:left w:val="none" w:sz="0" w:space="0" w:color="auto"/>
                                        <w:bottom w:val="none" w:sz="0" w:space="0" w:color="auto"/>
                                        <w:right w:val="none" w:sz="0" w:space="0" w:color="auto"/>
                                      </w:divBdr>
                                      <w:divsChild>
                                        <w:div w:id="6420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3187">
      <w:bodyDiv w:val="1"/>
      <w:marLeft w:val="0"/>
      <w:marRight w:val="0"/>
      <w:marTop w:val="0"/>
      <w:marBottom w:val="0"/>
      <w:divBdr>
        <w:top w:val="none" w:sz="0" w:space="0" w:color="auto"/>
        <w:left w:val="none" w:sz="0" w:space="0" w:color="auto"/>
        <w:bottom w:val="none" w:sz="0" w:space="0" w:color="auto"/>
        <w:right w:val="none" w:sz="0" w:space="0" w:color="auto"/>
      </w:divBdr>
      <w:divsChild>
        <w:div w:id="1408577580">
          <w:marLeft w:val="0"/>
          <w:marRight w:val="1"/>
          <w:marTop w:val="0"/>
          <w:marBottom w:val="0"/>
          <w:divBdr>
            <w:top w:val="none" w:sz="0" w:space="0" w:color="auto"/>
            <w:left w:val="none" w:sz="0" w:space="0" w:color="auto"/>
            <w:bottom w:val="none" w:sz="0" w:space="0" w:color="auto"/>
            <w:right w:val="none" w:sz="0" w:space="0" w:color="auto"/>
          </w:divBdr>
          <w:divsChild>
            <w:div w:id="1568222940">
              <w:marLeft w:val="0"/>
              <w:marRight w:val="0"/>
              <w:marTop w:val="0"/>
              <w:marBottom w:val="0"/>
              <w:divBdr>
                <w:top w:val="none" w:sz="0" w:space="0" w:color="auto"/>
                <w:left w:val="none" w:sz="0" w:space="0" w:color="auto"/>
                <w:bottom w:val="none" w:sz="0" w:space="0" w:color="auto"/>
                <w:right w:val="none" w:sz="0" w:space="0" w:color="auto"/>
              </w:divBdr>
              <w:divsChild>
                <w:div w:id="505217710">
                  <w:marLeft w:val="0"/>
                  <w:marRight w:val="1"/>
                  <w:marTop w:val="0"/>
                  <w:marBottom w:val="0"/>
                  <w:divBdr>
                    <w:top w:val="none" w:sz="0" w:space="0" w:color="auto"/>
                    <w:left w:val="none" w:sz="0" w:space="0" w:color="auto"/>
                    <w:bottom w:val="none" w:sz="0" w:space="0" w:color="auto"/>
                    <w:right w:val="none" w:sz="0" w:space="0" w:color="auto"/>
                  </w:divBdr>
                  <w:divsChild>
                    <w:div w:id="23336655">
                      <w:marLeft w:val="0"/>
                      <w:marRight w:val="0"/>
                      <w:marTop w:val="0"/>
                      <w:marBottom w:val="0"/>
                      <w:divBdr>
                        <w:top w:val="none" w:sz="0" w:space="0" w:color="auto"/>
                        <w:left w:val="none" w:sz="0" w:space="0" w:color="auto"/>
                        <w:bottom w:val="none" w:sz="0" w:space="0" w:color="auto"/>
                        <w:right w:val="none" w:sz="0" w:space="0" w:color="auto"/>
                      </w:divBdr>
                      <w:divsChild>
                        <w:div w:id="1034697966">
                          <w:marLeft w:val="0"/>
                          <w:marRight w:val="0"/>
                          <w:marTop w:val="0"/>
                          <w:marBottom w:val="0"/>
                          <w:divBdr>
                            <w:top w:val="none" w:sz="0" w:space="0" w:color="auto"/>
                            <w:left w:val="none" w:sz="0" w:space="0" w:color="auto"/>
                            <w:bottom w:val="none" w:sz="0" w:space="0" w:color="auto"/>
                            <w:right w:val="none" w:sz="0" w:space="0" w:color="auto"/>
                          </w:divBdr>
                          <w:divsChild>
                            <w:div w:id="1119226629">
                              <w:marLeft w:val="0"/>
                              <w:marRight w:val="0"/>
                              <w:marTop w:val="120"/>
                              <w:marBottom w:val="360"/>
                              <w:divBdr>
                                <w:top w:val="none" w:sz="0" w:space="0" w:color="auto"/>
                                <w:left w:val="none" w:sz="0" w:space="0" w:color="auto"/>
                                <w:bottom w:val="none" w:sz="0" w:space="0" w:color="auto"/>
                                <w:right w:val="none" w:sz="0" w:space="0" w:color="auto"/>
                              </w:divBdr>
                              <w:divsChild>
                                <w:div w:id="1523588056">
                                  <w:marLeft w:val="443"/>
                                  <w:marRight w:val="0"/>
                                  <w:marTop w:val="0"/>
                                  <w:marBottom w:val="0"/>
                                  <w:divBdr>
                                    <w:top w:val="none" w:sz="0" w:space="0" w:color="auto"/>
                                    <w:left w:val="none" w:sz="0" w:space="0" w:color="auto"/>
                                    <w:bottom w:val="none" w:sz="0" w:space="0" w:color="auto"/>
                                    <w:right w:val="none" w:sz="0" w:space="0" w:color="auto"/>
                                  </w:divBdr>
                                  <w:divsChild>
                                    <w:div w:id="1829902367">
                                      <w:marLeft w:val="0"/>
                                      <w:marRight w:val="0"/>
                                      <w:marTop w:val="34"/>
                                      <w:marBottom w:val="34"/>
                                      <w:divBdr>
                                        <w:top w:val="none" w:sz="0" w:space="0" w:color="auto"/>
                                        <w:left w:val="none" w:sz="0" w:space="0" w:color="auto"/>
                                        <w:bottom w:val="none" w:sz="0" w:space="0" w:color="auto"/>
                                        <w:right w:val="none" w:sz="0" w:space="0" w:color="auto"/>
                                      </w:divBdr>
                                    </w:div>
                                    <w:div w:id="807937382">
                                      <w:marLeft w:val="0"/>
                                      <w:marRight w:val="0"/>
                                      <w:marTop w:val="0"/>
                                      <w:marBottom w:val="0"/>
                                      <w:divBdr>
                                        <w:top w:val="none" w:sz="0" w:space="0" w:color="auto"/>
                                        <w:left w:val="none" w:sz="0" w:space="0" w:color="auto"/>
                                        <w:bottom w:val="none" w:sz="0" w:space="0" w:color="auto"/>
                                        <w:right w:val="none" w:sz="0" w:space="0" w:color="auto"/>
                                      </w:divBdr>
                                      <w:divsChild>
                                        <w:div w:id="17797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94827">
      <w:bodyDiv w:val="1"/>
      <w:marLeft w:val="0"/>
      <w:marRight w:val="0"/>
      <w:marTop w:val="0"/>
      <w:marBottom w:val="0"/>
      <w:divBdr>
        <w:top w:val="none" w:sz="0" w:space="0" w:color="auto"/>
        <w:left w:val="none" w:sz="0" w:space="0" w:color="auto"/>
        <w:bottom w:val="none" w:sz="0" w:space="0" w:color="auto"/>
        <w:right w:val="none" w:sz="0" w:space="0" w:color="auto"/>
      </w:divBdr>
      <w:divsChild>
        <w:div w:id="190655328">
          <w:marLeft w:val="0"/>
          <w:marRight w:val="1"/>
          <w:marTop w:val="0"/>
          <w:marBottom w:val="0"/>
          <w:divBdr>
            <w:top w:val="none" w:sz="0" w:space="0" w:color="auto"/>
            <w:left w:val="none" w:sz="0" w:space="0" w:color="auto"/>
            <w:bottom w:val="none" w:sz="0" w:space="0" w:color="auto"/>
            <w:right w:val="none" w:sz="0" w:space="0" w:color="auto"/>
          </w:divBdr>
          <w:divsChild>
            <w:div w:id="1661496344">
              <w:marLeft w:val="0"/>
              <w:marRight w:val="0"/>
              <w:marTop w:val="0"/>
              <w:marBottom w:val="0"/>
              <w:divBdr>
                <w:top w:val="none" w:sz="0" w:space="0" w:color="auto"/>
                <w:left w:val="none" w:sz="0" w:space="0" w:color="auto"/>
                <w:bottom w:val="none" w:sz="0" w:space="0" w:color="auto"/>
                <w:right w:val="none" w:sz="0" w:space="0" w:color="auto"/>
              </w:divBdr>
              <w:divsChild>
                <w:div w:id="1571573214">
                  <w:marLeft w:val="0"/>
                  <w:marRight w:val="1"/>
                  <w:marTop w:val="0"/>
                  <w:marBottom w:val="0"/>
                  <w:divBdr>
                    <w:top w:val="none" w:sz="0" w:space="0" w:color="auto"/>
                    <w:left w:val="none" w:sz="0" w:space="0" w:color="auto"/>
                    <w:bottom w:val="none" w:sz="0" w:space="0" w:color="auto"/>
                    <w:right w:val="none" w:sz="0" w:space="0" w:color="auto"/>
                  </w:divBdr>
                  <w:divsChild>
                    <w:div w:id="833882612">
                      <w:marLeft w:val="0"/>
                      <w:marRight w:val="0"/>
                      <w:marTop w:val="0"/>
                      <w:marBottom w:val="0"/>
                      <w:divBdr>
                        <w:top w:val="none" w:sz="0" w:space="0" w:color="auto"/>
                        <w:left w:val="none" w:sz="0" w:space="0" w:color="auto"/>
                        <w:bottom w:val="none" w:sz="0" w:space="0" w:color="auto"/>
                        <w:right w:val="none" w:sz="0" w:space="0" w:color="auto"/>
                      </w:divBdr>
                      <w:divsChild>
                        <w:div w:id="1330210955">
                          <w:marLeft w:val="0"/>
                          <w:marRight w:val="0"/>
                          <w:marTop w:val="0"/>
                          <w:marBottom w:val="0"/>
                          <w:divBdr>
                            <w:top w:val="none" w:sz="0" w:space="0" w:color="auto"/>
                            <w:left w:val="none" w:sz="0" w:space="0" w:color="auto"/>
                            <w:bottom w:val="none" w:sz="0" w:space="0" w:color="auto"/>
                            <w:right w:val="none" w:sz="0" w:space="0" w:color="auto"/>
                          </w:divBdr>
                          <w:divsChild>
                            <w:div w:id="230895127">
                              <w:marLeft w:val="0"/>
                              <w:marRight w:val="0"/>
                              <w:marTop w:val="120"/>
                              <w:marBottom w:val="360"/>
                              <w:divBdr>
                                <w:top w:val="none" w:sz="0" w:space="0" w:color="auto"/>
                                <w:left w:val="none" w:sz="0" w:space="0" w:color="auto"/>
                                <w:bottom w:val="none" w:sz="0" w:space="0" w:color="auto"/>
                                <w:right w:val="none" w:sz="0" w:space="0" w:color="auto"/>
                              </w:divBdr>
                              <w:divsChild>
                                <w:div w:id="826702997">
                                  <w:marLeft w:val="443"/>
                                  <w:marRight w:val="0"/>
                                  <w:marTop w:val="0"/>
                                  <w:marBottom w:val="0"/>
                                  <w:divBdr>
                                    <w:top w:val="none" w:sz="0" w:space="0" w:color="auto"/>
                                    <w:left w:val="none" w:sz="0" w:space="0" w:color="auto"/>
                                    <w:bottom w:val="none" w:sz="0" w:space="0" w:color="auto"/>
                                    <w:right w:val="none" w:sz="0" w:space="0" w:color="auto"/>
                                  </w:divBdr>
                                  <w:divsChild>
                                    <w:div w:id="192576567">
                                      <w:marLeft w:val="0"/>
                                      <w:marRight w:val="0"/>
                                      <w:marTop w:val="34"/>
                                      <w:marBottom w:val="34"/>
                                      <w:divBdr>
                                        <w:top w:val="none" w:sz="0" w:space="0" w:color="auto"/>
                                        <w:left w:val="none" w:sz="0" w:space="0" w:color="auto"/>
                                        <w:bottom w:val="none" w:sz="0" w:space="0" w:color="auto"/>
                                        <w:right w:val="none" w:sz="0" w:space="0" w:color="auto"/>
                                      </w:divBdr>
                                    </w:div>
                                    <w:div w:id="1422069962">
                                      <w:marLeft w:val="0"/>
                                      <w:marRight w:val="0"/>
                                      <w:marTop w:val="0"/>
                                      <w:marBottom w:val="0"/>
                                      <w:divBdr>
                                        <w:top w:val="none" w:sz="0" w:space="0" w:color="auto"/>
                                        <w:left w:val="none" w:sz="0" w:space="0" w:color="auto"/>
                                        <w:bottom w:val="none" w:sz="0" w:space="0" w:color="auto"/>
                                        <w:right w:val="none" w:sz="0" w:space="0" w:color="auto"/>
                                      </w:divBdr>
                                      <w:divsChild>
                                        <w:div w:id="18708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13831">
      <w:bodyDiv w:val="1"/>
      <w:marLeft w:val="0"/>
      <w:marRight w:val="0"/>
      <w:marTop w:val="0"/>
      <w:marBottom w:val="0"/>
      <w:divBdr>
        <w:top w:val="none" w:sz="0" w:space="0" w:color="auto"/>
        <w:left w:val="none" w:sz="0" w:space="0" w:color="auto"/>
        <w:bottom w:val="none" w:sz="0" w:space="0" w:color="auto"/>
        <w:right w:val="none" w:sz="0" w:space="0" w:color="auto"/>
      </w:divBdr>
      <w:divsChild>
        <w:div w:id="828986247">
          <w:marLeft w:val="0"/>
          <w:marRight w:val="1"/>
          <w:marTop w:val="0"/>
          <w:marBottom w:val="0"/>
          <w:divBdr>
            <w:top w:val="none" w:sz="0" w:space="0" w:color="auto"/>
            <w:left w:val="none" w:sz="0" w:space="0" w:color="auto"/>
            <w:bottom w:val="none" w:sz="0" w:space="0" w:color="auto"/>
            <w:right w:val="none" w:sz="0" w:space="0" w:color="auto"/>
          </w:divBdr>
          <w:divsChild>
            <w:div w:id="1894610280">
              <w:marLeft w:val="0"/>
              <w:marRight w:val="0"/>
              <w:marTop w:val="0"/>
              <w:marBottom w:val="0"/>
              <w:divBdr>
                <w:top w:val="none" w:sz="0" w:space="0" w:color="auto"/>
                <w:left w:val="none" w:sz="0" w:space="0" w:color="auto"/>
                <w:bottom w:val="none" w:sz="0" w:space="0" w:color="auto"/>
                <w:right w:val="none" w:sz="0" w:space="0" w:color="auto"/>
              </w:divBdr>
              <w:divsChild>
                <w:div w:id="823468137">
                  <w:marLeft w:val="0"/>
                  <w:marRight w:val="1"/>
                  <w:marTop w:val="0"/>
                  <w:marBottom w:val="0"/>
                  <w:divBdr>
                    <w:top w:val="none" w:sz="0" w:space="0" w:color="auto"/>
                    <w:left w:val="none" w:sz="0" w:space="0" w:color="auto"/>
                    <w:bottom w:val="none" w:sz="0" w:space="0" w:color="auto"/>
                    <w:right w:val="none" w:sz="0" w:space="0" w:color="auto"/>
                  </w:divBdr>
                  <w:divsChild>
                    <w:div w:id="1587808885">
                      <w:marLeft w:val="0"/>
                      <w:marRight w:val="0"/>
                      <w:marTop w:val="0"/>
                      <w:marBottom w:val="0"/>
                      <w:divBdr>
                        <w:top w:val="none" w:sz="0" w:space="0" w:color="auto"/>
                        <w:left w:val="none" w:sz="0" w:space="0" w:color="auto"/>
                        <w:bottom w:val="none" w:sz="0" w:space="0" w:color="auto"/>
                        <w:right w:val="none" w:sz="0" w:space="0" w:color="auto"/>
                      </w:divBdr>
                      <w:divsChild>
                        <w:div w:id="1110704527">
                          <w:marLeft w:val="0"/>
                          <w:marRight w:val="0"/>
                          <w:marTop w:val="0"/>
                          <w:marBottom w:val="0"/>
                          <w:divBdr>
                            <w:top w:val="none" w:sz="0" w:space="0" w:color="auto"/>
                            <w:left w:val="none" w:sz="0" w:space="0" w:color="auto"/>
                            <w:bottom w:val="none" w:sz="0" w:space="0" w:color="auto"/>
                            <w:right w:val="none" w:sz="0" w:space="0" w:color="auto"/>
                          </w:divBdr>
                          <w:divsChild>
                            <w:div w:id="2113281668">
                              <w:marLeft w:val="0"/>
                              <w:marRight w:val="0"/>
                              <w:marTop w:val="120"/>
                              <w:marBottom w:val="360"/>
                              <w:divBdr>
                                <w:top w:val="none" w:sz="0" w:space="0" w:color="auto"/>
                                <w:left w:val="none" w:sz="0" w:space="0" w:color="auto"/>
                                <w:bottom w:val="none" w:sz="0" w:space="0" w:color="auto"/>
                                <w:right w:val="none" w:sz="0" w:space="0" w:color="auto"/>
                              </w:divBdr>
                              <w:divsChild>
                                <w:div w:id="1029181768">
                                  <w:marLeft w:val="443"/>
                                  <w:marRight w:val="0"/>
                                  <w:marTop w:val="0"/>
                                  <w:marBottom w:val="0"/>
                                  <w:divBdr>
                                    <w:top w:val="none" w:sz="0" w:space="0" w:color="auto"/>
                                    <w:left w:val="none" w:sz="0" w:space="0" w:color="auto"/>
                                    <w:bottom w:val="none" w:sz="0" w:space="0" w:color="auto"/>
                                    <w:right w:val="none" w:sz="0" w:space="0" w:color="auto"/>
                                  </w:divBdr>
                                  <w:divsChild>
                                    <w:div w:id="2021158898">
                                      <w:marLeft w:val="0"/>
                                      <w:marRight w:val="0"/>
                                      <w:marTop w:val="0"/>
                                      <w:marBottom w:val="0"/>
                                      <w:divBdr>
                                        <w:top w:val="none" w:sz="0" w:space="0" w:color="auto"/>
                                        <w:left w:val="none" w:sz="0" w:space="0" w:color="auto"/>
                                        <w:bottom w:val="none" w:sz="0" w:space="0" w:color="auto"/>
                                        <w:right w:val="none" w:sz="0" w:space="0" w:color="auto"/>
                                      </w:divBdr>
                                      <w:divsChild>
                                        <w:div w:id="19267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817551">
      <w:bodyDiv w:val="1"/>
      <w:marLeft w:val="0"/>
      <w:marRight w:val="0"/>
      <w:marTop w:val="0"/>
      <w:marBottom w:val="0"/>
      <w:divBdr>
        <w:top w:val="none" w:sz="0" w:space="0" w:color="auto"/>
        <w:left w:val="none" w:sz="0" w:space="0" w:color="auto"/>
        <w:bottom w:val="none" w:sz="0" w:space="0" w:color="auto"/>
        <w:right w:val="none" w:sz="0" w:space="0" w:color="auto"/>
      </w:divBdr>
      <w:divsChild>
        <w:div w:id="2079008587">
          <w:marLeft w:val="0"/>
          <w:marRight w:val="1"/>
          <w:marTop w:val="0"/>
          <w:marBottom w:val="0"/>
          <w:divBdr>
            <w:top w:val="none" w:sz="0" w:space="0" w:color="auto"/>
            <w:left w:val="none" w:sz="0" w:space="0" w:color="auto"/>
            <w:bottom w:val="none" w:sz="0" w:space="0" w:color="auto"/>
            <w:right w:val="none" w:sz="0" w:space="0" w:color="auto"/>
          </w:divBdr>
          <w:divsChild>
            <w:div w:id="2090538939">
              <w:marLeft w:val="0"/>
              <w:marRight w:val="0"/>
              <w:marTop w:val="0"/>
              <w:marBottom w:val="0"/>
              <w:divBdr>
                <w:top w:val="none" w:sz="0" w:space="0" w:color="auto"/>
                <w:left w:val="none" w:sz="0" w:space="0" w:color="auto"/>
                <w:bottom w:val="none" w:sz="0" w:space="0" w:color="auto"/>
                <w:right w:val="none" w:sz="0" w:space="0" w:color="auto"/>
              </w:divBdr>
              <w:divsChild>
                <w:div w:id="1132019723">
                  <w:marLeft w:val="0"/>
                  <w:marRight w:val="1"/>
                  <w:marTop w:val="0"/>
                  <w:marBottom w:val="0"/>
                  <w:divBdr>
                    <w:top w:val="none" w:sz="0" w:space="0" w:color="auto"/>
                    <w:left w:val="none" w:sz="0" w:space="0" w:color="auto"/>
                    <w:bottom w:val="none" w:sz="0" w:space="0" w:color="auto"/>
                    <w:right w:val="none" w:sz="0" w:space="0" w:color="auto"/>
                  </w:divBdr>
                  <w:divsChild>
                    <w:div w:id="705908426">
                      <w:marLeft w:val="0"/>
                      <w:marRight w:val="0"/>
                      <w:marTop w:val="0"/>
                      <w:marBottom w:val="0"/>
                      <w:divBdr>
                        <w:top w:val="none" w:sz="0" w:space="0" w:color="auto"/>
                        <w:left w:val="none" w:sz="0" w:space="0" w:color="auto"/>
                        <w:bottom w:val="none" w:sz="0" w:space="0" w:color="auto"/>
                        <w:right w:val="none" w:sz="0" w:space="0" w:color="auto"/>
                      </w:divBdr>
                      <w:divsChild>
                        <w:div w:id="1320385883">
                          <w:marLeft w:val="0"/>
                          <w:marRight w:val="0"/>
                          <w:marTop w:val="0"/>
                          <w:marBottom w:val="0"/>
                          <w:divBdr>
                            <w:top w:val="none" w:sz="0" w:space="0" w:color="auto"/>
                            <w:left w:val="none" w:sz="0" w:space="0" w:color="auto"/>
                            <w:bottom w:val="none" w:sz="0" w:space="0" w:color="auto"/>
                            <w:right w:val="none" w:sz="0" w:space="0" w:color="auto"/>
                          </w:divBdr>
                          <w:divsChild>
                            <w:div w:id="15735672">
                              <w:marLeft w:val="0"/>
                              <w:marRight w:val="0"/>
                              <w:marTop w:val="120"/>
                              <w:marBottom w:val="360"/>
                              <w:divBdr>
                                <w:top w:val="none" w:sz="0" w:space="0" w:color="auto"/>
                                <w:left w:val="none" w:sz="0" w:space="0" w:color="auto"/>
                                <w:bottom w:val="none" w:sz="0" w:space="0" w:color="auto"/>
                                <w:right w:val="none" w:sz="0" w:space="0" w:color="auto"/>
                              </w:divBdr>
                              <w:divsChild>
                                <w:div w:id="2018463352">
                                  <w:marLeft w:val="443"/>
                                  <w:marRight w:val="0"/>
                                  <w:marTop w:val="0"/>
                                  <w:marBottom w:val="0"/>
                                  <w:divBdr>
                                    <w:top w:val="none" w:sz="0" w:space="0" w:color="auto"/>
                                    <w:left w:val="none" w:sz="0" w:space="0" w:color="auto"/>
                                    <w:bottom w:val="none" w:sz="0" w:space="0" w:color="auto"/>
                                    <w:right w:val="none" w:sz="0" w:space="0" w:color="auto"/>
                                  </w:divBdr>
                                  <w:divsChild>
                                    <w:div w:id="1455367909">
                                      <w:marLeft w:val="0"/>
                                      <w:marRight w:val="0"/>
                                      <w:marTop w:val="34"/>
                                      <w:marBottom w:val="34"/>
                                      <w:divBdr>
                                        <w:top w:val="none" w:sz="0" w:space="0" w:color="auto"/>
                                        <w:left w:val="none" w:sz="0" w:space="0" w:color="auto"/>
                                        <w:bottom w:val="none" w:sz="0" w:space="0" w:color="auto"/>
                                        <w:right w:val="none" w:sz="0" w:space="0" w:color="auto"/>
                                      </w:divBdr>
                                    </w:div>
                                    <w:div w:id="888105477">
                                      <w:marLeft w:val="0"/>
                                      <w:marRight w:val="0"/>
                                      <w:marTop w:val="0"/>
                                      <w:marBottom w:val="0"/>
                                      <w:divBdr>
                                        <w:top w:val="none" w:sz="0" w:space="0" w:color="auto"/>
                                        <w:left w:val="none" w:sz="0" w:space="0" w:color="auto"/>
                                        <w:bottom w:val="none" w:sz="0" w:space="0" w:color="auto"/>
                                        <w:right w:val="none" w:sz="0" w:space="0" w:color="auto"/>
                                      </w:divBdr>
                                      <w:divsChild>
                                        <w:div w:id="6679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813352">
      <w:bodyDiv w:val="1"/>
      <w:marLeft w:val="0"/>
      <w:marRight w:val="0"/>
      <w:marTop w:val="0"/>
      <w:marBottom w:val="0"/>
      <w:divBdr>
        <w:top w:val="none" w:sz="0" w:space="0" w:color="auto"/>
        <w:left w:val="none" w:sz="0" w:space="0" w:color="auto"/>
        <w:bottom w:val="none" w:sz="0" w:space="0" w:color="auto"/>
        <w:right w:val="none" w:sz="0" w:space="0" w:color="auto"/>
      </w:divBdr>
      <w:divsChild>
        <w:div w:id="875653258">
          <w:marLeft w:val="0"/>
          <w:marRight w:val="1"/>
          <w:marTop w:val="0"/>
          <w:marBottom w:val="0"/>
          <w:divBdr>
            <w:top w:val="none" w:sz="0" w:space="0" w:color="auto"/>
            <w:left w:val="none" w:sz="0" w:space="0" w:color="auto"/>
            <w:bottom w:val="none" w:sz="0" w:space="0" w:color="auto"/>
            <w:right w:val="none" w:sz="0" w:space="0" w:color="auto"/>
          </w:divBdr>
          <w:divsChild>
            <w:div w:id="1577469978">
              <w:marLeft w:val="0"/>
              <w:marRight w:val="0"/>
              <w:marTop w:val="0"/>
              <w:marBottom w:val="0"/>
              <w:divBdr>
                <w:top w:val="none" w:sz="0" w:space="0" w:color="auto"/>
                <w:left w:val="none" w:sz="0" w:space="0" w:color="auto"/>
                <w:bottom w:val="none" w:sz="0" w:space="0" w:color="auto"/>
                <w:right w:val="none" w:sz="0" w:space="0" w:color="auto"/>
              </w:divBdr>
              <w:divsChild>
                <w:div w:id="960843804">
                  <w:marLeft w:val="0"/>
                  <w:marRight w:val="1"/>
                  <w:marTop w:val="0"/>
                  <w:marBottom w:val="0"/>
                  <w:divBdr>
                    <w:top w:val="none" w:sz="0" w:space="0" w:color="auto"/>
                    <w:left w:val="none" w:sz="0" w:space="0" w:color="auto"/>
                    <w:bottom w:val="none" w:sz="0" w:space="0" w:color="auto"/>
                    <w:right w:val="none" w:sz="0" w:space="0" w:color="auto"/>
                  </w:divBdr>
                  <w:divsChild>
                    <w:div w:id="1136798417">
                      <w:marLeft w:val="0"/>
                      <w:marRight w:val="0"/>
                      <w:marTop w:val="0"/>
                      <w:marBottom w:val="0"/>
                      <w:divBdr>
                        <w:top w:val="none" w:sz="0" w:space="0" w:color="auto"/>
                        <w:left w:val="none" w:sz="0" w:space="0" w:color="auto"/>
                        <w:bottom w:val="none" w:sz="0" w:space="0" w:color="auto"/>
                        <w:right w:val="none" w:sz="0" w:space="0" w:color="auto"/>
                      </w:divBdr>
                      <w:divsChild>
                        <w:div w:id="1891843735">
                          <w:marLeft w:val="0"/>
                          <w:marRight w:val="0"/>
                          <w:marTop w:val="0"/>
                          <w:marBottom w:val="0"/>
                          <w:divBdr>
                            <w:top w:val="none" w:sz="0" w:space="0" w:color="auto"/>
                            <w:left w:val="none" w:sz="0" w:space="0" w:color="auto"/>
                            <w:bottom w:val="none" w:sz="0" w:space="0" w:color="auto"/>
                            <w:right w:val="none" w:sz="0" w:space="0" w:color="auto"/>
                          </w:divBdr>
                          <w:divsChild>
                            <w:div w:id="805512678">
                              <w:marLeft w:val="0"/>
                              <w:marRight w:val="0"/>
                              <w:marTop w:val="120"/>
                              <w:marBottom w:val="360"/>
                              <w:divBdr>
                                <w:top w:val="none" w:sz="0" w:space="0" w:color="auto"/>
                                <w:left w:val="none" w:sz="0" w:space="0" w:color="auto"/>
                                <w:bottom w:val="none" w:sz="0" w:space="0" w:color="auto"/>
                                <w:right w:val="none" w:sz="0" w:space="0" w:color="auto"/>
                              </w:divBdr>
                              <w:divsChild>
                                <w:div w:id="295455717">
                                  <w:marLeft w:val="443"/>
                                  <w:marRight w:val="0"/>
                                  <w:marTop w:val="0"/>
                                  <w:marBottom w:val="0"/>
                                  <w:divBdr>
                                    <w:top w:val="none" w:sz="0" w:space="0" w:color="auto"/>
                                    <w:left w:val="none" w:sz="0" w:space="0" w:color="auto"/>
                                    <w:bottom w:val="none" w:sz="0" w:space="0" w:color="auto"/>
                                    <w:right w:val="none" w:sz="0" w:space="0" w:color="auto"/>
                                  </w:divBdr>
                                  <w:divsChild>
                                    <w:div w:id="15257079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700106">
      <w:bodyDiv w:val="1"/>
      <w:marLeft w:val="0"/>
      <w:marRight w:val="0"/>
      <w:marTop w:val="0"/>
      <w:marBottom w:val="0"/>
      <w:divBdr>
        <w:top w:val="none" w:sz="0" w:space="0" w:color="auto"/>
        <w:left w:val="none" w:sz="0" w:space="0" w:color="auto"/>
        <w:bottom w:val="none" w:sz="0" w:space="0" w:color="auto"/>
        <w:right w:val="none" w:sz="0" w:space="0" w:color="auto"/>
      </w:divBdr>
      <w:divsChild>
        <w:div w:id="1546792243">
          <w:marLeft w:val="0"/>
          <w:marRight w:val="1"/>
          <w:marTop w:val="0"/>
          <w:marBottom w:val="0"/>
          <w:divBdr>
            <w:top w:val="none" w:sz="0" w:space="0" w:color="auto"/>
            <w:left w:val="none" w:sz="0" w:space="0" w:color="auto"/>
            <w:bottom w:val="none" w:sz="0" w:space="0" w:color="auto"/>
            <w:right w:val="none" w:sz="0" w:space="0" w:color="auto"/>
          </w:divBdr>
          <w:divsChild>
            <w:div w:id="2050907879">
              <w:marLeft w:val="0"/>
              <w:marRight w:val="0"/>
              <w:marTop w:val="0"/>
              <w:marBottom w:val="0"/>
              <w:divBdr>
                <w:top w:val="none" w:sz="0" w:space="0" w:color="auto"/>
                <w:left w:val="none" w:sz="0" w:space="0" w:color="auto"/>
                <w:bottom w:val="none" w:sz="0" w:space="0" w:color="auto"/>
                <w:right w:val="none" w:sz="0" w:space="0" w:color="auto"/>
              </w:divBdr>
              <w:divsChild>
                <w:div w:id="1237932608">
                  <w:marLeft w:val="0"/>
                  <w:marRight w:val="1"/>
                  <w:marTop w:val="0"/>
                  <w:marBottom w:val="0"/>
                  <w:divBdr>
                    <w:top w:val="none" w:sz="0" w:space="0" w:color="auto"/>
                    <w:left w:val="none" w:sz="0" w:space="0" w:color="auto"/>
                    <w:bottom w:val="none" w:sz="0" w:space="0" w:color="auto"/>
                    <w:right w:val="none" w:sz="0" w:space="0" w:color="auto"/>
                  </w:divBdr>
                  <w:divsChild>
                    <w:div w:id="1298678717">
                      <w:marLeft w:val="0"/>
                      <w:marRight w:val="0"/>
                      <w:marTop w:val="0"/>
                      <w:marBottom w:val="0"/>
                      <w:divBdr>
                        <w:top w:val="none" w:sz="0" w:space="0" w:color="auto"/>
                        <w:left w:val="none" w:sz="0" w:space="0" w:color="auto"/>
                        <w:bottom w:val="none" w:sz="0" w:space="0" w:color="auto"/>
                        <w:right w:val="none" w:sz="0" w:space="0" w:color="auto"/>
                      </w:divBdr>
                      <w:divsChild>
                        <w:div w:id="793207580">
                          <w:marLeft w:val="0"/>
                          <w:marRight w:val="0"/>
                          <w:marTop w:val="0"/>
                          <w:marBottom w:val="0"/>
                          <w:divBdr>
                            <w:top w:val="none" w:sz="0" w:space="0" w:color="auto"/>
                            <w:left w:val="none" w:sz="0" w:space="0" w:color="auto"/>
                            <w:bottom w:val="none" w:sz="0" w:space="0" w:color="auto"/>
                            <w:right w:val="none" w:sz="0" w:space="0" w:color="auto"/>
                          </w:divBdr>
                          <w:divsChild>
                            <w:div w:id="2096631376">
                              <w:marLeft w:val="0"/>
                              <w:marRight w:val="0"/>
                              <w:marTop w:val="120"/>
                              <w:marBottom w:val="360"/>
                              <w:divBdr>
                                <w:top w:val="none" w:sz="0" w:space="0" w:color="auto"/>
                                <w:left w:val="none" w:sz="0" w:space="0" w:color="auto"/>
                                <w:bottom w:val="none" w:sz="0" w:space="0" w:color="auto"/>
                                <w:right w:val="none" w:sz="0" w:space="0" w:color="auto"/>
                              </w:divBdr>
                              <w:divsChild>
                                <w:div w:id="479274981">
                                  <w:marLeft w:val="443"/>
                                  <w:marRight w:val="0"/>
                                  <w:marTop w:val="0"/>
                                  <w:marBottom w:val="0"/>
                                  <w:divBdr>
                                    <w:top w:val="none" w:sz="0" w:space="0" w:color="auto"/>
                                    <w:left w:val="none" w:sz="0" w:space="0" w:color="auto"/>
                                    <w:bottom w:val="none" w:sz="0" w:space="0" w:color="auto"/>
                                    <w:right w:val="none" w:sz="0" w:space="0" w:color="auto"/>
                                  </w:divBdr>
                                  <w:divsChild>
                                    <w:div w:id="704133318">
                                      <w:marLeft w:val="0"/>
                                      <w:marRight w:val="0"/>
                                      <w:marTop w:val="34"/>
                                      <w:marBottom w:val="34"/>
                                      <w:divBdr>
                                        <w:top w:val="none" w:sz="0" w:space="0" w:color="auto"/>
                                        <w:left w:val="none" w:sz="0" w:space="0" w:color="auto"/>
                                        <w:bottom w:val="none" w:sz="0" w:space="0" w:color="auto"/>
                                        <w:right w:val="none" w:sz="0" w:space="0" w:color="auto"/>
                                      </w:divBdr>
                                    </w:div>
                                    <w:div w:id="1134909677">
                                      <w:marLeft w:val="0"/>
                                      <w:marRight w:val="0"/>
                                      <w:marTop w:val="0"/>
                                      <w:marBottom w:val="0"/>
                                      <w:divBdr>
                                        <w:top w:val="none" w:sz="0" w:space="0" w:color="auto"/>
                                        <w:left w:val="none" w:sz="0" w:space="0" w:color="auto"/>
                                        <w:bottom w:val="none" w:sz="0" w:space="0" w:color="auto"/>
                                        <w:right w:val="none" w:sz="0" w:space="0" w:color="auto"/>
                                      </w:divBdr>
                                      <w:divsChild>
                                        <w:div w:id="3871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931775">
      <w:bodyDiv w:val="1"/>
      <w:marLeft w:val="0"/>
      <w:marRight w:val="0"/>
      <w:marTop w:val="0"/>
      <w:marBottom w:val="0"/>
      <w:divBdr>
        <w:top w:val="none" w:sz="0" w:space="0" w:color="auto"/>
        <w:left w:val="none" w:sz="0" w:space="0" w:color="auto"/>
        <w:bottom w:val="none" w:sz="0" w:space="0" w:color="auto"/>
        <w:right w:val="none" w:sz="0" w:space="0" w:color="auto"/>
      </w:divBdr>
      <w:divsChild>
        <w:div w:id="255485779">
          <w:marLeft w:val="0"/>
          <w:marRight w:val="1"/>
          <w:marTop w:val="0"/>
          <w:marBottom w:val="0"/>
          <w:divBdr>
            <w:top w:val="none" w:sz="0" w:space="0" w:color="auto"/>
            <w:left w:val="none" w:sz="0" w:space="0" w:color="auto"/>
            <w:bottom w:val="none" w:sz="0" w:space="0" w:color="auto"/>
            <w:right w:val="none" w:sz="0" w:space="0" w:color="auto"/>
          </w:divBdr>
          <w:divsChild>
            <w:div w:id="1345667053">
              <w:marLeft w:val="0"/>
              <w:marRight w:val="0"/>
              <w:marTop w:val="0"/>
              <w:marBottom w:val="0"/>
              <w:divBdr>
                <w:top w:val="none" w:sz="0" w:space="0" w:color="auto"/>
                <w:left w:val="none" w:sz="0" w:space="0" w:color="auto"/>
                <w:bottom w:val="none" w:sz="0" w:space="0" w:color="auto"/>
                <w:right w:val="none" w:sz="0" w:space="0" w:color="auto"/>
              </w:divBdr>
              <w:divsChild>
                <w:div w:id="650982572">
                  <w:marLeft w:val="0"/>
                  <w:marRight w:val="1"/>
                  <w:marTop w:val="0"/>
                  <w:marBottom w:val="0"/>
                  <w:divBdr>
                    <w:top w:val="none" w:sz="0" w:space="0" w:color="auto"/>
                    <w:left w:val="none" w:sz="0" w:space="0" w:color="auto"/>
                    <w:bottom w:val="none" w:sz="0" w:space="0" w:color="auto"/>
                    <w:right w:val="none" w:sz="0" w:space="0" w:color="auto"/>
                  </w:divBdr>
                  <w:divsChild>
                    <w:div w:id="2108841738">
                      <w:marLeft w:val="0"/>
                      <w:marRight w:val="0"/>
                      <w:marTop w:val="0"/>
                      <w:marBottom w:val="0"/>
                      <w:divBdr>
                        <w:top w:val="none" w:sz="0" w:space="0" w:color="auto"/>
                        <w:left w:val="none" w:sz="0" w:space="0" w:color="auto"/>
                        <w:bottom w:val="none" w:sz="0" w:space="0" w:color="auto"/>
                        <w:right w:val="none" w:sz="0" w:space="0" w:color="auto"/>
                      </w:divBdr>
                      <w:divsChild>
                        <w:div w:id="243221742">
                          <w:marLeft w:val="0"/>
                          <w:marRight w:val="0"/>
                          <w:marTop w:val="0"/>
                          <w:marBottom w:val="0"/>
                          <w:divBdr>
                            <w:top w:val="none" w:sz="0" w:space="0" w:color="auto"/>
                            <w:left w:val="none" w:sz="0" w:space="0" w:color="auto"/>
                            <w:bottom w:val="none" w:sz="0" w:space="0" w:color="auto"/>
                            <w:right w:val="none" w:sz="0" w:space="0" w:color="auto"/>
                          </w:divBdr>
                          <w:divsChild>
                            <w:div w:id="2060739771">
                              <w:marLeft w:val="0"/>
                              <w:marRight w:val="0"/>
                              <w:marTop w:val="120"/>
                              <w:marBottom w:val="360"/>
                              <w:divBdr>
                                <w:top w:val="none" w:sz="0" w:space="0" w:color="auto"/>
                                <w:left w:val="none" w:sz="0" w:space="0" w:color="auto"/>
                                <w:bottom w:val="none" w:sz="0" w:space="0" w:color="auto"/>
                                <w:right w:val="none" w:sz="0" w:space="0" w:color="auto"/>
                              </w:divBdr>
                              <w:divsChild>
                                <w:div w:id="1745906775">
                                  <w:marLeft w:val="443"/>
                                  <w:marRight w:val="0"/>
                                  <w:marTop w:val="0"/>
                                  <w:marBottom w:val="0"/>
                                  <w:divBdr>
                                    <w:top w:val="none" w:sz="0" w:space="0" w:color="auto"/>
                                    <w:left w:val="none" w:sz="0" w:space="0" w:color="auto"/>
                                    <w:bottom w:val="none" w:sz="0" w:space="0" w:color="auto"/>
                                    <w:right w:val="none" w:sz="0" w:space="0" w:color="auto"/>
                                  </w:divBdr>
                                  <w:divsChild>
                                    <w:div w:id="2030403184">
                                      <w:marLeft w:val="0"/>
                                      <w:marRight w:val="0"/>
                                      <w:marTop w:val="34"/>
                                      <w:marBottom w:val="34"/>
                                      <w:divBdr>
                                        <w:top w:val="none" w:sz="0" w:space="0" w:color="auto"/>
                                        <w:left w:val="none" w:sz="0" w:space="0" w:color="auto"/>
                                        <w:bottom w:val="none" w:sz="0" w:space="0" w:color="auto"/>
                                        <w:right w:val="none" w:sz="0" w:space="0" w:color="auto"/>
                                      </w:divBdr>
                                    </w:div>
                                    <w:div w:id="1812672655">
                                      <w:marLeft w:val="0"/>
                                      <w:marRight w:val="0"/>
                                      <w:marTop w:val="0"/>
                                      <w:marBottom w:val="0"/>
                                      <w:divBdr>
                                        <w:top w:val="none" w:sz="0" w:space="0" w:color="auto"/>
                                        <w:left w:val="none" w:sz="0" w:space="0" w:color="auto"/>
                                        <w:bottom w:val="none" w:sz="0" w:space="0" w:color="auto"/>
                                        <w:right w:val="none" w:sz="0" w:space="0" w:color="auto"/>
                                      </w:divBdr>
                                      <w:divsChild>
                                        <w:div w:id="11390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561359">
      <w:bodyDiv w:val="1"/>
      <w:marLeft w:val="0"/>
      <w:marRight w:val="0"/>
      <w:marTop w:val="0"/>
      <w:marBottom w:val="0"/>
      <w:divBdr>
        <w:top w:val="none" w:sz="0" w:space="0" w:color="auto"/>
        <w:left w:val="none" w:sz="0" w:space="0" w:color="auto"/>
        <w:bottom w:val="none" w:sz="0" w:space="0" w:color="auto"/>
        <w:right w:val="none" w:sz="0" w:space="0" w:color="auto"/>
      </w:divBdr>
      <w:divsChild>
        <w:div w:id="395782060">
          <w:marLeft w:val="0"/>
          <w:marRight w:val="1"/>
          <w:marTop w:val="0"/>
          <w:marBottom w:val="0"/>
          <w:divBdr>
            <w:top w:val="none" w:sz="0" w:space="0" w:color="auto"/>
            <w:left w:val="none" w:sz="0" w:space="0" w:color="auto"/>
            <w:bottom w:val="none" w:sz="0" w:space="0" w:color="auto"/>
            <w:right w:val="none" w:sz="0" w:space="0" w:color="auto"/>
          </w:divBdr>
          <w:divsChild>
            <w:div w:id="952129232">
              <w:marLeft w:val="0"/>
              <w:marRight w:val="0"/>
              <w:marTop w:val="0"/>
              <w:marBottom w:val="0"/>
              <w:divBdr>
                <w:top w:val="none" w:sz="0" w:space="0" w:color="auto"/>
                <w:left w:val="none" w:sz="0" w:space="0" w:color="auto"/>
                <w:bottom w:val="none" w:sz="0" w:space="0" w:color="auto"/>
                <w:right w:val="none" w:sz="0" w:space="0" w:color="auto"/>
              </w:divBdr>
              <w:divsChild>
                <w:div w:id="10765799">
                  <w:marLeft w:val="0"/>
                  <w:marRight w:val="1"/>
                  <w:marTop w:val="0"/>
                  <w:marBottom w:val="0"/>
                  <w:divBdr>
                    <w:top w:val="none" w:sz="0" w:space="0" w:color="auto"/>
                    <w:left w:val="none" w:sz="0" w:space="0" w:color="auto"/>
                    <w:bottom w:val="none" w:sz="0" w:space="0" w:color="auto"/>
                    <w:right w:val="none" w:sz="0" w:space="0" w:color="auto"/>
                  </w:divBdr>
                  <w:divsChild>
                    <w:div w:id="14771287">
                      <w:marLeft w:val="0"/>
                      <w:marRight w:val="0"/>
                      <w:marTop w:val="0"/>
                      <w:marBottom w:val="0"/>
                      <w:divBdr>
                        <w:top w:val="none" w:sz="0" w:space="0" w:color="auto"/>
                        <w:left w:val="none" w:sz="0" w:space="0" w:color="auto"/>
                        <w:bottom w:val="none" w:sz="0" w:space="0" w:color="auto"/>
                        <w:right w:val="none" w:sz="0" w:space="0" w:color="auto"/>
                      </w:divBdr>
                      <w:divsChild>
                        <w:div w:id="922374139">
                          <w:marLeft w:val="0"/>
                          <w:marRight w:val="0"/>
                          <w:marTop w:val="0"/>
                          <w:marBottom w:val="0"/>
                          <w:divBdr>
                            <w:top w:val="none" w:sz="0" w:space="0" w:color="auto"/>
                            <w:left w:val="none" w:sz="0" w:space="0" w:color="auto"/>
                            <w:bottom w:val="none" w:sz="0" w:space="0" w:color="auto"/>
                            <w:right w:val="none" w:sz="0" w:space="0" w:color="auto"/>
                          </w:divBdr>
                          <w:divsChild>
                            <w:div w:id="1488278128">
                              <w:marLeft w:val="0"/>
                              <w:marRight w:val="0"/>
                              <w:marTop w:val="120"/>
                              <w:marBottom w:val="360"/>
                              <w:divBdr>
                                <w:top w:val="none" w:sz="0" w:space="0" w:color="auto"/>
                                <w:left w:val="none" w:sz="0" w:space="0" w:color="auto"/>
                                <w:bottom w:val="none" w:sz="0" w:space="0" w:color="auto"/>
                                <w:right w:val="none" w:sz="0" w:space="0" w:color="auto"/>
                              </w:divBdr>
                              <w:divsChild>
                                <w:div w:id="1654404312">
                                  <w:marLeft w:val="443"/>
                                  <w:marRight w:val="0"/>
                                  <w:marTop w:val="0"/>
                                  <w:marBottom w:val="0"/>
                                  <w:divBdr>
                                    <w:top w:val="none" w:sz="0" w:space="0" w:color="auto"/>
                                    <w:left w:val="none" w:sz="0" w:space="0" w:color="auto"/>
                                    <w:bottom w:val="none" w:sz="0" w:space="0" w:color="auto"/>
                                    <w:right w:val="none" w:sz="0" w:space="0" w:color="auto"/>
                                  </w:divBdr>
                                  <w:divsChild>
                                    <w:div w:id="1250848661">
                                      <w:marLeft w:val="0"/>
                                      <w:marRight w:val="0"/>
                                      <w:marTop w:val="0"/>
                                      <w:marBottom w:val="0"/>
                                      <w:divBdr>
                                        <w:top w:val="none" w:sz="0" w:space="0" w:color="auto"/>
                                        <w:left w:val="none" w:sz="0" w:space="0" w:color="auto"/>
                                        <w:bottom w:val="none" w:sz="0" w:space="0" w:color="auto"/>
                                        <w:right w:val="none" w:sz="0" w:space="0" w:color="auto"/>
                                      </w:divBdr>
                                      <w:divsChild>
                                        <w:div w:id="560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006552">
      <w:bodyDiv w:val="1"/>
      <w:marLeft w:val="0"/>
      <w:marRight w:val="0"/>
      <w:marTop w:val="0"/>
      <w:marBottom w:val="0"/>
      <w:divBdr>
        <w:top w:val="none" w:sz="0" w:space="0" w:color="auto"/>
        <w:left w:val="none" w:sz="0" w:space="0" w:color="auto"/>
        <w:bottom w:val="none" w:sz="0" w:space="0" w:color="auto"/>
        <w:right w:val="none" w:sz="0" w:space="0" w:color="auto"/>
      </w:divBdr>
      <w:divsChild>
        <w:div w:id="338506666">
          <w:marLeft w:val="0"/>
          <w:marRight w:val="1"/>
          <w:marTop w:val="0"/>
          <w:marBottom w:val="0"/>
          <w:divBdr>
            <w:top w:val="none" w:sz="0" w:space="0" w:color="auto"/>
            <w:left w:val="none" w:sz="0" w:space="0" w:color="auto"/>
            <w:bottom w:val="none" w:sz="0" w:space="0" w:color="auto"/>
            <w:right w:val="none" w:sz="0" w:space="0" w:color="auto"/>
          </w:divBdr>
          <w:divsChild>
            <w:div w:id="2015523959">
              <w:marLeft w:val="0"/>
              <w:marRight w:val="0"/>
              <w:marTop w:val="0"/>
              <w:marBottom w:val="0"/>
              <w:divBdr>
                <w:top w:val="none" w:sz="0" w:space="0" w:color="auto"/>
                <w:left w:val="none" w:sz="0" w:space="0" w:color="auto"/>
                <w:bottom w:val="none" w:sz="0" w:space="0" w:color="auto"/>
                <w:right w:val="none" w:sz="0" w:space="0" w:color="auto"/>
              </w:divBdr>
              <w:divsChild>
                <w:div w:id="1917282711">
                  <w:marLeft w:val="0"/>
                  <w:marRight w:val="1"/>
                  <w:marTop w:val="0"/>
                  <w:marBottom w:val="0"/>
                  <w:divBdr>
                    <w:top w:val="none" w:sz="0" w:space="0" w:color="auto"/>
                    <w:left w:val="none" w:sz="0" w:space="0" w:color="auto"/>
                    <w:bottom w:val="none" w:sz="0" w:space="0" w:color="auto"/>
                    <w:right w:val="none" w:sz="0" w:space="0" w:color="auto"/>
                  </w:divBdr>
                  <w:divsChild>
                    <w:div w:id="800994798">
                      <w:marLeft w:val="0"/>
                      <w:marRight w:val="0"/>
                      <w:marTop w:val="0"/>
                      <w:marBottom w:val="0"/>
                      <w:divBdr>
                        <w:top w:val="none" w:sz="0" w:space="0" w:color="auto"/>
                        <w:left w:val="none" w:sz="0" w:space="0" w:color="auto"/>
                        <w:bottom w:val="none" w:sz="0" w:space="0" w:color="auto"/>
                        <w:right w:val="none" w:sz="0" w:space="0" w:color="auto"/>
                      </w:divBdr>
                      <w:divsChild>
                        <w:div w:id="2036884979">
                          <w:marLeft w:val="0"/>
                          <w:marRight w:val="0"/>
                          <w:marTop w:val="0"/>
                          <w:marBottom w:val="0"/>
                          <w:divBdr>
                            <w:top w:val="none" w:sz="0" w:space="0" w:color="auto"/>
                            <w:left w:val="none" w:sz="0" w:space="0" w:color="auto"/>
                            <w:bottom w:val="none" w:sz="0" w:space="0" w:color="auto"/>
                            <w:right w:val="none" w:sz="0" w:space="0" w:color="auto"/>
                          </w:divBdr>
                          <w:divsChild>
                            <w:div w:id="2010055333">
                              <w:marLeft w:val="0"/>
                              <w:marRight w:val="0"/>
                              <w:marTop w:val="120"/>
                              <w:marBottom w:val="360"/>
                              <w:divBdr>
                                <w:top w:val="none" w:sz="0" w:space="0" w:color="auto"/>
                                <w:left w:val="none" w:sz="0" w:space="0" w:color="auto"/>
                                <w:bottom w:val="none" w:sz="0" w:space="0" w:color="auto"/>
                                <w:right w:val="none" w:sz="0" w:space="0" w:color="auto"/>
                              </w:divBdr>
                              <w:divsChild>
                                <w:div w:id="649670996">
                                  <w:marLeft w:val="443"/>
                                  <w:marRight w:val="0"/>
                                  <w:marTop w:val="0"/>
                                  <w:marBottom w:val="0"/>
                                  <w:divBdr>
                                    <w:top w:val="none" w:sz="0" w:space="0" w:color="auto"/>
                                    <w:left w:val="none" w:sz="0" w:space="0" w:color="auto"/>
                                    <w:bottom w:val="none" w:sz="0" w:space="0" w:color="auto"/>
                                    <w:right w:val="none" w:sz="0" w:space="0" w:color="auto"/>
                                  </w:divBdr>
                                  <w:divsChild>
                                    <w:div w:id="1331371045">
                                      <w:marLeft w:val="0"/>
                                      <w:marRight w:val="0"/>
                                      <w:marTop w:val="34"/>
                                      <w:marBottom w:val="34"/>
                                      <w:divBdr>
                                        <w:top w:val="none" w:sz="0" w:space="0" w:color="auto"/>
                                        <w:left w:val="none" w:sz="0" w:space="0" w:color="auto"/>
                                        <w:bottom w:val="none" w:sz="0" w:space="0" w:color="auto"/>
                                        <w:right w:val="none" w:sz="0" w:space="0" w:color="auto"/>
                                      </w:divBdr>
                                    </w:div>
                                    <w:div w:id="1434091189">
                                      <w:marLeft w:val="0"/>
                                      <w:marRight w:val="0"/>
                                      <w:marTop w:val="0"/>
                                      <w:marBottom w:val="0"/>
                                      <w:divBdr>
                                        <w:top w:val="none" w:sz="0" w:space="0" w:color="auto"/>
                                        <w:left w:val="none" w:sz="0" w:space="0" w:color="auto"/>
                                        <w:bottom w:val="none" w:sz="0" w:space="0" w:color="auto"/>
                                        <w:right w:val="none" w:sz="0" w:space="0" w:color="auto"/>
                                      </w:divBdr>
                                      <w:divsChild>
                                        <w:div w:id="14119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04026">
      <w:bodyDiv w:val="1"/>
      <w:marLeft w:val="0"/>
      <w:marRight w:val="0"/>
      <w:marTop w:val="0"/>
      <w:marBottom w:val="0"/>
      <w:divBdr>
        <w:top w:val="none" w:sz="0" w:space="0" w:color="auto"/>
        <w:left w:val="none" w:sz="0" w:space="0" w:color="auto"/>
        <w:bottom w:val="none" w:sz="0" w:space="0" w:color="auto"/>
        <w:right w:val="none" w:sz="0" w:space="0" w:color="auto"/>
      </w:divBdr>
      <w:divsChild>
        <w:div w:id="189799193">
          <w:marLeft w:val="0"/>
          <w:marRight w:val="1"/>
          <w:marTop w:val="0"/>
          <w:marBottom w:val="0"/>
          <w:divBdr>
            <w:top w:val="none" w:sz="0" w:space="0" w:color="auto"/>
            <w:left w:val="none" w:sz="0" w:space="0" w:color="auto"/>
            <w:bottom w:val="none" w:sz="0" w:space="0" w:color="auto"/>
            <w:right w:val="none" w:sz="0" w:space="0" w:color="auto"/>
          </w:divBdr>
          <w:divsChild>
            <w:div w:id="149685562">
              <w:marLeft w:val="0"/>
              <w:marRight w:val="0"/>
              <w:marTop w:val="0"/>
              <w:marBottom w:val="0"/>
              <w:divBdr>
                <w:top w:val="none" w:sz="0" w:space="0" w:color="auto"/>
                <w:left w:val="none" w:sz="0" w:space="0" w:color="auto"/>
                <w:bottom w:val="none" w:sz="0" w:space="0" w:color="auto"/>
                <w:right w:val="none" w:sz="0" w:space="0" w:color="auto"/>
              </w:divBdr>
              <w:divsChild>
                <w:div w:id="1233194165">
                  <w:marLeft w:val="0"/>
                  <w:marRight w:val="1"/>
                  <w:marTop w:val="0"/>
                  <w:marBottom w:val="0"/>
                  <w:divBdr>
                    <w:top w:val="none" w:sz="0" w:space="0" w:color="auto"/>
                    <w:left w:val="none" w:sz="0" w:space="0" w:color="auto"/>
                    <w:bottom w:val="none" w:sz="0" w:space="0" w:color="auto"/>
                    <w:right w:val="none" w:sz="0" w:space="0" w:color="auto"/>
                  </w:divBdr>
                  <w:divsChild>
                    <w:div w:id="289939306">
                      <w:marLeft w:val="0"/>
                      <w:marRight w:val="0"/>
                      <w:marTop w:val="0"/>
                      <w:marBottom w:val="0"/>
                      <w:divBdr>
                        <w:top w:val="none" w:sz="0" w:space="0" w:color="auto"/>
                        <w:left w:val="none" w:sz="0" w:space="0" w:color="auto"/>
                        <w:bottom w:val="none" w:sz="0" w:space="0" w:color="auto"/>
                        <w:right w:val="none" w:sz="0" w:space="0" w:color="auto"/>
                      </w:divBdr>
                      <w:divsChild>
                        <w:div w:id="107509929">
                          <w:marLeft w:val="0"/>
                          <w:marRight w:val="0"/>
                          <w:marTop w:val="0"/>
                          <w:marBottom w:val="0"/>
                          <w:divBdr>
                            <w:top w:val="none" w:sz="0" w:space="0" w:color="auto"/>
                            <w:left w:val="none" w:sz="0" w:space="0" w:color="auto"/>
                            <w:bottom w:val="none" w:sz="0" w:space="0" w:color="auto"/>
                            <w:right w:val="none" w:sz="0" w:space="0" w:color="auto"/>
                          </w:divBdr>
                          <w:divsChild>
                            <w:div w:id="318924837">
                              <w:marLeft w:val="0"/>
                              <w:marRight w:val="0"/>
                              <w:marTop w:val="120"/>
                              <w:marBottom w:val="360"/>
                              <w:divBdr>
                                <w:top w:val="none" w:sz="0" w:space="0" w:color="auto"/>
                                <w:left w:val="none" w:sz="0" w:space="0" w:color="auto"/>
                                <w:bottom w:val="none" w:sz="0" w:space="0" w:color="auto"/>
                                <w:right w:val="none" w:sz="0" w:space="0" w:color="auto"/>
                              </w:divBdr>
                              <w:divsChild>
                                <w:div w:id="1769277391">
                                  <w:marLeft w:val="443"/>
                                  <w:marRight w:val="0"/>
                                  <w:marTop w:val="0"/>
                                  <w:marBottom w:val="0"/>
                                  <w:divBdr>
                                    <w:top w:val="none" w:sz="0" w:space="0" w:color="auto"/>
                                    <w:left w:val="none" w:sz="0" w:space="0" w:color="auto"/>
                                    <w:bottom w:val="none" w:sz="0" w:space="0" w:color="auto"/>
                                    <w:right w:val="none" w:sz="0" w:space="0" w:color="auto"/>
                                  </w:divBdr>
                                  <w:divsChild>
                                    <w:div w:id="3459795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09359">
      <w:bodyDiv w:val="1"/>
      <w:marLeft w:val="0"/>
      <w:marRight w:val="0"/>
      <w:marTop w:val="0"/>
      <w:marBottom w:val="0"/>
      <w:divBdr>
        <w:top w:val="none" w:sz="0" w:space="0" w:color="auto"/>
        <w:left w:val="none" w:sz="0" w:space="0" w:color="auto"/>
        <w:bottom w:val="none" w:sz="0" w:space="0" w:color="auto"/>
        <w:right w:val="none" w:sz="0" w:space="0" w:color="auto"/>
      </w:divBdr>
      <w:divsChild>
        <w:div w:id="1772117326">
          <w:marLeft w:val="0"/>
          <w:marRight w:val="1"/>
          <w:marTop w:val="0"/>
          <w:marBottom w:val="0"/>
          <w:divBdr>
            <w:top w:val="none" w:sz="0" w:space="0" w:color="auto"/>
            <w:left w:val="none" w:sz="0" w:space="0" w:color="auto"/>
            <w:bottom w:val="none" w:sz="0" w:space="0" w:color="auto"/>
            <w:right w:val="none" w:sz="0" w:space="0" w:color="auto"/>
          </w:divBdr>
          <w:divsChild>
            <w:div w:id="1967538413">
              <w:marLeft w:val="0"/>
              <w:marRight w:val="0"/>
              <w:marTop w:val="0"/>
              <w:marBottom w:val="0"/>
              <w:divBdr>
                <w:top w:val="none" w:sz="0" w:space="0" w:color="auto"/>
                <w:left w:val="none" w:sz="0" w:space="0" w:color="auto"/>
                <w:bottom w:val="none" w:sz="0" w:space="0" w:color="auto"/>
                <w:right w:val="none" w:sz="0" w:space="0" w:color="auto"/>
              </w:divBdr>
              <w:divsChild>
                <w:div w:id="2070615231">
                  <w:marLeft w:val="0"/>
                  <w:marRight w:val="1"/>
                  <w:marTop w:val="0"/>
                  <w:marBottom w:val="0"/>
                  <w:divBdr>
                    <w:top w:val="none" w:sz="0" w:space="0" w:color="auto"/>
                    <w:left w:val="none" w:sz="0" w:space="0" w:color="auto"/>
                    <w:bottom w:val="none" w:sz="0" w:space="0" w:color="auto"/>
                    <w:right w:val="none" w:sz="0" w:space="0" w:color="auto"/>
                  </w:divBdr>
                  <w:divsChild>
                    <w:div w:id="1478495980">
                      <w:marLeft w:val="0"/>
                      <w:marRight w:val="0"/>
                      <w:marTop w:val="0"/>
                      <w:marBottom w:val="0"/>
                      <w:divBdr>
                        <w:top w:val="none" w:sz="0" w:space="0" w:color="auto"/>
                        <w:left w:val="none" w:sz="0" w:space="0" w:color="auto"/>
                        <w:bottom w:val="none" w:sz="0" w:space="0" w:color="auto"/>
                        <w:right w:val="none" w:sz="0" w:space="0" w:color="auto"/>
                      </w:divBdr>
                      <w:divsChild>
                        <w:div w:id="941451500">
                          <w:marLeft w:val="0"/>
                          <w:marRight w:val="0"/>
                          <w:marTop w:val="0"/>
                          <w:marBottom w:val="0"/>
                          <w:divBdr>
                            <w:top w:val="none" w:sz="0" w:space="0" w:color="auto"/>
                            <w:left w:val="none" w:sz="0" w:space="0" w:color="auto"/>
                            <w:bottom w:val="none" w:sz="0" w:space="0" w:color="auto"/>
                            <w:right w:val="none" w:sz="0" w:space="0" w:color="auto"/>
                          </w:divBdr>
                          <w:divsChild>
                            <w:div w:id="870580439">
                              <w:marLeft w:val="0"/>
                              <w:marRight w:val="0"/>
                              <w:marTop w:val="120"/>
                              <w:marBottom w:val="360"/>
                              <w:divBdr>
                                <w:top w:val="none" w:sz="0" w:space="0" w:color="auto"/>
                                <w:left w:val="none" w:sz="0" w:space="0" w:color="auto"/>
                                <w:bottom w:val="none" w:sz="0" w:space="0" w:color="auto"/>
                                <w:right w:val="none" w:sz="0" w:space="0" w:color="auto"/>
                              </w:divBdr>
                              <w:divsChild>
                                <w:div w:id="416950069">
                                  <w:marLeft w:val="443"/>
                                  <w:marRight w:val="0"/>
                                  <w:marTop w:val="0"/>
                                  <w:marBottom w:val="0"/>
                                  <w:divBdr>
                                    <w:top w:val="none" w:sz="0" w:space="0" w:color="auto"/>
                                    <w:left w:val="none" w:sz="0" w:space="0" w:color="auto"/>
                                    <w:bottom w:val="none" w:sz="0" w:space="0" w:color="auto"/>
                                    <w:right w:val="none" w:sz="0" w:space="0" w:color="auto"/>
                                  </w:divBdr>
                                  <w:divsChild>
                                    <w:div w:id="627782722">
                                      <w:marLeft w:val="0"/>
                                      <w:marRight w:val="0"/>
                                      <w:marTop w:val="34"/>
                                      <w:marBottom w:val="34"/>
                                      <w:divBdr>
                                        <w:top w:val="none" w:sz="0" w:space="0" w:color="auto"/>
                                        <w:left w:val="none" w:sz="0" w:space="0" w:color="auto"/>
                                        <w:bottom w:val="none" w:sz="0" w:space="0" w:color="auto"/>
                                        <w:right w:val="none" w:sz="0" w:space="0" w:color="auto"/>
                                      </w:divBdr>
                                    </w:div>
                                    <w:div w:id="372004337">
                                      <w:marLeft w:val="0"/>
                                      <w:marRight w:val="0"/>
                                      <w:marTop w:val="0"/>
                                      <w:marBottom w:val="0"/>
                                      <w:divBdr>
                                        <w:top w:val="none" w:sz="0" w:space="0" w:color="auto"/>
                                        <w:left w:val="none" w:sz="0" w:space="0" w:color="auto"/>
                                        <w:bottom w:val="none" w:sz="0" w:space="0" w:color="auto"/>
                                        <w:right w:val="none" w:sz="0" w:space="0" w:color="auto"/>
                                      </w:divBdr>
                                      <w:divsChild>
                                        <w:div w:id="16044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981128">
      <w:bodyDiv w:val="1"/>
      <w:marLeft w:val="0"/>
      <w:marRight w:val="0"/>
      <w:marTop w:val="0"/>
      <w:marBottom w:val="0"/>
      <w:divBdr>
        <w:top w:val="none" w:sz="0" w:space="0" w:color="auto"/>
        <w:left w:val="none" w:sz="0" w:space="0" w:color="auto"/>
        <w:bottom w:val="none" w:sz="0" w:space="0" w:color="auto"/>
        <w:right w:val="none" w:sz="0" w:space="0" w:color="auto"/>
      </w:divBdr>
      <w:divsChild>
        <w:div w:id="861014160">
          <w:marLeft w:val="0"/>
          <w:marRight w:val="1"/>
          <w:marTop w:val="0"/>
          <w:marBottom w:val="0"/>
          <w:divBdr>
            <w:top w:val="none" w:sz="0" w:space="0" w:color="auto"/>
            <w:left w:val="none" w:sz="0" w:space="0" w:color="auto"/>
            <w:bottom w:val="none" w:sz="0" w:space="0" w:color="auto"/>
            <w:right w:val="none" w:sz="0" w:space="0" w:color="auto"/>
          </w:divBdr>
          <w:divsChild>
            <w:div w:id="1511337608">
              <w:marLeft w:val="0"/>
              <w:marRight w:val="0"/>
              <w:marTop w:val="0"/>
              <w:marBottom w:val="0"/>
              <w:divBdr>
                <w:top w:val="none" w:sz="0" w:space="0" w:color="auto"/>
                <w:left w:val="none" w:sz="0" w:space="0" w:color="auto"/>
                <w:bottom w:val="none" w:sz="0" w:space="0" w:color="auto"/>
                <w:right w:val="none" w:sz="0" w:space="0" w:color="auto"/>
              </w:divBdr>
              <w:divsChild>
                <w:div w:id="298653273">
                  <w:marLeft w:val="0"/>
                  <w:marRight w:val="1"/>
                  <w:marTop w:val="0"/>
                  <w:marBottom w:val="0"/>
                  <w:divBdr>
                    <w:top w:val="none" w:sz="0" w:space="0" w:color="auto"/>
                    <w:left w:val="none" w:sz="0" w:space="0" w:color="auto"/>
                    <w:bottom w:val="none" w:sz="0" w:space="0" w:color="auto"/>
                    <w:right w:val="none" w:sz="0" w:space="0" w:color="auto"/>
                  </w:divBdr>
                  <w:divsChild>
                    <w:div w:id="1118835887">
                      <w:marLeft w:val="0"/>
                      <w:marRight w:val="0"/>
                      <w:marTop w:val="0"/>
                      <w:marBottom w:val="0"/>
                      <w:divBdr>
                        <w:top w:val="none" w:sz="0" w:space="0" w:color="auto"/>
                        <w:left w:val="none" w:sz="0" w:space="0" w:color="auto"/>
                        <w:bottom w:val="none" w:sz="0" w:space="0" w:color="auto"/>
                        <w:right w:val="none" w:sz="0" w:space="0" w:color="auto"/>
                      </w:divBdr>
                      <w:divsChild>
                        <w:div w:id="69278640">
                          <w:marLeft w:val="0"/>
                          <w:marRight w:val="0"/>
                          <w:marTop w:val="0"/>
                          <w:marBottom w:val="0"/>
                          <w:divBdr>
                            <w:top w:val="none" w:sz="0" w:space="0" w:color="auto"/>
                            <w:left w:val="none" w:sz="0" w:space="0" w:color="auto"/>
                            <w:bottom w:val="none" w:sz="0" w:space="0" w:color="auto"/>
                            <w:right w:val="none" w:sz="0" w:space="0" w:color="auto"/>
                          </w:divBdr>
                          <w:divsChild>
                            <w:div w:id="1701515062">
                              <w:marLeft w:val="0"/>
                              <w:marRight w:val="0"/>
                              <w:marTop w:val="120"/>
                              <w:marBottom w:val="360"/>
                              <w:divBdr>
                                <w:top w:val="none" w:sz="0" w:space="0" w:color="auto"/>
                                <w:left w:val="none" w:sz="0" w:space="0" w:color="auto"/>
                                <w:bottom w:val="none" w:sz="0" w:space="0" w:color="auto"/>
                                <w:right w:val="none" w:sz="0" w:space="0" w:color="auto"/>
                              </w:divBdr>
                              <w:divsChild>
                                <w:div w:id="1319920506">
                                  <w:marLeft w:val="443"/>
                                  <w:marRight w:val="0"/>
                                  <w:marTop w:val="0"/>
                                  <w:marBottom w:val="0"/>
                                  <w:divBdr>
                                    <w:top w:val="none" w:sz="0" w:space="0" w:color="auto"/>
                                    <w:left w:val="none" w:sz="0" w:space="0" w:color="auto"/>
                                    <w:bottom w:val="none" w:sz="0" w:space="0" w:color="auto"/>
                                    <w:right w:val="none" w:sz="0" w:space="0" w:color="auto"/>
                                  </w:divBdr>
                                  <w:divsChild>
                                    <w:div w:id="1979214484">
                                      <w:marLeft w:val="0"/>
                                      <w:marRight w:val="0"/>
                                      <w:marTop w:val="34"/>
                                      <w:marBottom w:val="34"/>
                                      <w:divBdr>
                                        <w:top w:val="none" w:sz="0" w:space="0" w:color="auto"/>
                                        <w:left w:val="none" w:sz="0" w:space="0" w:color="auto"/>
                                        <w:bottom w:val="none" w:sz="0" w:space="0" w:color="auto"/>
                                        <w:right w:val="none" w:sz="0" w:space="0" w:color="auto"/>
                                      </w:divBdr>
                                    </w:div>
                                    <w:div w:id="2051495060">
                                      <w:marLeft w:val="0"/>
                                      <w:marRight w:val="0"/>
                                      <w:marTop w:val="0"/>
                                      <w:marBottom w:val="0"/>
                                      <w:divBdr>
                                        <w:top w:val="none" w:sz="0" w:space="0" w:color="auto"/>
                                        <w:left w:val="none" w:sz="0" w:space="0" w:color="auto"/>
                                        <w:bottom w:val="none" w:sz="0" w:space="0" w:color="auto"/>
                                        <w:right w:val="none" w:sz="0" w:space="0" w:color="auto"/>
                                      </w:divBdr>
                                      <w:divsChild>
                                        <w:div w:id="12731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164413">
      <w:bodyDiv w:val="1"/>
      <w:marLeft w:val="0"/>
      <w:marRight w:val="0"/>
      <w:marTop w:val="0"/>
      <w:marBottom w:val="0"/>
      <w:divBdr>
        <w:top w:val="none" w:sz="0" w:space="0" w:color="auto"/>
        <w:left w:val="none" w:sz="0" w:space="0" w:color="auto"/>
        <w:bottom w:val="none" w:sz="0" w:space="0" w:color="auto"/>
        <w:right w:val="none" w:sz="0" w:space="0" w:color="auto"/>
      </w:divBdr>
      <w:divsChild>
        <w:div w:id="1482429428">
          <w:marLeft w:val="0"/>
          <w:marRight w:val="1"/>
          <w:marTop w:val="0"/>
          <w:marBottom w:val="0"/>
          <w:divBdr>
            <w:top w:val="none" w:sz="0" w:space="0" w:color="auto"/>
            <w:left w:val="none" w:sz="0" w:space="0" w:color="auto"/>
            <w:bottom w:val="none" w:sz="0" w:space="0" w:color="auto"/>
            <w:right w:val="none" w:sz="0" w:space="0" w:color="auto"/>
          </w:divBdr>
          <w:divsChild>
            <w:div w:id="1623537079">
              <w:marLeft w:val="0"/>
              <w:marRight w:val="0"/>
              <w:marTop w:val="0"/>
              <w:marBottom w:val="0"/>
              <w:divBdr>
                <w:top w:val="none" w:sz="0" w:space="0" w:color="auto"/>
                <w:left w:val="none" w:sz="0" w:space="0" w:color="auto"/>
                <w:bottom w:val="none" w:sz="0" w:space="0" w:color="auto"/>
                <w:right w:val="none" w:sz="0" w:space="0" w:color="auto"/>
              </w:divBdr>
              <w:divsChild>
                <w:div w:id="1774785410">
                  <w:marLeft w:val="0"/>
                  <w:marRight w:val="1"/>
                  <w:marTop w:val="0"/>
                  <w:marBottom w:val="0"/>
                  <w:divBdr>
                    <w:top w:val="none" w:sz="0" w:space="0" w:color="auto"/>
                    <w:left w:val="none" w:sz="0" w:space="0" w:color="auto"/>
                    <w:bottom w:val="none" w:sz="0" w:space="0" w:color="auto"/>
                    <w:right w:val="none" w:sz="0" w:space="0" w:color="auto"/>
                  </w:divBdr>
                  <w:divsChild>
                    <w:div w:id="955021934">
                      <w:marLeft w:val="0"/>
                      <w:marRight w:val="0"/>
                      <w:marTop w:val="0"/>
                      <w:marBottom w:val="0"/>
                      <w:divBdr>
                        <w:top w:val="none" w:sz="0" w:space="0" w:color="auto"/>
                        <w:left w:val="none" w:sz="0" w:space="0" w:color="auto"/>
                        <w:bottom w:val="none" w:sz="0" w:space="0" w:color="auto"/>
                        <w:right w:val="none" w:sz="0" w:space="0" w:color="auto"/>
                      </w:divBdr>
                      <w:divsChild>
                        <w:div w:id="929580188">
                          <w:marLeft w:val="0"/>
                          <w:marRight w:val="0"/>
                          <w:marTop w:val="0"/>
                          <w:marBottom w:val="0"/>
                          <w:divBdr>
                            <w:top w:val="none" w:sz="0" w:space="0" w:color="auto"/>
                            <w:left w:val="none" w:sz="0" w:space="0" w:color="auto"/>
                            <w:bottom w:val="none" w:sz="0" w:space="0" w:color="auto"/>
                            <w:right w:val="none" w:sz="0" w:space="0" w:color="auto"/>
                          </w:divBdr>
                          <w:divsChild>
                            <w:div w:id="1606035307">
                              <w:marLeft w:val="0"/>
                              <w:marRight w:val="0"/>
                              <w:marTop w:val="120"/>
                              <w:marBottom w:val="360"/>
                              <w:divBdr>
                                <w:top w:val="none" w:sz="0" w:space="0" w:color="auto"/>
                                <w:left w:val="none" w:sz="0" w:space="0" w:color="auto"/>
                                <w:bottom w:val="none" w:sz="0" w:space="0" w:color="auto"/>
                                <w:right w:val="none" w:sz="0" w:space="0" w:color="auto"/>
                              </w:divBdr>
                              <w:divsChild>
                                <w:div w:id="965045235">
                                  <w:marLeft w:val="0"/>
                                  <w:marRight w:val="0"/>
                                  <w:marTop w:val="0"/>
                                  <w:marBottom w:val="0"/>
                                  <w:divBdr>
                                    <w:top w:val="none" w:sz="0" w:space="0" w:color="auto"/>
                                    <w:left w:val="none" w:sz="0" w:space="0" w:color="auto"/>
                                    <w:bottom w:val="none" w:sz="0" w:space="0" w:color="auto"/>
                                    <w:right w:val="none" w:sz="0" w:space="0" w:color="auto"/>
                                  </w:divBdr>
                                </w:div>
                                <w:div w:id="2095390296">
                                  <w:marLeft w:val="0"/>
                                  <w:marRight w:val="0"/>
                                  <w:marTop w:val="0"/>
                                  <w:marBottom w:val="0"/>
                                  <w:divBdr>
                                    <w:top w:val="none" w:sz="0" w:space="0" w:color="auto"/>
                                    <w:left w:val="none" w:sz="0" w:space="0" w:color="auto"/>
                                    <w:bottom w:val="none" w:sz="0" w:space="0" w:color="auto"/>
                                    <w:right w:val="none" w:sz="0" w:space="0" w:color="auto"/>
                                  </w:divBdr>
                                </w:div>
                                <w:div w:id="1879590295">
                                  <w:marLeft w:val="0"/>
                                  <w:marRight w:val="0"/>
                                  <w:marTop w:val="0"/>
                                  <w:marBottom w:val="0"/>
                                  <w:divBdr>
                                    <w:top w:val="none" w:sz="0" w:space="0" w:color="auto"/>
                                    <w:left w:val="none" w:sz="0" w:space="0" w:color="auto"/>
                                    <w:bottom w:val="none" w:sz="0" w:space="0" w:color="auto"/>
                                    <w:right w:val="none" w:sz="0" w:space="0" w:color="auto"/>
                                  </w:divBdr>
                                  <w:divsChild>
                                    <w:div w:id="4133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08843">
      <w:bodyDiv w:val="1"/>
      <w:marLeft w:val="0"/>
      <w:marRight w:val="0"/>
      <w:marTop w:val="0"/>
      <w:marBottom w:val="0"/>
      <w:divBdr>
        <w:top w:val="none" w:sz="0" w:space="0" w:color="auto"/>
        <w:left w:val="none" w:sz="0" w:space="0" w:color="auto"/>
        <w:bottom w:val="none" w:sz="0" w:space="0" w:color="auto"/>
        <w:right w:val="none" w:sz="0" w:space="0" w:color="auto"/>
      </w:divBdr>
      <w:divsChild>
        <w:div w:id="1510876083">
          <w:marLeft w:val="0"/>
          <w:marRight w:val="1"/>
          <w:marTop w:val="0"/>
          <w:marBottom w:val="0"/>
          <w:divBdr>
            <w:top w:val="none" w:sz="0" w:space="0" w:color="auto"/>
            <w:left w:val="none" w:sz="0" w:space="0" w:color="auto"/>
            <w:bottom w:val="none" w:sz="0" w:space="0" w:color="auto"/>
            <w:right w:val="none" w:sz="0" w:space="0" w:color="auto"/>
          </w:divBdr>
          <w:divsChild>
            <w:div w:id="47340069">
              <w:marLeft w:val="0"/>
              <w:marRight w:val="0"/>
              <w:marTop w:val="0"/>
              <w:marBottom w:val="0"/>
              <w:divBdr>
                <w:top w:val="none" w:sz="0" w:space="0" w:color="auto"/>
                <w:left w:val="none" w:sz="0" w:space="0" w:color="auto"/>
                <w:bottom w:val="none" w:sz="0" w:space="0" w:color="auto"/>
                <w:right w:val="none" w:sz="0" w:space="0" w:color="auto"/>
              </w:divBdr>
              <w:divsChild>
                <w:div w:id="1612473111">
                  <w:marLeft w:val="0"/>
                  <w:marRight w:val="1"/>
                  <w:marTop w:val="0"/>
                  <w:marBottom w:val="0"/>
                  <w:divBdr>
                    <w:top w:val="none" w:sz="0" w:space="0" w:color="auto"/>
                    <w:left w:val="none" w:sz="0" w:space="0" w:color="auto"/>
                    <w:bottom w:val="none" w:sz="0" w:space="0" w:color="auto"/>
                    <w:right w:val="none" w:sz="0" w:space="0" w:color="auto"/>
                  </w:divBdr>
                  <w:divsChild>
                    <w:div w:id="1214581369">
                      <w:marLeft w:val="0"/>
                      <w:marRight w:val="0"/>
                      <w:marTop w:val="0"/>
                      <w:marBottom w:val="0"/>
                      <w:divBdr>
                        <w:top w:val="none" w:sz="0" w:space="0" w:color="auto"/>
                        <w:left w:val="none" w:sz="0" w:space="0" w:color="auto"/>
                        <w:bottom w:val="none" w:sz="0" w:space="0" w:color="auto"/>
                        <w:right w:val="none" w:sz="0" w:space="0" w:color="auto"/>
                      </w:divBdr>
                      <w:divsChild>
                        <w:div w:id="201676040">
                          <w:marLeft w:val="0"/>
                          <w:marRight w:val="0"/>
                          <w:marTop w:val="0"/>
                          <w:marBottom w:val="0"/>
                          <w:divBdr>
                            <w:top w:val="none" w:sz="0" w:space="0" w:color="auto"/>
                            <w:left w:val="none" w:sz="0" w:space="0" w:color="auto"/>
                            <w:bottom w:val="none" w:sz="0" w:space="0" w:color="auto"/>
                            <w:right w:val="none" w:sz="0" w:space="0" w:color="auto"/>
                          </w:divBdr>
                          <w:divsChild>
                            <w:div w:id="1014648210">
                              <w:marLeft w:val="0"/>
                              <w:marRight w:val="0"/>
                              <w:marTop w:val="120"/>
                              <w:marBottom w:val="360"/>
                              <w:divBdr>
                                <w:top w:val="none" w:sz="0" w:space="0" w:color="auto"/>
                                <w:left w:val="none" w:sz="0" w:space="0" w:color="auto"/>
                                <w:bottom w:val="none" w:sz="0" w:space="0" w:color="auto"/>
                                <w:right w:val="none" w:sz="0" w:space="0" w:color="auto"/>
                              </w:divBdr>
                              <w:divsChild>
                                <w:div w:id="782578099">
                                  <w:marLeft w:val="420"/>
                                  <w:marRight w:val="0"/>
                                  <w:marTop w:val="0"/>
                                  <w:marBottom w:val="0"/>
                                  <w:divBdr>
                                    <w:top w:val="none" w:sz="0" w:space="0" w:color="auto"/>
                                    <w:left w:val="none" w:sz="0" w:space="0" w:color="auto"/>
                                    <w:bottom w:val="none" w:sz="0" w:space="0" w:color="auto"/>
                                    <w:right w:val="none" w:sz="0" w:space="0" w:color="auto"/>
                                  </w:divBdr>
                                  <w:divsChild>
                                    <w:div w:id="2104378457">
                                      <w:marLeft w:val="0"/>
                                      <w:marRight w:val="0"/>
                                      <w:marTop w:val="0"/>
                                      <w:marBottom w:val="0"/>
                                      <w:divBdr>
                                        <w:top w:val="none" w:sz="0" w:space="0" w:color="auto"/>
                                        <w:left w:val="none" w:sz="0" w:space="0" w:color="auto"/>
                                        <w:bottom w:val="none" w:sz="0" w:space="0" w:color="auto"/>
                                        <w:right w:val="none" w:sz="0" w:space="0" w:color="auto"/>
                                      </w:divBdr>
                                      <w:divsChild>
                                        <w:div w:id="21050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680175">
      <w:bodyDiv w:val="1"/>
      <w:marLeft w:val="0"/>
      <w:marRight w:val="0"/>
      <w:marTop w:val="0"/>
      <w:marBottom w:val="0"/>
      <w:divBdr>
        <w:top w:val="none" w:sz="0" w:space="0" w:color="auto"/>
        <w:left w:val="none" w:sz="0" w:space="0" w:color="auto"/>
        <w:bottom w:val="none" w:sz="0" w:space="0" w:color="auto"/>
        <w:right w:val="none" w:sz="0" w:space="0" w:color="auto"/>
      </w:divBdr>
      <w:divsChild>
        <w:div w:id="1440951383">
          <w:marLeft w:val="0"/>
          <w:marRight w:val="1"/>
          <w:marTop w:val="0"/>
          <w:marBottom w:val="0"/>
          <w:divBdr>
            <w:top w:val="none" w:sz="0" w:space="0" w:color="auto"/>
            <w:left w:val="none" w:sz="0" w:space="0" w:color="auto"/>
            <w:bottom w:val="none" w:sz="0" w:space="0" w:color="auto"/>
            <w:right w:val="none" w:sz="0" w:space="0" w:color="auto"/>
          </w:divBdr>
          <w:divsChild>
            <w:div w:id="383876344">
              <w:marLeft w:val="0"/>
              <w:marRight w:val="0"/>
              <w:marTop w:val="0"/>
              <w:marBottom w:val="0"/>
              <w:divBdr>
                <w:top w:val="none" w:sz="0" w:space="0" w:color="auto"/>
                <w:left w:val="none" w:sz="0" w:space="0" w:color="auto"/>
                <w:bottom w:val="none" w:sz="0" w:space="0" w:color="auto"/>
                <w:right w:val="none" w:sz="0" w:space="0" w:color="auto"/>
              </w:divBdr>
              <w:divsChild>
                <w:div w:id="1004361234">
                  <w:marLeft w:val="0"/>
                  <w:marRight w:val="1"/>
                  <w:marTop w:val="0"/>
                  <w:marBottom w:val="0"/>
                  <w:divBdr>
                    <w:top w:val="none" w:sz="0" w:space="0" w:color="auto"/>
                    <w:left w:val="none" w:sz="0" w:space="0" w:color="auto"/>
                    <w:bottom w:val="none" w:sz="0" w:space="0" w:color="auto"/>
                    <w:right w:val="none" w:sz="0" w:space="0" w:color="auto"/>
                  </w:divBdr>
                  <w:divsChild>
                    <w:div w:id="1001156390">
                      <w:marLeft w:val="0"/>
                      <w:marRight w:val="0"/>
                      <w:marTop w:val="0"/>
                      <w:marBottom w:val="0"/>
                      <w:divBdr>
                        <w:top w:val="none" w:sz="0" w:space="0" w:color="auto"/>
                        <w:left w:val="none" w:sz="0" w:space="0" w:color="auto"/>
                        <w:bottom w:val="none" w:sz="0" w:space="0" w:color="auto"/>
                        <w:right w:val="none" w:sz="0" w:space="0" w:color="auto"/>
                      </w:divBdr>
                      <w:divsChild>
                        <w:div w:id="416875065">
                          <w:marLeft w:val="0"/>
                          <w:marRight w:val="0"/>
                          <w:marTop w:val="0"/>
                          <w:marBottom w:val="0"/>
                          <w:divBdr>
                            <w:top w:val="none" w:sz="0" w:space="0" w:color="auto"/>
                            <w:left w:val="none" w:sz="0" w:space="0" w:color="auto"/>
                            <w:bottom w:val="none" w:sz="0" w:space="0" w:color="auto"/>
                            <w:right w:val="none" w:sz="0" w:space="0" w:color="auto"/>
                          </w:divBdr>
                          <w:divsChild>
                            <w:div w:id="2084445487">
                              <w:marLeft w:val="0"/>
                              <w:marRight w:val="0"/>
                              <w:marTop w:val="120"/>
                              <w:marBottom w:val="360"/>
                              <w:divBdr>
                                <w:top w:val="none" w:sz="0" w:space="0" w:color="auto"/>
                                <w:left w:val="none" w:sz="0" w:space="0" w:color="auto"/>
                                <w:bottom w:val="none" w:sz="0" w:space="0" w:color="auto"/>
                                <w:right w:val="none" w:sz="0" w:space="0" w:color="auto"/>
                              </w:divBdr>
                              <w:divsChild>
                                <w:div w:id="735859010">
                                  <w:marLeft w:val="443"/>
                                  <w:marRight w:val="0"/>
                                  <w:marTop w:val="0"/>
                                  <w:marBottom w:val="0"/>
                                  <w:divBdr>
                                    <w:top w:val="none" w:sz="0" w:space="0" w:color="auto"/>
                                    <w:left w:val="none" w:sz="0" w:space="0" w:color="auto"/>
                                    <w:bottom w:val="none" w:sz="0" w:space="0" w:color="auto"/>
                                    <w:right w:val="none" w:sz="0" w:space="0" w:color="auto"/>
                                  </w:divBdr>
                                  <w:divsChild>
                                    <w:div w:id="170047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301029">
      <w:bodyDiv w:val="1"/>
      <w:marLeft w:val="0"/>
      <w:marRight w:val="0"/>
      <w:marTop w:val="0"/>
      <w:marBottom w:val="0"/>
      <w:divBdr>
        <w:top w:val="none" w:sz="0" w:space="0" w:color="auto"/>
        <w:left w:val="none" w:sz="0" w:space="0" w:color="auto"/>
        <w:bottom w:val="none" w:sz="0" w:space="0" w:color="auto"/>
        <w:right w:val="none" w:sz="0" w:space="0" w:color="auto"/>
      </w:divBdr>
      <w:divsChild>
        <w:div w:id="2013949370">
          <w:marLeft w:val="0"/>
          <w:marRight w:val="1"/>
          <w:marTop w:val="0"/>
          <w:marBottom w:val="0"/>
          <w:divBdr>
            <w:top w:val="none" w:sz="0" w:space="0" w:color="auto"/>
            <w:left w:val="none" w:sz="0" w:space="0" w:color="auto"/>
            <w:bottom w:val="none" w:sz="0" w:space="0" w:color="auto"/>
            <w:right w:val="none" w:sz="0" w:space="0" w:color="auto"/>
          </w:divBdr>
          <w:divsChild>
            <w:div w:id="418064817">
              <w:marLeft w:val="0"/>
              <w:marRight w:val="0"/>
              <w:marTop w:val="0"/>
              <w:marBottom w:val="0"/>
              <w:divBdr>
                <w:top w:val="none" w:sz="0" w:space="0" w:color="auto"/>
                <w:left w:val="none" w:sz="0" w:space="0" w:color="auto"/>
                <w:bottom w:val="none" w:sz="0" w:space="0" w:color="auto"/>
                <w:right w:val="none" w:sz="0" w:space="0" w:color="auto"/>
              </w:divBdr>
              <w:divsChild>
                <w:div w:id="1846629155">
                  <w:marLeft w:val="0"/>
                  <w:marRight w:val="1"/>
                  <w:marTop w:val="0"/>
                  <w:marBottom w:val="0"/>
                  <w:divBdr>
                    <w:top w:val="none" w:sz="0" w:space="0" w:color="auto"/>
                    <w:left w:val="none" w:sz="0" w:space="0" w:color="auto"/>
                    <w:bottom w:val="none" w:sz="0" w:space="0" w:color="auto"/>
                    <w:right w:val="none" w:sz="0" w:space="0" w:color="auto"/>
                  </w:divBdr>
                  <w:divsChild>
                    <w:div w:id="397284550">
                      <w:marLeft w:val="0"/>
                      <w:marRight w:val="0"/>
                      <w:marTop w:val="0"/>
                      <w:marBottom w:val="0"/>
                      <w:divBdr>
                        <w:top w:val="none" w:sz="0" w:space="0" w:color="auto"/>
                        <w:left w:val="none" w:sz="0" w:space="0" w:color="auto"/>
                        <w:bottom w:val="none" w:sz="0" w:space="0" w:color="auto"/>
                        <w:right w:val="none" w:sz="0" w:space="0" w:color="auto"/>
                      </w:divBdr>
                      <w:divsChild>
                        <w:div w:id="827207814">
                          <w:marLeft w:val="0"/>
                          <w:marRight w:val="0"/>
                          <w:marTop w:val="0"/>
                          <w:marBottom w:val="0"/>
                          <w:divBdr>
                            <w:top w:val="none" w:sz="0" w:space="0" w:color="auto"/>
                            <w:left w:val="none" w:sz="0" w:space="0" w:color="auto"/>
                            <w:bottom w:val="none" w:sz="0" w:space="0" w:color="auto"/>
                            <w:right w:val="none" w:sz="0" w:space="0" w:color="auto"/>
                          </w:divBdr>
                          <w:divsChild>
                            <w:div w:id="1060905654">
                              <w:marLeft w:val="0"/>
                              <w:marRight w:val="0"/>
                              <w:marTop w:val="120"/>
                              <w:marBottom w:val="360"/>
                              <w:divBdr>
                                <w:top w:val="none" w:sz="0" w:space="0" w:color="auto"/>
                                <w:left w:val="none" w:sz="0" w:space="0" w:color="auto"/>
                                <w:bottom w:val="none" w:sz="0" w:space="0" w:color="auto"/>
                                <w:right w:val="none" w:sz="0" w:space="0" w:color="auto"/>
                              </w:divBdr>
                              <w:divsChild>
                                <w:div w:id="595751482">
                                  <w:marLeft w:val="443"/>
                                  <w:marRight w:val="0"/>
                                  <w:marTop w:val="0"/>
                                  <w:marBottom w:val="0"/>
                                  <w:divBdr>
                                    <w:top w:val="none" w:sz="0" w:space="0" w:color="auto"/>
                                    <w:left w:val="none" w:sz="0" w:space="0" w:color="auto"/>
                                    <w:bottom w:val="none" w:sz="0" w:space="0" w:color="auto"/>
                                    <w:right w:val="none" w:sz="0" w:space="0" w:color="auto"/>
                                  </w:divBdr>
                                  <w:divsChild>
                                    <w:div w:id="1641421406">
                                      <w:marLeft w:val="0"/>
                                      <w:marRight w:val="0"/>
                                      <w:marTop w:val="34"/>
                                      <w:marBottom w:val="34"/>
                                      <w:divBdr>
                                        <w:top w:val="none" w:sz="0" w:space="0" w:color="auto"/>
                                        <w:left w:val="none" w:sz="0" w:space="0" w:color="auto"/>
                                        <w:bottom w:val="none" w:sz="0" w:space="0" w:color="auto"/>
                                        <w:right w:val="none" w:sz="0" w:space="0" w:color="auto"/>
                                      </w:divBdr>
                                    </w:div>
                                    <w:div w:id="434329777">
                                      <w:marLeft w:val="0"/>
                                      <w:marRight w:val="0"/>
                                      <w:marTop w:val="0"/>
                                      <w:marBottom w:val="0"/>
                                      <w:divBdr>
                                        <w:top w:val="none" w:sz="0" w:space="0" w:color="auto"/>
                                        <w:left w:val="none" w:sz="0" w:space="0" w:color="auto"/>
                                        <w:bottom w:val="none" w:sz="0" w:space="0" w:color="auto"/>
                                        <w:right w:val="none" w:sz="0" w:space="0" w:color="auto"/>
                                      </w:divBdr>
                                      <w:divsChild>
                                        <w:div w:id="2596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579044">
      <w:bodyDiv w:val="1"/>
      <w:marLeft w:val="0"/>
      <w:marRight w:val="0"/>
      <w:marTop w:val="0"/>
      <w:marBottom w:val="0"/>
      <w:divBdr>
        <w:top w:val="none" w:sz="0" w:space="0" w:color="auto"/>
        <w:left w:val="none" w:sz="0" w:space="0" w:color="auto"/>
        <w:bottom w:val="none" w:sz="0" w:space="0" w:color="auto"/>
        <w:right w:val="none" w:sz="0" w:space="0" w:color="auto"/>
      </w:divBdr>
      <w:divsChild>
        <w:div w:id="592276581">
          <w:marLeft w:val="0"/>
          <w:marRight w:val="1"/>
          <w:marTop w:val="0"/>
          <w:marBottom w:val="0"/>
          <w:divBdr>
            <w:top w:val="none" w:sz="0" w:space="0" w:color="auto"/>
            <w:left w:val="none" w:sz="0" w:space="0" w:color="auto"/>
            <w:bottom w:val="none" w:sz="0" w:space="0" w:color="auto"/>
            <w:right w:val="none" w:sz="0" w:space="0" w:color="auto"/>
          </w:divBdr>
          <w:divsChild>
            <w:div w:id="978266089">
              <w:marLeft w:val="0"/>
              <w:marRight w:val="0"/>
              <w:marTop w:val="0"/>
              <w:marBottom w:val="0"/>
              <w:divBdr>
                <w:top w:val="none" w:sz="0" w:space="0" w:color="auto"/>
                <w:left w:val="none" w:sz="0" w:space="0" w:color="auto"/>
                <w:bottom w:val="none" w:sz="0" w:space="0" w:color="auto"/>
                <w:right w:val="none" w:sz="0" w:space="0" w:color="auto"/>
              </w:divBdr>
              <w:divsChild>
                <w:div w:id="541209558">
                  <w:marLeft w:val="0"/>
                  <w:marRight w:val="1"/>
                  <w:marTop w:val="0"/>
                  <w:marBottom w:val="0"/>
                  <w:divBdr>
                    <w:top w:val="none" w:sz="0" w:space="0" w:color="auto"/>
                    <w:left w:val="none" w:sz="0" w:space="0" w:color="auto"/>
                    <w:bottom w:val="none" w:sz="0" w:space="0" w:color="auto"/>
                    <w:right w:val="none" w:sz="0" w:space="0" w:color="auto"/>
                  </w:divBdr>
                  <w:divsChild>
                    <w:div w:id="948662020">
                      <w:marLeft w:val="0"/>
                      <w:marRight w:val="0"/>
                      <w:marTop w:val="0"/>
                      <w:marBottom w:val="0"/>
                      <w:divBdr>
                        <w:top w:val="none" w:sz="0" w:space="0" w:color="auto"/>
                        <w:left w:val="none" w:sz="0" w:space="0" w:color="auto"/>
                        <w:bottom w:val="none" w:sz="0" w:space="0" w:color="auto"/>
                        <w:right w:val="none" w:sz="0" w:space="0" w:color="auto"/>
                      </w:divBdr>
                      <w:divsChild>
                        <w:div w:id="544372372">
                          <w:marLeft w:val="0"/>
                          <w:marRight w:val="0"/>
                          <w:marTop w:val="0"/>
                          <w:marBottom w:val="0"/>
                          <w:divBdr>
                            <w:top w:val="none" w:sz="0" w:space="0" w:color="auto"/>
                            <w:left w:val="none" w:sz="0" w:space="0" w:color="auto"/>
                            <w:bottom w:val="none" w:sz="0" w:space="0" w:color="auto"/>
                            <w:right w:val="none" w:sz="0" w:space="0" w:color="auto"/>
                          </w:divBdr>
                          <w:divsChild>
                            <w:div w:id="1607881654">
                              <w:marLeft w:val="0"/>
                              <w:marRight w:val="0"/>
                              <w:marTop w:val="120"/>
                              <w:marBottom w:val="360"/>
                              <w:divBdr>
                                <w:top w:val="none" w:sz="0" w:space="0" w:color="auto"/>
                                <w:left w:val="none" w:sz="0" w:space="0" w:color="auto"/>
                                <w:bottom w:val="none" w:sz="0" w:space="0" w:color="auto"/>
                                <w:right w:val="none" w:sz="0" w:space="0" w:color="auto"/>
                              </w:divBdr>
                              <w:divsChild>
                                <w:div w:id="843280434">
                                  <w:marLeft w:val="443"/>
                                  <w:marRight w:val="0"/>
                                  <w:marTop w:val="0"/>
                                  <w:marBottom w:val="0"/>
                                  <w:divBdr>
                                    <w:top w:val="none" w:sz="0" w:space="0" w:color="auto"/>
                                    <w:left w:val="none" w:sz="0" w:space="0" w:color="auto"/>
                                    <w:bottom w:val="none" w:sz="0" w:space="0" w:color="auto"/>
                                    <w:right w:val="none" w:sz="0" w:space="0" w:color="auto"/>
                                  </w:divBdr>
                                  <w:divsChild>
                                    <w:div w:id="2300426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404985">
      <w:bodyDiv w:val="1"/>
      <w:marLeft w:val="0"/>
      <w:marRight w:val="0"/>
      <w:marTop w:val="0"/>
      <w:marBottom w:val="0"/>
      <w:divBdr>
        <w:top w:val="none" w:sz="0" w:space="0" w:color="auto"/>
        <w:left w:val="none" w:sz="0" w:space="0" w:color="auto"/>
        <w:bottom w:val="none" w:sz="0" w:space="0" w:color="auto"/>
        <w:right w:val="none" w:sz="0" w:space="0" w:color="auto"/>
      </w:divBdr>
      <w:divsChild>
        <w:div w:id="2091266259">
          <w:marLeft w:val="0"/>
          <w:marRight w:val="1"/>
          <w:marTop w:val="0"/>
          <w:marBottom w:val="0"/>
          <w:divBdr>
            <w:top w:val="none" w:sz="0" w:space="0" w:color="auto"/>
            <w:left w:val="none" w:sz="0" w:space="0" w:color="auto"/>
            <w:bottom w:val="none" w:sz="0" w:space="0" w:color="auto"/>
            <w:right w:val="none" w:sz="0" w:space="0" w:color="auto"/>
          </w:divBdr>
          <w:divsChild>
            <w:div w:id="915550188">
              <w:marLeft w:val="0"/>
              <w:marRight w:val="0"/>
              <w:marTop w:val="0"/>
              <w:marBottom w:val="0"/>
              <w:divBdr>
                <w:top w:val="none" w:sz="0" w:space="0" w:color="auto"/>
                <w:left w:val="none" w:sz="0" w:space="0" w:color="auto"/>
                <w:bottom w:val="none" w:sz="0" w:space="0" w:color="auto"/>
                <w:right w:val="none" w:sz="0" w:space="0" w:color="auto"/>
              </w:divBdr>
              <w:divsChild>
                <w:div w:id="108941729">
                  <w:marLeft w:val="0"/>
                  <w:marRight w:val="1"/>
                  <w:marTop w:val="0"/>
                  <w:marBottom w:val="0"/>
                  <w:divBdr>
                    <w:top w:val="none" w:sz="0" w:space="0" w:color="auto"/>
                    <w:left w:val="none" w:sz="0" w:space="0" w:color="auto"/>
                    <w:bottom w:val="none" w:sz="0" w:space="0" w:color="auto"/>
                    <w:right w:val="none" w:sz="0" w:space="0" w:color="auto"/>
                  </w:divBdr>
                  <w:divsChild>
                    <w:div w:id="611398169">
                      <w:marLeft w:val="0"/>
                      <w:marRight w:val="0"/>
                      <w:marTop w:val="0"/>
                      <w:marBottom w:val="0"/>
                      <w:divBdr>
                        <w:top w:val="none" w:sz="0" w:space="0" w:color="auto"/>
                        <w:left w:val="none" w:sz="0" w:space="0" w:color="auto"/>
                        <w:bottom w:val="none" w:sz="0" w:space="0" w:color="auto"/>
                        <w:right w:val="none" w:sz="0" w:space="0" w:color="auto"/>
                      </w:divBdr>
                      <w:divsChild>
                        <w:div w:id="987173780">
                          <w:marLeft w:val="0"/>
                          <w:marRight w:val="0"/>
                          <w:marTop w:val="0"/>
                          <w:marBottom w:val="0"/>
                          <w:divBdr>
                            <w:top w:val="none" w:sz="0" w:space="0" w:color="auto"/>
                            <w:left w:val="none" w:sz="0" w:space="0" w:color="auto"/>
                            <w:bottom w:val="none" w:sz="0" w:space="0" w:color="auto"/>
                            <w:right w:val="none" w:sz="0" w:space="0" w:color="auto"/>
                          </w:divBdr>
                          <w:divsChild>
                            <w:div w:id="2014448412">
                              <w:marLeft w:val="0"/>
                              <w:marRight w:val="0"/>
                              <w:marTop w:val="120"/>
                              <w:marBottom w:val="360"/>
                              <w:divBdr>
                                <w:top w:val="none" w:sz="0" w:space="0" w:color="auto"/>
                                <w:left w:val="none" w:sz="0" w:space="0" w:color="auto"/>
                                <w:bottom w:val="none" w:sz="0" w:space="0" w:color="auto"/>
                                <w:right w:val="none" w:sz="0" w:space="0" w:color="auto"/>
                              </w:divBdr>
                              <w:divsChild>
                                <w:div w:id="1220507946">
                                  <w:marLeft w:val="443"/>
                                  <w:marRight w:val="0"/>
                                  <w:marTop w:val="0"/>
                                  <w:marBottom w:val="0"/>
                                  <w:divBdr>
                                    <w:top w:val="none" w:sz="0" w:space="0" w:color="auto"/>
                                    <w:left w:val="none" w:sz="0" w:space="0" w:color="auto"/>
                                    <w:bottom w:val="none" w:sz="0" w:space="0" w:color="auto"/>
                                    <w:right w:val="none" w:sz="0" w:space="0" w:color="auto"/>
                                  </w:divBdr>
                                  <w:divsChild>
                                    <w:div w:id="582916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415935">
      <w:bodyDiv w:val="1"/>
      <w:marLeft w:val="0"/>
      <w:marRight w:val="0"/>
      <w:marTop w:val="0"/>
      <w:marBottom w:val="0"/>
      <w:divBdr>
        <w:top w:val="none" w:sz="0" w:space="0" w:color="auto"/>
        <w:left w:val="none" w:sz="0" w:space="0" w:color="auto"/>
        <w:bottom w:val="none" w:sz="0" w:space="0" w:color="auto"/>
        <w:right w:val="none" w:sz="0" w:space="0" w:color="auto"/>
      </w:divBdr>
      <w:divsChild>
        <w:div w:id="658506002">
          <w:marLeft w:val="0"/>
          <w:marRight w:val="1"/>
          <w:marTop w:val="0"/>
          <w:marBottom w:val="0"/>
          <w:divBdr>
            <w:top w:val="none" w:sz="0" w:space="0" w:color="auto"/>
            <w:left w:val="none" w:sz="0" w:space="0" w:color="auto"/>
            <w:bottom w:val="none" w:sz="0" w:space="0" w:color="auto"/>
            <w:right w:val="none" w:sz="0" w:space="0" w:color="auto"/>
          </w:divBdr>
          <w:divsChild>
            <w:div w:id="1134759968">
              <w:marLeft w:val="0"/>
              <w:marRight w:val="0"/>
              <w:marTop w:val="0"/>
              <w:marBottom w:val="0"/>
              <w:divBdr>
                <w:top w:val="none" w:sz="0" w:space="0" w:color="auto"/>
                <w:left w:val="none" w:sz="0" w:space="0" w:color="auto"/>
                <w:bottom w:val="none" w:sz="0" w:space="0" w:color="auto"/>
                <w:right w:val="none" w:sz="0" w:space="0" w:color="auto"/>
              </w:divBdr>
              <w:divsChild>
                <w:div w:id="632563096">
                  <w:marLeft w:val="0"/>
                  <w:marRight w:val="1"/>
                  <w:marTop w:val="0"/>
                  <w:marBottom w:val="0"/>
                  <w:divBdr>
                    <w:top w:val="none" w:sz="0" w:space="0" w:color="auto"/>
                    <w:left w:val="none" w:sz="0" w:space="0" w:color="auto"/>
                    <w:bottom w:val="none" w:sz="0" w:space="0" w:color="auto"/>
                    <w:right w:val="none" w:sz="0" w:space="0" w:color="auto"/>
                  </w:divBdr>
                  <w:divsChild>
                    <w:div w:id="795684568">
                      <w:marLeft w:val="0"/>
                      <w:marRight w:val="0"/>
                      <w:marTop w:val="0"/>
                      <w:marBottom w:val="0"/>
                      <w:divBdr>
                        <w:top w:val="none" w:sz="0" w:space="0" w:color="auto"/>
                        <w:left w:val="none" w:sz="0" w:space="0" w:color="auto"/>
                        <w:bottom w:val="none" w:sz="0" w:space="0" w:color="auto"/>
                        <w:right w:val="none" w:sz="0" w:space="0" w:color="auto"/>
                      </w:divBdr>
                      <w:divsChild>
                        <w:div w:id="1290666619">
                          <w:marLeft w:val="0"/>
                          <w:marRight w:val="0"/>
                          <w:marTop w:val="0"/>
                          <w:marBottom w:val="0"/>
                          <w:divBdr>
                            <w:top w:val="none" w:sz="0" w:space="0" w:color="auto"/>
                            <w:left w:val="none" w:sz="0" w:space="0" w:color="auto"/>
                            <w:bottom w:val="none" w:sz="0" w:space="0" w:color="auto"/>
                            <w:right w:val="none" w:sz="0" w:space="0" w:color="auto"/>
                          </w:divBdr>
                          <w:divsChild>
                            <w:div w:id="1754546683">
                              <w:marLeft w:val="0"/>
                              <w:marRight w:val="0"/>
                              <w:marTop w:val="120"/>
                              <w:marBottom w:val="360"/>
                              <w:divBdr>
                                <w:top w:val="none" w:sz="0" w:space="0" w:color="auto"/>
                                <w:left w:val="none" w:sz="0" w:space="0" w:color="auto"/>
                                <w:bottom w:val="none" w:sz="0" w:space="0" w:color="auto"/>
                                <w:right w:val="none" w:sz="0" w:space="0" w:color="auto"/>
                              </w:divBdr>
                              <w:divsChild>
                                <w:div w:id="1745030318">
                                  <w:marLeft w:val="443"/>
                                  <w:marRight w:val="0"/>
                                  <w:marTop w:val="0"/>
                                  <w:marBottom w:val="0"/>
                                  <w:divBdr>
                                    <w:top w:val="none" w:sz="0" w:space="0" w:color="auto"/>
                                    <w:left w:val="none" w:sz="0" w:space="0" w:color="auto"/>
                                    <w:bottom w:val="none" w:sz="0" w:space="0" w:color="auto"/>
                                    <w:right w:val="none" w:sz="0" w:space="0" w:color="auto"/>
                                  </w:divBdr>
                                  <w:divsChild>
                                    <w:div w:id="1662418073">
                                      <w:marLeft w:val="0"/>
                                      <w:marRight w:val="0"/>
                                      <w:marTop w:val="34"/>
                                      <w:marBottom w:val="34"/>
                                      <w:divBdr>
                                        <w:top w:val="none" w:sz="0" w:space="0" w:color="auto"/>
                                        <w:left w:val="none" w:sz="0" w:space="0" w:color="auto"/>
                                        <w:bottom w:val="none" w:sz="0" w:space="0" w:color="auto"/>
                                        <w:right w:val="none" w:sz="0" w:space="0" w:color="auto"/>
                                      </w:divBdr>
                                    </w:div>
                                    <w:div w:id="114982236">
                                      <w:marLeft w:val="0"/>
                                      <w:marRight w:val="0"/>
                                      <w:marTop w:val="0"/>
                                      <w:marBottom w:val="0"/>
                                      <w:divBdr>
                                        <w:top w:val="none" w:sz="0" w:space="0" w:color="auto"/>
                                        <w:left w:val="none" w:sz="0" w:space="0" w:color="auto"/>
                                        <w:bottom w:val="none" w:sz="0" w:space="0" w:color="auto"/>
                                        <w:right w:val="none" w:sz="0" w:space="0" w:color="auto"/>
                                      </w:divBdr>
                                      <w:divsChild>
                                        <w:div w:id="3643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1897">
      <w:bodyDiv w:val="1"/>
      <w:marLeft w:val="0"/>
      <w:marRight w:val="0"/>
      <w:marTop w:val="0"/>
      <w:marBottom w:val="0"/>
      <w:divBdr>
        <w:top w:val="none" w:sz="0" w:space="0" w:color="auto"/>
        <w:left w:val="none" w:sz="0" w:space="0" w:color="auto"/>
        <w:bottom w:val="none" w:sz="0" w:space="0" w:color="auto"/>
        <w:right w:val="none" w:sz="0" w:space="0" w:color="auto"/>
      </w:divBdr>
      <w:divsChild>
        <w:div w:id="1691057408">
          <w:marLeft w:val="0"/>
          <w:marRight w:val="1"/>
          <w:marTop w:val="0"/>
          <w:marBottom w:val="0"/>
          <w:divBdr>
            <w:top w:val="none" w:sz="0" w:space="0" w:color="auto"/>
            <w:left w:val="none" w:sz="0" w:space="0" w:color="auto"/>
            <w:bottom w:val="none" w:sz="0" w:space="0" w:color="auto"/>
            <w:right w:val="none" w:sz="0" w:space="0" w:color="auto"/>
          </w:divBdr>
          <w:divsChild>
            <w:div w:id="300548933">
              <w:marLeft w:val="0"/>
              <w:marRight w:val="0"/>
              <w:marTop w:val="0"/>
              <w:marBottom w:val="0"/>
              <w:divBdr>
                <w:top w:val="none" w:sz="0" w:space="0" w:color="auto"/>
                <w:left w:val="none" w:sz="0" w:space="0" w:color="auto"/>
                <w:bottom w:val="none" w:sz="0" w:space="0" w:color="auto"/>
                <w:right w:val="none" w:sz="0" w:space="0" w:color="auto"/>
              </w:divBdr>
              <w:divsChild>
                <w:div w:id="522475830">
                  <w:marLeft w:val="0"/>
                  <w:marRight w:val="1"/>
                  <w:marTop w:val="0"/>
                  <w:marBottom w:val="0"/>
                  <w:divBdr>
                    <w:top w:val="none" w:sz="0" w:space="0" w:color="auto"/>
                    <w:left w:val="none" w:sz="0" w:space="0" w:color="auto"/>
                    <w:bottom w:val="none" w:sz="0" w:space="0" w:color="auto"/>
                    <w:right w:val="none" w:sz="0" w:space="0" w:color="auto"/>
                  </w:divBdr>
                  <w:divsChild>
                    <w:div w:id="1877114773">
                      <w:marLeft w:val="0"/>
                      <w:marRight w:val="0"/>
                      <w:marTop w:val="0"/>
                      <w:marBottom w:val="0"/>
                      <w:divBdr>
                        <w:top w:val="none" w:sz="0" w:space="0" w:color="auto"/>
                        <w:left w:val="none" w:sz="0" w:space="0" w:color="auto"/>
                        <w:bottom w:val="none" w:sz="0" w:space="0" w:color="auto"/>
                        <w:right w:val="none" w:sz="0" w:space="0" w:color="auto"/>
                      </w:divBdr>
                      <w:divsChild>
                        <w:div w:id="109669350">
                          <w:marLeft w:val="0"/>
                          <w:marRight w:val="0"/>
                          <w:marTop w:val="0"/>
                          <w:marBottom w:val="0"/>
                          <w:divBdr>
                            <w:top w:val="none" w:sz="0" w:space="0" w:color="auto"/>
                            <w:left w:val="none" w:sz="0" w:space="0" w:color="auto"/>
                            <w:bottom w:val="none" w:sz="0" w:space="0" w:color="auto"/>
                            <w:right w:val="none" w:sz="0" w:space="0" w:color="auto"/>
                          </w:divBdr>
                          <w:divsChild>
                            <w:div w:id="1477141431">
                              <w:marLeft w:val="0"/>
                              <w:marRight w:val="0"/>
                              <w:marTop w:val="120"/>
                              <w:marBottom w:val="360"/>
                              <w:divBdr>
                                <w:top w:val="none" w:sz="0" w:space="0" w:color="auto"/>
                                <w:left w:val="none" w:sz="0" w:space="0" w:color="auto"/>
                                <w:bottom w:val="none" w:sz="0" w:space="0" w:color="auto"/>
                                <w:right w:val="none" w:sz="0" w:space="0" w:color="auto"/>
                              </w:divBdr>
                              <w:divsChild>
                                <w:div w:id="47611114">
                                  <w:marLeft w:val="443"/>
                                  <w:marRight w:val="0"/>
                                  <w:marTop w:val="0"/>
                                  <w:marBottom w:val="0"/>
                                  <w:divBdr>
                                    <w:top w:val="none" w:sz="0" w:space="0" w:color="auto"/>
                                    <w:left w:val="none" w:sz="0" w:space="0" w:color="auto"/>
                                    <w:bottom w:val="none" w:sz="0" w:space="0" w:color="auto"/>
                                    <w:right w:val="none" w:sz="0" w:space="0" w:color="auto"/>
                                  </w:divBdr>
                                  <w:divsChild>
                                    <w:div w:id="1238442697">
                                      <w:marLeft w:val="0"/>
                                      <w:marRight w:val="0"/>
                                      <w:marTop w:val="0"/>
                                      <w:marBottom w:val="0"/>
                                      <w:divBdr>
                                        <w:top w:val="none" w:sz="0" w:space="0" w:color="auto"/>
                                        <w:left w:val="none" w:sz="0" w:space="0" w:color="auto"/>
                                        <w:bottom w:val="none" w:sz="0" w:space="0" w:color="auto"/>
                                        <w:right w:val="none" w:sz="0" w:space="0" w:color="auto"/>
                                      </w:divBdr>
                                      <w:divsChild>
                                        <w:div w:id="7123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743150">
      <w:bodyDiv w:val="1"/>
      <w:marLeft w:val="0"/>
      <w:marRight w:val="0"/>
      <w:marTop w:val="0"/>
      <w:marBottom w:val="0"/>
      <w:divBdr>
        <w:top w:val="none" w:sz="0" w:space="0" w:color="auto"/>
        <w:left w:val="none" w:sz="0" w:space="0" w:color="auto"/>
        <w:bottom w:val="none" w:sz="0" w:space="0" w:color="auto"/>
        <w:right w:val="none" w:sz="0" w:space="0" w:color="auto"/>
      </w:divBdr>
      <w:divsChild>
        <w:div w:id="1097404828">
          <w:marLeft w:val="0"/>
          <w:marRight w:val="1"/>
          <w:marTop w:val="0"/>
          <w:marBottom w:val="0"/>
          <w:divBdr>
            <w:top w:val="none" w:sz="0" w:space="0" w:color="auto"/>
            <w:left w:val="none" w:sz="0" w:space="0" w:color="auto"/>
            <w:bottom w:val="none" w:sz="0" w:space="0" w:color="auto"/>
            <w:right w:val="none" w:sz="0" w:space="0" w:color="auto"/>
          </w:divBdr>
          <w:divsChild>
            <w:div w:id="232545855">
              <w:marLeft w:val="0"/>
              <w:marRight w:val="0"/>
              <w:marTop w:val="0"/>
              <w:marBottom w:val="0"/>
              <w:divBdr>
                <w:top w:val="none" w:sz="0" w:space="0" w:color="auto"/>
                <w:left w:val="none" w:sz="0" w:space="0" w:color="auto"/>
                <w:bottom w:val="none" w:sz="0" w:space="0" w:color="auto"/>
                <w:right w:val="none" w:sz="0" w:space="0" w:color="auto"/>
              </w:divBdr>
              <w:divsChild>
                <w:div w:id="386728016">
                  <w:marLeft w:val="0"/>
                  <w:marRight w:val="1"/>
                  <w:marTop w:val="0"/>
                  <w:marBottom w:val="0"/>
                  <w:divBdr>
                    <w:top w:val="none" w:sz="0" w:space="0" w:color="auto"/>
                    <w:left w:val="none" w:sz="0" w:space="0" w:color="auto"/>
                    <w:bottom w:val="none" w:sz="0" w:space="0" w:color="auto"/>
                    <w:right w:val="none" w:sz="0" w:space="0" w:color="auto"/>
                  </w:divBdr>
                  <w:divsChild>
                    <w:div w:id="1284772746">
                      <w:marLeft w:val="0"/>
                      <w:marRight w:val="0"/>
                      <w:marTop w:val="0"/>
                      <w:marBottom w:val="0"/>
                      <w:divBdr>
                        <w:top w:val="none" w:sz="0" w:space="0" w:color="auto"/>
                        <w:left w:val="none" w:sz="0" w:space="0" w:color="auto"/>
                        <w:bottom w:val="none" w:sz="0" w:space="0" w:color="auto"/>
                        <w:right w:val="none" w:sz="0" w:space="0" w:color="auto"/>
                      </w:divBdr>
                      <w:divsChild>
                        <w:div w:id="910194955">
                          <w:marLeft w:val="0"/>
                          <w:marRight w:val="0"/>
                          <w:marTop w:val="0"/>
                          <w:marBottom w:val="0"/>
                          <w:divBdr>
                            <w:top w:val="none" w:sz="0" w:space="0" w:color="auto"/>
                            <w:left w:val="none" w:sz="0" w:space="0" w:color="auto"/>
                            <w:bottom w:val="none" w:sz="0" w:space="0" w:color="auto"/>
                            <w:right w:val="none" w:sz="0" w:space="0" w:color="auto"/>
                          </w:divBdr>
                          <w:divsChild>
                            <w:div w:id="1513102870">
                              <w:marLeft w:val="0"/>
                              <w:marRight w:val="0"/>
                              <w:marTop w:val="120"/>
                              <w:marBottom w:val="360"/>
                              <w:divBdr>
                                <w:top w:val="none" w:sz="0" w:space="0" w:color="auto"/>
                                <w:left w:val="none" w:sz="0" w:space="0" w:color="auto"/>
                                <w:bottom w:val="none" w:sz="0" w:space="0" w:color="auto"/>
                                <w:right w:val="none" w:sz="0" w:space="0" w:color="auto"/>
                              </w:divBdr>
                              <w:divsChild>
                                <w:div w:id="1051805556">
                                  <w:marLeft w:val="443"/>
                                  <w:marRight w:val="0"/>
                                  <w:marTop w:val="0"/>
                                  <w:marBottom w:val="0"/>
                                  <w:divBdr>
                                    <w:top w:val="none" w:sz="0" w:space="0" w:color="auto"/>
                                    <w:left w:val="none" w:sz="0" w:space="0" w:color="auto"/>
                                    <w:bottom w:val="none" w:sz="0" w:space="0" w:color="auto"/>
                                    <w:right w:val="none" w:sz="0" w:space="0" w:color="auto"/>
                                  </w:divBdr>
                                  <w:divsChild>
                                    <w:div w:id="542836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440041">
      <w:bodyDiv w:val="1"/>
      <w:marLeft w:val="0"/>
      <w:marRight w:val="0"/>
      <w:marTop w:val="0"/>
      <w:marBottom w:val="0"/>
      <w:divBdr>
        <w:top w:val="none" w:sz="0" w:space="0" w:color="auto"/>
        <w:left w:val="none" w:sz="0" w:space="0" w:color="auto"/>
        <w:bottom w:val="none" w:sz="0" w:space="0" w:color="auto"/>
        <w:right w:val="none" w:sz="0" w:space="0" w:color="auto"/>
      </w:divBdr>
      <w:divsChild>
        <w:div w:id="1305699682">
          <w:marLeft w:val="0"/>
          <w:marRight w:val="1"/>
          <w:marTop w:val="0"/>
          <w:marBottom w:val="0"/>
          <w:divBdr>
            <w:top w:val="none" w:sz="0" w:space="0" w:color="auto"/>
            <w:left w:val="none" w:sz="0" w:space="0" w:color="auto"/>
            <w:bottom w:val="none" w:sz="0" w:space="0" w:color="auto"/>
            <w:right w:val="none" w:sz="0" w:space="0" w:color="auto"/>
          </w:divBdr>
          <w:divsChild>
            <w:div w:id="501239962">
              <w:marLeft w:val="0"/>
              <w:marRight w:val="0"/>
              <w:marTop w:val="0"/>
              <w:marBottom w:val="0"/>
              <w:divBdr>
                <w:top w:val="none" w:sz="0" w:space="0" w:color="auto"/>
                <w:left w:val="none" w:sz="0" w:space="0" w:color="auto"/>
                <w:bottom w:val="none" w:sz="0" w:space="0" w:color="auto"/>
                <w:right w:val="none" w:sz="0" w:space="0" w:color="auto"/>
              </w:divBdr>
              <w:divsChild>
                <w:div w:id="1767000890">
                  <w:marLeft w:val="0"/>
                  <w:marRight w:val="1"/>
                  <w:marTop w:val="0"/>
                  <w:marBottom w:val="0"/>
                  <w:divBdr>
                    <w:top w:val="none" w:sz="0" w:space="0" w:color="auto"/>
                    <w:left w:val="none" w:sz="0" w:space="0" w:color="auto"/>
                    <w:bottom w:val="none" w:sz="0" w:space="0" w:color="auto"/>
                    <w:right w:val="none" w:sz="0" w:space="0" w:color="auto"/>
                  </w:divBdr>
                  <w:divsChild>
                    <w:div w:id="95097923">
                      <w:marLeft w:val="0"/>
                      <w:marRight w:val="0"/>
                      <w:marTop w:val="0"/>
                      <w:marBottom w:val="0"/>
                      <w:divBdr>
                        <w:top w:val="none" w:sz="0" w:space="0" w:color="auto"/>
                        <w:left w:val="none" w:sz="0" w:space="0" w:color="auto"/>
                        <w:bottom w:val="none" w:sz="0" w:space="0" w:color="auto"/>
                        <w:right w:val="none" w:sz="0" w:space="0" w:color="auto"/>
                      </w:divBdr>
                      <w:divsChild>
                        <w:div w:id="1774128399">
                          <w:marLeft w:val="0"/>
                          <w:marRight w:val="0"/>
                          <w:marTop w:val="0"/>
                          <w:marBottom w:val="0"/>
                          <w:divBdr>
                            <w:top w:val="none" w:sz="0" w:space="0" w:color="auto"/>
                            <w:left w:val="none" w:sz="0" w:space="0" w:color="auto"/>
                            <w:bottom w:val="none" w:sz="0" w:space="0" w:color="auto"/>
                            <w:right w:val="none" w:sz="0" w:space="0" w:color="auto"/>
                          </w:divBdr>
                          <w:divsChild>
                            <w:div w:id="250162282">
                              <w:marLeft w:val="0"/>
                              <w:marRight w:val="0"/>
                              <w:marTop w:val="120"/>
                              <w:marBottom w:val="360"/>
                              <w:divBdr>
                                <w:top w:val="none" w:sz="0" w:space="0" w:color="auto"/>
                                <w:left w:val="none" w:sz="0" w:space="0" w:color="auto"/>
                                <w:bottom w:val="none" w:sz="0" w:space="0" w:color="auto"/>
                                <w:right w:val="none" w:sz="0" w:space="0" w:color="auto"/>
                              </w:divBdr>
                              <w:divsChild>
                                <w:div w:id="549073560">
                                  <w:marLeft w:val="443"/>
                                  <w:marRight w:val="0"/>
                                  <w:marTop w:val="0"/>
                                  <w:marBottom w:val="0"/>
                                  <w:divBdr>
                                    <w:top w:val="none" w:sz="0" w:space="0" w:color="auto"/>
                                    <w:left w:val="none" w:sz="0" w:space="0" w:color="auto"/>
                                    <w:bottom w:val="none" w:sz="0" w:space="0" w:color="auto"/>
                                    <w:right w:val="none" w:sz="0" w:space="0" w:color="auto"/>
                                  </w:divBdr>
                                  <w:divsChild>
                                    <w:div w:id="2082824974">
                                      <w:marLeft w:val="0"/>
                                      <w:marRight w:val="0"/>
                                      <w:marTop w:val="34"/>
                                      <w:marBottom w:val="34"/>
                                      <w:divBdr>
                                        <w:top w:val="none" w:sz="0" w:space="0" w:color="auto"/>
                                        <w:left w:val="none" w:sz="0" w:space="0" w:color="auto"/>
                                        <w:bottom w:val="none" w:sz="0" w:space="0" w:color="auto"/>
                                        <w:right w:val="none" w:sz="0" w:space="0" w:color="auto"/>
                                      </w:divBdr>
                                    </w:div>
                                    <w:div w:id="1489319053">
                                      <w:marLeft w:val="0"/>
                                      <w:marRight w:val="0"/>
                                      <w:marTop w:val="0"/>
                                      <w:marBottom w:val="0"/>
                                      <w:divBdr>
                                        <w:top w:val="none" w:sz="0" w:space="0" w:color="auto"/>
                                        <w:left w:val="none" w:sz="0" w:space="0" w:color="auto"/>
                                        <w:bottom w:val="none" w:sz="0" w:space="0" w:color="auto"/>
                                        <w:right w:val="none" w:sz="0" w:space="0" w:color="auto"/>
                                      </w:divBdr>
                                      <w:divsChild>
                                        <w:div w:id="6281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530756">
      <w:bodyDiv w:val="1"/>
      <w:marLeft w:val="0"/>
      <w:marRight w:val="0"/>
      <w:marTop w:val="0"/>
      <w:marBottom w:val="0"/>
      <w:divBdr>
        <w:top w:val="none" w:sz="0" w:space="0" w:color="auto"/>
        <w:left w:val="none" w:sz="0" w:space="0" w:color="auto"/>
        <w:bottom w:val="none" w:sz="0" w:space="0" w:color="auto"/>
        <w:right w:val="none" w:sz="0" w:space="0" w:color="auto"/>
      </w:divBdr>
      <w:divsChild>
        <w:div w:id="182869086">
          <w:marLeft w:val="0"/>
          <w:marRight w:val="1"/>
          <w:marTop w:val="0"/>
          <w:marBottom w:val="0"/>
          <w:divBdr>
            <w:top w:val="none" w:sz="0" w:space="0" w:color="auto"/>
            <w:left w:val="none" w:sz="0" w:space="0" w:color="auto"/>
            <w:bottom w:val="none" w:sz="0" w:space="0" w:color="auto"/>
            <w:right w:val="none" w:sz="0" w:space="0" w:color="auto"/>
          </w:divBdr>
          <w:divsChild>
            <w:div w:id="1552185933">
              <w:marLeft w:val="0"/>
              <w:marRight w:val="0"/>
              <w:marTop w:val="0"/>
              <w:marBottom w:val="0"/>
              <w:divBdr>
                <w:top w:val="none" w:sz="0" w:space="0" w:color="auto"/>
                <w:left w:val="none" w:sz="0" w:space="0" w:color="auto"/>
                <w:bottom w:val="none" w:sz="0" w:space="0" w:color="auto"/>
                <w:right w:val="none" w:sz="0" w:space="0" w:color="auto"/>
              </w:divBdr>
              <w:divsChild>
                <w:div w:id="633146174">
                  <w:marLeft w:val="0"/>
                  <w:marRight w:val="1"/>
                  <w:marTop w:val="0"/>
                  <w:marBottom w:val="0"/>
                  <w:divBdr>
                    <w:top w:val="none" w:sz="0" w:space="0" w:color="auto"/>
                    <w:left w:val="none" w:sz="0" w:space="0" w:color="auto"/>
                    <w:bottom w:val="none" w:sz="0" w:space="0" w:color="auto"/>
                    <w:right w:val="none" w:sz="0" w:space="0" w:color="auto"/>
                  </w:divBdr>
                  <w:divsChild>
                    <w:div w:id="536239972">
                      <w:marLeft w:val="0"/>
                      <w:marRight w:val="0"/>
                      <w:marTop w:val="0"/>
                      <w:marBottom w:val="0"/>
                      <w:divBdr>
                        <w:top w:val="none" w:sz="0" w:space="0" w:color="auto"/>
                        <w:left w:val="none" w:sz="0" w:space="0" w:color="auto"/>
                        <w:bottom w:val="none" w:sz="0" w:space="0" w:color="auto"/>
                        <w:right w:val="none" w:sz="0" w:space="0" w:color="auto"/>
                      </w:divBdr>
                      <w:divsChild>
                        <w:div w:id="1525947611">
                          <w:marLeft w:val="0"/>
                          <w:marRight w:val="0"/>
                          <w:marTop w:val="0"/>
                          <w:marBottom w:val="0"/>
                          <w:divBdr>
                            <w:top w:val="none" w:sz="0" w:space="0" w:color="auto"/>
                            <w:left w:val="none" w:sz="0" w:space="0" w:color="auto"/>
                            <w:bottom w:val="none" w:sz="0" w:space="0" w:color="auto"/>
                            <w:right w:val="none" w:sz="0" w:space="0" w:color="auto"/>
                          </w:divBdr>
                          <w:divsChild>
                            <w:div w:id="1556968378">
                              <w:marLeft w:val="0"/>
                              <w:marRight w:val="0"/>
                              <w:marTop w:val="120"/>
                              <w:marBottom w:val="360"/>
                              <w:divBdr>
                                <w:top w:val="none" w:sz="0" w:space="0" w:color="auto"/>
                                <w:left w:val="none" w:sz="0" w:space="0" w:color="auto"/>
                                <w:bottom w:val="none" w:sz="0" w:space="0" w:color="auto"/>
                                <w:right w:val="none" w:sz="0" w:space="0" w:color="auto"/>
                              </w:divBdr>
                              <w:divsChild>
                                <w:div w:id="1754548728">
                                  <w:marLeft w:val="443"/>
                                  <w:marRight w:val="0"/>
                                  <w:marTop w:val="0"/>
                                  <w:marBottom w:val="0"/>
                                  <w:divBdr>
                                    <w:top w:val="none" w:sz="0" w:space="0" w:color="auto"/>
                                    <w:left w:val="none" w:sz="0" w:space="0" w:color="auto"/>
                                    <w:bottom w:val="none" w:sz="0" w:space="0" w:color="auto"/>
                                    <w:right w:val="none" w:sz="0" w:space="0" w:color="auto"/>
                                  </w:divBdr>
                                  <w:divsChild>
                                    <w:div w:id="18106344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236648">
      <w:bodyDiv w:val="1"/>
      <w:marLeft w:val="0"/>
      <w:marRight w:val="0"/>
      <w:marTop w:val="0"/>
      <w:marBottom w:val="0"/>
      <w:divBdr>
        <w:top w:val="none" w:sz="0" w:space="0" w:color="auto"/>
        <w:left w:val="none" w:sz="0" w:space="0" w:color="auto"/>
        <w:bottom w:val="none" w:sz="0" w:space="0" w:color="auto"/>
        <w:right w:val="none" w:sz="0" w:space="0" w:color="auto"/>
      </w:divBdr>
      <w:divsChild>
        <w:div w:id="1876966982">
          <w:marLeft w:val="0"/>
          <w:marRight w:val="1"/>
          <w:marTop w:val="0"/>
          <w:marBottom w:val="0"/>
          <w:divBdr>
            <w:top w:val="none" w:sz="0" w:space="0" w:color="auto"/>
            <w:left w:val="none" w:sz="0" w:space="0" w:color="auto"/>
            <w:bottom w:val="none" w:sz="0" w:space="0" w:color="auto"/>
            <w:right w:val="none" w:sz="0" w:space="0" w:color="auto"/>
          </w:divBdr>
          <w:divsChild>
            <w:div w:id="275331596">
              <w:marLeft w:val="0"/>
              <w:marRight w:val="0"/>
              <w:marTop w:val="0"/>
              <w:marBottom w:val="0"/>
              <w:divBdr>
                <w:top w:val="none" w:sz="0" w:space="0" w:color="auto"/>
                <w:left w:val="none" w:sz="0" w:space="0" w:color="auto"/>
                <w:bottom w:val="none" w:sz="0" w:space="0" w:color="auto"/>
                <w:right w:val="none" w:sz="0" w:space="0" w:color="auto"/>
              </w:divBdr>
              <w:divsChild>
                <w:div w:id="338700928">
                  <w:marLeft w:val="0"/>
                  <w:marRight w:val="1"/>
                  <w:marTop w:val="0"/>
                  <w:marBottom w:val="0"/>
                  <w:divBdr>
                    <w:top w:val="none" w:sz="0" w:space="0" w:color="auto"/>
                    <w:left w:val="none" w:sz="0" w:space="0" w:color="auto"/>
                    <w:bottom w:val="none" w:sz="0" w:space="0" w:color="auto"/>
                    <w:right w:val="none" w:sz="0" w:space="0" w:color="auto"/>
                  </w:divBdr>
                  <w:divsChild>
                    <w:div w:id="1690990414">
                      <w:marLeft w:val="0"/>
                      <w:marRight w:val="0"/>
                      <w:marTop w:val="0"/>
                      <w:marBottom w:val="0"/>
                      <w:divBdr>
                        <w:top w:val="none" w:sz="0" w:space="0" w:color="auto"/>
                        <w:left w:val="none" w:sz="0" w:space="0" w:color="auto"/>
                        <w:bottom w:val="none" w:sz="0" w:space="0" w:color="auto"/>
                        <w:right w:val="none" w:sz="0" w:space="0" w:color="auto"/>
                      </w:divBdr>
                      <w:divsChild>
                        <w:div w:id="274870281">
                          <w:marLeft w:val="0"/>
                          <w:marRight w:val="0"/>
                          <w:marTop w:val="0"/>
                          <w:marBottom w:val="0"/>
                          <w:divBdr>
                            <w:top w:val="none" w:sz="0" w:space="0" w:color="auto"/>
                            <w:left w:val="none" w:sz="0" w:space="0" w:color="auto"/>
                            <w:bottom w:val="none" w:sz="0" w:space="0" w:color="auto"/>
                            <w:right w:val="none" w:sz="0" w:space="0" w:color="auto"/>
                          </w:divBdr>
                          <w:divsChild>
                            <w:div w:id="351684894">
                              <w:marLeft w:val="0"/>
                              <w:marRight w:val="0"/>
                              <w:marTop w:val="120"/>
                              <w:marBottom w:val="360"/>
                              <w:divBdr>
                                <w:top w:val="none" w:sz="0" w:space="0" w:color="auto"/>
                                <w:left w:val="none" w:sz="0" w:space="0" w:color="auto"/>
                                <w:bottom w:val="none" w:sz="0" w:space="0" w:color="auto"/>
                                <w:right w:val="none" w:sz="0" w:space="0" w:color="auto"/>
                              </w:divBdr>
                              <w:divsChild>
                                <w:div w:id="1529372642">
                                  <w:marLeft w:val="443"/>
                                  <w:marRight w:val="0"/>
                                  <w:marTop w:val="0"/>
                                  <w:marBottom w:val="0"/>
                                  <w:divBdr>
                                    <w:top w:val="none" w:sz="0" w:space="0" w:color="auto"/>
                                    <w:left w:val="none" w:sz="0" w:space="0" w:color="auto"/>
                                    <w:bottom w:val="none" w:sz="0" w:space="0" w:color="auto"/>
                                    <w:right w:val="none" w:sz="0" w:space="0" w:color="auto"/>
                                  </w:divBdr>
                                  <w:divsChild>
                                    <w:div w:id="3596675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673889">
      <w:bodyDiv w:val="1"/>
      <w:marLeft w:val="0"/>
      <w:marRight w:val="0"/>
      <w:marTop w:val="0"/>
      <w:marBottom w:val="0"/>
      <w:divBdr>
        <w:top w:val="none" w:sz="0" w:space="0" w:color="auto"/>
        <w:left w:val="none" w:sz="0" w:space="0" w:color="auto"/>
        <w:bottom w:val="none" w:sz="0" w:space="0" w:color="auto"/>
        <w:right w:val="none" w:sz="0" w:space="0" w:color="auto"/>
      </w:divBdr>
      <w:divsChild>
        <w:div w:id="1412002998">
          <w:marLeft w:val="0"/>
          <w:marRight w:val="1"/>
          <w:marTop w:val="0"/>
          <w:marBottom w:val="0"/>
          <w:divBdr>
            <w:top w:val="none" w:sz="0" w:space="0" w:color="auto"/>
            <w:left w:val="none" w:sz="0" w:space="0" w:color="auto"/>
            <w:bottom w:val="none" w:sz="0" w:space="0" w:color="auto"/>
            <w:right w:val="none" w:sz="0" w:space="0" w:color="auto"/>
          </w:divBdr>
          <w:divsChild>
            <w:div w:id="903372625">
              <w:marLeft w:val="0"/>
              <w:marRight w:val="0"/>
              <w:marTop w:val="0"/>
              <w:marBottom w:val="0"/>
              <w:divBdr>
                <w:top w:val="none" w:sz="0" w:space="0" w:color="auto"/>
                <w:left w:val="none" w:sz="0" w:space="0" w:color="auto"/>
                <w:bottom w:val="none" w:sz="0" w:space="0" w:color="auto"/>
                <w:right w:val="none" w:sz="0" w:space="0" w:color="auto"/>
              </w:divBdr>
              <w:divsChild>
                <w:div w:id="1730152290">
                  <w:marLeft w:val="0"/>
                  <w:marRight w:val="1"/>
                  <w:marTop w:val="0"/>
                  <w:marBottom w:val="0"/>
                  <w:divBdr>
                    <w:top w:val="none" w:sz="0" w:space="0" w:color="auto"/>
                    <w:left w:val="none" w:sz="0" w:space="0" w:color="auto"/>
                    <w:bottom w:val="none" w:sz="0" w:space="0" w:color="auto"/>
                    <w:right w:val="none" w:sz="0" w:space="0" w:color="auto"/>
                  </w:divBdr>
                  <w:divsChild>
                    <w:div w:id="142621336">
                      <w:marLeft w:val="0"/>
                      <w:marRight w:val="0"/>
                      <w:marTop w:val="0"/>
                      <w:marBottom w:val="0"/>
                      <w:divBdr>
                        <w:top w:val="none" w:sz="0" w:space="0" w:color="auto"/>
                        <w:left w:val="none" w:sz="0" w:space="0" w:color="auto"/>
                        <w:bottom w:val="none" w:sz="0" w:space="0" w:color="auto"/>
                        <w:right w:val="none" w:sz="0" w:space="0" w:color="auto"/>
                      </w:divBdr>
                      <w:divsChild>
                        <w:div w:id="1129470529">
                          <w:marLeft w:val="0"/>
                          <w:marRight w:val="0"/>
                          <w:marTop w:val="0"/>
                          <w:marBottom w:val="0"/>
                          <w:divBdr>
                            <w:top w:val="none" w:sz="0" w:space="0" w:color="auto"/>
                            <w:left w:val="none" w:sz="0" w:space="0" w:color="auto"/>
                            <w:bottom w:val="none" w:sz="0" w:space="0" w:color="auto"/>
                            <w:right w:val="none" w:sz="0" w:space="0" w:color="auto"/>
                          </w:divBdr>
                          <w:divsChild>
                            <w:div w:id="1756509319">
                              <w:marLeft w:val="0"/>
                              <w:marRight w:val="0"/>
                              <w:marTop w:val="120"/>
                              <w:marBottom w:val="360"/>
                              <w:divBdr>
                                <w:top w:val="none" w:sz="0" w:space="0" w:color="auto"/>
                                <w:left w:val="none" w:sz="0" w:space="0" w:color="auto"/>
                                <w:bottom w:val="none" w:sz="0" w:space="0" w:color="auto"/>
                                <w:right w:val="none" w:sz="0" w:space="0" w:color="auto"/>
                              </w:divBdr>
                              <w:divsChild>
                                <w:div w:id="589390080">
                                  <w:marLeft w:val="443"/>
                                  <w:marRight w:val="0"/>
                                  <w:marTop w:val="0"/>
                                  <w:marBottom w:val="0"/>
                                  <w:divBdr>
                                    <w:top w:val="none" w:sz="0" w:space="0" w:color="auto"/>
                                    <w:left w:val="none" w:sz="0" w:space="0" w:color="auto"/>
                                    <w:bottom w:val="none" w:sz="0" w:space="0" w:color="auto"/>
                                    <w:right w:val="none" w:sz="0" w:space="0" w:color="auto"/>
                                  </w:divBdr>
                                  <w:divsChild>
                                    <w:div w:id="60369897">
                                      <w:marLeft w:val="0"/>
                                      <w:marRight w:val="0"/>
                                      <w:marTop w:val="0"/>
                                      <w:marBottom w:val="0"/>
                                      <w:divBdr>
                                        <w:top w:val="none" w:sz="0" w:space="0" w:color="auto"/>
                                        <w:left w:val="none" w:sz="0" w:space="0" w:color="auto"/>
                                        <w:bottom w:val="none" w:sz="0" w:space="0" w:color="auto"/>
                                        <w:right w:val="none" w:sz="0" w:space="0" w:color="auto"/>
                                      </w:divBdr>
                                      <w:divsChild>
                                        <w:div w:id="20864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304616">
      <w:bodyDiv w:val="1"/>
      <w:marLeft w:val="0"/>
      <w:marRight w:val="0"/>
      <w:marTop w:val="0"/>
      <w:marBottom w:val="0"/>
      <w:divBdr>
        <w:top w:val="none" w:sz="0" w:space="0" w:color="auto"/>
        <w:left w:val="none" w:sz="0" w:space="0" w:color="auto"/>
        <w:bottom w:val="none" w:sz="0" w:space="0" w:color="auto"/>
        <w:right w:val="none" w:sz="0" w:space="0" w:color="auto"/>
      </w:divBdr>
      <w:divsChild>
        <w:div w:id="746003402">
          <w:marLeft w:val="0"/>
          <w:marRight w:val="1"/>
          <w:marTop w:val="0"/>
          <w:marBottom w:val="0"/>
          <w:divBdr>
            <w:top w:val="none" w:sz="0" w:space="0" w:color="auto"/>
            <w:left w:val="none" w:sz="0" w:space="0" w:color="auto"/>
            <w:bottom w:val="none" w:sz="0" w:space="0" w:color="auto"/>
            <w:right w:val="none" w:sz="0" w:space="0" w:color="auto"/>
          </w:divBdr>
          <w:divsChild>
            <w:div w:id="1296830893">
              <w:marLeft w:val="0"/>
              <w:marRight w:val="0"/>
              <w:marTop w:val="0"/>
              <w:marBottom w:val="0"/>
              <w:divBdr>
                <w:top w:val="none" w:sz="0" w:space="0" w:color="auto"/>
                <w:left w:val="none" w:sz="0" w:space="0" w:color="auto"/>
                <w:bottom w:val="none" w:sz="0" w:space="0" w:color="auto"/>
                <w:right w:val="none" w:sz="0" w:space="0" w:color="auto"/>
              </w:divBdr>
              <w:divsChild>
                <w:div w:id="539707973">
                  <w:marLeft w:val="0"/>
                  <w:marRight w:val="1"/>
                  <w:marTop w:val="0"/>
                  <w:marBottom w:val="0"/>
                  <w:divBdr>
                    <w:top w:val="none" w:sz="0" w:space="0" w:color="auto"/>
                    <w:left w:val="none" w:sz="0" w:space="0" w:color="auto"/>
                    <w:bottom w:val="none" w:sz="0" w:space="0" w:color="auto"/>
                    <w:right w:val="none" w:sz="0" w:space="0" w:color="auto"/>
                  </w:divBdr>
                  <w:divsChild>
                    <w:div w:id="548030830">
                      <w:marLeft w:val="0"/>
                      <w:marRight w:val="0"/>
                      <w:marTop w:val="0"/>
                      <w:marBottom w:val="0"/>
                      <w:divBdr>
                        <w:top w:val="none" w:sz="0" w:space="0" w:color="auto"/>
                        <w:left w:val="none" w:sz="0" w:space="0" w:color="auto"/>
                        <w:bottom w:val="none" w:sz="0" w:space="0" w:color="auto"/>
                        <w:right w:val="none" w:sz="0" w:space="0" w:color="auto"/>
                      </w:divBdr>
                      <w:divsChild>
                        <w:div w:id="572202347">
                          <w:marLeft w:val="0"/>
                          <w:marRight w:val="0"/>
                          <w:marTop w:val="0"/>
                          <w:marBottom w:val="0"/>
                          <w:divBdr>
                            <w:top w:val="none" w:sz="0" w:space="0" w:color="auto"/>
                            <w:left w:val="none" w:sz="0" w:space="0" w:color="auto"/>
                            <w:bottom w:val="none" w:sz="0" w:space="0" w:color="auto"/>
                            <w:right w:val="none" w:sz="0" w:space="0" w:color="auto"/>
                          </w:divBdr>
                          <w:divsChild>
                            <w:div w:id="620497698">
                              <w:marLeft w:val="0"/>
                              <w:marRight w:val="0"/>
                              <w:marTop w:val="120"/>
                              <w:marBottom w:val="360"/>
                              <w:divBdr>
                                <w:top w:val="none" w:sz="0" w:space="0" w:color="auto"/>
                                <w:left w:val="none" w:sz="0" w:space="0" w:color="auto"/>
                                <w:bottom w:val="none" w:sz="0" w:space="0" w:color="auto"/>
                                <w:right w:val="none" w:sz="0" w:space="0" w:color="auto"/>
                              </w:divBdr>
                              <w:divsChild>
                                <w:div w:id="506869738">
                                  <w:marLeft w:val="443"/>
                                  <w:marRight w:val="0"/>
                                  <w:marTop w:val="0"/>
                                  <w:marBottom w:val="0"/>
                                  <w:divBdr>
                                    <w:top w:val="none" w:sz="0" w:space="0" w:color="auto"/>
                                    <w:left w:val="none" w:sz="0" w:space="0" w:color="auto"/>
                                    <w:bottom w:val="none" w:sz="0" w:space="0" w:color="auto"/>
                                    <w:right w:val="none" w:sz="0" w:space="0" w:color="auto"/>
                                  </w:divBdr>
                                  <w:divsChild>
                                    <w:div w:id="1606289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219509">
      <w:bodyDiv w:val="1"/>
      <w:marLeft w:val="0"/>
      <w:marRight w:val="0"/>
      <w:marTop w:val="0"/>
      <w:marBottom w:val="0"/>
      <w:divBdr>
        <w:top w:val="none" w:sz="0" w:space="0" w:color="auto"/>
        <w:left w:val="none" w:sz="0" w:space="0" w:color="auto"/>
        <w:bottom w:val="none" w:sz="0" w:space="0" w:color="auto"/>
        <w:right w:val="none" w:sz="0" w:space="0" w:color="auto"/>
      </w:divBdr>
      <w:divsChild>
        <w:div w:id="1628009431">
          <w:marLeft w:val="0"/>
          <w:marRight w:val="1"/>
          <w:marTop w:val="0"/>
          <w:marBottom w:val="0"/>
          <w:divBdr>
            <w:top w:val="none" w:sz="0" w:space="0" w:color="auto"/>
            <w:left w:val="none" w:sz="0" w:space="0" w:color="auto"/>
            <w:bottom w:val="none" w:sz="0" w:space="0" w:color="auto"/>
            <w:right w:val="none" w:sz="0" w:space="0" w:color="auto"/>
          </w:divBdr>
          <w:divsChild>
            <w:div w:id="807547847">
              <w:marLeft w:val="0"/>
              <w:marRight w:val="0"/>
              <w:marTop w:val="0"/>
              <w:marBottom w:val="0"/>
              <w:divBdr>
                <w:top w:val="none" w:sz="0" w:space="0" w:color="auto"/>
                <w:left w:val="none" w:sz="0" w:space="0" w:color="auto"/>
                <w:bottom w:val="none" w:sz="0" w:space="0" w:color="auto"/>
                <w:right w:val="none" w:sz="0" w:space="0" w:color="auto"/>
              </w:divBdr>
              <w:divsChild>
                <w:div w:id="1817448991">
                  <w:marLeft w:val="0"/>
                  <w:marRight w:val="1"/>
                  <w:marTop w:val="0"/>
                  <w:marBottom w:val="0"/>
                  <w:divBdr>
                    <w:top w:val="none" w:sz="0" w:space="0" w:color="auto"/>
                    <w:left w:val="none" w:sz="0" w:space="0" w:color="auto"/>
                    <w:bottom w:val="none" w:sz="0" w:space="0" w:color="auto"/>
                    <w:right w:val="none" w:sz="0" w:space="0" w:color="auto"/>
                  </w:divBdr>
                  <w:divsChild>
                    <w:div w:id="105661921">
                      <w:marLeft w:val="0"/>
                      <w:marRight w:val="0"/>
                      <w:marTop w:val="0"/>
                      <w:marBottom w:val="0"/>
                      <w:divBdr>
                        <w:top w:val="none" w:sz="0" w:space="0" w:color="auto"/>
                        <w:left w:val="none" w:sz="0" w:space="0" w:color="auto"/>
                        <w:bottom w:val="none" w:sz="0" w:space="0" w:color="auto"/>
                        <w:right w:val="none" w:sz="0" w:space="0" w:color="auto"/>
                      </w:divBdr>
                      <w:divsChild>
                        <w:div w:id="1388071114">
                          <w:marLeft w:val="0"/>
                          <w:marRight w:val="0"/>
                          <w:marTop w:val="0"/>
                          <w:marBottom w:val="0"/>
                          <w:divBdr>
                            <w:top w:val="none" w:sz="0" w:space="0" w:color="auto"/>
                            <w:left w:val="none" w:sz="0" w:space="0" w:color="auto"/>
                            <w:bottom w:val="none" w:sz="0" w:space="0" w:color="auto"/>
                            <w:right w:val="none" w:sz="0" w:space="0" w:color="auto"/>
                          </w:divBdr>
                          <w:divsChild>
                            <w:div w:id="1278639115">
                              <w:marLeft w:val="0"/>
                              <w:marRight w:val="0"/>
                              <w:marTop w:val="120"/>
                              <w:marBottom w:val="360"/>
                              <w:divBdr>
                                <w:top w:val="none" w:sz="0" w:space="0" w:color="auto"/>
                                <w:left w:val="none" w:sz="0" w:space="0" w:color="auto"/>
                                <w:bottom w:val="none" w:sz="0" w:space="0" w:color="auto"/>
                                <w:right w:val="none" w:sz="0" w:space="0" w:color="auto"/>
                              </w:divBdr>
                              <w:divsChild>
                                <w:div w:id="824317669">
                                  <w:marLeft w:val="443"/>
                                  <w:marRight w:val="0"/>
                                  <w:marTop w:val="0"/>
                                  <w:marBottom w:val="0"/>
                                  <w:divBdr>
                                    <w:top w:val="none" w:sz="0" w:space="0" w:color="auto"/>
                                    <w:left w:val="none" w:sz="0" w:space="0" w:color="auto"/>
                                    <w:bottom w:val="none" w:sz="0" w:space="0" w:color="auto"/>
                                    <w:right w:val="none" w:sz="0" w:space="0" w:color="auto"/>
                                  </w:divBdr>
                                  <w:divsChild>
                                    <w:div w:id="1505436308">
                                      <w:marLeft w:val="0"/>
                                      <w:marRight w:val="0"/>
                                      <w:marTop w:val="34"/>
                                      <w:marBottom w:val="34"/>
                                      <w:divBdr>
                                        <w:top w:val="none" w:sz="0" w:space="0" w:color="auto"/>
                                        <w:left w:val="none" w:sz="0" w:space="0" w:color="auto"/>
                                        <w:bottom w:val="none" w:sz="0" w:space="0" w:color="auto"/>
                                        <w:right w:val="none" w:sz="0" w:space="0" w:color="auto"/>
                                      </w:divBdr>
                                    </w:div>
                                    <w:div w:id="882403063">
                                      <w:marLeft w:val="0"/>
                                      <w:marRight w:val="0"/>
                                      <w:marTop w:val="0"/>
                                      <w:marBottom w:val="0"/>
                                      <w:divBdr>
                                        <w:top w:val="none" w:sz="0" w:space="0" w:color="auto"/>
                                        <w:left w:val="none" w:sz="0" w:space="0" w:color="auto"/>
                                        <w:bottom w:val="none" w:sz="0" w:space="0" w:color="auto"/>
                                        <w:right w:val="none" w:sz="0" w:space="0" w:color="auto"/>
                                      </w:divBdr>
                                      <w:divsChild>
                                        <w:div w:id="4234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108719">
      <w:bodyDiv w:val="1"/>
      <w:marLeft w:val="0"/>
      <w:marRight w:val="0"/>
      <w:marTop w:val="0"/>
      <w:marBottom w:val="0"/>
      <w:divBdr>
        <w:top w:val="none" w:sz="0" w:space="0" w:color="auto"/>
        <w:left w:val="none" w:sz="0" w:space="0" w:color="auto"/>
        <w:bottom w:val="none" w:sz="0" w:space="0" w:color="auto"/>
        <w:right w:val="none" w:sz="0" w:space="0" w:color="auto"/>
      </w:divBdr>
      <w:divsChild>
        <w:div w:id="408814409">
          <w:marLeft w:val="0"/>
          <w:marRight w:val="1"/>
          <w:marTop w:val="0"/>
          <w:marBottom w:val="0"/>
          <w:divBdr>
            <w:top w:val="none" w:sz="0" w:space="0" w:color="auto"/>
            <w:left w:val="none" w:sz="0" w:space="0" w:color="auto"/>
            <w:bottom w:val="none" w:sz="0" w:space="0" w:color="auto"/>
            <w:right w:val="none" w:sz="0" w:space="0" w:color="auto"/>
          </w:divBdr>
          <w:divsChild>
            <w:div w:id="952008657">
              <w:marLeft w:val="0"/>
              <w:marRight w:val="0"/>
              <w:marTop w:val="0"/>
              <w:marBottom w:val="0"/>
              <w:divBdr>
                <w:top w:val="none" w:sz="0" w:space="0" w:color="auto"/>
                <w:left w:val="none" w:sz="0" w:space="0" w:color="auto"/>
                <w:bottom w:val="none" w:sz="0" w:space="0" w:color="auto"/>
                <w:right w:val="none" w:sz="0" w:space="0" w:color="auto"/>
              </w:divBdr>
              <w:divsChild>
                <w:div w:id="915751031">
                  <w:marLeft w:val="0"/>
                  <w:marRight w:val="1"/>
                  <w:marTop w:val="0"/>
                  <w:marBottom w:val="0"/>
                  <w:divBdr>
                    <w:top w:val="none" w:sz="0" w:space="0" w:color="auto"/>
                    <w:left w:val="none" w:sz="0" w:space="0" w:color="auto"/>
                    <w:bottom w:val="none" w:sz="0" w:space="0" w:color="auto"/>
                    <w:right w:val="none" w:sz="0" w:space="0" w:color="auto"/>
                  </w:divBdr>
                  <w:divsChild>
                    <w:div w:id="131294513">
                      <w:marLeft w:val="0"/>
                      <w:marRight w:val="0"/>
                      <w:marTop w:val="0"/>
                      <w:marBottom w:val="0"/>
                      <w:divBdr>
                        <w:top w:val="none" w:sz="0" w:space="0" w:color="auto"/>
                        <w:left w:val="none" w:sz="0" w:space="0" w:color="auto"/>
                        <w:bottom w:val="none" w:sz="0" w:space="0" w:color="auto"/>
                        <w:right w:val="none" w:sz="0" w:space="0" w:color="auto"/>
                      </w:divBdr>
                      <w:divsChild>
                        <w:div w:id="207618418">
                          <w:marLeft w:val="0"/>
                          <w:marRight w:val="0"/>
                          <w:marTop w:val="0"/>
                          <w:marBottom w:val="0"/>
                          <w:divBdr>
                            <w:top w:val="none" w:sz="0" w:space="0" w:color="auto"/>
                            <w:left w:val="none" w:sz="0" w:space="0" w:color="auto"/>
                            <w:bottom w:val="none" w:sz="0" w:space="0" w:color="auto"/>
                            <w:right w:val="none" w:sz="0" w:space="0" w:color="auto"/>
                          </w:divBdr>
                          <w:divsChild>
                            <w:div w:id="802040505">
                              <w:marLeft w:val="0"/>
                              <w:marRight w:val="0"/>
                              <w:marTop w:val="120"/>
                              <w:marBottom w:val="360"/>
                              <w:divBdr>
                                <w:top w:val="none" w:sz="0" w:space="0" w:color="auto"/>
                                <w:left w:val="none" w:sz="0" w:space="0" w:color="auto"/>
                                <w:bottom w:val="none" w:sz="0" w:space="0" w:color="auto"/>
                                <w:right w:val="none" w:sz="0" w:space="0" w:color="auto"/>
                              </w:divBdr>
                              <w:divsChild>
                                <w:div w:id="1920290699">
                                  <w:marLeft w:val="443"/>
                                  <w:marRight w:val="0"/>
                                  <w:marTop w:val="0"/>
                                  <w:marBottom w:val="0"/>
                                  <w:divBdr>
                                    <w:top w:val="none" w:sz="0" w:space="0" w:color="auto"/>
                                    <w:left w:val="none" w:sz="0" w:space="0" w:color="auto"/>
                                    <w:bottom w:val="none" w:sz="0" w:space="0" w:color="auto"/>
                                    <w:right w:val="none" w:sz="0" w:space="0" w:color="auto"/>
                                  </w:divBdr>
                                  <w:divsChild>
                                    <w:div w:id="1002854509">
                                      <w:marLeft w:val="0"/>
                                      <w:marRight w:val="0"/>
                                      <w:marTop w:val="34"/>
                                      <w:marBottom w:val="34"/>
                                      <w:divBdr>
                                        <w:top w:val="none" w:sz="0" w:space="0" w:color="auto"/>
                                        <w:left w:val="none" w:sz="0" w:space="0" w:color="auto"/>
                                        <w:bottom w:val="none" w:sz="0" w:space="0" w:color="auto"/>
                                        <w:right w:val="none" w:sz="0" w:space="0" w:color="auto"/>
                                      </w:divBdr>
                                    </w:div>
                                    <w:div w:id="1730837542">
                                      <w:marLeft w:val="0"/>
                                      <w:marRight w:val="0"/>
                                      <w:marTop w:val="0"/>
                                      <w:marBottom w:val="0"/>
                                      <w:divBdr>
                                        <w:top w:val="none" w:sz="0" w:space="0" w:color="auto"/>
                                        <w:left w:val="none" w:sz="0" w:space="0" w:color="auto"/>
                                        <w:bottom w:val="none" w:sz="0" w:space="0" w:color="auto"/>
                                        <w:right w:val="none" w:sz="0" w:space="0" w:color="auto"/>
                                      </w:divBdr>
                                      <w:divsChild>
                                        <w:div w:id="429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049700">
      <w:bodyDiv w:val="1"/>
      <w:marLeft w:val="0"/>
      <w:marRight w:val="0"/>
      <w:marTop w:val="0"/>
      <w:marBottom w:val="0"/>
      <w:divBdr>
        <w:top w:val="none" w:sz="0" w:space="0" w:color="auto"/>
        <w:left w:val="none" w:sz="0" w:space="0" w:color="auto"/>
        <w:bottom w:val="none" w:sz="0" w:space="0" w:color="auto"/>
        <w:right w:val="none" w:sz="0" w:space="0" w:color="auto"/>
      </w:divBdr>
      <w:divsChild>
        <w:div w:id="1139877191">
          <w:marLeft w:val="0"/>
          <w:marRight w:val="1"/>
          <w:marTop w:val="0"/>
          <w:marBottom w:val="0"/>
          <w:divBdr>
            <w:top w:val="none" w:sz="0" w:space="0" w:color="auto"/>
            <w:left w:val="none" w:sz="0" w:space="0" w:color="auto"/>
            <w:bottom w:val="none" w:sz="0" w:space="0" w:color="auto"/>
            <w:right w:val="none" w:sz="0" w:space="0" w:color="auto"/>
          </w:divBdr>
          <w:divsChild>
            <w:div w:id="131287330">
              <w:marLeft w:val="0"/>
              <w:marRight w:val="0"/>
              <w:marTop w:val="0"/>
              <w:marBottom w:val="0"/>
              <w:divBdr>
                <w:top w:val="none" w:sz="0" w:space="0" w:color="auto"/>
                <w:left w:val="none" w:sz="0" w:space="0" w:color="auto"/>
                <w:bottom w:val="none" w:sz="0" w:space="0" w:color="auto"/>
                <w:right w:val="none" w:sz="0" w:space="0" w:color="auto"/>
              </w:divBdr>
              <w:divsChild>
                <w:div w:id="1115825515">
                  <w:marLeft w:val="0"/>
                  <w:marRight w:val="1"/>
                  <w:marTop w:val="0"/>
                  <w:marBottom w:val="0"/>
                  <w:divBdr>
                    <w:top w:val="none" w:sz="0" w:space="0" w:color="auto"/>
                    <w:left w:val="none" w:sz="0" w:space="0" w:color="auto"/>
                    <w:bottom w:val="none" w:sz="0" w:space="0" w:color="auto"/>
                    <w:right w:val="none" w:sz="0" w:space="0" w:color="auto"/>
                  </w:divBdr>
                  <w:divsChild>
                    <w:div w:id="665549527">
                      <w:marLeft w:val="0"/>
                      <w:marRight w:val="0"/>
                      <w:marTop w:val="0"/>
                      <w:marBottom w:val="0"/>
                      <w:divBdr>
                        <w:top w:val="none" w:sz="0" w:space="0" w:color="auto"/>
                        <w:left w:val="none" w:sz="0" w:space="0" w:color="auto"/>
                        <w:bottom w:val="none" w:sz="0" w:space="0" w:color="auto"/>
                        <w:right w:val="none" w:sz="0" w:space="0" w:color="auto"/>
                      </w:divBdr>
                      <w:divsChild>
                        <w:div w:id="365788156">
                          <w:marLeft w:val="0"/>
                          <w:marRight w:val="0"/>
                          <w:marTop w:val="0"/>
                          <w:marBottom w:val="0"/>
                          <w:divBdr>
                            <w:top w:val="none" w:sz="0" w:space="0" w:color="auto"/>
                            <w:left w:val="none" w:sz="0" w:space="0" w:color="auto"/>
                            <w:bottom w:val="none" w:sz="0" w:space="0" w:color="auto"/>
                            <w:right w:val="none" w:sz="0" w:space="0" w:color="auto"/>
                          </w:divBdr>
                          <w:divsChild>
                            <w:div w:id="1010453019">
                              <w:marLeft w:val="0"/>
                              <w:marRight w:val="0"/>
                              <w:marTop w:val="120"/>
                              <w:marBottom w:val="360"/>
                              <w:divBdr>
                                <w:top w:val="none" w:sz="0" w:space="0" w:color="auto"/>
                                <w:left w:val="none" w:sz="0" w:space="0" w:color="auto"/>
                                <w:bottom w:val="none" w:sz="0" w:space="0" w:color="auto"/>
                                <w:right w:val="none" w:sz="0" w:space="0" w:color="auto"/>
                              </w:divBdr>
                              <w:divsChild>
                                <w:div w:id="1047951817">
                                  <w:marLeft w:val="443"/>
                                  <w:marRight w:val="0"/>
                                  <w:marTop w:val="0"/>
                                  <w:marBottom w:val="0"/>
                                  <w:divBdr>
                                    <w:top w:val="none" w:sz="0" w:space="0" w:color="auto"/>
                                    <w:left w:val="none" w:sz="0" w:space="0" w:color="auto"/>
                                    <w:bottom w:val="none" w:sz="0" w:space="0" w:color="auto"/>
                                    <w:right w:val="none" w:sz="0" w:space="0" w:color="auto"/>
                                  </w:divBdr>
                                  <w:divsChild>
                                    <w:div w:id="907378381">
                                      <w:marLeft w:val="0"/>
                                      <w:marRight w:val="0"/>
                                      <w:marTop w:val="0"/>
                                      <w:marBottom w:val="0"/>
                                      <w:divBdr>
                                        <w:top w:val="none" w:sz="0" w:space="0" w:color="auto"/>
                                        <w:left w:val="none" w:sz="0" w:space="0" w:color="auto"/>
                                        <w:bottom w:val="none" w:sz="0" w:space="0" w:color="auto"/>
                                        <w:right w:val="none" w:sz="0" w:space="0" w:color="auto"/>
                                      </w:divBdr>
                                      <w:divsChild>
                                        <w:div w:id="3374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876304">
      <w:bodyDiv w:val="1"/>
      <w:marLeft w:val="0"/>
      <w:marRight w:val="0"/>
      <w:marTop w:val="0"/>
      <w:marBottom w:val="0"/>
      <w:divBdr>
        <w:top w:val="none" w:sz="0" w:space="0" w:color="auto"/>
        <w:left w:val="none" w:sz="0" w:space="0" w:color="auto"/>
        <w:bottom w:val="none" w:sz="0" w:space="0" w:color="auto"/>
        <w:right w:val="none" w:sz="0" w:space="0" w:color="auto"/>
      </w:divBdr>
      <w:divsChild>
        <w:div w:id="1680814141">
          <w:marLeft w:val="0"/>
          <w:marRight w:val="1"/>
          <w:marTop w:val="0"/>
          <w:marBottom w:val="0"/>
          <w:divBdr>
            <w:top w:val="none" w:sz="0" w:space="0" w:color="auto"/>
            <w:left w:val="none" w:sz="0" w:space="0" w:color="auto"/>
            <w:bottom w:val="none" w:sz="0" w:space="0" w:color="auto"/>
            <w:right w:val="none" w:sz="0" w:space="0" w:color="auto"/>
          </w:divBdr>
          <w:divsChild>
            <w:div w:id="1432773648">
              <w:marLeft w:val="0"/>
              <w:marRight w:val="0"/>
              <w:marTop w:val="0"/>
              <w:marBottom w:val="0"/>
              <w:divBdr>
                <w:top w:val="none" w:sz="0" w:space="0" w:color="auto"/>
                <w:left w:val="none" w:sz="0" w:space="0" w:color="auto"/>
                <w:bottom w:val="none" w:sz="0" w:space="0" w:color="auto"/>
                <w:right w:val="none" w:sz="0" w:space="0" w:color="auto"/>
              </w:divBdr>
              <w:divsChild>
                <w:div w:id="1116824875">
                  <w:marLeft w:val="0"/>
                  <w:marRight w:val="1"/>
                  <w:marTop w:val="0"/>
                  <w:marBottom w:val="0"/>
                  <w:divBdr>
                    <w:top w:val="none" w:sz="0" w:space="0" w:color="auto"/>
                    <w:left w:val="none" w:sz="0" w:space="0" w:color="auto"/>
                    <w:bottom w:val="none" w:sz="0" w:space="0" w:color="auto"/>
                    <w:right w:val="none" w:sz="0" w:space="0" w:color="auto"/>
                  </w:divBdr>
                  <w:divsChild>
                    <w:div w:id="1612470950">
                      <w:marLeft w:val="0"/>
                      <w:marRight w:val="0"/>
                      <w:marTop w:val="0"/>
                      <w:marBottom w:val="0"/>
                      <w:divBdr>
                        <w:top w:val="none" w:sz="0" w:space="0" w:color="auto"/>
                        <w:left w:val="none" w:sz="0" w:space="0" w:color="auto"/>
                        <w:bottom w:val="none" w:sz="0" w:space="0" w:color="auto"/>
                        <w:right w:val="none" w:sz="0" w:space="0" w:color="auto"/>
                      </w:divBdr>
                      <w:divsChild>
                        <w:div w:id="1118138678">
                          <w:marLeft w:val="0"/>
                          <w:marRight w:val="0"/>
                          <w:marTop w:val="0"/>
                          <w:marBottom w:val="0"/>
                          <w:divBdr>
                            <w:top w:val="none" w:sz="0" w:space="0" w:color="auto"/>
                            <w:left w:val="none" w:sz="0" w:space="0" w:color="auto"/>
                            <w:bottom w:val="none" w:sz="0" w:space="0" w:color="auto"/>
                            <w:right w:val="none" w:sz="0" w:space="0" w:color="auto"/>
                          </w:divBdr>
                          <w:divsChild>
                            <w:div w:id="523904244">
                              <w:marLeft w:val="0"/>
                              <w:marRight w:val="0"/>
                              <w:marTop w:val="120"/>
                              <w:marBottom w:val="360"/>
                              <w:divBdr>
                                <w:top w:val="none" w:sz="0" w:space="0" w:color="auto"/>
                                <w:left w:val="none" w:sz="0" w:space="0" w:color="auto"/>
                                <w:bottom w:val="none" w:sz="0" w:space="0" w:color="auto"/>
                                <w:right w:val="none" w:sz="0" w:space="0" w:color="auto"/>
                              </w:divBdr>
                              <w:divsChild>
                                <w:div w:id="1482771288">
                                  <w:marLeft w:val="443"/>
                                  <w:marRight w:val="0"/>
                                  <w:marTop w:val="0"/>
                                  <w:marBottom w:val="0"/>
                                  <w:divBdr>
                                    <w:top w:val="none" w:sz="0" w:space="0" w:color="auto"/>
                                    <w:left w:val="none" w:sz="0" w:space="0" w:color="auto"/>
                                    <w:bottom w:val="none" w:sz="0" w:space="0" w:color="auto"/>
                                    <w:right w:val="none" w:sz="0" w:space="0" w:color="auto"/>
                                  </w:divBdr>
                                  <w:divsChild>
                                    <w:div w:id="446898867">
                                      <w:marLeft w:val="0"/>
                                      <w:marRight w:val="0"/>
                                      <w:marTop w:val="34"/>
                                      <w:marBottom w:val="34"/>
                                      <w:divBdr>
                                        <w:top w:val="none" w:sz="0" w:space="0" w:color="auto"/>
                                        <w:left w:val="none" w:sz="0" w:space="0" w:color="auto"/>
                                        <w:bottom w:val="none" w:sz="0" w:space="0" w:color="auto"/>
                                        <w:right w:val="none" w:sz="0" w:space="0" w:color="auto"/>
                                      </w:divBdr>
                                    </w:div>
                                    <w:div w:id="149255936">
                                      <w:marLeft w:val="0"/>
                                      <w:marRight w:val="0"/>
                                      <w:marTop w:val="0"/>
                                      <w:marBottom w:val="0"/>
                                      <w:divBdr>
                                        <w:top w:val="none" w:sz="0" w:space="0" w:color="auto"/>
                                        <w:left w:val="none" w:sz="0" w:space="0" w:color="auto"/>
                                        <w:bottom w:val="none" w:sz="0" w:space="0" w:color="auto"/>
                                        <w:right w:val="none" w:sz="0" w:space="0" w:color="auto"/>
                                      </w:divBdr>
                                      <w:divsChild>
                                        <w:div w:id="135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6425">
      <w:bodyDiv w:val="1"/>
      <w:marLeft w:val="0"/>
      <w:marRight w:val="0"/>
      <w:marTop w:val="0"/>
      <w:marBottom w:val="0"/>
      <w:divBdr>
        <w:top w:val="none" w:sz="0" w:space="0" w:color="auto"/>
        <w:left w:val="none" w:sz="0" w:space="0" w:color="auto"/>
        <w:bottom w:val="none" w:sz="0" w:space="0" w:color="auto"/>
        <w:right w:val="none" w:sz="0" w:space="0" w:color="auto"/>
      </w:divBdr>
      <w:divsChild>
        <w:div w:id="1096437933">
          <w:marLeft w:val="0"/>
          <w:marRight w:val="1"/>
          <w:marTop w:val="0"/>
          <w:marBottom w:val="0"/>
          <w:divBdr>
            <w:top w:val="none" w:sz="0" w:space="0" w:color="auto"/>
            <w:left w:val="none" w:sz="0" w:space="0" w:color="auto"/>
            <w:bottom w:val="none" w:sz="0" w:space="0" w:color="auto"/>
            <w:right w:val="none" w:sz="0" w:space="0" w:color="auto"/>
          </w:divBdr>
          <w:divsChild>
            <w:div w:id="741291670">
              <w:marLeft w:val="0"/>
              <w:marRight w:val="0"/>
              <w:marTop w:val="0"/>
              <w:marBottom w:val="0"/>
              <w:divBdr>
                <w:top w:val="none" w:sz="0" w:space="0" w:color="auto"/>
                <w:left w:val="none" w:sz="0" w:space="0" w:color="auto"/>
                <w:bottom w:val="none" w:sz="0" w:space="0" w:color="auto"/>
                <w:right w:val="none" w:sz="0" w:space="0" w:color="auto"/>
              </w:divBdr>
              <w:divsChild>
                <w:div w:id="1008024771">
                  <w:marLeft w:val="0"/>
                  <w:marRight w:val="1"/>
                  <w:marTop w:val="0"/>
                  <w:marBottom w:val="0"/>
                  <w:divBdr>
                    <w:top w:val="none" w:sz="0" w:space="0" w:color="auto"/>
                    <w:left w:val="none" w:sz="0" w:space="0" w:color="auto"/>
                    <w:bottom w:val="none" w:sz="0" w:space="0" w:color="auto"/>
                    <w:right w:val="none" w:sz="0" w:space="0" w:color="auto"/>
                  </w:divBdr>
                  <w:divsChild>
                    <w:div w:id="16856496">
                      <w:marLeft w:val="0"/>
                      <w:marRight w:val="0"/>
                      <w:marTop w:val="0"/>
                      <w:marBottom w:val="0"/>
                      <w:divBdr>
                        <w:top w:val="none" w:sz="0" w:space="0" w:color="auto"/>
                        <w:left w:val="none" w:sz="0" w:space="0" w:color="auto"/>
                        <w:bottom w:val="none" w:sz="0" w:space="0" w:color="auto"/>
                        <w:right w:val="none" w:sz="0" w:space="0" w:color="auto"/>
                      </w:divBdr>
                      <w:divsChild>
                        <w:div w:id="1677416714">
                          <w:marLeft w:val="0"/>
                          <w:marRight w:val="0"/>
                          <w:marTop w:val="0"/>
                          <w:marBottom w:val="0"/>
                          <w:divBdr>
                            <w:top w:val="none" w:sz="0" w:space="0" w:color="auto"/>
                            <w:left w:val="none" w:sz="0" w:space="0" w:color="auto"/>
                            <w:bottom w:val="none" w:sz="0" w:space="0" w:color="auto"/>
                            <w:right w:val="none" w:sz="0" w:space="0" w:color="auto"/>
                          </w:divBdr>
                          <w:divsChild>
                            <w:div w:id="480385569">
                              <w:marLeft w:val="0"/>
                              <w:marRight w:val="0"/>
                              <w:marTop w:val="120"/>
                              <w:marBottom w:val="360"/>
                              <w:divBdr>
                                <w:top w:val="none" w:sz="0" w:space="0" w:color="auto"/>
                                <w:left w:val="none" w:sz="0" w:space="0" w:color="auto"/>
                                <w:bottom w:val="none" w:sz="0" w:space="0" w:color="auto"/>
                                <w:right w:val="none" w:sz="0" w:space="0" w:color="auto"/>
                              </w:divBdr>
                              <w:divsChild>
                                <w:div w:id="94904433">
                                  <w:marLeft w:val="443"/>
                                  <w:marRight w:val="0"/>
                                  <w:marTop w:val="0"/>
                                  <w:marBottom w:val="0"/>
                                  <w:divBdr>
                                    <w:top w:val="none" w:sz="0" w:space="0" w:color="auto"/>
                                    <w:left w:val="none" w:sz="0" w:space="0" w:color="auto"/>
                                    <w:bottom w:val="none" w:sz="0" w:space="0" w:color="auto"/>
                                    <w:right w:val="none" w:sz="0" w:space="0" w:color="auto"/>
                                  </w:divBdr>
                                  <w:divsChild>
                                    <w:div w:id="1434977271">
                                      <w:marLeft w:val="0"/>
                                      <w:marRight w:val="0"/>
                                      <w:marTop w:val="34"/>
                                      <w:marBottom w:val="34"/>
                                      <w:divBdr>
                                        <w:top w:val="none" w:sz="0" w:space="0" w:color="auto"/>
                                        <w:left w:val="none" w:sz="0" w:space="0" w:color="auto"/>
                                        <w:bottom w:val="none" w:sz="0" w:space="0" w:color="auto"/>
                                        <w:right w:val="none" w:sz="0" w:space="0" w:color="auto"/>
                                      </w:divBdr>
                                    </w:div>
                                    <w:div w:id="482502723">
                                      <w:marLeft w:val="0"/>
                                      <w:marRight w:val="0"/>
                                      <w:marTop w:val="0"/>
                                      <w:marBottom w:val="0"/>
                                      <w:divBdr>
                                        <w:top w:val="none" w:sz="0" w:space="0" w:color="auto"/>
                                        <w:left w:val="none" w:sz="0" w:space="0" w:color="auto"/>
                                        <w:bottom w:val="none" w:sz="0" w:space="0" w:color="auto"/>
                                        <w:right w:val="none" w:sz="0" w:space="0" w:color="auto"/>
                                      </w:divBdr>
                                      <w:divsChild>
                                        <w:div w:id="5359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652155">
      <w:bodyDiv w:val="1"/>
      <w:marLeft w:val="0"/>
      <w:marRight w:val="0"/>
      <w:marTop w:val="0"/>
      <w:marBottom w:val="0"/>
      <w:divBdr>
        <w:top w:val="none" w:sz="0" w:space="0" w:color="auto"/>
        <w:left w:val="none" w:sz="0" w:space="0" w:color="auto"/>
        <w:bottom w:val="none" w:sz="0" w:space="0" w:color="auto"/>
        <w:right w:val="none" w:sz="0" w:space="0" w:color="auto"/>
      </w:divBdr>
      <w:divsChild>
        <w:div w:id="1325663056">
          <w:marLeft w:val="0"/>
          <w:marRight w:val="1"/>
          <w:marTop w:val="0"/>
          <w:marBottom w:val="0"/>
          <w:divBdr>
            <w:top w:val="none" w:sz="0" w:space="0" w:color="auto"/>
            <w:left w:val="none" w:sz="0" w:space="0" w:color="auto"/>
            <w:bottom w:val="none" w:sz="0" w:space="0" w:color="auto"/>
            <w:right w:val="none" w:sz="0" w:space="0" w:color="auto"/>
          </w:divBdr>
          <w:divsChild>
            <w:div w:id="441994474">
              <w:marLeft w:val="0"/>
              <w:marRight w:val="0"/>
              <w:marTop w:val="0"/>
              <w:marBottom w:val="0"/>
              <w:divBdr>
                <w:top w:val="none" w:sz="0" w:space="0" w:color="auto"/>
                <w:left w:val="none" w:sz="0" w:space="0" w:color="auto"/>
                <w:bottom w:val="none" w:sz="0" w:space="0" w:color="auto"/>
                <w:right w:val="none" w:sz="0" w:space="0" w:color="auto"/>
              </w:divBdr>
              <w:divsChild>
                <w:div w:id="1376269993">
                  <w:marLeft w:val="0"/>
                  <w:marRight w:val="1"/>
                  <w:marTop w:val="0"/>
                  <w:marBottom w:val="0"/>
                  <w:divBdr>
                    <w:top w:val="none" w:sz="0" w:space="0" w:color="auto"/>
                    <w:left w:val="none" w:sz="0" w:space="0" w:color="auto"/>
                    <w:bottom w:val="none" w:sz="0" w:space="0" w:color="auto"/>
                    <w:right w:val="none" w:sz="0" w:space="0" w:color="auto"/>
                  </w:divBdr>
                  <w:divsChild>
                    <w:div w:id="266499189">
                      <w:marLeft w:val="0"/>
                      <w:marRight w:val="0"/>
                      <w:marTop w:val="0"/>
                      <w:marBottom w:val="0"/>
                      <w:divBdr>
                        <w:top w:val="none" w:sz="0" w:space="0" w:color="auto"/>
                        <w:left w:val="none" w:sz="0" w:space="0" w:color="auto"/>
                        <w:bottom w:val="none" w:sz="0" w:space="0" w:color="auto"/>
                        <w:right w:val="none" w:sz="0" w:space="0" w:color="auto"/>
                      </w:divBdr>
                      <w:divsChild>
                        <w:div w:id="838813391">
                          <w:marLeft w:val="0"/>
                          <w:marRight w:val="0"/>
                          <w:marTop w:val="0"/>
                          <w:marBottom w:val="0"/>
                          <w:divBdr>
                            <w:top w:val="none" w:sz="0" w:space="0" w:color="auto"/>
                            <w:left w:val="none" w:sz="0" w:space="0" w:color="auto"/>
                            <w:bottom w:val="none" w:sz="0" w:space="0" w:color="auto"/>
                            <w:right w:val="none" w:sz="0" w:space="0" w:color="auto"/>
                          </w:divBdr>
                          <w:divsChild>
                            <w:div w:id="705760912">
                              <w:marLeft w:val="0"/>
                              <w:marRight w:val="0"/>
                              <w:marTop w:val="120"/>
                              <w:marBottom w:val="360"/>
                              <w:divBdr>
                                <w:top w:val="none" w:sz="0" w:space="0" w:color="auto"/>
                                <w:left w:val="none" w:sz="0" w:space="0" w:color="auto"/>
                                <w:bottom w:val="none" w:sz="0" w:space="0" w:color="auto"/>
                                <w:right w:val="none" w:sz="0" w:space="0" w:color="auto"/>
                              </w:divBdr>
                              <w:divsChild>
                                <w:div w:id="72244045">
                                  <w:marLeft w:val="443"/>
                                  <w:marRight w:val="0"/>
                                  <w:marTop w:val="0"/>
                                  <w:marBottom w:val="0"/>
                                  <w:divBdr>
                                    <w:top w:val="none" w:sz="0" w:space="0" w:color="auto"/>
                                    <w:left w:val="none" w:sz="0" w:space="0" w:color="auto"/>
                                    <w:bottom w:val="none" w:sz="0" w:space="0" w:color="auto"/>
                                    <w:right w:val="none" w:sz="0" w:space="0" w:color="auto"/>
                                  </w:divBdr>
                                  <w:divsChild>
                                    <w:div w:id="1918326193">
                                      <w:marLeft w:val="0"/>
                                      <w:marRight w:val="0"/>
                                      <w:marTop w:val="34"/>
                                      <w:marBottom w:val="34"/>
                                      <w:divBdr>
                                        <w:top w:val="none" w:sz="0" w:space="0" w:color="auto"/>
                                        <w:left w:val="none" w:sz="0" w:space="0" w:color="auto"/>
                                        <w:bottom w:val="none" w:sz="0" w:space="0" w:color="auto"/>
                                        <w:right w:val="none" w:sz="0" w:space="0" w:color="auto"/>
                                      </w:divBdr>
                                    </w:div>
                                    <w:div w:id="964967859">
                                      <w:marLeft w:val="0"/>
                                      <w:marRight w:val="0"/>
                                      <w:marTop w:val="0"/>
                                      <w:marBottom w:val="0"/>
                                      <w:divBdr>
                                        <w:top w:val="none" w:sz="0" w:space="0" w:color="auto"/>
                                        <w:left w:val="none" w:sz="0" w:space="0" w:color="auto"/>
                                        <w:bottom w:val="none" w:sz="0" w:space="0" w:color="auto"/>
                                        <w:right w:val="none" w:sz="0" w:space="0" w:color="auto"/>
                                      </w:divBdr>
                                      <w:divsChild>
                                        <w:div w:id="822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15538">
      <w:bodyDiv w:val="1"/>
      <w:marLeft w:val="0"/>
      <w:marRight w:val="0"/>
      <w:marTop w:val="0"/>
      <w:marBottom w:val="0"/>
      <w:divBdr>
        <w:top w:val="none" w:sz="0" w:space="0" w:color="auto"/>
        <w:left w:val="none" w:sz="0" w:space="0" w:color="auto"/>
        <w:bottom w:val="none" w:sz="0" w:space="0" w:color="auto"/>
        <w:right w:val="none" w:sz="0" w:space="0" w:color="auto"/>
      </w:divBdr>
      <w:divsChild>
        <w:div w:id="1015771295">
          <w:marLeft w:val="0"/>
          <w:marRight w:val="1"/>
          <w:marTop w:val="0"/>
          <w:marBottom w:val="0"/>
          <w:divBdr>
            <w:top w:val="none" w:sz="0" w:space="0" w:color="auto"/>
            <w:left w:val="none" w:sz="0" w:space="0" w:color="auto"/>
            <w:bottom w:val="none" w:sz="0" w:space="0" w:color="auto"/>
            <w:right w:val="none" w:sz="0" w:space="0" w:color="auto"/>
          </w:divBdr>
          <w:divsChild>
            <w:div w:id="1009719576">
              <w:marLeft w:val="0"/>
              <w:marRight w:val="0"/>
              <w:marTop w:val="0"/>
              <w:marBottom w:val="0"/>
              <w:divBdr>
                <w:top w:val="none" w:sz="0" w:space="0" w:color="auto"/>
                <w:left w:val="none" w:sz="0" w:space="0" w:color="auto"/>
                <w:bottom w:val="none" w:sz="0" w:space="0" w:color="auto"/>
                <w:right w:val="none" w:sz="0" w:space="0" w:color="auto"/>
              </w:divBdr>
              <w:divsChild>
                <w:div w:id="1184976112">
                  <w:marLeft w:val="0"/>
                  <w:marRight w:val="1"/>
                  <w:marTop w:val="0"/>
                  <w:marBottom w:val="0"/>
                  <w:divBdr>
                    <w:top w:val="none" w:sz="0" w:space="0" w:color="auto"/>
                    <w:left w:val="none" w:sz="0" w:space="0" w:color="auto"/>
                    <w:bottom w:val="none" w:sz="0" w:space="0" w:color="auto"/>
                    <w:right w:val="none" w:sz="0" w:space="0" w:color="auto"/>
                  </w:divBdr>
                  <w:divsChild>
                    <w:div w:id="1098795495">
                      <w:marLeft w:val="0"/>
                      <w:marRight w:val="0"/>
                      <w:marTop w:val="0"/>
                      <w:marBottom w:val="0"/>
                      <w:divBdr>
                        <w:top w:val="none" w:sz="0" w:space="0" w:color="auto"/>
                        <w:left w:val="none" w:sz="0" w:space="0" w:color="auto"/>
                        <w:bottom w:val="none" w:sz="0" w:space="0" w:color="auto"/>
                        <w:right w:val="none" w:sz="0" w:space="0" w:color="auto"/>
                      </w:divBdr>
                      <w:divsChild>
                        <w:div w:id="549147522">
                          <w:marLeft w:val="0"/>
                          <w:marRight w:val="0"/>
                          <w:marTop w:val="0"/>
                          <w:marBottom w:val="0"/>
                          <w:divBdr>
                            <w:top w:val="none" w:sz="0" w:space="0" w:color="auto"/>
                            <w:left w:val="none" w:sz="0" w:space="0" w:color="auto"/>
                            <w:bottom w:val="none" w:sz="0" w:space="0" w:color="auto"/>
                            <w:right w:val="none" w:sz="0" w:space="0" w:color="auto"/>
                          </w:divBdr>
                          <w:divsChild>
                            <w:div w:id="1501237897">
                              <w:marLeft w:val="0"/>
                              <w:marRight w:val="0"/>
                              <w:marTop w:val="120"/>
                              <w:marBottom w:val="360"/>
                              <w:divBdr>
                                <w:top w:val="none" w:sz="0" w:space="0" w:color="auto"/>
                                <w:left w:val="none" w:sz="0" w:space="0" w:color="auto"/>
                                <w:bottom w:val="none" w:sz="0" w:space="0" w:color="auto"/>
                                <w:right w:val="none" w:sz="0" w:space="0" w:color="auto"/>
                              </w:divBdr>
                              <w:divsChild>
                                <w:div w:id="350492956">
                                  <w:marLeft w:val="443"/>
                                  <w:marRight w:val="0"/>
                                  <w:marTop w:val="0"/>
                                  <w:marBottom w:val="0"/>
                                  <w:divBdr>
                                    <w:top w:val="none" w:sz="0" w:space="0" w:color="auto"/>
                                    <w:left w:val="none" w:sz="0" w:space="0" w:color="auto"/>
                                    <w:bottom w:val="none" w:sz="0" w:space="0" w:color="auto"/>
                                    <w:right w:val="none" w:sz="0" w:space="0" w:color="auto"/>
                                  </w:divBdr>
                                  <w:divsChild>
                                    <w:div w:id="1311788395">
                                      <w:marLeft w:val="0"/>
                                      <w:marRight w:val="0"/>
                                      <w:marTop w:val="34"/>
                                      <w:marBottom w:val="34"/>
                                      <w:divBdr>
                                        <w:top w:val="none" w:sz="0" w:space="0" w:color="auto"/>
                                        <w:left w:val="none" w:sz="0" w:space="0" w:color="auto"/>
                                        <w:bottom w:val="none" w:sz="0" w:space="0" w:color="auto"/>
                                        <w:right w:val="none" w:sz="0" w:space="0" w:color="auto"/>
                                      </w:divBdr>
                                    </w:div>
                                    <w:div w:id="1108499463">
                                      <w:marLeft w:val="0"/>
                                      <w:marRight w:val="0"/>
                                      <w:marTop w:val="0"/>
                                      <w:marBottom w:val="0"/>
                                      <w:divBdr>
                                        <w:top w:val="none" w:sz="0" w:space="0" w:color="auto"/>
                                        <w:left w:val="none" w:sz="0" w:space="0" w:color="auto"/>
                                        <w:bottom w:val="none" w:sz="0" w:space="0" w:color="auto"/>
                                        <w:right w:val="none" w:sz="0" w:space="0" w:color="auto"/>
                                      </w:divBdr>
                                      <w:divsChild>
                                        <w:div w:id="8587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078685">
      <w:bodyDiv w:val="1"/>
      <w:marLeft w:val="0"/>
      <w:marRight w:val="0"/>
      <w:marTop w:val="0"/>
      <w:marBottom w:val="0"/>
      <w:divBdr>
        <w:top w:val="none" w:sz="0" w:space="0" w:color="auto"/>
        <w:left w:val="none" w:sz="0" w:space="0" w:color="auto"/>
        <w:bottom w:val="none" w:sz="0" w:space="0" w:color="auto"/>
        <w:right w:val="none" w:sz="0" w:space="0" w:color="auto"/>
      </w:divBdr>
      <w:divsChild>
        <w:div w:id="1613047838">
          <w:marLeft w:val="0"/>
          <w:marRight w:val="1"/>
          <w:marTop w:val="0"/>
          <w:marBottom w:val="0"/>
          <w:divBdr>
            <w:top w:val="none" w:sz="0" w:space="0" w:color="auto"/>
            <w:left w:val="none" w:sz="0" w:space="0" w:color="auto"/>
            <w:bottom w:val="none" w:sz="0" w:space="0" w:color="auto"/>
            <w:right w:val="none" w:sz="0" w:space="0" w:color="auto"/>
          </w:divBdr>
          <w:divsChild>
            <w:div w:id="1992980751">
              <w:marLeft w:val="0"/>
              <w:marRight w:val="0"/>
              <w:marTop w:val="0"/>
              <w:marBottom w:val="0"/>
              <w:divBdr>
                <w:top w:val="none" w:sz="0" w:space="0" w:color="auto"/>
                <w:left w:val="none" w:sz="0" w:space="0" w:color="auto"/>
                <w:bottom w:val="none" w:sz="0" w:space="0" w:color="auto"/>
                <w:right w:val="none" w:sz="0" w:space="0" w:color="auto"/>
              </w:divBdr>
              <w:divsChild>
                <w:div w:id="293681196">
                  <w:marLeft w:val="0"/>
                  <w:marRight w:val="1"/>
                  <w:marTop w:val="0"/>
                  <w:marBottom w:val="0"/>
                  <w:divBdr>
                    <w:top w:val="none" w:sz="0" w:space="0" w:color="auto"/>
                    <w:left w:val="none" w:sz="0" w:space="0" w:color="auto"/>
                    <w:bottom w:val="none" w:sz="0" w:space="0" w:color="auto"/>
                    <w:right w:val="none" w:sz="0" w:space="0" w:color="auto"/>
                  </w:divBdr>
                  <w:divsChild>
                    <w:div w:id="1394618195">
                      <w:marLeft w:val="0"/>
                      <w:marRight w:val="0"/>
                      <w:marTop w:val="0"/>
                      <w:marBottom w:val="0"/>
                      <w:divBdr>
                        <w:top w:val="none" w:sz="0" w:space="0" w:color="auto"/>
                        <w:left w:val="none" w:sz="0" w:space="0" w:color="auto"/>
                        <w:bottom w:val="none" w:sz="0" w:space="0" w:color="auto"/>
                        <w:right w:val="none" w:sz="0" w:space="0" w:color="auto"/>
                      </w:divBdr>
                      <w:divsChild>
                        <w:div w:id="1421875054">
                          <w:marLeft w:val="0"/>
                          <w:marRight w:val="0"/>
                          <w:marTop w:val="0"/>
                          <w:marBottom w:val="0"/>
                          <w:divBdr>
                            <w:top w:val="none" w:sz="0" w:space="0" w:color="auto"/>
                            <w:left w:val="none" w:sz="0" w:space="0" w:color="auto"/>
                            <w:bottom w:val="none" w:sz="0" w:space="0" w:color="auto"/>
                            <w:right w:val="none" w:sz="0" w:space="0" w:color="auto"/>
                          </w:divBdr>
                          <w:divsChild>
                            <w:div w:id="437600703">
                              <w:marLeft w:val="0"/>
                              <w:marRight w:val="0"/>
                              <w:marTop w:val="120"/>
                              <w:marBottom w:val="360"/>
                              <w:divBdr>
                                <w:top w:val="none" w:sz="0" w:space="0" w:color="auto"/>
                                <w:left w:val="none" w:sz="0" w:space="0" w:color="auto"/>
                                <w:bottom w:val="none" w:sz="0" w:space="0" w:color="auto"/>
                                <w:right w:val="none" w:sz="0" w:space="0" w:color="auto"/>
                              </w:divBdr>
                              <w:divsChild>
                                <w:div w:id="1354266259">
                                  <w:marLeft w:val="443"/>
                                  <w:marRight w:val="0"/>
                                  <w:marTop w:val="0"/>
                                  <w:marBottom w:val="0"/>
                                  <w:divBdr>
                                    <w:top w:val="none" w:sz="0" w:space="0" w:color="auto"/>
                                    <w:left w:val="none" w:sz="0" w:space="0" w:color="auto"/>
                                    <w:bottom w:val="none" w:sz="0" w:space="0" w:color="auto"/>
                                    <w:right w:val="none" w:sz="0" w:space="0" w:color="auto"/>
                                  </w:divBdr>
                                  <w:divsChild>
                                    <w:div w:id="2051474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883502">
      <w:bodyDiv w:val="1"/>
      <w:marLeft w:val="0"/>
      <w:marRight w:val="0"/>
      <w:marTop w:val="0"/>
      <w:marBottom w:val="0"/>
      <w:divBdr>
        <w:top w:val="none" w:sz="0" w:space="0" w:color="auto"/>
        <w:left w:val="none" w:sz="0" w:space="0" w:color="auto"/>
        <w:bottom w:val="none" w:sz="0" w:space="0" w:color="auto"/>
        <w:right w:val="none" w:sz="0" w:space="0" w:color="auto"/>
      </w:divBdr>
      <w:divsChild>
        <w:div w:id="1890798178">
          <w:marLeft w:val="0"/>
          <w:marRight w:val="1"/>
          <w:marTop w:val="0"/>
          <w:marBottom w:val="0"/>
          <w:divBdr>
            <w:top w:val="none" w:sz="0" w:space="0" w:color="auto"/>
            <w:left w:val="none" w:sz="0" w:space="0" w:color="auto"/>
            <w:bottom w:val="none" w:sz="0" w:space="0" w:color="auto"/>
            <w:right w:val="none" w:sz="0" w:space="0" w:color="auto"/>
          </w:divBdr>
          <w:divsChild>
            <w:div w:id="1401561897">
              <w:marLeft w:val="0"/>
              <w:marRight w:val="0"/>
              <w:marTop w:val="0"/>
              <w:marBottom w:val="0"/>
              <w:divBdr>
                <w:top w:val="none" w:sz="0" w:space="0" w:color="auto"/>
                <w:left w:val="none" w:sz="0" w:space="0" w:color="auto"/>
                <w:bottom w:val="none" w:sz="0" w:space="0" w:color="auto"/>
                <w:right w:val="none" w:sz="0" w:space="0" w:color="auto"/>
              </w:divBdr>
              <w:divsChild>
                <w:div w:id="1701083453">
                  <w:marLeft w:val="0"/>
                  <w:marRight w:val="1"/>
                  <w:marTop w:val="0"/>
                  <w:marBottom w:val="0"/>
                  <w:divBdr>
                    <w:top w:val="none" w:sz="0" w:space="0" w:color="auto"/>
                    <w:left w:val="none" w:sz="0" w:space="0" w:color="auto"/>
                    <w:bottom w:val="none" w:sz="0" w:space="0" w:color="auto"/>
                    <w:right w:val="none" w:sz="0" w:space="0" w:color="auto"/>
                  </w:divBdr>
                  <w:divsChild>
                    <w:div w:id="959841920">
                      <w:marLeft w:val="0"/>
                      <w:marRight w:val="0"/>
                      <w:marTop w:val="0"/>
                      <w:marBottom w:val="0"/>
                      <w:divBdr>
                        <w:top w:val="none" w:sz="0" w:space="0" w:color="auto"/>
                        <w:left w:val="none" w:sz="0" w:space="0" w:color="auto"/>
                        <w:bottom w:val="none" w:sz="0" w:space="0" w:color="auto"/>
                        <w:right w:val="none" w:sz="0" w:space="0" w:color="auto"/>
                      </w:divBdr>
                      <w:divsChild>
                        <w:div w:id="1972588468">
                          <w:marLeft w:val="0"/>
                          <w:marRight w:val="0"/>
                          <w:marTop w:val="0"/>
                          <w:marBottom w:val="0"/>
                          <w:divBdr>
                            <w:top w:val="none" w:sz="0" w:space="0" w:color="auto"/>
                            <w:left w:val="none" w:sz="0" w:space="0" w:color="auto"/>
                            <w:bottom w:val="none" w:sz="0" w:space="0" w:color="auto"/>
                            <w:right w:val="none" w:sz="0" w:space="0" w:color="auto"/>
                          </w:divBdr>
                          <w:divsChild>
                            <w:div w:id="140274198">
                              <w:marLeft w:val="0"/>
                              <w:marRight w:val="0"/>
                              <w:marTop w:val="120"/>
                              <w:marBottom w:val="360"/>
                              <w:divBdr>
                                <w:top w:val="none" w:sz="0" w:space="0" w:color="auto"/>
                                <w:left w:val="none" w:sz="0" w:space="0" w:color="auto"/>
                                <w:bottom w:val="none" w:sz="0" w:space="0" w:color="auto"/>
                                <w:right w:val="none" w:sz="0" w:space="0" w:color="auto"/>
                              </w:divBdr>
                              <w:divsChild>
                                <w:div w:id="148329034">
                                  <w:marLeft w:val="443"/>
                                  <w:marRight w:val="0"/>
                                  <w:marTop w:val="0"/>
                                  <w:marBottom w:val="0"/>
                                  <w:divBdr>
                                    <w:top w:val="none" w:sz="0" w:space="0" w:color="auto"/>
                                    <w:left w:val="none" w:sz="0" w:space="0" w:color="auto"/>
                                    <w:bottom w:val="none" w:sz="0" w:space="0" w:color="auto"/>
                                    <w:right w:val="none" w:sz="0" w:space="0" w:color="auto"/>
                                  </w:divBdr>
                                  <w:divsChild>
                                    <w:div w:id="1375689093">
                                      <w:marLeft w:val="0"/>
                                      <w:marRight w:val="0"/>
                                      <w:marTop w:val="34"/>
                                      <w:marBottom w:val="34"/>
                                      <w:divBdr>
                                        <w:top w:val="none" w:sz="0" w:space="0" w:color="auto"/>
                                        <w:left w:val="none" w:sz="0" w:space="0" w:color="auto"/>
                                        <w:bottom w:val="none" w:sz="0" w:space="0" w:color="auto"/>
                                        <w:right w:val="none" w:sz="0" w:space="0" w:color="auto"/>
                                      </w:divBdr>
                                    </w:div>
                                    <w:div w:id="8260502">
                                      <w:marLeft w:val="0"/>
                                      <w:marRight w:val="0"/>
                                      <w:marTop w:val="0"/>
                                      <w:marBottom w:val="0"/>
                                      <w:divBdr>
                                        <w:top w:val="none" w:sz="0" w:space="0" w:color="auto"/>
                                        <w:left w:val="none" w:sz="0" w:space="0" w:color="auto"/>
                                        <w:bottom w:val="none" w:sz="0" w:space="0" w:color="auto"/>
                                        <w:right w:val="none" w:sz="0" w:space="0" w:color="auto"/>
                                      </w:divBdr>
                                      <w:divsChild>
                                        <w:div w:id="1654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89305">
      <w:bodyDiv w:val="1"/>
      <w:marLeft w:val="0"/>
      <w:marRight w:val="0"/>
      <w:marTop w:val="0"/>
      <w:marBottom w:val="0"/>
      <w:divBdr>
        <w:top w:val="none" w:sz="0" w:space="0" w:color="auto"/>
        <w:left w:val="none" w:sz="0" w:space="0" w:color="auto"/>
        <w:bottom w:val="none" w:sz="0" w:space="0" w:color="auto"/>
        <w:right w:val="none" w:sz="0" w:space="0" w:color="auto"/>
      </w:divBdr>
      <w:divsChild>
        <w:div w:id="530924226">
          <w:marLeft w:val="0"/>
          <w:marRight w:val="1"/>
          <w:marTop w:val="0"/>
          <w:marBottom w:val="0"/>
          <w:divBdr>
            <w:top w:val="none" w:sz="0" w:space="0" w:color="auto"/>
            <w:left w:val="none" w:sz="0" w:space="0" w:color="auto"/>
            <w:bottom w:val="none" w:sz="0" w:space="0" w:color="auto"/>
            <w:right w:val="none" w:sz="0" w:space="0" w:color="auto"/>
          </w:divBdr>
          <w:divsChild>
            <w:div w:id="1529181526">
              <w:marLeft w:val="0"/>
              <w:marRight w:val="0"/>
              <w:marTop w:val="0"/>
              <w:marBottom w:val="0"/>
              <w:divBdr>
                <w:top w:val="none" w:sz="0" w:space="0" w:color="auto"/>
                <w:left w:val="none" w:sz="0" w:space="0" w:color="auto"/>
                <w:bottom w:val="none" w:sz="0" w:space="0" w:color="auto"/>
                <w:right w:val="none" w:sz="0" w:space="0" w:color="auto"/>
              </w:divBdr>
              <w:divsChild>
                <w:div w:id="826479913">
                  <w:marLeft w:val="0"/>
                  <w:marRight w:val="1"/>
                  <w:marTop w:val="0"/>
                  <w:marBottom w:val="0"/>
                  <w:divBdr>
                    <w:top w:val="none" w:sz="0" w:space="0" w:color="auto"/>
                    <w:left w:val="none" w:sz="0" w:space="0" w:color="auto"/>
                    <w:bottom w:val="none" w:sz="0" w:space="0" w:color="auto"/>
                    <w:right w:val="none" w:sz="0" w:space="0" w:color="auto"/>
                  </w:divBdr>
                  <w:divsChild>
                    <w:div w:id="361128968">
                      <w:marLeft w:val="0"/>
                      <w:marRight w:val="0"/>
                      <w:marTop w:val="0"/>
                      <w:marBottom w:val="0"/>
                      <w:divBdr>
                        <w:top w:val="none" w:sz="0" w:space="0" w:color="auto"/>
                        <w:left w:val="none" w:sz="0" w:space="0" w:color="auto"/>
                        <w:bottom w:val="none" w:sz="0" w:space="0" w:color="auto"/>
                        <w:right w:val="none" w:sz="0" w:space="0" w:color="auto"/>
                      </w:divBdr>
                      <w:divsChild>
                        <w:div w:id="142239989">
                          <w:marLeft w:val="0"/>
                          <w:marRight w:val="0"/>
                          <w:marTop w:val="0"/>
                          <w:marBottom w:val="0"/>
                          <w:divBdr>
                            <w:top w:val="none" w:sz="0" w:space="0" w:color="auto"/>
                            <w:left w:val="none" w:sz="0" w:space="0" w:color="auto"/>
                            <w:bottom w:val="none" w:sz="0" w:space="0" w:color="auto"/>
                            <w:right w:val="none" w:sz="0" w:space="0" w:color="auto"/>
                          </w:divBdr>
                          <w:divsChild>
                            <w:div w:id="794257452">
                              <w:marLeft w:val="0"/>
                              <w:marRight w:val="0"/>
                              <w:marTop w:val="120"/>
                              <w:marBottom w:val="360"/>
                              <w:divBdr>
                                <w:top w:val="none" w:sz="0" w:space="0" w:color="auto"/>
                                <w:left w:val="none" w:sz="0" w:space="0" w:color="auto"/>
                                <w:bottom w:val="none" w:sz="0" w:space="0" w:color="auto"/>
                                <w:right w:val="none" w:sz="0" w:space="0" w:color="auto"/>
                              </w:divBdr>
                              <w:divsChild>
                                <w:div w:id="1029331455">
                                  <w:marLeft w:val="443"/>
                                  <w:marRight w:val="0"/>
                                  <w:marTop w:val="0"/>
                                  <w:marBottom w:val="0"/>
                                  <w:divBdr>
                                    <w:top w:val="none" w:sz="0" w:space="0" w:color="auto"/>
                                    <w:left w:val="none" w:sz="0" w:space="0" w:color="auto"/>
                                    <w:bottom w:val="none" w:sz="0" w:space="0" w:color="auto"/>
                                    <w:right w:val="none" w:sz="0" w:space="0" w:color="auto"/>
                                  </w:divBdr>
                                  <w:divsChild>
                                    <w:div w:id="1864708853">
                                      <w:marLeft w:val="0"/>
                                      <w:marRight w:val="0"/>
                                      <w:marTop w:val="34"/>
                                      <w:marBottom w:val="34"/>
                                      <w:divBdr>
                                        <w:top w:val="none" w:sz="0" w:space="0" w:color="auto"/>
                                        <w:left w:val="none" w:sz="0" w:space="0" w:color="auto"/>
                                        <w:bottom w:val="none" w:sz="0" w:space="0" w:color="auto"/>
                                        <w:right w:val="none" w:sz="0" w:space="0" w:color="auto"/>
                                      </w:divBdr>
                                    </w:div>
                                    <w:div w:id="829250524">
                                      <w:marLeft w:val="0"/>
                                      <w:marRight w:val="0"/>
                                      <w:marTop w:val="0"/>
                                      <w:marBottom w:val="0"/>
                                      <w:divBdr>
                                        <w:top w:val="none" w:sz="0" w:space="0" w:color="auto"/>
                                        <w:left w:val="none" w:sz="0" w:space="0" w:color="auto"/>
                                        <w:bottom w:val="none" w:sz="0" w:space="0" w:color="auto"/>
                                        <w:right w:val="none" w:sz="0" w:space="0" w:color="auto"/>
                                      </w:divBdr>
                                      <w:divsChild>
                                        <w:div w:id="18649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807691">
      <w:bodyDiv w:val="1"/>
      <w:marLeft w:val="0"/>
      <w:marRight w:val="0"/>
      <w:marTop w:val="0"/>
      <w:marBottom w:val="0"/>
      <w:divBdr>
        <w:top w:val="none" w:sz="0" w:space="0" w:color="auto"/>
        <w:left w:val="none" w:sz="0" w:space="0" w:color="auto"/>
        <w:bottom w:val="none" w:sz="0" w:space="0" w:color="auto"/>
        <w:right w:val="none" w:sz="0" w:space="0" w:color="auto"/>
      </w:divBdr>
      <w:divsChild>
        <w:div w:id="1272905955">
          <w:marLeft w:val="0"/>
          <w:marRight w:val="1"/>
          <w:marTop w:val="0"/>
          <w:marBottom w:val="0"/>
          <w:divBdr>
            <w:top w:val="none" w:sz="0" w:space="0" w:color="auto"/>
            <w:left w:val="none" w:sz="0" w:space="0" w:color="auto"/>
            <w:bottom w:val="none" w:sz="0" w:space="0" w:color="auto"/>
            <w:right w:val="none" w:sz="0" w:space="0" w:color="auto"/>
          </w:divBdr>
          <w:divsChild>
            <w:div w:id="61566575">
              <w:marLeft w:val="0"/>
              <w:marRight w:val="0"/>
              <w:marTop w:val="0"/>
              <w:marBottom w:val="0"/>
              <w:divBdr>
                <w:top w:val="none" w:sz="0" w:space="0" w:color="auto"/>
                <w:left w:val="none" w:sz="0" w:space="0" w:color="auto"/>
                <w:bottom w:val="none" w:sz="0" w:space="0" w:color="auto"/>
                <w:right w:val="none" w:sz="0" w:space="0" w:color="auto"/>
              </w:divBdr>
              <w:divsChild>
                <w:div w:id="714348859">
                  <w:marLeft w:val="0"/>
                  <w:marRight w:val="1"/>
                  <w:marTop w:val="0"/>
                  <w:marBottom w:val="0"/>
                  <w:divBdr>
                    <w:top w:val="none" w:sz="0" w:space="0" w:color="auto"/>
                    <w:left w:val="none" w:sz="0" w:space="0" w:color="auto"/>
                    <w:bottom w:val="none" w:sz="0" w:space="0" w:color="auto"/>
                    <w:right w:val="none" w:sz="0" w:space="0" w:color="auto"/>
                  </w:divBdr>
                  <w:divsChild>
                    <w:div w:id="1331567729">
                      <w:marLeft w:val="0"/>
                      <w:marRight w:val="0"/>
                      <w:marTop w:val="0"/>
                      <w:marBottom w:val="0"/>
                      <w:divBdr>
                        <w:top w:val="none" w:sz="0" w:space="0" w:color="auto"/>
                        <w:left w:val="none" w:sz="0" w:space="0" w:color="auto"/>
                        <w:bottom w:val="none" w:sz="0" w:space="0" w:color="auto"/>
                        <w:right w:val="none" w:sz="0" w:space="0" w:color="auto"/>
                      </w:divBdr>
                      <w:divsChild>
                        <w:div w:id="578829815">
                          <w:marLeft w:val="0"/>
                          <w:marRight w:val="0"/>
                          <w:marTop w:val="0"/>
                          <w:marBottom w:val="0"/>
                          <w:divBdr>
                            <w:top w:val="none" w:sz="0" w:space="0" w:color="auto"/>
                            <w:left w:val="none" w:sz="0" w:space="0" w:color="auto"/>
                            <w:bottom w:val="none" w:sz="0" w:space="0" w:color="auto"/>
                            <w:right w:val="none" w:sz="0" w:space="0" w:color="auto"/>
                          </w:divBdr>
                          <w:divsChild>
                            <w:div w:id="1638877527">
                              <w:marLeft w:val="0"/>
                              <w:marRight w:val="0"/>
                              <w:marTop w:val="120"/>
                              <w:marBottom w:val="360"/>
                              <w:divBdr>
                                <w:top w:val="none" w:sz="0" w:space="0" w:color="auto"/>
                                <w:left w:val="none" w:sz="0" w:space="0" w:color="auto"/>
                                <w:bottom w:val="none" w:sz="0" w:space="0" w:color="auto"/>
                                <w:right w:val="none" w:sz="0" w:space="0" w:color="auto"/>
                              </w:divBdr>
                              <w:divsChild>
                                <w:div w:id="132720615">
                                  <w:marLeft w:val="443"/>
                                  <w:marRight w:val="0"/>
                                  <w:marTop w:val="0"/>
                                  <w:marBottom w:val="0"/>
                                  <w:divBdr>
                                    <w:top w:val="none" w:sz="0" w:space="0" w:color="auto"/>
                                    <w:left w:val="none" w:sz="0" w:space="0" w:color="auto"/>
                                    <w:bottom w:val="none" w:sz="0" w:space="0" w:color="auto"/>
                                    <w:right w:val="none" w:sz="0" w:space="0" w:color="auto"/>
                                  </w:divBdr>
                                  <w:divsChild>
                                    <w:div w:id="1931618120">
                                      <w:marLeft w:val="0"/>
                                      <w:marRight w:val="0"/>
                                      <w:marTop w:val="34"/>
                                      <w:marBottom w:val="34"/>
                                      <w:divBdr>
                                        <w:top w:val="none" w:sz="0" w:space="0" w:color="auto"/>
                                        <w:left w:val="none" w:sz="0" w:space="0" w:color="auto"/>
                                        <w:bottom w:val="none" w:sz="0" w:space="0" w:color="auto"/>
                                        <w:right w:val="none" w:sz="0" w:space="0" w:color="auto"/>
                                      </w:divBdr>
                                    </w:div>
                                    <w:div w:id="1785466014">
                                      <w:marLeft w:val="0"/>
                                      <w:marRight w:val="0"/>
                                      <w:marTop w:val="0"/>
                                      <w:marBottom w:val="0"/>
                                      <w:divBdr>
                                        <w:top w:val="none" w:sz="0" w:space="0" w:color="auto"/>
                                        <w:left w:val="none" w:sz="0" w:space="0" w:color="auto"/>
                                        <w:bottom w:val="none" w:sz="0" w:space="0" w:color="auto"/>
                                        <w:right w:val="none" w:sz="0" w:space="0" w:color="auto"/>
                                      </w:divBdr>
                                      <w:divsChild>
                                        <w:div w:id="20531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861711">
      <w:bodyDiv w:val="1"/>
      <w:marLeft w:val="0"/>
      <w:marRight w:val="0"/>
      <w:marTop w:val="0"/>
      <w:marBottom w:val="0"/>
      <w:divBdr>
        <w:top w:val="none" w:sz="0" w:space="0" w:color="auto"/>
        <w:left w:val="none" w:sz="0" w:space="0" w:color="auto"/>
        <w:bottom w:val="none" w:sz="0" w:space="0" w:color="auto"/>
        <w:right w:val="none" w:sz="0" w:space="0" w:color="auto"/>
      </w:divBdr>
      <w:divsChild>
        <w:div w:id="352609755">
          <w:marLeft w:val="0"/>
          <w:marRight w:val="1"/>
          <w:marTop w:val="0"/>
          <w:marBottom w:val="0"/>
          <w:divBdr>
            <w:top w:val="none" w:sz="0" w:space="0" w:color="auto"/>
            <w:left w:val="none" w:sz="0" w:space="0" w:color="auto"/>
            <w:bottom w:val="none" w:sz="0" w:space="0" w:color="auto"/>
            <w:right w:val="none" w:sz="0" w:space="0" w:color="auto"/>
          </w:divBdr>
          <w:divsChild>
            <w:div w:id="2074346720">
              <w:marLeft w:val="0"/>
              <w:marRight w:val="0"/>
              <w:marTop w:val="0"/>
              <w:marBottom w:val="0"/>
              <w:divBdr>
                <w:top w:val="none" w:sz="0" w:space="0" w:color="auto"/>
                <w:left w:val="none" w:sz="0" w:space="0" w:color="auto"/>
                <w:bottom w:val="none" w:sz="0" w:space="0" w:color="auto"/>
                <w:right w:val="none" w:sz="0" w:space="0" w:color="auto"/>
              </w:divBdr>
              <w:divsChild>
                <w:div w:id="1113867278">
                  <w:marLeft w:val="0"/>
                  <w:marRight w:val="1"/>
                  <w:marTop w:val="0"/>
                  <w:marBottom w:val="0"/>
                  <w:divBdr>
                    <w:top w:val="none" w:sz="0" w:space="0" w:color="auto"/>
                    <w:left w:val="none" w:sz="0" w:space="0" w:color="auto"/>
                    <w:bottom w:val="none" w:sz="0" w:space="0" w:color="auto"/>
                    <w:right w:val="none" w:sz="0" w:space="0" w:color="auto"/>
                  </w:divBdr>
                  <w:divsChild>
                    <w:div w:id="2051689716">
                      <w:marLeft w:val="0"/>
                      <w:marRight w:val="0"/>
                      <w:marTop w:val="0"/>
                      <w:marBottom w:val="0"/>
                      <w:divBdr>
                        <w:top w:val="none" w:sz="0" w:space="0" w:color="auto"/>
                        <w:left w:val="none" w:sz="0" w:space="0" w:color="auto"/>
                        <w:bottom w:val="none" w:sz="0" w:space="0" w:color="auto"/>
                        <w:right w:val="none" w:sz="0" w:space="0" w:color="auto"/>
                      </w:divBdr>
                      <w:divsChild>
                        <w:div w:id="1360009267">
                          <w:marLeft w:val="0"/>
                          <w:marRight w:val="0"/>
                          <w:marTop w:val="0"/>
                          <w:marBottom w:val="0"/>
                          <w:divBdr>
                            <w:top w:val="none" w:sz="0" w:space="0" w:color="auto"/>
                            <w:left w:val="none" w:sz="0" w:space="0" w:color="auto"/>
                            <w:bottom w:val="none" w:sz="0" w:space="0" w:color="auto"/>
                            <w:right w:val="none" w:sz="0" w:space="0" w:color="auto"/>
                          </w:divBdr>
                          <w:divsChild>
                            <w:div w:id="479346741">
                              <w:marLeft w:val="0"/>
                              <w:marRight w:val="0"/>
                              <w:marTop w:val="120"/>
                              <w:marBottom w:val="360"/>
                              <w:divBdr>
                                <w:top w:val="none" w:sz="0" w:space="0" w:color="auto"/>
                                <w:left w:val="none" w:sz="0" w:space="0" w:color="auto"/>
                                <w:bottom w:val="none" w:sz="0" w:space="0" w:color="auto"/>
                                <w:right w:val="none" w:sz="0" w:space="0" w:color="auto"/>
                              </w:divBdr>
                              <w:divsChild>
                                <w:div w:id="1524906232">
                                  <w:marLeft w:val="443"/>
                                  <w:marRight w:val="0"/>
                                  <w:marTop w:val="0"/>
                                  <w:marBottom w:val="0"/>
                                  <w:divBdr>
                                    <w:top w:val="none" w:sz="0" w:space="0" w:color="auto"/>
                                    <w:left w:val="none" w:sz="0" w:space="0" w:color="auto"/>
                                    <w:bottom w:val="none" w:sz="0" w:space="0" w:color="auto"/>
                                    <w:right w:val="none" w:sz="0" w:space="0" w:color="auto"/>
                                  </w:divBdr>
                                  <w:divsChild>
                                    <w:div w:id="532352187">
                                      <w:marLeft w:val="0"/>
                                      <w:marRight w:val="0"/>
                                      <w:marTop w:val="34"/>
                                      <w:marBottom w:val="34"/>
                                      <w:divBdr>
                                        <w:top w:val="none" w:sz="0" w:space="0" w:color="auto"/>
                                        <w:left w:val="none" w:sz="0" w:space="0" w:color="auto"/>
                                        <w:bottom w:val="none" w:sz="0" w:space="0" w:color="auto"/>
                                        <w:right w:val="none" w:sz="0" w:space="0" w:color="auto"/>
                                      </w:divBdr>
                                    </w:div>
                                    <w:div w:id="365105903">
                                      <w:marLeft w:val="0"/>
                                      <w:marRight w:val="0"/>
                                      <w:marTop w:val="0"/>
                                      <w:marBottom w:val="0"/>
                                      <w:divBdr>
                                        <w:top w:val="none" w:sz="0" w:space="0" w:color="auto"/>
                                        <w:left w:val="none" w:sz="0" w:space="0" w:color="auto"/>
                                        <w:bottom w:val="none" w:sz="0" w:space="0" w:color="auto"/>
                                        <w:right w:val="none" w:sz="0" w:space="0" w:color="auto"/>
                                      </w:divBdr>
                                      <w:divsChild>
                                        <w:div w:id="15445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879794">
      <w:bodyDiv w:val="1"/>
      <w:marLeft w:val="0"/>
      <w:marRight w:val="0"/>
      <w:marTop w:val="0"/>
      <w:marBottom w:val="0"/>
      <w:divBdr>
        <w:top w:val="none" w:sz="0" w:space="0" w:color="auto"/>
        <w:left w:val="none" w:sz="0" w:space="0" w:color="auto"/>
        <w:bottom w:val="none" w:sz="0" w:space="0" w:color="auto"/>
        <w:right w:val="none" w:sz="0" w:space="0" w:color="auto"/>
      </w:divBdr>
      <w:divsChild>
        <w:div w:id="1707830801">
          <w:marLeft w:val="0"/>
          <w:marRight w:val="1"/>
          <w:marTop w:val="0"/>
          <w:marBottom w:val="0"/>
          <w:divBdr>
            <w:top w:val="none" w:sz="0" w:space="0" w:color="auto"/>
            <w:left w:val="none" w:sz="0" w:space="0" w:color="auto"/>
            <w:bottom w:val="none" w:sz="0" w:space="0" w:color="auto"/>
            <w:right w:val="none" w:sz="0" w:space="0" w:color="auto"/>
          </w:divBdr>
          <w:divsChild>
            <w:div w:id="1160846701">
              <w:marLeft w:val="0"/>
              <w:marRight w:val="0"/>
              <w:marTop w:val="0"/>
              <w:marBottom w:val="0"/>
              <w:divBdr>
                <w:top w:val="none" w:sz="0" w:space="0" w:color="auto"/>
                <w:left w:val="none" w:sz="0" w:space="0" w:color="auto"/>
                <w:bottom w:val="none" w:sz="0" w:space="0" w:color="auto"/>
                <w:right w:val="none" w:sz="0" w:space="0" w:color="auto"/>
              </w:divBdr>
              <w:divsChild>
                <w:div w:id="1398242511">
                  <w:marLeft w:val="0"/>
                  <w:marRight w:val="1"/>
                  <w:marTop w:val="0"/>
                  <w:marBottom w:val="0"/>
                  <w:divBdr>
                    <w:top w:val="none" w:sz="0" w:space="0" w:color="auto"/>
                    <w:left w:val="none" w:sz="0" w:space="0" w:color="auto"/>
                    <w:bottom w:val="none" w:sz="0" w:space="0" w:color="auto"/>
                    <w:right w:val="none" w:sz="0" w:space="0" w:color="auto"/>
                  </w:divBdr>
                  <w:divsChild>
                    <w:div w:id="933780255">
                      <w:marLeft w:val="0"/>
                      <w:marRight w:val="0"/>
                      <w:marTop w:val="0"/>
                      <w:marBottom w:val="0"/>
                      <w:divBdr>
                        <w:top w:val="none" w:sz="0" w:space="0" w:color="auto"/>
                        <w:left w:val="none" w:sz="0" w:space="0" w:color="auto"/>
                        <w:bottom w:val="none" w:sz="0" w:space="0" w:color="auto"/>
                        <w:right w:val="none" w:sz="0" w:space="0" w:color="auto"/>
                      </w:divBdr>
                      <w:divsChild>
                        <w:div w:id="1379939933">
                          <w:marLeft w:val="0"/>
                          <w:marRight w:val="0"/>
                          <w:marTop w:val="0"/>
                          <w:marBottom w:val="0"/>
                          <w:divBdr>
                            <w:top w:val="none" w:sz="0" w:space="0" w:color="auto"/>
                            <w:left w:val="none" w:sz="0" w:space="0" w:color="auto"/>
                            <w:bottom w:val="none" w:sz="0" w:space="0" w:color="auto"/>
                            <w:right w:val="none" w:sz="0" w:space="0" w:color="auto"/>
                          </w:divBdr>
                          <w:divsChild>
                            <w:div w:id="556211301">
                              <w:marLeft w:val="0"/>
                              <w:marRight w:val="0"/>
                              <w:marTop w:val="120"/>
                              <w:marBottom w:val="360"/>
                              <w:divBdr>
                                <w:top w:val="none" w:sz="0" w:space="0" w:color="auto"/>
                                <w:left w:val="none" w:sz="0" w:space="0" w:color="auto"/>
                                <w:bottom w:val="none" w:sz="0" w:space="0" w:color="auto"/>
                                <w:right w:val="none" w:sz="0" w:space="0" w:color="auto"/>
                              </w:divBdr>
                              <w:divsChild>
                                <w:div w:id="17197134">
                                  <w:marLeft w:val="443"/>
                                  <w:marRight w:val="0"/>
                                  <w:marTop w:val="0"/>
                                  <w:marBottom w:val="0"/>
                                  <w:divBdr>
                                    <w:top w:val="none" w:sz="0" w:space="0" w:color="auto"/>
                                    <w:left w:val="none" w:sz="0" w:space="0" w:color="auto"/>
                                    <w:bottom w:val="none" w:sz="0" w:space="0" w:color="auto"/>
                                    <w:right w:val="none" w:sz="0" w:space="0" w:color="auto"/>
                                  </w:divBdr>
                                  <w:divsChild>
                                    <w:div w:id="1649238063">
                                      <w:marLeft w:val="0"/>
                                      <w:marRight w:val="0"/>
                                      <w:marTop w:val="34"/>
                                      <w:marBottom w:val="34"/>
                                      <w:divBdr>
                                        <w:top w:val="none" w:sz="0" w:space="0" w:color="auto"/>
                                        <w:left w:val="none" w:sz="0" w:space="0" w:color="auto"/>
                                        <w:bottom w:val="none" w:sz="0" w:space="0" w:color="auto"/>
                                        <w:right w:val="none" w:sz="0" w:space="0" w:color="auto"/>
                                      </w:divBdr>
                                    </w:div>
                                    <w:div w:id="387725379">
                                      <w:marLeft w:val="0"/>
                                      <w:marRight w:val="0"/>
                                      <w:marTop w:val="0"/>
                                      <w:marBottom w:val="0"/>
                                      <w:divBdr>
                                        <w:top w:val="none" w:sz="0" w:space="0" w:color="auto"/>
                                        <w:left w:val="none" w:sz="0" w:space="0" w:color="auto"/>
                                        <w:bottom w:val="none" w:sz="0" w:space="0" w:color="auto"/>
                                        <w:right w:val="none" w:sz="0" w:space="0" w:color="auto"/>
                                      </w:divBdr>
                                      <w:divsChild>
                                        <w:div w:id="5217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38947">
      <w:bodyDiv w:val="1"/>
      <w:marLeft w:val="0"/>
      <w:marRight w:val="0"/>
      <w:marTop w:val="0"/>
      <w:marBottom w:val="0"/>
      <w:divBdr>
        <w:top w:val="none" w:sz="0" w:space="0" w:color="auto"/>
        <w:left w:val="none" w:sz="0" w:space="0" w:color="auto"/>
        <w:bottom w:val="none" w:sz="0" w:space="0" w:color="auto"/>
        <w:right w:val="none" w:sz="0" w:space="0" w:color="auto"/>
      </w:divBdr>
      <w:divsChild>
        <w:div w:id="604533045">
          <w:marLeft w:val="0"/>
          <w:marRight w:val="1"/>
          <w:marTop w:val="0"/>
          <w:marBottom w:val="0"/>
          <w:divBdr>
            <w:top w:val="none" w:sz="0" w:space="0" w:color="auto"/>
            <w:left w:val="none" w:sz="0" w:space="0" w:color="auto"/>
            <w:bottom w:val="none" w:sz="0" w:space="0" w:color="auto"/>
            <w:right w:val="none" w:sz="0" w:space="0" w:color="auto"/>
          </w:divBdr>
          <w:divsChild>
            <w:div w:id="112556558">
              <w:marLeft w:val="0"/>
              <w:marRight w:val="0"/>
              <w:marTop w:val="0"/>
              <w:marBottom w:val="0"/>
              <w:divBdr>
                <w:top w:val="none" w:sz="0" w:space="0" w:color="auto"/>
                <w:left w:val="none" w:sz="0" w:space="0" w:color="auto"/>
                <w:bottom w:val="none" w:sz="0" w:space="0" w:color="auto"/>
                <w:right w:val="none" w:sz="0" w:space="0" w:color="auto"/>
              </w:divBdr>
              <w:divsChild>
                <w:div w:id="1923634626">
                  <w:marLeft w:val="0"/>
                  <w:marRight w:val="1"/>
                  <w:marTop w:val="0"/>
                  <w:marBottom w:val="0"/>
                  <w:divBdr>
                    <w:top w:val="none" w:sz="0" w:space="0" w:color="auto"/>
                    <w:left w:val="none" w:sz="0" w:space="0" w:color="auto"/>
                    <w:bottom w:val="none" w:sz="0" w:space="0" w:color="auto"/>
                    <w:right w:val="none" w:sz="0" w:space="0" w:color="auto"/>
                  </w:divBdr>
                  <w:divsChild>
                    <w:div w:id="272398407">
                      <w:marLeft w:val="0"/>
                      <w:marRight w:val="0"/>
                      <w:marTop w:val="0"/>
                      <w:marBottom w:val="0"/>
                      <w:divBdr>
                        <w:top w:val="none" w:sz="0" w:space="0" w:color="auto"/>
                        <w:left w:val="none" w:sz="0" w:space="0" w:color="auto"/>
                        <w:bottom w:val="none" w:sz="0" w:space="0" w:color="auto"/>
                        <w:right w:val="none" w:sz="0" w:space="0" w:color="auto"/>
                      </w:divBdr>
                      <w:divsChild>
                        <w:div w:id="556356060">
                          <w:marLeft w:val="0"/>
                          <w:marRight w:val="0"/>
                          <w:marTop w:val="0"/>
                          <w:marBottom w:val="0"/>
                          <w:divBdr>
                            <w:top w:val="none" w:sz="0" w:space="0" w:color="auto"/>
                            <w:left w:val="none" w:sz="0" w:space="0" w:color="auto"/>
                            <w:bottom w:val="none" w:sz="0" w:space="0" w:color="auto"/>
                            <w:right w:val="none" w:sz="0" w:space="0" w:color="auto"/>
                          </w:divBdr>
                          <w:divsChild>
                            <w:div w:id="1563642075">
                              <w:marLeft w:val="0"/>
                              <w:marRight w:val="0"/>
                              <w:marTop w:val="120"/>
                              <w:marBottom w:val="360"/>
                              <w:divBdr>
                                <w:top w:val="none" w:sz="0" w:space="0" w:color="auto"/>
                                <w:left w:val="none" w:sz="0" w:space="0" w:color="auto"/>
                                <w:bottom w:val="none" w:sz="0" w:space="0" w:color="auto"/>
                                <w:right w:val="none" w:sz="0" w:space="0" w:color="auto"/>
                              </w:divBdr>
                              <w:divsChild>
                                <w:div w:id="585378541">
                                  <w:marLeft w:val="443"/>
                                  <w:marRight w:val="0"/>
                                  <w:marTop w:val="0"/>
                                  <w:marBottom w:val="0"/>
                                  <w:divBdr>
                                    <w:top w:val="none" w:sz="0" w:space="0" w:color="auto"/>
                                    <w:left w:val="none" w:sz="0" w:space="0" w:color="auto"/>
                                    <w:bottom w:val="none" w:sz="0" w:space="0" w:color="auto"/>
                                    <w:right w:val="none" w:sz="0" w:space="0" w:color="auto"/>
                                  </w:divBdr>
                                  <w:divsChild>
                                    <w:div w:id="1505590485">
                                      <w:marLeft w:val="0"/>
                                      <w:marRight w:val="0"/>
                                      <w:marTop w:val="0"/>
                                      <w:marBottom w:val="0"/>
                                      <w:divBdr>
                                        <w:top w:val="none" w:sz="0" w:space="0" w:color="auto"/>
                                        <w:left w:val="none" w:sz="0" w:space="0" w:color="auto"/>
                                        <w:bottom w:val="none" w:sz="0" w:space="0" w:color="auto"/>
                                        <w:right w:val="none" w:sz="0" w:space="0" w:color="auto"/>
                                      </w:divBdr>
                                      <w:divsChild>
                                        <w:div w:id="2820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042429">
      <w:bodyDiv w:val="1"/>
      <w:marLeft w:val="0"/>
      <w:marRight w:val="0"/>
      <w:marTop w:val="0"/>
      <w:marBottom w:val="0"/>
      <w:divBdr>
        <w:top w:val="none" w:sz="0" w:space="0" w:color="auto"/>
        <w:left w:val="none" w:sz="0" w:space="0" w:color="auto"/>
        <w:bottom w:val="none" w:sz="0" w:space="0" w:color="auto"/>
        <w:right w:val="none" w:sz="0" w:space="0" w:color="auto"/>
      </w:divBdr>
      <w:divsChild>
        <w:div w:id="1899853997">
          <w:marLeft w:val="0"/>
          <w:marRight w:val="1"/>
          <w:marTop w:val="0"/>
          <w:marBottom w:val="0"/>
          <w:divBdr>
            <w:top w:val="none" w:sz="0" w:space="0" w:color="auto"/>
            <w:left w:val="none" w:sz="0" w:space="0" w:color="auto"/>
            <w:bottom w:val="none" w:sz="0" w:space="0" w:color="auto"/>
            <w:right w:val="none" w:sz="0" w:space="0" w:color="auto"/>
          </w:divBdr>
          <w:divsChild>
            <w:div w:id="237984744">
              <w:marLeft w:val="0"/>
              <w:marRight w:val="0"/>
              <w:marTop w:val="0"/>
              <w:marBottom w:val="0"/>
              <w:divBdr>
                <w:top w:val="none" w:sz="0" w:space="0" w:color="auto"/>
                <w:left w:val="none" w:sz="0" w:space="0" w:color="auto"/>
                <w:bottom w:val="none" w:sz="0" w:space="0" w:color="auto"/>
                <w:right w:val="none" w:sz="0" w:space="0" w:color="auto"/>
              </w:divBdr>
              <w:divsChild>
                <w:div w:id="1179002816">
                  <w:marLeft w:val="0"/>
                  <w:marRight w:val="1"/>
                  <w:marTop w:val="0"/>
                  <w:marBottom w:val="0"/>
                  <w:divBdr>
                    <w:top w:val="none" w:sz="0" w:space="0" w:color="auto"/>
                    <w:left w:val="none" w:sz="0" w:space="0" w:color="auto"/>
                    <w:bottom w:val="none" w:sz="0" w:space="0" w:color="auto"/>
                    <w:right w:val="none" w:sz="0" w:space="0" w:color="auto"/>
                  </w:divBdr>
                  <w:divsChild>
                    <w:div w:id="2063401999">
                      <w:marLeft w:val="0"/>
                      <w:marRight w:val="0"/>
                      <w:marTop w:val="0"/>
                      <w:marBottom w:val="0"/>
                      <w:divBdr>
                        <w:top w:val="none" w:sz="0" w:space="0" w:color="auto"/>
                        <w:left w:val="none" w:sz="0" w:space="0" w:color="auto"/>
                        <w:bottom w:val="none" w:sz="0" w:space="0" w:color="auto"/>
                        <w:right w:val="none" w:sz="0" w:space="0" w:color="auto"/>
                      </w:divBdr>
                      <w:divsChild>
                        <w:div w:id="1501920214">
                          <w:marLeft w:val="0"/>
                          <w:marRight w:val="0"/>
                          <w:marTop w:val="0"/>
                          <w:marBottom w:val="0"/>
                          <w:divBdr>
                            <w:top w:val="none" w:sz="0" w:space="0" w:color="auto"/>
                            <w:left w:val="none" w:sz="0" w:space="0" w:color="auto"/>
                            <w:bottom w:val="none" w:sz="0" w:space="0" w:color="auto"/>
                            <w:right w:val="none" w:sz="0" w:space="0" w:color="auto"/>
                          </w:divBdr>
                          <w:divsChild>
                            <w:div w:id="1674382209">
                              <w:marLeft w:val="0"/>
                              <w:marRight w:val="0"/>
                              <w:marTop w:val="120"/>
                              <w:marBottom w:val="360"/>
                              <w:divBdr>
                                <w:top w:val="none" w:sz="0" w:space="0" w:color="auto"/>
                                <w:left w:val="none" w:sz="0" w:space="0" w:color="auto"/>
                                <w:bottom w:val="none" w:sz="0" w:space="0" w:color="auto"/>
                                <w:right w:val="none" w:sz="0" w:space="0" w:color="auto"/>
                              </w:divBdr>
                              <w:divsChild>
                                <w:div w:id="217590049">
                                  <w:marLeft w:val="443"/>
                                  <w:marRight w:val="0"/>
                                  <w:marTop w:val="0"/>
                                  <w:marBottom w:val="0"/>
                                  <w:divBdr>
                                    <w:top w:val="none" w:sz="0" w:space="0" w:color="auto"/>
                                    <w:left w:val="none" w:sz="0" w:space="0" w:color="auto"/>
                                    <w:bottom w:val="none" w:sz="0" w:space="0" w:color="auto"/>
                                    <w:right w:val="none" w:sz="0" w:space="0" w:color="auto"/>
                                  </w:divBdr>
                                  <w:divsChild>
                                    <w:div w:id="10272176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43710">
      <w:bodyDiv w:val="1"/>
      <w:marLeft w:val="0"/>
      <w:marRight w:val="0"/>
      <w:marTop w:val="0"/>
      <w:marBottom w:val="0"/>
      <w:divBdr>
        <w:top w:val="none" w:sz="0" w:space="0" w:color="auto"/>
        <w:left w:val="none" w:sz="0" w:space="0" w:color="auto"/>
        <w:bottom w:val="none" w:sz="0" w:space="0" w:color="auto"/>
        <w:right w:val="none" w:sz="0" w:space="0" w:color="auto"/>
      </w:divBdr>
      <w:divsChild>
        <w:div w:id="1364672077">
          <w:marLeft w:val="0"/>
          <w:marRight w:val="1"/>
          <w:marTop w:val="0"/>
          <w:marBottom w:val="0"/>
          <w:divBdr>
            <w:top w:val="none" w:sz="0" w:space="0" w:color="auto"/>
            <w:left w:val="none" w:sz="0" w:space="0" w:color="auto"/>
            <w:bottom w:val="none" w:sz="0" w:space="0" w:color="auto"/>
            <w:right w:val="none" w:sz="0" w:space="0" w:color="auto"/>
          </w:divBdr>
          <w:divsChild>
            <w:div w:id="1111826159">
              <w:marLeft w:val="0"/>
              <w:marRight w:val="0"/>
              <w:marTop w:val="0"/>
              <w:marBottom w:val="0"/>
              <w:divBdr>
                <w:top w:val="none" w:sz="0" w:space="0" w:color="auto"/>
                <w:left w:val="none" w:sz="0" w:space="0" w:color="auto"/>
                <w:bottom w:val="none" w:sz="0" w:space="0" w:color="auto"/>
                <w:right w:val="none" w:sz="0" w:space="0" w:color="auto"/>
              </w:divBdr>
              <w:divsChild>
                <w:div w:id="1405687277">
                  <w:marLeft w:val="0"/>
                  <w:marRight w:val="1"/>
                  <w:marTop w:val="0"/>
                  <w:marBottom w:val="0"/>
                  <w:divBdr>
                    <w:top w:val="none" w:sz="0" w:space="0" w:color="auto"/>
                    <w:left w:val="none" w:sz="0" w:space="0" w:color="auto"/>
                    <w:bottom w:val="none" w:sz="0" w:space="0" w:color="auto"/>
                    <w:right w:val="none" w:sz="0" w:space="0" w:color="auto"/>
                  </w:divBdr>
                  <w:divsChild>
                    <w:div w:id="1683968972">
                      <w:marLeft w:val="0"/>
                      <w:marRight w:val="0"/>
                      <w:marTop w:val="0"/>
                      <w:marBottom w:val="0"/>
                      <w:divBdr>
                        <w:top w:val="none" w:sz="0" w:space="0" w:color="auto"/>
                        <w:left w:val="none" w:sz="0" w:space="0" w:color="auto"/>
                        <w:bottom w:val="none" w:sz="0" w:space="0" w:color="auto"/>
                        <w:right w:val="none" w:sz="0" w:space="0" w:color="auto"/>
                      </w:divBdr>
                      <w:divsChild>
                        <w:div w:id="1586648313">
                          <w:marLeft w:val="0"/>
                          <w:marRight w:val="0"/>
                          <w:marTop w:val="0"/>
                          <w:marBottom w:val="0"/>
                          <w:divBdr>
                            <w:top w:val="none" w:sz="0" w:space="0" w:color="auto"/>
                            <w:left w:val="none" w:sz="0" w:space="0" w:color="auto"/>
                            <w:bottom w:val="none" w:sz="0" w:space="0" w:color="auto"/>
                            <w:right w:val="none" w:sz="0" w:space="0" w:color="auto"/>
                          </w:divBdr>
                          <w:divsChild>
                            <w:div w:id="735710128">
                              <w:marLeft w:val="0"/>
                              <w:marRight w:val="0"/>
                              <w:marTop w:val="120"/>
                              <w:marBottom w:val="360"/>
                              <w:divBdr>
                                <w:top w:val="none" w:sz="0" w:space="0" w:color="auto"/>
                                <w:left w:val="none" w:sz="0" w:space="0" w:color="auto"/>
                                <w:bottom w:val="none" w:sz="0" w:space="0" w:color="auto"/>
                                <w:right w:val="none" w:sz="0" w:space="0" w:color="auto"/>
                              </w:divBdr>
                              <w:divsChild>
                                <w:div w:id="1311209628">
                                  <w:marLeft w:val="443"/>
                                  <w:marRight w:val="0"/>
                                  <w:marTop w:val="0"/>
                                  <w:marBottom w:val="0"/>
                                  <w:divBdr>
                                    <w:top w:val="none" w:sz="0" w:space="0" w:color="auto"/>
                                    <w:left w:val="none" w:sz="0" w:space="0" w:color="auto"/>
                                    <w:bottom w:val="none" w:sz="0" w:space="0" w:color="auto"/>
                                    <w:right w:val="none" w:sz="0" w:space="0" w:color="auto"/>
                                  </w:divBdr>
                                  <w:divsChild>
                                    <w:div w:id="1593662472">
                                      <w:marLeft w:val="0"/>
                                      <w:marRight w:val="0"/>
                                      <w:marTop w:val="34"/>
                                      <w:marBottom w:val="34"/>
                                      <w:divBdr>
                                        <w:top w:val="none" w:sz="0" w:space="0" w:color="auto"/>
                                        <w:left w:val="none" w:sz="0" w:space="0" w:color="auto"/>
                                        <w:bottom w:val="none" w:sz="0" w:space="0" w:color="auto"/>
                                        <w:right w:val="none" w:sz="0" w:space="0" w:color="auto"/>
                                      </w:divBdr>
                                    </w:div>
                                    <w:div w:id="1342393308">
                                      <w:marLeft w:val="0"/>
                                      <w:marRight w:val="0"/>
                                      <w:marTop w:val="0"/>
                                      <w:marBottom w:val="0"/>
                                      <w:divBdr>
                                        <w:top w:val="none" w:sz="0" w:space="0" w:color="auto"/>
                                        <w:left w:val="none" w:sz="0" w:space="0" w:color="auto"/>
                                        <w:bottom w:val="none" w:sz="0" w:space="0" w:color="auto"/>
                                        <w:right w:val="none" w:sz="0" w:space="0" w:color="auto"/>
                                      </w:divBdr>
                                      <w:divsChild>
                                        <w:div w:id="11929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30982">
      <w:bodyDiv w:val="1"/>
      <w:marLeft w:val="0"/>
      <w:marRight w:val="0"/>
      <w:marTop w:val="0"/>
      <w:marBottom w:val="0"/>
      <w:divBdr>
        <w:top w:val="none" w:sz="0" w:space="0" w:color="auto"/>
        <w:left w:val="none" w:sz="0" w:space="0" w:color="auto"/>
        <w:bottom w:val="none" w:sz="0" w:space="0" w:color="auto"/>
        <w:right w:val="none" w:sz="0" w:space="0" w:color="auto"/>
      </w:divBdr>
      <w:divsChild>
        <w:div w:id="954409563">
          <w:marLeft w:val="0"/>
          <w:marRight w:val="1"/>
          <w:marTop w:val="0"/>
          <w:marBottom w:val="0"/>
          <w:divBdr>
            <w:top w:val="none" w:sz="0" w:space="0" w:color="auto"/>
            <w:left w:val="none" w:sz="0" w:space="0" w:color="auto"/>
            <w:bottom w:val="none" w:sz="0" w:space="0" w:color="auto"/>
            <w:right w:val="none" w:sz="0" w:space="0" w:color="auto"/>
          </w:divBdr>
          <w:divsChild>
            <w:div w:id="621033527">
              <w:marLeft w:val="0"/>
              <w:marRight w:val="0"/>
              <w:marTop w:val="0"/>
              <w:marBottom w:val="0"/>
              <w:divBdr>
                <w:top w:val="none" w:sz="0" w:space="0" w:color="auto"/>
                <w:left w:val="none" w:sz="0" w:space="0" w:color="auto"/>
                <w:bottom w:val="none" w:sz="0" w:space="0" w:color="auto"/>
                <w:right w:val="none" w:sz="0" w:space="0" w:color="auto"/>
              </w:divBdr>
              <w:divsChild>
                <w:div w:id="1622154633">
                  <w:marLeft w:val="0"/>
                  <w:marRight w:val="1"/>
                  <w:marTop w:val="0"/>
                  <w:marBottom w:val="0"/>
                  <w:divBdr>
                    <w:top w:val="none" w:sz="0" w:space="0" w:color="auto"/>
                    <w:left w:val="none" w:sz="0" w:space="0" w:color="auto"/>
                    <w:bottom w:val="none" w:sz="0" w:space="0" w:color="auto"/>
                    <w:right w:val="none" w:sz="0" w:space="0" w:color="auto"/>
                  </w:divBdr>
                  <w:divsChild>
                    <w:div w:id="2118867506">
                      <w:marLeft w:val="0"/>
                      <w:marRight w:val="0"/>
                      <w:marTop w:val="0"/>
                      <w:marBottom w:val="0"/>
                      <w:divBdr>
                        <w:top w:val="none" w:sz="0" w:space="0" w:color="auto"/>
                        <w:left w:val="none" w:sz="0" w:space="0" w:color="auto"/>
                        <w:bottom w:val="none" w:sz="0" w:space="0" w:color="auto"/>
                        <w:right w:val="none" w:sz="0" w:space="0" w:color="auto"/>
                      </w:divBdr>
                      <w:divsChild>
                        <w:div w:id="1356930764">
                          <w:marLeft w:val="0"/>
                          <w:marRight w:val="0"/>
                          <w:marTop w:val="0"/>
                          <w:marBottom w:val="0"/>
                          <w:divBdr>
                            <w:top w:val="none" w:sz="0" w:space="0" w:color="auto"/>
                            <w:left w:val="none" w:sz="0" w:space="0" w:color="auto"/>
                            <w:bottom w:val="none" w:sz="0" w:space="0" w:color="auto"/>
                            <w:right w:val="none" w:sz="0" w:space="0" w:color="auto"/>
                          </w:divBdr>
                          <w:divsChild>
                            <w:div w:id="820081771">
                              <w:marLeft w:val="0"/>
                              <w:marRight w:val="0"/>
                              <w:marTop w:val="120"/>
                              <w:marBottom w:val="360"/>
                              <w:divBdr>
                                <w:top w:val="none" w:sz="0" w:space="0" w:color="auto"/>
                                <w:left w:val="none" w:sz="0" w:space="0" w:color="auto"/>
                                <w:bottom w:val="none" w:sz="0" w:space="0" w:color="auto"/>
                                <w:right w:val="none" w:sz="0" w:space="0" w:color="auto"/>
                              </w:divBdr>
                              <w:divsChild>
                                <w:div w:id="1998461078">
                                  <w:marLeft w:val="443"/>
                                  <w:marRight w:val="0"/>
                                  <w:marTop w:val="0"/>
                                  <w:marBottom w:val="0"/>
                                  <w:divBdr>
                                    <w:top w:val="none" w:sz="0" w:space="0" w:color="auto"/>
                                    <w:left w:val="none" w:sz="0" w:space="0" w:color="auto"/>
                                    <w:bottom w:val="none" w:sz="0" w:space="0" w:color="auto"/>
                                    <w:right w:val="none" w:sz="0" w:space="0" w:color="auto"/>
                                  </w:divBdr>
                                  <w:divsChild>
                                    <w:div w:id="870455165">
                                      <w:marLeft w:val="0"/>
                                      <w:marRight w:val="0"/>
                                      <w:marTop w:val="34"/>
                                      <w:marBottom w:val="34"/>
                                      <w:divBdr>
                                        <w:top w:val="none" w:sz="0" w:space="0" w:color="auto"/>
                                        <w:left w:val="none" w:sz="0" w:space="0" w:color="auto"/>
                                        <w:bottom w:val="none" w:sz="0" w:space="0" w:color="auto"/>
                                        <w:right w:val="none" w:sz="0" w:space="0" w:color="auto"/>
                                      </w:divBdr>
                                    </w:div>
                                    <w:div w:id="680858104">
                                      <w:marLeft w:val="0"/>
                                      <w:marRight w:val="0"/>
                                      <w:marTop w:val="0"/>
                                      <w:marBottom w:val="0"/>
                                      <w:divBdr>
                                        <w:top w:val="none" w:sz="0" w:space="0" w:color="auto"/>
                                        <w:left w:val="none" w:sz="0" w:space="0" w:color="auto"/>
                                        <w:bottom w:val="none" w:sz="0" w:space="0" w:color="auto"/>
                                        <w:right w:val="none" w:sz="0" w:space="0" w:color="auto"/>
                                      </w:divBdr>
                                      <w:divsChild>
                                        <w:div w:id="409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9691">
      <w:bodyDiv w:val="1"/>
      <w:marLeft w:val="0"/>
      <w:marRight w:val="0"/>
      <w:marTop w:val="0"/>
      <w:marBottom w:val="0"/>
      <w:divBdr>
        <w:top w:val="none" w:sz="0" w:space="0" w:color="auto"/>
        <w:left w:val="none" w:sz="0" w:space="0" w:color="auto"/>
        <w:bottom w:val="none" w:sz="0" w:space="0" w:color="auto"/>
        <w:right w:val="none" w:sz="0" w:space="0" w:color="auto"/>
      </w:divBdr>
      <w:divsChild>
        <w:div w:id="187723257">
          <w:marLeft w:val="0"/>
          <w:marRight w:val="1"/>
          <w:marTop w:val="0"/>
          <w:marBottom w:val="0"/>
          <w:divBdr>
            <w:top w:val="none" w:sz="0" w:space="0" w:color="auto"/>
            <w:left w:val="none" w:sz="0" w:space="0" w:color="auto"/>
            <w:bottom w:val="none" w:sz="0" w:space="0" w:color="auto"/>
            <w:right w:val="none" w:sz="0" w:space="0" w:color="auto"/>
          </w:divBdr>
          <w:divsChild>
            <w:div w:id="782194404">
              <w:marLeft w:val="0"/>
              <w:marRight w:val="0"/>
              <w:marTop w:val="0"/>
              <w:marBottom w:val="0"/>
              <w:divBdr>
                <w:top w:val="none" w:sz="0" w:space="0" w:color="auto"/>
                <w:left w:val="none" w:sz="0" w:space="0" w:color="auto"/>
                <w:bottom w:val="none" w:sz="0" w:space="0" w:color="auto"/>
                <w:right w:val="none" w:sz="0" w:space="0" w:color="auto"/>
              </w:divBdr>
              <w:divsChild>
                <w:div w:id="32314200">
                  <w:marLeft w:val="0"/>
                  <w:marRight w:val="1"/>
                  <w:marTop w:val="0"/>
                  <w:marBottom w:val="0"/>
                  <w:divBdr>
                    <w:top w:val="none" w:sz="0" w:space="0" w:color="auto"/>
                    <w:left w:val="none" w:sz="0" w:space="0" w:color="auto"/>
                    <w:bottom w:val="none" w:sz="0" w:space="0" w:color="auto"/>
                    <w:right w:val="none" w:sz="0" w:space="0" w:color="auto"/>
                  </w:divBdr>
                  <w:divsChild>
                    <w:div w:id="621574556">
                      <w:marLeft w:val="0"/>
                      <w:marRight w:val="0"/>
                      <w:marTop w:val="0"/>
                      <w:marBottom w:val="0"/>
                      <w:divBdr>
                        <w:top w:val="none" w:sz="0" w:space="0" w:color="auto"/>
                        <w:left w:val="none" w:sz="0" w:space="0" w:color="auto"/>
                        <w:bottom w:val="none" w:sz="0" w:space="0" w:color="auto"/>
                        <w:right w:val="none" w:sz="0" w:space="0" w:color="auto"/>
                      </w:divBdr>
                      <w:divsChild>
                        <w:div w:id="1065224517">
                          <w:marLeft w:val="0"/>
                          <w:marRight w:val="0"/>
                          <w:marTop w:val="0"/>
                          <w:marBottom w:val="0"/>
                          <w:divBdr>
                            <w:top w:val="none" w:sz="0" w:space="0" w:color="auto"/>
                            <w:left w:val="none" w:sz="0" w:space="0" w:color="auto"/>
                            <w:bottom w:val="none" w:sz="0" w:space="0" w:color="auto"/>
                            <w:right w:val="none" w:sz="0" w:space="0" w:color="auto"/>
                          </w:divBdr>
                          <w:divsChild>
                            <w:div w:id="892158742">
                              <w:marLeft w:val="0"/>
                              <w:marRight w:val="0"/>
                              <w:marTop w:val="120"/>
                              <w:marBottom w:val="360"/>
                              <w:divBdr>
                                <w:top w:val="none" w:sz="0" w:space="0" w:color="auto"/>
                                <w:left w:val="none" w:sz="0" w:space="0" w:color="auto"/>
                                <w:bottom w:val="none" w:sz="0" w:space="0" w:color="auto"/>
                                <w:right w:val="none" w:sz="0" w:space="0" w:color="auto"/>
                              </w:divBdr>
                              <w:divsChild>
                                <w:div w:id="1757049502">
                                  <w:marLeft w:val="443"/>
                                  <w:marRight w:val="0"/>
                                  <w:marTop w:val="0"/>
                                  <w:marBottom w:val="0"/>
                                  <w:divBdr>
                                    <w:top w:val="none" w:sz="0" w:space="0" w:color="auto"/>
                                    <w:left w:val="none" w:sz="0" w:space="0" w:color="auto"/>
                                    <w:bottom w:val="none" w:sz="0" w:space="0" w:color="auto"/>
                                    <w:right w:val="none" w:sz="0" w:space="0" w:color="auto"/>
                                  </w:divBdr>
                                  <w:divsChild>
                                    <w:div w:id="959728538">
                                      <w:marLeft w:val="0"/>
                                      <w:marRight w:val="0"/>
                                      <w:marTop w:val="0"/>
                                      <w:marBottom w:val="0"/>
                                      <w:divBdr>
                                        <w:top w:val="none" w:sz="0" w:space="0" w:color="auto"/>
                                        <w:left w:val="none" w:sz="0" w:space="0" w:color="auto"/>
                                        <w:bottom w:val="none" w:sz="0" w:space="0" w:color="auto"/>
                                        <w:right w:val="none" w:sz="0" w:space="0" w:color="auto"/>
                                      </w:divBdr>
                                      <w:divsChild>
                                        <w:div w:id="20827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335161">
      <w:bodyDiv w:val="1"/>
      <w:marLeft w:val="0"/>
      <w:marRight w:val="0"/>
      <w:marTop w:val="0"/>
      <w:marBottom w:val="0"/>
      <w:divBdr>
        <w:top w:val="none" w:sz="0" w:space="0" w:color="auto"/>
        <w:left w:val="none" w:sz="0" w:space="0" w:color="auto"/>
        <w:bottom w:val="none" w:sz="0" w:space="0" w:color="auto"/>
        <w:right w:val="none" w:sz="0" w:space="0" w:color="auto"/>
      </w:divBdr>
      <w:divsChild>
        <w:div w:id="541135057">
          <w:marLeft w:val="0"/>
          <w:marRight w:val="1"/>
          <w:marTop w:val="0"/>
          <w:marBottom w:val="0"/>
          <w:divBdr>
            <w:top w:val="none" w:sz="0" w:space="0" w:color="auto"/>
            <w:left w:val="none" w:sz="0" w:space="0" w:color="auto"/>
            <w:bottom w:val="none" w:sz="0" w:space="0" w:color="auto"/>
            <w:right w:val="none" w:sz="0" w:space="0" w:color="auto"/>
          </w:divBdr>
          <w:divsChild>
            <w:div w:id="1836266797">
              <w:marLeft w:val="0"/>
              <w:marRight w:val="0"/>
              <w:marTop w:val="0"/>
              <w:marBottom w:val="0"/>
              <w:divBdr>
                <w:top w:val="none" w:sz="0" w:space="0" w:color="auto"/>
                <w:left w:val="none" w:sz="0" w:space="0" w:color="auto"/>
                <w:bottom w:val="none" w:sz="0" w:space="0" w:color="auto"/>
                <w:right w:val="none" w:sz="0" w:space="0" w:color="auto"/>
              </w:divBdr>
              <w:divsChild>
                <w:div w:id="767575982">
                  <w:marLeft w:val="0"/>
                  <w:marRight w:val="1"/>
                  <w:marTop w:val="0"/>
                  <w:marBottom w:val="0"/>
                  <w:divBdr>
                    <w:top w:val="none" w:sz="0" w:space="0" w:color="auto"/>
                    <w:left w:val="none" w:sz="0" w:space="0" w:color="auto"/>
                    <w:bottom w:val="none" w:sz="0" w:space="0" w:color="auto"/>
                    <w:right w:val="none" w:sz="0" w:space="0" w:color="auto"/>
                  </w:divBdr>
                  <w:divsChild>
                    <w:div w:id="317802782">
                      <w:marLeft w:val="0"/>
                      <w:marRight w:val="0"/>
                      <w:marTop w:val="0"/>
                      <w:marBottom w:val="0"/>
                      <w:divBdr>
                        <w:top w:val="none" w:sz="0" w:space="0" w:color="auto"/>
                        <w:left w:val="none" w:sz="0" w:space="0" w:color="auto"/>
                        <w:bottom w:val="none" w:sz="0" w:space="0" w:color="auto"/>
                        <w:right w:val="none" w:sz="0" w:space="0" w:color="auto"/>
                      </w:divBdr>
                      <w:divsChild>
                        <w:div w:id="1500852862">
                          <w:marLeft w:val="0"/>
                          <w:marRight w:val="0"/>
                          <w:marTop w:val="0"/>
                          <w:marBottom w:val="0"/>
                          <w:divBdr>
                            <w:top w:val="none" w:sz="0" w:space="0" w:color="auto"/>
                            <w:left w:val="none" w:sz="0" w:space="0" w:color="auto"/>
                            <w:bottom w:val="none" w:sz="0" w:space="0" w:color="auto"/>
                            <w:right w:val="none" w:sz="0" w:space="0" w:color="auto"/>
                          </w:divBdr>
                          <w:divsChild>
                            <w:div w:id="249044666">
                              <w:marLeft w:val="0"/>
                              <w:marRight w:val="0"/>
                              <w:marTop w:val="120"/>
                              <w:marBottom w:val="360"/>
                              <w:divBdr>
                                <w:top w:val="none" w:sz="0" w:space="0" w:color="auto"/>
                                <w:left w:val="none" w:sz="0" w:space="0" w:color="auto"/>
                                <w:bottom w:val="none" w:sz="0" w:space="0" w:color="auto"/>
                                <w:right w:val="none" w:sz="0" w:space="0" w:color="auto"/>
                              </w:divBdr>
                              <w:divsChild>
                                <w:div w:id="31198920">
                                  <w:marLeft w:val="443"/>
                                  <w:marRight w:val="0"/>
                                  <w:marTop w:val="0"/>
                                  <w:marBottom w:val="0"/>
                                  <w:divBdr>
                                    <w:top w:val="none" w:sz="0" w:space="0" w:color="auto"/>
                                    <w:left w:val="none" w:sz="0" w:space="0" w:color="auto"/>
                                    <w:bottom w:val="none" w:sz="0" w:space="0" w:color="auto"/>
                                    <w:right w:val="none" w:sz="0" w:space="0" w:color="auto"/>
                                  </w:divBdr>
                                  <w:divsChild>
                                    <w:div w:id="208956806">
                                      <w:marLeft w:val="0"/>
                                      <w:marRight w:val="0"/>
                                      <w:marTop w:val="34"/>
                                      <w:marBottom w:val="34"/>
                                      <w:divBdr>
                                        <w:top w:val="none" w:sz="0" w:space="0" w:color="auto"/>
                                        <w:left w:val="none" w:sz="0" w:space="0" w:color="auto"/>
                                        <w:bottom w:val="none" w:sz="0" w:space="0" w:color="auto"/>
                                        <w:right w:val="none" w:sz="0" w:space="0" w:color="auto"/>
                                      </w:divBdr>
                                    </w:div>
                                    <w:div w:id="1090541064">
                                      <w:marLeft w:val="0"/>
                                      <w:marRight w:val="0"/>
                                      <w:marTop w:val="0"/>
                                      <w:marBottom w:val="0"/>
                                      <w:divBdr>
                                        <w:top w:val="none" w:sz="0" w:space="0" w:color="auto"/>
                                        <w:left w:val="none" w:sz="0" w:space="0" w:color="auto"/>
                                        <w:bottom w:val="none" w:sz="0" w:space="0" w:color="auto"/>
                                        <w:right w:val="none" w:sz="0" w:space="0" w:color="auto"/>
                                      </w:divBdr>
                                      <w:divsChild>
                                        <w:div w:id="14496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4666">
      <w:bodyDiv w:val="1"/>
      <w:marLeft w:val="0"/>
      <w:marRight w:val="0"/>
      <w:marTop w:val="0"/>
      <w:marBottom w:val="0"/>
      <w:divBdr>
        <w:top w:val="none" w:sz="0" w:space="0" w:color="auto"/>
        <w:left w:val="none" w:sz="0" w:space="0" w:color="auto"/>
        <w:bottom w:val="none" w:sz="0" w:space="0" w:color="auto"/>
        <w:right w:val="none" w:sz="0" w:space="0" w:color="auto"/>
      </w:divBdr>
      <w:divsChild>
        <w:div w:id="1848518029">
          <w:marLeft w:val="0"/>
          <w:marRight w:val="1"/>
          <w:marTop w:val="0"/>
          <w:marBottom w:val="0"/>
          <w:divBdr>
            <w:top w:val="none" w:sz="0" w:space="0" w:color="auto"/>
            <w:left w:val="none" w:sz="0" w:space="0" w:color="auto"/>
            <w:bottom w:val="none" w:sz="0" w:space="0" w:color="auto"/>
            <w:right w:val="none" w:sz="0" w:space="0" w:color="auto"/>
          </w:divBdr>
          <w:divsChild>
            <w:div w:id="1957060210">
              <w:marLeft w:val="0"/>
              <w:marRight w:val="0"/>
              <w:marTop w:val="0"/>
              <w:marBottom w:val="0"/>
              <w:divBdr>
                <w:top w:val="none" w:sz="0" w:space="0" w:color="auto"/>
                <w:left w:val="none" w:sz="0" w:space="0" w:color="auto"/>
                <w:bottom w:val="none" w:sz="0" w:space="0" w:color="auto"/>
                <w:right w:val="none" w:sz="0" w:space="0" w:color="auto"/>
              </w:divBdr>
              <w:divsChild>
                <w:div w:id="485709249">
                  <w:marLeft w:val="0"/>
                  <w:marRight w:val="1"/>
                  <w:marTop w:val="0"/>
                  <w:marBottom w:val="0"/>
                  <w:divBdr>
                    <w:top w:val="none" w:sz="0" w:space="0" w:color="auto"/>
                    <w:left w:val="none" w:sz="0" w:space="0" w:color="auto"/>
                    <w:bottom w:val="none" w:sz="0" w:space="0" w:color="auto"/>
                    <w:right w:val="none" w:sz="0" w:space="0" w:color="auto"/>
                  </w:divBdr>
                  <w:divsChild>
                    <w:div w:id="450129705">
                      <w:marLeft w:val="0"/>
                      <w:marRight w:val="0"/>
                      <w:marTop w:val="0"/>
                      <w:marBottom w:val="0"/>
                      <w:divBdr>
                        <w:top w:val="none" w:sz="0" w:space="0" w:color="auto"/>
                        <w:left w:val="none" w:sz="0" w:space="0" w:color="auto"/>
                        <w:bottom w:val="none" w:sz="0" w:space="0" w:color="auto"/>
                        <w:right w:val="none" w:sz="0" w:space="0" w:color="auto"/>
                      </w:divBdr>
                      <w:divsChild>
                        <w:div w:id="585774808">
                          <w:marLeft w:val="0"/>
                          <w:marRight w:val="0"/>
                          <w:marTop w:val="0"/>
                          <w:marBottom w:val="0"/>
                          <w:divBdr>
                            <w:top w:val="none" w:sz="0" w:space="0" w:color="auto"/>
                            <w:left w:val="none" w:sz="0" w:space="0" w:color="auto"/>
                            <w:bottom w:val="none" w:sz="0" w:space="0" w:color="auto"/>
                            <w:right w:val="none" w:sz="0" w:space="0" w:color="auto"/>
                          </w:divBdr>
                          <w:divsChild>
                            <w:div w:id="653334687">
                              <w:marLeft w:val="0"/>
                              <w:marRight w:val="0"/>
                              <w:marTop w:val="120"/>
                              <w:marBottom w:val="360"/>
                              <w:divBdr>
                                <w:top w:val="none" w:sz="0" w:space="0" w:color="auto"/>
                                <w:left w:val="none" w:sz="0" w:space="0" w:color="auto"/>
                                <w:bottom w:val="none" w:sz="0" w:space="0" w:color="auto"/>
                                <w:right w:val="none" w:sz="0" w:space="0" w:color="auto"/>
                              </w:divBdr>
                              <w:divsChild>
                                <w:div w:id="82341296">
                                  <w:marLeft w:val="443"/>
                                  <w:marRight w:val="0"/>
                                  <w:marTop w:val="0"/>
                                  <w:marBottom w:val="0"/>
                                  <w:divBdr>
                                    <w:top w:val="none" w:sz="0" w:space="0" w:color="auto"/>
                                    <w:left w:val="none" w:sz="0" w:space="0" w:color="auto"/>
                                    <w:bottom w:val="none" w:sz="0" w:space="0" w:color="auto"/>
                                    <w:right w:val="none" w:sz="0" w:space="0" w:color="auto"/>
                                  </w:divBdr>
                                  <w:divsChild>
                                    <w:div w:id="1020281193">
                                      <w:marLeft w:val="0"/>
                                      <w:marRight w:val="0"/>
                                      <w:marTop w:val="0"/>
                                      <w:marBottom w:val="0"/>
                                      <w:divBdr>
                                        <w:top w:val="none" w:sz="0" w:space="0" w:color="auto"/>
                                        <w:left w:val="none" w:sz="0" w:space="0" w:color="auto"/>
                                        <w:bottom w:val="none" w:sz="0" w:space="0" w:color="auto"/>
                                        <w:right w:val="none" w:sz="0" w:space="0" w:color="auto"/>
                                      </w:divBdr>
                                      <w:divsChild>
                                        <w:div w:id="1329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211421">
      <w:bodyDiv w:val="1"/>
      <w:marLeft w:val="0"/>
      <w:marRight w:val="0"/>
      <w:marTop w:val="0"/>
      <w:marBottom w:val="0"/>
      <w:divBdr>
        <w:top w:val="none" w:sz="0" w:space="0" w:color="auto"/>
        <w:left w:val="none" w:sz="0" w:space="0" w:color="auto"/>
        <w:bottom w:val="none" w:sz="0" w:space="0" w:color="auto"/>
        <w:right w:val="none" w:sz="0" w:space="0" w:color="auto"/>
      </w:divBdr>
      <w:divsChild>
        <w:div w:id="504053445">
          <w:marLeft w:val="0"/>
          <w:marRight w:val="1"/>
          <w:marTop w:val="0"/>
          <w:marBottom w:val="0"/>
          <w:divBdr>
            <w:top w:val="none" w:sz="0" w:space="0" w:color="auto"/>
            <w:left w:val="none" w:sz="0" w:space="0" w:color="auto"/>
            <w:bottom w:val="none" w:sz="0" w:space="0" w:color="auto"/>
            <w:right w:val="none" w:sz="0" w:space="0" w:color="auto"/>
          </w:divBdr>
          <w:divsChild>
            <w:div w:id="1473401135">
              <w:marLeft w:val="0"/>
              <w:marRight w:val="0"/>
              <w:marTop w:val="0"/>
              <w:marBottom w:val="0"/>
              <w:divBdr>
                <w:top w:val="none" w:sz="0" w:space="0" w:color="auto"/>
                <w:left w:val="none" w:sz="0" w:space="0" w:color="auto"/>
                <w:bottom w:val="none" w:sz="0" w:space="0" w:color="auto"/>
                <w:right w:val="none" w:sz="0" w:space="0" w:color="auto"/>
              </w:divBdr>
              <w:divsChild>
                <w:div w:id="1646160135">
                  <w:marLeft w:val="0"/>
                  <w:marRight w:val="1"/>
                  <w:marTop w:val="0"/>
                  <w:marBottom w:val="0"/>
                  <w:divBdr>
                    <w:top w:val="none" w:sz="0" w:space="0" w:color="auto"/>
                    <w:left w:val="none" w:sz="0" w:space="0" w:color="auto"/>
                    <w:bottom w:val="none" w:sz="0" w:space="0" w:color="auto"/>
                    <w:right w:val="none" w:sz="0" w:space="0" w:color="auto"/>
                  </w:divBdr>
                  <w:divsChild>
                    <w:div w:id="238641602">
                      <w:marLeft w:val="0"/>
                      <w:marRight w:val="0"/>
                      <w:marTop w:val="0"/>
                      <w:marBottom w:val="0"/>
                      <w:divBdr>
                        <w:top w:val="none" w:sz="0" w:space="0" w:color="auto"/>
                        <w:left w:val="none" w:sz="0" w:space="0" w:color="auto"/>
                        <w:bottom w:val="none" w:sz="0" w:space="0" w:color="auto"/>
                        <w:right w:val="none" w:sz="0" w:space="0" w:color="auto"/>
                      </w:divBdr>
                      <w:divsChild>
                        <w:div w:id="1880245520">
                          <w:marLeft w:val="0"/>
                          <w:marRight w:val="0"/>
                          <w:marTop w:val="0"/>
                          <w:marBottom w:val="0"/>
                          <w:divBdr>
                            <w:top w:val="none" w:sz="0" w:space="0" w:color="auto"/>
                            <w:left w:val="none" w:sz="0" w:space="0" w:color="auto"/>
                            <w:bottom w:val="none" w:sz="0" w:space="0" w:color="auto"/>
                            <w:right w:val="none" w:sz="0" w:space="0" w:color="auto"/>
                          </w:divBdr>
                          <w:divsChild>
                            <w:div w:id="1766458778">
                              <w:marLeft w:val="0"/>
                              <w:marRight w:val="0"/>
                              <w:marTop w:val="120"/>
                              <w:marBottom w:val="360"/>
                              <w:divBdr>
                                <w:top w:val="none" w:sz="0" w:space="0" w:color="auto"/>
                                <w:left w:val="none" w:sz="0" w:space="0" w:color="auto"/>
                                <w:bottom w:val="none" w:sz="0" w:space="0" w:color="auto"/>
                                <w:right w:val="none" w:sz="0" w:space="0" w:color="auto"/>
                              </w:divBdr>
                              <w:divsChild>
                                <w:div w:id="1180700449">
                                  <w:marLeft w:val="420"/>
                                  <w:marRight w:val="0"/>
                                  <w:marTop w:val="0"/>
                                  <w:marBottom w:val="0"/>
                                  <w:divBdr>
                                    <w:top w:val="none" w:sz="0" w:space="0" w:color="auto"/>
                                    <w:left w:val="none" w:sz="0" w:space="0" w:color="auto"/>
                                    <w:bottom w:val="none" w:sz="0" w:space="0" w:color="auto"/>
                                    <w:right w:val="none" w:sz="0" w:space="0" w:color="auto"/>
                                  </w:divBdr>
                                  <w:divsChild>
                                    <w:div w:id="910850717">
                                      <w:marLeft w:val="0"/>
                                      <w:marRight w:val="0"/>
                                      <w:marTop w:val="34"/>
                                      <w:marBottom w:val="34"/>
                                      <w:divBdr>
                                        <w:top w:val="none" w:sz="0" w:space="0" w:color="auto"/>
                                        <w:left w:val="none" w:sz="0" w:space="0" w:color="auto"/>
                                        <w:bottom w:val="none" w:sz="0" w:space="0" w:color="auto"/>
                                        <w:right w:val="none" w:sz="0" w:space="0" w:color="auto"/>
                                      </w:divBdr>
                                    </w:div>
                                    <w:div w:id="268701125">
                                      <w:marLeft w:val="0"/>
                                      <w:marRight w:val="0"/>
                                      <w:marTop w:val="0"/>
                                      <w:marBottom w:val="0"/>
                                      <w:divBdr>
                                        <w:top w:val="none" w:sz="0" w:space="0" w:color="auto"/>
                                        <w:left w:val="none" w:sz="0" w:space="0" w:color="auto"/>
                                        <w:bottom w:val="none" w:sz="0" w:space="0" w:color="auto"/>
                                        <w:right w:val="none" w:sz="0" w:space="0" w:color="auto"/>
                                      </w:divBdr>
                                      <w:divsChild>
                                        <w:div w:id="1652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057536">
      <w:bodyDiv w:val="1"/>
      <w:marLeft w:val="0"/>
      <w:marRight w:val="0"/>
      <w:marTop w:val="0"/>
      <w:marBottom w:val="0"/>
      <w:divBdr>
        <w:top w:val="none" w:sz="0" w:space="0" w:color="auto"/>
        <w:left w:val="none" w:sz="0" w:space="0" w:color="auto"/>
        <w:bottom w:val="none" w:sz="0" w:space="0" w:color="auto"/>
        <w:right w:val="none" w:sz="0" w:space="0" w:color="auto"/>
      </w:divBdr>
      <w:divsChild>
        <w:div w:id="1724058492">
          <w:marLeft w:val="0"/>
          <w:marRight w:val="1"/>
          <w:marTop w:val="0"/>
          <w:marBottom w:val="0"/>
          <w:divBdr>
            <w:top w:val="none" w:sz="0" w:space="0" w:color="auto"/>
            <w:left w:val="none" w:sz="0" w:space="0" w:color="auto"/>
            <w:bottom w:val="none" w:sz="0" w:space="0" w:color="auto"/>
            <w:right w:val="none" w:sz="0" w:space="0" w:color="auto"/>
          </w:divBdr>
          <w:divsChild>
            <w:div w:id="1451633870">
              <w:marLeft w:val="0"/>
              <w:marRight w:val="0"/>
              <w:marTop w:val="0"/>
              <w:marBottom w:val="0"/>
              <w:divBdr>
                <w:top w:val="none" w:sz="0" w:space="0" w:color="auto"/>
                <w:left w:val="none" w:sz="0" w:space="0" w:color="auto"/>
                <w:bottom w:val="none" w:sz="0" w:space="0" w:color="auto"/>
                <w:right w:val="none" w:sz="0" w:space="0" w:color="auto"/>
              </w:divBdr>
              <w:divsChild>
                <w:div w:id="404425451">
                  <w:marLeft w:val="0"/>
                  <w:marRight w:val="1"/>
                  <w:marTop w:val="0"/>
                  <w:marBottom w:val="0"/>
                  <w:divBdr>
                    <w:top w:val="none" w:sz="0" w:space="0" w:color="auto"/>
                    <w:left w:val="none" w:sz="0" w:space="0" w:color="auto"/>
                    <w:bottom w:val="none" w:sz="0" w:space="0" w:color="auto"/>
                    <w:right w:val="none" w:sz="0" w:space="0" w:color="auto"/>
                  </w:divBdr>
                  <w:divsChild>
                    <w:div w:id="724765801">
                      <w:marLeft w:val="0"/>
                      <w:marRight w:val="0"/>
                      <w:marTop w:val="0"/>
                      <w:marBottom w:val="0"/>
                      <w:divBdr>
                        <w:top w:val="none" w:sz="0" w:space="0" w:color="auto"/>
                        <w:left w:val="none" w:sz="0" w:space="0" w:color="auto"/>
                        <w:bottom w:val="none" w:sz="0" w:space="0" w:color="auto"/>
                        <w:right w:val="none" w:sz="0" w:space="0" w:color="auto"/>
                      </w:divBdr>
                      <w:divsChild>
                        <w:div w:id="1177158033">
                          <w:marLeft w:val="0"/>
                          <w:marRight w:val="0"/>
                          <w:marTop w:val="0"/>
                          <w:marBottom w:val="0"/>
                          <w:divBdr>
                            <w:top w:val="none" w:sz="0" w:space="0" w:color="auto"/>
                            <w:left w:val="none" w:sz="0" w:space="0" w:color="auto"/>
                            <w:bottom w:val="none" w:sz="0" w:space="0" w:color="auto"/>
                            <w:right w:val="none" w:sz="0" w:space="0" w:color="auto"/>
                          </w:divBdr>
                          <w:divsChild>
                            <w:div w:id="1083918096">
                              <w:marLeft w:val="0"/>
                              <w:marRight w:val="0"/>
                              <w:marTop w:val="120"/>
                              <w:marBottom w:val="360"/>
                              <w:divBdr>
                                <w:top w:val="none" w:sz="0" w:space="0" w:color="auto"/>
                                <w:left w:val="none" w:sz="0" w:space="0" w:color="auto"/>
                                <w:bottom w:val="none" w:sz="0" w:space="0" w:color="auto"/>
                                <w:right w:val="none" w:sz="0" w:space="0" w:color="auto"/>
                              </w:divBdr>
                              <w:divsChild>
                                <w:div w:id="296688380">
                                  <w:marLeft w:val="443"/>
                                  <w:marRight w:val="0"/>
                                  <w:marTop w:val="0"/>
                                  <w:marBottom w:val="0"/>
                                  <w:divBdr>
                                    <w:top w:val="none" w:sz="0" w:space="0" w:color="auto"/>
                                    <w:left w:val="none" w:sz="0" w:space="0" w:color="auto"/>
                                    <w:bottom w:val="none" w:sz="0" w:space="0" w:color="auto"/>
                                    <w:right w:val="none" w:sz="0" w:space="0" w:color="auto"/>
                                  </w:divBdr>
                                  <w:divsChild>
                                    <w:div w:id="1873107342">
                                      <w:marLeft w:val="0"/>
                                      <w:marRight w:val="0"/>
                                      <w:marTop w:val="34"/>
                                      <w:marBottom w:val="34"/>
                                      <w:divBdr>
                                        <w:top w:val="none" w:sz="0" w:space="0" w:color="auto"/>
                                        <w:left w:val="none" w:sz="0" w:space="0" w:color="auto"/>
                                        <w:bottom w:val="none" w:sz="0" w:space="0" w:color="auto"/>
                                        <w:right w:val="none" w:sz="0" w:space="0" w:color="auto"/>
                                      </w:divBdr>
                                    </w:div>
                                    <w:div w:id="1872911780">
                                      <w:marLeft w:val="0"/>
                                      <w:marRight w:val="0"/>
                                      <w:marTop w:val="0"/>
                                      <w:marBottom w:val="0"/>
                                      <w:divBdr>
                                        <w:top w:val="none" w:sz="0" w:space="0" w:color="auto"/>
                                        <w:left w:val="none" w:sz="0" w:space="0" w:color="auto"/>
                                        <w:bottom w:val="none" w:sz="0" w:space="0" w:color="auto"/>
                                        <w:right w:val="none" w:sz="0" w:space="0" w:color="auto"/>
                                      </w:divBdr>
                                      <w:divsChild>
                                        <w:div w:id="8526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386751">
      <w:bodyDiv w:val="1"/>
      <w:marLeft w:val="0"/>
      <w:marRight w:val="0"/>
      <w:marTop w:val="0"/>
      <w:marBottom w:val="0"/>
      <w:divBdr>
        <w:top w:val="none" w:sz="0" w:space="0" w:color="auto"/>
        <w:left w:val="none" w:sz="0" w:space="0" w:color="auto"/>
        <w:bottom w:val="none" w:sz="0" w:space="0" w:color="auto"/>
        <w:right w:val="none" w:sz="0" w:space="0" w:color="auto"/>
      </w:divBdr>
      <w:divsChild>
        <w:div w:id="788625227">
          <w:marLeft w:val="0"/>
          <w:marRight w:val="1"/>
          <w:marTop w:val="0"/>
          <w:marBottom w:val="0"/>
          <w:divBdr>
            <w:top w:val="none" w:sz="0" w:space="0" w:color="auto"/>
            <w:left w:val="none" w:sz="0" w:space="0" w:color="auto"/>
            <w:bottom w:val="none" w:sz="0" w:space="0" w:color="auto"/>
            <w:right w:val="none" w:sz="0" w:space="0" w:color="auto"/>
          </w:divBdr>
          <w:divsChild>
            <w:div w:id="320231428">
              <w:marLeft w:val="0"/>
              <w:marRight w:val="0"/>
              <w:marTop w:val="0"/>
              <w:marBottom w:val="0"/>
              <w:divBdr>
                <w:top w:val="none" w:sz="0" w:space="0" w:color="auto"/>
                <w:left w:val="none" w:sz="0" w:space="0" w:color="auto"/>
                <w:bottom w:val="none" w:sz="0" w:space="0" w:color="auto"/>
                <w:right w:val="none" w:sz="0" w:space="0" w:color="auto"/>
              </w:divBdr>
              <w:divsChild>
                <w:div w:id="1642148524">
                  <w:marLeft w:val="0"/>
                  <w:marRight w:val="1"/>
                  <w:marTop w:val="0"/>
                  <w:marBottom w:val="0"/>
                  <w:divBdr>
                    <w:top w:val="none" w:sz="0" w:space="0" w:color="auto"/>
                    <w:left w:val="none" w:sz="0" w:space="0" w:color="auto"/>
                    <w:bottom w:val="none" w:sz="0" w:space="0" w:color="auto"/>
                    <w:right w:val="none" w:sz="0" w:space="0" w:color="auto"/>
                  </w:divBdr>
                  <w:divsChild>
                    <w:div w:id="1491945149">
                      <w:marLeft w:val="0"/>
                      <w:marRight w:val="0"/>
                      <w:marTop w:val="0"/>
                      <w:marBottom w:val="0"/>
                      <w:divBdr>
                        <w:top w:val="none" w:sz="0" w:space="0" w:color="auto"/>
                        <w:left w:val="none" w:sz="0" w:space="0" w:color="auto"/>
                        <w:bottom w:val="none" w:sz="0" w:space="0" w:color="auto"/>
                        <w:right w:val="none" w:sz="0" w:space="0" w:color="auto"/>
                      </w:divBdr>
                      <w:divsChild>
                        <w:div w:id="1511529359">
                          <w:marLeft w:val="0"/>
                          <w:marRight w:val="0"/>
                          <w:marTop w:val="0"/>
                          <w:marBottom w:val="0"/>
                          <w:divBdr>
                            <w:top w:val="none" w:sz="0" w:space="0" w:color="auto"/>
                            <w:left w:val="none" w:sz="0" w:space="0" w:color="auto"/>
                            <w:bottom w:val="none" w:sz="0" w:space="0" w:color="auto"/>
                            <w:right w:val="none" w:sz="0" w:space="0" w:color="auto"/>
                          </w:divBdr>
                          <w:divsChild>
                            <w:div w:id="718936662">
                              <w:marLeft w:val="0"/>
                              <w:marRight w:val="0"/>
                              <w:marTop w:val="120"/>
                              <w:marBottom w:val="360"/>
                              <w:divBdr>
                                <w:top w:val="none" w:sz="0" w:space="0" w:color="auto"/>
                                <w:left w:val="none" w:sz="0" w:space="0" w:color="auto"/>
                                <w:bottom w:val="none" w:sz="0" w:space="0" w:color="auto"/>
                                <w:right w:val="none" w:sz="0" w:space="0" w:color="auto"/>
                              </w:divBdr>
                              <w:divsChild>
                                <w:div w:id="75636352">
                                  <w:marLeft w:val="443"/>
                                  <w:marRight w:val="0"/>
                                  <w:marTop w:val="0"/>
                                  <w:marBottom w:val="0"/>
                                  <w:divBdr>
                                    <w:top w:val="none" w:sz="0" w:space="0" w:color="auto"/>
                                    <w:left w:val="none" w:sz="0" w:space="0" w:color="auto"/>
                                    <w:bottom w:val="none" w:sz="0" w:space="0" w:color="auto"/>
                                    <w:right w:val="none" w:sz="0" w:space="0" w:color="auto"/>
                                  </w:divBdr>
                                  <w:divsChild>
                                    <w:div w:id="2061240927">
                                      <w:marLeft w:val="0"/>
                                      <w:marRight w:val="0"/>
                                      <w:marTop w:val="34"/>
                                      <w:marBottom w:val="34"/>
                                      <w:divBdr>
                                        <w:top w:val="none" w:sz="0" w:space="0" w:color="auto"/>
                                        <w:left w:val="none" w:sz="0" w:space="0" w:color="auto"/>
                                        <w:bottom w:val="none" w:sz="0" w:space="0" w:color="auto"/>
                                        <w:right w:val="none" w:sz="0" w:space="0" w:color="auto"/>
                                      </w:divBdr>
                                    </w:div>
                                    <w:div w:id="794637659">
                                      <w:marLeft w:val="0"/>
                                      <w:marRight w:val="0"/>
                                      <w:marTop w:val="0"/>
                                      <w:marBottom w:val="0"/>
                                      <w:divBdr>
                                        <w:top w:val="none" w:sz="0" w:space="0" w:color="auto"/>
                                        <w:left w:val="none" w:sz="0" w:space="0" w:color="auto"/>
                                        <w:bottom w:val="none" w:sz="0" w:space="0" w:color="auto"/>
                                        <w:right w:val="none" w:sz="0" w:space="0" w:color="auto"/>
                                      </w:divBdr>
                                      <w:divsChild>
                                        <w:div w:id="15652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987036">
      <w:bodyDiv w:val="1"/>
      <w:marLeft w:val="0"/>
      <w:marRight w:val="0"/>
      <w:marTop w:val="0"/>
      <w:marBottom w:val="0"/>
      <w:divBdr>
        <w:top w:val="none" w:sz="0" w:space="0" w:color="auto"/>
        <w:left w:val="none" w:sz="0" w:space="0" w:color="auto"/>
        <w:bottom w:val="none" w:sz="0" w:space="0" w:color="auto"/>
        <w:right w:val="none" w:sz="0" w:space="0" w:color="auto"/>
      </w:divBdr>
      <w:divsChild>
        <w:div w:id="1821849695">
          <w:marLeft w:val="0"/>
          <w:marRight w:val="1"/>
          <w:marTop w:val="0"/>
          <w:marBottom w:val="0"/>
          <w:divBdr>
            <w:top w:val="none" w:sz="0" w:space="0" w:color="auto"/>
            <w:left w:val="none" w:sz="0" w:space="0" w:color="auto"/>
            <w:bottom w:val="none" w:sz="0" w:space="0" w:color="auto"/>
            <w:right w:val="none" w:sz="0" w:space="0" w:color="auto"/>
          </w:divBdr>
          <w:divsChild>
            <w:div w:id="1278759908">
              <w:marLeft w:val="0"/>
              <w:marRight w:val="0"/>
              <w:marTop w:val="0"/>
              <w:marBottom w:val="0"/>
              <w:divBdr>
                <w:top w:val="none" w:sz="0" w:space="0" w:color="auto"/>
                <w:left w:val="none" w:sz="0" w:space="0" w:color="auto"/>
                <w:bottom w:val="none" w:sz="0" w:space="0" w:color="auto"/>
                <w:right w:val="none" w:sz="0" w:space="0" w:color="auto"/>
              </w:divBdr>
              <w:divsChild>
                <w:div w:id="1978951776">
                  <w:marLeft w:val="0"/>
                  <w:marRight w:val="1"/>
                  <w:marTop w:val="0"/>
                  <w:marBottom w:val="0"/>
                  <w:divBdr>
                    <w:top w:val="none" w:sz="0" w:space="0" w:color="auto"/>
                    <w:left w:val="none" w:sz="0" w:space="0" w:color="auto"/>
                    <w:bottom w:val="none" w:sz="0" w:space="0" w:color="auto"/>
                    <w:right w:val="none" w:sz="0" w:space="0" w:color="auto"/>
                  </w:divBdr>
                  <w:divsChild>
                    <w:div w:id="1874613697">
                      <w:marLeft w:val="0"/>
                      <w:marRight w:val="0"/>
                      <w:marTop w:val="0"/>
                      <w:marBottom w:val="0"/>
                      <w:divBdr>
                        <w:top w:val="none" w:sz="0" w:space="0" w:color="auto"/>
                        <w:left w:val="none" w:sz="0" w:space="0" w:color="auto"/>
                        <w:bottom w:val="none" w:sz="0" w:space="0" w:color="auto"/>
                        <w:right w:val="none" w:sz="0" w:space="0" w:color="auto"/>
                      </w:divBdr>
                      <w:divsChild>
                        <w:div w:id="1623028800">
                          <w:marLeft w:val="0"/>
                          <w:marRight w:val="0"/>
                          <w:marTop w:val="0"/>
                          <w:marBottom w:val="0"/>
                          <w:divBdr>
                            <w:top w:val="none" w:sz="0" w:space="0" w:color="auto"/>
                            <w:left w:val="none" w:sz="0" w:space="0" w:color="auto"/>
                            <w:bottom w:val="none" w:sz="0" w:space="0" w:color="auto"/>
                            <w:right w:val="none" w:sz="0" w:space="0" w:color="auto"/>
                          </w:divBdr>
                          <w:divsChild>
                            <w:div w:id="1333097629">
                              <w:marLeft w:val="0"/>
                              <w:marRight w:val="0"/>
                              <w:marTop w:val="120"/>
                              <w:marBottom w:val="360"/>
                              <w:divBdr>
                                <w:top w:val="none" w:sz="0" w:space="0" w:color="auto"/>
                                <w:left w:val="none" w:sz="0" w:space="0" w:color="auto"/>
                                <w:bottom w:val="none" w:sz="0" w:space="0" w:color="auto"/>
                                <w:right w:val="none" w:sz="0" w:space="0" w:color="auto"/>
                              </w:divBdr>
                              <w:divsChild>
                                <w:div w:id="2129546297">
                                  <w:marLeft w:val="443"/>
                                  <w:marRight w:val="0"/>
                                  <w:marTop w:val="0"/>
                                  <w:marBottom w:val="0"/>
                                  <w:divBdr>
                                    <w:top w:val="none" w:sz="0" w:space="0" w:color="auto"/>
                                    <w:left w:val="none" w:sz="0" w:space="0" w:color="auto"/>
                                    <w:bottom w:val="none" w:sz="0" w:space="0" w:color="auto"/>
                                    <w:right w:val="none" w:sz="0" w:space="0" w:color="auto"/>
                                  </w:divBdr>
                                  <w:divsChild>
                                    <w:div w:id="412237316">
                                      <w:marLeft w:val="0"/>
                                      <w:marRight w:val="0"/>
                                      <w:marTop w:val="34"/>
                                      <w:marBottom w:val="34"/>
                                      <w:divBdr>
                                        <w:top w:val="none" w:sz="0" w:space="0" w:color="auto"/>
                                        <w:left w:val="none" w:sz="0" w:space="0" w:color="auto"/>
                                        <w:bottom w:val="none" w:sz="0" w:space="0" w:color="auto"/>
                                        <w:right w:val="none" w:sz="0" w:space="0" w:color="auto"/>
                                      </w:divBdr>
                                    </w:div>
                                    <w:div w:id="1324235256">
                                      <w:marLeft w:val="0"/>
                                      <w:marRight w:val="0"/>
                                      <w:marTop w:val="0"/>
                                      <w:marBottom w:val="0"/>
                                      <w:divBdr>
                                        <w:top w:val="none" w:sz="0" w:space="0" w:color="auto"/>
                                        <w:left w:val="none" w:sz="0" w:space="0" w:color="auto"/>
                                        <w:bottom w:val="none" w:sz="0" w:space="0" w:color="auto"/>
                                        <w:right w:val="none" w:sz="0" w:space="0" w:color="auto"/>
                                      </w:divBdr>
                                      <w:divsChild>
                                        <w:div w:id="7603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39947">
      <w:bodyDiv w:val="1"/>
      <w:marLeft w:val="0"/>
      <w:marRight w:val="0"/>
      <w:marTop w:val="0"/>
      <w:marBottom w:val="0"/>
      <w:divBdr>
        <w:top w:val="none" w:sz="0" w:space="0" w:color="auto"/>
        <w:left w:val="none" w:sz="0" w:space="0" w:color="auto"/>
        <w:bottom w:val="none" w:sz="0" w:space="0" w:color="auto"/>
        <w:right w:val="none" w:sz="0" w:space="0" w:color="auto"/>
      </w:divBdr>
      <w:divsChild>
        <w:div w:id="92558716">
          <w:marLeft w:val="0"/>
          <w:marRight w:val="1"/>
          <w:marTop w:val="0"/>
          <w:marBottom w:val="0"/>
          <w:divBdr>
            <w:top w:val="none" w:sz="0" w:space="0" w:color="auto"/>
            <w:left w:val="none" w:sz="0" w:space="0" w:color="auto"/>
            <w:bottom w:val="none" w:sz="0" w:space="0" w:color="auto"/>
            <w:right w:val="none" w:sz="0" w:space="0" w:color="auto"/>
          </w:divBdr>
          <w:divsChild>
            <w:div w:id="685448995">
              <w:marLeft w:val="0"/>
              <w:marRight w:val="0"/>
              <w:marTop w:val="0"/>
              <w:marBottom w:val="0"/>
              <w:divBdr>
                <w:top w:val="none" w:sz="0" w:space="0" w:color="auto"/>
                <w:left w:val="none" w:sz="0" w:space="0" w:color="auto"/>
                <w:bottom w:val="none" w:sz="0" w:space="0" w:color="auto"/>
                <w:right w:val="none" w:sz="0" w:space="0" w:color="auto"/>
              </w:divBdr>
              <w:divsChild>
                <w:div w:id="1133253738">
                  <w:marLeft w:val="0"/>
                  <w:marRight w:val="1"/>
                  <w:marTop w:val="0"/>
                  <w:marBottom w:val="0"/>
                  <w:divBdr>
                    <w:top w:val="none" w:sz="0" w:space="0" w:color="auto"/>
                    <w:left w:val="none" w:sz="0" w:space="0" w:color="auto"/>
                    <w:bottom w:val="none" w:sz="0" w:space="0" w:color="auto"/>
                    <w:right w:val="none" w:sz="0" w:space="0" w:color="auto"/>
                  </w:divBdr>
                  <w:divsChild>
                    <w:div w:id="2042172085">
                      <w:marLeft w:val="0"/>
                      <w:marRight w:val="0"/>
                      <w:marTop w:val="0"/>
                      <w:marBottom w:val="0"/>
                      <w:divBdr>
                        <w:top w:val="none" w:sz="0" w:space="0" w:color="auto"/>
                        <w:left w:val="none" w:sz="0" w:space="0" w:color="auto"/>
                        <w:bottom w:val="none" w:sz="0" w:space="0" w:color="auto"/>
                        <w:right w:val="none" w:sz="0" w:space="0" w:color="auto"/>
                      </w:divBdr>
                      <w:divsChild>
                        <w:div w:id="1119374838">
                          <w:marLeft w:val="0"/>
                          <w:marRight w:val="0"/>
                          <w:marTop w:val="0"/>
                          <w:marBottom w:val="0"/>
                          <w:divBdr>
                            <w:top w:val="none" w:sz="0" w:space="0" w:color="auto"/>
                            <w:left w:val="none" w:sz="0" w:space="0" w:color="auto"/>
                            <w:bottom w:val="none" w:sz="0" w:space="0" w:color="auto"/>
                            <w:right w:val="none" w:sz="0" w:space="0" w:color="auto"/>
                          </w:divBdr>
                          <w:divsChild>
                            <w:div w:id="206338035">
                              <w:marLeft w:val="0"/>
                              <w:marRight w:val="0"/>
                              <w:marTop w:val="120"/>
                              <w:marBottom w:val="360"/>
                              <w:divBdr>
                                <w:top w:val="none" w:sz="0" w:space="0" w:color="auto"/>
                                <w:left w:val="none" w:sz="0" w:space="0" w:color="auto"/>
                                <w:bottom w:val="none" w:sz="0" w:space="0" w:color="auto"/>
                                <w:right w:val="none" w:sz="0" w:space="0" w:color="auto"/>
                              </w:divBdr>
                              <w:divsChild>
                                <w:div w:id="484590370">
                                  <w:marLeft w:val="443"/>
                                  <w:marRight w:val="0"/>
                                  <w:marTop w:val="0"/>
                                  <w:marBottom w:val="0"/>
                                  <w:divBdr>
                                    <w:top w:val="none" w:sz="0" w:space="0" w:color="auto"/>
                                    <w:left w:val="none" w:sz="0" w:space="0" w:color="auto"/>
                                    <w:bottom w:val="none" w:sz="0" w:space="0" w:color="auto"/>
                                    <w:right w:val="none" w:sz="0" w:space="0" w:color="auto"/>
                                  </w:divBdr>
                                  <w:divsChild>
                                    <w:div w:id="958681838">
                                      <w:marLeft w:val="0"/>
                                      <w:marRight w:val="0"/>
                                      <w:marTop w:val="34"/>
                                      <w:marBottom w:val="34"/>
                                      <w:divBdr>
                                        <w:top w:val="none" w:sz="0" w:space="0" w:color="auto"/>
                                        <w:left w:val="none" w:sz="0" w:space="0" w:color="auto"/>
                                        <w:bottom w:val="none" w:sz="0" w:space="0" w:color="auto"/>
                                        <w:right w:val="none" w:sz="0" w:space="0" w:color="auto"/>
                                      </w:divBdr>
                                    </w:div>
                                    <w:div w:id="1126661149">
                                      <w:marLeft w:val="0"/>
                                      <w:marRight w:val="0"/>
                                      <w:marTop w:val="0"/>
                                      <w:marBottom w:val="0"/>
                                      <w:divBdr>
                                        <w:top w:val="none" w:sz="0" w:space="0" w:color="auto"/>
                                        <w:left w:val="none" w:sz="0" w:space="0" w:color="auto"/>
                                        <w:bottom w:val="none" w:sz="0" w:space="0" w:color="auto"/>
                                        <w:right w:val="none" w:sz="0" w:space="0" w:color="auto"/>
                                      </w:divBdr>
                                      <w:divsChild>
                                        <w:div w:id="2868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842127">
      <w:bodyDiv w:val="1"/>
      <w:marLeft w:val="0"/>
      <w:marRight w:val="0"/>
      <w:marTop w:val="0"/>
      <w:marBottom w:val="0"/>
      <w:divBdr>
        <w:top w:val="none" w:sz="0" w:space="0" w:color="auto"/>
        <w:left w:val="none" w:sz="0" w:space="0" w:color="auto"/>
        <w:bottom w:val="none" w:sz="0" w:space="0" w:color="auto"/>
        <w:right w:val="none" w:sz="0" w:space="0" w:color="auto"/>
      </w:divBdr>
      <w:divsChild>
        <w:div w:id="707023148">
          <w:marLeft w:val="0"/>
          <w:marRight w:val="1"/>
          <w:marTop w:val="0"/>
          <w:marBottom w:val="0"/>
          <w:divBdr>
            <w:top w:val="none" w:sz="0" w:space="0" w:color="auto"/>
            <w:left w:val="none" w:sz="0" w:space="0" w:color="auto"/>
            <w:bottom w:val="none" w:sz="0" w:space="0" w:color="auto"/>
            <w:right w:val="none" w:sz="0" w:space="0" w:color="auto"/>
          </w:divBdr>
          <w:divsChild>
            <w:div w:id="808791781">
              <w:marLeft w:val="0"/>
              <w:marRight w:val="0"/>
              <w:marTop w:val="0"/>
              <w:marBottom w:val="0"/>
              <w:divBdr>
                <w:top w:val="none" w:sz="0" w:space="0" w:color="auto"/>
                <w:left w:val="none" w:sz="0" w:space="0" w:color="auto"/>
                <w:bottom w:val="none" w:sz="0" w:space="0" w:color="auto"/>
                <w:right w:val="none" w:sz="0" w:space="0" w:color="auto"/>
              </w:divBdr>
              <w:divsChild>
                <w:div w:id="409498563">
                  <w:marLeft w:val="0"/>
                  <w:marRight w:val="1"/>
                  <w:marTop w:val="0"/>
                  <w:marBottom w:val="0"/>
                  <w:divBdr>
                    <w:top w:val="none" w:sz="0" w:space="0" w:color="auto"/>
                    <w:left w:val="none" w:sz="0" w:space="0" w:color="auto"/>
                    <w:bottom w:val="none" w:sz="0" w:space="0" w:color="auto"/>
                    <w:right w:val="none" w:sz="0" w:space="0" w:color="auto"/>
                  </w:divBdr>
                  <w:divsChild>
                    <w:div w:id="217479237">
                      <w:marLeft w:val="0"/>
                      <w:marRight w:val="0"/>
                      <w:marTop w:val="0"/>
                      <w:marBottom w:val="0"/>
                      <w:divBdr>
                        <w:top w:val="none" w:sz="0" w:space="0" w:color="auto"/>
                        <w:left w:val="none" w:sz="0" w:space="0" w:color="auto"/>
                        <w:bottom w:val="none" w:sz="0" w:space="0" w:color="auto"/>
                        <w:right w:val="none" w:sz="0" w:space="0" w:color="auto"/>
                      </w:divBdr>
                      <w:divsChild>
                        <w:div w:id="1367633481">
                          <w:marLeft w:val="0"/>
                          <w:marRight w:val="0"/>
                          <w:marTop w:val="0"/>
                          <w:marBottom w:val="0"/>
                          <w:divBdr>
                            <w:top w:val="none" w:sz="0" w:space="0" w:color="auto"/>
                            <w:left w:val="none" w:sz="0" w:space="0" w:color="auto"/>
                            <w:bottom w:val="none" w:sz="0" w:space="0" w:color="auto"/>
                            <w:right w:val="none" w:sz="0" w:space="0" w:color="auto"/>
                          </w:divBdr>
                          <w:divsChild>
                            <w:div w:id="1579752365">
                              <w:marLeft w:val="0"/>
                              <w:marRight w:val="0"/>
                              <w:marTop w:val="120"/>
                              <w:marBottom w:val="360"/>
                              <w:divBdr>
                                <w:top w:val="none" w:sz="0" w:space="0" w:color="auto"/>
                                <w:left w:val="none" w:sz="0" w:space="0" w:color="auto"/>
                                <w:bottom w:val="none" w:sz="0" w:space="0" w:color="auto"/>
                                <w:right w:val="none" w:sz="0" w:space="0" w:color="auto"/>
                              </w:divBdr>
                              <w:divsChild>
                                <w:div w:id="1187215941">
                                  <w:marLeft w:val="443"/>
                                  <w:marRight w:val="0"/>
                                  <w:marTop w:val="0"/>
                                  <w:marBottom w:val="0"/>
                                  <w:divBdr>
                                    <w:top w:val="none" w:sz="0" w:space="0" w:color="auto"/>
                                    <w:left w:val="none" w:sz="0" w:space="0" w:color="auto"/>
                                    <w:bottom w:val="none" w:sz="0" w:space="0" w:color="auto"/>
                                    <w:right w:val="none" w:sz="0" w:space="0" w:color="auto"/>
                                  </w:divBdr>
                                  <w:divsChild>
                                    <w:div w:id="475727439">
                                      <w:marLeft w:val="0"/>
                                      <w:marRight w:val="0"/>
                                      <w:marTop w:val="34"/>
                                      <w:marBottom w:val="34"/>
                                      <w:divBdr>
                                        <w:top w:val="none" w:sz="0" w:space="0" w:color="auto"/>
                                        <w:left w:val="none" w:sz="0" w:space="0" w:color="auto"/>
                                        <w:bottom w:val="none" w:sz="0" w:space="0" w:color="auto"/>
                                        <w:right w:val="none" w:sz="0" w:space="0" w:color="auto"/>
                                      </w:divBdr>
                                    </w:div>
                                    <w:div w:id="1354844947">
                                      <w:marLeft w:val="0"/>
                                      <w:marRight w:val="0"/>
                                      <w:marTop w:val="0"/>
                                      <w:marBottom w:val="0"/>
                                      <w:divBdr>
                                        <w:top w:val="none" w:sz="0" w:space="0" w:color="auto"/>
                                        <w:left w:val="none" w:sz="0" w:space="0" w:color="auto"/>
                                        <w:bottom w:val="none" w:sz="0" w:space="0" w:color="auto"/>
                                        <w:right w:val="none" w:sz="0" w:space="0" w:color="auto"/>
                                      </w:divBdr>
                                      <w:divsChild>
                                        <w:div w:id="263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51791">
      <w:bodyDiv w:val="1"/>
      <w:marLeft w:val="0"/>
      <w:marRight w:val="0"/>
      <w:marTop w:val="0"/>
      <w:marBottom w:val="0"/>
      <w:divBdr>
        <w:top w:val="none" w:sz="0" w:space="0" w:color="auto"/>
        <w:left w:val="none" w:sz="0" w:space="0" w:color="auto"/>
        <w:bottom w:val="none" w:sz="0" w:space="0" w:color="auto"/>
        <w:right w:val="none" w:sz="0" w:space="0" w:color="auto"/>
      </w:divBdr>
      <w:divsChild>
        <w:div w:id="533692229">
          <w:marLeft w:val="0"/>
          <w:marRight w:val="1"/>
          <w:marTop w:val="0"/>
          <w:marBottom w:val="0"/>
          <w:divBdr>
            <w:top w:val="none" w:sz="0" w:space="0" w:color="auto"/>
            <w:left w:val="none" w:sz="0" w:space="0" w:color="auto"/>
            <w:bottom w:val="none" w:sz="0" w:space="0" w:color="auto"/>
            <w:right w:val="none" w:sz="0" w:space="0" w:color="auto"/>
          </w:divBdr>
          <w:divsChild>
            <w:div w:id="2063675089">
              <w:marLeft w:val="0"/>
              <w:marRight w:val="0"/>
              <w:marTop w:val="0"/>
              <w:marBottom w:val="0"/>
              <w:divBdr>
                <w:top w:val="none" w:sz="0" w:space="0" w:color="auto"/>
                <w:left w:val="none" w:sz="0" w:space="0" w:color="auto"/>
                <w:bottom w:val="none" w:sz="0" w:space="0" w:color="auto"/>
                <w:right w:val="none" w:sz="0" w:space="0" w:color="auto"/>
              </w:divBdr>
              <w:divsChild>
                <w:div w:id="243683707">
                  <w:marLeft w:val="0"/>
                  <w:marRight w:val="1"/>
                  <w:marTop w:val="0"/>
                  <w:marBottom w:val="0"/>
                  <w:divBdr>
                    <w:top w:val="none" w:sz="0" w:space="0" w:color="auto"/>
                    <w:left w:val="none" w:sz="0" w:space="0" w:color="auto"/>
                    <w:bottom w:val="none" w:sz="0" w:space="0" w:color="auto"/>
                    <w:right w:val="none" w:sz="0" w:space="0" w:color="auto"/>
                  </w:divBdr>
                  <w:divsChild>
                    <w:div w:id="1927642892">
                      <w:marLeft w:val="0"/>
                      <w:marRight w:val="0"/>
                      <w:marTop w:val="0"/>
                      <w:marBottom w:val="0"/>
                      <w:divBdr>
                        <w:top w:val="none" w:sz="0" w:space="0" w:color="auto"/>
                        <w:left w:val="none" w:sz="0" w:space="0" w:color="auto"/>
                        <w:bottom w:val="none" w:sz="0" w:space="0" w:color="auto"/>
                        <w:right w:val="none" w:sz="0" w:space="0" w:color="auto"/>
                      </w:divBdr>
                      <w:divsChild>
                        <w:div w:id="2114980664">
                          <w:marLeft w:val="0"/>
                          <w:marRight w:val="0"/>
                          <w:marTop w:val="0"/>
                          <w:marBottom w:val="0"/>
                          <w:divBdr>
                            <w:top w:val="none" w:sz="0" w:space="0" w:color="auto"/>
                            <w:left w:val="none" w:sz="0" w:space="0" w:color="auto"/>
                            <w:bottom w:val="none" w:sz="0" w:space="0" w:color="auto"/>
                            <w:right w:val="none" w:sz="0" w:space="0" w:color="auto"/>
                          </w:divBdr>
                          <w:divsChild>
                            <w:div w:id="2026980120">
                              <w:marLeft w:val="0"/>
                              <w:marRight w:val="0"/>
                              <w:marTop w:val="120"/>
                              <w:marBottom w:val="360"/>
                              <w:divBdr>
                                <w:top w:val="none" w:sz="0" w:space="0" w:color="auto"/>
                                <w:left w:val="none" w:sz="0" w:space="0" w:color="auto"/>
                                <w:bottom w:val="none" w:sz="0" w:space="0" w:color="auto"/>
                                <w:right w:val="none" w:sz="0" w:space="0" w:color="auto"/>
                              </w:divBdr>
                              <w:divsChild>
                                <w:div w:id="621035938">
                                  <w:marLeft w:val="443"/>
                                  <w:marRight w:val="0"/>
                                  <w:marTop w:val="0"/>
                                  <w:marBottom w:val="0"/>
                                  <w:divBdr>
                                    <w:top w:val="none" w:sz="0" w:space="0" w:color="auto"/>
                                    <w:left w:val="none" w:sz="0" w:space="0" w:color="auto"/>
                                    <w:bottom w:val="none" w:sz="0" w:space="0" w:color="auto"/>
                                    <w:right w:val="none" w:sz="0" w:space="0" w:color="auto"/>
                                  </w:divBdr>
                                  <w:divsChild>
                                    <w:div w:id="1354186986">
                                      <w:marLeft w:val="0"/>
                                      <w:marRight w:val="0"/>
                                      <w:marTop w:val="34"/>
                                      <w:marBottom w:val="34"/>
                                      <w:divBdr>
                                        <w:top w:val="none" w:sz="0" w:space="0" w:color="auto"/>
                                        <w:left w:val="none" w:sz="0" w:space="0" w:color="auto"/>
                                        <w:bottom w:val="none" w:sz="0" w:space="0" w:color="auto"/>
                                        <w:right w:val="none" w:sz="0" w:space="0" w:color="auto"/>
                                      </w:divBdr>
                                    </w:div>
                                    <w:div w:id="2107771565">
                                      <w:marLeft w:val="0"/>
                                      <w:marRight w:val="0"/>
                                      <w:marTop w:val="0"/>
                                      <w:marBottom w:val="0"/>
                                      <w:divBdr>
                                        <w:top w:val="none" w:sz="0" w:space="0" w:color="auto"/>
                                        <w:left w:val="none" w:sz="0" w:space="0" w:color="auto"/>
                                        <w:bottom w:val="none" w:sz="0" w:space="0" w:color="auto"/>
                                        <w:right w:val="none" w:sz="0" w:space="0" w:color="auto"/>
                                      </w:divBdr>
                                      <w:divsChild>
                                        <w:div w:id="15646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312209">
      <w:bodyDiv w:val="1"/>
      <w:marLeft w:val="0"/>
      <w:marRight w:val="0"/>
      <w:marTop w:val="0"/>
      <w:marBottom w:val="0"/>
      <w:divBdr>
        <w:top w:val="none" w:sz="0" w:space="0" w:color="auto"/>
        <w:left w:val="none" w:sz="0" w:space="0" w:color="auto"/>
        <w:bottom w:val="none" w:sz="0" w:space="0" w:color="auto"/>
        <w:right w:val="none" w:sz="0" w:space="0" w:color="auto"/>
      </w:divBdr>
      <w:divsChild>
        <w:div w:id="1619951396">
          <w:marLeft w:val="0"/>
          <w:marRight w:val="1"/>
          <w:marTop w:val="0"/>
          <w:marBottom w:val="0"/>
          <w:divBdr>
            <w:top w:val="none" w:sz="0" w:space="0" w:color="auto"/>
            <w:left w:val="none" w:sz="0" w:space="0" w:color="auto"/>
            <w:bottom w:val="none" w:sz="0" w:space="0" w:color="auto"/>
            <w:right w:val="none" w:sz="0" w:space="0" w:color="auto"/>
          </w:divBdr>
          <w:divsChild>
            <w:div w:id="1251500225">
              <w:marLeft w:val="0"/>
              <w:marRight w:val="0"/>
              <w:marTop w:val="0"/>
              <w:marBottom w:val="0"/>
              <w:divBdr>
                <w:top w:val="none" w:sz="0" w:space="0" w:color="auto"/>
                <w:left w:val="none" w:sz="0" w:space="0" w:color="auto"/>
                <w:bottom w:val="none" w:sz="0" w:space="0" w:color="auto"/>
                <w:right w:val="none" w:sz="0" w:space="0" w:color="auto"/>
              </w:divBdr>
              <w:divsChild>
                <w:div w:id="196355834">
                  <w:marLeft w:val="0"/>
                  <w:marRight w:val="1"/>
                  <w:marTop w:val="0"/>
                  <w:marBottom w:val="0"/>
                  <w:divBdr>
                    <w:top w:val="none" w:sz="0" w:space="0" w:color="auto"/>
                    <w:left w:val="none" w:sz="0" w:space="0" w:color="auto"/>
                    <w:bottom w:val="none" w:sz="0" w:space="0" w:color="auto"/>
                    <w:right w:val="none" w:sz="0" w:space="0" w:color="auto"/>
                  </w:divBdr>
                  <w:divsChild>
                    <w:div w:id="797651518">
                      <w:marLeft w:val="0"/>
                      <w:marRight w:val="0"/>
                      <w:marTop w:val="0"/>
                      <w:marBottom w:val="0"/>
                      <w:divBdr>
                        <w:top w:val="none" w:sz="0" w:space="0" w:color="auto"/>
                        <w:left w:val="none" w:sz="0" w:space="0" w:color="auto"/>
                        <w:bottom w:val="none" w:sz="0" w:space="0" w:color="auto"/>
                        <w:right w:val="none" w:sz="0" w:space="0" w:color="auto"/>
                      </w:divBdr>
                      <w:divsChild>
                        <w:div w:id="675621769">
                          <w:marLeft w:val="0"/>
                          <w:marRight w:val="0"/>
                          <w:marTop w:val="0"/>
                          <w:marBottom w:val="0"/>
                          <w:divBdr>
                            <w:top w:val="none" w:sz="0" w:space="0" w:color="auto"/>
                            <w:left w:val="none" w:sz="0" w:space="0" w:color="auto"/>
                            <w:bottom w:val="none" w:sz="0" w:space="0" w:color="auto"/>
                            <w:right w:val="none" w:sz="0" w:space="0" w:color="auto"/>
                          </w:divBdr>
                          <w:divsChild>
                            <w:div w:id="938381">
                              <w:marLeft w:val="0"/>
                              <w:marRight w:val="0"/>
                              <w:marTop w:val="120"/>
                              <w:marBottom w:val="360"/>
                              <w:divBdr>
                                <w:top w:val="none" w:sz="0" w:space="0" w:color="auto"/>
                                <w:left w:val="none" w:sz="0" w:space="0" w:color="auto"/>
                                <w:bottom w:val="none" w:sz="0" w:space="0" w:color="auto"/>
                                <w:right w:val="none" w:sz="0" w:space="0" w:color="auto"/>
                              </w:divBdr>
                              <w:divsChild>
                                <w:div w:id="1115364174">
                                  <w:marLeft w:val="443"/>
                                  <w:marRight w:val="0"/>
                                  <w:marTop w:val="0"/>
                                  <w:marBottom w:val="0"/>
                                  <w:divBdr>
                                    <w:top w:val="none" w:sz="0" w:space="0" w:color="auto"/>
                                    <w:left w:val="none" w:sz="0" w:space="0" w:color="auto"/>
                                    <w:bottom w:val="none" w:sz="0" w:space="0" w:color="auto"/>
                                    <w:right w:val="none" w:sz="0" w:space="0" w:color="auto"/>
                                  </w:divBdr>
                                  <w:divsChild>
                                    <w:div w:id="827863590">
                                      <w:marLeft w:val="0"/>
                                      <w:marRight w:val="0"/>
                                      <w:marTop w:val="34"/>
                                      <w:marBottom w:val="34"/>
                                      <w:divBdr>
                                        <w:top w:val="none" w:sz="0" w:space="0" w:color="auto"/>
                                        <w:left w:val="none" w:sz="0" w:space="0" w:color="auto"/>
                                        <w:bottom w:val="none" w:sz="0" w:space="0" w:color="auto"/>
                                        <w:right w:val="none" w:sz="0" w:space="0" w:color="auto"/>
                                      </w:divBdr>
                                    </w:div>
                                    <w:div w:id="1273123901">
                                      <w:marLeft w:val="0"/>
                                      <w:marRight w:val="0"/>
                                      <w:marTop w:val="0"/>
                                      <w:marBottom w:val="0"/>
                                      <w:divBdr>
                                        <w:top w:val="none" w:sz="0" w:space="0" w:color="auto"/>
                                        <w:left w:val="none" w:sz="0" w:space="0" w:color="auto"/>
                                        <w:bottom w:val="none" w:sz="0" w:space="0" w:color="auto"/>
                                        <w:right w:val="none" w:sz="0" w:space="0" w:color="auto"/>
                                      </w:divBdr>
                                      <w:divsChild>
                                        <w:div w:id="19945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432577">
      <w:bodyDiv w:val="1"/>
      <w:marLeft w:val="0"/>
      <w:marRight w:val="0"/>
      <w:marTop w:val="0"/>
      <w:marBottom w:val="0"/>
      <w:divBdr>
        <w:top w:val="none" w:sz="0" w:space="0" w:color="auto"/>
        <w:left w:val="none" w:sz="0" w:space="0" w:color="auto"/>
        <w:bottom w:val="none" w:sz="0" w:space="0" w:color="auto"/>
        <w:right w:val="none" w:sz="0" w:space="0" w:color="auto"/>
      </w:divBdr>
      <w:divsChild>
        <w:div w:id="2093499871">
          <w:marLeft w:val="0"/>
          <w:marRight w:val="1"/>
          <w:marTop w:val="0"/>
          <w:marBottom w:val="0"/>
          <w:divBdr>
            <w:top w:val="none" w:sz="0" w:space="0" w:color="auto"/>
            <w:left w:val="none" w:sz="0" w:space="0" w:color="auto"/>
            <w:bottom w:val="none" w:sz="0" w:space="0" w:color="auto"/>
            <w:right w:val="none" w:sz="0" w:space="0" w:color="auto"/>
          </w:divBdr>
          <w:divsChild>
            <w:div w:id="693070662">
              <w:marLeft w:val="0"/>
              <w:marRight w:val="0"/>
              <w:marTop w:val="0"/>
              <w:marBottom w:val="0"/>
              <w:divBdr>
                <w:top w:val="none" w:sz="0" w:space="0" w:color="auto"/>
                <w:left w:val="none" w:sz="0" w:space="0" w:color="auto"/>
                <w:bottom w:val="none" w:sz="0" w:space="0" w:color="auto"/>
                <w:right w:val="none" w:sz="0" w:space="0" w:color="auto"/>
              </w:divBdr>
              <w:divsChild>
                <w:div w:id="600725574">
                  <w:marLeft w:val="0"/>
                  <w:marRight w:val="1"/>
                  <w:marTop w:val="0"/>
                  <w:marBottom w:val="0"/>
                  <w:divBdr>
                    <w:top w:val="none" w:sz="0" w:space="0" w:color="auto"/>
                    <w:left w:val="none" w:sz="0" w:space="0" w:color="auto"/>
                    <w:bottom w:val="none" w:sz="0" w:space="0" w:color="auto"/>
                    <w:right w:val="none" w:sz="0" w:space="0" w:color="auto"/>
                  </w:divBdr>
                  <w:divsChild>
                    <w:div w:id="1279725830">
                      <w:marLeft w:val="0"/>
                      <w:marRight w:val="0"/>
                      <w:marTop w:val="0"/>
                      <w:marBottom w:val="0"/>
                      <w:divBdr>
                        <w:top w:val="none" w:sz="0" w:space="0" w:color="auto"/>
                        <w:left w:val="none" w:sz="0" w:space="0" w:color="auto"/>
                        <w:bottom w:val="none" w:sz="0" w:space="0" w:color="auto"/>
                        <w:right w:val="none" w:sz="0" w:space="0" w:color="auto"/>
                      </w:divBdr>
                      <w:divsChild>
                        <w:div w:id="760638864">
                          <w:marLeft w:val="0"/>
                          <w:marRight w:val="0"/>
                          <w:marTop w:val="0"/>
                          <w:marBottom w:val="0"/>
                          <w:divBdr>
                            <w:top w:val="none" w:sz="0" w:space="0" w:color="auto"/>
                            <w:left w:val="none" w:sz="0" w:space="0" w:color="auto"/>
                            <w:bottom w:val="none" w:sz="0" w:space="0" w:color="auto"/>
                            <w:right w:val="none" w:sz="0" w:space="0" w:color="auto"/>
                          </w:divBdr>
                          <w:divsChild>
                            <w:div w:id="1900631361">
                              <w:marLeft w:val="0"/>
                              <w:marRight w:val="0"/>
                              <w:marTop w:val="120"/>
                              <w:marBottom w:val="360"/>
                              <w:divBdr>
                                <w:top w:val="none" w:sz="0" w:space="0" w:color="auto"/>
                                <w:left w:val="none" w:sz="0" w:space="0" w:color="auto"/>
                                <w:bottom w:val="none" w:sz="0" w:space="0" w:color="auto"/>
                                <w:right w:val="none" w:sz="0" w:space="0" w:color="auto"/>
                              </w:divBdr>
                              <w:divsChild>
                                <w:div w:id="1081289854">
                                  <w:marLeft w:val="443"/>
                                  <w:marRight w:val="0"/>
                                  <w:marTop w:val="0"/>
                                  <w:marBottom w:val="0"/>
                                  <w:divBdr>
                                    <w:top w:val="none" w:sz="0" w:space="0" w:color="auto"/>
                                    <w:left w:val="none" w:sz="0" w:space="0" w:color="auto"/>
                                    <w:bottom w:val="none" w:sz="0" w:space="0" w:color="auto"/>
                                    <w:right w:val="none" w:sz="0" w:space="0" w:color="auto"/>
                                  </w:divBdr>
                                  <w:divsChild>
                                    <w:div w:id="1630555030">
                                      <w:marLeft w:val="0"/>
                                      <w:marRight w:val="0"/>
                                      <w:marTop w:val="34"/>
                                      <w:marBottom w:val="34"/>
                                      <w:divBdr>
                                        <w:top w:val="none" w:sz="0" w:space="0" w:color="auto"/>
                                        <w:left w:val="none" w:sz="0" w:space="0" w:color="auto"/>
                                        <w:bottom w:val="none" w:sz="0" w:space="0" w:color="auto"/>
                                        <w:right w:val="none" w:sz="0" w:space="0" w:color="auto"/>
                                      </w:divBdr>
                                    </w:div>
                                    <w:div w:id="691303017">
                                      <w:marLeft w:val="0"/>
                                      <w:marRight w:val="0"/>
                                      <w:marTop w:val="0"/>
                                      <w:marBottom w:val="0"/>
                                      <w:divBdr>
                                        <w:top w:val="none" w:sz="0" w:space="0" w:color="auto"/>
                                        <w:left w:val="none" w:sz="0" w:space="0" w:color="auto"/>
                                        <w:bottom w:val="none" w:sz="0" w:space="0" w:color="auto"/>
                                        <w:right w:val="none" w:sz="0" w:space="0" w:color="auto"/>
                                      </w:divBdr>
                                      <w:divsChild>
                                        <w:div w:id="13620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221274">
      <w:bodyDiv w:val="1"/>
      <w:marLeft w:val="0"/>
      <w:marRight w:val="0"/>
      <w:marTop w:val="0"/>
      <w:marBottom w:val="0"/>
      <w:divBdr>
        <w:top w:val="none" w:sz="0" w:space="0" w:color="auto"/>
        <w:left w:val="none" w:sz="0" w:space="0" w:color="auto"/>
        <w:bottom w:val="none" w:sz="0" w:space="0" w:color="auto"/>
        <w:right w:val="none" w:sz="0" w:space="0" w:color="auto"/>
      </w:divBdr>
      <w:divsChild>
        <w:div w:id="1157068456">
          <w:marLeft w:val="0"/>
          <w:marRight w:val="1"/>
          <w:marTop w:val="0"/>
          <w:marBottom w:val="0"/>
          <w:divBdr>
            <w:top w:val="none" w:sz="0" w:space="0" w:color="auto"/>
            <w:left w:val="none" w:sz="0" w:space="0" w:color="auto"/>
            <w:bottom w:val="none" w:sz="0" w:space="0" w:color="auto"/>
            <w:right w:val="none" w:sz="0" w:space="0" w:color="auto"/>
          </w:divBdr>
          <w:divsChild>
            <w:div w:id="1708291135">
              <w:marLeft w:val="0"/>
              <w:marRight w:val="0"/>
              <w:marTop w:val="0"/>
              <w:marBottom w:val="0"/>
              <w:divBdr>
                <w:top w:val="none" w:sz="0" w:space="0" w:color="auto"/>
                <w:left w:val="none" w:sz="0" w:space="0" w:color="auto"/>
                <w:bottom w:val="none" w:sz="0" w:space="0" w:color="auto"/>
                <w:right w:val="none" w:sz="0" w:space="0" w:color="auto"/>
              </w:divBdr>
              <w:divsChild>
                <w:div w:id="1420440659">
                  <w:marLeft w:val="0"/>
                  <w:marRight w:val="1"/>
                  <w:marTop w:val="0"/>
                  <w:marBottom w:val="0"/>
                  <w:divBdr>
                    <w:top w:val="none" w:sz="0" w:space="0" w:color="auto"/>
                    <w:left w:val="none" w:sz="0" w:space="0" w:color="auto"/>
                    <w:bottom w:val="none" w:sz="0" w:space="0" w:color="auto"/>
                    <w:right w:val="none" w:sz="0" w:space="0" w:color="auto"/>
                  </w:divBdr>
                  <w:divsChild>
                    <w:div w:id="1204946326">
                      <w:marLeft w:val="0"/>
                      <w:marRight w:val="0"/>
                      <w:marTop w:val="0"/>
                      <w:marBottom w:val="0"/>
                      <w:divBdr>
                        <w:top w:val="none" w:sz="0" w:space="0" w:color="auto"/>
                        <w:left w:val="none" w:sz="0" w:space="0" w:color="auto"/>
                        <w:bottom w:val="none" w:sz="0" w:space="0" w:color="auto"/>
                        <w:right w:val="none" w:sz="0" w:space="0" w:color="auto"/>
                      </w:divBdr>
                      <w:divsChild>
                        <w:div w:id="1277445046">
                          <w:marLeft w:val="0"/>
                          <w:marRight w:val="0"/>
                          <w:marTop w:val="0"/>
                          <w:marBottom w:val="0"/>
                          <w:divBdr>
                            <w:top w:val="none" w:sz="0" w:space="0" w:color="auto"/>
                            <w:left w:val="none" w:sz="0" w:space="0" w:color="auto"/>
                            <w:bottom w:val="none" w:sz="0" w:space="0" w:color="auto"/>
                            <w:right w:val="none" w:sz="0" w:space="0" w:color="auto"/>
                          </w:divBdr>
                          <w:divsChild>
                            <w:div w:id="2079665664">
                              <w:marLeft w:val="0"/>
                              <w:marRight w:val="0"/>
                              <w:marTop w:val="120"/>
                              <w:marBottom w:val="360"/>
                              <w:divBdr>
                                <w:top w:val="none" w:sz="0" w:space="0" w:color="auto"/>
                                <w:left w:val="none" w:sz="0" w:space="0" w:color="auto"/>
                                <w:bottom w:val="none" w:sz="0" w:space="0" w:color="auto"/>
                                <w:right w:val="none" w:sz="0" w:space="0" w:color="auto"/>
                              </w:divBdr>
                              <w:divsChild>
                                <w:div w:id="1360856698">
                                  <w:marLeft w:val="443"/>
                                  <w:marRight w:val="0"/>
                                  <w:marTop w:val="0"/>
                                  <w:marBottom w:val="0"/>
                                  <w:divBdr>
                                    <w:top w:val="none" w:sz="0" w:space="0" w:color="auto"/>
                                    <w:left w:val="none" w:sz="0" w:space="0" w:color="auto"/>
                                    <w:bottom w:val="none" w:sz="0" w:space="0" w:color="auto"/>
                                    <w:right w:val="none" w:sz="0" w:space="0" w:color="auto"/>
                                  </w:divBdr>
                                  <w:divsChild>
                                    <w:div w:id="1846020918">
                                      <w:marLeft w:val="0"/>
                                      <w:marRight w:val="0"/>
                                      <w:marTop w:val="34"/>
                                      <w:marBottom w:val="34"/>
                                      <w:divBdr>
                                        <w:top w:val="none" w:sz="0" w:space="0" w:color="auto"/>
                                        <w:left w:val="none" w:sz="0" w:space="0" w:color="auto"/>
                                        <w:bottom w:val="none" w:sz="0" w:space="0" w:color="auto"/>
                                        <w:right w:val="none" w:sz="0" w:space="0" w:color="auto"/>
                                      </w:divBdr>
                                    </w:div>
                                    <w:div w:id="616374657">
                                      <w:marLeft w:val="0"/>
                                      <w:marRight w:val="0"/>
                                      <w:marTop w:val="0"/>
                                      <w:marBottom w:val="0"/>
                                      <w:divBdr>
                                        <w:top w:val="none" w:sz="0" w:space="0" w:color="auto"/>
                                        <w:left w:val="none" w:sz="0" w:space="0" w:color="auto"/>
                                        <w:bottom w:val="none" w:sz="0" w:space="0" w:color="auto"/>
                                        <w:right w:val="none" w:sz="0" w:space="0" w:color="auto"/>
                                      </w:divBdr>
                                      <w:divsChild>
                                        <w:div w:id="829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15799">
      <w:bodyDiv w:val="1"/>
      <w:marLeft w:val="0"/>
      <w:marRight w:val="0"/>
      <w:marTop w:val="0"/>
      <w:marBottom w:val="0"/>
      <w:divBdr>
        <w:top w:val="none" w:sz="0" w:space="0" w:color="auto"/>
        <w:left w:val="none" w:sz="0" w:space="0" w:color="auto"/>
        <w:bottom w:val="none" w:sz="0" w:space="0" w:color="auto"/>
        <w:right w:val="none" w:sz="0" w:space="0" w:color="auto"/>
      </w:divBdr>
      <w:divsChild>
        <w:div w:id="1388457064">
          <w:marLeft w:val="0"/>
          <w:marRight w:val="1"/>
          <w:marTop w:val="0"/>
          <w:marBottom w:val="0"/>
          <w:divBdr>
            <w:top w:val="none" w:sz="0" w:space="0" w:color="auto"/>
            <w:left w:val="none" w:sz="0" w:space="0" w:color="auto"/>
            <w:bottom w:val="none" w:sz="0" w:space="0" w:color="auto"/>
            <w:right w:val="none" w:sz="0" w:space="0" w:color="auto"/>
          </w:divBdr>
          <w:divsChild>
            <w:div w:id="59717271">
              <w:marLeft w:val="0"/>
              <w:marRight w:val="0"/>
              <w:marTop w:val="0"/>
              <w:marBottom w:val="0"/>
              <w:divBdr>
                <w:top w:val="none" w:sz="0" w:space="0" w:color="auto"/>
                <w:left w:val="none" w:sz="0" w:space="0" w:color="auto"/>
                <w:bottom w:val="none" w:sz="0" w:space="0" w:color="auto"/>
                <w:right w:val="none" w:sz="0" w:space="0" w:color="auto"/>
              </w:divBdr>
              <w:divsChild>
                <w:div w:id="916017391">
                  <w:marLeft w:val="0"/>
                  <w:marRight w:val="1"/>
                  <w:marTop w:val="0"/>
                  <w:marBottom w:val="0"/>
                  <w:divBdr>
                    <w:top w:val="none" w:sz="0" w:space="0" w:color="auto"/>
                    <w:left w:val="none" w:sz="0" w:space="0" w:color="auto"/>
                    <w:bottom w:val="none" w:sz="0" w:space="0" w:color="auto"/>
                    <w:right w:val="none" w:sz="0" w:space="0" w:color="auto"/>
                  </w:divBdr>
                  <w:divsChild>
                    <w:div w:id="18824955">
                      <w:marLeft w:val="0"/>
                      <w:marRight w:val="0"/>
                      <w:marTop w:val="0"/>
                      <w:marBottom w:val="0"/>
                      <w:divBdr>
                        <w:top w:val="none" w:sz="0" w:space="0" w:color="auto"/>
                        <w:left w:val="none" w:sz="0" w:space="0" w:color="auto"/>
                        <w:bottom w:val="none" w:sz="0" w:space="0" w:color="auto"/>
                        <w:right w:val="none" w:sz="0" w:space="0" w:color="auto"/>
                      </w:divBdr>
                      <w:divsChild>
                        <w:div w:id="1746103240">
                          <w:marLeft w:val="0"/>
                          <w:marRight w:val="0"/>
                          <w:marTop w:val="0"/>
                          <w:marBottom w:val="0"/>
                          <w:divBdr>
                            <w:top w:val="none" w:sz="0" w:space="0" w:color="auto"/>
                            <w:left w:val="none" w:sz="0" w:space="0" w:color="auto"/>
                            <w:bottom w:val="none" w:sz="0" w:space="0" w:color="auto"/>
                            <w:right w:val="none" w:sz="0" w:space="0" w:color="auto"/>
                          </w:divBdr>
                          <w:divsChild>
                            <w:div w:id="1200820998">
                              <w:marLeft w:val="0"/>
                              <w:marRight w:val="0"/>
                              <w:marTop w:val="120"/>
                              <w:marBottom w:val="360"/>
                              <w:divBdr>
                                <w:top w:val="none" w:sz="0" w:space="0" w:color="auto"/>
                                <w:left w:val="none" w:sz="0" w:space="0" w:color="auto"/>
                                <w:bottom w:val="none" w:sz="0" w:space="0" w:color="auto"/>
                                <w:right w:val="none" w:sz="0" w:space="0" w:color="auto"/>
                              </w:divBdr>
                              <w:divsChild>
                                <w:div w:id="375936271">
                                  <w:marLeft w:val="443"/>
                                  <w:marRight w:val="0"/>
                                  <w:marTop w:val="0"/>
                                  <w:marBottom w:val="0"/>
                                  <w:divBdr>
                                    <w:top w:val="none" w:sz="0" w:space="0" w:color="auto"/>
                                    <w:left w:val="none" w:sz="0" w:space="0" w:color="auto"/>
                                    <w:bottom w:val="none" w:sz="0" w:space="0" w:color="auto"/>
                                    <w:right w:val="none" w:sz="0" w:space="0" w:color="auto"/>
                                  </w:divBdr>
                                  <w:divsChild>
                                    <w:div w:id="674497519">
                                      <w:marLeft w:val="0"/>
                                      <w:marRight w:val="0"/>
                                      <w:marTop w:val="34"/>
                                      <w:marBottom w:val="34"/>
                                      <w:divBdr>
                                        <w:top w:val="none" w:sz="0" w:space="0" w:color="auto"/>
                                        <w:left w:val="none" w:sz="0" w:space="0" w:color="auto"/>
                                        <w:bottom w:val="none" w:sz="0" w:space="0" w:color="auto"/>
                                        <w:right w:val="none" w:sz="0" w:space="0" w:color="auto"/>
                                      </w:divBdr>
                                    </w:div>
                                    <w:div w:id="1064795973">
                                      <w:marLeft w:val="0"/>
                                      <w:marRight w:val="0"/>
                                      <w:marTop w:val="0"/>
                                      <w:marBottom w:val="0"/>
                                      <w:divBdr>
                                        <w:top w:val="none" w:sz="0" w:space="0" w:color="auto"/>
                                        <w:left w:val="none" w:sz="0" w:space="0" w:color="auto"/>
                                        <w:bottom w:val="none" w:sz="0" w:space="0" w:color="auto"/>
                                        <w:right w:val="none" w:sz="0" w:space="0" w:color="auto"/>
                                      </w:divBdr>
                                      <w:divsChild>
                                        <w:div w:id="18909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678925">
      <w:bodyDiv w:val="1"/>
      <w:marLeft w:val="0"/>
      <w:marRight w:val="0"/>
      <w:marTop w:val="0"/>
      <w:marBottom w:val="0"/>
      <w:divBdr>
        <w:top w:val="none" w:sz="0" w:space="0" w:color="auto"/>
        <w:left w:val="none" w:sz="0" w:space="0" w:color="auto"/>
        <w:bottom w:val="none" w:sz="0" w:space="0" w:color="auto"/>
        <w:right w:val="none" w:sz="0" w:space="0" w:color="auto"/>
      </w:divBdr>
      <w:divsChild>
        <w:div w:id="1715353051">
          <w:marLeft w:val="0"/>
          <w:marRight w:val="1"/>
          <w:marTop w:val="0"/>
          <w:marBottom w:val="0"/>
          <w:divBdr>
            <w:top w:val="none" w:sz="0" w:space="0" w:color="auto"/>
            <w:left w:val="none" w:sz="0" w:space="0" w:color="auto"/>
            <w:bottom w:val="none" w:sz="0" w:space="0" w:color="auto"/>
            <w:right w:val="none" w:sz="0" w:space="0" w:color="auto"/>
          </w:divBdr>
          <w:divsChild>
            <w:div w:id="34473413">
              <w:marLeft w:val="0"/>
              <w:marRight w:val="0"/>
              <w:marTop w:val="0"/>
              <w:marBottom w:val="0"/>
              <w:divBdr>
                <w:top w:val="none" w:sz="0" w:space="0" w:color="auto"/>
                <w:left w:val="none" w:sz="0" w:space="0" w:color="auto"/>
                <w:bottom w:val="none" w:sz="0" w:space="0" w:color="auto"/>
                <w:right w:val="none" w:sz="0" w:space="0" w:color="auto"/>
              </w:divBdr>
              <w:divsChild>
                <w:div w:id="292250424">
                  <w:marLeft w:val="0"/>
                  <w:marRight w:val="1"/>
                  <w:marTop w:val="0"/>
                  <w:marBottom w:val="0"/>
                  <w:divBdr>
                    <w:top w:val="none" w:sz="0" w:space="0" w:color="auto"/>
                    <w:left w:val="none" w:sz="0" w:space="0" w:color="auto"/>
                    <w:bottom w:val="none" w:sz="0" w:space="0" w:color="auto"/>
                    <w:right w:val="none" w:sz="0" w:space="0" w:color="auto"/>
                  </w:divBdr>
                  <w:divsChild>
                    <w:div w:id="963117577">
                      <w:marLeft w:val="0"/>
                      <w:marRight w:val="0"/>
                      <w:marTop w:val="0"/>
                      <w:marBottom w:val="0"/>
                      <w:divBdr>
                        <w:top w:val="none" w:sz="0" w:space="0" w:color="auto"/>
                        <w:left w:val="none" w:sz="0" w:space="0" w:color="auto"/>
                        <w:bottom w:val="none" w:sz="0" w:space="0" w:color="auto"/>
                        <w:right w:val="none" w:sz="0" w:space="0" w:color="auto"/>
                      </w:divBdr>
                      <w:divsChild>
                        <w:div w:id="41172574">
                          <w:marLeft w:val="0"/>
                          <w:marRight w:val="0"/>
                          <w:marTop w:val="0"/>
                          <w:marBottom w:val="0"/>
                          <w:divBdr>
                            <w:top w:val="none" w:sz="0" w:space="0" w:color="auto"/>
                            <w:left w:val="none" w:sz="0" w:space="0" w:color="auto"/>
                            <w:bottom w:val="none" w:sz="0" w:space="0" w:color="auto"/>
                            <w:right w:val="none" w:sz="0" w:space="0" w:color="auto"/>
                          </w:divBdr>
                          <w:divsChild>
                            <w:div w:id="1512186872">
                              <w:marLeft w:val="0"/>
                              <w:marRight w:val="0"/>
                              <w:marTop w:val="120"/>
                              <w:marBottom w:val="360"/>
                              <w:divBdr>
                                <w:top w:val="none" w:sz="0" w:space="0" w:color="auto"/>
                                <w:left w:val="none" w:sz="0" w:space="0" w:color="auto"/>
                                <w:bottom w:val="none" w:sz="0" w:space="0" w:color="auto"/>
                                <w:right w:val="none" w:sz="0" w:space="0" w:color="auto"/>
                              </w:divBdr>
                              <w:divsChild>
                                <w:div w:id="739137491">
                                  <w:marLeft w:val="443"/>
                                  <w:marRight w:val="0"/>
                                  <w:marTop w:val="0"/>
                                  <w:marBottom w:val="0"/>
                                  <w:divBdr>
                                    <w:top w:val="none" w:sz="0" w:space="0" w:color="auto"/>
                                    <w:left w:val="none" w:sz="0" w:space="0" w:color="auto"/>
                                    <w:bottom w:val="none" w:sz="0" w:space="0" w:color="auto"/>
                                    <w:right w:val="none" w:sz="0" w:space="0" w:color="auto"/>
                                  </w:divBdr>
                                  <w:divsChild>
                                    <w:div w:id="214850163">
                                      <w:marLeft w:val="0"/>
                                      <w:marRight w:val="0"/>
                                      <w:marTop w:val="34"/>
                                      <w:marBottom w:val="34"/>
                                      <w:divBdr>
                                        <w:top w:val="none" w:sz="0" w:space="0" w:color="auto"/>
                                        <w:left w:val="none" w:sz="0" w:space="0" w:color="auto"/>
                                        <w:bottom w:val="none" w:sz="0" w:space="0" w:color="auto"/>
                                        <w:right w:val="none" w:sz="0" w:space="0" w:color="auto"/>
                                      </w:divBdr>
                                    </w:div>
                                    <w:div w:id="1543441687">
                                      <w:marLeft w:val="0"/>
                                      <w:marRight w:val="0"/>
                                      <w:marTop w:val="0"/>
                                      <w:marBottom w:val="0"/>
                                      <w:divBdr>
                                        <w:top w:val="none" w:sz="0" w:space="0" w:color="auto"/>
                                        <w:left w:val="none" w:sz="0" w:space="0" w:color="auto"/>
                                        <w:bottom w:val="none" w:sz="0" w:space="0" w:color="auto"/>
                                        <w:right w:val="none" w:sz="0" w:space="0" w:color="auto"/>
                                      </w:divBdr>
                                      <w:divsChild>
                                        <w:div w:id="1097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178198">
      <w:bodyDiv w:val="1"/>
      <w:marLeft w:val="0"/>
      <w:marRight w:val="0"/>
      <w:marTop w:val="0"/>
      <w:marBottom w:val="0"/>
      <w:divBdr>
        <w:top w:val="none" w:sz="0" w:space="0" w:color="auto"/>
        <w:left w:val="none" w:sz="0" w:space="0" w:color="auto"/>
        <w:bottom w:val="none" w:sz="0" w:space="0" w:color="auto"/>
        <w:right w:val="none" w:sz="0" w:space="0" w:color="auto"/>
      </w:divBdr>
      <w:divsChild>
        <w:div w:id="485317906">
          <w:marLeft w:val="0"/>
          <w:marRight w:val="1"/>
          <w:marTop w:val="0"/>
          <w:marBottom w:val="0"/>
          <w:divBdr>
            <w:top w:val="none" w:sz="0" w:space="0" w:color="auto"/>
            <w:left w:val="none" w:sz="0" w:space="0" w:color="auto"/>
            <w:bottom w:val="none" w:sz="0" w:space="0" w:color="auto"/>
            <w:right w:val="none" w:sz="0" w:space="0" w:color="auto"/>
          </w:divBdr>
          <w:divsChild>
            <w:div w:id="346489046">
              <w:marLeft w:val="0"/>
              <w:marRight w:val="0"/>
              <w:marTop w:val="0"/>
              <w:marBottom w:val="0"/>
              <w:divBdr>
                <w:top w:val="none" w:sz="0" w:space="0" w:color="auto"/>
                <w:left w:val="none" w:sz="0" w:space="0" w:color="auto"/>
                <w:bottom w:val="none" w:sz="0" w:space="0" w:color="auto"/>
                <w:right w:val="none" w:sz="0" w:space="0" w:color="auto"/>
              </w:divBdr>
              <w:divsChild>
                <w:div w:id="413088129">
                  <w:marLeft w:val="0"/>
                  <w:marRight w:val="1"/>
                  <w:marTop w:val="0"/>
                  <w:marBottom w:val="0"/>
                  <w:divBdr>
                    <w:top w:val="none" w:sz="0" w:space="0" w:color="auto"/>
                    <w:left w:val="none" w:sz="0" w:space="0" w:color="auto"/>
                    <w:bottom w:val="none" w:sz="0" w:space="0" w:color="auto"/>
                    <w:right w:val="none" w:sz="0" w:space="0" w:color="auto"/>
                  </w:divBdr>
                  <w:divsChild>
                    <w:div w:id="1249117238">
                      <w:marLeft w:val="0"/>
                      <w:marRight w:val="0"/>
                      <w:marTop w:val="0"/>
                      <w:marBottom w:val="0"/>
                      <w:divBdr>
                        <w:top w:val="none" w:sz="0" w:space="0" w:color="auto"/>
                        <w:left w:val="none" w:sz="0" w:space="0" w:color="auto"/>
                        <w:bottom w:val="none" w:sz="0" w:space="0" w:color="auto"/>
                        <w:right w:val="none" w:sz="0" w:space="0" w:color="auto"/>
                      </w:divBdr>
                      <w:divsChild>
                        <w:div w:id="60102106">
                          <w:marLeft w:val="0"/>
                          <w:marRight w:val="0"/>
                          <w:marTop w:val="0"/>
                          <w:marBottom w:val="0"/>
                          <w:divBdr>
                            <w:top w:val="none" w:sz="0" w:space="0" w:color="auto"/>
                            <w:left w:val="none" w:sz="0" w:space="0" w:color="auto"/>
                            <w:bottom w:val="none" w:sz="0" w:space="0" w:color="auto"/>
                            <w:right w:val="none" w:sz="0" w:space="0" w:color="auto"/>
                          </w:divBdr>
                          <w:divsChild>
                            <w:div w:id="828517799">
                              <w:marLeft w:val="0"/>
                              <w:marRight w:val="0"/>
                              <w:marTop w:val="120"/>
                              <w:marBottom w:val="360"/>
                              <w:divBdr>
                                <w:top w:val="none" w:sz="0" w:space="0" w:color="auto"/>
                                <w:left w:val="none" w:sz="0" w:space="0" w:color="auto"/>
                                <w:bottom w:val="none" w:sz="0" w:space="0" w:color="auto"/>
                                <w:right w:val="none" w:sz="0" w:space="0" w:color="auto"/>
                              </w:divBdr>
                              <w:divsChild>
                                <w:div w:id="1163550491">
                                  <w:marLeft w:val="443"/>
                                  <w:marRight w:val="0"/>
                                  <w:marTop w:val="0"/>
                                  <w:marBottom w:val="0"/>
                                  <w:divBdr>
                                    <w:top w:val="none" w:sz="0" w:space="0" w:color="auto"/>
                                    <w:left w:val="none" w:sz="0" w:space="0" w:color="auto"/>
                                    <w:bottom w:val="none" w:sz="0" w:space="0" w:color="auto"/>
                                    <w:right w:val="none" w:sz="0" w:space="0" w:color="auto"/>
                                  </w:divBdr>
                                  <w:divsChild>
                                    <w:div w:id="514076493">
                                      <w:marLeft w:val="0"/>
                                      <w:marRight w:val="0"/>
                                      <w:marTop w:val="0"/>
                                      <w:marBottom w:val="0"/>
                                      <w:divBdr>
                                        <w:top w:val="none" w:sz="0" w:space="0" w:color="auto"/>
                                        <w:left w:val="none" w:sz="0" w:space="0" w:color="auto"/>
                                        <w:bottom w:val="none" w:sz="0" w:space="0" w:color="auto"/>
                                        <w:right w:val="none" w:sz="0" w:space="0" w:color="auto"/>
                                      </w:divBdr>
                                      <w:divsChild>
                                        <w:div w:id="1160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223315">
      <w:bodyDiv w:val="1"/>
      <w:marLeft w:val="0"/>
      <w:marRight w:val="0"/>
      <w:marTop w:val="0"/>
      <w:marBottom w:val="0"/>
      <w:divBdr>
        <w:top w:val="none" w:sz="0" w:space="0" w:color="auto"/>
        <w:left w:val="none" w:sz="0" w:space="0" w:color="auto"/>
        <w:bottom w:val="none" w:sz="0" w:space="0" w:color="auto"/>
        <w:right w:val="none" w:sz="0" w:space="0" w:color="auto"/>
      </w:divBdr>
      <w:divsChild>
        <w:div w:id="2044938446">
          <w:marLeft w:val="0"/>
          <w:marRight w:val="1"/>
          <w:marTop w:val="0"/>
          <w:marBottom w:val="0"/>
          <w:divBdr>
            <w:top w:val="none" w:sz="0" w:space="0" w:color="auto"/>
            <w:left w:val="none" w:sz="0" w:space="0" w:color="auto"/>
            <w:bottom w:val="none" w:sz="0" w:space="0" w:color="auto"/>
            <w:right w:val="none" w:sz="0" w:space="0" w:color="auto"/>
          </w:divBdr>
          <w:divsChild>
            <w:div w:id="1418865200">
              <w:marLeft w:val="0"/>
              <w:marRight w:val="0"/>
              <w:marTop w:val="0"/>
              <w:marBottom w:val="0"/>
              <w:divBdr>
                <w:top w:val="none" w:sz="0" w:space="0" w:color="auto"/>
                <w:left w:val="none" w:sz="0" w:space="0" w:color="auto"/>
                <w:bottom w:val="none" w:sz="0" w:space="0" w:color="auto"/>
                <w:right w:val="none" w:sz="0" w:space="0" w:color="auto"/>
              </w:divBdr>
              <w:divsChild>
                <w:div w:id="111170985">
                  <w:marLeft w:val="0"/>
                  <w:marRight w:val="1"/>
                  <w:marTop w:val="0"/>
                  <w:marBottom w:val="0"/>
                  <w:divBdr>
                    <w:top w:val="none" w:sz="0" w:space="0" w:color="auto"/>
                    <w:left w:val="none" w:sz="0" w:space="0" w:color="auto"/>
                    <w:bottom w:val="none" w:sz="0" w:space="0" w:color="auto"/>
                    <w:right w:val="none" w:sz="0" w:space="0" w:color="auto"/>
                  </w:divBdr>
                  <w:divsChild>
                    <w:div w:id="1607886965">
                      <w:marLeft w:val="0"/>
                      <w:marRight w:val="0"/>
                      <w:marTop w:val="0"/>
                      <w:marBottom w:val="0"/>
                      <w:divBdr>
                        <w:top w:val="none" w:sz="0" w:space="0" w:color="auto"/>
                        <w:left w:val="none" w:sz="0" w:space="0" w:color="auto"/>
                        <w:bottom w:val="none" w:sz="0" w:space="0" w:color="auto"/>
                        <w:right w:val="none" w:sz="0" w:space="0" w:color="auto"/>
                      </w:divBdr>
                      <w:divsChild>
                        <w:div w:id="1973361405">
                          <w:marLeft w:val="0"/>
                          <w:marRight w:val="0"/>
                          <w:marTop w:val="0"/>
                          <w:marBottom w:val="0"/>
                          <w:divBdr>
                            <w:top w:val="none" w:sz="0" w:space="0" w:color="auto"/>
                            <w:left w:val="none" w:sz="0" w:space="0" w:color="auto"/>
                            <w:bottom w:val="none" w:sz="0" w:space="0" w:color="auto"/>
                            <w:right w:val="none" w:sz="0" w:space="0" w:color="auto"/>
                          </w:divBdr>
                          <w:divsChild>
                            <w:div w:id="848106864">
                              <w:marLeft w:val="0"/>
                              <w:marRight w:val="0"/>
                              <w:marTop w:val="120"/>
                              <w:marBottom w:val="360"/>
                              <w:divBdr>
                                <w:top w:val="none" w:sz="0" w:space="0" w:color="auto"/>
                                <w:left w:val="none" w:sz="0" w:space="0" w:color="auto"/>
                                <w:bottom w:val="none" w:sz="0" w:space="0" w:color="auto"/>
                                <w:right w:val="none" w:sz="0" w:space="0" w:color="auto"/>
                              </w:divBdr>
                              <w:divsChild>
                                <w:div w:id="134378322">
                                  <w:marLeft w:val="443"/>
                                  <w:marRight w:val="0"/>
                                  <w:marTop w:val="0"/>
                                  <w:marBottom w:val="0"/>
                                  <w:divBdr>
                                    <w:top w:val="none" w:sz="0" w:space="0" w:color="auto"/>
                                    <w:left w:val="none" w:sz="0" w:space="0" w:color="auto"/>
                                    <w:bottom w:val="none" w:sz="0" w:space="0" w:color="auto"/>
                                    <w:right w:val="none" w:sz="0" w:space="0" w:color="auto"/>
                                  </w:divBdr>
                                  <w:divsChild>
                                    <w:div w:id="1573588849">
                                      <w:marLeft w:val="0"/>
                                      <w:marRight w:val="0"/>
                                      <w:marTop w:val="34"/>
                                      <w:marBottom w:val="34"/>
                                      <w:divBdr>
                                        <w:top w:val="none" w:sz="0" w:space="0" w:color="auto"/>
                                        <w:left w:val="none" w:sz="0" w:space="0" w:color="auto"/>
                                        <w:bottom w:val="none" w:sz="0" w:space="0" w:color="auto"/>
                                        <w:right w:val="none" w:sz="0" w:space="0" w:color="auto"/>
                                      </w:divBdr>
                                    </w:div>
                                    <w:div w:id="292566006">
                                      <w:marLeft w:val="0"/>
                                      <w:marRight w:val="0"/>
                                      <w:marTop w:val="0"/>
                                      <w:marBottom w:val="0"/>
                                      <w:divBdr>
                                        <w:top w:val="none" w:sz="0" w:space="0" w:color="auto"/>
                                        <w:left w:val="none" w:sz="0" w:space="0" w:color="auto"/>
                                        <w:bottom w:val="none" w:sz="0" w:space="0" w:color="auto"/>
                                        <w:right w:val="none" w:sz="0" w:space="0" w:color="auto"/>
                                      </w:divBdr>
                                      <w:divsChild>
                                        <w:div w:id="18718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084139">
      <w:bodyDiv w:val="1"/>
      <w:marLeft w:val="0"/>
      <w:marRight w:val="0"/>
      <w:marTop w:val="0"/>
      <w:marBottom w:val="0"/>
      <w:divBdr>
        <w:top w:val="none" w:sz="0" w:space="0" w:color="auto"/>
        <w:left w:val="none" w:sz="0" w:space="0" w:color="auto"/>
        <w:bottom w:val="none" w:sz="0" w:space="0" w:color="auto"/>
        <w:right w:val="none" w:sz="0" w:space="0" w:color="auto"/>
      </w:divBdr>
      <w:divsChild>
        <w:div w:id="1448115907">
          <w:marLeft w:val="0"/>
          <w:marRight w:val="1"/>
          <w:marTop w:val="0"/>
          <w:marBottom w:val="0"/>
          <w:divBdr>
            <w:top w:val="none" w:sz="0" w:space="0" w:color="auto"/>
            <w:left w:val="none" w:sz="0" w:space="0" w:color="auto"/>
            <w:bottom w:val="none" w:sz="0" w:space="0" w:color="auto"/>
            <w:right w:val="none" w:sz="0" w:space="0" w:color="auto"/>
          </w:divBdr>
          <w:divsChild>
            <w:div w:id="1765108038">
              <w:marLeft w:val="0"/>
              <w:marRight w:val="0"/>
              <w:marTop w:val="0"/>
              <w:marBottom w:val="0"/>
              <w:divBdr>
                <w:top w:val="none" w:sz="0" w:space="0" w:color="auto"/>
                <w:left w:val="none" w:sz="0" w:space="0" w:color="auto"/>
                <w:bottom w:val="none" w:sz="0" w:space="0" w:color="auto"/>
                <w:right w:val="none" w:sz="0" w:space="0" w:color="auto"/>
              </w:divBdr>
              <w:divsChild>
                <w:div w:id="1200708527">
                  <w:marLeft w:val="0"/>
                  <w:marRight w:val="1"/>
                  <w:marTop w:val="0"/>
                  <w:marBottom w:val="0"/>
                  <w:divBdr>
                    <w:top w:val="none" w:sz="0" w:space="0" w:color="auto"/>
                    <w:left w:val="none" w:sz="0" w:space="0" w:color="auto"/>
                    <w:bottom w:val="none" w:sz="0" w:space="0" w:color="auto"/>
                    <w:right w:val="none" w:sz="0" w:space="0" w:color="auto"/>
                  </w:divBdr>
                  <w:divsChild>
                    <w:div w:id="180551945">
                      <w:marLeft w:val="0"/>
                      <w:marRight w:val="0"/>
                      <w:marTop w:val="0"/>
                      <w:marBottom w:val="0"/>
                      <w:divBdr>
                        <w:top w:val="none" w:sz="0" w:space="0" w:color="auto"/>
                        <w:left w:val="none" w:sz="0" w:space="0" w:color="auto"/>
                        <w:bottom w:val="none" w:sz="0" w:space="0" w:color="auto"/>
                        <w:right w:val="none" w:sz="0" w:space="0" w:color="auto"/>
                      </w:divBdr>
                      <w:divsChild>
                        <w:div w:id="1574119844">
                          <w:marLeft w:val="0"/>
                          <w:marRight w:val="0"/>
                          <w:marTop w:val="0"/>
                          <w:marBottom w:val="0"/>
                          <w:divBdr>
                            <w:top w:val="none" w:sz="0" w:space="0" w:color="auto"/>
                            <w:left w:val="none" w:sz="0" w:space="0" w:color="auto"/>
                            <w:bottom w:val="none" w:sz="0" w:space="0" w:color="auto"/>
                            <w:right w:val="none" w:sz="0" w:space="0" w:color="auto"/>
                          </w:divBdr>
                          <w:divsChild>
                            <w:div w:id="729117059">
                              <w:marLeft w:val="0"/>
                              <w:marRight w:val="0"/>
                              <w:marTop w:val="120"/>
                              <w:marBottom w:val="360"/>
                              <w:divBdr>
                                <w:top w:val="none" w:sz="0" w:space="0" w:color="auto"/>
                                <w:left w:val="none" w:sz="0" w:space="0" w:color="auto"/>
                                <w:bottom w:val="none" w:sz="0" w:space="0" w:color="auto"/>
                                <w:right w:val="none" w:sz="0" w:space="0" w:color="auto"/>
                              </w:divBdr>
                              <w:divsChild>
                                <w:div w:id="50542166">
                                  <w:marLeft w:val="443"/>
                                  <w:marRight w:val="0"/>
                                  <w:marTop w:val="0"/>
                                  <w:marBottom w:val="0"/>
                                  <w:divBdr>
                                    <w:top w:val="none" w:sz="0" w:space="0" w:color="auto"/>
                                    <w:left w:val="none" w:sz="0" w:space="0" w:color="auto"/>
                                    <w:bottom w:val="none" w:sz="0" w:space="0" w:color="auto"/>
                                    <w:right w:val="none" w:sz="0" w:space="0" w:color="auto"/>
                                  </w:divBdr>
                                  <w:divsChild>
                                    <w:div w:id="14713669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788437">
      <w:bodyDiv w:val="1"/>
      <w:marLeft w:val="0"/>
      <w:marRight w:val="0"/>
      <w:marTop w:val="0"/>
      <w:marBottom w:val="0"/>
      <w:divBdr>
        <w:top w:val="none" w:sz="0" w:space="0" w:color="auto"/>
        <w:left w:val="none" w:sz="0" w:space="0" w:color="auto"/>
        <w:bottom w:val="none" w:sz="0" w:space="0" w:color="auto"/>
        <w:right w:val="none" w:sz="0" w:space="0" w:color="auto"/>
      </w:divBdr>
      <w:divsChild>
        <w:div w:id="2109308558">
          <w:marLeft w:val="0"/>
          <w:marRight w:val="1"/>
          <w:marTop w:val="0"/>
          <w:marBottom w:val="0"/>
          <w:divBdr>
            <w:top w:val="none" w:sz="0" w:space="0" w:color="auto"/>
            <w:left w:val="none" w:sz="0" w:space="0" w:color="auto"/>
            <w:bottom w:val="none" w:sz="0" w:space="0" w:color="auto"/>
            <w:right w:val="none" w:sz="0" w:space="0" w:color="auto"/>
          </w:divBdr>
          <w:divsChild>
            <w:div w:id="487551571">
              <w:marLeft w:val="0"/>
              <w:marRight w:val="0"/>
              <w:marTop w:val="0"/>
              <w:marBottom w:val="0"/>
              <w:divBdr>
                <w:top w:val="none" w:sz="0" w:space="0" w:color="auto"/>
                <w:left w:val="none" w:sz="0" w:space="0" w:color="auto"/>
                <w:bottom w:val="none" w:sz="0" w:space="0" w:color="auto"/>
                <w:right w:val="none" w:sz="0" w:space="0" w:color="auto"/>
              </w:divBdr>
              <w:divsChild>
                <w:div w:id="2058898178">
                  <w:marLeft w:val="0"/>
                  <w:marRight w:val="1"/>
                  <w:marTop w:val="0"/>
                  <w:marBottom w:val="0"/>
                  <w:divBdr>
                    <w:top w:val="none" w:sz="0" w:space="0" w:color="auto"/>
                    <w:left w:val="none" w:sz="0" w:space="0" w:color="auto"/>
                    <w:bottom w:val="none" w:sz="0" w:space="0" w:color="auto"/>
                    <w:right w:val="none" w:sz="0" w:space="0" w:color="auto"/>
                  </w:divBdr>
                  <w:divsChild>
                    <w:div w:id="1778981182">
                      <w:marLeft w:val="0"/>
                      <w:marRight w:val="0"/>
                      <w:marTop w:val="0"/>
                      <w:marBottom w:val="0"/>
                      <w:divBdr>
                        <w:top w:val="none" w:sz="0" w:space="0" w:color="auto"/>
                        <w:left w:val="none" w:sz="0" w:space="0" w:color="auto"/>
                        <w:bottom w:val="none" w:sz="0" w:space="0" w:color="auto"/>
                        <w:right w:val="none" w:sz="0" w:space="0" w:color="auto"/>
                      </w:divBdr>
                      <w:divsChild>
                        <w:div w:id="697201765">
                          <w:marLeft w:val="0"/>
                          <w:marRight w:val="0"/>
                          <w:marTop w:val="0"/>
                          <w:marBottom w:val="0"/>
                          <w:divBdr>
                            <w:top w:val="none" w:sz="0" w:space="0" w:color="auto"/>
                            <w:left w:val="none" w:sz="0" w:space="0" w:color="auto"/>
                            <w:bottom w:val="none" w:sz="0" w:space="0" w:color="auto"/>
                            <w:right w:val="none" w:sz="0" w:space="0" w:color="auto"/>
                          </w:divBdr>
                          <w:divsChild>
                            <w:div w:id="487283843">
                              <w:marLeft w:val="0"/>
                              <w:marRight w:val="0"/>
                              <w:marTop w:val="120"/>
                              <w:marBottom w:val="360"/>
                              <w:divBdr>
                                <w:top w:val="none" w:sz="0" w:space="0" w:color="auto"/>
                                <w:left w:val="none" w:sz="0" w:space="0" w:color="auto"/>
                                <w:bottom w:val="none" w:sz="0" w:space="0" w:color="auto"/>
                                <w:right w:val="none" w:sz="0" w:space="0" w:color="auto"/>
                              </w:divBdr>
                              <w:divsChild>
                                <w:div w:id="865487681">
                                  <w:marLeft w:val="443"/>
                                  <w:marRight w:val="0"/>
                                  <w:marTop w:val="0"/>
                                  <w:marBottom w:val="0"/>
                                  <w:divBdr>
                                    <w:top w:val="none" w:sz="0" w:space="0" w:color="auto"/>
                                    <w:left w:val="none" w:sz="0" w:space="0" w:color="auto"/>
                                    <w:bottom w:val="none" w:sz="0" w:space="0" w:color="auto"/>
                                    <w:right w:val="none" w:sz="0" w:space="0" w:color="auto"/>
                                  </w:divBdr>
                                  <w:divsChild>
                                    <w:div w:id="1400907783">
                                      <w:marLeft w:val="0"/>
                                      <w:marRight w:val="0"/>
                                      <w:marTop w:val="34"/>
                                      <w:marBottom w:val="34"/>
                                      <w:divBdr>
                                        <w:top w:val="none" w:sz="0" w:space="0" w:color="auto"/>
                                        <w:left w:val="none" w:sz="0" w:space="0" w:color="auto"/>
                                        <w:bottom w:val="none" w:sz="0" w:space="0" w:color="auto"/>
                                        <w:right w:val="none" w:sz="0" w:space="0" w:color="auto"/>
                                      </w:divBdr>
                                    </w:div>
                                    <w:div w:id="21564094">
                                      <w:marLeft w:val="0"/>
                                      <w:marRight w:val="0"/>
                                      <w:marTop w:val="0"/>
                                      <w:marBottom w:val="0"/>
                                      <w:divBdr>
                                        <w:top w:val="none" w:sz="0" w:space="0" w:color="auto"/>
                                        <w:left w:val="none" w:sz="0" w:space="0" w:color="auto"/>
                                        <w:bottom w:val="none" w:sz="0" w:space="0" w:color="auto"/>
                                        <w:right w:val="none" w:sz="0" w:space="0" w:color="auto"/>
                                      </w:divBdr>
                                      <w:divsChild>
                                        <w:div w:id="4255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054947">
      <w:bodyDiv w:val="1"/>
      <w:marLeft w:val="0"/>
      <w:marRight w:val="0"/>
      <w:marTop w:val="0"/>
      <w:marBottom w:val="0"/>
      <w:divBdr>
        <w:top w:val="none" w:sz="0" w:space="0" w:color="auto"/>
        <w:left w:val="none" w:sz="0" w:space="0" w:color="auto"/>
        <w:bottom w:val="none" w:sz="0" w:space="0" w:color="auto"/>
        <w:right w:val="none" w:sz="0" w:space="0" w:color="auto"/>
      </w:divBdr>
      <w:divsChild>
        <w:div w:id="743720566">
          <w:marLeft w:val="0"/>
          <w:marRight w:val="1"/>
          <w:marTop w:val="0"/>
          <w:marBottom w:val="0"/>
          <w:divBdr>
            <w:top w:val="none" w:sz="0" w:space="0" w:color="auto"/>
            <w:left w:val="none" w:sz="0" w:space="0" w:color="auto"/>
            <w:bottom w:val="none" w:sz="0" w:space="0" w:color="auto"/>
            <w:right w:val="none" w:sz="0" w:space="0" w:color="auto"/>
          </w:divBdr>
          <w:divsChild>
            <w:div w:id="2066372952">
              <w:marLeft w:val="0"/>
              <w:marRight w:val="0"/>
              <w:marTop w:val="0"/>
              <w:marBottom w:val="0"/>
              <w:divBdr>
                <w:top w:val="none" w:sz="0" w:space="0" w:color="auto"/>
                <w:left w:val="none" w:sz="0" w:space="0" w:color="auto"/>
                <w:bottom w:val="none" w:sz="0" w:space="0" w:color="auto"/>
                <w:right w:val="none" w:sz="0" w:space="0" w:color="auto"/>
              </w:divBdr>
              <w:divsChild>
                <w:div w:id="1172598945">
                  <w:marLeft w:val="0"/>
                  <w:marRight w:val="1"/>
                  <w:marTop w:val="0"/>
                  <w:marBottom w:val="0"/>
                  <w:divBdr>
                    <w:top w:val="none" w:sz="0" w:space="0" w:color="auto"/>
                    <w:left w:val="none" w:sz="0" w:space="0" w:color="auto"/>
                    <w:bottom w:val="none" w:sz="0" w:space="0" w:color="auto"/>
                    <w:right w:val="none" w:sz="0" w:space="0" w:color="auto"/>
                  </w:divBdr>
                  <w:divsChild>
                    <w:div w:id="635985348">
                      <w:marLeft w:val="0"/>
                      <w:marRight w:val="0"/>
                      <w:marTop w:val="0"/>
                      <w:marBottom w:val="0"/>
                      <w:divBdr>
                        <w:top w:val="none" w:sz="0" w:space="0" w:color="auto"/>
                        <w:left w:val="none" w:sz="0" w:space="0" w:color="auto"/>
                        <w:bottom w:val="none" w:sz="0" w:space="0" w:color="auto"/>
                        <w:right w:val="none" w:sz="0" w:space="0" w:color="auto"/>
                      </w:divBdr>
                      <w:divsChild>
                        <w:div w:id="962155673">
                          <w:marLeft w:val="0"/>
                          <w:marRight w:val="0"/>
                          <w:marTop w:val="0"/>
                          <w:marBottom w:val="0"/>
                          <w:divBdr>
                            <w:top w:val="none" w:sz="0" w:space="0" w:color="auto"/>
                            <w:left w:val="none" w:sz="0" w:space="0" w:color="auto"/>
                            <w:bottom w:val="none" w:sz="0" w:space="0" w:color="auto"/>
                            <w:right w:val="none" w:sz="0" w:space="0" w:color="auto"/>
                          </w:divBdr>
                          <w:divsChild>
                            <w:div w:id="1645429623">
                              <w:marLeft w:val="0"/>
                              <w:marRight w:val="0"/>
                              <w:marTop w:val="120"/>
                              <w:marBottom w:val="360"/>
                              <w:divBdr>
                                <w:top w:val="none" w:sz="0" w:space="0" w:color="auto"/>
                                <w:left w:val="none" w:sz="0" w:space="0" w:color="auto"/>
                                <w:bottom w:val="none" w:sz="0" w:space="0" w:color="auto"/>
                                <w:right w:val="none" w:sz="0" w:space="0" w:color="auto"/>
                              </w:divBdr>
                              <w:divsChild>
                                <w:div w:id="76176243">
                                  <w:marLeft w:val="443"/>
                                  <w:marRight w:val="0"/>
                                  <w:marTop w:val="0"/>
                                  <w:marBottom w:val="0"/>
                                  <w:divBdr>
                                    <w:top w:val="none" w:sz="0" w:space="0" w:color="auto"/>
                                    <w:left w:val="none" w:sz="0" w:space="0" w:color="auto"/>
                                    <w:bottom w:val="none" w:sz="0" w:space="0" w:color="auto"/>
                                    <w:right w:val="none" w:sz="0" w:space="0" w:color="auto"/>
                                  </w:divBdr>
                                  <w:divsChild>
                                    <w:div w:id="1123426223">
                                      <w:marLeft w:val="0"/>
                                      <w:marRight w:val="0"/>
                                      <w:marTop w:val="34"/>
                                      <w:marBottom w:val="34"/>
                                      <w:divBdr>
                                        <w:top w:val="none" w:sz="0" w:space="0" w:color="auto"/>
                                        <w:left w:val="none" w:sz="0" w:space="0" w:color="auto"/>
                                        <w:bottom w:val="none" w:sz="0" w:space="0" w:color="auto"/>
                                        <w:right w:val="none" w:sz="0" w:space="0" w:color="auto"/>
                                      </w:divBdr>
                                    </w:div>
                                    <w:div w:id="218246521">
                                      <w:marLeft w:val="0"/>
                                      <w:marRight w:val="0"/>
                                      <w:marTop w:val="0"/>
                                      <w:marBottom w:val="0"/>
                                      <w:divBdr>
                                        <w:top w:val="none" w:sz="0" w:space="0" w:color="auto"/>
                                        <w:left w:val="none" w:sz="0" w:space="0" w:color="auto"/>
                                        <w:bottom w:val="none" w:sz="0" w:space="0" w:color="auto"/>
                                        <w:right w:val="none" w:sz="0" w:space="0" w:color="auto"/>
                                      </w:divBdr>
                                      <w:divsChild>
                                        <w:div w:id="1964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900061">
      <w:bodyDiv w:val="1"/>
      <w:marLeft w:val="0"/>
      <w:marRight w:val="0"/>
      <w:marTop w:val="0"/>
      <w:marBottom w:val="0"/>
      <w:divBdr>
        <w:top w:val="none" w:sz="0" w:space="0" w:color="auto"/>
        <w:left w:val="none" w:sz="0" w:space="0" w:color="auto"/>
        <w:bottom w:val="none" w:sz="0" w:space="0" w:color="auto"/>
        <w:right w:val="none" w:sz="0" w:space="0" w:color="auto"/>
      </w:divBdr>
      <w:divsChild>
        <w:div w:id="19626928">
          <w:marLeft w:val="0"/>
          <w:marRight w:val="1"/>
          <w:marTop w:val="0"/>
          <w:marBottom w:val="0"/>
          <w:divBdr>
            <w:top w:val="none" w:sz="0" w:space="0" w:color="auto"/>
            <w:left w:val="none" w:sz="0" w:space="0" w:color="auto"/>
            <w:bottom w:val="none" w:sz="0" w:space="0" w:color="auto"/>
            <w:right w:val="none" w:sz="0" w:space="0" w:color="auto"/>
          </w:divBdr>
          <w:divsChild>
            <w:div w:id="371348799">
              <w:marLeft w:val="0"/>
              <w:marRight w:val="0"/>
              <w:marTop w:val="0"/>
              <w:marBottom w:val="0"/>
              <w:divBdr>
                <w:top w:val="none" w:sz="0" w:space="0" w:color="auto"/>
                <w:left w:val="none" w:sz="0" w:space="0" w:color="auto"/>
                <w:bottom w:val="none" w:sz="0" w:space="0" w:color="auto"/>
                <w:right w:val="none" w:sz="0" w:space="0" w:color="auto"/>
              </w:divBdr>
              <w:divsChild>
                <w:div w:id="601180312">
                  <w:marLeft w:val="0"/>
                  <w:marRight w:val="1"/>
                  <w:marTop w:val="0"/>
                  <w:marBottom w:val="0"/>
                  <w:divBdr>
                    <w:top w:val="none" w:sz="0" w:space="0" w:color="auto"/>
                    <w:left w:val="none" w:sz="0" w:space="0" w:color="auto"/>
                    <w:bottom w:val="none" w:sz="0" w:space="0" w:color="auto"/>
                    <w:right w:val="none" w:sz="0" w:space="0" w:color="auto"/>
                  </w:divBdr>
                  <w:divsChild>
                    <w:div w:id="790436863">
                      <w:marLeft w:val="0"/>
                      <w:marRight w:val="0"/>
                      <w:marTop w:val="0"/>
                      <w:marBottom w:val="0"/>
                      <w:divBdr>
                        <w:top w:val="none" w:sz="0" w:space="0" w:color="auto"/>
                        <w:left w:val="none" w:sz="0" w:space="0" w:color="auto"/>
                        <w:bottom w:val="none" w:sz="0" w:space="0" w:color="auto"/>
                        <w:right w:val="none" w:sz="0" w:space="0" w:color="auto"/>
                      </w:divBdr>
                      <w:divsChild>
                        <w:div w:id="541746251">
                          <w:marLeft w:val="0"/>
                          <w:marRight w:val="0"/>
                          <w:marTop w:val="0"/>
                          <w:marBottom w:val="0"/>
                          <w:divBdr>
                            <w:top w:val="none" w:sz="0" w:space="0" w:color="auto"/>
                            <w:left w:val="none" w:sz="0" w:space="0" w:color="auto"/>
                            <w:bottom w:val="none" w:sz="0" w:space="0" w:color="auto"/>
                            <w:right w:val="none" w:sz="0" w:space="0" w:color="auto"/>
                          </w:divBdr>
                          <w:divsChild>
                            <w:div w:id="1019043180">
                              <w:marLeft w:val="0"/>
                              <w:marRight w:val="0"/>
                              <w:marTop w:val="120"/>
                              <w:marBottom w:val="360"/>
                              <w:divBdr>
                                <w:top w:val="none" w:sz="0" w:space="0" w:color="auto"/>
                                <w:left w:val="none" w:sz="0" w:space="0" w:color="auto"/>
                                <w:bottom w:val="none" w:sz="0" w:space="0" w:color="auto"/>
                                <w:right w:val="none" w:sz="0" w:space="0" w:color="auto"/>
                              </w:divBdr>
                              <w:divsChild>
                                <w:div w:id="387805433">
                                  <w:marLeft w:val="443"/>
                                  <w:marRight w:val="0"/>
                                  <w:marTop w:val="0"/>
                                  <w:marBottom w:val="0"/>
                                  <w:divBdr>
                                    <w:top w:val="none" w:sz="0" w:space="0" w:color="auto"/>
                                    <w:left w:val="none" w:sz="0" w:space="0" w:color="auto"/>
                                    <w:bottom w:val="none" w:sz="0" w:space="0" w:color="auto"/>
                                    <w:right w:val="none" w:sz="0" w:space="0" w:color="auto"/>
                                  </w:divBdr>
                                  <w:divsChild>
                                    <w:div w:id="1563641178">
                                      <w:marLeft w:val="0"/>
                                      <w:marRight w:val="0"/>
                                      <w:marTop w:val="34"/>
                                      <w:marBottom w:val="34"/>
                                      <w:divBdr>
                                        <w:top w:val="none" w:sz="0" w:space="0" w:color="auto"/>
                                        <w:left w:val="none" w:sz="0" w:space="0" w:color="auto"/>
                                        <w:bottom w:val="none" w:sz="0" w:space="0" w:color="auto"/>
                                        <w:right w:val="none" w:sz="0" w:space="0" w:color="auto"/>
                                      </w:divBdr>
                                    </w:div>
                                    <w:div w:id="1998682471">
                                      <w:marLeft w:val="0"/>
                                      <w:marRight w:val="0"/>
                                      <w:marTop w:val="0"/>
                                      <w:marBottom w:val="0"/>
                                      <w:divBdr>
                                        <w:top w:val="none" w:sz="0" w:space="0" w:color="auto"/>
                                        <w:left w:val="none" w:sz="0" w:space="0" w:color="auto"/>
                                        <w:bottom w:val="none" w:sz="0" w:space="0" w:color="auto"/>
                                        <w:right w:val="none" w:sz="0" w:space="0" w:color="auto"/>
                                      </w:divBdr>
                                      <w:divsChild>
                                        <w:div w:id="6663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351919">
      <w:bodyDiv w:val="1"/>
      <w:marLeft w:val="0"/>
      <w:marRight w:val="0"/>
      <w:marTop w:val="0"/>
      <w:marBottom w:val="0"/>
      <w:divBdr>
        <w:top w:val="none" w:sz="0" w:space="0" w:color="auto"/>
        <w:left w:val="none" w:sz="0" w:space="0" w:color="auto"/>
        <w:bottom w:val="none" w:sz="0" w:space="0" w:color="auto"/>
        <w:right w:val="none" w:sz="0" w:space="0" w:color="auto"/>
      </w:divBdr>
      <w:divsChild>
        <w:div w:id="372584572">
          <w:marLeft w:val="0"/>
          <w:marRight w:val="1"/>
          <w:marTop w:val="0"/>
          <w:marBottom w:val="0"/>
          <w:divBdr>
            <w:top w:val="none" w:sz="0" w:space="0" w:color="auto"/>
            <w:left w:val="none" w:sz="0" w:space="0" w:color="auto"/>
            <w:bottom w:val="none" w:sz="0" w:space="0" w:color="auto"/>
            <w:right w:val="none" w:sz="0" w:space="0" w:color="auto"/>
          </w:divBdr>
          <w:divsChild>
            <w:div w:id="1055196981">
              <w:marLeft w:val="0"/>
              <w:marRight w:val="0"/>
              <w:marTop w:val="0"/>
              <w:marBottom w:val="0"/>
              <w:divBdr>
                <w:top w:val="none" w:sz="0" w:space="0" w:color="auto"/>
                <w:left w:val="none" w:sz="0" w:space="0" w:color="auto"/>
                <w:bottom w:val="none" w:sz="0" w:space="0" w:color="auto"/>
                <w:right w:val="none" w:sz="0" w:space="0" w:color="auto"/>
              </w:divBdr>
              <w:divsChild>
                <w:div w:id="1373075486">
                  <w:marLeft w:val="0"/>
                  <w:marRight w:val="1"/>
                  <w:marTop w:val="0"/>
                  <w:marBottom w:val="0"/>
                  <w:divBdr>
                    <w:top w:val="none" w:sz="0" w:space="0" w:color="auto"/>
                    <w:left w:val="none" w:sz="0" w:space="0" w:color="auto"/>
                    <w:bottom w:val="none" w:sz="0" w:space="0" w:color="auto"/>
                    <w:right w:val="none" w:sz="0" w:space="0" w:color="auto"/>
                  </w:divBdr>
                  <w:divsChild>
                    <w:div w:id="993021889">
                      <w:marLeft w:val="0"/>
                      <w:marRight w:val="0"/>
                      <w:marTop w:val="0"/>
                      <w:marBottom w:val="0"/>
                      <w:divBdr>
                        <w:top w:val="none" w:sz="0" w:space="0" w:color="auto"/>
                        <w:left w:val="none" w:sz="0" w:space="0" w:color="auto"/>
                        <w:bottom w:val="none" w:sz="0" w:space="0" w:color="auto"/>
                        <w:right w:val="none" w:sz="0" w:space="0" w:color="auto"/>
                      </w:divBdr>
                      <w:divsChild>
                        <w:div w:id="762918197">
                          <w:marLeft w:val="0"/>
                          <w:marRight w:val="0"/>
                          <w:marTop w:val="0"/>
                          <w:marBottom w:val="0"/>
                          <w:divBdr>
                            <w:top w:val="none" w:sz="0" w:space="0" w:color="auto"/>
                            <w:left w:val="none" w:sz="0" w:space="0" w:color="auto"/>
                            <w:bottom w:val="none" w:sz="0" w:space="0" w:color="auto"/>
                            <w:right w:val="none" w:sz="0" w:space="0" w:color="auto"/>
                          </w:divBdr>
                          <w:divsChild>
                            <w:div w:id="1895045109">
                              <w:marLeft w:val="0"/>
                              <w:marRight w:val="0"/>
                              <w:marTop w:val="120"/>
                              <w:marBottom w:val="360"/>
                              <w:divBdr>
                                <w:top w:val="none" w:sz="0" w:space="0" w:color="auto"/>
                                <w:left w:val="none" w:sz="0" w:space="0" w:color="auto"/>
                                <w:bottom w:val="none" w:sz="0" w:space="0" w:color="auto"/>
                                <w:right w:val="none" w:sz="0" w:space="0" w:color="auto"/>
                              </w:divBdr>
                              <w:divsChild>
                                <w:div w:id="1232229331">
                                  <w:marLeft w:val="443"/>
                                  <w:marRight w:val="0"/>
                                  <w:marTop w:val="0"/>
                                  <w:marBottom w:val="0"/>
                                  <w:divBdr>
                                    <w:top w:val="none" w:sz="0" w:space="0" w:color="auto"/>
                                    <w:left w:val="none" w:sz="0" w:space="0" w:color="auto"/>
                                    <w:bottom w:val="none" w:sz="0" w:space="0" w:color="auto"/>
                                    <w:right w:val="none" w:sz="0" w:space="0" w:color="auto"/>
                                  </w:divBdr>
                                  <w:divsChild>
                                    <w:div w:id="2035762228">
                                      <w:marLeft w:val="0"/>
                                      <w:marRight w:val="0"/>
                                      <w:marTop w:val="34"/>
                                      <w:marBottom w:val="34"/>
                                      <w:divBdr>
                                        <w:top w:val="none" w:sz="0" w:space="0" w:color="auto"/>
                                        <w:left w:val="none" w:sz="0" w:space="0" w:color="auto"/>
                                        <w:bottom w:val="none" w:sz="0" w:space="0" w:color="auto"/>
                                        <w:right w:val="none" w:sz="0" w:space="0" w:color="auto"/>
                                      </w:divBdr>
                                    </w:div>
                                    <w:div w:id="583881062">
                                      <w:marLeft w:val="0"/>
                                      <w:marRight w:val="0"/>
                                      <w:marTop w:val="0"/>
                                      <w:marBottom w:val="0"/>
                                      <w:divBdr>
                                        <w:top w:val="none" w:sz="0" w:space="0" w:color="auto"/>
                                        <w:left w:val="none" w:sz="0" w:space="0" w:color="auto"/>
                                        <w:bottom w:val="none" w:sz="0" w:space="0" w:color="auto"/>
                                        <w:right w:val="none" w:sz="0" w:space="0" w:color="auto"/>
                                      </w:divBdr>
                                      <w:divsChild>
                                        <w:div w:id="4675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318123">
      <w:bodyDiv w:val="1"/>
      <w:marLeft w:val="0"/>
      <w:marRight w:val="0"/>
      <w:marTop w:val="0"/>
      <w:marBottom w:val="0"/>
      <w:divBdr>
        <w:top w:val="none" w:sz="0" w:space="0" w:color="auto"/>
        <w:left w:val="none" w:sz="0" w:space="0" w:color="auto"/>
        <w:bottom w:val="none" w:sz="0" w:space="0" w:color="auto"/>
        <w:right w:val="none" w:sz="0" w:space="0" w:color="auto"/>
      </w:divBdr>
      <w:divsChild>
        <w:div w:id="95558806">
          <w:marLeft w:val="0"/>
          <w:marRight w:val="1"/>
          <w:marTop w:val="0"/>
          <w:marBottom w:val="0"/>
          <w:divBdr>
            <w:top w:val="none" w:sz="0" w:space="0" w:color="auto"/>
            <w:left w:val="none" w:sz="0" w:space="0" w:color="auto"/>
            <w:bottom w:val="none" w:sz="0" w:space="0" w:color="auto"/>
            <w:right w:val="none" w:sz="0" w:space="0" w:color="auto"/>
          </w:divBdr>
          <w:divsChild>
            <w:div w:id="482889894">
              <w:marLeft w:val="0"/>
              <w:marRight w:val="0"/>
              <w:marTop w:val="0"/>
              <w:marBottom w:val="0"/>
              <w:divBdr>
                <w:top w:val="none" w:sz="0" w:space="0" w:color="auto"/>
                <w:left w:val="none" w:sz="0" w:space="0" w:color="auto"/>
                <w:bottom w:val="none" w:sz="0" w:space="0" w:color="auto"/>
                <w:right w:val="none" w:sz="0" w:space="0" w:color="auto"/>
              </w:divBdr>
              <w:divsChild>
                <w:div w:id="653801436">
                  <w:marLeft w:val="0"/>
                  <w:marRight w:val="1"/>
                  <w:marTop w:val="0"/>
                  <w:marBottom w:val="0"/>
                  <w:divBdr>
                    <w:top w:val="none" w:sz="0" w:space="0" w:color="auto"/>
                    <w:left w:val="none" w:sz="0" w:space="0" w:color="auto"/>
                    <w:bottom w:val="none" w:sz="0" w:space="0" w:color="auto"/>
                    <w:right w:val="none" w:sz="0" w:space="0" w:color="auto"/>
                  </w:divBdr>
                  <w:divsChild>
                    <w:div w:id="193539496">
                      <w:marLeft w:val="0"/>
                      <w:marRight w:val="0"/>
                      <w:marTop w:val="0"/>
                      <w:marBottom w:val="0"/>
                      <w:divBdr>
                        <w:top w:val="none" w:sz="0" w:space="0" w:color="auto"/>
                        <w:left w:val="none" w:sz="0" w:space="0" w:color="auto"/>
                        <w:bottom w:val="none" w:sz="0" w:space="0" w:color="auto"/>
                        <w:right w:val="none" w:sz="0" w:space="0" w:color="auto"/>
                      </w:divBdr>
                      <w:divsChild>
                        <w:div w:id="1241331239">
                          <w:marLeft w:val="0"/>
                          <w:marRight w:val="0"/>
                          <w:marTop w:val="0"/>
                          <w:marBottom w:val="0"/>
                          <w:divBdr>
                            <w:top w:val="none" w:sz="0" w:space="0" w:color="auto"/>
                            <w:left w:val="none" w:sz="0" w:space="0" w:color="auto"/>
                            <w:bottom w:val="none" w:sz="0" w:space="0" w:color="auto"/>
                            <w:right w:val="none" w:sz="0" w:space="0" w:color="auto"/>
                          </w:divBdr>
                          <w:divsChild>
                            <w:div w:id="1853832692">
                              <w:marLeft w:val="0"/>
                              <w:marRight w:val="0"/>
                              <w:marTop w:val="120"/>
                              <w:marBottom w:val="360"/>
                              <w:divBdr>
                                <w:top w:val="none" w:sz="0" w:space="0" w:color="auto"/>
                                <w:left w:val="none" w:sz="0" w:space="0" w:color="auto"/>
                                <w:bottom w:val="none" w:sz="0" w:space="0" w:color="auto"/>
                                <w:right w:val="none" w:sz="0" w:space="0" w:color="auto"/>
                              </w:divBdr>
                              <w:divsChild>
                                <w:div w:id="1395590507">
                                  <w:marLeft w:val="443"/>
                                  <w:marRight w:val="0"/>
                                  <w:marTop w:val="0"/>
                                  <w:marBottom w:val="0"/>
                                  <w:divBdr>
                                    <w:top w:val="none" w:sz="0" w:space="0" w:color="auto"/>
                                    <w:left w:val="none" w:sz="0" w:space="0" w:color="auto"/>
                                    <w:bottom w:val="none" w:sz="0" w:space="0" w:color="auto"/>
                                    <w:right w:val="none" w:sz="0" w:space="0" w:color="auto"/>
                                  </w:divBdr>
                                  <w:divsChild>
                                    <w:div w:id="852114097">
                                      <w:marLeft w:val="0"/>
                                      <w:marRight w:val="0"/>
                                      <w:marTop w:val="34"/>
                                      <w:marBottom w:val="34"/>
                                      <w:divBdr>
                                        <w:top w:val="none" w:sz="0" w:space="0" w:color="auto"/>
                                        <w:left w:val="none" w:sz="0" w:space="0" w:color="auto"/>
                                        <w:bottom w:val="none" w:sz="0" w:space="0" w:color="auto"/>
                                        <w:right w:val="none" w:sz="0" w:space="0" w:color="auto"/>
                                      </w:divBdr>
                                    </w:div>
                                    <w:div w:id="1429543720">
                                      <w:marLeft w:val="0"/>
                                      <w:marRight w:val="0"/>
                                      <w:marTop w:val="0"/>
                                      <w:marBottom w:val="0"/>
                                      <w:divBdr>
                                        <w:top w:val="none" w:sz="0" w:space="0" w:color="auto"/>
                                        <w:left w:val="none" w:sz="0" w:space="0" w:color="auto"/>
                                        <w:bottom w:val="none" w:sz="0" w:space="0" w:color="auto"/>
                                        <w:right w:val="none" w:sz="0" w:space="0" w:color="auto"/>
                                      </w:divBdr>
                                      <w:divsChild>
                                        <w:div w:id="10982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3595">
      <w:bodyDiv w:val="1"/>
      <w:marLeft w:val="0"/>
      <w:marRight w:val="0"/>
      <w:marTop w:val="0"/>
      <w:marBottom w:val="0"/>
      <w:divBdr>
        <w:top w:val="none" w:sz="0" w:space="0" w:color="auto"/>
        <w:left w:val="none" w:sz="0" w:space="0" w:color="auto"/>
        <w:bottom w:val="none" w:sz="0" w:space="0" w:color="auto"/>
        <w:right w:val="none" w:sz="0" w:space="0" w:color="auto"/>
      </w:divBdr>
      <w:divsChild>
        <w:div w:id="1345595019">
          <w:marLeft w:val="0"/>
          <w:marRight w:val="1"/>
          <w:marTop w:val="0"/>
          <w:marBottom w:val="0"/>
          <w:divBdr>
            <w:top w:val="none" w:sz="0" w:space="0" w:color="auto"/>
            <w:left w:val="none" w:sz="0" w:space="0" w:color="auto"/>
            <w:bottom w:val="none" w:sz="0" w:space="0" w:color="auto"/>
            <w:right w:val="none" w:sz="0" w:space="0" w:color="auto"/>
          </w:divBdr>
          <w:divsChild>
            <w:div w:id="9768673">
              <w:marLeft w:val="0"/>
              <w:marRight w:val="0"/>
              <w:marTop w:val="0"/>
              <w:marBottom w:val="0"/>
              <w:divBdr>
                <w:top w:val="none" w:sz="0" w:space="0" w:color="auto"/>
                <w:left w:val="none" w:sz="0" w:space="0" w:color="auto"/>
                <w:bottom w:val="none" w:sz="0" w:space="0" w:color="auto"/>
                <w:right w:val="none" w:sz="0" w:space="0" w:color="auto"/>
              </w:divBdr>
              <w:divsChild>
                <w:div w:id="854922875">
                  <w:marLeft w:val="0"/>
                  <w:marRight w:val="1"/>
                  <w:marTop w:val="0"/>
                  <w:marBottom w:val="0"/>
                  <w:divBdr>
                    <w:top w:val="none" w:sz="0" w:space="0" w:color="auto"/>
                    <w:left w:val="none" w:sz="0" w:space="0" w:color="auto"/>
                    <w:bottom w:val="none" w:sz="0" w:space="0" w:color="auto"/>
                    <w:right w:val="none" w:sz="0" w:space="0" w:color="auto"/>
                  </w:divBdr>
                  <w:divsChild>
                    <w:div w:id="1476295249">
                      <w:marLeft w:val="0"/>
                      <w:marRight w:val="0"/>
                      <w:marTop w:val="0"/>
                      <w:marBottom w:val="0"/>
                      <w:divBdr>
                        <w:top w:val="none" w:sz="0" w:space="0" w:color="auto"/>
                        <w:left w:val="none" w:sz="0" w:space="0" w:color="auto"/>
                        <w:bottom w:val="none" w:sz="0" w:space="0" w:color="auto"/>
                        <w:right w:val="none" w:sz="0" w:space="0" w:color="auto"/>
                      </w:divBdr>
                      <w:divsChild>
                        <w:div w:id="419178948">
                          <w:marLeft w:val="0"/>
                          <w:marRight w:val="0"/>
                          <w:marTop w:val="0"/>
                          <w:marBottom w:val="0"/>
                          <w:divBdr>
                            <w:top w:val="none" w:sz="0" w:space="0" w:color="auto"/>
                            <w:left w:val="none" w:sz="0" w:space="0" w:color="auto"/>
                            <w:bottom w:val="none" w:sz="0" w:space="0" w:color="auto"/>
                            <w:right w:val="none" w:sz="0" w:space="0" w:color="auto"/>
                          </w:divBdr>
                          <w:divsChild>
                            <w:div w:id="2095471650">
                              <w:marLeft w:val="0"/>
                              <w:marRight w:val="0"/>
                              <w:marTop w:val="120"/>
                              <w:marBottom w:val="360"/>
                              <w:divBdr>
                                <w:top w:val="none" w:sz="0" w:space="0" w:color="auto"/>
                                <w:left w:val="none" w:sz="0" w:space="0" w:color="auto"/>
                                <w:bottom w:val="none" w:sz="0" w:space="0" w:color="auto"/>
                                <w:right w:val="none" w:sz="0" w:space="0" w:color="auto"/>
                              </w:divBdr>
                              <w:divsChild>
                                <w:div w:id="1345479447">
                                  <w:marLeft w:val="443"/>
                                  <w:marRight w:val="0"/>
                                  <w:marTop w:val="0"/>
                                  <w:marBottom w:val="0"/>
                                  <w:divBdr>
                                    <w:top w:val="none" w:sz="0" w:space="0" w:color="auto"/>
                                    <w:left w:val="none" w:sz="0" w:space="0" w:color="auto"/>
                                    <w:bottom w:val="none" w:sz="0" w:space="0" w:color="auto"/>
                                    <w:right w:val="none" w:sz="0" w:space="0" w:color="auto"/>
                                  </w:divBdr>
                                  <w:divsChild>
                                    <w:div w:id="795653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831277">
      <w:bodyDiv w:val="1"/>
      <w:marLeft w:val="0"/>
      <w:marRight w:val="0"/>
      <w:marTop w:val="0"/>
      <w:marBottom w:val="0"/>
      <w:divBdr>
        <w:top w:val="none" w:sz="0" w:space="0" w:color="auto"/>
        <w:left w:val="none" w:sz="0" w:space="0" w:color="auto"/>
        <w:bottom w:val="none" w:sz="0" w:space="0" w:color="auto"/>
        <w:right w:val="none" w:sz="0" w:space="0" w:color="auto"/>
      </w:divBdr>
      <w:divsChild>
        <w:div w:id="1310398153">
          <w:marLeft w:val="0"/>
          <w:marRight w:val="1"/>
          <w:marTop w:val="0"/>
          <w:marBottom w:val="0"/>
          <w:divBdr>
            <w:top w:val="none" w:sz="0" w:space="0" w:color="auto"/>
            <w:left w:val="none" w:sz="0" w:space="0" w:color="auto"/>
            <w:bottom w:val="none" w:sz="0" w:space="0" w:color="auto"/>
            <w:right w:val="none" w:sz="0" w:space="0" w:color="auto"/>
          </w:divBdr>
          <w:divsChild>
            <w:div w:id="1165701869">
              <w:marLeft w:val="0"/>
              <w:marRight w:val="0"/>
              <w:marTop w:val="0"/>
              <w:marBottom w:val="0"/>
              <w:divBdr>
                <w:top w:val="none" w:sz="0" w:space="0" w:color="auto"/>
                <w:left w:val="none" w:sz="0" w:space="0" w:color="auto"/>
                <w:bottom w:val="none" w:sz="0" w:space="0" w:color="auto"/>
                <w:right w:val="none" w:sz="0" w:space="0" w:color="auto"/>
              </w:divBdr>
              <w:divsChild>
                <w:div w:id="1959993882">
                  <w:marLeft w:val="0"/>
                  <w:marRight w:val="1"/>
                  <w:marTop w:val="0"/>
                  <w:marBottom w:val="0"/>
                  <w:divBdr>
                    <w:top w:val="none" w:sz="0" w:space="0" w:color="auto"/>
                    <w:left w:val="none" w:sz="0" w:space="0" w:color="auto"/>
                    <w:bottom w:val="none" w:sz="0" w:space="0" w:color="auto"/>
                    <w:right w:val="none" w:sz="0" w:space="0" w:color="auto"/>
                  </w:divBdr>
                  <w:divsChild>
                    <w:div w:id="342172187">
                      <w:marLeft w:val="0"/>
                      <w:marRight w:val="0"/>
                      <w:marTop w:val="0"/>
                      <w:marBottom w:val="0"/>
                      <w:divBdr>
                        <w:top w:val="none" w:sz="0" w:space="0" w:color="auto"/>
                        <w:left w:val="none" w:sz="0" w:space="0" w:color="auto"/>
                        <w:bottom w:val="none" w:sz="0" w:space="0" w:color="auto"/>
                        <w:right w:val="none" w:sz="0" w:space="0" w:color="auto"/>
                      </w:divBdr>
                      <w:divsChild>
                        <w:div w:id="797189450">
                          <w:marLeft w:val="0"/>
                          <w:marRight w:val="0"/>
                          <w:marTop w:val="0"/>
                          <w:marBottom w:val="0"/>
                          <w:divBdr>
                            <w:top w:val="none" w:sz="0" w:space="0" w:color="auto"/>
                            <w:left w:val="none" w:sz="0" w:space="0" w:color="auto"/>
                            <w:bottom w:val="none" w:sz="0" w:space="0" w:color="auto"/>
                            <w:right w:val="none" w:sz="0" w:space="0" w:color="auto"/>
                          </w:divBdr>
                          <w:divsChild>
                            <w:div w:id="344400229">
                              <w:marLeft w:val="0"/>
                              <w:marRight w:val="0"/>
                              <w:marTop w:val="120"/>
                              <w:marBottom w:val="360"/>
                              <w:divBdr>
                                <w:top w:val="none" w:sz="0" w:space="0" w:color="auto"/>
                                <w:left w:val="none" w:sz="0" w:space="0" w:color="auto"/>
                                <w:bottom w:val="none" w:sz="0" w:space="0" w:color="auto"/>
                                <w:right w:val="none" w:sz="0" w:space="0" w:color="auto"/>
                              </w:divBdr>
                              <w:divsChild>
                                <w:div w:id="1973779719">
                                  <w:marLeft w:val="443"/>
                                  <w:marRight w:val="0"/>
                                  <w:marTop w:val="0"/>
                                  <w:marBottom w:val="0"/>
                                  <w:divBdr>
                                    <w:top w:val="none" w:sz="0" w:space="0" w:color="auto"/>
                                    <w:left w:val="none" w:sz="0" w:space="0" w:color="auto"/>
                                    <w:bottom w:val="none" w:sz="0" w:space="0" w:color="auto"/>
                                    <w:right w:val="none" w:sz="0" w:space="0" w:color="auto"/>
                                  </w:divBdr>
                                  <w:divsChild>
                                    <w:div w:id="969171801">
                                      <w:marLeft w:val="0"/>
                                      <w:marRight w:val="0"/>
                                      <w:marTop w:val="0"/>
                                      <w:marBottom w:val="0"/>
                                      <w:divBdr>
                                        <w:top w:val="none" w:sz="0" w:space="0" w:color="auto"/>
                                        <w:left w:val="none" w:sz="0" w:space="0" w:color="auto"/>
                                        <w:bottom w:val="none" w:sz="0" w:space="0" w:color="auto"/>
                                        <w:right w:val="none" w:sz="0" w:space="0" w:color="auto"/>
                                      </w:divBdr>
                                      <w:divsChild>
                                        <w:div w:id="9619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066519">
      <w:bodyDiv w:val="1"/>
      <w:marLeft w:val="0"/>
      <w:marRight w:val="0"/>
      <w:marTop w:val="0"/>
      <w:marBottom w:val="0"/>
      <w:divBdr>
        <w:top w:val="none" w:sz="0" w:space="0" w:color="auto"/>
        <w:left w:val="none" w:sz="0" w:space="0" w:color="auto"/>
        <w:bottom w:val="none" w:sz="0" w:space="0" w:color="auto"/>
        <w:right w:val="none" w:sz="0" w:space="0" w:color="auto"/>
      </w:divBdr>
      <w:divsChild>
        <w:div w:id="1673988711">
          <w:marLeft w:val="0"/>
          <w:marRight w:val="1"/>
          <w:marTop w:val="0"/>
          <w:marBottom w:val="0"/>
          <w:divBdr>
            <w:top w:val="none" w:sz="0" w:space="0" w:color="auto"/>
            <w:left w:val="none" w:sz="0" w:space="0" w:color="auto"/>
            <w:bottom w:val="none" w:sz="0" w:space="0" w:color="auto"/>
            <w:right w:val="none" w:sz="0" w:space="0" w:color="auto"/>
          </w:divBdr>
          <w:divsChild>
            <w:div w:id="313723587">
              <w:marLeft w:val="0"/>
              <w:marRight w:val="0"/>
              <w:marTop w:val="0"/>
              <w:marBottom w:val="0"/>
              <w:divBdr>
                <w:top w:val="none" w:sz="0" w:space="0" w:color="auto"/>
                <w:left w:val="none" w:sz="0" w:space="0" w:color="auto"/>
                <w:bottom w:val="none" w:sz="0" w:space="0" w:color="auto"/>
                <w:right w:val="none" w:sz="0" w:space="0" w:color="auto"/>
              </w:divBdr>
              <w:divsChild>
                <w:div w:id="1015767257">
                  <w:marLeft w:val="0"/>
                  <w:marRight w:val="1"/>
                  <w:marTop w:val="0"/>
                  <w:marBottom w:val="0"/>
                  <w:divBdr>
                    <w:top w:val="none" w:sz="0" w:space="0" w:color="auto"/>
                    <w:left w:val="none" w:sz="0" w:space="0" w:color="auto"/>
                    <w:bottom w:val="none" w:sz="0" w:space="0" w:color="auto"/>
                    <w:right w:val="none" w:sz="0" w:space="0" w:color="auto"/>
                  </w:divBdr>
                  <w:divsChild>
                    <w:div w:id="881867878">
                      <w:marLeft w:val="0"/>
                      <w:marRight w:val="0"/>
                      <w:marTop w:val="0"/>
                      <w:marBottom w:val="0"/>
                      <w:divBdr>
                        <w:top w:val="none" w:sz="0" w:space="0" w:color="auto"/>
                        <w:left w:val="none" w:sz="0" w:space="0" w:color="auto"/>
                        <w:bottom w:val="none" w:sz="0" w:space="0" w:color="auto"/>
                        <w:right w:val="none" w:sz="0" w:space="0" w:color="auto"/>
                      </w:divBdr>
                      <w:divsChild>
                        <w:div w:id="1205824891">
                          <w:marLeft w:val="0"/>
                          <w:marRight w:val="0"/>
                          <w:marTop w:val="0"/>
                          <w:marBottom w:val="0"/>
                          <w:divBdr>
                            <w:top w:val="none" w:sz="0" w:space="0" w:color="auto"/>
                            <w:left w:val="none" w:sz="0" w:space="0" w:color="auto"/>
                            <w:bottom w:val="none" w:sz="0" w:space="0" w:color="auto"/>
                            <w:right w:val="none" w:sz="0" w:space="0" w:color="auto"/>
                          </w:divBdr>
                          <w:divsChild>
                            <w:div w:id="1988438451">
                              <w:marLeft w:val="0"/>
                              <w:marRight w:val="0"/>
                              <w:marTop w:val="120"/>
                              <w:marBottom w:val="360"/>
                              <w:divBdr>
                                <w:top w:val="none" w:sz="0" w:space="0" w:color="auto"/>
                                <w:left w:val="none" w:sz="0" w:space="0" w:color="auto"/>
                                <w:bottom w:val="none" w:sz="0" w:space="0" w:color="auto"/>
                                <w:right w:val="none" w:sz="0" w:space="0" w:color="auto"/>
                              </w:divBdr>
                              <w:divsChild>
                                <w:div w:id="731466380">
                                  <w:marLeft w:val="443"/>
                                  <w:marRight w:val="0"/>
                                  <w:marTop w:val="0"/>
                                  <w:marBottom w:val="0"/>
                                  <w:divBdr>
                                    <w:top w:val="none" w:sz="0" w:space="0" w:color="auto"/>
                                    <w:left w:val="none" w:sz="0" w:space="0" w:color="auto"/>
                                    <w:bottom w:val="none" w:sz="0" w:space="0" w:color="auto"/>
                                    <w:right w:val="none" w:sz="0" w:space="0" w:color="auto"/>
                                  </w:divBdr>
                                  <w:divsChild>
                                    <w:div w:id="1030300969">
                                      <w:marLeft w:val="0"/>
                                      <w:marRight w:val="0"/>
                                      <w:marTop w:val="34"/>
                                      <w:marBottom w:val="34"/>
                                      <w:divBdr>
                                        <w:top w:val="none" w:sz="0" w:space="0" w:color="auto"/>
                                        <w:left w:val="none" w:sz="0" w:space="0" w:color="auto"/>
                                        <w:bottom w:val="none" w:sz="0" w:space="0" w:color="auto"/>
                                        <w:right w:val="none" w:sz="0" w:space="0" w:color="auto"/>
                                      </w:divBdr>
                                    </w:div>
                                    <w:div w:id="1203862561">
                                      <w:marLeft w:val="0"/>
                                      <w:marRight w:val="0"/>
                                      <w:marTop w:val="0"/>
                                      <w:marBottom w:val="0"/>
                                      <w:divBdr>
                                        <w:top w:val="none" w:sz="0" w:space="0" w:color="auto"/>
                                        <w:left w:val="none" w:sz="0" w:space="0" w:color="auto"/>
                                        <w:bottom w:val="none" w:sz="0" w:space="0" w:color="auto"/>
                                        <w:right w:val="none" w:sz="0" w:space="0" w:color="auto"/>
                                      </w:divBdr>
                                      <w:divsChild>
                                        <w:div w:id="7099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64920">
      <w:bodyDiv w:val="1"/>
      <w:marLeft w:val="0"/>
      <w:marRight w:val="0"/>
      <w:marTop w:val="0"/>
      <w:marBottom w:val="0"/>
      <w:divBdr>
        <w:top w:val="none" w:sz="0" w:space="0" w:color="auto"/>
        <w:left w:val="none" w:sz="0" w:space="0" w:color="auto"/>
        <w:bottom w:val="none" w:sz="0" w:space="0" w:color="auto"/>
        <w:right w:val="none" w:sz="0" w:space="0" w:color="auto"/>
      </w:divBdr>
      <w:divsChild>
        <w:div w:id="1127890352">
          <w:marLeft w:val="0"/>
          <w:marRight w:val="1"/>
          <w:marTop w:val="0"/>
          <w:marBottom w:val="0"/>
          <w:divBdr>
            <w:top w:val="none" w:sz="0" w:space="0" w:color="auto"/>
            <w:left w:val="none" w:sz="0" w:space="0" w:color="auto"/>
            <w:bottom w:val="none" w:sz="0" w:space="0" w:color="auto"/>
            <w:right w:val="none" w:sz="0" w:space="0" w:color="auto"/>
          </w:divBdr>
          <w:divsChild>
            <w:div w:id="982389062">
              <w:marLeft w:val="0"/>
              <w:marRight w:val="0"/>
              <w:marTop w:val="0"/>
              <w:marBottom w:val="0"/>
              <w:divBdr>
                <w:top w:val="none" w:sz="0" w:space="0" w:color="auto"/>
                <w:left w:val="none" w:sz="0" w:space="0" w:color="auto"/>
                <w:bottom w:val="none" w:sz="0" w:space="0" w:color="auto"/>
                <w:right w:val="none" w:sz="0" w:space="0" w:color="auto"/>
              </w:divBdr>
              <w:divsChild>
                <w:div w:id="110631469">
                  <w:marLeft w:val="0"/>
                  <w:marRight w:val="1"/>
                  <w:marTop w:val="0"/>
                  <w:marBottom w:val="0"/>
                  <w:divBdr>
                    <w:top w:val="none" w:sz="0" w:space="0" w:color="auto"/>
                    <w:left w:val="none" w:sz="0" w:space="0" w:color="auto"/>
                    <w:bottom w:val="none" w:sz="0" w:space="0" w:color="auto"/>
                    <w:right w:val="none" w:sz="0" w:space="0" w:color="auto"/>
                  </w:divBdr>
                  <w:divsChild>
                    <w:div w:id="35786696">
                      <w:marLeft w:val="0"/>
                      <w:marRight w:val="0"/>
                      <w:marTop w:val="0"/>
                      <w:marBottom w:val="0"/>
                      <w:divBdr>
                        <w:top w:val="none" w:sz="0" w:space="0" w:color="auto"/>
                        <w:left w:val="none" w:sz="0" w:space="0" w:color="auto"/>
                        <w:bottom w:val="none" w:sz="0" w:space="0" w:color="auto"/>
                        <w:right w:val="none" w:sz="0" w:space="0" w:color="auto"/>
                      </w:divBdr>
                      <w:divsChild>
                        <w:div w:id="2011255373">
                          <w:marLeft w:val="0"/>
                          <w:marRight w:val="0"/>
                          <w:marTop w:val="0"/>
                          <w:marBottom w:val="0"/>
                          <w:divBdr>
                            <w:top w:val="none" w:sz="0" w:space="0" w:color="auto"/>
                            <w:left w:val="none" w:sz="0" w:space="0" w:color="auto"/>
                            <w:bottom w:val="none" w:sz="0" w:space="0" w:color="auto"/>
                            <w:right w:val="none" w:sz="0" w:space="0" w:color="auto"/>
                          </w:divBdr>
                          <w:divsChild>
                            <w:div w:id="1177891773">
                              <w:marLeft w:val="0"/>
                              <w:marRight w:val="0"/>
                              <w:marTop w:val="120"/>
                              <w:marBottom w:val="360"/>
                              <w:divBdr>
                                <w:top w:val="none" w:sz="0" w:space="0" w:color="auto"/>
                                <w:left w:val="none" w:sz="0" w:space="0" w:color="auto"/>
                                <w:bottom w:val="none" w:sz="0" w:space="0" w:color="auto"/>
                                <w:right w:val="none" w:sz="0" w:space="0" w:color="auto"/>
                              </w:divBdr>
                              <w:divsChild>
                                <w:div w:id="298537748">
                                  <w:marLeft w:val="443"/>
                                  <w:marRight w:val="0"/>
                                  <w:marTop w:val="0"/>
                                  <w:marBottom w:val="0"/>
                                  <w:divBdr>
                                    <w:top w:val="none" w:sz="0" w:space="0" w:color="auto"/>
                                    <w:left w:val="none" w:sz="0" w:space="0" w:color="auto"/>
                                    <w:bottom w:val="none" w:sz="0" w:space="0" w:color="auto"/>
                                    <w:right w:val="none" w:sz="0" w:space="0" w:color="auto"/>
                                  </w:divBdr>
                                  <w:divsChild>
                                    <w:div w:id="20621683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5161">
      <w:bodyDiv w:val="1"/>
      <w:marLeft w:val="0"/>
      <w:marRight w:val="0"/>
      <w:marTop w:val="0"/>
      <w:marBottom w:val="0"/>
      <w:divBdr>
        <w:top w:val="none" w:sz="0" w:space="0" w:color="auto"/>
        <w:left w:val="none" w:sz="0" w:space="0" w:color="auto"/>
        <w:bottom w:val="none" w:sz="0" w:space="0" w:color="auto"/>
        <w:right w:val="none" w:sz="0" w:space="0" w:color="auto"/>
      </w:divBdr>
      <w:divsChild>
        <w:div w:id="17170650">
          <w:marLeft w:val="0"/>
          <w:marRight w:val="1"/>
          <w:marTop w:val="0"/>
          <w:marBottom w:val="0"/>
          <w:divBdr>
            <w:top w:val="none" w:sz="0" w:space="0" w:color="auto"/>
            <w:left w:val="none" w:sz="0" w:space="0" w:color="auto"/>
            <w:bottom w:val="none" w:sz="0" w:space="0" w:color="auto"/>
            <w:right w:val="none" w:sz="0" w:space="0" w:color="auto"/>
          </w:divBdr>
          <w:divsChild>
            <w:div w:id="193813964">
              <w:marLeft w:val="0"/>
              <w:marRight w:val="0"/>
              <w:marTop w:val="0"/>
              <w:marBottom w:val="0"/>
              <w:divBdr>
                <w:top w:val="none" w:sz="0" w:space="0" w:color="auto"/>
                <w:left w:val="none" w:sz="0" w:space="0" w:color="auto"/>
                <w:bottom w:val="none" w:sz="0" w:space="0" w:color="auto"/>
                <w:right w:val="none" w:sz="0" w:space="0" w:color="auto"/>
              </w:divBdr>
              <w:divsChild>
                <w:div w:id="1813257131">
                  <w:marLeft w:val="0"/>
                  <w:marRight w:val="1"/>
                  <w:marTop w:val="0"/>
                  <w:marBottom w:val="0"/>
                  <w:divBdr>
                    <w:top w:val="none" w:sz="0" w:space="0" w:color="auto"/>
                    <w:left w:val="none" w:sz="0" w:space="0" w:color="auto"/>
                    <w:bottom w:val="none" w:sz="0" w:space="0" w:color="auto"/>
                    <w:right w:val="none" w:sz="0" w:space="0" w:color="auto"/>
                  </w:divBdr>
                  <w:divsChild>
                    <w:div w:id="2038038838">
                      <w:marLeft w:val="0"/>
                      <w:marRight w:val="0"/>
                      <w:marTop w:val="0"/>
                      <w:marBottom w:val="0"/>
                      <w:divBdr>
                        <w:top w:val="none" w:sz="0" w:space="0" w:color="auto"/>
                        <w:left w:val="none" w:sz="0" w:space="0" w:color="auto"/>
                        <w:bottom w:val="none" w:sz="0" w:space="0" w:color="auto"/>
                        <w:right w:val="none" w:sz="0" w:space="0" w:color="auto"/>
                      </w:divBdr>
                      <w:divsChild>
                        <w:div w:id="1673071963">
                          <w:marLeft w:val="0"/>
                          <w:marRight w:val="0"/>
                          <w:marTop w:val="0"/>
                          <w:marBottom w:val="0"/>
                          <w:divBdr>
                            <w:top w:val="none" w:sz="0" w:space="0" w:color="auto"/>
                            <w:left w:val="none" w:sz="0" w:space="0" w:color="auto"/>
                            <w:bottom w:val="none" w:sz="0" w:space="0" w:color="auto"/>
                            <w:right w:val="none" w:sz="0" w:space="0" w:color="auto"/>
                          </w:divBdr>
                          <w:divsChild>
                            <w:div w:id="554321243">
                              <w:marLeft w:val="0"/>
                              <w:marRight w:val="0"/>
                              <w:marTop w:val="120"/>
                              <w:marBottom w:val="360"/>
                              <w:divBdr>
                                <w:top w:val="none" w:sz="0" w:space="0" w:color="auto"/>
                                <w:left w:val="none" w:sz="0" w:space="0" w:color="auto"/>
                                <w:bottom w:val="none" w:sz="0" w:space="0" w:color="auto"/>
                                <w:right w:val="none" w:sz="0" w:space="0" w:color="auto"/>
                              </w:divBdr>
                              <w:divsChild>
                                <w:div w:id="1940139422">
                                  <w:marLeft w:val="443"/>
                                  <w:marRight w:val="0"/>
                                  <w:marTop w:val="0"/>
                                  <w:marBottom w:val="0"/>
                                  <w:divBdr>
                                    <w:top w:val="none" w:sz="0" w:space="0" w:color="auto"/>
                                    <w:left w:val="none" w:sz="0" w:space="0" w:color="auto"/>
                                    <w:bottom w:val="none" w:sz="0" w:space="0" w:color="auto"/>
                                    <w:right w:val="none" w:sz="0" w:space="0" w:color="auto"/>
                                  </w:divBdr>
                                  <w:divsChild>
                                    <w:div w:id="1298490969">
                                      <w:marLeft w:val="0"/>
                                      <w:marRight w:val="0"/>
                                      <w:marTop w:val="34"/>
                                      <w:marBottom w:val="34"/>
                                      <w:divBdr>
                                        <w:top w:val="none" w:sz="0" w:space="0" w:color="auto"/>
                                        <w:left w:val="none" w:sz="0" w:space="0" w:color="auto"/>
                                        <w:bottom w:val="none" w:sz="0" w:space="0" w:color="auto"/>
                                        <w:right w:val="none" w:sz="0" w:space="0" w:color="auto"/>
                                      </w:divBdr>
                                    </w:div>
                                    <w:div w:id="1595433567">
                                      <w:marLeft w:val="0"/>
                                      <w:marRight w:val="0"/>
                                      <w:marTop w:val="0"/>
                                      <w:marBottom w:val="0"/>
                                      <w:divBdr>
                                        <w:top w:val="none" w:sz="0" w:space="0" w:color="auto"/>
                                        <w:left w:val="none" w:sz="0" w:space="0" w:color="auto"/>
                                        <w:bottom w:val="none" w:sz="0" w:space="0" w:color="auto"/>
                                        <w:right w:val="none" w:sz="0" w:space="0" w:color="auto"/>
                                      </w:divBdr>
                                      <w:divsChild>
                                        <w:div w:id="1204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752937">
      <w:bodyDiv w:val="1"/>
      <w:marLeft w:val="0"/>
      <w:marRight w:val="0"/>
      <w:marTop w:val="0"/>
      <w:marBottom w:val="0"/>
      <w:divBdr>
        <w:top w:val="none" w:sz="0" w:space="0" w:color="auto"/>
        <w:left w:val="none" w:sz="0" w:space="0" w:color="auto"/>
        <w:bottom w:val="none" w:sz="0" w:space="0" w:color="auto"/>
        <w:right w:val="none" w:sz="0" w:space="0" w:color="auto"/>
      </w:divBdr>
      <w:divsChild>
        <w:div w:id="710954811">
          <w:marLeft w:val="0"/>
          <w:marRight w:val="1"/>
          <w:marTop w:val="0"/>
          <w:marBottom w:val="0"/>
          <w:divBdr>
            <w:top w:val="none" w:sz="0" w:space="0" w:color="auto"/>
            <w:left w:val="none" w:sz="0" w:space="0" w:color="auto"/>
            <w:bottom w:val="none" w:sz="0" w:space="0" w:color="auto"/>
            <w:right w:val="none" w:sz="0" w:space="0" w:color="auto"/>
          </w:divBdr>
          <w:divsChild>
            <w:div w:id="1598828809">
              <w:marLeft w:val="0"/>
              <w:marRight w:val="0"/>
              <w:marTop w:val="0"/>
              <w:marBottom w:val="0"/>
              <w:divBdr>
                <w:top w:val="none" w:sz="0" w:space="0" w:color="auto"/>
                <w:left w:val="none" w:sz="0" w:space="0" w:color="auto"/>
                <w:bottom w:val="none" w:sz="0" w:space="0" w:color="auto"/>
                <w:right w:val="none" w:sz="0" w:space="0" w:color="auto"/>
              </w:divBdr>
              <w:divsChild>
                <w:div w:id="495652450">
                  <w:marLeft w:val="0"/>
                  <w:marRight w:val="1"/>
                  <w:marTop w:val="0"/>
                  <w:marBottom w:val="0"/>
                  <w:divBdr>
                    <w:top w:val="none" w:sz="0" w:space="0" w:color="auto"/>
                    <w:left w:val="none" w:sz="0" w:space="0" w:color="auto"/>
                    <w:bottom w:val="none" w:sz="0" w:space="0" w:color="auto"/>
                    <w:right w:val="none" w:sz="0" w:space="0" w:color="auto"/>
                  </w:divBdr>
                  <w:divsChild>
                    <w:div w:id="740374469">
                      <w:marLeft w:val="0"/>
                      <w:marRight w:val="0"/>
                      <w:marTop w:val="0"/>
                      <w:marBottom w:val="0"/>
                      <w:divBdr>
                        <w:top w:val="none" w:sz="0" w:space="0" w:color="auto"/>
                        <w:left w:val="none" w:sz="0" w:space="0" w:color="auto"/>
                        <w:bottom w:val="none" w:sz="0" w:space="0" w:color="auto"/>
                        <w:right w:val="none" w:sz="0" w:space="0" w:color="auto"/>
                      </w:divBdr>
                      <w:divsChild>
                        <w:div w:id="1850294091">
                          <w:marLeft w:val="0"/>
                          <w:marRight w:val="0"/>
                          <w:marTop w:val="0"/>
                          <w:marBottom w:val="0"/>
                          <w:divBdr>
                            <w:top w:val="none" w:sz="0" w:space="0" w:color="auto"/>
                            <w:left w:val="none" w:sz="0" w:space="0" w:color="auto"/>
                            <w:bottom w:val="none" w:sz="0" w:space="0" w:color="auto"/>
                            <w:right w:val="none" w:sz="0" w:space="0" w:color="auto"/>
                          </w:divBdr>
                          <w:divsChild>
                            <w:div w:id="1156995772">
                              <w:marLeft w:val="0"/>
                              <w:marRight w:val="0"/>
                              <w:marTop w:val="120"/>
                              <w:marBottom w:val="360"/>
                              <w:divBdr>
                                <w:top w:val="none" w:sz="0" w:space="0" w:color="auto"/>
                                <w:left w:val="none" w:sz="0" w:space="0" w:color="auto"/>
                                <w:bottom w:val="none" w:sz="0" w:space="0" w:color="auto"/>
                                <w:right w:val="none" w:sz="0" w:space="0" w:color="auto"/>
                              </w:divBdr>
                              <w:divsChild>
                                <w:div w:id="1100956962">
                                  <w:marLeft w:val="443"/>
                                  <w:marRight w:val="0"/>
                                  <w:marTop w:val="0"/>
                                  <w:marBottom w:val="0"/>
                                  <w:divBdr>
                                    <w:top w:val="none" w:sz="0" w:space="0" w:color="auto"/>
                                    <w:left w:val="none" w:sz="0" w:space="0" w:color="auto"/>
                                    <w:bottom w:val="none" w:sz="0" w:space="0" w:color="auto"/>
                                    <w:right w:val="none" w:sz="0" w:space="0" w:color="auto"/>
                                  </w:divBdr>
                                  <w:divsChild>
                                    <w:div w:id="420027023">
                                      <w:marLeft w:val="0"/>
                                      <w:marRight w:val="0"/>
                                      <w:marTop w:val="34"/>
                                      <w:marBottom w:val="34"/>
                                      <w:divBdr>
                                        <w:top w:val="none" w:sz="0" w:space="0" w:color="auto"/>
                                        <w:left w:val="none" w:sz="0" w:space="0" w:color="auto"/>
                                        <w:bottom w:val="none" w:sz="0" w:space="0" w:color="auto"/>
                                        <w:right w:val="none" w:sz="0" w:space="0" w:color="auto"/>
                                      </w:divBdr>
                                    </w:div>
                                    <w:div w:id="300960935">
                                      <w:marLeft w:val="0"/>
                                      <w:marRight w:val="0"/>
                                      <w:marTop w:val="0"/>
                                      <w:marBottom w:val="0"/>
                                      <w:divBdr>
                                        <w:top w:val="none" w:sz="0" w:space="0" w:color="auto"/>
                                        <w:left w:val="none" w:sz="0" w:space="0" w:color="auto"/>
                                        <w:bottom w:val="none" w:sz="0" w:space="0" w:color="auto"/>
                                        <w:right w:val="none" w:sz="0" w:space="0" w:color="auto"/>
                                      </w:divBdr>
                                      <w:divsChild>
                                        <w:div w:id="191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740894">
      <w:bodyDiv w:val="1"/>
      <w:marLeft w:val="0"/>
      <w:marRight w:val="0"/>
      <w:marTop w:val="0"/>
      <w:marBottom w:val="0"/>
      <w:divBdr>
        <w:top w:val="none" w:sz="0" w:space="0" w:color="auto"/>
        <w:left w:val="none" w:sz="0" w:space="0" w:color="auto"/>
        <w:bottom w:val="none" w:sz="0" w:space="0" w:color="auto"/>
        <w:right w:val="none" w:sz="0" w:space="0" w:color="auto"/>
      </w:divBdr>
      <w:divsChild>
        <w:div w:id="266739305">
          <w:marLeft w:val="0"/>
          <w:marRight w:val="1"/>
          <w:marTop w:val="0"/>
          <w:marBottom w:val="0"/>
          <w:divBdr>
            <w:top w:val="none" w:sz="0" w:space="0" w:color="auto"/>
            <w:left w:val="none" w:sz="0" w:space="0" w:color="auto"/>
            <w:bottom w:val="none" w:sz="0" w:space="0" w:color="auto"/>
            <w:right w:val="none" w:sz="0" w:space="0" w:color="auto"/>
          </w:divBdr>
          <w:divsChild>
            <w:div w:id="933517432">
              <w:marLeft w:val="0"/>
              <w:marRight w:val="0"/>
              <w:marTop w:val="0"/>
              <w:marBottom w:val="0"/>
              <w:divBdr>
                <w:top w:val="none" w:sz="0" w:space="0" w:color="auto"/>
                <w:left w:val="none" w:sz="0" w:space="0" w:color="auto"/>
                <w:bottom w:val="none" w:sz="0" w:space="0" w:color="auto"/>
                <w:right w:val="none" w:sz="0" w:space="0" w:color="auto"/>
              </w:divBdr>
              <w:divsChild>
                <w:div w:id="1439762657">
                  <w:marLeft w:val="0"/>
                  <w:marRight w:val="1"/>
                  <w:marTop w:val="0"/>
                  <w:marBottom w:val="0"/>
                  <w:divBdr>
                    <w:top w:val="none" w:sz="0" w:space="0" w:color="auto"/>
                    <w:left w:val="none" w:sz="0" w:space="0" w:color="auto"/>
                    <w:bottom w:val="none" w:sz="0" w:space="0" w:color="auto"/>
                    <w:right w:val="none" w:sz="0" w:space="0" w:color="auto"/>
                  </w:divBdr>
                  <w:divsChild>
                    <w:div w:id="1068458593">
                      <w:marLeft w:val="0"/>
                      <w:marRight w:val="0"/>
                      <w:marTop w:val="0"/>
                      <w:marBottom w:val="0"/>
                      <w:divBdr>
                        <w:top w:val="none" w:sz="0" w:space="0" w:color="auto"/>
                        <w:left w:val="none" w:sz="0" w:space="0" w:color="auto"/>
                        <w:bottom w:val="none" w:sz="0" w:space="0" w:color="auto"/>
                        <w:right w:val="none" w:sz="0" w:space="0" w:color="auto"/>
                      </w:divBdr>
                      <w:divsChild>
                        <w:div w:id="1935242553">
                          <w:marLeft w:val="0"/>
                          <w:marRight w:val="0"/>
                          <w:marTop w:val="0"/>
                          <w:marBottom w:val="0"/>
                          <w:divBdr>
                            <w:top w:val="none" w:sz="0" w:space="0" w:color="auto"/>
                            <w:left w:val="none" w:sz="0" w:space="0" w:color="auto"/>
                            <w:bottom w:val="none" w:sz="0" w:space="0" w:color="auto"/>
                            <w:right w:val="none" w:sz="0" w:space="0" w:color="auto"/>
                          </w:divBdr>
                          <w:divsChild>
                            <w:div w:id="1024290583">
                              <w:marLeft w:val="0"/>
                              <w:marRight w:val="0"/>
                              <w:marTop w:val="120"/>
                              <w:marBottom w:val="360"/>
                              <w:divBdr>
                                <w:top w:val="none" w:sz="0" w:space="0" w:color="auto"/>
                                <w:left w:val="none" w:sz="0" w:space="0" w:color="auto"/>
                                <w:bottom w:val="none" w:sz="0" w:space="0" w:color="auto"/>
                                <w:right w:val="none" w:sz="0" w:space="0" w:color="auto"/>
                              </w:divBdr>
                              <w:divsChild>
                                <w:div w:id="1100494920">
                                  <w:marLeft w:val="443"/>
                                  <w:marRight w:val="0"/>
                                  <w:marTop w:val="0"/>
                                  <w:marBottom w:val="0"/>
                                  <w:divBdr>
                                    <w:top w:val="none" w:sz="0" w:space="0" w:color="auto"/>
                                    <w:left w:val="none" w:sz="0" w:space="0" w:color="auto"/>
                                    <w:bottom w:val="none" w:sz="0" w:space="0" w:color="auto"/>
                                    <w:right w:val="none" w:sz="0" w:space="0" w:color="auto"/>
                                  </w:divBdr>
                                  <w:divsChild>
                                    <w:div w:id="14676990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825014">
      <w:bodyDiv w:val="1"/>
      <w:marLeft w:val="0"/>
      <w:marRight w:val="0"/>
      <w:marTop w:val="0"/>
      <w:marBottom w:val="0"/>
      <w:divBdr>
        <w:top w:val="none" w:sz="0" w:space="0" w:color="auto"/>
        <w:left w:val="none" w:sz="0" w:space="0" w:color="auto"/>
        <w:bottom w:val="none" w:sz="0" w:space="0" w:color="auto"/>
        <w:right w:val="none" w:sz="0" w:space="0" w:color="auto"/>
      </w:divBdr>
      <w:divsChild>
        <w:div w:id="196895946">
          <w:marLeft w:val="0"/>
          <w:marRight w:val="1"/>
          <w:marTop w:val="0"/>
          <w:marBottom w:val="0"/>
          <w:divBdr>
            <w:top w:val="none" w:sz="0" w:space="0" w:color="auto"/>
            <w:left w:val="none" w:sz="0" w:space="0" w:color="auto"/>
            <w:bottom w:val="none" w:sz="0" w:space="0" w:color="auto"/>
            <w:right w:val="none" w:sz="0" w:space="0" w:color="auto"/>
          </w:divBdr>
          <w:divsChild>
            <w:div w:id="1803041232">
              <w:marLeft w:val="0"/>
              <w:marRight w:val="0"/>
              <w:marTop w:val="0"/>
              <w:marBottom w:val="0"/>
              <w:divBdr>
                <w:top w:val="none" w:sz="0" w:space="0" w:color="auto"/>
                <w:left w:val="none" w:sz="0" w:space="0" w:color="auto"/>
                <w:bottom w:val="none" w:sz="0" w:space="0" w:color="auto"/>
                <w:right w:val="none" w:sz="0" w:space="0" w:color="auto"/>
              </w:divBdr>
              <w:divsChild>
                <w:div w:id="350763929">
                  <w:marLeft w:val="0"/>
                  <w:marRight w:val="1"/>
                  <w:marTop w:val="0"/>
                  <w:marBottom w:val="0"/>
                  <w:divBdr>
                    <w:top w:val="none" w:sz="0" w:space="0" w:color="auto"/>
                    <w:left w:val="none" w:sz="0" w:space="0" w:color="auto"/>
                    <w:bottom w:val="none" w:sz="0" w:space="0" w:color="auto"/>
                    <w:right w:val="none" w:sz="0" w:space="0" w:color="auto"/>
                  </w:divBdr>
                  <w:divsChild>
                    <w:div w:id="646515950">
                      <w:marLeft w:val="0"/>
                      <w:marRight w:val="0"/>
                      <w:marTop w:val="0"/>
                      <w:marBottom w:val="0"/>
                      <w:divBdr>
                        <w:top w:val="none" w:sz="0" w:space="0" w:color="auto"/>
                        <w:left w:val="none" w:sz="0" w:space="0" w:color="auto"/>
                        <w:bottom w:val="none" w:sz="0" w:space="0" w:color="auto"/>
                        <w:right w:val="none" w:sz="0" w:space="0" w:color="auto"/>
                      </w:divBdr>
                      <w:divsChild>
                        <w:div w:id="2086535686">
                          <w:marLeft w:val="0"/>
                          <w:marRight w:val="0"/>
                          <w:marTop w:val="0"/>
                          <w:marBottom w:val="0"/>
                          <w:divBdr>
                            <w:top w:val="none" w:sz="0" w:space="0" w:color="auto"/>
                            <w:left w:val="none" w:sz="0" w:space="0" w:color="auto"/>
                            <w:bottom w:val="none" w:sz="0" w:space="0" w:color="auto"/>
                            <w:right w:val="none" w:sz="0" w:space="0" w:color="auto"/>
                          </w:divBdr>
                          <w:divsChild>
                            <w:div w:id="432436382">
                              <w:marLeft w:val="0"/>
                              <w:marRight w:val="0"/>
                              <w:marTop w:val="120"/>
                              <w:marBottom w:val="360"/>
                              <w:divBdr>
                                <w:top w:val="none" w:sz="0" w:space="0" w:color="auto"/>
                                <w:left w:val="none" w:sz="0" w:space="0" w:color="auto"/>
                                <w:bottom w:val="none" w:sz="0" w:space="0" w:color="auto"/>
                                <w:right w:val="none" w:sz="0" w:space="0" w:color="auto"/>
                              </w:divBdr>
                              <w:divsChild>
                                <w:div w:id="804740974">
                                  <w:marLeft w:val="443"/>
                                  <w:marRight w:val="0"/>
                                  <w:marTop w:val="0"/>
                                  <w:marBottom w:val="0"/>
                                  <w:divBdr>
                                    <w:top w:val="none" w:sz="0" w:space="0" w:color="auto"/>
                                    <w:left w:val="none" w:sz="0" w:space="0" w:color="auto"/>
                                    <w:bottom w:val="none" w:sz="0" w:space="0" w:color="auto"/>
                                    <w:right w:val="none" w:sz="0" w:space="0" w:color="auto"/>
                                  </w:divBdr>
                                  <w:divsChild>
                                    <w:div w:id="1998880374">
                                      <w:marLeft w:val="0"/>
                                      <w:marRight w:val="0"/>
                                      <w:marTop w:val="0"/>
                                      <w:marBottom w:val="0"/>
                                      <w:divBdr>
                                        <w:top w:val="none" w:sz="0" w:space="0" w:color="auto"/>
                                        <w:left w:val="none" w:sz="0" w:space="0" w:color="auto"/>
                                        <w:bottom w:val="none" w:sz="0" w:space="0" w:color="auto"/>
                                        <w:right w:val="none" w:sz="0" w:space="0" w:color="auto"/>
                                      </w:divBdr>
                                      <w:divsChild>
                                        <w:div w:id="406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348011">
      <w:bodyDiv w:val="1"/>
      <w:marLeft w:val="0"/>
      <w:marRight w:val="0"/>
      <w:marTop w:val="0"/>
      <w:marBottom w:val="0"/>
      <w:divBdr>
        <w:top w:val="none" w:sz="0" w:space="0" w:color="auto"/>
        <w:left w:val="none" w:sz="0" w:space="0" w:color="auto"/>
        <w:bottom w:val="none" w:sz="0" w:space="0" w:color="auto"/>
        <w:right w:val="none" w:sz="0" w:space="0" w:color="auto"/>
      </w:divBdr>
      <w:divsChild>
        <w:div w:id="149056677">
          <w:marLeft w:val="0"/>
          <w:marRight w:val="1"/>
          <w:marTop w:val="0"/>
          <w:marBottom w:val="0"/>
          <w:divBdr>
            <w:top w:val="none" w:sz="0" w:space="0" w:color="auto"/>
            <w:left w:val="none" w:sz="0" w:space="0" w:color="auto"/>
            <w:bottom w:val="none" w:sz="0" w:space="0" w:color="auto"/>
            <w:right w:val="none" w:sz="0" w:space="0" w:color="auto"/>
          </w:divBdr>
          <w:divsChild>
            <w:div w:id="1039625224">
              <w:marLeft w:val="0"/>
              <w:marRight w:val="0"/>
              <w:marTop w:val="0"/>
              <w:marBottom w:val="0"/>
              <w:divBdr>
                <w:top w:val="none" w:sz="0" w:space="0" w:color="auto"/>
                <w:left w:val="none" w:sz="0" w:space="0" w:color="auto"/>
                <w:bottom w:val="none" w:sz="0" w:space="0" w:color="auto"/>
                <w:right w:val="none" w:sz="0" w:space="0" w:color="auto"/>
              </w:divBdr>
              <w:divsChild>
                <w:div w:id="738481827">
                  <w:marLeft w:val="0"/>
                  <w:marRight w:val="1"/>
                  <w:marTop w:val="0"/>
                  <w:marBottom w:val="0"/>
                  <w:divBdr>
                    <w:top w:val="none" w:sz="0" w:space="0" w:color="auto"/>
                    <w:left w:val="none" w:sz="0" w:space="0" w:color="auto"/>
                    <w:bottom w:val="none" w:sz="0" w:space="0" w:color="auto"/>
                    <w:right w:val="none" w:sz="0" w:space="0" w:color="auto"/>
                  </w:divBdr>
                  <w:divsChild>
                    <w:div w:id="362678894">
                      <w:marLeft w:val="0"/>
                      <w:marRight w:val="0"/>
                      <w:marTop w:val="0"/>
                      <w:marBottom w:val="0"/>
                      <w:divBdr>
                        <w:top w:val="none" w:sz="0" w:space="0" w:color="auto"/>
                        <w:left w:val="none" w:sz="0" w:space="0" w:color="auto"/>
                        <w:bottom w:val="none" w:sz="0" w:space="0" w:color="auto"/>
                        <w:right w:val="none" w:sz="0" w:space="0" w:color="auto"/>
                      </w:divBdr>
                      <w:divsChild>
                        <w:div w:id="183180124">
                          <w:marLeft w:val="0"/>
                          <w:marRight w:val="0"/>
                          <w:marTop w:val="0"/>
                          <w:marBottom w:val="0"/>
                          <w:divBdr>
                            <w:top w:val="none" w:sz="0" w:space="0" w:color="auto"/>
                            <w:left w:val="none" w:sz="0" w:space="0" w:color="auto"/>
                            <w:bottom w:val="none" w:sz="0" w:space="0" w:color="auto"/>
                            <w:right w:val="none" w:sz="0" w:space="0" w:color="auto"/>
                          </w:divBdr>
                          <w:divsChild>
                            <w:div w:id="2003852955">
                              <w:marLeft w:val="0"/>
                              <w:marRight w:val="0"/>
                              <w:marTop w:val="120"/>
                              <w:marBottom w:val="360"/>
                              <w:divBdr>
                                <w:top w:val="none" w:sz="0" w:space="0" w:color="auto"/>
                                <w:left w:val="none" w:sz="0" w:space="0" w:color="auto"/>
                                <w:bottom w:val="none" w:sz="0" w:space="0" w:color="auto"/>
                                <w:right w:val="none" w:sz="0" w:space="0" w:color="auto"/>
                              </w:divBdr>
                              <w:divsChild>
                                <w:div w:id="1822115177">
                                  <w:marLeft w:val="443"/>
                                  <w:marRight w:val="0"/>
                                  <w:marTop w:val="0"/>
                                  <w:marBottom w:val="0"/>
                                  <w:divBdr>
                                    <w:top w:val="none" w:sz="0" w:space="0" w:color="auto"/>
                                    <w:left w:val="none" w:sz="0" w:space="0" w:color="auto"/>
                                    <w:bottom w:val="none" w:sz="0" w:space="0" w:color="auto"/>
                                    <w:right w:val="none" w:sz="0" w:space="0" w:color="auto"/>
                                  </w:divBdr>
                                  <w:divsChild>
                                    <w:div w:id="612784907">
                                      <w:marLeft w:val="0"/>
                                      <w:marRight w:val="0"/>
                                      <w:marTop w:val="34"/>
                                      <w:marBottom w:val="34"/>
                                      <w:divBdr>
                                        <w:top w:val="none" w:sz="0" w:space="0" w:color="auto"/>
                                        <w:left w:val="none" w:sz="0" w:space="0" w:color="auto"/>
                                        <w:bottom w:val="none" w:sz="0" w:space="0" w:color="auto"/>
                                        <w:right w:val="none" w:sz="0" w:space="0" w:color="auto"/>
                                      </w:divBdr>
                                    </w:div>
                                    <w:div w:id="1386029218">
                                      <w:marLeft w:val="0"/>
                                      <w:marRight w:val="0"/>
                                      <w:marTop w:val="0"/>
                                      <w:marBottom w:val="0"/>
                                      <w:divBdr>
                                        <w:top w:val="none" w:sz="0" w:space="0" w:color="auto"/>
                                        <w:left w:val="none" w:sz="0" w:space="0" w:color="auto"/>
                                        <w:bottom w:val="none" w:sz="0" w:space="0" w:color="auto"/>
                                        <w:right w:val="none" w:sz="0" w:space="0" w:color="auto"/>
                                      </w:divBdr>
                                      <w:divsChild>
                                        <w:div w:id="16293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281748">
      <w:bodyDiv w:val="1"/>
      <w:marLeft w:val="0"/>
      <w:marRight w:val="0"/>
      <w:marTop w:val="0"/>
      <w:marBottom w:val="0"/>
      <w:divBdr>
        <w:top w:val="none" w:sz="0" w:space="0" w:color="auto"/>
        <w:left w:val="none" w:sz="0" w:space="0" w:color="auto"/>
        <w:bottom w:val="none" w:sz="0" w:space="0" w:color="auto"/>
        <w:right w:val="none" w:sz="0" w:space="0" w:color="auto"/>
      </w:divBdr>
      <w:divsChild>
        <w:div w:id="763915009">
          <w:marLeft w:val="0"/>
          <w:marRight w:val="1"/>
          <w:marTop w:val="0"/>
          <w:marBottom w:val="0"/>
          <w:divBdr>
            <w:top w:val="none" w:sz="0" w:space="0" w:color="auto"/>
            <w:left w:val="none" w:sz="0" w:space="0" w:color="auto"/>
            <w:bottom w:val="none" w:sz="0" w:space="0" w:color="auto"/>
            <w:right w:val="none" w:sz="0" w:space="0" w:color="auto"/>
          </w:divBdr>
          <w:divsChild>
            <w:div w:id="2040665507">
              <w:marLeft w:val="0"/>
              <w:marRight w:val="0"/>
              <w:marTop w:val="0"/>
              <w:marBottom w:val="0"/>
              <w:divBdr>
                <w:top w:val="none" w:sz="0" w:space="0" w:color="auto"/>
                <w:left w:val="none" w:sz="0" w:space="0" w:color="auto"/>
                <w:bottom w:val="none" w:sz="0" w:space="0" w:color="auto"/>
                <w:right w:val="none" w:sz="0" w:space="0" w:color="auto"/>
              </w:divBdr>
              <w:divsChild>
                <w:div w:id="13460670">
                  <w:marLeft w:val="0"/>
                  <w:marRight w:val="1"/>
                  <w:marTop w:val="0"/>
                  <w:marBottom w:val="0"/>
                  <w:divBdr>
                    <w:top w:val="none" w:sz="0" w:space="0" w:color="auto"/>
                    <w:left w:val="none" w:sz="0" w:space="0" w:color="auto"/>
                    <w:bottom w:val="none" w:sz="0" w:space="0" w:color="auto"/>
                    <w:right w:val="none" w:sz="0" w:space="0" w:color="auto"/>
                  </w:divBdr>
                  <w:divsChild>
                    <w:div w:id="1324165069">
                      <w:marLeft w:val="0"/>
                      <w:marRight w:val="0"/>
                      <w:marTop w:val="0"/>
                      <w:marBottom w:val="0"/>
                      <w:divBdr>
                        <w:top w:val="none" w:sz="0" w:space="0" w:color="auto"/>
                        <w:left w:val="none" w:sz="0" w:space="0" w:color="auto"/>
                        <w:bottom w:val="none" w:sz="0" w:space="0" w:color="auto"/>
                        <w:right w:val="none" w:sz="0" w:space="0" w:color="auto"/>
                      </w:divBdr>
                      <w:divsChild>
                        <w:div w:id="766509358">
                          <w:marLeft w:val="0"/>
                          <w:marRight w:val="0"/>
                          <w:marTop w:val="0"/>
                          <w:marBottom w:val="0"/>
                          <w:divBdr>
                            <w:top w:val="none" w:sz="0" w:space="0" w:color="auto"/>
                            <w:left w:val="none" w:sz="0" w:space="0" w:color="auto"/>
                            <w:bottom w:val="none" w:sz="0" w:space="0" w:color="auto"/>
                            <w:right w:val="none" w:sz="0" w:space="0" w:color="auto"/>
                          </w:divBdr>
                          <w:divsChild>
                            <w:div w:id="2068530305">
                              <w:marLeft w:val="0"/>
                              <w:marRight w:val="0"/>
                              <w:marTop w:val="120"/>
                              <w:marBottom w:val="360"/>
                              <w:divBdr>
                                <w:top w:val="none" w:sz="0" w:space="0" w:color="auto"/>
                                <w:left w:val="none" w:sz="0" w:space="0" w:color="auto"/>
                                <w:bottom w:val="none" w:sz="0" w:space="0" w:color="auto"/>
                                <w:right w:val="none" w:sz="0" w:space="0" w:color="auto"/>
                              </w:divBdr>
                              <w:divsChild>
                                <w:div w:id="1584533118">
                                  <w:marLeft w:val="443"/>
                                  <w:marRight w:val="0"/>
                                  <w:marTop w:val="0"/>
                                  <w:marBottom w:val="0"/>
                                  <w:divBdr>
                                    <w:top w:val="none" w:sz="0" w:space="0" w:color="auto"/>
                                    <w:left w:val="none" w:sz="0" w:space="0" w:color="auto"/>
                                    <w:bottom w:val="none" w:sz="0" w:space="0" w:color="auto"/>
                                    <w:right w:val="none" w:sz="0" w:space="0" w:color="auto"/>
                                  </w:divBdr>
                                  <w:divsChild>
                                    <w:div w:id="270867634">
                                      <w:marLeft w:val="0"/>
                                      <w:marRight w:val="0"/>
                                      <w:marTop w:val="0"/>
                                      <w:marBottom w:val="0"/>
                                      <w:divBdr>
                                        <w:top w:val="none" w:sz="0" w:space="0" w:color="auto"/>
                                        <w:left w:val="none" w:sz="0" w:space="0" w:color="auto"/>
                                        <w:bottom w:val="none" w:sz="0" w:space="0" w:color="auto"/>
                                        <w:right w:val="none" w:sz="0" w:space="0" w:color="auto"/>
                                      </w:divBdr>
                                      <w:divsChild>
                                        <w:div w:id="10674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012132">
      <w:bodyDiv w:val="1"/>
      <w:marLeft w:val="0"/>
      <w:marRight w:val="0"/>
      <w:marTop w:val="0"/>
      <w:marBottom w:val="0"/>
      <w:divBdr>
        <w:top w:val="none" w:sz="0" w:space="0" w:color="auto"/>
        <w:left w:val="none" w:sz="0" w:space="0" w:color="auto"/>
        <w:bottom w:val="none" w:sz="0" w:space="0" w:color="auto"/>
        <w:right w:val="none" w:sz="0" w:space="0" w:color="auto"/>
      </w:divBdr>
      <w:divsChild>
        <w:div w:id="1195655107">
          <w:marLeft w:val="0"/>
          <w:marRight w:val="1"/>
          <w:marTop w:val="0"/>
          <w:marBottom w:val="0"/>
          <w:divBdr>
            <w:top w:val="none" w:sz="0" w:space="0" w:color="auto"/>
            <w:left w:val="none" w:sz="0" w:space="0" w:color="auto"/>
            <w:bottom w:val="none" w:sz="0" w:space="0" w:color="auto"/>
            <w:right w:val="none" w:sz="0" w:space="0" w:color="auto"/>
          </w:divBdr>
          <w:divsChild>
            <w:div w:id="1421833056">
              <w:marLeft w:val="0"/>
              <w:marRight w:val="0"/>
              <w:marTop w:val="0"/>
              <w:marBottom w:val="0"/>
              <w:divBdr>
                <w:top w:val="none" w:sz="0" w:space="0" w:color="auto"/>
                <w:left w:val="none" w:sz="0" w:space="0" w:color="auto"/>
                <w:bottom w:val="none" w:sz="0" w:space="0" w:color="auto"/>
                <w:right w:val="none" w:sz="0" w:space="0" w:color="auto"/>
              </w:divBdr>
              <w:divsChild>
                <w:div w:id="1295216640">
                  <w:marLeft w:val="0"/>
                  <w:marRight w:val="1"/>
                  <w:marTop w:val="0"/>
                  <w:marBottom w:val="0"/>
                  <w:divBdr>
                    <w:top w:val="none" w:sz="0" w:space="0" w:color="auto"/>
                    <w:left w:val="none" w:sz="0" w:space="0" w:color="auto"/>
                    <w:bottom w:val="none" w:sz="0" w:space="0" w:color="auto"/>
                    <w:right w:val="none" w:sz="0" w:space="0" w:color="auto"/>
                  </w:divBdr>
                  <w:divsChild>
                    <w:div w:id="1361392092">
                      <w:marLeft w:val="0"/>
                      <w:marRight w:val="0"/>
                      <w:marTop w:val="0"/>
                      <w:marBottom w:val="0"/>
                      <w:divBdr>
                        <w:top w:val="none" w:sz="0" w:space="0" w:color="auto"/>
                        <w:left w:val="none" w:sz="0" w:space="0" w:color="auto"/>
                        <w:bottom w:val="none" w:sz="0" w:space="0" w:color="auto"/>
                        <w:right w:val="none" w:sz="0" w:space="0" w:color="auto"/>
                      </w:divBdr>
                      <w:divsChild>
                        <w:div w:id="2072534318">
                          <w:marLeft w:val="0"/>
                          <w:marRight w:val="0"/>
                          <w:marTop w:val="0"/>
                          <w:marBottom w:val="0"/>
                          <w:divBdr>
                            <w:top w:val="none" w:sz="0" w:space="0" w:color="auto"/>
                            <w:left w:val="none" w:sz="0" w:space="0" w:color="auto"/>
                            <w:bottom w:val="none" w:sz="0" w:space="0" w:color="auto"/>
                            <w:right w:val="none" w:sz="0" w:space="0" w:color="auto"/>
                          </w:divBdr>
                          <w:divsChild>
                            <w:div w:id="1519081471">
                              <w:marLeft w:val="0"/>
                              <w:marRight w:val="0"/>
                              <w:marTop w:val="120"/>
                              <w:marBottom w:val="360"/>
                              <w:divBdr>
                                <w:top w:val="none" w:sz="0" w:space="0" w:color="auto"/>
                                <w:left w:val="none" w:sz="0" w:space="0" w:color="auto"/>
                                <w:bottom w:val="none" w:sz="0" w:space="0" w:color="auto"/>
                                <w:right w:val="none" w:sz="0" w:space="0" w:color="auto"/>
                              </w:divBdr>
                              <w:divsChild>
                                <w:div w:id="710113531">
                                  <w:marLeft w:val="443"/>
                                  <w:marRight w:val="0"/>
                                  <w:marTop w:val="0"/>
                                  <w:marBottom w:val="0"/>
                                  <w:divBdr>
                                    <w:top w:val="none" w:sz="0" w:space="0" w:color="auto"/>
                                    <w:left w:val="none" w:sz="0" w:space="0" w:color="auto"/>
                                    <w:bottom w:val="none" w:sz="0" w:space="0" w:color="auto"/>
                                    <w:right w:val="none" w:sz="0" w:space="0" w:color="auto"/>
                                  </w:divBdr>
                                  <w:divsChild>
                                    <w:div w:id="1919185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220713">
      <w:bodyDiv w:val="1"/>
      <w:marLeft w:val="0"/>
      <w:marRight w:val="0"/>
      <w:marTop w:val="0"/>
      <w:marBottom w:val="0"/>
      <w:divBdr>
        <w:top w:val="none" w:sz="0" w:space="0" w:color="auto"/>
        <w:left w:val="none" w:sz="0" w:space="0" w:color="auto"/>
        <w:bottom w:val="none" w:sz="0" w:space="0" w:color="auto"/>
        <w:right w:val="none" w:sz="0" w:space="0" w:color="auto"/>
      </w:divBdr>
      <w:divsChild>
        <w:div w:id="1684551582">
          <w:marLeft w:val="0"/>
          <w:marRight w:val="1"/>
          <w:marTop w:val="0"/>
          <w:marBottom w:val="0"/>
          <w:divBdr>
            <w:top w:val="none" w:sz="0" w:space="0" w:color="auto"/>
            <w:left w:val="none" w:sz="0" w:space="0" w:color="auto"/>
            <w:bottom w:val="none" w:sz="0" w:space="0" w:color="auto"/>
            <w:right w:val="none" w:sz="0" w:space="0" w:color="auto"/>
          </w:divBdr>
          <w:divsChild>
            <w:div w:id="652678385">
              <w:marLeft w:val="0"/>
              <w:marRight w:val="0"/>
              <w:marTop w:val="0"/>
              <w:marBottom w:val="0"/>
              <w:divBdr>
                <w:top w:val="none" w:sz="0" w:space="0" w:color="auto"/>
                <w:left w:val="none" w:sz="0" w:space="0" w:color="auto"/>
                <w:bottom w:val="none" w:sz="0" w:space="0" w:color="auto"/>
                <w:right w:val="none" w:sz="0" w:space="0" w:color="auto"/>
              </w:divBdr>
              <w:divsChild>
                <w:div w:id="18547870">
                  <w:marLeft w:val="0"/>
                  <w:marRight w:val="1"/>
                  <w:marTop w:val="0"/>
                  <w:marBottom w:val="0"/>
                  <w:divBdr>
                    <w:top w:val="none" w:sz="0" w:space="0" w:color="auto"/>
                    <w:left w:val="none" w:sz="0" w:space="0" w:color="auto"/>
                    <w:bottom w:val="none" w:sz="0" w:space="0" w:color="auto"/>
                    <w:right w:val="none" w:sz="0" w:space="0" w:color="auto"/>
                  </w:divBdr>
                  <w:divsChild>
                    <w:div w:id="1001079312">
                      <w:marLeft w:val="0"/>
                      <w:marRight w:val="0"/>
                      <w:marTop w:val="0"/>
                      <w:marBottom w:val="0"/>
                      <w:divBdr>
                        <w:top w:val="none" w:sz="0" w:space="0" w:color="auto"/>
                        <w:left w:val="none" w:sz="0" w:space="0" w:color="auto"/>
                        <w:bottom w:val="none" w:sz="0" w:space="0" w:color="auto"/>
                        <w:right w:val="none" w:sz="0" w:space="0" w:color="auto"/>
                      </w:divBdr>
                      <w:divsChild>
                        <w:div w:id="1609779190">
                          <w:marLeft w:val="0"/>
                          <w:marRight w:val="0"/>
                          <w:marTop w:val="0"/>
                          <w:marBottom w:val="0"/>
                          <w:divBdr>
                            <w:top w:val="none" w:sz="0" w:space="0" w:color="auto"/>
                            <w:left w:val="none" w:sz="0" w:space="0" w:color="auto"/>
                            <w:bottom w:val="none" w:sz="0" w:space="0" w:color="auto"/>
                            <w:right w:val="none" w:sz="0" w:space="0" w:color="auto"/>
                          </w:divBdr>
                          <w:divsChild>
                            <w:div w:id="1329675427">
                              <w:marLeft w:val="0"/>
                              <w:marRight w:val="0"/>
                              <w:marTop w:val="120"/>
                              <w:marBottom w:val="360"/>
                              <w:divBdr>
                                <w:top w:val="none" w:sz="0" w:space="0" w:color="auto"/>
                                <w:left w:val="none" w:sz="0" w:space="0" w:color="auto"/>
                                <w:bottom w:val="none" w:sz="0" w:space="0" w:color="auto"/>
                                <w:right w:val="none" w:sz="0" w:space="0" w:color="auto"/>
                              </w:divBdr>
                              <w:divsChild>
                                <w:div w:id="954140201">
                                  <w:marLeft w:val="443"/>
                                  <w:marRight w:val="0"/>
                                  <w:marTop w:val="0"/>
                                  <w:marBottom w:val="0"/>
                                  <w:divBdr>
                                    <w:top w:val="none" w:sz="0" w:space="0" w:color="auto"/>
                                    <w:left w:val="none" w:sz="0" w:space="0" w:color="auto"/>
                                    <w:bottom w:val="none" w:sz="0" w:space="0" w:color="auto"/>
                                    <w:right w:val="none" w:sz="0" w:space="0" w:color="auto"/>
                                  </w:divBdr>
                                  <w:divsChild>
                                    <w:div w:id="1886410459">
                                      <w:marLeft w:val="0"/>
                                      <w:marRight w:val="0"/>
                                      <w:marTop w:val="0"/>
                                      <w:marBottom w:val="0"/>
                                      <w:divBdr>
                                        <w:top w:val="none" w:sz="0" w:space="0" w:color="auto"/>
                                        <w:left w:val="none" w:sz="0" w:space="0" w:color="auto"/>
                                        <w:bottom w:val="none" w:sz="0" w:space="0" w:color="auto"/>
                                        <w:right w:val="none" w:sz="0" w:space="0" w:color="auto"/>
                                      </w:divBdr>
                                      <w:divsChild>
                                        <w:div w:id="12426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3965">
      <w:bodyDiv w:val="1"/>
      <w:marLeft w:val="0"/>
      <w:marRight w:val="0"/>
      <w:marTop w:val="0"/>
      <w:marBottom w:val="0"/>
      <w:divBdr>
        <w:top w:val="none" w:sz="0" w:space="0" w:color="auto"/>
        <w:left w:val="none" w:sz="0" w:space="0" w:color="auto"/>
        <w:bottom w:val="none" w:sz="0" w:space="0" w:color="auto"/>
        <w:right w:val="none" w:sz="0" w:space="0" w:color="auto"/>
      </w:divBdr>
      <w:divsChild>
        <w:div w:id="191186286">
          <w:marLeft w:val="0"/>
          <w:marRight w:val="1"/>
          <w:marTop w:val="0"/>
          <w:marBottom w:val="0"/>
          <w:divBdr>
            <w:top w:val="none" w:sz="0" w:space="0" w:color="auto"/>
            <w:left w:val="none" w:sz="0" w:space="0" w:color="auto"/>
            <w:bottom w:val="none" w:sz="0" w:space="0" w:color="auto"/>
            <w:right w:val="none" w:sz="0" w:space="0" w:color="auto"/>
          </w:divBdr>
          <w:divsChild>
            <w:div w:id="935475815">
              <w:marLeft w:val="0"/>
              <w:marRight w:val="0"/>
              <w:marTop w:val="0"/>
              <w:marBottom w:val="0"/>
              <w:divBdr>
                <w:top w:val="none" w:sz="0" w:space="0" w:color="auto"/>
                <w:left w:val="none" w:sz="0" w:space="0" w:color="auto"/>
                <w:bottom w:val="none" w:sz="0" w:space="0" w:color="auto"/>
                <w:right w:val="none" w:sz="0" w:space="0" w:color="auto"/>
              </w:divBdr>
              <w:divsChild>
                <w:div w:id="610625014">
                  <w:marLeft w:val="0"/>
                  <w:marRight w:val="1"/>
                  <w:marTop w:val="0"/>
                  <w:marBottom w:val="0"/>
                  <w:divBdr>
                    <w:top w:val="none" w:sz="0" w:space="0" w:color="auto"/>
                    <w:left w:val="none" w:sz="0" w:space="0" w:color="auto"/>
                    <w:bottom w:val="none" w:sz="0" w:space="0" w:color="auto"/>
                    <w:right w:val="none" w:sz="0" w:space="0" w:color="auto"/>
                  </w:divBdr>
                  <w:divsChild>
                    <w:div w:id="275139493">
                      <w:marLeft w:val="0"/>
                      <w:marRight w:val="0"/>
                      <w:marTop w:val="0"/>
                      <w:marBottom w:val="0"/>
                      <w:divBdr>
                        <w:top w:val="none" w:sz="0" w:space="0" w:color="auto"/>
                        <w:left w:val="none" w:sz="0" w:space="0" w:color="auto"/>
                        <w:bottom w:val="none" w:sz="0" w:space="0" w:color="auto"/>
                        <w:right w:val="none" w:sz="0" w:space="0" w:color="auto"/>
                      </w:divBdr>
                      <w:divsChild>
                        <w:div w:id="1591157159">
                          <w:marLeft w:val="0"/>
                          <w:marRight w:val="0"/>
                          <w:marTop w:val="0"/>
                          <w:marBottom w:val="0"/>
                          <w:divBdr>
                            <w:top w:val="none" w:sz="0" w:space="0" w:color="auto"/>
                            <w:left w:val="none" w:sz="0" w:space="0" w:color="auto"/>
                            <w:bottom w:val="none" w:sz="0" w:space="0" w:color="auto"/>
                            <w:right w:val="none" w:sz="0" w:space="0" w:color="auto"/>
                          </w:divBdr>
                          <w:divsChild>
                            <w:div w:id="1224415126">
                              <w:marLeft w:val="0"/>
                              <w:marRight w:val="0"/>
                              <w:marTop w:val="120"/>
                              <w:marBottom w:val="360"/>
                              <w:divBdr>
                                <w:top w:val="none" w:sz="0" w:space="0" w:color="auto"/>
                                <w:left w:val="none" w:sz="0" w:space="0" w:color="auto"/>
                                <w:bottom w:val="none" w:sz="0" w:space="0" w:color="auto"/>
                                <w:right w:val="none" w:sz="0" w:space="0" w:color="auto"/>
                              </w:divBdr>
                              <w:divsChild>
                                <w:div w:id="427390372">
                                  <w:marLeft w:val="443"/>
                                  <w:marRight w:val="0"/>
                                  <w:marTop w:val="0"/>
                                  <w:marBottom w:val="0"/>
                                  <w:divBdr>
                                    <w:top w:val="none" w:sz="0" w:space="0" w:color="auto"/>
                                    <w:left w:val="none" w:sz="0" w:space="0" w:color="auto"/>
                                    <w:bottom w:val="none" w:sz="0" w:space="0" w:color="auto"/>
                                    <w:right w:val="none" w:sz="0" w:space="0" w:color="auto"/>
                                  </w:divBdr>
                                  <w:divsChild>
                                    <w:div w:id="496729481">
                                      <w:marLeft w:val="0"/>
                                      <w:marRight w:val="0"/>
                                      <w:marTop w:val="34"/>
                                      <w:marBottom w:val="34"/>
                                      <w:divBdr>
                                        <w:top w:val="none" w:sz="0" w:space="0" w:color="auto"/>
                                        <w:left w:val="none" w:sz="0" w:space="0" w:color="auto"/>
                                        <w:bottom w:val="none" w:sz="0" w:space="0" w:color="auto"/>
                                        <w:right w:val="none" w:sz="0" w:space="0" w:color="auto"/>
                                      </w:divBdr>
                                    </w:div>
                                    <w:div w:id="452597275">
                                      <w:marLeft w:val="0"/>
                                      <w:marRight w:val="0"/>
                                      <w:marTop w:val="0"/>
                                      <w:marBottom w:val="0"/>
                                      <w:divBdr>
                                        <w:top w:val="none" w:sz="0" w:space="0" w:color="auto"/>
                                        <w:left w:val="none" w:sz="0" w:space="0" w:color="auto"/>
                                        <w:bottom w:val="none" w:sz="0" w:space="0" w:color="auto"/>
                                        <w:right w:val="none" w:sz="0" w:space="0" w:color="auto"/>
                                      </w:divBdr>
                                      <w:divsChild>
                                        <w:div w:id="4304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810657">
      <w:bodyDiv w:val="1"/>
      <w:marLeft w:val="0"/>
      <w:marRight w:val="0"/>
      <w:marTop w:val="0"/>
      <w:marBottom w:val="0"/>
      <w:divBdr>
        <w:top w:val="none" w:sz="0" w:space="0" w:color="auto"/>
        <w:left w:val="none" w:sz="0" w:space="0" w:color="auto"/>
        <w:bottom w:val="none" w:sz="0" w:space="0" w:color="auto"/>
        <w:right w:val="none" w:sz="0" w:space="0" w:color="auto"/>
      </w:divBdr>
      <w:divsChild>
        <w:div w:id="1015307348">
          <w:marLeft w:val="0"/>
          <w:marRight w:val="1"/>
          <w:marTop w:val="0"/>
          <w:marBottom w:val="0"/>
          <w:divBdr>
            <w:top w:val="none" w:sz="0" w:space="0" w:color="auto"/>
            <w:left w:val="none" w:sz="0" w:space="0" w:color="auto"/>
            <w:bottom w:val="none" w:sz="0" w:space="0" w:color="auto"/>
            <w:right w:val="none" w:sz="0" w:space="0" w:color="auto"/>
          </w:divBdr>
          <w:divsChild>
            <w:div w:id="2058041606">
              <w:marLeft w:val="0"/>
              <w:marRight w:val="0"/>
              <w:marTop w:val="0"/>
              <w:marBottom w:val="0"/>
              <w:divBdr>
                <w:top w:val="none" w:sz="0" w:space="0" w:color="auto"/>
                <w:left w:val="none" w:sz="0" w:space="0" w:color="auto"/>
                <w:bottom w:val="none" w:sz="0" w:space="0" w:color="auto"/>
                <w:right w:val="none" w:sz="0" w:space="0" w:color="auto"/>
              </w:divBdr>
              <w:divsChild>
                <w:div w:id="103573725">
                  <w:marLeft w:val="0"/>
                  <w:marRight w:val="1"/>
                  <w:marTop w:val="0"/>
                  <w:marBottom w:val="0"/>
                  <w:divBdr>
                    <w:top w:val="none" w:sz="0" w:space="0" w:color="auto"/>
                    <w:left w:val="none" w:sz="0" w:space="0" w:color="auto"/>
                    <w:bottom w:val="none" w:sz="0" w:space="0" w:color="auto"/>
                    <w:right w:val="none" w:sz="0" w:space="0" w:color="auto"/>
                  </w:divBdr>
                  <w:divsChild>
                    <w:div w:id="1398936047">
                      <w:marLeft w:val="0"/>
                      <w:marRight w:val="0"/>
                      <w:marTop w:val="0"/>
                      <w:marBottom w:val="0"/>
                      <w:divBdr>
                        <w:top w:val="none" w:sz="0" w:space="0" w:color="auto"/>
                        <w:left w:val="none" w:sz="0" w:space="0" w:color="auto"/>
                        <w:bottom w:val="none" w:sz="0" w:space="0" w:color="auto"/>
                        <w:right w:val="none" w:sz="0" w:space="0" w:color="auto"/>
                      </w:divBdr>
                      <w:divsChild>
                        <w:div w:id="613246278">
                          <w:marLeft w:val="0"/>
                          <w:marRight w:val="0"/>
                          <w:marTop w:val="0"/>
                          <w:marBottom w:val="0"/>
                          <w:divBdr>
                            <w:top w:val="none" w:sz="0" w:space="0" w:color="auto"/>
                            <w:left w:val="none" w:sz="0" w:space="0" w:color="auto"/>
                            <w:bottom w:val="none" w:sz="0" w:space="0" w:color="auto"/>
                            <w:right w:val="none" w:sz="0" w:space="0" w:color="auto"/>
                          </w:divBdr>
                          <w:divsChild>
                            <w:div w:id="211662804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098757">
      <w:bodyDiv w:val="1"/>
      <w:marLeft w:val="0"/>
      <w:marRight w:val="0"/>
      <w:marTop w:val="0"/>
      <w:marBottom w:val="0"/>
      <w:divBdr>
        <w:top w:val="none" w:sz="0" w:space="0" w:color="auto"/>
        <w:left w:val="none" w:sz="0" w:space="0" w:color="auto"/>
        <w:bottom w:val="none" w:sz="0" w:space="0" w:color="auto"/>
        <w:right w:val="none" w:sz="0" w:space="0" w:color="auto"/>
      </w:divBdr>
      <w:divsChild>
        <w:div w:id="481193339">
          <w:marLeft w:val="0"/>
          <w:marRight w:val="1"/>
          <w:marTop w:val="0"/>
          <w:marBottom w:val="0"/>
          <w:divBdr>
            <w:top w:val="none" w:sz="0" w:space="0" w:color="auto"/>
            <w:left w:val="none" w:sz="0" w:space="0" w:color="auto"/>
            <w:bottom w:val="none" w:sz="0" w:space="0" w:color="auto"/>
            <w:right w:val="none" w:sz="0" w:space="0" w:color="auto"/>
          </w:divBdr>
          <w:divsChild>
            <w:div w:id="1950769767">
              <w:marLeft w:val="0"/>
              <w:marRight w:val="0"/>
              <w:marTop w:val="0"/>
              <w:marBottom w:val="0"/>
              <w:divBdr>
                <w:top w:val="none" w:sz="0" w:space="0" w:color="auto"/>
                <w:left w:val="none" w:sz="0" w:space="0" w:color="auto"/>
                <w:bottom w:val="none" w:sz="0" w:space="0" w:color="auto"/>
                <w:right w:val="none" w:sz="0" w:space="0" w:color="auto"/>
              </w:divBdr>
              <w:divsChild>
                <w:div w:id="469907329">
                  <w:marLeft w:val="0"/>
                  <w:marRight w:val="1"/>
                  <w:marTop w:val="0"/>
                  <w:marBottom w:val="0"/>
                  <w:divBdr>
                    <w:top w:val="none" w:sz="0" w:space="0" w:color="auto"/>
                    <w:left w:val="none" w:sz="0" w:space="0" w:color="auto"/>
                    <w:bottom w:val="none" w:sz="0" w:space="0" w:color="auto"/>
                    <w:right w:val="none" w:sz="0" w:space="0" w:color="auto"/>
                  </w:divBdr>
                  <w:divsChild>
                    <w:div w:id="1327518429">
                      <w:marLeft w:val="0"/>
                      <w:marRight w:val="0"/>
                      <w:marTop w:val="0"/>
                      <w:marBottom w:val="0"/>
                      <w:divBdr>
                        <w:top w:val="none" w:sz="0" w:space="0" w:color="auto"/>
                        <w:left w:val="none" w:sz="0" w:space="0" w:color="auto"/>
                        <w:bottom w:val="none" w:sz="0" w:space="0" w:color="auto"/>
                        <w:right w:val="none" w:sz="0" w:space="0" w:color="auto"/>
                      </w:divBdr>
                      <w:divsChild>
                        <w:div w:id="357194600">
                          <w:marLeft w:val="0"/>
                          <w:marRight w:val="0"/>
                          <w:marTop w:val="0"/>
                          <w:marBottom w:val="0"/>
                          <w:divBdr>
                            <w:top w:val="none" w:sz="0" w:space="0" w:color="auto"/>
                            <w:left w:val="none" w:sz="0" w:space="0" w:color="auto"/>
                            <w:bottom w:val="none" w:sz="0" w:space="0" w:color="auto"/>
                            <w:right w:val="none" w:sz="0" w:space="0" w:color="auto"/>
                          </w:divBdr>
                          <w:divsChild>
                            <w:div w:id="1109160131">
                              <w:marLeft w:val="0"/>
                              <w:marRight w:val="0"/>
                              <w:marTop w:val="120"/>
                              <w:marBottom w:val="360"/>
                              <w:divBdr>
                                <w:top w:val="none" w:sz="0" w:space="0" w:color="auto"/>
                                <w:left w:val="none" w:sz="0" w:space="0" w:color="auto"/>
                                <w:bottom w:val="none" w:sz="0" w:space="0" w:color="auto"/>
                                <w:right w:val="none" w:sz="0" w:space="0" w:color="auto"/>
                              </w:divBdr>
                              <w:divsChild>
                                <w:div w:id="1836726474">
                                  <w:marLeft w:val="443"/>
                                  <w:marRight w:val="0"/>
                                  <w:marTop w:val="0"/>
                                  <w:marBottom w:val="0"/>
                                  <w:divBdr>
                                    <w:top w:val="none" w:sz="0" w:space="0" w:color="auto"/>
                                    <w:left w:val="none" w:sz="0" w:space="0" w:color="auto"/>
                                    <w:bottom w:val="none" w:sz="0" w:space="0" w:color="auto"/>
                                    <w:right w:val="none" w:sz="0" w:space="0" w:color="auto"/>
                                  </w:divBdr>
                                  <w:divsChild>
                                    <w:div w:id="1932272495">
                                      <w:marLeft w:val="0"/>
                                      <w:marRight w:val="0"/>
                                      <w:marTop w:val="0"/>
                                      <w:marBottom w:val="0"/>
                                      <w:divBdr>
                                        <w:top w:val="none" w:sz="0" w:space="0" w:color="auto"/>
                                        <w:left w:val="none" w:sz="0" w:space="0" w:color="auto"/>
                                        <w:bottom w:val="none" w:sz="0" w:space="0" w:color="auto"/>
                                        <w:right w:val="none" w:sz="0" w:space="0" w:color="auto"/>
                                      </w:divBdr>
                                      <w:divsChild>
                                        <w:div w:id="17074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373309">
      <w:bodyDiv w:val="1"/>
      <w:marLeft w:val="0"/>
      <w:marRight w:val="0"/>
      <w:marTop w:val="0"/>
      <w:marBottom w:val="0"/>
      <w:divBdr>
        <w:top w:val="none" w:sz="0" w:space="0" w:color="auto"/>
        <w:left w:val="none" w:sz="0" w:space="0" w:color="auto"/>
        <w:bottom w:val="none" w:sz="0" w:space="0" w:color="auto"/>
        <w:right w:val="none" w:sz="0" w:space="0" w:color="auto"/>
      </w:divBdr>
      <w:divsChild>
        <w:div w:id="630327218">
          <w:marLeft w:val="0"/>
          <w:marRight w:val="1"/>
          <w:marTop w:val="0"/>
          <w:marBottom w:val="0"/>
          <w:divBdr>
            <w:top w:val="none" w:sz="0" w:space="0" w:color="auto"/>
            <w:left w:val="none" w:sz="0" w:space="0" w:color="auto"/>
            <w:bottom w:val="none" w:sz="0" w:space="0" w:color="auto"/>
            <w:right w:val="none" w:sz="0" w:space="0" w:color="auto"/>
          </w:divBdr>
          <w:divsChild>
            <w:div w:id="1314485908">
              <w:marLeft w:val="0"/>
              <w:marRight w:val="0"/>
              <w:marTop w:val="0"/>
              <w:marBottom w:val="0"/>
              <w:divBdr>
                <w:top w:val="none" w:sz="0" w:space="0" w:color="auto"/>
                <w:left w:val="none" w:sz="0" w:space="0" w:color="auto"/>
                <w:bottom w:val="none" w:sz="0" w:space="0" w:color="auto"/>
                <w:right w:val="none" w:sz="0" w:space="0" w:color="auto"/>
              </w:divBdr>
              <w:divsChild>
                <w:div w:id="806974361">
                  <w:marLeft w:val="0"/>
                  <w:marRight w:val="1"/>
                  <w:marTop w:val="0"/>
                  <w:marBottom w:val="0"/>
                  <w:divBdr>
                    <w:top w:val="none" w:sz="0" w:space="0" w:color="auto"/>
                    <w:left w:val="none" w:sz="0" w:space="0" w:color="auto"/>
                    <w:bottom w:val="none" w:sz="0" w:space="0" w:color="auto"/>
                    <w:right w:val="none" w:sz="0" w:space="0" w:color="auto"/>
                  </w:divBdr>
                  <w:divsChild>
                    <w:div w:id="989868060">
                      <w:marLeft w:val="0"/>
                      <w:marRight w:val="0"/>
                      <w:marTop w:val="0"/>
                      <w:marBottom w:val="0"/>
                      <w:divBdr>
                        <w:top w:val="none" w:sz="0" w:space="0" w:color="auto"/>
                        <w:left w:val="none" w:sz="0" w:space="0" w:color="auto"/>
                        <w:bottom w:val="none" w:sz="0" w:space="0" w:color="auto"/>
                        <w:right w:val="none" w:sz="0" w:space="0" w:color="auto"/>
                      </w:divBdr>
                      <w:divsChild>
                        <w:div w:id="529152245">
                          <w:marLeft w:val="0"/>
                          <w:marRight w:val="0"/>
                          <w:marTop w:val="0"/>
                          <w:marBottom w:val="0"/>
                          <w:divBdr>
                            <w:top w:val="none" w:sz="0" w:space="0" w:color="auto"/>
                            <w:left w:val="none" w:sz="0" w:space="0" w:color="auto"/>
                            <w:bottom w:val="none" w:sz="0" w:space="0" w:color="auto"/>
                            <w:right w:val="none" w:sz="0" w:space="0" w:color="auto"/>
                          </w:divBdr>
                          <w:divsChild>
                            <w:div w:id="392126191">
                              <w:marLeft w:val="0"/>
                              <w:marRight w:val="0"/>
                              <w:marTop w:val="120"/>
                              <w:marBottom w:val="360"/>
                              <w:divBdr>
                                <w:top w:val="none" w:sz="0" w:space="0" w:color="auto"/>
                                <w:left w:val="none" w:sz="0" w:space="0" w:color="auto"/>
                                <w:bottom w:val="none" w:sz="0" w:space="0" w:color="auto"/>
                                <w:right w:val="none" w:sz="0" w:space="0" w:color="auto"/>
                              </w:divBdr>
                              <w:divsChild>
                                <w:div w:id="598829724">
                                  <w:marLeft w:val="443"/>
                                  <w:marRight w:val="0"/>
                                  <w:marTop w:val="0"/>
                                  <w:marBottom w:val="0"/>
                                  <w:divBdr>
                                    <w:top w:val="none" w:sz="0" w:space="0" w:color="auto"/>
                                    <w:left w:val="none" w:sz="0" w:space="0" w:color="auto"/>
                                    <w:bottom w:val="none" w:sz="0" w:space="0" w:color="auto"/>
                                    <w:right w:val="none" w:sz="0" w:space="0" w:color="auto"/>
                                  </w:divBdr>
                                  <w:divsChild>
                                    <w:div w:id="771709406">
                                      <w:marLeft w:val="0"/>
                                      <w:marRight w:val="0"/>
                                      <w:marTop w:val="34"/>
                                      <w:marBottom w:val="34"/>
                                      <w:divBdr>
                                        <w:top w:val="none" w:sz="0" w:space="0" w:color="auto"/>
                                        <w:left w:val="none" w:sz="0" w:space="0" w:color="auto"/>
                                        <w:bottom w:val="none" w:sz="0" w:space="0" w:color="auto"/>
                                        <w:right w:val="none" w:sz="0" w:space="0" w:color="auto"/>
                                      </w:divBdr>
                                    </w:div>
                                    <w:div w:id="581374888">
                                      <w:marLeft w:val="0"/>
                                      <w:marRight w:val="0"/>
                                      <w:marTop w:val="0"/>
                                      <w:marBottom w:val="0"/>
                                      <w:divBdr>
                                        <w:top w:val="none" w:sz="0" w:space="0" w:color="auto"/>
                                        <w:left w:val="none" w:sz="0" w:space="0" w:color="auto"/>
                                        <w:bottom w:val="none" w:sz="0" w:space="0" w:color="auto"/>
                                        <w:right w:val="none" w:sz="0" w:space="0" w:color="auto"/>
                                      </w:divBdr>
                                      <w:divsChild>
                                        <w:div w:id="9748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751498">
      <w:bodyDiv w:val="1"/>
      <w:marLeft w:val="0"/>
      <w:marRight w:val="0"/>
      <w:marTop w:val="0"/>
      <w:marBottom w:val="0"/>
      <w:divBdr>
        <w:top w:val="none" w:sz="0" w:space="0" w:color="auto"/>
        <w:left w:val="none" w:sz="0" w:space="0" w:color="auto"/>
        <w:bottom w:val="none" w:sz="0" w:space="0" w:color="auto"/>
        <w:right w:val="none" w:sz="0" w:space="0" w:color="auto"/>
      </w:divBdr>
      <w:divsChild>
        <w:div w:id="632371972">
          <w:marLeft w:val="0"/>
          <w:marRight w:val="1"/>
          <w:marTop w:val="0"/>
          <w:marBottom w:val="0"/>
          <w:divBdr>
            <w:top w:val="none" w:sz="0" w:space="0" w:color="auto"/>
            <w:left w:val="none" w:sz="0" w:space="0" w:color="auto"/>
            <w:bottom w:val="none" w:sz="0" w:space="0" w:color="auto"/>
            <w:right w:val="none" w:sz="0" w:space="0" w:color="auto"/>
          </w:divBdr>
          <w:divsChild>
            <w:div w:id="1991053791">
              <w:marLeft w:val="0"/>
              <w:marRight w:val="0"/>
              <w:marTop w:val="0"/>
              <w:marBottom w:val="0"/>
              <w:divBdr>
                <w:top w:val="none" w:sz="0" w:space="0" w:color="auto"/>
                <w:left w:val="none" w:sz="0" w:space="0" w:color="auto"/>
                <w:bottom w:val="none" w:sz="0" w:space="0" w:color="auto"/>
                <w:right w:val="none" w:sz="0" w:space="0" w:color="auto"/>
              </w:divBdr>
              <w:divsChild>
                <w:div w:id="1928734269">
                  <w:marLeft w:val="0"/>
                  <w:marRight w:val="1"/>
                  <w:marTop w:val="0"/>
                  <w:marBottom w:val="0"/>
                  <w:divBdr>
                    <w:top w:val="none" w:sz="0" w:space="0" w:color="auto"/>
                    <w:left w:val="none" w:sz="0" w:space="0" w:color="auto"/>
                    <w:bottom w:val="none" w:sz="0" w:space="0" w:color="auto"/>
                    <w:right w:val="none" w:sz="0" w:space="0" w:color="auto"/>
                  </w:divBdr>
                  <w:divsChild>
                    <w:div w:id="193428535">
                      <w:marLeft w:val="0"/>
                      <w:marRight w:val="0"/>
                      <w:marTop w:val="0"/>
                      <w:marBottom w:val="0"/>
                      <w:divBdr>
                        <w:top w:val="none" w:sz="0" w:space="0" w:color="auto"/>
                        <w:left w:val="none" w:sz="0" w:space="0" w:color="auto"/>
                        <w:bottom w:val="none" w:sz="0" w:space="0" w:color="auto"/>
                        <w:right w:val="none" w:sz="0" w:space="0" w:color="auto"/>
                      </w:divBdr>
                      <w:divsChild>
                        <w:div w:id="1807115031">
                          <w:marLeft w:val="0"/>
                          <w:marRight w:val="0"/>
                          <w:marTop w:val="0"/>
                          <w:marBottom w:val="0"/>
                          <w:divBdr>
                            <w:top w:val="none" w:sz="0" w:space="0" w:color="auto"/>
                            <w:left w:val="none" w:sz="0" w:space="0" w:color="auto"/>
                            <w:bottom w:val="none" w:sz="0" w:space="0" w:color="auto"/>
                            <w:right w:val="none" w:sz="0" w:space="0" w:color="auto"/>
                          </w:divBdr>
                          <w:divsChild>
                            <w:div w:id="842356701">
                              <w:marLeft w:val="0"/>
                              <w:marRight w:val="0"/>
                              <w:marTop w:val="120"/>
                              <w:marBottom w:val="360"/>
                              <w:divBdr>
                                <w:top w:val="none" w:sz="0" w:space="0" w:color="auto"/>
                                <w:left w:val="none" w:sz="0" w:space="0" w:color="auto"/>
                                <w:bottom w:val="none" w:sz="0" w:space="0" w:color="auto"/>
                                <w:right w:val="none" w:sz="0" w:space="0" w:color="auto"/>
                              </w:divBdr>
                              <w:divsChild>
                                <w:div w:id="1281499296">
                                  <w:marLeft w:val="443"/>
                                  <w:marRight w:val="0"/>
                                  <w:marTop w:val="0"/>
                                  <w:marBottom w:val="0"/>
                                  <w:divBdr>
                                    <w:top w:val="none" w:sz="0" w:space="0" w:color="auto"/>
                                    <w:left w:val="none" w:sz="0" w:space="0" w:color="auto"/>
                                    <w:bottom w:val="none" w:sz="0" w:space="0" w:color="auto"/>
                                    <w:right w:val="none" w:sz="0" w:space="0" w:color="auto"/>
                                  </w:divBdr>
                                  <w:divsChild>
                                    <w:div w:id="625432864">
                                      <w:marLeft w:val="0"/>
                                      <w:marRight w:val="0"/>
                                      <w:marTop w:val="0"/>
                                      <w:marBottom w:val="0"/>
                                      <w:divBdr>
                                        <w:top w:val="none" w:sz="0" w:space="0" w:color="auto"/>
                                        <w:left w:val="none" w:sz="0" w:space="0" w:color="auto"/>
                                        <w:bottom w:val="none" w:sz="0" w:space="0" w:color="auto"/>
                                        <w:right w:val="none" w:sz="0" w:space="0" w:color="auto"/>
                                      </w:divBdr>
                                      <w:divsChild>
                                        <w:div w:id="5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197358">
      <w:bodyDiv w:val="1"/>
      <w:marLeft w:val="0"/>
      <w:marRight w:val="0"/>
      <w:marTop w:val="0"/>
      <w:marBottom w:val="0"/>
      <w:divBdr>
        <w:top w:val="none" w:sz="0" w:space="0" w:color="auto"/>
        <w:left w:val="none" w:sz="0" w:space="0" w:color="auto"/>
        <w:bottom w:val="none" w:sz="0" w:space="0" w:color="auto"/>
        <w:right w:val="none" w:sz="0" w:space="0" w:color="auto"/>
      </w:divBdr>
      <w:divsChild>
        <w:div w:id="2054768019">
          <w:marLeft w:val="0"/>
          <w:marRight w:val="1"/>
          <w:marTop w:val="0"/>
          <w:marBottom w:val="0"/>
          <w:divBdr>
            <w:top w:val="none" w:sz="0" w:space="0" w:color="auto"/>
            <w:left w:val="none" w:sz="0" w:space="0" w:color="auto"/>
            <w:bottom w:val="none" w:sz="0" w:space="0" w:color="auto"/>
            <w:right w:val="none" w:sz="0" w:space="0" w:color="auto"/>
          </w:divBdr>
          <w:divsChild>
            <w:div w:id="955913254">
              <w:marLeft w:val="0"/>
              <w:marRight w:val="0"/>
              <w:marTop w:val="0"/>
              <w:marBottom w:val="0"/>
              <w:divBdr>
                <w:top w:val="none" w:sz="0" w:space="0" w:color="auto"/>
                <w:left w:val="none" w:sz="0" w:space="0" w:color="auto"/>
                <w:bottom w:val="none" w:sz="0" w:space="0" w:color="auto"/>
                <w:right w:val="none" w:sz="0" w:space="0" w:color="auto"/>
              </w:divBdr>
              <w:divsChild>
                <w:div w:id="326448827">
                  <w:marLeft w:val="0"/>
                  <w:marRight w:val="1"/>
                  <w:marTop w:val="0"/>
                  <w:marBottom w:val="0"/>
                  <w:divBdr>
                    <w:top w:val="none" w:sz="0" w:space="0" w:color="auto"/>
                    <w:left w:val="none" w:sz="0" w:space="0" w:color="auto"/>
                    <w:bottom w:val="none" w:sz="0" w:space="0" w:color="auto"/>
                    <w:right w:val="none" w:sz="0" w:space="0" w:color="auto"/>
                  </w:divBdr>
                  <w:divsChild>
                    <w:div w:id="1490945308">
                      <w:marLeft w:val="0"/>
                      <w:marRight w:val="0"/>
                      <w:marTop w:val="0"/>
                      <w:marBottom w:val="0"/>
                      <w:divBdr>
                        <w:top w:val="none" w:sz="0" w:space="0" w:color="auto"/>
                        <w:left w:val="none" w:sz="0" w:space="0" w:color="auto"/>
                        <w:bottom w:val="none" w:sz="0" w:space="0" w:color="auto"/>
                        <w:right w:val="none" w:sz="0" w:space="0" w:color="auto"/>
                      </w:divBdr>
                      <w:divsChild>
                        <w:div w:id="1751852377">
                          <w:marLeft w:val="0"/>
                          <w:marRight w:val="0"/>
                          <w:marTop w:val="0"/>
                          <w:marBottom w:val="0"/>
                          <w:divBdr>
                            <w:top w:val="none" w:sz="0" w:space="0" w:color="auto"/>
                            <w:left w:val="none" w:sz="0" w:space="0" w:color="auto"/>
                            <w:bottom w:val="none" w:sz="0" w:space="0" w:color="auto"/>
                            <w:right w:val="none" w:sz="0" w:space="0" w:color="auto"/>
                          </w:divBdr>
                          <w:divsChild>
                            <w:div w:id="1689216296">
                              <w:marLeft w:val="0"/>
                              <w:marRight w:val="0"/>
                              <w:marTop w:val="120"/>
                              <w:marBottom w:val="360"/>
                              <w:divBdr>
                                <w:top w:val="none" w:sz="0" w:space="0" w:color="auto"/>
                                <w:left w:val="none" w:sz="0" w:space="0" w:color="auto"/>
                                <w:bottom w:val="none" w:sz="0" w:space="0" w:color="auto"/>
                                <w:right w:val="none" w:sz="0" w:space="0" w:color="auto"/>
                              </w:divBdr>
                              <w:divsChild>
                                <w:div w:id="1059672089">
                                  <w:marLeft w:val="443"/>
                                  <w:marRight w:val="0"/>
                                  <w:marTop w:val="0"/>
                                  <w:marBottom w:val="0"/>
                                  <w:divBdr>
                                    <w:top w:val="none" w:sz="0" w:space="0" w:color="auto"/>
                                    <w:left w:val="none" w:sz="0" w:space="0" w:color="auto"/>
                                    <w:bottom w:val="none" w:sz="0" w:space="0" w:color="auto"/>
                                    <w:right w:val="none" w:sz="0" w:space="0" w:color="auto"/>
                                  </w:divBdr>
                                  <w:divsChild>
                                    <w:div w:id="348652070">
                                      <w:marLeft w:val="0"/>
                                      <w:marRight w:val="0"/>
                                      <w:marTop w:val="34"/>
                                      <w:marBottom w:val="34"/>
                                      <w:divBdr>
                                        <w:top w:val="none" w:sz="0" w:space="0" w:color="auto"/>
                                        <w:left w:val="none" w:sz="0" w:space="0" w:color="auto"/>
                                        <w:bottom w:val="none" w:sz="0" w:space="0" w:color="auto"/>
                                        <w:right w:val="none" w:sz="0" w:space="0" w:color="auto"/>
                                      </w:divBdr>
                                    </w:div>
                                    <w:div w:id="1071386159">
                                      <w:marLeft w:val="0"/>
                                      <w:marRight w:val="0"/>
                                      <w:marTop w:val="0"/>
                                      <w:marBottom w:val="0"/>
                                      <w:divBdr>
                                        <w:top w:val="none" w:sz="0" w:space="0" w:color="auto"/>
                                        <w:left w:val="none" w:sz="0" w:space="0" w:color="auto"/>
                                        <w:bottom w:val="none" w:sz="0" w:space="0" w:color="auto"/>
                                        <w:right w:val="none" w:sz="0" w:space="0" w:color="auto"/>
                                      </w:divBdr>
                                      <w:divsChild>
                                        <w:div w:id="16313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949243">
      <w:bodyDiv w:val="1"/>
      <w:marLeft w:val="0"/>
      <w:marRight w:val="0"/>
      <w:marTop w:val="0"/>
      <w:marBottom w:val="0"/>
      <w:divBdr>
        <w:top w:val="none" w:sz="0" w:space="0" w:color="auto"/>
        <w:left w:val="none" w:sz="0" w:space="0" w:color="auto"/>
        <w:bottom w:val="none" w:sz="0" w:space="0" w:color="auto"/>
        <w:right w:val="none" w:sz="0" w:space="0" w:color="auto"/>
      </w:divBdr>
      <w:divsChild>
        <w:div w:id="1086728496">
          <w:marLeft w:val="0"/>
          <w:marRight w:val="1"/>
          <w:marTop w:val="0"/>
          <w:marBottom w:val="0"/>
          <w:divBdr>
            <w:top w:val="none" w:sz="0" w:space="0" w:color="auto"/>
            <w:left w:val="none" w:sz="0" w:space="0" w:color="auto"/>
            <w:bottom w:val="none" w:sz="0" w:space="0" w:color="auto"/>
            <w:right w:val="none" w:sz="0" w:space="0" w:color="auto"/>
          </w:divBdr>
          <w:divsChild>
            <w:div w:id="1927961621">
              <w:marLeft w:val="0"/>
              <w:marRight w:val="0"/>
              <w:marTop w:val="0"/>
              <w:marBottom w:val="0"/>
              <w:divBdr>
                <w:top w:val="none" w:sz="0" w:space="0" w:color="auto"/>
                <w:left w:val="none" w:sz="0" w:space="0" w:color="auto"/>
                <w:bottom w:val="none" w:sz="0" w:space="0" w:color="auto"/>
                <w:right w:val="none" w:sz="0" w:space="0" w:color="auto"/>
              </w:divBdr>
              <w:divsChild>
                <w:div w:id="579948075">
                  <w:marLeft w:val="0"/>
                  <w:marRight w:val="1"/>
                  <w:marTop w:val="0"/>
                  <w:marBottom w:val="0"/>
                  <w:divBdr>
                    <w:top w:val="none" w:sz="0" w:space="0" w:color="auto"/>
                    <w:left w:val="none" w:sz="0" w:space="0" w:color="auto"/>
                    <w:bottom w:val="none" w:sz="0" w:space="0" w:color="auto"/>
                    <w:right w:val="none" w:sz="0" w:space="0" w:color="auto"/>
                  </w:divBdr>
                  <w:divsChild>
                    <w:div w:id="1833637307">
                      <w:marLeft w:val="0"/>
                      <w:marRight w:val="0"/>
                      <w:marTop w:val="0"/>
                      <w:marBottom w:val="0"/>
                      <w:divBdr>
                        <w:top w:val="none" w:sz="0" w:space="0" w:color="auto"/>
                        <w:left w:val="none" w:sz="0" w:space="0" w:color="auto"/>
                        <w:bottom w:val="none" w:sz="0" w:space="0" w:color="auto"/>
                        <w:right w:val="none" w:sz="0" w:space="0" w:color="auto"/>
                      </w:divBdr>
                      <w:divsChild>
                        <w:div w:id="1575162263">
                          <w:marLeft w:val="0"/>
                          <w:marRight w:val="0"/>
                          <w:marTop w:val="0"/>
                          <w:marBottom w:val="0"/>
                          <w:divBdr>
                            <w:top w:val="none" w:sz="0" w:space="0" w:color="auto"/>
                            <w:left w:val="none" w:sz="0" w:space="0" w:color="auto"/>
                            <w:bottom w:val="none" w:sz="0" w:space="0" w:color="auto"/>
                            <w:right w:val="none" w:sz="0" w:space="0" w:color="auto"/>
                          </w:divBdr>
                          <w:divsChild>
                            <w:div w:id="1893811998">
                              <w:marLeft w:val="0"/>
                              <w:marRight w:val="0"/>
                              <w:marTop w:val="120"/>
                              <w:marBottom w:val="360"/>
                              <w:divBdr>
                                <w:top w:val="none" w:sz="0" w:space="0" w:color="auto"/>
                                <w:left w:val="none" w:sz="0" w:space="0" w:color="auto"/>
                                <w:bottom w:val="none" w:sz="0" w:space="0" w:color="auto"/>
                                <w:right w:val="none" w:sz="0" w:space="0" w:color="auto"/>
                              </w:divBdr>
                              <w:divsChild>
                                <w:div w:id="382943643">
                                  <w:marLeft w:val="443"/>
                                  <w:marRight w:val="0"/>
                                  <w:marTop w:val="0"/>
                                  <w:marBottom w:val="0"/>
                                  <w:divBdr>
                                    <w:top w:val="none" w:sz="0" w:space="0" w:color="auto"/>
                                    <w:left w:val="none" w:sz="0" w:space="0" w:color="auto"/>
                                    <w:bottom w:val="none" w:sz="0" w:space="0" w:color="auto"/>
                                    <w:right w:val="none" w:sz="0" w:space="0" w:color="auto"/>
                                  </w:divBdr>
                                  <w:divsChild>
                                    <w:div w:id="888955651">
                                      <w:marLeft w:val="0"/>
                                      <w:marRight w:val="0"/>
                                      <w:marTop w:val="0"/>
                                      <w:marBottom w:val="0"/>
                                      <w:divBdr>
                                        <w:top w:val="none" w:sz="0" w:space="0" w:color="auto"/>
                                        <w:left w:val="none" w:sz="0" w:space="0" w:color="auto"/>
                                        <w:bottom w:val="none" w:sz="0" w:space="0" w:color="auto"/>
                                        <w:right w:val="none" w:sz="0" w:space="0" w:color="auto"/>
                                      </w:divBdr>
                                      <w:divsChild>
                                        <w:div w:id="148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021745">
      <w:bodyDiv w:val="1"/>
      <w:marLeft w:val="0"/>
      <w:marRight w:val="0"/>
      <w:marTop w:val="0"/>
      <w:marBottom w:val="0"/>
      <w:divBdr>
        <w:top w:val="none" w:sz="0" w:space="0" w:color="auto"/>
        <w:left w:val="none" w:sz="0" w:space="0" w:color="auto"/>
        <w:bottom w:val="none" w:sz="0" w:space="0" w:color="auto"/>
        <w:right w:val="none" w:sz="0" w:space="0" w:color="auto"/>
      </w:divBdr>
      <w:divsChild>
        <w:div w:id="559708523">
          <w:marLeft w:val="0"/>
          <w:marRight w:val="1"/>
          <w:marTop w:val="0"/>
          <w:marBottom w:val="0"/>
          <w:divBdr>
            <w:top w:val="none" w:sz="0" w:space="0" w:color="auto"/>
            <w:left w:val="none" w:sz="0" w:space="0" w:color="auto"/>
            <w:bottom w:val="none" w:sz="0" w:space="0" w:color="auto"/>
            <w:right w:val="none" w:sz="0" w:space="0" w:color="auto"/>
          </w:divBdr>
          <w:divsChild>
            <w:div w:id="536551547">
              <w:marLeft w:val="0"/>
              <w:marRight w:val="0"/>
              <w:marTop w:val="0"/>
              <w:marBottom w:val="0"/>
              <w:divBdr>
                <w:top w:val="none" w:sz="0" w:space="0" w:color="auto"/>
                <w:left w:val="none" w:sz="0" w:space="0" w:color="auto"/>
                <w:bottom w:val="none" w:sz="0" w:space="0" w:color="auto"/>
                <w:right w:val="none" w:sz="0" w:space="0" w:color="auto"/>
              </w:divBdr>
              <w:divsChild>
                <w:div w:id="579945304">
                  <w:marLeft w:val="0"/>
                  <w:marRight w:val="1"/>
                  <w:marTop w:val="0"/>
                  <w:marBottom w:val="0"/>
                  <w:divBdr>
                    <w:top w:val="none" w:sz="0" w:space="0" w:color="auto"/>
                    <w:left w:val="none" w:sz="0" w:space="0" w:color="auto"/>
                    <w:bottom w:val="none" w:sz="0" w:space="0" w:color="auto"/>
                    <w:right w:val="none" w:sz="0" w:space="0" w:color="auto"/>
                  </w:divBdr>
                  <w:divsChild>
                    <w:div w:id="1639187000">
                      <w:marLeft w:val="0"/>
                      <w:marRight w:val="0"/>
                      <w:marTop w:val="0"/>
                      <w:marBottom w:val="0"/>
                      <w:divBdr>
                        <w:top w:val="none" w:sz="0" w:space="0" w:color="auto"/>
                        <w:left w:val="none" w:sz="0" w:space="0" w:color="auto"/>
                        <w:bottom w:val="none" w:sz="0" w:space="0" w:color="auto"/>
                        <w:right w:val="none" w:sz="0" w:space="0" w:color="auto"/>
                      </w:divBdr>
                      <w:divsChild>
                        <w:div w:id="1240021522">
                          <w:marLeft w:val="0"/>
                          <w:marRight w:val="0"/>
                          <w:marTop w:val="0"/>
                          <w:marBottom w:val="0"/>
                          <w:divBdr>
                            <w:top w:val="none" w:sz="0" w:space="0" w:color="auto"/>
                            <w:left w:val="none" w:sz="0" w:space="0" w:color="auto"/>
                            <w:bottom w:val="none" w:sz="0" w:space="0" w:color="auto"/>
                            <w:right w:val="none" w:sz="0" w:space="0" w:color="auto"/>
                          </w:divBdr>
                          <w:divsChild>
                            <w:div w:id="1639527760">
                              <w:marLeft w:val="0"/>
                              <w:marRight w:val="0"/>
                              <w:marTop w:val="120"/>
                              <w:marBottom w:val="360"/>
                              <w:divBdr>
                                <w:top w:val="none" w:sz="0" w:space="0" w:color="auto"/>
                                <w:left w:val="none" w:sz="0" w:space="0" w:color="auto"/>
                                <w:bottom w:val="none" w:sz="0" w:space="0" w:color="auto"/>
                                <w:right w:val="none" w:sz="0" w:space="0" w:color="auto"/>
                              </w:divBdr>
                              <w:divsChild>
                                <w:div w:id="37164129">
                                  <w:marLeft w:val="443"/>
                                  <w:marRight w:val="0"/>
                                  <w:marTop w:val="0"/>
                                  <w:marBottom w:val="0"/>
                                  <w:divBdr>
                                    <w:top w:val="none" w:sz="0" w:space="0" w:color="auto"/>
                                    <w:left w:val="none" w:sz="0" w:space="0" w:color="auto"/>
                                    <w:bottom w:val="none" w:sz="0" w:space="0" w:color="auto"/>
                                    <w:right w:val="none" w:sz="0" w:space="0" w:color="auto"/>
                                  </w:divBdr>
                                  <w:divsChild>
                                    <w:div w:id="1860504941">
                                      <w:marLeft w:val="0"/>
                                      <w:marRight w:val="0"/>
                                      <w:marTop w:val="34"/>
                                      <w:marBottom w:val="34"/>
                                      <w:divBdr>
                                        <w:top w:val="none" w:sz="0" w:space="0" w:color="auto"/>
                                        <w:left w:val="none" w:sz="0" w:space="0" w:color="auto"/>
                                        <w:bottom w:val="none" w:sz="0" w:space="0" w:color="auto"/>
                                        <w:right w:val="none" w:sz="0" w:space="0" w:color="auto"/>
                                      </w:divBdr>
                                    </w:div>
                                    <w:div w:id="556666317">
                                      <w:marLeft w:val="0"/>
                                      <w:marRight w:val="0"/>
                                      <w:marTop w:val="0"/>
                                      <w:marBottom w:val="0"/>
                                      <w:divBdr>
                                        <w:top w:val="none" w:sz="0" w:space="0" w:color="auto"/>
                                        <w:left w:val="none" w:sz="0" w:space="0" w:color="auto"/>
                                        <w:bottom w:val="none" w:sz="0" w:space="0" w:color="auto"/>
                                        <w:right w:val="none" w:sz="0" w:space="0" w:color="auto"/>
                                      </w:divBdr>
                                      <w:divsChild>
                                        <w:div w:id="5662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917884">
      <w:bodyDiv w:val="1"/>
      <w:marLeft w:val="0"/>
      <w:marRight w:val="0"/>
      <w:marTop w:val="0"/>
      <w:marBottom w:val="0"/>
      <w:divBdr>
        <w:top w:val="none" w:sz="0" w:space="0" w:color="auto"/>
        <w:left w:val="none" w:sz="0" w:space="0" w:color="auto"/>
        <w:bottom w:val="none" w:sz="0" w:space="0" w:color="auto"/>
        <w:right w:val="none" w:sz="0" w:space="0" w:color="auto"/>
      </w:divBdr>
      <w:divsChild>
        <w:div w:id="679312497">
          <w:marLeft w:val="0"/>
          <w:marRight w:val="1"/>
          <w:marTop w:val="0"/>
          <w:marBottom w:val="0"/>
          <w:divBdr>
            <w:top w:val="none" w:sz="0" w:space="0" w:color="auto"/>
            <w:left w:val="none" w:sz="0" w:space="0" w:color="auto"/>
            <w:bottom w:val="none" w:sz="0" w:space="0" w:color="auto"/>
            <w:right w:val="none" w:sz="0" w:space="0" w:color="auto"/>
          </w:divBdr>
          <w:divsChild>
            <w:div w:id="1866014840">
              <w:marLeft w:val="0"/>
              <w:marRight w:val="0"/>
              <w:marTop w:val="0"/>
              <w:marBottom w:val="0"/>
              <w:divBdr>
                <w:top w:val="none" w:sz="0" w:space="0" w:color="auto"/>
                <w:left w:val="none" w:sz="0" w:space="0" w:color="auto"/>
                <w:bottom w:val="none" w:sz="0" w:space="0" w:color="auto"/>
                <w:right w:val="none" w:sz="0" w:space="0" w:color="auto"/>
              </w:divBdr>
              <w:divsChild>
                <w:div w:id="1817410241">
                  <w:marLeft w:val="0"/>
                  <w:marRight w:val="1"/>
                  <w:marTop w:val="0"/>
                  <w:marBottom w:val="0"/>
                  <w:divBdr>
                    <w:top w:val="none" w:sz="0" w:space="0" w:color="auto"/>
                    <w:left w:val="none" w:sz="0" w:space="0" w:color="auto"/>
                    <w:bottom w:val="none" w:sz="0" w:space="0" w:color="auto"/>
                    <w:right w:val="none" w:sz="0" w:space="0" w:color="auto"/>
                  </w:divBdr>
                  <w:divsChild>
                    <w:div w:id="450899220">
                      <w:marLeft w:val="0"/>
                      <w:marRight w:val="0"/>
                      <w:marTop w:val="0"/>
                      <w:marBottom w:val="0"/>
                      <w:divBdr>
                        <w:top w:val="none" w:sz="0" w:space="0" w:color="auto"/>
                        <w:left w:val="none" w:sz="0" w:space="0" w:color="auto"/>
                        <w:bottom w:val="none" w:sz="0" w:space="0" w:color="auto"/>
                        <w:right w:val="none" w:sz="0" w:space="0" w:color="auto"/>
                      </w:divBdr>
                      <w:divsChild>
                        <w:div w:id="1212230056">
                          <w:marLeft w:val="0"/>
                          <w:marRight w:val="0"/>
                          <w:marTop w:val="0"/>
                          <w:marBottom w:val="0"/>
                          <w:divBdr>
                            <w:top w:val="none" w:sz="0" w:space="0" w:color="auto"/>
                            <w:left w:val="none" w:sz="0" w:space="0" w:color="auto"/>
                            <w:bottom w:val="none" w:sz="0" w:space="0" w:color="auto"/>
                            <w:right w:val="none" w:sz="0" w:space="0" w:color="auto"/>
                          </w:divBdr>
                          <w:divsChild>
                            <w:div w:id="1585381791">
                              <w:marLeft w:val="0"/>
                              <w:marRight w:val="0"/>
                              <w:marTop w:val="120"/>
                              <w:marBottom w:val="360"/>
                              <w:divBdr>
                                <w:top w:val="none" w:sz="0" w:space="0" w:color="auto"/>
                                <w:left w:val="none" w:sz="0" w:space="0" w:color="auto"/>
                                <w:bottom w:val="none" w:sz="0" w:space="0" w:color="auto"/>
                                <w:right w:val="none" w:sz="0" w:space="0" w:color="auto"/>
                              </w:divBdr>
                              <w:divsChild>
                                <w:div w:id="542138003">
                                  <w:marLeft w:val="443"/>
                                  <w:marRight w:val="0"/>
                                  <w:marTop w:val="0"/>
                                  <w:marBottom w:val="0"/>
                                  <w:divBdr>
                                    <w:top w:val="none" w:sz="0" w:space="0" w:color="auto"/>
                                    <w:left w:val="none" w:sz="0" w:space="0" w:color="auto"/>
                                    <w:bottom w:val="none" w:sz="0" w:space="0" w:color="auto"/>
                                    <w:right w:val="none" w:sz="0" w:space="0" w:color="auto"/>
                                  </w:divBdr>
                                  <w:divsChild>
                                    <w:div w:id="11764602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073559">
      <w:bodyDiv w:val="1"/>
      <w:marLeft w:val="0"/>
      <w:marRight w:val="0"/>
      <w:marTop w:val="0"/>
      <w:marBottom w:val="0"/>
      <w:divBdr>
        <w:top w:val="none" w:sz="0" w:space="0" w:color="auto"/>
        <w:left w:val="none" w:sz="0" w:space="0" w:color="auto"/>
        <w:bottom w:val="none" w:sz="0" w:space="0" w:color="auto"/>
        <w:right w:val="none" w:sz="0" w:space="0" w:color="auto"/>
      </w:divBdr>
      <w:divsChild>
        <w:div w:id="1658142799">
          <w:marLeft w:val="0"/>
          <w:marRight w:val="1"/>
          <w:marTop w:val="0"/>
          <w:marBottom w:val="0"/>
          <w:divBdr>
            <w:top w:val="none" w:sz="0" w:space="0" w:color="auto"/>
            <w:left w:val="none" w:sz="0" w:space="0" w:color="auto"/>
            <w:bottom w:val="none" w:sz="0" w:space="0" w:color="auto"/>
            <w:right w:val="none" w:sz="0" w:space="0" w:color="auto"/>
          </w:divBdr>
          <w:divsChild>
            <w:div w:id="1557886470">
              <w:marLeft w:val="0"/>
              <w:marRight w:val="0"/>
              <w:marTop w:val="0"/>
              <w:marBottom w:val="0"/>
              <w:divBdr>
                <w:top w:val="none" w:sz="0" w:space="0" w:color="auto"/>
                <w:left w:val="none" w:sz="0" w:space="0" w:color="auto"/>
                <w:bottom w:val="none" w:sz="0" w:space="0" w:color="auto"/>
                <w:right w:val="none" w:sz="0" w:space="0" w:color="auto"/>
              </w:divBdr>
              <w:divsChild>
                <w:div w:id="718288298">
                  <w:marLeft w:val="0"/>
                  <w:marRight w:val="1"/>
                  <w:marTop w:val="0"/>
                  <w:marBottom w:val="0"/>
                  <w:divBdr>
                    <w:top w:val="none" w:sz="0" w:space="0" w:color="auto"/>
                    <w:left w:val="none" w:sz="0" w:space="0" w:color="auto"/>
                    <w:bottom w:val="none" w:sz="0" w:space="0" w:color="auto"/>
                    <w:right w:val="none" w:sz="0" w:space="0" w:color="auto"/>
                  </w:divBdr>
                  <w:divsChild>
                    <w:div w:id="837699527">
                      <w:marLeft w:val="0"/>
                      <w:marRight w:val="0"/>
                      <w:marTop w:val="0"/>
                      <w:marBottom w:val="0"/>
                      <w:divBdr>
                        <w:top w:val="none" w:sz="0" w:space="0" w:color="auto"/>
                        <w:left w:val="none" w:sz="0" w:space="0" w:color="auto"/>
                        <w:bottom w:val="none" w:sz="0" w:space="0" w:color="auto"/>
                        <w:right w:val="none" w:sz="0" w:space="0" w:color="auto"/>
                      </w:divBdr>
                      <w:divsChild>
                        <w:div w:id="1288003232">
                          <w:marLeft w:val="0"/>
                          <w:marRight w:val="0"/>
                          <w:marTop w:val="0"/>
                          <w:marBottom w:val="0"/>
                          <w:divBdr>
                            <w:top w:val="none" w:sz="0" w:space="0" w:color="auto"/>
                            <w:left w:val="none" w:sz="0" w:space="0" w:color="auto"/>
                            <w:bottom w:val="none" w:sz="0" w:space="0" w:color="auto"/>
                            <w:right w:val="none" w:sz="0" w:space="0" w:color="auto"/>
                          </w:divBdr>
                          <w:divsChild>
                            <w:div w:id="1780830159">
                              <w:marLeft w:val="0"/>
                              <w:marRight w:val="0"/>
                              <w:marTop w:val="120"/>
                              <w:marBottom w:val="360"/>
                              <w:divBdr>
                                <w:top w:val="none" w:sz="0" w:space="0" w:color="auto"/>
                                <w:left w:val="none" w:sz="0" w:space="0" w:color="auto"/>
                                <w:bottom w:val="none" w:sz="0" w:space="0" w:color="auto"/>
                                <w:right w:val="none" w:sz="0" w:space="0" w:color="auto"/>
                              </w:divBdr>
                              <w:divsChild>
                                <w:div w:id="799349755">
                                  <w:marLeft w:val="443"/>
                                  <w:marRight w:val="0"/>
                                  <w:marTop w:val="0"/>
                                  <w:marBottom w:val="0"/>
                                  <w:divBdr>
                                    <w:top w:val="none" w:sz="0" w:space="0" w:color="auto"/>
                                    <w:left w:val="none" w:sz="0" w:space="0" w:color="auto"/>
                                    <w:bottom w:val="none" w:sz="0" w:space="0" w:color="auto"/>
                                    <w:right w:val="none" w:sz="0" w:space="0" w:color="auto"/>
                                  </w:divBdr>
                                  <w:divsChild>
                                    <w:div w:id="570699870">
                                      <w:marLeft w:val="0"/>
                                      <w:marRight w:val="0"/>
                                      <w:marTop w:val="34"/>
                                      <w:marBottom w:val="34"/>
                                      <w:divBdr>
                                        <w:top w:val="none" w:sz="0" w:space="0" w:color="auto"/>
                                        <w:left w:val="none" w:sz="0" w:space="0" w:color="auto"/>
                                        <w:bottom w:val="none" w:sz="0" w:space="0" w:color="auto"/>
                                        <w:right w:val="none" w:sz="0" w:space="0" w:color="auto"/>
                                      </w:divBdr>
                                    </w:div>
                                    <w:div w:id="548423249">
                                      <w:marLeft w:val="0"/>
                                      <w:marRight w:val="0"/>
                                      <w:marTop w:val="0"/>
                                      <w:marBottom w:val="0"/>
                                      <w:divBdr>
                                        <w:top w:val="none" w:sz="0" w:space="0" w:color="auto"/>
                                        <w:left w:val="none" w:sz="0" w:space="0" w:color="auto"/>
                                        <w:bottom w:val="none" w:sz="0" w:space="0" w:color="auto"/>
                                        <w:right w:val="none" w:sz="0" w:space="0" w:color="auto"/>
                                      </w:divBdr>
                                      <w:divsChild>
                                        <w:div w:id="6890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976731">
      <w:bodyDiv w:val="1"/>
      <w:marLeft w:val="0"/>
      <w:marRight w:val="0"/>
      <w:marTop w:val="0"/>
      <w:marBottom w:val="0"/>
      <w:divBdr>
        <w:top w:val="none" w:sz="0" w:space="0" w:color="auto"/>
        <w:left w:val="none" w:sz="0" w:space="0" w:color="auto"/>
        <w:bottom w:val="none" w:sz="0" w:space="0" w:color="auto"/>
        <w:right w:val="none" w:sz="0" w:space="0" w:color="auto"/>
      </w:divBdr>
      <w:divsChild>
        <w:div w:id="1184320785">
          <w:marLeft w:val="0"/>
          <w:marRight w:val="1"/>
          <w:marTop w:val="0"/>
          <w:marBottom w:val="0"/>
          <w:divBdr>
            <w:top w:val="none" w:sz="0" w:space="0" w:color="auto"/>
            <w:left w:val="none" w:sz="0" w:space="0" w:color="auto"/>
            <w:bottom w:val="none" w:sz="0" w:space="0" w:color="auto"/>
            <w:right w:val="none" w:sz="0" w:space="0" w:color="auto"/>
          </w:divBdr>
          <w:divsChild>
            <w:div w:id="473717852">
              <w:marLeft w:val="0"/>
              <w:marRight w:val="0"/>
              <w:marTop w:val="0"/>
              <w:marBottom w:val="0"/>
              <w:divBdr>
                <w:top w:val="none" w:sz="0" w:space="0" w:color="auto"/>
                <w:left w:val="none" w:sz="0" w:space="0" w:color="auto"/>
                <w:bottom w:val="none" w:sz="0" w:space="0" w:color="auto"/>
                <w:right w:val="none" w:sz="0" w:space="0" w:color="auto"/>
              </w:divBdr>
              <w:divsChild>
                <w:div w:id="1144853172">
                  <w:marLeft w:val="0"/>
                  <w:marRight w:val="1"/>
                  <w:marTop w:val="0"/>
                  <w:marBottom w:val="0"/>
                  <w:divBdr>
                    <w:top w:val="none" w:sz="0" w:space="0" w:color="auto"/>
                    <w:left w:val="none" w:sz="0" w:space="0" w:color="auto"/>
                    <w:bottom w:val="none" w:sz="0" w:space="0" w:color="auto"/>
                    <w:right w:val="none" w:sz="0" w:space="0" w:color="auto"/>
                  </w:divBdr>
                  <w:divsChild>
                    <w:div w:id="444544249">
                      <w:marLeft w:val="0"/>
                      <w:marRight w:val="0"/>
                      <w:marTop w:val="0"/>
                      <w:marBottom w:val="0"/>
                      <w:divBdr>
                        <w:top w:val="none" w:sz="0" w:space="0" w:color="auto"/>
                        <w:left w:val="none" w:sz="0" w:space="0" w:color="auto"/>
                        <w:bottom w:val="none" w:sz="0" w:space="0" w:color="auto"/>
                        <w:right w:val="none" w:sz="0" w:space="0" w:color="auto"/>
                      </w:divBdr>
                      <w:divsChild>
                        <w:div w:id="230383413">
                          <w:marLeft w:val="0"/>
                          <w:marRight w:val="0"/>
                          <w:marTop w:val="0"/>
                          <w:marBottom w:val="0"/>
                          <w:divBdr>
                            <w:top w:val="none" w:sz="0" w:space="0" w:color="auto"/>
                            <w:left w:val="none" w:sz="0" w:space="0" w:color="auto"/>
                            <w:bottom w:val="none" w:sz="0" w:space="0" w:color="auto"/>
                            <w:right w:val="none" w:sz="0" w:space="0" w:color="auto"/>
                          </w:divBdr>
                          <w:divsChild>
                            <w:div w:id="985281984">
                              <w:marLeft w:val="0"/>
                              <w:marRight w:val="0"/>
                              <w:marTop w:val="120"/>
                              <w:marBottom w:val="360"/>
                              <w:divBdr>
                                <w:top w:val="none" w:sz="0" w:space="0" w:color="auto"/>
                                <w:left w:val="none" w:sz="0" w:space="0" w:color="auto"/>
                                <w:bottom w:val="none" w:sz="0" w:space="0" w:color="auto"/>
                                <w:right w:val="none" w:sz="0" w:space="0" w:color="auto"/>
                              </w:divBdr>
                              <w:divsChild>
                                <w:div w:id="1884173694">
                                  <w:marLeft w:val="443"/>
                                  <w:marRight w:val="0"/>
                                  <w:marTop w:val="0"/>
                                  <w:marBottom w:val="0"/>
                                  <w:divBdr>
                                    <w:top w:val="none" w:sz="0" w:space="0" w:color="auto"/>
                                    <w:left w:val="none" w:sz="0" w:space="0" w:color="auto"/>
                                    <w:bottom w:val="none" w:sz="0" w:space="0" w:color="auto"/>
                                    <w:right w:val="none" w:sz="0" w:space="0" w:color="auto"/>
                                  </w:divBdr>
                                  <w:divsChild>
                                    <w:div w:id="1252544010">
                                      <w:marLeft w:val="0"/>
                                      <w:marRight w:val="0"/>
                                      <w:marTop w:val="34"/>
                                      <w:marBottom w:val="34"/>
                                      <w:divBdr>
                                        <w:top w:val="none" w:sz="0" w:space="0" w:color="auto"/>
                                        <w:left w:val="none" w:sz="0" w:space="0" w:color="auto"/>
                                        <w:bottom w:val="none" w:sz="0" w:space="0" w:color="auto"/>
                                        <w:right w:val="none" w:sz="0" w:space="0" w:color="auto"/>
                                      </w:divBdr>
                                    </w:div>
                                    <w:div w:id="1822192504">
                                      <w:marLeft w:val="0"/>
                                      <w:marRight w:val="0"/>
                                      <w:marTop w:val="0"/>
                                      <w:marBottom w:val="0"/>
                                      <w:divBdr>
                                        <w:top w:val="none" w:sz="0" w:space="0" w:color="auto"/>
                                        <w:left w:val="none" w:sz="0" w:space="0" w:color="auto"/>
                                        <w:bottom w:val="none" w:sz="0" w:space="0" w:color="auto"/>
                                        <w:right w:val="none" w:sz="0" w:space="0" w:color="auto"/>
                                      </w:divBdr>
                                      <w:divsChild>
                                        <w:div w:id="17251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858145">
      <w:bodyDiv w:val="1"/>
      <w:marLeft w:val="0"/>
      <w:marRight w:val="0"/>
      <w:marTop w:val="0"/>
      <w:marBottom w:val="0"/>
      <w:divBdr>
        <w:top w:val="none" w:sz="0" w:space="0" w:color="auto"/>
        <w:left w:val="none" w:sz="0" w:space="0" w:color="auto"/>
        <w:bottom w:val="none" w:sz="0" w:space="0" w:color="auto"/>
        <w:right w:val="none" w:sz="0" w:space="0" w:color="auto"/>
      </w:divBdr>
      <w:divsChild>
        <w:div w:id="328337994">
          <w:marLeft w:val="0"/>
          <w:marRight w:val="1"/>
          <w:marTop w:val="0"/>
          <w:marBottom w:val="0"/>
          <w:divBdr>
            <w:top w:val="none" w:sz="0" w:space="0" w:color="auto"/>
            <w:left w:val="none" w:sz="0" w:space="0" w:color="auto"/>
            <w:bottom w:val="none" w:sz="0" w:space="0" w:color="auto"/>
            <w:right w:val="none" w:sz="0" w:space="0" w:color="auto"/>
          </w:divBdr>
          <w:divsChild>
            <w:div w:id="1072628350">
              <w:marLeft w:val="0"/>
              <w:marRight w:val="0"/>
              <w:marTop w:val="0"/>
              <w:marBottom w:val="0"/>
              <w:divBdr>
                <w:top w:val="none" w:sz="0" w:space="0" w:color="auto"/>
                <w:left w:val="none" w:sz="0" w:space="0" w:color="auto"/>
                <w:bottom w:val="none" w:sz="0" w:space="0" w:color="auto"/>
                <w:right w:val="none" w:sz="0" w:space="0" w:color="auto"/>
              </w:divBdr>
              <w:divsChild>
                <w:div w:id="1986157286">
                  <w:marLeft w:val="0"/>
                  <w:marRight w:val="1"/>
                  <w:marTop w:val="0"/>
                  <w:marBottom w:val="0"/>
                  <w:divBdr>
                    <w:top w:val="none" w:sz="0" w:space="0" w:color="auto"/>
                    <w:left w:val="none" w:sz="0" w:space="0" w:color="auto"/>
                    <w:bottom w:val="none" w:sz="0" w:space="0" w:color="auto"/>
                    <w:right w:val="none" w:sz="0" w:space="0" w:color="auto"/>
                  </w:divBdr>
                  <w:divsChild>
                    <w:div w:id="212695959">
                      <w:marLeft w:val="0"/>
                      <w:marRight w:val="0"/>
                      <w:marTop w:val="0"/>
                      <w:marBottom w:val="0"/>
                      <w:divBdr>
                        <w:top w:val="none" w:sz="0" w:space="0" w:color="auto"/>
                        <w:left w:val="none" w:sz="0" w:space="0" w:color="auto"/>
                        <w:bottom w:val="none" w:sz="0" w:space="0" w:color="auto"/>
                        <w:right w:val="none" w:sz="0" w:space="0" w:color="auto"/>
                      </w:divBdr>
                      <w:divsChild>
                        <w:div w:id="651056651">
                          <w:marLeft w:val="0"/>
                          <w:marRight w:val="0"/>
                          <w:marTop w:val="0"/>
                          <w:marBottom w:val="0"/>
                          <w:divBdr>
                            <w:top w:val="none" w:sz="0" w:space="0" w:color="auto"/>
                            <w:left w:val="none" w:sz="0" w:space="0" w:color="auto"/>
                            <w:bottom w:val="none" w:sz="0" w:space="0" w:color="auto"/>
                            <w:right w:val="none" w:sz="0" w:space="0" w:color="auto"/>
                          </w:divBdr>
                          <w:divsChild>
                            <w:div w:id="1087581939">
                              <w:marLeft w:val="0"/>
                              <w:marRight w:val="0"/>
                              <w:marTop w:val="120"/>
                              <w:marBottom w:val="360"/>
                              <w:divBdr>
                                <w:top w:val="none" w:sz="0" w:space="0" w:color="auto"/>
                                <w:left w:val="none" w:sz="0" w:space="0" w:color="auto"/>
                                <w:bottom w:val="none" w:sz="0" w:space="0" w:color="auto"/>
                                <w:right w:val="none" w:sz="0" w:space="0" w:color="auto"/>
                              </w:divBdr>
                              <w:divsChild>
                                <w:div w:id="495730167">
                                  <w:marLeft w:val="443"/>
                                  <w:marRight w:val="0"/>
                                  <w:marTop w:val="0"/>
                                  <w:marBottom w:val="0"/>
                                  <w:divBdr>
                                    <w:top w:val="none" w:sz="0" w:space="0" w:color="auto"/>
                                    <w:left w:val="none" w:sz="0" w:space="0" w:color="auto"/>
                                    <w:bottom w:val="none" w:sz="0" w:space="0" w:color="auto"/>
                                    <w:right w:val="none" w:sz="0" w:space="0" w:color="auto"/>
                                  </w:divBdr>
                                  <w:divsChild>
                                    <w:div w:id="1223833921">
                                      <w:marLeft w:val="0"/>
                                      <w:marRight w:val="0"/>
                                      <w:marTop w:val="0"/>
                                      <w:marBottom w:val="0"/>
                                      <w:divBdr>
                                        <w:top w:val="none" w:sz="0" w:space="0" w:color="auto"/>
                                        <w:left w:val="none" w:sz="0" w:space="0" w:color="auto"/>
                                        <w:bottom w:val="none" w:sz="0" w:space="0" w:color="auto"/>
                                        <w:right w:val="none" w:sz="0" w:space="0" w:color="auto"/>
                                      </w:divBdr>
                                      <w:divsChild>
                                        <w:div w:id="11063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800489">
      <w:bodyDiv w:val="1"/>
      <w:marLeft w:val="0"/>
      <w:marRight w:val="0"/>
      <w:marTop w:val="0"/>
      <w:marBottom w:val="0"/>
      <w:divBdr>
        <w:top w:val="none" w:sz="0" w:space="0" w:color="auto"/>
        <w:left w:val="none" w:sz="0" w:space="0" w:color="auto"/>
        <w:bottom w:val="none" w:sz="0" w:space="0" w:color="auto"/>
        <w:right w:val="none" w:sz="0" w:space="0" w:color="auto"/>
      </w:divBdr>
      <w:divsChild>
        <w:div w:id="649093085">
          <w:marLeft w:val="0"/>
          <w:marRight w:val="1"/>
          <w:marTop w:val="0"/>
          <w:marBottom w:val="0"/>
          <w:divBdr>
            <w:top w:val="none" w:sz="0" w:space="0" w:color="auto"/>
            <w:left w:val="none" w:sz="0" w:space="0" w:color="auto"/>
            <w:bottom w:val="none" w:sz="0" w:space="0" w:color="auto"/>
            <w:right w:val="none" w:sz="0" w:space="0" w:color="auto"/>
          </w:divBdr>
          <w:divsChild>
            <w:div w:id="1064834808">
              <w:marLeft w:val="0"/>
              <w:marRight w:val="0"/>
              <w:marTop w:val="0"/>
              <w:marBottom w:val="0"/>
              <w:divBdr>
                <w:top w:val="none" w:sz="0" w:space="0" w:color="auto"/>
                <w:left w:val="none" w:sz="0" w:space="0" w:color="auto"/>
                <w:bottom w:val="none" w:sz="0" w:space="0" w:color="auto"/>
                <w:right w:val="none" w:sz="0" w:space="0" w:color="auto"/>
              </w:divBdr>
              <w:divsChild>
                <w:div w:id="369494498">
                  <w:marLeft w:val="0"/>
                  <w:marRight w:val="1"/>
                  <w:marTop w:val="0"/>
                  <w:marBottom w:val="0"/>
                  <w:divBdr>
                    <w:top w:val="none" w:sz="0" w:space="0" w:color="auto"/>
                    <w:left w:val="none" w:sz="0" w:space="0" w:color="auto"/>
                    <w:bottom w:val="none" w:sz="0" w:space="0" w:color="auto"/>
                    <w:right w:val="none" w:sz="0" w:space="0" w:color="auto"/>
                  </w:divBdr>
                  <w:divsChild>
                    <w:div w:id="1398629036">
                      <w:marLeft w:val="0"/>
                      <w:marRight w:val="0"/>
                      <w:marTop w:val="0"/>
                      <w:marBottom w:val="0"/>
                      <w:divBdr>
                        <w:top w:val="none" w:sz="0" w:space="0" w:color="auto"/>
                        <w:left w:val="none" w:sz="0" w:space="0" w:color="auto"/>
                        <w:bottom w:val="none" w:sz="0" w:space="0" w:color="auto"/>
                        <w:right w:val="none" w:sz="0" w:space="0" w:color="auto"/>
                      </w:divBdr>
                      <w:divsChild>
                        <w:div w:id="743451807">
                          <w:marLeft w:val="0"/>
                          <w:marRight w:val="0"/>
                          <w:marTop w:val="0"/>
                          <w:marBottom w:val="0"/>
                          <w:divBdr>
                            <w:top w:val="none" w:sz="0" w:space="0" w:color="auto"/>
                            <w:left w:val="none" w:sz="0" w:space="0" w:color="auto"/>
                            <w:bottom w:val="none" w:sz="0" w:space="0" w:color="auto"/>
                            <w:right w:val="none" w:sz="0" w:space="0" w:color="auto"/>
                          </w:divBdr>
                          <w:divsChild>
                            <w:div w:id="299923706">
                              <w:marLeft w:val="0"/>
                              <w:marRight w:val="0"/>
                              <w:marTop w:val="120"/>
                              <w:marBottom w:val="360"/>
                              <w:divBdr>
                                <w:top w:val="none" w:sz="0" w:space="0" w:color="auto"/>
                                <w:left w:val="none" w:sz="0" w:space="0" w:color="auto"/>
                                <w:bottom w:val="none" w:sz="0" w:space="0" w:color="auto"/>
                                <w:right w:val="none" w:sz="0" w:space="0" w:color="auto"/>
                              </w:divBdr>
                              <w:divsChild>
                                <w:div w:id="1521971939">
                                  <w:marLeft w:val="443"/>
                                  <w:marRight w:val="0"/>
                                  <w:marTop w:val="0"/>
                                  <w:marBottom w:val="0"/>
                                  <w:divBdr>
                                    <w:top w:val="none" w:sz="0" w:space="0" w:color="auto"/>
                                    <w:left w:val="none" w:sz="0" w:space="0" w:color="auto"/>
                                    <w:bottom w:val="none" w:sz="0" w:space="0" w:color="auto"/>
                                    <w:right w:val="none" w:sz="0" w:space="0" w:color="auto"/>
                                  </w:divBdr>
                                  <w:divsChild>
                                    <w:div w:id="1398093747">
                                      <w:marLeft w:val="0"/>
                                      <w:marRight w:val="0"/>
                                      <w:marTop w:val="34"/>
                                      <w:marBottom w:val="34"/>
                                      <w:divBdr>
                                        <w:top w:val="none" w:sz="0" w:space="0" w:color="auto"/>
                                        <w:left w:val="none" w:sz="0" w:space="0" w:color="auto"/>
                                        <w:bottom w:val="none" w:sz="0" w:space="0" w:color="auto"/>
                                        <w:right w:val="none" w:sz="0" w:space="0" w:color="auto"/>
                                      </w:divBdr>
                                    </w:div>
                                    <w:div w:id="841163821">
                                      <w:marLeft w:val="0"/>
                                      <w:marRight w:val="0"/>
                                      <w:marTop w:val="0"/>
                                      <w:marBottom w:val="0"/>
                                      <w:divBdr>
                                        <w:top w:val="none" w:sz="0" w:space="0" w:color="auto"/>
                                        <w:left w:val="none" w:sz="0" w:space="0" w:color="auto"/>
                                        <w:bottom w:val="none" w:sz="0" w:space="0" w:color="auto"/>
                                        <w:right w:val="none" w:sz="0" w:space="0" w:color="auto"/>
                                      </w:divBdr>
                                      <w:divsChild>
                                        <w:div w:id="18737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297061">
      <w:bodyDiv w:val="1"/>
      <w:marLeft w:val="0"/>
      <w:marRight w:val="0"/>
      <w:marTop w:val="0"/>
      <w:marBottom w:val="0"/>
      <w:divBdr>
        <w:top w:val="none" w:sz="0" w:space="0" w:color="auto"/>
        <w:left w:val="none" w:sz="0" w:space="0" w:color="auto"/>
        <w:bottom w:val="none" w:sz="0" w:space="0" w:color="auto"/>
        <w:right w:val="none" w:sz="0" w:space="0" w:color="auto"/>
      </w:divBdr>
      <w:divsChild>
        <w:div w:id="1608583523">
          <w:marLeft w:val="0"/>
          <w:marRight w:val="1"/>
          <w:marTop w:val="0"/>
          <w:marBottom w:val="0"/>
          <w:divBdr>
            <w:top w:val="none" w:sz="0" w:space="0" w:color="auto"/>
            <w:left w:val="none" w:sz="0" w:space="0" w:color="auto"/>
            <w:bottom w:val="none" w:sz="0" w:space="0" w:color="auto"/>
            <w:right w:val="none" w:sz="0" w:space="0" w:color="auto"/>
          </w:divBdr>
          <w:divsChild>
            <w:div w:id="131138286">
              <w:marLeft w:val="0"/>
              <w:marRight w:val="0"/>
              <w:marTop w:val="0"/>
              <w:marBottom w:val="0"/>
              <w:divBdr>
                <w:top w:val="none" w:sz="0" w:space="0" w:color="auto"/>
                <w:left w:val="none" w:sz="0" w:space="0" w:color="auto"/>
                <w:bottom w:val="none" w:sz="0" w:space="0" w:color="auto"/>
                <w:right w:val="none" w:sz="0" w:space="0" w:color="auto"/>
              </w:divBdr>
              <w:divsChild>
                <w:div w:id="1409577435">
                  <w:marLeft w:val="0"/>
                  <w:marRight w:val="1"/>
                  <w:marTop w:val="0"/>
                  <w:marBottom w:val="0"/>
                  <w:divBdr>
                    <w:top w:val="none" w:sz="0" w:space="0" w:color="auto"/>
                    <w:left w:val="none" w:sz="0" w:space="0" w:color="auto"/>
                    <w:bottom w:val="none" w:sz="0" w:space="0" w:color="auto"/>
                    <w:right w:val="none" w:sz="0" w:space="0" w:color="auto"/>
                  </w:divBdr>
                  <w:divsChild>
                    <w:div w:id="2049796456">
                      <w:marLeft w:val="0"/>
                      <w:marRight w:val="0"/>
                      <w:marTop w:val="0"/>
                      <w:marBottom w:val="0"/>
                      <w:divBdr>
                        <w:top w:val="none" w:sz="0" w:space="0" w:color="auto"/>
                        <w:left w:val="none" w:sz="0" w:space="0" w:color="auto"/>
                        <w:bottom w:val="none" w:sz="0" w:space="0" w:color="auto"/>
                        <w:right w:val="none" w:sz="0" w:space="0" w:color="auto"/>
                      </w:divBdr>
                      <w:divsChild>
                        <w:div w:id="415517581">
                          <w:marLeft w:val="0"/>
                          <w:marRight w:val="0"/>
                          <w:marTop w:val="0"/>
                          <w:marBottom w:val="0"/>
                          <w:divBdr>
                            <w:top w:val="none" w:sz="0" w:space="0" w:color="auto"/>
                            <w:left w:val="none" w:sz="0" w:space="0" w:color="auto"/>
                            <w:bottom w:val="none" w:sz="0" w:space="0" w:color="auto"/>
                            <w:right w:val="none" w:sz="0" w:space="0" w:color="auto"/>
                          </w:divBdr>
                          <w:divsChild>
                            <w:div w:id="1552888339">
                              <w:marLeft w:val="0"/>
                              <w:marRight w:val="0"/>
                              <w:marTop w:val="120"/>
                              <w:marBottom w:val="360"/>
                              <w:divBdr>
                                <w:top w:val="none" w:sz="0" w:space="0" w:color="auto"/>
                                <w:left w:val="none" w:sz="0" w:space="0" w:color="auto"/>
                                <w:bottom w:val="none" w:sz="0" w:space="0" w:color="auto"/>
                                <w:right w:val="none" w:sz="0" w:space="0" w:color="auto"/>
                              </w:divBdr>
                              <w:divsChild>
                                <w:div w:id="866917307">
                                  <w:marLeft w:val="443"/>
                                  <w:marRight w:val="0"/>
                                  <w:marTop w:val="0"/>
                                  <w:marBottom w:val="0"/>
                                  <w:divBdr>
                                    <w:top w:val="none" w:sz="0" w:space="0" w:color="auto"/>
                                    <w:left w:val="none" w:sz="0" w:space="0" w:color="auto"/>
                                    <w:bottom w:val="none" w:sz="0" w:space="0" w:color="auto"/>
                                    <w:right w:val="none" w:sz="0" w:space="0" w:color="auto"/>
                                  </w:divBdr>
                                  <w:divsChild>
                                    <w:div w:id="10938646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647836">
      <w:bodyDiv w:val="1"/>
      <w:marLeft w:val="0"/>
      <w:marRight w:val="0"/>
      <w:marTop w:val="0"/>
      <w:marBottom w:val="0"/>
      <w:divBdr>
        <w:top w:val="none" w:sz="0" w:space="0" w:color="auto"/>
        <w:left w:val="none" w:sz="0" w:space="0" w:color="auto"/>
        <w:bottom w:val="none" w:sz="0" w:space="0" w:color="auto"/>
        <w:right w:val="none" w:sz="0" w:space="0" w:color="auto"/>
      </w:divBdr>
      <w:divsChild>
        <w:div w:id="1592742095">
          <w:marLeft w:val="0"/>
          <w:marRight w:val="1"/>
          <w:marTop w:val="0"/>
          <w:marBottom w:val="0"/>
          <w:divBdr>
            <w:top w:val="none" w:sz="0" w:space="0" w:color="auto"/>
            <w:left w:val="none" w:sz="0" w:space="0" w:color="auto"/>
            <w:bottom w:val="none" w:sz="0" w:space="0" w:color="auto"/>
            <w:right w:val="none" w:sz="0" w:space="0" w:color="auto"/>
          </w:divBdr>
          <w:divsChild>
            <w:div w:id="1699157149">
              <w:marLeft w:val="0"/>
              <w:marRight w:val="0"/>
              <w:marTop w:val="0"/>
              <w:marBottom w:val="0"/>
              <w:divBdr>
                <w:top w:val="none" w:sz="0" w:space="0" w:color="auto"/>
                <w:left w:val="none" w:sz="0" w:space="0" w:color="auto"/>
                <w:bottom w:val="none" w:sz="0" w:space="0" w:color="auto"/>
                <w:right w:val="none" w:sz="0" w:space="0" w:color="auto"/>
              </w:divBdr>
              <w:divsChild>
                <w:div w:id="1661041215">
                  <w:marLeft w:val="0"/>
                  <w:marRight w:val="1"/>
                  <w:marTop w:val="0"/>
                  <w:marBottom w:val="0"/>
                  <w:divBdr>
                    <w:top w:val="none" w:sz="0" w:space="0" w:color="auto"/>
                    <w:left w:val="none" w:sz="0" w:space="0" w:color="auto"/>
                    <w:bottom w:val="none" w:sz="0" w:space="0" w:color="auto"/>
                    <w:right w:val="none" w:sz="0" w:space="0" w:color="auto"/>
                  </w:divBdr>
                  <w:divsChild>
                    <w:div w:id="450899143">
                      <w:marLeft w:val="0"/>
                      <w:marRight w:val="0"/>
                      <w:marTop w:val="0"/>
                      <w:marBottom w:val="0"/>
                      <w:divBdr>
                        <w:top w:val="none" w:sz="0" w:space="0" w:color="auto"/>
                        <w:left w:val="none" w:sz="0" w:space="0" w:color="auto"/>
                        <w:bottom w:val="none" w:sz="0" w:space="0" w:color="auto"/>
                        <w:right w:val="none" w:sz="0" w:space="0" w:color="auto"/>
                      </w:divBdr>
                      <w:divsChild>
                        <w:div w:id="567349864">
                          <w:marLeft w:val="0"/>
                          <w:marRight w:val="0"/>
                          <w:marTop w:val="0"/>
                          <w:marBottom w:val="0"/>
                          <w:divBdr>
                            <w:top w:val="none" w:sz="0" w:space="0" w:color="auto"/>
                            <w:left w:val="none" w:sz="0" w:space="0" w:color="auto"/>
                            <w:bottom w:val="none" w:sz="0" w:space="0" w:color="auto"/>
                            <w:right w:val="none" w:sz="0" w:space="0" w:color="auto"/>
                          </w:divBdr>
                          <w:divsChild>
                            <w:div w:id="1331832509">
                              <w:marLeft w:val="0"/>
                              <w:marRight w:val="0"/>
                              <w:marTop w:val="120"/>
                              <w:marBottom w:val="360"/>
                              <w:divBdr>
                                <w:top w:val="none" w:sz="0" w:space="0" w:color="auto"/>
                                <w:left w:val="none" w:sz="0" w:space="0" w:color="auto"/>
                                <w:bottom w:val="none" w:sz="0" w:space="0" w:color="auto"/>
                                <w:right w:val="none" w:sz="0" w:space="0" w:color="auto"/>
                              </w:divBdr>
                              <w:divsChild>
                                <w:div w:id="1581449495">
                                  <w:marLeft w:val="443"/>
                                  <w:marRight w:val="0"/>
                                  <w:marTop w:val="0"/>
                                  <w:marBottom w:val="0"/>
                                  <w:divBdr>
                                    <w:top w:val="none" w:sz="0" w:space="0" w:color="auto"/>
                                    <w:left w:val="none" w:sz="0" w:space="0" w:color="auto"/>
                                    <w:bottom w:val="none" w:sz="0" w:space="0" w:color="auto"/>
                                    <w:right w:val="none" w:sz="0" w:space="0" w:color="auto"/>
                                  </w:divBdr>
                                  <w:divsChild>
                                    <w:div w:id="995499241">
                                      <w:marLeft w:val="0"/>
                                      <w:marRight w:val="0"/>
                                      <w:marTop w:val="34"/>
                                      <w:marBottom w:val="34"/>
                                      <w:divBdr>
                                        <w:top w:val="none" w:sz="0" w:space="0" w:color="auto"/>
                                        <w:left w:val="none" w:sz="0" w:space="0" w:color="auto"/>
                                        <w:bottom w:val="none" w:sz="0" w:space="0" w:color="auto"/>
                                        <w:right w:val="none" w:sz="0" w:space="0" w:color="auto"/>
                                      </w:divBdr>
                                    </w:div>
                                    <w:div w:id="948004713">
                                      <w:marLeft w:val="0"/>
                                      <w:marRight w:val="0"/>
                                      <w:marTop w:val="0"/>
                                      <w:marBottom w:val="0"/>
                                      <w:divBdr>
                                        <w:top w:val="none" w:sz="0" w:space="0" w:color="auto"/>
                                        <w:left w:val="none" w:sz="0" w:space="0" w:color="auto"/>
                                        <w:bottom w:val="none" w:sz="0" w:space="0" w:color="auto"/>
                                        <w:right w:val="none" w:sz="0" w:space="0" w:color="auto"/>
                                      </w:divBdr>
                                      <w:divsChild>
                                        <w:div w:id="5342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364129">
      <w:bodyDiv w:val="1"/>
      <w:marLeft w:val="0"/>
      <w:marRight w:val="0"/>
      <w:marTop w:val="0"/>
      <w:marBottom w:val="0"/>
      <w:divBdr>
        <w:top w:val="none" w:sz="0" w:space="0" w:color="auto"/>
        <w:left w:val="none" w:sz="0" w:space="0" w:color="auto"/>
        <w:bottom w:val="none" w:sz="0" w:space="0" w:color="auto"/>
        <w:right w:val="none" w:sz="0" w:space="0" w:color="auto"/>
      </w:divBdr>
      <w:divsChild>
        <w:div w:id="1714773420">
          <w:marLeft w:val="0"/>
          <w:marRight w:val="1"/>
          <w:marTop w:val="0"/>
          <w:marBottom w:val="0"/>
          <w:divBdr>
            <w:top w:val="none" w:sz="0" w:space="0" w:color="auto"/>
            <w:left w:val="none" w:sz="0" w:space="0" w:color="auto"/>
            <w:bottom w:val="none" w:sz="0" w:space="0" w:color="auto"/>
            <w:right w:val="none" w:sz="0" w:space="0" w:color="auto"/>
          </w:divBdr>
          <w:divsChild>
            <w:div w:id="200946110">
              <w:marLeft w:val="0"/>
              <w:marRight w:val="0"/>
              <w:marTop w:val="0"/>
              <w:marBottom w:val="0"/>
              <w:divBdr>
                <w:top w:val="none" w:sz="0" w:space="0" w:color="auto"/>
                <w:left w:val="none" w:sz="0" w:space="0" w:color="auto"/>
                <w:bottom w:val="none" w:sz="0" w:space="0" w:color="auto"/>
                <w:right w:val="none" w:sz="0" w:space="0" w:color="auto"/>
              </w:divBdr>
              <w:divsChild>
                <w:div w:id="2016032498">
                  <w:marLeft w:val="0"/>
                  <w:marRight w:val="1"/>
                  <w:marTop w:val="0"/>
                  <w:marBottom w:val="0"/>
                  <w:divBdr>
                    <w:top w:val="none" w:sz="0" w:space="0" w:color="auto"/>
                    <w:left w:val="none" w:sz="0" w:space="0" w:color="auto"/>
                    <w:bottom w:val="none" w:sz="0" w:space="0" w:color="auto"/>
                    <w:right w:val="none" w:sz="0" w:space="0" w:color="auto"/>
                  </w:divBdr>
                  <w:divsChild>
                    <w:div w:id="1114787635">
                      <w:marLeft w:val="0"/>
                      <w:marRight w:val="0"/>
                      <w:marTop w:val="0"/>
                      <w:marBottom w:val="0"/>
                      <w:divBdr>
                        <w:top w:val="none" w:sz="0" w:space="0" w:color="auto"/>
                        <w:left w:val="none" w:sz="0" w:space="0" w:color="auto"/>
                        <w:bottom w:val="none" w:sz="0" w:space="0" w:color="auto"/>
                        <w:right w:val="none" w:sz="0" w:space="0" w:color="auto"/>
                      </w:divBdr>
                      <w:divsChild>
                        <w:div w:id="1142818218">
                          <w:marLeft w:val="0"/>
                          <w:marRight w:val="0"/>
                          <w:marTop w:val="0"/>
                          <w:marBottom w:val="0"/>
                          <w:divBdr>
                            <w:top w:val="none" w:sz="0" w:space="0" w:color="auto"/>
                            <w:left w:val="none" w:sz="0" w:space="0" w:color="auto"/>
                            <w:bottom w:val="none" w:sz="0" w:space="0" w:color="auto"/>
                            <w:right w:val="none" w:sz="0" w:space="0" w:color="auto"/>
                          </w:divBdr>
                          <w:divsChild>
                            <w:div w:id="1851335574">
                              <w:marLeft w:val="0"/>
                              <w:marRight w:val="0"/>
                              <w:marTop w:val="120"/>
                              <w:marBottom w:val="360"/>
                              <w:divBdr>
                                <w:top w:val="none" w:sz="0" w:space="0" w:color="auto"/>
                                <w:left w:val="none" w:sz="0" w:space="0" w:color="auto"/>
                                <w:bottom w:val="none" w:sz="0" w:space="0" w:color="auto"/>
                                <w:right w:val="none" w:sz="0" w:space="0" w:color="auto"/>
                              </w:divBdr>
                              <w:divsChild>
                                <w:div w:id="902107770">
                                  <w:marLeft w:val="443"/>
                                  <w:marRight w:val="0"/>
                                  <w:marTop w:val="0"/>
                                  <w:marBottom w:val="0"/>
                                  <w:divBdr>
                                    <w:top w:val="none" w:sz="0" w:space="0" w:color="auto"/>
                                    <w:left w:val="none" w:sz="0" w:space="0" w:color="auto"/>
                                    <w:bottom w:val="none" w:sz="0" w:space="0" w:color="auto"/>
                                    <w:right w:val="none" w:sz="0" w:space="0" w:color="auto"/>
                                  </w:divBdr>
                                  <w:divsChild>
                                    <w:div w:id="233203403">
                                      <w:marLeft w:val="0"/>
                                      <w:marRight w:val="0"/>
                                      <w:marTop w:val="34"/>
                                      <w:marBottom w:val="34"/>
                                      <w:divBdr>
                                        <w:top w:val="none" w:sz="0" w:space="0" w:color="auto"/>
                                        <w:left w:val="none" w:sz="0" w:space="0" w:color="auto"/>
                                        <w:bottom w:val="none" w:sz="0" w:space="0" w:color="auto"/>
                                        <w:right w:val="none" w:sz="0" w:space="0" w:color="auto"/>
                                      </w:divBdr>
                                    </w:div>
                                    <w:div w:id="535586941">
                                      <w:marLeft w:val="0"/>
                                      <w:marRight w:val="0"/>
                                      <w:marTop w:val="0"/>
                                      <w:marBottom w:val="0"/>
                                      <w:divBdr>
                                        <w:top w:val="none" w:sz="0" w:space="0" w:color="auto"/>
                                        <w:left w:val="none" w:sz="0" w:space="0" w:color="auto"/>
                                        <w:bottom w:val="none" w:sz="0" w:space="0" w:color="auto"/>
                                        <w:right w:val="none" w:sz="0" w:space="0" w:color="auto"/>
                                      </w:divBdr>
                                      <w:divsChild>
                                        <w:div w:id="7821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45765">
      <w:bodyDiv w:val="1"/>
      <w:marLeft w:val="0"/>
      <w:marRight w:val="0"/>
      <w:marTop w:val="0"/>
      <w:marBottom w:val="0"/>
      <w:divBdr>
        <w:top w:val="none" w:sz="0" w:space="0" w:color="auto"/>
        <w:left w:val="none" w:sz="0" w:space="0" w:color="auto"/>
        <w:bottom w:val="none" w:sz="0" w:space="0" w:color="auto"/>
        <w:right w:val="none" w:sz="0" w:space="0" w:color="auto"/>
      </w:divBdr>
      <w:divsChild>
        <w:div w:id="2025860421">
          <w:marLeft w:val="0"/>
          <w:marRight w:val="1"/>
          <w:marTop w:val="0"/>
          <w:marBottom w:val="0"/>
          <w:divBdr>
            <w:top w:val="none" w:sz="0" w:space="0" w:color="auto"/>
            <w:left w:val="none" w:sz="0" w:space="0" w:color="auto"/>
            <w:bottom w:val="none" w:sz="0" w:space="0" w:color="auto"/>
            <w:right w:val="none" w:sz="0" w:space="0" w:color="auto"/>
          </w:divBdr>
          <w:divsChild>
            <w:div w:id="2004694533">
              <w:marLeft w:val="0"/>
              <w:marRight w:val="0"/>
              <w:marTop w:val="0"/>
              <w:marBottom w:val="0"/>
              <w:divBdr>
                <w:top w:val="none" w:sz="0" w:space="0" w:color="auto"/>
                <w:left w:val="none" w:sz="0" w:space="0" w:color="auto"/>
                <w:bottom w:val="none" w:sz="0" w:space="0" w:color="auto"/>
                <w:right w:val="none" w:sz="0" w:space="0" w:color="auto"/>
              </w:divBdr>
              <w:divsChild>
                <w:div w:id="1074594609">
                  <w:marLeft w:val="0"/>
                  <w:marRight w:val="1"/>
                  <w:marTop w:val="0"/>
                  <w:marBottom w:val="0"/>
                  <w:divBdr>
                    <w:top w:val="none" w:sz="0" w:space="0" w:color="auto"/>
                    <w:left w:val="none" w:sz="0" w:space="0" w:color="auto"/>
                    <w:bottom w:val="none" w:sz="0" w:space="0" w:color="auto"/>
                    <w:right w:val="none" w:sz="0" w:space="0" w:color="auto"/>
                  </w:divBdr>
                  <w:divsChild>
                    <w:div w:id="908685752">
                      <w:marLeft w:val="0"/>
                      <w:marRight w:val="0"/>
                      <w:marTop w:val="0"/>
                      <w:marBottom w:val="0"/>
                      <w:divBdr>
                        <w:top w:val="none" w:sz="0" w:space="0" w:color="auto"/>
                        <w:left w:val="none" w:sz="0" w:space="0" w:color="auto"/>
                        <w:bottom w:val="none" w:sz="0" w:space="0" w:color="auto"/>
                        <w:right w:val="none" w:sz="0" w:space="0" w:color="auto"/>
                      </w:divBdr>
                      <w:divsChild>
                        <w:div w:id="794297529">
                          <w:marLeft w:val="0"/>
                          <w:marRight w:val="0"/>
                          <w:marTop w:val="0"/>
                          <w:marBottom w:val="0"/>
                          <w:divBdr>
                            <w:top w:val="none" w:sz="0" w:space="0" w:color="auto"/>
                            <w:left w:val="none" w:sz="0" w:space="0" w:color="auto"/>
                            <w:bottom w:val="none" w:sz="0" w:space="0" w:color="auto"/>
                            <w:right w:val="none" w:sz="0" w:space="0" w:color="auto"/>
                          </w:divBdr>
                          <w:divsChild>
                            <w:div w:id="1780950894">
                              <w:marLeft w:val="0"/>
                              <w:marRight w:val="0"/>
                              <w:marTop w:val="120"/>
                              <w:marBottom w:val="360"/>
                              <w:divBdr>
                                <w:top w:val="none" w:sz="0" w:space="0" w:color="auto"/>
                                <w:left w:val="none" w:sz="0" w:space="0" w:color="auto"/>
                                <w:bottom w:val="none" w:sz="0" w:space="0" w:color="auto"/>
                                <w:right w:val="none" w:sz="0" w:space="0" w:color="auto"/>
                              </w:divBdr>
                              <w:divsChild>
                                <w:div w:id="1051266382">
                                  <w:marLeft w:val="443"/>
                                  <w:marRight w:val="0"/>
                                  <w:marTop w:val="0"/>
                                  <w:marBottom w:val="0"/>
                                  <w:divBdr>
                                    <w:top w:val="none" w:sz="0" w:space="0" w:color="auto"/>
                                    <w:left w:val="none" w:sz="0" w:space="0" w:color="auto"/>
                                    <w:bottom w:val="none" w:sz="0" w:space="0" w:color="auto"/>
                                    <w:right w:val="none" w:sz="0" w:space="0" w:color="auto"/>
                                  </w:divBdr>
                                  <w:divsChild>
                                    <w:div w:id="1383944445">
                                      <w:marLeft w:val="0"/>
                                      <w:marRight w:val="0"/>
                                      <w:marTop w:val="34"/>
                                      <w:marBottom w:val="34"/>
                                      <w:divBdr>
                                        <w:top w:val="none" w:sz="0" w:space="0" w:color="auto"/>
                                        <w:left w:val="none" w:sz="0" w:space="0" w:color="auto"/>
                                        <w:bottom w:val="none" w:sz="0" w:space="0" w:color="auto"/>
                                        <w:right w:val="none" w:sz="0" w:space="0" w:color="auto"/>
                                      </w:divBdr>
                                    </w:div>
                                    <w:div w:id="62262885">
                                      <w:marLeft w:val="0"/>
                                      <w:marRight w:val="0"/>
                                      <w:marTop w:val="0"/>
                                      <w:marBottom w:val="0"/>
                                      <w:divBdr>
                                        <w:top w:val="none" w:sz="0" w:space="0" w:color="auto"/>
                                        <w:left w:val="none" w:sz="0" w:space="0" w:color="auto"/>
                                        <w:bottom w:val="none" w:sz="0" w:space="0" w:color="auto"/>
                                        <w:right w:val="none" w:sz="0" w:space="0" w:color="auto"/>
                                      </w:divBdr>
                                      <w:divsChild>
                                        <w:div w:id="6414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603678">
      <w:bodyDiv w:val="1"/>
      <w:marLeft w:val="0"/>
      <w:marRight w:val="0"/>
      <w:marTop w:val="0"/>
      <w:marBottom w:val="0"/>
      <w:divBdr>
        <w:top w:val="none" w:sz="0" w:space="0" w:color="auto"/>
        <w:left w:val="none" w:sz="0" w:space="0" w:color="auto"/>
        <w:bottom w:val="none" w:sz="0" w:space="0" w:color="auto"/>
        <w:right w:val="none" w:sz="0" w:space="0" w:color="auto"/>
      </w:divBdr>
      <w:divsChild>
        <w:div w:id="1097484378">
          <w:marLeft w:val="0"/>
          <w:marRight w:val="1"/>
          <w:marTop w:val="0"/>
          <w:marBottom w:val="0"/>
          <w:divBdr>
            <w:top w:val="none" w:sz="0" w:space="0" w:color="auto"/>
            <w:left w:val="none" w:sz="0" w:space="0" w:color="auto"/>
            <w:bottom w:val="none" w:sz="0" w:space="0" w:color="auto"/>
            <w:right w:val="none" w:sz="0" w:space="0" w:color="auto"/>
          </w:divBdr>
          <w:divsChild>
            <w:div w:id="1124694616">
              <w:marLeft w:val="0"/>
              <w:marRight w:val="0"/>
              <w:marTop w:val="0"/>
              <w:marBottom w:val="0"/>
              <w:divBdr>
                <w:top w:val="none" w:sz="0" w:space="0" w:color="auto"/>
                <w:left w:val="none" w:sz="0" w:space="0" w:color="auto"/>
                <w:bottom w:val="none" w:sz="0" w:space="0" w:color="auto"/>
                <w:right w:val="none" w:sz="0" w:space="0" w:color="auto"/>
              </w:divBdr>
              <w:divsChild>
                <w:div w:id="1403527315">
                  <w:marLeft w:val="0"/>
                  <w:marRight w:val="1"/>
                  <w:marTop w:val="0"/>
                  <w:marBottom w:val="0"/>
                  <w:divBdr>
                    <w:top w:val="none" w:sz="0" w:space="0" w:color="auto"/>
                    <w:left w:val="none" w:sz="0" w:space="0" w:color="auto"/>
                    <w:bottom w:val="none" w:sz="0" w:space="0" w:color="auto"/>
                    <w:right w:val="none" w:sz="0" w:space="0" w:color="auto"/>
                  </w:divBdr>
                  <w:divsChild>
                    <w:div w:id="1562406712">
                      <w:marLeft w:val="0"/>
                      <w:marRight w:val="0"/>
                      <w:marTop w:val="0"/>
                      <w:marBottom w:val="0"/>
                      <w:divBdr>
                        <w:top w:val="none" w:sz="0" w:space="0" w:color="auto"/>
                        <w:left w:val="none" w:sz="0" w:space="0" w:color="auto"/>
                        <w:bottom w:val="none" w:sz="0" w:space="0" w:color="auto"/>
                        <w:right w:val="none" w:sz="0" w:space="0" w:color="auto"/>
                      </w:divBdr>
                      <w:divsChild>
                        <w:div w:id="1447197604">
                          <w:marLeft w:val="0"/>
                          <w:marRight w:val="0"/>
                          <w:marTop w:val="0"/>
                          <w:marBottom w:val="0"/>
                          <w:divBdr>
                            <w:top w:val="none" w:sz="0" w:space="0" w:color="auto"/>
                            <w:left w:val="none" w:sz="0" w:space="0" w:color="auto"/>
                            <w:bottom w:val="none" w:sz="0" w:space="0" w:color="auto"/>
                            <w:right w:val="none" w:sz="0" w:space="0" w:color="auto"/>
                          </w:divBdr>
                          <w:divsChild>
                            <w:div w:id="1924559866">
                              <w:marLeft w:val="0"/>
                              <w:marRight w:val="0"/>
                              <w:marTop w:val="120"/>
                              <w:marBottom w:val="360"/>
                              <w:divBdr>
                                <w:top w:val="none" w:sz="0" w:space="0" w:color="auto"/>
                                <w:left w:val="none" w:sz="0" w:space="0" w:color="auto"/>
                                <w:bottom w:val="none" w:sz="0" w:space="0" w:color="auto"/>
                                <w:right w:val="none" w:sz="0" w:space="0" w:color="auto"/>
                              </w:divBdr>
                              <w:divsChild>
                                <w:div w:id="1376345835">
                                  <w:marLeft w:val="443"/>
                                  <w:marRight w:val="0"/>
                                  <w:marTop w:val="0"/>
                                  <w:marBottom w:val="0"/>
                                  <w:divBdr>
                                    <w:top w:val="none" w:sz="0" w:space="0" w:color="auto"/>
                                    <w:left w:val="none" w:sz="0" w:space="0" w:color="auto"/>
                                    <w:bottom w:val="none" w:sz="0" w:space="0" w:color="auto"/>
                                    <w:right w:val="none" w:sz="0" w:space="0" w:color="auto"/>
                                  </w:divBdr>
                                  <w:divsChild>
                                    <w:div w:id="1799489922">
                                      <w:marLeft w:val="0"/>
                                      <w:marRight w:val="0"/>
                                      <w:marTop w:val="0"/>
                                      <w:marBottom w:val="0"/>
                                      <w:divBdr>
                                        <w:top w:val="none" w:sz="0" w:space="0" w:color="auto"/>
                                        <w:left w:val="none" w:sz="0" w:space="0" w:color="auto"/>
                                        <w:bottom w:val="none" w:sz="0" w:space="0" w:color="auto"/>
                                        <w:right w:val="none" w:sz="0" w:space="0" w:color="auto"/>
                                      </w:divBdr>
                                      <w:divsChild>
                                        <w:div w:id="1862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114457">
      <w:bodyDiv w:val="1"/>
      <w:marLeft w:val="0"/>
      <w:marRight w:val="0"/>
      <w:marTop w:val="0"/>
      <w:marBottom w:val="0"/>
      <w:divBdr>
        <w:top w:val="none" w:sz="0" w:space="0" w:color="auto"/>
        <w:left w:val="none" w:sz="0" w:space="0" w:color="auto"/>
        <w:bottom w:val="none" w:sz="0" w:space="0" w:color="auto"/>
        <w:right w:val="none" w:sz="0" w:space="0" w:color="auto"/>
      </w:divBdr>
      <w:divsChild>
        <w:div w:id="50345869">
          <w:marLeft w:val="0"/>
          <w:marRight w:val="1"/>
          <w:marTop w:val="0"/>
          <w:marBottom w:val="0"/>
          <w:divBdr>
            <w:top w:val="none" w:sz="0" w:space="0" w:color="auto"/>
            <w:left w:val="none" w:sz="0" w:space="0" w:color="auto"/>
            <w:bottom w:val="none" w:sz="0" w:space="0" w:color="auto"/>
            <w:right w:val="none" w:sz="0" w:space="0" w:color="auto"/>
          </w:divBdr>
          <w:divsChild>
            <w:div w:id="566381900">
              <w:marLeft w:val="0"/>
              <w:marRight w:val="0"/>
              <w:marTop w:val="0"/>
              <w:marBottom w:val="0"/>
              <w:divBdr>
                <w:top w:val="none" w:sz="0" w:space="0" w:color="auto"/>
                <w:left w:val="none" w:sz="0" w:space="0" w:color="auto"/>
                <w:bottom w:val="none" w:sz="0" w:space="0" w:color="auto"/>
                <w:right w:val="none" w:sz="0" w:space="0" w:color="auto"/>
              </w:divBdr>
              <w:divsChild>
                <w:div w:id="922373269">
                  <w:marLeft w:val="0"/>
                  <w:marRight w:val="1"/>
                  <w:marTop w:val="0"/>
                  <w:marBottom w:val="0"/>
                  <w:divBdr>
                    <w:top w:val="none" w:sz="0" w:space="0" w:color="auto"/>
                    <w:left w:val="none" w:sz="0" w:space="0" w:color="auto"/>
                    <w:bottom w:val="none" w:sz="0" w:space="0" w:color="auto"/>
                    <w:right w:val="none" w:sz="0" w:space="0" w:color="auto"/>
                  </w:divBdr>
                  <w:divsChild>
                    <w:div w:id="97412128">
                      <w:marLeft w:val="0"/>
                      <w:marRight w:val="0"/>
                      <w:marTop w:val="0"/>
                      <w:marBottom w:val="0"/>
                      <w:divBdr>
                        <w:top w:val="none" w:sz="0" w:space="0" w:color="auto"/>
                        <w:left w:val="none" w:sz="0" w:space="0" w:color="auto"/>
                        <w:bottom w:val="none" w:sz="0" w:space="0" w:color="auto"/>
                        <w:right w:val="none" w:sz="0" w:space="0" w:color="auto"/>
                      </w:divBdr>
                      <w:divsChild>
                        <w:div w:id="1867862369">
                          <w:marLeft w:val="0"/>
                          <w:marRight w:val="0"/>
                          <w:marTop w:val="0"/>
                          <w:marBottom w:val="0"/>
                          <w:divBdr>
                            <w:top w:val="none" w:sz="0" w:space="0" w:color="auto"/>
                            <w:left w:val="none" w:sz="0" w:space="0" w:color="auto"/>
                            <w:bottom w:val="none" w:sz="0" w:space="0" w:color="auto"/>
                            <w:right w:val="none" w:sz="0" w:space="0" w:color="auto"/>
                          </w:divBdr>
                          <w:divsChild>
                            <w:div w:id="1078868038">
                              <w:marLeft w:val="0"/>
                              <w:marRight w:val="0"/>
                              <w:marTop w:val="120"/>
                              <w:marBottom w:val="360"/>
                              <w:divBdr>
                                <w:top w:val="none" w:sz="0" w:space="0" w:color="auto"/>
                                <w:left w:val="none" w:sz="0" w:space="0" w:color="auto"/>
                                <w:bottom w:val="none" w:sz="0" w:space="0" w:color="auto"/>
                                <w:right w:val="none" w:sz="0" w:space="0" w:color="auto"/>
                              </w:divBdr>
                              <w:divsChild>
                                <w:div w:id="602032455">
                                  <w:marLeft w:val="443"/>
                                  <w:marRight w:val="0"/>
                                  <w:marTop w:val="0"/>
                                  <w:marBottom w:val="0"/>
                                  <w:divBdr>
                                    <w:top w:val="none" w:sz="0" w:space="0" w:color="auto"/>
                                    <w:left w:val="none" w:sz="0" w:space="0" w:color="auto"/>
                                    <w:bottom w:val="none" w:sz="0" w:space="0" w:color="auto"/>
                                    <w:right w:val="none" w:sz="0" w:space="0" w:color="auto"/>
                                  </w:divBdr>
                                  <w:divsChild>
                                    <w:div w:id="1275556810">
                                      <w:marLeft w:val="0"/>
                                      <w:marRight w:val="0"/>
                                      <w:marTop w:val="34"/>
                                      <w:marBottom w:val="34"/>
                                      <w:divBdr>
                                        <w:top w:val="none" w:sz="0" w:space="0" w:color="auto"/>
                                        <w:left w:val="none" w:sz="0" w:space="0" w:color="auto"/>
                                        <w:bottom w:val="none" w:sz="0" w:space="0" w:color="auto"/>
                                        <w:right w:val="none" w:sz="0" w:space="0" w:color="auto"/>
                                      </w:divBdr>
                                    </w:div>
                                    <w:div w:id="889923357">
                                      <w:marLeft w:val="0"/>
                                      <w:marRight w:val="0"/>
                                      <w:marTop w:val="0"/>
                                      <w:marBottom w:val="0"/>
                                      <w:divBdr>
                                        <w:top w:val="none" w:sz="0" w:space="0" w:color="auto"/>
                                        <w:left w:val="none" w:sz="0" w:space="0" w:color="auto"/>
                                        <w:bottom w:val="none" w:sz="0" w:space="0" w:color="auto"/>
                                        <w:right w:val="none" w:sz="0" w:space="0" w:color="auto"/>
                                      </w:divBdr>
                                      <w:divsChild>
                                        <w:div w:id="7812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857640">
      <w:bodyDiv w:val="1"/>
      <w:marLeft w:val="0"/>
      <w:marRight w:val="0"/>
      <w:marTop w:val="0"/>
      <w:marBottom w:val="0"/>
      <w:divBdr>
        <w:top w:val="none" w:sz="0" w:space="0" w:color="auto"/>
        <w:left w:val="none" w:sz="0" w:space="0" w:color="auto"/>
        <w:bottom w:val="none" w:sz="0" w:space="0" w:color="auto"/>
        <w:right w:val="none" w:sz="0" w:space="0" w:color="auto"/>
      </w:divBdr>
      <w:divsChild>
        <w:div w:id="271862287">
          <w:marLeft w:val="0"/>
          <w:marRight w:val="1"/>
          <w:marTop w:val="0"/>
          <w:marBottom w:val="0"/>
          <w:divBdr>
            <w:top w:val="none" w:sz="0" w:space="0" w:color="auto"/>
            <w:left w:val="none" w:sz="0" w:space="0" w:color="auto"/>
            <w:bottom w:val="none" w:sz="0" w:space="0" w:color="auto"/>
            <w:right w:val="none" w:sz="0" w:space="0" w:color="auto"/>
          </w:divBdr>
          <w:divsChild>
            <w:div w:id="1856770817">
              <w:marLeft w:val="0"/>
              <w:marRight w:val="0"/>
              <w:marTop w:val="0"/>
              <w:marBottom w:val="0"/>
              <w:divBdr>
                <w:top w:val="none" w:sz="0" w:space="0" w:color="auto"/>
                <w:left w:val="none" w:sz="0" w:space="0" w:color="auto"/>
                <w:bottom w:val="none" w:sz="0" w:space="0" w:color="auto"/>
                <w:right w:val="none" w:sz="0" w:space="0" w:color="auto"/>
              </w:divBdr>
              <w:divsChild>
                <w:div w:id="506528881">
                  <w:marLeft w:val="0"/>
                  <w:marRight w:val="1"/>
                  <w:marTop w:val="0"/>
                  <w:marBottom w:val="0"/>
                  <w:divBdr>
                    <w:top w:val="none" w:sz="0" w:space="0" w:color="auto"/>
                    <w:left w:val="none" w:sz="0" w:space="0" w:color="auto"/>
                    <w:bottom w:val="none" w:sz="0" w:space="0" w:color="auto"/>
                    <w:right w:val="none" w:sz="0" w:space="0" w:color="auto"/>
                  </w:divBdr>
                  <w:divsChild>
                    <w:div w:id="1572691969">
                      <w:marLeft w:val="0"/>
                      <w:marRight w:val="0"/>
                      <w:marTop w:val="0"/>
                      <w:marBottom w:val="0"/>
                      <w:divBdr>
                        <w:top w:val="none" w:sz="0" w:space="0" w:color="auto"/>
                        <w:left w:val="none" w:sz="0" w:space="0" w:color="auto"/>
                        <w:bottom w:val="none" w:sz="0" w:space="0" w:color="auto"/>
                        <w:right w:val="none" w:sz="0" w:space="0" w:color="auto"/>
                      </w:divBdr>
                      <w:divsChild>
                        <w:div w:id="911281092">
                          <w:marLeft w:val="0"/>
                          <w:marRight w:val="0"/>
                          <w:marTop w:val="0"/>
                          <w:marBottom w:val="0"/>
                          <w:divBdr>
                            <w:top w:val="none" w:sz="0" w:space="0" w:color="auto"/>
                            <w:left w:val="none" w:sz="0" w:space="0" w:color="auto"/>
                            <w:bottom w:val="none" w:sz="0" w:space="0" w:color="auto"/>
                            <w:right w:val="none" w:sz="0" w:space="0" w:color="auto"/>
                          </w:divBdr>
                          <w:divsChild>
                            <w:div w:id="783035907">
                              <w:marLeft w:val="0"/>
                              <w:marRight w:val="0"/>
                              <w:marTop w:val="120"/>
                              <w:marBottom w:val="360"/>
                              <w:divBdr>
                                <w:top w:val="none" w:sz="0" w:space="0" w:color="auto"/>
                                <w:left w:val="none" w:sz="0" w:space="0" w:color="auto"/>
                                <w:bottom w:val="none" w:sz="0" w:space="0" w:color="auto"/>
                                <w:right w:val="none" w:sz="0" w:space="0" w:color="auto"/>
                              </w:divBdr>
                              <w:divsChild>
                                <w:div w:id="1234386562">
                                  <w:marLeft w:val="443"/>
                                  <w:marRight w:val="0"/>
                                  <w:marTop w:val="0"/>
                                  <w:marBottom w:val="0"/>
                                  <w:divBdr>
                                    <w:top w:val="none" w:sz="0" w:space="0" w:color="auto"/>
                                    <w:left w:val="none" w:sz="0" w:space="0" w:color="auto"/>
                                    <w:bottom w:val="none" w:sz="0" w:space="0" w:color="auto"/>
                                    <w:right w:val="none" w:sz="0" w:space="0" w:color="auto"/>
                                  </w:divBdr>
                                  <w:divsChild>
                                    <w:div w:id="1715813340">
                                      <w:marLeft w:val="0"/>
                                      <w:marRight w:val="0"/>
                                      <w:marTop w:val="34"/>
                                      <w:marBottom w:val="34"/>
                                      <w:divBdr>
                                        <w:top w:val="none" w:sz="0" w:space="0" w:color="auto"/>
                                        <w:left w:val="none" w:sz="0" w:space="0" w:color="auto"/>
                                        <w:bottom w:val="none" w:sz="0" w:space="0" w:color="auto"/>
                                        <w:right w:val="none" w:sz="0" w:space="0" w:color="auto"/>
                                      </w:divBdr>
                                    </w:div>
                                    <w:div w:id="1056465849">
                                      <w:marLeft w:val="0"/>
                                      <w:marRight w:val="0"/>
                                      <w:marTop w:val="0"/>
                                      <w:marBottom w:val="0"/>
                                      <w:divBdr>
                                        <w:top w:val="none" w:sz="0" w:space="0" w:color="auto"/>
                                        <w:left w:val="none" w:sz="0" w:space="0" w:color="auto"/>
                                        <w:bottom w:val="none" w:sz="0" w:space="0" w:color="auto"/>
                                        <w:right w:val="none" w:sz="0" w:space="0" w:color="auto"/>
                                      </w:divBdr>
                                      <w:divsChild>
                                        <w:div w:id="1555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54695">
      <w:bodyDiv w:val="1"/>
      <w:marLeft w:val="0"/>
      <w:marRight w:val="0"/>
      <w:marTop w:val="0"/>
      <w:marBottom w:val="0"/>
      <w:divBdr>
        <w:top w:val="none" w:sz="0" w:space="0" w:color="auto"/>
        <w:left w:val="none" w:sz="0" w:space="0" w:color="auto"/>
        <w:bottom w:val="none" w:sz="0" w:space="0" w:color="auto"/>
        <w:right w:val="none" w:sz="0" w:space="0" w:color="auto"/>
      </w:divBdr>
      <w:divsChild>
        <w:div w:id="1357735157">
          <w:marLeft w:val="0"/>
          <w:marRight w:val="1"/>
          <w:marTop w:val="0"/>
          <w:marBottom w:val="0"/>
          <w:divBdr>
            <w:top w:val="none" w:sz="0" w:space="0" w:color="auto"/>
            <w:left w:val="none" w:sz="0" w:space="0" w:color="auto"/>
            <w:bottom w:val="none" w:sz="0" w:space="0" w:color="auto"/>
            <w:right w:val="none" w:sz="0" w:space="0" w:color="auto"/>
          </w:divBdr>
          <w:divsChild>
            <w:div w:id="1588731428">
              <w:marLeft w:val="0"/>
              <w:marRight w:val="0"/>
              <w:marTop w:val="0"/>
              <w:marBottom w:val="0"/>
              <w:divBdr>
                <w:top w:val="none" w:sz="0" w:space="0" w:color="auto"/>
                <w:left w:val="none" w:sz="0" w:space="0" w:color="auto"/>
                <w:bottom w:val="none" w:sz="0" w:space="0" w:color="auto"/>
                <w:right w:val="none" w:sz="0" w:space="0" w:color="auto"/>
              </w:divBdr>
              <w:divsChild>
                <w:div w:id="753667679">
                  <w:marLeft w:val="0"/>
                  <w:marRight w:val="1"/>
                  <w:marTop w:val="0"/>
                  <w:marBottom w:val="0"/>
                  <w:divBdr>
                    <w:top w:val="none" w:sz="0" w:space="0" w:color="auto"/>
                    <w:left w:val="none" w:sz="0" w:space="0" w:color="auto"/>
                    <w:bottom w:val="none" w:sz="0" w:space="0" w:color="auto"/>
                    <w:right w:val="none" w:sz="0" w:space="0" w:color="auto"/>
                  </w:divBdr>
                  <w:divsChild>
                    <w:div w:id="633683703">
                      <w:marLeft w:val="0"/>
                      <w:marRight w:val="0"/>
                      <w:marTop w:val="0"/>
                      <w:marBottom w:val="0"/>
                      <w:divBdr>
                        <w:top w:val="none" w:sz="0" w:space="0" w:color="auto"/>
                        <w:left w:val="none" w:sz="0" w:space="0" w:color="auto"/>
                        <w:bottom w:val="none" w:sz="0" w:space="0" w:color="auto"/>
                        <w:right w:val="none" w:sz="0" w:space="0" w:color="auto"/>
                      </w:divBdr>
                      <w:divsChild>
                        <w:div w:id="297303060">
                          <w:marLeft w:val="0"/>
                          <w:marRight w:val="0"/>
                          <w:marTop w:val="0"/>
                          <w:marBottom w:val="0"/>
                          <w:divBdr>
                            <w:top w:val="none" w:sz="0" w:space="0" w:color="auto"/>
                            <w:left w:val="none" w:sz="0" w:space="0" w:color="auto"/>
                            <w:bottom w:val="none" w:sz="0" w:space="0" w:color="auto"/>
                            <w:right w:val="none" w:sz="0" w:space="0" w:color="auto"/>
                          </w:divBdr>
                          <w:divsChild>
                            <w:div w:id="462698220">
                              <w:marLeft w:val="0"/>
                              <w:marRight w:val="0"/>
                              <w:marTop w:val="120"/>
                              <w:marBottom w:val="360"/>
                              <w:divBdr>
                                <w:top w:val="none" w:sz="0" w:space="0" w:color="auto"/>
                                <w:left w:val="none" w:sz="0" w:space="0" w:color="auto"/>
                                <w:bottom w:val="none" w:sz="0" w:space="0" w:color="auto"/>
                                <w:right w:val="none" w:sz="0" w:space="0" w:color="auto"/>
                              </w:divBdr>
                              <w:divsChild>
                                <w:div w:id="1847279417">
                                  <w:marLeft w:val="443"/>
                                  <w:marRight w:val="0"/>
                                  <w:marTop w:val="0"/>
                                  <w:marBottom w:val="0"/>
                                  <w:divBdr>
                                    <w:top w:val="none" w:sz="0" w:space="0" w:color="auto"/>
                                    <w:left w:val="none" w:sz="0" w:space="0" w:color="auto"/>
                                    <w:bottom w:val="none" w:sz="0" w:space="0" w:color="auto"/>
                                    <w:right w:val="none" w:sz="0" w:space="0" w:color="auto"/>
                                  </w:divBdr>
                                  <w:divsChild>
                                    <w:div w:id="9701329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814299">
      <w:bodyDiv w:val="1"/>
      <w:marLeft w:val="0"/>
      <w:marRight w:val="0"/>
      <w:marTop w:val="0"/>
      <w:marBottom w:val="0"/>
      <w:divBdr>
        <w:top w:val="none" w:sz="0" w:space="0" w:color="auto"/>
        <w:left w:val="none" w:sz="0" w:space="0" w:color="auto"/>
        <w:bottom w:val="none" w:sz="0" w:space="0" w:color="auto"/>
        <w:right w:val="none" w:sz="0" w:space="0" w:color="auto"/>
      </w:divBdr>
      <w:divsChild>
        <w:div w:id="301690082">
          <w:marLeft w:val="0"/>
          <w:marRight w:val="1"/>
          <w:marTop w:val="0"/>
          <w:marBottom w:val="0"/>
          <w:divBdr>
            <w:top w:val="none" w:sz="0" w:space="0" w:color="auto"/>
            <w:left w:val="none" w:sz="0" w:space="0" w:color="auto"/>
            <w:bottom w:val="none" w:sz="0" w:space="0" w:color="auto"/>
            <w:right w:val="none" w:sz="0" w:space="0" w:color="auto"/>
          </w:divBdr>
          <w:divsChild>
            <w:div w:id="97528755">
              <w:marLeft w:val="0"/>
              <w:marRight w:val="0"/>
              <w:marTop w:val="0"/>
              <w:marBottom w:val="0"/>
              <w:divBdr>
                <w:top w:val="none" w:sz="0" w:space="0" w:color="auto"/>
                <w:left w:val="none" w:sz="0" w:space="0" w:color="auto"/>
                <w:bottom w:val="none" w:sz="0" w:space="0" w:color="auto"/>
                <w:right w:val="none" w:sz="0" w:space="0" w:color="auto"/>
              </w:divBdr>
              <w:divsChild>
                <w:div w:id="1264729553">
                  <w:marLeft w:val="0"/>
                  <w:marRight w:val="1"/>
                  <w:marTop w:val="0"/>
                  <w:marBottom w:val="0"/>
                  <w:divBdr>
                    <w:top w:val="none" w:sz="0" w:space="0" w:color="auto"/>
                    <w:left w:val="none" w:sz="0" w:space="0" w:color="auto"/>
                    <w:bottom w:val="none" w:sz="0" w:space="0" w:color="auto"/>
                    <w:right w:val="none" w:sz="0" w:space="0" w:color="auto"/>
                  </w:divBdr>
                  <w:divsChild>
                    <w:div w:id="1968509578">
                      <w:marLeft w:val="0"/>
                      <w:marRight w:val="0"/>
                      <w:marTop w:val="0"/>
                      <w:marBottom w:val="0"/>
                      <w:divBdr>
                        <w:top w:val="none" w:sz="0" w:space="0" w:color="auto"/>
                        <w:left w:val="none" w:sz="0" w:space="0" w:color="auto"/>
                        <w:bottom w:val="none" w:sz="0" w:space="0" w:color="auto"/>
                        <w:right w:val="none" w:sz="0" w:space="0" w:color="auto"/>
                      </w:divBdr>
                      <w:divsChild>
                        <w:div w:id="1971935081">
                          <w:marLeft w:val="0"/>
                          <w:marRight w:val="0"/>
                          <w:marTop w:val="0"/>
                          <w:marBottom w:val="0"/>
                          <w:divBdr>
                            <w:top w:val="none" w:sz="0" w:space="0" w:color="auto"/>
                            <w:left w:val="none" w:sz="0" w:space="0" w:color="auto"/>
                            <w:bottom w:val="none" w:sz="0" w:space="0" w:color="auto"/>
                            <w:right w:val="none" w:sz="0" w:space="0" w:color="auto"/>
                          </w:divBdr>
                          <w:divsChild>
                            <w:div w:id="746924084">
                              <w:marLeft w:val="0"/>
                              <w:marRight w:val="0"/>
                              <w:marTop w:val="120"/>
                              <w:marBottom w:val="360"/>
                              <w:divBdr>
                                <w:top w:val="none" w:sz="0" w:space="0" w:color="auto"/>
                                <w:left w:val="none" w:sz="0" w:space="0" w:color="auto"/>
                                <w:bottom w:val="none" w:sz="0" w:space="0" w:color="auto"/>
                                <w:right w:val="none" w:sz="0" w:space="0" w:color="auto"/>
                              </w:divBdr>
                              <w:divsChild>
                                <w:div w:id="50927892">
                                  <w:marLeft w:val="443"/>
                                  <w:marRight w:val="0"/>
                                  <w:marTop w:val="0"/>
                                  <w:marBottom w:val="0"/>
                                  <w:divBdr>
                                    <w:top w:val="none" w:sz="0" w:space="0" w:color="auto"/>
                                    <w:left w:val="none" w:sz="0" w:space="0" w:color="auto"/>
                                    <w:bottom w:val="none" w:sz="0" w:space="0" w:color="auto"/>
                                    <w:right w:val="none" w:sz="0" w:space="0" w:color="auto"/>
                                  </w:divBdr>
                                  <w:divsChild>
                                    <w:div w:id="1988628204">
                                      <w:marLeft w:val="0"/>
                                      <w:marRight w:val="0"/>
                                      <w:marTop w:val="34"/>
                                      <w:marBottom w:val="34"/>
                                      <w:divBdr>
                                        <w:top w:val="none" w:sz="0" w:space="0" w:color="auto"/>
                                        <w:left w:val="none" w:sz="0" w:space="0" w:color="auto"/>
                                        <w:bottom w:val="none" w:sz="0" w:space="0" w:color="auto"/>
                                        <w:right w:val="none" w:sz="0" w:space="0" w:color="auto"/>
                                      </w:divBdr>
                                    </w:div>
                                    <w:div w:id="1120297013">
                                      <w:marLeft w:val="0"/>
                                      <w:marRight w:val="0"/>
                                      <w:marTop w:val="0"/>
                                      <w:marBottom w:val="0"/>
                                      <w:divBdr>
                                        <w:top w:val="none" w:sz="0" w:space="0" w:color="auto"/>
                                        <w:left w:val="none" w:sz="0" w:space="0" w:color="auto"/>
                                        <w:bottom w:val="none" w:sz="0" w:space="0" w:color="auto"/>
                                        <w:right w:val="none" w:sz="0" w:space="0" w:color="auto"/>
                                      </w:divBdr>
                                      <w:divsChild>
                                        <w:div w:id="1590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931186">
      <w:bodyDiv w:val="1"/>
      <w:marLeft w:val="0"/>
      <w:marRight w:val="0"/>
      <w:marTop w:val="0"/>
      <w:marBottom w:val="0"/>
      <w:divBdr>
        <w:top w:val="none" w:sz="0" w:space="0" w:color="auto"/>
        <w:left w:val="none" w:sz="0" w:space="0" w:color="auto"/>
        <w:bottom w:val="none" w:sz="0" w:space="0" w:color="auto"/>
        <w:right w:val="none" w:sz="0" w:space="0" w:color="auto"/>
      </w:divBdr>
      <w:divsChild>
        <w:div w:id="185560457">
          <w:marLeft w:val="0"/>
          <w:marRight w:val="1"/>
          <w:marTop w:val="0"/>
          <w:marBottom w:val="0"/>
          <w:divBdr>
            <w:top w:val="none" w:sz="0" w:space="0" w:color="auto"/>
            <w:left w:val="none" w:sz="0" w:space="0" w:color="auto"/>
            <w:bottom w:val="none" w:sz="0" w:space="0" w:color="auto"/>
            <w:right w:val="none" w:sz="0" w:space="0" w:color="auto"/>
          </w:divBdr>
          <w:divsChild>
            <w:div w:id="2129230116">
              <w:marLeft w:val="0"/>
              <w:marRight w:val="0"/>
              <w:marTop w:val="0"/>
              <w:marBottom w:val="0"/>
              <w:divBdr>
                <w:top w:val="none" w:sz="0" w:space="0" w:color="auto"/>
                <w:left w:val="none" w:sz="0" w:space="0" w:color="auto"/>
                <w:bottom w:val="none" w:sz="0" w:space="0" w:color="auto"/>
                <w:right w:val="none" w:sz="0" w:space="0" w:color="auto"/>
              </w:divBdr>
              <w:divsChild>
                <w:div w:id="1637756581">
                  <w:marLeft w:val="0"/>
                  <w:marRight w:val="1"/>
                  <w:marTop w:val="0"/>
                  <w:marBottom w:val="0"/>
                  <w:divBdr>
                    <w:top w:val="none" w:sz="0" w:space="0" w:color="auto"/>
                    <w:left w:val="none" w:sz="0" w:space="0" w:color="auto"/>
                    <w:bottom w:val="none" w:sz="0" w:space="0" w:color="auto"/>
                    <w:right w:val="none" w:sz="0" w:space="0" w:color="auto"/>
                  </w:divBdr>
                  <w:divsChild>
                    <w:div w:id="1692606482">
                      <w:marLeft w:val="0"/>
                      <w:marRight w:val="0"/>
                      <w:marTop w:val="0"/>
                      <w:marBottom w:val="0"/>
                      <w:divBdr>
                        <w:top w:val="none" w:sz="0" w:space="0" w:color="auto"/>
                        <w:left w:val="none" w:sz="0" w:space="0" w:color="auto"/>
                        <w:bottom w:val="none" w:sz="0" w:space="0" w:color="auto"/>
                        <w:right w:val="none" w:sz="0" w:space="0" w:color="auto"/>
                      </w:divBdr>
                      <w:divsChild>
                        <w:div w:id="2128348967">
                          <w:marLeft w:val="0"/>
                          <w:marRight w:val="0"/>
                          <w:marTop w:val="0"/>
                          <w:marBottom w:val="0"/>
                          <w:divBdr>
                            <w:top w:val="none" w:sz="0" w:space="0" w:color="auto"/>
                            <w:left w:val="none" w:sz="0" w:space="0" w:color="auto"/>
                            <w:bottom w:val="none" w:sz="0" w:space="0" w:color="auto"/>
                            <w:right w:val="none" w:sz="0" w:space="0" w:color="auto"/>
                          </w:divBdr>
                          <w:divsChild>
                            <w:div w:id="851257537">
                              <w:marLeft w:val="0"/>
                              <w:marRight w:val="0"/>
                              <w:marTop w:val="120"/>
                              <w:marBottom w:val="360"/>
                              <w:divBdr>
                                <w:top w:val="none" w:sz="0" w:space="0" w:color="auto"/>
                                <w:left w:val="none" w:sz="0" w:space="0" w:color="auto"/>
                                <w:bottom w:val="none" w:sz="0" w:space="0" w:color="auto"/>
                                <w:right w:val="none" w:sz="0" w:space="0" w:color="auto"/>
                              </w:divBdr>
                              <w:divsChild>
                                <w:div w:id="64839321">
                                  <w:marLeft w:val="443"/>
                                  <w:marRight w:val="0"/>
                                  <w:marTop w:val="0"/>
                                  <w:marBottom w:val="0"/>
                                  <w:divBdr>
                                    <w:top w:val="none" w:sz="0" w:space="0" w:color="auto"/>
                                    <w:left w:val="none" w:sz="0" w:space="0" w:color="auto"/>
                                    <w:bottom w:val="none" w:sz="0" w:space="0" w:color="auto"/>
                                    <w:right w:val="none" w:sz="0" w:space="0" w:color="auto"/>
                                  </w:divBdr>
                                  <w:divsChild>
                                    <w:div w:id="676153242">
                                      <w:marLeft w:val="0"/>
                                      <w:marRight w:val="0"/>
                                      <w:marTop w:val="0"/>
                                      <w:marBottom w:val="0"/>
                                      <w:divBdr>
                                        <w:top w:val="none" w:sz="0" w:space="0" w:color="auto"/>
                                        <w:left w:val="none" w:sz="0" w:space="0" w:color="auto"/>
                                        <w:bottom w:val="none" w:sz="0" w:space="0" w:color="auto"/>
                                        <w:right w:val="none" w:sz="0" w:space="0" w:color="auto"/>
                                      </w:divBdr>
                                      <w:divsChild>
                                        <w:div w:id="11617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410259">
      <w:bodyDiv w:val="1"/>
      <w:marLeft w:val="0"/>
      <w:marRight w:val="0"/>
      <w:marTop w:val="0"/>
      <w:marBottom w:val="0"/>
      <w:divBdr>
        <w:top w:val="none" w:sz="0" w:space="0" w:color="auto"/>
        <w:left w:val="none" w:sz="0" w:space="0" w:color="auto"/>
        <w:bottom w:val="none" w:sz="0" w:space="0" w:color="auto"/>
        <w:right w:val="none" w:sz="0" w:space="0" w:color="auto"/>
      </w:divBdr>
      <w:divsChild>
        <w:div w:id="1412387280">
          <w:marLeft w:val="0"/>
          <w:marRight w:val="1"/>
          <w:marTop w:val="0"/>
          <w:marBottom w:val="0"/>
          <w:divBdr>
            <w:top w:val="none" w:sz="0" w:space="0" w:color="auto"/>
            <w:left w:val="none" w:sz="0" w:space="0" w:color="auto"/>
            <w:bottom w:val="none" w:sz="0" w:space="0" w:color="auto"/>
            <w:right w:val="none" w:sz="0" w:space="0" w:color="auto"/>
          </w:divBdr>
          <w:divsChild>
            <w:div w:id="479732764">
              <w:marLeft w:val="0"/>
              <w:marRight w:val="0"/>
              <w:marTop w:val="0"/>
              <w:marBottom w:val="0"/>
              <w:divBdr>
                <w:top w:val="none" w:sz="0" w:space="0" w:color="auto"/>
                <w:left w:val="none" w:sz="0" w:space="0" w:color="auto"/>
                <w:bottom w:val="none" w:sz="0" w:space="0" w:color="auto"/>
                <w:right w:val="none" w:sz="0" w:space="0" w:color="auto"/>
              </w:divBdr>
              <w:divsChild>
                <w:div w:id="289432954">
                  <w:marLeft w:val="0"/>
                  <w:marRight w:val="1"/>
                  <w:marTop w:val="0"/>
                  <w:marBottom w:val="0"/>
                  <w:divBdr>
                    <w:top w:val="none" w:sz="0" w:space="0" w:color="auto"/>
                    <w:left w:val="none" w:sz="0" w:space="0" w:color="auto"/>
                    <w:bottom w:val="none" w:sz="0" w:space="0" w:color="auto"/>
                    <w:right w:val="none" w:sz="0" w:space="0" w:color="auto"/>
                  </w:divBdr>
                  <w:divsChild>
                    <w:div w:id="1702509269">
                      <w:marLeft w:val="0"/>
                      <w:marRight w:val="0"/>
                      <w:marTop w:val="0"/>
                      <w:marBottom w:val="0"/>
                      <w:divBdr>
                        <w:top w:val="none" w:sz="0" w:space="0" w:color="auto"/>
                        <w:left w:val="none" w:sz="0" w:space="0" w:color="auto"/>
                        <w:bottom w:val="none" w:sz="0" w:space="0" w:color="auto"/>
                        <w:right w:val="none" w:sz="0" w:space="0" w:color="auto"/>
                      </w:divBdr>
                      <w:divsChild>
                        <w:div w:id="851067831">
                          <w:marLeft w:val="0"/>
                          <w:marRight w:val="0"/>
                          <w:marTop w:val="0"/>
                          <w:marBottom w:val="0"/>
                          <w:divBdr>
                            <w:top w:val="none" w:sz="0" w:space="0" w:color="auto"/>
                            <w:left w:val="none" w:sz="0" w:space="0" w:color="auto"/>
                            <w:bottom w:val="none" w:sz="0" w:space="0" w:color="auto"/>
                            <w:right w:val="none" w:sz="0" w:space="0" w:color="auto"/>
                          </w:divBdr>
                          <w:divsChild>
                            <w:div w:id="461389980">
                              <w:marLeft w:val="0"/>
                              <w:marRight w:val="0"/>
                              <w:marTop w:val="120"/>
                              <w:marBottom w:val="360"/>
                              <w:divBdr>
                                <w:top w:val="none" w:sz="0" w:space="0" w:color="auto"/>
                                <w:left w:val="none" w:sz="0" w:space="0" w:color="auto"/>
                                <w:bottom w:val="none" w:sz="0" w:space="0" w:color="auto"/>
                                <w:right w:val="none" w:sz="0" w:space="0" w:color="auto"/>
                              </w:divBdr>
                              <w:divsChild>
                                <w:div w:id="1506482422">
                                  <w:marLeft w:val="443"/>
                                  <w:marRight w:val="0"/>
                                  <w:marTop w:val="0"/>
                                  <w:marBottom w:val="0"/>
                                  <w:divBdr>
                                    <w:top w:val="none" w:sz="0" w:space="0" w:color="auto"/>
                                    <w:left w:val="none" w:sz="0" w:space="0" w:color="auto"/>
                                    <w:bottom w:val="none" w:sz="0" w:space="0" w:color="auto"/>
                                    <w:right w:val="none" w:sz="0" w:space="0" w:color="auto"/>
                                  </w:divBdr>
                                  <w:divsChild>
                                    <w:div w:id="1801259734">
                                      <w:marLeft w:val="0"/>
                                      <w:marRight w:val="0"/>
                                      <w:marTop w:val="34"/>
                                      <w:marBottom w:val="34"/>
                                      <w:divBdr>
                                        <w:top w:val="none" w:sz="0" w:space="0" w:color="auto"/>
                                        <w:left w:val="none" w:sz="0" w:space="0" w:color="auto"/>
                                        <w:bottom w:val="none" w:sz="0" w:space="0" w:color="auto"/>
                                        <w:right w:val="none" w:sz="0" w:space="0" w:color="auto"/>
                                      </w:divBdr>
                                    </w:div>
                                    <w:div w:id="720977386">
                                      <w:marLeft w:val="0"/>
                                      <w:marRight w:val="0"/>
                                      <w:marTop w:val="0"/>
                                      <w:marBottom w:val="0"/>
                                      <w:divBdr>
                                        <w:top w:val="none" w:sz="0" w:space="0" w:color="auto"/>
                                        <w:left w:val="none" w:sz="0" w:space="0" w:color="auto"/>
                                        <w:bottom w:val="none" w:sz="0" w:space="0" w:color="auto"/>
                                        <w:right w:val="none" w:sz="0" w:space="0" w:color="auto"/>
                                      </w:divBdr>
                                      <w:divsChild>
                                        <w:div w:id="1222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684257">
      <w:bodyDiv w:val="1"/>
      <w:marLeft w:val="0"/>
      <w:marRight w:val="0"/>
      <w:marTop w:val="0"/>
      <w:marBottom w:val="0"/>
      <w:divBdr>
        <w:top w:val="none" w:sz="0" w:space="0" w:color="auto"/>
        <w:left w:val="none" w:sz="0" w:space="0" w:color="auto"/>
        <w:bottom w:val="none" w:sz="0" w:space="0" w:color="auto"/>
        <w:right w:val="none" w:sz="0" w:space="0" w:color="auto"/>
      </w:divBdr>
      <w:divsChild>
        <w:div w:id="1112628919">
          <w:marLeft w:val="0"/>
          <w:marRight w:val="1"/>
          <w:marTop w:val="0"/>
          <w:marBottom w:val="0"/>
          <w:divBdr>
            <w:top w:val="none" w:sz="0" w:space="0" w:color="auto"/>
            <w:left w:val="none" w:sz="0" w:space="0" w:color="auto"/>
            <w:bottom w:val="none" w:sz="0" w:space="0" w:color="auto"/>
            <w:right w:val="none" w:sz="0" w:space="0" w:color="auto"/>
          </w:divBdr>
          <w:divsChild>
            <w:div w:id="624047339">
              <w:marLeft w:val="0"/>
              <w:marRight w:val="0"/>
              <w:marTop w:val="0"/>
              <w:marBottom w:val="0"/>
              <w:divBdr>
                <w:top w:val="none" w:sz="0" w:space="0" w:color="auto"/>
                <w:left w:val="none" w:sz="0" w:space="0" w:color="auto"/>
                <w:bottom w:val="none" w:sz="0" w:space="0" w:color="auto"/>
                <w:right w:val="none" w:sz="0" w:space="0" w:color="auto"/>
              </w:divBdr>
              <w:divsChild>
                <w:div w:id="53506033">
                  <w:marLeft w:val="0"/>
                  <w:marRight w:val="1"/>
                  <w:marTop w:val="0"/>
                  <w:marBottom w:val="0"/>
                  <w:divBdr>
                    <w:top w:val="none" w:sz="0" w:space="0" w:color="auto"/>
                    <w:left w:val="none" w:sz="0" w:space="0" w:color="auto"/>
                    <w:bottom w:val="none" w:sz="0" w:space="0" w:color="auto"/>
                    <w:right w:val="none" w:sz="0" w:space="0" w:color="auto"/>
                  </w:divBdr>
                  <w:divsChild>
                    <w:div w:id="1800296988">
                      <w:marLeft w:val="0"/>
                      <w:marRight w:val="0"/>
                      <w:marTop w:val="0"/>
                      <w:marBottom w:val="0"/>
                      <w:divBdr>
                        <w:top w:val="none" w:sz="0" w:space="0" w:color="auto"/>
                        <w:left w:val="none" w:sz="0" w:space="0" w:color="auto"/>
                        <w:bottom w:val="none" w:sz="0" w:space="0" w:color="auto"/>
                        <w:right w:val="none" w:sz="0" w:space="0" w:color="auto"/>
                      </w:divBdr>
                      <w:divsChild>
                        <w:div w:id="2082023099">
                          <w:marLeft w:val="0"/>
                          <w:marRight w:val="0"/>
                          <w:marTop w:val="0"/>
                          <w:marBottom w:val="0"/>
                          <w:divBdr>
                            <w:top w:val="none" w:sz="0" w:space="0" w:color="auto"/>
                            <w:left w:val="none" w:sz="0" w:space="0" w:color="auto"/>
                            <w:bottom w:val="none" w:sz="0" w:space="0" w:color="auto"/>
                            <w:right w:val="none" w:sz="0" w:space="0" w:color="auto"/>
                          </w:divBdr>
                          <w:divsChild>
                            <w:div w:id="1206672847">
                              <w:marLeft w:val="0"/>
                              <w:marRight w:val="0"/>
                              <w:marTop w:val="120"/>
                              <w:marBottom w:val="360"/>
                              <w:divBdr>
                                <w:top w:val="none" w:sz="0" w:space="0" w:color="auto"/>
                                <w:left w:val="none" w:sz="0" w:space="0" w:color="auto"/>
                                <w:bottom w:val="none" w:sz="0" w:space="0" w:color="auto"/>
                                <w:right w:val="none" w:sz="0" w:space="0" w:color="auto"/>
                              </w:divBdr>
                              <w:divsChild>
                                <w:div w:id="2006088911">
                                  <w:marLeft w:val="443"/>
                                  <w:marRight w:val="0"/>
                                  <w:marTop w:val="0"/>
                                  <w:marBottom w:val="0"/>
                                  <w:divBdr>
                                    <w:top w:val="none" w:sz="0" w:space="0" w:color="auto"/>
                                    <w:left w:val="none" w:sz="0" w:space="0" w:color="auto"/>
                                    <w:bottom w:val="none" w:sz="0" w:space="0" w:color="auto"/>
                                    <w:right w:val="none" w:sz="0" w:space="0" w:color="auto"/>
                                  </w:divBdr>
                                  <w:divsChild>
                                    <w:div w:id="634335715">
                                      <w:marLeft w:val="0"/>
                                      <w:marRight w:val="0"/>
                                      <w:marTop w:val="34"/>
                                      <w:marBottom w:val="34"/>
                                      <w:divBdr>
                                        <w:top w:val="none" w:sz="0" w:space="0" w:color="auto"/>
                                        <w:left w:val="none" w:sz="0" w:space="0" w:color="auto"/>
                                        <w:bottom w:val="none" w:sz="0" w:space="0" w:color="auto"/>
                                        <w:right w:val="none" w:sz="0" w:space="0" w:color="auto"/>
                                      </w:divBdr>
                                    </w:div>
                                    <w:div w:id="1251743992">
                                      <w:marLeft w:val="0"/>
                                      <w:marRight w:val="0"/>
                                      <w:marTop w:val="0"/>
                                      <w:marBottom w:val="0"/>
                                      <w:divBdr>
                                        <w:top w:val="none" w:sz="0" w:space="0" w:color="auto"/>
                                        <w:left w:val="none" w:sz="0" w:space="0" w:color="auto"/>
                                        <w:bottom w:val="none" w:sz="0" w:space="0" w:color="auto"/>
                                        <w:right w:val="none" w:sz="0" w:space="0" w:color="auto"/>
                                      </w:divBdr>
                                      <w:divsChild>
                                        <w:div w:id="18377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860982">
      <w:bodyDiv w:val="1"/>
      <w:marLeft w:val="0"/>
      <w:marRight w:val="0"/>
      <w:marTop w:val="0"/>
      <w:marBottom w:val="0"/>
      <w:divBdr>
        <w:top w:val="none" w:sz="0" w:space="0" w:color="auto"/>
        <w:left w:val="none" w:sz="0" w:space="0" w:color="auto"/>
        <w:bottom w:val="none" w:sz="0" w:space="0" w:color="auto"/>
        <w:right w:val="none" w:sz="0" w:space="0" w:color="auto"/>
      </w:divBdr>
      <w:divsChild>
        <w:div w:id="528419569">
          <w:marLeft w:val="0"/>
          <w:marRight w:val="1"/>
          <w:marTop w:val="0"/>
          <w:marBottom w:val="0"/>
          <w:divBdr>
            <w:top w:val="none" w:sz="0" w:space="0" w:color="auto"/>
            <w:left w:val="none" w:sz="0" w:space="0" w:color="auto"/>
            <w:bottom w:val="none" w:sz="0" w:space="0" w:color="auto"/>
            <w:right w:val="none" w:sz="0" w:space="0" w:color="auto"/>
          </w:divBdr>
          <w:divsChild>
            <w:div w:id="1098791420">
              <w:marLeft w:val="0"/>
              <w:marRight w:val="0"/>
              <w:marTop w:val="0"/>
              <w:marBottom w:val="0"/>
              <w:divBdr>
                <w:top w:val="none" w:sz="0" w:space="0" w:color="auto"/>
                <w:left w:val="none" w:sz="0" w:space="0" w:color="auto"/>
                <w:bottom w:val="none" w:sz="0" w:space="0" w:color="auto"/>
                <w:right w:val="none" w:sz="0" w:space="0" w:color="auto"/>
              </w:divBdr>
              <w:divsChild>
                <w:div w:id="1206716762">
                  <w:marLeft w:val="0"/>
                  <w:marRight w:val="1"/>
                  <w:marTop w:val="0"/>
                  <w:marBottom w:val="0"/>
                  <w:divBdr>
                    <w:top w:val="none" w:sz="0" w:space="0" w:color="auto"/>
                    <w:left w:val="none" w:sz="0" w:space="0" w:color="auto"/>
                    <w:bottom w:val="none" w:sz="0" w:space="0" w:color="auto"/>
                    <w:right w:val="none" w:sz="0" w:space="0" w:color="auto"/>
                  </w:divBdr>
                  <w:divsChild>
                    <w:div w:id="1168405827">
                      <w:marLeft w:val="0"/>
                      <w:marRight w:val="0"/>
                      <w:marTop w:val="0"/>
                      <w:marBottom w:val="0"/>
                      <w:divBdr>
                        <w:top w:val="none" w:sz="0" w:space="0" w:color="auto"/>
                        <w:left w:val="none" w:sz="0" w:space="0" w:color="auto"/>
                        <w:bottom w:val="none" w:sz="0" w:space="0" w:color="auto"/>
                        <w:right w:val="none" w:sz="0" w:space="0" w:color="auto"/>
                      </w:divBdr>
                      <w:divsChild>
                        <w:div w:id="1607158034">
                          <w:marLeft w:val="0"/>
                          <w:marRight w:val="0"/>
                          <w:marTop w:val="0"/>
                          <w:marBottom w:val="0"/>
                          <w:divBdr>
                            <w:top w:val="none" w:sz="0" w:space="0" w:color="auto"/>
                            <w:left w:val="none" w:sz="0" w:space="0" w:color="auto"/>
                            <w:bottom w:val="none" w:sz="0" w:space="0" w:color="auto"/>
                            <w:right w:val="none" w:sz="0" w:space="0" w:color="auto"/>
                          </w:divBdr>
                          <w:divsChild>
                            <w:div w:id="2055300989">
                              <w:marLeft w:val="0"/>
                              <w:marRight w:val="0"/>
                              <w:marTop w:val="120"/>
                              <w:marBottom w:val="360"/>
                              <w:divBdr>
                                <w:top w:val="none" w:sz="0" w:space="0" w:color="auto"/>
                                <w:left w:val="none" w:sz="0" w:space="0" w:color="auto"/>
                                <w:bottom w:val="none" w:sz="0" w:space="0" w:color="auto"/>
                                <w:right w:val="none" w:sz="0" w:space="0" w:color="auto"/>
                              </w:divBdr>
                              <w:divsChild>
                                <w:div w:id="1098797428">
                                  <w:marLeft w:val="443"/>
                                  <w:marRight w:val="0"/>
                                  <w:marTop w:val="0"/>
                                  <w:marBottom w:val="0"/>
                                  <w:divBdr>
                                    <w:top w:val="none" w:sz="0" w:space="0" w:color="auto"/>
                                    <w:left w:val="none" w:sz="0" w:space="0" w:color="auto"/>
                                    <w:bottom w:val="none" w:sz="0" w:space="0" w:color="auto"/>
                                    <w:right w:val="none" w:sz="0" w:space="0" w:color="auto"/>
                                  </w:divBdr>
                                  <w:divsChild>
                                    <w:div w:id="1126656966">
                                      <w:marLeft w:val="0"/>
                                      <w:marRight w:val="0"/>
                                      <w:marTop w:val="0"/>
                                      <w:marBottom w:val="0"/>
                                      <w:divBdr>
                                        <w:top w:val="none" w:sz="0" w:space="0" w:color="auto"/>
                                        <w:left w:val="none" w:sz="0" w:space="0" w:color="auto"/>
                                        <w:bottom w:val="none" w:sz="0" w:space="0" w:color="auto"/>
                                        <w:right w:val="none" w:sz="0" w:space="0" w:color="auto"/>
                                      </w:divBdr>
                                      <w:divsChild>
                                        <w:div w:id="918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095496">
      <w:bodyDiv w:val="1"/>
      <w:marLeft w:val="0"/>
      <w:marRight w:val="0"/>
      <w:marTop w:val="0"/>
      <w:marBottom w:val="0"/>
      <w:divBdr>
        <w:top w:val="none" w:sz="0" w:space="0" w:color="auto"/>
        <w:left w:val="none" w:sz="0" w:space="0" w:color="auto"/>
        <w:bottom w:val="none" w:sz="0" w:space="0" w:color="auto"/>
        <w:right w:val="none" w:sz="0" w:space="0" w:color="auto"/>
      </w:divBdr>
      <w:divsChild>
        <w:div w:id="1211384751">
          <w:marLeft w:val="0"/>
          <w:marRight w:val="1"/>
          <w:marTop w:val="0"/>
          <w:marBottom w:val="0"/>
          <w:divBdr>
            <w:top w:val="none" w:sz="0" w:space="0" w:color="auto"/>
            <w:left w:val="none" w:sz="0" w:space="0" w:color="auto"/>
            <w:bottom w:val="none" w:sz="0" w:space="0" w:color="auto"/>
            <w:right w:val="none" w:sz="0" w:space="0" w:color="auto"/>
          </w:divBdr>
          <w:divsChild>
            <w:div w:id="2003700185">
              <w:marLeft w:val="0"/>
              <w:marRight w:val="0"/>
              <w:marTop w:val="0"/>
              <w:marBottom w:val="0"/>
              <w:divBdr>
                <w:top w:val="none" w:sz="0" w:space="0" w:color="auto"/>
                <w:left w:val="none" w:sz="0" w:space="0" w:color="auto"/>
                <w:bottom w:val="none" w:sz="0" w:space="0" w:color="auto"/>
                <w:right w:val="none" w:sz="0" w:space="0" w:color="auto"/>
              </w:divBdr>
              <w:divsChild>
                <w:div w:id="765879029">
                  <w:marLeft w:val="0"/>
                  <w:marRight w:val="1"/>
                  <w:marTop w:val="0"/>
                  <w:marBottom w:val="0"/>
                  <w:divBdr>
                    <w:top w:val="none" w:sz="0" w:space="0" w:color="auto"/>
                    <w:left w:val="none" w:sz="0" w:space="0" w:color="auto"/>
                    <w:bottom w:val="none" w:sz="0" w:space="0" w:color="auto"/>
                    <w:right w:val="none" w:sz="0" w:space="0" w:color="auto"/>
                  </w:divBdr>
                  <w:divsChild>
                    <w:div w:id="398285411">
                      <w:marLeft w:val="0"/>
                      <w:marRight w:val="0"/>
                      <w:marTop w:val="0"/>
                      <w:marBottom w:val="0"/>
                      <w:divBdr>
                        <w:top w:val="none" w:sz="0" w:space="0" w:color="auto"/>
                        <w:left w:val="none" w:sz="0" w:space="0" w:color="auto"/>
                        <w:bottom w:val="none" w:sz="0" w:space="0" w:color="auto"/>
                        <w:right w:val="none" w:sz="0" w:space="0" w:color="auto"/>
                      </w:divBdr>
                      <w:divsChild>
                        <w:div w:id="756291629">
                          <w:marLeft w:val="0"/>
                          <w:marRight w:val="0"/>
                          <w:marTop w:val="0"/>
                          <w:marBottom w:val="0"/>
                          <w:divBdr>
                            <w:top w:val="none" w:sz="0" w:space="0" w:color="auto"/>
                            <w:left w:val="none" w:sz="0" w:space="0" w:color="auto"/>
                            <w:bottom w:val="none" w:sz="0" w:space="0" w:color="auto"/>
                            <w:right w:val="none" w:sz="0" w:space="0" w:color="auto"/>
                          </w:divBdr>
                          <w:divsChild>
                            <w:div w:id="1091973545">
                              <w:marLeft w:val="0"/>
                              <w:marRight w:val="0"/>
                              <w:marTop w:val="120"/>
                              <w:marBottom w:val="360"/>
                              <w:divBdr>
                                <w:top w:val="none" w:sz="0" w:space="0" w:color="auto"/>
                                <w:left w:val="none" w:sz="0" w:space="0" w:color="auto"/>
                                <w:bottom w:val="none" w:sz="0" w:space="0" w:color="auto"/>
                                <w:right w:val="none" w:sz="0" w:space="0" w:color="auto"/>
                              </w:divBdr>
                              <w:divsChild>
                                <w:div w:id="1554583081">
                                  <w:marLeft w:val="443"/>
                                  <w:marRight w:val="0"/>
                                  <w:marTop w:val="0"/>
                                  <w:marBottom w:val="0"/>
                                  <w:divBdr>
                                    <w:top w:val="none" w:sz="0" w:space="0" w:color="auto"/>
                                    <w:left w:val="none" w:sz="0" w:space="0" w:color="auto"/>
                                    <w:bottom w:val="none" w:sz="0" w:space="0" w:color="auto"/>
                                    <w:right w:val="none" w:sz="0" w:space="0" w:color="auto"/>
                                  </w:divBdr>
                                  <w:divsChild>
                                    <w:div w:id="1312756272">
                                      <w:marLeft w:val="0"/>
                                      <w:marRight w:val="0"/>
                                      <w:marTop w:val="34"/>
                                      <w:marBottom w:val="34"/>
                                      <w:divBdr>
                                        <w:top w:val="none" w:sz="0" w:space="0" w:color="auto"/>
                                        <w:left w:val="none" w:sz="0" w:space="0" w:color="auto"/>
                                        <w:bottom w:val="none" w:sz="0" w:space="0" w:color="auto"/>
                                        <w:right w:val="none" w:sz="0" w:space="0" w:color="auto"/>
                                      </w:divBdr>
                                    </w:div>
                                    <w:div w:id="804585908">
                                      <w:marLeft w:val="0"/>
                                      <w:marRight w:val="0"/>
                                      <w:marTop w:val="0"/>
                                      <w:marBottom w:val="0"/>
                                      <w:divBdr>
                                        <w:top w:val="none" w:sz="0" w:space="0" w:color="auto"/>
                                        <w:left w:val="none" w:sz="0" w:space="0" w:color="auto"/>
                                        <w:bottom w:val="none" w:sz="0" w:space="0" w:color="auto"/>
                                        <w:right w:val="none" w:sz="0" w:space="0" w:color="auto"/>
                                      </w:divBdr>
                                      <w:divsChild>
                                        <w:div w:id="12183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094468">
      <w:bodyDiv w:val="1"/>
      <w:marLeft w:val="0"/>
      <w:marRight w:val="0"/>
      <w:marTop w:val="0"/>
      <w:marBottom w:val="0"/>
      <w:divBdr>
        <w:top w:val="none" w:sz="0" w:space="0" w:color="auto"/>
        <w:left w:val="none" w:sz="0" w:space="0" w:color="auto"/>
        <w:bottom w:val="none" w:sz="0" w:space="0" w:color="auto"/>
        <w:right w:val="none" w:sz="0" w:space="0" w:color="auto"/>
      </w:divBdr>
      <w:divsChild>
        <w:div w:id="1415319751">
          <w:marLeft w:val="0"/>
          <w:marRight w:val="1"/>
          <w:marTop w:val="0"/>
          <w:marBottom w:val="0"/>
          <w:divBdr>
            <w:top w:val="none" w:sz="0" w:space="0" w:color="auto"/>
            <w:left w:val="none" w:sz="0" w:space="0" w:color="auto"/>
            <w:bottom w:val="none" w:sz="0" w:space="0" w:color="auto"/>
            <w:right w:val="none" w:sz="0" w:space="0" w:color="auto"/>
          </w:divBdr>
          <w:divsChild>
            <w:div w:id="1810049696">
              <w:marLeft w:val="0"/>
              <w:marRight w:val="0"/>
              <w:marTop w:val="0"/>
              <w:marBottom w:val="0"/>
              <w:divBdr>
                <w:top w:val="none" w:sz="0" w:space="0" w:color="auto"/>
                <w:left w:val="none" w:sz="0" w:space="0" w:color="auto"/>
                <w:bottom w:val="none" w:sz="0" w:space="0" w:color="auto"/>
                <w:right w:val="none" w:sz="0" w:space="0" w:color="auto"/>
              </w:divBdr>
              <w:divsChild>
                <w:div w:id="814222640">
                  <w:marLeft w:val="0"/>
                  <w:marRight w:val="1"/>
                  <w:marTop w:val="0"/>
                  <w:marBottom w:val="0"/>
                  <w:divBdr>
                    <w:top w:val="none" w:sz="0" w:space="0" w:color="auto"/>
                    <w:left w:val="none" w:sz="0" w:space="0" w:color="auto"/>
                    <w:bottom w:val="none" w:sz="0" w:space="0" w:color="auto"/>
                    <w:right w:val="none" w:sz="0" w:space="0" w:color="auto"/>
                  </w:divBdr>
                  <w:divsChild>
                    <w:div w:id="1176534106">
                      <w:marLeft w:val="0"/>
                      <w:marRight w:val="0"/>
                      <w:marTop w:val="0"/>
                      <w:marBottom w:val="0"/>
                      <w:divBdr>
                        <w:top w:val="none" w:sz="0" w:space="0" w:color="auto"/>
                        <w:left w:val="none" w:sz="0" w:space="0" w:color="auto"/>
                        <w:bottom w:val="none" w:sz="0" w:space="0" w:color="auto"/>
                        <w:right w:val="none" w:sz="0" w:space="0" w:color="auto"/>
                      </w:divBdr>
                      <w:divsChild>
                        <w:div w:id="316109357">
                          <w:marLeft w:val="0"/>
                          <w:marRight w:val="0"/>
                          <w:marTop w:val="0"/>
                          <w:marBottom w:val="0"/>
                          <w:divBdr>
                            <w:top w:val="none" w:sz="0" w:space="0" w:color="auto"/>
                            <w:left w:val="none" w:sz="0" w:space="0" w:color="auto"/>
                            <w:bottom w:val="none" w:sz="0" w:space="0" w:color="auto"/>
                            <w:right w:val="none" w:sz="0" w:space="0" w:color="auto"/>
                          </w:divBdr>
                          <w:divsChild>
                            <w:div w:id="25252640">
                              <w:marLeft w:val="0"/>
                              <w:marRight w:val="0"/>
                              <w:marTop w:val="120"/>
                              <w:marBottom w:val="360"/>
                              <w:divBdr>
                                <w:top w:val="none" w:sz="0" w:space="0" w:color="auto"/>
                                <w:left w:val="none" w:sz="0" w:space="0" w:color="auto"/>
                                <w:bottom w:val="none" w:sz="0" w:space="0" w:color="auto"/>
                                <w:right w:val="none" w:sz="0" w:space="0" w:color="auto"/>
                              </w:divBdr>
                              <w:divsChild>
                                <w:div w:id="1268804352">
                                  <w:marLeft w:val="443"/>
                                  <w:marRight w:val="0"/>
                                  <w:marTop w:val="0"/>
                                  <w:marBottom w:val="0"/>
                                  <w:divBdr>
                                    <w:top w:val="none" w:sz="0" w:space="0" w:color="auto"/>
                                    <w:left w:val="none" w:sz="0" w:space="0" w:color="auto"/>
                                    <w:bottom w:val="none" w:sz="0" w:space="0" w:color="auto"/>
                                    <w:right w:val="none" w:sz="0" w:space="0" w:color="auto"/>
                                  </w:divBdr>
                                  <w:divsChild>
                                    <w:div w:id="3097897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7304">
      <w:bodyDiv w:val="1"/>
      <w:marLeft w:val="0"/>
      <w:marRight w:val="0"/>
      <w:marTop w:val="0"/>
      <w:marBottom w:val="0"/>
      <w:divBdr>
        <w:top w:val="none" w:sz="0" w:space="0" w:color="auto"/>
        <w:left w:val="none" w:sz="0" w:space="0" w:color="auto"/>
        <w:bottom w:val="none" w:sz="0" w:space="0" w:color="auto"/>
        <w:right w:val="none" w:sz="0" w:space="0" w:color="auto"/>
      </w:divBdr>
      <w:divsChild>
        <w:div w:id="700059387">
          <w:marLeft w:val="0"/>
          <w:marRight w:val="1"/>
          <w:marTop w:val="0"/>
          <w:marBottom w:val="0"/>
          <w:divBdr>
            <w:top w:val="none" w:sz="0" w:space="0" w:color="auto"/>
            <w:left w:val="none" w:sz="0" w:space="0" w:color="auto"/>
            <w:bottom w:val="none" w:sz="0" w:space="0" w:color="auto"/>
            <w:right w:val="none" w:sz="0" w:space="0" w:color="auto"/>
          </w:divBdr>
          <w:divsChild>
            <w:div w:id="2028562317">
              <w:marLeft w:val="0"/>
              <w:marRight w:val="0"/>
              <w:marTop w:val="0"/>
              <w:marBottom w:val="0"/>
              <w:divBdr>
                <w:top w:val="none" w:sz="0" w:space="0" w:color="auto"/>
                <w:left w:val="none" w:sz="0" w:space="0" w:color="auto"/>
                <w:bottom w:val="none" w:sz="0" w:space="0" w:color="auto"/>
                <w:right w:val="none" w:sz="0" w:space="0" w:color="auto"/>
              </w:divBdr>
              <w:divsChild>
                <w:div w:id="1963068957">
                  <w:marLeft w:val="0"/>
                  <w:marRight w:val="1"/>
                  <w:marTop w:val="0"/>
                  <w:marBottom w:val="0"/>
                  <w:divBdr>
                    <w:top w:val="none" w:sz="0" w:space="0" w:color="auto"/>
                    <w:left w:val="none" w:sz="0" w:space="0" w:color="auto"/>
                    <w:bottom w:val="none" w:sz="0" w:space="0" w:color="auto"/>
                    <w:right w:val="none" w:sz="0" w:space="0" w:color="auto"/>
                  </w:divBdr>
                  <w:divsChild>
                    <w:div w:id="2039158852">
                      <w:marLeft w:val="0"/>
                      <w:marRight w:val="0"/>
                      <w:marTop w:val="0"/>
                      <w:marBottom w:val="0"/>
                      <w:divBdr>
                        <w:top w:val="none" w:sz="0" w:space="0" w:color="auto"/>
                        <w:left w:val="none" w:sz="0" w:space="0" w:color="auto"/>
                        <w:bottom w:val="none" w:sz="0" w:space="0" w:color="auto"/>
                        <w:right w:val="none" w:sz="0" w:space="0" w:color="auto"/>
                      </w:divBdr>
                      <w:divsChild>
                        <w:div w:id="186602478">
                          <w:marLeft w:val="0"/>
                          <w:marRight w:val="0"/>
                          <w:marTop w:val="0"/>
                          <w:marBottom w:val="0"/>
                          <w:divBdr>
                            <w:top w:val="none" w:sz="0" w:space="0" w:color="auto"/>
                            <w:left w:val="none" w:sz="0" w:space="0" w:color="auto"/>
                            <w:bottom w:val="none" w:sz="0" w:space="0" w:color="auto"/>
                            <w:right w:val="none" w:sz="0" w:space="0" w:color="auto"/>
                          </w:divBdr>
                          <w:divsChild>
                            <w:div w:id="574049322">
                              <w:marLeft w:val="0"/>
                              <w:marRight w:val="0"/>
                              <w:marTop w:val="120"/>
                              <w:marBottom w:val="360"/>
                              <w:divBdr>
                                <w:top w:val="none" w:sz="0" w:space="0" w:color="auto"/>
                                <w:left w:val="none" w:sz="0" w:space="0" w:color="auto"/>
                                <w:bottom w:val="none" w:sz="0" w:space="0" w:color="auto"/>
                                <w:right w:val="none" w:sz="0" w:space="0" w:color="auto"/>
                              </w:divBdr>
                              <w:divsChild>
                                <w:div w:id="750393894">
                                  <w:marLeft w:val="443"/>
                                  <w:marRight w:val="0"/>
                                  <w:marTop w:val="0"/>
                                  <w:marBottom w:val="0"/>
                                  <w:divBdr>
                                    <w:top w:val="none" w:sz="0" w:space="0" w:color="auto"/>
                                    <w:left w:val="none" w:sz="0" w:space="0" w:color="auto"/>
                                    <w:bottom w:val="none" w:sz="0" w:space="0" w:color="auto"/>
                                    <w:right w:val="none" w:sz="0" w:space="0" w:color="auto"/>
                                  </w:divBdr>
                                  <w:divsChild>
                                    <w:div w:id="4267049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827">
      <w:bodyDiv w:val="1"/>
      <w:marLeft w:val="0"/>
      <w:marRight w:val="0"/>
      <w:marTop w:val="0"/>
      <w:marBottom w:val="0"/>
      <w:divBdr>
        <w:top w:val="none" w:sz="0" w:space="0" w:color="auto"/>
        <w:left w:val="none" w:sz="0" w:space="0" w:color="auto"/>
        <w:bottom w:val="none" w:sz="0" w:space="0" w:color="auto"/>
        <w:right w:val="none" w:sz="0" w:space="0" w:color="auto"/>
      </w:divBdr>
      <w:divsChild>
        <w:div w:id="611320640">
          <w:marLeft w:val="0"/>
          <w:marRight w:val="1"/>
          <w:marTop w:val="0"/>
          <w:marBottom w:val="0"/>
          <w:divBdr>
            <w:top w:val="none" w:sz="0" w:space="0" w:color="auto"/>
            <w:left w:val="none" w:sz="0" w:space="0" w:color="auto"/>
            <w:bottom w:val="none" w:sz="0" w:space="0" w:color="auto"/>
            <w:right w:val="none" w:sz="0" w:space="0" w:color="auto"/>
          </w:divBdr>
          <w:divsChild>
            <w:div w:id="393045770">
              <w:marLeft w:val="0"/>
              <w:marRight w:val="0"/>
              <w:marTop w:val="0"/>
              <w:marBottom w:val="0"/>
              <w:divBdr>
                <w:top w:val="none" w:sz="0" w:space="0" w:color="auto"/>
                <w:left w:val="none" w:sz="0" w:space="0" w:color="auto"/>
                <w:bottom w:val="none" w:sz="0" w:space="0" w:color="auto"/>
                <w:right w:val="none" w:sz="0" w:space="0" w:color="auto"/>
              </w:divBdr>
              <w:divsChild>
                <w:div w:id="998120387">
                  <w:marLeft w:val="0"/>
                  <w:marRight w:val="1"/>
                  <w:marTop w:val="0"/>
                  <w:marBottom w:val="0"/>
                  <w:divBdr>
                    <w:top w:val="none" w:sz="0" w:space="0" w:color="auto"/>
                    <w:left w:val="none" w:sz="0" w:space="0" w:color="auto"/>
                    <w:bottom w:val="none" w:sz="0" w:space="0" w:color="auto"/>
                    <w:right w:val="none" w:sz="0" w:space="0" w:color="auto"/>
                  </w:divBdr>
                  <w:divsChild>
                    <w:div w:id="716969687">
                      <w:marLeft w:val="0"/>
                      <w:marRight w:val="0"/>
                      <w:marTop w:val="0"/>
                      <w:marBottom w:val="0"/>
                      <w:divBdr>
                        <w:top w:val="none" w:sz="0" w:space="0" w:color="auto"/>
                        <w:left w:val="none" w:sz="0" w:space="0" w:color="auto"/>
                        <w:bottom w:val="none" w:sz="0" w:space="0" w:color="auto"/>
                        <w:right w:val="none" w:sz="0" w:space="0" w:color="auto"/>
                      </w:divBdr>
                      <w:divsChild>
                        <w:div w:id="966277175">
                          <w:marLeft w:val="0"/>
                          <w:marRight w:val="0"/>
                          <w:marTop w:val="0"/>
                          <w:marBottom w:val="0"/>
                          <w:divBdr>
                            <w:top w:val="none" w:sz="0" w:space="0" w:color="auto"/>
                            <w:left w:val="none" w:sz="0" w:space="0" w:color="auto"/>
                            <w:bottom w:val="none" w:sz="0" w:space="0" w:color="auto"/>
                            <w:right w:val="none" w:sz="0" w:space="0" w:color="auto"/>
                          </w:divBdr>
                          <w:divsChild>
                            <w:div w:id="1172337000">
                              <w:marLeft w:val="0"/>
                              <w:marRight w:val="0"/>
                              <w:marTop w:val="120"/>
                              <w:marBottom w:val="360"/>
                              <w:divBdr>
                                <w:top w:val="none" w:sz="0" w:space="0" w:color="auto"/>
                                <w:left w:val="none" w:sz="0" w:space="0" w:color="auto"/>
                                <w:bottom w:val="none" w:sz="0" w:space="0" w:color="auto"/>
                                <w:right w:val="none" w:sz="0" w:space="0" w:color="auto"/>
                              </w:divBdr>
                              <w:divsChild>
                                <w:div w:id="1643537120">
                                  <w:marLeft w:val="443"/>
                                  <w:marRight w:val="0"/>
                                  <w:marTop w:val="0"/>
                                  <w:marBottom w:val="0"/>
                                  <w:divBdr>
                                    <w:top w:val="none" w:sz="0" w:space="0" w:color="auto"/>
                                    <w:left w:val="none" w:sz="0" w:space="0" w:color="auto"/>
                                    <w:bottom w:val="none" w:sz="0" w:space="0" w:color="auto"/>
                                    <w:right w:val="none" w:sz="0" w:space="0" w:color="auto"/>
                                  </w:divBdr>
                                  <w:divsChild>
                                    <w:div w:id="1640956171">
                                      <w:marLeft w:val="0"/>
                                      <w:marRight w:val="0"/>
                                      <w:marTop w:val="34"/>
                                      <w:marBottom w:val="34"/>
                                      <w:divBdr>
                                        <w:top w:val="none" w:sz="0" w:space="0" w:color="auto"/>
                                        <w:left w:val="none" w:sz="0" w:space="0" w:color="auto"/>
                                        <w:bottom w:val="none" w:sz="0" w:space="0" w:color="auto"/>
                                        <w:right w:val="none" w:sz="0" w:space="0" w:color="auto"/>
                                      </w:divBdr>
                                    </w:div>
                                    <w:div w:id="1983390304">
                                      <w:marLeft w:val="0"/>
                                      <w:marRight w:val="0"/>
                                      <w:marTop w:val="0"/>
                                      <w:marBottom w:val="0"/>
                                      <w:divBdr>
                                        <w:top w:val="none" w:sz="0" w:space="0" w:color="auto"/>
                                        <w:left w:val="none" w:sz="0" w:space="0" w:color="auto"/>
                                        <w:bottom w:val="none" w:sz="0" w:space="0" w:color="auto"/>
                                        <w:right w:val="none" w:sz="0" w:space="0" w:color="auto"/>
                                      </w:divBdr>
                                      <w:divsChild>
                                        <w:div w:id="20350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602932">
      <w:bodyDiv w:val="1"/>
      <w:marLeft w:val="0"/>
      <w:marRight w:val="0"/>
      <w:marTop w:val="0"/>
      <w:marBottom w:val="0"/>
      <w:divBdr>
        <w:top w:val="none" w:sz="0" w:space="0" w:color="auto"/>
        <w:left w:val="none" w:sz="0" w:space="0" w:color="auto"/>
        <w:bottom w:val="none" w:sz="0" w:space="0" w:color="auto"/>
        <w:right w:val="none" w:sz="0" w:space="0" w:color="auto"/>
      </w:divBdr>
      <w:divsChild>
        <w:div w:id="973363318">
          <w:marLeft w:val="0"/>
          <w:marRight w:val="1"/>
          <w:marTop w:val="0"/>
          <w:marBottom w:val="0"/>
          <w:divBdr>
            <w:top w:val="none" w:sz="0" w:space="0" w:color="auto"/>
            <w:left w:val="none" w:sz="0" w:space="0" w:color="auto"/>
            <w:bottom w:val="none" w:sz="0" w:space="0" w:color="auto"/>
            <w:right w:val="none" w:sz="0" w:space="0" w:color="auto"/>
          </w:divBdr>
          <w:divsChild>
            <w:div w:id="1541015484">
              <w:marLeft w:val="0"/>
              <w:marRight w:val="0"/>
              <w:marTop w:val="0"/>
              <w:marBottom w:val="0"/>
              <w:divBdr>
                <w:top w:val="none" w:sz="0" w:space="0" w:color="auto"/>
                <w:left w:val="none" w:sz="0" w:space="0" w:color="auto"/>
                <w:bottom w:val="none" w:sz="0" w:space="0" w:color="auto"/>
                <w:right w:val="none" w:sz="0" w:space="0" w:color="auto"/>
              </w:divBdr>
              <w:divsChild>
                <w:div w:id="693657145">
                  <w:marLeft w:val="0"/>
                  <w:marRight w:val="1"/>
                  <w:marTop w:val="0"/>
                  <w:marBottom w:val="0"/>
                  <w:divBdr>
                    <w:top w:val="none" w:sz="0" w:space="0" w:color="auto"/>
                    <w:left w:val="none" w:sz="0" w:space="0" w:color="auto"/>
                    <w:bottom w:val="none" w:sz="0" w:space="0" w:color="auto"/>
                    <w:right w:val="none" w:sz="0" w:space="0" w:color="auto"/>
                  </w:divBdr>
                  <w:divsChild>
                    <w:div w:id="1654288223">
                      <w:marLeft w:val="0"/>
                      <w:marRight w:val="0"/>
                      <w:marTop w:val="0"/>
                      <w:marBottom w:val="0"/>
                      <w:divBdr>
                        <w:top w:val="none" w:sz="0" w:space="0" w:color="auto"/>
                        <w:left w:val="none" w:sz="0" w:space="0" w:color="auto"/>
                        <w:bottom w:val="none" w:sz="0" w:space="0" w:color="auto"/>
                        <w:right w:val="none" w:sz="0" w:space="0" w:color="auto"/>
                      </w:divBdr>
                      <w:divsChild>
                        <w:div w:id="123929052">
                          <w:marLeft w:val="0"/>
                          <w:marRight w:val="0"/>
                          <w:marTop w:val="0"/>
                          <w:marBottom w:val="0"/>
                          <w:divBdr>
                            <w:top w:val="none" w:sz="0" w:space="0" w:color="auto"/>
                            <w:left w:val="none" w:sz="0" w:space="0" w:color="auto"/>
                            <w:bottom w:val="none" w:sz="0" w:space="0" w:color="auto"/>
                            <w:right w:val="none" w:sz="0" w:space="0" w:color="auto"/>
                          </w:divBdr>
                          <w:divsChild>
                            <w:div w:id="502817148">
                              <w:marLeft w:val="0"/>
                              <w:marRight w:val="0"/>
                              <w:marTop w:val="120"/>
                              <w:marBottom w:val="360"/>
                              <w:divBdr>
                                <w:top w:val="none" w:sz="0" w:space="0" w:color="auto"/>
                                <w:left w:val="none" w:sz="0" w:space="0" w:color="auto"/>
                                <w:bottom w:val="none" w:sz="0" w:space="0" w:color="auto"/>
                                <w:right w:val="none" w:sz="0" w:space="0" w:color="auto"/>
                              </w:divBdr>
                              <w:divsChild>
                                <w:div w:id="2059091403">
                                  <w:marLeft w:val="443"/>
                                  <w:marRight w:val="0"/>
                                  <w:marTop w:val="0"/>
                                  <w:marBottom w:val="0"/>
                                  <w:divBdr>
                                    <w:top w:val="none" w:sz="0" w:space="0" w:color="auto"/>
                                    <w:left w:val="none" w:sz="0" w:space="0" w:color="auto"/>
                                    <w:bottom w:val="none" w:sz="0" w:space="0" w:color="auto"/>
                                    <w:right w:val="none" w:sz="0" w:space="0" w:color="auto"/>
                                  </w:divBdr>
                                  <w:divsChild>
                                    <w:div w:id="7521641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564389">
      <w:bodyDiv w:val="1"/>
      <w:marLeft w:val="0"/>
      <w:marRight w:val="0"/>
      <w:marTop w:val="0"/>
      <w:marBottom w:val="0"/>
      <w:divBdr>
        <w:top w:val="none" w:sz="0" w:space="0" w:color="auto"/>
        <w:left w:val="none" w:sz="0" w:space="0" w:color="auto"/>
        <w:bottom w:val="none" w:sz="0" w:space="0" w:color="auto"/>
        <w:right w:val="none" w:sz="0" w:space="0" w:color="auto"/>
      </w:divBdr>
      <w:divsChild>
        <w:div w:id="1768228976">
          <w:marLeft w:val="0"/>
          <w:marRight w:val="1"/>
          <w:marTop w:val="0"/>
          <w:marBottom w:val="0"/>
          <w:divBdr>
            <w:top w:val="none" w:sz="0" w:space="0" w:color="auto"/>
            <w:left w:val="none" w:sz="0" w:space="0" w:color="auto"/>
            <w:bottom w:val="none" w:sz="0" w:space="0" w:color="auto"/>
            <w:right w:val="none" w:sz="0" w:space="0" w:color="auto"/>
          </w:divBdr>
          <w:divsChild>
            <w:div w:id="62870920">
              <w:marLeft w:val="0"/>
              <w:marRight w:val="0"/>
              <w:marTop w:val="0"/>
              <w:marBottom w:val="0"/>
              <w:divBdr>
                <w:top w:val="none" w:sz="0" w:space="0" w:color="auto"/>
                <w:left w:val="none" w:sz="0" w:space="0" w:color="auto"/>
                <w:bottom w:val="none" w:sz="0" w:space="0" w:color="auto"/>
                <w:right w:val="none" w:sz="0" w:space="0" w:color="auto"/>
              </w:divBdr>
              <w:divsChild>
                <w:div w:id="60912231">
                  <w:marLeft w:val="0"/>
                  <w:marRight w:val="1"/>
                  <w:marTop w:val="0"/>
                  <w:marBottom w:val="0"/>
                  <w:divBdr>
                    <w:top w:val="none" w:sz="0" w:space="0" w:color="auto"/>
                    <w:left w:val="none" w:sz="0" w:space="0" w:color="auto"/>
                    <w:bottom w:val="none" w:sz="0" w:space="0" w:color="auto"/>
                    <w:right w:val="none" w:sz="0" w:space="0" w:color="auto"/>
                  </w:divBdr>
                  <w:divsChild>
                    <w:div w:id="987630863">
                      <w:marLeft w:val="0"/>
                      <w:marRight w:val="0"/>
                      <w:marTop w:val="0"/>
                      <w:marBottom w:val="0"/>
                      <w:divBdr>
                        <w:top w:val="none" w:sz="0" w:space="0" w:color="auto"/>
                        <w:left w:val="none" w:sz="0" w:space="0" w:color="auto"/>
                        <w:bottom w:val="none" w:sz="0" w:space="0" w:color="auto"/>
                        <w:right w:val="none" w:sz="0" w:space="0" w:color="auto"/>
                      </w:divBdr>
                      <w:divsChild>
                        <w:div w:id="471488163">
                          <w:marLeft w:val="0"/>
                          <w:marRight w:val="0"/>
                          <w:marTop w:val="0"/>
                          <w:marBottom w:val="0"/>
                          <w:divBdr>
                            <w:top w:val="none" w:sz="0" w:space="0" w:color="auto"/>
                            <w:left w:val="none" w:sz="0" w:space="0" w:color="auto"/>
                            <w:bottom w:val="none" w:sz="0" w:space="0" w:color="auto"/>
                            <w:right w:val="none" w:sz="0" w:space="0" w:color="auto"/>
                          </w:divBdr>
                          <w:divsChild>
                            <w:div w:id="999427153">
                              <w:marLeft w:val="0"/>
                              <w:marRight w:val="0"/>
                              <w:marTop w:val="120"/>
                              <w:marBottom w:val="360"/>
                              <w:divBdr>
                                <w:top w:val="none" w:sz="0" w:space="0" w:color="auto"/>
                                <w:left w:val="none" w:sz="0" w:space="0" w:color="auto"/>
                                <w:bottom w:val="none" w:sz="0" w:space="0" w:color="auto"/>
                                <w:right w:val="none" w:sz="0" w:space="0" w:color="auto"/>
                              </w:divBdr>
                              <w:divsChild>
                                <w:div w:id="1037587326">
                                  <w:marLeft w:val="443"/>
                                  <w:marRight w:val="0"/>
                                  <w:marTop w:val="0"/>
                                  <w:marBottom w:val="0"/>
                                  <w:divBdr>
                                    <w:top w:val="none" w:sz="0" w:space="0" w:color="auto"/>
                                    <w:left w:val="none" w:sz="0" w:space="0" w:color="auto"/>
                                    <w:bottom w:val="none" w:sz="0" w:space="0" w:color="auto"/>
                                    <w:right w:val="none" w:sz="0" w:space="0" w:color="auto"/>
                                  </w:divBdr>
                                  <w:divsChild>
                                    <w:div w:id="654207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83230">
      <w:bodyDiv w:val="1"/>
      <w:marLeft w:val="0"/>
      <w:marRight w:val="0"/>
      <w:marTop w:val="0"/>
      <w:marBottom w:val="0"/>
      <w:divBdr>
        <w:top w:val="none" w:sz="0" w:space="0" w:color="auto"/>
        <w:left w:val="none" w:sz="0" w:space="0" w:color="auto"/>
        <w:bottom w:val="none" w:sz="0" w:space="0" w:color="auto"/>
        <w:right w:val="none" w:sz="0" w:space="0" w:color="auto"/>
      </w:divBdr>
      <w:divsChild>
        <w:div w:id="1129976918">
          <w:marLeft w:val="0"/>
          <w:marRight w:val="1"/>
          <w:marTop w:val="0"/>
          <w:marBottom w:val="0"/>
          <w:divBdr>
            <w:top w:val="none" w:sz="0" w:space="0" w:color="auto"/>
            <w:left w:val="none" w:sz="0" w:space="0" w:color="auto"/>
            <w:bottom w:val="none" w:sz="0" w:space="0" w:color="auto"/>
            <w:right w:val="none" w:sz="0" w:space="0" w:color="auto"/>
          </w:divBdr>
          <w:divsChild>
            <w:div w:id="1412920967">
              <w:marLeft w:val="0"/>
              <w:marRight w:val="0"/>
              <w:marTop w:val="0"/>
              <w:marBottom w:val="0"/>
              <w:divBdr>
                <w:top w:val="none" w:sz="0" w:space="0" w:color="auto"/>
                <w:left w:val="none" w:sz="0" w:space="0" w:color="auto"/>
                <w:bottom w:val="none" w:sz="0" w:space="0" w:color="auto"/>
                <w:right w:val="none" w:sz="0" w:space="0" w:color="auto"/>
              </w:divBdr>
              <w:divsChild>
                <w:div w:id="148059395">
                  <w:marLeft w:val="0"/>
                  <w:marRight w:val="1"/>
                  <w:marTop w:val="0"/>
                  <w:marBottom w:val="0"/>
                  <w:divBdr>
                    <w:top w:val="none" w:sz="0" w:space="0" w:color="auto"/>
                    <w:left w:val="none" w:sz="0" w:space="0" w:color="auto"/>
                    <w:bottom w:val="none" w:sz="0" w:space="0" w:color="auto"/>
                    <w:right w:val="none" w:sz="0" w:space="0" w:color="auto"/>
                  </w:divBdr>
                  <w:divsChild>
                    <w:div w:id="852306654">
                      <w:marLeft w:val="0"/>
                      <w:marRight w:val="0"/>
                      <w:marTop w:val="0"/>
                      <w:marBottom w:val="0"/>
                      <w:divBdr>
                        <w:top w:val="none" w:sz="0" w:space="0" w:color="auto"/>
                        <w:left w:val="none" w:sz="0" w:space="0" w:color="auto"/>
                        <w:bottom w:val="none" w:sz="0" w:space="0" w:color="auto"/>
                        <w:right w:val="none" w:sz="0" w:space="0" w:color="auto"/>
                      </w:divBdr>
                      <w:divsChild>
                        <w:div w:id="315379562">
                          <w:marLeft w:val="0"/>
                          <w:marRight w:val="0"/>
                          <w:marTop w:val="0"/>
                          <w:marBottom w:val="0"/>
                          <w:divBdr>
                            <w:top w:val="none" w:sz="0" w:space="0" w:color="auto"/>
                            <w:left w:val="none" w:sz="0" w:space="0" w:color="auto"/>
                            <w:bottom w:val="none" w:sz="0" w:space="0" w:color="auto"/>
                            <w:right w:val="none" w:sz="0" w:space="0" w:color="auto"/>
                          </w:divBdr>
                          <w:divsChild>
                            <w:div w:id="998844940">
                              <w:marLeft w:val="0"/>
                              <w:marRight w:val="0"/>
                              <w:marTop w:val="120"/>
                              <w:marBottom w:val="360"/>
                              <w:divBdr>
                                <w:top w:val="none" w:sz="0" w:space="0" w:color="auto"/>
                                <w:left w:val="none" w:sz="0" w:space="0" w:color="auto"/>
                                <w:bottom w:val="none" w:sz="0" w:space="0" w:color="auto"/>
                                <w:right w:val="none" w:sz="0" w:space="0" w:color="auto"/>
                              </w:divBdr>
                              <w:divsChild>
                                <w:div w:id="1468014842">
                                  <w:marLeft w:val="443"/>
                                  <w:marRight w:val="0"/>
                                  <w:marTop w:val="0"/>
                                  <w:marBottom w:val="0"/>
                                  <w:divBdr>
                                    <w:top w:val="none" w:sz="0" w:space="0" w:color="auto"/>
                                    <w:left w:val="none" w:sz="0" w:space="0" w:color="auto"/>
                                    <w:bottom w:val="none" w:sz="0" w:space="0" w:color="auto"/>
                                    <w:right w:val="none" w:sz="0" w:space="0" w:color="auto"/>
                                  </w:divBdr>
                                  <w:divsChild>
                                    <w:div w:id="1521241088">
                                      <w:marLeft w:val="0"/>
                                      <w:marRight w:val="0"/>
                                      <w:marTop w:val="34"/>
                                      <w:marBottom w:val="34"/>
                                      <w:divBdr>
                                        <w:top w:val="none" w:sz="0" w:space="0" w:color="auto"/>
                                        <w:left w:val="none" w:sz="0" w:space="0" w:color="auto"/>
                                        <w:bottom w:val="none" w:sz="0" w:space="0" w:color="auto"/>
                                        <w:right w:val="none" w:sz="0" w:space="0" w:color="auto"/>
                                      </w:divBdr>
                                    </w:div>
                                    <w:div w:id="469514363">
                                      <w:marLeft w:val="0"/>
                                      <w:marRight w:val="0"/>
                                      <w:marTop w:val="0"/>
                                      <w:marBottom w:val="0"/>
                                      <w:divBdr>
                                        <w:top w:val="none" w:sz="0" w:space="0" w:color="auto"/>
                                        <w:left w:val="none" w:sz="0" w:space="0" w:color="auto"/>
                                        <w:bottom w:val="none" w:sz="0" w:space="0" w:color="auto"/>
                                        <w:right w:val="none" w:sz="0" w:space="0" w:color="auto"/>
                                      </w:divBdr>
                                      <w:divsChild>
                                        <w:div w:id="9792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115689">
      <w:bodyDiv w:val="1"/>
      <w:marLeft w:val="0"/>
      <w:marRight w:val="0"/>
      <w:marTop w:val="0"/>
      <w:marBottom w:val="0"/>
      <w:divBdr>
        <w:top w:val="none" w:sz="0" w:space="0" w:color="auto"/>
        <w:left w:val="none" w:sz="0" w:space="0" w:color="auto"/>
        <w:bottom w:val="none" w:sz="0" w:space="0" w:color="auto"/>
        <w:right w:val="none" w:sz="0" w:space="0" w:color="auto"/>
      </w:divBdr>
      <w:divsChild>
        <w:div w:id="1720981984">
          <w:marLeft w:val="0"/>
          <w:marRight w:val="1"/>
          <w:marTop w:val="0"/>
          <w:marBottom w:val="0"/>
          <w:divBdr>
            <w:top w:val="none" w:sz="0" w:space="0" w:color="auto"/>
            <w:left w:val="none" w:sz="0" w:space="0" w:color="auto"/>
            <w:bottom w:val="none" w:sz="0" w:space="0" w:color="auto"/>
            <w:right w:val="none" w:sz="0" w:space="0" w:color="auto"/>
          </w:divBdr>
          <w:divsChild>
            <w:div w:id="1006202483">
              <w:marLeft w:val="0"/>
              <w:marRight w:val="0"/>
              <w:marTop w:val="0"/>
              <w:marBottom w:val="0"/>
              <w:divBdr>
                <w:top w:val="none" w:sz="0" w:space="0" w:color="auto"/>
                <w:left w:val="none" w:sz="0" w:space="0" w:color="auto"/>
                <w:bottom w:val="none" w:sz="0" w:space="0" w:color="auto"/>
                <w:right w:val="none" w:sz="0" w:space="0" w:color="auto"/>
              </w:divBdr>
              <w:divsChild>
                <w:div w:id="1130396302">
                  <w:marLeft w:val="0"/>
                  <w:marRight w:val="1"/>
                  <w:marTop w:val="0"/>
                  <w:marBottom w:val="0"/>
                  <w:divBdr>
                    <w:top w:val="none" w:sz="0" w:space="0" w:color="auto"/>
                    <w:left w:val="none" w:sz="0" w:space="0" w:color="auto"/>
                    <w:bottom w:val="none" w:sz="0" w:space="0" w:color="auto"/>
                    <w:right w:val="none" w:sz="0" w:space="0" w:color="auto"/>
                  </w:divBdr>
                  <w:divsChild>
                    <w:div w:id="323053257">
                      <w:marLeft w:val="0"/>
                      <w:marRight w:val="0"/>
                      <w:marTop w:val="0"/>
                      <w:marBottom w:val="0"/>
                      <w:divBdr>
                        <w:top w:val="none" w:sz="0" w:space="0" w:color="auto"/>
                        <w:left w:val="none" w:sz="0" w:space="0" w:color="auto"/>
                        <w:bottom w:val="none" w:sz="0" w:space="0" w:color="auto"/>
                        <w:right w:val="none" w:sz="0" w:space="0" w:color="auto"/>
                      </w:divBdr>
                      <w:divsChild>
                        <w:div w:id="1137604940">
                          <w:marLeft w:val="0"/>
                          <w:marRight w:val="0"/>
                          <w:marTop w:val="0"/>
                          <w:marBottom w:val="0"/>
                          <w:divBdr>
                            <w:top w:val="none" w:sz="0" w:space="0" w:color="auto"/>
                            <w:left w:val="none" w:sz="0" w:space="0" w:color="auto"/>
                            <w:bottom w:val="none" w:sz="0" w:space="0" w:color="auto"/>
                            <w:right w:val="none" w:sz="0" w:space="0" w:color="auto"/>
                          </w:divBdr>
                          <w:divsChild>
                            <w:div w:id="1575160424">
                              <w:marLeft w:val="0"/>
                              <w:marRight w:val="0"/>
                              <w:marTop w:val="120"/>
                              <w:marBottom w:val="360"/>
                              <w:divBdr>
                                <w:top w:val="none" w:sz="0" w:space="0" w:color="auto"/>
                                <w:left w:val="none" w:sz="0" w:space="0" w:color="auto"/>
                                <w:bottom w:val="none" w:sz="0" w:space="0" w:color="auto"/>
                                <w:right w:val="none" w:sz="0" w:space="0" w:color="auto"/>
                              </w:divBdr>
                              <w:divsChild>
                                <w:div w:id="904485793">
                                  <w:marLeft w:val="443"/>
                                  <w:marRight w:val="0"/>
                                  <w:marTop w:val="0"/>
                                  <w:marBottom w:val="0"/>
                                  <w:divBdr>
                                    <w:top w:val="none" w:sz="0" w:space="0" w:color="auto"/>
                                    <w:left w:val="none" w:sz="0" w:space="0" w:color="auto"/>
                                    <w:bottom w:val="none" w:sz="0" w:space="0" w:color="auto"/>
                                    <w:right w:val="none" w:sz="0" w:space="0" w:color="auto"/>
                                  </w:divBdr>
                                  <w:divsChild>
                                    <w:div w:id="131021623">
                                      <w:marLeft w:val="0"/>
                                      <w:marRight w:val="0"/>
                                      <w:marTop w:val="34"/>
                                      <w:marBottom w:val="34"/>
                                      <w:divBdr>
                                        <w:top w:val="none" w:sz="0" w:space="0" w:color="auto"/>
                                        <w:left w:val="none" w:sz="0" w:space="0" w:color="auto"/>
                                        <w:bottom w:val="none" w:sz="0" w:space="0" w:color="auto"/>
                                        <w:right w:val="none" w:sz="0" w:space="0" w:color="auto"/>
                                      </w:divBdr>
                                    </w:div>
                                    <w:div w:id="1511336554">
                                      <w:marLeft w:val="0"/>
                                      <w:marRight w:val="0"/>
                                      <w:marTop w:val="0"/>
                                      <w:marBottom w:val="0"/>
                                      <w:divBdr>
                                        <w:top w:val="none" w:sz="0" w:space="0" w:color="auto"/>
                                        <w:left w:val="none" w:sz="0" w:space="0" w:color="auto"/>
                                        <w:bottom w:val="none" w:sz="0" w:space="0" w:color="auto"/>
                                        <w:right w:val="none" w:sz="0" w:space="0" w:color="auto"/>
                                      </w:divBdr>
                                      <w:divsChild>
                                        <w:div w:id="12915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971091">
      <w:bodyDiv w:val="1"/>
      <w:marLeft w:val="0"/>
      <w:marRight w:val="0"/>
      <w:marTop w:val="0"/>
      <w:marBottom w:val="0"/>
      <w:divBdr>
        <w:top w:val="none" w:sz="0" w:space="0" w:color="auto"/>
        <w:left w:val="none" w:sz="0" w:space="0" w:color="auto"/>
        <w:bottom w:val="none" w:sz="0" w:space="0" w:color="auto"/>
        <w:right w:val="none" w:sz="0" w:space="0" w:color="auto"/>
      </w:divBdr>
      <w:divsChild>
        <w:div w:id="474294180">
          <w:marLeft w:val="0"/>
          <w:marRight w:val="1"/>
          <w:marTop w:val="0"/>
          <w:marBottom w:val="0"/>
          <w:divBdr>
            <w:top w:val="none" w:sz="0" w:space="0" w:color="auto"/>
            <w:left w:val="none" w:sz="0" w:space="0" w:color="auto"/>
            <w:bottom w:val="none" w:sz="0" w:space="0" w:color="auto"/>
            <w:right w:val="none" w:sz="0" w:space="0" w:color="auto"/>
          </w:divBdr>
          <w:divsChild>
            <w:div w:id="1435664370">
              <w:marLeft w:val="0"/>
              <w:marRight w:val="0"/>
              <w:marTop w:val="0"/>
              <w:marBottom w:val="0"/>
              <w:divBdr>
                <w:top w:val="none" w:sz="0" w:space="0" w:color="auto"/>
                <w:left w:val="none" w:sz="0" w:space="0" w:color="auto"/>
                <w:bottom w:val="none" w:sz="0" w:space="0" w:color="auto"/>
                <w:right w:val="none" w:sz="0" w:space="0" w:color="auto"/>
              </w:divBdr>
              <w:divsChild>
                <w:div w:id="1486822788">
                  <w:marLeft w:val="0"/>
                  <w:marRight w:val="1"/>
                  <w:marTop w:val="0"/>
                  <w:marBottom w:val="0"/>
                  <w:divBdr>
                    <w:top w:val="none" w:sz="0" w:space="0" w:color="auto"/>
                    <w:left w:val="none" w:sz="0" w:space="0" w:color="auto"/>
                    <w:bottom w:val="none" w:sz="0" w:space="0" w:color="auto"/>
                    <w:right w:val="none" w:sz="0" w:space="0" w:color="auto"/>
                  </w:divBdr>
                  <w:divsChild>
                    <w:div w:id="1492525391">
                      <w:marLeft w:val="0"/>
                      <w:marRight w:val="0"/>
                      <w:marTop w:val="0"/>
                      <w:marBottom w:val="0"/>
                      <w:divBdr>
                        <w:top w:val="none" w:sz="0" w:space="0" w:color="auto"/>
                        <w:left w:val="none" w:sz="0" w:space="0" w:color="auto"/>
                        <w:bottom w:val="none" w:sz="0" w:space="0" w:color="auto"/>
                        <w:right w:val="none" w:sz="0" w:space="0" w:color="auto"/>
                      </w:divBdr>
                      <w:divsChild>
                        <w:div w:id="1526014273">
                          <w:marLeft w:val="0"/>
                          <w:marRight w:val="0"/>
                          <w:marTop w:val="0"/>
                          <w:marBottom w:val="0"/>
                          <w:divBdr>
                            <w:top w:val="none" w:sz="0" w:space="0" w:color="auto"/>
                            <w:left w:val="none" w:sz="0" w:space="0" w:color="auto"/>
                            <w:bottom w:val="none" w:sz="0" w:space="0" w:color="auto"/>
                            <w:right w:val="none" w:sz="0" w:space="0" w:color="auto"/>
                          </w:divBdr>
                          <w:divsChild>
                            <w:div w:id="1602298841">
                              <w:marLeft w:val="0"/>
                              <w:marRight w:val="0"/>
                              <w:marTop w:val="120"/>
                              <w:marBottom w:val="360"/>
                              <w:divBdr>
                                <w:top w:val="none" w:sz="0" w:space="0" w:color="auto"/>
                                <w:left w:val="none" w:sz="0" w:space="0" w:color="auto"/>
                                <w:bottom w:val="none" w:sz="0" w:space="0" w:color="auto"/>
                                <w:right w:val="none" w:sz="0" w:space="0" w:color="auto"/>
                              </w:divBdr>
                              <w:divsChild>
                                <w:div w:id="1494561491">
                                  <w:marLeft w:val="443"/>
                                  <w:marRight w:val="0"/>
                                  <w:marTop w:val="0"/>
                                  <w:marBottom w:val="0"/>
                                  <w:divBdr>
                                    <w:top w:val="none" w:sz="0" w:space="0" w:color="auto"/>
                                    <w:left w:val="none" w:sz="0" w:space="0" w:color="auto"/>
                                    <w:bottom w:val="none" w:sz="0" w:space="0" w:color="auto"/>
                                    <w:right w:val="none" w:sz="0" w:space="0" w:color="auto"/>
                                  </w:divBdr>
                                  <w:divsChild>
                                    <w:div w:id="18804292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554270">
      <w:bodyDiv w:val="1"/>
      <w:marLeft w:val="0"/>
      <w:marRight w:val="0"/>
      <w:marTop w:val="0"/>
      <w:marBottom w:val="0"/>
      <w:divBdr>
        <w:top w:val="none" w:sz="0" w:space="0" w:color="auto"/>
        <w:left w:val="none" w:sz="0" w:space="0" w:color="auto"/>
        <w:bottom w:val="none" w:sz="0" w:space="0" w:color="auto"/>
        <w:right w:val="none" w:sz="0" w:space="0" w:color="auto"/>
      </w:divBdr>
      <w:divsChild>
        <w:div w:id="1034773723">
          <w:marLeft w:val="0"/>
          <w:marRight w:val="1"/>
          <w:marTop w:val="0"/>
          <w:marBottom w:val="0"/>
          <w:divBdr>
            <w:top w:val="none" w:sz="0" w:space="0" w:color="auto"/>
            <w:left w:val="none" w:sz="0" w:space="0" w:color="auto"/>
            <w:bottom w:val="none" w:sz="0" w:space="0" w:color="auto"/>
            <w:right w:val="none" w:sz="0" w:space="0" w:color="auto"/>
          </w:divBdr>
          <w:divsChild>
            <w:div w:id="966203565">
              <w:marLeft w:val="0"/>
              <w:marRight w:val="0"/>
              <w:marTop w:val="0"/>
              <w:marBottom w:val="0"/>
              <w:divBdr>
                <w:top w:val="none" w:sz="0" w:space="0" w:color="auto"/>
                <w:left w:val="none" w:sz="0" w:space="0" w:color="auto"/>
                <w:bottom w:val="none" w:sz="0" w:space="0" w:color="auto"/>
                <w:right w:val="none" w:sz="0" w:space="0" w:color="auto"/>
              </w:divBdr>
              <w:divsChild>
                <w:div w:id="169374282">
                  <w:marLeft w:val="0"/>
                  <w:marRight w:val="1"/>
                  <w:marTop w:val="0"/>
                  <w:marBottom w:val="0"/>
                  <w:divBdr>
                    <w:top w:val="none" w:sz="0" w:space="0" w:color="auto"/>
                    <w:left w:val="none" w:sz="0" w:space="0" w:color="auto"/>
                    <w:bottom w:val="none" w:sz="0" w:space="0" w:color="auto"/>
                    <w:right w:val="none" w:sz="0" w:space="0" w:color="auto"/>
                  </w:divBdr>
                  <w:divsChild>
                    <w:div w:id="886914136">
                      <w:marLeft w:val="0"/>
                      <w:marRight w:val="0"/>
                      <w:marTop w:val="0"/>
                      <w:marBottom w:val="0"/>
                      <w:divBdr>
                        <w:top w:val="none" w:sz="0" w:space="0" w:color="auto"/>
                        <w:left w:val="none" w:sz="0" w:space="0" w:color="auto"/>
                        <w:bottom w:val="none" w:sz="0" w:space="0" w:color="auto"/>
                        <w:right w:val="none" w:sz="0" w:space="0" w:color="auto"/>
                      </w:divBdr>
                      <w:divsChild>
                        <w:div w:id="1539658149">
                          <w:marLeft w:val="0"/>
                          <w:marRight w:val="0"/>
                          <w:marTop w:val="0"/>
                          <w:marBottom w:val="0"/>
                          <w:divBdr>
                            <w:top w:val="none" w:sz="0" w:space="0" w:color="auto"/>
                            <w:left w:val="none" w:sz="0" w:space="0" w:color="auto"/>
                            <w:bottom w:val="none" w:sz="0" w:space="0" w:color="auto"/>
                            <w:right w:val="none" w:sz="0" w:space="0" w:color="auto"/>
                          </w:divBdr>
                          <w:divsChild>
                            <w:div w:id="97068000">
                              <w:marLeft w:val="0"/>
                              <w:marRight w:val="0"/>
                              <w:marTop w:val="120"/>
                              <w:marBottom w:val="360"/>
                              <w:divBdr>
                                <w:top w:val="none" w:sz="0" w:space="0" w:color="auto"/>
                                <w:left w:val="none" w:sz="0" w:space="0" w:color="auto"/>
                                <w:bottom w:val="none" w:sz="0" w:space="0" w:color="auto"/>
                                <w:right w:val="none" w:sz="0" w:space="0" w:color="auto"/>
                              </w:divBdr>
                              <w:divsChild>
                                <w:div w:id="1279413390">
                                  <w:marLeft w:val="443"/>
                                  <w:marRight w:val="0"/>
                                  <w:marTop w:val="0"/>
                                  <w:marBottom w:val="0"/>
                                  <w:divBdr>
                                    <w:top w:val="none" w:sz="0" w:space="0" w:color="auto"/>
                                    <w:left w:val="none" w:sz="0" w:space="0" w:color="auto"/>
                                    <w:bottom w:val="none" w:sz="0" w:space="0" w:color="auto"/>
                                    <w:right w:val="none" w:sz="0" w:space="0" w:color="auto"/>
                                  </w:divBdr>
                                  <w:divsChild>
                                    <w:div w:id="392392523">
                                      <w:marLeft w:val="0"/>
                                      <w:marRight w:val="0"/>
                                      <w:marTop w:val="0"/>
                                      <w:marBottom w:val="0"/>
                                      <w:divBdr>
                                        <w:top w:val="none" w:sz="0" w:space="0" w:color="auto"/>
                                        <w:left w:val="none" w:sz="0" w:space="0" w:color="auto"/>
                                        <w:bottom w:val="none" w:sz="0" w:space="0" w:color="auto"/>
                                        <w:right w:val="none" w:sz="0" w:space="0" w:color="auto"/>
                                      </w:divBdr>
                                      <w:divsChild>
                                        <w:div w:id="10067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084527">
      <w:bodyDiv w:val="1"/>
      <w:marLeft w:val="0"/>
      <w:marRight w:val="0"/>
      <w:marTop w:val="0"/>
      <w:marBottom w:val="0"/>
      <w:divBdr>
        <w:top w:val="none" w:sz="0" w:space="0" w:color="auto"/>
        <w:left w:val="none" w:sz="0" w:space="0" w:color="auto"/>
        <w:bottom w:val="none" w:sz="0" w:space="0" w:color="auto"/>
        <w:right w:val="none" w:sz="0" w:space="0" w:color="auto"/>
      </w:divBdr>
      <w:divsChild>
        <w:div w:id="715007964">
          <w:marLeft w:val="0"/>
          <w:marRight w:val="1"/>
          <w:marTop w:val="0"/>
          <w:marBottom w:val="0"/>
          <w:divBdr>
            <w:top w:val="none" w:sz="0" w:space="0" w:color="auto"/>
            <w:left w:val="none" w:sz="0" w:space="0" w:color="auto"/>
            <w:bottom w:val="none" w:sz="0" w:space="0" w:color="auto"/>
            <w:right w:val="none" w:sz="0" w:space="0" w:color="auto"/>
          </w:divBdr>
          <w:divsChild>
            <w:div w:id="445928905">
              <w:marLeft w:val="0"/>
              <w:marRight w:val="0"/>
              <w:marTop w:val="0"/>
              <w:marBottom w:val="0"/>
              <w:divBdr>
                <w:top w:val="none" w:sz="0" w:space="0" w:color="auto"/>
                <w:left w:val="none" w:sz="0" w:space="0" w:color="auto"/>
                <w:bottom w:val="none" w:sz="0" w:space="0" w:color="auto"/>
                <w:right w:val="none" w:sz="0" w:space="0" w:color="auto"/>
              </w:divBdr>
              <w:divsChild>
                <w:div w:id="1849321260">
                  <w:marLeft w:val="0"/>
                  <w:marRight w:val="1"/>
                  <w:marTop w:val="0"/>
                  <w:marBottom w:val="0"/>
                  <w:divBdr>
                    <w:top w:val="none" w:sz="0" w:space="0" w:color="auto"/>
                    <w:left w:val="none" w:sz="0" w:space="0" w:color="auto"/>
                    <w:bottom w:val="none" w:sz="0" w:space="0" w:color="auto"/>
                    <w:right w:val="none" w:sz="0" w:space="0" w:color="auto"/>
                  </w:divBdr>
                  <w:divsChild>
                    <w:div w:id="390688395">
                      <w:marLeft w:val="0"/>
                      <w:marRight w:val="0"/>
                      <w:marTop w:val="0"/>
                      <w:marBottom w:val="0"/>
                      <w:divBdr>
                        <w:top w:val="none" w:sz="0" w:space="0" w:color="auto"/>
                        <w:left w:val="none" w:sz="0" w:space="0" w:color="auto"/>
                        <w:bottom w:val="none" w:sz="0" w:space="0" w:color="auto"/>
                        <w:right w:val="none" w:sz="0" w:space="0" w:color="auto"/>
                      </w:divBdr>
                      <w:divsChild>
                        <w:div w:id="959992161">
                          <w:marLeft w:val="0"/>
                          <w:marRight w:val="0"/>
                          <w:marTop w:val="0"/>
                          <w:marBottom w:val="0"/>
                          <w:divBdr>
                            <w:top w:val="none" w:sz="0" w:space="0" w:color="auto"/>
                            <w:left w:val="none" w:sz="0" w:space="0" w:color="auto"/>
                            <w:bottom w:val="none" w:sz="0" w:space="0" w:color="auto"/>
                            <w:right w:val="none" w:sz="0" w:space="0" w:color="auto"/>
                          </w:divBdr>
                          <w:divsChild>
                            <w:div w:id="1130900227">
                              <w:marLeft w:val="0"/>
                              <w:marRight w:val="0"/>
                              <w:marTop w:val="120"/>
                              <w:marBottom w:val="360"/>
                              <w:divBdr>
                                <w:top w:val="none" w:sz="0" w:space="0" w:color="auto"/>
                                <w:left w:val="none" w:sz="0" w:space="0" w:color="auto"/>
                                <w:bottom w:val="none" w:sz="0" w:space="0" w:color="auto"/>
                                <w:right w:val="none" w:sz="0" w:space="0" w:color="auto"/>
                              </w:divBdr>
                              <w:divsChild>
                                <w:div w:id="186407440">
                                  <w:marLeft w:val="443"/>
                                  <w:marRight w:val="0"/>
                                  <w:marTop w:val="0"/>
                                  <w:marBottom w:val="0"/>
                                  <w:divBdr>
                                    <w:top w:val="none" w:sz="0" w:space="0" w:color="auto"/>
                                    <w:left w:val="none" w:sz="0" w:space="0" w:color="auto"/>
                                    <w:bottom w:val="none" w:sz="0" w:space="0" w:color="auto"/>
                                    <w:right w:val="none" w:sz="0" w:space="0" w:color="auto"/>
                                  </w:divBdr>
                                  <w:divsChild>
                                    <w:div w:id="452289366">
                                      <w:marLeft w:val="0"/>
                                      <w:marRight w:val="0"/>
                                      <w:marTop w:val="0"/>
                                      <w:marBottom w:val="0"/>
                                      <w:divBdr>
                                        <w:top w:val="none" w:sz="0" w:space="0" w:color="auto"/>
                                        <w:left w:val="none" w:sz="0" w:space="0" w:color="auto"/>
                                        <w:bottom w:val="none" w:sz="0" w:space="0" w:color="auto"/>
                                        <w:right w:val="none" w:sz="0" w:space="0" w:color="auto"/>
                                      </w:divBdr>
                                      <w:divsChild>
                                        <w:div w:id="2045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226606">
      <w:bodyDiv w:val="1"/>
      <w:marLeft w:val="0"/>
      <w:marRight w:val="0"/>
      <w:marTop w:val="0"/>
      <w:marBottom w:val="0"/>
      <w:divBdr>
        <w:top w:val="none" w:sz="0" w:space="0" w:color="auto"/>
        <w:left w:val="none" w:sz="0" w:space="0" w:color="auto"/>
        <w:bottom w:val="none" w:sz="0" w:space="0" w:color="auto"/>
        <w:right w:val="none" w:sz="0" w:space="0" w:color="auto"/>
      </w:divBdr>
      <w:divsChild>
        <w:div w:id="891118731">
          <w:marLeft w:val="0"/>
          <w:marRight w:val="1"/>
          <w:marTop w:val="0"/>
          <w:marBottom w:val="0"/>
          <w:divBdr>
            <w:top w:val="none" w:sz="0" w:space="0" w:color="auto"/>
            <w:left w:val="none" w:sz="0" w:space="0" w:color="auto"/>
            <w:bottom w:val="none" w:sz="0" w:space="0" w:color="auto"/>
            <w:right w:val="none" w:sz="0" w:space="0" w:color="auto"/>
          </w:divBdr>
          <w:divsChild>
            <w:div w:id="1749615290">
              <w:marLeft w:val="0"/>
              <w:marRight w:val="0"/>
              <w:marTop w:val="0"/>
              <w:marBottom w:val="0"/>
              <w:divBdr>
                <w:top w:val="none" w:sz="0" w:space="0" w:color="auto"/>
                <w:left w:val="none" w:sz="0" w:space="0" w:color="auto"/>
                <w:bottom w:val="none" w:sz="0" w:space="0" w:color="auto"/>
                <w:right w:val="none" w:sz="0" w:space="0" w:color="auto"/>
              </w:divBdr>
              <w:divsChild>
                <w:div w:id="825558913">
                  <w:marLeft w:val="0"/>
                  <w:marRight w:val="1"/>
                  <w:marTop w:val="0"/>
                  <w:marBottom w:val="0"/>
                  <w:divBdr>
                    <w:top w:val="none" w:sz="0" w:space="0" w:color="auto"/>
                    <w:left w:val="none" w:sz="0" w:space="0" w:color="auto"/>
                    <w:bottom w:val="none" w:sz="0" w:space="0" w:color="auto"/>
                    <w:right w:val="none" w:sz="0" w:space="0" w:color="auto"/>
                  </w:divBdr>
                  <w:divsChild>
                    <w:div w:id="1713843581">
                      <w:marLeft w:val="0"/>
                      <w:marRight w:val="0"/>
                      <w:marTop w:val="0"/>
                      <w:marBottom w:val="0"/>
                      <w:divBdr>
                        <w:top w:val="none" w:sz="0" w:space="0" w:color="auto"/>
                        <w:left w:val="none" w:sz="0" w:space="0" w:color="auto"/>
                        <w:bottom w:val="none" w:sz="0" w:space="0" w:color="auto"/>
                        <w:right w:val="none" w:sz="0" w:space="0" w:color="auto"/>
                      </w:divBdr>
                      <w:divsChild>
                        <w:div w:id="987783581">
                          <w:marLeft w:val="0"/>
                          <w:marRight w:val="0"/>
                          <w:marTop w:val="0"/>
                          <w:marBottom w:val="0"/>
                          <w:divBdr>
                            <w:top w:val="none" w:sz="0" w:space="0" w:color="auto"/>
                            <w:left w:val="none" w:sz="0" w:space="0" w:color="auto"/>
                            <w:bottom w:val="none" w:sz="0" w:space="0" w:color="auto"/>
                            <w:right w:val="none" w:sz="0" w:space="0" w:color="auto"/>
                          </w:divBdr>
                          <w:divsChild>
                            <w:div w:id="2070615887">
                              <w:marLeft w:val="0"/>
                              <w:marRight w:val="0"/>
                              <w:marTop w:val="120"/>
                              <w:marBottom w:val="360"/>
                              <w:divBdr>
                                <w:top w:val="none" w:sz="0" w:space="0" w:color="auto"/>
                                <w:left w:val="none" w:sz="0" w:space="0" w:color="auto"/>
                                <w:bottom w:val="none" w:sz="0" w:space="0" w:color="auto"/>
                                <w:right w:val="none" w:sz="0" w:space="0" w:color="auto"/>
                              </w:divBdr>
                              <w:divsChild>
                                <w:div w:id="1280994261">
                                  <w:marLeft w:val="443"/>
                                  <w:marRight w:val="0"/>
                                  <w:marTop w:val="0"/>
                                  <w:marBottom w:val="0"/>
                                  <w:divBdr>
                                    <w:top w:val="none" w:sz="0" w:space="0" w:color="auto"/>
                                    <w:left w:val="none" w:sz="0" w:space="0" w:color="auto"/>
                                    <w:bottom w:val="none" w:sz="0" w:space="0" w:color="auto"/>
                                    <w:right w:val="none" w:sz="0" w:space="0" w:color="auto"/>
                                  </w:divBdr>
                                  <w:divsChild>
                                    <w:div w:id="519664375">
                                      <w:marLeft w:val="0"/>
                                      <w:marRight w:val="0"/>
                                      <w:marTop w:val="34"/>
                                      <w:marBottom w:val="34"/>
                                      <w:divBdr>
                                        <w:top w:val="none" w:sz="0" w:space="0" w:color="auto"/>
                                        <w:left w:val="none" w:sz="0" w:space="0" w:color="auto"/>
                                        <w:bottom w:val="none" w:sz="0" w:space="0" w:color="auto"/>
                                        <w:right w:val="none" w:sz="0" w:space="0" w:color="auto"/>
                                      </w:divBdr>
                                    </w:div>
                                    <w:div w:id="216165672">
                                      <w:marLeft w:val="0"/>
                                      <w:marRight w:val="0"/>
                                      <w:marTop w:val="0"/>
                                      <w:marBottom w:val="0"/>
                                      <w:divBdr>
                                        <w:top w:val="none" w:sz="0" w:space="0" w:color="auto"/>
                                        <w:left w:val="none" w:sz="0" w:space="0" w:color="auto"/>
                                        <w:bottom w:val="none" w:sz="0" w:space="0" w:color="auto"/>
                                        <w:right w:val="none" w:sz="0" w:space="0" w:color="auto"/>
                                      </w:divBdr>
                                      <w:divsChild>
                                        <w:div w:id="3681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803587">
      <w:bodyDiv w:val="1"/>
      <w:marLeft w:val="0"/>
      <w:marRight w:val="0"/>
      <w:marTop w:val="0"/>
      <w:marBottom w:val="0"/>
      <w:divBdr>
        <w:top w:val="none" w:sz="0" w:space="0" w:color="auto"/>
        <w:left w:val="none" w:sz="0" w:space="0" w:color="auto"/>
        <w:bottom w:val="none" w:sz="0" w:space="0" w:color="auto"/>
        <w:right w:val="none" w:sz="0" w:space="0" w:color="auto"/>
      </w:divBdr>
      <w:divsChild>
        <w:div w:id="2055426869">
          <w:marLeft w:val="0"/>
          <w:marRight w:val="1"/>
          <w:marTop w:val="0"/>
          <w:marBottom w:val="0"/>
          <w:divBdr>
            <w:top w:val="none" w:sz="0" w:space="0" w:color="auto"/>
            <w:left w:val="none" w:sz="0" w:space="0" w:color="auto"/>
            <w:bottom w:val="none" w:sz="0" w:space="0" w:color="auto"/>
            <w:right w:val="none" w:sz="0" w:space="0" w:color="auto"/>
          </w:divBdr>
          <w:divsChild>
            <w:div w:id="1965849718">
              <w:marLeft w:val="0"/>
              <w:marRight w:val="0"/>
              <w:marTop w:val="0"/>
              <w:marBottom w:val="0"/>
              <w:divBdr>
                <w:top w:val="none" w:sz="0" w:space="0" w:color="auto"/>
                <w:left w:val="none" w:sz="0" w:space="0" w:color="auto"/>
                <w:bottom w:val="none" w:sz="0" w:space="0" w:color="auto"/>
                <w:right w:val="none" w:sz="0" w:space="0" w:color="auto"/>
              </w:divBdr>
              <w:divsChild>
                <w:div w:id="387413857">
                  <w:marLeft w:val="0"/>
                  <w:marRight w:val="1"/>
                  <w:marTop w:val="0"/>
                  <w:marBottom w:val="0"/>
                  <w:divBdr>
                    <w:top w:val="none" w:sz="0" w:space="0" w:color="auto"/>
                    <w:left w:val="none" w:sz="0" w:space="0" w:color="auto"/>
                    <w:bottom w:val="none" w:sz="0" w:space="0" w:color="auto"/>
                    <w:right w:val="none" w:sz="0" w:space="0" w:color="auto"/>
                  </w:divBdr>
                  <w:divsChild>
                    <w:div w:id="1791122732">
                      <w:marLeft w:val="0"/>
                      <w:marRight w:val="0"/>
                      <w:marTop w:val="0"/>
                      <w:marBottom w:val="0"/>
                      <w:divBdr>
                        <w:top w:val="none" w:sz="0" w:space="0" w:color="auto"/>
                        <w:left w:val="none" w:sz="0" w:space="0" w:color="auto"/>
                        <w:bottom w:val="none" w:sz="0" w:space="0" w:color="auto"/>
                        <w:right w:val="none" w:sz="0" w:space="0" w:color="auto"/>
                      </w:divBdr>
                      <w:divsChild>
                        <w:div w:id="825701726">
                          <w:marLeft w:val="0"/>
                          <w:marRight w:val="0"/>
                          <w:marTop w:val="0"/>
                          <w:marBottom w:val="0"/>
                          <w:divBdr>
                            <w:top w:val="none" w:sz="0" w:space="0" w:color="auto"/>
                            <w:left w:val="none" w:sz="0" w:space="0" w:color="auto"/>
                            <w:bottom w:val="none" w:sz="0" w:space="0" w:color="auto"/>
                            <w:right w:val="none" w:sz="0" w:space="0" w:color="auto"/>
                          </w:divBdr>
                          <w:divsChild>
                            <w:div w:id="395321010">
                              <w:marLeft w:val="0"/>
                              <w:marRight w:val="0"/>
                              <w:marTop w:val="120"/>
                              <w:marBottom w:val="360"/>
                              <w:divBdr>
                                <w:top w:val="none" w:sz="0" w:space="0" w:color="auto"/>
                                <w:left w:val="none" w:sz="0" w:space="0" w:color="auto"/>
                                <w:bottom w:val="none" w:sz="0" w:space="0" w:color="auto"/>
                                <w:right w:val="none" w:sz="0" w:space="0" w:color="auto"/>
                              </w:divBdr>
                              <w:divsChild>
                                <w:div w:id="248396134">
                                  <w:marLeft w:val="443"/>
                                  <w:marRight w:val="0"/>
                                  <w:marTop w:val="0"/>
                                  <w:marBottom w:val="0"/>
                                  <w:divBdr>
                                    <w:top w:val="none" w:sz="0" w:space="0" w:color="auto"/>
                                    <w:left w:val="none" w:sz="0" w:space="0" w:color="auto"/>
                                    <w:bottom w:val="none" w:sz="0" w:space="0" w:color="auto"/>
                                    <w:right w:val="none" w:sz="0" w:space="0" w:color="auto"/>
                                  </w:divBdr>
                                  <w:divsChild>
                                    <w:div w:id="751008267">
                                      <w:marLeft w:val="0"/>
                                      <w:marRight w:val="0"/>
                                      <w:marTop w:val="34"/>
                                      <w:marBottom w:val="34"/>
                                      <w:divBdr>
                                        <w:top w:val="none" w:sz="0" w:space="0" w:color="auto"/>
                                        <w:left w:val="none" w:sz="0" w:space="0" w:color="auto"/>
                                        <w:bottom w:val="none" w:sz="0" w:space="0" w:color="auto"/>
                                        <w:right w:val="none" w:sz="0" w:space="0" w:color="auto"/>
                                      </w:divBdr>
                                    </w:div>
                                    <w:div w:id="422608265">
                                      <w:marLeft w:val="0"/>
                                      <w:marRight w:val="0"/>
                                      <w:marTop w:val="0"/>
                                      <w:marBottom w:val="0"/>
                                      <w:divBdr>
                                        <w:top w:val="none" w:sz="0" w:space="0" w:color="auto"/>
                                        <w:left w:val="none" w:sz="0" w:space="0" w:color="auto"/>
                                        <w:bottom w:val="none" w:sz="0" w:space="0" w:color="auto"/>
                                        <w:right w:val="none" w:sz="0" w:space="0" w:color="auto"/>
                                      </w:divBdr>
                                      <w:divsChild>
                                        <w:div w:id="5075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9477">
      <w:bodyDiv w:val="1"/>
      <w:marLeft w:val="0"/>
      <w:marRight w:val="0"/>
      <w:marTop w:val="0"/>
      <w:marBottom w:val="0"/>
      <w:divBdr>
        <w:top w:val="none" w:sz="0" w:space="0" w:color="auto"/>
        <w:left w:val="none" w:sz="0" w:space="0" w:color="auto"/>
        <w:bottom w:val="none" w:sz="0" w:space="0" w:color="auto"/>
        <w:right w:val="none" w:sz="0" w:space="0" w:color="auto"/>
      </w:divBdr>
      <w:divsChild>
        <w:div w:id="941915376">
          <w:marLeft w:val="0"/>
          <w:marRight w:val="1"/>
          <w:marTop w:val="0"/>
          <w:marBottom w:val="0"/>
          <w:divBdr>
            <w:top w:val="none" w:sz="0" w:space="0" w:color="auto"/>
            <w:left w:val="none" w:sz="0" w:space="0" w:color="auto"/>
            <w:bottom w:val="none" w:sz="0" w:space="0" w:color="auto"/>
            <w:right w:val="none" w:sz="0" w:space="0" w:color="auto"/>
          </w:divBdr>
          <w:divsChild>
            <w:div w:id="2132046944">
              <w:marLeft w:val="0"/>
              <w:marRight w:val="0"/>
              <w:marTop w:val="0"/>
              <w:marBottom w:val="0"/>
              <w:divBdr>
                <w:top w:val="none" w:sz="0" w:space="0" w:color="auto"/>
                <w:left w:val="none" w:sz="0" w:space="0" w:color="auto"/>
                <w:bottom w:val="none" w:sz="0" w:space="0" w:color="auto"/>
                <w:right w:val="none" w:sz="0" w:space="0" w:color="auto"/>
              </w:divBdr>
              <w:divsChild>
                <w:div w:id="1588226569">
                  <w:marLeft w:val="0"/>
                  <w:marRight w:val="1"/>
                  <w:marTop w:val="0"/>
                  <w:marBottom w:val="0"/>
                  <w:divBdr>
                    <w:top w:val="none" w:sz="0" w:space="0" w:color="auto"/>
                    <w:left w:val="none" w:sz="0" w:space="0" w:color="auto"/>
                    <w:bottom w:val="none" w:sz="0" w:space="0" w:color="auto"/>
                    <w:right w:val="none" w:sz="0" w:space="0" w:color="auto"/>
                  </w:divBdr>
                  <w:divsChild>
                    <w:div w:id="175272266">
                      <w:marLeft w:val="0"/>
                      <w:marRight w:val="0"/>
                      <w:marTop w:val="0"/>
                      <w:marBottom w:val="0"/>
                      <w:divBdr>
                        <w:top w:val="none" w:sz="0" w:space="0" w:color="auto"/>
                        <w:left w:val="none" w:sz="0" w:space="0" w:color="auto"/>
                        <w:bottom w:val="none" w:sz="0" w:space="0" w:color="auto"/>
                        <w:right w:val="none" w:sz="0" w:space="0" w:color="auto"/>
                      </w:divBdr>
                      <w:divsChild>
                        <w:div w:id="1071124625">
                          <w:marLeft w:val="0"/>
                          <w:marRight w:val="0"/>
                          <w:marTop w:val="0"/>
                          <w:marBottom w:val="0"/>
                          <w:divBdr>
                            <w:top w:val="none" w:sz="0" w:space="0" w:color="auto"/>
                            <w:left w:val="none" w:sz="0" w:space="0" w:color="auto"/>
                            <w:bottom w:val="none" w:sz="0" w:space="0" w:color="auto"/>
                            <w:right w:val="none" w:sz="0" w:space="0" w:color="auto"/>
                          </w:divBdr>
                          <w:divsChild>
                            <w:div w:id="351955650">
                              <w:marLeft w:val="0"/>
                              <w:marRight w:val="0"/>
                              <w:marTop w:val="120"/>
                              <w:marBottom w:val="360"/>
                              <w:divBdr>
                                <w:top w:val="none" w:sz="0" w:space="0" w:color="auto"/>
                                <w:left w:val="none" w:sz="0" w:space="0" w:color="auto"/>
                                <w:bottom w:val="none" w:sz="0" w:space="0" w:color="auto"/>
                                <w:right w:val="none" w:sz="0" w:space="0" w:color="auto"/>
                              </w:divBdr>
                              <w:divsChild>
                                <w:div w:id="1284188794">
                                  <w:marLeft w:val="443"/>
                                  <w:marRight w:val="0"/>
                                  <w:marTop w:val="0"/>
                                  <w:marBottom w:val="0"/>
                                  <w:divBdr>
                                    <w:top w:val="none" w:sz="0" w:space="0" w:color="auto"/>
                                    <w:left w:val="none" w:sz="0" w:space="0" w:color="auto"/>
                                    <w:bottom w:val="none" w:sz="0" w:space="0" w:color="auto"/>
                                    <w:right w:val="none" w:sz="0" w:space="0" w:color="auto"/>
                                  </w:divBdr>
                                  <w:divsChild>
                                    <w:div w:id="252593289">
                                      <w:marLeft w:val="0"/>
                                      <w:marRight w:val="0"/>
                                      <w:marTop w:val="34"/>
                                      <w:marBottom w:val="34"/>
                                      <w:divBdr>
                                        <w:top w:val="none" w:sz="0" w:space="0" w:color="auto"/>
                                        <w:left w:val="none" w:sz="0" w:space="0" w:color="auto"/>
                                        <w:bottom w:val="none" w:sz="0" w:space="0" w:color="auto"/>
                                        <w:right w:val="none" w:sz="0" w:space="0" w:color="auto"/>
                                      </w:divBdr>
                                    </w:div>
                                    <w:div w:id="1961640072">
                                      <w:marLeft w:val="0"/>
                                      <w:marRight w:val="0"/>
                                      <w:marTop w:val="0"/>
                                      <w:marBottom w:val="0"/>
                                      <w:divBdr>
                                        <w:top w:val="none" w:sz="0" w:space="0" w:color="auto"/>
                                        <w:left w:val="none" w:sz="0" w:space="0" w:color="auto"/>
                                        <w:bottom w:val="none" w:sz="0" w:space="0" w:color="auto"/>
                                        <w:right w:val="none" w:sz="0" w:space="0" w:color="auto"/>
                                      </w:divBdr>
                                      <w:divsChild>
                                        <w:div w:id="17629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863290">
      <w:bodyDiv w:val="1"/>
      <w:marLeft w:val="0"/>
      <w:marRight w:val="0"/>
      <w:marTop w:val="0"/>
      <w:marBottom w:val="0"/>
      <w:divBdr>
        <w:top w:val="none" w:sz="0" w:space="0" w:color="auto"/>
        <w:left w:val="none" w:sz="0" w:space="0" w:color="auto"/>
        <w:bottom w:val="none" w:sz="0" w:space="0" w:color="auto"/>
        <w:right w:val="none" w:sz="0" w:space="0" w:color="auto"/>
      </w:divBdr>
      <w:divsChild>
        <w:div w:id="1828861524">
          <w:marLeft w:val="0"/>
          <w:marRight w:val="1"/>
          <w:marTop w:val="0"/>
          <w:marBottom w:val="0"/>
          <w:divBdr>
            <w:top w:val="none" w:sz="0" w:space="0" w:color="auto"/>
            <w:left w:val="none" w:sz="0" w:space="0" w:color="auto"/>
            <w:bottom w:val="none" w:sz="0" w:space="0" w:color="auto"/>
            <w:right w:val="none" w:sz="0" w:space="0" w:color="auto"/>
          </w:divBdr>
          <w:divsChild>
            <w:div w:id="1999189329">
              <w:marLeft w:val="0"/>
              <w:marRight w:val="0"/>
              <w:marTop w:val="0"/>
              <w:marBottom w:val="0"/>
              <w:divBdr>
                <w:top w:val="none" w:sz="0" w:space="0" w:color="auto"/>
                <w:left w:val="none" w:sz="0" w:space="0" w:color="auto"/>
                <w:bottom w:val="none" w:sz="0" w:space="0" w:color="auto"/>
                <w:right w:val="none" w:sz="0" w:space="0" w:color="auto"/>
              </w:divBdr>
              <w:divsChild>
                <w:div w:id="1834643670">
                  <w:marLeft w:val="0"/>
                  <w:marRight w:val="1"/>
                  <w:marTop w:val="0"/>
                  <w:marBottom w:val="0"/>
                  <w:divBdr>
                    <w:top w:val="none" w:sz="0" w:space="0" w:color="auto"/>
                    <w:left w:val="none" w:sz="0" w:space="0" w:color="auto"/>
                    <w:bottom w:val="none" w:sz="0" w:space="0" w:color="auto"/>
                    <w:right w:val="none" w:sz="0" w:space="0" w:color="auto"/>
                  </w:divBdr>
                  <w:divsChild>
                    <w:div w:id="693270239">
                      <w:marLeft w:val="0"/>
                      <w:marRight w:val="0"/>
                      <w:marTop w:val="0"/>
                      <w:marBottom w:val="0"/>
                      <w:divBdr>
                        <w:top w:val="none" w:sz="0" w:space="0" w:color="auto"/>
                        <w:left w:val="none" w:sz="0" w:space="0" w:color="auto"/>
                        <w:bottom w:val="none" w:sz="0" w:space="0" w:color="auto"/>
                        <w:right w:val="none" w:sz="0" w:space="0" w:color="auto"/>
                      </w:divBdr>
                      <w:divsChild>
                        <w:div w:id="1744178485">
                          <w:marLeft w:val="0"/>
                          <w:marRight w:val="0"/>
                          <w:marTop w:val="0"/>
                          <w:marBottom w:val="0"/>
                          <w:divBdr>
                            <w:top w:val="none" w:sz="0" w:space="0" w:color="auto"/>
                            <w:left w:val="none" w:sz="0" w:space="0" w:color="auto"/>
                            <w:bottom w:val="none" w:sz="0" w:space="0" w:color="auto"/>
                            <w:right w:val="none" w:sz="0" w:space="0" w:color="auto"/>
                          </w:divBdr>
                          <w:divsChild>
                            <w:div w:id="113259863">
                              <w:marLeft w:val="0"/>
                              <w:marRight w:val="0"/>
                              <w:marTop w:val="120"/>
                              <w:marBottom w:val="360"/>
                              <w:divBdr>
                                <w:top w:val="none" w:sz="0" w:space="0" w:color="auto"/>
                                <w:left w:val="none" w:sz="0" w:space="0" w:color="auto"/>
                                <w:bottom w:val="none" w:sz="0" w:space="0" w:color="auto"/>
                                <w:right w:val="none" w:sz="0" w:space="0" w:color="auto"/>
                              </w:divBdr>
                              <w:divsChild>
                                <w:div w:id="1647122984">
                                  <w:marLeft w:val="443"/>
                                  <w:marRight w:val="0"/>
                                  <w:marTop w:val="0"/>
                                  <w:marBottom w:val="0"/>
                                  <w:divBdr>
                                    <w:top w:val="none" w:sz="0" w:space="0" w:color="auto"/>
                                    <w:left w:val="none" w:sz="0" w:space="0" w:color="auto"/>
                                    <w:bottom w:val="none" w:sz="0" w:space="0" w:color="auto"/>
                                    <w:right w:val="none" w:sz="0" w:space="0" w:color="auto"/>
                                  </w:divBdr>
                                  <w:divsChild>
                                    <w:div w:id="1363357278">
                                      <w:marLeft w:val="0"/>
                                      <w:marRight w:val="0"/>
                                      <w:marTop w:val="0"/>
                                      <w:marBottom w:val="0"/>
                                      <w:divBdr>
                                        <w:top w:val="none" w:sz="0" w:space="0" w:color="auto"/>
                                        <w:left w:val="none" w:sz="0" w:space="0" w:color="auto"/>
                                        <w:bottom w:val="none" w:sz="0" w:space="0" w:color="auto"/>
                                        <w:right w:val="none" w:sz="0" w:space="0" w:color="auto"/>
                                      </w:divBdr>
                                      <w:divsChild>
                                        <w:div w:id="11139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176464">
      <w:bodyDiv w:val="1"/>
      <w:marLeft w:val="0"/>
      <w:marRight w:val="0"/>
      <w:marTop w:val="0"/>
      <w:marBottom w:val="0"/>
      <w:divBdr>
        <w:top w:val="none" w:sz="0" w:space="0" w:color="auto"/>
        <w:left w:val="none" w:sz="0" w:space="0" w:color="auto"/>
        <w:bottom w:val="none" w:sz="0" w:space="0" w:color="auto"/>
        <w:right w:val="none" w:sz="0" w:space="0" w:color="auto"/>
      </w:divBdr>
      <w:divsChild>
        <w:div w:id="1052002701">
          <w:marLeft w:val="0"/>
          <w:marRight w:val="1"/>
          <w:marTop w:val="0"/>
          <w:marBottom w:val="0"/>
          <w:divBdr>
            <w:top w:val="none" w:sz="0" w:space="0" w:color="auto"/>
            <w:left w:val="none" w:sz="0" w:space="0" w:color="auto"/>
            <w:bottom w:val="none" w:sz="0" w:space="0" w:color="auto"/>
            <w:right w:val="none" w:sz="0" w:space="0" w:color="auto"/>
          </w:divBdr>
          <w:divsChild>
            <w:div w:id="1689479614">
              <w:marLeft w:val="0"/>
              <w:marRight w:val="0"/>
              <w:marTop w:val="0"/>
              <w:marBottom w:val="0"/>
              <w:divBdr>
                <w:top w:val="none" w:sz="0" w:space="0" w:color="auto"/>
                <w:left w:val="none" w:sz="0" w:space="0" w:color="auto"/>
                <w:bottom w:val="none" w:sz="0" w:space="0" w:color="auto"/>
                <w:right w:val="none" w:sz="0" w:space="0" w:color="auto"/>
              </w:divBdr>
              <w:divsChild>
                <w:div w:id="1895846497">
                  <w:marLeft w:val="0"/>
                  <w:marRight w:val="1"/>
                  <w:marTop w:val="0"/>
                  <w:marBottom w:val="0"/>
                  <w:divBdr>
                    <w:top w:val="none" w:sz="0" w:space="0" w:color="auto"/>
                    <w:left w:val="none" w:sz="0" w:space="0" w:color="auto"/>
                    <w:bottom w:val="none" w:sz="0" w:space="0" w:color="auto"/>
                    <w:right w:val="none" w:sz="0" w:space="0" w:color="auto"/>
                  </w:divBdr>
                  <w:divsChild>
                    <w:div w:id="295330526">
                      <w:marLeft w:val="0"/>
                      <w:marRight w:val="0"/>
                      <w:marTop w:val="0"/>
                      <w:marBottom w:val="0"/>
                      <w:divBdr>
                        <w:top w:val="none" w:sz="0" w:space="0" w:color="auto"/>
                        <w:left w:val="none" w:sz="0" w:space="0" w:color="auto"/>
                        <w:bottom w:val="none" w:sz="0" w:space="0" w:color="auto"/>
                        <w:right w:val="none" w:sz="0" w:space="0" w:color="auto"/>
                      </w:divBdr>
                      <w:divsChild>
                        <w:div w:id="1336223664">
                          <w:marLeft w:val="0"/>
                          <w:marRight w:val="0"/>
                          <w:marTop w:val="0"/>
                          <w:marBottom w:val="0"/>
                          <w:divBdr>
                            <w:top w:val="none" w:sz="0" w:space="0" w:color="auto"/>
                            <w:left w:val="none" w:sz="0" w:space="0" w:color="auto"/>
                            <w:bottom w:val="none" w:sz="0" w:space="0" w:color="auto"/>
                            <w:right w:val="none" w:sz="0" w:space="0" w:color="auto"/>
                          </w:divBdr>
                          <w:divsChild>
                            <w:div w:id="1781142848">
                              <w:marLeft w:val="0"/>
                              <w:marRight w:val="0"/>
                              <w:marTop w:val="120"/>
                              <w:marBottom w:val="360"/>
                              <w:divBdr>
                                <w:top w:val="none" w:sz="0" w:space="0" w:color="auto"/>
                                <w:left w:val="none" w:sz="0" w:space="0" w:color="auto"/>
                                <w:bottom w:val="none" w:sz="0" w:space="0" w:color="auto"/>
                                <w:right w:val="none" w:sz="0" w:space="0" w:color="auto"/>
                              </w:divBdr>
                              <w:divsChild>
                                <w:div w:id="1726760891">
                                  <w:marLeft w:val="443"/>
                                  <w:marRight w:val="0"/>
                                  <w:marTop w:val="0"/>
                                  <w:marBottom w:val="0"/>
                                  <w:divBdr>
                                    <w:top w:val="none" w:sz="0" w:space="0" w:color="auto"/>
                                    <w:left w:val="none" w:sz="0" w:space="0" w:color="auto"/>
                                    <w:bottom w:val="none" w:sz="0" w:space="0" w:color="auto"/>
                                    <w:right w:val="none" w:sz="0" w:space="0" w:color="auto"/>
                                  </w:divBdr>
                                  <w:divsChild>
                                    <w:div w:id="2042124530">
                                      <w:marLeft w:val="0"/>
                                      <w:marRight w:val="0"/>
                                      <w:marTop w:val="34"/>
                                      <w:marBottom w:val="34"/>
                                      <w:divBdr>
                                        <w:top w:val="none" w:sz="0" w:space="0" w:color="auto"/>
                                        <w:left w:val="none" w:sz="0" w:space="0" w:color="auto"/>
                                        <w:bottom w:val="none" w:sz="0" w:space="0" w:color="auto"/>
                                        <w:right w:val="none" w:sz="0" w:space="0" w:color="auto"/>
                                      </w:divBdr>
                                    </w:div>
                                    <w:div w:id="987246251">
                                      <w:marLeft w:val="0"/>
                                      <w:marRight w:val="0"/>
                                      <w:marTop w:val="0"/>
                                      <w:marBottom w:val="0"/>
                                      <w:divBdr>
                                        <w:top w:val="none" w:sz="0" w:space="0" w:color="auto"/>
                                        <w:left w:val="none" w:sz="0" w:space="0" w:color="auto"/>
                                        <w:bottom w:val="none" w:sz="0" w:space="0" w:color="auto"/>
                                        <w:right w:val="none" w:sz="0" w:space="0" w:color="auto"/>
                                      </w:divBdr>
                                      <w:divsChild>
                                        <w:div w:id="15565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256742">
      <w:bodyDiv w:val="1"/>
      <w:marLeft w:val="0"/>
      <w:marRight w:val="0"/>
      <w:marTop w:val="0"/>
      <w:marBottom w:val="0"/>
      <w:divBdr>
        <w:top w:val="none" w:sz="0" w:space="0" w:color="auto"/>
        <w:left w:val="none" w:sz="0" w:space="0" w:color="auto"/>
        <w:bottom w:val="none" w:sz="0" w:space="0" w:color="auto"/>
        <w:right w:val="none" w:sz="0" w:space="0" w:color="auto"/>
      </w:divBdr>
      <w:divsChild>
        <w:div w:id="1437100291">
          <w:marLeft w:val="0"/>
          <w:marRight w:val="1"/>
          <w:marTop w:val="0"/>
          <w:marBottom w:val="0"/>
          <w:divBdr>
            <w:top w:val="none" w:sz="0" w:space="0" w:color="auto"/>
            <w:left w:val="none" w:sz="0" w:space="0" w:color="auto"/>
            <w:bottom w:val="none" w:sz="0" w:space="0" w:color="auto"/>
            <w:right w:val="none" w:sz="0" w:space="0" w:color="auto"/>
          </w:divBdr>
          <w:divsChild>
            <w:div w:id="439767018">
              <w:marLeft w:val="0"/>
              <w:marRight w:val="0"/>
              <w:marTop w:val="0"/>
              <w:marBottom w:val="0"/>
              <w:divBdr>
                <w:top w:val="none" w:sz="0" w:space="0" w:color="auto"/>
                <w:left w:val="none" w:sz="0" w:space="0" w:color="auto"/>
                <w:bottom w:val="none" w:sz="0" w:space="0" w:color="auto"/>
                <w:right w:val="none" w:sz="0" w:space="0" w:color="auto"/>
              </w:divBdr>
              <w:divsChild>
                <w:div w:id="280116145">
                  <w:marLeft w:val="0"/>
                  <w:marRight w:val="1"/>
                  <w:marTop w:val="0"/>
                  <w:marBottom w:val="0"/>
                  <w:divBdr>
                    <w:top w:val="none" w:sz="0" w:space="0" w:color="auto"/>
                    <w:left w:val="none" w:sz="0" w:space="0" w:color="auto"/>
                    <w:bottom w:val="none" w:sz="0" w:space="0" w:color="auto"/>
                    <w:right w:val="none" w:sz="0" w:space="0" w:color="auto"/>
                  </w:divBdr>
                  <w:divsChild>
                    <w:div w:id="947928996">
                      <w:marLeft w:val="0"/>
                      <w:marRight w:val="0"/>
                      <w:marTop w:val="0"/>
                      <w:marBottom w:val="0"/>
                      <w:divBdr>
                        <w:top w:val="none" w:sz="0" w:space="0" w:color="auto"/>
                        <w:left w:val="none" w:sz="0" w:space="0" w:color="auto"/>
                        <w:bottom w:val="none" w:sz="0" w:space="0" w:color="auto"/>
                        <w:right w:val="none" w:sz="0" w:space="0" w:color="auto"/>
                      </w:divBdr>
                      <w:divsChild>
                        <w:div w:id="2032878144">
                          <w:marLeft w:val="0"/>
                          <w:marRight w:val="0"/>
                          <w:marTop w:val="0"/>
                          <w:marBottom w:val="0"/>
                          <w:divBdr>
                            <w:top w:val="none" w:sz="0" w:space="0" w:color="auto"/>
                            <w:left w:val="none" w:sz="0" w:space="0" w:color="auto"/>
                            <w:bottom w:val="none" w:sz="0" w:space="0" w:color="auto"/>
                            <w:right w:val="none" w:sz="0" w:space="0" w:color="auto"/>
                          </w:divBdr>
                          <w:divsChild>
                            <w:div w:id="941380594">
                              <w:marLeft w:val="0"/>
                              <w:marRight w:val="0"/>
                              <w:marTop w:val="120"/>
                              <w:marBottom w:val="360"/>
                              <w:divBdr>
                                <w:top w:val="none" w:sz="0" w:space="0" w:color="auto"/>
                                <w:left w:val="none" w:sz="0" w:space="0" w:color="auto"/>
                                <w:bottom w:val="none" w:sz="0" w:space="0" w:color="auto"/>
                                <w:right w:val="none" w:sz="0" w:space="0" w:color="auto"/>
                              </w:divBdr>
                              <w:divsChild>
                                <w:div w:id="2042511169">
                                  <w:marLeft w:val="443"/>
                                  <w:marRight w:val="0"/>
                                  <w:marTop w:val="0"/>
                                  <w:marBottom w:val="0"/>
                                  <w:divBdr>
                                    <w:top w:val="none" w:sz="0" w:space="0" w:color="auto"/>
                                    <w:left w:val="none" w:sz="0" w:space="0" w:color="auto"/>
                                    <w:bottom w:val="none" w:sz="0" w:space="0" w:color="auto"/>
                                    <w:right w:val="none" w:sz="0" w:space="0" w:color="auto"/>
                                  </w:divBdr>
                                  <w:divsChild>
                                    <w:div w:id="11569968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909644">
      <w:bodyDiv w:val="1"/>
      <w:marLeft w:val="0"/>
      <w:marRight w:val="0"/>
      <w:marTop w:val="0"/>
      <w:marBottom w:val="0"/>
      <w:divBdr>
        <w:top w:val="none" w:sz="0" w:space="0" w:color="auto"/>
        <w:left w:val="none" w:sz="0" w:space="0" w:color="auto"/>
        <w:bottom w:val="none" w:sz="0" w:space="0" w:color="auto"/>
        <w:right w:val="none" w:sz="0" w:space="0" w:color="auto"/>
      </w:divBdr>
      <w:divsChild>
        <w:div w:id="877158892">
          <w:marLeft w:val="0"/>
          <w:marRight w:val="1"/>
          <w:marTop w:val="0"/>
          <w:marBottom w:val="0"/>
          <w:divBdr>
            <w:top w:val="none" w:sz="0" w:space="0" w:color="auto"/>
            <w:left w:val="none" w:sz="0" w:space="0" w:color="auto"/>
            <w:bottom w:val="none" w:sz="0" w:space="0" w:color="auto"/>
            <w:right w:val="none" w:sz="0" w:space="0" w:color="auto"/>
          </w:divBdr>
          <w:divsChild>
            <w:div w:id="435445871">
              <w:marLeft w:val="0"/>
              <w:marRight w:val="0"/>
              <w:marTop w:val="0"/>
              <w:marBottom w:val="0"/>
              <w:divBdr>
                <w:top w:val="none" w:sz="0" w:space="0" w:color="auto"/>
                <w:left w:val="none" w:sz="0" w:space="0" w:color="auto"/>
                <w:bottom w:val="none" w:sz="0" w:space="0" w:color="auto"/>
                <w:right w:val="none" w:sz="0" w:space="0" w:color="auto"/>
              </w:divBdr>
              <w:divsChild>
                <w:div w:id="1829469287">
                  <w:marLeft w:val="0"/>
                  <w:marRight w:val="1"/>
                  <w:marTop w:val="0"/>
                  <w:marBottom w:val="0"/>
                  <w:divBdr>
                    <w:top w:val="none" w:sz="0" w:space="0" w:color="auto"/>
                    <w:left w:val="none" w:sz="0" w:space="0" w:color="auto"/>
                    <w:bottom w:val="none" w:sz="0" w:space="0" w:color="auto"/>
                    <w:right w:val="none" w:sz="0" w:space="0" w:color="auto"/>
                  </w:divBdr>
                  <w:divsChild>
                    <w:div w:id="1557857617">
                      <w:marLeft w:val="0"/>
                      <w:marRight w:val="0"/>
                      <w:marTop w:val="0"/>
                      <w:marBottom w:val="0"/>
                      <w:divBdr>
                        <w:top w:val="none" w:sz="0" w:space="0" w:color="auto"/>
                        <w:left w:val="none" w:sz="0" w:space="0" w:color="auto"/>
                        <w:bottom w:val="none" w:sz="0" w:space="0" w:color="auto"/>
                        <w:right w:val="none" w:sz="0" w:space="0" w:color="auto"/>
                      </w:divBdr>
                      <w:divsChild>
                        <w:div w:id="1617058568">
                          <w:marLeft w:val="0"/>
                          <w:marRight w:val="0"/>
                          <w:marTop w:val="0"/>
                          <w:marBottom w:val="0"/>
                          <w:divBdr>
                            <w:top w:val="none" w:sz="0" w:space="0" w:color="auto"/>
                            <w:left w:val="none" w:sz="0" w:space="0" w:color="auto"/>
                            <w:bottom w:val="none" w:sz="0" w:space="0" w:color="auto"/>
                            <w:right w:val="none" w:sz="0" w:space="0" w:color="auto"/>
                          </w:divBdr>
                          <w:divsChild>
                            <w:div w:id="869760899">
                              <w:marLeft w:val="0"/>
                              <w:marRight w:val="0"/>
                              <w:marTop w:val="120"/>
                              <w:marBottom w:val="360"/>
                              <w:divBdr>
                                <w:top w:val="none" w:sz="0" w:space="0" w:color="auto"/>
                                <w:left w:val="none" w:sz="0" w:space="0" w:color="auto"/>
                                <w:bottom w:val="none" w:sz="0" w:space="0" w:color="auto"/>
                                <w:right w:val="none" w:sz="0" w:space="0" w:color="auto"/>
                              </w:divBdr>
                              <w:divsChild>
                                <w:div w:id="1748066522">
                                  <w:marLeft w:val="0"/>
                                  <w:marRight w:val="0"/>
                                  <w:marTop w:val="0"/>
                                  <w:marBottom w:val="0"/>
                                  <w:divBdr>
                                    <w:top w:val="none" w:sz="0" w:space="0" w:color="auto"/>
                                    <w:left w:val="none" w:sz="0" w:space="0" w:color="auto"/>
                                    <w:bottom w:val="none" w:sz="0" w:space="0" w:color="auto"/>
                                    <w:right w:val="none" w:sz="0" w:space="0" w:color="auto"/>
                                  </w:divBdr>
                                </w:div>
                                <w:div w:id="1067071917">
                                  <w:marLeft w:val="0"/>
                                  <w:marRight w:val="0"/>
                                  <w:marTop w:val="0"/>
                                  <w:marBottom w:val="0"/>
                                  <w:divBdr>
                                    <w:top w:val="none" w:sz="0" w:space="0" w:color="auto"/>
                                    <w:left w:val="none" w:sz="0" w:space="0" w:color="auto"/>
                                    <w:bottom w:val="none" w:sz="0" w:space="0" w:color="auto"/>
                                    <w:right w:val="none" w:sz="0" w:space="0" w:color="auto"/>
                                  </w:divBdr>
                                </w:div>
                                <w:div w:id="1183786488">
                                  <w:marLeft w:val="0"/>
                                  <w:marRight w:val="0"/>
                                  <w:marTop w:val="0"/>
                                  <w:marBottom w:val="0"/>
                                  <w:divBdr>
                                    <w:top w:val="none" w:sz="0" w:space="0" w:color="auto"/>
                                    <w:left w:val="none" w:sz="0" w:space="0" w:color="auto"/>
                                    <w:bottom w:val="none" w:sz="0" w:space="0" w:color="auto"/>
                                    <w:right w:val="none" w:sz="0" w:space="0" w:color="auto"/>
                                  </w:divBdr>
                                  <w:divsChild>
                                    <w:div w:id="9521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501195">
      <w:bodyDiv w:val="1"/>
      <w:marLeft w:val="0"/>
      <w:marRight w:val="0"/>
      <w:marTop w:val="0"/>
      <w:marBottom w:val="0"/>
      <w:divBdr>
        <w:top w:val="none" w:sz="0" w:space="0" w:color="auto"/>
        <w:left w:val="none" w:sz="0" w:space="0" w:color="auto"/>
        <w:bottom w:val="none" w:sz="0" w:space="0" w:color="auto"/>
        <w:right w:val="none" w:sz="0" w:space="0" w:color="auto"/>
      </w:divBdr>
      <w:divsChild>
        <w:div w:id="119569442">
          <w:marLeft w:val="0"/>
          <w:marRight w:val="1"/>
          <w:marTop w:val="0"/>
          <w:marBottom w:val="0"/>
          <w:divBdr>
            <w:top w:val="none" w:sz="0" w:space="0" w:color="auto"/>
            <w:left w:val="none" w:sz="0" w:space="0" w:color="auto"/>
            <w:bottom w:val="none" w:sz="0" w:space="0" w:color="auto"/>
            <w:right w:val="none" w:sz="0" w:space="0" w:color="auto"/>
          </w:divBdr>
          <w:divsChild>
            <w:div w:id="920263238">
              <w:marLeft w:val="0"/>
              <w:marRight w:val="0"/>
              <w:marTop w:val="0"/>
              <w:marBottom w:val="0"/>
              <w:divBdr>
                <w:top w:val="none" w:sz="0" w:space="0" w:color="auto"/>
                <w:left w:val="none" w:sz="0" w:space="0" w:color="auto"/>
                <w:bottom w:val="none" w:sz="0" w:space="0" w:color="auto"/>
                <w:right w:val="none" w:sz="0" w:space="0" w:color="auto"/>
              </w:divBdr>
              <w:divsChild>
                <w:div w:id="1158887746">
                  <w:marLeft w:val="0"/>
                  <w:marRight w:val="1"/>
                  <w:marTop w:val="0"/>
                  <w:marBottom w:val="0"/>
                  <w:divBdr>
                    <w:top w:val="none" w:sz="0" w:space="0" w:color="auto"/>
                    <w:left w:val="none" w:sz="0" w:space="0" w:color="auto"/>
                    <w:bottom w:val="none" w:sz="0" w:space="0" w:color="auto"/>
                    <w:right w:val="none" w:sz="0" w:space="0" w:color="auto"/>
                  </w:divBdr>
                  <w:divsChild>
                    <w:div w:id="649557262">
                      <w:marLeft w:val="0"/>
                      <w:marRight w:val="0"/>
                      <w:marTop w:val="0"/>
                      <w:marBottom w:val="0"/>
                      <w:divBdr>
                        <w:top w:val="none" w:sz="0" w:space="0" w:color="auto"/>
                        <w:left w:val="none" w:sz="0" w:space="0" w:color="auto"/>
                        <w:bottom w:val="none" w:sz="0" w:space="0" w:color="auto"/>
                        <w:right w:val="none" w:sz="0" w:space="0" w:color="auto"/>
                      </w:divBdr>
                      <w:divsChild>
                        <w:div w:id="264579973">
                          <w:marLeft w:val="0"/>
                          <w:marRight w:val="0"/>
                          <w:marTop w:val="0"/>
                          <w:marBottom w:val="0"/>
                          <w:divBdr>
                            <w:top w:val="none" w:sz="0" w:space="0" w:color="auto"/>
                            <w:left w:val="none" w:sz="0" w:space="0" w:color="auto"/>
                            <w:bottom w:val="none" w:sz="0" w:space="0" w:color="auto"/>
                            <w:right w:val="none" w:sz="0" w:space="0" w:color="auto"/>
                          </w:divBdr>
                          <w:divsChild>
                            <w:div w:id="142045386">
                              <w:marLeft w:val="0"/>
                              <w:marRight w:val="0"/>
                              <w:marTop w:val="120"/>
                              <w:marBottom w:val="360"/>
                              <w:divBdr>
                                <w:top w:val="none" w:sz="0" w:space="0" w:color="auto"/>
                                <w:left w:val="none" w:sz="0" w:space="0" w:color="auto"/>
                                <w:bottom w:val="none" w:sz="0" w:space="0" w:color="auto"/>
                                <w:right w:val="none" w:sz="0" w:space="0" w:color="auto"/>
                              </w:divBdr>
                              <w:divsChild>
                                <w:div w:id="1861504779">
                                  <w:marLeft w:val="443"/>
                                  <w:marRight w:val="0"/>
                                  <w:marTop w:val="0"/>
                                  <w:marBottom w:val="0"/>
                                  <w:divBdr>
                                    <w:top w:val="none" w:sz="0" w:space="0" w:color="auto"/>
                                    <w:left w:val="none" w:sz="0" w:space="0" w:color="auto"/>
                                    <w:bottom w:val="none" w:sz="0" w:space="0" w:color="auto"/>
                                    <w:right w:val="none" w:sz="0" w:space="0" w:color="auto"/>
                                  </w:divBdr>
                                  <w:divsChild>
                                    <w:div w:id="1059666204">
                                      <w:marLeft w:val="0"/>
                                      <w:marRight w:val="0"/>
                                      <w:marTop w:val="0"/>
                                      <w:marBottom w:val="0"/>
                                      <w:divBdr>
                                        <w:top w:val="none" w:sz="0" w:space="0" w:color="auto"/>
                                        <w:left w:val="none" w:sz="0" w:space="0" w:color="auto"/>
                                        <w:bottom w:val="none" w:sz="0" w:space="0" w:color="auto"/>
                                        <w:right w:val="none" w:sz="0" w:space="0" w:color="auto"/>
                                      </w:divBdr>
                                      <w:divsChild>
                                        <w:div w:id="17615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945068">
      <w:bodyDiv w:val="1"/>
      <w:marLeft w:val="0"/>
      <w:marRight w:val="0"/>
      <w:marTop w:val="0"/>
      <w:marBottom w:val="0"/>
      <w:divBdr>
        <w:top w:val="none" w:sz="0" w:space="0" w:color="auto"/>
        <w:left w:val="none" w:sz="0" w:space="0" w:color="auto"/>
        <w:bottom w:val="none" w:sz="0" w:space="0" w:color="auto"/>
        <w:right w:val="none" w:sz="0" w:space="0" w:color="auto"/>
      </w:divBdr>
      <w:divsChild>
        <w:div w:id="836305335">
          <w:marLeft w:val="0"/>
          <w:marRight w:val="1"/>
          <w:marTop w:val="0"/>
          <w:marBottom w:val="0"/>
          <w:divBdr>
            <w:top w:val="none" w:sz="0" w:space="0" w:color="auto"/>
            <w:left w:val="none" w:sz="0" w:space="0" w:color="auto"/>
            <w:bottom w:val="none" w:sz="0" w:space="0" w:color="auto"/>
            <w:right w:val="none" w:sz="0" w:space="0" w:color="auto"/>
          </w:divBdr>
          <w:divsChild>
            <w:div w:id="1361660981">
              <w:marLeft w:val="0"/>
              <w:marRight w:val="0"/>
              <w:marTop w:val="0"/>
              <w:marBottom w:val="0"/>
              <w:divBdr>
                <w:top w:val="none" w:sz="0" w:space="0" w:color="auto"/>
                <w:left w:val="none" w:sz="0" w:space="0" w:color="auto"/>
                <w:bottom w:val="none" w:sz="0" w:space="0" w:color="auto"/>
                <w:right w:val="none" w:sz="0" w:space="0" w:color="auto"/>
              </w:divBdr>
              <w:divsChild>
                <w:div w:id="793795069">
                  <w:marLeft w:val="0"/>
                  <w:marRight w:val="1"/>
                  <w:marTop w:val="0"/>
                  <w:marBottom w:val="0"/>
                  <w:divBdr>
                    <w:top w:val="none" w:sz="0" w:space="0" w:color="auto"/>
                    <w:left w:val="none" w:sz="0" w:space="0" w:color="auto"/>
                    <w:bottom w:val="none" w:sz="0" w:space="0" w:color="auto"/>
                    <w:right w:val="none" w:sz="0" w:space="0" w:color="auto"/>
                  </w:divBdr>
                  <w:divsChild>
                    <w:div w:id="531186060">
                      <w:marLeft w:val="0"/>
                      <w:marRight w:val="0"/>
                      <w:marTop w:val="0"/>
                      <w:marBottom w:val="0"/>
                      <w:divBdr>
                        <w:top w:val="none" w:sz="0" w:space="0" w:color="auto"/>
                        <w:left w:val="none" w:sz="0" w:space="0" w:color="auto"/>
                        <w:bottom w:val="none" w:sz="0" w:space="0" w:color="auto"/>
                        <w:right w:val="none" w:sz="0" w:space="0" w:color="auto"/>
                      </w:divBdr>
                      <w:divsChild>
                        <w:div w:id="1168836349">
                          <w:marLeft w:val="0"/>
                          <w:marRight w:val="0"/>
                          <w:marTop w:val="0"/>
                          <w:marBottom w:val="0"/>
                          <w:divBdr>
                            <w:top w:val="none" w:sz="0" w:space="0" w:color="auto"/>
                            <w:left w:val="none" w:sz="0" w:space="0" w:color="auto"/>
                            <w:bottom w:val="none" w:sz="0" w:space="0" w:color="auto"/>
                            <w:right w:val="none" w:sz="0" w:space="0" w:color="auto"/>
                          </w:divBdr>
                          <w:divsChild>
                            <w:div w:id="405497288">
                              <w:marLeft w:val="0"/>
                              <w:marRight w:val="0"/>
                              <w:marTop w:val="120"/>
                              <w:marBottom w:val="360"/>
                              <w:divBdr>
                                <w:top w:val="none" w:sz="0" w:space="0" w:color="auto"/>
                                <w:left w:val="none" w:sz="0" w:space="0" w:color="auto"/>
                                <w:bottom w:val="none" w:sz="0" w:space="0" w:color="auto"/>
                                <w:right w:val="none" w:sz="0" w:space="0" w:color="auto"/>
                              </w:divBdr>
                              <w:divsChild>
                                <w:div w:id="202599869">
                                  <w:marLeft w:val="443"/>
                                  <w:marRight w:val="0"/>
                                  <w:marTop w:val="0"/>
                                  <w:marBottom w:val="0"/>
                                  <w:divBdr>
                                    <w:top w:val="none" w:sz="0" w:space="0" w:color="auto"/>
                                    <w:left w:val="none" w:sz="0" w:space="0" w:color="auto"/>
                                    <w:bottom w:val="none" w:sz="0" w:space="0" w:color="auto"/>
                                    <w:right w:val="none" w:sz="0" w:space="0" w:color="auto"/>
                                  </w:divBdr>
                                  <w:divsChild>
                                    <w:div w:id="13552337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251477">
      <w:bodyDiv w:val="1"/>
      <w:marLeft w:val="0"/>
      <w:marRight w:val="0"/>
      <w:marTop w:val="0"/>
      <w:marBottom w:val="0"/>
      <w:divBdr>
        <w:top w:val="none" w:sz="0" w:space="0" w:color="auto"/>
        <w:left w:val="none" w:sz="0" w:space="0" w:color="auto"/>
        <w:bottom w:val="none" w:sz="0" w:space="0" w:color="auto"/>
        <w:right w:val="none" w:sz="0" w:space="0" w:color="auto"/>
      </w:divBdr>
      <w:divsChild>
        <w:div w:id="1521578354">
          <w:marLeft w:val="0"/>
          <w:marRight w:val="1"/>
          <w:marTop w:val="0"/>
          <w:marBottom w:val="0"/>
          <w:divBdr>
            <w:top w:val="none" w:sz="0" w:space="0" w:color="auto"/>
            <w:left w:val="none" w:sz="0" w:space="0" w:color="auto"/>
            <w:bottom w:val="none" w:sz="0" w:space="0" w:color="auto"/>
            <w:right w:val="none" w:sz="0" w:space="0" w:color="auto"/>
          </w:divBdr>
          <w:divsChild>
            <w:div w:id="560284983">
              <w:marLeft w:val="0"/>
              <w:marRight w:val="0"/>
              <w:marTop w:val="0"/>
              <w:marBottom w:val="0"/>
              <w:divBdr>
                <w:top w:val="none" w:sz="0" w:space="0" w:color="auto"/>
                <w:left w:val="none" w:sz="0" w:space="0" w:color="auto"/>
                <w:bottom w:val="none" w:sz="0" w:space="0" w:color="auto"/>
                <w:right w:val="none" w:sz="0" w:space="0" w:color="auto"/>
              </w:divBdr>
              <w:divsChild>
                <w:div w:id="554515211">
                  <w:marLeft w:val="0"/>
                  <w:marRight w:val="1"/>
                  <w:marTop w:val="0"/>
                  <w:marBottom w:val="0"/>
                  <w:divBdr>
                    <w:top w:val="none" w:sz="0" w:space="0" w:color="auto"/>
                    <w:left w:val="none" w:sz="0" w:space="0" w:color="auto"/>
                    <w:bottom w:val="none" w:sz="0" w:space="0" w:color="auto"/>
                    <w:right w:val="none" w:sz="0" w:space="0" w:color="auto"/>
                  </w:divBdr>
                  <w:divsChild>
                    <w:div w:id="522204405">
                      <w:marLeft w:val="0"/>
                      <w:marRight w:val="0"/>
                      <w:marTop w:val="0"/>
                      <w:marBottom w:val="0"/>
                      <w:divBdr>
                        <w:top w:val="none" w:sz="0" w:space="0" w:color="auto"/>
                        <w:left w:val="none" w:sz="0" w:space="0" w:color="auto"/>
                        <w:bottom w:val="none" w:sz="0" w:space="0" w:color="auto"/>
                        <w:right w:val="none" w:sz="0" w:space="0" w:color="auto"/>
                      </w:divBdr>
                      <w:divsChild>
                        <w:div w:id="2135706560">
                          <w:marLeft w:val="0"/>
                          <w:marRight w:val="0"/>
                          <w:marTop w:val="0"/>
                          <w:marBottom w:val="0"/>
                          <w:divBdr>
                            <w:top w:val="none" w:sz="0" w:space="0" w:color="auto"/>
                            <w:left w:val="none" w:sz="0" w:space="0" w:color="auto"/>
                            <w:bottom w:val="none" w:sz="0" w:space="0" w:color="auto"/>
                            <w:right w:val="none" w:sz="0" w:space="0" w:color="auto"/>
                          </w:divBdr>
                          <w:divsChild>
                            <w:div w:id="959800791">
                              <w:marLeft w:val="0"/>
                              <w:marRight w:val="0"/>
                              <w:marTop w:val="120"/>
                              <w:marBottom w:val="360"/>
                              <w:divBdr>
                                <w:top w:val="none" w:sz="0" w:space="0" w:color="auto"/>
                                <w:left w:val="none" w:sz="0" w:space="0" w:color="auto"/>
                                <w:bottom w:val="none" w:sz="0" w:space="0" w:color="auto"/>
                                <w:right w:val="none" w:sz="0" w:space="0" w:color="auto"/>
                              </w:divBdr>
                              <w:divsChild>
                                <w:div w:id="938372755">
                                  <w:marLeft w:val="443"/>
                                  <w:marRight w:val="0"/>
                                  <w:marTop w:val="0"/>
                                  <w:marBottom w:val="0"/>
                                  <w:divBdr>
                                    <w:top w:val="none" w:sz="0" w:space="0" w:color="auto"/>
                                    <w:left w:val="none" w:sz="0" w:space="0" w:color="auto"/>
                                    <w:bottom w:val="none" w:sz="0" w:space="0" w:color="auto"/>
                                    <w:right w:val="none" w:sz="0" w:space="0" w:color="auto"/>
                                  </w:divBdr>
                                  <w:divsChild>
                                    <w:div w:id="1466659191">
                                      <w:marLeft w:val="0"/>
                                      <w:marRight w:val="0"/>
                                      <w:marTop w:val="34"/>
                                      <w:marBottom w:val="34"/>
                                      <w:divBdr>
                                        <w:top w:val="none" w:sz="0" w:space="0" w:color="auto"/>
                                        <w:left w:val="none" w:sz="0" w:space="0" w:color="auto"/>
                                        <w:bottom w:val="none" w:sz="0" w:space="0" w:color="auto"/>
                                        <w:right w:val="none" w:sz="0" w:space="0" w:color="auto"/>
                                      </w:divBdr>
                                    </w:div>
                                    <w:div w:id="885219576">
                                      <w:marLeft w:val="0"/>
                                      <w:marRight w:val="0"/>
                                      <w:marTop w:val="0"/>
                                      <w:marBottom w:val="0"/>
                                      <w:divBdr>
                                        <w:top w:val="none" w:sz="0" w:space="0" w:color="auto"/>
                                        <w:left w:val="none" w:sz="0" w:space="0" w:color="auto"/>
                                        <w:bottom w:val="none" w:sz="0" w:space="0" w:color="auto"/>
                                        <w:right w:val="none" w:sz="0" w:space="0" w:color="auto"/>
                                      </w:divBdr>
                                      <w:divsChild>
                                        <w:div w:id="5113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182600">
      <w:bodyDiv w:val="1"/>
      <w:marLeft w:val="0"/>
      <w:marRight w:val="0"/>
      <w:marTop w:val="0"/>
      <w:marBottom w:val="0"/>
      <w:divBdr>
        <w:top w:val="none" w:sz="0" w:space="0" w:color="auto"/>
        <w:left w:val="none" w:sz="0" w:space="0" w:color="auto"/>
        <w:bottom w:val="none" w:sz="0" w:space="0" w:color="auto"/>
        <w:right w:val="none" w:sz="0" w:space="0" w:color="auto"/>
      </w:divBdr>
      <w:divsChild>
        <w:div w:id="286546118">
          <w:marLeft w:val="0"/>
          <w:marRight w:val="1"/>
          <w:marTop w:val="0"/>
          <w:marBottom w:val="0"/>
          <w:divBdr>
            <w:top w:val="none" w:sz="0" w:space="0" w:color="auto"/>
            <w:left w:val="none" w:sz="0" w:space="0" w:color="auto"/>
            <w:bottom w:val="none" w:sz="0" w:space="0" w:color="auto"/>
            <w:right w:val="none" w:sz="0" w:space="0" w:color="auto"/>
          </w:divBdr>
          <w:divsChild>
            <w:div w:id="1191726376">
              <w:marLeft w:val="0"/>
              <w:marRight w:val="0"/>
              <w:marTop w:val="0"/>
              <w:marBottom w:val="0"/>
              <w:divBdr>
                <w:top w:val="none" w:sz="0" w:space="0" w:color="auto"/>
                <w:left w:val="none" w:sz="0" w:space="0" w:color="auto"/>
                <w:bottom w:val="none" w:sz="0" w:space="0" w:color="auto"/>
                <w:right w:val="none" w:sz="0" w:space="0" w:color="auto"/>
              </w:divBdr>
              <w:divsChild>
                <w:div w:id="1212301071">
                  <w:marLeft w:val="0"/>
                  <w:marRight w:val="1"/>
                  <w:marTop w:val="0"/>
                  <w:marBottom w:val="0"/>
                  <w:divBdr>
                    <w:top w:val="none" w:sz="0" w:space="0" w:color="auto"/>
                    <w:left w:val="none" w:sz="0" w:space="0" w:color="auto"/>
                    <w:bottom w:val="none" w:sz="0" w:space="0" w:color="auto"/>
                    <w:right w:val="none" w:sz="0" w:space="0" w:color="auto"/>
                  </w:divBdr>
                  <w:divsChild>
                    <w:div w:id="1482966927">
                      <w:marLeft w:val="0"/>
                      <w:marRight w:val="0"/>
                      <w:marTop w:val="0"/>
                      <w:marBottom w:val="0"/>
                      <w:divBdr>
                        <w:top w:val="none" w:sz="0" w:space="0" w:color="auto"/>
                        <w:left w:val="none" w:sz="0" w:space="0" w:color="auto"/>
                        <w:bottom w:val="none" w:sz="0" w:space="0" w:color="auto"/>
                        <w:right w:val="none" w:sz="0" w:space="0" w:color="auto"/>
                      </w:divBdr>
                      <w:divsChild>
                        <w:div w:id="613750918">
                          <w:marLeft w:val="0"/>
                          <w:marRight w:val="0"/>
                          <w:marTop w:val="0"/>
                          <w:marBottom w:val="0"/>
                          <w:divBdr>
                            <w:top w:val="none" w:sz="0" w:space="0" w:color="auto"/>
                            <w:left w:val="none" w:sz="0" w:space="0" w:color="auto"/>
                            <w:bottom w:val="none" w:sz="0" w:space="0" w:color="auto"/>
                            <w:right w:val="none" w:sz="0" w:space="0" w:color="auto"/>
                          </w:divBdr>
                          <w:divsChild>
                            <w:div w:id="186990270">
                              <w:marLeft w:val="0"/>
                              <w:marRight w:val="0"/>
                              <w:marTop w:val="120"/>
                              <w:marBottom w:val="360"/>
                              <w:divBdr>
                                <w:top w:val="none" w:sz="0" w:space="0" w:color="auto"/>
                                <w:left w:val="none" w:sz="0" w:space="0" w:color="auto"/>
                                <w:bottom w:val="none" w:sz="0" w:space="0" w:color="auto"/>
                                <w:right w:val="none" w:sz="0" w:space="0" w:color="auto"/>
                              </w:divBdr>
                              <w:divsChild>
                                <w:div w:id="1384790060">
                                  <w:marLeft w:val="443"/>
                                  <w:marRight w:val="0"/>
                                  <w:marTop w:val="0"/>
                                  <w:marBottom w:val="0"/>
                                  <w:divBdr>
                                    <w:top w:val="none" w:sz="0" w:space="0" w:color="auto"/>
                                    <w:left w:val="none" w:sz="0" w:space="0" w:color="auto"/>
                                    <w:bottom w:val="none" w:sz="0" w:space="0" w:color="auto"/>
                                    <w:right w:val="none" w:sz="0" w:space="0" w:color="auto"/>
                                  </w:divBdr>
                                  <w:divsChild>
                                    <w:div w:id="717780555">
                                      <w:marLeft w:val="0"/>
                                      <w:marRight w:val="0"/>
                                      <w:marTop w:val="0"/>
                                      <w:marBottom w:val="0"/>
                                      <w:divBdr>
                                        <w:top w:val="none" w:sz="0" w:space="0" w:color="auto"/>
                                        <w:left w:val="none" w:sz="0" w:space="0" w:color="auto"/>
                                        <w:bottom w:val="none" w:sz="0" w:space="0" w:color="auto"/>
                                        <w:right w:val="none" w:sz="0" w:space="0" w:color="auto"/>
                                      </w:divBdr>
                                      <w:divsChild>
                                        <w:div w:id="6720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126061">
      <w:bodyDiv w:val="1"/>
      <w:marLeft w:val="0"/>
      <w:marRight w:val="0"/>
      <w:marTop w:val="0"/>
      <w:marBottom w:val="0"/>
      <w:divBdr>
        <w:top w:val="none" w:sz="0" w:space="0" w:color="auto"/>
        <w:left w:val="none" w:sz="0" w:space="0" w:color="auto"/>
        <w:bottom w:val="none" w:sz="0" w:space="0" w:color="auto"/>
        <w:right w:val="none" w:sz="0" w:space="0" w:color="auto"/>
      </w:divBdr>
      <w:divsChild>
        <w:div w:id="740519222">
          <w:marLeft w:val="0"/>
          <w:marRight w:val="1"/>
          <w:marTop w:val="0"/>
          <w:marBottom w:val="0"/>
          <w:divBdr>
            <w:top w:val="none" w:sz="0" w:space="0" w:color="auto"/>
            <w:left w:val="none" w:sz="0" w:space="0" w:color="auto"/>
            <w:bottom w:val="none" w:sz="0" w:space="0" w:color="auto"/>
            <w:right w:val="none" w:sz="0" w:space="0" w:color="auto"/>
          </w:divBdr>
          <w:divsChild>
            <w:div w:id="1157260299">
              <w:marLeft w:val="0"/>
              <w:marRight w:val="0"/>
              <w:marTop w:val="0"/>
              <w:marBottom w:val="0"/>
              <w:divBdr>
                <w:top w:val="none" w:sz="0" w:space="0" w:color="auto"/>
                <w:left w:val="none" w:sz="0" w:space="0" w:color="auto"/>
                <w:bottom w:val="none" w:sz="0" w:space="0" w:color="auto"/>
                <w:right w:val="none" w:sz="0" w:space="0" w:color="auto"/>
              </w:divBdr>
              <w:divsChild>
                <w:div w:id="338898502">
                  <w:marLeft w:val="0"/>
                  <w:marRight w:val="1"/>
                  <w:marTop w:val="0"/>
                  <w:marBottom w:val="0"/>
                  <w:divBdr>
                    <w:top w:val="none" w:sz="0" w:space="0" w:color="auto"/>
                    <w:left w:val="none" w:sz="0" w:space="0" w:color="auto"/>
                    <w:bottom w:val="none" w:sz="0" w:space="0" w:color="auto"/>
                    <w:right w:val="none" w:sz="0" w:space="0" w:color="auto"/>
                  </w:divBdr>
                  <w:divsChild>
                    <w:div w:id="1954239351">
                      <w:marLeft w:val="0"/>
                      <w:marRight w:val="0"/>
                      <w:marTop w:val="0"/>
                      <w:marBottom w:val="0"/>
                      <w:divBdr>
                        <w:top w:val="none" w:sz="0" w:space="0" w:color="auto"/>
                        <w:left w:val="none" w:sz="0" w:space="0" w:color="auto"/>
                        <w:bottom w:val="none" w:sz="0" w:space="0" w:color="auto"/>
                        <w:right w:val="none" w:sz="0" w:space="0" w:color="auto"/>
                      </w:divBdr>
                      <w:divsChild>
                        <w:div w:id="478114560">
                          <w:marLeft w:val="0"/>
                          <w:marRight w:val="0"/>
                          <w:marTop w:val="0"/>
                          <w:marBottom w:val="0"/>
                          <w:divBdr>
                            <w:top w:val="none" w:sz="0" w:space="0" w:color="auto"/>
                            <w:left w:val="none" w:sz="0" w:space="0" w:color="auto"/>
                            <w:bottom w:val="none" w:sz="0" w:space="0" w:color="auto"/>
                            <w:right w:val="none" w:sz="0" w:space="0" w:color="auto"/>
                          </w:divBdr>
                          <w:divsChild>
                            <w:div w:id="643973465">
                              <w:marLeft w:val="0"/>
                              <w:marRight w:val="0"/>
                              <w:marTop w:val="120"/>
                              <w:marBottom w:val="360"/>
                              <w:divBdr>
                                <w:top w:val="none" w:sz="0" w:space="0" w:color="auto"/>
                                <w:left w:val="none" w:sz="0" w:space="0" w:color="auto"/>
                                <w:bottom w:val="none" w:sz="0" w:space="0" w:color="auto"/>
                                <w:right w:val="none" w:sz="0" w:space="0" w:color="auto"/>
                              </w:divBdr>
                              <w:divsChild>
                                <w:div w:id="1325740487">
                                  <w:marLeft w:val="443"/>
                                  <w:marRight w:val="0"/>
                                  <w:marTop w:val="0"/>
                                  <w:marBottom w:val="0"/>
                                  <w:divBdr>
                                    <w:top w:val="none" w:sz="0" w:space="0" w:color="auto"/>
                                    <w:left w:val="none" w:sz="0" w:space="0" w:color="auto"/>
                                    <w:bottom w:val="none" w:sz="0" w:space="0" w:color="auto"/>
                                    <w:right w:val="none" w:sz="0" w:space="0" w:color="auto"/>
                                  </w:divBdr>
                                  <w:divsChild>
                                    <w:div w:id="1818646329">
                                      <w:marLeft w:val="0"/>
                                      <w:marRight w:val="0"/>
                                      <w:marTop w:val="34"/>
                                      <w:marBottom w:val="34"/>
                                      <w:divBdr>
                                        <w:top w:val="none" w:sz="0" w:space="0" w:color="auto"/>
                                        <w:left w:val="none" w:sz="0" w:space="0" w:color="auto"/>
                                        <w:bottom w:val="none" w:sz="0" w:space="0" w:color="auto"/>
                                        <w:right w:val="none" w:sz="0" w:space="0" w:color="auto"/>
                                      </w:divBdr>
                                    </w:div>
                                    <w:div w:id="1041901366">
                                      <w:marLeft w:val="0"/>
                                      <w:marRight w:val="0"/>
                                      <w:marTop w:val="0"/>
                                      <w:marBottom w:val="0"/>
                                      <w:divBdr>
                                        <w:top w:val="none" w:sz="0" w:space="0" w:color="auto"/>
                                        <w:left w:val="none" w:sz="0" w:space="0" w:color="auto"/>
                                        <w:bottom w:val="none" w:sz="0" w:space="0" w:color="auto"/>
                                        <w:right w:val="none" w:sz="0" w:space="0" w:color="auto"/>
                                      </w:divBdr>
                                      <w:divsChild>
                                        <w:div w:id="9544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477025">
      <w:bodyDiv w:val="1"/>
      <w:marLeft w:val="0"/>
      <w:marRight w:val="0"/>
      <w:marTop w:val="0"/>
      <w:marBottom w:val="0"/>
      <w:divBdr>
        <w:top w:val="none" w:sz="0" w:space="0" w:color="auto"/>
        <w:left w:val="none" w:sz="0" w:space="0" w:color="auto"/>
        <w:bottom w:val="none" w:sz="0" w:space="0" w:color="auto"/>
        <w:right w:val="none" w:sz="0" w:space="0" w:color="auto"/>
      </w:divBdr>
      <w:divsChild>
        <w:div w:id="368067657">
          <w:marLeft w:val="0"/>
          <w:marRight w:val="1"/>
          <w:marTop w:val="0"/>
          <w:marBottom w:val="0"/>
          <w:divBdr>
            <w:top w:val="none" w:sz="0" w:space="0" w:color="auto"/>
            <w:left w:val="none" w:sz="0" w:space="0" w:color="auto"/>
            <w:bottom w:val="none" w:sz="0" w:space="0" w:color="auto"/>
            <w:right w:val="none" w:sz="0" w:space="0" w:color="auto"/>
          </w:divBdr>
          <w:divsChild>
            <w:div w:id="826939941">
              <w:marLeft w:val="0"/>
              <w:marRight w:val="0"/>
              <w:marTop w:val="0"/>
              <w:marBottom w:val="0"/>
              <w:divBdr>
                <w:top w:val="none" w:sz="0" w:space="0" w:color="auto"/>
                <w:left w:val="none" w:sz="0" w:space="0" w:color="auto"/>
                <w:bottom w:val="none" w:sz="0" w:space="0" w:color="auto"/>
                <w:right w:val="none" w:sz="0" w:space="0" w:color="auto"/>
              </w:divBdr>
              <w:divsChild>
                <w:div w:id="44448116">
                  <w:marLeft w:val="0"/>
                  <w:marRight w:val="1"/>
                  <w:marTop w:val="0"/>
                  <w:marBottom w:val="0"/>
                  <w:divBdr>
                    <w:top w:val="none" w:sz="0" w:space="0" w:color="auto"/>
                    <w:left w:val="none" w:sz="0" w:space="0" w:color="auto"/>
                    <w:bottom w:val="none" w:sz="0" w:space="0" w:color="auto"/>
                    <w:right w:val="none" w:sz="0" w:space="0" w:color="auto"/>
                  </w:divBdr>
                  <w:divsChild>
                    <w:div w:id="387918601">
                      <w:marLeft w:val="0"/>
                      <w:marRight w:val="0"/>
                      <w:marTop w:val="0"/>
                      <w:marBottom w:val="0"/>
                      <w:divBdr>
                        <w:top w:val="none" w:sz="0" w:space="0" w:color="auto"/>
                        <w:left w:val="none" w:sz="0" w:space="0" w:color="auto"/>
                        <w:bottom w:val="none" w:sz="0" w:space="0" w:color="auto"/>
                        <w:right w:val="none" w:sz="0" w:space="0" w:color="auto"/>
                      </w:divBdr>
                      <w:divsChild>
                        <w:div w:id="1771316554">
                          <w:marLeft w:val="0"/>
                          <w:marRight w:val="0"/>
                          <w:marTop w:val="0"/>
                          <w:marBottom w:val="0"/>
                          <w:divBdr>
                            <w:top w:val="none" w:sz="0" w:space="0" w:color="auto"/>
                            <w:left w:val="none" w:sz="0" w:space="0" w:color="auto"/>
                            <w:bottom w:val="none" w:sz="0" w:space="0" w:color="auto"/>
                            <w:right w:val="none" w:sz="0" w:space="0" w:color="auto"/>
                          </w:divBdr>
                          <w:divsChild>
                            <w:div w:id="1931237011">
                              <w:marLeft w:val="0"/>
                              <w:marRight w:val="0"/>
                              <w:marTop w:val="120"/>
                              <w:marBottom w:val="360"/>
                              <w:divBdr>
                                <w:top w:val="none" w:sz="0" w:space="0" w:color="auto"/>
                                <w:left w:val="none" w:sz="0" w:space="0" w:color="auto"/>
                                <w:bottom w:val="none" w:sz="0" w:space="0" w:color="auto"/>
                                <w:right w:val="none" w:sz="0" w:space="0" w:color="auto"/>
                              </w:divBdr>
                              <w:divsChild>
                                <w:div w:id="1181361027">
                                  <w:marLeft w:val="443"/>
                                  <w:marRight w:val="0"/>
                                  <w:marTop w:val="0"/>
                                  <w:marBottom w:val="0"/>
                                  <w:divBdr>
                                    <w:top w:val="none" w:sz="0" w:space="0" w:color="auto"/>
                                    <w:left w:val="none" w:sz="0" w:space="0" w:color="auto"/>
                                    <w:bottom w:val="none" w:sz="0" w:space="0" w:color="auto"/>
                                    <w:right w:val="none" w:sz="0" w:space="0" w:color="auto"/>
                                  </w:divBdr>
                                  <w:divsChild>
                                    <w:div w:id="2150482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260472">
      <w:bodyDiv w:val="1"/>
      <w:marLeft w:val="0"/>
      <w:marRight w:val="0"/>
      <w:marTop w:val="0"/>
      <w:marBottom w:val="0"/>
      <w:divBdr>
        <w:top w:val="none" w:sz="0" w:space="0" w:color="auto"/>
        <w:left w:val="none" w:sz="0" w:space="0" w:color="auto"/>
        <w:bottom w:val="none" w:sz="0" w:space="0" w:color="auto"/>
        <w:right w:val="none" w:sz="0" w:space="0" w:color="auto"/>
      </w:divBdr>
      <w:divsChild>
        <w:div w:id="374088905">
          <w:marLeft w:val="0"/>
          <w:marRight w:val="1"/>
          <w:marTop w:val="0"/>
          <w:marBottom w:val="0"/>
          <w:divBdr>
            <w:top w:val="none" w:sz="0" w:space="0" w:color="auto"/>
            <w:left w:val="none" w:sz="0" w:space="0" w:color="auto"/>
            <w:bottom w:val="none" w:sz="0" w:space="0" w:color="auto"/>
            <w:right w:val="none" w:sz="0" w:space="0" w:color="auto"/>
          </w:divBdr>
          <w:divsChild>
            <w:div w:id="325978096">
              <w:marLeft w:val="0"/>
              <w:marRight w:val="0"/>
              <w:marTop w:val="0"/>
              <w:marBottom w:val="0"/>
              <w:divBdr>
                <w:top w:val="none" w:sz="0" w:space="0" w:color="auto"/>
                <w:left w:val="none" w:sz="0" w:space="0" w:color="auto"/>
                <w:bottom w:val="none" w:sz="0" w:space="0" w:color="auto"/>
                <w:right w:val="none" w:sz="0" w:space="0" w:color="auto"/>
              </w:divBdr>
              <w:divsChild>
                <w:div w:id="484010018">
                  <w:marLeft w:val="0"/>
                  <w:marRight w:val="1"/>
                  <w:marTop w:val="0"/>
                  <w:marBottom w:val="0"/>
                  <w:divBdr>
                    <w:top w:val="none" w:sz="0" w:space="0" w:color="auto"/>
                    <w:left w:val="none" w:sz="0" w:space="0" w:color="auto"/>
                    <w:bottom w:val="none" w:sz="0" w:space="0" w:color="auto"/>
                    <w:right w:val="none" w:sz="0" w:space="0" w:color="auto"/>
                  </w:divBdr>
                  <w:divsChild>
                    <w:div w:id="1996371479">
                      <w:marLeft w:val="0"/>
                      <w:marRight w:val="0"/>
                      <w:marTop w:val="0"/>
                      <w:marBottom w:val="0"/>
                      <w:divBdr>
                        <w:top w:val="none" w:sz="0" w:space="0" w:color="auto"/>
                        <w:left w:val="none" w:sz="0" w:space="0" w:color="auto"/>
                        <w:bottom w:val="none" w:sz="0" w:space="0" w:color="auto"/>
                        <w:right w:val="none" w:sz="0" w:space="0" w:color="auto"/>
                      </w:divBdr>
                      <w:divsChild>
                        <w:div w:id="1839543493">
                          <w:marLeft w:val="0"/>
                          <w:marRight w:val="0"/>
                          <w:marTop w:val="0"/>
                          <w:marBottom w:val="0"/>
                          <w:divBdr>
                            <w:top w:val="none" w:sz="0" w:space="0" w:color="auto"/>
                            <w:left w:val="none" w:sz="0" w:space="0" w:color="auto"/>
                            <w:bottom w:val="none" w:sz="0" w:space="0" w:color="auto"/>
                            <w:right w:val="none" w:sz="0" w:space="0" w:color="auto"/>
                          </w:divBdr>
                          <w:divsChild>
                            <w:div w:id="604075483">
                              <w:marLeft w:val="0"/>
                              <w:marRight w:val="0"/>
                              <w:marTop w:val="120"/>
                              <w:marBottom w:val="360"/>
                              <w:divBdr>
                                <w:top w:val="none" w:sz="0" w:space="0" w:color="auto"/>
                                <w:left w:val="none" w:sz="0" w:space="0" w:color="auto"/>
                                <w:bottom w:val="none" w:sz="0" w:space="0" w:color="auto"/>
                                <w:right w:val="none" w:sz="0" w:space="0" w:color="auto"/>
                              </w:divBdr>
                              <w:divsChild>
                                <w:div w:id="923756982">
                                  <w:marLeft w:val="443"/>
                                  <w:marRight w:val="0"/>
                                  <w:marTop w:val="0"/>
                                  <w:marBottom w:val="0"/>
                                  <w:divBdr>
                                    <w:top w:val="none" w:sz="0" w:space="0" w:color="auto"/>
                                    <w:left w:val="none" w:sz="0" w:space="0" w:color="auto"/>
                                    <w:bottom w:val="none" w:sz="0" w:space="0" w:color="auto"/>
                                    <w:right w:val="none" w:sz="0" w:space="0" w:color="auto"/>
                                  </w:divBdr>
                                  <w:divsChild>
                                    <w:div w:id="49768756">
                                      <w:marLeft w:val="0"/>
                                      <w:marRight w:val="0"/>
                                      <w:marTop w:val="34"/>
                                      <w:marBottom w:val="34"/>
                                      <w:divBdr>
                                        <w:top w:val="none" w:sz="0" w:space="0" w:color="auto"/>
                                        <w:left w:val="none" w:sz="0" w:space="0" w:color="auto"/>
                                        <w:bottom w:val="none" w:sz="0" w:space="0" w:color="auto"/>
                                        <w:right w:val="none" w:sz="0" w:space="0" w:color="auto"/>
                                      </w:divBdr>
                                    </w:div>
                                    <w:div w:id="439641590">
                                      <w:marLeft w:val="0"/>
                                      <w:marRight w:val="0"/>
                                      <w:marTop w:val="0"/>
                                      <w:marBottom w:val="0"/>
                                      <w:divBdr>
                                        <w:top w:val="none" w:sz="0" w:space="0" w:color="auto"/>
                                        <w:left w:val="none" w:sz="0" w:space="0" w:color="auto"/>
                                        <w:bottom w:val="none" w:sz="0" w:space="0" w:color="auto"/>
                                        <w:right w:val="none" w:sz="0" w:space="0" w:color="auto"/>
                                      </w:divBdr>
                                      <w:divsChild>
                                        <w:div w:id="236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60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00710">
          <w:marLeft w:val="0"/>
          <w:marRight w:val="1"/>
          <w:marTop w:val="0"/>
          <w:marBottom w:val="0"/>
          <w:divBdr>
            <w:top w:val="none" w:sz="0" w:space="0" w:color="auto"/>
            <w:left w:val="none" w:sz="0" w:space="0" w:color="auto"/>
            <w:bottom w:val="none" w:sz="0" w:space="0" w:color="auto"/>
            <w:right w:val="none" w:sz="0" w:space="0" w:color="auto"/>
          </w:divBdr>
          <w:divsChild>
            <w:div w:id="1162623950">
              <w:marLeft w:val="0"/>
              <w:marRight w:val="0"/>
              <w:marTop w:val="0"/>
              <w:marBottom w:val="0"/>
              <w:divBdr>
                <w:top w:val="none" w:sz="0" w:space="0" w:color="auto"/>
                <w:left w:val="none" w:sz="0" w:space="0" w:color="auto"/>
                <w:bottom w:val="none" w:sz="0" w:space="0" w:color="auto"/>
                <w:right w:val="none" w:sz="0" w:space="0" w:color="auto"/>
              </w:divBdr>
              <w:divsChild>
                <w:div w:id="1629893270">
                  <w:marLeft w:val="0"/>
                  <w:marRight w:val="1"/>
                  <w:marTop w:val="0"/>
                  <w:marBottom w:val="0"/>
                  <w:divBdr>
                    <w:top w:val="none" w:sz="0" w:space="0" w:color="auto"/>
                    <w:left w:val="none" w:sz="0" w:space="0" w:color="auto"/>
                    <w:bottom w:val="none" w:sz="0" w:space="0" w:color="auto"/>
                    <w:right w:val="none" w:sz="0" w:space="0" w:color="auto"/>
                  </w:divBdr>
                  <w:divsChild>
                    <w:div w:id="1374426663">
                      <w:marLeft w:val="0"/>
                      <w:marRight w:val="0"/>
                      <w:marTop w:val="0"/>
                      <w:marBottom w:val="0"/>
                      <w:divBdr>
                        <w:top w:val="none" w:sz="0" w:space="0" w:color="auto"/>
                        <w:left w:val="none" w:sz="0" w:space="0" w:color="auto"/>
                        <w:bottom w:val="none" w:sz="0" w:space="0" w:color="auto"/>
                        <w:right w:val="none" w:sz="0" w:space="0" w:color="auto"/>
                      </w:divBdr>
                      <w:divsChild>
                        <w:div w:id="863710590">
                          <w:marLeft w:val="0"/>
                          <w:marRight w:val="0"/>
                          <w:marTop w:val="0"/>
                          <w:marBottom w:val="0"/>
                          <w:divBdr>
                            <w:top w:val="none" w:sz="0" w:space="0" w:color="auto"/>
                            <w:left w:val="none" w:sz="0" w:space="0" w:color="auto"/>
                            <w:bottom w:val="none" w:sz="0" w:space="0" w:color="auto"/>
                            <w:right w:val="none" w:sz="0" w:space="0" w:color="auto"/>
                          </w:divBdr>
                          <w:divsChild>
                            <w:div w:id="358749757">
                              <w:marLeft w:val="0"/>
                              <w:marRight w:val="0"/>
                              <w:marTop w:val="120"/>
                              <w:marBottom w:val="360"/>
                              <w:divBdr>
                                <w:top w:val="none" w:sz="0" w:space="0" w:color="auto"/>
                                <w:left w:val="none" w:sz="0" w:space="0" w:color="auto"/>
                                <w:bottom w:val="none" w:sz="0" w:space="0" w:color="auto"/>
                                <w:right w:val="none" w:sz="0" w:space="0" w:color="auto"/>
                              </w:divBdr>
                              <w:divsChild>
                                <w:div w:id="690183455">
                                  <w:marLeft w:val="443"/>
                                  <w:marRight w:val="0"/>
                                  <w:marTop w:val="0"/>
                                  <w:marBottom w:val="0"/>
                                  <w:divBdr>
                                    <w:top w:val="none" w:sz="0" w:space="0" w:color="auto"/>
                                    <w:left w:val="none" w:sz="0" w:space="0" w:color="auto"/>
                                    <w:bottom w:val="none" w:sz="0" w:space="0" w:color="auto"/>
                                    <w:right w:val="none" w:sz="0" w:space="0" w:color="auto"/>
                                  </w:divBdr>
                                  <w:divsChild>
                                    <w:div w:id="1126705298">
                                      <w:marLeft w:val="0"/>
                                      <w:marRight w:val="0"/>
                                      <w:marTop w:val="34"/>
                                      <w:marBottom w:val="34"/>
                                      <w:divBdr>
                                        <w:top w:val="none" w:sz="0" w:space="0" w:color="auto"/>
                                        <w:left w:val="none" w:sz="0" w:space="0" w:color="auto"/>
                                        <w:bottom w:val="none" w:sz="0" w:space="0" w:color="auto"/>
                                        <w:right w:val="none" w:sz="0" w:space="0" w:color="auto"/>
                                      </w:divBdr>
                                    </w:div>
                                    <w:div w:id="268582664">
                                      <w:marLeft w:val="0"/>
                                      <w:marRight w:val="0"/>
                                      <w:marTop w:val="0"/>
                                      <w:marBottom w:val="0"/>
                                      <w:divBdr>
                                        <w:top w:val="none" w:sz="0" w:space="0" w:color="auto"/>
                                        <w:left w:val="none" w:sz="0" w:space="0" w:color="auto"/>
                                        <w:bottom w:val="none" w:sz="0" w:space="0" w:color="auto"/>
                                        <w:right w:val="none" w:sz="0" w:space="0" w:color="auto"/>
                                      </w:divBdr>
                                      <w:divsChild>
                                        <w:div w:id="629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685104">
      <w:bodyDiv w:val="1"/>
      <w:marLeft w:val="0"/>
      <w:marRight w:val="0"/>
      <w:marTop w:val="0"/>
      <w:marBottom w:val="0"/>
      <w:divBdr>
        <w:top w:val="none" w:sz="0" w:space="0" w:color="auto"/>
        <w:left w:val="none" w:sz="0" w:space="0" w:color="auto"/>
        <w:bottom w:val="none" w:sz="0" w:space="0" w:color="auto"/>
        <w:right w:val="none" w:sz="0" w:space="0" w:color="auto"/>
      </w:divBdr>
      <w:divsChild>
        <w:div w:id="453065153">
          <w:marLeft w:val="0"/>
          <w:marRight w:val="1"/>
          <w:marTop w:val="0"/>
          <w:marBottom w:val="0"/>
          <w:divBdr>
            <w:top w:val="none" w:sz="0" w:space="0" w:color="auto"/>
            <w:left w:val="none" w:sz="0" w:space="0" w:color="auto"/>
            <w:bottom w:val="none" w:sz="0" w:space="0" w:color="auto"/>
            <w:right w:val="none" w:sz="0" w:space="0" w:color="auto"/>
          </w:divBdr>
          <w:divsChild>
            <w:div w:id="999313154">
              <w:marLeft w:val="0"/>
              <w:marRight w:val="0"/>
              <w:marTop w:val="0"/>
              <w:marBottom w:val="0"/>
              <w:divBdr>
                <w:top w:val="none" w:sz="0" w:space="0" w:color="auto"/>
                <w:left w:val="none" w:sz="0" w:space="0" w:color="auto"/>
                <w:bottom w:val="none" w:sz="0" w:space="0" w:color="auto"/>
                <w:right w:val="none" w:sz="0" w:space="0" w:color="auto"/>
              </w:divBdr>
              <w:divsChild>
                <w:div w:id="1404567940">
                  <w:marLeft w:val="0"/>
                  <w:marRight w:val="1"/>
                  <w:marTop w:val="0"/>
                  <w:marBottom w:val="0"/>
                  <w:divBdr>
                    <w:top w:val="none" w:sz="0" w:space="0" w:color="auto"/>
                    <w:left w:val="none" w:sz="0" w:space="0" w:color="auto"/>
                    <w:bottom w:val="none" w:sz="0" w:space="0" w:color="auto"/>
                    <w:right w:val="none" w:sz="0" w:space="0" w:color="auto"/>
                  </w:divBdr>
                  <w:divsChild>
                    <w:div w:id="717975635">
                      <w:marLeft w:val="0"/>
                      <w:marRight w:val="0"/>
                      <w:marTop w:val="0"/>
                      <w:marBottom w:val="0"/>
                      <w:divBdr>
                        <w:top w:val="none" w:sz="0" w:space="0" w:color="auto"/>
                        <w:left w:val="none" w:sz="0" w:space="0" w:color="auto"/>
                        <w:bottom w:val="none" w:sz="0" w:space="0" w:color="auto"/>
                        <w:right w:val="none" w:sz="0" w:space="0" w:color="auto"/>
                      </w:divBdr>
                      <w:divsChild>
                        <w:div w:id="303704742">
                          <w:marLeft w:val="0"/>
                          <w:marRight w:val="0"/>
                          <w:marTop w:val="0"/>
                          <w:marBottom w:val="0"/>
                          <w:divBdr>
                            <w:top w:val="none" w:sz="0" w:space="0" w:color="auto"/>
                            <w:left w:val="none" w:sz="0" w:space="0" w:color="auto"/>
                            <w:bottom w:val="none" w:sz="0" w:space="0" w:color="auto"/>
                            <w:right w:val="none" w:sz="0" w:space="0" w:color="auto"/>
                          </w:divBdr>
                          <w:divsChild>
                            <w:div w:id="688684425">
                              <w:marLeft w:val="0"/>
                              <w:marRight w:val="0"/>
                              <w:marTop w:val="120"/>
                              <w:marBottom w:val="360"/>
                              <w:divBdr>
                                <w:top w:val="none" w:sz="0" w:space="0" w:color="auto"/>
                                <w:left w:val="none" w:sz="0" w:space="0" w:color="auto"/>
                                <w:bottom w:val="none" w:sz="0" w:space="0" w:color="auto"/>
                                <w:right w:val="none" w:sz="0" w:space="0" w:color="auto"/>
                              </w:divBdr>
                              <w:divsChild>
                                <w:div w:id="1266763221">
                                  <w:marLeft w:val="443"/>
                                  <w:marRight w:val="0"/>
                                  <w:marTop w:val="0"/>
                                  <w:marBottom w:val="0"/>
                                  <w:divBdr>
                                    <w:top w:val="none" w:sz="0" w:space="0" w:color="auto"/>
                                    <w:left w:val="none" w:sz="0" w:space="0" w:color="auto"/>
                                    <w:bottom w:val="none" w:sz="0" w:space="0" w:color="auto"/>
                                    <w:right w:val="none" w:sz="0" w:space="0" w:color="auto"/>
                                  </w:divBdr>
                                  <w:divsChild>
                                    <w:div w:id="2067485838">
                                      <w:marLeft w:val="0"/>
                                      <w:marRight w:val="0"/>
                                      <w:marTop w:val="34"/>
                                      <w:marBottom w:val="34"/>
                                      <w:divBdr>
                                        <w:top w:val="none" w:sz="0" w:space="0" w:color="auto"/>
                                        <w:left w:val="none" w:sz="0" w:space="0" w:color="auto"/>
                                        <w:bottom w:val="none" w:sz="0" w:space="0" w:color="auto"/>
                                        <w:right w:val="none" w:sz="0" w:space="0" w:color="auto"/>
                                      </w:divBdr>
                                    </w:div>
                                    <w:div w:id="525023725">
                                      <w:marLeft w:val="0"/>
                                      <w:marRight w:val="0"/>
                                      <w:marTop w:val="0"/>
                                      <w:marBottom w:val="0"/>
                                      <w:divBdr>
                                        <w:top w:val="none" w:sz="0" w:space="0" w:color="auto"/>
                                        <w:left w:val="none" w:sz="0" w:space="0" w:color="auto"/>
                                        <w:bottom w:val="none" w:sz="0" w:space="0" w:color="auto"/>
                                        <w:right w:val="none" w:sz="0" w:space="0" w:color="auto"/>
                                      </w:divBdr>
                                      <w:divsChild>
                                        <w:div w:id="20430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531296">
      <w:bodyDiv w:val="1"/>
      <w:marLeft w:val="0"/>
      <w:marRight w:val="0"/>
      <w:marTop w:val="0"/>
      <w:marBottom w:val="0"/>
      <w:divBdr>
        <w:top w:val="none" w:sz="0" w:space="0" w:color="auto"/>
        <w:left w:val="none" w:sz="0" w:space="0" w:color="auto"/>
        <w:bottom w:val="none" w:sz="0" w:space="0" w:color="auto"/>
        <w:right w:val="none" w:sz="0" w:space="0" w:color="auto"/>
      </w:divBdr>
      <w:divsChild>
        <w:div w:id="19472515">
          <w:marLeft w:val="0"/>
          <w:marRight w:val="1"/>
          <w:marTop w:val="0"/>
          <w:marBottom w:val="0"/>
          <w:divBdr>
            <w:top w:val="none" w:sz="0" w:space="0" w:color="auto"/>
            <w:left w:val="none" w:sz="0" w:space="0" w:color="auto"/>
            <w:bottom w:val="none" w:sz="0" w:space="0" w:color="auto"/>
            <w:right w:val="none" w:sz="0" w:space="0" w:color="auto"/>
          </w:divBdr>
          <w:divsChild>
            <w:div w:id="1265766244">
              <w:marLeft w:val="0"/>
              <w:marRight w:val="0"/>
              <w:marTop w:val="0"/>
              <w:marBottom w:val="0"/>
              <w:divBdr>
                <w:top w:val="none" w:sz="0" w:space="0" w:color="auto"/>
                <w:left w:val="none" w:sz="0" w:space="0" w:color="auto"/>
                <w:bottom w:val="none" w:sz="0" w:space="0" w:color="auto"/>
                <w:right w:val="none" w:sz="0" w:space="0" w:color="auto"/>
              </w:divBdr>
              <w:divsChild>
                <w:div w:id="1920751531">
                  <w:marLeft w:val="0"/>
                  <w:marRight w:val="1"/>
                  <w:marTop w:val="0"/>
                  <w:marBottom w:val="0"/>
                  <w:divBdr>
                    <w:top w:val="none" w:sz="0" w:space="0" w:color="auto"/>
                    <w:left w:val="none" w:sz="0" w:space="0" w:color="auto"/>
                    <w:bottom w:val="none" w:sz="0" w:space="0" w:color="auto"/>
                    <w:right w:val="none" w:sz="0" w:space="0" w:color="auto"/>
                  </w:divBdr>
                  <w:divsChild>
                    <w:div w:id="368117006">
                      <w:marLeft w:val="0"/>
                      <w:marRight w:val="0"/>
                      <w:marTop w:val="0"/>
                      <w:marBottom w:val="0"/>
                      <w:divBdr>
                        <w:top w:val="none" w:sz="0" w:space="0" w:color="auto"/>
                        <w:left w:val="none" w:sz="0" w:space="0" w:color="auto"/>
                        <w:bottom w:val="none" w:sz="0" w:space="0" w:color="auto"/>
                        <w:right w:val="none" w:sz="0" w:space="0" w:color="auto"/>
                      </w:divBdr>
                      <w:divsChild>
                        <w:div w:id="2067222647">
                          <w:marLeft w:val="0"/>
                          <w:marRight w:val="0"/>
                          <w:marTop w:val="0"/>
                          <w:marBottom w:val="0"/>
                          <w:divBdr>
                            <w:top w:val="none" w:sz="0" w:space="0" w:color="auto"/>
                            <w:left w:val="none" w:sz="0" w:space="0" w:color="auto"/>
                            <w:bottom w:val="none" w:sz="0" w:space="0" w:color="auto"/>
                            <w:right w:val="none" w:sz="0" w:space="0" w:color="auto"/>
                          </w:divBdr>
                          <w:divsChild>
                            <w:div w:id="185558990">
                              <w:marLeft w:val="0"/>
                              <w:marRight w:val="0"/>
                              <w:marTop w:val="120"/>
                              <w:marBottom w:val="360"/>
                              <w:divBdr>
                                <w:top w:val="none" w:sz="0" w:space="0" w:color="auto"/>
                                <w:left w:val="none" w:sz="0" w:space="0" w:color="auto"/>
                                <w:bottom w:val="none" w:sz="0" w:space="0" w:color="auto"/>
                                <w:right w:val="none" w:sz="0" w:space="0" w:color="auto"/>
                              </w:divBdr>
                              <w:divsChild>
                                <w:div w:id="1161895341">
                                  <w:marLeft w:val="443"/>
                                  <w:marRight w:val="0"/>
                                  <w:marTop w:val="0"/>
                                  <w:marBottom w:val="0"/>
                                  <w:divBdr>
                                    <w:top w:val="none" w:sz="0" w:space="0" w:color="auto"/>
                                    <w:left w:val="none" w:sz="0" w:space="0" w:color="auto"/>
                                    <w:bottom w:val="none" w:sz="0" w:space="0" w:color="auto"/>
                                    <w:right w:val="none" w:sz="0" w:space="0" w:color="auto"/>
                                  </w:divBdr>
                                  <w:divsChild>
                                    <w:div w:id="1617055825">
                                      <w:marLeft w:val="0"/>
                                      <w:marRight w:val="0"/>
                                      <w:marTop w:val="0"/>
                                      <w:marBottom w:val="0"/>
                                      <w:divBdr>
                                        <w:top w:val="none" w:sz="0" w:space="0" w:color="auto"/>
                                        <w:left w:val="none" w:sz="0" w:space="0" w:color="auto"/>
                                        <w:bottom w:val="none" w:sz="0" w:space="0" w:color="auto"/>
                                        <w:right w:val="none" w:sz="0" w:space="0" w:color="auto"/>
                                      </w:divBdr>
                                      <w:divsChild>
                                        <w:div w:id="5634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469702">
      <w:bodyDiv w:val="1"/>
      <w:marLeft w:val="0"/>
      <w:marRight w:val="0"/>
      <w:marTop w:val="0"/>
      <w:marBottom w:val="0"/>
      <w:divBdr>
        <w:top w:val="none" w:sz="0" w:space="0" w:color="auto"/>
        <w:left w:val="none" w:sz="0" w:space="0" w:color="auto"/>
        <w:bottom w:val="none" w:sz="0" w:space="0" w:color="auto"/>
        <w:right w:val="none" w:sz="0" w:space="0" w:color="auto"/>
      </w:divBdr>
      <w:divsChild>
        <w:div w:id="1440224319">
          <w:marLeft w:val="0"/>
          <w:marRight w:val="1"/>
          <w:marTop w:val="0"/>
          <w:marBottom w:val="0"/>
          <w:divBdr>
            <w:top w:val="none" w:sz="0" w:space="0" w:color="auto"/>
            <w:left w:val="none" w:sz="0" w:space="0" w:color="auto"/>
            <w:bottom w:val="none" w:sz="0" w:space="0" w:color="auto"/>
            <w:right w:val="none" w:sz="0" w:space="0" w:color="auto"/>
          </w:divBdr>
          <w:divsChild>
            <w:div w:id="489059735">
              <w:marLeft w:val="0"/>
              <w:marRight w:val="0"/>
              <w:marTop w:val="0"/>
              <w:marBottom w:val="0"/>
              <w:divBdr>
                <w:top w:val="none" w:sz="0" w:space="0" w:color="auto"/>
                <w:left w:val="none" w:sz="0" w:space="0" w:color="auto"/>
                <w:bottom w:val="none" w:sz="0" w:space="0" w:color="auto"/>
                <w:right w:val="none" w:sz="0" w:space="0" w:color="auto"/>
              </w:divBdr>
              <w:divsChild>
                <w:div w:id="141238939">
                  <w:marLeft w:val="0"/>
                  <w:marRight w:val="1"/>
                  <w:marTop w:val="0"/>
                  <w:marBottom w:val="0"/>
                  <w:divBdr>
                    <w:top w:val="none" w:sz="0" w:space="0" w:color="auto"/>
                    <w:left w:val="none" w:sz="0" w:space="0" w:color="auto"/>
                    <w:bottom w:val="none" w:sz="0" w:space="0" w:color="auto"/>
                    <w:right w:val="none" w:sz="0" w:space="0" w:color="auto"/>
                  </w:divBdr>
                  <w:divsChild>
                    <w:div w:id="1521629965">
                      <w:marLeft w:val="0"/>
                      <w:marRight w:val="0"/>
                      <w:marTop w:val="0"/>
                      <w:marBottom w:val="0"/>
                      <w:divBdr>
                        <w:top w:val="none" w:sz="0" w:space="0" w:color="auto"/>
                        <w:left w:val="none" w:sz="0" w:space="0" w:color="auto"/>
                        <w:bottom w:val="none" w:sz="0" w:space="0" w:color="auto"/>
                        <w:right w:val="none" w:sz="0" w:space="0" w:color="auto"/>
                      </w:divBdr>
                      <w:divsChild>
                        <w:div w:id="1992979066">
                          <w:marLeft w:val="0"/>
                          <w:marRight w:val="0"/>
                          <w:marTop w:val="0"/>
                          <w:marBottom w:val="0"/>
                          <w:divBdr>
                            <w:top w:val="none" w:sz="0" w:space="0" w:color="auto"/>
                            <w:left w:val="none" w:sz="0" w:space="0" w:color="auto"/>
                            <w:bottom w:val="none" w:sz="0" w:space="0" w:color="auto"/>
                            <w:right w:val="none" w:sz="0" w:space="0" w:color="auto"/>
                          </w:divBdr>
                          <w:divsChild>
                            <w:div w:id="857891616">
                              <w:marLeft w:val="0"/>
                              <w:marRight w:val="0"/>
                              <w:marTop w:val="120"/>
                              <w:marBottom w:val="360"/>
                              <w:divBdr>
                                <w:top w:val="none" w:sz="0" w:space="0" w:color="auto"/>
                                <w:left w:val="none" w:sz="0" w:space="0" w:color="auto"/>
                                <w:bottom w:val="none" w:sz="0" w:space="0" w:color="auto"/>
                                <w:right w:val="none" w:sz="0" w:space="0" w:color="auto"/>
                              </w:divBdr>
                              <w:divsChild>
                                <w:div w:id="658658381">
                                  <w:marLeft w:val="443"/>
                                  <w:marRight w:val="0"/>
                                  <w:marTop w:val="0"/>
                                  <w:marBottom w:val="0"/>
                                  <w:divBdr>
                                    <w:top w:val="none" w:sz="0" w:space="0" w:color="auto"/>
                                    <w:left w:val="none" w:sz="0" w:space="0" w:color="auto"/>
                                    <w:bottom w:val="none" w:sz="0" w:space="0" w:color="auto"/>
                                    <w:right w:val="none" w:sz="0" w:space="0" w:color="auto"/>
                                  </w:divBdr>
                                  <w:divsChild>
                                    <w:div w:id="921791982">
                                      <w:marLeft w:val="0"/>
                                      <w:marRight w:val="0"/>
                                      <w:marTop w:val="34"/>
                                      <w:marBottom w:val="34"/>
                                      <w:divBdr>
                                        <w:top w:val="none" w:sz="0" w:space="0" w:color="auto"/>
                                        <w:left w:val="none" w:sz="0" w:space="0" w:color="auto"/>
                                        <w:bottom w:val="none" w:sz="0" w:space="0" w:color="auto"/>
                                        <w:right w:val="none" w:sz="0" w:space="0" w:color="auto"/>
                                      </w:divBdr>
                                    </w:div>
                                    <w:div w:id="1075516148">
                                      <w:marLeft w:val="0"/>
                                      <w:marRight w:val="0"/>
                                      <w:marTop w:val="0"/>
                                      <w:marBottom w:val="0"/>
                                      <w:divBdr>
                                        <w:top w:val="none" w:sz="0" w:space="0" w:color="auto"/>
                                        <w:left w:val="none" w:sz="0" w:space="0" w:color="auto"/>
                                        <w:bottom w:val="none" w:sz="0" w:space="0" w:color="auto"/>
                                        <w:right w:val="none" w:sz="0" w:space="0" w:color="auto"/>
                                      </w:divBdr>
                                      <w:divsChild>
                                        <w:div w:id="1861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848218">
      <w:bodyDiv w:val="1"/>
      <w:marLeft w:val="0"/>
      <w:marRight w:val="0"/>
      <w:marTop w:val="0"/>
      <w:marBottom w:val="0"/>
      <w:divBdr>
        <w:top w:val="none" w:sz="0" w:space="0" w:color="auto"/>
        <w:left w:val="none" w:sz="0" w:space="0" w:color="auto"/>
        <w:bottom w:val="none" w:sz="0" w:space="0" w:color="auto"/>
        <w:right w:val="none" w:sz="0" w:space="0" w:color="auto"/>
      </w:divBdr>
      <w:divsChild>
        <w:div w:id="1102455719">
          <w:marLeft w:val="0"/>
          <w:marRight w:val="1"/>
          <w:marTop w:val="0"/>
          <w:marBottom w:val="0"/>
          <w:divBdr>
            <w:top w:val="none" w:sz="0" w:space="0" w:color="auto"/>
            <w:left w:val="none" w:sz="0" w:space="0" w:color="auto"/>
            <w:bottom w:val="none" w:sz="0" w:space="0" w:color="auto"/>
            <w:right w:val="none" w:sz="0" w:space="0" w:color="auto"/>
          </w:divBdr>
          <w:divsChild>
            <w:div w:id="1760710953">
              <w:marLeft w:val="0"/>
              <w:marRight w:val="0"/>
              <w:marTop w:val="0"/>
              <w:marBottom w:val="0"/>
              <w:divBdr>
                <w:top w:val="none" w:sz="0" w:space="0" w:color="auto"/>
                <w:left w:val="none" w:sz="0" w:space="0" w:color="auto"/>
                <w:bottom w:val="none" w:sz="0" w:space="0" w:color="auto"/>
                <w:right w:val="none" w:sz="0" w:space="0" w:color="auto"/>
              </w:divBdr>
              <w:divsChild>
                <w:div w:id="1473017223">
                  <w:marLeft w:val="0"/>
                  <w:marRight w:val="1"/>
                  <w:marTop w:val="0"/>
                  <w:marBottom w:val="0"/>
                  <w:divBdr>
                    <w:top w:val="none" w:sz="0" w:space="0" w:color="auto"/>
                    <w:left w:val="none" w:sz="0" w:space="0" w:color="auto"/>
                    <w:bottom w:val="none" w:sz="0" w:space="0" w:color="auto"/>
                    <w:right w:val="none" w:sz="0" w:space="0" w:color="auto"/>
                  </w:divBdr>
                  <w:divsChild>
                    <w:div w:id="654072680">
                      <w:marLeft w:val="0"/>
                      <w:marRight w:val="0"/>
                      <w:marTop w:val="0"/>
                      <w:marBottom w:val="0"/>
                      <w:divBdr>
                        <w:top w:val="none" w:sz="0" w:space="0" w:color="auto"/>
                        <w:left w:val="none" w:sz="0" w:space="0" w:color="auto"/>
                        <w:bottom w:val="none" w:sz="0" w:space="0" w:color="auto"/>
                        <w:right w:val="none" w:sz="0" w:space="0" w:color="auto"/>
                      </w:divBdr>
                      <w:divsChild>
                        <w:div w:id="1408041855">
                          <w:marLeft w:val="0"/>
                          <w:marRight w:val="0"/>
                          <w:marTop w:val="0"/>
                          <w:marBottom w:val="0"/>
                          <w:divBdr>
                            <w:top w:val="none" w:sz="0" w:space="0" w:color="auto"/>
                            <w:left w:val="none" w:sz="0" w:space="0" w:color="auto"/>
                            <w:bottom w:val="none" w:sz="0" w:space="0" w:color="auto"/>
                            <w:right w:val="none" w:sz="0" w:space="0" w:color="auto"/>
                          </w:divBdr>
                          <w:divsChild>
                            <w:div w:id="510922435">
                              <w:marLeft w:val="0"/>
                              <w:marRight w:val="0"/>
                              <w:marTop w:val="120"/>
                              <w:marBottom w:val="360"/>
                              <w:divBdr>
                                <w:top w:val="none" w:sz="0" w:space="0" w:color="auto"/>
                                <w:left w:val="none" w:sz="0" w:space="0" w:color="auto"/>
                                <w:bottom w:val="none" w:sz="0" w:space="0" w:color="auto"/>
                                <w:right w:val="none" w:sz="0" w:space="0" w:color="auto"/>
                              </w:divBdr>
                              <w:divsChild>
                                <w:div w:id="1407387142">
                                  <w:marLeft w:val="443"/>
                                  <w:marRight w:val="0"/>
                                  <w:marTop w:val="0"/>
                                  <w:marBottom w:val="0"/>
                                  <w:divBdr>
                                    <w:top w:val="none" w:sz="0" w:space="0" w:color="auto"/>
                                    <w:left w:val="none" w:sz="0" w:space="0" w:color="auto"/>
                                    <w:bottom w:val="none" w:sz="0" w:space="0" w:color="auto"/>
                                    <w:right w:val="none" w:sz="0" w:space="0" w:color="auto"/>
                                  </w:divBdr>
                                  <w:divsChild>
                                    <w:div w:id="1722900639">
                                      <w:marLeft w:val="0"/>
                                      <w:marRight w:val="0"/>
                                      <w:marTop w:val="0"/>
                                      <w:marBottom w:val="0"/>
                                      <w:divBdr>
                                        <w:top w:val="none" w:sz="0" w:space="0" w:color="auto"/>
                                        <w:left w:val="none" w:sz="0" w:space="0" w:color="auto"/>
                                        <w:bottom w:val="none" w:sz="0" w:space="0" w:color="auto"/>
                                        <w:right w:val="none" w:sz="0" w:space="0" w:color="auto"/>
                                      </w:divBdr>
                                      <w:divsChild>
                                        <w:div w:id="4031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584090">
      <w:bodyDiv w:val="1"/>
      <w:marLeft w:val="0"/>
      <w:marRight w:val="0"/>
      <w:marTop w:val="0"/>
      <w:marBottom w:val="0"/>
      <w:divBdr>
        <w:top w:val="none" w:sz="0" w:space="0" w:color="auto"/>
        <w:left w:val="none" w:sz="0" w:space="0" w:color="auto"/>
        <w:bottom w:val="none" w:sz="0" w:space="0" w:color="auto"/>
        <w:right w:val="none" w:sz="0" w:space="0" w:color="auto"/>
      </w:divBdr>
      <w:divsChild>
        <w:div w:id="1874462462">
          <w:marLeft w:val="0"/>
          <w:marRight w:val="1"/>
          <w:marTop w:val="0"/>
          <w:marBottom w:val="0"/>
          <w:divBdr>
            <w:top w:val="none" w:sz="0" w:space="0" w:color="auto"/>
            <w:left w:val="none" w:sz="0" w:space="0" w:color="auto"/>
            <w:bottom w:val="none" w:sz="0" w:space="0" w:color="auto"/>
            <w:right w:val="none" w:sz="0" w:space="0" w:color="auto"/>
          </w:divBdr>
          <w:divsChild>
            <w:div w:id="1007100523">
              <w:marLeft w:val="0"/>
              <w:marRight w:val="0"/>
              <w:marTop w:val="0"/>
              <w:marBottom w:val="0"/>
              <w:divBdr>
                <w:top w:val="none" w:sz="0" w:space="0" w:color="auto"/>
                <w:left w:val="none" w:sz="0" w:space="0" w:color="auto"/>
                <w:bottom w:val="none" w:sz="0" w:space="0" w:color="auto"/>
                <w:right w:val="none" w:sz="0" w:space="0" w:color="auto"/>
              </w:divBdr>
              <w:divsChild>
                <w:div w:id="589237314">
                  <w:marLeft w:val="0"/>
                  <w:marRight w:val="1"/>
                  <w:marTop w:val="0"/>
                  <w:marBottom w:val="0"/>
                  <w:divBdr>
                    <w:top w:val="none" w:sz="0" w:space="0" w:color="auto"/>
                    <w:left w:val="none" w:sz="0" w:space="0" w:color="auto"/>
                    <w:bottom w:val="none" w:sz="0" w:space="0" w:color="auto"/>
                    <w:right w:val="none" w:sz="0" w:space="0" w:color="auto"/>
                  </w:divBdr>
                  <w:divsChild>
                    <w:div w:id="316690368">
                      <w:marLeft w:val="0"/>
                      <w:marRight w:val="0"/>
                      <w:marTop w:val="0"/>
                      <w:marBottom w:val="0"/>
                      <w:divBdr>
                        <w:top w:val="none" w:sz="0" w:space="0" w:color="auto"/>
                        <w:left w:val="none" w:sz="0" w:space="0" w:color="auto"/>
                        <w:bottom w:val="none" w:sz="0" w:space="0" w:color="auto"/>
                        <w:right w:val="none" w:sz="0" w:space="0" w:color="auto"/>
                      </w:divBdr>
                      <w:divsChild>
                        <w:div w:id="139885427">
                          <w:marLeft w:val="0"/>
                          <w:marRight w:val="0"/>
                          <w:marTop w:val="0"/>
                          <w:marBottom w:val="0"/>
                          <w:divBdr>
                            <w:top w:val="none" w:sz="0" w:space="0" w:color="auto"/>
                            <w:left w:val="none" w:sz="0" w:space="0" w:color="auto"/>
                            <w:bottom w:val="none" w:sz="0" w:space="0" w:color="auto"/>
                            <w:right w:val="none" w:sz="0" w:space="0" w:color="auto"/>
                          </w:divBdr>
                          <w:divsChild>
                            <w:div w:id="499000976">
                              <w:marLeft w:val="0"/>
                              <w:marRight w:val="0"/>
                              <w:marTop w:val="120"/>
                              <w:marBottom w:val="360"/>
                              <w:divBdr>
                                <w:top w:val="none" w:sz="0" w:space="0" w:color="auto"/>
                                <w:left w:val="none" w:sz="0" w:space="0" w:color="auto"/>
                                <w:bottom w:val="none" w:sz="0" w:space="0" w:color="auto"/>
                                <w:right w:val="none" w:sz="0" w:space="0" w:color="auto"/>
                              </w:divBdr>
                              <w:divsChild>
                                <w:div w:id="2119983101">
                                  <w:marLeft w:val="443"/>
                                  <w:marRight w:val="0"/>
                                  <w:marTop w:val="0"/>
                                  <w:marBottom w:val="0"/>
                                  <w:divBdr>
                                    <w:top w:val="none" w:sz="0" w:space="0" w:color="auto"/>
                                    <w:left w:val="none" w:sz="0" w:space="0" w:color="auto"/>
                                    <w:bottom w:val="none" w:sz="0" w:space="0" w:color="auto"/>
                                    <w:right w:val="none" w:sz="0" w:space="0" w:color="auto"/>
                                  </w:divBdr>
                                  <w:divsChild>
                                    <w:div w:id="18943485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825522">
      <w:bodyDiv w:val="1"/>
      <w:marLeft w:val="0"/>
      <w:marRight w:val="0"/>
      <w:marTop w:val="0"/>
      <w:marBottom w:val="0"/>
      <w:divBdr>
        <w:top w:val="none" w:sz="0" w:space="0" w:color="auto"/>
        <w:left w:val="none" w:sz="0" w:space="0" w:color="auto"/>
        <w:bottom w:val="none" w:sz="0" w:space="0" w:color="auto"/>
        <w:right w:val="none" w:sz="0" w:space="0" w:color="auto"/>
      </w:divBdr>
      <w:divsChild>
        <w:div w:id="1677806526">
          <w:marLeft w:val="0"/>
          <w:marRight w:val="1"/>
          <w:marTop w:val="0"/>
          <w:marBottom w:val="0"/>
          <w:divBdr>
            <w:top w:val="none" w:sz="0" w:space="0" w:color="auto"/>
            <w:left w:val="none" w:sz="0" w:space="0" w:color="auto"/>
            <w:bottom w:val="none" w:sz="0" w:space="0" w:color="auto"/>
            <w:right w:val="none" w:sz="0" w:space="0" w:color="auto"/>
          </w:divBdr>
          <w:divsChild>
            <w:div w:id="967777872">
              <w:marLeft w:val="0"/>
              <w:marRight w:val="0"/>
              <w:marTop w:val="0"/>
              <w:marBottom w:val="0"/>
              <w:divBdr>
                <w:top w:val="none" w:sz="0" w:space="0" w:color="auto"/>
                <w:left w:val="none" w:sz="0" w:space="0" w:color="auto"/>
                <w:bottom w:val="none" w:sz="0" w:space="0" w:color="auto"/>
                <w:right w:val="none" w:sz="0" w:space="0" w:color="auto"/>
              </w:divBdr>
              <w:divsChild>
                <w:div w:id="191921426">
                  <w:marLeft w:val="0"/>
                  <w:marRight w:val="1"/>
                  <w:marTop w:val="0"/>
                  <w:marBottom w:val="0"/>
                  <w:divBdr>
                    <w:top w:val="none" w:sz="0" w:space="0" w:color="auto"/>
                    <w:left w:val="none" w:sz="0" w:space="0" w:color="auto"/>
                    <w:bottom w:val="none" w:sz="0" w:space="0" w:color="auto"/>
                    <w:right w:val="none" w:sz="0" w:space="0" w:color="auto"/>
                  </w:divBdr>
                  <w:divsChild>
                    <w:div w:id="295794817">
                      <w:marLeft w:val="0"/>
                      <w:marRight w:val="0"/>
                      <w:marTop w:val="0"/>
                      <w:marBottom w:val="0"/>
                      <w:divBdr>
                        <w:top w:val="none" w:sz="0" w:space="0" w:color="auto"/>
                        <w:left w:val="none" w:sz="0" w:space="0" w:color="auto"/>
                        <w:bottom w:val="none" w:sz="0" w:space="0" w:color="auto"/>
                        <w:right w:val="none" w:sz="0" w:space="0" w:color="auto"/>
                      </w:divBdr>
                      <w:divsChild>
                        <w:div w:id="1276791023">
                          <w:marLeft w:val="0"/>
                          <w:marRight w:val="0"/>
                          <w:marTop w:val="0"/>
                          <w:marBottom w:val="0"/>
                          <w:divBdr>
                            <w:top w:val="none" w:sz="0" w:space="0" w:color="auto"/>
                            <w:left w:val="none" w:sz="0" w:space="0" w:color="auto"/>
                            <w:bottom w:val="none" w:sz="0" w:space="0" w:color="auto"/>
                            <w:right w:val="none" w:sz="0" w:space="0" w:color="auto"/>
                          </w:divBdr>
                          <w:divsChild>
                            <w:div w:id="1607352103">
                              <w:marLeft w:val="0"/>
                              <w:marRight w:val="0"/>
                              <w:marTop w:val="120"/>
                              <w:marBottom w:val="360"/>
                              <w:divBdr>
                                <w:top w:val="none" w:sz="0" w:space="0" w:color="auto"/>
                                <w:left w:val="none" w:sz="0" w:space="0" w:color="auto"/>
                                <w:bottom w:val="none" w:sz="0" w:space="0" w:color="auto"/>
                                <w:right w:val="none" w:sz="0" w:space="0" w:color="auto"/>
                              </w:divBdr>
                              <w:divsChild>
                                <w:div w:id="235819923">
                                  <w:marLeft w:val="443"/>
                                  <w:marRight w:val="0"/>
                                  <w:marTop w:val="0"/>
                                  <w:marBottom w:val="0"/>
                                  <w:divBdr>
                                    <w:top w:val="none" w:sz="0" w:space="0" w:color="auto"/>
                                    <w:left w:val="none" w:sz="0" w:space="0" w:color="auto"/>
                                    <w:bottom w:val="none" w:sz="0" w:space="0" w:color="auto"/>
                                    <w:right w:val="none" w:sz="0" w:space="0" w:color="auto"/>
                                  </w:divBdr>
                                  <w:divsChild>
                                    <w:div w:id="150754538">
                                      <w:marLeft w:val="0"/>
                                      <w:marRight w:val="0"/>
                                      <w:marTop w:val="34"/>
                                      <w:marBottom w:val="34"/>
                                      <w:divBdr>
                                        <w:top w:val="none" w:sz="0" w:space="0" w:color="auto"/>
                                        <w:left w:val="none" w:sz="0" w:space="0" w:color="auto"/>
                                        <w:bottom w:val="none" w:sz="0" w:space="0" w:color="auto"/>
                                        <w:right w:val="none" w:sz="0" w:space="0" w:color="auto"/>
                                      </w:divBdr>
                                    </w:div>
                                    <w:div w:id="424232932">
                                      <w:marLeft w:val="0"/>
                                      <w:marRight w:val="0"/>
                                      <w:marTop w:val="0"/>
                                      <w:marBottom w:val="0"/>
                                      <w:divBdr>
                                        <w:top w:val="none" w:sz="0" w:space="0" w:color="auto"/>
                                        <w:left w:val="none" w:sz="0" w:space="0" w:color="auto"/>
                                        <w:bottom w:val="none" w:sz="0" w:space="0" w:color="auto"/>
                                        <w:right w:val="none" w:sz="0" w:space="0" w:color="auto"/>
                                      </w:divBdr>
                                      <w:divsChild>
                                        <w:div w:id="6516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235868">
      <w:bodyDiv w:val="1"/>
      <w:marLeft w:val="0"/>
      <w:marRight w:val="0"/>
      <w:marTop w:val="0"/>
      <w:marBottom w:val="0"/>
      <w:divBdr>
        <w:top w:val="none" w:sz="0" w:space="0" w:color="auto"/>
        <w:left w:val="none" w:sz="0" w:space="0" w:color="auto"/>
        <w:bottom w:val="none" w:sz="0" w:space="0" w:color="auto"/>
        <w:right w:val="none" w:sz="0" w:space="0" w:color="auto"/>
      </w:divBdr>
      <w:divsChild>
        <w:div w:id="1493378019">
          <w:marLeft w:val="0"/>
          <w:marRight w:val="1"/>
          <w:marTop w:val="0"/>
          <w:marBottom w:val="0"/>
          <w:divBdr>
            <w:top w:val="none" w:sz="0" w:space="0" w:color="auto"/>
            <w:left w:val="none" w:sz="0" w:space="0" w:color="auto"/>
            <w:bottom w:val="none" w:sz="0" w:space="0" w:color="auto"/>
            <w:right w:val="none" w:sz="0" w:space="0" w:color="auto"/>
          </w:divBdr>
          <w:divsChild>
            <w:div w:id="71240383">
              <w:marLeft w:val="0"/>
              <w:marRight w:val="0"/>
              <w:marTop w:val="0"/>
              <w:marBottom w:val="0"/>
              <w:divBdr>
                <w:top w:val="none" w:sz="0" w:space="0" w:color="auto"/>
                <w:left w:val="none" w:sz="0" w:space="0" w:color="auto"/>
                <w:bottom w:val="none" w:sz="0" w:space="0" w:color="auto"/>
                <w:right w:val="none" w:sz="0" w:space="0" w:color="auto"/>
              </w:divBdr>
              <w:divsChild>
                <w:div w:id="89618417">
                  <w:marLeft w:val="0"/>
                  <w:marRight w:val="1"/>
                  <w:marTop w:val="0"/>
                  <w:marBottom w:val="0"/>
                  <w:divBdr>
                    <w:top w:val="none" w:sz="0" w:space="0" w:color="auto"/>
                    <w:left w:val="none" w:sz="0" w:space="0" w:color="auto"/>
                    <w:bottom w:val="none" w:sz="0" w:space="0" w:color="auto"/>
                    <w:right w:val="none" w:sz="0" w:space="0" w:color="auto"/>
                  </w:divBdr>
                  <w:divsChild>
                    <w:div w:id="2098793263">
                      <w:marLeft w:val="0"/>
                      <w:marRight w:val="0"/>
                      <w:marTop w:val="0"/>
                      <w:marBottom w:val="0"/>
                      <w:divBdr>
                        <w:top w:val="none" w:sz="0" w:space="0" w:color="auto"/>
                        <w:left w:val="none" w:sz="0" w:space="0" w:color="auto"/>
                        <w:bottom w:val="none" w:sz="0" w:space="0" w:color="auto"/>
                        <w:right w:val="none" w:sz="0" w:space="0" w:color="auto"/>
                      </w:divBdr>
                      <w:divsChild>
                        <w:div w:id="215052162">
                          <w:marLeft w:val="0"/>
                          <w:marRight w:val="0"/>
                          <w:marTop w:val="0"/>
                          <w:marBottom w:val="0"/>
                          <w:divBdr>
                            <w:top w:val="none" w:sz="0" w:space="0" w:color="auto"/>
                            <w:left w:val="none" w:sz="0" w:space="0" w:color="auto"/>
                            <w:bottom w:val="none" w:sz="0" w:space="0" w:color="auto"/>
                            <w:right w:val="none" w:sz="0" w:space="0" w:color="auto"/>
                          </w:divBdr>
                          <w:divsChild>
                            <w:div w:id="1853835913">
                              <w:marLeft w:val="0"/>
                              <w:marRight w:val="0"/>
                              <w:marTop w:val="120"/>
                              <w:marBottom w:val="360"/>
                              <w:divBdr>
                                <w:top w:val="none" w:sz="0" w:space="0" w:color="auto"/>
                                <w:left w:val="none" w:sz="0" w:space="0" w:color="auto"/>
                                <w:bottom w:val="none" w:sz="0" w:space="0" w:color="auto"/>
                                <w:right w:val="none" w:sz="0" w:space="0" w:color="auto"/>
                              </w:divBdr>
                              <w:divsChild>
                                <w:div w:id="1648587914">
                                  <w:marLeft w:val="443"/>
                                  <w:marRight w:val="0"/>
                                  <w:marTop w:val="0"/>
                                  <w:marBottom w:val="0"/>
                                  <w:divBdr>
                                    <w:top w:val="none" w:sz="0" w:space="0" w:color="auto"/>
                                    <w:left w:val="none" w:sz="0" w:space="0" w:color="auto"/>
                                    <w:bottom w:val="none" w:sz="0" w:space="0" w:color="auto"/>
                                    <w:right w:val="none" w:sz="0" w:space="0" w:color="auto"/>
                                  </w:divBdr>
                                  <w:divsChild>
                                    <w:div w:id="1824200972">
                                      <w:marLeft w:val="0"/>
                                      <w:marRight w:val="0"/>
                                      <w:marTop w:val="0"/>
                                      <w:marBottom w:val="0"/>
                                      <w:divBdr>
                                        <w:top w:val="none" w:sz="0" w:space="0" w:color="auto"/>
                                        <w:left w:val="none" w:sz="0" w:space="0" w:color="auto"/>
                                        <w:bottom w:val="none" w:sz="0" w:space="0" w:color="auto"/>
                                        <w:right w:val="none" w:sz="0" w:space="0" w:color="auto"/>
                                      </w:divBdr>
                                      <w:divsChild>
                                        <w:div w:id="2234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sChild>
        <w:div w:id="962200525">
          <w:marLeft w:val="0"/>
          <w:marRight w:val="1"/>
          <w:marTop w:val="0"/>
          <w:marBottom w:val="0"/>
          <w:divBdr>
            <w:top w:val="none" w:sz="0" w:space="0" w:color="auto"/>
            <w:left w:val="none" w:sz="0" w:space="0" w:color="auto"/>
            <w:bottom w:val="none" w:sz="0" w:space="0" w:color="auto"/>
            <w:right w:val="none" w:sz="0" w:space="0" w:color="auto"/>
          </w:divBdr>
          <w:divsChild>
            <w:div w:id="2091660743">
              <w:marLeft w:val="0"/>
              <w:marRight w:val="0"/>
              <w:marTop w:val="0"/>
              <w:marBottom w:val="0"/>
              <w:divBdr>
                <w:top w:val="none" w:sz="0" w:space="0" w:color="auto"/>
                <w:left w:val="none" w:sz="0" w:space="0" w:color="auto"/>
                <w:bottom w:val="none" w:sz="0" w:space="0" w:color="auto"/>
                <w:right w:val="none" w:sz="0" w:space="0" w:color="auto"/>
              </w:divBdr>
              <w:divsChild>
                <w:div w:id="1731416216">
                  <w:marLeft w:val="0"/>
                  <w:marRight w:val="1"/>
                  <w:marTop w:val="0"/>
                  <w:marBottom w:val="0"/>
                  <w:divBdr>
                    <w:top w:val="none" w:sz="0" w:space="0" w:color="auto"/>
                    <w:left w:val="none" w:sz="0" w:space="0" w:color="auto"/>
                    <w:bottom w:val="none" w:sz="0" w:space="0" w:color="auto"/>
                    <w:right w:val="none" w:sz="0" w:space="0" w:color="auto"/>
                  </w:divBdr>
                  <w:divsChild>
                    <w:div w:id="1899633111">
                      <w:marLeft w:val="0"/>
                      <w:marRight w:val="0"/>
                      <w:marTop w:val="0"/>
                      <w:marBottom w:val="0"/>
                      <w:divBdr>
                        <w:top w:val="none" w:sz="0" w:space="0" w:color="auto"/>
                        <w:left w:val="none" w:sz="0" w:space="0" w:color="auto"/>
                        <w:bottom w:val="none" w:sz="0" w:space="0" w:color="auto"/>
                        <w:right w:val="none" w:sz="0" w:space="0" w:color="auto"/>
                      </w:divBdr>
                      <w:divsChild>
                        <w:div w:id="177277535">
                          <w:marLeft w:val="0"/>
                          <w:marRight w:val="0"/>
                          <w:marTop w:val="0"/>
                          <w:marBottom w:val="0"/>
                          <w:divBdr>
                            <w:top w:val="none" w:sz="0" w:space="0" w:color="auto"/>
                            <w:left w:val="none" w:sz="0" w:space="0" w:color="auto"/>
                            <w:bottom w:val="none" w:sz="0" w:space="0" w:color="auto"/>
                            <w:right w:val="none" w:sz="0" w:space="0" w:color="auto"/>
                          </w:divBdr>
                          <w:divsChild>
                            <w:div w:id="281961089">
                              <w:marLeft w:val="0"/>
                              <w:marRight w:val="0"/>
                              <w:marTop w:val="120"/>
                              <w:marBottom w:val="360"/>
                              <w:divBdr>
                                <w:top w:val="none" w:sz="0" w:space="0" w:color="auto"/>
                                <w:left w:val="none" w:sz="0" w:space="0" w:color="auto"/>
                                <w:bottom w:val="none" w:sz="0" w:space="0" w:color="auto"/>
                                <w:right w:val="none" w:sz="0" w:space="0" w:color="auto"/>
                              </w:divBdr>
                              <w:divsChild>
                                <w:div w:id="1185899397">
                                  <w:marLeft w:val="443"/>
                                  <w:marRight w:val="0"/>
                                  <w:marTop w:val="0"/>
                                  <w:marBottom w:val="0"/>
                                  <w:divBdr>
                                    <w:top w:val="none" w:sz="0" w:space="0" w:color="auto"/>
                                    <w:left w:val="none" w:sz="0" w:space="0" w:color="auto"/>
                                    <w:bottom w:val="none" w:sz="0" w:space="0" w:color="auto"/>
                                    <w:right w:val="none" w:sz="0" w:space="0" w:color="auto"/>
                                  </w:divBdr>
                                  <w:divsChild>
                                    <w:div w:id="893202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09407">
      <w:bodyDiv w:val="1"/>
      <w:marLeft w:val="0"/>
      <w:marRight w:val="0"/>
      <w:marTop w:val="0"/>
      <w:marBottom w:val="0"/>
      <w:divBdr>
        <w:top w:val="none" w:sz="0" w:space="0" w:color="auto"/>
        <w:left w:val="none" w:sz="0" w:space="0" w:color="auto"/>
        <w:bottom w:val="none" w:sz="0" w:space="0" w:color="auto"/>
        <w:right w:val="none" w:sz="0" w:space="0" w:color="auto"/>
      </w:divBdr>
      <w:divsChild>
        <w:div w:id="691103880">
          <w:marLeft w:val="0"/>
          <w:marRight w:val="1"/>
          <w:marTop w:val="0"/>
          <w:marBottom w:val="0"/>
          <w:divBdr>
            <w:top w:val="none" w:sz="0" w:space="0" w:color="auto"/>
            <w:left w:val="none" w:sz="0" w:space="0" w:color="auto"/>
            <w:bottom w:val="none" w:sz="0" w:space="0" w:color="auto"/>
            <w:right w:val="none" w:sz="0" w:space="0" w:color="auto"/>
          </w:divBdr>
          <w:divsChild>
            <w:div w:id="1581980975">
              <w:marLeft w:val="0"/>
              <w:marRight w:val="0"/>
              <w:marTop w:val="0"/>
              <w:marBottom w:val="0"/>
              <w:divBdr>
                <w:top w:val="none" w:sz="0" w:space="0" w:color="auto"/>
                <w:left w:val="none" w:sz="0" w:space="0" w:color="auto"/>
                <w:bottom w:val="none" w:sz="0" w:space="0" w:color="auto"/>
                <w:right w:val="none" w:sz="0" w:space="0" w:color="auto"/>
              </w:divBdr>
              <w:divsChild>
                <w:div w:id="1192765352">
                  <w:marLeft w:val="0"/>
                  <w:marRight w:val="1"/>
                  <w:marTop w:val="0"/>
                  <w:marBottom w:val="0"/>
                  <w:divBdr>
                    <w:top w:val="none" w:sz="0" w:space="0" w:color="auto"/>
                    <w:left w:val="none" w:sz="0" w:space="0" w:color="auto"/>
                    <w:bottom w:val="none" w:sz="0" w:space="0" w:color="auto"/>
                    <w:right w:val="none" w:sz="0" w:space="0" w:color="auto"/>
                  </w:divBdr>
                  <w:divsChild>
                    <w:div w:id="998725496">
                      <w:marLeft w:val="0"/>
                      <w:marRight w:val="0"/>
                      <w:marTop w:val="0"/>
                      <w:marBottom w:val="0"/>
                      <w:divBdr>
                        <w:top w:val="none" w:sz="0" w:space="0" w:color="auto"/>
                        <w:left w:val="none" w:sz="0" w:space="0" w:color="auto"/>
                        <w:bottom w:val="none" w:sz="0" w:space="0" w:color="auto"/>
                        <w:right w:val="none" w:sz="0" w:space="0" w:color="auto"/>
                      </w:divBdr>
                      <w:divsChild>
                        <w:div w:id="1069185631">
                          <w:marLeft w:val="0"/>
                          <w:marRight w:val="0"/>
                          <w:marTop w:val="0"/>
                          <w:marBottom w:val="0"/>
                          <w:divBdr>
                            <w:top w:val="none" w:sz="0" w:space="0" w:color="auto"/>
                            <w:left w:val="none" w:sz="0" w:space="0" w:color="auto"/>
                            <w:bottom w:val="none" w:sz="0" w:space="0" w:color="auto"/>
                            <w:right w:val="none" w:sz="0" w:space="0" w:color="auto"/>
                          </w:divBdr>
                          <w:divsChild>
                            <w:div w:id="1589079009">
                              <w:marLeft w:val="0"/>
                              <w:marRight w:val="0"/>
                              <w:marTop w:val="120"/>
                              <w:marBottom w:val="360"/>
                              <w:divBdr>
                                <w:top w:val="none" w:sz="0" w:space="0" w:color="auto"/>
                                <w:left w:val="none" w:sz="0" w:space="0" w:color="auto"/>
                                <w:bottom w:val="none" w:sz="0" w:space="0" w:color="auto"/>
                                <w:right w:val="none" w:sz="0" w:space="0" w:color="auto"/>
                              </w:divBdr>
                              <w:divsChild>
                                <w:div w:id="654797500">
                                  <w:marLeft w:val="443"/>
                                  <w:marRight w:val="0"/>
                                  <w:marTop w:val="0"/>
                                  <w:marBottom w:val="0"/>
                                  <w:divBdr>
                                    <w:top w:val="none" w:sz="0" w:space="0" w:color="auto"/>
                                    <w:left w:val="none" w:sz="0" w:space="0" w:color="auto"/>
                                    <w:bottom w:val="none" w:sz="0" w:space="0" w:color="auto"/>
                                    <w:right w:val="none" w:sz="0" w:space="0" w:color="auto"/>
                                  </w:divBdr>
                                  <w:divsChild>
                                    <w:div w:id="324287953">
                                      <w:marLeft w:val="0"/>
                                      <w:marRight w:val="0"/>
                                      <w:marTop w:val="0"/>
                                      <w:marBottom w:val="0"/>
                                      <w:divBdr>
                                        <w:top w:val="none" w:sz="0" w:space="0" w:color="auto"/>
                                        <w:left w:val="none" w:sz="0" w:space="0" w:color="auto"/>
                                        <w:bottom w:val="none" w:sz="0" w:space="0" w:color="auto"/>
                                        <w:right w:val="none" w:sz="0" w:space="0" w:color="auto"/>
                                      </w:divBdr>
                                      <w:divsChild>
                                        <w:div w:id="4050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559150">
      <w:bodyDiv w:val="1"/>
      <w:marLeft w:val="0"/>
      <w:marRight w:val="0"/>
      <w:marTop w:val="0"/>
      <w:marBottom w:val="0"/>
      <w:divBdr>
        <w:top w:val="none" w:sz="0" w:space="0" w:color="auto"/>
        <w:left w:val="none" w:sz="0" w:space="0" w:color="auto"/>
        <w:bottom w:val="none" w:sz="0" w:space="0" w:color="auto"/>
        <w:right w:val="none" w:sz="0" w:space="0" w:color="auto"/>
      </w:divBdr>
      <w:divsChild>
        <w:div w:id="1927031339">
          <w:marLeft w:val="0"/>
          <w:marRight w:val="1"/>
          <w:marTop w:val="0"/>
          <w:marBottom w:val="0"/>
          <w:divBdr>
            <w:top w:val="none" w:sz="0" w:space="0" w:color="auto"/>
            <w:left w:val="none" w:sz="0" w:space="0" w:color="auto"/>
            <w:bottom w:val="none" w:sz="0" w:space="0" w:color="auto"/>
            <w:right w:val="none" w:sz="0" w:space="0" w:color="auto"/>
          </w:divBdr>
          <w:divsChild>
            <w:div w:id="1193609633">
              <w:marLeft w:val="0"/>
              <w:marRight w:val="0"/>
              <w:marTop w:val="0"/>
              <w:marBottom w:val="0"/>
              <w:divBdr>
                <w:top w:val="none" w:sz="0" w:space="0" w:color="auto"/>
                <w:left w:val="none" w:sz="0" w:space="0" w:color="auto"/>
                <w:bottom w:val="none" w:sz="0" w:space="0" w:color="auto"/>
                <w:right w:val="none" w:sz="0" w:space="0" w:color="auto"/>
              </w:divBdr>
              <w:divsChild>
                <w:div w:id="185095012">
                  <w:marLeft w:val="0"/>
                  <w:marRight w:val="1"/>
                  <w:marTop w:val="0"/>
                  <w:marBottom w:val="0"/>
                  <w:divBdr>
                    <w:top w:val="none" w:sz="0" w:space="0" w:color="auto"/>
                    <w:left w:val="none" w:sz="0" w:space="0" w:color="auto"/>
                    <w:bottom w:val="none" w:sz="0" w:space="0" w:color="auto"/>
                    <w:right w:val="none" w:sz="0" w:space="0" w:color="auto"/>
                  </w:divBdr>
                  <w:divsChild>
                    <w:div w:id="1805541043">
                      <w:marLeft w:val="0"/>
                      <w:marRight w:val="0"/>
                      <w:marTop w:val="0"/>
                      <w:marBottom w:val="0"/>
                      <w:divBdr>
                        <w:top w:val="none" w:sz="0" w:space="0" w:color="auto"/>
                        <w:left w:val="none" w:sz="0" w:space="0" w:color="auto"/>
                        <w:bottom w:val="none" w:sz="0" w:space="0" w:color="auto"/>
                        <w:right w:val="none" w:sz="0" w:space="0" w:color="auto"/>
                      </w:divBdr>
                      <w:divsChild>
                        <w:div w:id="1885218484">
                          <w:marLeft w:val="0"/>
                          <w:marRight w:val="0"/>
                          <w:marTop w:val="0"/>
                          <w:marBottom w:val="0"/>
                          <w:divBdr>
                            <w:top w:val="none" w:sz="0" w:space="0" w:color="auto"/>
                            <w:left w:val="none" w:sz="0" w:space="0" w:color="auto"/>
                            <w:bottom w:val="none" w:sz="0" w:space="0" w:color="auto"/>
                            <w:right w:val="none" w:sz="0" w:space="0" w:color="auto"/>
                          </w:divBdr>
                          <w:divsChild>
                            <w:div w:id="1064572952">
                              <w:marLeft w:val="0"/>
                              <w:marRight w:val="0"/>
                              <w:marTop w:val="120"/>
                              <w:marBottom w:val="360"/>
                              <w:divBdr>
                                <w:top w:val="none" w:sz="0" w:space="0" w:color="auto"/>
                                <w:left w:val="none" w:sz="0" w:space="0" w:color="auto"/>
                                <w:bottom w:val="none" w:sz="0" w:space="0" w:color="auto"/>
                                <w:right w:val="none" w:sz="0" w:space="0" w:color="auto"/>
                              </w:divBdr>
                              <w:divsChild>
                                <w:div w:id="199438855">
                                  <w:marLeft w:val="443"/>
                                  <w:marRight w:val="0"/>
                                  <w:marTop w:val="0"/>
                                  <w:marBottom w:val="0"/>
                                  <w:divBdr>
                                    <w:top w:val="none" w:sz="0" w:space="0" w:color="auto"/>
                                    <w:left w:val="none" w:sz="0" w:space="0" w:color="auto"/>
                                    <w:bottom w:val="none" w:sz="0" w:space="0" w:color="auto"/>
                                    <w:right w:val="none" w:sz="0" w:space="0" w:color="auto"/>
                                  </w:divBdr>
                                  <w:divsChild>
                                    <w:div w:id="1680351761">
                                      <w:marLeft w:val="0"/>
                                      <w:marRight w:val="0"/>
                                      <w:marTop w:val="34"/>
                                      <w:marBottom w:val="34"/>
                                      <w:divBdr>
                                        <w:top w:val="none" w:sz="0" w:space="0" w:color="auto"/>
                                        <w:left w:val="none" w:sz="0" w:space="0" w:color="auto"/>
                                        <w:bottom w:val="none" w:sz="0" w:space="0" w:color="auto"/>
                                        <w:right w:val="none" w:sz="0" w:space="0" w:color="auto"/>
                                      </w:divBdr>
                                    </w:div>
                                    <w:div w:id="1118375303">
                                      <w:marLeft w:val="0"/>
                                      <w:marRight w:val="0"/>
                                      <w:marTop w:val="0"/>
                                      <w:marBottom w:val="0"/>
                                      <w:divBdr>
                                        <w:top w:val="none" w:sz="0" w:space="0" w:color="auto"/>
                                        <w:left w:val="none" w:sz="0" w:space="0" w:color="auto"/>
                                        <w:bottom w:val="none" w:sz="0" w:space="0" w:color="auto"/>
                                        <w:right w:val="none" w:sz="0" w:space="0" w:color="auto"/>
                                      </w:divBdr>
                                      <w:divsChild>
                                        <w:div w:id="19981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837362">
      <w:bodyDiv w:val="1"/>
      <w:marLeft w:val="0"/>
      <w:marRight w:val="0"/>
      <w:marTop w:val="0"/>
      <w:marBottom w:val="0"/>
      <w:divBdr>
        <w:top w:val="none" w:sz="0" w:space="0" w:color="auto"/>
        <w:left w:val="none" w:sz="0" w:space="0" w:color="auto"/>
        <w:bottom w:val="none" w:sz="0" w:space="0" w:color="auto"/>
        <w:right w:val="none" w:sz="0" w:space="0" w:color="auto"/>
      </w:divBdr>
      <w:divsChild>
        <w:div w:id="118231777">
          <w:marLeft w:val="0"/>
          <w:marRight w:val="1"/>
          <w:marTop w:val="0"/>
          <w:marBottom w:val="0"/>
          <w:divBdr>
            <w:top w:val="none" w:sz="0" w:space="0" w:color="auto"/>
            <w:left w:val="none" w:sz="0" w:space="0" w:color="auto"/>
            <w:bottom w:val="none" w:sz="0" w:space="0" w:color="auto"/>
            <w:right w:val="none" w:sz="0" w:space="0" w:color="auto"/>
          </w:divBdr>
          <w:divsChild>
            <w:div w:id="1932082123">
              <w:marLeft w:val="0"/>
              <w:marRight w:val="0"/>
              <w:marTop w:val="0"/>
              <w:marBottom w:val="0"/>
              <w:divBdr>
                <w:top w:val="none" w:sz="0" w:space="0" w:color="auto"/>
                <w:left w:val="none" w:sz="0" w:space="0" w:color="auto"/>
                <w:bottom w:val="none" w:sz="0" w:space="0" w:color="auto"/>
                <w:right w:val="none" w:sz="0" w:space="0" w:color="auto"/>
              </w:divBdr>
              <w:divsChild>
                <w:div w:id="324939235">
                  <w:marLeft w:val="0"/>
                  <w:marRight w:val="1"/>
                  <w:marTop w:val="0"/>
                  <w:marBottom w:val="0"/>
                  <w:divBdr>
                    <w:top w:val="none" w:sz="0" w:space="0" w:color="auto"/>
                    <w:left w:val="none" w:sz="0" w:space="0" w:color="auto"/>
                    <w:bottom w:val="none" w:sz="0" w:space="0" w:color="auto"/>
                    <w:right w:val="none" w:sz="0" w:space="0" w:color="auto"/>
                  </w:divBdr>
                  <w:divsChild>
                    <w:div w:id="370692052">
                      <w:marLeft w:val="0"/>
                      <w:marRight w:val="0"/>
                      <w:marTop w:val="0"/>
                      <w:marBottom w:val="0"/>
                      <w:divBdr>
                        <w:top w:val="none" w:sz="0" w:space="0" w:color="auto"/>
                        <w:left w:val="none" w:sz="0" w:space="0" w:color="auto"/>
                        <w:bottom w:val="none" w:sz="0" w:space="0" w:color="auto"/>
                        <w:right w:val="none" w:sz="0" w:space="0" w:color="auto"/>
                      </w:divBdr>
                      <w:divsChild>
                        <w:div w:id="584414560">
                          <w:marLeft w:val="0"/>
                          <w:marRight w:val="0"/>
                          <w:marTop w:val="0"/>
                          <w:marBottom w:val="0"/>
                          <w:divBdr>
                            <w:top w:val="none" w:sz="0" w:space="0" w:color="auto"/>
                            <w:left w:val="none" w:sz="0" w:space="0" w:color="auto"/>
                            <w:bottom w:val="none" w:sz="0" w:space="0" w:color="auto"/>
                            <w:right w:val="none" w:sz="0" w:space="0" w:color="auto"/>
                          </w:divBdr>
                          <w:divsChild>
                            <w:div w:id="454131438">
                              <w:marLeft w:val="0"/>
                              <w:marRight w:val="0"/>
                              <w:marTop w:val="120"/>
                              <w:marBottom w:val="360"/>
                              <w:divBdr>
                                <w:top w:val="none" w:sz="0" w:space="0" w:color="auto"/>
                                <w:left w:val="none" w:sz="0" w:space="0" w:color="auto"/>
                                <w:bottom w:val="none" w:sz="0" w:space="0" w:color="auto"/>
                                <w:right w:val="none" w:sz="0" w:space="0" w:color="auto"/>
                              </w:divBdr>
                              <w:divsChild>
                                <w:div w:id="877820006">
                                  <w:marLeft w:val="443"/>
                                  <w:marRight w:val="0"/>
                                  <w:marTop w:val="0"/>
                                  <w:marBottom w:val="0"/>
                                  <w:divBdr>
                                    <w:top w:val="none" w:sz="0" w:space="0" w:color="auto"/>
                                    <w:left w:val="none" w:sz="0" w:space="0" w:color="auto"/>
                                    <w:bottom w:val="none" w:sz="0" w:space="0" w:color="auto"/>
                                    <w:right w:val="none" w:sz="0" w:space="0" w:color="auto"/>
                                  </w:divBdr>
                                  <w:divsChild>
                                    <w:div w:id="15266695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27585">
      <w:bodyDiv w:val="1"/>
      <w:marLeft w:val="0"/>
      <w:marRight w:val="0"/>
      <w:marTop w:val="0"/>
      <w:marBottom w:val="0"/>
      <w:divBdr>
        <w:top w:val="none" w:sz="0" w:space="0" w:color="auto"/>
        <w:left w:val="none" w:sz="0" w:space="0" w:color="auto"/>
        <w:bottom w:val="none" w:sz="0" w:space="0" w:color="auto"/>
        <w:right w:val="none" w:sz="0" w:space="0" w:color="auto"/>
      </w:divBdr>
      <w:divsChild>
        <w:div w:id="957834679">
          <w:marLeft w:val="0"/>
          <w:marRight w:val="1"/>
          <w:marTop w:val="0"/>
          <w:marBottom w:val="0"/>
          <w:divBdr>
            <w:top w:val="none" w:sz="0" w:space="0" w:color="auto"/>
            <w:left w:val="none" w:sz="0" w:space="0" w:color="auto"/>
            <w:bottom w:val="none" w:sz="0" w:space="0" w:color="auto"/>
            <w:right w:val="none" w:sz="0" w:space="0" w:color="auto"/>
          </w:divBdr>
          <w:divsChild>
            <w:div w:id="70004534">
              <w:marLeft w:val="0"/>
              <w:marRight w:val="0"/>
              <w:marTop w:val="0"/>
              <w:marBottom w:val="0"/>
              <w:divBdr>
                <w:top w:val="none" w:sz="0" w:space="0" w:color="auto"/>
                <w:left w:val="none" w:sz="0" w:space="0" w:color="auto"/>
                <w:bottom w:val="none" w:sz="0" w:space="0" w:color="auto"/>
                <w:right w:val="none" w:sz="0" w:space="0" w:color="auto"/>
              </w:divBdr>
              <w:divsChild>
                <w:div w:id="1702365308">
                  <w:marLeft w:val="0"/>
                  <w:marRight w:val="1"/>
                  <w:marTop w:val="0"/>
                  <w:marBottom w:val="0"/>
                  <w:divBdr>
                    <w:top w:val="none" w:sz="0" w:space="0" w:color="auto"/>
                    <w:left w:val="none" w:sz="0" w:space="0" w:color="auto"/>
                    <w:bottom w:val="none" w:sz="0" w:space="0" w:color="auto"/>
                    <w:right w:val="none" w:sz="0" w:space="0" w:color="auto"/>
                  </w:divBdr>
                  <w:divsChild>
                    <w:div w:id="1666057769">
                      <w:marLeft w:val="0"/>
                      <w:marRight w:val="0"/>
                      <w:marTop w:val="0"/>
                      <w:marBottom w:val="0"/>
                      <w:divBdr>
                        <w:top w:val="none" w:sz="0" w:space="0" w:color="auto"/>
                        <w:left w:val="none" w:sz="0" w:space="0" w:color="auto"/>
                        <w:bottom w:val="none" w:sz="0" w:space="0" w:color="auto"/>
                        <w:right w:val="none" w:sz="0" w:space="0" w:color="auto"/>
                      </w:divBdr>
                      <w:divsChild>
                        <w:div w:id="885916351">
                          <w:marLeft w:val="0"/>
                          <w:marRight w:val="0"/>
                          <w:marTop w:val="0"/>
                          <w:marBottom w:val="0"/>
                          <w:divBdr>
                            <w:top w:val="none" w:sz="0" w:space="0" w:color="auto"/>
                            <w:left w:val="none" w:sz="0" w:space="0" w:color="auto"/>
                            <w:bottom w:val="none" w:sz="0" w:space="0" w:color="auto"/>
                            <w:right w:val="none" w:sz="0" w:space="0" w:color="auto"/>
                          </w:divBdr>
                          <w:divsChild>
                            <w:div w:id="1128207426">
                              <w:marLeft w:val="0"/>
                              <w:marRight w:val="0"/>
                              <w:marTop w:val="120"/>
                              <w:marBottom w:val="360"/>
                              <w:divBdr>
                                <w:top w:val="none" w:sz="0" w:space="0" w:color="auto"/>
                                <w:left w:val="none" w:sz="0" w:space="0" w:color="auto"/>
                                <w:bottom w:val="none" w:sz="0" w:space="0" w:color="auto"/>
                                <w:right w:val="none" w:sz="0" w:space="0" w:color="auto"/>
                              </w:divBdr>
                              <w:divsChild>
                                <w:div w:id="191695874">
                                  <w:marLeft w:val="443"/>
                                  <w:marRight w:val="0"/>
                                  <w:marTop w:val="0"/>
                                  <w:marBottom w:val="0"/>
                                  <w:divBdr>
                                    <w:top w:val="none" w:sz="0" w:space="0" w:color="auto"/>
                                    <w:left w:val="none" w:sz="0" w:space="0" w:color="auto"/>
                                    <w:bottom w:val="none" w:sz="0" w:space="0" w:color="auto"/>
                                    <w:right w:val="none" w:sz="0" w:space="0" w:color="auto"/>
                                  </w:divBdr>
                                  <w:divsChild>
                                    <w:div w:id="2056051">
                                      <w:marLeft w:val="0"/>
                                      <w:marRight w:val="0"/>
                                      <w:marTop w:val="34"/>
                                      <w:marBottom w:val="34"/>
                                      <w:divBdr>
                                        <w:top w:val="none" w:sz="0" w:space="0" w:color="auto"/>
                                        <w:left w:val="none" w:sz="0" w:space="0" w:color="auto"/>
                                        <w:bottom w:val="none" w:sz="0" w:space="0" w:color="auto"/>
                                        <w:right w:val="none" w:sz="0" w:space="0" w:color="auto"/>
                                      </w:divBdr>
                                    </w:div>
                                    <w:div w:id="980111993">
                                      <w:marLeft w:val="0"/>
                                      <w:marRight w:val="0"/>
                                      <w:marTop w:val="0"/>
                                      <w:marBottom w:val="0"/>
                                      <w:divBdr>
                                        <w:top w:val="none" w:sz="0" w:space="0" w:color="auto"/>
                                        <w:left w:val="none" w:sz="0" w:space="0" w:color="auto"/>
                                        <w:bottom w:val="none" w:sz="0" w:space="0" w:color="auto"/>
                                        <w:right w:val="none" w:sz="0" w:space="0" w:color="auto"/>
                                      </w:divBdr>
                                      <w:divsChild>
                                        <w:div w:id="16622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478590">
      <w:bodyDiv w:val="1"/>
      <w:marLeft w:val="0"/>
      <w:marRight w:val="0"/>
      <w:marTop w:val="0"/>
      <w:marBottom w:val="0"/>
      <w:divBdr>
        <w:top w:val="none" w:sz="0" w:space="0" w:color="auto"/>
        <w:left w:val="none" w:sz="0" w:space="0" w:color="auto"/>
        <w:bottom w:val="none" w:sz="0" w:space="0" w:color="auto"/>
        <w:right w:val="none" w:sz="0" w:space="0" w:color="auto"/>
      </w:divBdr>
      <w:divsChild>
        <w:div w:id="500047172">
          <w:marLeft w:val="0"/>
          <w:marRight w:val="1"/>
          <w:marTop w:val="0"/>
          <w:marBottom w:val="0"/>
          <w:divBdr>
            <w:top w:val="none" w:sz="0" w:space="0" w:color="auto"/>
            <w:left w:val="none" w:sz="0" w:space="0" w:color="auto"/>
            <w:bottom w:val="none" w:sz="0" w:space="0" w:color="auto"/>
            <w:right w:val="none" w:sz="0" w:space="0" w:color="auto"/>
          </w:divBdr>
          <w:divsChild>
            <w:div w:id="255024392">
              <w:marLeft w:val="0"/>
              <w:marRight w:val="0"/>
              <w:marTop w:val="0"/>
              <w:marBottom w:val="0"/>
              <w:divBdr>
                <w:top w:val="none" w:sz="0" w:space="0" w:color="auto"/>
                <w:left w:val="none" w:sz="0" w:space="0" w:color="auto"/>
                <w:bottom w:val="none" w:sz="0" w:space="0" w:color="auto"/>
                <w:right w:val="none" w:sz="0" w:space="0" w:color="auto"/>
              </w:divBdr>
              <w:divsChild>
                <w:div w:id="828209538">
                  <w:marLeft w:val="0"/>
                  <w:marRight w:val="1"/>
                  <w:marTop w:val="0"/>
                  <w:marBottom w:val="0"/>
                  <w:divBdr>
                    <w:top w:val="none" w:sz="0" w:space="0" w:color="auto"/>
                    <w:left w:val="none" w:sz="0" w:space="0" w:color="auto"/>
                    <w:bottom w:val="none" w:sz="0" w:space="0" w:color="auto"/>
                    <w:right w:val="none" w:sz="0" w:space="0" w:color="auto"/>
                  </w:divBdr>
                  <w:divsChild>
                    <w:div w:id="112751278">
                      <w:marLeft w:val="0"/>
                      <w:marRight w:val="0"/>
                      <w:marTop w:val="0"/>
                      <w:marBottom w:val="0"/>
                      <w:divBdr>
                        <w:top w:val="none" w:sz="0" w:space="0" w:color="auto"/>
                        <w:left w:val="none" w:sz="0" w:space="0" w:color="auto"/>
                        <w:bottom w:val="none" w:sz="0" w:space="0" w:color="auto"/>
                        <w:right w:val="none" w:sz="0" w:space="0" w:color="auto"/>
                      </w:divBdr>
                      <w:divsChild>
                        <w:div w:id="1841117241">
                          <w:marLeft w:val="0"/>
                          <w:marRight w:val="0"/>
                          <w:marTop w:val="0"/>
                          <w:marBottom w:val="0"/>
                          <w:divBdr>
                            <w:top w:val="none" w:sz="0" w:space="0" w:color="auto"/>
                            <w:left w:val="none" w:sz="0" w:space="0" w:color="auto"/>
                            <w:bottom w:val="none" w:sz="0" w:space="0" w:color="auto"/>
                            <w:right w:val="none" w:sz="0" w:space="0" w:color="auto"/>
                          </w:divBdr>
                          <w:divsChild>
                            <w:div w:id="1260405918">
                              <w:marLeft w:val="0"/>
                              <w:marRight w:val="0"/>
                              <w:marTop w:val="120"/>
                              <w:marBottom w:val="360"/>
                              <w:divBdr>
                                <w:top w:val="none" w:sz="0" w:space="0" w:color="auto"/>
                                <w:left w:val="none" w:sz="0" w:space="0" w:color="auto"/>
                                <w:bottom w:val="none" w:sz="0" w:space="0" w:color="auto"/>
                                <w:right w:val="none" w:sz="0" w:space="0" w:color="auto"/>
                              </w:divBdr>
                              <w:divsChild>
                                <w:div w:id="1907035646">
                                  <w:marLeft w:val="443"/>
                                  <w:marRight w:val="0"/>
                                  <w:marTop w:val="0"/>
                                  <w:marBottom w:val="0"/>
                                  <w:divBdr>
                                    <w:top w:val="none" w:sz="0" w:space="0" w:color="auto"/>
                                    <w:left w:val="none" w:sz="0" w:space="0" w:color="auto"/>
                                    <w:bottom w:val="none" w:sz="0" w:space="0" w:color="auto"/>
                                    <w:right w:val="none" w:sz="0" w:space="0" w:color="auto"/>
                                  </w:divBdr>
                                  <w:divsChild>
                                    <w:div w:id="48576845">
                                      <w:marLeft w:val="0"/>
                                      <w:marRight w:val="0"/>
                                      <w:marTop w:val="34"/>
                                      <w:marBottom w:val="34"/>
                                      <w:divBdr>
                                        <w:top w:val="none" w:sz="0" w:space="0" w:color="auto"/>
                                        <w:left w:val="none" w:sz="0" w:space="0" w:color="auto"/>
                                        <w:bottom w:val="none" w:sz="0" w:space="0" w:color="auto"/>
                                        <w:right w:val="none" w:sz="0" w:space="0" w:color="auto"/>
                                      </w:divBdr>
                                    </w:div>
                                    <w:div w:id="1167092690">
                                      <w:marLeft w:val="0"/>
                                      <w:marRight w:val="0"/>
                                      <w:marTop w:val="0"/>
                                      <w:marBottom w:val="0"/>
                                      <w:divBdr>
                                        <w:top w:val="none" w:sz="0" w:space="0" w:color="auto"/>
                                        <w:left w:val="none" w:sz="0" w:space="0" w:color="auto"/>
                                        <w:bottom w:val="none" w:sz="0" w:space="0" w:color="auto"/>
                                        <w:right w:val="none" w:sz="0" w:space="0" w:color="auto"/>
                                      </w:divBdr>
                                      <w:divsChild>
                                        <w:div w:id="17294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79090">
      <w:bodyDiv w:val="1"/>
      <w:marLeft w:val="0"/>
      <w:marRight w:val="0"/>
      <w:marTop w:val="0"/>
      <w:marBottom w:val="0"/>
      <w:divBdr>
        <w:top w:val="none" w:sz="0" w:space="0" w:color="auto"/>
        <w:left w:val="none" w:sz="0" w:space="0" w:color="auto"/>
        <w:bottom w:val="none" w:sz="0" w:space="0" w:color="auto"/>
        <w:right w:val="none" w:sz="0" w:space="0" w:color="auto"/>
      </w:divBdr>
      <w:divsChild>
        <w:div w:id="372078809">
          <w:marLeft w:val="0"/>
          <w:marRight w:val="1"/>
          <w:marTop w:val="0"/>
          <w:marBottom w:val="0"/>
          <w:divBdr>
            <w:top w:val="none" w:sz="0" w:space="0" w:color="auto"/>
            <w:left w:val="none" w:sz="0" w:space="0" w:color="auto"/>
            <w:bottom w:val="none" w:sz="0" w:space="0" w:color="auto"/>
            <w:right w:val="none" w:sz="0" w:space="0" w:color="auto"/>
          </w:divBdr>
          <w:divsChild>
            <w:div w:id="110788207">
              <w:marLeft w:val="0"/>
              <w:marRight w:val="0"/>
              <w:marTop w:val="0"/>
              <w:marBottom w:val="0"/>
              <w:divBdr>
                <w:top w:val="none" w:sz="0" w:space="0" w:color="auto"/>
                <w:left w:val="none" w:sz="0" w:space="0" w:color="auto"/>
                <w:bottom w:val="none" w:sz="0" w:space="0" w:color="auto"/>
                <w:right w:val="none" w:sz="0" w:space="0" w:color="auto"/>
              </w:divBdr>
              <w:divsChild>
                <w:div w:id="1992250694">
                  <w:marLeft w:val="0"/>
                  <w:marRight w:val="1"/>
                  <w:marTop w:val="0"/>
                  <w:marBottom w:val="0"/>
                  <w:divBdr>
                    <w:top w:val="none" w:sz="0" w:space="0" w:color="auto"/>
                    <w:left w:val="none" w:sz="0" w:space="0" w:color="auto"/>
                    <w:bottom w:val="none" w:sz="0" w:space="0" w:color="auto"/>
                    <w:right w:val="none" w:sz="0" w:space="0" w:color="auto"/>
                  </w:divBdr>
                  <w:divsChild>
                    <w:div w:id="1737051144">
                      <w:marLeft w:val="0"/>
                      <w:marRight w:val="0"/>
                      <w:marTop w:val="0"/>
                      <w:marBottom w:val="0"/>
                      <w:divBdr>
                        <w:top w:val="none" w:sz="0" w:space="0" w:color="auto"/>
                        <w:left w:val="none" w:sz="0" w:space="0" w:color="auto"/>
                        <w:bottom w:val="none" w:sz="0" w:space="0" w:color="auto"/>
                        <w:right w:val="none" w:sz="0" w:space="0" w:color="auto"/>
                      </w:divBdr>
                      <w:divsChild>
                        <w:div w:id="1414014141">
                          <w:marLeft w:val="0"/>
                          <w:marRight w:val="0"/>
                          <w:marTop w:val="0"/>
                          <w:marBottom w:val="0"/>
                          <w:divBdr>
                            <w:top w:val="none" w:sz="0" w:space="0" w:color="auto"/>
                            <w:left w:val="none" w:sz="0" w:space="0" w:color="auto"/>
                            <w:bottom w:val="none" w:sz="0" w:space="0" w:color="auto"/>
                            <w:right w:val="none" w:sz="0" w:space="0" w:color="auto"/>
                          </w:divBdr>
                          <w:divsChild>
                            <w:div w:id="309754063">
                              <w:marLeft w:val="0"/>
                              <w:marRight w:val="0"/>
                              <w:marTop w:val="120"/>
                              <w:marBottom w:val="360"/>
                              <w:divBdr>
                                <w:top w:val="none" w:sz="0" w:space="0" w:color="auto"/>
                                <w:left w:val="none" w:sz="0" w:space="0" w:color="auto"/>
                                <w:bottom w:val="none" w:sz="0" w:space="0" w:color="auto"/>
                                <w:right w:val="none" w:sz="0" w:space="0" w:color="auto"/>
                              </w:divBdr>
                              <w:divsChild>
                                <w:div w:id="2021883096">
                                  <w:marLeft w:val="443"/>
                                  <w:marRight w:val="0"/>
                                  <w:marTop w:val="0"/>
                                  <w:marBottom w:val="0"/>
                                  <w:divBdr>
                                    <w:top w:val="none" w:sz="0" w:space="0" w:color="auto"/>
                                    <w:left w:val="none" w:sz="0" w:space="0" w:color="auto"/>
                                    <w:bottom w:val="none" w:sz="0" w:space="0" w:color="auto"/>
                                    <w:right w:val="none" w:sz="0" w:space="0" w:color="auto"/>
                                  </w:divBdr>
                                  <w:divsChild>
                                    <w:div w:id="329067186">
                                      <w:marLeft w:val="0"/>
                                      <w:marRight w:val="0"/>
                                      <w:marTop w:val="0"/>
                                      <w:marBottom w:val="0"/>
                                      <w:divBdr>
                                        <w:top w:val="none" w:sz="0" w:space="0" w:color="auto"/>
                                        <w:left w:val="none" w:sz="0" w:space="0" w:color="auto"/>
                                        <w:bottom w:val="none" w:sz="0" w:space="0" w:color="auto"/>
                                        <w:right w:val="none" w:sz="0" w:space="0" w:color="auto"/>
                                      </w:divBdr>
                                      <w:divsChild>
                                        <w:div w:id="16359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109935">
      <w:bodyDiv w:val="1"/>
      <w:marLeft w:val="0"/>
      <w:marRight w:val="0"/>
      <w:marTop w:val="0"/>
      <w:marBottom w:val="0"/>
      <w:divBdr>
        <w:top w:val="none" w:sz="0" w:space="0" w:color="auto"/>
        <w:left w:val="none" w:sz="0" w:space="0" w:color="auto"/>
        <w:bottom w:val="none" w:sz="0" w:space="0" w:color="auto"/>
        <w:right w:val="none" w:sz="0" w:space="0" w:color="auto"/>
      </w:divBdr>
      <w:divsChild>
        <w:div w:id="935359138">
          <w:marLeft w:val="0"/>
          <w:marRight w:val="1"/>
          <w:marTop w:val="0"/>
          <w:marBottom w:val="0"/>
          <w:divBdr>
            <w:top w:val="none" w:sz="0" w:space="0" w:color="auto"/>
            <w:left w:val="none" w:sz="0" w:space="0" w:color="auto"/>
            <w:bottom w:val="none" w:sz="0" w:space="0" w:color="auto"/>
            <w:right w:val="none" w:sz="0" w:space="0" w:color="auto"/>
          </w:divBdr>
          <w:divsChild>
            <w:div w:id="1141994385">
              <w:marLeft w:val="0"/>
              <w:marRight w:val="0"/>
              <w:marTop w:val="0"/>
              <w:marBottom w:val="0"/>
              <w:divBdr>
                <w:top w:val="none" w:sz="0" w:space="0" w:color="auto"/>
                <w:left w:val="none" w:sz="0" w:space="0" w:color="auto"/>
                <w:bottom w:val="none" w:sz="0" w:space="0" w:color="auto"/>
                <w:right w:val="none" w:sz="0" w:space="0" w:color="auto"/>
              </w:divBdr>
              <w:divsChild>
                <w:div w:id="1230772771">
                  <w:marLeft w:val="0"/>
                  <w:marRight w:val="1"/>
                  <w:marTop w:val="0"/>
                  <w:marBottom w:val="0"/>
                  <w:divBdr>
                    <w:top w:val="none" w:sz="0" w:space="0" w:color="auto"/>
                    <w:left w:val="none" w:sz="0" w:space="0" w:color="auto"/>
                    <w:bottom w:val="none" w:sz="0" w:space="0" w:color="auto"/>
                    <w:right w:val="none" w:sz="0" w:space="0" w:color="auto"/>
                  </w:divBdr>
                  <w:divsChild>
                    <w:div w:id="566843350">
                      <w:marLeft w:val="0"/>
                      <w:marRight w:val="0"/>
                      <w:marTop w:val="0"/>
                      <w:marBottom w:val="0"/>
                      <w:divBdr>
                        <w:top w:val="none" w:sz="0" w:space="0" w:color="auto"/>
                        <w:left w:val="none" w:sz="0" w:space="0" w:color="auto"/>
                        <w:bottom w:val="none" w:sz="0" w:space="0" w:color="auto"/>
                        <w:right w:val="none" w:sz="0" w:space="0" w:color="auto"/>
                      </w:divBdr>
                      <w:divsChild>
                        <w:div w:id="881134010">
                          <w:marLeft w:val="0"/>
                          <w:marRight w:val="0"/>
                          <w:marTop w:val="0"/>
                          <w:marBottom w:val="0"/>
                          <w:divBdr>
                            <w:top w:val="none" w:sz="0" w:space="0" w:color="auto"/>
                            <w:left w:val="none" w:sz="0" w:space="0" w:color="auto"/>
                            <w:bottom w:val="none" w:sz="0" w:space="0" w:color="auto"/>
                            <w:right w:val="none" w:sz="0" w:space="0" w:color="auto"/>
                          </w:divBdr>
                          <w:divsChild>
                            <w:div w:id="2090884310">
                              <w:marLeft w:val="0"/>
                              <w:marRight w:val="0"/>
                              <w:marTop w:val="120"/>
                              <w:marBottom w:val="360"/>
                              <w:divBdr>
                                <w:top w:val="none" w:sz="0" w:space="0" w:color="auto"/>
                                <w:left w:val="none" w:sz="0" w:space="0" w:color="auto"/>
                                <w:bottom w:val="none" w:sz="0" w:space="0" w:color="auto"/>
                                <w:right w:val="none" w:sz="0" w:space="0" w:color="auto"/>
                              </w:divBdr>
                              <w:divsChild>
                                <w:div w:id="613749134">
                                  <w:marLeft w:val="420"/>
                                  <w:marRight w:val="0"/>
                                  <w:marTop w:val="0"/>
                                  <w:marBottom w:val="0"/>
                                  <w:divBdr>
                                    <w:top w:val="none" w:sz="0" w:space="0" w:color="auto"/>
                                    <w:left w:val="none" w:sz="0" w:space="0" w:color="auto"/>
                                    <w:bottom w:val="none" w:sz="0" w:space="0" w:color="auto"/>
                                    <w:right w:val="none" w:sz="0" w:space="0" w:color="auto"/>
                                  </w:divBdr>
                                  <w:divsChild>
                                    <w:div w:id="1199931154">
                                      <w:marLeft w:val="0"/>
                                      <w:marRight w:val="0"/>
                                      <w:marTop w:val="34"/>
                                      <w:marBottom w:val="34"/>
                                      <w:divBdr>
                                        <w:top w:val="none" w:sz="0" w:space="0" w:color="auto"/>
                                        <w:left w:val="none" w:sz="0" w:space="0" w:color="auto"/>
                                        <w:bottom w:val="none" w:sz="0" w:space="0" w:color="auto"/>
                                        <w:right w:val="none" w:sz="0" w:space="0" w:color="auto"/>
                                      </w:divBdr>
                                    </w:div>
                                    <w:div w:id="156263482">
                                      <w:marLeft w:val="0"/>
                                      <w:marRight w:val="0"/>
                                      <w:marTop w:val="0"/>
                                      <w:marBottom w:val="0"/>
                                      <w:divBdr>
                                        <w:top w:val="none" w:sz="0" w:space="0" w:color="auto"/>
                                        <w:left w:val="none" w:sz="0" w:space="0" w:color="auto"/>
                                        <w:bottom w:val="none" w:sz="0" w:space="0" w:color="auto"/>
                                        <w:right w:val="none" w:sz="0" w:space="0" w:color="auto"/>
                                      </w:divBdr>
                                      <w:divsChild>
                                        <w:div w:id="3341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26898">
      <w:bodyDiv w:val="1"/>
      <w:marLeft w:val="0"/>
      <w:marRight w:val="0"/>
      <w:marTop w:val="0"/>
      <w:marBottom w:val="0"/>
      <w:divBdr>
        <w:top w:val="none" w:sz="0" w:space="0" w:color="auto"/>
        <w:left w:val="none" w:sz="0" w:space="0" w:color="auto"/>
        <w:bottom w:val="none" w:sz="0" w:space="0" w:color="auto"/>
        <w:right w:val="none" w:sz="0" w:space="0" w:color="auto"/>
      </w:divBdr>
      <w:divsChild>
        <w:div w:id="334649629">
          <w:marLeft w:val="0"/>
          <w:marRight w:val="1"/>
          <w:marTop w:val="0"/>
          <w:marBottom w:val="0"/>
          <w:divBdr>
            <w:top w:val="none" w:sz="0" w:space="0" w:color="auto"/>
            <w:left w:val="none" w:sz="0" w:space="0" w:color="auto"/>
            <w:bottom w:val="none" w:sz="0" w:space="0" w:color="auto"/>
            <w:right w:val="none" w:sz="0" w:space="0" w:color="auto"/>
          </w:divBdr>
          <w:divsChild>
            <w:div w:id="2120757115">
              <w:marLeft w:val="0"/>
              <w:marRight w:val="0"/>
              <w:marTop w:val="0"/>
              <w:marBottom w:val="0"/>
              <w:divBdr>
                <w:top w:val="none" w:sz="0" w:space="0" w:color="auto"/>
                <w:left w:val="none" w:sz="0" w:space="0" w:color="auto"/>
                <w:bottom w:val="none" w:sz="0" w:space="0" w:color="auto"/>
                <w:right w:val="none" w:sz="0" w:space="0" w:color="auto"/>
              </w:divBdr>
              <w:divsChild>
                <w:div w:id="1733429375">
                  <w:marLeft w:val="0"/>
                  <w:marRight w:val="1"/>
                  <w:marTop w:val="0"/>
                  <w:marBottom w:val="0"/>
                  <w:divBdr>
                    <w:top w:val="none" w:sz="0" w:space="0" w:color="auto"/>
                    <w:left w:val="none" w:sz="0" w:space="0" w:color="auto"/>
                    <w:bottom w:val="none" w:sz="0" w:space="0" w:color="auto"/>
                    <w:right w:val="none" w:sz="0" w:space="0" w:color="auto"/>
                  </w:divBdr>
                  <w:divsChild>
                    <w:div w:id="1561477567">
                      <w:marLeft w:val="0"/>
                      <w:marRight w:val="0"/>
                      <w:marTop w:val="0"/>
                      <w:marBottom w:val="0"/>
                      <w:divBdr>
                        <w:top w:val="none" w:sz="0" w:space="0" w:color="auto"/>
                        <w:left w:val="none" w:sz="0" w:space="0" w:color="auto"/>
                        <w:bottom w:val="none" w:sz="0" w:space="0" w:color="auto"/>
                        <w:right w:val="none" w:sz="0" w:space="0" w:color="auto"/>
                      </w:divBdr>
                      <w:divsChild>
                        <w:div w:id="397216998">
                          <w:marLeft w:val="0"/>
                          <w:marRight w:val="0"/>
                          <w:marTop w:val="0"/>
                          <w:marBottom w:val="0"/>
                          <w:divBdr>
                            <w:top w:val="none" w:sz="0" w:space="0" w:color="auto"/>
                            <w:left w:val="none" w:sz="0" w:space="0" w:color="auto"/>
                            <w:bottom w:val="none" w:sz="0" w:space="0" w:color="auto"/>
                            <w:right w:val="none" w:sz="0" w:space="0" w:color="auto"/>
                          </w:divBdr>
                          <w:divsChild>
                            <w:div w:id="1016618615">
                              <w:marLeft w:val="0"/>
                              <w:marRight w:val="0"/>
                              <w:marTop w:val="120"/>
                              <w:marBottom w:val="360"/>
                              <w:divBdr>
                                <w:top w:val="none" w:sz="0" w:space="0" w:color="auto"/>
                                <w:left w:val="none" w:sz="0" w:space="0" w:color="auto"/>
                                <w:bottom w:val="none" w:sz="0" w:space="0" w:color="auto"/>
                                <w:right w:val="none" w:sz="0" w:space="0" w:color="auto"/>
                              </w:divBdr>
                              <w:divsChild>
                                <w:div w:id="126825704">
                                  <w:marLeft w:val="443"/>
                                  <w:marRight w:val="0"/>
                                  <w:marTop w:val="0"/>
                                  <w:marBottom w:val="0"/>
                                  <w:divBdr>
                                    <w:top w:val="none" w:sz="0" w:space="0" w:color="auto"/>
                                    <w:left w:val="none" w:sz="0" w:space="0" w:color="auto"/>
                                    <w:bottom w:val="none" w:sz="0" w:space="0" w:color="auto"/>
                                    <w:right w:val="none" w:sz="0" w:space="0" w:color="auto"/>
                                  </w:divBdr>
                                  <w:divsChild>
                                    <w:div w:id="2015498768">
                                      <w:marLeft w:val="0"/>
                                      <w:marRight w:val="0"/>
                                      <w:marTop w:val="0"/>
                                      <w:marBottom w:val="0"/>
                                      <w:divBdr>
                                        <w:top w:val="none" w:sz="0" w:space="0" w:color="auto"/>
                                        <w:left w:val="none" w:sz="0" w:space="0" w:color="auto"/>
                                        <w:bottom w:val="none" w:sz="0" w:space="0" w:color="auto"/>
                                        <w:right w:val="none" w:sz="0" w:space="0" w:color="auto"/>
                                      </w:divBdr>
                                      <w:divsChild>
                                        <w:div w:id="3978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255025">
      <w:bodyDiv w:val="1"/>
      <w:marLeft w:val="0"/>
      <w:marRight w:val="0"/>
      <w:marTop w:val="0"/>
      <w:marBottom w:val="0"/>
      <w:divBdr>
        <w:top w:val="none" w:sz="0" w:space="0" w:color="auto"/>
        <w:left w:val="none" w:sz="0" w:space="0" w:color="auto"/>
        <w:bottom w:val="none" w:sz="0" w:space="0" w:color="auto"/>
        <w:right w:val="none" w:sz="0" w:space="0" w:color="auto"/>
      </w:divBdr>
      <w:divsChild>
        <w:div w:id="455560396">
          <w:marLeft w:val="0"/>
          <w:marRight w:val="1"/>
          <w:marTop w:val="0"/>
          <w:marBottom w:val="0"/>
          <w:divBdr>
            <w:top w:val="none" w:sz="0" w:space="0" w:color="auto"/>
            <w:left w:val="none" w:sz="0" w:space="0" w:color="auto"/>
            <w:bottom w:val="none" w:sz="0" w:space="0" w:color="auto"/>
            <w:right w:val="none" w:sz="0" w:space="0" w:color="auto"/>
          </w:divBdr>
          <w:divsChild>
            <w:div w:id="1711954484">
              <w:marLeft w:val="0"/>
              <w:marRight w:val="0"/>
              <w:marTop w:val="0"/>
              <w:marBottom w:val="0"/>
              <w:divBdr>
                <w:top w:val="none" w:sz="0" w:space="0" w:color="auto"/>
                <w:left w:val="none" w:sz="0" w:space="0" w:color="auto"/>
                <w:bottom w:val="none" w:sz="0" w:space="0" w:color="auto"/>
                <w:right w:val="none" w:sz="0" w:space="0" w:color="auto"/>
              </w:divBdr>
              <w:divsChild>
                <w:div w:id="1436360165">
                  <w:marLeft w:val="0"/>
                  <w:marRight w:val="1"/>
                  <w:marTop w:val="0"/>
                  <w:marBottom w:val="0"/>
                  <w:divBdr>
                    <w:top w:val="none" w:sz="0" w:space="0" w:color="auto"/>
                    <w:left w:val="none" w:sz="0" w:space="0" w:color="auto"/>
                    <w:bottom w:val="none" w:sz="0" w:space="0" w:color="auto"/>
                    <w:right w:val="none" w:sz="0" w:space="0" w:color="auto"/>
                  </w:divBdr>
                  <w:divsChild>
                    <w:div w:id="160775264">
                      <w:marLeft w:val="0"/>
                      <w:marRight w:val="0"/>
                      <w:marTop w:val="0"/>
                      <w:marBottom w:val="0"/>
                      <w:divBdr>
                        <w:top w:val="none" w:sz="0" w:space="0" w:color="auto"/>
                        <w:left w:val="none" w:sz="0" w:space="0" w:color="auto"/>
                        <w:bottom w:val="none" w:sz="0" w:space="0" w:color="auto"/>
                        <w:right w:val="none" w:sz="0" w:space="0" w:color="auto"/>
                      </w:divBdr>
                      <w:divsChild>
                        <w:div w:id="464007108">
                          <w:marLeft w:val="0"/>
                          <w:marRight w:val="0"/>
                          <w:marTop w:val="0"/>
                          <w:marBottom w:val="0"/>
                          <w:divBdr>
                            <w:top w:val="none" w:sz="0" w:space="0" w:color="auto"/>
                            <w:left w:val="none" w:sz="0" w:space="0" w:color="auto"/>
                            <w:bottom w:val="none" w:sz="0" w:space="0" w:color="auto"/>
                            <w:right w:val="none" w:sz="0" w:space="0" w:color="auto"/>
                          </w:divBdr>
                          <w:divsChild>
                            <w:div w:id="482813902">
                              <w:marLeft w:val="0"/>
                              <w:marRight w:val="0"/>
                              <w:marTop w:val="120"/>
                              <w:marBottom w:val="360"/>
                              <w:divBdr>
                                <w:top w:val="none" w:sz="0" w:space="0" w:color="auto"/>
                                <w:left w:val="none" w:sz="0" w:space="0" w:color="auto"/>
                                <w:bottom w:val="none" w:sz="0" w:space="0" w:color="auto"/>
                                <w:right w:val="none" w:sz="0" w:space="0" w:color="auto"/>
                              </w:divBdr>
                              <w:divsChild>
                                <w:div w:id="1369262913">
                                  <w:marLeft w:val="443"/>
                                  <w:marRight w:val="0"/>
                                  <w:marTop w:val="0"/>
                                  <w:marBottom w:val="0"/>
                                  <w:divBdr>
                                    <w:top w:val="none" w:sz="0" w:space="0" w:color="auto"/>
                                    <w:left w:val="none" w:sz="0" w:space="0" w:color="auto"/>
                                    <w:bottom w:val="none" w:sz="0" w:space="0" w:color="auto"/>
                                    <w:right w:val="none" w:sz="0" w:space="0" w:color="auto"/>
                                  </w:divBdr>
                                  <w:divsChild>
                                    <w:div w:id="8040054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92216">
      <w:bodyDiv w:val="1"/>
      <w:marLeft w:val="0"/>
      <w:marRight w:val="0"/>
      <w:marTop w:val="0"/>
      <w:marBottom w:val="0"/>
      <w:divBdr>
        <w:top w:val="none" w:sz="0" w:space="0" w:color="auto"/>
        <w:left w:val="none" w:sz="0" w:space="0" w:color="auto"/>
        <w:bottom w:val="none" w:sz="0" w:space="0" w:color="auto"/>
        <w:right w:val="none" w:sz="0" w:space="0" w:color="auto"/>
      </w:divBdr>
      <w:divsChild>
        <w:div w:id="1794790935">
          <w:marLeft w:val="0"/>
          <w:marRight w:val="1"/>
          <w:marTop w:val="0"/>
          <w:marBottom w:val="0"/>
          <w:divBdr>
            <w:top w:val="none" w:sz="0" w:space="0" w:color="auto"/>
            <w:left w:val="none" w:sz="0" w:space="0" w:color="auto"/>
            <w:bottom w:val="none" w:sz="0" w:space="0" w:color="auto"/>
            <w:right w:val="none" w:sz="0" w:space="0" w:color="auto"/>
          </w:divBdr>
          <w:divsChild>
            <w:div w:id="666906777">
              <w:marLeft w:val="0"/>
              <w:marRight w:val="0"/>
              <w:marTop w:val="0"/>
              <w:marBottom w:val="0"/>
              <w:divBdr>
                <w:top w:val="none" w:sz="0" w:space="0" w:color="auto"/>
                <w:left w:val="none" w:sz="0" w:space="0" w:color="auto"/>
                <w:bottom w:val="none" w:sz="0" w:space="0" w:color="auto"/>
                <w:right w:val="none" w:sz="0" w:space="0" w:color="auto"/>
              </w:divBdr>
              <w:divsChild>
                <w:div w:id="1037122195">
                  <w:marLeft w:val="0"/>
                  <w:marRight w:val="1"/>
                  <w:marTop w:val="0"/>
                  <w:marBottom w:val="0"/>
                  <w:divBdr>
                    <w:top w:val="none" w:sz="0" w:space="0" w:color="auto"/>
                    <w:left w:val="none" w:sz="0" w:space="0" w:color="auto"/>
                    <w:bottom w:val="none" w:sz="0" w:space="0" w:color="auto"/>
                    <w:right w:val="none" w:sz="0" w:space="0" w:color="auto"/>
                  </w:divBdr>
                  <w:divsChild>
                    <w:div w:id="406149742">
                      <w:marLeft w:val="0"/>
                      <w:marRight w:val="0"/>
                      <w:marTop w:val="0"/>
                      <w:marBottom w:val="0"/>
                      <w:divBdr>
                        <w:top w:val="none" w:sz="0" w:space="0" w:color="auto"/>
                        <w:left w:val="none" w:sz="0" w:space="0" w:color="auto"/>
                        <w:bottom w:val="none" w:sz="0" w:space="0" w:color="auto"/>
                        <w:right w:val="none" w:sz="0" w:space="0" w:color="auto"/>
                      </w:divBdr>
                      <w:divsChild>
                        <w:div w:id="417672299">
                          <w:marLeft w:val="0"/>
                          <w:marRight w:val="0"/>
                          <w:marTop w:val="0"/>
                          <w:marBottom w:val="0"/>
                          <w:divBdr>
                            <w:top w:val="none" w:sz="0" w:space="0" w:color="auto"/>
                            <w:left w:val="none" w:sz="0" w:space="0" w:color="auto"/>
                            <w:bottom w:val="none" w:sz="0" w:space="0" w:color="auto"/>
                            <w:right w:val="none" w:sz="0" w:space="0" w:color="auto"/>
                          </w:divBdr>
                          <w:divsChild>
                            <w:div w:id="1375734905">
                              <w:marLeft w:val="0"/>
                              <w:marRight w:val="0"/>
                              <w:marTop w:val="120"/>
                              <w:marBottom w:val="360"/>
                              <w:divBdr>
                                <w:top w:val="none" w:sz="0" w:space="0" w:color="auto"/>
                                <w:left w:val="none" w:sz="0" w:space="0" w:color="auto"/>
                                <w:bottom w:val="none" w:sz="0" w:space="0" w:color="auto"/>
                                <w:right w:val="none" w:sz="0" w:space="0" w:color="auto"/>
                              </w:divBdr>
                              <w:divsChild>
                                <w:div w:id="265159345">
                                  <w:marLeft w:val="443"/>
                                  <w:marRight w:val="0"/>
                                  <w:marTop w:val="0"/>
                                  <w:marBottom w:val="0"/>
                                  <w:divBdr>
                                    <w:top w:val="none" w:sz="0" w:space="0" w:color="auto"/>
                                    <w:left w:val="none" w:sz="0" w:space="0" w:color="auto"/>
                                    <w:bottom w:val="none" w:sz="0" w:space="0" w:color="auto"/>
                                    <w:right w:val="none" w:sz="0" w:space="0" w:color="auto"/>
                                  </w:divBdr>
                                  <w:divsChild>
                                    <w:div w:id="5324265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294502">
      <w:bodyDiv w:val="1"/>
      <w:marLeft w:val="0"/>
      <w:marRight w:val="0"/>
      <w:marTop w:val="0"/>
      <w:marBottom w:val="0"/>
      <w:divBdr>
        <w:top w:val="none" w:sz="0" w:space="0" w:color="auto"/>
        <w:left w:val="none" w:sz="0" w:space="0" w:color="auto"/>
        <w:bottom w:val="none" w:sz="0" w:space="0" w:color="auto"/>
        <w:right w:val="none" w:sz="0" w:space="0" w:color="auto"/>
      </w:divBdr>
      <w:divsChild>
        <w:div w:id="1913930185">
          <w:marLeft w:val="0"/>
          <w:marRight w:val="1"/>
          <w:marTop w:val="0"/>
          <w:marBottom w:val="0"/>
          <w:divBdr>
            <w:top w:val="none" w:sz="0" w:space="0" w:color="auto"/>
            <w:left w:val="none" w:sz="0" w:space="0" w:color="auto"/>
            <w:bottom w:val="none" w:sz="0" w:space="0" w:color="auto"/>
            <w:right w:val="none" w:sz="0" w:space="0" w:color="auto"/>
          </w:divBdr>
          <w:divsChild>
            <w:div w:id="219630397">
              <w:marLeft w:val="0"/>
              <w:marRight w:val="0"/>
              <w:marTop w:val="0"/>
              <w:marBottom w:val="0"/>
              <w:divBdr>
                <w:top w:val="none" w:sz="0" w:space="0" w:color="auto"/>
                <w:left w:val="none" w:sz="0" w:space="0" w:color="auto"/>
                <w:bottom w:val="none" w:sz="0" w:space="0" w:color="auto"/>
                <w:right w:val="none" w:sz="0" w:space="0" w:color="auto"/>
              </w:divBdr>
              <w:divsChild>
                <w:div w:id="216823843">
                  <w:marLeft w:val="0"/>
                  <w:marRight w:val="1"/>
                  <w:marTop w:val="0"/>
                  <w:marBottom w:val="0"/>
                  <w:divBdr>
                    <w:top w:val="none" w:sz="0" w:space="0" w:color="auto"/>
                    <w:left w:val="none" w:sz="0" w:space="0" w:color="auto"/>
                    <w:bottom w:val="none" w:sz="0" w:space="0" w:color="auto"/>
                    <w:right w:val="none" w:sz="0" w:space="0" w:color="auto"/>
                  </w:divBdr>
                  <w:divsChild>
                    <w:div w:id="646206677">
                      <w:marLeft w:val="0"/>
                      <w:marRight w:val="0"/>
                      <w:marTop w:val="0"/>
                      <w:marBottom w:val="0"/>
                      <w:divBdr>
                        <w:top w:val="none" w:sz="0" w:space="0" w:color="auto"/>
                        <w:left w:val="none" w:sz="0" w:space="0" w:color="auto"/>
                        <w:bottom w:val="none" w:sz="0" w:space="0" w:color="auto"/>
                        <w:right w:val="none" w:sz="0" w:space="0" w:color="auto"/>
                      </w:divBdr>
                      <w:divsChild>
                        <w:div w:id="1096049815">
                          <w:marLeft w:val="0"/>
                          <w:marRight w:val="0"/>
                          <w:marTop w:val="0"/>
                          <w:marBottom w:val="0"/>
                          <w:divBdr>
                            <w:top w:val="none" w:sz="0" w:space="0" w:color="auto"/>
                            <w:left w:val="none" w:sz="0" w:space="0" w:color="auto"/>
                            <w:bottom w:val="none" w:sz="0" w:space="0" w:color="auto"/>
                            <w:right w:val="none" w:sz="0" w:space="0" w:color="auto"/>
                          </w:divBdr>
                          <w:divsChild>
                            <w:div w:id="112527055">
                              <w:marLeft w:val="0"/>
                              <w:marRight w:val="0"/>
                              <w:marTop w:val="120"/>
                              <w:marBottom w:val="360"/>
                              <w:divBdr>
                                <w:top w:val="none" w:sz="0" w:space="0" w:color="auto"/>
                                <w:left w:val="none" w:sz="0" w:space="0" w:color="auto"/>
                                <w:bottom w:val="none" w:sz="0" w:space="0" w:color="auto"/>
                                <w:right w:val="none" w:sz="0" w:space="0" w:color="auto"/>
                              </w:divBdr>
                              <w:divsChild>
                                <w:div w:id="1801679964">
                                  <w:marLeft w:val="443"/>
                                  <w:marRight w:val="0"/>
                                  <w:marTop w:val="0"/>
                                  <w:marBottom w:val="0"/>
                                  <w:divBdr>
                                    <w:top w:val="none" w:sz="0" w:space="0" w:color="auto"/>
                                    <w:left w:val="none" w:sz="0" w:space="0" w:color="auto"/>
                                    <w:bottom w:val="none" w:sz="0" w:space="0" w:color="auto"/>
                                    <w:right w:val="none" w:sz="0" w:space="0" w:color="auto"/>
                                  </w:divBdr>
                                  <w:divsChild>
                                    <w:div w:id="1970040858">
                                      <w:marLeft w:val="0"/>
                                      <w:marRight w:val="0"/>
                                      <w:marTop w:val="34"/>
                                      <w:marBottom w:val="34"/>
                                      <w:divBdr>
                                        <w:top w:val="none" w:sz="0" w:space="0" w:color="auto"/>
                                        <w:left w:val="none" w:sz="0" w:space="0" w:color="auto"/>
                                        <w:bottom w:val="none" w:sz="0" w:space="0" w:color="auto"/>
                                        <w:right w:val="none" w:sz="0" w:space="0" w:color="auto"/>
                                      </w:divBdr>
                                    </w:div>
                                    <w:div w:id="1132482034">
                                      <w:marLeft w:val="0"/>
                                      <w:marRight w:val="0"/>
                                      <w:marTop w:val="0"/>
                                      <w:marBottom w:val="0"/>
                                      <w:divBdr>
                                        <w:top w:val="none" w:sz="0" w:space="0" w:color="auto"/>
                                        <w:left w:val="none" w:sz="0" w:space="0" w:color="auto"/>
                                        <w:bottom w:val="none" w:sz="0" w:space="0" w:color="auto"/>
                                        <w:right w:val="none" w:sz="0" w:space="0" w:color="auto"/>
                                      </w:divBdr>
                                      <w:divsChild>
                                        <w:div w:id="12397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086573">
      <w:bodyDiv w:val="1"/>
      <w:marLeft w:val="0"/>
      <w:marRight w:val="0"/>
      <w:marTop w:val="0"/>
      <w:marBottom w:val="0"/>
      <w:divBdr>
        <w:top w:val="none" w:sz="0" w:space="0" w:color="auto"/>
        <w:left w:val="none" w:sz="0" w:space="0" w:color="auto"/>
        <w:bottom w:val="none" w:sz="0" w:space="0" w:color="auto"/>
        <w:right w:val="none" w:sz="0" w:space="0" w:color="auto"/>
      </w:divBdr>
      <w:divsChild>
        <w:div w:id="1285237899">
          <w:marLeft w:val="0"/>
          <w:marRight w:val="1"/>
          <w:marTop w:val="0"/>
          <w:marBottom w:val="0"/>
          <w:divBdr>
            <w:top w:val="none" w:sz="0" w:space="0" w:color="auto"/>
            <w:left w:val="none" w:sz="0" w:space="0" w:color="auto"/>
            <w:bottom w:val="none" w:sz="0" w:space="0" w:color="auto"/>
            <w:right w:val="none" w:sz="0" w:space="0" w:color="auto"/>
          </w:divBdr>
          <w:divsChild>
            <w:div w:id="1271205797">
              <w:marLeft w:val="0"/>
              <w:marRight w:val="0"/>
              <w:marTop w:val="0"/>
              <w:marBottom w:val="0"/>
              <w:divBdr>
                <w:top w:val="none" w:sz="0" w:space="0" w:color="auto"/>
                <w:left w:val="none" w:sz="0" w:space="0" w:color="auto"/>
                <w:bottom w:val="none" w:sz="0" w:space="0" w:color="auto"/>
                <w:right w:val="none" w:sz="0" w:space="0" w:color="auto"/>
              </w:divBdr>
              <w:divsChild>
                <w:div w:id="1885172102">
                  <w:marLeft w:val="0"/>
                  <w:marRight w:val="1"/>
                  <w:marTop w:val="0"/>
                  <w:marBottom w:val="0"/>
                  <w:divBdr>
                    <w:top w:val="none" w:sz="0" w:space="0" w:color="auto"/>
                    <w:left w:val="none" w:sz="0" w:space="0" w:color="auto"/>
                    <w:bottom w:val="none" w:sz="0" w:space="0" w:color="auto"/>
                    <w:right w:val="none" w:sz="0" w:space="0" w:color="auto"/>
                  </w:divBdr>
                  <w:divsChild>
                    <w:div w:id="823007467">
                      <w:marLeft w:val="0"/>
                      <w:marRight w:val="0"/>
                      <w:marTop w:val="0"/>
                      <w:marBottom w:val="0"/>
                      <w:divBdr>
                        <w:top w:val="none" w:sz="0" w:space="0" w:color="auto"/>
                        <w:left w:val="none" w:sz="0" w:space="0" w:color="auto"/>
                        <w:bottom w:val="none" w:sz="0" w:space="0" w:color="auto"/>
                        <w:right w:val="none" w:sz="0" w:space="0" w:color="auto"/>
                      </w:divBdr>
                      <w:divsChild>
                        <w:div w:id="929243003">
                          <w:marLeft w:val="0"/>
                          <w:marRight w:val="0"/>
                          <w:marTop w:val="0"/>
                          <w:marBottom w:val="0"/>
                          <w:divBdr>
                            <w:top w:val="none" w:sz="0" w:space="0" w:color="auto"/>
                            <w:left w:val="none" w:sz="0" w:space="0" w:color="auto"/>
                            <w:bottom w:val="none" w:sz="0" w:space="0" w:color="auto"/>
                            <w:right w:val="none" w:sz="0" w:space="0" w:color="auto"/>
                          </w:divBdr>
                          <w:divsChild>
                            <w:div w:id="1690255906">
                              <w:marLeft w:val="0"/>
                              <w:marRight w:val="0"/>
                              <w:marTop w:val="120"/>
                              <w:marBottom w:val="360"/>
                              <w:divBdr>
                                <w:top w:val="none" w:sz="0" w:space="0" w:color="auto"/>
                                <w:left w:val="none" w:sz="0" w:space="0" w:color="auto"/>
                                <w:bottom w:val="none" w:sz="0" w:space="0" w:color="auto"/>
                                <w:right w:val="none" w:sz="0" w:space="0" w:color="auto"/>
                              </w:divBdr>
                              <w:divsChild>
                                <w:div w:id="57217038">
                                  <w:marLeft w:val="443"/>
                                  <w:marRight w:val="0"/>
                                  <w:marTop w:val="0"/>
                                  <w:marBottom w:val="0"/>
                                  <w:divBdr>
                                    <w:top w:val="none" w:sz="0" w:space="0" w:color="auto"/>
                                    <w:left w:val="none" w:sz="0" w:space="0" w:color="auto"/>
                                    <w:bottom w:val="none" w:sz="0" w:space="0" w:color="auto"/>
                                    <w:right w:val="none" w:sz="0" w:space="0" w:color="auto"/>
                                  </w:divBdr>
                                  <w:divsChild>
                                    <w:div w:id="141967759">
                                      <w:marLeft w:val="0"/>
                                      <w:marRight w:val="0"/>
                                      <w:marTop w:val="34"/>
                                      <w:marBottom w:val="34"/>
                                      <w:divBdr>
                                        <w:top w:val="none" w:sz="0" w:space="0" w:color="auto"/>
                                        <w:left w:val="none" w:sz="0" w:space="0" w:color="auto"/>
                                        <w:bottom w:val="none" w:sz="0" w:space="0" w:color="auto"/>
                                        <w:right w:val="none" w:sz="0" w:space="0" w:color="auto"/>
                                      </w:divBdr>
                                    </w:div>
                                    <w:div w:id="779641890">
                                      <w:marLeft w:val="0"/>
                                      <w:marRight w:val="0"/>
                                      <w:marTop w:val="0"/>
                                      <w:marBottom w:val="0"/>
                                      <w:divBdr>
                                        <w:top w:val="none" w:sz="0" w:space="0" w:color="auto"/>
                                        <w:left w:val="none" w:sz="0" w:space="0" w:color="auto"/>
                                        <w:bottom w:val="none" w:sz="0" w:space="0" w:color="auto"/>
                                        <w:right w:val="none" w:sz="0" w:space="0" w:color="auto"/>
                                      </w:divBdr>
                                      <w:divsChild>
                                        <w:div w:id="4427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373909">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1">
          <w:marLeft w:val="0"/>
          <w:marRight w:val="1"/>
          <w:marTop w:val="0"/>
          <w:marBottom w:val="0"/>
          <w:divBdr>
            <w:top w:val="none" w:sz="0" w:space="0" w:color="auto"/>
            <w:left w:val="none" w:sz="0" w:space="0" w:color="auto"/>
            <w:bottom w:val="none" w:sz="0" w:space="0" w:color="auto"/>
            <w:right w:val="none" w:sz="0" w:space="0" w:color="auto"/>
          </w:divBdr>
          <w:divsChild>
            <w:div w:id="828062613">
              <w:marLeft w:val="0"/>
              <w:marRight w:val="0"/>
              <w:marTop w:val="0"/>
              <w:marBottom w:val="0"/>
              <w:divBdr>
                <w:top w:val="none" w:sz="0" w:space="0" w:color="auto"/>
                <w:left w:val="none" w:sz="0" w:space="0" w:color="auto"/>
                <w:bottom w:val="none" w:sz="0" w:space="0" w:color="auto"/>
                <w:right w:val="none" w:sz="0" w:space="0" w:color="auto"/>
              </w:divBdr>
              <w:divsChild>
                <w:div w:id="227303492">
                  <w:marLeft w:val="0"/>
                  <w:marRight w:val="1"/>
                  <w:marTop w:val="0"/>
                  <w:marBottom w:val="0"/>
                  <w:divBdr>
                    <w:top w:val="none" w:sz="0" w:space="0" w:color="auto"/>
                    <w:left w:val="none" w:sz="0" w:space="0" w:color="auto"/>
                    <w:bottom w:val="none" w:sz="0" w:space="0" w:color="auto"/>
                    <w:right w:val="none" w:sz="0" w:space="0" w:color="auto"/>
                  </w:divBdr>
                  <w:divsChild>
                    <w:div w:id="1433629281">
                      <w:marLeft w:val="0"/>
                      <w:marRight w:val="0"/>
                      <w:marTop w:val="0"/>
                      <w:marBottom w:val="0"/>
                      <w:divBdr>
                        <w:top w:val="none" w:sz="0" w:space="0" w:color="auto"/>
                        <w:left w:val="none" w:sz="0" w:space="0" w:color="auto"/>
                        <w:bottom w:val="none" w:sz="0" w:space="0" w:color="auto"/>
                        <w:right w:val="none" w:sz="0" w:space="0" w:color="auto"/>
                      </w:divBdr>
                      <w:divsChild>
                        <w:div w:id="621497328">
                          <w:marLeft w:val="0"/>
                          <w:marRight w:val="0"/>
                          <w:marTop w:val="0"/>
                          <w:marBottom w:val="0"/>
                          <w:divBdr>
                            <w:top w:val="none" w:sz="0" w:space="0" w:color="auto"/>
                            <w:left w:val="none" w:sz="0" w:space="0" w:color="auto"/>
                            <w:bottom w:val="none" w:sz="0" w:space="0" w:color="auto"/>
                            <w:right w:val="none" w:sz="0" w:space="0" w:color="auto"/>
                          </w:divBdr>
                          <w:divsChild>
                            <w:div w:id="1714649658">
                              <w:marLeft w:val="0"/>
                              <w:marRight w:val="0"/>
                              <w:marTop w:val="120"/>
                              <w:marBottom w:val="360"/>
                              <w:divBdr>
                                <w:top w:val="none" w:sz="0" w:space="0" w:color="auto"/>
                                <w:left w:val="none" w:sz="0" w:space="0" w:color="auto"/>
                                <w:bottom w:val="none" w:sz="0" w:space="0" w:color="auto"/>
                                <w:right w:val="none" w:sz="0" w:space="0" w:color="auto"/>
                              </w:divBdr>
                              <w:divsChild>
                                <w:div w:id="1503930724">
                                  <w:marLeft w:val="443"/>
                                  <w:marRight w:val="0"/>
                                  <w:marTop w:val="0"/>
                                  <w:marBottom w:val="0"/>
                                  <w:divBdr>
                                    <w:top w:val="none" w:sz="0" w:space="0" w:color="auto"/>
                                    <w:left w:val="none" w:sz="0" w:space="0" w:color="auto"/>
                                    <w:bottom w:val="none" w:sz="0" w:space="0" w:color="auto"/>
                                    <w:right w:val="none" w:sz="0" w:space="0" w:color="auto"/>
                                  </w:divBdr>
                                  <w:divsChild>
                                    <w:div w:id="1311717715">
                                      <w:marLeft w:val="0"/>
                                      <w:marRight w:val="0"/>
                                      <w:marTop w:val="34"/>
                                      <w:marBottom w:val="34"/>
                                      <w:divBdr>
                                        <w:top w:val="none" w:sz="0" w:space="0" w:color="auto"/>
                                        <w:left w:val="none" w:sz="0" w:space="0" w:color="auto"/>
                                        <w:bottom w:val="none" w:sz="0" w:space="0" w:color="auto"/>
                                        <w:right w:val="none" w:sz="0" w:space="0" w:color="auto"/>
                                      </w:divBdr>
                                    </w:div>
                                    <w:div w:id="680816537">
                                      <w:marLeft w:val="0"/>
                                      <w:marRight w:val="0"/>
                                      <w:marTop w:val="0"/>
                                      <w:marBottom w:val="0"/>
                                      <w:divBdr>
                                        <w:top w:val="none" w:sz="0" w:space="0" w:color="auto"/>
                                        <w:left w:val="none" w:sz="0" w:space="0" w:color="auto"/>
                                        <w:bottom w:val="none" w:sz="0" w:space="0" w:color="auto"/>
                                        <w:right w:val="none" w:sz="0" w:space="0" w:color="auto"/>
                                      </w:divBdr>
                                      <w:divsChild>
                                        <w:div w:id="10560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920184">
      <w:bodyDiv w:val="1"/>
      <w:marLeft w:val="0"/>
      <w:marRight w:val="0"/>
      <w:marTop w:val="0"/>
      <w:marBottom w:val="0"/>
      <w:divBdr>
        <w:top w:val="none" w:sz="0" w:space="0" w:color="auto"/>
        <w:left w:val="none" w:sz="0" w:space="0" w:color="auto"/>
        <w:bottom w:val="none" w:sz="0" w:space="0" w:color="auto"/>
        <w:right w:val="none" w:sz="0" w:space="0" w:color="auto"/>
      </w:divBdr>
      <w:divsChild>
        <w:div w:id="152181550">
          <w:marLeft w:val="0"/>
          <w:marRight w:val="1"/>
          <w:marTop w:val="0"/>
          <w:marBottom w:val="0"/>
          <w:divBdr>
            <w:top w:val="none" w:sz="0" w:space="0" w:color="auto"/>
            <w:left w:val="none" w:sz="0" w:space="0" w:color="auto"/>
            <w:bottom w:val="none" w:sz="0" w:space="0" w:color="auto"/>
            <w:right w:val="none" w:sz="0" w:space="0" w:color="auto"/>
          </w:divBdr>
          <w:divsChild>
            <w:div w:id="140119138">
              <w:marLeft w:val="0"/>
              <w:marRight w:val="0"/>
              <w:marTop w:val="0"/>
              <w:marBottom w:val="0"/>
              <w:divBdr>
                <w:top w:val="none" w:sz="0" w:space="0" w:color="auto"/>
                <w:left w:val="none" w:sz="0" w:space="0" w:color="auto"/>
                <w:bottom w:val="none" w:sz="0" w:space="0" w:color="auto"/>
                <w:right w:val="none" w:sz="0" w:space="0" w:color="auto"/>
              </w:divBdr>
              <w:divsChild>
                <w:div w:id="992027257">
                  <w:marLeft w:val="0"/>
                  <w:marRight w:val="1"/>
                  <w:marTop w:val="0"/>
                  <w:marBottom w:val="0"/>
                  <w:divBdr>
                    <w:top w:val="none" w:sz="0" w:space="0" w:color="auto"/>
                    <w:left w:val="none" w:sz="0" w:space="0" w:color="auto"/>
                    <w:bottom w:val="none" w:sz="0" w:space="0" w:color="auto"/>
                    <w:right w:val="none" w:sz="0" w:space="0" w:color="auto"/>
                  </w:divBdr>
                  <w:divsChild>
                    <w:div w:id="1962105397">
                      <w:marLeft w:val="0"/>
                      <w:marRight w:val="0"/>
                      <w:marTop w:val="0"/>
                      <w:marBottom w:val="0"/>
                      <w:divBdr>
                        <w:top w:val="none" w:sz="0" w:space="0" w:color="auto"/>
                        <w:left w:val="none" w:sz="0" w:space="0" w:color="auto"/>
                        <w:bottom w:val="none" w:sz="0" w:space="0" w:color="auto"/>
                        <w:right w:val="none" w:sz="0" w:space="0" w:color="auto"/>
                      </w:divBdr>
                      <w:divsChild>
                        <w:div w:id="2093892262">
                          <w:marLeft w:val="0"/>
                          <w:marRight w:val="0"/>
                          <w:marTop w:val="0"/>
                          <w:marBottom w:val="0"/>
                          <w:divBdr>
                            <w:top w:val="none" w:sz="0" w:space="0" w:color="auto"/>
                            <w:left w:val="none" w:sz="0" w:space="0" w:color="auto"/>
                            <w:bottom w:val="none" w:sz="0" w:space="0" w:color="auto"/>
                            <w:right w:val="none" w:sz="0" w:space="0" w:color="auto"/>
                          </w:divBdr>
                          <w:divsChild>
                            <w:div w:id="1745838790">
                              <w:marLeft w:val="0"/>
                              <w:marRight w:val="0"/>
                              <w:marTop w:val="120"/>
                              <w:marBottom w:val="360"/>
                              <w:divBdr>
                                <w:top w:val="none" w:sz="0" w:space="0" w:color="auto"/>
                                <w:left w:val="none" w:sz="0" w:space="0" w:color="auto"/>
                                <w:bottom w:val="none" w:sz="0" w:space="0" w:color="auto"/>
                                <w:right w:val="none" w:sz="0" w:space="0" w:color="auto"/>
                              </w:divBdr>
                              <w:divsChild>
                                <w:div w:id="894898850">
                                  <w:marLeft w:val="443"/>
                                  <w:marRight w:val="0"/>
                                  <w:marTop w:val="0"/>
                                  <w:marBottom w:val="0"/>
                                  <w:divBdr>
                                    <w:top w:val="none" w:sz="0" w:space="0" w:color="auto"/>
                                    <w:left w:val="none" w:sz="0" w:space="0" w:color="auto"/>
                                    <w:bottom w:val="none" w:sz="0" w:space="0" w:color="auto"/>
                                    <w:right w:val="none" w:sz="0" w:space="0" w:color="auto"/>
                                  </w:divBdr>
                                  <w:divsChild>
                                    <w:div w:id="1203248054">
                                      <w:marLeft w:val="0"/>
                                      <w:marRight w:val="0"/>
                                      <w:marTop w:val="34"/>
                                      <w:marBottom w:val="34"/>
                                      <w:divBdr>
                                        <w:top w:val="none" w:sz="0" w:space="0" w:color="auto"/>
                                        <w:left w:val="none" w:sz="0" w:space="0" w:color="auto"/>
                                        <w:bottom w:val="none" w:sz="0" w:space="0" w:color="auto"/>
                                        <w:right w:val="none" w:sz="0" w:space="0" w:color="auto"/>
                                      </w:divBdr>
                                    </w:div>
                                    <w:div w:id="1385104606">
                                      <w:marLeft w:val="0"/>
                                      <w:marRight w:val="0"/>
                                      <w:marTop w:val="0"/>
                                      <w:marBottom w:val="0"/>
                                      <w:divBdr>
                                        <w:top w:val="none" w:sz="0" w:space="0" w:color="auto"/>
                                        <w:left w:val="none" w:sz="0" w:space="0" w:color="auto"/>
                                        <w:bottom w:val="none" w:sz="0" w:space="0" w:color="auto"/>
                                        <w:right w:val="none" w:sz="0" w:space="0" w:color="auto"/>
                                      </w:divBdr>
                                      <w:divsChild>
                                        <w:div w:id="449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160969">
      <w:bodyDiv w:val="1"/>
      <w:marLeft w:val="0"/>
      <w:marRight w:val="0"/>
      <w:marTop w:val="0"/>
      <w:marBottom w:val="0"/>
      <w:divBdr>
        <w:top w:val="none" w:sz="0" w:space="0" w:color="auto"/>
        <w:left w:val="none" w:sz="0" w:space="0" w:color="auto"/>
        <w:bottom w:val="none" w:sz="0" w:space="0" w:color="auto"/>
        <w:right w:val="none" w:sz="0" w:space="0" w:color="auto"/>
      </w:divBdr>
      <w:divsChild>
        <w:div w:id="1457990267">
          <w:marLeft w:val="0"/>
          <w:marRight w:val="1"/>
          <w:marTop w:val="0"/>
          <w:marBottom w:val="0"/>
          <w:divBdr>
            <w:top w:val="none" w:sz="0" w:space="0" w:color="auto"/>
            <w:left w:val="none" w:sz="0" w:space="0" w:color="auto"/>
            <w:bottom w:val="none" w:sz="0" w:space="0" w:color="auto"/>
            <w:right w:val="none" w:sz="0" w:space="0" w:color="auto"/>
          </w:divBdr>
          <w:divsChild>
            <w:div w:id="386076615">
              <w:marLeft w:val="0"/>
              <w:marRight w:val="0"/>
              <w:marTop w:val="0"/>
              <w:marBottom w:val="0"/>
              <w:divBdr>
                <w:top w:val="none" w:sz="0" w:space="0" w:color="auto"/>
                <w:left w:val="none" w:sz="0" w:space="0" w:color="auto"/>
                <w:bottom w:val="none" w:sz="0" w:space="0" w:color="auto"/>
                <w:right w:val="none" w:sz="0" w:space="0" w:color="auto"/>
              </w:divBdr>
              <w:divsChild>
                <w:div w:id="386421419">
                  <w:marLeft w:val="0"/>
                  <w:marRight w:val="1"/>
                  <w:marTop w:val="0"/>
                  <w:marBottom w:val="0"/>
                  <w:divBdr>
                    <w:top w:val="none" w:sz="0" w:space="0" w:color="auto"/>
                    <w:left w:val="none" w:sz="0" w:space="0" w:color="auto"/>
                    <w:bottom w:val="none" w:sz="0" w:space="0" w:color="auto"/>
                    <w:right w:val="none" w:sz="0" w:space="0" w:color="auto"/>
                  </w:divBdr>
                  <w:divsChild>
                    <w:div w:id="1015110696">
                      <w:marLeft w:val="0"/>
                      <w:marRight w:val="0"/>
                      <w:marTop w:val="0"/>
                      <w:marBottom w:val="0"/>
                      <w:divBdr>
                        <w:top w:val="none" w:sz="0" w:space="0" w:color="auto"/>
                        <w:left w:val="none" w:sz="0" w:space="0" w:color="auto"/>
                        <w:bottom w:val="none" w:sz="0" w:space="0" w:color="auto"/>
                        <w:right w:val="none" w:sz="0" w:space="0" w:color="auto"/>
                      </w:divBdr>
                      <w:divsChild>
                        <w:div w:id="1873612539">
                          <w:marLeft w:val="0"/>
                          <w:marRight w:val="0"/>
                          <w:marTop w:val="0"/>
                          <w:marBottom w:val="0"/>
                          <w:divBdr>
                            <w:top w:val="none" w:sz="0" w:space="0" w:color="auto"/>
                            <w:left w:val="none" w:sz="0" w:space="0" w:color="auto"/>
                            <w:bottom w:val="none" w:sz="0" w:space="0" w:color="auto"/>
                            <w:right w:val="none" w:sz="0" w:space="0" w:color="auto"/>
                          </w:divBdr>
                          <w:divsChild>
                            <w:div w:id="221060024">
                              <w:marLeft w:val="0"/>
                              <w:marRight w:val="0"/>
                              <w:marTop w:val="120"/>
                              <w:marBottom w:val="360"/>
                              <w:divBdr>
                                <w:top w:val="none" w:sz="0" w:space="0" w:color="auto"/>
                                <w:left w:val="none" w:sz="0" w:space="0" w:color="auto"/>
                                <w:bottom w:val="none" w:sz="0" w:space="0" w:color="auto"/>
                                <w:right w:val="none" w:sz="0" w:space="0" w:color="auto"/>
                              </w:divBdr>
                              <w:divsChild>
                                <w:div w:id="1823084038">
                                  <w:marLeft w:val="443"/>
                                  <w:marRight w:val="0"/>
                                  <w:marTop w:val="0"/>
                                  <w:marBottom w:val="0"/>
                                  <w:divBdr>
                                    <w:top w:val="none" w:sz="0" w:space="0" w:color="auto"/>
                                    <w:left w:val="none" w:sz="0" w:space="0" w:color="auto"/>
                                    <w:bottom w:val="none" w:sz="0" w:space="0" w:color="auto"/>
                                    <w:right w:val="none" w:sz="0" w:space="0" w:color="auto"/>
                                  </w:divBdr>
                                  <w:divsChild>
                                    <w:div w:id="1120538765">
                                      <w:marLeft w:val="0"/>
                                      <w:marRight w:val="0"/>
                                      <w:marTop w:val="0"/>
                                      <w:marBottom w:val="0"/>
                                      <w:divBdr>
                                        <w:top w:val="none" w:sz="0" w:space="0" w:color="auto"/>
                                        <w:left w:val="none" w:sz="0" w:space="0" w:color="auto"/>
                                        <w:bottom w:val="none" w:sz="0" w:space="0" w:color="auto"/>
                                        <w:right w:val="none" w:sz="0" w:space="0" w:color="auto"/>
                                      </w:divBdr>
                                      <w:divsChild>
                                        <w:div w:id="17087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424752">
      <w:bodyDiv w:val="1"/>
      <w:marLeft w:val="0"/>
      <w:marRight w:val="0"/>
      <w:marTop w:val="0"/>
      <w:marBottom w:val="0"/>
      <w:divBdr>
        <w:top w:val="none" w:sz="0" w:space="0" w:color="auto"/>
        <w:left w:val="none" w:sz="0" w:space="0" w:color="auto"/>
        <w:bottom w:val="none" w:sz="0" w:space="0" w:color="auto"/>
        <w:right w:val="none" w:sz="0" w:space="0" w:color="auto"/>
      </w:divBdr>
      <w:divsChild>
        <w:div w:id="2025012634">
          <w:marLeft w:val="0"/>
          <w:marRight w:val="1"/>
          <w:marTop w:val="0"/>
          <w:marBottom w:val="0"/>
          <w:divBdr>
            <w:top w:val="none" w:sz="0" w:space="0" w:color="auto"/>
            <w:left w:val="none" w:sz="0" w:space="0" w:color="auto"/>
            <w:bottom w:val="none" w:sz="0" w:space="0" w:color="auto"/>
            <w:right w:val="none" w:sz="0" w:space="0" w:color="auto"/>
          </w:divBdr>
          <w:divsChild>
            <w:div w:id="1640651508">
              <w:marLeft w:val="0"/>
              <w:marRight w:val="0"/>
              <w:marTop w:val="0"/>
              <w:marBottom w:val="0"/>
              <w:divBdr>
                <w:top w:val="none" w:sz="0" w:space="0" w:color="auto"/>
                <w:left w:val="none" w:sz="0" w:space="0" w:color="auto"/>
                <w:bottom w:val="none" w:sz="0" w:space="0" w:color="auto"/>
                <w:right w:val="none" w:sz="0" w:space="0" w:color="auto"/>
              </w:divBdr>
              <w:divsChild>
                <w:div w:id="1416895886">
                  <w:marLeft w:val="0"/>
                  <w:marRight w:val="1"/>
                  <w:marTop w:val="0"/>
                  <w:marBottom w:val="0"/>
                  <w:divBdr>
                    <w:top w:val="none" w:sz="0" w:space="0" w:color="auto"/>
                    <w:left w:val="none" w:sz="0" w:space="0" w:color="auto"/>
                    <w:bottom w:val="none" w:sz="0" w:space="0" w:color="auto"/>
                    <w:right w:val="none" w:sz="0" w:space="0" w:color="auto"/>
                  </w:divBdr>
                  <w:divsChild>
                    <w:div w:id="683678210">
                      <w:marLeft w:val="0"/>
                      <w:marRight w:val="0"/>
                      <w:marTop w:val="0"/>
                      <w:marBottom w:val="0"/>
                      <w:divBdr>
                        <w:top w:val="none" w:sz="0" w:space="0" w:color="auto"/>
                        <w:left w:val="none" w:sz="0" w:space="0" w:color="auto"/>
                        <w:bottom w:val="none" w:sz="0" w:space="0" w:color="auto"/>
                        <w:right w:val="none" w:sz="0" w:space="0" w:color="auto"/>
                      </w:divBdr>
                      <w:divsChild>
                        <w:div w:id="185217926">
                          <w:marLeft w:val="0"/>
                          <w:marRight w:val="0"/>
                          <w:marTop w:val="0"/>
                          <w:marBottom w:val="0"/>
                          <w:divBdr>
                            <w:top w:val="none" w:sz="0" w:space="0" w:color="auto"/>
                            <w:left w:val="none" w:sz="0" w:space="0" w:color="auto"/>
                            <w:bottom w:val="none" w:sz="0" w:space="0" w:color="auto"/>
                            <w:right w:val="none" w:sz="0" w:space="0" w:color="auto"/>
                          </w:divBdr>
                          <w:divsChild>
                            <w:div w:id="304549479">
                              <w:marLeft w:val="0"/>
                              <w:marRight w:val="0"/>
                              <w:marTop w:val="120"/>
                              <w:marBottom w:val="360"/>
                              <w:divBdr>
                                <w:top w:val="none" w:sz="0" w:space="0" w:color="auto"/>
                                <w:left w:val="none" w:sz="0" w:space="0" w:color="auto"/>
                                <w:bottom w:val="none" w:sz="0" w:space="0" w:color="auto"/>
                                <w:right w:val="none" w:sz="0" w:space="0" w:color="auto"/>
                              </w:divBdr>
                              <w:divsChild>
                                <w:div w:id="845169729">
                                  <w:marLeft w:val="443"/>
                                  <w:marRight w:val="0"/>
                                  <w:marTop w:val="0"/>
                                  <w:marBottom w:val="0"/>
                                  <w:divBdr>
                                    <w:top w:val="none" w:sz="0" w:space="0" w:color="auto"/>
                                    <w:left w:val="none" w:sz="0" w:space="0" w:color="auto"/>
                                    <w:bottom w:val="none" w:sz="0" w:space="0" w:color="auto"/>
                                    <w:right w:val="none" w:sz="0" w:space="0" w:color="auto"/>
                                  </w:divBdr>
                                  <w:divsChild>
                                    <w:div w:id="1431395499">
                                      <w:marLeft w:val="0"/>
                                      <w:marRight w:val="0"/>
                                      <w:marTop w:val="34"/>
                                      <w:marBottom w:val="34"/>
                                      <w:divBdr>
                                        <w:top w:val="none" w:sz="0" w:space="0" w:color="auto"/>
                                        <w:left w:val="none" w:sz="0" w:space="0" w:color="auto"/>
                                        <w:bottom w:val="none" w:sz="0" w:space="0" w:color="auto"/>
                                        <w:right w:val="none" w:sz="0" w:space="0" w:color="auto"/>
                                      </w:divBdr>
                                    </w:div>
                                    <w:div w:id="2130276261">
                                      <w:marLeft w:val="0"/>
                                      <w:marRight w:val="0"/>
                                      <w:marTop w:val="0"/>
                                      <w:marBottom w:val="0"/>
                                      <w:divBdr>
                                        <w:top w:val="none" w:sz="0" w:space="0" w:color="auto"/>
                                        <w:left w:val="none" w:sz="0" w:space="0" w:color="auto"/>
                                        <w:bottom w:val="none" w:sz="0" w:space="0" w:color="auto"/>
                                        <w:right w:val="none" w:sz="0" w:space="0" w:color="auto"/>
                                      </w:divBdr>
                                      <w:divsChild>
                                        <w:div w:id="8095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057902">
      <w:bodyDiv w:val="1"/>
      <w:marLeft w:val="0"/>
      <w:marRight w:val="0"/>
      <w:marTop w:val="0"/>
      <w:marBottom w:val="0"/>
      <w:divBdr>
        <w:top w:val="none" w:sz="0" w:space="0" w:color="auto"/>
        <w:left w:val="none" w:sz="0" w:space="0" w:color="auto"/>
        <w:bottom w:val="none" w:sz="0" w:space="0" w:color="auto"/>
        <w:right w:val="none" w:sz="0" w:space="0" w:color="auto"/>
      </w:divBdr>
      <w:divsChild>
        <w:div w:id="1460612598">
          <w:marLeft w:val="0"/>
          <w:marRight w:val="1"/>
          <w:marTop w:val="0"/>
          <w:marBottom w:val="0"/>
          <w:divBdr>
            <w:top w:val="none" w:sz="0" w:space="0" w:color="auto"/>
            <w:left w:val="none" w:sz="0" w:space="0" w:color="auto"/>
            <w:bottom w:val="none" w:sz="0" w:space="0" w:color="auto"/>
            <w:right w:val="none" w:sz="0" w:space="0" w:color="auto"/>
          </w:divBdr>
          <w:divsChild>
            <w:div w:id="335226378">
              <w:marLeft w:val="0"/>
              <w:marRight w:val="0"/>
              <w:marTop w:val="0"/>
              <w:marBottom w:val="0"/>
              <w:divBdr>
                <w:top w:val="none" w:sz="0" w:space="0" w:color="auto"/>
                <w:left w:val="none" w:sz="0" w:space="0" w:color="auto"/>
                <w:bottom w:val="none" w:sz="0" w:space="0" w:color="auto"/>
                <w:right w:val="none" w:sz="0" w:space="0" w:color="auto"/>
              </w:divBdr>
              <w:divsChild>
                <w:div w:id="865101451">
                  <w:marLeft w:val="0"/>
                  <w:marRight w:val="1"/>
                  <w:marTop w:val="0"/>
                  <w:marBottom w:val="0"/>
                  <w:divBdr>
                    <w:top w:val="none" w:sz="0" w:space="0" w:color="auto"/>
                    <w:left w:val="none" w:sz="0" w:space="0" w:color="auto"/>
                    <w:bottom w:val="none" w:sz="0" w:space="0" w:color="auto"/>
                    <w:right w:val="none" w:sz="0" w:space="0" w:color="auto"/>
                  </w:divBdr>
                  <w:divsChild>
                    <w:div w:id="1623148844">
                      <w:marLeft w:val="0"/>
                      <w:marRight w:val="0"/>
                      <w:marTop w:val="0"/>
                      <w:marBottom w:val="0"/>
                      <w:divBdr>
                        <w:top w:val="none" w:sz="0" w:space="0" w:color="auto"/>
                        <w:left w:val="none" w:sz="0" w:space="0" w:color="auto"/>
                        <w:bottom w:val="none" w:sz="0" w:space="0" w:color="auto"/>
                        <w:right w:val="none" w:sz="0" w:space="0" w:color="auto"/>
                      </w:divBdr>
                      <w:divsChild>
                        <w:div w:id="1955359941">
                          <w:marLeft w:val="0"/>
                          <w:marRight w:val="0"/>
                          <w:marTop w:val="0"/>
                          <w:marBottom w:val="0"/>
                          <w:divBdr>
                            <w:top w:val="none" w:sz="0" w:space="0" w:color="auto"/>
                            <w:left w:val="none" w:sz="0" w:space="0" w:color="auto"/>
                            <w:bottom w:val="none" w:sz="0" w:space="0" w:color="auto"/>
                            <w:right w:val="none" w:sz="0" w:space="0" w:color="auto"/>
                          </w:divBdr>
                          <w:divsChild>
                            <w:div w:id="333994544">
                              <w:marLeft w:val="0"/>
                              <w:marRight w:val="0"/>
                              <w:marTop w:val="120"/>
                              <w:marBottom w:val="360"/>
                              <w:divBdr>
                                <w:top w:val="none" w:sz="0" w:space="0" w:color="auto"/>
                                <w:left w:val="none" w:sz="0" w:space="0" w:color="auto"/>
                                <w:bottom w:val="none" w:sz="0" w:space="0" w:color="auto"/>
                                <w:right w:val="none" w:sz="0" w:space="0" w:color="auto"/>
                              </w:divBdr>
                              <w:divsChild>
                                <w:div w:id="878474152">
                                  <w:marLeft w:val="443"/>
                                  <w:marRight w:val="0"/>
                                  <w:marTop w:val="0"/>
                                  <w:marBottom w:val="0"/>
                                  <w:divBdr>
                                    <w:top w:val="none" w:sz="0" w:space="0" w:color="auto"/>
                                    <w:left w:val="none" w:sz="0" w:space="0" w:color="auto"/>
                                    <w:bottom w:val="none" w:sz="0" w:space="0" w:color="auto"/>
                                    <w:right w:val="none" w:sz="0" w:space="0" w:color="auto"/>
                                  </w:divBdr>
                                  <w:divsChild>
                                    <w:div w:id="470247991">
                                      <w:marLeft w:val="0"/>
                                      <w:marRight w:val="0"/>
                                      <w:marTop w:val="34"/>
                                      <w:marBottom w:val="34"/>
                                      <w:divBdr>
                                        <w:top w:val="none" w:sz="0" w:space="0" w:color="auto"/>
                                        <w:left w:val="none" w:sz="0" w:space="0" w:color="auto"/>
                                        <w:bottom w:val="none" w:sz="0" w:space="0" w:color="auto"/>
                                        <w:right w:val="none" w:sz="0" w:space="0" w:color="auto"/>
                                      </w:divBdr>
                                    </w:div>
                                    <w:div w:id="788545168">
                                      <w:marLeft w:val="0"/>
                                      <w:marRight w:val="0"/>
                                      <w:marTop w:val="0"/>
                                      <w:marBottom w:val="0"/>
                                      <w:divBdr>
                                        <w:top w:val="none" w:sz="0" w:space="0" w:color="auto"/>
                                        <w:left w:val="none" w:sz="0" w:space="0" w:color="auto"/>
                                        <w:bottom w:val="none" w:sz="0" w:space="0" w:color="auto"/>
                                        <w:right w:val="none" w:sz="0" w:space="0" w:color="auto"/>
                                      </w:divBdr>
                                      <w:divsChild>
                                        <w:div w:id="1453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527059">
      <w:bodyDiv w:val="1"/>
      <w:marLeft w:val="0"/>
      <w:marRight w:val="0"/>
      <w:marTop w:val="0"/>
      <w:marBottom w:val="0"/>
      <w:divBdr>
        <w:top w:val="none" w:sz="0" w:space="0" w:color="auto"/>
        <w:left w:val="none" w:sz="0" w:space="0" w:color="auto"/>
        <w:bottom w:val="none" w:sz="0" w:space="0" w:color="auto"/>
        <w:right w:val="none" w:sz="0" w:space="0" w:color="auto"/>
      </w:divBdr>
      <w:divsChild>
        <w:div w:id="245500634">
          <w:marLeft w:val="0"/>
          <w:marRight w:val="1"/>
          <w:marTop w:val="0"/>
          <w:marBottom w:val="0"/>
          <w:divBdr>
            <w:top w:val="none" w:sz="0" w:space="0" w:color="auto"/>
            <w:left w:val="none" w:sz="0" w:space="0" w:color="auto"/>
            <w:bottom w:val="none" w:sz="0" w:space="0" w:color="auto"/>
            <w:right w:val="none" w:sz="0" w:space="0" w:color="auto"/>
          </w:divBdr>
          <w:divsChild>
            <w:div w:id="1800489589">
              <w:marLeft w:val="0"/>
              <w:marRight w:val="0"/>
              <w:marTop w:val="0"/>
              <w:marBottom w:val="0"/>
              <w:divBdr>
                <w:top w:val="none" w:sz="0" w:space="0" w:color="auto"/>
                <w:left w:val="none" w:sz="0" w:space="0" w:color="auto"/>
                <w:bottom w:val="none" w:sz="0" w:space="0" w:color="auto"/>
                <w:right w:val="none" w:sz="0" w:space="0" w:color="auto"/>
              </w:divBdr>
              <w:divsChild>
                <w:div w:id="428359363">
                  <w:marLeft w:val="0"/>
                  <w:marRight w:val="1"/>
                  <w:marTop w:val="0"/>
                  <w:marBottom w:val="0"/>
                  <w:divBdr>
                    <w:top w:val="none" w:sz="0" w:space="0" w:color="auto"/>
                    <w:left w:val="none" w:sz="0" w:space="0" w:color="auto"/>
                    <w:bottom w:val="none" w:sz="0" w:space="0" w:color="auto"/>
                    <w:right w:val="none" w:sz="0" w:space="0" w:color="auto"/>
                  </w:divBdr>
                  <w:divsChild>
                    <w:div w:id="641732509">
                      <w:marLeft w:val="0"/>
                      <w:marRight w:val="0"/>
                      <w:marTop w:val="0"/>
                      <w:marBottom w:val="0"/>
                      <w:divBdr>
                        <w:top w:val="none" w:sz="0" w:space="0" w:color="auto"/>
                        <w:left w:val="none" w:sz="0" w:space="0" w:color="auto"/>
                        <w:bottom w:val="none" w:sz="0" w:space="0" w:color="auto"/>
                        <w:right w:val="none" w:sz="0" w:space="0" w:color="auto"/>
                      </w:divBdr>
                      <w:divsChild>
                        <w:div w:id="1903952190">
                          <w:marLeft w:val="0"/>
                          <w:marRight w:val="0"/>
                          <w:marTop w:val="0"/>
                          <w:marBottom w:val="0"/>
                          <w:divBdr>
                            <w:top w:val="none" w:sz="0" w:space="0" w:color="auto"/>
                            <w:left w:val="none" w:sz="0" w:space="0" w:color="auto"/>
                            <w:bottom w:val="none" w:sz="0" w:space="0" w:color="auto"/>
                            <w:right w:val="none" w:sz="0" w:space="0" w:color="auto"/>
                          </w:divBdr>
                          <w:divsChild>
                            <w:div w:id="94596200">
                              <w:marLeft w:val="0"/>
                              <w:marRight w:val="0"/>
                              <w:marTop w:val="120"/>
                              <w:marBottom w:val="360"/>
                              <w:divBdr>
                                <w:top w:val="none" w:sz="0" w:space="0" w:color="auto"/>
                                <w:left w:val="none" w:sz="0" w:space="0" w:color="auto"/>
                                <w:bottom w:val="none" w:sz="0" w:space="0" w:color="auto"/>
                                <w:right w:val="none" w:sz="0" w:space="0" w:color="auto"/>
                              </w:divBdr>
                              <w:divsChild>
                                <w:div w:id="255208848">
                                  <w:marLeft w:val="443"/>
                                  <w:marRight w:val="0"/>
                                  <w:marTop w:val="0"/>
                                  <w:marBottom w:val="0"/>
                                  <w:divBdr>
                                    <w:top w:val="none" w:sz="0" w:space="0" w:color="auto"/>
                                    <w:left w:val="none" w:sz="0" w:space="0" w:color="auto"/>
                                    <w:bottom w:val="none" w:sz="0" w:space="0" w:color="auto"/>
                                    <w:right w:val="none" w:sz="0" w:space="0" w:color="auto"/>
                                  </w:divBdr>
                                  <w:divsChild>
                                    <w:div w:id="1779763238">
                                      <w:marLeft w:val="0"/>
                                      <w:marRight w:val="0"/>
                                      <w:marTop w:val="34"/>
                                      <w:marBottom w:val="34"/>
                                      <w:divBdr>
                                        <w:top w:val="none" w:sz="0" w:space="0" w:color="auto"/>
                                        <w:left w:val="none" w:sz="0" w:space="0" w:color="auto"/>
                                        <w:bottom w:val="none" w:sz="0" w:space="0" w:color="auto"/>
                                        <w:right w:val="none" w:sz="0" w:space="0" w:color="auto"/>
                                      </w:divBdr>
                                    </w:div>
                                    <w:div w:id="1892843409">
                                      <w:marLeft w:val="0"/>
                                      <w:marRight w:val="0"/>
                                      <w:marTop w:val="0"/>
                                      <w:marBottom w:val="0"/>
                                      <w:divBdr>
                                        <w:top w:val="none" w:sz="0" w:space="0" w:color="auto"/>
                                        <w:left w:val="none" w:sz="0" w:space="0" w:color="auto"/>
                                        <w:bottom w:val="none" w:sz="0" w:space="0" w:color="auto"/>
                                        <w:right w:val="none" w:sz="0" w:space="0" w:color="auto"/>
                                      </w:divBdr>
                                      <w:divsChild>
                                        <w:div w:id="5224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785135">
      <w:bodyDiv w:val="1"/>
      <w:marLeft w:val="0"/>
      <w:marRight w:val="0"/>
      <w:marTop w:val="0"/>
      <w:marBottom w:val="0"/>
      <w:divBdr>
        <w:top w:val="none" w:sz="0" w:space="0" w:color="auto"/>
        <w:left w:val="none" w:sz="0" w:space="0" w:color="auto"/>
        <w:bottom w:val="none" w:sz="0" w:space="0" w:color="auto"/>
        <w:right w:val="none" w:sz="0" w:space="0" w:color="auto"/>
      </w:divBdr>
      <w:divsChild>
        <w:div w:id="506024481">
          <w:marLeft w:val="0"/>
          <w:marRight w:val="1"/>
          <w:marTop w:val="0"/>
          <w:marBottom w:val="0"/>
          <w:divBdr>
            <w:top w:val="none" w:sz="0" w:space="0" w:color="auto"/>
            <w:left w:val="none" w:sz="0" w:space="0" w:color="auto"/>
            <w:bottom w:val="none" w:sz="0" w:space="0" w:color="auto"/>
            <w:right w:val="none" w:sz="0" w:space="0" w:color="auto"/>
          </w:divBdr>
          <w:divsChild>
            <w:div w:id="2079935003">
              <w:marLeft w:val="0"/>
              <w:marRight w:val="0"/>
              <w:marTop w:val="0"/>
              <w:marBottom w:val="0"/>
              <w:divBdr>
                <w:top w:val="none" w:sz="0" w:space="0" w:color="auto"/>
                <w:left w:val="none" w:sz="0" w:space="0" w:color="auto"/>
                <w:bottom w:val="none" w:sz="0" w:space="0" w:color="auto"/>
                <w:right w:val="none" w:sz="0" w:space="0" w:color="auto"/>
              </w:divBdr>
              <w:divsChild>
                <w:div w:id="1613512028">
                  <w:marLeft w:val="0"/>
                  <w:marRight w:val="1"/>
                  <w:marTop w:val="0"/>
                  <w:marBottom w:val="0"/>
                  <w:divBdr>
                    <w:top w:val="none" w:sz="0" w:space="0" w:color="auto"/>
                    <w:left w:val="none" w:sz="0" w:space="0" w:color="auto"/>
                    <w:bottom w:val="none" w:sz="0" w:space="0" w:color="auto"/>
                    <w:right w:val="none" w:sz="0" w:space="0" w:color="auto"/>
                  </w:divBdr>
                  <w:divsChild>
                    <w:div w:id="315962834">
                      <w:marLeft w:val="0"/>
                      <w:marRight w:val="0"/>
                      <w:marTop w:val="0"/>
                      <w:marBottom w:val="0"/>
                      <w:divBdr>
                        <w:top w:val="none" w:sz="0" w:space="0" w:color="auto"/>
                        <w:left w:val="none" w:sz="0" w:space="0" w:color="auto"/>
                        <w:bottom w:val="none" w:sz="0" w:space="0" w:color="auto"/>
                        <w:right w:val="none" w:sz="0" w:space="0" w:color="auto"/>
                      </w:divBdr>
                      <w:divsChild>
                        <w:div w:id="1356148636">
                          <w:marLeft w:val="0"/>
                          <w:marRight w:val="0"/>
                          <w:marTop w:val="0"/>
                          <w:marBottom w:val="0"/>
                          <w:divBdr>
                            <w:top w:val="none" w:sz="0" w:space="0" w:color="auto"/>
                            <w:left w:val="none" w:sz="0" w:space="0" w:color="auto"/>
                            <w:bottom w:val="none" w:sz="0" w:space="0" w:color="auto"/>
                            <w:right w:val="none" w:sz="0" w:space="0" w:color="auto"/>
                          </w:divBdr>
                          <w:divsChild>
                            <w:div w:id="692925252">
                              <w:marLeft w:val="0"/>
                              <w:marRight w:val="0"/>
                              <w:marTop w:val="120"/>
                              <w:marBottom w:val="360"/>
                              <w:divBdr>
                                <w:top w:val="none" w:sz="0" w:space="0" w:color="auto"/>
                                <w:left w:val="none" w:sz="0" w:space="0" w:color="auto"/>
                                <w:bottom w:val="none" w:sz="0" w:space="0" w:color="auto"/>
                                <w:right w:val="none" w:sz="0" w:space="0" w:color="auto"/>
                              </w:divBdr>
                              <w:divsChild>
                                <w:div w:id="45876095">
                                  <w:marLeft w:val="443"/>
                                  <w:marRight w:val="0"/>
                                  <w:marTop w:val="0"/>
                                  <w:marBottom w:val="0"/>
                                  <w:divBdr>
                                    <w:top w:val="none" w:sz="0" w:space="0" w:color="auto"/>
                                    <w:left w:val="none" w:sz="0" w:space="0" w:color="auto"/>
                                    <w:bottom w:val="none" w:sz="0" w:space="0" w:color="auto"/>
                                    <w:right w:val="none" w:sz="0" w:space="0" w:color="auto"/>
                                  </w:divBdr>
                                  <w:divsChild>
                                    <w:div w:id="1026903171">
                                      <w:marLeft w:val="0"/>
                                      <w:marRight w:val="0"/>
                                      <w:marTop w:val="34"/>
                                      <w:marBottom w:val="34"/>
                                      <w:divBdr>
                                        <w:top w:val="none" w:sz="0" w:space="0" w:color="auto"/>
                                        <w:left w:val="none" w:sz="0" w:space="0" w:color="auto"/>
                                        <w:bottom w:val="none" w:sz="0" w:space="0" w:color="auto"/>
                                        <w:right w:val="none" w:sz="0" w:space="0" w:color="auto"/>
                                      </w:divBdr>
                                    </w:div>
                                    <w:div w:id="1844278580">
                                      <w:marLeft w:val="0"/>
                                      <w:marRight w:val="0"/>
                                      <w:marTop w:val="0"/>
                                      <w:marBottom w:val="0"/>
                                      <w:divBdr>
                                        <w:top w:val="none" w:sz="0" w:space="0" w:color="auto"/>
                                        <w:left w:val="none" w:sz="0" w:space="0" w:color="auto"/>
                                        <w:bottom w:val="none" w:sz="0" w:space="0" w:color="auto"/>
                                        <w:right w:val="none" w:sz="0" w:space="0" w:color="auto"/>
                                      </w:divBdr>
                                      <w:divsChild>
                                        <w:div w:id="16784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12481">
      <w:bodyDiv w:val="1"/>
      <w:marLeft w:val="0"/>
      <w:marRight w:val="0"/>
      <w:marTop w:val="0"/>
      <w:marBottom w:val="0"/>
      <w:divBdr>
        <w:top w:val="none" w:sz="0" w:space="0" w:color="auto"/>
        <w:left w:val="none" w:sz="0" w:space="0" w:color="auto"/>
        <w:bottom w:val="none" w:sz="0" w:space="0" w:color="auto"/>
        <w:right w:val="none" w:sz="0" w:space="0" w:color="auto"/>
      </w:divBdr>
      <w:divsChild>
        <w:div w:id="672336208">
          <w:marLeft w:val="0"/>
          <w:marRight w:val="1"/>
          <w:marTop w:val="0"/>
          <w:marBottom w:val="0"/>
          <w:divBdr>
            <w:top w:val="none" w:sz="0" w:space="0" w:color="auto"/>
            <w:left w:val="none" w:sz="0" w:space="0" w:color="auto"/>
            <w:bottom w:val="none" w:sz="0" w:space="0" w:color="auto"/>
            <w:right w:val="none" w:sz="0" w:space="0" w:color="auto"/>
          </w:divBdr>
          <w:divsChild>
            <w:div w:id="1897618840">
              <w:marLeft w:val="0"/>
              <w:marRight w:val="0"/>
              <w:marTop w:val="0"/>
              <w:marBottom w:val="0"/>
              <w:divBdr>
                <w:top w:val="none" w:sz="0" w:space="0" w:color="auto"/>
                <w:left w:val="none" w:sz="0" w:space="0" w:color="auto"/>
                <w:bottom w:val="none" w:sz="0" w:space="0" w:color="auto"/>
                <w:right w:val="none" w:sz="0" w:space="0" w:color="auto"/>
              </w:divBdr>
              <w:divsChild>
                <w:div w:id="1320577251">
                  <w:marLeft w:val="0"/>
                  <w:marRight w:val="1"/>
                  <w:marTop w:val="0"/>
                  <w:marBottom w:val="0"/>
                  <w:divBdr>
                    <w:top w:val="none" w:sz="0" w:space="0" w:color="auto"/>
                    <w:left w:val="none" w:sz="0" w:space="0" w:color="auto"/>
                    <w:bottom w:val="none" w:sz="0" w:space="0" w:color="auto"/>
                    <w:right w:val="none" w:sz="0" w:space="0" w:color="auto"/>
                  </w:divBdr>
                  <w:divsChild>
                    <w:div w:id="1417552870">
                      <w:marLeft w:val="0"/>
                      <w:marRight w:val="0"/>
                      <w:marTop w:val="0"/>
                      <w:marBottom w:val="0"/>
                      <w:divBdr>
                        <w:top w:val="none" w:sz="0" w:space="0" w:color="auto"/>
                        <w:left w:val="none" w:sz="0" w:space="0" w:color="auto"/>
                        <w:bottom w:val="none" w:sz="0" w:space="0" w:color="auto"/>
                        <w:right w:val="none" w:sz="0" w:space="0" w:color="auto"/>
                      </w:divBdr>
                      <w:divsChild>
                        <w:div w:id="1541166118">
                          <w:marLeft w:val="0"/>
                          <w:marRight w:val="0"/>
                          <w:marTop w:val="0"/>
                          <w:marBottom w:val="0"/>
                          <w:divBdr>
                            <w:top w:val="none" w:sz="0" w:space="0" w:color="auto"/>
                            <w:left w:val="none" w:sz="0" w:space="0" w:color="auto"/>
                            <w:bottom w:val="none" w:sz="0" w:space="0" w:color="auto"/>
                            <w:right w:val="none" w:sz="0" w:space="0" w:color="auto"/>
                          </w:divBdr>
                          <w:divsChild>
                            <w:div w:id="535775029">
                              <w:marLeft w:val="0"/>
                              <w:marRight w:val="0"/>
                              <w:marTop w:val="120"/>
                              <w:marBottom w:val="360"/>
                              <w:divBdr>
                                <w:top w:val="none" w:sz="0" w:space="0" w:color="auto"/>
                                <w:left w:val="none" w:sz="0" w:space="0" w:color="auto"/>
                                <w:bottom w:val="none" w:sz="0" w:space="0" w:color="auto"/>
                                <w:right w:val="none" w:sz="0" w:space="0" w:color="auto"/>
                              </w:divBdr>
                              <w:divsChild>
                                <w:div w:id="2073968205">
                                  <w:marLeft w:val="443"/>
                                  <w:marRight w:val="0"/>
                                  <w:marTop w:val="0"/>
                                  <w:marBottom w:val="0"/>
                                  <w:divBdr>
                                    <w:top w:val="none" w:sz="0" w:space="0" w:color="auto"/>
                                    <w:left w:val="none" w:sz="0" w:space="0" w:color="auto"/>
                                    <w:bottom w:val="none" w:sz="0" w:space="0" w:color="auto"/>
                                    <w:right w:val="none" w:sz="0" w:space="0" w:color="auto"/>
                                  </w:divBdr>
                                  <w:divsChild>
                                    <w:div w:id="2001226638">
                                      <w:marLeft w:val="0"/>
                                      <w:marRight w:val="0"/>
                                      <w:marTop w:val="34"/>
                                      <w:marBottom w:val="34"/>
                                      <w:divBdr>
                                        <w:top w:val="none" w:sz="0" w:space="0" w:color="auto"/>
                                        <w:left w:val="none" w:sz="0" w:space="0" w:color="auto"/>
                                        <w:bottom w:val="none" w:sz="0" w:space="0" w:color="auto"/>
                                        <w:right w:val="none" w:sz="0" w:space="0" w:color="auto"/>
                                      </w:divBdr>
                                    </w:div>
                                    <w:div w:id="1324358794">
                                      <w:marLeft w:val="0"/>
                                      <w:marRight w:val="0"/>
                                      <w:marTop w:val="0"/>
                                      <w:marBottom w:val="0"/>
                                      <w:divBdr>
                                        <w:top w:val="none" w:sz="0" w:space="0" w:color="auto"/>
                                        <w:left w:val="none" w:sz="0" w:space="0" w:color="auto"/>
                                        <w:bottom w:val="none" w:sz="0" w:space="0" w:color="auto"/>
                                        <w:right w:val="none" w:sz="0" w:space="0" w:color="auto"/>
                                      </w:divBdr>
                                      <w:divsChild>
                                        <w:div w:id="8153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9512">
      <w:bodyDiv w:val="1"/>
      <w:marLeft w:val="0"/>
      <w:marRight w:val="0"/>
      <w:marTop w:val="0"/>
      <w:marBottom w:val="0"/>
      <w:divBdr>
        <w:top w:val="none" w:sz="0" w:space="0" w:color="auto"/>
        <w:left w:val="none" w:sz="0" w:space="0" w:color="auto"/>
        <w:bottom w:val="none" w:sz="0" w:space="0" w:color="auto"/>
        <w:right w:val="none" w:sz="0" w:space="0" w:color="auto"/>
      </w:divBdr>
      <w:divsChild>
        <w:div w:id="1264000248">
          <w:marLeft w:val="0"/>
          <w:marRight w:val="1"/>
          <w:marTop w:val="0"/>
          <w:marBottom w:val="0"/>
          <w:divBdr>
            <w:top w:val="none" w:sz="0" w:space="0" w:color="auto"/>
            <w:left w:val="none" w:sz="0" w:space="0" w:color="auto"/>
            <w:bottom w:val="none" w:sz="0" w:space="0" w:color="auto"/>
            <w:right w:val="none" w:sz="0" w:space="0" w:color="auto"/>
          </w:divBdr>
          <w:divsChild>
            <w:div w:id="547301694">
              <w:marLeft w:val="0"/>
              <w:marRight w:val="0"/>
              <w:marTop w:val="0"/>
              <w:marBottom w:val="0"/>
              <w:divBdr>
                <w:top w:val="none" w:sz="0" w:space="0" w:color="auto"/>
                <w:left w:val="none" w:sz="0" w:space="0" w:color="auto"/>
                <w:bottom w:val="none" w:sz="0" w:space="0" w:color="auto"/>
                <w:right w:val="none" w:sz="0" w:space="0" w:color="auto"/>
              </w:divBdr>
              <w:divsChild>
                <w:div w:id="816841856">
                  <w:marLeft w:val="0"/>
                  <w:marRight w:val="1"/>
                  <w:marTop w:val="0"/>
                  <w:marBottom w:val="0"/>
                  <w:divBdr>
                    <w:top w:val="none" w:sz="0" w:space="0" w:color="auto"/>
                    <w:left w:val="none" w:sz="0" w:space="0" w:color="auto"/>
                    <w:bottom w:val="none" w:sz="0" w:space="0" w:color="auto"/>
                    <w:right w:val="none" w:sz="0" w:space="0" w:color="auto"/>
                  </w:divBdr>
                  <w:divsChild>
                    <w:div w:id="1512983825">
                      <w:marLeft w:val="0"/>
                      <w:marRight w:val="0"/>
                      <w:marTop w:val="0"/>
                      <w:marBottom w:val="0"/>
                      <w:divBdr>
                        <w:top w:val="none" w:sz="0" w:space="0" w:color="auto"/>
                        <w:left w:val="none" w:sz="0" w:space="0" w:color="auto"/>
                        <w:bottom w:val="none" w:sz="0" w:space="0" w:color="auto"/>
                        <w:right w:val="none" w:sz="0" w:space="0" w:color="auto"/>
                      </w:divBdr>
                      <w:divsChild>
                        <w:div w:id="129445486">
                          <w:marLeft w:val="0"/>
                          <w:marRight w:val="0"/>
                          <w:marTop w:val="0"/>
                          <w:marBottom w:val="0"/>
                          <w:divBdr>
                            <w:top w:val="none" w:sz="0" w:space="0" w:color="auto"/>
                            <w:left w:val="none" w:sz="0" w:space="0" w:color="auto"/>
                            <w:bottom w:val="none" w:sz="0" w:space="0" w:color="auto"/>
                            <w:right w:val="none" w:sz="0" w:space="0" w:color="auto"/>
                          </w:divBdr>
                          <w:divsChild>
                            <w:div w:id="1483887508">
                              <w:marLeft w:val="0"/>
                              <w:marRight w:val="0"/>
                              <w:marTop w:val="120"/>
                              <w:marBottom w:val="360"/>
                              <w:divBdr>
                                <w:top w:val="none" w:sz="0" w:space="0" w:color="auto"/>
                                <w:left w:val="none" w:sz="0" w:space="0" w:color="auto"/>
                                <w:bottom w:val="none" w:sz="0" w:space="0" w:color="auto"/>
                                <w:right w:val="none" w:sz="0" w:space="0" w:color="auto"/>
                              </w:divBdr>
                              <w:divsChild>
                                <w:div w:id="1128085613">
                                  <w:marLeft w:val="443"/>
                                  <w:marRight w:val="0"/>
                                  <w:marTop w:val="0"/>
                                  <w:marBottom w:val="0"/>
                                  <w:divBdr>
                                    <w:top w:val="none" w:sz="0" w:space="0" w:color="auto"/>
                                    <w:left w:val="none" w:sz="0" w:space="0" w:color="auto"/>
                                    <w:bottom w:val="none" w:sz="0" w:space="0" w:color="auto"/>
                                    <w:right w:val="none" w:sz="0" w:space="0" w:color="auto"/>
                                  </w:divBdr>
                                  <w:divsChild>
                                    <w:div w:id="13079026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769391">
      <w:bodyDiv w:val="1"/>
      <w:marLeft w:val="0"/>
      <w:marRight w:val="0"/>
      <w:marTop w:val="0"/>
      <w:marBottom w:val="0"/>
      <w:divBdr>
        <w:top w:val="none" w:sz="0" w:space="0" w:color="auto"/>
        <w:left w:val="none" w:sz="0" w:space="0" w:color="auto"/>
        <w:bottom w:val="none" w:sz="0" w:space="0" w:color="auto"/>
        <w:right w:val="none" w:sz="0" w:space="0" w:color="auto"/>
      </w:divBdr>
      <w:divsChild>
        <w:div w:id="738746480">
          <w:marLeft w:val="0"/>
          <w:marRight w:val="1"/>
          <w:marTop w:val="0"/>
          <w:marBottom w:val="0"/>
          <w:divBdr>
            <w:top w:val="none" w:sz="0" w:space="0" w:color="auto"/>
            <w:left w:val="none" w:sz="0" w:space="0" w:color="auto"/>
            <w:bottom w:val="none" w:sz="0" w:space="0" w:color="auto"/>
            <w:right w:val="none" w:sz="0" w:space="0" w:color="auto"/>
          </w:divBdr>
          <w:divsChild>
            <w:div w:id="1271544090">
              <w:marLeft w:val="0"/>
              <w:marRight w:val="0"/>
              <w:marTop w:val="0"/>
              <w:marBottom w:val="0"/>
              <w:divBdr>
                <w:top w:val="none" w:sz="0" w:space="0" w:color="auto"/>
                <w:left w:val="none" w:sz="0" w:space="0" w:color="auto"/>
                <w:bottom w:val="none" w:sz="0" w:space="0" w:color="auto"/>
                <w:right w:val="none" w:sz="0" w:space="0" w:color="auto"/>
              </w:divBdr>
              <w:divsChild>
                <w:div w:id="23868371">
                  <w:marLeft w:val="0"/>
                  <w:marRight w:val="1"/>
                  <w:marTop w:val="0"/>
                  <w:marBottom w:val="0"/>
                  <w:divBdr>
                    <w:top w:val="none" w:sz="0" w:space="0" w:color="auto"/>
                    <w:left w:val="none" w:sz="0" w:space="0" w:color="auto"/>
                    <w:bottom w:val="none" w:sz="0" w:space="0" w:color="auto"/>
                    <w:right w:val="none" w:sz="0" w:space="0" w:color="auto"/>
                  </w:divBdr>
                  <w:divsChild>
                    <w:div w:id="892473175">
                      <w:marLeft w:val="0"/>
                      <w:marRight w:val="0"/>
                      <w:marTop w:val="0"/>
                      <w:marBottom w:val="0"/>
                      <w:divBdr>
                        <w:top w:val="none" w:sz="0" w:space="0" w:color="auto"/>
                        <w:left w:val="none" w:sz="0" w:space="0" w:color="auto"/>
                        <w:bottom w:val="none" w:sz="0" w:space="0" w:color="auto"/>
                        <w:right w:val="none" w:sz="0" w:space="0" w:color="auto"/>
                      </w:divBdr>
                      <w:divsChild>
                        <w:div w:id="1265067430">
                          <w:marLeft w:val="0"/>
                          <w:marRight w:val="0"/>
                          <w:marTop w:val="0"/>
                          <w:marBottom w:val="0"/>
                          <w:divBdr>
                            <w:top w:val="none" w:sz="0" w:space="0" w:color="auto"/>
                            <w:left w:val="none" w:sz="0" w:space="0" w:color="auto"/>
                            <w:bottom w:val="none" w:sz="0" w:space="0" w:color="auto"/>
                            <w:right w:val="none" w:sz="0" w:space="0" w:color="auto"/>
                          </w:divBdr>
                          <w:divsChild>
                            <w:div w:id="516503538">
                              <w:marLeft w:val="0"/>
                              <w:marRight w:val="0"/>
                              <w:marTop w:val="120"/>
                              <w:marBottom w:val="360"/>
                              <w:divBdr>
                                <w:top w:val="none" w:sz="0" w:space="0" w:color="auto"/>
                                <w:left w:val="none" w:sz="0" w:space="0" w:color="auto"/>
                                <w:bottom w:val="none" w:sz="0" w:space="0" w:color="auto"/>
                                <w:right w:val="none" w:sz="0" w:space="0" w:color="auto"/>
                              </w:divBdr>
                              <w:divsChild>
                                <w:div w:id="1713724967">
                                  <w:marLeft w:val="443"/>
                                  <w:marRight w:val="0"/>
                                  <w:marTop w:val="0"/>
                                  <w:marBottom w:val="0"/>
                                  <w:divBdr>
                                    <w:top w:val="none" w:sz="0" w:space="0" w:color="auto"/>
                                    <w:left w:val="none" w:sz="0" w:space="0" w:color="auto"/>
                                    <w:bottom w:val="none" w:sz="0" w:space="0" w:color="auto"/>
                                    <w:right w:val="none" w:sz="0" w:space="0" w:color="auto"/>
                                  </w:divBdr>
                                  <w:divsChild>
                                    <w:div w:id="11373806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32359">
      <w:bodyDiv w:val="1"/>
      <w:marLeft w:val="0"/>
      <w:marRight w:val="0"/>
      <w:marTop w:val="0"/>
      <w:marBottom w:val="0"/>
      <w:divBdr>
        <w:top w:val="none" w:sz="0" w:space="0" w:color="auto"/>
        <w:left w:val="none" w:sz="0" w:space="0" w:color="auto"/>
        <w:bottom w:val="none" w:sz="0" w:space="0" w:color="auto"/>
        <w:right w:val="none" w:sz="0" w:space="0" w:color="auto"/>
      </w:divBdr>
      <w:divsChild>
        <w:div w:id="824201944">
          <w:marLeft w:val="0"/>
          <w:marRight w:val="1"/>
          <w:marTop w:val="0"/>
          <w:marBottom w:val="0"/>
          <w:divBdr>
            <w:top w:val="none" w:sz="0" w:space="0" w:color="auto"/>
            <w:left w:val="none" w:sz="0" w:space="0" w:color="auto"/>
            <w:bottom w:val="none" w:sz="0" w:space="0" w:color="auto"/>
            <w:right w:val="none" w:sz="0" w:space="0" w:color="auto"/>
          </w:divBdr>
          <w:divsChild>
            <w:div w:id="326246380">
              <w:marLeft w:val="0"/>
              <w:marRight w:val="0"/>
              <w:marTop w:val="0"/>
              <w:marBottom w:val="0"/>
              <w:divBdr>
                <w:top w:val="none" w:sz="0" w:space="0" w:color="auto"/>
                <w:left w:val="none" w:sz="0" w:space="0" w:color="auto"/>
                <w:bottom w:val="none" w:sz="0" w:space="0" w:color="auto"/>
                <w:right w:val="none" w:sz="0" w:space="0" w:color="auto"/>
              </w:divBdr>
              <w:divsChild>
                <w:div w:id="227114323">
                  <w:marLeft w:val="0"/>
                  <w:marRight w:val="1"/>
                  <w:marTop w:val="0"/>
                  <w:marBottom w:val="0"/>
                  <w:divBdr>
                    <w:top w:val="none" w:sz="0" w:space="0" w:color="auto"/>
                    <w:left w:val="none" w:sz="0" w:space="0" w:color="auto"/>
                    <w:bottom w:val="none" w:sz="0" w:space="0" w:color="auto"/>
                    <w:right w:val="none" w:sz="0" w:space="0" w:color="auto"/>
                  </w:divBdr>
                  <w:divsChild>
                    <w:div w:id="780537410">
                      <w:marLeft w:val="0"/>
                      <w:marRight w:val="0"/>
                      <w:marTop w:val="0"/>
                      <w:marBottom w:val="0"/>
                      <w:divBdr>
                        <w:top w:val="none" w:sz="0" w:space="0" w:color="auto"/>
                        <w:left w:val="none" w:sz="0" w:space="0" w:color="auto"/>
                        <w:bottom w:val="none" w:sz="0" w:space="0" w:color="auto"/>
                        <w:right w:val="none" w:sz="0" w:space="0" w:color="auto"/>
                      </w:divBdr>
                      <w:divsChild>
                        <w:div w:id="810638774">
                          <w:marLeft w:val="0"/>
                          <w:marRight w:val="0"/>
                          <w:marTop w:val="0"/>
                          <w:marBottom w:val="0"/>
                          <w:divBdr>
                            <w:top w:val="none" w:sz="0" w:space="0" w:color="auto"/>
                            <w:left w:val="none" w:sz="0" w:space="0" w:color="auto"/>
                            <w:bottom w:val="none" w:sz="0" w:space="0" w:color="auto"/>
                            <w:right w:val="none" w:sz="0" w:space="0" w:color="auto"/>
                          </w:divBdr>
                          <w:divsChild>
                            <w:div w:id="1334189703">
                              <w:marLeft w:val="0"/>
                              <w:marRight w:val="0"/>
                              <w:marTop w:val="120"/>
                              <w:marBottom w:val="360"/>
                              <w:divBdr>
                                <w:top w:val="none" w:sz="0" w:space="0" w:color="auto"/>
                                <w:left w:val="none" w:sz="0" w:space="0" w:color="auto"/>
                                <w:bottom w:val="none" w:sz="0" w:space="0" w:color="auto"/>
                                <w:right w:val="none" w:sz="0" w:space="0" w:color="auto"/>
                              </w:divBdr>
                              <w:divsChild>
                                <w:div w:id="1852062099">
                                  <w:marLeft w:val="443"/>
                                  <w:marRight w:val="0"/>
                                  <w:marTop w:val="0"/>
                                  <w:marBottom w:val="0"/>
                                  <w:divBdr>
                                    <w:top w:val="none" w:sz="0" w:space="0" w:color="auto"/>
                                    <w:left w:val="none" w:sz="0" w:space="0" w:color="auto"/>
                                    <w:bottom w:val="none" w:sz="0" w:space="0" w:color="auto"/>
                                    <w:right w:val="none" w:sz="0" w:space="0" w:color="auto"/>
                                  </w:divBdr>
                                  <w:divsChild>
                                    <w:div w:id="333997195">
                                      <w:marLeft w:val="0"/>
                                      <w:marRight w:val="0"/>
                                      <w:marTop w:val="34"/>
                                      <w:marBottom w:val="34"/>
                                      <w:divBdr>
                                        <w:top w:val="none" w:sz="0" w:space="0" w:color="auto"/>
                                        <w:left w:val="none" w:sz="0" w:space="0" w:color="auto"/>
                                        <w:bottom w:val="none" w:sz="0" w:space="0" w:color="auto"/>
                                        <w:right w:val="none" w:sz="0" w:space="0" w:color="auto"/>
                                      </w:divBdr>
                                    </w:div>
                                    <w:div w:id="1485201811">
                                      <w:marLeft w:val="0"/>
                                      <w:marRight w:val="0"/>
                                      <w:marTop w:val="0"/>
                                      <w:marBottom w:val="0"/>
                                      <w:divBdr>
                                        <w:top w:val="none" w:sz="0" w:space="0" w:color="auto"/>
                                        <w:left w:val="none" w:sz="0" w:space="0" w:color="auto"/>
                                        <w:bottom w:val="none" w:sz="0" w:space="0" w:color="auto"/>
                                        <w:right w:val="none" w:sz="0" w:space="0" w:color="auto"/>
                                      </w:divBdr>
                                      <w:divsChild>
                                        <w:div w:id="14868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6450">
      <w:bodyDiv w:val="1"/>
      <w:marLeft w:val="0"/>
      <w:marRight w:val="0"/>
      <w:marTop w:val="0"/>
      <w:marBottom w:val="0"/>
      <w:divBdr>
        <w:top w:val="none" w:sz="0" w:space="0" w:color="auto"/>
        <w:left w:val="none" w:sz="0" w:space="0" w:color="auto"/>
        <w:bottom w:val="none" w:sz="0" w:space="0" w:color="auto"/>
        <w:right w:val="none" w:sz="0" w:space="0" w:color="auto"/>
      </w:divBdr>
      <w:divsChild>
        <w:div w:id="294063631">
          <w:marLeft w:val="0"/>
          <w:marRight w:val="1"/>
          <w:marTop w:val="0"/>
          <w:marBottom w:val="0"/>
          <w:divBdr>
            <w:top w:val="none" w:sz="0" w:space="0" w:color="auto"/>
            <w:left w:val="none" w:sz="0" w:space="0" w:color="auto"/>
            <w:bottom w:val="none" w:sz="0" w:space="0" w:color="auto"/>
            <w:right w:val="none" w:sz="0" w:space="0" w:color="auto"/>
          </w:divBdr>
          <w:divsChild>
            <w:div w:id="595093815">
              <w:marLeft w:val="0"/>
              <w:marRight w:val="0"/>
              <w:marTop w:val="0"/>
              <w:marBottom w:val="0"/>
              <w:divBdr>
                <w:top w:val="none" w:sz="0" w:space="0" w:color="auto"/>
                <w:left w:val="none" w:sz="0" w:space="0" w:color="auto"/>
                <w:bottom w:val="none" w:sz="0" w:space="0" w:color="auto"/>
                <w:right w:val="none" w:sz="0" w:space="0" w:color="auto"/>
              </w:divBdr>
              <w:divsChild>
                <w:div w:id="1613247629">
                  <w:marLeft w:val="0"/>
                  <w:marRight w:val="1"/>
                  <w:marTop w:val="0"/>
                  <w:marBottom w:val="0"/>
                  <w:divBdr>
                    <w:top w:val="none" w:sz="0" w:space="0" w:color="auto"/>
                    <w:left w:val="none" w:sz="0" w:space="0" w:color="auto"/>
                    <w:bottom w:val="none" w:sz="0" w:space="0" w:color="auto"/>
                    <w:right w:val="none" w:sz="0" w:space="0" w:color="auto"/>
                  </w:divBdr>
                  <w:divsChild>
                    <w:div w:id="357240815">
                      <w:marLeft w:val="0"/>
                      <w:marRight w:val="0"/>
                      <w:marTop w:val="0"/>
                      <w:marBottom w:val="0"/>
                      <w:divBdr>
                        <w:top w:val="none" w:sz="0" w:space="0" w:color="auto"/>
                        <w:left w:val="none" w:sz="0" w:space="0" w:color="auto"/>
                        <w:bottom w:val="none" w:sz="0" w:space="0" w:color="auto"/>
                        <w:right w:val="none" w:sz="0" w:space="0" w:color="auto"/>
                      </w:divBdr>
                      <w:divsChild>
                        <w:div w:id="1679118302">
                          <w:marLeft w:val="0"/>
                          <w:marRight w:val="0"/>
                          <w:marTop w:val="0"/>
                          <w:marBottom w:val="0"/>
                          <w:divBdr>
                            <w:top w:val="none" w:sz="0" w:space="0" w:color="auto"/>
                            <w:left w:val="none" w:sz="0" w:space="0" w:color="auto"/>
                            <w:bottom w:val="none" w:sz="0" w:space="0" w:color="auto"/>
                            <w:right w:val="none" w:sz="0" w:space="0" w:color="auto"/>
                          </w:divBdr>
                          <w:divsChild>
                            <w:div w:id="456415231">
                              <w:marLeft w:val="0"/>
                              <w:marRight w:val="0"/>
                              <w:marTop w:val="120"/>
                              <w:marBottom w:val="360"/>
                              <w:divBdr>
                                <w:top w:val="none" w:sz="0" w:space="0" w:color="auto"/>
                                <w:left w:val="none" w:sz="0" w:space="0" w:color="auto"/>
                                <w:bottom w:val="none" w:sz="0" w:space="0" w:color="auto"/>
                                <w:right w:val="none" w:sz="0" w:space="0" w:color="auto"/>
                              </w:divBdr>
                              <w:divsChild>
                                <w:div w:id="1105225609">
                                  <w:marLeft w:val="443"/>
                                  <w:marRight w:val="0"/>
                                  <w:marTop w:val="0"/>
                                  <w:marBottom w:val="0"/>
                                  <w:divBdr>
                                    <w:top w:val="none" w:sz="0" w:space="0" w:color="auto"/>
                                    <w:left w:val="none" w:sz="0" w:space="0" w:color="auto"/>
                                    <w:bottom w:val="none" w:sz="0" w:space="0" w:color="auto"/>
                                    <w:right w:val="none" w:sz="0" w:space="0" w:color="auto"/>
                                  </w:divBdr>
                                  <w:divsChild>
                                    <w:div w:id="1478649380">
                                      <w:marLeft w:val="0"/>
                                      <w:marRight w:val="0"/>
                                      <w:marTop w:val="34"/>
                                      <w:marBottom w:val="34"/>
                                      <w:divBdr>
                                        <w:top w:val="none" w:sz="0" w:space="0" w:color="auto"/>
                                        <w:left w:val="none" w:sz="0" w:space="0" w:color="auto"/>
                                        <w:bottom w:val="none" w:sz="0" w:space="0" w:color="auto"/>
                                        <w:right w:val="none" w:sz="0" w:space="0" w:color="auto"/>
                                      </w:divBdr>
                                    </w:div>
                                    <w:div w:id="1519271108">
                                      <w:marLeft w:val="0"/>
                                      <w:marRight w:val="0"/>
                                      <w:marTop w:val="0"/>
                                      <w:marBottom w:val="0"/>
                                      <w:divBdr>
                                        <w:top w:val="none" w:sz="0" w:space="0" w:color="auto"/>
                                        <w:left w:val="none" w:sz="0" w:space="0" w:color="auto"/>
                                        <w:bottom w:val="none" w:sz="0" w:space="0" w:color="auto"/>
                                        <w:right w:val="none" w:sz="0" w:space="0" w:color="auto"/>
                                      </w:divBdr>
                                      <w:divsChild>
                                        <w:div w:id="7181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180000">
      <w:bodyDiv w:val="1"/>
      <w:marLeft w:val="0"/>
      <w:marRight w:val="0"/>
      <w:marTop w:val="0"/>
      <w:marBottom w:val="0"/>
      <w:divBdr>
        <w:top w:val="none" w:sz="0" w:space="0" w:color="auto"/>
        <w:left w:val="none" w:sz="0" w:space="0" w:color="auto"/>
        <w:bottom w:val="none" w:sz="0" w:space="0" w:color="auto"/>
        <w:right w:val="none" w:sz="0" w:space="0" w:color="auto"/>
      </w:divBdr>
      <w:divsChild>
        <w:div w:id="1722367286">
          <w:marLeft w:val="0"/>
          <w:marRight w:val="1"/>
          <w:marTop w:val="0"/>
          <w:marBottom w:val="0"/>
          <w:divBdr>
            <w:top w:val="none" w:sz="0" w:space="0" w:color="auto"/>
            <w:left w:val="none" w:sz="0" w:space="0" w:color="auto"/>
            <w:bottom w:val="none" w:sz="0" w:space="0" w:color="auto"/>
            <w:right w:val="none" w:sz="0" w:space="0" w:color="auto"/>
          </w:divBdr>
          <w:divsChild>
            <w:div w:id="113716727">
              <w:marLeft w:val="0"/>
              <w:marRight w:val="0"/>
              <w:marTop w:val="0"/>
              <w:marBottom w:val="0"/>
              <w:divBdr>
                <w:top w:val="none" w:sz="0" w:space="0" w:color="auto"/>
                <w:left w:val="none" w:sz="0" w:space="0" w:color="auto"/>
                <w:bottom w:val="none" w:sz="0" w:space="0" w:color="auto"/>
                <w:right w:val="none" w:sz="0" w:space="0" w:color="auto"/>
              </w:divBdr>
              <w:divsChild>
                <w:div w:id="171842432">
                  <w:marLeft w:val="0"/>
                  <w:marRight w:val="1"/>
                  <w:marTop w:val="0"/>
                  <w:marBottom w:val="0"/>
                  <w:divBdr>
                    <w:top w:val="none" w:sz="0" w:space="0" w:color="auto"/>
                    <w:left w:val="none" w:sz="0" w:space="0" w:color="auto"/>
                    <w:bottom w:val="none" w:sz="0" w:space="0" w:color="auto"/>
                    <w:right w:val="none" w:sz="0" w:space="0" w:color="auto"/>
                  </w:divBdr>
                  <w:divsChild>
                    <w:div w:id="1824539770">
                      <w:marLeft w:val="0"/>
                      <w:marRight w:val="0"/>
                      <w:marTop w:val="0"/>
                      <w:marBottom w:val="0"/>
                      <w:divBdr>
                        <w:top w:val="none" w:sz="0" w:space="0" w:color="auto"/>
                        <w:left w:val="none" w:sz="0" w:space="0" w:color="auto"/>
                        <w:bottom w:val="none" w:sz="0" w:space="0" w:color="auto"/>
                        <w:right w:val="none" w:sz="0" w:space="0" w:color="auto"/>
                      </w:divBdr>
                      <w:divsChild>
                        <w:div w:id="189998679">
                          <w:marLeft w:val="0"/>
                          <w:marRight w:val="0"/>
                          <w:marTop w:val="0"/>
                          <w:marBottom w:val="0"/>
                          <w:divBdr>
                            <w:top w:val="none" w:sz="0" w:space="0" w:color="auto"/>
                            <w:left w:val="none" w:sz="0" w:space="0" w:color="auto"/>
                            <w:bottom w:val="none" w:sz="0" w:space="0" w:color="auto"/>
                            <w:right w:val="none" w:sz="0" w:space="0" w:color="auto"/>
                          </w:divBdr>
                          <w:divsChild>
                            <w:div w:id="1334799454">
                              <w:marLeft w:val="0"/>
                              <w:marRight w:val="0"/>
                              <w:marTop w:val="120"/>
                              <w:marBottom w:val="360"/>
                              <w:divBdr>
                                <w:top w:val="none" w:sz="0" w:space="0" w:color="auto"/>
                                <w:left w:val="none" w:sz="0" w:space="0" w:color="auto"/>
                                <w:bottom w:val="none" w:sz="0" w:space="0" w:color="auto"/>
                                <w:right w:val="none" w:sz="0" w:space="0" w:color="auto"/>
                              </w:divBdr>
                              <w:divsChild>
                                <w:div w:id="1230846335">
                                  <w:marLeft w:val="443"/>
                                  <w:marRight w:val="0"/>
                                  <w:marTop w:val="0"/>
                                  <w:marBottom w:val="0"/>
                                  <w:divBdr>
                                    <w:top w:val="none" w:sz="0" w:space="0" w:color="auto"/>
                                    <w:left w:val="none" w:sz="0" w:space="0" w:color="auto"/>
                                    <w:bottom w:val="none" w:sz="0" w:space="0" w:color="auto"/>
                                    <w:right w:val="none" w:sz="0" w:space="0" w:color="auto"/>
                                  </w:divBdr>
                                  <w:divsChild>
                                    <w:div w:id="1502547340">
                                      <w:marLeft w:val="0"/>
                                      <w:marRight w:val="0"/>
                                      <w:marTop w:val="34"/>
                                      <w:marBottom w:val="34"/>
                                      <w:divBdr>
                                        <w:top w:val="none" w:sz="0" w:space="0" w:color="auto"/>
                                        <w:left w:val="none" w:sz="0" w:space="0" w:color="auto"/>
                                        <w:bottom w:val="none" w:sz="0" w:space="0" w:color="auto"/>
                                        <w:right w:val="none" w:sz="0" w:space="0" w:color="auto"/>
                                      </w:divBdr>
                                    </w:div>
                                    <w:div w:id="754086972">
                                      <w:marLeft w:val="0"/>
                                      <w:marRight w:val="0"/>
                                      <w:marTop w:val="0"/>
                                      <w:marBottom w:val="0"/>
                                      <w:divBdr>
                                        <w:top w:val="none" w:sz="0" w:space="0" w:color="auto"/>
                                        <w:left w:val="none" w:sz="0" w:space="0" w:color="auto"/>
                                        <w:bottom w:val="none" w:sz="0" w:space="0" w:color="auto"/>
                                        <w:right w:val="none" w:sz="0" w:space="0" w:color="auto"/>
                                      </w:divBdr>
                                      <w:divsChild>
                                        <w:div w:id="13628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270556">
      <w:bodyDiv w:val="1"/>
      <w:marLeft w:val="0"/>
      <w:marRight w:val="0"/>
      <w:marTop w:val="0"/>
      <w:marBottom w:val="0"/>
      <w:divBdr>
        <w:top w:val="none" w:sz="0" w:space="0" w:color="auto"/>
        <w:left w:val="none" w:sz="0" w:space="0" w:color="auto"/>
        <w:bottom w:val="none" w:sz="0" w:space="0" w:color="auto"/>
        <w:right w:val="none" w:sz="0" w:space="0" w:color="auto"/>
      </w:divBdr>
      <w:divsChild>
        <w:div w:id="1443498888">
          <w:marLeft w:val="0"/>
          <w:marRight w:val="1"/>
          <w:marTop w:val="0"/>
          <w:marBottom w:val="0"/>
          <w:divBdr>
            <w:top w:val="none" w:sz="0" w:space="0" w:color="auto"/>
            <w:left w:val="none" w:sz="0" w:space="0" w:color="auto"/>
            <w:bottom w:val="none" w:sz="0" w:space="0" w:color="auto"/>
            <w:right w:val="none" w:sz="0" w:space="0" w:color="auto"/>
          </w:divBdr>
          <w:divsChild>
            <w:div w:id="1414007461">
              <w:marLeft w:val="0"/>
              <w:marRight w:val="0"/>
              <w:marTop w:val="0"/>
              <w:marBottom w:val="0"/>
              <w:divBdr>
                <w:top w:val="none" w:sz="0" w:space="0" w:color="auto"/>
                <w:left w:val="none" w:sz="0" w:space="0" w:color="auto"/>
                <w:bottom w:val="none" w:sz="0" w:space="0" w:color="auto"/>
                <w:right w:val="none" w:sz="0" w:space="0" w:color="auto"/>
              </w:divBdr>
              <w:divsChild>
                <w:div w:id="550653105">
                  <w:marLeft w:val="0"/>
                  <w:marRight w:val="1"/>
                  <w:marTop w:val="0"/>
                  <w:marBottom w:val="0"/>
                  <w:divBdr>
                    <w:top w:val="none" w:sz="0" w:space="0" w:color="auto"/>
                    <w:left w:val="none" w:sz="0" w:space="0" w:color="auto"/>
                    <w:bottom w:val="none" w:sz="0" w:space="0" w:color="auto"/>
                    <w:right w:val="none" w:sz="0" w:space="0" w:color="auto"/>
                  </w:divBdr>
                  <w:divsChild>
                    <w:div w:id="1136947546">
                      <w:marLeft w:val="0"/>
                      <w:marRight w:val="0"/>
                      <w:marTop w:val="0"/>
                      <w:marBottom w:val="0"/>
                      <w:divBdr>
                        <w:top w:val="none" w:sz="0" w:space="0" w:color="auto"/>
                        <w:left w:val="none" w:sz="0" w:space="0" w:color="auto"/>
                        <w:bottom w:val="none" w:sz="0" w:space="0" w:color="auto"/>
                        <w:right w:val="none" w:sz="0" w:space="0" w:color="auto"/>
                      </w:divBdr>
                      <w:divsChild>
                        <w:div w:id="750272621">
                          <w:marLeft w:val="0"/>
                          <w:marRight w:val="0"/>
                          <w:marTop w:val="0"/>
                          <w:marBottom w:val="0"/>
                          <w:divBdr>
                            <w:top w:val="none" w:sz="0" w:space="0" w:color="auto"/>
                            <w:left w:val="none" w:sz="0" w:space="0" w:color="auto"/>
                            <w:bottom w:val="none" w:sz="0" w:space="0" w:color="auto"/>
                            <w:right w:val="none" w:sz="0" w:space="0" w:color="auto"/>
                          </w:divBdr>
                          <w:divsChild>
                            <w:div w:id="1526555422">
                              <w:marLeft w:val="0"/>
                              <w:marRight w:val="0"/>
                              <w:marTop w:val="120"/>
                              <w:marBottom w:val="360"/>
                              <w:divBdr>
                                <w:top w:val="none" w:sz="0" w:space="0" w:color="auto"/>
                                <w:left w:val="none" w:sz="0" w:space="0" w:color="auto"/>
                                <w:bottom w:val="none" w:sz="0" w:space="0" w:color="auto"/>
                                <w:right w:val="none" w:sz="0" w:space="0" w:color="auto"/>
                              </w:divBdr>
                              <w:divsChild>
                                <w:div w:id="515116882">
                                  <w:marLeft w:val="443"/>
                                  <w:marRight w:val="0"/>
                                  <w:marTop w:val="0"/>
                                  <w:marBottom w:val="0"/>
                                  <w:divBdr>
                                    <w:top w:val="none" w:sz="0" w:space="0" w:color="auto"/>
                                    <w:left w:val="none" w:sz="0" w:space="0" w:color="auto"/>
                                    <w:bottom w:val="none" w:sz="0" w:space="0" w:color="auto"/>
                                    <w:right w:val="none" w:sz="0" w:space="0" w:color="auto"/>
                                  </w:divBdr>
                                  <w:divsChild>
                                    <w:div w:id="20950123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137620">
      <w:bodyDiv w:val="1"/>
      <w:marLeft w:val="0"/>
      <w:marRight w:val="0"/>
      <w:marTop w:val="0"/>
      <w:marBottom w:val="0"/>
      <w:divBdr>
        <w:top w:val="none" w:sz="0" w:space="0" w:color="auto"/>
        <w:left w:val="none" w:sz="0" w:space="0" w:color="auto"/>
        <w:bottom w:val="none" w:sz="0" w:space="0" w:color="auto"/>
        <w:right w:val="none" w:sz="0" w:space="0" w:color="auto"/>
      </w:divBdr>
      <w:divsChild>
        <w:div w:id="103890791">
          <w:marLeft w:val="0"/>
          <w:marRight w:val="1"/>
          <w:marTop w:val="0"/>
          <w:marBottom w:val="0"/>
          <w:divBdr>
            <w:top w:val="none" w:sz="0" w:space="0" w:color="auto"/>
            <w:left w:val="none" w:sz="0" w:space="0" w:color="auto"/>
            <w:bottom w:val="none" w:sz="0" w:space="0" w:color="auto"/>
            <w:right w:val="none" w:sz="0" w:space="0" w:color="auto"/>
          </w:divBdr>
          <w:divsChild>
            <w:div w:id="287131840">
              <w:marLeft w:val="0"/>
              <w:marRight w:val="0"/>
              <w:marTop w:val="0"/>
              <w:marBottom w:val="0"/>
              <w:divBdr>
                <w:top w:val="none" w:sz="0" w:space="0" w:color="auto"/>
                <w:left w:val="none" w:sz="0" w:space="0" w:color="auto"/>
                <w:bottom w:val="none" w:sz="0" w:space="0" w:color="auto"/>
                <w:right w:val="none" w:sz="0" w:space="0" w:color="auto"/>
              </w:divBdr>
              <w:divsChild>
                <w:div w:id="1131244202">
                  <w:marLeft w:val="0"/>
                  <w:marRight w:val="1"/>
                  <w:marTop w:val="0"/>
                  <w:marBottom w:val="0"/>
                  <w:divBdr>
                    <w:top w:val="none" w:sz="0" w:space="0" w:color="auto"/>
                    <w:left w:val="none" w:sz="0" w:space="0" w:color="auto"/>
                    <w:bottom w:val="none" w:sz="0" w:space="0" w:color="auto"/>
                    <w:right w:val="none" w:sz="0" w:space="0" w:color="auto"/>
                  </w:divBdr>
                  <w:divsChild>
                    <w:div w:id="120073988">
                      <w:marLeft w:val="0"/>
                      <w:marRight w:val="0"/>
                      <w:marTop w:val="0"/>
                      <w:marBottom w:val="0"/>
                      <w:divBdr>
                        <w:top w:val="none" w:sz="0" w:space="0" w:color="auto"/>
                        <w:left w:val="none" w:sz="0" w:space="0" w:color="auto"/>
                        <w:bottom w:val="none" w:sz="0" w:space="0" w:color="auto"/>
                        <w:right w:val="none" w:sz="0" w:space="0" w:color="auto"/>
                      </w:divBdr>
                      <w:divsChild>
                        <w:div w:id="367147899">
                          <w:marLeft w:val="0"/>
                          <w:marRight w:val="0"/>
                          <w:marTop w:val="0"/>
                          <w:marBottom w:val="0"/>
                          <w:divBdr>
                            <w:top w:val="none" w:sz="0" w:space="0" w:color="auto"/>
                            <w:left w:val="none" w:sz="0" w:space="0" w:color="auto"/>
                            <w:bottom w:val="none" w:sz="0" w:space="0" w:color="auto"/>
                            <w:right w:val="none" w:sz="0" w:space="0" w:color="auto"/>
                          </w:divBdr>
                          <w:divsChild>
                            <w:div w:id="559292222">
                              <w:marLeft w:val="0"/>
                              <w:marRight w:val="0"/>
                              <w:marTop w:val="120"/>
                              <w:marBottom w:val="360"/>
                              <w:divBdr>
                                <w:top w:val="none" w:sz="0" w:space="0" w:color="auto"/>
                                <w:left w:val="none" w:sz="0" w:space="0" w:color="auto"/>
                                <w:bottom w:val="none" w:sz="0" w:space="0" w:color="auto"/>
                                <w:right w:val="none" w:sz="0" w:space="0" w:color="auto"/>
                              </w:divBdr>
                              <w:divsChild>
                                <w:div w:id="213278911">
                                  <w:marLeft w:val="443"/>
                                  <w:marRight w:val="0"/>
                                  <w:marTop w:val="0"/>
                                  <w:marBottom w:val="0"/>
                                  <w:divBdr>
                                    <w:top w:val="none" w:sz="0" w:space="0" w:color="auto"/>
                                    <w:left w:val="none" w:sz="0" w:space="0" w:color="auto"/>
                                    <w:bottom w:val="none" w:sz="0" w:space="0" w:color="auto"/>
                                    <w:right w:val="none" w:sz="0" w:space="0" w:color="auto"/>
                                  </w:divBdr>
                                  <w:divsChild>
                                    <w:div w:id="229771143">
                                      <w:marLeft w:val="0"/>
                                      <w:marRight w:val="0"/>
                                      <w:marTop w:val="34"/>
                                      <w:marBottom w:val="34"/>
                                      <w:divBdr>
                                        <w:top w:val="none" w:sz="0" w:space="0" w:color="auto"/>
                                        <w:left w:val="none" w:sz="0" w:space="0" w:color="auto"/>
                                        <w:bottom w:val="none" w:sz="0" w:space="0" w:color="auto"/>
                                        <w:right w:val="none" w:sz="0" w:space="0" w:color="auto"/>
                                      </w:divBdr>
                                    </w:div>
                                    <w:div w:id="1186402996">
                                      <w:marLeft w:val="0"/>
                                      <w:marRight w:val="0"/>
                                      <w:marTop w:val="0"/>
                                      <w:marBottom w:val="0"/>
                                      <w:divBdr>
                                        <w:top w:val="none" w:sz="0" w:space="0" w:color="auto"/>
                                        <w:left w:val="none" w:sz="0" w:space="0" w:color="auto"/>
                                        <w:bottom w:val="none" w:sz="0" w:space="0" w:color="auto"/>
                                        <w:right w:val="none" w:sz="0" w:space="0" w:color="auto"/>
                                      </w:divBdr>
                                      <w:divsChild>
                                        <w:div w:id="10980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93860">
      <w:bodyDiv w:val="1"/>
      <w:marLeft w:val="0"/>
      <w:marRight w:val="0"/>
      <w:marTop w:val="0"/>
      <w:marBottom w:val="0"/>
      <w:divBdr>
        <w:top w:val="none" w:sz="0" w:space="0" w:color="auto"/>
        <w:left w:val="none" w:sz="0" w:space="0" w:color="auto"/>
        <w:bottom w:val="none" w:sz="0" w:space="0" w:color="auto"/>
        <w:right w:val="none" w:sz="0" w:space="0" w:color="auto"/>
      </w:divBdr>
      <w:divsChild>
        <w:div w:id="1218586516">
          <w:marLeft w:val="0"/>
          <w:marRight w:val="1"/>
          <w:marTop w:val="0"/>
          <w:marBottom w:val="0"/>
          <w:divBdr>
            <w:top w:val="none" w:sz="0" w:space="0" w:color="auto"/>
            <w:left w:val="none" w:sz="0" w:space="0" w:color="auto"/>
            <w:bottom w:val="none" w:sz="0" w:space="0" w:color="auto"/>
            <w:right w:val="none" w:sz="0" w:space="0" w:color="auto"/>
          </w:divBdr>
          <w:divsChild>
            <w:div w:id="1885946610">
              <w:marLeft w:val="0"/>
              <w:marRight w:val="0"/>
              <w:marTop w:val="0"/>
              <w:marBottom w:val="0"/>
              <w:divBdr>
                <w:top w:val="none" w:sz="0" w:space="0" w:color="auto"/>
                <w:left w:val="none" w:sz="0" w:space="0" w:color="auto"/>
                <w:bottom w:val="none" w:sz="0" w:space="0" w:color="auto"/>
                <w:right w:val="none" w:sz="0" w:space="0" w:color="auto"/>
              </w:divBdr>
              <w:divsChild>
                <w:div w:id="1130517332">
                  <w:marLeft w:val="0"/>
                  <w:marRight w:val="1"/>
                  <w:marTop w:val="0"/>
                  <w:marBottom w:val="0"/>
                  <w:divBdr>
                    <w:top w:val="none" w:sz="0" w:space="0" w:color="auto"/>
                    <w:left w:val="none" w:sz="0" w:space="0" w:color="auto"/>
                    <w:bottom w:val="none" w:sz="0" w:space="0" w:color="auto"/>
                    <w:right w:val="none" w:sz="0" w:space="0" w:color="auto"/>
                  </w:divBdr>
                  <w:divsChild>
                    <w:div w:id="142434369">
                      <w:marLeft w:val="0"/>
                      <w:marRight w:val="0"/>
                      <w:marTop w:val="0"/>
                      <w:marBottom w:val="0"/>
                      <w:divBdr>
                        <w:top w:val="none" w:sz="0" w:space="0" w:color="auto"/>
                        <w:left w:val="none" w:sz="0" w:space="0" w:color="auto"/>
                        <w:bottom w:val="none" w:sz="0" w:space="0" w:color="auto"/>
                        <w:right w:val="none" w:sz="0" w:space="0" w:color="auto"/>
                      </w:divBdr>
                      <w:divsChild>
                        <w:div w:id="1550846700">
                          <w:marLeft w:val="0"/>
                          <w:marRight w:val="0"/>
                          <w:marTop w:val="0"/>
                          <w:marBottom w:val="0"/>
                          <w:divBdr>
                            <w:top w:val="none" w:sz="0" w:space="0" w:color="auto"/>
                            <w:left w:val="none" w:sz="0" w:space="0" w:color="auto"/>
                            <w:bottom w:val="none" w:sz="0" w:space="0" w:color="auto"/>
                            <w:right w:val="none" w:sz="0" w:space="0" w:color="auto"/>
                          </w:divBdr>
                          <w:divsChild>
                            <w:div w:id="639385226">
                              <w:marLeft w:val="0"/>
                              <w:marRight w:val="0"/>
                              <w:marTop w:val="120"/>
                              <w:marBottom w:val="360"/>
                              <w:divBdr>
                                <w:top w:val="none" w:sz="0" w:space="0" w:color="auto"/>
                                <w:left w:val="none" w:sz="0" w:space="0" w:color="auto"/>
                                <w:bottom w:val="none" w:sz="0" w:space="0" w:color="auto"/>
                                <w:right w:val="none" w:sz="0" w:space="0" w:color="auto"/>
                              </w:divBdr>
                              <w:divsChild>
                                <w:div w:id="1760983970">
                                  <w:marLeft w:val="443"/>
                                  <w:marRight w:val="0"/>
                                  <w:marTop w:val="0"/>
                                  <w:marBottom w:val="0"/>
                                  <w:divBdr>
                                    <w:top w:val="none" w:sz="0" w:space="0" w:color="auto"/>
                                    <w:left w:val="none" w:sz="0" w:space="0" w:color="auto"/>
                                    <w:bottom w:val="none" w:sz="0" w:space="0" w:color="auto"/>
                                    <w:right w:val="none" w:sz="0" w:space="0" w:color="auto"/>
                                  </w:divBdr>
                                  <w:divsChild>
                                    <w:div w:id="20194304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849218">
      <w:bodyDiv w:val="1"/>
      <w:marLeft w:val="0"/>
      <w:marRight w:val="0"/>
      <w:marTop w:val="0"/>
      <w:marBottom w:val="0"/>
      <w:divBdr>
        <w:top w:val="none" w:sz="0" w:space="0" w:color="auto"/>
        <w:left w:val="none" w:sz="0" w:space="0" w:color="auto"/>
        <w:bottom w:val="none" w:sz="0" w:space="0" w:color="auto"/>
        <w:right w:val="none" w:sz="0" w:space="0" w:color="auto"/>
      </w:divBdr>
      <w:divsChild>
        <w:div w:id="1210604920">
          <w:marLeft w:val="0"/>
          <w:marRight w:val="1"/>
          <w:marTop w:val="0"/>
          <w:marBottom w:val="0"/>
          <w:divBdr>
            <w:top w:val="none" w:sz="0" w:space="0" w:color="auto"/>
            <w:left w:val="none" w:sz="0" w:space="0" w:color="auto"/>
            <w:bottom w:val="none" w:sz="0" w:space="0" w:color="auto"/>
            <w:right w:val="none" w:sz="0" w:space="0" w:color="auto"/>
          </w:divBdr>
          <w:divsChild>
            <w:div w:id="401635685">
              <w:marLeft w:val="0"/>
              <w:marRight w:val="0"/>
              <w:marTop w:val="0"/>
              <w:marBottom w:val="0"/>
              <w:divBdr>
                <w:top w:val="none" w:sz="0" w:space="0" w:color="auto"/>
                <w:left w:val="none" w:sz="0" w:space="0" w:color="auto"/>
                <w:bottom w:val="none" w:sz="0" w:space="0" w:color="auto"/>
                <w:right w:val="none" w:sz="0" w:space="0" w:color="auto"/>
              </w:divBdr>
              <w:divsChild>
                <w:div w:id="146671056">
                  <w:marLeft w:val="0"/>
                  <w:marRight w:val="1"/>
                  <w:marTop w:val="0"/>
                  <w:marBottom w:val="0"/>
                  <w:divBdr>
                    <w:top w:val="none" w:sz="0" w:space="0" w:color="auto"/>
                    <w:left w:val="none" w:sz="0" w:space="0" w:color="auto"/>
                    <w:bottom w:val="none" w:sz="0" w:space="0" w:color="auto"/>
                    <w:right w:val="none" w:sz="0" w:space="0" w:color="auto"/>
                  </w:divBdr>
                  <w:divsChild>
                    <w:div w:id="479080868">
                      <w:marLeft w:val="0"/>
                      <w:marRight w:val="0"/>
                      <w:marTop w:val="0"/>
                      <w:marBottom w:val="0"/>
                      <w:divBdr>
                        <w:top w:val="none" w:sz="0" w:space="0" w:color="auto"/>
                        <w:left w:val="none" w:sz="0" w:space="0" w:color="auto"/>
                        <w:bottom w:val="none" w:sz="0" w:space="0" w:color="auto"/>
                        <w:right w:val="none" w:sz="0" w:space="0" w:color="auto"/>
                      </w:divBdr>
                      <w:divsChild>
                        <w:div w:id="622927548">
                          <w:marLeft w:val="0"/>
                          <w:marRight w:val="0"/>
                          <w:marTop w:val="0"/>
                          <w:marBottom w:val="0"/>
                          <w:divBdr>
                            <w:top w:val="none" w:sz="0" w:space="0" w:color="auto"/>
                            <w:left w:val="none" w:sz="0" w:space="0" w:color="auto"/>
                            <w:bottom w:val="none" w:sz="0" w:space="0" w:color="auto"/>
                            <w:right w:val="none" w:sz="0" w:space="0" w:color="auto"/>
                          </w:divBdr>
                          <w:divsChild>
                            <w:div w:id="834417545">
                              <w:marLeft w:val="0"/>
                              <w:marRight w:val="0"/>
                              <w:marTop w:val="120"/>
                              <w:marBottom w:val="360"/>
                              <w:divBdr>
                                <w:top w:val="none" w:sz="0" w:space="0" w:color="auto"/>
                                <w:left w:val="none" w:sz="0" w:space="0" w:color="auto"/>
                                <w:bottom w:val="none" w:sz="0" w:space="0" w:color="auto"/>
                                <w:right w:val="none" w:sz="0" w:space="0" w:color="auto"/>
                              </w:divBdr>
                              <w:divsChild>
                                <w:div w:id="666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456043">
      <w:bodyDiv w:val="1"/>
      <w:marLeft w:val="0"/>
      <w:marRight w:val="0"/>
      <w:marTop w:val="0"/>
      <w:marBottom w:val="0"/>
      <w:divBdr>
        <w:top w:val="none" w:sz="0" w:space="0" w:color="auto"/>
        <w:left w:val="none" w:sz="0" w:space="0" w:color="auto"/>
        <w:bottom w:val="none" w:sz="0" w:space="0" w:color="auto"/>
        <w:right w:val="none" w:sz="0" w:space="0" w:color="auto"/>
      </w:divBdr>
      <w:divsChild>
        <w:div w:id="440415748">
          <w:marLeft w:val="0"/>
          <w:marRight w:val="1"/>
          <w:marTop w:val="0"/>
          <w:marBottom w:val="0"/>
          <w:divBdr>
            <w:top w:val="none" w:sz="0" w:space="0" w:color="auto"/>
            <w:left w:val="none" w:sz="0" w:space="0" w:color="auto"/>
            <w:bottom w:val="none" w:sz="0" w:space="0" w:color="auto"/>
            <w:right w:val="none" w:sz="0" w:space="0" w:color="auto"/>
          </w:divBdr>
          <w:divsChild>
            <w:div w:id="818153436">
              <w:marLeft w:val="0"/>
              <w:marRight w:val="0"/>
              <w:marTop w:val="0"/>
              <w:marBottom w:val="0"/>
              <w:divBdr>
                <w:top w:val="none" w:sz="0" w:space="0" w:color="auto"/>
                <w:left w:val="none" w:sz="0" w:space="0" w:color="auto"/>
                <w:bottom w:val="none" w:sz="0" w:space="0" w:color="auto"/>
                <w:right w:val="none" w:sz="0" w:space="0" w:color="auto"/>
              </w:divBdr>
              <w:divsChild>
                <w:div w:id="1233271947">
                  <w:marLeft w:val="0"/>
                  <w:marRight w:val="1"/>
                  <w:marTop w:val="0"/>
                  <w:marBottom w:val="0"/>
                  <w:divBdr>
                    <w:top w:val="none" w:sz="0" w:space="0" w:color="auto"/>
                    <w:left w:val="none" w:sz="0" w:space="0" w:color="auto"/>
                    <w:bottom w:val="none" w:sz="0" w:space="0" w:color="auto"/>
                    <w:right w:val="none" w:sz="0" w:space="0" w:color="auto"/>
                  </w:divBdr>
                  <w:divsChild>
                    <w:div w:id="747728509">
                      <w:marLeft w:val="0"/>
                      <w:marRight w:val="0"/>
                      <w:marTop w:val="0"/>
                      <w:marBottom w:val="0"/>
                      <w:divBdr>
                        <w:top w:val="none" w:sz="0" w:space="0" w:color="auto"/>
                        <w:left w:val="none" w:sz="0" w:space="0" w:color="auto"/>
                        <w:bottom w:val="none" w:sz="0" w:space="0" w:color="auto"/>
                        <w:right w:val="none" w:sz="0" w:space="0" w:color="auto"/>
                      </w:divBdr>
                      <w:divsChild>
                        <w:div w:id="2131974878">
                          <w:marLeft w:val="0"/>
                          <w:marRight w:val="0"/>
                          <w:marTop w:val="0"/>
                          <w:marBottom w:val="0"/>
                          <w:divBdr>
                            <w:top w:val="none" w:sz="0" w:space="0" w:color="auto"/>
                            <w:left w:val="none" w:sz="0" w:space="0" w:color="auto"/>
                            <w:bottom w:val="none" w:sz="0" w:space="0" w:color="auto"/>
                            <w:right w:val="none" w:sz="0" w:space="0" w:color="auto"/>
                          </w:divBdr>
                          <w:divsChild>
                            <w:div w:id="668484849">
                              <w:marLeft w:val="0"/>
                              <w:marRight w:val="0"/>
                              <w:marTop w:val="120"/>
                              <w:marBottom w:val="360"/>
                              <w:divBdr>
                                <w:top w:val="none" w:sz="0" w:space="0" w:color="auto"/>
                                <w:left w:val="none" w:sz="0" w:space="0" w:color="auto"/>
                                <w:bottom w:val="none" w:sz="0" w:space="0" w:color="auto"/>
                                <w:right w:val="none" w:sz="0" w:space="0" w:color="auto"/>
                              </w:divBdr>
                              <w:divsChild>
                                <w:div w:id="788937917">
                                  <w:marLeft w:val="443"/>
                                  <w:marRight w:val="0"/>
                                  <w:marTop w:val="0"/>
                                  <w:marBottom w:val="0"/>
                                  <w:divBdr>
                                    <w:top w:val="none" w:sz="0" w:space="0" w:color="auto"/>
                                    <w:left w:val="none" w:sz="0" w:space="0" w:color="auto"/>
                                    <w:bottom w:val="none" w:sz="0" w:space="0" w:color="auto"/>
                                    <w:right w:val="none" w:sz="0" w:space="0" w:color="auto"/>
                                  </w:divBdr>
                                  <w:divsChild>
                                    <w:div w:id="1783459092">
                                      <w:marLeft w:val="0"/>
                                      <w:marRight w:val="0"/>
                                      <w:marTop w:val="0"/>
                                      <w:marBottom w:val="0"/>
                                      <w:divBdr>
                                        <w:top w:val="none" w:sz="0" w:space="0" w:color="auto"/>
                                        <w:left w:val="none" w:sz="0" w:space="0" w:color="auto"/>
                                        <w:bottom w:val="none" w:sz="0" w:space="0" w:color="auto"/>
                                        <w:right w:val="none" w:sz="0" w:space="0" w:color="auto"/>
                                      </w:divBdr>
                                      <w:divsChild>
                                        <w:div w:id="12836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424087">
      <w:bodyDiv w:val="1"/>
      <w:marLeft w:val="0"/>
      <w:marRight w:val="0"/>
      <w:marTop w:val="0"/>
      <w:marBottom w:val="0"/>
      <w:divBdr>
        <w:top w:val="none" w:sz="0" w:space="0" w:color="auto"/>
        <w:left w:val="none" w:sz="0" w:space="0" w:color="auto"/>
        <w:bottom w:val="none" w:sz="0" w:space="0" w:color="auto"/>
        <w:right w:val="none" w:sz="0" w:space="0" w:color="auto"/>
      </w:divBdr>
      <w:divsChild>
        <w:div w:id="1845051415">
          <w:marLeft w:val="0"/>
          <w:marRight w:val="1"/>
          <w:marTop w:val="0"/>
          <w:marBottom w:val="0"/>
          <w:divBdr>
            <w:top w:val="none" w:sz="0" w:space="0" w:color="auto"/>
            <w:left w:val="none" w:sz="0" w:space="0" w:color="auto"/>
            <w:bottom w:val="none" w:sz="0" w:space="0" w:color="auto"/>
            <w:right w:val="none" w:sz="0" w:space="0" w:color="auto"/>
          </w:divBdr>
          <w:divsChild>
            <w:div w:id="618070065">
              <w:marLeft w:val="0"/>
              <w:marRight w:val="0"/>
              <w:marTop w:val="0"/>
              <w:marBottom w:val="0"/>
              <w:divBdr>
                <w:top w:val="none" w:sz="0" w:space="0" w:color="auto"/>
                <w:left w:val="none" w:sz="0" w:space="0" w:color="auto"/>
                <w:bottom w:val="none" w:sz="0" w:space="0" w:color="auto"/>
                <w:right w:val="none" w:sz="0" w:space="0" w:color="auto"/>
              </w:divBdr>
              <w:divsChild>
                <w:div w:id="1070616012">
                  <w:marLeft w:val="0"/>
                  <w:marRight w:val="1"/>
                  <w:marTop w:val="0"/>
                  <w:marBottom w:val="0"/>
                  <w:divBdr>
                    <w:top w:val="none" w:sz="0" w:space="0" w:color="auto"/>
                    <w:left w:val="none" w:sz="0" w:space="0" w:color="auto"/>
                    <w:bottom w:val="none" w:sz="0" w:space="0" w:color="auto"/>
                    <w:right w:val="none" w:sz="0" w:space="0" w:color="auto"/>
                  </w:divBdr>
                  <w:divsChild>
                    <w:div w:id="1897355515">
                      <w:marLeft w:val="0"/>
                      <w:marRight w:val="0"/>
                      <w:marTop w:val="0"/>
                      <w:marBottom w:val="0"/>
                      <w:divBdr>
                        <w:top w:val="none" w:sz="0" w:space="0" w:color="auto"/>
                        <w:left w:val="none" w:sz="0" w:space="0" w:color="auto"/>
                        <w:bottom w:val="none" w:sz="0" w:space="0" w:color="auto"/>
                        <w:right w:val="none" w:sz="0" w:space="0" w:color="auto"/>
                      </w:divBdr>
                      <w:divsChild>
                        <w:div w:id="205871383">
                          <w:marLeft w:val="0"/>
                          <w:marRight w:val="0"/>
                          <w:marTop w:val="0"/>
                          <w:marBottom w:val="0"/>
                          <w:divBdr>
                            <w:top w:val="none" w:sz="0" w:space="0" w:color="auto"/>
                            <w:left w:val="none" w:sz="0" w:space="0" w:color="auto"/>
                            <w:bottom w:val="none" w:sz="0" w:space="0" w:color="auto"/>
                            <w:right w:val="none" w:sz="0" w:space="0" w:color="auto"/>
                          </w:divBdr>
                          <w:divsChild>
                            <w:div w:id="1445491567">
                              <w:marLeft w:val="0"/>
                              <w:marRight w:val="0"/>
                              <w:marTop w:val="120"/>
                              <w:marBottom w:val="360"/>
                              <w:divBdr>
                                <w:top w:val="none" w:sz="0" w:space="0" w:color="auto"/>
                                <w:left w:val="none" w:sz="0" w:space="0" w:color="auto"/>
                                <w:bottom w:val="none" w:sz="0" w:space="0" w:color="auto"/>
                                <w:right w:val="none" w:sz="0" w:space="0" w:color="auto"/>
                              </w:divBdr>
                              <w:divsChild>
                                <w:div w:id="1635865024">
                                  <w:marLeft w:val="443"/>
                                  <w:marRight w:val="0"/>
                                  <w:marTop w:val="0"/>
                                  <w:marBottom w:val="0"/>
                                  <w:divBdr>
                                    <w:top w:val="none" w:sz="0" w:space="0" w:color="auto"/>
                                    <w:left w:val="none" w:sz="0" w:space="0" w:color="auto"/>
                                    <w:bottom w:val="none" w:sz="0" w:space="0" w:color="auto"/>
                                    <w:right w:val="none" w:sz="0" w:space="0" w:color="auto"/>
                                  </w:divBdr>
                                  <w:divsChild>
                                    <w:div w:id="1489588137">
                                      <w:marLeft w:val="0"/>
                                      <w:marRight w:val="0"/>
                                      <w:marTop w:val="34"/>
                                      <w:marBottom w:val="34"/>
                                      <w:divBdr>
                                        <w:top w:val="none" w:sz="0" w:space="0" w:color="auto"/>
                                        <w:left w:val="none" w:sz="0" w:space="0" w:color="auto"/>
                                        <w:bottom w:val="none" w:sz="0" w:space="0" w:color="auto"/>
                                        <w:right w:val="none" w:sz="0" w:space="0" w:color="auto"/>
                                      </w:divBdr>
                                    </w:div>
                                    <w:div w:id="647976421">
                                      <w:marLeft w:val="0"/>
                                      <w:marRight w:val="0"/>
                                      <w:marTop w:val="0"/>
                                      <w:marBottom w:val="0"/>
                                      <w:divBdr>
                                        <w:top w:val="none" w:sz="0" w:space="0" w:color="auto"/>
                                        <w:left w:val="none" w:sz="0" w:space="0" w:color="auto"/>
                                        <w:bottom w:val="none" w:sz="0" w:space="0" w:color="auto"/>
                                        <w:right w:val="none" w:sz="0" w:space="0" w:color="auto"/>
                                      </w:divBdr>
                                      <w:divsChild>
                                        <w:div w:id="8996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4100">
      <w:bodyDiv w:val="1"/>
      <w:marLeft w:val="0"/>
      <w:marRight w:val="0"/>
      <w:marTop w:val="0"/>
      <w:marBottom w:val="0"/>
      <w:divBdr>
        <w:top w:val="none" w:sz="0" w:space="0" w:color="auto"/>
        <w:left w:val="none" w:sz="0" w:space="0" w:color="auto"/>
        <w:bottom w:val="none" w:sz="0" w:space="0" w:color="auto"/>
        <w:right w:val="none" w:sz="0" w:space="0" w:color="auto"/>
      </w:divBdr>
      <w:divsChild>
        <w:div w:id="1899584477">
          <w:marLeft w:val="0"/>
          <w:marRight w:val="1"/>
          <w:marTop w:val="0"/>
          <w:marBottom w:val="0"/>
          <w:divBdr>
            <w:top w:val="none" w:sz="0" w:space="0" w:color="auto"/>
            <w:left w:val="none" w:sz="0" w:space="0" w:color="auto"/>
            <w:bottom w:val="none" w:sz="0" w:space="0" w:color="auto"/>
            <w:right w:val="none" w:sz="0" w:space="0" w:color="auto"/>
          </w:divBdr>
          <w:divsChild>
            <w:div w:id="1700474442">
              <w:marLeft w:val="0"/>
              <w:marRight w:val="0"/>
              <w:marTop w:val="0"/>
              <w:marBottom w:val="0"/>
              <w:divBdr>
                <w:top w:val="none" w:sz="0" w:space="0" w:color="auto"/>
                <w:left w:val="none" w:sz="0" w:space="0" w:color="auto"/>
                <w:bottom w:val="none" w:sz="0" w:space="0" w:color="auto"/>
                <w:right w:val="none" w:sz="0" w:space="0" w:color="auto"/>
              </w:divBdr>
              <w:divsChild>
                <w:div w:id="36320115">
                  <w:marLeft w:val="0"/>
                  <w:marRight w:val="1"/>
                  <w:marTop w:val="0"/>
                  <w:marBottom w:val="0"/>
                  <w:divBdr>
                    <w:top w:val="none" w:sz="0" w:space="0" w:color="auto"/>
                    <w:left w:val="none" w:sz="0" w:space="0" w:color="auto"/>
                    <w:bottom w:val="none" w:sz="0" w:space="0" w:color="auto"/>
                    <w:right w:val="none" w:sz="0" w:space="0" w:color="auto"/>
                  </w:divBdr>
                  <w:divsChild>
                    <w:div w:id="53437544">
                      <w:marLeft w:val="0"/>
                      <w:marRight w:val="0"/>
                      <w:marTop w:val="0"/>
                      <w:marBottom w:val="0"/>
                      <w:divBdr>
                        <w:top w:val="none" w:sz="0" w:space="0" w:color="auto"/>
                        <w:left w:val="none" w:sz="0" w:space="0" w:color="auto"/>
                        <w:bottom w:val="none" w:sz="0" w:space="0" w:color="auto"/>
                        <w:right w:val="none" w:sz="0" w:space="0" w:color="auto"/>
                      </w:divBdr>
                      <w:divsChild>
                        <w:div w:id="2020810854">
                          <w:marLeft w:val="0"/>
                          <w:marRight w:val="0"/>
                          <w:marTop w:val="0"/>
                          <w:marBottom w:val="0"/>
                          <w:divBdr>
                            <w:top w:val="none" w:sz="0" w:space="0" w:color="auto"/>
                            <w:left w:val="none" w:sz="0" w:space="0" w:color="auto"/>
                            <w:bottom w:val="none" w:sz="0" w:space="0" w:color="auto"/>
                            <w:right w:val="none" w:sz="0" w:space="0" w:color="auto"/>
                          </w:divBdr>
                          <w:divsChild>
                            <w:div w:id="1048723937">
                              <w:marLeft w:val="0"/>
                              <w:marRight w:val="0"/>
                              <w:marTop w:val="120"/>
                              <w:marBottom w:val="360"/>
                              <w:divBdr>
                                <w:top w:val="none" w:sz="0" w:space="0" w:color="auto"/>
                                <w:left w:val="none" w:sz="0" w:space="0" w:color="auto"/>
                                <w:bottom w:val="none" w:sz="0" w:space="0" w:color="auto"/>
                                <w:right w:val="none" w:sz="0" w:space="0" w:color="auto"/>
                              </w:divBdr>
                              <w:divsChild>
                                <w:div w:id="923563291">
                                  <w:marLeft w:val="443"/>
                                  <w:marRight w:val="0"/>
                                  <w:marTop w:val="0"/>
                                  <w:marBottom w:val="0"/>
                                  <w:divBdr>
                                    <w:top w:val="none" w:sz="0" w:space="0" w:color="auto"/>
                                    <w:left w:val="none" w:sz="0" w:space="0" w:color="auto"/>
                                    <w:bottom w:val="none" w:sz="0" w:space="0" w:color="auto"/>
                                    <w:right w:val="none" w:sz="0" w:space="0" w:color="auto"/>
                                  </w:divBdr>
                                  <w:divsChild>
                                    <w:div w:id="12788718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949115">
      <w:bodyDiv w:val="1"/>
      <w:marLeft w:val="0"/>
      <w:marRight w:val="0"/>
      <w:marTop w:val="0"/>
      <w:marBottom w:val="0"/>
      <w:divBdr>
        <w:top w:val="none" w:sz="0" w:space="0" w:color="auto"/>
        <w:left w:val="none" w:sz="0" w:space="0" w:color="auto"/>
        <w:bottom w:val="none" w:sz="0" w:space="0" w:color="auto"/>
        <w:right w:val="none" w:sz="0" w:space="0" w:color="auto"/>
      </w:divBdr>
      <w:divsChild>
        <w:div w:id="150147773">
          <w:marLeft w:val="0"/>
          <w:marRight w:val="1"/>
          <w:marTop w:val="0"/>
          <w:marBottom w:val="0"/>
          <w:divBdr>
            <w:top w:val="none" w:sz="0" w:space="0" w:color="auto"/>
            <w:left w:val="none" w:sz="0" w:space="0" w:color="auto"/>
            <w:bottom w:val="none" w:sz="0" w:space="0" w:color="auto"/>
            <w:right w:val="none" w:sz="0" w:space="0" w:color="auto"/>
          </w:divBdr>
          <w:divsChild>
            <w:div w:id="1694265509">
              <w:marLeft w:val="0"/>
              <w:marRight w:val="0"/>
              <w:marTop w:val="0"/>
              <w:marBottom w:val="0"/>
              <w:divBdr>
                <w:top w:val="none" w:sz="0" w:space="0" w:color="auto"/>
                <w:left w:val="none" w:sz="0" w:space="0" w:color="auto"/>
                <w:bottom w:val="none" w:sz="0" w:space="0" w:color="auto"/>
                <w:right w:val="none" w:sz="0" w:space="0" w:color="auto"/>
              </w:divBdr>
              <w:divsChild>
                <w:div w:id="1593486">
                  <w:marLeft w:val="0"/>
                  <w:marRight w:val="1"/>
                  <w:marTop w:val="0"/>
                  <w:marBottom w:val="0"/>
                  <w:divBdr>
                    <w:top w:val="none" w:sz="0" w:space="0" w:color="auto"/>
                    <w:left w:val="none" w:sz="0" w:space="0" w:color="auto"/>
                    <w:bottom w:val="none" w:sz="0" w:space="0" w:color="auto"/>
                    <w:right w:val="none" w:sz="0" w:space="0" w:color="auto"/>
                  </w:divBdr>
                  <w:divsChild>
                    <w:div w:id="1248807297">
                      <w:marLeft w:val="0"/>
                      <w:marRight w:val="0"/>
                      <w:marTop w:val="0"/>
                      <w:marBottom w:val="0"/>
                      <w:divBdr>
                        <w:top w:val="none" w:sz="0" w:space="0" w:color="auto"/>
                        <w:left w:val="none" w:sz="0" w:space="0" w:color="auto"/>
                        <w:bottom w:val="none" w:sz="0" w:space="0" w:color="auto"/>
                        <w:right w:val="none" w:sz="0" w:space="0" w:color="auto"/>
                      </w:divBdr>
                      <w:divsChild>
                        <w:div w:id="2036690607">
                          <w:marLeft w:val="0"/>
                          <w:marRight w:val="0"/>
                          <w:marTop w:val="0"/>
                          <w:marBottom w:val="0"/>
                          <w:divBdr>
                            <w:top w:val="none" w:sz="0" w:space="0" w:color="auto"/>
                            <w:left w:val="none" w:sz="0" w:space="0" w:color="auto"/>
                            <w:bottom w:val="none" w:sz="0" w:space="0" w:color="auto"/>
                            <w:right w:val="none" w:sz="0" w:space="0" w:color="auto"/>
                          </w:divBdr>
                          <w:divsChild>
                            <w:div w:id="1973821645">
                              <w:marLeft w:val="0"/>
                              <w:marRight w:val="0"/>
                              <w:marTop w:val="120"/>
                              <w:marBottom w:val="360"/>
                              <w:divBdr>
                                <w:top w:val="none" w:sz="0" w:space="0" w:color="auto"/>
                                <w:left w:val="none" w:sz="0" w:space="0" w:color="auto"/>
                                <w:bottom w:val="none" w:sz="0" w:space="0" w:color="auto"/>
                                <w:right w:val="none" w:sz="0" w:space="0" w:color="auto"/>
                              </w:divBdr>
                              <w:divsChild>
                                <w:div w:id="442185741">
                                  <w:marLeft w:val="443"/>
                                  <w:marRight w:val="0"/>
                                  <w:marTop w:val="0"/>
                                  <w:marBottom w:val="0"/>
                                  <w:divBdr>
                                    <w:top w:val="none" w:sz="0" w:space="0" w:color="auto"/>
                                    <w:left w:val="none" w:sz="0" w:space="0" w:color="auto"/>
                                    <w:bottom w:val="none" w:sz="0" w:space="0" w:color="auto"/>
                                    <w:right w:val="none" w:sz="0" w:space="0" w:color="auto"/>
                                  </w:divBdr>
                                  <w:divsChild>
                                    <w:div w:id="1021735731">
                                      <w:marLeft w:val="0"/>
                                      <w:marRight w:val="0"/>
                                      <w:marTop w:val="34"/>
                                      <w:marBottom w:val="34"/>
                                      <w:divBdr>
                                        <w:top w:val="none" w:sz="0" w:space="0" w:color="auto"/>
                                        <w:left w:val="none" w:sz="0" w:space="0" w:color="auto"/>
                                        <w:bottom w:val="none" w:sz="0" w:space="0" w:color="auto"/>
                                        <w:right w:val="none" w:sz="0" w:space="0" w:color="auto"/>
                                      </w:divBdr>
                                    </w:div>
                                    <w:div w:id="1490053782">
                                      <w:marLeft w:val="0"/>
                                      <w:marRight w:val="0"/>
                                      <w:marTop w:val="0"/>
                                      <w:marBottom w:val="0"/>
                                      <w:divBdr>
                                        <w:top w:val="none" w:sz="0" w:space="0" w:color="auto"/>
                                        <w:left w:val="none" w:sz="0" w:space="0" w:color="auto"/>
                                        <w:bottom w:val="none" w:sz="0" w:space="0" w:color="auto"/>
                                        <w:right w:val="none" w:sz="0" w:space="0" w:color="auto"/>
                                      </w:divBdr>
                                      <w:divsChild>
                                        <w:div w:id="846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232511">
      <w:bodyDiv w:val="1"/>
      <w:marLeft w:val="0"/>
      <w:marRight w:val="0"/>
      <w:marTop w:val="0"/>
      <w:marBottom w:val="0"/>
      <w:divBdr>
        <w:top w:val="none" w:sz="0" w:space="0" w:color="auto"/>
        <w:left w:val="none" w:sz="0" w:space="0" w:color="auto"/>
        <w:bottom w:val="none" w:sz="0" w:space="0" w:color="auto"/>
        <w:right w:val="none" w:sz="0" w:space="0" w:color="auto"/>
      </w:divBdr>
      <w:divsChild>
        <w:div w:id="1266840530">
          <w:marLeft w:val="0"/>
          <w:marRight w:val="1"/>
          <w:marTop w:val="0"/>
          <w:marBottom w:val="0"/>
          <w:divBdr>
            <w:top w:val="none" w:sz="0" w:space="0" w:color="auto"/>
            <w:left w:val="none" w:sz="0" w:space="0" w:color="auto"/>
            <w:bottom w:val="none" w:sz="0" w:space="0" w:color="auto"/>
            <w:right w:val="none" w:sz="0" w:space="0" w:color="auto"/>
          </w:divBdr>
          <w:divsChild>
            <w:div w:id="479275650">
              <w:marLeft w:val="0"/>
              <w:marRight w:val="0"/>
              <w:marTop w:val="0"/>
              <w:marBottom w:val="0"/>
              <w:divBdr>
                <w:top w:val="none" w:sz="0" w:space="0" w:color="auto"/>
                <w:left w:val="none" w:sz="0" w:space="0" w:color="auto"/>
                <w:bottom w:val="none" w:sz="0" w:space="0" w:color="auto"/>
                <w:right w:val="none" w:sz="0" w:space="0" w:color="auto"/>
              </w:divBdr>
              <w:divsChild>
                <w:div w:id="1937864666">
                  <w:marLeft w:val="0"/>
                  <w:marRight w:val="1"/>
                  <w:marTop w:val="0"/>
                  <w:marBottom w:val="0"/>
                  <w:divBdr>
                    <w:top w:val="none" w:sz="0" w:space="0" w:color="auto"/>
                    <w:left w:val="none" w:sz="0" w:space="0" w:color="auto"/>
                    <w:bottom w:val="none" w:sz="0" w:space="0" w:color="auto"/>
                    <w:right w:val="none" w:sz="0" w:space="0" w:color="auto"/>
                  </w:divBdr>
                  <w:divsChild>
                    <w:div w:id="1228225009">
                      <w:marLeft w:val="0"/>
                      <w:marRight w:val="0"/>
                      <w:marTop w:val="0"/>
                      <w:marBottom w:val="0"/>
                      <w:divBdr>
                        <w:top w:val="none" w:sz="0" w:space="0" w:color="auto"/>
                        <w:left w:val="none" w:sz="0" w:space="0" w:color="auto"/>
                        <w:bottom w:val="none" w:sz="0" w:space="0" w:color="auto"/>
                        <w:right w:val="none" w:sz="0" w:space="0" w:color="auto"/>
                      </w:divBdr>
                      <w:divsChild>
                        <w:div w:id="854148273">
                          <w:marLeft w:val="0"/>
                          <w:marRight w:val="0"/>
                          <w:marTop w:val="0"/>
                          <w:marBottom w:val="0"/>
                          <w:divBdr>
                            <w:top w:val="none" w:sz="0" w:space="0" w:color="auto"/>
                            <w:left w:val="none" w:sz="0" w:space="0" w:color="auto"/>
                            <w:bottom w:val="none" w:sz="0" w:space="0" w:color="auto"/>
                            <w:right w:val="none" w:sz="0" w:space="0" w:color="auto"/>
                          </w:divBdr>
                          <w:divsChild>
                            <w:div w:id="782654191">
                              <w:marLeft w:val="0"/>
                              <w:marRight w:val="0"/>
                              <w:marTop w:val="120"/>
                              <w:marBottom w:val="360"/>
                              <w:divBdr>
                                <w:top w:val="none" w:sz="0" w:space="0" w:color="auto"/>
                                <w:left w:val="none" w:sz="0" w:space="0" w:color="auto"/>
                                <w:bottom w:val="none" w:sz="0" w:space="0" w:color="auto"/>
                                <w:right w:val="none" w:sz="0" w:space="0" w:color="auto"/>
                              </w:divBdr>
                              <w:divsChild>
                                <w:div w:id="1192573810">
                                  <w:marLeft w:val="443"/>
                                  <w:marRight w:val="0"/>
                                  <w:marTop w:val="0"/>
                                  <w:marBottom w:val="0"/>
                                  <w:divBdr>
                                    <w:top w:val="none" w:sz="0" w:space="0" w:color="auto"/>
                                    <w:left w:val="none" w:sz="0" w:space="0" w:color="auto"/>
                                    <w:bottom w:val="none" w:sz="0" w:space="0" w:color="auto"/>
                                    <w:right w:val="none" w:sz="0" w:space="0" w:color="auto"/>
                                  </w:divBdr>
                                  <w:divsChild>
                                    <w:div w:id="827358452">
                                      <w:marLeft w:val="0"/>
                                      <w:marRight w:val="0"/>
                                      <w:marTop w:val="34"/>
                                      <w:marBottom w:val="34"/>
                                      <w:divBdr>
                                        <w:top w:val="none" w:sz="0" w:space="0" w:color="auto"/>
                                        <w:left w:val="none" w:sz="0" w:space="0" w:color="auto"/>
                                        <w:bottom w:val="none" w:sz="0" w:space="0" w:color="auto"/>
                                        <w:right w:val="none" w:sz="0" w:space="0" w:color="auto"/>
                                      </w:divBdr>
                                    </w:div>
                                    <w:div w:id="2094160427">
                                      <w:marLeft w:val="0"/>
                                      <w:marRight w:val="0"/>
                                      <w:marTop w:val="0"/>
                                      <w:marBottom w:val="0"/>
                                      <w:divBdr>
                                        <w:top w:val="none" w:sz="0" w:space="0" w:color="auto"/>
                                        <w:left w:val="none" w:sz="0" w:space="0" w:color="auto"/>
                                        <w:bottom w:val="none" w:sz="0" w:space="0" w:color="auto"/>
                                        <w:right w:val="none" w:sz="0" w:space="0" w:color="auto"/>
                                      </w:divBdr>
                                      <w:divsChild>
                                        <w:div w:id="10627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151974">
      <w:bodyDiv w:val="1"/>
      <w:marLeft w:val="0"/>
      <w:marRight w:val="0"/>
      <w:marTop w:val="0"/>
      <w:marBottom w:val="0"/>
      <w:divBdr>
        <w:top w:val="none" w:sz="0" w:space="0" w:color="auto"/>
        <w:left w:val="none" w:sz="0" w:space="0" w:color="auto"/>
        <w:bottom w:val="none" w:sz="0" w:space="0" w:color="auto"/>
        <w:right w:val="none" w:sz="0" w:space="0" w:color="auto"/>
      </w:divBdr>
      <w:divsChild>
        <w:div w:id="899901580">
          <w:marLeft w:val="0"/>
          <w:marRight w:val="1"/>
          <w:marTop w:val="0"/>
          <w:marBottom w:val="0"/>
          <w:divBdr>
            <w:top w:val="none" w:sz="0" w:space="0" w:color="auto"/>
            <w:left w:val="none" w:sz="0" w:space="0" w:color="auto"/>
            <w:bottom w:val="none" w:sz="0" w:space="0" w:color="auto"/>
            <w:right w:val="none" w:sz="0" w:space="0" w:color="auto"/>
          </w:divBdr>
          <w:divsChild>
            <w:div w:id="1076704801">
              <w:marLeft w:val="0"/>
              <w:marRight w:val="0"/>
              <w:marTop w:val="0"/>
              <w:marBottom w:val="0"/>
              <w:divBdr>
                <w:top w:val="none" w:sz="0" w:space="0" w:color="auto"/>
                <w:left w:val="none" w:sz="0" w:space="0" w:color="auto"/>
                <w:bottom w:val="none" w:sz="0" w:space="0" w:color="auto"/>
                <w:right w:val="none" w:sz="0" w:space="0" w:color="auto"/>
              </w:divBdr>
              <w:divsChild>
                <w:div w:id="925575392">
                  <w:marLeft w:val="0"/>
                  <w:marRight w:val="1"/>
                  <w:marTop w:val="0"/>
                  <w:marBottom w:val="0"/>
                  <w:divBdr>
                    <w:top w:val="none" w:sz="0" w:space="0" w:color="auto"/>
                    <w:left w:val="none" w:sz="0" w:space="0" w:color="auto"/>
                    <w:bottom w:val="none" w:sz="0" w:space="0" w:color="auto"/>
                    <w:right w:val="none" w:sz="0" w:space="0" w:color="auto"/>
                  </w:divBdr>
                  <w:divsChild>
                    <w:div w:id="535969057">
                      <w:marLeft w:val="0"/>
                      <w:marRight w:val="0"/>
                      <w:marTop w:val="0"/>
                      <w:marBottom w:val="0"/>
                      <w:divBdr>
                        <w:top w:val="none" w:sz="0" w:space="0" w:color="auto"/>
                        <w:left w:val="none" w:sz="0" w:space="0" w:color="auto"/>
                        <w:bottom w:val="none" w:sz="0" w:space="0" w:color="auto"/>
                        <w:right w:val="none" w:sz="0" w:space="0" w:color="auto"/>
                      </w:divBdr>
                      <w:divsChild>
                        <w:div w:id="337465163">
                          <w:marLeft w:val="0"/>
                          <w:marRight w:val="0"/>
                          <w:marTop w:val="0"/>
                          <w:marBottom w:val="0"/>
                          <w:divBdr>
                            <w:top w:val="none" w:sz="0" w:space="0" w:color="auto"/>
                            <w:left w:val="none" w:sz="0" w:space="0" w:color="auto"/>
                            <w:bottom w:val="none" w:sz="0" w:space="0" w:color="auto"/>
                            <w:right w:val="none" w:sz="0" w:space="0" w:color="auto"/>
                          </w:divBdr>
                          <w:divsChild>
                            <w:div w:id="853148165">
                              <w:marLeft w:val="0"/>
                              <w:marRight w:val="0"/>
                              <w:marTop w:val="120"/>
                              <w:marBottom w:val="360"/>
                              <w:divBdr>
                                <w:top w:val="none" w:sz="0" w:space="0" w:color="auto"/>
                                <w:left w:val="none" w:sz="0" w:space="0" w:color="auto"/>
                                <w:bottom w:val="none" w:sz="0" w:space="0" w:color="auto"/>
                                <w:right w:val="none" w:sz="0" w:space="0" w:color="auto"/>
                              </w:divBdr>
                              <w:divsChild>
                                <w:div w:id="1464687257">
                                  <w:marLeft w:val="0"/>
                                  <w:marRight w:val="0"/>
                                  <w:marTop w:val="0"/>
                                  <w:marBottom w:val="0"/>
                                  <w:divBdr>
                                    <w:top w:val="none" w:sz="0" w:space="0" w:color="auto"/>
                                    <w:left w:val="none" w:sz="0" w:space="0" w:color="auto"/>
                                    <w:bottom w:val="none" w:sz="0" w:space="0" w:color="auto"/>
                                    <w:right w:val="none" w:sz="0" w:space="0" w:color="auto"/>
                                  </w:divBdr>
                                </w:div>
                                <w:div w:id="1277634388">
                                  <w:marLeft w:val="0"/>
                                  <w:marRight w:val="0"/>
                                  <w:marTop w:val="0"/>
                                  <w:marBottom w:val="0"/>
                                  <w:divBdr>
                                    <w:top w:val="none" w:sz="0" w:space="0" w:color="auto"/>
                                    <w:left w:val="none" w:sz="0" w:space="0" w:color="auto"/>
                                    <w:bottom w:val="none" w:sz="0" w:space="0" w:color="auto"/>
                                    <w:right w:val="none" w:sz="0" w:space="0" w:color="auto"/>
                                  </w:divBdr>
                                </w:div>
                                <w:div w:id="1433361251">
                                  <w:marLeft w:val="0"/>
                                  <w:marRight w:val="0"/>
                                  <w:marTop w:val="0"/>
                                  <w:marBottom w:val="0"/>
                                  <w:divBdr>
                                    <w:top w:val="none" w:sz="0" w:space="0" w:color="auto"/>
                                    <w:left w:val="none" w:sz="0" w:space="0" w:color="auto"/>
                                    <w:bottom w:val="none" w:sz="0" w:space="0" w:color="auto"/>
                                    <w:right w:val="none" w:sz="0" w:space="0" w:color="auto"/>
                                  </w:divBdr>
                                </w:div>
                                <w:div w:id="124471953">
                                  <w:marLeft w:val="0"/>
                                  <w:marRight w:val="0"/>
                                  <w:marTop w:val="0"/>
                                  <w:marBottom w:val="0"/>
                                  <w:divBdr>
                                    <w:top w:val="none" w:sz="0" w:space="0" w:color="auto"/>
                                    <w:left w:val="none" w:sz="0" w:space="0" w:color="auto"/>
                                    <w:bottom w:val="none" w:sz="0" w:space="0" w:color="auto"/>
                                    <w:right w:val="none" w:sz="0" w:space="0" w:color="auto"/>
                                  </w:divBdr>
                                  <w:divsChild>
                                    <w:div w:id="4252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580092">
      <w:bodyDiv w:val="1"/>
      <w:marLeft w:val="0"/>
      <w:marRight w:val="0"/>
      <w:marTop w:val="0"/>
      <w:marBottom w:val="0"/>
      <w:divBdr>
        <w:top w:val="none" w:sz="0" w:space="0" w:color="auto"/>
        <w:left w:val="none" w:sz="0" w:space="0" w:color="auto"/>
        <w:bottom w:val="none" w:sz="0" w:space="0" w:color="auto"/>
        <w:right w:val="none" w:sz="0" w:space="0" w:color="auto"/>
      </w:divBdr>
      <w:divsChild>
        <w:div w:id="1946694539">
          <w:marLeft w:val="0"/>
          <w:marRight w:val="1"/>
          <w:marTop w:val="0"/>
          <w:marBottom w:val="0"/>
          <w:divBdr>
            <w:top w:val="none" w:sz="0" w:space="0" w:color="auto"/>
            <w:left w:val="none" w:sz="0" w:space="0" w:color="auto"/>
            <w:bottom w:val="none" w:sz="0" w:space="0" w:color="auto"/>
            <w:right w:val="none" w:sz="0" w:space="0" w:color="auto"/>
          </w:divBdr>
          <w:divsChild>
            <w:div w:id="1459376790">
              <w:marLeft w:val="0"/>
              <w:marRight w:val="0"/>
              <w:marTop w:val="0"/>
              <w:marBottom w:val="0"/>
              <w:divBdr>
                <w:top w:val="none" w:sz="0" w:space="0" w:color="auto"/>
                <w:left w:val="none" w:sz="0" w:space="0" w:color="auto"/>
                <w:bottom w:val="none" w:sz="0" w:space="0" w:color="auto"/>
                <w:right w:val="none" w:sz="0" w:space="0" w:color="auto"/>
              </w:divBdr>
              <w:divsChild>
                <w:div w:id="408580380">
                  <w:marLeft w:val="0"/>
                  <w:marRight w:val="1"/>
                  <w:marTop w:val="0"/>
                  <w:marBottom w:val="0"/>
                  <w:divBdr>
                    <w:top w:val="none" w:sz="0" w:space="0" w:color="auto"/>
                    <w:left w:val="none" w:sz="0" w:space="0" w:color="auto"/>
                    <w:bottom w:val="none" w:sz="0" w:space="0" w:color="auto"/>
                    <w:right w:val="none" w:sz="0" w:space="0" w:color="auto"/>
                  </w:divBdr>
                  <w:divsChild>
                    <w:div w:id="1932086074">
                      <w:marLeft w:val="0"/>
                      <w:marRight w:val="0"/>
                      <w:marTop w:val="0"/>
                      <w:marBottom w:val="0"/>
                      <w:divBdr>
                        <w:top w:val="none" w:sz="0" w:space="0" w:color="auto"/>
                        <w:left w:val="none" w:sz="0" w:space="0" w:color="auto"/>
                        <w:bottom w:val="none" w:sz="0" w:space="0" w:color="auto"/>
                        <w:right w:val="none" w:sz="0" w:space="0" w:color="auto"/>
                      </w:divBdr>
                      <w:divsChild>
                        <w:div w:id="43454538">
                          <w:marLeft w:val="0"/>
                          <w:marRight w:val="0"/>
                          <w:marTop w:val="0"/>
                          <w:marBottom w:val="0"/>
                          <w:divBdr>
                            <w:top w:val="none" w:sz="0" w:space="0" w:color="auto"/>
                            <w:left w:val="none" w:sz="0" w:space="0" w:color="auto"/>
                            <w:bottom w:val="none" w:sz="0" w:space="0" w:color="auto"/>
                            <w:right w:val="none" w:sz="0" w:space="0" w:color="auto"/>
                          </w:divBdr>
                          <w:divsChild>
                            <w:div w:id="1428042272">
                              <w:marLeft w:val="0"/>
                              <w:marRight w:val="0"/>
                              <w:marTop w:val="120"/>
                              <w:marBottom w:val="360"/>
                              <w:divBdr>
                                <w:top w:val="none" w:sz="0" w:space="0" w:color="auto"/>
                                <w:left w:val="none" w:sz="0" w:space="0" w:color="auto"/>
                                <w:bottom w:val="none" w:sz="0" w:space="0" w:color="auto"/>
                                <w:right w:val="none" w:sz="0" w:space="0" w:color="auto"/>
                              </w:divBdr>
                              <w:divsChild>
                                <w:div w:id="592203123">
                                  <w:marLeft w:val="443"/>
                                  <w:marRight w:val="0"/>
                                  <w:marTop w:val="0"/>
                                  <w:marBottom w:val="0"/>
                                  <w:divBdr>
                                    <w:top w:val="none" w:sz="0" w:space="0" w:color="auto"/>
                                    <w:left w:val="none" w:sz="0" w:space="0" w:color="auto"/>
                                    <w:bottom w:val="none" w:sz="0" w:space="0" w:color="auto"/>
                                    <w:right w:val="none" w:sz="0" w:space="0" w:color="auto"/>
                                  </w:divBdr>
                                  <w:divsChild>
                                    <w:div w:id="14367494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286138">
      <w:bodyDiv w:val="1"/>
      <w:marLeft w:val="0"/>
      <w:marRight w:val="0"/>
      <w:marTop w:val="0"/>
      <w:marBottom w:val="0"/>
      <w:divBdr>
        <w:top w:val="none" w:sz="0" w:space="0" w:color="auto"/>
        <w:left w:val="none" w:sz="0" w:space="0" w:color="auto"/>
        <w:bottom w:val="none" w:sz="0" w:space="0" w:color="auto"/>
        <w:right w:val="none" w:sz="0" w:space="0" w:color="auto"/>
      </w:divBdr>
      <w:divsChild>
        <w:div w:id="69280012">
          <w:marLeft w:val="0"/>
          <w:marRight w:val="1"/>
          <w:marTop w:val="0"/>
          <w:marBottom w:val="0"/>
          <w:divBdr>
            <w:top w:val="none" w:sz="0" w:space="0" w:color="auto"/>
            <w:left w:val="none" w:sz="0" w:space="0" w:color="auto"/>
            <w:bottom w:val="none" w:sz="0" w:space="0" w:color="auto"/>
            <w:right w:val="none" w:sz="0" w:space="0" w:color="auto"/>
          </w:divBdr>
          <w:divsChild>
            <w:div w:id="1210338446">
              <w:marLeft w:val="0"/>
              <w:marRight w:val="0"/>
              <w:marTop w:val="0"/>
              <w:marBottom w:val="0"/>
              <w:divBdr>
                <w:top w:val="none" w:sz="0" w:space="0" w:color="auto"/>
                <w:left w:val="none" w:sz="0" w:space="0" w:color="auto"/>
                <w:bottom w:val="none" w:sz="0" w:space="0" w:color="auto"/>
                <w:right w:val="none" w:sz="0" w:space="0" w:color="auto"/>
              </w:divBdr>
              <w:divsChild>
                <w:div w:id="125781329">
                  <w:marLeft w:val="0"/>
                  <w:marRight w:val="1"/>
                  <w:marTop w:val="0"/>
                  <w:marBottom w:val="0"/>
                  <w:divBdr>
                    <w:top w:val="none" w:sz="0" w:space="0" w:color="auto"/>
                    <w:left w:val="none" w:sz="0" w:space="0" w:color="auto"/>
                    <w:bottom w:val="none" w:sz="0" w:space="0" w:color="auto"/>
                    <w:right w:val="none" w:sz="0" w:space="0" w:color="auto"/>
                  </w:divBdr>
                  <w:divsChild>
                    <w:div w:id="1849513583">
                      <w:marLeft w:val="0"/>
                      <w:marRight w:val="0"/>
                      <w:marTop w:val="0"/>
                      <w:marBottom w:val="0"/>
                      <w:divBdr>
                        <w:top w:val="none" w:sz="0" w:space="0" w:color="auto"/>
                        <w:left w:val="none" w:sz="0" w:space="0" w:color="auto"/>
                        <w:bottom w:val="none" w:sz="0" w:space="0" w:color="auto"/>
                        <w:right w:val="none" w:sz="0" w:space="0" w:color="auto"/>
                      </w:divBdr>
                      <w:divsChild>
                        <w:div w:id="1601831812">
                          <w:marLeft w:val="0"/>
                          <w:marRight w:val="0"/>
                          <w:marTop w:val="0"/>
                          <w:marBottom w:val="0"/>
                          <w:divBdr>
                            <w:top w:val="none" w:sz="0" w:space="0" w:color="auto"/>
                            <w:left w:val="none" w:sz="0" w:space="0" w:color="auto"/>
                            <w:bottom w:val="none" w:sz="0" w:space="0" w:color="auto"/>
                            <w:right w:val="none" w:sz="0" w:space="0" w:color="auto"/>
                          </w:divBdr>
                          <w:divsChild>
                            <w:div w:id="1538739668">
                              <w:marLeft w:val="0"/>
                              <w:marRight w:val="0"/>
                              <w:marTop w:val="120"/>
                              <w:marBottom w:val="360"/>
                              <w:divBdr>
                                <w:top w:val="none" w:sz="0" w:space="0" w:color="auto"/>
                                <w:left w:val="none" w:sz="0" w:space="0" w:color="auto"/>
                                <w:bottom w:val="none" w:sz="0" w:space="0" w:color="auto"/>
                                <w:right w:val="none" w:sz="0" w:space="0" w:color="auto"/>
                              </w:divBdr>
                              <w:divsChild>
                                <w:div w:id="390085171">
                                  <w:marLeft w:val="443"/>
                                  <w:marRight w:val="0"/>
                                  <w:marTop w:val="0"/>
                                  <w:marBottom w:val="0"/>
                                  <w:divBdr>
                                    <w:top w:val="none" w:sz="0" w:space="0" w:color="auto"/>
                                    <w:left w:val="none" w:sz="0" w:space="0" w:color="auto"/>
                                    <w:bottom w:val="none" w:sz="0" w:space="0" w:color="auto"/>
                                    <w:right w:val="none" w:sz="0" w:space="0" w:color="auto"/>
                                  </w:divBdr>
                                  <w:divsChild>
                                    <w:div w:id="353657296">
                                      <w:marLeft w:val="0"/>
                                      <w:marRight w:val="0"/>
                                      <w:marTop w:val="0"/>
                                      <w:marBottom w:val="0"/>
                                      <w:divBdr>
                                        <w:top w:val="none" w:sz="0" w:space="0" w:color="auto"/>
                                        <w:left w:val="none" w:sz="0" w:space="0" w:color="auto"/>
                                        <w:bottom w:val="none" w:sz="0" w:space="0" w:color="auto"/>
                                        <w:right w:val="none" w:sz="0" w:space="0" w:color="auto"/>
                                      </w:divBdr>
                                      <w:divsChild>
                                        <w:div w:id="8243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86966">
      <w:bodyDiv w:val="1"/>
      <w:marLeft w:val="0"/>
      <w:marRight w:val="0"/>
      <w:marTop w:val="0"/>
      <w:marBottom w:val="0"/>
      <w:divBdr>
        <w:top w:val="none" w:sz="0" w:space="0" w:color="auto"/>
        <w:left w:val="none" w:sz="0" w:space="0" w:color="auto"/>
        <w:bottom w:val="none" w:sz="0" w:space="0" w:color="auto"/>
        <w:right w:val="none" w:sz="0" w:space="0" w:color="auto"/>
      </w:divBdr>
      <w:divsChild>
        <w:div w:id="72824184">
          <w:marLeft w:val="0"/>
          <w:marRight w:val="1"/>
          <w:marTop w:val="0"/>
          <w:marBottom w:val="0"/>
          <w:divBdr>
            <w:top w:val="none" w:sz="0" w:space="0" w:color="auto"/>
            <w:left w:val="none" w:sz="0" w:space="0" w:color="auto"/>
            <w:bottom w:val="none" w:sz="0" w:space="0" w:color="auto"/>
            <w:right w:val="none" w:sz="0" w:space="0" w:color="auto"/>
          </w:divBdr>
          <w:divsChild>
            <w:div w:id="64690394">
              <w:marLeft w:val="0"/>
              <w:marRight w:val="0"/>
              <w:marTop w:val="0"/>
              <w:marBottom w:val="0"/>
              <w:divBdr>
                <w:top w:val="none" w:sz="0" w:space="0" w:color="auto"/>
                <w:left w:val="none" w:sz="0" w:space="0" w:color="auto"/>
                <w:bottom w:val="none" w:sz="0" w:space="0" w:color="auto"/>
                <w:right w:val="none" w:sz="0" w:space="0" w:color="auto"/>
              </w:divBdr>
              <w:divsChild>
                <w:div w:id="148519146">
                  <w:marLeft w:val="0"/>
                  <w:marRight w:val="1"/>
                  <w:marTop w:val="0"/>
                  <w:marBottom w:val="0"/>
                  <w:divBdr>
                    <w:top w:val="none" w:sz="0" w:space="0" w:color="auto"/>
                    <w:left w:val="none" w:sz="0" w:space="0" w:color="auto"/>
                    <w:bottom w:val="none" w:sz="0" w:space="0" w:color="auto"/>
                    <w:right w:val="none" w:sz="0" w:space="0" w:color="auto"/>
                  </w:divBdr>
                  <w:divsChild>
                    <w:div w:id="527983970">
                      <w:marLeft w:val="0"/>
                      <w:marRight w:val="0"/>
                      <w:marTop w:val="0"/>
                      <w:marBottom w:val="0"/>
                      <w:divBdr>
                        <w:top w:val="none" w:sz="0" w:space="0" w:color="auto"/>
                        <w:left w:val="none" w:sz="0" w:space="0" w:color="auto"/>
                        <w:bottom w:val="none" w:sz="0" w:space="0" w:color="auto"/>
                        <w:right w:val="none" w:sz="0" w:space="0" w:color="auto"/>
                      </w:divBdr>
                      <w:divsChild>
                        <w:div w:id="657000903">
                          <w:marLeft w:val="0"/>
                          <w:marRight w:val="0"/>
                          <w:marTop w:val="0"/>
                          <w:marBottom w:val="0"/>
                          <w:divBdr>
                            <w:top w:val="none" w:sz="0" w:space="0" w:color="auto"/>
                            <w:left w:val="none" w:sz="0" w:space="0" w:color="auto"/>
                            <w:bottom w:val="none" w:sz="0" w:space="0" w:color="auto"/>
                            <w:right w:val="none" w:sz="0" w:space="0" w:color="auto"/>
                          </w:divBdr>
                          <w:divsChild>
                            <w:div w:id="2075395527">
                              <w:marLeft w:val="0"/>
                              <w:marRight w:val="0"/>
                              <w:marTop w:val="120"/>
                              <w:marBottom w:val="360"/>
                              <w:divBdr>
                                <w:top w:val="none" w:sz="0" w:space="0" w:color="auto"/>
                                <w:left w:val="none" w:sz="0" w:space="0" w:color="auto"/>
                                <w:bottom w:val="none" w:sz="0" w:space="0" w:color="auto"/>
                                <w:right w:val="none" w:sz="0" w:space="0" w:color="auto"/>
                              </w:divBdr>
                              <w:divsChild>
                                <w:div w:id="1420566153">
                                  <w:marLeft w:val="443"/>
                                  <w:marRight w:val="0"/>
                                  <w:marTop w:val="0"/>
                                  <w:marBottom w:val="0"/>
                                  <w:divBdr>
                                    <w:top w:val="none" w:sz="0" w:space="0" w:color="auto"/>
                                    <w:left w:val="none" w:sz="0" w:space="0" w:color="auto"/>
                                    <w:bottom w:val="none" w:sz="0" w:space="0" w:color="auto"/>
                                    <w:right w:val="none" w:sz="0" w:space="0" w:color="auto"/>
                                  </w:divBdr>
                                  <w:divsChild>
                                    <w:div w:id="1496147210">
                                      <w:marLeft w:val="0"/>
                                      <w:marRight w:val="0"/>
                                      <w:marTop w:val="0"/>
                                      <w:marBottom w:val="0"/>
                                      <w:divBdr>
                                        <w:top w:val="none" w:sz="0" w:space="0" w:color="auto"/>
                                        <w:left w:val="none" w:sz="0" w:space="0" w:color="auto"/>
                                        <w:bottom w:val="none" w:sz="0" w:space="0" w:color="auto"/>
                                        <w:right w:val="none" w:sz="0" w:space="0" w:color="auto"/>
                                      </w:divBdr>
                                      <w:divsChild>
                                        <w:div w:id="8418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8875">
      <w:bodyDiv w:val="1"/>
      <w:marLeft w:val="0"/>
      <w:marRight w:val="0"/>
      <w:marTop w:val="0"/>
      <w:marBottom w:val="0"/>
      <w:divBdr>
        <w:top w:val="none" w:sz="0" w:space="0" w:color="auto"/>
        <w:left w:val="none" w:sz="0" w:space="0" w:color="auto"/>
        <w:bottom w:val="none" w:sz="0" w:space="0" w:color="auto"/>
        <w:right w:val="none" w:sz="0" w:space="0" w:color="auto"/>
      </w:divBdr>
      <w:divsChild>
        <w:div w:id="1649170401">
          <w:marLeft w:val="0"/>
          <w:marRight w:val="1"/>
          <w:marTop w:val="0"/>
          <w:marBottom w:val="0"/>
          <w:divBdr>
            <w:top w:val="none" w:sz="0" w:space="0" w:color="auto"/>
            <w:left w:val="none" w:sz="0" w:space="0" w:color="auto"/>
            <w:bottom w:val="none" w:sz="0" w:space="0" w:color="auto"/>
            <w:right w:val="none" w:sz="0" w:space="0" w:color="auto"/>
          </w:divBdr>
          <w:divsChild>
            <w:div w:id="944656012">
              <w:marLeft w:val="0"/>
              <w:marRight w:val="0"/>
              <w:marTop w:val="0"/>
              <w:marBottom w:val="0"/>
              <w:divBdr>
                <w:top w:val="none" w:sz="0" w:space="0" w:color="auto"/>
                <w:left w:val="none" w:sz="0" w:space="0" w:color="auto"/>
                <w:bottom w:val="none" w:sz="0" w:space="0" w:color="auto"/>
                <w:right w:val="none" w:sz="0" w:space="0" w:color="auto"/>
              </w:divBdr>
              <w:divsChild>
                <w:div w:id="1851527954">
                  <w:marLeft w:val="0"/>
                  <w:marRight w:val="1"/>
                  <w:marTop w:val="0"/>
                  <w:marBottom w:val="0"/>
                  <w:divBdr>
                    <w:top w:val="none" w:sz="0" w:space="0" w:color="auto"/>
                    <w:left w:val="none" w:sz="0" w:space="0" w:color="auto"/>
                    <w:bottom w:val="none" w:sz="0" w:space="0" w:color="auto"/>
                    <w:right w:val="none" w:sz="0" w:space="0" w:color="auto"/>
                  </w:divBdr>
                  <w:divsChild>
                    <w:div w:id="1786538171">
                      <w:marLeft w:val="0"/>
                      <w:marRight w:val="0"/>
                      <w:marTop w:val="0"/>
                      <w:marBottom w:val="0"/>
                      <w:divBdr>
                        <w:top w:val="none" w:sz="0" w:space="0" w:color="auto"/>
                        <w:left w:val="none" w:sz="0" w:space="0" w:color="auto"/>
                        <w:bottom w:val="none" w:sz="0" w:space="0" w:color="auto"/>
                        <w:right w:val="none" w:sz="0" w:space="0" w:color="auto"/>
                      </w:divBdr>
                      <w:divsChild>
                        <w:div w:id="236671765">
                          <w:marLeft w:val="0"/>
                          <w:marRight w:val="0"/>
                          <w:marTop w:val="0"/>
                          <w:marBottom w:val="0"/>
                          <w:divBdr>
                            <w:top w:val="none" w:sz="0" w:space="0" w:color="auto"/>
                            <w:left w:val="none" w:sz="0" w:space="0" w:color="auto"/>
                            <w:bottom w:val="none" w:sz="0" w:space="0" w:color="auto"/>
                            <w:right w:val="none" w:sz="0" w:space="0" w:color="auto"/>
                          </w:divBdr>
                          <w:divsChild>
                            <w:div w:id="765806083">
                              <w:marLeft w:val="0"/>
                              <w:marRight w:val="0"/>
                              <w:marTop w:val="120"/>
                              <w:marBottom w:val="360"/>
                              <w:divBdr>
                                <w:top w:val="none" w:sz="0" w:space="0" w:color="auto"/>
                                <w:left w:val="none" w:sz="0" w:space="0" w:color="auto"/>
                                <w:bottom w:val="none" w:sz="0" w:space="0" w:color="auto"/>
                                <w:right w:val="none" w:sz="0" w:space="0" w:color="auto"/>
                              </w:divBdr>
                              <w:divsChild>
                                <w:div w:id="1863516431">
                                  <w:marLeft w:val="443"/>
                                  <w:marRight w:val="0"/>
                                  <w:marTop w:val="0"/>
                                  <w:marBottom w:val="0"/>
                                  <w:divBdr>
                                    <w:top w:val="none" w:sz="0" w:space="0" w:color="auto"/>
                                    <w:left w:val="none" w:sz="0" w:space="0" w:color="auto"/>
                                    <w:bottom w:val="none" w:sz="0" w:space="0" w:color="auto"/>
                                    <w:right w:val="none" w:sz="0" w:space="0" w:color="auto"/>
                                  </w:divBdr>
                                  <w:divsChild>
                                    <w:div w:id="1565411723">
                                      <w:marLeft w:val="0"/>
                                      <w:marRight w:val="0"/>
                                      <w:marTop w:val="0"/>
                                      <w:marBottom w:val="0"/>
                                      <w:divBdr>
                                        <w:top w:val="none" w:sz="0" w:space="0" w:color="auto"/>
                                        <w:left w:val="none" w:sz="0" w:space="0" w:color="auto"/>
                                        <w:bottom w:val="none" w:sz="0" w:space="0" w:color="auto"/>
                                        <w:right w:val="none" w:sz="0" w:space="0" w:color="auto"/>
                                      </w:divBdr>
                                      <w:divsChild>
                                        <w:div w:id="12484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709579">
      <w:bodyDiv w:val="1"/>
      <w:marLeft w:val="0"/>
      <w:marRight w:val="0"/>
      <w:marTop w:val="0"/>
      <w:marBottom w:val="0"/>
      <w:divBdr>
        <w:top w:val="none" w:sz="0" w:space="0" w:color="auto"/>
        <w:left w:val="none" w:sz="0" w:space="0" w:color="auto"/>
        <w:bottom w:val="none" w:sz="0" w:space="0" w:color="auto"/>
        <w:right w:val="none" w:sz="0" w:space="0" w:color="auto"/>
      </w:divBdr>
      <w:divsChild>
        <w:div w:id="319427211">
          <w:marLeft w:val="0"/>
          <w:marRight w:val="1"/>
          <w:marTop w:val="0"/>
          <w:marBottom w:val="0"/>
          <w:divBdr>
            <w:top w:val="none" w:sz="0" w:space="0" w:color="auto"/>
            <w:left w:val="none" w:sz="0" w:space="0" w:color="auto"/>
            <w:bottom w:val="none" w:sz="0" w:space="0" w:color="auto"/>
            <w:right w:val="none" w:sz="0" w:space="0" w:color="auto"/>
          </w:divBdr>
          <w:divsChild>
            <w:div w:id="215557200">
              <w:marLeft w:val="0"/>
              <w:marRight w:val="0"/>
              <w:marTop w:val="0"/>
              <w:marBottom w:val="0"/>
              <w:divBdr>
                <w:top w:val="none" w:sz="0" w:space="0" w:color="auto"/>
                <w:left w:val="none" w:sz="0" w:space="0" w:color="auto"/>
                <w:bottom w:val="none" w:sz="0" w:space="0" w:color="auto"/>
                <w:right w:val="none" w:sz="0" w:space="0" w:color="auto"/>
              </w:divBdr>
              <w:divsChild>
                <w:div w:id="815608018">
                  <w:marLeft w:val="0"/>
                  <w:marRight w:val="1"/>
                  <w:marTop w:val="0"/>
                  <w:marBottom w:val="0"/>
                  <w:divBdr>
                    <w:top w:val="none" w:sz="0" w:space="0" w:color="auto"/>
                    <w:left w:val="none" w:sz="0" w:space="0" w:color="auto"/>
                    <w:bottom w:val="none" w:sz="0" w:space="0" w:color="auto"/>
                    <w:right w:val="none" w:sz="0" w:space="0" w:color="auto"/>
                  </w:divBdr>
                  <w:divsChild>
                    <w:div w:id="1250456882">
                      <w:marLeft w:val="0"/>
                      <w:marRight w:val="0"/>
                      <w:marTop w:val="0"/>
                      <w:marBottom w:val="0"/>
                      <w:divBdr>
                        <w:top w:val="none" w:sz="0" w:space="0" w:color="auto"/>
                        <w:left w:val="none" w:sz="0" w:space="0" w:color="auto"/>
                        <w:bottom w:val="none" w:sz="0" w:space="0" w:color="auto"/>
                        <w:right w:val="none" w:sz="0" w:space="0" w:color="auto"/>
                      </w:divBdr>
                      <w:divsChild>
                        <w:div w:id="712311253">
                          <w:marLeft w:val="0"/>
                          <w:marRight w:val="0"/>
                          <w:marTop w:val="0"/>
                          <w:marBottom w:val="0"/>
                          <w:divBdr>
                            <w:top w:val="none" w:sz="0" w:space="0" w:color="auto"/>
                            <w:left w:val="none" w:sz="0" w:space="0" w:color="auto"/>
                            <w:bottom w:val="none" w:sz="0" w:space="0" w:color="auto"/>
                            <w:right w:val="none" w:sz="0" w:space="0" w:color="auto"/>
                          </w:divBdr>
                          <w:divsChild>
                            <w:div w:id="331874762">
                              <w:marLeft w:val="0"/>
                              <w:marRight w:val="0"/>
                              <w:marTop w:val="120"/>
                              <w:marBottom w:val="360"/>
                              <w:divBdr>
                                <w:top w:val="none" w:sz="0" w:space="0" w:color="auto"/>
                                <w:left w:val="none" w:sz="0" w:space="0" w:color="auto"/>
                                <w:bottom w:val="none" w:sz="0" w:space="0" w:color="auto"/>
                                <w:right w:val="none" w:sz="0" w:space="0" w:color="auto"/>
                              </w:divBdr>
                              <w:divsChild>
                                <w:div w:id="1440638787">
                                  <w:marLeft w:val="443"/>
                                  <w:marRight w:val="0"/>
                                  <w:marTop w:val="0"/>
                                  <w:marBottom w:val="0"/>
                                  <w:divBdr>
                                    <w:top w:val="none" w:sz="0" w:space="0" w:color="auto"/>
                                    <w:left w:val="none" w:sz="0" w:space="0" w:color="auto"/>
                                    <w:bottom w:val="none" w:sz="0" w:space="0" w:color="auto"/>
                                    <w:right w:val="none" w:sz="0" w:space="0" w:color="auto"/>
                                  </w:divBdr>
                                  <w:divsChild>
                                    <w:div w:id="450394809">
                                      <w:marLeft w:val="0"/>
                                      <w:marRight w:val="0"/>
                                      <w:marTop w:val="34"/>
                                      <w:marBottom w:val="34"/>
                                      <w:divBdr>
                                        <w:top w:val="none" w:sz="0" w:space="0" w:color="auto"/>
                                        <w:left w:val="none" w:sz="0" w:space="0" w:color="auto"/>
                                        <w:bottom w:val="none" w:sz="0" w:space="0" w:color="auto"/>
                                        <w:right w:val="none" w:sz="0" w:space="0" w:color="auto"/>
                                      </w:divBdr>
                                    </w:div>
                                    <w:div w:id="413942314">
                                      <w:marLeft w:val="0"/>
                                      <w:marRight w:val="0"/>
                                      <w:marTop w:val="0"/>
                                      <w:marBottom w:val="0"/>
                                      <w:divBdr>
                                        <w:top w:val="none" w:sz="0" w:space="0" w:color="auto"/>
                                        <w:left w:val="none" w:sz="0" w:space="0" w:color="auto"/>
                                        <w:bottom w:val="none" w:sz="0" w:space="0" w:color="auto"/>
                                        <w:right w:val="none" w:sz="0" w:space="0" w:color="auto"/>
                                      </w:divBdr>
                                      <w:divsChild>
                                        <w:div w:id="11870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091805">
      <w:bodyDiv w:val="1"/>
      <w:marLeft w:val="0"/>
      <w:marRight w:val="0"/>
      <w:marTop w:val="0"/>
      <w:marBottom w:val="0"/>
      <w:divBdr>
        <w:top w:val="none" w:sz="0" w:space="0" w:color="auto"/>
        <w:left w:val="none" w:sz="0" w:space="0" w:color="auto"/>
        <w:bottom w:val="none" w:sz="0" w:space="0" w:color="auto"/>
        <w:right w:val="none" w:sz="0" w:space="0" w:color="auto"/>
      </w:divBdr>
      <w:divsChild>
        <w:div w:id="1202592002">
          <w:marLeft w:val="0"/>
          <w:marRight w:val="1"/>
          <w:marTop w:val="0"/>
          <w:marBottom w:val="0"/>
          <w:divBdr>
            <w:top w:val="none" w:sz="0" w:space="0" w:color="auto"/>
            <w:left w:val="none" w:sz="0" w:space="0" w:color="auto"/>
            <w:bottom w:val="none" w:sz="0" w:space="0" w:color="auto"/>
            <w:right w:val="none" w:sz="0" w:space="0" w:color="auto"/>
          </w:divBdr>
          <w:divsChild>
            <w:div w:id="1335065343">
              <w:marLeft w:val="0"/>
              <w:marRight w:val="0"/>
              <w:marTop w:val="0"/>
              <w:marBottom w:val="0"/>
              <w:divBdr>
                <w:top w:val="none" w:sz="0" w:space="0" w:color="auto"/>
                <w:left w:val="none" w:sz="0" w:space="0" w:color="auto"/>
                <w:bottom w:val="none" w:sz="0" w:space="0" w:color="auto"/>
                <w:right w:val="none" w:sz="0" w:space="0" w:color="auto"/>
              </w:divBdr>
              <w:divsChild>
                <w:div w:id="365957944">
                  <w:marLeft w:val="0"/>
                  <w:marRight w:val="1"/>
                  <w:marTop w:val="0"/>
                  <w:marBottom w:val="0"/>
                  <w:divBdr>
                    <w:top w:val="none" w:sz="0" w:space="0" w:color="auto"/>
                    <w:left w:val="none" w:sz="0" w:space="0" w:color="auto"/>
                    <w:bottom w:val="none" w:sz="0" w:space="0" w:color="auto"/>
                    <w:right w:val="none" w:sz="0" w:space="0" w:color="auto"/>
                  </w:divBdr>
                  <w:divsChild>
                    <w:div w:id="1047028046">
                      <w:marLeft w:val="0"/>
                      <w:marRight w:val="0"/>
                      <w:marTop w:val="0"/>
                      <w:marBottom w:val="0"/>
                      <w:divBdr>
                        <w:top w:val="none" w:sz="0" w:space="0" w:color="auto"/>
                        <w:left w:val="none" w:sz="0" w:space="0" w:color="auto"/>
                        <w:bottom w:val="none" w:sz="0" w:space="0" w:color="auto"/>
                        <w:right w:val="none" w:sz="0" w:space="0" w:color="auto"/>
                      </w:divBdr>
                      <w:divsChild>
                        <w:div w:id="746415613">
                          <w:marLeft w:val="0"/>
                          <w:marRight w:val="0"/>
                          <w:marTop w:val="0"/>
                          <w:marBottom w:val="0"/>
                          <w:divBdr>
                            <w:top w:val="none" w:sz="0" w:space="0" w:color="auto"/>
                            <w:left w:val="none" w:sz="0" w:space="0" w:color="auto"/>
                            <w:bottom w:val="none" w:sz="0" w:space="0" w:color="auto"/>
                            <w:right w:val="none" w:sz="0" w:space="0" w:color="auto"/>
                          </w:divBdr>
                          <w:divsChild>
                            <w:div w:id="783621070">
                              <w:marLeft w:val="0"/>
                              <w:marRight w:val="0"/>
                              <w:marTop w:val="120"/>
                              <w:marBottom w:val="360"/>
                              <w:divBdr>
                                <w:top w:val="none" w:sz="0" w:space="0" w:color="auto"/>
                                <w:left w:val="none" w:sz="0" w:space="0" w:color="auto"/>
                                <w:bottom w:val="none" w:sz="0" w:space="0" w:color="auto"/>
                                <w:right w:val="none" w:sz="0" w:space="0" w:color="auto"/>
                              </w:divBdr>
                              <w:divsChild>
                                <w:div w:id="1517693112">
                                  <w:marLeft w:val="443"/>
                                  <w:marRight w:val="0"/>
                                  <w:marTop w:val="0"/>
                                  <w:marBottom w:val="0"/>
                                  <w:divBdr>
                                    <w:top w:val="none" w:sz="0" w:space="0" w:color="auto"/>
                                    <w:left w:val="none" w:sz="0" w:space="0" w:color="auto"/>
                                    <w:bottom w:val="none" w:sz="0" w:space="0" w:color="auto"/>
                                    <w:right w:val="none" w:sz="0" w:space="0" w:color="auto"/>
                                  </w:divBdr>
                                  <w:divsChild>
                                    <w:div w:id="19341235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94452">
      <w:bodyDiv w:val="1"/>
      <w:marLeft w:val="0"/>
      <w:marRight w:val="0"/>
      <w:marTop w:val="0"/>
      <w:marBottom w:val="0"/>
      <w:divBdr>
        <w:top w:val="none" w:sz="0" w:space="0" w:color="auto"/>
        <w:left w:val="none" w:sz="0" w:space="0" w:color="auto"/>
        <w:bottom w:val="none" w:sz="0" w:space="0" w:color="auto"/>
        <w:right w:val="none" w:sz="0" w:space="0" w:color="auto"/>
      </w:divBdr>
      <w:divsChild>
        <w:div w:id="2142721866">
          <w:marLeft w:val="0"/>
          <w:marRight w:val="1"/>
          <w:marTop w:val="0"/>
          <w:marBottom w:val="0"/>
          <w:divBdr>
            <w:top w:val="none" w:sz="0" w:space="0" w:color="auto"/>
            <w:left w:val="none" w:sz="0" w:space="0" w:color="auto"/>
            <w:bottom w:val="none" w:sz="0" w:space="0" w:color="auto"/>
            <w:right w:val="none" w:sz="0" w:space="0" w:color="auto"/>
          </w:divBdr>
          <w:divsChild>
            <w:div w:id="1478495736">
              <w:marLeft w:val="0"/>
              <w:marRight w:val="0"/>
              <w:marTop w:val="0"/>
              <w:marBottom w:val="0"/>
              <w:divBdr>
                <w:top w:val="none" w:sz="0" w:space="0" w:color="auto"/>
                <w:left w:val="none" w:sz="0" w:space="0" w:color="auto"/>
                <w:bottom w:val="none" w:sz="0" w:space="0" w:color="auto"/>
                <w:right w:val="none" w:sz="0" w:space="0" w:color="auto"/>
              </w:divBdr>
              <w:divsChild>
                <w:div w:id="1165973826">
                  <w:marLeft w:val="0"/>
                  <w:marRight w:val="1"/>
                  <w:marTop w:val="0"/>
                  <w:marBottom w:val="0"/>
                  <w:divBdr>
                    <w:top w:val="none" w:sz="0" w:space="0" w:color="auto"/>
                    <w:left w:val="none" w:sz="0" w:space="0" w:color="auto"/>
                    <w:bottom w:val="none" w:sz="0" w:space="0" w:color="auto"/>
                    <w:right w:val="none" w:sz="0" w:space="0" w:color="auto"/>
                  </w:divBdr>
                  <w:divsChild>
                    <w:div w:id="198014359">
                      <w:marLeft w:val="0"/>
                      <w:marRight w:val="0"/>
                      <w:marTop w:val="0"/>
                      <w:marBottom w:val="0"/>
                      <w:divBdr>
                        <w:top w:val="none" w:sz="0" w:space="0" w:color="auto"/>
                        <w:left w:val="none" w:sz="0" w:space="0" w:color="auto"/>
                        <w:bottom w:val="none" w:sz="0" w:space="0" w:color="auto"/>
                        <w:right w:val="none" w:sz="0" w:space="0" w:color="auto"/>
                      </w:divBdr>
                      <w:divsChild>
                        <w:div w:id="1670281235">
                          <w:marLeft w:val="0"/>
                          <w:marRight w:val="0"/>
                          <w:marTop w:val="0"/>
                          <w:marBottom w:val="0"/>
                          <w:divBdr>
                            <w:top w:val="none" w:sz="0" w:space="0" w:color="auto"/>
                            <w:left w:val="none" w:sz="0" w:space="0" w:color="auto"/>
                            <w:bottom w:val="none" w:sz="0" w:space="0" w:color="auto"/>
                            <w:right w:val="none" w:sz="0" w:space="0" w:color="auto"/>
                          </w:divBdr>
                          <w:divsChild>
                            <w:div w:id="111561432">
                              <w:marLeft w:val="0"/>
                              <w:marRight w:val="0"/>
                              <w:marTop w:val="120"/>
                              <w:marBottom w:val="360"/>
                              <w:divBdr>
                                <w:top w:val="none" w:sz="0" w:space="0" w:color="auto"/>
                                <w:left w:val="none" w:sz="0" w:space="0" w:color="auto"/>
                                <w:bottom w:val="none" w:sz="0" w:space="0" w:color="auto"/>
                                <w:right w:val="none" w:sz="0" w:space="0" w:color="auto"/>
                              </w:divBdr>
                              <w:divsChild>
                                <w:div w:id="1258712942">
                                  <w:marLeft w:val="443"/>
                                  <w:marRight w:val="0"/>
                                  <w:marTop w:val="0"/>
                                  <w:marBottom w:val="0"/>
                                  <w:divBdr>
                                    <w:top w:val="none" w:sz="0" w:space="0" w:color="auto"/>
                                    <w:left w:val="none" w:sz="0" w:space="0" w:color="auto"/>
                                    <w:bottom w:val="none" w:sz="0" w:space="0" w:color="auto"/>
                                    <w:right w:val="none" w:sz="0" w:space="0" w:color="auto"/>
                                  </w:divBdr>
                                  <w:divsChild>
                                    <w:div w:id="1858276503">
                                      <w:marLeft w:val="0"/>
                                      <w:marRight w:val="0"/>
                                      <w:marTop w:val="34"/>
                                      <w:marBottom w:val="34"/>
                                      <w:divBdr>
                                        <w:top w:val="none" w:sz="0" w:space="0" w:color="auto"/>
                                        <w:left w:val="none" w:sz="0" w:space="0" w:color="auto"/>
                                        <w:bottom w:val="none" w:sz="0" w:space="0" w:color="auto"/>
                                        <w:right w:val="none" w:sz="0" w:space="0" w:color="auto"/>
                                      </w:divBdr>
                                    </w:div>
                                    <w:div w:id="1446920772">
                                      <w:marLeft w:val="0"/>
                                      <w:marRight w:val="0"/>
                                      <w:marTop w:val="0"/>
                                      <w:marBottom w:val="0"/>
                                      <w:divBdr>
                                        <w:top w:val="none" w:sz="0" w:space="0" w:color="auto"/>
                                        <w:left w:val="none" w:sz="0" w:space="0" w:color="auto"/>
                                        <w:bottom w:val="none" w:sz="0" w:space="0" w:color="auto"/>
                                        <w:right w:val="none" w:sz="0" w:space="0" w:color="auto"/>
                                      </w:divBdr>
                                      <w:divsChild>
                                        <w:div w:id="295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923025">
      <w:bodyDiv w:val="1"/>
      <w:marLeft w:val="0"/>
      <w:marRight w:val="0"/>
      <w:marTop w:val="0"/>
      <w:marBottom w:val="0"/>
      <w:divBdr>
        <w:top w:val="none" w:sz="0" w:space="0" w:color="auto"/>
        <w:left w:val="none" w:sz="0" w:space="0" w:color="auto"/>
        <w:bottom w:val="none" w:sz="0" w:space="0" w:color="auto"/>
        <w:right w:val="none" w:sz="0" w:space="0" w:color="auto"/>
      </w:divBdr>
      <w:divsChild>
        <w:div w:id="1613827863">
          <w:marLeft w:val="0"/>
          <w:marRight w:val="1"/>
          <w:marTop w:val="0"/>
          <w:marBottom w:val="0"/>
          <w:divBdr>
            <w:top w:val="none" w:sz="0" w:space="0" w:color="auto"/>
            <w:left w:val="none" w:sz="0" w:space="0" w:color="auto"/>
            <w:bottom w:val="none" w:sz="0" w:space="0" w:color="auto"/>
            <w:right w:val="none" w:sz="0" w:space="0" w:color="auto"/>
          </w:divBdr>
          <w:divsChild>
            <w:div w:id="1209341572">
              <w:marLeft w:val="0"/>
              <w:marRight w:val="0"/>
              <w:marTop w:val="0"/>
              <w:marBottom w:val="0"/>
              <w:divBdr>
                <w:top w:val="none" w:sz="0" w:space="0" w:color="auto"/>
                <w:left w:val="none" w:sz="0" w:space="0" w:color="auto"/>
                <w:bottom w:val="none" w:sz="0" w:space="0" w:color="auto"/>
                <w:right w:val="none" w:sz="0" w:space="0" w:color="auto"/>
              </w:divBdr>
              <w:divsChild>
                <w:div w:id="1002440202">
                  <w:marLeft w:val="0"/>
                  <w:marRight w:val="1"/>
                  <w:marTop w:val="0"/>
                  <w:marBottom w:val="0"/>
                  <w:divBdr>
                    <w:top w:val="none" w:sz="0" w:space="0" w:color="auto"/>
                    <w:left w:val="none" w:sz="0" w:space="0" w:color="auto"/>
                    <w:bottom w:val="none" w:sz="0" w:space="0" w:color="auto"/>
                    <w:right w:val="none" w:sz="0" w:space="0" w:color="auto"/>
                  </w:divBdr>
                  <w:divsChild>
                    <w:div w:id="1338074147">
                      <w:marLeft w:val="0"/>
                      <w:marRight w:val="0"/>
                      <w:marTop w:val="0"/>
                      <w:marBottom w:val="0"/>
                      <w:divBdr>
                        <w:top w:val="none" w:sz="0" w:space="0" w:color="auto"/>
                        <w:left w:val="none" w:sz="0" w:space="0" w:color="auto"/>
                        <w:bottom w:val="none" w:sz="0" w:space="0" w:color="auto"/>
                        <w:right w:val="none" w:sz="0" w:space="0" w:color="auto"/>
                      </w:divBdr>
                      <w:divsChild>
                        <w:div w:id="624774211">
                          <w:marLeft w:val="0"/>
                          <w:marRight w:val="0"/>
                          <w:marTop w:val="0"/>
                          <w:marBottom w:val="0"/>
                          <w:divBdr>
                            <w:top w:val="none" w:sz="0" w:space="0" w:color="auto"/>
                            <w:left w:val="none" w:sz="0" w:space="0" w:color="auto"/>
                            <w:bottom w:val="none" w:sz="0" w:space="0" w:color="auto"/>
                            <w:right w:val="none" w:sz="0" w:space="0" w:color="auto"/>
                          </w:divBdr>
                          <w:divsChild>
                            <w:div w:id="2020111716">
                              <w:marLeft w:val="0"/>
                              <w:marRight w:val="0"/>
                              <w:marTop w:val="120"/>
                              <w:marBottom w:val="360"/>
                              <w:divBdr>
                                <w:top w:val="none" w:sz="0" w:space="0" w:color="auto"/>
                                <w:left w:val="none" w:sz="0" w:space="0" w:color="auto"/>
                                <w:bottom w:val="none" w:sz="0" w:space="0" w:color="auto"/>
                                <w:right w:val="none" w:sz="0" w:space="0" w:color="auto"/>
                              </w:divBdr>
                              <w:divsChild>
                                <w:div w:id="1202132092">
                                  <w:marLeft w:val="443"/>
                                  <w:marRight w:val="0"/>
                                  <w:marTop w:val="0"/>
                                  <w:marBottom w:val="0"/>
                                  <w:divBdr>
                                    <w:top w:val="none" w:sz="0" w:space="0" w:color="auto"/>
                                    <w:left w:val="none" w:sz="0" w:space="0" w:color="auto"/>
                                    <w:bottom w:val="none" w:sz="0" w:space="0" w:color="auto"/>
                                    <w:right w:val="none" w:sz="0" w:space="0" w:color="auto"/>
                                  </w:divBdr>
                                  <w:divsChild>
                                    <w:div w:id="987898848">
                                      <w:marLeft w:val="0"/>
                                      <w:marRight w:val="0"/>
                                      <w:marTop w:val="34"/>
                                      <w:marBottom w:val="34"/>
                                      <w:divBdr>
                                        <w:top w:val="none" w:sz="0" w:space="0" w:color="auto"/>
                                        <w:left w:val="none" w:sz="0" w:space="0" w:color="auto"/>
                                        <w:bottom w:val="none" w:sz="0" w:space="0" w:color="auto"/>
                                        <w:right w:val="none" w:sz="0" w:space="0" w:color="auto"/>
                                      </w:divBdr>
                                    </w:div>
                                    <w:div w:id="1496337956">
                                      <w:marLeft w:val="0"/>
                                      <w:marRight w:val="0"/>
                                      <w:marTop w:val="0"/>
                                      <w:marBottom w:val="0"/>
                                      <w:divBdr>
                                        <w:top w:val="none" w:sz="0" w:space="0" w:color="auto"/>
                                        <w:left w:val="none" w:sz="0" w:space="0" w:color="auto"/>
                                        <w:bottom w:val="none" w:sz="0" w:space="0" w:color="auto"/>
                                        <w:right w:val="none" w:sz="0" w:space="0" w:color="auto"/>
                                      </w:divBdr>
                                      <w:divsChild>
                                        <w:div w:id="16578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1050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7">
          <w:marLeft w:val="0"/>
          <w:marRight w:val="1"/>
          <w:marTop w:val="0"/>
          <w:marBottom w:val="0"/>
          <w:divBdr>
            <w:top w:val="none" w:sz="0" w:space="0" w:color="auto"/>
            <w:left w:val="none" w:sz="0" w:space="0" w:color="auto"/>
            <w:bottom w:val="none" w:sz="0" w:space="0" w:color="auto"/>
            <w:right w:val="none" w:sz="0" w:space="0" w:color="auto"/>
          </w:divBdr>
          <w:divsChild>
            <w:div w:id="536433866">
              <w:marLeft w:val="0"/>
              <w:marRight w:val="0"/>
              <w:marTop w:val="0"/>
              <w:marBottom w:val="0"/>
              <w:divBdr>
                <w:top w:val="none" w:sz="0" w:space="0" w:color="auto"/>
                <w:left w:val="none" w:sz="0" w:space="0" w:color="auto"/>
                <w:bottom w:val="none" w:sz="0" w:space="0" w:color="auto"/>
                <w:right w:val="none" w:sz="0" w:space="0" w:color="auto"/>
              </w:divBdr>
              <w:divsChild>
                <w:div w:id="283730451">
                  <w:marLeft w:val="0"/>
                  <w:marRight w:val="1"/>
                  <w:marTop w:val="0"/>
                  <w:marBottom w:val="0"/>
                  <w:divBdr>
                    <w:top w:val="none" w:sz="0" w:space="0" w:color="auto"/>
                    <w:left w:val="none" w:sz="0" w:space="0" w:color="auto"/>
                    <w:bottom w:val="none" w:sz="0" w:space="0" w:color="auto"/>
                    <w:right w:val="none" w:sz="0" w:space="0" w:color="auto"/>
                  </w:divBdr>
                  <w:divsChild>
                    <w:div w:id="1095325025">
                      <w:marLeft w:val="0"/>
                      <w:marRight w:val="0"/>
                      <w:marTop w:val="0"/>
                      <w:marBottom w:val="0"/>
                      <w:divBdr>
                        <w:top w:val="none" w:sz="0" w:space="0" w:color="auto"/>
                        <w:left w:val="none" w:sz="0" w:space="0" w:color="auto"/>
                        <w:bottom w:val="none" w:sz="0" w:space="0" w:color="auto"/>
                        <w:right w:val="none" w:sz="0" w:space="0" w:color="auto"/>
                      </w:divBdr>
                      <w:divsChild>
                        <w:div w:id="1676154563">
                          <w:marLeft w:val="0"/>
                          <w:marRight w:val="0"/>
                          <w:marTop w:val="0"/>
                          <w:marBottom w:val="0"/>
                          <w:divBdr>
                            <w:top w:val="none" w:sz="0" w:space="0" w:color="auto"/>
                            <w:left w:val="none" w:sz="0" w:space="0" w:color="auto"/>
                            <w:bottom w:val="none" w:sz="0" w:space="0" w:color="auto"/>
                            <w:right w:val="none" w:sz="0" w:space="0" w:color="auto"/>
                          </w:divBdr>
                          <w:divsChild>
                            <w:div w:id="698705162">
                              <w:marLeft w:val="0"/>
                              <w:marRight w:val="0"/>
                              <w:marTop w:val="120"/>
                              <w:marBottom w:val="360"/>
                              <w:divBdr>
                                <w:top w:val="none" w:sz="0" w:space="0" w:color="auto"/>
                                <w:left w:val="none" w:sz="0" w:space="0" w:color="auto"/>
                                <w:bottom w:val="none" w:sz="0" w:space="0" w:color="auto"/>
                                <w:right w:val="none" w:sz="0" w:space="0" w:color="auto"/>
                              </w:divBdr>
                              <w:divsChild>
                                <w:div w:id="740712259">
                                  <w:marLeft w:val="443"/>
                                  <w:marRight w:val="0"/>
                                  <w:marTop w:val="0"/>
                                  <w:marBottom w:val="0"/>
                                  <w:divBdr>
                                    <w:top w:val="none" w:sz="0" w:space="0" w:color="auto"/>
                                    <w:left w:val="none" w:sz="0" w:space="0" w:color="auto"/>
                                    <w:bottom w:val="none" w:sz="0" w:space="0" w:color="auto"/>
                                    <w:right w:val="none" w:sz="0" w:space="0" w:color="auto"/>
                                  </w:divBdr>
                                  <w:divsChild>
                                    <w:div w:id="417795434">
                                      <w:marLeft w:val="0"/>
                                      <w:marRight w:val="0"/>
                                      <w:marTop w:val="34"/>
                                      <w:marBottom w:val="34"/>
                                      <w:divBdr>
                                        <w:top w:val="none" w:sz="0" w:space="0" w:color="auto"/>
                                        <w:left w:val="none" w:sz="0" w:space="0" w:color="auto"/>
                                        <w:bottom w:val="none" w:sz="0" w:space="0" w:color="auto"/>
                                        <w:right w:val="none" w:sz="0" w:space="0" w:color="auto"/>
                                      </w:divBdr>
                                    </w:div>
                                    <w:div w:id="250622657">
                                      <w:marLeft w:val="0"/>
                                      <w:marRight w:val="0"/>
                                      <w:marTop w:val="0"/>
                                      <w:marBottom w:val="0"/>
                                      <w:divBdr>
                                        <w:top w:val="none" w:sz="0" w:space="0" w:color="auto"/>
                                        <w:left w:val="none" w:sz="0" w:space="0" w:color="auto"/>
                                        <w:bottom w:val="none" w:sz="0" w:space="0" w:color="auto"/>
                                        <w:right w:val="none" w:sz="0" w:space="0" w:color="auto"/>
                                      </w:divBdr>
                                      <w:divsChild>
                                        <w:div w:id="4077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106425">
      <w:bodyDiv w:val="1"/>
      <w:marLeft w:val="0"/>
      <w:marRight w:val="0"/>
      <w:marTop w:val="0"/>
      <w:marBottom w:val="0"/>
      <w:divBdr>
        <w:top w:val="none" w:sz="0" w:space="0" w:color="auto"/>
        <w:left w:val="none" w:sz="0" w:space="0" w:color="auto"/>
        <w:bottom w:val="none" w:sz="0" w:space="0" w:color="auto"/>
        <w:right w:val="none" w:sz="0" w:space="0" w:color="auto"/>
      </w:divBdr>
      <w:divsChild>
        <w:div w:id="2015572234">
          <w:marLeft w:val="0"/>
          <w:marRight w:val="1"/>
          <w:marTop w:val="0"/>
          <w:marBottom w:val="0"/>
          <w:divBdr>
            <w:top w:val="none" w:sz="0" w:space="0" w:color="auto"/>
            <w:left w:val="none" w:sz="0" w:space="0" w:color="auto"/>
            <w:bottom w:val="none" w:sz="0" w:space="0" w:color="auto"/>
            <w:right w:val="none" w:sz="0" w:space="0" w:color="auto"/>
          </w:divBdr>
          <w:divsChild>
            <w:div w:id="2137750243">
              <w:marLeft w:val="0"/>
              <w:marRight w:val="0"/>
              <w:marTop w:val="0"/>
              <w:marBottom w:val="0"/>
              <w:divBdr>
                <w:top w:val="none" w:sz="0" w:space="0" w:color="auto"/>
                <w:left w:val="none" w:sz="0" w:space="0" w:color="auto"/>
                <w:bottom w:val="none" w:sz="0" w:space="0" w:color="auto"/>
                <w:right w:val="none" w:sz="0" w:space="0" w:color="auto"/>
              </w:divBdr>
              <w:divsChild>
                <w:div w:id="1716462181">
                  <w:marLeft w:val="0"/>
                  <w:marRight w:val="1"/>
                  <w:marTop w:val="0"/>
                  <w:marBottom w:val="0"/>
                  <w:divBdr>
                    <w:top w:val="none" w:sz="0" w:space="0" w:color="auto"/>
                    <w:left w:val="none" w:sz="0" w:space="0" w:color="auto"/>
                    <w:bottom w:val="none" w:sz="0" w:space="0" w:color="auto"/>
                    <w:right w:val="none" w:sz="0" w:space="0" w:color="auto"/>
                  </w:divBdr>
                  <w:divsChild>
                    <w:div w:id="708071222">
                      <w:marLeft w:val="0"/>
                      <w:marRight w:val="0"/>
                      <w:marTop w:val="0"/>
                      <w:marBottom w:val="0"/>
                      <w:divBdr>
                        <w:top w:val="none" w:sz="0" w:space="0" w:color="auto"/>
                        <w:left w:val="none" w:sz="0" w:space="0" w:color="auto"/>
                        <w:bottom w:val="none" w:sz="0" w:space="0" w:color="auto"/>
                        <w:right w:val="none" w:sz="0" w:space="0" w:color="auto"/>
                      </w:divBdr>
                      <w:divsChild>
                        <w:div w:id="38942191">
                          <w:marLeft w:val="0"/>
                          <w:marRight w:val="0"/>
                          <w:marTop w:val="0"/>
                          <w:marBottom w:val="0"/>
                          <w:divBdr>
                            <w:top w:val="none" w:sz="0" w:space="0" w:color="auto"/>
                            <w:left w:val="none" w:sz="0" w:space="0" w:color="auto"/>
                            <w:bottom w:val="none" w:sz="0" w:space="0" w:color="auto"/>
                            <w:right w:val="none" w:sz="0" w:space="0" w:color="auto"/>
                          </w:divBdr>
                          <w:divsChild>
                            <w:div w:id="1645700523">
                              <w:marLeft w:val="0"/>
                              <w:marRight w:val="0"/>
                              <w:marTop w:val="120"/>
                              <w:marBottom w:val="360"/>
                              <w:divBdr>
                                <w:top w:val="none" w:sz="0" w:space="0" w:color="auto"/>
                                <w:left w:val="none" w:sz="0" w:space="0" w:color="auto"/>
                                <w:bottom w:val="none" w:sz="0" w:space="0" w:color="auto"/>
                                <w:right w:val="none" w:sz="0" w:space="0" w:color="auto"/>
                              </w:divBdr>
                              <w:divsChild>
                                <w:div w:id="1382636773">
                                  <w:marLeft w:val="443"/>
                                  <w:marRight w:val="0"/>
                                  <w:marTop w:val="0"/>
                                  <w:marBottom w:val="0"/>
                                  <w:divBdr>
                                    <w:top w:val="none" w:sz="0" w:space="0" w:color="auto"/>
                                    <w:left w:val="none" w:sz="0" w:space="0" w:color="auto"/>
                                    <w:bottom w:val="none" w:sz="0" w:space="0" w:color="auto"/>
                                    <w:right w:val="none" w:sz="0" w:space="0" w:color="auto"/>
                                  </w:divBdr>
                                  <w:divsChild>
                                    <w:div w:id="12057975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731496">
      <w:bodyDiv w:val="1"/>
      <w:marLeft w:val="0"/>
      <w:marRight w:val="0"/>
      <w:marTop w:val="0"/>
      <w:marBottom w:val="0"/>
      <w:divBdr>
        <w:top w:val="none" w:sz="0" w:space="0" w:color="auto"/>
        <w:left w:val="none" w:sz="0" w:space="0" w:color="auto"/>
        <w:bottom w:val="none" w:sz="0" w:space="0" w:color="auto"/>
        <w:right w:val="none" w:sz="0" w:space="0" w:color="auto"/>
      </w:divBdr>
      <w:divsChild>
        <w:div w:id="1494956729">
          <w:marLeft w:val="0"/>
          <w:marRight w:val="1"/>
          <w:marTop w:val="0"/>
          <w:marBottom w:val="0"/>
          <w:divBdr>
            <w:top w:val="none" w:sz="0" w:space="0" w:color="auto"/>
            <w:left w:val="none" w:sz="0" w:space="0" w:color="auto"/>
            <w:bottom w:val="none" w:sz="0" w:space="0" w:color="auto"/>
            <w:right w:val="none" w:sz="0" w:space="0" w:color="auto"/>
          </w:divBdr>
          <w:divsChild>
            <w:div w:id="67462834">
              <w:marLeft w:val="0"/>
              <w:marRight w:val="0"/>
              <w:marTop w:val="0"/>
              <w:marBottom w:val="0"/>
              <w:divBdr>
                <w:top w:val="none" w:sz="0" w:space="0" w:color="auto"/>
                <w:left w:val="none" w:sz="0" w:space="0" w:color="auto"/>
                <w:bottom w:val="none" w:sz="0" w:space="0" w:color="auto"/>
                <w:right w:val="none" w:sz="0" w:space="0" w:color="auto"/>
              </w:divBdr>
              <w:divsChild>
                <w:div w:id="1566145128">
                  <w:marLeft w:val="0"/>
                  <w:marRight w:val="1"/>
                  <w:marTop w:val="0"/>
                  <w:marBottom w:val="0"/>
                  <w:divBdr>
                    <w:top w:val="none" w:sz="0" w:space="0" w:color="auto"/>
                    <w:left w:val="none" w:sz="0" w:space="0" w:color="auto"/>
                    <w:bottom w:val="none" w:sz="0" w:space="0" w:color="auto"/>
                    <w:right w:val="none" w:sz="0" w:space="0" w:color="auto"/>
                  </w:divBdr>
                  <w:divsChild>
                    <w:div w:id="299114167">
                      <w:marLeft w:val="0"/>
                      <w:marRight w:val="0"/>
                      <w:marTop w:val="0"/>
                      <w:marBottom w:val="0"/>
                      <w:divBdr>
                        <w:top w:val="none" w:sz="0" w:space="0" w:color="auto"/>
                        <w:left w:val="none" w:sz="0" w:space="0" w:color="auto"/>
                        <w:bottom w:val="none" w:sz="0" w:space="0" w:color="auto"/>
                        <w:right w:val="none" w:sz="0" w:space="0" w:color="auto"/>
                      </w:divBdr>
                      <w:divsChild>
                        <w:div w:id="2109814204">
                          <w:marLeft w:val="0"/>
                          <w:marRight w:val="0"/>
                          <w:marTop w:val="0"/>
                          <w:marBottom w:val="0"/>
                          <w:divBdr>
                            <w:top w:val="none" w:sz="0" w:space="0" w:color="auto"/>
                            <w:left w:val="none" w:sz="0" w:space="0" w:color="auto"/>
                            <w:bottom w:val="none" w:sz="0" w:space="0" w:color="auto"/>
                            <w:right w:val="none" w:sz="0" w:space="0" w:color="auto"/>
                          </w:divBdr>
                          <w:divsChild>
                            <w:div w:id="1417946621">
                              <w:marLeft w:val="0"/>
                              <w:marRight w:val="0"/>
                              <w:marTop w:val="120"/>
                              <w:marBottom w:val="360"/>
                              <w:divBdr>
                                <w:top w:val="none" w:sz="0" w:space="0" w:color="auto"/>
                                <w:left w:val="none" w:sz="0" w:space="0" w:color="auto"/>
                                <w:bottom w:val="none" w:sz="0" w:space="0" w:color="auto"/>
                                <w:right w:val="none" w:sz="0" w:space="0" w:color="auto"/>
                              </w:divBdr>
                              <w:divsChild>
                                <w:div w:id="474833836">
                                  <w:marLeft w:val="443"/>
                                  <w:marRight w:val="0"/>
                                  <w:marTop w:val="0"/>
                                  <w:marBottom w:val="0"/>
                                  <w:divBdr>
                                    <w:top w:val="none" w:sz="0" w:space="0" w:color="auto"/>
                                    <w:left w:val="none" w:sz="0" w:space="0" w:color="auto"/>
                                    <w:bottom w:val="none" w:sz="0" w:space="0" w:color="auto"/>
                                    <w:right w:val="none" w:sz="0" w:space="0" w:color="auto"/>
                                  </w:divBdr>
                                  <w:divsChild>
                                    <w:div w:id="1623802151">
                                      <w:marLeft w:val="0"/>
                                      <w:marRight w:val="0"/>
                                      <w:marTop w:val="0"/>
                                      <w:marBottom w:val="0"/>
                                      <w:divBdr>
                                        <w:top w:val="none" w:sz="0" w:space="0" w:color="auto"/>
                                        <w:left w:val="none" w:sz="0" w:space="0" w:color="auto"/>
                                        <w:bottom w:val="none" w:sz="0" w:space="0" w:color="auto"/>
                                        <w:right w:val="none" w:sz="0" w:space="0" w:color="auto"/>
                                      </w:divBdr>
                                      <w:divsChild>
                                        <w:div w:id="6658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193776">
      <w:bodyDiv w:val="1"/>
      <w:marLeft w:val="0"/>
      <w:marRight w:val="0"/>
      <w:marTop w:val="0"/>
      <w:marBottom w:val="0"/>
      <w:divBdr>
        <w:top w:val="none" w:sz="0" w:space="0" w:color="auto"/>
        <w:left w:val="none" w:sz="0" w:space="0" w:color="auto"/>
        <w:bottom w:val="none" w:sz="0" w:space="0" w:color="auto"/>
        <w:right w:val="none" w:sz="0" w:space="0" w:color="auto"/>
      </w:divBdr>
      <w:divsChild>
        <w:div w:id="1637955854">
          <w:marLeft w:val="0"/>
          <w:marRight w:val="1"/>
          <w:marTop w:val="0"/>
          <w:marBottom w:val="0"/>
          <w:divBdr>
            <w:top w:val="none" w:sz="0" w:space="0" w:color="auto"/>
            <w:left w:val="none" w:sz="0" w:space="0" w:color="auto"/>
            <w:bottom w:val="none" w:sz="0" w:space="0" w:color="auto"/>
            <w:right w:val="none" w:sz="0" w:space="0" w:color="auto"/>
          </w:divBdr>
          <w:divsChild>
            <w:div w:id="500198266">
              <w:marLeft w:val="0"/>
              <w:marRight w:val="0"/>
              <w:marTop w:val="0"/>
              <w:marBottom w:val="0"/>
              <w:divBdr>
                <w:top w:val="none" w:sz="0" w:space="0" w:color="auto"/>
                <w:left w:val="none" w:sz="0" w:space="0" w:color="auto"/>
                <w:bottom w:val="none" w:sz="0" w:space="0" w:color="auto"/>
                <w:right w:val="none" w:sz="0" w:space="0" w:color="auto"/>
              </w:divBdr>
              <w:divsChild>
                <w:div w:id="1663578817">
                  <w:marLeft w:val="0"/>
                  <w:marRight w:val="1"/>
                  <w:marTop w:val="0"/>
                  <w:marBottom w:val="0"/>
                  <w:divBdr>
                    <w:top w:val="none" w:sz="0" w:space="0" w:color="auto"/>
                    <w:left w:val="none" w:sz="0" w:space="0" w:color="auto"/>
                    <w:bottom w:val="none" w:sz="0" w:space="0" w:color="auto"/>
                    <w:right w:val="none" w:sz="0" w:space="0" w:color="auto"/>
                  </w:divBdr>
                  <w:divsChild>
                    <w:div w:id="1470899352">
                      <w:marLeft w:val="0"/>
                      <w:marRight w:val="0"/>
                      <w:marTop w:val="0"/>
                      <w:marBottom w:val="0"/>
                      <w:divBdr>
                        <w:top w:val="none" w:sz="0" w:space="0" w:color="auto"/>
                        <w:left w:val="none" w:sz="0" w:space="0" w:color="auto"/>
                        <w:bottom w:val="none" w:sz="0" w:space="0" w:color="auto"/>
                        <w:right w:val="none" w:sz="0" w:space="0" w:color="auto"/>
                      </w:divBdr>
                      <w:divsChild>
                        <w:div w:id="70740084">
                          <w:marLeft w:val="0"/>
                          <w:marRight w:val="0"/>
                          <w:marTop w:val="0"/>
                          <w:marBottom w:val="0"/>
                          <w:divBdr>
                            <w:top w:val="none" w:sz="0" w:space="0" w:color="auto"/>
                            <w:left w:val="none" w:sz="0" w:space="0" w:color="auto"/>
                            <w:bottom w:val="none" w:sz="0" w:space="0" w:color="auto"/>
                            <w:right w:val="none" w:sz="0" w:space="0" w:color="auto"/>
                          </w:divBdr>
                          <w:divsChild>
                            <w:div w:id="991716876">
                              <w:marLeft w:val="0"/>
                              <w:marRight w:val="0"/>
                              <w:marTop w:val="120"/>
                              <w:marBottom w:val="360"/>
                              <w:divBdr>
                                <w:top w:val="none" w:sz="0" w:space="0" w:color="auto"/>
                                <w:left w:val="none" w:sz="0" w:space="0" w:color="auto"/>
                                <w:bottom w:val="none" w:sz="0" w:space="0" w:color="auto"/>
                                <w:right w:val="none" w:sz="0" w:space="0" w:color="auto"/>
                              </w:divBdr>
                              <w:divsChild>
                                <w:div w:id="713584239">
                                  <w:marLeft w:val="443"/>
                                  <w:marRight w:val="0"/>
                                  <w:marTop w:val="0"/>
                                  <w:marBottom w:val="0"/>
                                  <w:divBdr>
                                    <w:top w:val="none" w:sz="0" w:space="0" w:color="auto"/>
                                    <w:left w:val="none" w:sz="0" w:space="0" w:color="auto"/>
                                    <w:bottom w:val="none" w:sz="0" w:space="0" w:color="auto"/>
                                    <w:right w:val="none" w:sz="0" w:space="0" w:color="auto"/>
                                  </w:divBdr>
                                  <w:divsChild>
                                    <w:div w:id="974220080">
                                      <w:marLeft w:val="0"/>
                                      <w:marRight w:val="0"/>
                                      <w:marTop w:val="34"/>
                                      <w:marBottom w:val="34"/>
                                      <w:divBdr>
                                        <w:top w:val="none" w:sz="0" w:space="0" w:color="auto"/>
                                        <w:left w:val="none" w:sz="0" w:space="0" w:color="auto"/>
                                        <w:bottom w:val="none" w:sz="0" w:space="0" w:color="auto"/>
                                        <w:right w:val="none" w:sz="0" w:space="0" w:color="auto"/>
                                      </w:divBdr>
                                    </w:div>
                                    <w:div w:id="1037197073">
                                      <w:marLeft w:val="0"/>
                                      <w:marRight w:val="0"/>
                                      <w:marTop w:val="0"/>
                                      <w:marBottom w:val="0"/>
                                      <w:divBdr>
                                        <w:top w:val="none" w:sz="0" w:space="0" w:color="auto"/>
                                        <w:left w:val="none" w:sz="0" w:space="0" w:color="auto"/>
                                        <w:bottom w:val="none" w:sz="0" w:space="0" w:color="auto"/>
                                        <w:right w:val="none" w:sz="0" w:space="0" w:color="auto"/>
                                      </w:divBdr>
                                      <w:divsChild>
                                        <w:div w:id="7631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189334">
      <w:bodyDiv w:val="1"/>
      <w:marLeft w:val="0"/>
      <w:marRight w:val="0"/>
      <w:marTop w:val="0"/>
      <w:marBottom w:val="0"/>
      <w:divBdr>
        <w:top w:val="none" w:sz="0" w:space="0" w:color="auto"/>
        <w:left w:val="none" w:sz="0" w:space="0" w:color="auto"/>
        <w:bottom w:val="none" w:sz="0" w:space="0" w:color="auto"/>
        <w:right w:val="none" w:sz="0" w:space="0" w:color="auto"/>
      </w:divBdr>
      <w:divsChild>
        <w:div w:id="40635082">
          <w:marLeft w:val="0"/>
          <w:marRight w:val="1"/>
          <w:marTop w:val="0"/>
          <w:marBottom w:val="0"/>
          <w:divBdr>
            <w:top w:val="none" w:sz="0" w:space="0" w:color="auto"/>
            <w:left w:val="none" w:sz="0" w:space="0" w:color="auto"/>
            <w:bottom w:val="none" w:sz="0" w:space="0" w:color="auto"/>
            <w:right w:val="none" w:sz="0" w:space="0" w:color="auto"/>
          </w:divBdr>
          <w:divsChild>
            <w:div w:id="1880698089">
              <w:marLeft w:val="0"/>
              <w:marRight w:val="0"/>
              <w:marTop w:val="0"/>
              <w:marBottom w:val="0"/>
              <w:divBdr>
                <w:top w:val="none" w:sz="0" w:space="0" w:color="auto"/>
                <w:left w:val="none" w:sz="0" w:space="0" w:color="auto"/>
                <w:bottom w:val="none" w:sz="0" w:space="0" w:color="auto"/>
                <w:right w:val="none" w:sz="0" w:space="0" w:color="auto"/>
              </w:divBdr>
              <w:divsChild>
                <w:div w:id="1674454398">
                  <w:marLeft w:val="0"/>
                  <w:marRight w:val="1"/>
                  <w:marTop w:val="0"/>
                  <w:marBottom w:val="0"/>
                  <w:divBdr>
                    <w:top w:val="none" w:sz="0" w:space="0" w:color="auto"/>
                    <w:left w:val="none" w:sz="0" w:space="0" w:color="auto"/>
                    <w:bottom w:val="none" w:sz="0" w:space="0" w:color="auto"/>
                    <w:right w:val="none" w:sz="0" w:space="0" w:color="auto"/>
                  </w:divBdr>
                  <w:divsChild>
                    <w:div w:id="387653823">
                      <w:marLeft w:val="0"/>
                      <w:marRight w:val="0"/>
                      <w:marTop w:val="0"/>
                      <w:marBottom w:val="0"/>
                      <w:divBdr>
                        <w:top w:val="none" w:sz="0" w:space="0" w:color="auto"/>
                        <w:left w:val="none" w:sz="0" w:space="0" w:color="auto"/>
                        <w:bottom w:val="none" w:sz="0" w:space="0" w:color="auto"/>
                        <w:right w:val="none" w:sz="0" w:space="0" w:color="auto"/>
                      </w:divBdr>
                      <w:divsChild>
                        <w:div w:id="997347077">
                          <w:marLeft w:val="0"/>
                          <w:marRight w:val="0"/>
                          <w:marTop w:val="0"/>
                          <w:marBottom w:val="0"/>
                          <w:divBdr>
                            <w:top w:val="none" w:sz="0" w:space="0" w:color="auto"/>
                            <w:left w:val="none" w:sz="0" w:space="0" w:color="auto"/>
                            <w:bottom w:val="none" w:sz="0" w:space="0" w:color="auto"/>
                            <w:right w:val="none" w:sz="0" w:space="0" w:color="auto"/>
                          </w:divBdr>
                          <w:divsChild>
                            <w:div w:id="2019430626">
                              <w:marLeft w:val="0"/>
                              <w:marRight w:val="0"/>
                              <w:marTop w:val="120"/>
                              <w:marBottom w:val="360"/>
                              <w:divBdr>
                                <w:top w:val="none" w:sz="0" w:space="0" w:color="auto"/>
                                <w:left w:val="none" w:sz="0" w:space="0" w:color="auto"/>
                                <w:bottom w:val="none" w:sz="0" w:space="0" w:color="auto"/>
                                <w:right w:val="none" w:sz="0" w:space="0" w:color="auto"/>
                              </w:divBdr>
                              <w:divsChild>
                                <w:div w:id="1259676160">
                                  <w:marLeft w:val="443"/>
                                  <w:marRight w:val="0"/>
                                  <w:marTop w:val="0"/>
                                  <w:marBottom w:val="0"/>
                                  <w:divBdr>
                                    <w:top w:val="none" w:sz="0" w:space="0" w:color="auto"/>
                                    <w:left w:val="none" w:sz="0" w:space="0" w:color="auto"/>
                                    <w:bottom w:val="none" w:sz="0" w:space="0" w:color="auto"/>
                                    <w:right w:val="none" w:sz="0" w:space="0" w:color="auto"/>
                                  </w:divBdr>
                                  <w:divsChild>
                                    <w:div w:id="1662076403">
                                      <w:marLeft w:val="0"/>
                                      <w:marRight w:val="0"/>
                                      <w:marTop w:val="34"/>
                                      <w:marBottom w:val="34"/>
                                      <w:divBdr>
                                        <w:top w:val="none" w:sz="0" w:space="0" w:color="auto"/>
                                        <w:left w:val="none" w:sz="0" w:space="0" w:color="auto"/>
                                        <w:bottom w:val="none" w:sz="0" w:space="0" w:color="auto"/>
                                        <w:right w:val="none" w:sz="0" w:space="0" w:color="auto"/>
                                      </w:divBdr>
                                    </w:div>
                                    <w:div w:id="740979388">
                                      <w:marLeft w:val="0"/>
                                      <w:marRight w:val="0"/>
                                      <w:marTop w:val="0"/>
                                      <w:marBottom w:val="0"/>
                                      <w:divBdr>
                                        <w:top w:val="none" w:sz="0" w:space="0" w:color="auto"/>
                                        <w:left w:val="none" w:sz="0" w:space="0" w:color="auto"/>
                                        <w:bottom w:val="none" w:sz="0" w:space="0" w:color="auto"/>
                                        <w:right w:val="none" w:sz="0" w:space="0" w:color="auto"/>
                                      </w:divBdr>
                                      <w:divsChild>
                                        <w:div w:id="6615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156067">
      <w:bodyDiv w:val="1"/>
      <w:marLeft w:val="0"/>
      <w:marRight w:val="0"/>
      <w:marTop w:val="0"/>
      <w:marBottom w:val="0"/>
      <w:divBdr>
        <w:top w:val="none" w:sz="0" w:space="0" w:color="auto"/>
        <w:left w:val="none" w:sz="0" w:space="0" w:color="auto"/>
        <w:bottom w:val="none" w:sz="0" w:space="0" w:color="auto"/>
        <w:right w:val="none" w:sz="0" w:space="0" w:color="auto"/>
      </w:divBdr>
      <w:divsChild>
        <w:div w:id="1028607144">
          <w:marLeft w:val="0"/>
          <w:marRight w:val="1"/>
          <w:marTop w:val="0"/>
          <w:marBottom w:val="0"/>
          <w:divBdr>
            <w:top w:val="none" w:sz="0" w:space="0" w:color="auto"/>
            <w:left w:val="none" w:sz="0" w:space="0" w:color="auto"/>
            <w:bottom w:val="none" w:sz="0" w:space="0" w:color="auto"/>
            <w:right w:val="none" w:sz="0" w:space="0" w:color="auto"/>
          </w:divBdr>
          <w:divsChild>
            <w:div w:id="1926064093">
              <w:marLeft w:val="0"/>
              <w:marRight w:val="0"/>
              <w:marTop w:val="0"/>
              <w:marBottom w:val="0"/>
              <w:divBdr>
                <w:top w:val="none" w:sz="0" w:space="0" w:color="auto"/>
                <w:left w:val="none" w:sz="0" w:space="0" w:color="auto"/>
                <w:bottom w:val="none" w:sz="0" w:space="0" w:color="auto"/>
                <w:right w:val="none" w:sz="0" w:space="0" w:color="auto"/>
              </w:divBdr>
              <w:divsChild>
                <w:div w:id="645090462">
                  <w:marLeft w:val="0"/>
                  <w:marRight w:val="1"/>
                  <w:marTop w:val="0"/>
                  <w:marBottom w:val="0"/>
                  <w:divBdr>
                    <w:top w:val="none" w:sz="0" w:space="0" w:color="auto"/>
                    <w:left w:val="none" w:sz="0" w:space="0" w:color="auto"/>
                    <w:bottom w:val="none" w:sz="0" w:space="0" w:color="auto"/>
                    <w:right w:val="none" w:sz="0" w:space="0" w:color="auto"/>
                  </w:divBdr>
                  <w:divsChild>
                    <w:div w:id="1732266600">
                      <w:marLeft w:val="0"/>
                      <w:marRight w:val="0"/>
                      <w:marTop w:val="0"/>
                      <w:marBottom w:val="0"/>
                      <w:divBdr>
                        <w:top w:val="none" w:sz="0" w:space="0" w:color="auto"/>
                        <w:left w:val="none" w:sz="0" w:space="0" w:color="auto"/>
                        <w:bottom w:val="none" w:sz="0" w:space="0" w:color="auto"/>
                        <w:right w:val="none" w:sz="0" w:space="0" w:color="auto"/>
                      </w:divBdr>
                      <w:divsChild>
                        <w:div w:id="523324134">
                          <w:marLeft w:val="0"/>
                          <w:marRight w:val="0"/>
                          <w:marTop w:val="0"/>
                          <w:marBottom w:val="0"/>
                          <w:divBdr>
                            <w:top w:val="none" w:sz="0" w:space="0" w:color="auto"/>
                            <w:left w:val="none" w:sz="0" w:space="0" w:color="auto"/>
                            <w:bottom w:val="none" w:sz="0" w:space="0" w:color="auto"/>
                            <w:right w:val="none" w:sz="0" w:space="0" w:color="auto"/>
                          </w:divBdr>
                          <w:divsChild>
                            <w:div w:id="1796094704">
                              <w:marLeft w:val="0"/>
                              <w:marRight w:val="0"/>
                              <w:marTop w:val="120"/>
                              <w:marBottom w:val="360"/>
                              <w:divBdr>
                                <w:top w:val="none" w:sz="0" w:space="0" w:color="auto"/>
                                <w:left w:val="none" w:sz="0" w:space="0" w:color="auto"/>
                                <w:bottom w:val="none" w:sz="0" w:space="0" w:color="auto"/>
                                <w:right w:val="none" w:sz="0" w:space="0" w:color="auto"/>
                              </w:divBdr>
                              <w:divsChild>
                                <w:div w:id="2002539502">
                                  <w:marLeft w:val="443"/>
                                  <w:marRight w:val="0"/>
                                  <w:marTop w:val="0"/>
                                  <w:marBottom w:val="0"/>
                                  <w:divBdr>
                                    <w:top w:val="none" w:sz="0" w:space="0" w:color="auto"/>
                                    <w:left w:val="none" w:sz="0" w:space="0" w:color="auto"/>
                                    <w:bottom w:val="none" w:sz="0" w:space="0" w:color="auto"/>
                                    <w:right w:val="none" w:sz="0" w:space="0" w:color="auto"/>
                                  </w:divBdr>
                                  <w:divsChild>
                                    <w:div w:id="1146510993">
                                      <w:marLeft w:val="0"/>
                                      <w:marRight w:val="0"/>
                                      <w:marTop w:val="34"/>
                                      <w:marBottom w:val="34"/>
                                      <w:divBdr>
                                        <w:top w:val="none" w:sz="0" w:space="0" w:color="auto"/>
                                        <w:left w:val="none" w:sz="0" w:space="0" w:color="auto"/>
                                        <w:bottom w:val="none" w:sz="0" w:space="0" w:color="auto"/>
                                        <w:right w:val="none" w:sz="0" w:space="0" w:color="auto"/>
                                      </w:divBdr>
                                    </w:div>
                                    <w:div w:id="1003120563">
                                      <w:marLeft w:val="0"/>
                                      <w:marRight w:val="0"/>
                                      <w:marTop w:val="0"/>
                                      <w:marBottom w:val="0"/>
                                      <w:divBdr>
                                        <w:top w:val="none" w:sz="0" w:space="0" w:color="auto"/>
                                        <w:left w:val="none" w:sz="0" w:space="0" w:color="auto"/>
                                        <w:bottom w:val="none" w:sz="0" w:space="0" w:color="auto"/>
                                        <w:right w:val="none" w:sz="0" w:space="0" w:color="auto"/>
                                      </w:divBdr>
                                      <w:divsChild>
                                        <w:div w:id="2721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578047">
      <w:bodyDiv w:val="1"/>
      <w:marLeft w:val="0"/>
      <w:marRight w:val="0"/>
      <w:marTop w:val="0"/>
      <w:marBottom w:val="0"/>
      <w:divBdr>
        <w:top w:val="none" w:sz="0" w:space="0" w:color="auto"/>
        <w:left w:val="none" w:sz="0" w:space="0" w:color="auto"/>
        <w:bottom w:val="none" w:sz="0" w:space="0" w:color="auto"/>
        <w:right w:val="none" w:sz="0" w:space="0" w:color="auto"/>
      </w:divBdr>
      <w:divsChild>
        <w:div w:id="40446658">
          <w:marLeft w:val="0"/>
          <w:marRight w:val="1"/>
          <w:marTop w:val="0"/>
          <w:marBottom w:val="0"/>
          <w:divBdr>
            <w:top w:val="none" w:sz="0" w:space="0" w:color="auto"/>
            <w:left w:val="none" w:sz="0" w:space="0" w:color="auto"/>
            <w:bottom w:val="none" w:sz="0" w:space="0" w:color="auto"/>
            <w:right w:val="none" w:sz="0" w:space="0" w:color="auto"/>
          </w:divBdr>
          <w:divsChild>
            <w:div w:id="1659504007">
              <w:marLeft w:val="0"/>
              <w:marRight w:val="0"/>
              <w:marTop w:val="0"/>
              <w:marBottom w:val="0"/>
              <w:divBdr>
                <w:top w:val="none" w:sz="0" w:space="0" w:color="auto"/>
                <w:left w:val="none" w:sz="0" w:space="0" w:color="auto"/>
                <w:bottom w:val="none" w:sz="0" w:space="0" w:color="auto"/>
                <w:right w:val="none" w:sz="0" w:space="0" w:color="auto"/>
              </w:divBdr>
              <w:divsChild>
                <w:div w:id="27607110">
                  <w:marLeft w:val="0"/>
                  <w:marRight w:val="1"/>
                  <w:marTop w:val="0"/>
                  <w:marBottom w:val="0"/>
                  <w:divBdr>
                    <w:top w:val="none" w:sz="0" w:space="0" w:color="auto"/>
                    <w:left w:val="none" w:sz="0" w:space="0" w:color="auto"/>
                    <w:bottom w:val="none" w:sz="0" w:space="0" w:color="auto"/>
                    <w:right w:val="none" w:sz="0" w:space="0" w:color="auto"/>
                  </w:divBdr>
                  <w:divsChild>
                    <w:div w:id="844711978">
                      <w:marLeft w:val="0"/>
                      <w:marRight w:val="0"/>
                      <w:marTop w:val="0"/>
                      <w:marBottom w:val="0"/>
                      <w:divBdr>
                        <w:top w:val="none" w:sz="0" w:space="0" w:color="auto"/>
                        <w:left w:val="none" w:sz="0" w:space="0" w:color="auto"/>
                        <w:bottom w:val="none" w:sz="0" w:space="0" w:color="auto"/>
                        <w:right w:val="none" w:sz="0" w:space="0" w:color="auto"/>
                      </w:divBdr>
                      <w:divsChild>
                        <w:div w:id="250703227">
                          <w:marLeft w:val="0"/>
                          <w:marRight w:val="0"/>
                          <w:marTop w:val="0"/>
                          <w:marBottom w:val="0"/>
                          <w:divBdr>
                            <w:top w:val="none" w:sz="0" w:space="0" w:color="auto"/>
                            <w:left w:val="none" w:sz="0" w:space="0" w:color="auto"/>
                            <w:bottom w:val="none" w:sz="0" w:space="0" w:color="auto"/>
                            <w:right w:val="none" w:sz="0" w:space="0" w:color="auto"/>
                          </w:divBdr>
                          <w:divsChild>
                            <w:div w:id="647825779">
                              <w:marLeft w:val="0"/>
                              <w:marRight w:val="0"/>
                              <w:marTop w:val="120"/>
                              <w:marBottom w:val="360"/>
                              <w:divBdr>
                                <w:top w:val="none" w:sz="0" w:space="0" w:color="auto"/>
                                <w:left w:val="none" w:sz="0" w:space="0" w:color="auto"/>
                                <w:bottom w:val="none" w:sz="0" w:space="0" w:color="auto"/>
                                <w:right w:val="none" w:sz="0" w:space="0" w:color="auto"/>
                              </w:divBdr>
                              <w:divsChild>
                                <w:div w:id="1043364937">
                                  <w:marLeft w:val="443"/>
                                  <w:marRight w:val="0"/>
                                  <w:marTop w:val="0"/>
                                  <w:marBottom w:val="0"/>
                                  <w:divBdr>
                                    <w:top w:val="none" w:sz="0" w:space="0" w:color="auto"/>
                                    <w:left w:val="none" w:sz="0" w:space="0" w:color="auto"/>
                                    <w:bottom w:val="none" w:sz="0" w:space="0" w:color="auto"/>
                                    <w:right w:val="none" w:sz="0" w:space="0" w:color="auto"/>
                                  </w:divBdr>
                                  <w:divsChild>
                                    <w:div w:id="1267350303">
                                      <w:marLeft w:val="0"/>
                                      <w:marRight w:val="0"/>
                                      <w:marTop w:val="0"/>
                                      <w:marBottom w:val="0"/>
                                      <w:divBdr>
                                        <w:top w:val="none" w:sz="0" w:space="0" w:color="auto"/>
                                        <w:left w:val="none" w:sz="0" w:space="0" w:color="auto"/>
                                        <w:bottom w:val="none" w:sz="0" w:space="0" w:color="auto"/>
                                        <w:right w:val="none" w:sz="0" w:space="0" w:color="auto"/>
                                      </w:divBdr>
                                      <w:divsChild>
                                        <w:div w:id="19273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24607">
      <w:bodyDiv w:val="1"/>
      <w:marLeft w:val="0"/>
      <w:marRight w:val="0"/>
      <w:marTop w:val="0"/>
      <w:marBottom w:val="0"/>
      <w:divBdr>
        <w:top w:val="none" w:sz="0" w:space="0" w:color="auto"/>
        <w:left w:val="none" w:sz="0" w:space="0" w:color="auto"/>
        <w:bottom w:val="none" w:sz="0" w:space="0" w:color="auto"/>
        <w:right w:val="none" w:sz="0" w:space="0" w:color="auto"/>
      </w:divBdr>
      <w:divsChild>
        <w:div w:id="1994483345">
          <w:marLeft w:val="0"/>
          <w:marRight w:val="1"/>
          <w:marTop w:val="0"/>
          <w:marBottom w:val="0"/>
          <w:divBdr>
            <w:top w:val="none" w:sz="0" w:space="0" w:color="auto"/>
            <w:left w:val="none" w:sz="0" w:space="0" w:color="auto"/>
            <w:bottom w:val="none" w:sz="0" w:space="0" w:color="auto"/>
            <w:right w:val="none" w:sz="0" w:space="0" w:color="auto"/>
          </w:divBdr>
          <w:divsChild>
            <w:div w:id="1981181799">
              <w:marLeft w:val="0"/>
              <w:marRight w:val="0"/>
              <w:marTop w:val="0"/>
              <w:marBottom w:val="0"/>
              <w:divBdr>
                <w:top w:val="none" w:sz="0" w:space="0" w:color="auto"/>
                <w:left w:val="none" w:sz="0" w:space="0" w:color="auto"/>
                <w:bottom w:val="none" w:sz="0" w:space="0" w:color="auto"/>
                <w:right w:val="none" w:sz="0" w:space="0" w:color="auto"/>
              </w:divBdr>
              <w:divsChild>
                <w:div w:id="1811632544">
                  <w:marLeft w:val="0"/>
                  <w:marRight w:val="1"/>
                  <w:marTop w:val="0"/>
                  <w:marBottom w:val="0"/>
                  <w:divBdr>
                    <w:top w:val="none" w:sz="0" w:space="0" w:color="auto"/>
                    <w:left w:val="none" w:sz="0" w:space="0" w:color="auto"/>
                    <w:bottom w:val="none" w:sz="0" w:space="0" w:color="auto"/>
                    <w:right w:val="none" w:sz="0" w:space="0" w:color="auto"/>
                  </w:divBdr>
                  <w:divsChild>
                    <w:div w:id="1829973962">
                      <w:marLeft w:val="0"/>
                      <w:marRight w:val="0"/>
                      <w:marTop w:val="0"/>
                      <w:marBottom w:val="0"/>
                      <w:divBdr>
                        <w:top w:val="none" w:sz="0" w:space="0" w:color="auto"/>
                        <w:left w:val="none" w:sz="0" w:space="0" w:color="auto"/>
                        <w:bottom w:val="none" w:sz="0" w:space="0" w:color="auto"/>
                        <w:right w:val="none" w:sz="0" w:space="0" w:color="auto"/>
                      </w:divBdr>
                      <w:divsChild>
                        <w:div w:id="1812819858">
                          <w:marLeft w:val="0"/>
                          <w:marRight w:val="0"/>
                          <w:marTop w:val="0"/>
                          <w:marBottom w:val="0"/>
                          <w:divBdr>
                            <w:top w:val="none" w:sz="0" w:space="0" w:color="auto"/>
                            <w:left w:val="none" w:sz="0" w:space="0" w:color="auto"/>
                            <w:bottom w:val="none" w:sz="0" w:space="0" w:color="auto"/>
                            <w:right w:val="none" w:sz="0" w:space="0" w:color="auto"/>
                          </w:divBdr>
                          <w:divsChild>
                            <w:div w:id="1290282523">
                              <w:marLeft w:val="0"/>
                              <w:marRight w:val="0"/>
                              <w:marTop w:val="120"/>
                              <w:marBottom w:val="360"/>
                              <w:divBdr>
                                <w:top w:val="none" w:sz="0" w:space="0" w:color="auto"/>
                                <w:left w:val="none" w:sz="0" w:space="0" w:color="auto"/>
                                <w:bottom w:val="none" w:sz="0" w:space="0" w:color="auto"/>
                                <w:right w:val="none" w:sz="0" w:space="0" w:color="auto"/>
                              </w:divBdr>
                              <w:divsChild>
                                <w:div w:id="1927765210">
                                  <w:marLeft w:val="443"/>
                                  <w:marRight w:val="0"/>
                                  <w:marTop w:val="0"/>
                                  <w:marBottom w:val="0"/>
                                  <w:divBdr>
                                    <w:top w:val="none" w:sz="0" w:space="0" w:color="auto"/>
                                    <w:left w:val="none" w:sz="0" w:space="0" w:color="auto"/>
                                    <w:bottom w:val="none" w:sz="0" w:space="0" w:color="auto"/>
                                    <w:right w:val="none" w:sz="0" w:space="0" w:color="auto"/>
                                  </w:divBdr>
                                  <w:divsChild>
                                    <w:div w:id="2760676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8712">
      <w:bodyDiv w:val="1"/>
      <w:marLeft w:val="0"/>
      <w:marRight w:val="0"/>
      <w:marTop w:val="0"/>
      <w:marBottom w:val="0"/>
      <w:divBdr>
        <w:top w:val="none" w:sz="0" w:space="0" w:color="auto"/>
        <w:left w:val="none" w:sz="0" w:space="0" w:color="auto"/>
        <w:bottom w:val="none" w:sz="0" w:space="0" w:color="auto"/>
        <w:right w:val="none" w:sz="0" w:space="0" w:color="auto"/>
      </w:divBdr>
      <w:divsChild>
        <w:div w:id="109058836">
          <w:marLeft w:val="0"/>
          <w:marRight w:val="1"/>
          <w:marTop w:val="0"/>
          <w:marBottom w:val="0"/>
          <w:divBdr>
            <w:top w:val="none" w:sz="0" w:space="0" w:color="auto"/>
            <w:left w:val="none" w:sz="0" w:space="0" w:color="auto"/>
            <w:bottom w:val="none" w:sz="0" w:space="0" w:color="auto"/>
            <w:right w:val="none" w:sz="0" w:space="0" w:color="auto"/>
          </w:divBdr>
          <w:divsChild>
            <w:div w:id="1946964848">
              <w:marLeft w:val="0"/>
              <w:marRight w:val="0"/>
              <w:marTop w:val="0"/>
              <w:marBottom w:val="0"/>
              <w:divBdr>
                <w:top w:val="none" w:sz="0" w:space="0" w:color="auto"/>
                <w:left w:val="none" w:sz="0" w:space="0" w:color="auto"/>
                <w:bottom w:val="none" w:sz="0" w:space="0" w:color="auto"/>
                <w:right w:val="none" w:sz="0" w:space="0" w:color="auto"/>
              </w:divBdr>
              <w:divsChild>
                <w:div w:id="677538229">
                  <w:marLeft w:val="0"/>
                  <w:marRight w:val="1"/>
                  <w:marTop w:val="0"/>
                  <w:marBottom w:val="0"/>
                  <w:divBdr>
                    <w:top w:val="none" w:sz="0" w:space="0" w:color="auto"/>
                    <w:left w:val="none" w:sz="0" w:space="0" w:color="auto"/>
                    <w:bottom w:val="none" w:sz="0" w:space="0" w:color="auto"/>
                    <w:right w:val="none" w:sz="0" w:space="0" w:color="auto"/>
                  </w:divBdr>
                  <w:divsChild>
                    <w:div w:id="452558044">
                      <w:marLeft w:val="0"/>
                      <w:marRight w:val="0"/>
                      <w:marTop w:val="0"/>
                      <w:marBottom w:val="0"/>
                      <w:divBdr>
                        <w:top w:val="none" w:sz="0" w:space="0" w:color="auto"/>
                        <w:left w:val="none" w:sz="0" w:space="0" w:color="auto"/>
                        <w:bottom w:val="none" w:sz="0" w:space="0" w:color="auto"/>
                        <w:right w:val="none" w:sz="0" w:space="0" w:color="auto"/>
                      </w:divBdr>
                      <w:divsChild>
                        <w:div w:id="481776736">
                          <w:marLeft w:val="0"/>
                          <w:marRight w:val="0"/>
                          <w:marTop w:val="0"/>
                          <w:marBottom w:val="0"/>
                          <w:divBdr>
                            <w:top w:val="none" w:sz="0" w:space="0" w:color="auto"/>
                            <w:left w:val="none" w:sz="0" w:space="0" w:color="auto"/>
                            <w:bottom w:val="none" w:sz="0" w:space="0" w:color="auto"/>
                            <w:right w:val="none" w:sz="0" w:space="0" w:color="auto"/>
                          </w:divBdr>
                          <w:divsChild>
                            <w:div w:id="1491754004">
                              <w:marLeft w:val="0"/>
                              <w:marRight w:val="0"/>
                              <w:marTop w:val="120"/>
                              <w:marBottom w:val="360"/>
                              <w:divBdr>
                                <w:top w:val="none" w:sz="0" w:space="0" w:color="auto"/>
                                <w:left w:val="none" w:sz="0" w:space="0" w:color="auto"/>
                                <w:bottom w:val="none" w:sz="0" w:space="0" w:color="auto"/>
                                <w:right w:val="none" w:sz="0" w:space="0" w:color="auto"/>
                              </w:divBdr>
                              <w:divsChild>
                                <w:div w:id="667516922">
                                  <w:marLeft w:val="443"/>
                                  <w:marRight w:val="0"/>
                                  <w:marTop w:val="0"/>
                                  <w:marBottom w:val="0"/>
                                  <w:divBdr>
                                    <w:top w:val="none" w:sz="0" w:space="0" w:color="auto"/>
                                    <w:left w:val="none" w:sz="0" w:space="0" w:color="auto"/>
                                    <w:bottom w:val="none" w:sz="0" w:space="0" w:color="auto"/>
                                    <w:right w:val="none" w:sz="0" w:space="0" w:color="auto"/>
                                  </w:divBdr>
                                  <w:divsChild>
                                    <w:div w:id="426468306">
                                      <w:marLeft w:val="0"/>
                                      <w:marRight w:val="0"/>
                                      <w:marTop w:val="34"/>
                                      <w:marBottom w:val="34"/>
                                      <w:divBdr>
                                        <w:top w:val="none" w:sz="0" w:space="0" w:color="auto"/>
                                        <w:left w:val="none" w:sz="0" w:space="0" w:color="auto"/>
                                        <w:bottom w:val="none" w:sz="0" w:space="0" w:color="auto"/>
                                        <w:right w:val="none" w:sz="0" w:space="0" w:color="auto"/>
                                      </w:divBdr>
                                    </w:div>
                                    <w:div w:id="657081083">
                                      <w:marLeft w:val="0"/>
                                      <w:marRight w:val="0"/>
                                      <w:marTop w:val="0"/>
                                      <w:marBottom w:val="0"/>
                                      <w:divBdr>
                                        <w:top w:val="none" w:sz="0" w:space="0" w:color="auto"/>
                                        <w:left w:val="none" w:sz="0" w:space="0" w:color="auto"/>
                                        <w:bottom w:val="none" w:sz="0" w:space="0" w:color="auto"/>
                                        <w:right w:val="none" w:sz="0" w:space="0" w:color="auto"/>
                                      </w:divBdr>
                                      <w:divsChild>
                                        <w:div w:id="3622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074217">
      <w:bodyDiv w:val="1"/>
      <w:marLeft w:val="0"/>
      <w:marRight w:val="0"/>
      <w:marTop w:val="0"/>
      <w:marBottom w:val="0"/>
      <w:divBdr>
        <w:top w:val="none" w:sz="0" w:space="0" w:color="auto"/>
        <w:left w:val="none" w:sz="0" w:space="0" w:color="auto"/>
        <w:bottom w:val="none" w:sz="0" w:space="0" w:color="auto"/>
        <w:right w:val="none" w:sz="0" w:space="0" w:color="auto"/>
      </w:divBdr>
      <w:divsChild>
        <w:div w:id="336201337">
          <w:marLeft w:val="0"/>
          <w:marRight w:val="1"/>
          <w:marTop w:val="0"/>
          <w:marBottom w:val="0"/>
          <w:divBdr>
            <w:top w:val="none" w:sz="0" w:space="0" w:color="auto"/>
            <w:left w:val="none" w:sz="0" w:space="0" w:color="auto"/>
            <w:bottom w:val="none" w:sz="0" w:space="0" w:color="auto"/>
            <w:right w:val="none" w:sz="0" w:space="0" w:color="auto"/>
          </w:divBdr>
          <w:divsChild>
            <w:div w:id="1128281099">
              <w:marLeft w:val="0"/>
              <w:marRight w:val="0"/>
              <w:marTop w:val="0"/>
              <w:marBottom w:val="0"/>
              <w:divBdr>
                <w:top w:val="none" w:sz="0" w:space="0" w:color="auto"/>
                <w:left w:val="none" w:sz="0" w:space="0" w:color="auto"/>
                <w:bottom w:val="none" w:sz="0" w:space="0" w:color="auto"/>
                <w:right w:val="none" w:sz="0" w:space="0" w:color="auto"/>
              </w:divBdr>
              <w:divsChild>
                <w:div w:id="479880304">
                  <w:marLeft w:val="0"/>
                  <w:marRight w:val="1"/>
                  <w:marTop w:val="0"/>
                  <w:marBottom w:val="0"/>
                  <w:divBdr>
                    <w:top w:val="none" w:sz="0" w:space="0" w:color="auto"/>
                    <w:left w:val="none" w:sz="0" w:space="0" w:color="auto"/>
                    <w:bottom w:val="none" w:sz="0" w:space="0" w:color="auto"/>
                    <w:right w:val="none" w:sz="0" w:space="0" w:color="auto"/>
                  </w:divBdr>
                  <w:divsChild>
                    <w:div w:id="177814126">
                      <w:marLeft w:val="0"/>
                      <w:marRight w:val="0"/>
                      <w:marTop w:val="0"/>
                      <w:marBottom w:val="0"/>
                      <w:divBdr>
                        <w:top w:val="none" w:sz="0" w:space="0" w:color="auto"/>
                        <w:left w:val="none" w:sz="0" w:space="0" w:color="auto"/>
                        <w:bottom w:val="none" w:sz="0" w:space="0" w:color="auto"/>
                        <w:right w:val="none" w:sz="0" w:space="0" w:color="auto"/>
                      </w:divBdr>
                      <w:divsChild>
                        <w:div w:id="234705279">
                          <w:marLeft w:val="0"/>
                          <w:marRight w:val="0"/>
                          <w:marTop w:val="0"/>
                          <w:marBottom w:val="0"/>
                          <w:divBdr>
                            <w:top w:val="none" w:sz="0" w:space="0" w:color="auto"/>
                            <w:left w:val="none" w:sz="0" w:space="0" w:color="auto"/>
                            <w:bottom w:val="none" w:sz="0" w:space="0" w:color="auto"/>
                            <w:right w:val="none" w:sz="0" w:space="0" w:color="auto"/>
                          </w:divBdr>
                          <w:divsChild>
                            <w:div w:id="659507963">
                              <w:marLeft w:val="0"/>
                              <w:marRight w:val="0"/>
                              <w:marTop w:val="120"/>
                              <w:marBottom w:val="360"/>
                              <w:divBdr>
                                <w:top w:val="none" w:sz="0" w:space="0" w:color="auto"/>
                                <w:left w:val="none" w:sz="0" w:space="0" w:color="auto"/>
                                <w:bottom w:val="none" w:sz="0" w:space="0" w:color="auto"/>
                                <w:right w:val="none" w:sz="0" w:space="0" w:color="auto"/>
                              </w:divBdr>
                              <w:divsChild>
                                <w:div w:id="1808430413">
                                  <w:marLeft w:val="443"/>
                                  <w:marRight w:val="0"/>
                                  <w:marTop w:val="0"/>
                                  <w:marBottom w:val="0"/>
                                  <w:divBdr>
                                    <w:top w:val="none" w:sz="0" w:space="0" w:color="auto"/>
                                    <w:left w:val="none" w:sz="0" w:space="0" w:color="auto"/>
                                    <w:bottom w:val="none" w:sz="0" w:space="0" w:color="auto"/>
                                    <w:right w:val="none" w:sz="0" w:space="0" w:color="auto"/>
                                  </w:divBdr>
                                  <w:divsChild>
                                    <w:div w:id="422647792">
                                      <w:marLeft w:val="0"/>
                                      <w:marRight w:val="0"/>
                                      <w:marTop w:val="0"/>
                                      <w:marBottom w:val="0"/>
                                      <w:divBdr>
                                        <w:top w:val="none" w:sz="0" w:space="0" w:color="auto"/>
                                        <w:left w:val="none" w:sz="0" w:space="0" w:color="auto"/>
                                        <w:bottom w:val="none" w:sz="0" w:space="0" w:color="auto"/>
                                        <w:right w:val="none" w:sz="0" w:space="0" w:color="auto"/>
                                      </w:divBdr>
                                      <w:divsChild>
                                        <w:div w:id="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504928">
      <w:bodyDiv w:val="1"/>
      <w:marLeft w:val="0"/>
      <w:marRight w:val="0"/>
      <w:marTop w:val="0"/>
      <w:marBottom w:val="0"/>
      <w:divBdr>
        <w:top w:val="none" w:sz="0" w:space="0" w:color="auto"/>
        <w:left w:val="none" w:sz="0" w:space="0" w:color="auto"/>
        <w:bottom w:val="none" w:sz="0" w:space="0" w:color="auto"/>
        <w:right w:val="none" w:sz="0" w:space="0" w:color="auto"/>
      </w:divBdr>
      <w:divsChild>
        <w:div w:id="1247960433">
          <w:marLeft w:val="0"/>
          <w:marRight w:val="1"/>
          <w:marTop w:val="0"/>
          <w:marBottom w:val="0"/>
          <w:divBdr>
            <w:top w:val="none" w:sz="0" w:space="0" w:color="auto"/>
            <w:left w:val="none" w:sz="0" w:space="0" w:color="auto"/>
            <w:bottom w:val="none" w:sz="0" w:space="0" w:color="auto"/>
            <w:right w:val="none" w:sz="0" w:space="0" w:color="auto"/>
          </w:divBdr>
          <w:divsChild>
            <w:div w:id="274795920">
              <w:marLeft w:val="0"/>
              <w:marRight w:val="0"/>
              <w:marTop w:val="0"/>
              <w:marBottom w:val="0"/>
              <w:divBdr>
                <w:top w:val="none" w:sz="0" w:space="0" w:color="auto"/>
                <w:left w:val="none" w:sz="0" w:space="0" w:color="auto"/>
                <w:bottom w:val="none" w:sz="0" w:space="0" w:color="auto"/>
                <w:right w:val="none" w:sz="0" w:space="0" w:color="auto"/>
              </w:divBdr>
              <w:divsChild>
                <w:div w:id="2100522295">
                  <w:marLeft w:val="0"/>
                  <w:marRight w:val="1"/>
                  <w:marTop w:val="0"/>
                  <w:marBottom w:val="0"/>
                  <w:divBdr>
                    <w:top w:val="none" w:sz="0" w:space="0" w:color="auto"/>
                    <w:left w:val="none" w:sz="0" w:space="0" w:color="auto"/>
                    <w:bottom w:val="none" w:sz="0" w:space="0" w:color="auto"/>
                    <w:right w:val="none" w:sz="0" w:space="0" w:color="auto"/>
                  </w:divBdr>
                  <w:divsChild>
                    <w:div w:id="2020156722">
                      <w:marLeft w:val="0"/>
                      <w:marRight w:val="0"/>
                      <w:marTop w:val="0"/>
                      <w:marBottom w:val="0"/>
                      <w:divBdr>
                        <w:top w:val="none" w:sz="0" w:space="0" w:color="auto"/>
                        <w:left w:val="none" w:sz="0" w:space="0" w:color="auto"/>
                        <w:bottom w:val="none" w:sz="0" w:space="0" w:color="auto"/>
                        <w:right w:val="none" w:sz="0" w:space="0" w:color="auto"/>
                      </w:divBdr>
                      <w:divsChild>
                        <w:div w:id="853030655">
                          <w:marLeft w:val="0"/>
                          <w:marRight w:val="0"/>
                          <w:marTop w:val="0"/>
                          <w:marBottom w:val="0"/>
                          <w:divBdr>
                            <w:top w:val="none" w:sz="0" w:space="0" w:color="auto"/>
                            <w:left w:val="none" w:sz="0" w:space="0" w:color="auto"/>
                            <w:bottom w:val="none" w:sz="0" w:space="0" w:color="auto"/>
                            <w:right w:val="none" w:sz="0" w:space="0" w:color="auto"/>
                          </w:divBdr>
                          <w:divsChild>
                            <w:div w:id="1279949790">
                              <w:marLeft w:val="0"/>
                              <w:marRight w:val="0"/>
                              <w:marTop w:val="120"/>
                              <w:marBottom w:val="360"/>
                              <w:divBdr>
                                <w:top w:val="none" w:sz="0" w:space="0" w:color="auto"/>
                                <w:left w:val="none" w:sz="0" w:space="0" w:color="auto"/>
                                <w:bottom w:val="none" w:sz="0" w:space="0" w:color="auto"/>
                                <w:right w:val="none" w:sz="0" w:space="0" w:color="auto"/>
                              </w:divBdr>
                              <w:divsChild>
                                <w:div w:id="76437682">
                                  <w:marLeft w:val="443"/>
                                  <w:marRight w:val="0"/>
                                  <w:marTop w:val="0"/>
                                  <w:marBottom w:val="0"/>
                                  <w:divBdr>
                                    <w:top w:val="none" w:sz="0" w:space="0" w:color="auto"/>
                                    <w:left w:val="none" w:sz="0" w:space="0" w:color="auto"/>
                                    <w:bottom w:val="none" w:sz="0" w:space="0" w:color="auto"/>
                                    <w:right w:val="none" w:sz="0" w:space="0" w:color="auto"/>
                                  </w:divBdr>
                                  <w:divsChild>
                                    <w:div w:id="7281136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384759">
      <w:bodyDiv w:val="1"/>
      <w:marLeft w:val="0"/>
      <w:marRight w:val="0"/>
      <w:marTop w:val="0"/>
      <w:marBottom w:val="0"/>
      <w:divBdr>
        <w:top w:val="none" w:sz="0" w:space="0" w:color="auto"/>
        <w:left w:val="none" w:sz="0" w:space="0" w:color="auto"/>
        <w:bottom w:val="none" w:sz="0" w:space="0" w:color="auto"/>
        <w:right w:val="none" w:sz="0" w:space="0" w:color="auto"/>
      </w:divBdr>
      <w:divsChild>
        <w:div w:id="750809762">
          <w:marLeft w:val="0"/>
          <w:marRight w:val="1"/>
          <w:marTop w:val="0"/>
          <w:marBottom w:val="0"/>
          <w:divBdr>
            <w:top w:val="none" w:sz="0" w:space="0" w:color="auto"/>
            <w:left w:val="none" w:sz="0" w:space="0" w:color="auto"/>
            <w:bottom w:val="none" w:sz="0" w:space="0" w:color="auto"/>
            <w:right w:val="none" w:sz="0" w:space="0" w:color="auto"/>
          </w:divBdr>
          <w:divsChild>
            <w:div w:id="559632798">
              <w:marLeft w:val="0"/>
              <w:marRight w:val="0"/>
              <w:marTop w:val="0"/>
              <w:marBottom w:val="0"/>
              <w:divBdr>
                <w:top w:val="none" w:sz="0" w:space="0" w:color="auto"/>
                <w:left w:val="none" w:sz="0" w:space="0" w:color="auto"/>
                <w:bottom w:val="none" w:sz="0" w:space="0" w:color="auto"/>
                <w:right w:val="none" w:sz="0" w:space="0" w:color="auto"/>
              </w:divBdr>
              <w:divsChild>
                <w:div w:id="678002578">
                  <w:marLeft w:val="0"/>
                  <w:marRight w:val="1"/>
                  <w:marTop w:val="0"/>
                  <w:marBottom w:val="0"/>
                  <w:divBdr>
                    <w:top w:val="none" w:sz="0" w:space="0" w:color="auto"/>
                    <w:left w:val="none" w:sz="0" w:space="0" w:color="auto"/>
                    <w:bottom w:val="none" w:sz="0" w:space="0" w:color="auto"/>
                    <w:right w:val="none" w:sz="0" w:space="0" w:color="auto"/>
                  </w:divBdr>
                  <w:divsChild>
                    <w:div w:id="510724598">
                      <w:marLeft w:val="0"/>
                      <w:marRight w:val="0"/>
                      <w:marTop w:val="0"/>
                      <w:marBottom w:val="0"/>
                      <w:divBdr>
                        <w:top w:val="none" w:sz="0" w:space="0" w:color="auto"/>
                        <w:left w:val="none" w:sz="0" w:space="0" w:color="auto"/>
                        <w:bottom w:val="none" w:sz="0" w:space="0" w:color="auto"/>
                        <w:right w:val="none" w:sz="0" w:space="0" w:color="auto"/>
                      </w:divBdr>
                      <w:divsChild>
                        <w:div w:id="160894507">
                          <w:marLeft w:val="0"/>
                          <w:marRight w:val="0"/>
                          <w:marTop w:val="0"/>
                          <w:marBottom w:val="0"/>
                          <w:divBdr>
                            <w:top w:val="none" w:sz="0" w:space="0" w:color="auto"/>
                            <w:left w:val="none" w:sz="0" w:space="0" w:color="auto"/>
                            <w:bottom w:val="none" w:sz="0" w:space="0" w:color="auto"/>
                            <w:right w:val="none" w:sz="0" w:space="0" w:color="auto"/>
                          </w:divBdr>
                          <w:divsChild>
                            <w:div w:id="1845238492">
                              <w:marLeft w:val="0"/>
                              <w:marRight w:val="0"/>
                              <w:marTop w:val="120"/>
                              <w:marBottom w:val="360"/>
                              <w:divBdr>
                                <w:top w:val="none" w:sz="0" w:space="0" w:color="auto"/>
                                <w:left w:val="none" w:sz="0" w:space="0" w:color="auto"/>
                                <w:bottom w:val="none" w:sz="0" w:space="0" w:color="auto"/>
                                <w:right w:val="none" w:sz="0" w:space="0" w:color="auto"/>
                              </w:divBdr>
                              <w:divsChild>
                                <w:div w:id="906190741">
                                  <w:marLeft w:val="443"/>
                                  <w:marRight w:val="0"/>
                                  <w:marTop w:val="0"/>
                                  <w:marBottom w:val="0"/>
                                  <w:divBdr>
                                    <w:top w:val="none" w:sz="0" w:space="0" w:color="auto"/>
                                    <w:left w:val="none" w:sz="0" w:space="0" w:color="auto"/>
                                    <w:bottom w:val="none" w:sz="0" w:space="0" w:color="auto"/>
                                    <w:right w:val="none" w:sz="0" w:space="0" w:color="auto"/>
                                  </w:divBdr>
                                  <w:divsChild>
                                    <w:div w:id="132911470">
                                      <w:marLeft w:val="0"/>
                                      <w:marRight w:val="0"/>
                                      <w:marTop w:val="0"/>
                                      <w:marBottom w:val="0"/>
                                      <w:divBdr>
                                        <w:top w:val="none" w:sz="0" w:space="0" w:color="auto"/>
                                        <w:left w:val="none" w:sz="0" w:space="0" w:color="auto"/>
                                        <w:bottom w:val="none" w:sz="0" w:space="0" w:color="auto"/>
                                        <w:right w:val="none" w:sz="0" w:space="0" w:color="auto"/>
                                      </w:divBdr>
                                      <w:divsChild>
                                        <w:div w:id="17383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972522">
      <w:bodyDiv w:val="1"/>
      <w:marLeft w:val="0"/>
      <w:marRight w:val="0"/>
      <w:marTop w:val="0"/>
      <w:marBottom w:val="0"/>
      <w:divBdr>
        <w:top w:val="none" w:sz="0" w:space="0" w:color="auto"/>
        <w:left w:val="none" w:sz="0" w:space="0" w:color="auto"/>
        <w:bottom w:val="none" w:sz="0" w:space="0" w:color="auto"/>
        <w:right w:val="none" w:sz="0" w:space="0" w:color="auto"/>
      </w:divBdr>
      <w:divsChild>
        <w:div w:id="1098258139">
          <w:marLeft w:val="0"/>
          <w:marRight w:val="1"/>
          <w:marTop w:val="0"/>
          <w:marBottom w:val="0"/>
          <w:divBdr>
            <w:top w:val="none" w:sz="0" w:space="0" w:color="auto"/>
            <w:left w:val="none" w:sz="0" w:space="0" w:color="auto"/>
            <w:bottom w:val="none" w:sz="0" w:space="0" w:color="auto"/>
            <w:right w:val="none" w:sz="0" w:space="0" w:color="auto"/>
          </w:divBdr>
          <w:divsChild>
            <w:div w:id="1976835176">
              <w:marLeft w:val="0"/>
              <w:marRight w:val="0"/>
              <w:marTop w:val="0"/>
              <w:marBottom w:val="0"/>
              <w:divBdr>
                <w:top w:val="none" w:sz="0" w:space="0" w:color="auto"/>
                <w:left w:val="none" w:sz="0" w:space="0" w:color="auto"/>
                <w:bottom w:val="none" w:sz="0" w:space="0" w:color="auto"/>
                <w:right w:val="none" w:sz="0" w:space="0" w:color="auto"/>
              </w:divBdr>
              <w:divsChild>
                <w:div w:id="900751586">
                  <w:marLeft w:val="0"/>
                  <w:marRight w:val="1"/>
                  <w:marTop w:val="0"/>
                  <w:marBottom w:val="0"/>
                  <w:divBdr>
                    <w:top w:val="none" w:sz="0" w:space="0" w:color="auto"/>
                    <w:left w:val="none" w:sz="0" w:space="0" w:color="auto"/>
                    <w:bottom w:val="none" w:sz="0" w:space="0" w:color="auto"/>
                    <w:right w:val="none" w:sz="0" w:space="0" w:color="auto"/>
                  </w:divBdr>
                  <w:divsChild>
                    <w:div w:id="642127788">
                      <w:marLeft w:val="0"/>
                      <w:marRight w:val="0"/>
                      <w:marTop w:val="0"/>
                      <w:marBottom w:val="0"/>
                      <w:divBdr>
                        <w:top w:val="none" w:sz="0" w:space="0" w:color="auto"/>
                        <w:left w:val="none" w:sz="0" w:space="0" w:color="auto"/>
                        <w:bottom w:val="none" w:sz="0" w:space="0" w:color="auto"/>
                        <w:right w:val="none" w:sz="0" w:space="0" w:color="auto"/>
                      </w:divBdr>
                      <w:divsChild>
                        <w:div w:id="1422602124">
                          <w:marLeft w:val="0"/>
                          <w:marRight w:val="0"/>
                          <w:marTop w:val="0"/>
                          <w:marBottom w:val="0"/>
                          <w:divBdr>
                            <w:top w:val="none" w:sz="0" w:space="0" w:color="auto"/>
                            <w:left w:val="none" w:sz="0" w:space="0" w:color="auto"/>
                            <w:bottom w:val="none" w:sz="0" w:space="0" w:color="auto"/>
                            <w:right w:val="none" w:sz="0" w:space="0" w:color="auto"/>
                          </w:divBdr>
                          <w:divsChild>
                            <w:div w:id="1805124313">
                              <w:marLeft w:val="0"/>
                              <w:marRight w:val="0"/>
                              <w:marTop w:val="120"/>
                              <w:marBottom w:val="360"/>
                              <w:divBdr>
                                <w:top w:val="none" w:sz="0" w:space="0" w:color="auto"/>
                                <w:left w:val="none" w:sz="0" w:space="0" w:color="auto"/>
                                <w:bottom w:val="none" w:sz="0" w:space="0" w:color="auto"/>
                                <w:right w:val="none" w:sz="0" w:space="0" w:color="auto"/>
                              </w:divBdr>
                              <w:divsChild>
                                <w:div w:id="642200869">
                                  <w:marLeft w:val="443"/>
                                  <w:marRight w:val="0"/>
                                  <w:marTop w:val="0"/>
                                  <w:marBottom w:val="0"/>
                                  <w:divBdr>
                                    <w:top w:val="none" w:sz="0" w:space="0" w:color="auto"/>
                                    <w:left w:val="none" w:sz="0" w:space="0" w:color="auto"/>
                                    <w:bottom w:val="none" w:sz="0" w:space="0" w:color="auto"/>
                                    <w:right w:val="none" w:sz="0" w:space="0" w:color="auto"/>
                                  </w:divBdr>
                                  <w:divsChild>
                                    <w:div w:id="568610812">
                                      <w:marLeft w:val="0"/>
                                      <w:marRight w:val="0"/>
                                      <w:marTop w:val="34"/>
                                      <w:marBottom w:val="34"/>
                                      <w:divBdr>
                                        <w:top w:val="none" w:sz="0" w:space="0" w:color="auto"/>
                                        <w:left w:val="none" w:sz="0" w:space="0" w:color="auto"/>
                                        <w:bottom w:val="none" w:sz="0" w:space="0" w:color="auto"/>
                                        <w:right w:val="none" w:sz="0" w:space="0" w:color="auto"/>
                                      </w:divBdr>
                                    </w:div>
                                    <w:div w:id="1395200025">
                                      <w:marLeft w:val="0"/>
                                      <w:marRight w:val="0"/>
                                      <w:marTop w:val="0"/>
                                      <w:marBottom w:val="0"/>
                                      <w:divBdr>
                                        <w:top w:val="none" w:sz="0" w:space="0" w:color="auto"/>
                                        <w:left w:val="none" w:sz="0" w:space="0" w:color="auto"/>
                                        <w:bottom w:val="none" w:sz="0" w:space="0" w:color="auto"/>
                                        <w:right w:val="none" w:sz="0" w:space="0" w:color="auto"/>
                                      </w:divBdr>
                                      <w:divsChild>
                                        <w:div w:id="1587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033602">
      <w:bodyDiv w:val="1"/>
      <w:marLeft w:val="0"/>
      <w:marRight w:val="0"/>
      <w:marTop w:val="0"/>
      <w:marBottom w:val="0"/>
      <w:divBdr>
        <w:top w:val="none" w:sz="0" w:space="0" w:color="auto"/>
        <w:left w:val="none" w:sz="0" w:space="0" w:color="auto"/>
        <w:bottom w:val="none" w:sz="0" w:space="0" w:color="auto"/>
        <w:right w:val="none" w:sz="0" w:space="0" w:color="auto"/>
      </w:divBdr>
      <w:divsChild>
        <w:div w:id="726802400">
          <w:marLeft w:val="0"/>
          <w:marRight w:val="1"/>
          <w:marTop w:val="0"/>
          <w:marBottom w:val="0"/>
          <w:divBdr>
            <w:top w:val="none" w:sz="0" w:space="0" w:color="auto"/>
            <w:left w:val="none" w:sz="0" w:space="0" w:color="auto"/>
            <w:bottom w:val="none" w:sz="0" w:space="0" w:color="auto"/>
            <w:right w:val="none" w:sz="0" w:space="0" w:color="auto"/>
          </w:divBdr>
          <w:divsChild>
            <w:div w:id="634869991">
              <w:marLeft w:val="0"/>
              <w:marRight w:val="0"/>
              <w:marTop w:val="0"/>
              <w:marBottom w:val="0"/>
              <w:divBdr>
                <w:top w:val="none" w:sz="0" w:space="0" w:color="auto"/>
                <w:left w:val="none" w:sz="0" w:space="0" w:color="auto"/>
                <w:bottom w:val="none" w:sz="0" w:space="0" w:color="auto"/>
                <w:right w:val="none" w:sz="0" w:space="0" w:color="auto"/>
              </w:divBdr>
              <w:divsChild>
                <w:div w:id="30959140">
                  <w:marLeft w:val="0"/>
                  <w:marRight w:val="1"/>
                  <w:marTop w:val="0"/>
                  <w:marBottom w:val="0"/>
                  <w:divBdr>
                    <w:top w:val="none" w:sz="0" w:space="0" w:color="auto"/>
                    <w:left w:val="none" w:sz="0" w:space="0" w:color="auto"/>
                    <w:bottom w:val="none" w:sz="0" w:space="0" w:color="auto"/>
                    <w:right w:val="none" w:sz="0" w:space="0" w:color="auto"/>
                  </w:divBdr>
                  <w:divsChild>
                    <w:div w:id="621885457">
                      <w:marLeft w:val="0"/>
                      <w:marRight w:val="0"/>
                      <w:marTop w:val="0"/>
                      <w:marBottom w:val="0"/>
                      <w:divBdr>
                        <w:top w:val="none" w:sz="0" w:space="0" w:color="auto"/>
                        <w:left w:val="none" w:sz="0" w:space="0" w:color="auto"/>
                        <w:bottom w:val="none" w:sz="0" w:space="0" w:color="auto"/>
                        <w:right w:val="none" w:sz="0" w:space="0" w:color="auto"/>
                      </w:divBdr>
                      <w:divsChild>
                        <w:div w:id="1720587530">
                          <w:marLeft w:val="0"/>
                          <w:marRight w:val="0"/>
                          <w:marTop w:val="0"/>
                          <w:marBottom w:val="0"/>
                          <w:divBdr>
                            <w:top w:val="none" w:sz="0" w:space="0" w:color="auto"/>
                            <w:left w:val="none" w:sz="0" w:space="0" w:color="auto"/>
                            <w:bottom w:val="none" w:sz="0" w:space="0" w:color="auto"/>
                            <w:right w:val="none" w:sz="0" w:space="0" w:color="auto"/>
                          </w:divBdr>
                          <w:divsChild>
                            <w:div w:id="641808671">
                              <w:marLeft w:val="0"/>
                              <w:marRight w:val="0"/>
                              <w:marTop w:val="120"/>
                              <w:marBottom w:val="360"/>
                              <w:divBdr>
                                <w:top w:val="none" w:sz="0" w:space="0" w:color="auto"/>
                                <w:left w:val="none" w:sz="0" w:space="0" w:color="auto"/>
                                <w:bottom w:val="none" w:sz="0" w:space="0" w:color="auto"/>
                                <w:right w:val="none" w:sz="0" w:space="0" w:color="auto"/>
                              </w:divBdr>
                              <w:divsChild>
                                <w:div w:id="299455788">
                                  <w:marLeft w:val="443"/>
                                  <w:marRight w:val="0"/>
                                  <w:marTop w:val="0"/>
                                  <w:marBottom w:val="0"/>
                                  <w:divBdr>
                                    <w:top w:val="none" w:sz="0" w:space="0" w:color="auto"/>
                                    <w:left w:val="none" w:sz="0" w:space="0" w:color="auto"/>
                                    <w:bottom w:val="none" w:sz="0" w:space="0" w:color="auto"/>
                                    <w:right w:val="none" w:sz="0" w:space="0" w:color="auto"/>
                                  </w:divBdr>
                                  <w:divsChild>
                                    <w:div w:id="827402603">
                                      <w:marLeft w:val="0"/>
                                      <w:marRight w:val="0"/>
                                      <w:marTop w:val="34"/>
                                      <w:marBottom w:val="34"/>
                                      <w:divBdr>
                                        <w:top w:val="none" w:sz="0" w:space="0" w:color="auto"/>
                                        <w:left w:val="none" w:sz="0" w:space="0" w:color="auto"/>
                                        <w:bottom w:val="none" w:sz="0" w:space="0" w:color="auto"/>
                                        <w:right w:val="none" w:sz="0" w:space="0" w:color="auto"/>
                                      </w:divBdr>
                                    </w:div>
                                    <w:div w:id="88695332">
                                      <w:marLeft w:val="0"/>
                                      <w:marRight w:val="0"/>
                                      <w:marTop w:val="0"/>
                                      <w:marBottom w:val="0"/>
                                      <w:divBdr>
                                        <w:top w:val="none" w:sz="0" w:space="0" w:color="auto"/>
                                        <w:left w:val="none" w:sz="0" w:space="0" w:color="auto"/>
                                        <w:bottom w:val="none" w:sz="0" w:space="0" w:color="auto"/>
                                        <w:right w:val="none" w:sz="0" w:space="0" w:color="auto"/>
                                      </w:divBdr>
                                      <w:divsChild>
                                        <w:div w:id="3216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813637">
      <w:bodyDiv w:val="1"/>
      <w:marLeft w:val="0"/>
      <w:marRight w:val="0"/>
      <w:marTop w:val="0"/>
      <w:marBottom w:val="0"/>
      <w:divBdr>
        <w:top w:val="none" w:sz="0" w:space="0" w:color="auto"/>
        <w:left w:val="none" w:sz="0" w:space="0" w:color="auto"/>
        <w:bottom w:val="none" w:sz="0" w:space="0" w:color="auto"/>
        <w:right w:val="none" w:sz="0" w:space="0" w:color="auto"/>
      </w:divBdr>
      <w:divsChild>
        <w:div w:id="640228096">
          <w:marLeft w:val="0"/>
          <w:marRight w:val="1"/>
          <w:marTop w:val="0"/>
          <w:marBottom w:val="0"/>
          <w:divBdr>
            <w:top w:val="none" w:sz="0" w:space="0" w:color="auto"/>
            <w:left w:val="none" w:sz="0" w:space="0" w:color="auto"/>
            <w:bottom w:val="none" w:sz="0" w:space="0" w:color="auto"/>
            <w:right w:val="none" w:sz="0" w:space="0" w:color="auto"/>
          </w:divBdr>
          <w:divsChild>
            <w:div w:id="935332052">
              <w:marLeft w:val="0"/>
              <w:marRight w:val="0"/>
              <w:marTop w:val="0"/>
              <w:marBottom w:val="0"/>
              <w:divBdr>
                <w:top w:val="none" w:sz="0" w:space="0" w:color="auto"/>
                <w:left w:val="none" w:sz="0" w:space="0" w:color="auto"/>
                <w:bottom w:val="none" w:sz="0" w:space="0" w:color="auto"/>
                <w:right w:val="none" w:sz="0" w:space="0" w:color="auto"/>
              </w:divBdr>
              <w:divsChild>
                <w:div w:id="421923942">
                  <w:marLeft w:val="0"/>
                  <w:marRight w:val="1"/>
                  <w:marTop w:val="0"/>
                  <w:marBottom w:val="0"/>
                  <w:divBdr>
                    <w:top w:val="none" w:sz="0" w:space="0" w:color="auto"/>
                    <w:left w:val="none" w:sz="0" w:space="0" w:color="auto"/>
                    <w:bottom w:val="none" w:sz="0" w:space="0" w:color="auto"/>
                    <w:right w:val="none" w:sz="0" w:space="0" w:color="auto"/>
                  </w:divBdr>
                  <w:divsChild>
                    <w:div w:id="682127412">
                      <w:marLeft w:val="0"/>
                      <w:marRight w:val="0"/>
                      <w:marTop w:val="0"/>
                      <w:marBottom w:val="0"/>
                      <w:divBdr>
                        <w:top w:val="none" w:sz="0" w:space="0" w:color="auto"/>
                        <w:left w:val="none" w:sz="0" w:space="0" w:color="auto"/>
                        <w:bottom w:val="none" w:sz="0" w:space="0" w:color="auto"/>
                        <w:right w:val="none" w:sz="0" w:space="0" w:color="auto"/>
                      </w:divBdr>
                      <w:divsChild>
                        <w:div w:id="1587572711">
                          <w:marLeft w:val="0"/>
                          <w:marRight w:val="0"/>
                          <w:marTop w:val="0"/>
                          <w:marBottom w:val="0"/>
                          <w:divBdr>
                            <w:top w:val="none" w:sz="0" w:space="0" w:color="auto"/>
                            <w:left w:val="none" w:sz="0" w:space="0" w:color="auto"/>
                            <w:bottom w:val="none" w:sz="0" w:space="0" w:color="auto"/>
                            <w:right w:val="none" w:sz="0" w:space="0" w:color="auto"/>
                          </w:divBdr>
                          <w:divsChild>
                            <w:div w:id="988897379">
                              <w:marLeft w:val="0"/>
                              <w:marRight w:val="0"/>
                              <w:marTop w:val="120"/>
                              <w:marBottom w:val="360"/>
                              <w:divBdr>
                                <w:top w:val="none" w:sz="0" w:space="0" w:color="auto"/>
                                <w:left w:val="none" w:sz="0" w:space="0" w:color="auto"/>
                                <w:bottom w:val="none" w:sz="0" w:space="0" w:color="auto"/>
                                <w:right w:val="none" w:sz="0" w:space="0" w:color="auto"/>
                              </w:divBdr>
                              <w:divsChild>
                                <w:div w:id="525800701">
                                  <w:marLeft w:val="443"/>
                                  <w:marRight w:val="0"/>
                                  <w:marTop w:val="0"/>
                                  <w:marBottom w:val="0"/>
                                  <w:divBdr>
                                    <w:top w:val="none" w:sz="0" w:space="0" w:color="auto"/>
                                    <w:left w:val="none" w:sz="0" w:space="0" w:color="auto"/>
                                    <w:bottom w:val="none" w:sz="0" w:space="0" w:color="auto"/>
                                    <w:right w:val="none" w:sz="0" w:space="0" w:color="auto"/>
                                  </w:divBdr>
                                  <w:divsChild>
                                    <w:div w:id="907229088">
                                      <w:marLeft w:val="0"/>
                                      <w:marRight w:val="0"/>
                                      <w:marTop w:val="0"/>
                                      <w:marBottom w:val="0"/>
                                      <w:divBdr>
                                        <w:top w:val="none" w:sz="0" w:space="0" w:color="auto"/>
                                        <w:left w:val="none" w:sz="0" w:space="0" w:color="auto"/>
                                        <w:bottom w:val="none" w:sz="0" w:space="0" w:color="auto"/>
                                        <w:right w:val="none" w:sz="0" w:space="0" w:color="auto"/>
                                      </w:divBdr>
                                      <w:divsChild>
                                        <w:div w:id="8738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831051">
      <w:bodyDiv w:val="1"/>
      <w:marLeft w:val="0"/>
      <w:marRight w:val="0"/>
      <w:marTop w:val="0"/>
      <w:marBottom w:val="0"/>
      <w:divBdr>
        <w:top w:val="none" w:sz="0" w:space="0" w:color="auto"/>
        <w:left w:val="none" w:sz="0" w:space="0" w:color="auto"/>
        <w:bottom w:val="none" w:sz="0" w:space="0" w:color="auto"/>
        <w:right w:val="none" w:sz="0" w:space="0" w:color="auto"/>
      </w:divBdr>
      <w:divsChild>
        <w:div w:id="476461239">
          <w:marLeft w:val="0"/>
          <w:marRight w:val="1"/>
          <w:marTop w:val="0"/>
          <w:marBottom w:val="0"/>
          <w:divBdr>
            <w:top w:val="none" w:sz="0" w:space="0" w:color="auto"/>
            <w:left w:val="none" w:sz="0" w:space="0" w:color="auto"/>
            <w:bottom w:val="none" w:sz="0" w:space="0" w:color="auto"/>
            <w:right w:val="none" w:sz="0" w:space="0" w:color="auto"/>
          </w:divBdr>
          <w:divsChild>
            <w:div w:id="1609774972">
              <w:marLeft w:val="0"/>
              <w:marRight w:val="0"/>
              <w:marTop w:val="0"/>
              <w:marBottom w:val="0"/>
              <w:divBdr>
                <w:top w:val="none" w:sz="0" w:space="0" w:color="auto"/>
                <w:left w:val="none" w:sz="0" w:space="0" w:color="auto"/>
                <w:bottom w:val="none" w:sz="0" w:space="0" w:color="auto"/>
                <w:right w:val="none" w:sz="0" w:space="0" w:color="auto"/>
              </w:divBdr>
              <w:divsChild>
                <w:div w:id="308901512">
                  <w:marLeft w:val="0"/>
                  <w:marRight w:val="1"/>
                  <w:marTop w:val="0"/>
                  <w:marBottom w:val="0"/>
                  <w:divBdr>
                    <w:top w:val="none" w:sz="0" w:space="0" w:color="auto"/>
                    <w:left w:val="none" w:sz="0" w:space="0" w:color="auto"/>
                    <w:bottom w:val="none" w:sz="0" w:space="0" w:color="auto"/>
                    <w:right w:val="none" w:sz="0" w:space="0" w:color="auto"/>
                  </w:divBdr>
                  <w:divsChild>
                    <w:div w:id="612636948">
                      <w:marLeft w:val="0"/>
                      <w:marRight w:val="0"/>
                      <w:marTop w:val="0"/>
                      <w:marBottom w:val="0"/>
                      <w:divBdr>
                        <w:top w:val="none" w:sz="0" w:space="0" w:color="auto"/>
                        <w:left w:val="none" w:sz="0" w:space="0" w:color="auto"/>
                        <w:bottom w:val="none" w:sz="0" w:space="0" w:color="auto"/>
                        <w:right w:val="none" w:sz="0" w:space="0" w:color="auto"/>
                      </w:divBdr>
                      <w:divsChild>
                        <w:div w:id="1618834464">
                          <w:marLeft w:val="0"/>
                          <w:marRight w:val="0"/>
                          <w:marTop w:val="0"/>
                          <w:marBottom w:val="0"/>
                          <w:divBdr>
                            <w:top w:val="none" w:sz="0" w:space="0" w:color="auto"/>
                            <w:left w:val="none" w:sz="0" w:space="0" w:color="auto"/>
                            <w:bottom w:val="none" w:sz="0" w:space="0" w:color="auto"/>
                            <w:right w:val="none" w:sz="0" w:space="0" w:color="auto"/>
                          </w:divBdr>
                          <w:divsChild>
                            <w:div w:id="803961040">
                              <w:marLeft w:val="0"/>
                              <w:marRight w:val="0"/>
                              <w:marTop w:val="120"/>
                              <w:marBottom w:val="360"/>
                              <w:divBdr>
                                <w:top w:val="none" w:sz="0" w:space="0" w:color="auto"/>
                                <w:left w:val="none" w:sz="0" w:space="0" w:color="auto"/>
                                <w:bottom w:val="none" w:sz="0" w:space="0" w:color="auto"/>
                                <w:right w:val="none" w:sz="0" w:space="0" w:color="auto"/>
                              </w:divBdr>
                              <w:divsChild>
                                <w:div w:id="467599608">
                                  <w:marLeft w:val="443"/>
                                  <w:marRight w:val="0"/>
                                  <w:marTop w:val="0"/>
                                  <w:marBottom w:val="0"/>
                                  <w:divBdr>
                                    <w:top w:val="none" w:sz="0" w:space="0" w:color="auto"/>
                                    <w:left w:val="none" w:sz="0" w:space="0" w:color="auto"/>
                                    <w:bottom w:val="none" w:sz="0" w:space="0" w:color="auto"/>
                                    <w:right w:val="none" w:sz="0" w:space="0" w:color="auto"/>
                                  </w:divBdr>
                                  <w:divsChild>
                                    <w:div w:id="128865781">
                                      <w:marLeft w:val="0"/>
                                      <w:marRight w:val="0"/>
                                      <w:marTop w:val="34"/>
                                      <w:marBottom w:val="34"/>
                                      <w:divBdr>
                                        <w:top w:val="none" w:sz="0" w:space="0" w:color="auto"/>
                                        <w:left w:val="none" w:sz="0" w:space="0" w:color="auto"/>
                                        <w:bottom w:val="none" w:sz="0" w:space="0" w:color="auto"/>
                                        <w:right w:val="none" w:sz="0" w:space="0" w:color="auto"/>
                                      </w:divBdr>
                                    </w:div>
                                    <w:div w:id="667365550">
                                      <w:marLeft w:val="0"/>
                                      <w:marRight w:val="0"/>
                                      <w:marTop w:val="0"/>
                                      <w:marBottom w:val="0"/>
                                      <w:divBdr>
                                        <w:top w:val="none" w:sz="0" w:space="0" w:color="auto"/>
                                        <w:left w:val="none" w:sz="0" w:space="0" w:color="auto"/>
                                        <w:bottom w:val="none" w:sz="0" w:space="0" w:color="auto"/>
                                        <w:right w:val="none" w:sz="0" w:space="0" w:color="auto"/>
                                      </w:divBdr>
                                      <w:divsChild>
                                        <w:div w:id="6563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70806">
      <w:bodyDiv w:val="1"/>
      <w:marLeft w:val="0"/>
      <w:marRight w:val="0"/>
      <w:marTop w:val="0"/>
      <w:marBottom w:val="0"/>
      <w:divBdr>
        <w:top w:val="none" w:sz="0" w:space="0" w:color="auto"/>
        <w:left w:val="none" w:sz="0" w:space="0" w:color="auto"/>
        <w:bottom w:val="none" w:sz="0" w:space="0" w:color="auto"/>
        <w:right w:val="none" w:sz="0" w:space="0" w:color="auto"/>
      </w:divBdr>
      <w:divsChild>
        <w:div w:id="2048797311">
          <w:marLeft w:val="0"/>
          <w:marRight w:val="1"/>
          <w:marTop w:val="0"/>
          <w:marBottom w:val="0"/>
          <w:divBdr>
            <w:top w:val="none" w:sz="0" w:space="0" w:color="auto"/>
            <w:left w:val="none" w:sz="0" w:space="0" w:color="auto"/>
            <w:bottom w:val="none" w:sz="0" w:space="0" w:color="auto"/>
            <w:right w:val="none" w:sz="0" w:space="0" w:color="auto"/>
          </w:divBdr>
          <w:divsChild>
            <w:div w:id="17314873">
              <w:marLeft w:val="0"/>
              <w:marRight w:val="0"/>
              <w:marTop w:val="0"/>
              <w:marBottom w:val="0"/>
              <w:divBdr>
                <w:top w:val="none" w:sz="0" w:space="0" w:color="auto"/>
                <w:left w:val="none" w:sz="0" w:space="0" w:color="auto"/>
                <w:bottom w:val="none" w:sz="0" w:space="0" w:color="auto"/>
                <w:right w:val="none" w:sz="0" w:space="0" w:color="auto"/>
              </w:divBdr>
              <w:divsChild>
                <w:div w:id="965815753">
                  <w:marLeft w:val="0"/>
                  <w:marRight w:val="1"/>
                  <w:marTop w:val="0"/>
                  <w:marBottom w:val="0"/>
                  <w:divBdr>
                    <w:top w:val="none" w:sz="0" w:space="0" w:color="auto"/>
                    <w:left w:val="none" w:sz="0" w:space="0" w:color="auto"/>
                    <w:bottom w:val="none" w:sz="0" w:space="0" w:color="auto"/>
                    <w:right w:val="none" w:sz="0" w:space="0" w:color="auto"/>
                  </w:divBdr>
                  <w:divsChild>
                    <w:div w:id="36858438">
                      <w:marLeft w:val="0"/>
                      <w:marRight w:val="0"/>
                      <w:marTop w:val="0"/>
                      <w:marBottom w:val="0"/>
                      <w:divBdr>
                        <w:top w:val="none" w:sz="0" w:space="0" w:color="auto"/>
                        <w:left w:val="none" w:sz="0" w:space="0" w:color="auto"/>
                        <w:bottom w:val="none" w:sz="0" w:space="0" w:color="auto"/>
                        <w:right w:val="none" w:sz="0" w:space="0" w:color="auto"/>
                      </w:divBdr>
                      <w:divsChild>
                        <w:div w:id="1180199126">
                          <w:marLeft w:val="0"/>
                          <w:marRight w:val="0"/>
                          <w:marTop w:val="0"/>
                          <w:marBottom w:val="0"/>
                          <w:divBdr>
                            <w:top w:val="none" w:sz="0" w:space="0" w:color="auto"/>
                            <w:left w:val="none" w:sz="0" w:space="0" w:color="auto"/>
                            <w:bottom w:val="none" w:sz="0" w:space="0" w:color="auto"/>
                            <w:right w:val="none" w:sz="0" w:space="0" w:color="auto"/>
                          </w:divBdr>
                          <w:divsChild>
                            <w:div w:id="428043997">
                              <w:marLeft w:val="0"/>
                              <w:marRight w:val="0"/>
                              <w:marTop w:val="120"/>
                              <w:marBottom w:val="360"/>
                              <w:divBdr>
                                <w:top w:val="none" w:sz="0" w:space="0" w:color="auto"/>
                                <w:left w:val="none" w:sz="0" w:space="0" w:color="auto"/>
                                <w:bottom w:val="none" w:sz="0" w:space="0" w:color="auto"/>
                                <w:right w:val="none" w:sz="0" w:space="0" w:color="auto"/>
                              </w:divBdr>
                              <w:divsChild>
                                <w:div w:id="253100760">
                                  <w:marLeft w:val="443"/>
                                  <w:marRight w:val="0"/>
                                  <w:marTop w:val="0"/>
                                  <w:marBottom w:val="0"/>
                                  <w:divBdr>
                                    <w:top w:val="none" w:sz="0" w:space="0" w:color="auto"/>
                                    <w:left w:val="none" w:sz="0" w:space="0" w:color="auto"/>
                                    <w:bottom w:val="none" w:sz="0" w:space="0" w:color="auto"/>
                                    <w:right w:val="none" w:sz="0" w:space="0" w:color="auto"/>
                                  </w:divBdr>
                                  <w:divsChild>
                                    <w:div w:id="1357000158">
                                      <w:marLeft w:val="0"/>
                                      <w:marRight w:val="0"/>
                                      <w:marTop w:val="34"/>
                                      <w:marBottom w:val="34"/>
                                      <w:divBdr>
                                        <w:top w:val="none" w:sz="0" w:space="0" w:color="auto"/>
                                        <w:left w:val="none" w:sz="0" w:space="0" w:color="auto"/>
                                        <w:bottom w:val="none" w:sz="0" w:space="0" w:color="auto"/>
                                        <w:right w:val="none" w:sz="0" w:space="0" w:color="auto"/>
                                      </w:divBdr>
                                    </w:div>
                                    <w:div w:id="2084335547">
                                      <w:marLeft w:val="0"/>
                                      <w:marRight w:val="0"/>
                                      <w:marTop w:val="0"/>
                                      <w:marBottom w:val="0"/>
                                      <w:divBdr>
                                        <w:top w:val="none" w:sz="0" w:space="0" w:color="auto"/>
                                        <w:left w:val="none" w:sz="0" w:space="0" w:color="auto"/>
                                        <w:bottom w:val="none" w:sz="0" w:space="0" w:color="auto"/>
                                        <w:right w:val="none" w:sz="0" w:space="0" w:color="auto"/>
                                      </w:divBdr>
                                      <w:divsChild>
                                        <w:div w:id="11791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284226">
      <w:bodyDiv w:val="1"/>
      <w:marLeft w:val="0"/>
      <w:marRight w:val="0"/>
      <w:marTop w:val="0"/>
      <w:marBottom w:val="0"/>
      <w:divBdr>
        <w:top w:val="none" w:sz="0" w:space="0" w:color="auto"/>
        <w:left w:val="none" w:sz="0" w:space="0" w:color="auto"/>
        <w:bottom w:val="none" w:sz="0" w:space="0" w:color="auto"/>
        <w:right w:val="none" w:sz="0" w:space="0" w:color="auto"/>
      </w:divBdr>
      <w:divsChild>
        <w:div w:id="433672828">
          <w:marLeft w:val="0"/>
          <w:marRight w:val="1"/>
          <w:marTop w:val="0"/>
          <w:marBottom w:val="0"/>
          <w:divBdr>
            <w:top w:val="none" w:sz="0" w:space="0" w:color="auto"/>
            <w:left w:val="none" w:sz="0" w:space="0" w:color="auto"/>
            <w:bottom w:val="none" w:sz="0" w:space="0" w:color="auto"/>
            <w:right w:val="none" w:sz="0" w:space="0" w:color="auto"/>
          </w:divBdr>
          <w:divsChild>
            <w:div w:id="796609388">
              <w:marLeft w:val="0"/>
              <w:marRight w:val="0"/>
              <w:marTop w:val="0"/>
              <w:marBottom w:val="0"/>
              <w:divBdr>
                <w:top w:val="none" w:sz="0" w:space="0" w:color="auto"/>
                <w:left w:val="none" w:sz="0" w:space="0" w:color="auto"/>
                <w:bottom w:val="none" w:sz="0" w:space="0" w:color="auto"/>
                <w:right w:val="none" w:sz="0" w:space="0" w:color="auto"/>
              </w:divBdr>
              <w:divsChild>
                <w:div w:id="935291325">
                  <w:marLeft w:val="0"/>
                  <w:marRight w:val="1"/>
                  <w:marTop w:val="0"/>
                  <w:marBottom w:val="0"/>
                  <w:divBdr>
                    <w:top w:val="none" w:sz="0" w:space="0" w:color="auto"/>
                    <w:left w:val="none" w:sz="0" w:space="0" w:color="auto"/>
                    <w:bottom w:val="none" w:sz="0" w:space="0" w:color="auto"/>
                    <w:right w:val="none" w:sz="0" w:space="0" w:color="auto"/>
                  </w:divBdr>
                  <w:divsChild>
                    <w:div w:id="199902327">
                      <w:marLeft w:val="0"/>
                      <w:marRight w:val="0"/>
                      <w:marTop w:val="0"/>
                      <w:marBottom w:val="0"/>
                      <w:divBdr>
                        <w:top w:val="none" w:sz="0" w:space="0" w:color="auto"/>
                        <w:left w:val="none" w:sz="0" w:space="0" w:color="auto"/>
                        <w:bottom w:val="none" w:sz="0" w:space="0" w:color="auto"/>
                        <w:right w:val="none" w:sz="0" w:space="0" w:color="auto"/>
                      </w:divBdr>
                      <w:divsChild>
                        <w:div w:id="320699724">
                          <w:marLeft w:val="0"/>
                          <w:marRight w:val="0"/>
                          <w:marTop w:val="0"/>
                          <w:marBottom w:val="0"/>
                          <w:divBdr>
                            <w:top w:val="none" w:sz="0" w:space="0" w:color="auto"/>
                            <w:left w:val="none" w:sz="0" w:space="0" w:color="auto"/>
                            <w:bottom w:val="none" w:sz="0" w:space="0" w:color="auto"/>
                            <w:right w:val="none" w:sz="0" w:space="0" w:color="auto"/>
                          </w:divBdr>
                          <w:divsChild>
                            <w:div w:id="609625334">
                              <w:marLeft w:val="0"/>
                              <w:marRight w:val="0"/>
                              <w:marTop w:val="120"/>
                              <w:marBottom w:val="360"/>
                              <w:divBdr>
                                <w:top w:val="none" w:sz="0" w:space="0" w:color="auto"/>
                                <w:left w:val="none" w:sz="0" w:space="0" w:color="auto"/>
                                <w:bottom w:val="none" w:sz="0" w:space="0" w:color="auto"/>
                                <w:right w:val="none" w:sz="0" w:space="0" w:color="auto"/>
                              </w:divBdr>
                              <w:divsChild>
                                <w:div w:id="1463304401">
                                  <w:marLeft w:val="443"/>
                                  <w:marRight w:val="0"/>
                                  <w:marTop w:val="0"/>
                                  <w:marBottom w:val="0"/>
                                  <w:divBdr>
                                    <w:top w:val="none" w:sz="0" w:space="0" w:color="auto"/>
                                    <w:left w:val="none" w:sz="0" w:space="0" w:color="auto"/>
                                    <w:bottom w:val="none" w:sz="0" w:space="0" w:color="auto"/>
                                    <w:right w:val="none" w:sz="0" w:space="0" w:color="auto"/>
                                  </w:divBdr>
                                  <w:divsChild>
                                    <w:div w:id="1655794502">
                                      <w:marLeft w:val="0"/>
                                      <w:marRight w:val="0"/>
                                      <w:marTop w:val="34"/>
                                      <w:marBottom w:val="34"/>
                                      <w:divBdr>
                                        <w:top w:val="none" w:sz="0" w:space="0" w:color="auto"/>
                                        <w:left w:val="none" w:sz="0" w:space="0" w:color="auto"/>
                                        <w:bottom w:val="none" w:sz="0" w:space="0" w:color="auto"/>
                                        <w:right w:val="none" w:sz="0" w:space="0" w:color="auto"/>
                                      </w:divBdr>
                                    </w:div>
                                    <w:div w:id="1150831040">
                                      <w:marLeft w:val="0"/>
                                      <w:marRight w:val="0"/>
                                      <w:marTop w:val="0"/>
                                      <w:marBottom w:val="0"/>
                                      <w:divBdr>
                                        <w:top w:val="none" w:sz="0" w:space="0" w:color="auto"/>
                                        <w:left w:val="none" w:sz="0" w:space="0" w:color="auto"/>
                                        <w:bottom w:val="none" w:sz="0" w:space="0" w:color="auto"/>
                                        <w:right w:val="none" w:sz="0" w:space="0" w:color="auto"/>
                                      </w:divBdr>
                                      <w:divsChild>
                                        <w:div w:id="2077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978412">
      <w:bodyDiv w:val="1"/>
      <w:marLeft w:val="0"/>
      <w:marRight w:val="0"/>
      <w:marTop w:val="0"/>
      <w:marBottom w:val="0"/>
      <w:divBdr>
        <w:top w:val="none" w:sz="0" w:space="0" w:color="auto"/>
        <w:left w:val="none" w:sz="0" w:space="0" w:color="auto"/>
        <w:bottom w:val="none" w:sz="0" w:space="0" w:color="auto"/>
        <w:right w:val="none" w:sz="0" w:space="0" w:color="auto"/>
      </w:divBdr>
      <w:divsChild>
        <w:div w:id="1485976018">
          <w:marLeft w:val="0"/>
          <w:marRight w:val="1"/>
          <w:marTop w:val="0"/>
          <w:marBottom w:val="0"/>
          <w:divBdr>
            <w:top w:val="none" w:sz="0" w:space="0" w:color="auto"/>
            <w:left w:val="none" w:sz="0" w:space="0" w:color="auto"/>
            <w:bottom w:val="none" w:sz="0" w:space="0" w:color="auto"/>
            <w:right w:val="none" w:sz="0" w:space="0" w:color="auto"/>
          </w:divBdr>
          <w:divsChild>
            <w:div w:id="609050556">
              <w:marLeft w:val="0"/>
              <w:marRight w:val="0"/>
              <w:marTop w:val="0"/>
              <w:marBottom w:val="0"/>
              <w:divBdr>
                <w:top w:val="none" w:sz="0" w:space="0" w:color="auto"/>
                <w:left w:val="none" w:sz="0" w:space="0" w:color="auto"/>
                <w:bottom w:val="none" w:sz="0" w:space="0" w:color="auto"/>
                <w:right w:val="none" w:sz="0" w:space="0" w:color="auto"/>
              </w:divBdr>
              <w:divsChild>
                <w:div w:id="1811053281">
                  <w:marLeft w:val="0"/>
                  <w:marRight w:val="1"/>
                  <w:marTop w:val="0"/>
                  <w:marBottom w:val="0"/>
                  <w:divBdr>
                    <w:top w:val="none" w:sz="0" w:space="0" w:color="auto"/>
                    <w:left w:val="none" w:sz="0" w:space="0" w:color="auto"/>
                    <w:bottom w:val="none" w:sz="0" w:space="0" w:color="auto"/>
                    <w:right w:val="none" w:sz="0" w:space="0" w:color="auto"/>
                  </w:divBdr>
                  <w:divsChild>
                    <w:div w:id="1175847242">
                      <w:marLeft w:val="0"/>
                      <w:marRight w:val="0"/>
                      <w:marTop w:val="0"/>
                      <w:marBottom w:val="0"/>
                      <w:divBdr>
                        <w:top w:val="none" w:sz="0" w:space="0" w:color="auto"/>
                        <w:left w:val="none" w:sz="0" w:space="0" w:color="auto"/>
                        <w:bottom w:val="none" w:sz="0" w:space="0" w:color="auto"/>
                        <w:right w:val="none" w:sz="0" w:space="0" w:color="auto"/>
                      </w:divBdr>
                      <w:divsChild>
                        <w:div w:id="1121344737">
                          <w:marLeft w:val="0"/>
                          <w:marRight w:val="0"/>
                          <w:marTop w:val="0"/>
                          <w:marBottom w:val="0"/>
                          <w:divBdr>
                            <w:top w:val="none" w:sz="0" w:space="0" w:color="auto"/>
                            <w:left w:val="none" w:sz="0" w:space="0" w:color="auto"/>
                            <w:bottom w:val="none" w:sz="0" w:space="0" w:color="auto"/>
                            <w:right w:val="none" w:sz="0" w:space="0" w:color="auto"/>
                          </w:divBdr>
                          <w:divsChild>
                            <w:div w:id="13070803">
                              <w:marLeft w:val="0"/>
                              <w:marRight w:val="0"/>
                              <w:marTop w:val="120"/>
                              <w:marBottom w:val="360"/>
                              <w:divBdr>
                                <w:top w:val="none" w:sz="0" w:space="0" w:color="auto"/>
                                <w:left w:val="none" w:sz="0" w:space="0" w:color="auto"/>
                                <w:bottom w:val="none" w:sz="0" w:space="0" w:color="auto"/>
                                <w:right w:val="none" w:sz="0" w:space="0" w:color="auto"/>
                              </w:divBdr>
                              <w:divsChild>
                                <w:div w:id="548078322">
                                  <w:marLeft w:val="443"/>
                                  <w:marRight w:val="0"/>
                                  <w:marTop w:val="0"/>
                                  <w:marBottom w:val="0"/>
                                  <w:divBdr>
                                    <w:top w:val="none" w:sz="0" w:space="0" w:color="auto"/>
                                    <w:left w:val="none" w:sz="0" w:space="0" w:color="auto"/>
                                    <w:bottom w:val="none" w:sz="0" w:space="0" w:color="auto"/>
                                    <w:right w:val="none" w:sz="0" w:space="0" w:color="auto"/>
                                  </w:divBdr>
                                  <w:divsChild>
                                    <w:div w:id="419330691">
                                      <w:marLeft w:val="0"/>
                                      <w:marRight w:val="0"/>
                                      <w:marTop w:val="34"/>
                                      <w:marBottom w:val="34"/>
                                      <w:divBdr>
                                        <w:top w:val="none" w:sz="0" w:space="0" w:color="auto"/>
                                        <w:left w:val="none" w:sz="0" w:space="0" w:color="auto"/>
                                        <w:bottom w:val="none" w:sz="0" w:space="0" w:color="auto"/>
                                        <w:right w:val="none" w:sz="0" w:space="0" w:color="auto"/>
                                      </w:divBdr>
                                    </w:div>
                                    <w:div w:id="1246652321">
                                      <w:marLeft w:val="0"/>
                                      <w:marRight w:val="0"/>
                                      <w:marTop w:val="0"/>
                                      <w:marBottom w:val="0"/>
                                      <w:divBdr>
                                        <w:top w:val="none" w:sz="0" w:space="0" w:color="auto"/>
                                        <w:left w:val="none" w:sz="0" w:space="0" w:color="auto"/>
                                        <w:bottom w:val="none" w:sz="0" w:space="0" w:color="auto"/>
                                        <w:right w:val="none" w:sz="0" w:space="0" w:color="auto"/>
                                      </w:divBdr>
                                      <w:divsChild>
                                        <w:div w:id="278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28730">
      <w:bodyDiv w:val="1"/>
      <w:marLeft w:val="0"/>
      <w:marRight w:val="0"/>
      <w:marTop w:val="0"/>
      <w:marBottom w:val="0"/>
      <w:divBdr>
        <w:top w:val="none" w:sz="0" w:space="0" w:color="auto"/>
        <w:left w:val="none" w:sz="0" w:space="0" w:color="auto"/>
        <w:bottom w:val="none" w:sz="0" w:space="0" w:color="auto"/>
        <w:right w:val="none" w:sz="0" w:space="0" w:color="auto"/>
      </w:divBdr>
      <w:divsChild>
        <w:div w:id="1354569252">
          <w:marLeft w:val="0"/>
          <w:marRight w:val="1"/>
          <w:marTop w:val="0"/>
          <w:marBottom w:val="0"/>
          <w:divBdr>
            <w:top w:val="none" w:sz="0" w:space="0" w:color="auto"/>
            <w:left w:val="none" w:sz="0" w:space="0" w:color="auto"/>
            <w:bottom w:val="none" w:sz="0" w:space="0" w:color="auto"/>
            <w:right w:val="none" w:sz="0" w:space="0" w:color="auto"/>
          </w:divBdr>
          <w:divsChild>
            <w:div w:id="351614548">
              <w:marLeft w:val="0"/>
              <w:marRight w:val="0"/>
              <w:marTop w:val="0"/>
              <w:marBottom w:val="0"/>
              <w:divBdr>
                <w:top w:val="none" w:sz="0" w:space="0" w:color="auto"/>
                <w:left w:val="none" w:sz="0" w:space="0" w:color="auto"/>
                <w:bottom w:val="none" w:sz="0" w:space="0" w:color="auto"/>
                <w:right w:val="none" w:sz="0" w:space="0" w:color="auto"/>
              </w:divBdr>
              <w:divsChild>
                <w:div w:id="1311054714">
                  <w:marLeft w:val="0"/>
                  <w:marRight w:val="1"/>
                  <w:marTop w:val="0"/>
                  <w:marBottom w:val="0"/>
                  <w:divBdr>
                    <w:top w:val="none" w:sz="0" w:space="0" w:color="auto"/>
                    <w:left w:val="none" w:sz="0" w:space="0" w:color="auto"/>
                    <w:bottom w:val="none" w:sz="0" w:space="0" w:color="auto"/>
                    <w:right w:val="none" w:sz="0" w:space="0" w:color="auto"/>
                  </w:divBdr>
                  <w:divsChild>
                    <w:div w:id="1341271162">
                      <w:marLeft w:val="0"/>
                      <w:marRight w:val="0"/>
                      <w:marTop w:val="0"/>
                      <w:marBottom w:val="0"/>
                      <w:divBdr>
                        <w:top w:val="none" w:sz="0" w:space="0" w:color="auto"/>
                        <w:left w:val="none" w:sz="0" w:space="0" w:color="auto"/>
                        <w:bottom w:val="none" w:sz="0" w:space="0" w:color="auto"/>
                        <w:right w:val="none" w:sz="0" w:space="0" w:color="auto"/>
                      </w:divBdr>
                      <w:divsChild>
                        <w:div w:id="1360666658">
                          <w:marLeft w:val="0"/>
                          <w:marRight w:val="0"/>
                          <w:marTop w:val="0"/>
                          <w:marBottom w:val="0"/>
                          <w:divBdr>
                            <w:top w:val="none" w:sz="0" w:space="0" w:color="auto"/>
                            <w:left w:val="none" w:sz="0" w:space="0" w:color="auto"/>
                            <w:bottom w:val="none" w:sz="0" w:space="0" w:color="auto"/>
                            <w:right w:val="none" w:sz="0" w:space="0" w:color="auto"/>
                          </w:divBdr>
                          <w:divsChild>
                            <w:div w:id="265886103">
                              <w:marLeft w:val="0"/>
                              <w:marRight w:val="0"/>
                              <w:marTop w:val="120"/>
                              <w:marBottom w:val="360"/>
                              <w:divBdr>
                                <w:top w:val="none" w:sz="0" w:space="0" w:color="auto"/>
                                <w:left w:val="none" w:sz="0" w:space="0" w:color="auto"/>
                                <w:bottom w:val="none" w:sz="0" w:space="0" w:color="auto"/>
                                <w:right w:val="none" w:sz="0" w:space="0" w:color="auto"/>
                              </w:divBdr>
                              <w:divsChild>
                                <w:div w:id="816846399">
                                  <w:marLeft w:val="443"/>
                                  <w:marRight w:val="0"/>
                                  <w:marTop w:val="0"/>
                                  <w:marBottom w:val="0"/>
                                  <w:divBdr>
                                    <w:top w:val="none" w:sz="0" w:space="0" w:color="auto"/>
                                    <w:left w:val="none" w:sz="0" w:space="0" w:color="auto"/>
                                    <w:bottom w:val="none" w:sz="0" w:space="0" w:color="auto"/>
                                    <w:right w:val="none" w:sz="0" w:space="0" w:color="auto"/>
                                  </w:divBdr>
                                  <w:divsChild>
                                    <w:div w:id="14028266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390857">
      <w:bodyDiv w:val="1"/>
      <w:marLeft w:val="0"/>
      <w:marRight w:val="0"/>
      <w:marTop w:val="0"/>
      <w:marBottom w:val="0"/>
      <w:divBdr>
        <w:top w:val="none" w:sz="0" w:space="0" w:color="auto"/>
        <w:left w:val="none" w:sz="0" w:space="0" w:color="auto"/>
        <w:bottom w:val="none" w:sz="0" w:space="0" w:color="auto"/>
        <w:right w:val="none" w:sz="0" w:space="0" w:color="auto"/>
      </w:divBdr>
      <w:divsChild>
        <w:div w:id="1925065046">
          <w:marLeft w:val="0"/>
          <w:marRight w:val="1"/>
          <w:marTop w:val="0"/>
          <w:marBottom w:val="0"/>
          <w:divBdr>
            <w:top w:val="none" w:sz="0" w:space="0" w:color="auto"/>
            <w:left w:val="none" w:sz="0" w:space="0" w:color="auto"/>
            <w:bottom w:val="none" w:sz="0" w:space="0" w:color="auto"/>
            <w:right w:val="none" w:sz="0" w:space="0" w:color="auto"/>
          </w:divBdr>
          <w:divsChild>
            <w:div w:id="1755393877">
              <w:marLeft w:val="0"/>
              <w:marRight w:val="0"/>
              <w:marTop w:val="0"/>
              <w:marBottom w:val="0"/>
              <w:divBdr>
                <w:top w:val="none" w:sz="0" w:space="0" w:color="auto"/>
                <w:left w:val="none" w:sz="0" w:space="0" w:color="auto"/>
                <w:bottom w:val="none" w:sz="0" w:space="0" w:color="auto"/>
                <w:right w:val="none" w:sz="0" w:space="0" w:color="auto"/>
              </w:divBdr>
              <w:divsChild>
                <w:div w:id="435907581">
                  <w:marLeft w:val="0"/>
                  <w:marRight w:val="1"/>
                  <w:marTop w:val="0"/>
                  <w:marBottom w:val="0"/>
                  <w:divBdr>
                    <w:top w:val="none" w:sz="0" w:space="0" w:color="auto"/>
                    <w:left w:val="none" w:sz="0" w:space="0" w:color="auto"/>
                    <w:bottom w:val="none" w:sz="0" w:space="0" w:color="auto"/>
                    <w:right w:val="none" w:sz="0" w:space="0" w:color="auto"/>
                  </w:divBdr>
                  <w:divsChild>
                    <w:div w:id="638613496">
                      <w:marLeft w:val="0"/>
                      <w:marRight w:val="0"/>
                      <w:marTop w:val="0"/>
                      <w:marBottom w:val="0"/>
                      <w:divBdr>
                        <w:top w:val="none" w:sz="0" w:space="0" w:color="auto"/>
                        <w:left w:val="none" w:sz="0" w:space="0" w:color="auto"/>
                        <w:bottom w:val="none" w:sz="0" w:space="0" w:color="auto"/>
                        <w:right w:val="none" w:sz="0" w:space="0" w:color="auto"/>
                      </w:divBdr>
                      <w:divsChild>
                        <w:div w:id="557939491">
                          <w:marLeft w:val="0"/>
                          <w:marRight w:val="0"/>
                          <w:marTop w:val="0"/>
                          <w:marBottom w:val="0"/>
                          <w:divBdr>
                            <w:top w:val="none" w:sz="0" w:space="0" w:color="auto"/>
                            <w:left w:val="none" w:sz="0" w:space="0" w:color="auto"/>
                            <w:bottom w:val="none" w:sz="0" w:space="0" w:color="auto"/>
                            <w:right w:val="none" w:sz="0" w:space="0" w:color="auto"/>
                          </w:divBdr>
                          <w:divsChild>
                            <w:div w:id="1572350606">
                              <w:marLeft w:val="0"/>
                              <w:marRight w:val="0"/>
                              <w:marTop w:val="120"/>
                              <w:marBottom w:val="360"/>
                              <w:divBdr>
                                <w:top w:val="none" w:sz="0" w:space="0" w:color="auto"/>
                                <w:left w:val="none" w:sz="0" w:space="0" w:color="auto"/>
                                <w:bottom w:val="none" w:sz="0" w:space="0" w:color="auto"/>
                                <w:right w:val="none" w:sz="0" w:space="0" w:color="auto"/>
                              </w:divBdr>
                              <w:divsChild>
                                <w:div w:id="1482428042">
                                  <w:marLeft w:val="443"/>
                                  <w:marRight w:val="0"/>
                                  <w:marTop w:val="0"/>
                                  <w:marBottom w:val="0"/>
                                  <w:divBdr>
                                    <w:top w:val="none" w:sz="0" w:space="0" w:color="auto"/>
                                    <w:left w:val="none" w:sz="0" w:space="0" w:color="auto"/>
                                    <w:bottom w:val="none" w:sz="0" w:space="0" w:color="auto"/>
                                    <w:right w:val="none" w:sz="0" w:space="0" w:color="auto"/>
                                  </w:divBdr>
                                  <w:divsChild>
                                    <w:div w:id="472450696">
                                      <w:marLeft w:val="0"/>
                                      <w:marRight w:val="0"/>
                                      <w:marTop w:val="34"/>
                                      <w:marBottom w:val="34"/>
                                      <w:divBdr>
                                        <w:top w:val="none" w:sz="0" w:space="0" w:color="auto"/>
                                        <w:left w:val="none" w:sz="0" w:space="0" w:color="auto"/>
                                        <w:bottom w:val="none" w:sz="0" w:space="0" w:color="auto"/>
                                        <w:right w:val="none" w:sz="0" w:space="0" w:color="auto"/>
                                      </w:divBdr>
                                    </w:div>
                                    <w:div w:id="1239360840">
                                      <w:marLeft w:val="0"/>
                                      <w:marRight w:val="0"/>
                                      <w:marTop w:val="0"/>
                                      <w:marBottom w:val="0"/>
                                      <w:divBdr>
                                        <w:top w:val="none" w:sz="0" w:space="0" w:color="auto"/>
                                        <w:left w:val="none" w:sz="0" w:space="0" w:color="auto"/>
                                        <w:bottom w:val="none" w:sz="0" w:space="0" w:color="auto"/>
                                        <w:right w:val="none" w:sz="0" w:space="0" w:color="auto"/>
                                      </w:divBdr>
                                      <w:divsChild>
                                        <w:div w:id="6285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83312">
      <w:bodyDiv w:val="1"/>
      <w:marLeft w:val="0"/>
      <w:marRight w:val="0"/>
      <w:marTop w:val="0"/>
      <w:marBottom w:val="0"/>
      <w:divBdr>
        <w:top w:val="none" w:sz="0" w:space="0" w:color="auto"/>
        <w:left w:val="none" w:sz="0" w:space="0" w:color="auto"/>
        <w:bottom w:val="none" w:sz="0" w:space="0" w:color="auto"/>
        <w:right w:val="none" w:sz="0" w:space="0" w:color="auto"/>
      </w:divBdr>
      <w:divsChild>
        <w:div w:id="1069110578">
          <w:marLeft w:val="0"/>
          <w:marRight w:val="1"/>
          <w:marTop w:val="0"/>
          <w:marBottom w:val="0"/>
          <w:divBdr>
            <w:top w:val="none" w:sz="0" w:space="0" w:color="auto"/>
            <w:left w:val="none" w:sz="0" w:space="0" w:color="auto"/>
            <w:bottom w:val="none" w:sz="0" w:space="0" w:color="auto"/>
            <w:right w:val="none" w:sz="0" w:space="0" w:color="auto"/>
          </w:divBdr>
          <w:divsChild>
            <w:div w:id="1523938634">
              <w:marLeft w:val="0"/>
              <w:marRight w:val="0"/>
              <w:marTop w:val="0"/>
              <w:marBottom w:val="0"/>
              <w:divBdr>
                <w:top w:val="none" w:sz="0" w:space="0" w:color="auto"/>
                <w:left w:val="none" w:sz="0" w:space="0" w:color="auto"/>
                <w:bottom w:val="none" w:sz="0" w:space="0" w:color="auto"/>
                <w:right w:val="none" w:sz="0" w:space="0" w:color="auto"/>
              </w:divBdr>
              <w:divsChild>
                <w:div w:id="641814205">
                  <w:marLeft w:val="0"/>
                  <w:marRight w:val="1"/>
                  <w:marTop w:val="0"/>
                  <w:marBottom w:val="0"/>
                  <w:divBdr>
                    <w:top w:val="none" w:sz="0" w:space="0" w:color="auto"/>
                    <w:left w:val="none" w:sz="0" w:space="0" w:color="auto"/>
                    <w:bottom w:val="none" w:sz="0" w:space="0" w:color="auto"/>
                    <w:right w:val="none" w:sz="0" w:space="0" w:color="auto"/>
                  </w:divBdr>
                  <w:divsChild>
                    <w:div w:id="2135326249">
                      <w:marLeft w:val="0"/>
                      <w:marRight w:val="0"/>
                      <w:marTop w:val="0"/>
                      <w:marBottom w:val="0"/>
                      <w:divBdr>
                        <w:top w:val="none" w:sz="0" w:space="0" w:color="auto"/>
                        <w:left w:val="none" w:sz="0" w:space="0" w:color="auto"/>
                        <w:bottom w:val="none" w:sz="0" w:space="0" w:color="auto"/>
                        <w:right w:val="none" w:sz="0" w:space="0" w:color="auto"/>
                      </w:divBdr>
                      <w:divsChild>
                        <w:div w:id="2073382911">
                          <w:marLeft w:val="0"/>
                          <w:marRight w:val="0"/>
                          <w:marTop w:val="0"/>
                          <w:marBottom w:val="0"/>
                          <w:divBdr>
                            <w:top w:val="none" w:sz="0" w:space="0" w:color="auto"/>
                            <w:left w:val="none" w:sz="0" w:space="0" w:color="auto"/>
                            <w:bottom w:val="none" w:sz="0" w:space="0" w:color="auto"/>
                            <w:right w:val="none" w:sz="0" w:space="0" w:color="auto"/>
                          </w:divBdr>
                          <w:divsChild>
                            <w:div w:id="1045369907">
                              <w:marLeft w:val="0"/>
                              <w:marRight w:val="0"/>
                              <w:marTop w:val="120"/>
                              <w:marBottom w:val="360"/>
                              <w:divBdr>
                                <w:top w:val="none" w:sz="0" w:space="0" w:color="auto"/>
                                <w:left w:val="none" w:sz="0" w:space="0" w:color="auto"/>
                                <w:bottom w:val="none" w:sz="0" w:space="0" w:color="auto"/>
                                <w:right w:val="none" w:sz="0" w:space="0" w:color="auto"/>
                              </w:divBdr>
                              <w:divsChild>
                                <w:div w:id="862204700">
                                  <w:marLeft w:val="443"/>
                                  <w:marRight w:val="0"/>
                                  <w:marTop w:val="0"/>
                                  <w:marBottom w:val="0"/>
                                  <w:divBdr>
                                    <w:top w:val="none" w:sz="0" w:space="0" w:color="auto"/>
                                    <w:left w:val="none" w:sz="0" w:space="0" w:color="auto"/>
                                    <w:bottom w:val="none" w:sz="0" w:space="0" w:color="auto"/>
                                    <w:right w:val="none" w:sz="0" w:space="0" w:color="auto"/>
                                  </w:divBdr>
                                  <w:divsChild>
                                    <w:div w:id="654185741">
                                      <w:marLeft w:val="0"/>
                                      <w:marRight w:val="0"/>
                                      <w:marTop w:val="0"/>
                                      <w:marBottom w:val="0"/>
                                      <w:divBdr>
                                        <w:top w:val="none" w:sz="0" w:space="0" w:color="auto"/>
                                        <w:left w:val="none" w:sz="0" w:space="0" w:color="auto"/>
                                        <w:bottom w:val="none" w:sz="0" w:space="0" w:color="auto"/>
                                        <w:right w:val="none" w:sz="0" w:space="0" w:color="auto"/>
                                      </w:divBdr>
                                      <w:divsChild>
                                        <w:div w:id="8180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561257">
      <w:bodyDiv w:val="1"/>
      <w:marLeft w:val="0"/>
      <w:marRight w:val="0"/>
      <w:marTop w:val="0"/>
      <w:marBottom w:val="0"/>
      <w:divBdr>
        <w:top w:val="none" w:sz="0" w:space="0" w:color="auto"/>
        <w:left w:val="none" w:sz="0" w:space="0" w:color="auto"/>
        <w:bottom w:val="none" w:sz="0" w:space="0" w:color="auto"/>
        <w:right w:val="none" w:sz="0" w:space="0" w:color="auto"/>
      </w:divBdr>
      <w:divsChild>
        <w:div w:id="1018316855">
          <w:marLeft w:val="0"/>
          <w:marRight w:val="1"/>
          <w:marTop w:val="0"/>
          <w:marBottom w:val="0"/>
          <w:divBdr>
            <w:top w:val="none" w:sz="0" w:space="0" w:color="auto"/>
            <w:left w:val="none" w:sz="0" w:space="0" w:color="auto"/>
            <w:bottom w:val="none" w:sz="0" w:space="0" w:color="auto"/>
            <w:right w:val="none" w:sz="0" w:space="0" w:color="auto"/>
          </w:divBdr>
          <w:divsChild>
            <w:div w:id="1753502424">
              <w:marLeft w:val="0"/>
              <w:marRight w:val="0"/>
              <w:marTop w:val="0"/>
              <w:marBottom w:val="0"/>
              <w:divBdr>
                <w:top w:val="none" w:sz="0" w:space="0" w:color="auto"/>
                <w:left w:val="none" w:sz="0" w:space="0" w:color="auto"/>
                <w:bottom w:val="none" w:sz="0" w:space="0" w:color="auto"/>
                <w:right w:val="none" w:sz="0" w:space="0" w:color="auto"/>
              </w:divBdr>
              <w:divsChild>
                <w:div w:id="406654843">
                  <w:marLeft w:val="0"/>
                  <w:marRight w:val="1"/>
                  <w:marTop w:val="0"/>
                  <w:marBottom w:val="0"/>
                  <w:divBdr>
                    <w:top w:val="none" w:sz="0" w:space="0" w:color="auto"/>
                    <w:left w:val="none" w:sz="0" w:space="0" w:color="auto"/>
                    <w:bottom w:val="none" w:sz="0" w:space="0" w:color="auto"/>
                    <w:right w:val="none" w:sz="0" w:space="0" w:color="auto"/>
                  </w:divBdr>
                  <w:divsChild>
                    <w:div w:id="1654020470">
                      <w:marLeft w:val="0"/>
                      <w:marRight w:val="0"/>
                      <w:marTop w:val="0"/>
                      <w:marBottom w:val="0"/>
                      <w:divBdr>
                        <w:top w:val="none" w:sz="0" w:space="0" w:color="auto"/>
                        <w:left w:val="none" w:sz="0" w:space="0" w:color="auto"/>
                        <w:bottom w:val="none" w:sz="0" w:space="0" w:color="auto"/>
                        <w:right w:val="none" w:sz="0" w:space="0" w:color="auto"/>
                      </w:divBdr>
                      <w:divsChild>
                        <w:div w:id="456535566">
                          <w:marLeft w:val="0"/>
                          <w:marRight w:val="0"/>
                          <w:marTop w:val="0"/>
                          <w:marBottom w:val="0"/>
                          <w:divBdr>
                            <w:top w:val="none" w:sz="0" w:space="0" w:color="auto"/>
                            <w:left w:val="none" w:sz="0" w:space="0" w:color="auto"/>
                            <w:bottom w:val="none" w:sz="0" w:space="0" w:color="auto"/>
                            <w:right w:val="none" w:sz="0" w:space="0" w:color="auto"/>
                          </w:divBdr>
                          <w:divsChild>
                            <w:div w:id="605970132">
                              <w:marLeft w:val="0"/>
                              <w:marRight w:val="0"/>
                              <w:marTop w:val="120"/>
                              <w:marBottom w:val="360"/>
                              <w:divBdr>
                                <w:top w:val="none" w:sz="0" w:space="0" w:color="auto"/>
                                <w:left w:val="none" w:sz="0" w:space="0" w:color="auto"/>
                                <w:bottom w:val="none" w:sz="0" w:space="0" w:color="auto"/>
                                <w:right w:val="none" w:sz="0" w:space="0" w:color="auto"/>
                              </w:divBdr>
                              <w:divsChild>
                                <w:div w:id="1771702954">
                                  <w:marLeft w:val="443"/>
                                  <w:marRight w:val="0"/>
                                  <w:marTop w:val="0"/>
                                  <w:marBottom w:val="0"/>
                                  <w:divBdr>
                                    <w:top w:val="none" w:sz="0" w:space="0" w:color="auto"/>
                                    <w:left w:val="none" w:sz="0" w:space="0" w:color="auto"/>
                                    <w:bottom w:val="none" w:sz="0" w:space="0" w:color="auto"/>
                                    <w:right w:val="none" w:sz="0" w:space="0" w:color="auto"/>
                                  </w:divBdr>
                                  <w:divsChild>
                                    <w:div w:id="18177170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754401">
      <w:bodyDiv w:val="1"/>
      <w:marLeft w:val="0"/>
      <w:marRight w:val="0"/>
      <w:marTop w:val="0"/>
      <w:marBottom w:val="0"/>
      <w:divBdr>
        <w:top w:val="none" w:sz="0" w:space="0" w:color="auto"/>
        <w:left w:val="none" w:sz="0" w:space="0" w:color="auto"/>
        <w:bottom w:val="none" w:sz="0" w:space="0" w:color="auto"/>
        <w:right w:val="none" w:sz="0" w:space="0" w:color="auto"/>
      </w:divBdr>
      <w:divsChild>
        <w:div w:id="539168215">
          <w:marLeft w:val="0"/>
          <w:marRight w:val="1"/>
          <w:marTop w:val="0"/>
          <w:marBottom w:val="0"/>
          <w:divBdr>
            <w:top w:val="none" w:sz="0" w:space="0" w:color="auto"/>
            <w:left w:val="none" w:sz="0" w:space="0" w:color="auto"/>
            <w:bottom w:val="none" w:sz="0" w:space="0" w:color="auto"/>
            <w:right w:val="none" w:sz="0" w:space="0" w:color="auto"/>
          </w:divBdr>
          <w:divsChild>
            <w:div w:id="2019653584">
              <w:marLeft w:val="0"/>
              <w:marRight w:val="0"/>
              <w:marTop w:val="0"/>
              <w:marBottom w:val="0"/>
              <w:divBdr>
                <w:top w:val="none" w:sz="0" w:space="0" w:color="auto"/>
                <w:left w:val="none" w:sz="0" w:space="0" w:color="auto"/>
                <w:bottom w:val="none" w:sz="0" w:space="0" w:color="auto"/>
                <w:right w:val="none" w:sz="0" w:space="0" w:color="auto"/>
              </w:divBdr>
              <w:divsChild>
                <w:div w:id="1766609865">
                  <w:marLeft w:val="0"/>
                  <w:marRight w:val="1"/>
                  <w:marTop w:val="0"/>
                  <w:marBottom w:val="0"/>
                  <w:divBdr>
                    <w:top w:val="none" w:sz="0" w:space="0" w:color="auto"/>
                    <w:left w:val="none" w:sz="0" w:space="0" w:color="auto"/>
                    <w:bottom w:val="none" w:sz="0" w:space="0" w:color="auto"/>
                    <w:right w:val="none" w:sz="0" w:space="0" w:color="auto"/>
                  </w:divBdr>
                  <w:divsChild>
                    <w:div w:id="472454255">
                      <w:marLeft w:val="0"/>
                      <w:marRight w:val="0"/>
                      <w:marTop w:val="0"/>
                      <w:marBottom w:val="0"/>
                      <w:divBdr>
                        <w:top w:val="none" w:sz="0" w:space="0" w:color="auto"/>
                        <w:left w:val="none" w:sz="0" w:space="0" w:color="auto"/>
                        <w:bottom w:val="none" w:sz="0" w:space="0" w:color="auto"/>
                        <w:right w:val="none" w:sz="0" w:space="0" w:color="auto"/>
                      </w:divBdr>
                      <w:divsChild>
                        <w:div w:id="429662521">
                          <w:marLeft w:val="0"/>
                          <w:marRight w:val="0"/>
                          <w:marTop w:val="0"/>
                          <w:marBottom w:val="0"/>
                          <w:divBdr>
                            <w:top w:val="none" w:sz="0" w:space="0" w:color="auto"/>
                            <w:left w:val="none" w:sz="0" w:space="0" w:color="auto"/>
                            <w:bottom w:val="none" w:sz="0" w:space="0" w:color="auto"/>
                            <w:right w:val="none" w:sz="0" w:space="0" w:color="auto"/>
                          </w:divBdr>
                          <w:divsChild>
                            <w:div w:id="380986449">
                              <w:marLeft w:val="0"/>
                              <w:marRight w:val="0"/>
                              <w:marTop w:val="120"/>
                              <w:marBottom w:val="360"/>
                              <w:divBdr>
                                <w:top w:val="none" w:sz="0" w:space="0" w:color="auto"/>
                                <w:left w:val="none" w:sz="0" w:space="0" w:color="auto"/>
                                <w:bottom w:val="none" w:sz="0" w:space="0" w:color="auto"/>
                                <w:right w:val="none" w:sz="0" w:space="0" w:color="auto"/>
                              </w:divBdr>
                              <w:divsChild>
                                <w:div w:id="1681620044">
                                  <w:marLeft w:val="443"/>
                                  <w:marRight w:val="0"/>
                                  <w:marTop w:val="0"/>
                                  <w:marBottom w:val="0"/>
                                  <w:divBdr>
                                    <w:top w:val="none" w:sz="0" w:space="0" w:color="auto"/>
                                    <w:left w:val="none" w:sz="0" w:space="0" w:color="auto"/>
                                    <w:bottom w:val="none" w:sz="0" w:space="0" w:color="auto"/>
                                    <w:right w:val="none" w:sz="0" w:space="0" w:color="auto"/>
                                  </w:divBdr>
                                  <w:divsChild>
                                    <w:div w:id="1798527895">
                                      <w:marLeft w:val="0"/>
                                      <w:marRight w:val="0"/>
                                      <w:marTop w:val="0"/>
                                      <w:marBottom w:val="0"/>
                                      <w:divBdr>
                                        <w:top w:val="none" w:sz="0" w:space="0" w:color="auto"/>
                                        <w:left w:val="none" w:sz="0" w:space="0" w:color="auto"/>
                                        <w:bottom w:val="none" w:sz="0" w:space="0" w:color="auto"/>
                                        <w:right w:val="none" w:sz="0" w:space="0" w:color="auto"/>
                                      </w:divBdr>
                                      <w:divsChild>
                                        <w:div w:id="11709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153589">
      <w:bodyDiv w:val="1"/>
      <w:marLeft w:val="0"/>
      <w:marRight w:val="0"/>
      <w:marTop w:val="0"/>
      <w:marBottom w:val="0"/>
      <w:divBdr>
        <w:top w:val="none" w:sz="0" w:space="0" w:color="auto"/>
        <w:left w:val="none" w:sz="0" w:space="0" w:color="auto"/>
        <w:bottom w:val="none" w:sz="0" w:space="0" w:color="auto"/>
        <w:right w:val="none" w:sz="0" w:space="0" w:color="auto"/>
      </w:divBdr>
      <w:divsChild>
        <w:div w:id="1632057731">
          <w:marLeft w:val="0"/>
          <w:marRight w:val="1"/>
          <w:marTop w:val="0"/>
          <w:marBottom w:val="0"/>
          <w:divBdr>
            <w:top w:val="none" w:sz="0" w:space="0" w:color="auto"/>
            <w:left w:val="none" w:sz="0" w:space="0" w:color="auto"/>
            <w:bottom w:val="none" w:sz="0" w:space="0" w:color="auto"/>
            <w:right w:val="none" w:sz="0" w:space="0" w:color="auto"/>
          </w:divBdr>
          <w:divsChild>
            <w:div w:id="1457723256">
              <w:marLeft w:val="0"/>
              <w:marRight w:val="0"/>
              <w:marTop w:val="0"/>
              <w:marBottom w:val="0"/>
              <w:divBdr>
                <w:top w:val="none" w:sz="0" w:space="0" w:color="auto"/>
                <w:left w:val="none" w:sz="0" w:space="0" w:color="auto"/>
                <w:bottom w:val="none" w:sz="0" w:space="0" w:color="auto"/>
                <w:right w:val="none" w:sz="0" w:space="0" w:color="auto"/>
              </w:divBdr>
              <w:divsChild>
                <w:div w:id="2032952673">
                  <w:marLeft w:val="0"/>
                  <w:marRight w:val="1"/>
                  <w:marTop w:val="0"/>
                  <w:marBottom w:val="0"/>
                  <w:divBdr>
                    <w:top w:val="none" w:sz="0" w:space="0" w:color="auto"/>
                    <w:left w:val="none" w:sz="0" w:space="0" w:color="auto"/>
                    <w:bottom w:val="none" w:sz="0" w:space="0" w:color="auto"/>
                    <w:right w:val="none" w:sz="0" w:space="0" w:color="auto"/>
                  </w:divBdr>
                  <w:divsChild>
                    <w:div w:id="473988221">
                      <w:marLeft w:val="0"/>
                      <w:marRight w:val="0"/>
                      <w:marTop w:val="0"/>
                      <w:marBottom w:val="0"/>
                      <w:divBdr>
                        <w:top w:val="none" w:sz="0" w:space="0" w:color="auto"/>
                        <w:left w:val="none" w:sz="0" w:space="0" w:color="auto"/>
                        <w:bottom w:val="none" w:sz="0" w:space="0" w:color="auto"/>
                        <w:right w:val="none" w:sz="0" w:space="0" w:color="auto"/>
                      </w:divBdr>
                      <w:divsChild>
                        <w:div w:id="702168779">
                          <w:marLeft w:val="0"/>
                          <w:marRight w:val="0"/>
                          <w:marTop w:val="0"/>
                          <w:marBottom w:val="0"/>
                          <w:divBdr>
                            <w:top w:val="none" w:sz="0" w:space="0" w:color="auto"/>
                            <w:left w:val="none" w:sz="0" w:space="0" w:color="auto"/>
                            <w:bottom w:val="none" w:sz="0" w:space="0" w:color="auto"/>
                            <w:right w:val="none" w:sz="0" w:space="0" w:color="auto"/>
                          </w:divBdr>
                          <w:divsChild>
                            <w:div w:id="428086474">
                              <w:marLeft w:val="0"/>
                              <w:marRight w:val="0"/>
                              <w:marTop w:val="120"/>
                              <w:marBottom w:val="360"/>
                              <w:divBdr>
                                <w:top w:val="none" w:sz="0" w:space="0" w:color="auto"/>
                                <w:left w:val="none" w:sz="0" w:space="0" w:color="auto"/>
                                <w:bottom w:val="none" w:sz="0" w:space="0" w:color="auto"/>
                                <w:right w:val="none" w:sz="0" w:space="0" w:color="auto"/>
                              </w:divBdr>
                              <w:divsChild>
                                <w:div w:id="583800334">
                                  <w:marLeft w:val="443"/>
                                  <w:marRight w:val="0"/>
                                  <w:marTop w:val="0"/>
                                  <w:marBottom w:val="0"/>
                                  <w:divBdr>
                                    <w:top w:val="none" w:sz="0" w:space="0" w:color="auto"/>
                                    <w:left w:val="none" w:sz="0" w:space="0" w:color="auto"/>
                                    <w:bottom w:val="none" w:sz="0" w:space="0" w:color="auto"/>
                                    <w:right w:val="none" w:sz="0" w:space="0" w:color="auto"/>
                                  </w:divBdr>
                                  <w:divsChild>
                                    <w:div w:id="1204904651">
                                      <w:marLeft w:val="0"/>
                                      <w:marRight w:val="0"/>
                                      <w:marTop w:val="0"/>
                                      <w:marBottom w:val="0"/>
                                      <w:divBdr>
                                        <w:top w:val="none" w:sz="0" w:space="0" w:color="auto"/>
                                        <w:left w:val="none" w:sz="0" w:space="0" w:color="auto"/>
                                        <w:bottom w:val="none" w:sz="0" w:space="0" w:color="auto"/>
                                        <w:right w:val="none" w:sz="0" w:space="0" w:color="auto"/>
                                      </w:divBdr>
                                      <w:divsChild>
                                        <w:div w:id="1189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951419">
      <w:bodyDiv w:val="1"/>
      <w:marLeft w:val="0"/>
      <w:marRight w:val="0"/>
      <w:marTop w:val="0"/>
      <w:marBottom w:val="0"/>
      <w:divBdr>
        <w:top w:val="none" w:sz="0" w:space="0" w:color="auto"/>
        <w:left w:val="none" w:sz="0" w:space="0" w:color="auto"/>
        <w:bottom w:val="none" w:sz="0" w:space="0" w:color="auto"/>
        <w:right w:val="none" w:sz="0" w:space="0" w:color="auto"/>
      </w:divBdr>
      <w:divsChild>
        <w:div w:id="726103495">
          <w:marLeft w:val="0"/>
          <w:marRight w:val="1"/>
          <w:marTop w:val="0"/>
          <w:marBottom w:val="0"/>
          <w:divBdr>
            <w:top w:val="none" w:sz="0" w:space="0" w:color="auto"/>
            <w:left w:val="none" w:sz="0" w:space="0" w:color="auto"/>
            <w:bottom w:val="none" w:sz="0" w:space="0" w:color="auto"/>
            <w:right w:val="none" w:sz="0" w:space="0" w:color="auto"/>
          </w:divBdr>
          <w:divsChild>
            <w:div w:id="1036076218">
              <w:marLeft w:val="0"/>
              <w:marRight w:val="0"/>
              <w:marTop w:val="0"/>
              <w:marBottom w:val="0"/>
              <w:divBdr>
                <w:top w:val="none" w:sz="0" w:space="0" w:color="auto"/>
                <w:left w:val="none" w:sz="0" w:space="0" w:color="auto"/>
                <w:bottom w:val="none" w:sz="0" w:space="0" w:color="auto"/>
                <w:right w:val="none" w:sz="0" w:space="0" w:color="auto"/>
              </w:divBdr>
              <w:divsChild>
                <w:div w:id="1748921233">
                  <w:marLeft w:val="0"/>
                  <w:marRight w:val="1"/>
                  <w:marTop w:val="0"/>
                  <w:marBottom w:val="0"/>
                  <w:divBdr>
                    <w:top w:val="none" w:sz="0" w:space="0" w:color="auto"/>
                    <w:left w:val="none" w:sz="0" w:space="0" w:color="auto"/>
                    <w:bottom w:val="none" w:sz="0" w:space="0" w:color="auto"/>
                    <w:right w:val="none" w:sz="0" w:space="0" w:color="auto"/>
                  </w:divBdr>
                  <w:divsChild>
                    <w:div w:id="1202403068">
                      <w:marLeft w:val="0"/>
                      <w:marRight w:val="0"/>
                      <w:marTop w:val="0"/>
                      <w:marBottom w:val="0"/>
                      <w:divBdr>
                        <w:top w:val="none" w:sz="0" w:space="0" w:color="auto"/>
                        <w:left w:val="none" w:sz="0" w:space="0" w:color="auto"/>
                        <w:bottom w:val="none" w:sz="0" w:space="0" w:color="auto"/>
                        <w:right w:val="none" w:sz="0" w:space="0" w:color="auto"/>
                      </w:divBdr>
                      <w:divsChild>
                        <w:div w:id="724568667">
                          <w:marLeft w:val="0"/>
                          <w:marRight w:val="0"/>
                          <w:marTop w:val="0"/>
                          <w:marBottom w:val="0"/>
                          <w:divBdr>
                            <w:top w:val="none" w:sz="0" w:space="0" w:color="auto"/>
                            <w:left w:val="none" w:sz="0" w:space="0" w:color="auto"/>
                            <w:bottom w:val="none" w:sz="0" w:space="0" w:color="auto"/>
                            <w:right w:val="none" w:sz="0" w:space="0" w:color="auto"/>
                          </w:divBdr>
                          <w:divsChild>
                            <w:div w:id="1061556753">
                              <w:marLeft w:val="0"/>
                              <w:marRight w:val="0"/>
                              <w:marTop w:val="120"/>
                              <w:marBottom w:val="360"/>
                              <w:divBdr>
                                <w:top w:val="none" w:sz="0" w:space="0" w:color="auto"/>
                                <w:left w:val="none" w:sz="0" w:space="0" w:color="auto"/>
                                <w:bottom w:val="none" w:sz="0" w:space="0" w:color="auto"/>
                                <w:right w:val="none" w:sz="0" w:space="0" w:color="auto"/>
                              </w:divBdr>
                              <w:divsChild>
                                <w:div w:id="164442234">
                                  <w:marLeft w:val="443"/>
                                  <w:marRight w:val="0"/>
                                  <w:marTop w:val="0"/>
                                  <w:marBottom w:val="0"/>
                                  <w:divBdr>
                                    <w:top w:val="none" w:sz="0" w:space="0" w:color="auto"/>
                                    <w:left w:val="none" w:sz="0" w:space="0" w:color="auto"/>
                                    <w:bottom w:val="none" w:sz="0" w:space="0" w:color="auto"/>
                                    <w:right w:val="none" w:sz="0" w:space="0" w:color="auto"/>
                                  </w:divBdr>
                                  <w:divsChild>
                                    <w:div w:id="1830369345">
                                      <w:marLeft w:val="0"/>
                                      <w:marRight w:val="0"/>
                                      <w:marTop w:val="34"/>
                                      <w:marBottom w:val="34"/>
                                      <w:divBdr>
                                        <w:top w:val="none" w:sz="0" w:space="0" w:color="auto"/>
                                        <w:left w:val="none" w:sz="0" w:space="0" w:color="auto"/>
                                        <w:bottom w:val="none" w:sz="0" w:space="0" w:color="auto"/>
                                        <w:right w:val="none" w:sz="0" w:space="0" w:color="auto"/>
                                      </w:divBdr>
                                    </w:div>
                                    <w:div w:id="538248249">
                                      <w:marLeft w:val="0"/>
                                      <w:marRight w:val="0"/>
                                      <w:marTop w:val="0"/>
                                      <w:marBottom w:val="0"/>
                                      <w:divBdr>
                                        <w:top w:val="none" w:sz="0" w:space="0" w:color="auto"/>
                                        <w:left w:val="none" w:sz="0" w:space="0" w:color="auto"/>
                                        <w:bottom w:val="none" w:sz="0" w:space="0" w:color="auto"/>
                                        <w:right w:val="none" w:sz="0" w:space="0" w:color="auto"/>
                                      </w:divBdr>
                                      <w:divsChild>
                                        <w:div w:id="4912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5212">
      <w:bodyDiv w:val="1"/>
      <w:marLeft w:val="0"/>
      <w:marRight w:val="0"/>
      <w:marTop w:val="0"/>
      <w:marBottom w:val="0"/>
      <w:divBdr>
        <w:top w:val="none" w:sz="0" w:space="0" w:color="auto"/>
        <w:left w:val="none" w:sz="0" w:space="0" w:color="auto"/>
        <w:bottom w:val="none" w:sz="0" w:space="0" w:color="auto"/>
        <w:right w:val="none" w:sz="0" w:space="0" w:color="auto"/>
      </w:divBdr>
      <w:divsChild>
        <w:div w:id="126320171">
          <w:marLeft w:val="0"/>
          <w:marRight w:val="1"/>
          <w:marTop w:val="0"/>
          <w:marBottom w:val="0"/>
          <w:divBdr>
            <w:top w:val="none" w:sz="0" w:space="0" w:color="auto"/>
            <w:left w:val="none" w:sz="0" w:space="0" w:color="auto"/>
            <w:bottom w:val="none" w:sz="0" w:space="0" w:color="auto"/>
            <w:right w:val="none" w:sz="0" w:space="0" w:color="auto"/>
          </w:divBdr>
          <w:divsChild>
            <w:div w:id="985670408">
              <w:marLeft w:val="0"/>
              <w:marRight w:val="0"/>
              <w:marTop w:val="0"/>
              <w:marBottom w:val="0"/>
              <w:divBdr>
                <w:top w:val="none" w:sz="0" w:space="0" w:color="auto"/>
                <w:left w:val="none" w:sz="0" w:space="0" w:color="auto"/>
                <w:bottom w:val="none" w:sz="0" w:space="0" w:color="auto"/>
                <w:right w:val="none" w:sz="0" w:space="0" w:color="auto"/>
              </w:divBdr>
              <w:divsChild>
                <w:div w:id="1994525204">
                  <w:marLeft w:val="0"/>
                  <w:marRight w:val="1"/>
                  <w:marTop w:val="0"/>
                  <w:marBottom w:val="0"/>
                  <w:divBdr>
                    <w:top w:val="none" w:sz="0" w:space="0" w:color="auto"/>
                    <w:left w:val="none" w:sz="0" w:space="0" w:color="auto"/>
                    <w:bottom w:val="none" w:sz="0" w:space="0" w:color="auto"/>
                    <w:right w:val="none" w:sz="0" w:space="0" w:color="auto"/>
                  </w:divBdr>
                  <w:divsChild>
                    <w:div w:id="1895776807">
                      <w:marLeft w:val="0"/>
                      <w:marRight w:val="0"/>
                      <w:marTop w:val="0"/>
                      <w:marBottom w:val="0"/>
                      <w:divBdr>
                        <w:top w:val="none" w:sz="0" w:space="0" w:color="auto"/>
                        <w:left w:val="none" w:sz="0" w:space="0" w:color="auto"/>
                        <w:bottom w:val="none" w:sz="0" w:space="0" w:color="auto"/>
                        <w:right w:val="none" w:sz="0" w:space="0" w:color="auto"/>
                      </w:divBdr>
                      <w:divsChild>
                        <w:div w:id="1762875164">
                          <w:marLeft w:val="0"/>
                          <w:marRight w:val="0"/>
                          <w:marTop w:val="0"/>
                          <w:marBottom w:val="0"/>
                          <w:divBdr>
                            <w:top w:val="none" w:sz="0" w:space="0" w:color="auto"/>
                            <w:left w:val="none" w:sz="0" w:space="0" w:color="auto"/>
                            <w:bottom w:val="none" w:sz="0" w:space="0" w:color="auto"/>
                            <w:right w:val="none" w:sz="0" w:space="0" w:color="auto"/>
                          </w:divBdr>
                          <w:divsChild>
                            <w:div w:id="1115909814">
                              <w:marLeft w:val="0"/>
                              <w:marRight w:val="0"/>
                              <w:marTop w:val="120"/>
                              <w:marBottom w:val="360"/>
                              <w:divBdr>
                                <w:top w:val="none" w:sz="0" w:space="0" w:color="auto"/>
                                <w:left w:val="none" w:sz="0" w:space="0" w:color="auto"/>
                                <w:bottom w:val="none" w:sz="0" w:space="0" w:color="auto"/>
                                <w:right w:val="none" w:sz="0" w:space="0" w:color="auto"/>
                              </w:divBdr>
                              <w:divsChild>
                                <w:div w:id="307249875">
                                  <w:marLeft w:val="443"/>
                                  <w:marRight w:val="0"/>
                                  <w:marTop w:val="0"/>
                                  <w:marBottom w:val="0"/>
                                  <w:divBdr>
                                    <w:top w:val="none" w:sz="0" w:space="0" w:color="auto"/>
                                    <w:left w:val="none" w:sz="0" w:space="0" w:color="auto"/>
                                    <w:bottom w:val="none" w:sz="0" w:space="0" w:color="auto"/>
                                    <w:right w:val="none" w:sz="0" w:space="0" w:color="auto"/>
                                  </w:divBdr>
                                  <w:divsChild>
                                    <w:div w:id="478116156">
                                      <w:marLeft w:val="0"/>
                                      <w:marRight w:val="0"/>
                                      <w:marTop w:val="34"/>
                                      <w:marBottom w:val="34"/>
                                      <w:divBdr>
                                        <w:top w:val="none" w:sz="0" w:space="0" w:color="auto"/>
                                        <w:left w:val="none" w:sz="0" w:space="0" w:color="auto"/>
                                        <w:bottom w:val="none" w:sz="0" w:space="0" w:color="auto"/>
                                        <w:right w:val="none" w:sz="0" w:space="0" w:color="auto"/>
                                      </w:divBdr>
                                    </w:div>
                                    <w:div w:id="1107891108">
                                      <w:marLeft w:val="0"/>
                                      <w:marRight w:val="0"/>
                                      <w:marTop w:val="0"/>
                                      <w:marBottom w:val="0"/>
                                      <w:divBdr>
                                        <w:top w:val="none" w:sz="0" w:space="0" w:color="auto"/>
                                        <w:left w:val="none" w:sz="0" w:space="0" w:color="auto"/>
                                        <w:bottom w:val="none" w:sz="0" w:space="0" w:color="auto"/>
                                        <w:right w:val="none" w:sz="0" w:space="0" w:color="auto"/>
                                      </w:divBdr>
                                      <w:divsChild>
                                        <w:div w:id="7018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831400">
      <w:bodyDiv w:val="1"/>
      <w:marLeft w:val="0"/>
      <w:marRight w:val="0"/>
      <w:marTop w:val="0"/>
      <w:marBottom w:val="0"/>
      <w:divBdr>
        <w:top w:val="none" w:sz="0" w:space="0" w:color="auto"/>
        <w:left w:val="none" w:sz="0" w:space="0" w:color="auto"/>
        <w:bottom w:val="none" w:sz="0" w:space="0" w:color="auto"/>
        <w:right w:val="none" w:sz="0" w:space="0" w:color="auto"/>
      </w:divBdr>
      <w:divsChild>
        <w:div w:id="1158494622">
          <w:marLeft w:val="0"/>
          <w:marRight w:val="1"/>
          <w:marTop w:val="0"/>
          <w:marBottom w:val="0"/>
          <w:divBdr>
            <w:top w:val="none" w:sz="0" w:space="0" w:color="auto"/>
            <w:left w:val="none" w:sz="0" w:space="0" w:color="auto"/>
            <w:bottom w:val="none" w:sz="0" w:space="0" w:color="auto"/>
            <w:right w:val="none" w:sz="0" w:space="0" w:color="auto"/>
          </w:divBdr>
          <w:divsChild>
            <w:div w:id="194655578">
              <w:marLeft w:val="0"/>
              <w:marRight w:val="0"/>
              <w:marTop w:val="0"/>
              <w:marBottom w:val="0"/>
              <w:divBdr>
                <w:top w:val="none" w:sz="0" w:space="0" w:color="auto"/>
                <w:left w:val="none" w:sz="0" w:space="0" w:color="auto"/>
                <w:bottom w:val="none" w:sz="0" w:space="0" w:color="auto"/>
                <w:right w:val="none" w:sz="0" w:space="0" w:color="auto"/>
              </w:divBdr>
              <w:divsChild>
                <w:div w:id="2019191839">
                  <w:marLeft w:val="0"/>
                  <w:marRight w:val="1"/>
                  <w:marTop w:val="0"/>
                  <w:marBottom w:val="0"/>
                  <w:divBdr>
                    <w:top w:val="none" w:sz="0" w:space="0" w:color="auto"/>
                    <w:left w:val="none" w:sz="0" w:space="0" w:color="auto"/>
                    <w:bottom w:val="none" w:sz="0" w:space="0" w:color="auto"/>
                    <w:right w:val="none" w:sz="0" w:space="0" w:color="auto"/>
                  </w:divBdr>
                  <w:divsChild>
                    <w:div w:id="1568227175">
                      <w:marLeft w:val="0"/>
                      <w:marRight w:val="0"/>
                      <w:marTop w:val="0"/>
                      <w:marBottom w:val="0"/>
                      <w:divBdr>
                        <w:top w:val="none" w:sz="0" w:space="0" w:color="auto"/>
                        <w:left w:val="none" w:sz="0" w:space="0" w:color="auto"/>
                        <w:bottom w:val="none" w:sz="0" w:space="0" w:color="auto"/>
                        <w:right w:val="none" w:sz="0" w:space="0" w:color="auto"/>
                      </w:divBdr>
                      <w:divsChild>
                        <w:div w:id="1035348277">
                          <w:marLeft w:val="0"/>
                          <w:marRight w:val="0"/>
                          <w:marTop w:val="0"/>
                          <w:marBottom w:val="0"/>
                          <w:divBdr>
                            <w:top w:val="none" w:sz="0" w:space="0" w:color="auto"/>
                            <w:left w:val="none" w:sz="0" w:space="0" w:color="auto"/>
                            <w:bottom w:val="none" w:sz="0" w:space="0" w:color="auto"/>
                            <w:right w:val="none" w:sz="0" w:space="0" w:color="auto"/>
                          </w:divBdr>
                          <w:divsChild>
                            <w:div w:id="1677225583">
                              <w:marLeft w:val="0"/>
                              <w:marRight w:val="0"/>
                              <w:marTop w:val="120"/>
                              <w:marBottom w:val="360"/>
                              <w:divBdr>
                                <w:top w:val="none" w:sz="0" w:space="0" w:color="auto"/>
                                <w:left w:val="none" w:sz="0" w:space="0" w:color="auto"/>
                                <w:bottom w:val="none" w:sz="0" w:space="0" w:color="auto"/>
                                <w:right w:val="none" w:sz="0" w:space="0" w:color="auto"/>
                              </w:divBdr>
                              <w:divsChild>
                                <w:div w:id="1123156671">
                                  <w:marLeft w:val="0"/>
                                  <w:marRight w:val="0"/>
                                  <w:marTop w:val="0"/>
                                  <w:marBottom w:val="0"/>
                                  <w:divBdr>
                                    <w:top w:val="none" w:sz="0" w:space="0" w:color="auto"/>
                                    <w:left w:val="none" w:sz="0" w:space="0" w:color="auto"/>
                                    <w:bottom w:val="none" w:sz="0" w:space="0" w:color="auto"/>
                                    <w:right w:val="none" w:sz="0" w:space="0" w:color="auto"/>
                                  </w:divBdr>
                                </w:div>
                                <w:div w:id="14156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259220">
      <w:bodyDiv w:val="1"/>
      <w:marLeft w:val="0"/>
      <w:marRight w:val="0"/>
      <w:marTop w:val="0"/>
      <w:marBottom w:val="0"/>
      <w:divBdr>
        <w:top w:val="none" w:sz="0" w:space="0" w:color="auto"/>
        <w:left w:val="none" w:sz="0" w:space="0" w:color="auto"/>
        <w:bottom w:val="none" w:sz="0" w:space="0" w:color="auto"/>
        <w:right w:val="none" w:sz="0" w:space="0" w:color="auto"/>
      </w:divBdr>
      <w:divsChild>
        <w:div w:id="1445690927">
          <w:marLeft w:val="0"/>
          <w:marRight w:val="1"/>
          <w:marTop w:val="0"/>
          <w:marBottom w:val="0"/>
          <w:divBdr>
            <w:top w:val="none" w:sz="0" w:space="0" w:color="auto"/>
            <w:left w:val="none" w:sz="0" w:space="0" w:color="auto"/>
            <w:bottom w:val="none" w:sz="0" w:space="0" w:color="auto"/>
            <w:right w:val="none" w:sz="0" w:space="0" w:color="auto"/>
          </w:divBdr>
          <w:divsChild>
            <w:div w:id="395014778">
              <w:marLeft w:val="0"/>
              <w:marRight w:val="0"/>
              <w:marTop w:val="0"/>
              <w:marBottom w:val="0"/>
              <w:divBdr>
                <w:top w:val="none" w:sz="0" w:space="0" w:color="auto"/>
                <w:left w:val="none" w:sz="0" w:space="0" w:color="auto"/>
                <w:bottom w:val="none" w:sz="0" w:space="0" w:color="auto"/>
                <w:right w:val="none" w:sz="0" w:space="0" w:color="auto"/>
              </w:divBdr>
              <w:divsChild>
                <w:div w:id="2125297202">
                  <w:marLeft w:val="0"/>
                  <w:marRight w:val="1"/>
                  <w:marTop w:val="0"/>
                  <w:marBottom w:val="0"/>
                  <w:divBdr>
                    <w:top w:val="none" w:sz="0" w:space="0" w:color="auto"/>
                    <w:left w:val="none" w:sz="0" w:space="0" w:color="auto"/>
                    <w:bottom w:val="none" w:sz="0" w:space="0" w:color="auto"/>
                    <w:right w:val="none" w:sz="0" w:space="0" w:color="auto"/>
                  </w:divBdr>
                  <w:divsChild>
                    <w:div w:id="473378502">
                      <w:marLeft w:val="0"/>
                      <w:marRight w:val="0"/>
                      <w:marTop w:val="0"/>
                      <w:marBottom w:val="0"/>
                      <w:divBdr>
                        <w:top w:val="none" w:sz="0" w:space="0" w:color="auto"/>
                        <w:left w:val="none" w:sz="0" w:space="0" w:color="auto"/>
                        <w:bottom w:val="none" w:sz="0" w:space="0" w:color="auto"/>
                        <w:right w:val="none" w:sz="0" w:space="0" w:color="auto"/>
                      </w:divBdr>
                      <w:divsChild>
                        <w:div w:id="104623726">
                          <w:marLeft w:val="0"/>
                          <w:marRight w:val="0"/>
                          <w:marTop w:val="0"/>
                          <w:marBottom w:val="0"/>
                          <w:divBdr>
                            <w:top w:val="none" w:sz="0" w:space="0" w:color="auto"/>
                            <w:left w:val="none" w:sz="0" w:space="0" w:color="auto"/>
                            <w:bottom w:val="none" w:sz="0" w:space="0" w:color="auto"/>
                            <w:right w:val="none" w:sz="0" w:space="0" w:color="auto"/>
                          </w:divBdr>
                          <w:divsChild>
                            <w:div w:id="1692991595">
                              <w:marLeft w:val="0"/>
                              <w:marRight w:val="0"/>
                              <w:marTop w:val="120"/>
                              <w:marBottom w:val="360"/>
                              <w:divBdr>
                                <w:top w:val="none" w:sz="0" w:space="0" w:color="auto"/>
                                <w:left w:val="none" w:sz="0" w:space="0" w:color="auto"/>
                                <w:bottom w:val="none" w:sz="0" w:space="0" w:color="auto"/>
                                <w:right w:val="none" w:sz="0" w:space="0" w:color="auto"/>
                              </w:divBdr>
                              <w:divsChild>
                                <w:div w:id="1852135136">
                                  <w:marLeft w:val="443"/>
                                  <w:marRight w:val="0"/>
                                  <w:marTop w:val="0"/>
                                  <w:marBottom w:val="0"/>
                                  <w:divBdr>
                                    <w:top w:val="none" w:sz="0" w:space="0" w:color="auto"/>
                                    <w:left w:val="none" w:sz="0" w:space="0" w:color="auto"/>
                                    <w:bottom w:val="none" w:sz="0" w:space="0" w:color="auto"/>
                                    <w:right w:val="none" w:sz="0" w:space="0" w:color="auto"/>
                                  </w:divBdr>
                                  <w:divsChild>
                                    <w:div w:id="643391237">
                                      <w:marLeft w:val="0"/>
                                      <w:marRight w:val="0"/>
                                      <w:marTop w:val="34"/>
                                      <w:marBottom w:val="34"/>
                                      <w:divBdr>
                                        <w:top w:val="none" w:sz="0" w:space="0" w:color="auto"/>
                                        <w:left w:val="none" w:sz="0" w:space="0" w:color="auto"/>
                                        <w:bottom w:val="none" w:sz="0" w:space="0" w:color="auto"/>
                                        <w:right w:val="none" w:sz="0" w:space="0" w:color="auto"/>
                                      </w:divBdr>
                                    </w:div>
                                    <w:div w:id="1606227839">
                                      <w:marLeft w:val="0"/>
                                      <w:marRight w:val="0"/>
                                      <w:marTop w:val="0"/>
                                      <w:marBottom w:val="0"/>
                                      <w:divBdr>
                                        <w:top w:val="none" w:sz="0" w:space="0" w:color="auto"/>
                                        <w:left w:val="none" w:sz="0" w:space="0" w:color="auto"/>
                                        <w:bottom w:val="none" w:sz="0" w:space="0" w:color="auto"/>
                                        <w:right w:val="none" w:sz="0" w:space="0" w:color="auto"/>
                                      </w:divBdr>
                                      <w:divsChild>
                                        <w:div w:id="16637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923495">
      <w:bodyDiv w:val="1"/>
      <w:marLeft w:val="0"/>
      <w:marRight w:val="0"/>
      <w:marTop w:val="0"/>
      <w:marBottom w:val="0"/>
      <w:divBdr>
        <w:top w:val="none" w:sz="0" w:space="0" w:color="auto"/>
        <w:left w:val="none" w:sz="0" w:space="0" w:color="auto"/>
        <w:bottom w:val="none" w:sz="0" w:space="0" w:color="auto"/>
        <w:right w:val="none" w:sz="0" w:space="0" w:color="auto"/>
      </w:divBdr>
      <w:divsChild>
        <w:div w:id="734936605">
          <w:marLeft w:val="0"/>
          <w:marRight w:val="1"/>
          <w:marTop w:val="0"/>
          <w:marBottom w:val="0"/>
          <w:divBdr>
            <w:top w:val="none" w:sz="0" w:space="0" w:color="auto"/>
            <w:left w:val="none" w:sz="0" w:space="0" w:color="auto"/>
            <w:bottom w:val="none" w:sz="0" w:space="0" w:color="auto"/>
            <w:right w:val="none" w:sz="0" w:space="0" w:color="auto"/>
          </w:divBdr>
          <w:divsChild>
            <w:div w:id="449403064">
              <w:marLeft w:val="0"/>
              <w:marRight w:val="0"/>
              <w:marTop w:val="0"/>
              <w:marBottom w:val="0"/>
              <w:divBdr>
                <w:top w:val="none" w:sz="0" w:space="0" w:color="auto"/>
                <w:left w:val="none" w:sz="0" w:space="0" w:color="auto"/>
                <w:bottom w:val="none" w:sz="0" w:space="0" w:color="auto"/>
                <w:right w:val="none" w:sz="0" w:space="0" w:color="auto"/>
              </w:divBdr>
              <w:divsChild>
                <w:div w:id="1770659379">
                  <w:marLeft w:val="0"/>
                  <w:marRight w:val="1"/>
                  <w:marTop w:val="0"/>
                  <w:marBottom w:val="0"/>
                  <w:divBdr>
                    <w:top w:val="none" w:sz="0" w:space="0" w:color="auto"/>
                    <w:left w:val="none" w:sz="0" w:space="0" w:color="auto"/>
                    <w:bottom w:val="none" w:sz="0" w:space="0" w:color="auto"/>
                    <w:right w:val="none" w:sz="0" w:space="0" w:color="auto"/>
                  </w:divBdr>
                  <w:divsChild>
                    <w:div w:id="578830633">
                      <w:marLeft w:val="0"/>
                      <w:marRight w:val="0"/>
                      <w:marTop w:val="0"/>
                      <w:marBottom w:val="0"/>
                      <w:divBdr>
                        <w:top w:val="none" w:sz="0" w:space="0" w:color="auto"/>
                        <w:left w:val="none" w:sz="0" w:space="0" w:color="auto"/>
                        <w:bottom w:val="none" w:sz="0" w:space="0" w:color="auto"/>
                        <w:right w:val="none" w:sz="0" w:space="0" w:color="auto"/>
                      </w:divBdr>
                      <w:divsChild>
                        <w:div w:id="1362317652">
                          <w:marLeft w:val="0"/>
                          <w:marRight w:val="0"/>
                          <w:marTop w:val="0"/>
                          <w:marBottom w:val="0"/>
                          <w:divBdr>
                            <w:top w:val="none" w:sz="0" w:space="0" w:color="auto"/>
                            <w:left w:val="none" w:sz="0" w:space="0" w:color="auto"/>
                            <w:bottom w:val="none" w:sz="0" w:space="0" w:color="auto"/>
                            <w:right w:val="none" w:sz="0" w:space="0" w:color="auto"/>
                          </w:divBdr>
                          <w:divsChild>
                            <w:div w:id="445855033">
                              <w:marLeft w:val="0"/>
                              <w:marRight w:val="0"/>
                              <w:marTop w:val="120"/>
                              <w:marBottom w:val="360"/>
                              <w:divBdr>
                                <w:top w:val="none" w:sz="0" w:space="0" w:color="auto"/>
                                <w:left w:val="none" w:sz="0" w:space="0" w:color="auto"/>
                                <w:bottom w:val="none" w:sz="0" w:space="0" w:color="auto"/>
                                <w:right w:val="none" w:sz="0" w:space="0" w:color="auto"/>
                              </w:divBdr>
                              <w:divsChild>
                                <w:div w:id="1270114909">
                                  <w:marLeft w:val="443"/>
                                  <w:marRight w:val="0"/>
                                  <w:marTop w:val="0"/>
                                  <w:marBottom w:val="0"/>
                                  <w:divBdr>
                                    <w:top w:val="none" w:sz="0" w:space="0" w:color="auto"/>
                                    <w:left w:val="none" w:sz="0" w:space="0" w:color="auto"/>
                                    <w:bottom w:val="none" w:sz="0" w:space="0" w:color="auto"/>
                                    <w:right w:val="none" w:sz="0" w:space="0" w:color="auto"/>
                                  </w:divBdr>
                                  <w:divsChild>
                                    <w:div w:id="1000304958">
                                      <w:marLeft w:val="0"/>
                                      <w:marRight w:val="0"/>
                                      <w:marTop w:val="34"/>
                                      <w:marBottom w:val="34"/>
                                      <w:divBdr>
                                        <w:top w:val="none" w:sz="0" w:space="0" w:color="auto"/>
                                        <w:left w:val="none" w:sz="0" w:space="0" w:color="auto"/>
                                        <w:bottom w:val="none" w:sz="0" w:space="0" w:color="auto"/>
                                        <w:right w:val="none" w:sz="0" w:space="0" w:color="auto"/>
                                      </w:divBdr>
                                    </w:div>
                                    <w:div w:id="1302611421">
                                      <w:marLeft w:val="0"/>
                                      <w:marRight w:val="0"/>
                                      <w:marTop w:val="0"/>
                                      <w:marBottom w:val="0"/>
                                      <w:divBdr>
                                        <w:top w:val="none" w:sz="0" w:space="0" w:color="auto"/>
                                        <w:left w:val="none" w:sz="0" w:space="0" w:color="auto"/>
                                        <w:bottom w:val="none" w:sz="0" w:space="0" w:color="auto"/>
                                        <w:right w:val="none" w:sz="0" w:space="0" w:color="auto"/>
                                      </w:divBdr>
                                      <w:divsChild>
                                        <w:div w:id="108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601588">
      <w:bodyDiv w:val="1"/>
      <w:marLeft w:val="0"/>
      <w:marRight w:val="0"/>
      <w:marTop w:val="0"/>
      <w:marBottom w:val="0"/>
      <w:divBdr>
        <w:top w:val="none" w:sz="0" w:space="0" w:color="auto"/>
        <w:left w:val="none" w:sz="0" w:space="0" w:color="auto"/>
        <w:bottom w:val="none" w:sz="0" w:space="0" w:color="auto"/>
        <w:right w:val="none" w:sz="0" w:space="0" w:color="auto"/>
      </w:divBdr>
      <w:divsChild>
        <w:div w:id="1121654902">
          <w:marLeft w:val="0"/>
          <w:marRight w:val="1"/>
          <w:marTop w:val="0"/>
          <w:marBottom w:val="0"/>
          <w:divBdr>
            <w:top w:val="none" w:sz="0" w:space="0" w:color="auto"/>
            <w:left w:val="none" w:sz="0" w:space="0" w:color="auto"/>
            <w:bottom w:val="none" w:sz="0" w:space="0" w:color="auto"/>
            <w:right w:val="none" w:sz="0" w:space="0" w:color="auto"/>
          </w:divBdr>
          <w:divsChild>
            <w:div w:id="676536217">
              <w:marLeft w:val="0"/>
              <w:marRight w:val="0"/>
              <w:marTop w:val="0"/>
              <w:marBottom w:val="0"/>
              <w:divBdr>
                <w:top w:val="none" w:sz="0" w:space="0" w:color="auto"/>
                <w:left w:val="none" w:sz="0" w:space="0" w:color="auto"/>
                <w:bottom w:val="none" w:sz="0" w:space="0" w:color="auto"/>
                <w:right w:val="none" w:sz="0" w:space="0" w:color="auto"/>
              </w:divBdr>
              <w:divsChild>
                <w:div w:id="753674204">
                  <w:marLeft w:val="0"/>
                  <w:marRight w:val="1"/>
                  <w:marTop w:val="0"/>
                  <w:marBottom w:val="0"/>
                  <w:divBdr>
                    <w:top w:val="none" w:sz="0" w:space="0" w:color="auto"/>
                    <w:left w:val="none" w:sz="0" w:space="0" w:color="auto"/>
                    <w:bottom w:val="none" w:sz="0" w:space="0" w:color="auto"/>
                    <w:right w:val="none" w:sz="0" w:space="0" w:color="auto"/>
                  </w:divBdr>
                  <w:divsChild>
                    <w:div w:id="1199852333">
                      <w:marLeft w:val="0"/>
                      <w:marRight w:val="0"/>
                      <w:marTop w:val="0"/>
                      <w:marBottom w:val="0"/>
                      <w:divBdr>
                        <w:top w:val="none" w:sz="0" w:space="0" w:color="auto"/>
                        <w:left w:val="none" w:sz="0" w:space="0" w:color="auto"/>
                        <w:bottom w:val="none" w:sz="0" w:space="0" w:color="auto"/>
                        <w:right w:val="none" w:sz="0" w:space="0" w:color="auto"/>
                      </w:divBdr>
                      <w:divsChild>
                        <w:div w:id="859709134">
                          <w:marLeft w:val="0"/>
                          <w:marRight w:val="0"/>
                          <w:marTop w:val="0"/>
                          <w:marBottom w:val="0"/>
                          <w:divBdr>
                            <w:top w:val="none" w:sz="0" w:space="0" w:color="auto"/>
                            <w:left w:val="none" w:sz="0" w:space="0" w:color="auto"/>
                            <w:bottom w:val="none" w:sz="0" w:space="0" w:color="auto"/>
                            <w:right w:val="none" w:sz="0" w:space="0" w:color="auto"/>
                          </w:divBdr>
                          <w:divsChild>
                            <w:div w:id="1895896023">
                              <w:marLeft w:val="0"/>
                              <w:marRight w:val="0"/>
                              <w:marTop w:val="120"/>
                              <w:marBottom w:val="360"/>
                              <w:divBdr>
                                <w:top w:val="none" w:sz="0" w:space="0" w:color="auto"/>
                                <w:left w:val="none" w:sz="0" w:space="0" w:color="auto"/>
                                <w:bottom w:val="none" w:sz="0" w:space="0" w:color="auto"/>
                                <w:right w:val="none" w:sz="0" w:space="0" w:color="auto"/>
                              </w:divBdr>
                              <w:divsChild>
                                <w:div w:id="1584993871">
                                  <w:marLeft w:val="443"/>
                                  <w:marRight w:val="0"/>
                                  <w:marTop w:val="0"/>
                                  <w:marBottom w:val="0"/>
                                  <w:divBdr>
                                    <w:top w:val="none" w:sz="0" w:space="0" w:color="auto"/>
                                    <w:left w:val="none" w:sz="0" w:space="0" w:color="auto"/>
                                    <w:bottom w:val="none" w:sz="0" w:space="0" w:color="auto"/>
                                    <w:right w:val="none" w:sz="0" w:space="0" w:color="auto"/>
                                  </w:divBdr>
                                  <w:divsChild>
                                    <w:div w:id="1435439334">
                                      <w:marLeft w:val="0"/>
                                      <w:marRight w:val="0"/>
                                      <w:marTop w:val="0"/>
                                      <w:marBottom w:val="0"/>
                                      <w:divBdr>
                                        <w:top w:val="none" w:sz="0" w:space="0" w:color="auto"/>
                                        <w:left w:val="none" w:sz="0" w:space="0" w:color="auto"/>
                                        <w:bottom w:val="none" w:sz="0" w:space="0" w:color="auto"/>
                                        <w:right w:val="none" w:sz="0" w:space="0" w:color="auto"/>
                                      </w:divBdr>
                                      <w:divsChild>
                                        <w:div w:id="17688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261352">
      <w:bodyDiv w:val="1"/>
      <w:marLeft w:val="0"/>
      <w:marRight w:val="0"/>
      <w:marTop w:val="0"/>
      <w:marBottom w:val="0"/>
      <w:divBdr>
        <w:top w:val="none" w:sz="0" w:space="0" w:color="auto"/>
        <w:left w:val="none" w:sz="0" w:space="0" w:color="auto"/>
        <w:bottom w:val="none" w:sz="0" w:space="0" w:color="auto"/>
        <w:right w:val="none" w:sz="0" w:space="0" w:color="auto"/>
      </w:divBdr>
      <w:divsChild>
        <w:div w:id="2070375154">
          <w:marLeft w:val="0"/>
          <w:marRight w:val="1"/>
          <w:marTop w:val="0"/>
          <w:marBottom w:val="0"/>
          <w:divBdr>
            <w:top w:val="none" w:sz="0" w:space="0" w:color="auto"/>
            <w:left w:val="none" w:sz="0" w:space="0" w:color="auto"/>
            <w:bottom w:val="none" w:sz="0" w:space="0" w:color="auto"/>
            <w:right w:val="none" w:sz="0" w:space="0" w:color="auto"/>
          </w:divBdr>
          <w:divsChild>
            <w:div w:id="1041827900">
              <w:marLeft w:val="0"/>
              <w:marRight w:val="0"/>
              <w:marTop w:val="0"/>
              <w:marBottom w:val="0"/>
              <w:divBdr>
                <w:top w:val="none" w:sz="0" w:space="0" w:color="auto"/>
                <w:left w:val="none" w:sz="0" w:space="0" w:color="auto"/>
                <w:bottom w:val="none" w:sz="0" w:space="0" w:color="auto"/>
                <w:right w:val="none" w:sz="0" w:space="0" w:color="auto"/>
              </w:divBdr>
              <w:divsChild>
                <w:div w:id="1512836218">
                  <w:marLeft w:val="0"/>
                  <w:marRight w:val="1"/>
                  <w:marTop w:val="0"/>
                  <w:marBottom w:val="0"/>
                  <w:divBdr>
                    <w:top w:val="none" w:sz="0" w:space="0" w:color="auto"/>
                    <w:left w:val="none" w:sz="0" w:space="0" w:color="auto"/>
                    <w:bottom w:val="none" w:sz="0" w:space="0" w:color="auto"/>
                    <w:right w:val="none" w:sz="0" w:space="0" w:color="auto"/>
                  </w:divBdr>
                  <w:divsChild>
                    <w:div w:id="666708654">
                      <w:marLeft w:val="0"/>
                      <w:marRight w:val="0"/>
                      <w:marTop w:val="0"/>
                      <w:marBottom w:val="0"/>
                      <w:divBdr>
                        <w:top w:val="none" w:sz="0" w:space="0" w:color="auto"/>
                        <w:left w:val="none" w:sz="0" w:space="0" w:color="auto"/>
                        <w:bottom w:val="none" w:sz="0" w:space="0" w:color="auto"/>
                        <w:right w:val="none" w:sz="0" w:space="0" w:color="auto"/>
                      </w:divBdr>
                      <w:divsChild>
                        <w:div w:id="1472209166">
                          <w:marLeft w:val="0"/>
                          <w:marRight w:val="0"/>
                          <w:marTop w:val="0"/>
                          <w:marBottom w:val="0"/>
                          <w:divBdr>
                            <w:top w:val="none" w:sz="0" w:space="0" w:color="auto"/>
                            <w:left w:val="none" w:sz="0" w:space="0" w:color="auto"/>
                            <w:bottom w:val="none" w:sz="0" w:space="0" w:color="auto"/>
                            <w:right w:val="none" w:sz="0" w:space="0" w:color="auto"/>
                          </w:divBdr>
                          <w:divsChild>
                            <w:div w:id="331957872">
                              <w:marLeft w:val="0"/>
                              <w:marRight w:val="0"/>
                              <w:marTop w:val="120"/>
                              <w:marBottom w:val="360"/>
                              <w:divBdr>
                                <w:top w:val="none" w:sz="0" w:space="0" w:color="auto"/>
                                <w:left w:val="none" w:sz="0" w:space="0" w:color="auto"/>
                                <w:bottom w:val="none" w:sz="0" w:space="0" w:color="auto"/>
                                <w:right w:val="none" w:sz="0" w:space="0" w:color="auto"/>
                              </w:divBdr>
                              <w:divsChild>
                                <w:div w:id="931820893">
                                  <w:marLeft w:val="443"/>
                                  <w:marRight w:val="0"/>
                                  <w:marTop w:val="0"/>
                                  <w:marBottom w:val="0"/>
                                  <w:divBdr>
                                    <w:top w:val="none" w:sz="0" w:space="0" w:color="auto"/>
                                    <w:left w:val="none" w:sz="0" w:space="0" w:color="auto"/>
                                    <w:bottom w:val="none" w:sz="0" w:space="0" w:color="auto"/>
                                    <w:right w:val="none" w:sz="0" w:space="0" w:color="auto"/>
                                  </w:divBdr>
                                  <w:divsChild>
                                    <w:div w:id="805241287">
                                      <w:marLeft w:val="0"/>
                                      <w:marRight w:val="0"/>
                                      <w:marTop w:val="34"/>
                                      <w:marBottom w:val="34"/>
                                      <w:divBdr>
                                        <w:top w:val="none" w:sz="0" w:space="0" w:color="auto"/>
                                        <w:left w:val="none" w:sz="0" w:space="0" w:color="auto"/>
                                        <w:bottom w:val="none" w:sz="0" w:space="0" w:color="auto"/>
                                        <w:right w:val="none" w:sz="0" w:space="0" w:color="auto"/>
                                      </w:divBdr>
                                    </w:div>
                                    <w:div w:id="1741096518">
                                      <w:marLeft w:val="0"/>
                                      <w:marRight w:val="0"/>
                                      <w:marTop w:val="0"/>
                                      <w:marBottom w:val="0"/>
                                      <w:divBdr>
                                        <w:top w:val="none" w:sz="0" w:space="0" w:color="auto"/>
                                        <w:left w:val="none" w:sz="0" w:space="0" w:color="auto"/>
                                        <w:bottom w:val="none" w:sz="0" w:space="0" w:color="auto"/>
                                        <w:right w:val="none" w:sz="0" w:space="0" w:color="auto"/>
                                      </w:divBdr>
                                      <w:divsChild>
                                        <w:div w:id="6969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76877">
      <w:bodyDiv w:val="1"/>
      <w:marLeft w:val="0"/>
      <w:marRight w:val="0"/>
      <w:marTop w:val="0"/>
      <w:marBottom w:val="0"/>
      <w:divBdr>
        <w:top w:val="none" w:sz="0" w:space="0" w:color="auto"/>
        <w:left w:val="none" w:sz="0" w:space="0" w:color="auto"/>
        <w:bottom w:val="none" w:sz="0" w:space="0" w:color="auto"/>
        <w:right w:val="none" w:sz="0" w:space="0" w:color="auto"/>
      </w:divBdr>
      <w:divsChild>
        <w:div w:id="1859660572">
          <w:marLeft w:val="0"/>
          <w:marRight w:val="1"/>
          <w:marTop w:val="0"/>
          <w:marBottom w:val="0"/>
          <w:divBdr>
            <w:top w:val="none" w:sz="0" w:space="0" w:color="auto"/>
            <w:left w:val="none" w:sz="0" w:space="0" w:color="auto"/>
            <w:bottom w:val="none" w:sz="0" w:space="0" w:color="auto"/>
            <w:right w:val="none" w:sz="0" w:space="0" w:color="auto"/>
          </w:divBdr>
          <w:divsChild>
            <w:div w:id="1874462283">
              <w:marLeft w:val="0"/>
              <w:marRight w:val="0"/>
              <w:marTop w:val="0"/>
              <w:marBottom w:val="0"/>
              <w:divBdr>
                <w:top w:val="none" w:sz="0" w:space="0" w:color="auto"/>
                <w:left w:val="none" w:sz="0" w:space="0" w:color="auto"/>
                <w:bottom w:val="none" w:sz="0" w:space="0" w:color="auto"/>
                <w:right w:val="none" w:sz="0" w:space="0" w:color="auto"/>
              </w:divBdr>
              <w:divsChild>
                <w:div w:id="657538195">
                  <w:marLeft w:val="0"/>
                  <w:marRight w:val="1"/>
                  <w:marTop w:val="0"/>
                  <w:marBottom w:val="0"/>
                  <w:divBdr>
                    <w:top w:val="none" w:sz="0" w:space="0" w:color="auto"/>
                    <w:left w:val="none" w:sz="0" w:space="0" w:color="auto"/>
                    <w:bottom w:val="none" w:sz="0" w:space="0" w:color="auto"/>
                    <w:right w:val="none" w:sz="0" w:space="0" w:color="auto"/>
                  </w:divBdr>
                  <w:divsChild>
                    <w:div w:id="2006128759">
                      <w:marLeft w:val="0"/>
                      <w:marRight w:val="0"/>
                      <w:marTop w:val="0"/>
                      <w:marBottom w:val="0"/>
                      <w:divBdr>
                        <w:top w:val="none" w:sz="0" w:space="0" w:color="auto"/>
                        <w:left w:val="none" w:sz="0" w:space="0" w:color="auto"/>
                        <w:bottom w:val="none" w:sz="0" w:space="0" w:color="auto"/>
                        <w:right w:val="none" w:sz="0" w:space="0" w:color="auto"/>
                      </w:divBdr>
                      <w:divsChild>
                        <w:div w:id="1702705683">
                          <w:marLeft w:val="0"/>
                          <w:marRight w:val="0"/>
                          <w:marTop w:val="0"/>
                          <w:marBottom w:val="0"/>
                          <w:divBdr>
                            <w:top w:val="none" w:sz="0" w:space="0" w:color="auto"/>
                            <w:left w:val="none" w:sz="0" w:space="0" w:color="auto"/>
                            <w:bottom w:val="none" w:sz="0" w:space="0" w:color="auto"/>
                            <w:right w:val="none" w:sz="0" w:space="0" w:color="auto"/>
                          </w:divBdr>
                          <w:divsChild>
                            <w:div w:id="1487549830">
                              <w:marLeft w:val="0"/>
                              <w:marRight w:val="0"/>
                              <w:marTop w:val="120"/>
                              <w:marBottom w:val="360"/>
                              <w:divBdr>
                                <w:top w:val="none" w:sz="0" w:space="0" w:color="auto"/>
                                <w:left w:val="none" w:sz="0" w:space="0" w:color="auto"/>
                                <w:bottom w:val="none" w:sz="0" w:space="0" w:color="auto"/>
                                <w:right w:val="none" w:sz="0" w:space="0" w:color="auto"/>
                              </w:divBdr>
                              <w:divsChild>
                                <w:div w:id="1344819328">
                                  <w:marLeft w:val="443"/>
                                  <w:marRight w:val="0"/>
                                  <w:marTop w:val="0"/>
                                  <w:marBottom w:val="0"/>
                                  <w:divBdr>
                                    <w:top w:val="none" w:sz="0" w:space="0" w:color="auto"/>
                                    <w:left w:val="none" w:sz="0" w:space="0" w:color="auto"/>
                                    <w:bottom w:val="none" w:sz="0" w:space="0" w:color="auto"/>
                                    <w:right w:val="none" w:sz="0" w:space="0" w:color="auto"/>
                                  </w:divBdr>
                                  <w:divsChild>
                                    <w:div w:id="1341546125">
                                      <w:marLeft w:val="0"/>
                                      <w:marRight w:val="0"/>
                                      <w:marTop w:val="34"/>
                                      <w:marBottom w:val="34"/>
                                      <w:divBdr>
                                        <w:top w:val="none" w:sz="0" w:space="0" w:color="auto"/>
                                        <w:left w:val="none" w:sz="0" w:space="0" w:color="auto"/>
                                        <w:bottom w:val="none" w:sz="0" w:space="0" w:color="auto"/>
                                        <w:right w:val="none" w:sz="0" w:space="0" w:color="auto"/>
                                      </w:divBdr>
                                    </w:div>
                                    <w:div w:id="62336492">
                                      <w:marLeft w:val="0"/>
                                      <w:marRight w:val="0"/>
                                      <w:marTop w:val="0"/>
                                      <w:marBottom w:val="0"/>
                                      <w:divBdr>
                                        <w:top w:val="none" w:sz="0" w:space="0" w:color="auto"/>
                                        <w:left w:val="none" w:sz="0" w:space="0" w:color="auto"/>
                                        <w:bottom w:val="none" w:sz="0" w:space="0" w:color="auto"/>
                                        <w:right w:val="none" w:sz="0" w:space="0" w:color="auto"/>
                                      </w:divBdr>
                                      <w:divsChild>
                                        <w:div w:id="1481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346591">
      <w:bodyDiv w:val="1"/>
      <w:marLeft w:val="0"/>
      <w:marRight w:val="0"/>
      <w:marTop w:val="0"/>
      <w:marBottom w:val="0"/>
      <w:divBdr>
        <w:top w:val="none" w:sz="0" w:space="0" w:color="auto"/>
        <w:left w:val="none" w:sz="0" w:space="0" w:color="auto"/>
        <w:bottom w:val="none" w:sz="0" w:space="0" w:color="auto"/>
        <w:right w:val="none" w:sz="0" w:space="0" w:color="auto"/>
      </w:divBdr>
      <w:divsChild>
        <w:div w:id="1792091165">
          <w:marLeft w:val="0"/>
          <w:marRight w:val="1"/>
          <w:marTop w:val="0"/>
          <w:marBottom w:val="0"/>
          <w:divBdr>
            <w:top w:val="none" w:sz="0" w:space="0" w:color="auto"/>
            <w:left w:val="none" w:sz="0" w:space="0" w:color="auto"/>
            <w:bottom w:val="none" w:sz="0" w:space="0" w:color="auto"/>
            <w:right w:val="none" w:sz="0" w:space="0" w:color="auto"/>
          </w:divBdr>
          <w:divsChild>
            <w:div w:id="944848306">
              <w:marLeft w:val="0"/>
              <w:marRight w:val="0"/>
              <w:marTop w:val="0"/>
              <w:marBottom w:val="0"/>
              <w:divBdr>
                <w:top w:val="none" w:sz="0" w:space="0" w:color="auto"/>
                <w:left w:val="none" w:sz="0" w:space="0" w:color="auto"/>
                <w:bottom w:val="none" w:sz="0" w:space="0" w:color="auto"/>
                <w:right w:val="none" w:sz="0" w:space="0" w:color="auto"/>
              </w:divBdr>
              <w:divsChild>
                <w:div w:id="1052118489">
                  <w:marLeft w:val="0"/>
                  <w:marRight w:val="1"/>
                  <w:marTop w:val="0"/>
                  <w:marBottom w:val="0"/>
                  <w:divBdr>
                    <w:top w:val="none" w:sz="0" w:space="0" w:color="auto"/>
                    <w:left w:val="none" w:sz="0" w:space="0" w:color="auto"/>
                    <w:bottom w:val="none" w:sz="0" w:space="0" w:color="auto"/>
                    <w:right w:val="none" w:sz="0" w:space="0" w:color="auto"/>
                  </w:divBdr>
                  <w:divsChild>
                    <w:div w:id="481967310">
                      <w:marLeft w:val="0"/>
                      <w:marRight w:val="0"/>
                      <w:marTop w:val="0"/>
                      <w:marBottom w:val="0"/>
                      <w:divBdr>
                        <w:top w:val="none" w:sz="0" w:space="0" w:color="auto"/>
                        <w:left w:val="none" w:sz="0" w:space="0" w:color="auto"/>
                        <w:bottom w:val="none" w:sz="0" w:space="0" w:color="auto"/>
                        <w:right w:val="none" w:sz="0" w:space="0" w:color="auto"/>
                      </w:divBdr>
                      <w:divsChild>
                        <w:div w:id="1686863004">
                          <w:marLeft w:val="0"/>
                          <w:marRight w:val="0"/>
                          <w:marTop w:val="0"/>
                          <w:marBottom w:val="0"/>
                          <w:divBdr>
                            <w:top w:val="none" w:sz="0" w:space="0" w:color="auto"/>
                            <w:left w:val="none" w:sz="0" w:space="0" w:color="auto"/>
                            <w:bottom w:val="none" w:sz="0" w:space="0" w:color="auto"/>
                            <w:right w:val="none" w:sz="0" w:space="0" w:color="auto"/>
                          </w:divBdr>
                          <w:divsChild>
                            <w:div w:id="705642049">
                              <w:marLeft w:val="0"/>
                              <w:marRight w:val="0"/>
                              <w:marTop w:val="120"/>
                              <w:marBottom w:val="360"/>
                              <w:divBdr>
                                <w:top w:val="none" w:sz="0" w:space="0" w:color="auto"/>
                                <w:left w:val="none" w:sz="0" w:space="0" w:color="auto"/>
                                <w:bottom w:val="none" w:sz="0" w:space="0" w:color="auto"/>
                                <w:right w:val="none" w:sz="0" w:space="0" w:color="auto"/>
                              </w:divBdr>
                              <w:divsChild>
                                <w:div w:id="1282802312">
                                  <w:marLeft w:val="443"/>
                                  <w:marRight w:val="0"/>
                                  <w:marTop w:val="0"/>
                                  <w:marBottom w:val="0"/>
                                  <w:divBdr>
                                    <w:top w:val="none" w:sz="0" w:space="0" w:color="auto"/>
                                    <w:left w:val="none" w:sz="0" w:space="0" w:color="auto"/>
                                    <w:bottom w:val="none" w:sz="0" w:space="0" w:color="auto"/>
                                    <w:right w:val="none" w:sz="0" w:space="0" w:color="auto"/>
                                  </w:divBdr>
                                  <w:divsChild>
                                    <w:div w:id="2061710328">
                                      <w:marLeft w:val="0"/>
                                      <w:marRight w:val="0"/>
                                      <w:marTop w:val="34"/>
                                      <w:marBottom w:val="34"/>
                                      <w:divBdr>
                                        <w:top w:val="none" w:sz="0" w:space="0" w:color="auto"/>
                                        <w:left w:val="none" w:sz="0" w:space="0" w:color="auto"/>
                                        <w:bottom w:val="none" w:sz="0" w:space="0" w:color="auto"/>
                                        <w:right w:val="none" w:sz="0" w:space="0" w:color="auto"/>
                                      </w:divBdr>
                                    </w:div>
                                    <w:div w:id="1377509810">
                                      <w:marLeft w:val="0"/>
                                      <w:marRight w:val="0"/>
                                      <w:marTop w:val="0"/>
                                      <w:marBottom w:val="0"/>
                                      <w:divBdr>
                                        <w:top w:val="none" w:sz="0" w:space="0" w:color="auto"/>
                                        <w:left w:val="none" w:sz="0" w:space="0" w:color="auto"/>
                                        <w:bottom w:val="none" w:sz="0" w:space="0" w:color="auto"/>
                                        <w:right w:val="none" w:sz="0" w:space="0" w:color="auto"/>
                                      </w:divBdr>
                                      <w:divsChild>
                                        <w:div w:id="9911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772823">
      <w:bodyDiv w:val="1"/>
      <w:marLeft w:val="0"/>
      <w:marRight w:val="0"/>
      <w:marTop w:val="0"/>
      <w:marBottom w:val="0"/>
      <w:divBdr>
        <w:top w:val="none" w:sz="0" w:space="0" w:color="auto"/>
        <w:left w:val="none" w:sz="0" w:space="0" w:color="auto"/>
        <w:bottom w:val="none" w:sz="0" w:space="0" w:color="auto"/>
        <w:right w:val="none" w:sz="0" w:space="0" w:color="auto"/>
      </w:divBdr>
      <w:divsChild>
        <w:div w:id="1005285924">
          <w:marLeft w:val="0"/>
          <w:marRight w:val="1"/>
          <w:marTop w:val="0"/>
          <w:marBottom w:val="0"/>
          <w:divBdr>
            <w:top w:val="none" w:sz="0" w:space="0" w:color="auto"/>
            <w:left w:val="none" w:sz="0" w:space="0" w:color="auto"/>
            <w:bottom w:val="none" w:sz="0" w:space="0" w:color="auto"/>
            <w:right w:val="none" w:sz="0" w:space="0" w:color="auto"/>
          </w:divBdr>
          <w:divsChild>
            <w:div w:id="1249340315">
              <w:marLeft w:val="0"/>
              <w:marRight w:val="0"/>
              <w:marTop w:val="0"/>
              <w:marBottom w:val="0"/>
              <w:divBdr>
                <w:top w:val="none" w:sz="0" w:space="0" w:color="auto"/>
                <w:left w:val="none" w:sz="0" w:space="0" w:color="auto"/>
                <w:bottom w:val="none" w:sz="0" w:space="0" w:color="auto"/>
                <w:right w:val="none" w:sz="0" w:space="0" w:color="auto"/>
              </w:divBdr>
              <w:divsChild>
                <w:div w:id="2011906795">
                  <w:marLeft w:val="0"/>
                  <w:marRight w:val="1"/>
                  <w:marTop w:val="0"/>
                  <w:marBottom w:val="0"/>
                  <w:divBdr>
                    <w:top w:val="none" w:sz="0" w:space="0" w:color="auto"/>
                    <w:left w:val="none" w:sz="0" w:space="0" w:color="auto"/>
                    <w:bottom w:val="none" w:sz="0" w:space="0" w:color="auto"/>
                    <w:right w:val="none" w:sz="0" w:space="0" w:color="auto"/>
                  </w:divBdr>
                  <w:divsChild>
                    <w:div w:id="1889338081">
                      <w:marLeft w:val="0"/>
                      <w:marRight w:val="0"/>
                      <w:marTop w:val="0"/>
                      <w:marBottom w:val="0"/>
                      <w:divBdr>
                        <w:top w:val="none" w:sz="0" w:space="0" w:color="auto"/>
                        <w:left w:val="none" w:sz="0" w:space="0" w:color="auto"/>
                        <w:bottom w:val="none" w:sz="0" w:space="0" w:color="auto"/>
                        <w:right w:val="none" w:sz="0" w:space="0" w:color="auto"/>
                      </w:divBdr>
                      <w:divsChild>
                        <w:div w:id="1082020522">
                          <w:marLeft w:val="0"/>
                          <w:marRight w:val="0"/>
                          <w:marTop w:val="0"/>
                          <w:marBottom w:val="0"/>
                          <w:divBdr>
                            <w:top w:val="none" w:sz="0" w:space="0" w:color="auto"/>
                            <w:left w:val="none" w:sz="0" w:space="0" w:color="auto"/>
                            <w:bottom w:val="none" w:sz="0" w:space="0" w:color="auto"/>
                            <w:right w:val="none" w:sz="0" w:space="0" w:color="auto"/>
                          </w:divBdr>
                          <w:divsChild>
                            <w:div w:id="751926906">
                              <w:marLeft w:val="0"/>
                              <w:marRight w:val="0"/>
                              <w:marTop w:val="120"/>
                              <w:marBottom w:val="360"/>
                              <w:divBdr>
                                <w:top w:val="none" w:sz="0" w:space="0" w:color="auto"/>
                                <w:left w:val="none" w:sz="0" w:space="0" w:color="auto"/>
                                <w:bottom w:val="none" w:sz="0" w:space="0" w:color="auto"/>
                                <w:right w:val="none" w:sz="0" w:space="0" w:color="auto"/>
                              </w:divBdr>
                              <w:divsChild>
                                <w:div w:id="2046245092">
                                  <w:marLeft w:val="0"/>
                                  <w:marRight w:val="0"/>
                                  <w:marTop w:val="0"/>
                                  <w:marBottom w:val="0"/>
                                  <w:divBdr>
                                    <w:top w:val="none" w:sz="0" w:space="0" w:color="auto"/>
                                    <w:left w:val="none" w:sz="0" w:space="0" w:color="auto"/>
                                    <w:bottom w:val="none" w:sz="0" w:space="0" w:color="auto"/>
                                    <w:right w:val="none" w:sz="0" w:space="0" w:color="auto"/>
                                  </w:divBdr>
                                </w:div>
                                <w:div w:id="419181431">
                                  <w:marLeft w:val="0"/>
                                  <w:marRight w:val="0"/>
                                  <w:marTop w:val="0"/>
                                  <w:marBottom w:val="0"/>
                                  <w:divBdr>
                                    <w:top w:val="none" w:sz="0" w:space="0" w:color="auto"/>
                                    <w:left w:val="none" w:sz="0" w:space="0" w:color="auto"/>
                                    <w:bottom w:val="none" w:sz="0" w:space="0" w:color="auto"/>
                                    <w:right w:val="none" w:sz="0" w:space="0" w:color="auto"/>
                                  </w:divBdr>
                                </w:div>
                                <w:div w:id="1992321832">
                                  <w:marLeft w:val="0"/>
                                  <w:marRight w:val="0"/>
                                  <w:marTop w:val="0"/>
                                  <w:marBottom w:val="0"/>
                                  <w:divBdr>
                                    <w:top w:val="none" w:sz="0" w:space="0" w:color="auto"/>
                                    <w:left w:val="none" w:sz="0" w:space="0" w:color="auto"/>
                                    <w:bottom w:val="none" w:sz="0" w:space="0" w:color="auto"/>
                                    <w:right w:val="none" w:sz="0" w:space="0" w:color="auto"/>
                                  </w:divBdr>
                                </w:div>
                                <w:div w:id="1693408847">
                                  <w:marLeft w:val="0"/>
                                  <w:marRight w:val="0"/>
                                  <w:marTop w:val="0"/>
                                  <w:marBottom w:val="0"/>
                                  <w:divBdr>
                                    <w:top w:val="none" w:sz="0" w:space="0" w:color="auto"/>
                                    <w:left w:val="none" w:sz="0" w:space="0" w:color="auto"/>
                                    <w:bottom w:val="none" w:sz="0" w:space="0" w:color="auto"/>
                                    <w:right w:val="none" w:sz="0" w:space="0" w:color="auto"/>
                                  </w:divBdr>
                                  <w:divsChild>
                                    <w:div w:id="20890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89127">
      <w:bodyDiv w:val="1"/>
      <w:marLeft w:val="0"/>
      <w:marRight w:val="0"/>
      <w:marTop w:val="0"/>
      <w:marBottom w:val="0"/>
      <w:divBdr>
        <w:top w:val="none" w:sz="0" w:space="0" w:color="auto"/>
        <w:left w:val="none" w:sz="0" w:space="0" w:color="auto"/>
        <w:bottom w:val="none" w:sz="0" w:space="0" w:color="auto"/>
        <w:right w:val="none" w:sz="0" w:space="0" w:color="auto"/>
      </w:divBdr>
      <w:divsChild>
        <w:div w:id="1143694399">
          <w:marLeft w:val="0"/>
          <w:marRight w:val="1"/>
          <w:marTop w:val="0"/>
          <w:marBottom w:val="0"/>
          <w:divBdr>
            <w:top w:val="none" w:sz="0" w:space="0" w:color="auto"/>
            <w:left w:val="none" w:sz="0" w:space="0" w:color="auto"/>
            <w:bottom w:val="none" w:sz="0" w:space="0" w:color="auto"/>
            <w:right w:val="none" w:sz="0" w:space="0" w:color="auto"/>
          </w:divBdr>
          <w:divsChild>
            <w:div w:id="1456485672">
              <w:marLeft w:val="0"/>
              <w:marRight w:val="0"/>
              <w:marTop w:val="0"/>
              <w:marBottom w:val="0"/>
              <w:divBdr>
                <w:top w:val="none" w:sz="0" w:space="0" w:color="auto"/>
                <w:left w:val="none" w:sz="0" w:space="0" w:color="auto"/>
                <w:bottom w:val="none" w:sz="0" w:space="0" w:color="auto"/>
                <w:right w:val="none" w:sz="0" w:space="0" w:color="auto"/>
              </w:divBdr>
              <w:divsChild>
                <w:div w:id="467431100">
                  <w:marLeft w:val="0"/>
                  <w:marRight w:val="1"/>
                  <w:marTop w:val="0"/>
                  <w:marBottom w:val="0"/>
                  <w:divBdr>
                    <w:top w:val="none" w:sz="0" w:space="0" w:color="auto"/>
                    <w:left w:val="none" w:sz="0" w:space="0" w:color="auto"/>
                    <w:bottom w:val="none" w:sz="0" w:space="0" w:color="auto"/>
                    <w:right w:val="none" w:sz="0" w:space="0" w:color="auto"/>
                  </w:divBdr>
                  <w:divsChild>
                    <w:div w:id="2084639012">
                      <w:marLeft w:val="0"/>
                      <w:marRight w:val="0"/>
                      <w:marTop w:val="0"/>
                      <w:marBottom w:val="0"/>
                      <w:divBdr>
                        <w:top w:val="none" w:sz="0" w:space="0" w:color="auto"/>
                        <w:left w:val="none" w:sz="0" w:space="0" w:color="auto"/>
                        <w:bottom w:val="none" w:sz="0" w:space="0" w:color="auto"/>
                        <w:right w:val="none" w:sz="0" w:space="0" w:color="auto"/>
                      </w:divBdr>
                      <w:divsChild>
                        <w:div w:id="1898198470">
                          <w:marLeft w:val="0"/>
                          <w:marRight w:val="0"/>
                          <w:marTop w:val="0"/>
                          <w:marBottom w:val="0"/>
                          <w:divBdr>
                            <w:top w:val="none" w:sz="0" w:space="0" w:color="auto"/>
                            <w:left w:val="none" w:sz="0" w:space="0" w:color="auto"/>
                            <w:bottom w:val="none" w:sz="0" w:space="0" w:color="auto"/>
                            <w:right w:val="none" w:sz="0" w:space="0" w:color="auto"/>
                          </w:divBdr>
                          <w:divsChild>
                            <w:div w:id="1300839084">
                              <w:marLeft w:val="0"/>
                              <w:marRight w:val="0"/>
                              <w:marTop w:val="120"/>
                              <w:marBottom w:val="360"/>
                              <w:divBdr>
                                <w:top w:val="none" w:sz="0" w:space="0" w:color="auto"/>
                                <w:left w:val="none" w:sz="0" w:space="0" w:color="auto"/>
                                <w:bottom w:val="none" w:sz="0" w:space="0" w:color="auto"/>
                                <w:right w:val="none" w:sz="0" w:space="0" w:color="auto"/>
                              </w:divBdr>
                              <w:divsChild>
                                <w:div w:id="407847913">
                                  <w:marLeft w:val="443"/>
                                  <w:marRight w:val="0"/>
                                  <w:marTop w:val="0"/>
                                  <w:marBottom w:val="0"/>
                                  <w:divBdr>
                                    <w:top w:val="none" w:sz="0" w:space="0" w:color="auto"/>
                                    <w:left w:val="none" w:sz="0" w:space="0" w:color="auto"/>
                                    <w:bottom w:val="none" w:sz="0" w:space="0" w:color="auto"/>
                                    <w:right w:val="none" w:sz="0" w:space="0" w:color="auto"/>
                                  </w:divBdr>
                                  <w:divsChild>
                                    <w:div w:id="1525554904">
                                      <w:marLeft w:val="0"/>
                                      <w:marRight w:val="0"/>
                                      <w:marTop w:val="34"/>
                                      <w:marBottom w:val="34"/>
                                      <w:divBdr>
                                        <w:top w:val="none" w:sz="0" w:space="0" w:color="auto"/>
                                        <w:left w:val="none" w:sz="0" w:space="0" w:color="auto"/>
                                        <w:bottom w:val="none" w:sz="0" w:space="0" w:color="auto"/>
                                        <w:right w:val="none" w:sz="0" w:space="0" w:color="auto"/>
                                      </w:divBdr>
                                    </w:div>
                                    <w:div w:id="523203773">
                                      <w:marLeft w:val="0"/>
                                      <w:marRight w:val="0"/>
                                      <w:marTop w:val="0"/>
                                      <w:marBottom w:val="0"/>
                                      <w:divBdr>
                                        <w:top w:val="none" w:sz="0" w:space="0" w:color="auto"/>
                                        <w:left w:val="none" w:sz="0" w:space="0" w:color="auto"/>
                                        <w:bottom w:val="none" w:sz="0" w:space="0" w:color="auto"/>
                                        <w:right w:val="none" w:sz="0" w:space="0" w:color="auto"/>
                                      </w:divBdr>
                                      <w:divsChild>
                                        <w:div w:id="14705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379051">
      <w:bodyDiv w:val="1"/>
      <w:marLeft w:val="0"/>
      <w:marRight w:val="0"/>
      <w:marTop w:val="0"/>
      <w:marBottom w:val="0"/>
      <w:divBdr>
        <w:top w:val="none" w:sz="0" w:space="0" w:color="auto"/>
        <w:left w:val="none" w:sz="0" w:space="0" w:color="auto"/>
        <w:bottom w:val="none" w:sz="0" w:space="0" w:color="auto"/>
        <w:right w:val="none" w:sz="0" w:space="0" w:color="auto"/>
      </w:divBdr>
      <w:divsChild>
        <w:div w:id="241257430">
          <w:marLeft w:val="0"/>
          <w:marRight w:val="1"/>
          <w:marTop w:val="0"/>
          <w:marBottom w:val="0"/>
          <w:divBdr>
            <w:top w:val="none" w:sz="0" w:space="0" w:color="auto"/>
            <w:left w:val="none" w:sz="0" w:space="0" w:color="auto"/>
            <w:bottom w:val="none" w:sz="0" w:space="0" w:color="auto"/>
            <w:right w:val="none" w:sz="0" w:space="0" w:color="auto"/>
          </w:divBdr>
          <w:divsChild>
            <w:div w:id="533347226">
              <w:marLeft w:val="0"/>
              <w:marRight w:val="0"/>
              <w:marTop w:val="0"/>
              <w:marBottom w:val="0"/>
              <w:divBdr>
                <w:top w:val="none" w:sz="0" w:space="0" w:color="auto"/>
                <w:left w:val="none" w:sz="0" w:space="0" w:color="auto"/>
                <w:bottom w:val="none" w:sz="0" w:space="0" w:color="auto"/>
                <w:right w:val="none" w:sz="0" w:space="0" w:color="auto"/>
              </w:divBdr>
              <w:divsChild>
                <w:div w:id="250430463">
                  <w:marLeft w:val="0"/>
                  <w:marRight w:val="1"/>
                  <w:marTop w:val="0"/>
                  <w:marBottom w:val="0"/>
                  <w:divBdr>
                    <w:top w:val="none" w:sz="0" w:space="0" w:color="auto"/>
                    <w:left w:val="none" w:sz="0" w:space="0" w:color="auto"/>
                    <w:bottom w:val="none" w:sz="0" w:space="0" w:color="auto"/>
                    <w:right w:val="none" w:sz="0" w:space="0" w:color="auto"/>
                  </w:divBdr>
                  <w:divsChild>
                    <w:div w:id="1078138565">
                      <w:marLeft w:val="0"/>
                      <w:marRight w:val="0"/>
                      <w:marTop w:val="0"/>
                      <w:marBottom w:val="0"/>
                      <w:divBdr>
                        <w:top w:val="none" w:sz="0" w:space="0" w:color="auto"/>
                        <w:left w:val="none" w:sz="0" w:space="0" w:color="auto"/>
                        <w:bottom w:val="none" w:sz="0" w:space="0" w:color="auto"/>
                        <w:right w:val="none" w:sz="0" w:space="0" w:color="auto"/>
                      </w:divBdr>
                      <w:divsChild>
                        <w:div w:id="1223828898">
                          <w:marLeft w:val="0"/>
                          <w:marRight w:val="0"/>
                          <w:marTop w:val="0"/>
                          <w:marBottom w:val="0"/>
                          <w:divBdr>
                            <w:top w:val="none" w:sz="0" w:space="0" w:color="auto"/>
                            <w:left w:val="none" w:sz="0" w:space="0" w:color="auto"/>
                            <w:bottom w:val="none" w:sz="0" w:space="0" w:color="auto"/>
                            <w:right w:val="none" w:sz="0" w:space="0" w:color="auto"/>
                          </w:divBdr>
                          <w:divsChild>
                            <w:div w:id="273756696">
                              <w:marLeft w:val="0"/>
                              <w:marRight w:val="0"/>
                              <w:marTop w:val="120"/>
                              <w:marBottom w:val="360"/>
                              <w:divBdr>
                                <w:top w:val="none" w:sz="0" w:space="0" w:color="auto"/>
                                <w:left w:val="none" w:sz="0" w:space="0" w:color="auto"/>
                                <w:bottom w:val="none" w:sz="0" w:space="0" w:color="auto"/>
                                <w:right w:val="none" w:sz="0" w:space="0" w:color="auto"/>
                              </w:divBdr>
                              <w:divsChild>
                                <w:div w:id="2047750411">
                                  <w:marLeft w:val="443"/>
                                  <w:marRight w:val="0"/>
                                  <w:marTop w:val="0"/>
                                  <w:marBottom w:val="0"/>
                                  <w:divBdr>
                                    <w:top w:val="none" w:sz="0" w:space="0" w:color="auto"/>
                                    <w:left w:val="none" w:sz="0" w:space="0" w:color="auto"/>
                                    <w:bottom w:val="none" w:sz="0" w:space="0" w:color="auto"/>
                                    <w:right w:val="none" w:sz="0" w:space="0" w:color="auto"/>
                                  </w:divBdr>
                                  <w:divsChild>
                                    <w:div w:id="2108846990">
                                      <w:marLeft w:val="0"/>
                                      <w:marRight w:val="0"/>
                                      <w:marTop w:val="34"/>
                                      <w:marBottom w:val="34"/>
                                      <w:divBdr>
                                        <w:top w:val="none" w:sz="0" w:space="0" w:color="auto"/>
                                        <w:left w:val="none" w:sz="0" w:space="0" w:color="auto"/>
                                        <w:bottom w:val="none" w:sz="0" w:space="0" w:color="auto"/>
                                        <w:right w:val="none" w:sz="0" w:space="0" w:color="auto"/>
                                      </w:divBdr>
                                    </w:div>
                                    <w:div w:id="246772534">
                                      <w:marLeft w:val="0"/>
                                      <w:marRight w:val="0"/>
                                      <w:marTop w:val="0"/>
                                      <w:marBottom w:val="0"/>
                                      <w:divBdr>
                                        <w:top w:val="none" w:sz="0" w:space="0" w:color="auto"/>
                                        <w:left w:val="none" w:sz="0" w:space="0" w:color="auto"/>
                                        <w:bottom w:val="none" w:sz="0" w:space="0" w:color="auto"/>
                                        <w:right w:val="none" w:sz="0" w:space="0" w:color="auto"/>
                                      </w:divBdr>
                                      <w:divsChild>
                                        <w:div w:id="7256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082663">
      <w:bodyDiv w:val="1"/>
      <w:marLeft w:val="0"/>
      <w:marRight w:val="0"/>
      <w:marTop w:val="0"/>
      <w:marBottom w:val="0"/>
      <w:divBdr>
        <w:top w:val="none" w:sz="0" w:space="0" w:color="auto"/>
        <w:left w:val="none" w:sz="0" w:space="0" w:color="auto"/>
        <w:bottom w:val="none" w:sz="0" w:space="0" w:color="auto"/>
        <w:right w:val="none" w:sz="0" w:space="0" w:color="auto"/>
      </w:divBdr>
      <w:divsChild>
        <w:div w:id="1966305101">
          <w:marLeft w:val="0"/>
          <w:marRight w:val="1"/>
          <w:marTop w:val="0"/>
          <w:marBottom w:val="0"/>
          <w:divBdr>
            <w:top w:val="none" w:sz="0" w:space="0" w:color="auto"/>
            <w:left w:val="none" w:sz="0" w:space="0" w:color="auto"/>
            <w:bottom w:val="none" w:sz="0" w:space="0" w:color="auto"/>
            <w:right w:val="none" w:sz="0" w:space="0" w:color="auto"/>
          </w:divBdr>
          <w:divsChild>
            <w:div w:id="477958859">
              <w:marLeft w:val="0"/>
              <w:marRight w:val="0"/>
              <w:marTop w:val="0"/>
              <w:marBottom w:val="0"/>
              <w:divBdr>
                <w:top w:val="none" w:sz="0" w:space="0" w:color="auto"/>
                <w:left w:val="none" w:sz="0" w:space="0" w:color="auto"/>
                <w:bottom w:val="none" w:sz="0" w:space="0" w:color="auto"/>
                <w:right w:val="none" w:sz="0" w:space="0" w:color="auto"/>
              </w:divBdr>
              <w:divsChild>
                <w:div w:id="1549146875">
                  <w:marLeft w:val="0"/>
                  <w:marRight w:val="1"/>
                  <w:marTop w:val="0"/>
                  <w:marBottom w:val="0"/>
                  <w:divBdr>
                    <w:top w:val="none" w:sz="0" w:space="0" w:color="auto"/>
                    <w:left w:val="none" w:sz="0" w:space="0" w:color="auto"/>
                    <w:bottom w:val="none" w:sz="0" w:space="0" w:color="auto"/>
                    <w:right w:val="none" w:sz="0" w:space="0" w:color="auto"/>
                  </w:divBdr>
                  <w:divsChild>
                    <w:div w:id="1012147291">
                      <w:marLeft w:val="0"/>
                      <w:marRight w:val="0"/>
                      <w:marTop w:val="0"/>
                      <w:marBottom w:val="0"/>
                      <w:divBdr>
                        <w:top w:val="none" w:sz="0" w:space="0" w:color="auto"/>
                        <w:left w:val="none" w:sz="0" w:space="0" w:color="auto"/>
                        <w:bottom w:val="none" w:sz="0" w:space="0" w:color="auto"/>
                        <w:right w:val="none" w:sz="0" w:space="0" w:color="auto"/>
                      </w:divBdr>
                      <w:divsChild>
                        <w:div w:id="542982253">
                          <w:marLeft w:val="0"/>
                          <w:marRight w:val="0"/>
                          <w:marTop w:val="0"/>
                          <w:marBottom w:val="0"/>
                          <w:divBdr>
                            <w:top w:val="none" w:sz="0" w:space="0" w:color="auto"/>
                            <w:left w:val="none" w:sz="0" w:space="0" w:color="auto"/>
                            <w:bottom w:val="none" w:sz="0" w:space="0" w:color="auto"/>
                            <w:right w:val="none" w:sz="0" w:space="0" w:color="auto"/>
                          </w:divBdr>
                          <w:divsChild>
                            <w:div w:id="1003584848">
                              <w:marLeft w:val="0"/>
                              <w:marRight w:val="0"/>
                              <w:marTop w:val="120"/>
                              <w:marBottom w:val="360"/>
                              <w:divBdr>
                                <w:top w:val="none" w:sz="0" w:space="0" w:color="auto"/>
                                <w:left w:val="none" w:sz="0" w:space="0" w:color="auto"/>
                                <w:bottom w:val="none" w:sz="0" w:space="0" w:color="auto"/>
                                <w:right w:val="none" w:sz="0" w:space="0" w:color="auto"/>
                              </w:divBdr>
                              <w:divsChild>
                                <w:div w:id="728578310">
                                  <w:marLeft w:val="443"/>
                                  <w:marRight w:val="0"/>
                                  <w:marTop w:val="0"/>
                                  <w:marBottom w:val="0"/>
                                  <w:divBdr>
                                    <w:top w:val="none" w:sz="0" w:space="0" w:color="auto"/>
                                    <w:left w:val="none" w:sz="0" w:space="0" w:color="auto"/>
                                    <w:bottom w:val="none" w:sz="0" w:space="0" w:color="auto"/>
                                    <w:right w:val="none" w:sz="0" w:space="0" w:color="auto"/>
                                  </w:divBdr>
                                  <w:divsChild>
                                    <w:div w:id="14251047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669483">
      <w:bodyDiv w:val="1"/>
      <w:marLeft w:val="0"/>
      <w:marRight w:val="0"/>
      <w:marTop w:val="0"/>
      <w:marBottom w:val="0"/>
      <w:divBdr>
        <w:top w:val="none" w:sz="0" w:space="0" w:color="auto"/>
        <w:left w:val="none" w:sz="0" w:space="0" w:color="auto"/>
        <w:bottom w:val="none" w:sz="0" w:space="0" w:color="auto"/>
        <w:right w:val="none" w:sz="0" w:space="0" w:color="auto"/>
      </w:divBdr>
      <w:divsChild>
        <w:div w:id="123887539">
          <w:marLeft w:val="0"/>
          <w:marRight w:val="1"/>
          <w:marTop w:val="0"/>
          <w:marBottom w:val="0"/>
          <w:divBdr>
            <w:top w:val="none" w:sz="0" w:space="0" w:color="auto"/>
            <w:left w:val="none" w:sz="0" w:space="0" w:color="auto"/>
            <w:bottom w:val="none" w:sz="0" w:space="0" w:color="auto"/>
            <w:right w:val="none" w:sz="0" w:space="0" w:color="auto"/>
          </w:divBdr>
          <w:divsChild>
            <w:div w:id="1072582275">
              <w:marLeft w:val="0"/>
              <w:marRight w:val="0"/>
              <w:marTop w:val="0"/>
              <w:marBottom w:val="0"/>
              <w:divBdr>
                <w:top w:val="none" w:sz="0" w:space="0" w:color="auto"/>
                <w:left w:val="none" w:sz="0" w:space="0" w:color="auto"/>
                <w:bottom w:val="none" w:sz="0" w:space="0" w:color="auto"/>
                <w:right w:val="none" w:sz="0" w:space="0" w:color="auto"/>
              </w:divBdr>
              <w:divsChild>
                <w:div w:id="1957639340">
                  <w:marLeft w:val="0"/>
                  <w:marRight w:val="1"/>
                  <w:marTop w:val="0"/>
                  <w:marBottom w:val="0"/>
                  <w:divBdr>
                    <w:top w:val="none" w:sz="0" w:space="0" w:color="auto"/>
                    <w:left w:val="none" w:sz="0" w:space="0" w:color="auto"/>
                    <w:bottom w:val="none" w:sz="0" w:space="0" w:color="auto"/>
                    <w:right w:val="none" w:sz="0" w:space="0" w:color="auto"/>
                  </w:divBdr>
                  <w:divsChild>
                    <w:div w:id="209804514">
                      <w:marLeft w:val="0"/>
                      <w:marRight w:val="0"/>
                      <w:marTop w:val="0"/>
                      <w:marBottom w:val="0"/>
                      <w:divBdr>
                        <w:top w:val="none" w:sz="0" w:space="0" w:color="auto"/>
                        <w:left w:val="none" w:sz="0" w:space="0" w:color="auto"/>
                        <w:bottom w:val="none" w:sz="0" w:space="0" w:color="auto"/>
                        <w:right w:val="none" w:sz="0" w:space="0" w:color="auto"/>
                      </w:divBdr>
                      <w:divsChild>
                        <w:div w:id="1409302643">
                          <w:marLeft w:val="0"/>
                          <w:marRight w:val="0"/>
                          <w:marTop w:val="0"/>
                          <w:marBottom w:val="0"/>
                          <w:divBdr>
                            <w:top w:val="none" w:sz="0" w:space="0" w:color="auto"/>
                            <w:left w:val="none" w:sz="0" w:space="0" w:color="auto"/>
                            <w:bottom w:val="none" w:sz="0" w:space="0" w:color="auto"/>
                            <w:right w:val="none" w:sz="0" w:space="0" w:color="auto"/>
                          </w:divBdr>
                          <w:divsChild>
                            <w:div w:id="2026055528">
                              <w:marLeft w:val="0"/>
                              <w:marRight w:val="0"/>
                              <w:marTop w:val="120"/>
                              <w:marBottom w:val="360"/>
                              <w:divBdr>
                                <w:top w:val="none" w:sz="0" w:space="0" w:color="auto"/>
                                <w:left w:val="none" w:sz="0" w:space="0" w:color="auto"/>
                                <w:bottom w:val="none" w:sz="0" w:space="0" w:color="auto"/>
                                <w:right w:val="none" w:sz="0" w:space="0" w:color="auto"/>
                              </w:divBdr>
                              <w:divsChild>
                                <w:div w:id="100925813">
                                  <w:marLeft w:val="443"/>
                                  <w:marRight w:val="0"/>
                                  <w:marTop w:val="0"/>
                                  <w:marBottom w:val="0"/>
                                  <w:divBdr>
                                    <w:top w:val="none" w:sz="0" w:space="0" w:color="auto"/>
                                    <w:left w:val="none" w:sz="0" w:space="0" w:color="auto"/>
                                    <w:bottom w:val="none" w:sz="0" w:space="0" w:color="auto"/>
                                    <w:right w:val="none" w:sz="0" w:space="0" w:color="auto"/>
                                  </w:divBdr>
                                  <w:divsChild>
                                    <w:div w:id="1520507810">
                                      <w:marLeft w:val="0"/>
                                      <w:marRight w:val="0"/>
                                      <w:marTop w:val="34"/>
                                      <w:marBottom w:val="34"/>
                                      <w:divBdr>
                                        <w:top w:val="none" w:sz="0" w:space="0" w:color="auto"/>
                                        <w:left w:val="none" w:sz="0" w:space="0" w:color="auto"/>
                                        <w:bottom w:val="none" w:sz="0" w:space="0" w:color="auto"/>
                                        <w:right w:val="none" w:sz="0" w:space="0" w:color="auto"/>
                                      </w:divBdr>
                                    </w:div>
                                    <w:div w:id="1277446246">
                                      <w:marLeft w:val="0"/>
                                      <w:marRight w:val="0"/>
                                      <w:marTop w:val="0"/>
                                      <w:marBottom w:val="0"/>
                                      <w:divBdr>
                                        <w:top w:val="none" w:sz="0" w:space="0" w:color="auto"/>
                                        <w:left w:val="none" w:sz="0" w:space="0" w:color="auto"/>
                                        <w:bottom w:val="none" w:sz="0" w:space="0" w:color="auto"/>
                                        <w:right w:val="none" w:sz="0" w:space="0" w:color="auto"/>
                                      </w:divBdr>
                                      <w:divsChild>
                                        <w:div w:id="738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645859">
      <w:bodyDiv w:val="1"/>
      <w:marLeft w:val="0"/>
      <w:marRight w:val="0"/>
      <w:marTop w:val="0"/>
      <w:marBottom w:val="0"/>
      <w:divBdr>
        <w:top w:val="none" w:sz="0" w:space="0" w:color="auto"/>
        <w:left w:val="none" w:sz="0" w:space="0" w:color="auto"/>
        <w:bottom w:val="none" w:sz="0" w:space="0" w:color="auto"/>
        <w:right w:val="none" w:sz="0" w:space="0" w:color="auto"/>
      </w:divBdr>
      <w:divsChild>
        <w:div w:id="1611083369">
          <w:marLeft w:val="0"/>
          <w:marRight w:val="1"/>
          <w:marTop w:val="0"/>
          <w:marBottom w:val="0"/>
          <w:divBdr>
            <w:top w:val="none" w:sz="0" w:space="0" w:color="auto"/>
            <w:left w:val="none" w:sz="0" w:space="0" w:color="auto"/>
            <w:bottom w:val="none" w:sz="0" w:space="0" w:color="auto"/>
            <w:right w:val="none" w:sz="0" w:space="0" w:color="auto"/>
          </w:divBdr>
          <w:divsChild>
            <w:div w:id="1263874604">
              <w:marLeft w:val="0"/>
              <w:marRight w:val="0"/>
              <w:marTop w:val="0"/>
              <w:marBottom w:val="0"/>
              <w:divBdr>
                <w:top w:val="none" w:sz="0" w:space="0" w:color="auto"/>
                <w:left w:val="none" w:sz="0" w:space="0" w:color="auto"/>
                <w:bottom w:val="none" w:sz="0" w:space="0" w:color="auto"/>
                <w:right w:val="none" w:sz="0" w:space="0" w:color="auto"/>
              </w:divBdr>
              <w:divsChild>
                <w:div w:id="2083526720">
                  <w:marLeft w:val="0"/>
                  <w:marRight w:val="1"/>
                  <w:marTop w:val="0"/>
                  <w:marBottom w:val="0"/>
                  <w:divBdr>
                    <w:top w:val="none" w:sz="0" w:space="0" w:color="auto"/>
                    <w:left w:val="none" w:sz="0" w:space="0" w:color="auto"/>
                    <w:bottom w:val="none" w:sz="0" w:space="0" w:color="auto"/>
                    <w:right w:val="none" w:sz="0" w:space="0" w:color="auto"/>
                  </w:divBdr>
                  <w:divsChild>
                    <w:div w:id="2125613314">
                      <w:marLeft w:val="0"/>
                      <w:marRight w:val="0"/>
                      <w:marTop w:val="0"/>
                      <w:marBottom w:val="0"/>
                      <w:divBdr>
                        <w:top w:val="none" w:sz="0" w:space="0" w:color="auto"/>
                        <w:left w:val="none" w:sz="0" w:space="0" w:color="auto"/>
                        <w:bottom w:val="none" w:sz="0" w:space="0" w:color="auto"/>
                        <w:right w:val="none" w:sz="0" w:space="0" w:color="auto"/>
                      </w:divBdr>
                      <w:divsChild>
                        <w:div w:id="1971275667">
                          <w:marLeft w:val="0"/>
                          <w:marRight w:val="0"/>
                          <w:marTop w:val="0"/>
                          <w:marBottom w:val="0"/>
                          <w:divBdr>
                            <w:top w:val="none" w:sz="0" w:space="0" w:color="auto"/>
                            <w:left w:val="none" w:sz="0" w:space="0" w:color="auto"/>
                            <w:bottom w:val="none" w:sz="0" w:space="0" w:color="auto"/>
                            <w:right w:val="none" w:sz="0" w:space="0" w:color="auto"/>
                          </w:divBdr>
                          <w:divsChild>
                            <w:div w:id="281231167">
                              <w:marLeft w:val="0"/>
                              <w:marRight w:val="0"/>
                              <w:marTop w:val="120"/>
                              <w:marBottom w:val="360"/>
                              <w:divBdr>
                                <w:top w:val="none" w:sz="0" w:space="0" w:color="auto"/>
                                <w:left w:val="none" w:sz="0" w:space="0" w:color="auto"/>
                                <w:bottom w:val="none" w:sz="0" w:space="0" w:color="auto"/>
                                <w:right w:val="none" w:sz="0" w:space="0" w:color="auto"/>
                              </w:divBdr>
                              <w:divsChild>
                                <w:div w:id="562451025">
                                  <w:marLeft w:val="443"/>
                                  <w:marRight w:val="0"/>
                                  <w:marTop w:val="0"/>
                                  <w:marBottom w:val="0"/>
                                  <w:divBdr>
                                    <w:top w:val="none" w:sz="0" w:space="0" w:color="auto"/>
                                    <w:left w:val="none" w:sz="0" w:space="0" w:color="auto"/>
                                    <w:bottom w:val="none" w:sz="0" w:space="0" w:color="auto"/>
                                    <w:right w:val="none" w:sz="0" w:space="0" w:color="auto"/>
                                  </w:divBdr>
                                  <w:divsChild>
                                    <w:div w:id="4816564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874888">
      <w:bodyDiv w:val="1"/>
      <w:marLeft w:val="0"/>
      <w:marRight w:val="0"/>
      <w:marTop w:val="0"/>
      <w:marBottom w:val="0"/>
      <w:divBdr>
        <w:top w:val="none" w:sz="0" w:space="0" w:color="auto"/>
        <w:left w:val="none" w:sz="0" w:space="0" w:color="auto"/>
        <w:bottom w:val="none" w:sz="0" w:space="0" w:color="auto"/>
        <w:right w:val="none" w:sz="0" w:space="0" w:color="auto"/>
      </w:divBdr>
      <w:divsChild>
        <w:div w:id="1604922211">
          <w:marLeft w:val="0"/>
          <w:marRight w:val="1"/>
          <w:marTop w:val="0"/>
          <w:marBottom w:val="0"/>
          <w:divBdr>
            <w:top w:val="none" w:sz="0" w:space="0" w:color="auto"/>
            <w:left w:val="none" w:sz="0" w:space="0" w:color="auto"/>
            <w:bottom w:val="none" w:sz="0" w:space="0" w:color="auto"/>
            <w:right w:val="none" w:sz="0" w:space="0" w:color="auto"/>
          </w:divBdr>
          <w:divsChild>
            <w:div w:id="1757747564">
              <w:marLeft w:val="0"/>
              <w:marRight w:val="0"/>
              <w:marTop w:val="0"/>
              <w:marBottom w:val="0"/>
              <w:divBdr>
                <w:top w:val="none" w:sz="0" w:space="0" w:color="auto"/>
                <w:left w:val="none" w:sz="0" w:space="0" w:color="auto"/>
                <w:bottom w:val="none" w:sz="0" w:space="0" w:color="auto"/>
                <w:right w:val="none" w:sz="0" w:space="0" w:color="auto"/>
              </w:divBdr>
              <w:divsChild>
                <w:div w:id="757409844">
                  <w:marLeft w:val="0"/>
                  <w:marRight w:val="1"/>
                  <w:marTop w:val="0"/>
                  <w:marBottom w:val="0"/>
                  <w:divBdr>
                    <w:top w:val="none" w:sz="0" w:space="0" w:color="auto"/>
                    <w:left w:val="none" w:sz="0" w:space="0" w:color="auto"/>
                    <w:bottom w:val="none" w:sz="0" w:space="0" w:color="auto"/>
                    <w:right w:val="none" w:sz="0" w:space="0" w:color="auto"/>
                  </w:divBdr>
                  <w:divsChild>
                    <w:div w:id="602033672">
                      <w:marLeft w:val="0"/>
                      <w:marRight w:val="0"/>
                      <w:marTop w:val="0"/>
                      <w:marBottom w:val="0"/>
                      <w:divBdr>
                        <w:top w:val="none" w:sz="0" w:space="0" w:color="auto"/>
                        <w:left w:val="none" w:sz="0" w:space="0" w:color="auto"/>
                        <w:bottom w:val="none" w:sz="0" w:space="0" w:color="auto"/>
                        <w:right w:val="none" w:sz="0" w:space="0" w:color="auto"/>
                      </w:divBdr>
                      <w:divsChild>
                        <w:div w:id="647053618">
                          <w:marLeft w:val="0"/>
                          <w:marRight w:val="0"/>
                          <w:marTop w:val="0"/>
                          <w:marBottom w:val="0"/>
                          <w:divBdr>
                            <w:top w:val="none" w:sz="0" w:space="0" w:color="auto"/>
                            <w:left w:val="none" w:sz="0" w:space="0" w:color="auto"/>
                            <w:bottom w:val="none" w:sz="0" w:space="0" w:color="auto"/>
                            <w:right w:val="none" w:sz="0" w:space="0" w:color="auto"/>
                          </w:divBdr>
                          <w:divsChild>
                            <w:div w:id="589512786">
                              <w:marLeft w:val="0"/>
                              <w:marRight w:val="0"/>
                              <w:marTop w:val="120"/>
                              <w:marBottom w:val="360"/>
                              <w:divBdr>
                                <w:top w:val="none" w:sz="0" w:space="0" w:color="auto"/>
                                <w:left w:val="none" w:sz="0" w:space="0" w:color="auto"/>
                                <w:bottom w:val="none" w:sz="0" w:space="0" w:color="auto"/>
                                <w:right w:val="none" w:sz="0" w:space="0" w:color="auto"/>
                              </w:divBdr>
                              <w:divsChild>
                                <w:div w:id="1564634968">
                                  <w:marLeft w:val="443"/>
                                  <w:marRight w:val="0"/>
                                  <w:marTop w:val="0"/>
                                  <w:marBottom w:val="0"/>
                                  <w:divBdr>
                                    <w:top w:val="none" w:sz="0" w:space="0" w:color="auto"/>
                                    <w:left w:val="none" w:sz="0" w:space="0" w:color="auto"/>
                                    <w:bottom w:val="none" w:sz="0" w:space="0" w:color="auto"/>
                                    <w:right w:val="none" w:sz="0" w:space="0" w:color="auto"/>
                                  </w:divBdr>
                                  <w:divsChild>
                                    <w:div w:id="823008253">
                                      <w:marLeft w:val="0"/>
                                      <w:marRight w:val="0"/>
                                      <w:marTop w:val="34"/>
                                      <w:marBottom w:val="34"/>
                                      <w:divBdr>
                                        <w:top w:val="none" w:sz="0" w:space="0" w:color="auto"/>
                                        <w:left w:val="none" w:sz="0" w:space="0" w:color="auto"/>
                                        <w:bottom w:val="none" w:sz="0" w:space="0" w:color="auto"/>
                                        <w:right w:val="none" w:sz="0" w:space="0" w:color="auto"/>
                                      </w:divBdr>
                                    </w:div>
                                    <w:div w:id="222916004">
                                      <w:marLeft w:val="0"/>
                                      <w:marRight w:val="0"/>
                                      <w:marTop w:val="0"/>
                                      <w:marBottom w:val="0"/>
                                      <w:divBdr>
                                        <w:top w:val="none" w:sz="0" w:space="0" w:color="auto"/>
                                        <w:left w:val="none" w:sz="0" w:space="0" w:color="auto"/>
                                        <w:bottom w:val="none" w:sz="0" w:space="0" w:color="auto"/>
                                        <w:right w:val="none" w:sz="0" w:space="0" w:color="auto"/>
                                      </w:divBdr>
                                      <w:divsChild>
                                        <w:div w:id="1338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891010">
      <w:bodyDiv w:val="1"/>
      <w:marLeft w:val="0"/>
      <w:marRight w:val="0"/>
      <w:marTop w:val="0"/>
      <w:marBottom w:val="0"/>
      <w:divBdr>
        <w:top w:val="none" w:sz="0" w:space="0" w:color="auto"/>
        <w:left w:val="none" w:sz="0" w:space="0" w:color="auto"/>
        <w:bottom w:val="none" w:sz="0" w:space="0" w:color="auto"/>
        <w:right w:val="none" w:sz="0" w:space="0" w:color="auto"/>
      </w:divBdr>
      <w:divsChild>
        <w:div w:id="44835322">
          <w:marLeft w:val="0"/>
          <w:marRight w:val="1"/>
          <w:marTop w:val="0"/>
          <w:marBottom w:val="0"/>
          <w:divBdr>
            <w:top w:val="none" w:sz="0" w:space="0" w:color="auto"/>
            <w:left w:val="none" w:sz="0" w:space="0" w:color="auto"/>
            <w:bottom w:val="none" w:sz="0" w:space="0" w:color="auto"/>
            <w:right w:val="none" w:sz="0" w:space="0" w:color="auto"/>
          </w:divBdr>
          <w:divsChild>
            <w:div w:id="374231616">
              <w:marLeft w:val="0"/>
              <w:marRight w:val="0"/>
              <w:marTop w:val="0"/>
              <w:marBottom w:val="0"/>
              <w:divBdr>
                <w:top w:val="none" w:sz="0" w:space="0" w:color="auto"/>
                <w:left w:val="none" w:sz="0" w:space="0" w:color="auto"/>
                <w:bottom w:val="none" w:sz="0" w:space="0" w:color="auto"/>
                <w:right w:val="none" w:sz="0" w:space="0" w:color="auto"/>
              </w:divBdr>
              <w:divsChild>
                <w:div w:id="1745569934">
                  <w:marLeft w:val="0"/>
                  <w:marRight w:val="1"/>
                  <w:marTop w:val="0"/>
                  <w:marBottom w:val="0"/>
                  <w:divBdr>
                    <w:top w:val="none" w:sz="0" w:space="0" w:color="auto"/>
                    <w:left w:val="none" w:sz="0" w:space="0" w:color="auto"/>
                    <w:bottom w:val="none" w:sz="0" w:space="0" w:color="auto"/>
                    <w:right w:val="none" w:sz="0" w:space="0" w:color="auto"/>
                  </w:divBdr>
                  <w:divsChild>
                    <w:div w:id="513810660">
                      <w:marLeft w:val="0"/>
                      <w:marRight w:val="0"/>
                      <w:marTop w:val="0"/>
                      <w:marBottom w:val="0"/>
                      <w:divBdr>
                        <w:top w:val="none" w:sz="0" w:space="0" w:color="auto"/>
                        <w:left w:val="none" w:sz="0" w:space="0" w:color="auto"/>
                        <w:bottom w:val="none" w:sz="0" w:space="0" w:color="auto"/>
                        <w:right w:val="none" w:sz="0" w:space="0" w:color="auto"/>
                      </w:divBdr>
                      <w:divsChild>
                        <w:div w:id="1200971046">
                          <w:marLeft w:val="0"/>
                          <w:marRight w:val="0"/>
                          <w:marTop w:val="0"/>
                          <w:marBottom w:val="0"/>
                          <w:divBdr>
                            <w:top w:val="none" w:sz="0" w:space="0" w:color="auto"/>
                            <w:left w:val="none" w:sz="0" w:space="0" w:color="auto"/>
                            <w:bottom w:val="none" w:sz="0" w:space="0" w:color="auto"/>
                            <w:right w:val="none" w:sz="0" w:space="0" w:color="auto"/>
                          </w:divBdr>
                          <w:divsChild>
                            <w:div w:id="593168983">
                              <w:marLeft w:val="0"/>
                              <w:marRight w:val="0"/>
                              <w:marTop w:val="120"/>
                              <w:marBottom w:val="360"/>
                              <w:divBdr>
                                <w:top w:val="none" w:sz="0" w:space="0" w:color="auto"/>
                                <w:left w:val="none" w:sz="0" w:space="0" w:color="auto"/>
                                <w:bottom w:val="none" w:sz="0" w:space="0" w:color="auto"/>
                                <w:right w:val="none" w:sz="0" w:space="0" w:color="auto"/>
                              </w:divBdr>
                              <w:divsChild>
                                <w:div w:id="1951351236">
                                  <w:marLeft w:val="443"/>
                                  <w:marRight w:val="0"/>
                                  <w:marTop w:val="0"/>
                                  <w:marBottom w:val="0"/>
                                  <w:divBdr>
                                    <w:top w:val="none" w:sz="0" w:space="0" w:color="auto"/>
                                    <w:left w:val="none" w:sz="0" w:space="0" w:color="auto"/>
                                    <w:bottom w:val="none" w:sz="0" w:space="0" w:color="auto"/>
                                    <w:right w:val="none" w:sz="0" w:space="0" w:color="auto"/>
                                  </w:divBdr>
                                  <w:divsChild>
                                    <w:div w:id="1498182946">
                                      <w:marLeft w:val="0"/>
                                      <w:marRight w:val="0"/>
                                      <w:marTop w:val="34"/>
                                      <w:marBottom w:val="34"/>
                                      <w:divBdr>
                                        <w:top w:val="none" w:sz="0" w:space="0" w:color="auto"/>
                                        <w:left w:val="none" w:sz="0" w:space="0" w:color="auto"/>
                                        <w:bottom w:val="none" w:sz="0" w:space="0" w:color="auto"/>
                                        <w:right w:val="none" w:sz="0" w:space="0" w:color="auto"/>
                                      </w:divBdr>
                                    </w:div>
                                    <w:div w:id="1624841771">
                                      <w:marLeft w:val="0"/>
                                      <w:marRight w:val="0"/>
                                      <w:marTop w:val="0"/>
                                      <w:marBottom w:val="0"/>
                                      <w:divBdr>
                                        <w:top w:val="none" w:sz="0" w:space="0" w:color="auto"/>
                                        <w:left w:val="none" w:sz="0" w:space="0" w:color="auto"/>
                                        <w:bottom w:val="none" w:sz="0" w:space="0" w:color="auto"/>
                                        <w:right w:val="none" w:sz="0" w:space="0" w:color="auto"/>
                                      </w:divBdr>
                                      <w:divsChild>
                                        <w:div w:id="9428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247357">
      <w:bodyDiv w:val="1"/>
      <w:marLeft w:val="0"/>
      <w:marRight w:val="0"/>
      <w:marTop w:val="0"/>
      <w:marBottom w:val="0"/>
      <w:divBdr>
        <w:top w:val="none" w:sz="0" w:space="0" w:color="auto"/>
        <w:left w:val="none" w:sz="0" w:space="0" w:color="auto"/>
        <w:bottom w:val="none" w:sz="0" w:space="0" w:color="auto"/>
        <w:right w:val="none" w:sz="0" w:space="0" w:color="auto"/>
      </w:divBdr>
      <w:divsChild>
        <w:div w:id="1352948715">
          <w:marLeft w:val="0"/>
          <w:marRight w:val="1"/>
          <w:marTop w:val="0"/>
          <w:marBottom w:val="0"/>
          <w:divBdr>
            <w:top w:val="none" w:sz="0" w:space="0" w:color="auto"/>
            <w:left w:val="none" w:sz="0" w:space="0" w:color="auto"/>
            <w:bottom w:val="none" w:sz="0" w:space="0" w:color="auto"/>
            <w:right w:val="none" w:sz="0" w:space="0" w:color="auto"/>
          </w:divBdr>
          <w:divsChild>
            <w:div w:id="449401477">
              <w:marLeft w:val="0"/>
              <w:marRight w:val="0"/>
              <w:marTop w:val="0"/>
              <w:marBottom w:val="0"/>
              <w:divBdr>
                <w:top w:val="none" w:sz="0" w:space="0" w:color="auto"/>
                <w:left w:val="none" w:sz="0" w:space="0" w:color="auto"/>
                <w:bottom w:val="none" w:sz="0" w:space="0" w:color="auto"/>
                <w:right w:val="none" w:sz="0" w:space="0" w:color="auto"/>
              </w:divBdr>
              <w:divsChild>
                <w:div w:id="158733844">
                  <w:marLeft w:val="0"/>
                  <w:marRight w:val="1"/>
                  <w:marTop w:val="0"/>
                  <w:marBottom w:val="0"/>
                  <w:divBdr>
                    <w:top w:val="none" w:sz="0" w:space="0" w:color="auto"/>
                    <w:left w:val="none" w:sz="0" w:space="0" w:color="auto"/>
                    <w:bottom w:val="none" w:sz="0" w:space="0" w:color="auto"/>
                    <w:right w:val="none" w:sz="0" w:space="0" w:color="auto"/>
                  </w:divBdr>
                  <w:divsChild>
                    <w:div w:id="1084298935">
                      <w:marLeft w:val="0"/>
                      <w:marRight w:val="0"/>
                      <w:marTop w:val="0"/>
                      <w:marBottom w:val="0"/>
                      <w:divBdr>
                        <w:top w:val="none" w:sz="0" w:space="0" w:color="auto"/>
                        <w:left w:val="none" w:sz="0" w:space="0" w:color="auto"/>
                        <w:bottom w:val="none" w:sz="0" w:space="0" w:color="auto"/>
                        <w:right w:val="none" w:sz="0" w:space="0" w:color="auto"/>
                      </w:divBdr>
                      <w:divsChild>
                        <w:div w:id="1089620699">
                          <w:marLeft w:val="0"/>
                          <w:marRight w:val="0"/>
                          <w:marTop w:val="0"/>
                          <w:marBottom w:val="0"/>
                          <w:divBdr>
                            <w:top w:val="none" w:sz="0" w:space="0" w:color="auto"/>
                            <w:left w:val="none" w:sz="0" w:space="0" w:color="auto"/>
                            <w:bottom w:val="none" w:sz="0" w:space="0" w:color="auto"/>
                            <w:right w:val="none" w:sz="0" w:space="0" w:color="auto"/>
                          </w:divBdr>
                          <w:divsChild>
                            <w:div w:id="842008218">
                              <w:marLeft w:val="0"/>
                              <w:marRight w:val="0"/>
                              <w:marTop w:val="120"/>
                              <w:marBottom w:val="360"/>
                              <w:divBdr>
                                <w:top w:val="none" w:sz="0" w:space="0" w:color="auto"/>
                                <w:left w:val="none" w:sz="0" w:space="0" w:color="auto"/>
                                <w:bottom w:val="none" w:sz="0" w:space="0" w:color="auto"/>
                                <w:right w:val="none" w:sz="0" w:space="0" w:color="auto"/>
                              </w:divBdr>
                              <w:divsChild>
                                <w:div w:id="1713073274">
                                  <w:marLeft w:val="443"/>
                                  <w:marRight w:val="0"/>
                                  <w:marTop w:val="0"/>
                                  <w:marBottom w:val="0"/>
                                  <w:divBdr>
                                    <w:top w:val="none" w:sz="0" w:space="0" w:color="auto"/>
                                    <w:left w:val="none" w:sz="0" w:space="0" w:color="auto"/>
                                    <w:bottom w:val="none" w:sz="0" w:space="0" w:color="auto"/>
                                    <w:right w:val="none" w:sz="0" w:space="0" w:color="auto"/>
                                  </w:divBdr>
                                  <w:divsChild>
                                    <w:div w:id="291904145">
                                      <w:marLeft w:val="0"/>
                                      <w:marRight w:val="0"/>
                                      <w:marTop w:val="34"/>
                                      <w:marBottom w:val="34"/>
                                      <w:divBdr>
                                        <w:top w:val="none" w:sz="0" w:space="0" w:color="auto"/>
                                        <w:left w:val="none" w:sz="0" w:space="0" w:color="auto"/>
                                        <w:bottom w:val="none" w:sz="0" w:space="0" w:color="auto"/>
                                        <w:right w:val="none" w:sz="0" w:space="0" w:color="auto"/>
                                      </w:divBdr>
                                    </w:div>
                                    <w:div w:id="2135905906">
                                      <w:marLeft w:val="0"/>
                                      <w:marRight w:val="0"/>
                                      <w:marTop w:val="0"/>
                                      <w:marBottom w:val="0"/>
                                      <w:divBdr>
                                        <w:top w:val="none" w:sz="0" w:space="0" w:color="auto"/>
                                        <w:left w:val="none" w:sz="0" w:space="0" w:color="auto"/>
                                        <w:bottom w:val="none" w:sz="0" w:space="0" w:color="auto"/>
                                        <w:right w:val="none" w:sz="0" w:space="0" w:color="auto"/>
                                      </w:divBdr>
                                      <w:divsChild>
                                        <w:div w:id="10295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286895">
      <w:bodyDiv w:val="1"/>
      <w:marLeft w:val="0"/>
      <w:marRight w:val="0"/>
      <w:marTop w:val="0"/>
      <w:marBottom w:val="0"/>
      <w:divBdr>
        <w:top w:val="none" w:sz="0" w:space="0" w:color="auto"/>
        <w:left w:val="none" w:sz="0" w:space="0" w:color="auto"/>
        <w:bottom w:val="none" w:sz="0" w:space="0" w:color="auto"/>
        <w:right w:val="none" w:sz="0" w:space="0" w:color="auto"/>
      </w:divBdr>
      <w:divsChild>
        <w:div w:id="1244221165">
          <w:marLeft w:val="0"/>
          <w:marRight w:val="1"/>
          <w:marTop w:val="0"/>
          <w:marBottom w:val="0"/>
          <w:divBdr>
            <w:top w:val="none" w:sz="0" w:space="0" w:color="auto"/>
            <w:left w:val="none" w:sz="0" w:space="0" w:color="auto"/>
            <w:bottom w:val="none" w:sz="0" w:space="0" w:color="auto"/>
            <w:right w:val="none" w:sz="0" w:space="0" w:color="auto"/>
          </w:divBdr>
          <w:divsChild>
            <w:div w:id="1467820774">
              <w:marLeft w:val="0"/>
              <w:marRight w:val="0"/>
              <w:marTop w:val="0"/>
              <w:marBottom w:val="0"/>
              <w:divBdr>
                <w:top w:val="none" w:sz="0" w:space="0" w:color="auto"/>
                <w:left w:val="none" w:sz="0" w:space="0" w:color="auto"/>
                <w:bottom w:val="none" w:sz="0" w:space="0" w:color="auto"/>
                <w:right w:val="none" w:sz="0" w:space="0" w:color="auto"/>
              </w:divBdr>
              <w:divsChild>
                <w:div w:id="1925071378">
                  <w:marLeft w:val="0"/>
                  <w:marRight w:val="1"/>
                  <w:marTop w:val="0"/>
                  <w:marBottom w:val="0"/>
                  <w:divBdr>
                    <w:top w:val="none" w:sz="0" w:space="0" w:color="auto"/>
                    <w:left w:val="none" w:sz="0" w:space="0" w:color="auto"/>
                    <w:bottom w:val="none" w:sz="0" w:space="0" w:color="auto"/>
                    <w:right w:val="none" w:sz="0" w:space="0" w:color="auto"/>
                  </w:divBdr>
                  <w:divsChild>
                    <w:div w:id="1429814619">
                      <w:marLeft w:val="0"/>
                      <w:marRight w:val="0"/>
                      <w:marTop w:val="0"/>
                      <w:marBottom w:val="0"/>
                      <w:divBdr>
                        <w:top w:val="none" w:sz="0" w:space="0" w:color="auto"/>
                        <w:left w:val="none" w:sz="0" w:space="0" w:color="auto"/>
                        <w:bottom w:val="none" w:sz="0" w:space="0" w:color="auto"/>
                        <w:right w:val="none" w:sz="0" w:space="0" w:color="auto"/>
                      </w:divBdr>
                      <w:divsChild>
                        <w:div w:id="1618215047">
                          <w:marLeft w:val="0"/>
                          <w:marRight w:val="0"/>
                          <w:marTop w:val="0"/>
                          <w:marBottom w:val="0"/>
                          <w:divBdr>
                            <w:top w:val="none" w:sz="0" w:space="0" w:color="auto"/>
                            <w:left w:val="none" w:sz="0" w:space="0" w:color="auto"/>
                            <w:bottom w:val="none" w:sz="0" w:space="0" w:color="auto"/>
                            <w:right w:val="none" w:sz="0" w:space="0" w:color="auto"/>
                          </w:divBdr>
                          <w:divsChild>
                            <w:div w:id="1458446507">
                              <w:marLeft w:val="0"/>
                              <w:marRight w:val="0"/>
                              <w:marTop w:val="120"/>
                              <w:marBottom w:val="360"/>
                              <w:divBdr>
                                <w:top w:val="none" w:sz="0" w:space="0" w:color="auto"/>
                                <w:left w:val="none" w:sz="0" w:space="0" w:color="auto"/>
                                <w:bottom w:val="none" w:sz="0" w:space="0" w:color="auto"/>
                                <w:right w:val="none" w:sz="0" w:space="0" w:color="auto"/>
                              </w:divBdr>
                              <w:divsChild>
                                <w:div w:id="1641690068">
                                  <w:marLeft w:val="443"/>
                                  <w:marRight w:val="0"/>
                                  <w:marTop w:val="0"/>
                                  <w:marBottom w:val="0"/>
                                  <w:divBdr>
                                    <w:top w:val="none" w:sz="0" w:space="0" w:color="auto"/>
                                    <w:left w:val="none" w:sz="0" w:space="0" w:color="auto"/>
                                    <w:bottom w:val="none" w:sz="0" w:space="0" w:color="auto"/>
                                    <w:right w:val="none" w:sz="0" w:space="0" w:color="auto"/>
                                  </w:divBdr>
                                  <w:divsChild>
                                    <w:div w:id="15390506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75372">
      <w:bodyDiv w:val="1"/>
      <w:marLeft w:val="0"/>
      <w:marRight w:val="0"/>
      <w:marTop w:val="0"/>
      <w:marBottom w:val="0"/>
      <w:divBdr>
        <w:top w:val="none" w:sz="0" w:space="0" w:color="auto"/>
        <w:left w:val="none" w:sz="0" w:space="0" w:color="auto"/>
        <w:bottom w:val="none" w:sz="0" w:space="0" w:color="auto"/>
        <w:right w:val="none" w:sz="0" w:space="0" w:color="auto"/>
      </w:divBdr>
      <w:divsChild>
        <w:div w:id="670332656">
          <w:marLeft w:val="0"/>
          <w:marRight w:val="1"/>
          <w:marTop w:val="0"/>
          <w:marBottom w:val="0"/>
          <w:divBdr>
            <w:top w:val="none" w:sz="0" w:space="0" w:color="auto"/>
            <w:left w:val="none" w:sz="0" w:space="0" w:color="auto"/>
            <w:bottom w:val="none" w:sz="0" w:space="0" w:color="auto"/>
            <w:right w:val="none" w:sz="0" w:space="0" w:color="auto"/>
          </w:divBdr>
          <w:divsChild>
            <w:div w:id="1779178706">
              <w:marLeft w:val="0"/>
              <w:marRight w:val="0"/>
              <w:marTop w:val="0"/>
              <w:marBottom w:val="0"/>
              <w:divBdr>
                <w:top w:val="none" w:sz="0" w:space="0" w:color="auto"/>
                <w:left w:val="none" w:sz="0" w:space="0" w:color="auto"/>
                <w:bottom w:val="none" w:sz="0" w:space="0" w:color="auto"/>
                <w:right w:val="none" w:sz="0" w:space="0" w:color="auto"/>
              </w:divBdr>
              <w:divsChild>
                <w:div w:id="510031619">
                  <w:marLeft w:val="0"/>
                  <w:marRight w:val="1"/>
                  <w:marTop w:val="0"/>
                  <w:marBottom w:val="0"/>
                  <w:divBdr>
                    <w:top w:val="none" w:sz="0" w:space="0" w:color="auto"/>
                    <w:left w:val="none" w:sz="0" w:space="0" w:color="auto"/>
                    <w:bottom w:val="none" w:sz="0" w:space="0" w:color="auto"/>
                    <w:right w:val="none" w:sz="0" w:space="0" w:color="auto"/>
                  </w:divBdr>
                  <w:divsChild>
                    <w:div w:id="736242151">
                      <w:marLeft w:val="0"/>
                      <w:marRight w:val="0"/>
                      <w:marTop w:val="0"/>
                      <w:marBottom w:val="0"/>
                      <w:divBdr>
                        <w:top w:val="none" w:sz="0" w:space="0" w:color="auto"/>
                        <w:left w:val="none" w:sz="0" w:space="0" w:color="auto"/>
                        <w:bottom w:val="none" w:sz="0" w:space="0" w:color="auto"/>
                        <w:right w:val="none" w:sz="0" w:space="0" w:color="auto"/>
                      </w:divBdr>
                      <w:divsChild>
                        <w:div w:id="829373445">
                          <w:marLeft w:val="0"/>
                          <w:marRight w:val="0"/>
                          <w:marTop w:val="0"/>
                          <w:marBottom w:val="0"/>
                          <w:divBdr>
                            <w:top w:val="none" w:sz="0" w:space="0" w:color="auto"/>
                            <w:left w:val="none" w:sz="0" w:space="0" w:color="auto"/>
                            <w:bottom w:val="none" w:sz="0" w:space="0" w:color="auto"/>
                            <w:right w:val="none" w:sz="0" w:space="0" w:color="auto"/>
                          </w:divBdr>
                          <w:divsChild>
                            <w:div w:id="1196238058">
                              <w:marLeft w:val="0"/>
                              <w:marRight w:val="0"/>
                              <w:marTop w:val="120"/>
                              <w:marBottom w:val="360"/>
                              <w:divBdr>
                                <w:top w:val="none" w:sz="0" w:space="0" w:color="auto"/>
                                <w:left w:val="none" w:sz="0" w:space="0" w:color="auto"/>
                                <w:bottom w:val="none" w:sz="0" w:space="0" w:color="auto"/>
                                <w:right w:val="none" w:sz="0" w:space="0" w:color="auto"/>
                              </w:divBdr>
                              <w:divsChild>
                                <w:div w:id="260648074">
                                  <w:marLeft w:val="443"/>
                                  <w:marRight w:val="0"/>
                                  <w:marTop w:val="0"/>
                                  <w:marBottom w:val="0"/>
                                  <w:divBdr>
                                    <w:top w:val="none" w:sz="0" w:space="0" w:color="auto"/>
                                    <w:left w:val="none" w:sz="0" w:space="0" w:color="auto"/>
                                    <w:bottom w:val="none" w:sz="0" w:space="0" w:color="auto"/>
                                    <w:right w:val="none" w:sz="0" w:space="0" w:color="auto"/>
                                  </w:divBdr>
                                  <w:divsChild>
                                    <w:div w:id="710803755">
                                      <w:marLeft w:val="0"/>
                                      <w:marRight w:val="0"/>
                                      <w:marTop w:val="34"/>
                                      <w:marBottom w:val="34"/>
                                      <w:divBdr>
                                        <w:top w:val="none" w:sz="0" w:space="0" w:color="auto"/>
                                        <w:left w:val="none" w:sz="0" w:space="0" w:color="auto"/>
                                        <w:bottom w:val="none" w:sz="0" w:space="0" w:color="auto"/>
                                        <w:right w:val="none" w:sz="0" w:space="0" w:color="auto"/>
                                      </w:divBdr>
                                    </w:div>
                                    <w:div w:id="1438209831">
                                      <w:marLeft w:val="0"/>
                                      <w:marRight w:val="0"/>
                                      <w:marTop w:val="0"/>
                                      <w:marBottom w:val="0"/>
                                      <w:divBdr>
                                        <w:top w:val="none" w:sz="0" w:space="0" w:color="auto"/>
                                        <w:left w:val="none" w:sz="0" w:space="0" w:color="auto"/>
                                        <w:bottom w:val="none" w:sz="0" w:space="0" w:color="auto"/>
                                        <w:right w:val="none" w:sz="0" w:space="0" w:color="auto"/>
                                      </w:divBdr>
                                      <w:divsChild>
                                        <w:div w:id="11509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055550">
      <w:bodyDiv w:val="1"/>
      <w:marLeft w:val="0"/>
      <w:marRight w:val="0"/>
      <w:marTop w:val="0"/>
      <w:marBottom w:val="0"/>
      <w:divBdr>
        <w:top w:val="none" w:sz="0" w:space="0" w:color="auto"/>
        <w:left w:val="none" w:sz="0" w:space="0" w:color="auto"/>
        <w:bottom w:val="none" w:sz="0" w:space="0" w:color="auto"/>
        <w:right w:val="none" w:sz="0" w:space="0" w:color="auto"/>
      </w:divBdr>
      <w:divsChild>
        <w:div w:id="721055665">
          <w:marLeft w:val="0"/>
          <w:marRight w:val="1"/>
          <w:marTop w:val="0"/>
          <w:marBottom w:val="0"/>
          <w:divBdr>
            <w:top w:val="none" w:sz="0" w:space="0" w:color="auto"/>
            <w:left w:val="none" w:sz="0" w:space="0" w:color="auto"/>
            <w:bottom w:val="none" w:sz="0" w:space="0" w:color="auto"/>
            <w:right w:val="none" w:sz="0" w:space="0" w:color="auto"/>
          </w:divBdr>
          <w:divsChild>
            <w:div w:id="2077966922">
              <w:marLeft w:val="0"/>
              <w:marRight w:val="0"/>
              <w:marTop w:val="0"/>
              <w:marBottom w:val="0"/>
              <w:divBdr>
                <w:top w:val="none" w:sz="0" w:space="0" w:color="auto"/>
                <w:left w:val="none" w:sz="0" w:space="0" w:color="auto"/>
                <w:bottom w:val="none" w:sz="0" w:space="0" w:color="auto"/>
                <w:right w:val="none" w:sz="0" w:space="0" w:color="auto"/>
              </w:divBdr>
              <w:divsChild>
                <w:div w:id="1307008103">
                  <w:marLeft w:val="0"/>
                  <w:marRight w:val="1"/>
                  <w:marTop w:val="0"/>
                  <w:marBottom w:val="0"/>
                  <w:divBdr>
                    <w:top w:val="none" w:sz="0" w:space="0" w:color="auto"/>
                    <w:left w:val="none" w:sz="0" w:space="0" w:color="auto"/>
                    <w:bottom w:val="none" w:sz="0" w:space="0" w:color="auto"/>
                    <w:right w:val="none" w:sz="0" w:space="0" w:color="auto"/>
                  </w:divBdr>
                  <w:divsChild>
                    <w:div w:id="1722942650">
                      <w:marLeft w:val="0"/>
                      <w:marRight w:val="0"/>
                      <w:marTop w:val="0"/>
                      <w:marBottom w:val="0"/>
                      <w:divBdr>
                        <w:top w:val="none" w:sz="0" w:space="0" w:color="auto"/>
                        <w:left w:val="none" w:sz="0" w:space="0" w:color="auto"/>
                        <w:bottom w:val="none" w:sz="0" w:space="0" w:color="auto"/>
                        <w:right w:val="none" w:sz="0" w:space="0" w:color="auto"/>
                      </w:divBdr>
                      <w:divsChild>
                        <w:div w:id="385959843">
                          <w:marLeft w:val="0"/>
                          <w:marRight w:val="0"/>
                          <w:marTop w:val="0"/>
                          <w:marBottom w:val="0"/>
                          <w:divBdr>
                            <w:top w:val="none" w:sz="0" w:space="0" w:color="auto"/>
                            <w:left w:val="none" w:sz="0" w:space="0" w:color="auto"/>
                            <w:bottom w:val="none" w:sz="0" w:space="0" w:color="auto"/>
                            <w:right w:val="none" w:sz="0" w:space="0" w:color="auto"/>
                          </w:divBdr>
                          <w:divsChild>
                            <w:div w:id="528374964">
                              <w:marLeft w:val="0"/>
                              <w:marRight w:val="0"/>
                              <w:marTop w:val="120"/>
                              <w:marBottom w:val="360"/>
                              <w:divBdr>
                                <w:top w:val="none" w:sz="0" w:space="0" w:color="auto"/>
                                <w:left w:val="none" w:sz="0" w:space="0" w:color="auto"/>
                                <w:bottom w:val="none" w:sz="0" w:space="0" w:color="auto"/>
                                <w:right w:val="none" w:sz="0" w:space="0" w:color="auto"/>
                              </w:divBdr>
                              <w:divsChild>
                                <w:div w:id="320935171">
                                  <w:marLeft w:val="443"/>
                                  <w:marRight w:val="0"/>
                                  <w:marTop w:val="0"/>
                                  <w:marBottom w:val="0"/>
                                  <w:divBdr>
                                    <w:top w:val="none" w:sz="0" w:space="0" w:color="auto"/>
                                    <w:left w:val="none" w:sz="0" w:space="0" w:color="auto"/>
                                    <w:bottom w:val="none" w:sz="0" w:space="0" w:color="auto"/>
                                    <w:right w:val="none" w:sz="0" w:space="0" w:color="auto"/>
                                  </w:divBdr>
                                  <w:divsChild>
                                    <w:div w:id="16395357">
                                      <w:marLeft w:val="0"/>
                                      <w:marRight w:val="0"/>
                                      <w:marTop w:val="0"/>
                                      <w:marBottom w:val="0"/>
                                      <w:divBdr>
                                        <w:top w:val="none" w:sz="0" w:space="0" w:color="auto"/>
                                        <w:left w:val="none" w:sz="0" w:space="0" w:color="auto"/>
                                        <w:bottom w:val="none" w:sz="0" w:space="0" w:color="auto"/>
                                        <w:right w:val="none" w:sz="0" w:space="0" w:color="auto"/>
                                      </w:divBdr>
                                      <w:divsChild>
                                        <w:div w:id="14940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01370">
      <w:bodyDiv w:val="1"/>
      <w:marLeft w:val="0"/>
      <w:marRight w:val="0"/>
      <w:marTop w:val="0"/>
      <w:marBottom w:val="0"/>
      <w:divBdr>
        <w:top w:val="none" w:sz="0" w:space="0" w:color="auto"/>
        <w:left w:val="none" w:sz="0" w:space="0" w:color="auto"/>
        <w:bottom w:val="none" w:sz="0" w:space="0" w:color="auto"/>
        <w:right w:val="none" w:sz="0" w:space="0" w:color="auto"/>
      </w:divBdr>
      <w:divsChild>
        <w:div w:id="261036657">
          <w:marLeft w:val="0"/>
          <w:marRight w:val="1"/>
          <w:marTop w:val="0"/>
          <w:marBottom w:val="0"/>
          <w:divBdr>
            <w:top w:val="none" w:sz="0" w:space="0" w:color="auto"/>
            <w:left w:val="none" w:sz="0" w:space="0" w:color="auto"/>
            <w:bottom w:val="none" w:sz="0" w:space="0" w:color="auto"/>
            <w:right w:val="none" w:sz="0" w:space="0" w:color="auto"/>
          </w:divBdr>
          <w:divsChild>
            <w:div w:id="1742407918">
              <w:marLeft w:val="0"/>
              <w:marRight w:val="0"/>
              <w:marTop w:val="0"/>
              <w:marBottom w:val="0"/>
              <w:divBdr>
                <w:top w:val="none" w:sz="0" w:space="0" w:color="auto"/>
                <w:left w:val="none" w:sz="0" w:space="0" w:color="auto"/>
                <w:bottom w:val="none" w:sz="0" w:space="0" w:color="auto"/>
                <w:right w:val="none" w:sz="0" w:space="0" w:color="auto"/>
              </w:divBdr>
              <w:divsChild>
                <w:div w:id="811094214">
                  <w:marLeft w:val="0"/>
                  <w:marRight w:val="1"/>
                  <w:marTop w:val="0"/>
                  <w:marBottom w:val="0"/>
                  <w:divBdr>
                    <w:top w:val="none" w:sz="0" w:space="0" w:color="auto"/>
                    <w:left w:val="none" w:sz="0" w:space="0" w:color="auto"/>
                    <w:bottom w:val="none" w:sz="0" w:space="0" w:color="auto"/>
                    <w:right w:val="none" w:sz="0" w:space="0" w:color="auto"/>
                  </w:divBdr>
                  <w:divsChild>
                    <w:div w:id="1291937587">
                      <w:marLeft w:val="0"/>
                      <w:marRight w:val="0"/>
                      <w:marTop w:val="0"/>
                      <w:marBottom w:val="0"/>
                      <w:divBdr>
                        <w:top w:val="none" w:sz="0" w:space="0" w:color="auto"/>
                        <w:left w:val="none" w:sz="0" w:space="0" w:color="auto"/>
                        <w:bottom w:val="none" w:sz="0" w:space="0" w:color="auto"/>
                        <w:right w:val="none" w:sz="0" w:space="0" w:color="auto"/>
                      </w:divBdr>
                      <w:divsChild>
                        <w:div w:id="1732852462">
                          <w:marLeft w:val="0"/>
                          <w:marRight w:val="0"/>
                          <w:marTop w:val="0"/>
                          <w:marBottom w:val="0"/>
                          <w:divBdr>
                            <w:top w:val="none" w:sz="0" w:space="0" w:color="auto"/>
                            <w:left w:val="none" w:sz="0" w:space="0" w:color="auto"/>
                            <w:bottom w:val="none" w:sz="0" w:space="0" w:color="auto"/>
                            <w:right w:val="none" w:sz="0" w:space="0" w:color="auto"/>
                          </w:divBdr>
                          <w:divsChild>
                            <w:div w:id="734469345">
                              <w:marLeft w:val="0"/>
                              <w:marRight w:val="0"/>
                              <w:marTop w:val="120"/>
                              <w:marBottom w:val="360"/>
                              <w:divBdr>
                                <w:top w:val="none" w:sz="0" w:space="0" w:color="auto"/>
                                <w:left w:val="none" w:sz="0" w:space="0" w:color="auto"/>
                                <w:bottom w:val="none" w:sz="0" w:space="0" w:color="auto"/>
                                <w:right w:val="none" w:sz="0" w:space="0" w:color="auto"/>
                              </w:divBdr>
                              <w:divsChild>
                                <w:div w:id="1566331287">
                                  <w:marLeft w:val="443"/>
                                  <w:marRight w:val="0"/>
                                  <w:marTop w:val="0"/>
                                  <w:marBottom w:val="0"/>
                                  <w:divBdr>
                                    <w:top w:val="none" w:sz="0" w:space="0" w:color="auto"/>
                                    <w:left w:val="none" w:sz="0" w:space="0" w:color="auto"/>
                                    <w:bottom w:val="none" w:sz="0" w:space="0" w:color="auto"/>
                                    <w:right w:val="none" w:sz="0" w:space="0" w:color="auto"/>
                                  </w:divBdr>
                                  <w:divsChild>
                                    <w:div w:id="9681731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089224">
      <w:bodyDiv w:val="1"/>
      <w:marLeft w:val="0"/>
      <w:marRight w:val="0"/>
      <w:marTop w:val="0"/>
      <w:marBottom w:val="0"/>
      <w:divBdr>
        <w:top w:val="none" w:sz="0" w:space="0" w:color="auto"/>
        <w:left w:val="none" w:sz="0" w:space="0" w:color="auto"/>
        <w:bottom w:val="none" w:sz="0" w:space="0" w:color="auto"/>
        <w:right w:val="none" w:sz="0" w:space="0" w:color="auto"/>
      </w:divBdr>
      <w:divsChild>
        <w:div w:id="1833598017">
          <w:marLeft w:val="0"/>
          <w:marRight w:val="1"/>
          <w:marTop w:val="0"/>
          <w:marBottom w:val="0"/>
          <w:divBdr>
            <w:top w:val="none" w:sz="0" w:space="0" w:color="auto"/>
            <w:left w:val="none" w:sz="0" w:space="0" w:color="auto"/>
            <w:bottom w:val="none" w:sz="0" w:space="0" w:color="auto"/>
            <w:right w:val="none" w:sz="0" w:space="0" w:color="auto"/>
          </w:divBdr>
          <w:divsChild>
            <w:div w:id="409694462">
              <w:marLeft w:val="0"/>
              <w:marRight w:val="0"/>
              <w:marTop w:val="0"/>
              <w:marBottom w:val="0"/>
              <w:divBdr>
                <w:top w:val="none" w:sz="0" w:space="0" w:color="auto"/>
                <w:left w:val="none" w:sz="0" w:space="0" w:color="auto"/>
                <w:bottom w:val="none" w:sz="0" w:space="0" w:color="auto"/>
                <w:right w:val="none" w:sz="0" w:space="0" w:color="auto"/>
              </w:divBdr>
              <w:divsChild>
                <w:div w:id="1745372145">
                  <w:marLeft w:val="0"/>
                  <w:marRight w:val="1"/>
                  <w:marTop w:val="0"/>
                  <w:marBottom w:val="0"/>
                  <w:divBdr>
                    <w:top w:val="none" w:sz="0" w:space="0" w:color="auto"/>
                    <w:left w:val="none" w:sz="0" w:space="0" w:color="auto"/>
                    <w:bottom w:val="none" w:sz="0" w:space="0" w:color="auto"/>
                    <w:right w:val="none" w:sz="0" w:space="0" w:color="auto"/>
                  </w:divBdr>
                  <w:divsChild>
                    <w:div w:id="1597178766">
                      <w:marLeft w:val="0"/>
                      <w:marRight w:val="0"/>
                      <w:marTop w:val="0"/>
                      <w:marBottom w:val="0"/>
                      <w:divBdr>
                        <w:top w:val="none" w:sz="0" w:space="0" w:color="auto"/>
                        <w:left w:val="none" w:sz="0" w:space="0" w:color="auto"/>
                        <w:bottom w:val="none" w:sz="0" w:space="0" w:color="auto"/>
                        <w:right w:val="none" w:sz="0" w:space="0" w:color="auto"/>
                      </w:divBdr>
                      <w:divsChild>
                        <w:div w:id="315843150">
                          <w:marLeft w:val="0"/>
                          <w:marRight w:val="0"/>
                          <w:marTop w:val="0"/>
                          <w:marBottom w:val="0"/>
                          <w:divBdr>
                            <w:top w:val="none" w:sz="0" w:space="0" w:color="auto"/>
                            <w:left w:val="none" w:sz="0" w:space="0" w:color="auto"/>
                            <w:bottom w:val="none" w:sz="0" w:space="0" w:color="auto"/>
                            <w:right w:val="none" w:sz="0" w:space="0" w:color="auto"/>
                          </w:divBdr>
                          <w:divsChild>
                            <w:div w:id="606692963">
                              <w:marLeft w:val="0"/>
                              <w:marRight w:val="0"/>
                              <w:marTop w:val="120"/>
                              <w:marBottom w:val="360"/>
                              <w:divBdr>
                                <w:top w:val="none" w:sz="0" w:space="0" w:color="auto"/>
                                <w:left w:val="none" w:sz="0" w:space="0" w:color="auto"/>
                                <w:bottom w:val="none" w:sz="0" w:space="0" w:color="auto"/>
                                <w:right w:val="none" w:sz="0" w:space="0" w:color="auto"/>
                              </w:divBdr>
                              <w:divsChild>
                                <w:div w:id="239827767">
                                  <w:marLeft w:val="443"/>
                                  <w:marRight w:val="0"/>
                                  <w:marTop w:val="0"/>
                                  <w:marBottom w:val="0"/>
                                  <w:divBdr>
                                    <w:top w:val="none" w:sz="0" w:space="0" w:color="auto"/>
                                    <w:left w:val="none" w:sz="0" w:space="0" w:color="auto"/>
                                    <w:bottom w:val="none" w:sz="0" w:space="0" w:color="auto"/>
                                    <w:right w:val="none" w:sz="0" w:space="0" w:color="auto"/>
                                  </w:divBdr>
                                  <w:divsChild>
                                    <w:div w:id="448623671">
                                      <w:marLeft w:val="0"/>
                                      <w:marRight w:val="0"/>
                                      <w:marTop w:val="0"/>
                                      <w:marBottom w:val="0"/>
                                      <w:divBdr>
                                        <w:top w:val="none" w:sz="0" w:space="0" w:color="auto"/>
                                        <w:left w:val="none" w:sz="0" w:space="0" w:color="auto"/>
                                        <w:bottom w:val="none" w:sz="0" w:space="0" w:color="auto"/>
                                        <w:right w:val="none" w:sz="0" w:space="0" w:color="auto"/>
                                      </w:divBdr>
                                      <w:divsChild>
                                        <w:div w:id="5999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951514">
      <w:bodyDiv w:val="1"/>
      <w:marLeft w:val="0"/>
      <w:marRight w:val="0"/>
      <w:marTop w:val="0"/>
      <w:marBottom w:val="0"/>
      <w:divBdr>
        <w:top w:val="none" w:sz="0" w:space="0" w:color="auto"/>
        <w:left w:val="none" w:sz="0" w:space="0" w:color="auto"/>
        <w:bottom w:val="none" w:sz="0" w:space="0" w:color="auto"/>
        <w:right w:val="none" w:sz="0" w:space="0" w:color="auto"/>
      </w:divBdr>
      <w:divsChild>
        <w:div w:id="1615015269">
          <w:marLeft w:val="0"/>
          <w:marRight w:val="1"/>
          <w:marTop w:val="0"/>
          <w:marBottom w:val="0"/>
          <w:divBdr>
            <w:top w:val="none" w:sz="0" w:space="0" w:color="auto"/>
            <w:left w:val="none" w:sz="0" w:space="0" w:color="auto"/>
            <w:bottom w:val="none" w:sz="0" w:space="0" w:color="auto"/>
            <w:right w:val="none" w:sz="0" w:space="0" w:color="auto"/>
          </w:divBdr>
          <w:divsChild>
            <w:div w:id="609241939">
              <w:marLeft w:val="0"/>
              <w:marRight w:val="0"/>
              <w:marTop w:val="0"/>
              <w:marBottom w:val="0"/>
              <w:divBdr>
                <w:top w:val="none" w:sz="0" w:space="0" w:color="auto"/>
                <w:left w:val="none" w:sz="0" w:space="0" w:color="auto"/>
                <w:bottom w:val="none" w:sz="0" w:space="0" w:color="auto"/>
                <w:right w:val="none" w:sz="0" w:space="0" w:color="auto"/>
              </w:divBdr>
              <w:divsChild>
                <w:div w:id="838423602">
                  <w:marLeft w:val="0"/>
                  <w:marRight w:val="1"/>
                  <w:marTop w:val="0"/>
                  <w:marBottom w:val="0"/>
                  <w:divBdr>
                    <w:top w:val="none" w:sz="0" w:space="0" w:color="auto"/>
                    <w:left w:val="none" w:sz="0" w:space="0" w:color="auto"/>
                    <w:bottom w:val="none" w:sz="0" w:space="0" w:color="auto"/>
                    <w:right w:val="none" w:sz="0" w:space="0" w:color="auto"/>
                  </w:divBdr>
                  <w:divsChild>
                    <w:div w:id="1559514279">
                      <w:marLeft w:val="0"/>
                      <w:marRight w:val="0"/>
                      <w:marTop w:val="0"/>
                      <w:marBottom w:val="0"/>
                      <w:divBdr>
                        <w:top w:val="none" w:sz="0" w:space="0" w:color="auto"/>
                        <w:left w:val="none" w:sz="0" w:space="0" w:color="auto"/>
                        <w:bottom w:val="none" w:sz="0" w:space="0" w:color="auto"/>
                        <w:right w:val="none" w:sz="0" w:space="0" w:color="auto"/>
                      </w:divBdr>
                      <w:divsChild>
                        <w:div w:id="1936402137">
                          <w:marLeft w:val="0"/>
                          <w:marRight w:val="0"/>
                          <w:marTop w:val="0"/>
                          <w:marBottom w:val="0"/>
                          <w:divBdr>
                            <w:top w:val="none" w:sz="0" w:space="0" w:color="auto"/>
                            <w:left w:val="none" w:sz="0" w:space="0" w:color="auto"/>
                            <w:bottom w:val="none" w:sz="0" w:space="0" w:color="auto"/>
                            <w:right w:val="none" w:sz="0" w:space="0" w:color="auto"/>
                          </w:divBdr>
                          <w:divsChild>
                            <w:div w:id="1332683861">
                              <w:marLeft w:val="0"/>
                              <w:marRight w:val="0"/>
                              <w:marTop w:val="120"/>
                              <w:marBottom w:val="360"/>
                              <w:divBdr>
                                <w:top w:val="none" w:sz="0" w:space="0" w:color="auto"/>
                                <w:left w:val="none" w:sz="0" w:space="0" w:color="auto"/>
                                <w:bottom w:val="none" w:sz="0" w:space="0" w:color="auto"/>
                                <w:right w:val="none" w:sz="0" w:space="0" w:color="auto"/>
                              </w:divBdr>
                              <w:divsChild>
                                <w:div w:id="1156721502">
                                  <w:marLeft w:val="443"/>
                                  <w:marRight w:val="0"/>
                                  <w:marTop w:val="0"/>
                                  <w:marBottom w:val="0"/>
                                  <w:divBdr>
                                    <w:top w:val="none" w:sz="0" w:space="0" w:color="auto"/>
                                    <w:left w:val="none" w:sz="0" w:space="0" w:color="auto"/>
                                    <w:bottom w:val="none" w:sz="0" w:space="0" w:color="auto"/>
                                    <w:right w:val="none" w:sz="0" w:space="0" w:color="auto"/>
                                  </w:divBdr>
                                  <w:divsChild>
                                    <w:div w:id="13354972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531032">
      <w:bodyDiv w:val="1"/>
      <w:marLeft w:val="0"/>
      <w:marRight w:val="0"/>
      <w:marTop w:val="0"/>
      <w:marBottom w:val="0"/>
      <w:divBdr>
        <w:top w:val="none" w:sz="0" w:space="0" w:color="auto"/>
        <w:left w:val="none" w:sz="0" w:space="0" w:color="auto"/>
        <w:bottom w:val="none" w:sz="0" w:space="0" w:color="auto"/>
        <w:right w:val="none" w:sz="0" w:space="0" w:color="auto"/>
      </w:divBdr>
      <w:divsChild>
        <w:div w:id="985743815">
          <w:marLeft w:val="0"/>
          <w:marRight w:val="1"/>
          <w:marTop w:val="0"/>
          <w:marBottom w:val="0"/>
          <w:divBdr>
            <w:top w:val="none" w:sz="0" w:space="0" w:color="auto"/>
            <w:left w:val="none" w:sz="0" w:space="0" w:color="auto"/>
            <w:bottom w:val="none" w:sz="0" w:space="0" w:color="auto"/>
            <w:right w:val="none" w:sz="0" w:space="0" w:color="auto"/>
          </w:divBdr>
          <w:divsChild>
            <w:div w:id="357047496">
              <w:marLeft w:val="0"/>
              <w:marRight w:val="0"/>
              <w:marTop w:val="0"/>
              <w:marBottom w:val="0"/>
              <w:divBdr>
                <w:top w:val="none" w:sz="0" w:space="0" w:color="auto"/>
                <w:left w:val="none" w:sz="0" w:space="0" w:color="auto"/>
                <w:bottom w:val="none" w:sz="0" w:space="0" w:color="auto"/>
                <w:right w:val="none" w:sz="0" w:space="0" w:color="auto"/>
              </w:divBdr>
              <w:divsChild>
                <w:div w:id="739671253">
                  <w:marLeft w:val="0"/>
                  <w:marRight w:val="1"/>
                  <w:marTop w:val="0"/>
                  <w:marBottom w:val="0"/>
                  <w:divBdr>
                    <w:top w:val="none" w:sz="0" w:space="0" w:color="auto"/>
                    <w:left w:val="none" w:sz="0" w:space="0" w:color="auto"/>
                    <w:bottom w:val="none" w:sz="0" w:space="0" w:color="auto"/>
                    <w:right w:val="none" w:sz="0" w:space="0" w:color="auto"/>
                  </w:divBdr>
                  <w:divsChild>
                    <w:div w:id="1949697199">
                      <w:marLeft w:val="0"/>
                      <w:marRight w:val="0"/>
                      <w:marTop w:val="0"/>
                      <w:marBottom w:val="0"/>
                      <w:divBdr>
                        <w:top w:val="none" w:sz="0" w:space="0" w:color="auto"/>
                        <w:left w:val="none" w:sz="0" w:space="0" w:color="auto"/>
                        <w:bottom w:val="none" w:sz="0" w:space="0" w:color="auto"/>
                        <w:right w:val="none" w:sz="0" w:space="0" w:color="auto"/>
                      </w:divBdr>
                      <w:divsChild>
                        <w:div w:id="274026635">
                          <w:marLeft w:val="0"/>
                          <w:marRight w:val="0"/>
                          <w:marTop w:val="0"/>
                          <w:marBottom w:val="0"/>
                          <w:divBdr>
                            <w:top w:val="none" w:sz="0" w:space="0" w:color="auto"/>
                            <w:left w:val="none" w:sz="0" w:space="0" w:color="auto"/>
                            <w:bottom w:val="none" w:sz="0" w:space="0" w:color="auto"/>
                            <w:right w:val="none" w:sz="0" w:space="0" w:color="auto"/>
                          </w:divBdr>
                          <w:divsChild>
                            <w:div w:id="270549827">
                              <w:marLeft w:val="0"/>
                              <w:marRight w:val="0"/>
                              <w:marTop w:val="120"/>
                              <w:marBottom w:val="360"/>
                              <w:divBdr>
                                <w:top w:val="none" w:sz="0" w:space="0" w:color="auto"/>
                                <w:left w:val="none" w:sz="0" w:space="0" w:color="auto"/>
                                <w:bottom w:val="none" w:sz="0" w:space="0" w:color="auto"/>
                                <w:right w:val="none" w:sz="0" w:space="0" w:color="auto"/>
                              </w:divBdr>
                              <w:divsChild>
                                <w:div w:id="850294743">
                                  <w:marLeft w:val="443"/>
                                  <w:marRight w:val="0"/>
                                  <w:marTop w:val="0"/>
                                  <w:marBottom w:val="0"/>
                                  <w:divBdr>
                                    <w:top w:val="none" w:sz="0" w:space="0" w:color="auto"/>
                                    <w:left w:val="none" w:sz="0" w:space="0" w:color="auto"/>
                                    <w:bottom w:val="none" w:sz="0" w:space="0" w:color="auto"/>
                                    <w:right w:val="none" w:sz="0" w:space="0" w:color="auto"/>
                                  </w:divBdr>
                                  <w:divsChild>
                                    <w:div w:id="125707565">
                                      <w:marLeft w:val="0"/>
                                      <w:marRight w:val="0"/>
                                      <w:marTop w:val="34"/>
                                      <w:marBottom w:val="34"/>
                                      <w:divBdr>
                                        <w:top w:val="none" w:sz="0" w:space="0" w:color="auto"/>
                                        <w:left w:val="none" w:sz="0" w:space="0" w:color="auto"/>
                                        <w:bottom w:val="none" w:sz="0" w:space="0" w:color="auto"/>
                                        <w:right w:val="none" w:sz="0" w:space="0" w:color="auto"/>
                                      </w:divBdr>
                                    </w:div>
                                    <w:div w:id="1351032458">
                                      <w:marLeft w:val="0"/>
                                      <w:marRight w:val="0"/>
                                      <w:marTop w:val="0"/>
                                      <w:marBottom w:val="0"/>
                                      <w:divBdr>
                                        <w:top w:val="none" w:sz="0" w:space="0" w:color="auto"/>
                                        <w:left w:val="none" w:sz="0" w:space="0" w:color="auto"/>
                                        <w:bottom w:val="none" w:sz="0" w:space="0" w:color="auto"/>
                                        <w:right w:val="none" w:sz="0" w:space="0" w:color="auto"/>
                                      </w:divBdr>
                                      <w:divsChild>
                                        <w:div w:id="1306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158453">
      <w:bodyDiv w:val="1"/>
      <w:marLeft w:val="0"/>
      <w:marRight w:val="0"/>
      <w:marTop w:val="0"/>
      <w:marBottom w:val="0"/>
      <w:divBdr>
        <w:top w:val="none" w:sz="0" w:space="0" w:color="auto"/>
        <w:left w:val="none" w:sz="0" w:space="0" w:color="auto"/>
        <w:bottom w:val="none" w:sz="0" w:space="0" w:color="auto"/>
        <w:right w:val="none" w:sz="0" w:space="0" w:color="auto"/>
      </w:divBdr>
      <w:divsChild>
        <w:div w:id="1777359958">
          <w:marLeft w:val="0"/>
          <w:marRight w:val="1"/>
          <w:marTop w:val="0"/>
          <w:marBottom w:val="0"/>
          <w:divBdr>
            <w:top w:val="none" w:sz="0" w:space="0" w:color="auto"/>
            <w:left w:val="none" w:sz="0" w:space="0" w:color="auto"/>
            <w:bottom w:val="none" w:sz="0" w:space="0" w:color="auto"/>
            <w:right w:val="none" w:sz="0" w:space="0" w:color="auto"/>
          </w:divBdr>
          <w:divsChild>
            <w:div w:id="1502037603">
              <w:marLeft w:val="0"/>
              <w:marRight w:val="0"/>
              <w:marTop w:val="0"/>
              <w:marBottom w:val="0"/>
              <w:divBdr>
                <w:top w:val="none" w:sz="0" w:space="0" w:color="auto"/>
                <w:left w:val="none" w:sz="0" w:space="0" w:color="auto"/>
                <w:bottom w:val="none" w:sz="0" w:space="0" w:color="auto"/>
                <w:right w:val="none" w:sz="0" w:space="0" w:color="auto"/>
              </w:divBdr>
              <w:divsChild>
                <w:div w:id="1259486862">
                  <w:marLeft w:val="0"/>
                  <w:marRight w:val="1"/>
                  <w:marTop w:val="0"/>
                  <w:marBottom w:val="0"/>
                  <w:divBdr>
                    <w:top w:val="none" w:sz="0" w:space="0" w:color="auto"/>
                    <w:left w:val="none" w:sz="0" w:space="0" w:color="auto"/>
                    <w:bottom w:val="none" w:sz="0" w:space="0" w:color="auto"/>
                    <w:right w:val="none" w:sz="0" w:space="0" w:color="auto"/>
                  </w:divBdr>
                  <w:divsChild>
                    <w:div w:id="481971668">
                      <w:marLeft w:val="0"/>
                      <w:marRight w:val="0"/>
                      <w:marTop w:val="0"/>
                      <w:marBottom w:val="0"/>
                      <w:divBdr>
                        <w:top w:val="none" w:sz="0" w:space="0" w:color="auto"/>
                        <w:left w:val="none" w:sz="0" w:space="0" w:color="auto"/>
                        <w:bottom w:val="none" w:sz="0" w:space="0" w:color="auto"/>
                        <w:right w:val="none" w:sz="0" w:space="0" w:color="auto"/>
                      </w:divBdr>
                      <w:divsChild>
                        <w:div w:id="1308054765">
                          <w:marLeft w:val="0"/>
                          <w:marRight w:val="0"/>
                          <w:marTop w:val="0"/>
                          <w:marBottom w:val="0"/>
                          <w:divBdr>
                            <w:top w:val="none" w:sz="0" w:space="0" w:color="auto"/>
                            <w:left w:val="none" w:sz="0" w:space="0" w:color="auto"/>
                            <w:bottom w:val="none" w:sz="0" w:space="0" w:color="auto"/>
                            <w:right w:val="none" w:sz="0" w:space="0" w:color="auto"/>
                          </w:divBdr>
                          <w:divsChild>
                            <w:div w:id="647904456">
                              <w:marLeft w:val="0"/>
                              <w:marRight w:val="0"/>
                              <w:marTop w:val="120"/>
                              <w:marBottom w:val="360"/>
                              <w:divBdr>
                                <w:top w:val="none" w:sz="0" w:space="0" w:color="auto"/>
                                <w:left w:val="none" w:sz="0" w:space="0" w:color="auto"/>
                                <w:bottom w:val="none" w:sz="0" w:space="0" w:color="auto"/>
                                <w:right w:val="none" w:sz="0" w:space="0" w:color="auto"/>
                              </w:divBdr>
                              <w:divsChild>
                                <w:div w:id="105002739">
                                  <w:marLeft w:val="443"/>
                                  <w:marRight w:val="0"/>
                                  <w:marTop w:val="0"/>
                                  <w:marBottom w:val="0"/>
                                  <w:divBdr>
                                    <w:top w:val="none" w:sz="0" w:space="0" w:color="auto"/>
                                    <w:left w:val="none" w:sz="0" w:space="0" w:color="auto"/>
                                    <w:bottom w:val="none" w:sz="0" w:space="0" w:color="auto"/>
                                    <w:right w:val="none" w:sz="0" w:space="0" w:color="auto"/>
                                  </w:divBdr>
                                  <w:divsChild>
                                    <w:div w:id="172411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nk.springer.com/article/10.1007/s10120-012-0209-7/fulltex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nk.springer.com/article/10.1007/s10120-012-0209-7/fulltex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pringer.com/article/10.1007/s10120-012-0209-7/fulltext.html" TargetMode="External"/><Relationship Id="rId5" Type="http://schemas.openxmlformats.org/officeDocument/2006/relationships/settings" Target="settings.xml"/><Relationship Id="rId15" Type="http://schemas.openxmlformats.org/officeDocument/2006/relationships/hyperlink" Target="http://www.ncbi.nlm.nih.gov/pubmed?term=Yang%20Q%5bAuthor%5d&amp;cauthor=true&amp;cauthor_uid=23980508" TargetMode="External"/><Relationship Id="rId10" Type="http://schemas.openxmlformats.org/officeDocument/2006/relationships/hyperlink" Target="http://www.ncbi.nlm.nih.gov/pubmed?term=Zhao%20J%5bAuthor%5d&amp;cauthor=true&amp;cauthor_uid=22833454" TargetMode="External"/><Relationship Id="rId4" Type="http://schemas.microsoft.com/office/2007/relationships/stylesWithEffects" Target="stylesWithEffects.xml"/><Relationship Id="rId9" Type="http://schemas.openxmlformats.org/officeDocument/2006/relationships/hyperlink" Target="mailto:nakamurj@cc.saga-u.ac.jp" TargetMode="External"/><Relationship Id="rId14" Type="http://schemas.openxmlformats.org/officeDocument/2006/relationships/hyperlink" Target="http://dic.yahoo.co.jp/dsearch?p=controversial&amp;enc=UTF-8&amp;stype=1&amp;dtype=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8F93A-078B-439D-BA65-99547986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14570</Words>
  <Characters>83055</Characters>
  <Application>Microsoft Office Word</Application>
  <DocSecurity>0</DocSecurity>
  <Lines>692</Lines>
  <Paragraphs>194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 jun</dc:creator>
  <cp:lastModifiedBy>LS Ma</cp:lastModifiedBy>
  <cp:revision>2</cp:revision>
  <dcterms:created xsi:type="dcterms:W3CDTF">2014-04-08T01:04:00Z</dcterms:created>
  <dcterms:modified xsi:type="dcterms:W3CDTF">2014-04-08T01:04:00Z</dcterms:modified>
</cp:coreProperties>
</file>