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EB76" w14:textId="77777777" w:rsidR="00A77B3E" w:rsidRPr="00473F4B" w:rsidRDefault="00323CB1">
      <w:pPr>
        <w:spacing w:line="360" w:lineRule="auto"/>
        <w:jc w:val="both"/>
      </w:pPr>
      <w:r w:rsidRPr="00473F4B">
        <w:rPr>
          <w:rFonts w:ascii="Book Antiqua" w:eastAsia="Book Antiqua" w:hAnsi="Book Antiqua" w:cs="Book Antiqua"/>
          <w:b/>
          <w:color w:val="000000"/>
        </w:rPr>
        <w:t>Name</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of</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Journal:</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i/>
          <w:color w:val="000000"/>
        </w:rPr>
        <w:t>World</w:t>
      </w:r>
      <w:r w:rsidR="008E676B" w:rsidRPr="00473F4B">
        <w:rPr>
          <w:rFonts w:ascii="Book Antiqua" w:eastAsia="Book Antiqua" w:hAnsi="Book Antiqua" w:cs="Book Antiqua"/>
          <w:i/>
          <w:color w:val="000000"/>
        </w:rPr>
        <w:t xml:space="preserve"> </w:t>
      </w:r>
      <w:r w:rsidRPr="00473F4B">
        <w:rPr>
          <w:rFonts w:ascii="Book Antiqua" w:eastAsia="Book Antiqua" w:hAnsi="Book Antiqua" w:cs="Book Antiqua"/>
          <w:i/>
          <w:color w:val="000000"/>
        </w:rPr>
        <w:t>Journal</w:t>
      </w:r>
      <w:r w:rsidR="008E676B" w:rsidRPr="00473F4B">
        <w:rPr>
          <w:rFonts w:ascii="Book Antiqua" w:eastAsia="Book Antiqua" w:hAnsi="Book Antiqua" w:cs="Book Antiqua"/>
          <w:i/>
          <w:color w:val="000000"/>
        </w:rPr>
        <w:t xml:space="preserve"> </w:t>
      </w:r>
      <w:r w:rsidRPr="00473F4B">
        <w:rPr>
          <w:rFonts w:ascii="Book Antiqua" w:eastAsia="Book Antiqua" w:hAnsi="Book Antiqua" w:cs="Book Antiqua"/>
          <w:i/>
          <w:color w:val="000000"/>
        </w:rPr>
        <w:t>of</w:t>
      </w:r>
      <w:r w:rsidR="008E676B" w:rsidRPr="00473F4B">
        <w:rPr>
          <w:rFonts w:ascii="Book Antiqua" w:eastAsia="Book Antiqua" w:hAnsi="Book Antiqua" w:cs="Book Antiqua"/>
          <w:i/>
          <w:color w:val="000000"/>
        </w:rPr>
        <w:t xml:space="preserve"> </w:t>
      </w:r>
      <w:r w:rsidRPr="00473F4B">
        <w:rPr>
          <w:rFonts w:ascii="Book Antiqua" w:eastAsia="Book Antiqua" w:hAnsi="Book Antiqua" w:cs="Book Antiqua"/>
          <w:i/>
          <w:color w:val="000000"/>
        </w:rPr>
        <w:t>Gastroenterology</w:t>
      </w:r>
    </w:p>
    <w:p w14:paraId="5D7ED499" w14:textId="77777777" w:rsidR="00A77B3E" w:rsidRPr="00473F4B" w:rsidRDefault="00323CB1">
      <w:pPr>
        <w:spacing w:line="360" w:lineRule="auto"/>
        <w:jc w:val="both"/>
      </w:pPr>
      <w:r w:rsidRPr="00473F4B">
        <w:rPr>
          <w:rFonts w:ascii="Book Antiqua" w:eastAsia="Book Antiqua" w:hAnsi="Book Antiqua" w:cs="Book Antiqua"/>
          <w:b/>
          <w:color w:val="000000"/>
        </w:rPr>
        <w:t>Manuscript</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NO:</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69470</w:t>
      </w:r>
    </w:p>
    <w:p w14:paraId="65AEDD67" w14:textId="77777777" w:rsidR="00A77B3E" w:rsidRPr="00473F4B" w:rsidRDefault="00323CB1">
      <w:pPr>
        <w:spacing w:line="360" w:lineRule="auto"/>
        <w:jc w:val="both"/>
      </w:pPr>
      <w:r w:rsidRPr="00473F4B">
        <w:rPr>
          <w:rFonts w:ascii="Book Antiqua" w:eastAsia="Book Antiqua" w:hAnsi="Book Antiqua" w:cs="Book Antiqua"/>
          <w:b/>
          <w:color w:val="000000"/>
        </w:rPr>
        <w:t>Manuscript</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Type:</w:t>
      </w:r>
      <w:r w:rsidR="008E676B" w:rsidRPr="00473F4B">
        <w:rPr>
          <w:rFonts w:ascii="Book Antiqua" w:eastAsia="Book Antiqua" w:hAnsi="Book Antiqua" w:cs="Book Antiqua"/>
          <w:b/>
          <w:color w:val="000000"/>
        </w:rPr>
        <w:t xml:space="preserve"> </w:t>
      </w:r>
      <w:bookmarkStart w:id="0" w:name="OLE_LINK17"/>
      <w:bookmarkStart w:id="1" w:name="OLE_LINK18"/>
      <w:r w:rsidRPr="00473F4B">
        <w:rPr>
          <w:rFonts w:ascii="Book Antiqua" w:eastAsia="Book Antiqua" w:hAnsi="Book Antiqua" w:cs="Book Antiqua"/>
          <w:color w:val="000000"/>
        </w:rPr>
        <w:t>REVIEW</w:t>
      </w:r>
      <w:bookmarkEnd w:id="0"/>
      <w:bookmarkEnd w:id="1"/>
    </w:p>
    <w:p w14:paraId="0070A0DF" w14:textId="77777777" w:rsidR="00A77B3E" w:rsidRPr="00473F4B" w:rsidRDefault="00A77B3E">
      <w:pPr>
        <w:spacing w:line="360" w:lineRule="auto"/>
        <w:jc w:val="both"/>
      </w:pPr>
    </w:p>
    <w:p w14:paraId="7BD8466D" w14:textId="77777777" w:rsidR="00A77B3E" w:rsidRPr="00473F4B" w:rsidRDefault="00323CB1">
      <w:pPr>
        <w:spacing w:line="360" w:lineRule="auto"/>
        <w:jc w:val="both"/>
      </w:pPr>
      <w:bookmarkStart w:id="2" w:name="OLE_LINK23"/>
      <w:r w:rsidRPr="00473F4B">
        <w:rPr>
          <w:rFonts w:ascii="Book Antiqua" w:eastAsia="Book Antiqua" w:hAnsi="Book Antiqua" w:cs="Book Antiqua"/>
          <w:b/>
          <w:color w:val="000000"/>
        </w:rPr>
        <w:t>Epidemiology</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of</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stomach</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cancer</w:t>
      </w:r>
    </w:p>
    <w:bookmarkEnd w:id="2"/>
    <w:p w14:paraId="3312C560" w14:textId="77777777" w:rsidR="00A77B3E" w:rsidRPr="00473F4B" w:rsidRDefault="00A77B3E">
      <w:pPr>
        <w:spacing w:line="360" w:lineRule="auto"/>
        <w:jc w:val="both"/>
      </w:pPr>
    </w:p>
    <w:p w14:paraId="722AC9F7" w14:textId="77777777" w:rsidR="00D2272B" w:rsidRPr="00473F4B" w:rsidRDefault="00D2272B" w:rsidP="00D2272B">
      <w:pPr>
        <w:spacing w:line="360" w:lineRule="auto"/>
        <w:jc w:val="both"/>
      </w:pPr>
      <w:r w:rsidRPr="00473F4B">
        <w:rPr>
          <w:rFonts w:ascii="Book Antiqua" w:eastAsia="Book Antiqua" w:hAnsi="Book Antiqua" w:cs="Book Antiqua"/>
          <w:color w:val="000000"/>
        </w:rPr>
        <w:t>Ilic</w:t>
      </w:r>
      <w:r w:rsidR="008E676B" w:rsidRPr="00473F4B">
        <w:rPr>
          <w:rFonts w:ascii="Book Antiqua" w:eastAsia="Book Antiqua" w:hAnsi="Book Antiqua" w:cs="Book Antiqua"/>
          <w:color w:val="000000"/>
        </w:rPr>
        <w:t xml:space="preserve"> </w:t>
      </w:r>
      <w:r w:rsidRPr="00473F4B">
        <w:rPr>
          <w:rFonts w:ascii="Book Antiqua" w:hAnsi="Book Antiqua" w:cs="Book Antiqua"/>
          <w:color w:val="000000"/>
          <w:lang w:eastAsia="zh-CN"/>
        </w:rPr>
        <w:t>M</w:t>
      </w:r>
      <w:r w:rsidR="008E676B" w:rsidRPr="00473F4B">
        <w:rPr>
          <w:rFonts w:ascii="Book Antiqua" w:hAnsi="Book Antiqua" w:cs="Book Antiqua"/>
          <w:color w:val="000000"/>
          <w:lang w:eastAsia="zh-CN"/>
        </w:rPr>
        <w:t xml:space="preserve"> </w:t>
      </w:r>
      <w:r w:rsidRPr="00473F4B">
        <w:rPr>
          <w:rFonts w:ascii="Book Antiqua" w:hAnsi="Book Antiqua" w:cs="Book Antiqua"/>
          <w:i/>
          <w:color w:val="000000"/>
          <w:lang w:eastAsia="zh-CN"/>
        </w:rPr>
        <w:t>et</w:t>
      </w:r>
      <w:r w:rsidR="008E676B" w:rsidRPr="00473F4B">
        <w:rPr>
          <w:rFonts w:ascii="Book Antiqua" w:hAnsi="Book Antiqua" w:cs="Book Antiqua"/>
          <w:i/>
          <w:color w:val="000000"/>
          <w:lang w:eastAsia="zh-CN"/>
        </w:rPr>
        <w:t xml:space="preserve"> </w:t>
      </w:r>
      <w:r w:rsidRPr="00473F4B">
        <w:rPr>
          <w:rFonts w:ascii="Book Antiqua" w:hAnsi="Book Antiqua" w:cs="Book Antiqua"/>
          <w:i/>
          <w:color w:val="000000"/>
          <w:lang w:eastAsia="zh-CN"/>
        </w:rPr>
        <w:t>al</w:t>
      </w:r>
      <w:r w:rsidRPr="00473F4B">
        <w:rPr>
          <w:rFonts w:ascii="Book Antiqua" w:hAnsi="Book Antiqua" w:cs="Book Antiqua"/>
          <w:color w:val="000000"/>
          <w:lang w:eastAsia="zh-CN"/>
        </w:rPr>
        <w:t>.</w:t>
      </w:r>
      <w:r w:rsidR="008E676B" w:rsidRPr="00473F4B">
        <w:rPr>
          <w:rFonts w:ascii="Book Antiqua" w:hAnsi="Book Antiqua" w:cs="Book Antiqua"/>
          <w:color w:val="000000"/>
          <w:lang w:eastAsia="zh-CN"/>
        </w:rPr>
        <w:t xml:space="preserve"> </w:t>
      </w:r>
      <w:bookmarkStart w:id="3" w:name="OLE_LINK10"/>
      <w:bookmarkStart w:id="4" w:name="OLE_LINK11"/>
      <w:bookmarkStart w:id="5" w:name="OLE_LINK24"/>
      <w:bookmarkStart w:id="6" w:name="OLE_LINK25"/>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bookmarkEnd w:id="3"/>
      <w:bookmarkEnd w:id="4"/>
      <w:bookmarkEnd w:id="5"/>
      <w:bookmarkEnd w:id="6"/>
    </w:p>
    <w:p w14:paraId="6E92FD9E" w14:textId="77777777" w:rsidR="00D2272B" w:rsidRPr="00473F4B" w:rsidRDefault="00D2272B" w:rsidP="00D2272B">
      <w:pPr>
        <w:spacing w:line="360" w:lineRule="auto"/>
        <w:jc w:val="both"/>
      </w:pPr>
    </w:p>
    <w:p w14:paraId="18187E07" w14:textId="77777777" w:rsidR="00D2272B" w:rsidRPr="00473F4B" w:rsidRDefault="00D2272B" w:rsidP="00D2272B">
      <w:pPr>
        <w:spacing w:line="360" w:lineRule="auto"/>
        <w:jc w:val="both"/>
      </w:pPr>
      <w:r w:rsidRPr="00473F4B">
        <w:rPr>
          <w:rFonts w:ascii="Book Antiqua" w:eastAsia="Book Antiqua" w:hAnsi="Book Antiqua" w:cs="Book Antiqua"/>
          <w:color w:val="000000"/>
        </w:rPr>
        <w:t>Milena</w:t>
      </w:r>
      <w:r w:rsidR="008E676B" w:rsidRPr="00473F4B">
        <w:rPr>
          <w:rFonts w:ascii="Book Antiqua" w:eastAsia="Book Antiqua" w:hAnsi="Book Antiqua" w:cs="Book Antiqua"/>
          <w:color w:val="000000"/>
        </w:rPr>
        <w:t xml:space="preserve"> </w:t>
      </w:r>
      <w:bookmarkStart w:id="7" w:name="OLE_LINK1"/>
      <w:r w:rsidRPr="00473F4B">
        <w:rPr>
          <w:rFonts w:ascii="Book Antiqua" w:eastAsia="Book Antiqua" w:hAnsi="Book Antiqua" w:cs="Book Antiqua"/>
          <w:color w:val="000000"/>
        </w:rPr>
        <w:t>Ilic</w:t>
      </w:r>
      <w:bookmarkEnd w:id="7"/>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Irena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Ilic</w:t>
      </w:r>
    </w:p>
    <w:p w14:paraId="7EA78E1C" w14:textId="77777777" w:rsidR="00D2272B" w:rsidRPr="00473F4B" w:rsidRDefault="00D2272B" w:rsidP="00D2272B">
      <w:pPr>
        <w:spacing w:line="360" w:lineRule="auto"/>
        <w:jc w:val="both"/>
      </w:pPr>
    </w:p>
    <w:p w14:paraId="7D03B185" w14:textId="77777777" w:rsidR="00D2272B" w:rsidRPr="00473F4B" w:rsidRDefault="00D2272B" w:rsidP="00D2272B">
      <w:pPr>
        <w:spacing w:line="360" w:lineRule="auto"/>
        <w:jc w:val="both"/>
      </w:pPr>
      <w:r w:rsidRPr="00473F4B">
        <w:rPr>
          <w:rFonts w:ascii="Book Antiqua" w:eastAsia="Book Antiqua" w:hAnsi="Book Antiqua" w:cs="Book Antiqua"/>
          <w:b/>
          <w:bCs/>
          <w:color w:val="000000"/>
        </w:rPr>
        <w:t>Milena</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Ilic,</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Department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Epidemiology,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Faculty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Medical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Sciences,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University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Kragujevac,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Kragujevac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34000,</w:t>
      </w:r>
      <w:r w:rsidR="008E676B" w:rsidRPr="00473F4B">
        <w:rPr>
          <w:rFonts w:ascii="Book Antiqua" w:eastAsia="Book Antiqua" w:hAnsi="Book Antiqua" w:cs="Book Antiqua"/>
          <w:color w:val="000000"/>
        </w:rPr>
        <w:t xml:space="preserve"> </w:t>
      </w:r>
      <w:bookmarkStart w:id="8" w:name="OLE_LINK15"/>
      <w:bookmarkStart w:id="9" w:name="OLE_LINK16"/>
      <w:r w:rsidRPr="00473F4B">
        <w:rPr>
          <w:rFonts w:ascii="Book Antiqua" w:eastAsia="Book Antiqua" w:hAnsi="Book Antiqua" w:cs="Book Antiqua"/>
          <w:color w:val="000000"/>
        </w:rPr>
        <w:t>Serbia</w:t>
      </w:r>
      <w:bookmarkEnd w:id="8"/>
      <w:bookmarkEnd w:id="9"/>
    </w:p>
    <w:p w14:paraId="11BE2425" w14:textId="77777777" w:rsidR="00D2272B" w:rsidRPr="00473F4B" w:rsidRDefault="00D2272B" w:rsidP="00D2272B">
      <w:pPr>
        <w:spacing w:line="360" w:lineRule="auto"/>
        <w:jc w:val="both"/>
      </w:pPr>
    </w:p>
    <w:p w14:paraId="467D576A" w14:textId="6D89CB1B" w:rsidR="00D2272B" w:rsidRPr="00473F4B" w:rsidRDefault="00D2272B" w:rsidP="00D2272B">
      <w:pPr>
        <w:spacing w:line="360" w:lineRule="auto"/>
        <w:jc w:val="both"/>
      </w:pPr>
      <w:r w:rsidRPr="00473F4B">
        <w:rPr>
          <w:rFonts w:ascii="Book Antiqua" w:eastAsia="Book Antiqua" w:hAnsi="Book Antiqua" w:cs="Book Antiqua"/>
          <w:b/>
          <w:bCs/>
          <w:color w:val="000000"/>
        </w:rPr>
        <w:t>Irena</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Ilic,</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Faculty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Medicine,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University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Belgrade,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Belgrade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11000,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Serbia</w:t>
      </w:r>
    </w:p>
    <w:p w14:paraId="518F4B48" w14:textId="77777777" w:rsidR="00D2272B" w:rsidRPr="00473F4B" w:rsidRDefault="00D2272B" w:rsidP="00D2272B">
      <w:pPr>
        <w:spacing w:line="360" w:lineRule="auto"/>
        <w:jc w:val="both"/>
      </w:pPr>
    </w:p>
    <w:p w14:paraId="0147F7D4" w14:textId="27F97091" w:rsidR="00D2272B" w:rsidRPr="00473F4B" w:rsidRDefault="00D2272B" w:rsidP="00D2272B">
      <w:pPr>
        <w:spacing w:line="360" w:lineRule="auto"/>
        <w:jc w:val="both"/>
        <w:rPr>
          <w:lang w:eastAsia="zh-CN"/>
        </w:rPr>
      </w:pPr>
      <w:r w:rsidRPr="00473F4B">
        <w:rPr>
          <w:rFonts w:ascii="Book Antiqua" w:eastAsia="Book Antiqua" w:hAnsi="Book Antiqua" w:cs="Book Antiqua"/>
          <w:b/>
          <w:bCs/>
          <w:color w:val="000000"/>
        </w:rPr>
        <w:t>Author</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contributions:</w:t>
      </w:r>
      <w:r w:rsidR="008E676B" w:rsidRPr="00473F4B">
        <w:rPr>
          <w:rFonts w:ascii="Book Antiqua" w:eastAsia="Book Antiqua" w:hAnsi="Book Antiqua" w:cs="Book Antiqua"/>
          <w:b/>
          <w:bCs/>
          <w:color w:val="000000"/>
        </w:rPr>
        <w:t xml:space="preserve"> </w:t>
      </w:r>
      <w:bookmarkStart w:id="10" w:name="OLE_LINK26"/>
      <w:bookmarkStart w:id="11" w:name="OLE_LINK31"/>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authors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equally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contributed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paper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conception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design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study,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literature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review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analysis,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drafting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critical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revision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editing,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approval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version.</w:t>
      </w:r>
      <w:bookmarkEnd w:id="10"/>
      <w:bookmarkEnd w:id="11"/>
    </w:p>
    <w:p w14:paraId="40FB3E5B" w14:textId="77777777" w:rsidR="00D2272B" w:rsidRPr="00473F4B" w:rsidRDefault="00D2272B" w:rsidP="00D2272B">
      <w:pPr>
        <w:spacing w:line="360" w:lineRule="auto"/>
        <w:jc w:val="both"/>
      </w:pPr>
    </w:p>
    <w:p w14:paraId="019407B3" w14:textId="77777777" w:rsidR="00A77B3E" w:rsidRPr="00473F4B" w:rsidRDefault="00D2272B" w:rsidP="00D2272B">
      <w:pPr>
        <w:spacing w:line="360" w:lineRule="auto"/>
        <w:jc w:val="both"/>
      </w:pPr>
      <w:r w:rsidRPr="00473F4B">
        <w:rPr>
          <w:rFonts w:ascii="Book Antiqua" w:eastAsia="Book Antiqua" w:hAnsi="Book Antiqua" w:cs="Book Antiqua"/>
          <w:b/>
          <w:bCs/>
          <w:color w:val="000000"/>
        </w:rPr>
        <w:t>Corresponding</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author:</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Milena</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Ilic,</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MD,</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PhD,</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Professor,</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Department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Epidemiology,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Faculty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Medical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Sciences,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University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Kragujevac,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proofErr w:type="spellStart"/>
      <w:r w:rsidRPr="00473F4B">
        <w:rPr>
          <w:rFonts w:ascii="Book Antiqua" w:eastAsia="Book Antiqua" w:hAnsi="Book Antiqua" w:cs="Book Antiqua"/>
          <w:color w:val="000000"/>
        </w:rPr>
        <w:t>Markovica</w:t>
      </w:r>
      <w:proofErr w:type="spell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69,</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Kragujevac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34000,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Serbia.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drmilenailic@yahoo.com</w:t>
      </w:r>
    </w:p>
    <w:p w14:paraId="26F8066A" w14:textId="77777777" w:rsidR="00A77B3E" w:rsidRPr="00473F4B" w:rsidRDefault="00A77B3E">
      <w:pPr>
        <w:spacing w:line="360" w:lineRule="auto"/>
        <w:jc w:val="both"/>
      </w:pPr>
    </w:p>
    <w:p w14:paraId="141AE6AE" w14:textId="77777777" w:rsidR="00A77B3E" w:rsidRPr="00473F4B" w:rsidRDefault="00323CB1">
      <w:pPr>
        <w:spacing w:line="360" w:lineRule="auto"/>
        <w:jc w:val="both"/>
      </w:pPr>
      <w:r w:rsidRPr="00473F4B">
        <w:rPr>
          <w:rFonts w:ascii="Book Antiqua" w:eastAsia="Book Antiqua" w:hAnsi="Book Antiqua" w:cs="Book Antiqua"/>
          <w:b/>
          <w:bCs/>
          <w:color w:val="000000"/>
        </w:rPr>
        <w:t>Received:</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July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2021</w:t>
      </w:r>
    </w:p>
    <w:p w14:paraId="67105BD7" w14:textId="77777777" w:rsidR="00A77B3E" w:rsidRPr="00473F4B" w:rsidRDefault="00323CB1">
      <w:pPr>
        <w:spacing w:line="360" w:lineRule="auto"/>
        <w:jc w:val="both"/>
      </w:pPr>
      <w:r w:rsidRPr="00473F4B">
        <w:rPr>
          <w:rFonts w:ascii="Book Antiqua" w:eastAsia="Book Antiqua" w:hAnsi="Book Antiqua" w:cs="Book Antiqua"/>
          <w:b/>
          <w:bCs/>
          <w:color w:val="000000"/>
        </w:rPr>
        <w:t>Revised:</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July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30,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2021</w:t>
      </w:r>
    </w:p>
    <w:p w14:paraId="79A03941" w14:textId="69618EEA" w:rsidR="00A77B3E" w:rsidRPr="00473F4B" w:rsidRDefault="00323CB1">
      <w:pPr>
        <w:spacing w:line="360" w:lineRule="auto"/>
        <w:jc w:val="both"/>
      </w:pPr>
      <w:r w:rsidRPr="00473F4B">
        <w:rPr>
          <w:rFonts w:ascii="Book Antiqua" w:eastAsia="Book Antiqua" w:hAnsi="Book Antiqua" w:cs="Book Antiqua"/>
          <w:b/>
          <w:bCs/>
          <w:color w:val="000000"/>
        </w:rPr>
        <w:t>Accepted:</w:t>
      </w:r>
      <w:r w:rsidR="008E676B" w:rsidRPr="00473F4B">
        <w:rPr>
          <w:rFonts w:ascii="Book Antiqua" w:eastAsia="Book Antiqua" w:hAnsi="Book Antiqua" w:cs="Book Antiqua"/>
          <w:b/>
          <w:bCs/>
          <w:color w:val="000000"/>
        </w:rPr>
        <w:t xml:space="preserve"> </w:t>
      </w:r>
      <w:r w:rsidR="001A7B37" w:rsidRPr="00473F4B">
        <w:rPr>
          <w:rFonts w:ascii="Book Antiqua" w:eastAsia="Book Antiqua" w:hAnsi="Book Antiqua" w:cs="Book Antiqua"/>
          <w:color w:val="000000"/>
        </w:rPr>
        <w:t>February 15, 2022</w:t>
      </w:r>
    </w:p>
    <w:p w14:paraId="12C17B96" w14:textId="289C642D" w:rsidR="00A77B3E" w:rsidRPr="00473F4B" w:rsidRDefault="00323CB1">
      <w:pPr>
        <w:spacing w:line="360" w:lineRule="auto"/>
        <w:jc w:val="both"/>
      </w:pPr>
      <w:r w:rsidRPr="00473F4B">
        <w:rPr>
          <w:rFonts w:ascii="Book Antiqua" w:eastAsia="Book Antiqua" w:hAnsi="Book Antiqua" w:cs="Book Antiqua"/>
          <w:b/>
          <w:bCs/>
          <w:color w:val="000000"/>
        </w:rPr>
        <w:t>Published</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online:</w:t>
      </w:r>
      <w:r w:rsidR="008E676B" w:rsidRPr="00473F4B">
        <w:rPr>
          <w:rFonts w:ascii="Book Antiqua" w:eastAsia="Book Antiqua" w:hAnsi="Book Antiqua" w:cs="Book Antiqua"/>
          <w:b/>
          <w:bCs/>
          <w:color w:val="000000"/>
        </w:rPr>
        <w:t xml:space="preserve"> </w:t>
      </w:r>
      <w:r w:rsidR="002A32B3" w:rsidRPr="00473F4B">
        <w:rPr>
          <w:rFonts w:ascii="Book Antiqua" w:hAnsi="Book Antiqua"/>
          <w:color w:val="000000"/>
          <w:shd w:val="clear" w:color="auto" w:fill="FFFFFF"/>
        </w:rPr>
        <w:t>March 28, 2022</w:t>
      </w:r>
    </w:p>
    <w:p w14:paraId="23AEDE78" w14:textId="77777777" w:rsidR="00A77B3E" w:rsidRPr="00473F4B" w:rsidRDefault="00A77B3E">
      <w:pPr>
        <w:spacing w:line="360" w:lineRule="auto"/>
        <w:jc w:val="both"/>
        <w:sectPr w:rsidR="00A77B3E" w:rsidRPr="00473F4B">
          <w:footerReference w:type="default" r:id="rId7"/>
          <w:pgSz w:w="12240" w:h="15840"/>
          <w:pgMar w:top="1440" w:right="1440" w:bottom="1440" w:left="1440" w:header="720" w:footer="720" w:gutter="0"/>
          <w:cols w:space="720"/>
          <w:docGrid w:linePitch="360"/>
        </w:sectPr>
      </w:pPr>
    </w:p>
    <w:p w14:paraId="0699652F" w14:textId="77777777" w:rsidR="00A77B3E" w:rsidRPr="00473F4B" w:rsidRDefault="00323CB1">
      <w:pPr>
        <w:spacing w:line="360" w:lineRule="auto"/>
        <w:jc w:val="both"/>
      </w:pPr>
      <w:r w:rsidRPr="00473F4B">
        <w:rPr>
          <w:rFonts w:ascii="Book Antiqua" w:eastAsia="Book Antiqua" w:hAnsi="Book Antiqua" w:cs="Book Antiqua"/>
          <w:b/>
          <w:color w:val="000000"/>
        </w:rPr>
        <w:lastRenderedPageBreak/>
        <w:t>Abstract</w:t>
      </w:r>
    </w:p>
    <w:p w14:paraId="45CB6968" w14:textId="2CD8E47E" w:rsidR="00A77B3E" w:rsidRPr="00473F4B" w:rsidRDefault="00323CB1" w:rsidP="00D2272B">
      <w:pPr>
        <w:spacing w:line="360" w:lineRule="auto"/>
        <w:jc w:val="both"/>
        <w:rPr>
          <w:lang w:eastAsia="zh-CN"/>
        </w:rPr>
      </w:pPr>
      <w:bookmarkStart w:id="12" w:name="OLE_LINK35"/>
      <w:bookmarkStart w:id="13" w:name="OLE_LINK36"/>
      <w:r w:rsidRPr="00473F4B">
        <w:rPr>
          <w:rFonts w:ascii="Book Antiqua" w:eastAsia="Book Antiqua" w:hAnsi="Book Antiqua" w:cs="Book Antiqua"/>
          <w:color w:val="000000"/>
        </w:rPr>
        <w:t>Despite</w:t>
      </w:r>
      <w:r w:rsidR="008E676B" w:rsidRPr="00473F4B">
        <w:rPr>
          <w:rFonts w:ascii="Book Antiqua" w:eastAsia="Book Antiqua" w:hAnsi="Book Antiqua" w:cs="Book Antiqua"/>
          <w:color w:val="000000"/>
        </w:rPr>
        <w:t xml:space="preserve"> </w:t>
      </w:r>
      <w:r w:rsidR="002F0B30" w:rsidRPr="00473F4B">
        <w:rPr>
          <w:rFonts w:ascii="Book Antiqua" w:eastAsia="Book Antiqua" w:hAnsi="Book Antiqua" w:cs="Book Antiqua"/>
          <w:color w:val="000000"/>
        </w:rPr>
        <w:t xml:space="preserve">a </w:t>
      </w:r>
      <w:r w:rsidRPr="00473F4B">
        <w:rPr>
          <w:rFonts w:ascii="Book Antiqua" w:eastAsia="Book Antiqua" w:hAnsi="Book Antiqua" w:cs="Book Antiqua"/>
          <w:color w:val="000000"/>
        </w:rPr>
        <w:t>decline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during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decades,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challenges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worldwide.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According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GLOBOCAN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estimates,</w:t>
      </w:r>
      <w:r w:rsidR="008E676B" w:rsidRPr="00473F4B">
        <w:rPr>
          <w:rFonts w:ascii="Book Antiqua" w:eastAsia="Book Antiqua" w:hAnsi="Book Antiqua" w:cs="Book Antiqua"/>
          <w:color w:val="000000"/>
        </w:rPr>
        <w:t xml:space="preserve"> </w:t>
      </w:r>
      <w:r w:rsidR="00D2272B"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D2272B"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D2272B" w:rsidRPr="00473F4B">
        <w:rPr>
          <w:rFonts w:ascii="Book Antiqua" w:eastAsia="Book Antiqua" w:hAnsi="Book Antiqua" w:cs="Book Antiqua"/>
          <w:color w:val="000000"/>
        </w:rPr>
        <w:t>caused</w:t>
      </w:r>
      <w:r w:rsidR="008E676B" w:rsidRPr="00473F4B">
        <w:rPr>
          <w:rFonts w:ascii="Book Antiqua" w:eastAsia="Book Antiqua" w:hAnsi="Book Antiqua" w:cs="Book Antiqua"/>
          <w:color w:val="000000"/>
        </w:rPr>
        <w:t xml:space="preserve"> </w:t>
      </w:r>
      <w:r w:rsidR="00D2272B" w:rsidRPr="00473F4B">
        <w:rPr>
          <w:rFonts w:ascii="Book Antiqua" w:eastAsia="Book Antiqua" w:hAnsi="Book Antiqua" w:cs="Book Antiqua"/>
          <w:color w:val="000000"/>
        </w:rPr>
        <w:t>a</w:t>
      </w:r>
      <w:r w:rsidR="00E66318" w:rsidRPr="00473F4B">
        <w:rPr>
          <w:rFonts w:ascii="Book Antiqua" w:eastAsia="Book Antiqua" w:hAnsi="Book Antiqua" w:cs="Book Antiqua"/>
          <w:color w:val="000000"/>
        </w:rPr>
        <w:t>pproximately</w:t>
      </w:r>
      <w:r w:rsidR="008E676B" w:rsidRPr="00473F4B">
        <w:rPr>
          <w:rFonts w:ascii="Book Antiqua" w:eastAsia="Book Antiqua" w:hAnsi="Book Antiqua" w:cs="Book Antiqua"/>
          <w:color w:val="000000"/>
        </w:rPr>
        <w:t xml:space="preserve"> </w:t>
      </w:r>
      <w:r w:rsidR="00D2272B" w:rsidRPr="00473F4B">
        <w:rPr>
          <w:rFonts w:ascii="Book Antiqua" w:eastAsia="Book Antiqua" w:hAnsi="Book Antiqua" w:cs="Book Antiqua"/>
          <w:color w:val="000000"/>
        </w:rPr>
        <w:t>800</w:t>
      </w:r>
      <w:r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(accounting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7.7%</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proofErr w:type="gramStart"/>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and</w:t>
      </w:r>
      <w:proofErr w:type="gramEnd"/>
      <w:r w:rsidR="00E66318"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rank</w:t>
      </w:r>
      <w:r w:rsidR="00E66318"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fourth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006A35FA" w:rsidRPr="00473F4B">
        <w:rPr>
          <w:rFonts w:ascii="Book Antiqua" w:eastAsia="Book Antiqua" w:hAnsi="Book Antiqua" w:cs="Book Antiqua"/>
          <w:color w:val="000000"/>
        </w:rPr>
        <w:t>genders combined</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6A35FA" w:rsidRPr="00473F4B">
        <w:rPr>
          <w:rFonts w:ascii="Book Antiqua" w:eastAsia="Book Antiqua" w:hAnsi="Book Antiqua" w:cs="Book Antiqua"/>
          <w:color w:val="000000"/>
        </w:rPr>
        <w:t xml:space="preserve">bout </w:t>
      </w:r>
      <w:r w:rsidRPr="00473F4B">
        <w:rPr>
          <w:rFonts w:ascii="Book Antiqua" w:eastAsia="Book Antiqua" w:hAnsi="Book Antiqua" w:cs="Book Antiqua"/>
          <w:color w:val="000000"/>
        </w:rPr>
        <w:t>1.1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million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new</w:t>
      </w:r>
      <w:r w:rsidR="006A35FA" w:rsidRPr="00473F4B">
        <w:rPr>
          <w:rFonts w:ascii="Book Antiqua" w:eastAsia="Book Antiqua" w:hAnsi="Book Antiqua" w:cs="Book Antiqua"/>
          <w:color w:val="000000"/>
        </w:rPr>
        <w:t xml:space="preserve"> cases 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(accounting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75%</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new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reported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lethal</w:t>
      </w:r>
      <w:r w:rsidR="008E676B" w:rsidRPr="00473F4B">
        <w:rPr>
          <w:rFonts w:ascii="Book Antiqua" w:eastAsia="Book Antiqua" w:hAnsi="Book Antiqua" w:cs="Book Antiqua"/>
          <w:color w:val="000000"/>
        </w:rPr>
        <w:t xml:space="preserve"> </w:t>
      </w:r>
      <w:r w:rsidR="006A35FA" w:rsidRPr="00473F4B">
        <w:rPr>
          <w:rFonts w:ascii="Book Antiqua" w:eastAsia="Book Antiqua" w:hAnsi="Book Antiqua" w:cs="Book Antiqua"/>
          <w:color w:val="000000"/>
        </w:rPr>
        <w:t>malignant tumors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6A35FA" w:rsidRPr="00473F4B">
        <w:rPr>
          <w:rFonts w:ascii="Book Antiqua" w:eastAsia="Book Antiqua" w:hAnsi="Book Antiqua" w:cs="Book Antiqua"/>
          <w:color w:val="000000"/>
        </w:rPr>
        <w:t>five</w:t>
      </w:r>
      <w:r w:rsidRPr="00473F4B">
        <w:rPr>
          <w:rFonts w:ascii="Book Antiqua" w:eastAsia="Book Antiqua" w:hAnsi="Book Antiqua" w:cs="Book Antiqua"/>
          <w:color w:val="000000"/>
        </w:rPr>
        <w:t>-year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E66318" w:rsidRPr="00473F4B">
        <w:rPr>
          <w:rFonts w:ascii="Book Antiqua" w:eastAsia="Book Antiqua" w:hAnsi="Book Antiqua" w:cs="Book Antiqua"/>
          <w:color w:val="000000"/>
        </w:rPr>
        <w:t>round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well-established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i/>
          <w:iCs/>
          <w:color w:val="000000"/>
        </w:rPr>
        <w:t>Helicobacter</w:t>
      </w:r>
      <w:r w:rsidR="008E676B" w:rsidRPr="00473F4B">
        <w:rPr>
          <w:rFonts w:ascii="Book Antiqua" w:eastAsia="Book Antiqua" w:hAnsi="Book Antiqua" w:cs="Book Antiqua"/>
          <w:i/>
          <w:iCs/>
          <w:color w:val="000000"/>
        </w:rPr>
        <w:t xml:space="preserve"> </w:t>
      </w:r>
      <w:r w:rsidRPr="00473F4B">
        <w:rPr>
          <w:rFonts w:ascii="Book Antiqua" w:eastAsia="Book Antiqua" w:hAnsi="Book Antiqua" w:cs="Book Antiqua"/>
          <w:i/>
          <w:iCs/>
          <w:color w:val="000000"/>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dietary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obesity,</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 xml:space="preserve">and </w:t>
      </w:r>
      <w:r w:rsidRPr="00473F4B">
        <w:rPr>
          <w:rFonts w:ascii="Book Antiqua" w:eastAsia="Book Antiqua" w:hAnsi="Book Antiqua" w:cs="Book Antiqua"/>
          <w:color w:val="000000"/>
        </w:rPr>
        <w:t>radiation.</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To date</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important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way</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w:t>
      </w:r>
      <w:r w:rsidR="00E66318" w:rsidRPr="00473F4B">
        <w:rPr>
          <w:rFonts w:ascii="Book Antiqua" w:eastAsia="Book Antiqua" w:hAnsi="Book Antiqua" w:cs="Book Antiqua"/>
          <w:color w:val="000000"/>
        </w:rPr>
        <w:t>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w:t>
      </w:r>
      <w:r w:rsidR="00E66318" w:rsidRPr="00473F4B">
        <w:rPr>
          <w:rFonts w:ascii="Book Antiqua" w:eastAsia="Book Antiqua" w:hAnsi="Book Antiqua" w:cs="Book Antiqua"/>
          <w:color w:val="000000"/>
        </w:rPr>
        <w: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exposure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detection.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Further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research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w:t>
      </w:r>
      <w:r w:rsidR="00E66318" w:rsidRPr="00473F4B">
        <w:rPr>
          <w:rFonts w:ascii="Book Antiqua" w:eastAsia="Book Antiqua" w:hAnsi="Book Antiqua" w:cs="Book Antiqua"/>
          <w:color w:val="000000"/>
        </w:rPr>
        <w:t>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help</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identify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various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opportunities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effective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program</w:t>
      </w:r>
      <w:r w:rsidR="00E66318"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w:t>
      </w:r>
      <w:r w:rsidR="00E66318" w:rsidRPr="00473F4B">
        <w:rPr>
          <w:rFonts w:ascii="Book Antiqua" w:eastAsia="Book Antiqua" w:hAnsi="Book Antiqua" w:cs="Book Antiqua"/>
          <w:color w:val="000000"/>
        </w:rPr>
        <w:t>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implemented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few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either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national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opportunistic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individuals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Generally,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 xml:space="preserve">its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aggressiveness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heterogeneity,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still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remains</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severe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problem.</w:t>
      </w:r>
    </w:p>
    <w:bookmarkEnd w:id="12"/>
    <w:bookmarkEnd w:id="13"/>
    <w:p w14:paraId="27979080" w14:textId="77777777" w:rsidR="00A77B3E" w:rsidRPr="00473F4B" w:rsidRDefault="00A77B3E">
      <w:pPr>
        <w:spacing w:line="360" w:lineRule="auto"/>
        <w:ind w:firstLine="720"/>
        <w:jc w:val="both"/>
      </w:pPr>
    </w:p>
    <w:p w14:paraId="7C8F508B" w14:textId="6E3FEAF4" w:rsidR="00A77B3E" w:rsidRPr="00473F4B" w:rsidRDefault="00323CB1">
      <w:pPr>
        <w:spacing w:line="360" w:lineRule="auto"/>
        <w:jc w:val="both"/>
        <w:rPr>
          <w:lang w:eastAsia="zh-CN"/>
        </w:rPr>
      </w:pPr>
      <w:r w:rsidRPr="00473F4B">
        <w:rPr>
          <w:rFonts w:ascii="Book Antiqua" w:eastAsia="Book Antiqua" w:hAnsi="Book Antiqua" w:cs="Book Antiqua"/>
          <w:b/>
          <w:bCs/>
          <w:color w:val="000000"/>
        </w:rPr>
        <w:t>Key</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Words:</w:t>
      </w:r>
      <w:r w:rsidR="008E676B" w:rsidRPr="00473F4B">
        <w:rPr>
          <w:rFonts w:ascii="Book Antiqua" w:eastAsia="Book Antiqua" w:hAnsi="Book Antiqua" w:cs="Book Antiqua"/>
          <w:b/>
          <w:bCs/>
          <w:color w:val="000000"/>
        </w:rPr>
        <w:t xml:space="preserve"> </w:t>
      </w:r>
      <w:bookmarkStart w:id="14" w:name="OLE_LINK32"/>
      <w:bookmarkStart w:id="15" w:name="OLE_LINK33"/>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Epidemiology;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Predictive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bookmarkEnd w:id="14"/>
      <w:bookmarkEnd w:id="15"/>
    </w:p>
    <w:p w14:paraId="2111E0BB" w14:textId="77777777" w:rsidR="00A77B3E" w:rsidRPr="00473F4B" w:rsidRDefault="00A77B3E">
      <w:pPr>
        <w:spacing w:line="360" w:lineRule="auto"/>
        <w:jc w:val="both"/>
      </w:pPr>
    </w:p>
    <w:p w14:paraId="79E857E7" w14:textId="77777777" w:rsidR="006B2A5D" w:rsidRPr="00E61B50" w:rsidRDefault="006B2A5D" w:rsidP="006B2A5D">
      <w:pPr>
        <w:spacing w:line="360" w:lineRule="auto"/>
        <w:jc w:val="both"/>
        <w:rPr>
          <w:rFonts w:ascii="Book Antiqua" w:eastAsia="Book Antiqua" w:hAnsi="Book Antiqua" w:cs="Book Antiqua"/>
          <w:color w:val="000000"/>
        </w:rPr>
      </w:pPr>
      <w:bookmarkStart w:id="16" w:name="OLE_LINK19"/>
      <w:bookmarkStart w:id="17" w:name="OLE_LINK20"/>
      <w:bookmarkStart w:id="18" w:name="_Hlk88512344"/>
      <w:bookmarkStart w:id="19" w:name="_Hlk88512883"/>
      <w:bookmarkStart w:id="20" w:name="_Hlk88513225"/>
      <w:bookmarkStart w:id="21"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8"/>
      <w:r w:rsidRPr="00E61B50">
        <w:rPr>
          <w:rFonts w:ascii="Book Antiqua" w:eastAsia="Book Antiqua" w:hAnsi="Book Antiqua" w:cs="Book Antiqua"/>
          <w:color w:val="000000"/>
        </w:rPr>
        <w:t xml:space="preserve"> </w:t>
      </w:r>
    </w:p>
    <w:bookmarkEnd w:id="19"/>
    <w:p w14:paraId="618137C5" w14:textId="77777777" w:rsidR="006B2A5D" w:rsidRPr="00E61B50" w:rsidRDefault="006B2A5D" w:rsidP="006B2A5D">
      <w:pPr>
        <w:spacing w:line="360" w:lineRule="auto"/>
        <w:jc w:val="both"/>
        <w:rPr>
          <w:lang w:eastAsia="zh-CN"/>
        </w:rPr>
      </w:pPr>
    </w:p>
    <w:p w14:paraId="79DA23D6" w14:textId="77777777" w:rsidR="006B2A5D" w:rsidRDefault="006B2A5D" w:rsidP="006B2A5D">
      <w:pPr>
        <w:spacing w:line="360" w:lineRule="auto"/>
        <w:jc w:val="both"/>
        <w:rPr>
          <w:rFonts w:ascii="Book Antiqua" w:eastAsia="Book Antiqua" w:hAnsi="Book Antiqua" w:cs="Book Antiqua"/>
          <w:color w:val="000000"/>
        </w:rPr>
      </w:pPr>
      <w:bookmarkStart w:id="22" w:name="_Hlk88512899"/>
      <w:bookmarkStart w:id="23" w:name="_Hlk88512352"/>
      <w:bookmarkEnd w:id="20"/>
      <w:r w:rsidRPr="00E61B50">
        <w:rPr>
          <w:rFonts w:ascii="Book Antiqua" w:hAnsi="Book Antiqua" w:cs="Book Antiqua" w:hint="eastAsia"/>
          <w:b/>
          <w:color w:val="000000"/>
          <w:lang w:eastAsia="zh-CN"/>
        </w:rPr>
        <w:t>Citation:</w:t>
      </w:r>
      <w:bookmarkEnd w:id="21"/>
      <w:bookmarkEnd w:id="22"/>
      <w:r w:rsidRPr="00E61B50">
        <w:rPr>
          <w:rFonts w:ascii="Book Antiqua" w:hAnsi="Book Antiqua" w:cs="Book Antiqua" w:hint="eastAsia"/>
          <w:color w:val="000000"/>
          <w:lang w:eastAsia="zh-CN"/>
        </w:rPr>
        <w:t xml:space="preserve"> </w:t>
      </w:r>
      <w:bookmarkEnd w:id="23"/>
      <w:r w:rsidR="00323CB1" w:rsidRPr="00473F4B">
        <w:rPr>
          <w:rFonts w:ascii="Book Antiqua" w:eastAsia="Book Antiqua" w:hAnsi="Book Antiqua" w:cs="Book Antiqua"/>
          <w:color w:val="000000"/>
        </w:rPr>
        <w:t>Ilic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Ilic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Epidemiology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i/>
          <w:iCs/>
          <w:color w:val="000000"/>
        </w:rPr>
        <w:t>World</w:t>
      </w:r>
      <w:r w:rsidR="008E676B" w:rsidRPr="00473F4B">
        <w:rPr>
          <w:rFonts w:ascii="Book Antiqua" w:eastAsia="Book Antiqua" w:hAnsi="Book Antiqua" w:cs="Book Antiqua"/>
          <w:i/>
          <w:iCs/>
          <w:color w:val="000000"/>
        </w:rPr>
        <w:t xml:space="preserve"> </w:t>
      </w:r>
      <w:r w:rsidR="00323CB1" w:rsidRPr="00473F4B">
        <w:rPr>
          <w:rFonts w:ascii="Book Antiqua" w:eastAsia="Book Antiqua" w:hAnsi="Book Antiqua" w:cs="Book Antiqua"/>
          <w:i/>
          <w:iCs/>
          <w:color w:val="000000"/>
        </w:rPr>
        <w:t>J</w:t>
      </w:r>
      <w:r w:rsidR="008E676B" w:rsidRPr="00473F4B">
        <w:rPr>
          <w:rFonts w:ascii="Book Antiqua" w:eastAsia="Book Antiqua" w:hAnsi="Book Antiqua" w:cs="Book Antiqua"/>
          <w:i/>
          <w:iCs/>
          <w:color w:val="000000"/>
        </w:rPr>
        <w:t xml:space="preserve"> </w:t>
      </w:r>
      <w:r w:rsidR="00323CB1" w:rsidRPr="00473F4B">
        <w:rPr>
          <w:rFonts w:ascii="Book Antiqua" w:eastAsia="Book Antiqua" w:hAnsi="Book Antiqua" w:cs="Book Antiqua"/>
          <w:i/>
          <w:iCs/>
          <w:color w:val="000000"/>
        </w:rPr>
        <w:t>Gastroenterol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2022;</w:t>
      </w:r>
      <w:r w:rsidR="008E676B" w:rsidRPr="00473F4B">
        <w:rPr>
          <w:rFonts w:ascii="Book Antiqua" w:eastAsia="Book Antiqua" w:hAnsi="Book Antiqua" w:cs="Book Antiqua"/>
          <w:color w:val="000000"/>
        </w:rPr>
        <w:t xml:space="preserve"> </w:t>
      </w:r>
      <w:r w:rsidR="00C3625D" w:rsidRPr="00473F4B">
        <w:rPr>
          <w:rFonts w:ascii="Book Antiqua" w:eastAsia="Book Antiqua" w:hAnsi="Book Antiqua" w:cs="Book Antiqua"/>
          <w:color w:val="000000"/>
        </w:rPr>
        <w:t xml:space="preserve">28(12): </w:t>
      </w:r>
      <w:r>
        <w:rPr>
          <w:rFonts w:ascii="Book Antiqua" w:eastAsia="Book Antiqua" w:hAnsi="Book Antiqua" w:cs="Book Antiqua"/>
          <w:color w:val="000000"/>
        </w:rPr>
        <w:t>1187-1203</w:t>
      </w:r>
    </w:p>
    <w:p w14:paraId="750FA1E9" w14:textId="46C0A632" w:rsidR="006B2A5D" w:rsidRDefault="00C3625D" w:rsidP="006B2A5D">
      <w:pPr>
        <w:spacing w:line="360" w:lineRule="auto"/>
        <w:jc w:val="both"/>
        <w:rPr>
          <w:rFonts w:ascii="Book Antiqua" w:eastAsia="Book Antiqua" w:hAnsi="Book Antiqua" w:cs="Book Antiqua"/>
          <w:color w:val="000000"/>
        </w:rPr>
      </w:pPr>
      <w:r w:rsidRPr="006B2A5D">
        <w:rPr>
          <w:rFonts w:ascii="Book Antiqua" w:eastAsia="Book Antiqua" w:hAnsi="Book Antiqua" w:cs="Book Antiqua"/>
          <w:b/>
          <w:bCs/>
          <w:color w:val="000000"/>
        </w:rPr>
        <w:t>URL:</w:t>
      </w:r>
      <w:r w:rsidRPr="00473F4B">
        <w:rPr>
          <w:rFonts w:ascii="Book Antiqua" w:eastAsia="Book Antiqua" w:hAnsi="Book Antiqua" w:cs="Book Antiqua"/>
          <w:color w:val="000000"/>
        </w:rPr>
        <w:t xml:space="preserve"> </w:t>
      </w:r>
      <w:hyperlink r:id="rId8" w:history="1">
        <w:r w:rsidR="006B2A5D" w:rsidRPr="00C22709">
          <w:rPr>
            <w:rStyle w:val="af0"/>
            <w:rFonts w:ascii="Book Antiqua" w:eastAsia="Book Antiqua" w:hAnsi="Book Antiqua" w:cs="Book Antiqua"/>
          </w:rPr>
          <w:t>https://www.wjgnet.com/1007-9327/full/v28/i12/1187.htm</w:t>
        </w:r>
      </w:hyperlink>
    </w:p>
    <w:p w14:paraId="3BAD4D6F" w14:textId="3291BA18" w:rsidR="00C3625D" w:rsidRPr="00473F4B" w:rsidRDefault="00C3625D" w:rsidP="006B2A5D">
      <w:pPr>
        <w:spacing w:line="360" w:lineRule="auto"/>
        <w:jc w:val="both"/>
        <w:rPr>
          <w:rFonts w:ascii="Book Antiqua" w:hAnsi="Book Antiqua"/>
        </w:rPr>
      </w:pPr>
      <w:r w:rsidRPr="006B2A5D">
        <w:rPr>
          <w:rFonts w:ascii="Book Antiqua" w:eastAsia="Book Antiqua" w:hAnsi="Book Antiqua" w:cs="Book Antiqua"/>
          <w:b/>
          <w:bCs/>
          <w:color w:val="000000"/>
        </w:rPr>
        <w:t>DOI:</w:t>
      </w:r>
      <w:r w:rsidRPr="00473F4B">
        <w:rPr>
          <w:rFonts w:ascii="Book Antiqua" w:eastAsia="Book Antiqua" w:hAnsi="Book Antiqua" w:cs="Book Antiqua"/>
          <w:color w:val="000000"/>
        </w:rPr>
        <w:t xml:space="preserve"> https://dx.doi.org/10.3748/wjg.v28.i12.</w:t>
      </w:r>
      <w:r w:rsidR="006B2A5D">
        <w:rPr>
          <w:rFonts w:ascii="Book Antiqua" w:eastAsia="Book Antiqua" w:hAnsi="Book Antiqua" w:cs="Book Antiqua"/>
          <w:color w:val="000000"/>
        </w:rPr>
        <w:t>1</w:t>
      </w:r>
      <w:r w:rsidR="001975B1">
        <w:rPr>
          <w:rFonts w:ascii="Book Antiqua" w:eastAsia="Book Antiqua" w:hAnsi="Book Antiqua" w:cs="Book Antiqua"/>
          <w:color w:val="000000"/>
        </w:rPr>
        <w:t>187</w:t>
      </w:r>
    </w:p>
    <w:p w14:paraId="45E71FB4" w14:textId="02806595" w:rsidR="00A77B3E" w:rsidRPr="00473F4B" w:rsidRDefault="00A77B3E">
      <w:pPr>
        <w:spacing w:line="360" w:lineRule="auto"/>
        <w:jc w:val="both"/>
      </w:pPr>
    </w:p>
    <w:bookmarkEnd w:id="16"/>
    <w:bookmarkEnd w:id="17"/>
    <w:p w14:paraId="4EB817F4" w14:textId="77777777" w:rsidR="00A77B3E" w:rsidRPr="00473F4B" w:rsidRDefault="00A77B3E">
      <w:pPr>
        <w:spacing w:line="360" w:lineRule="auto"/>
        <w:jc w:val="both"/>
      </w:pPr>
    </w:p>
    <w:p w14:paraId="077BC422" w14:textId="5879CEC6" w:rsidR="00A77B3E" w:rsidRPr="00473F4B" w:rsidRDefault="00323CB1" w:rsidP="00F927E2">
      <w:pPr>
        <w:spacing w:line="360" w:lineRule="auto"/>
        <w:jc w:val="both"/>
        <w:rPr>
          <w:lang w:eastAsia="zh-CN"/>
        </w:rPr>
      </w:pPr>
      <w:r w:rsidRPr="00473F4B">
        <w:rPr>
          <w:rFonts w:ascii="Book Antiqua" w:eastAsia="Book Antiqua" w:hAnsi="Book Antiqua" w:cs="Book Antiqua"/>
          <w:b/>
          <w:bCs/>
          <w:color w:val="000000"/>
        </w:rPr>
        <w:lastRenderedPageBreak/>
        <w:t>Core</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Tip:</w:t>
      </w:r>
      <w:r w:rsidR="008E676B" w:rsidRPr="00473F4B">
        <w:rPr>
          <w:rFonts w:ascii="Book Antiqua" w:eastAsia="Book Antiqua" w:hAnsi="Book Antiqua" w:cs="Book Antiqua"/>
          <w:b/>
          <w:bCs/>
          <w:color w:val="000000"/>
        </w:rPr>
        <w:t xml:space="preserve"> </w:t>
      </w:r>
      <w:bookmarkStart w:id="24" w:name="OLE_LINK21"/>
      <w:bookmarkStart w:id="25" w:name="OLE_LINK22"/>
      <w:bookmarkStart w:id="26" w:name="OLE_LINK34"/>
      <w:r w:rsidRPr="00473F4B">
        <w:rPr>
          <w:rFonts w:ascii="Book Antiqua" w:eastAsia="Book Antiqua" w:hAnsi="Book Antiqua" w:cs="Book Antiqua"/>
          <w:color w:val="000000"/>
        </w:rPr>
        <w:t>Despite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during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decades,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 xml:space="preserve">the </w:t>
      </w:r>
      <w:r w:rsidRPr="00473F4B">
        <w:rPr>
          <w:rFonts w:ascii="Book Antiqua" w:eastAsia="Book Antiqua" w:hAnsi="Book Antiqua" w:cs="Book Antiqua"/>
          <w:color w:val="000000"/>
        </w:rPr>
        <w:t>main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challenges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worldwide.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According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GLOBOCAN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estimates,</w:t>
      </w:r>
      <w:r w:rsidR="008E676B" w:rsidRPr="00473F4B">
        <w:rPr>
          <w:rFonts w:ascii="Book Antiqua" w:eastAsia="Book Antiqua" w:hAnsi="Book Antiqua" w:cs="Book Antiqua"/>
          <w:color w:val="000000"/>
        </w:rPr>
        <w:t xml:space="preserve"> </w:t>
      </w:r>
      <w:r w:rsidR="00F927E2"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F927E2"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F927E2" w:rsidRPr="00473F4B">
        <w:rPr>
          <w:rFonts w:ascii="Book Antiqua" w:eastAsia="Book Antiqua" w:hAnsi="Book Antiqua" w:cs="Book Antiqua"/>
          <w:color w:val="000000"/>
        </w:rPr>
        <w:t>caused</w:t>
      </w:r>
      <w:r w:rsidR="008E676B" w:rsidRPr="00473F4B">
        <w:rPr>
          <w:rFonts w:ascii="Book Antiqua" w:eastAsia="Book Antiqua" w:hAnsi="Book Antiqua" w:cs="Book Antiqua"/>
          <w:color w:val="000000"/>
        </w:rPr>
        <w:t xml:space="preserve"> </w:t>
      </w:r>
      <w:r w:rsidR="00F927E2" w:rsidRPr="00473F4B">
        <w:rPr>
          <w:rFonts w:ascii="Book Antiqua" w:eastAsia="Book Antiqua" w:hAnsi="Book Antiqua" w:cs="Book Antiqua"/>
          <w:color w:val="000000"/>
        </w:rPr>
        <w:t>a</w:t>
      </w:r>
      <w:r w:rsidR="00E66318" w:rsidRPr="00473F4B">
        <w:rPr>
          <w:rFonts w:ascii="Book Antiqua" w:eastAsia="Book Antiqua" w:hAnsi="Book Antiqua" w:cs="Book Antiqua"/>
          <w:color w:val="000000"/>
        </w:rPr>
        <w:t>pproximately</w:t>
      </w:r>
      <w:r w:rsidR="008E676B" w:rsidRPr="00473F4B">
        <w:rPr>
          <w:rFonts w:ascii="Book Antiqua" w:eastAsia="Book Antiqua" w:hAnsi="Book Antiqua" w:cs="Book Antiqua"/>
          <w:color w:val="000000"/>
        </w:rPr>
        <w:t xml:space="preserve"> </w:t>
      </w:r>
      <w:r w:rsidR="00F927E2" w:rsidRPr="00473F4B">
        <w:rPr>
          <w:rFonts w:ascii="Book Antiqua" w:eastAsia="Book Antiqua" w:hAnsi="Book Antiqua" w:cs="Book Antiqua"/>
          <w:color w:val="000000"/>
        </w:rPr>
        <w:t>800</w:t>
      </w:r>
      <w:r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 xml:space="preserve">and </w:t>
      </w:r>
      <w:r w:rsidRPr="00473F4B">
        <w:rPr>
          <w:rFonts w:ascii="Book Antiqua" w:eastAsia="Book Antiqua" w:hAnsi="Book Antiqua" w:cs="Book Antiqua"/>
          <w:color w:val="000000"/>
        </w:rPr>
        <w:t>rank</w:t>
      </w:r>
      <w:r w:rsidR="00E66318"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fourth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0B4D8E" w:rsidRPr="00473F4B">
        <w:rPr>
          <w:rFonts w:ascii="Book Antiqua" w:eastAsia="Book Antiqua" w:hAnsi="Book Antiqua" w:cs="Book Antiqua"/>
          <w:color w:val="000000"/>
        </w:rPr>
        <w:t xml:space="preserve"> from 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000B4D8E" w:rsidRPr="00473F4B">
        <w:rPr>
          <w:rFonts w:ascii="Book Antiqua" w:eastAsia="Book Antiqua" w:hAnsi="Book Antiqua" w:cs="Book Antiqua"/>
          <w:color w:val="000000"/>
        </w:rPr>
        <w:t>genders combined</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B4D8E" w:rsidRPr="00473F4B">
        <w:rPr>
          <w:rFonts w:ascii="Book Antiqua" w:eastAsia="Book Antiqua" w:hAnsi="Book Antiqua" w:cs="Book Antiqua"/>
          <w:color w:val="000000"/>
        </w:rPr>
        <w:t xml:space="preserve">Around </w:t>
      </w:r>
      <w:r w:rsidRPr="00473F4B">
        <w:rPr>
          <w:rFonts w:ascii="Book Antiqua" w:eastAsia="Book Antiqua" w:hAnsi="Book Antiqua" w:cs="Book Antiqua"/>
          <w:color w:val="000000"/>
        </w:rPr>
        <w:t>1.1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million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new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well-established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i/>
          <w:iCs/>
          <w:color w:val="000000"/>
        </w:rPr>
        <w:t>Helicobacter</w:t>
      </w:r>
      <w:r w:rsidR="008E676B" w:rsidRPr="00473F4B">
        <w:rPr>
          <w:rFonts w:ascii="Book Antiqua" w:eastAsia="Book Antiqua" w:hAnsi="Book Antiqua" w:cs="Book Antiqua"/>
          <w:i/>
          <w:iCs/>
          <w:color w:val="000000"/>
        </w:rPr>
        <w:t xml:space="preserve"> </w:t>
      </w:r>
      <w:r w:rsidRPr="00473F4B">
        <w:rPr>
          <w:rFonts w:ascii="Book Antiqua" w:eastAsia="Book Antiqua" w:hAnsi="Book Antiqua" w:cs="Book Antiqua"/>
          <w:i/>
          <w:iCs/>
          <w:color w:val="000000"/>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dietary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obesity,</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 xml:space="preserve">and </w:t>
      </w:r>
      <w:r w:rsidRPr="00473F4B">
        <w:rPr>
          <w:rFonts w:ascii="Book Antiqua" w:eastAsia="Book Antiqua" w:hAnsi="Book Antiqua" w:cs="Book Antiqua"/>
          <w:color w:val="000000"/>
        </w:rPr>
        <w:t>radiation.</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To date</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important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way</w:t>
      </w:r>
      <w:r w:rsidR="008E676B" w:rsidRPr="00473F4B">
        <w:rPr>
          <w:rFonts w:ascii="Book Antiqua" w:eastAsia="Book Antiqua" w:hAnsi="Book Antiqua" w:cs="Book Antiqua"/>
          <w:color w:val="000000"/>
        </w:rPr>
        <w:t xml:space="preserve"> </w:t>
      </w:r>
      <w:r w:rsidR="00E66318"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w:t>
      </w:r>
      <w:r w:rsidR="00E66318" w:rsidRPr="00473F4B">
        <w:rPr>
          <w:rFonts w:ascii="Book Antiqua" w:eastAsia="Book Antiqua" w:hAnsi="Book Antiqua" w:cs="Book Antiqua"/>
          <w:color w:val="000000"/>
        </w:rPr>
        <w:t>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w:t>
      </w:r>
      <w:r w:rsidR="00E66318" w:rsidRPr="00473F4B">
        <w:rPr>
          <w:rFonts w:ascii="Book Antiqua" w:eastAsia="Book Antiqua" w:hAnsi="Book Antiqua" w:cs="Book Antiqua"/>
          <w:color w:val="000000"/>
        </w:rPr>
        <w: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exposure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detection.</w:t>
      </w:r>
      <w:bookmarkEnd w:id="24"/>
      <w:bookmarkEnd w:id="25"/>
      <w:bookmarkEnd w:id="26"/>
    </w:p>
    <w:p w14:paraId="01D9497D" w14:textId="07E4E368" w:rsidR="00AD3DDD" w:rsidRPr="00473F4B" w:rsidRDefault="00F927E2">
      <w:pPr>
        <w:spacing w:line="360" w:lineRule="auto"/>
        <w:jc w:val="both"/>
        <w:rPr>
          <w:rFonts w:ascii="Book Antiqua" w:hAnsi="Book Antiqua" w:cs="Book Antiqua"/>
          <w:b/>
          <w:caps/>
          <w:color w:val="000000"/>
          <w:u w:val="single"/>
          <w:lang w:eastAsia="zh-CN"/>
        </w:rPr>
      </w:pPr>
      <w:r w:rsidRPr="00473F4B">
        <w:rPr>
          <w:rFonts w:ascii="Book Antiqua" w:eastAsia="Book Antiqua" w:hAnsi="Book Antiqua" w:cs="Book Antiqua"/>
          <w:b/>
          <w:caps/>
          <w:color w:val="000000"/>
          <w:u w:val="single"/>
        </w:rPr>
        <w:br w:type="page"/>
      </w:r>
      <w:r w:rsidR="00323CB1" w:rsidRPr="00473F4B">
        <w:rPr>
          <w:rFonts w:ascii="Book Antiqua" w:eastAsia="Book Antiqua" w:hAnsi="Book Antiqua" w:cs="Book Antiqua"/>
          <w:b/>
          <w:caps/>
          <w:color w:val="000000"/>
          <w:u w:val="single"/>
        </w:rPr>
        <w:lastRenderedPageBreak/>
        <w:t>INTRODUCTION</w:t>
      </w:r>
    </w:p>
    <w:p w14:paraId="139FF76B" w14:textId="11F8ECAE" w:rsidR="00A77B3E" w:rsidRPr="00473F4B" w:rsidRDefault="00323CB1" w:rsidP="00F927E2">
      <w:pPr>
        <w:spacing w:line="360" w:lineRule="auto"/>
        <w:jc w:val="both"/>
        <w:rPr>
          <w:lang w:eastAsia="zh-CN"/>
        </w:rPr>
      </w:pPr>
      <w:bookmarkStart w:id="27" w:name="OLE_LINK37"/>
      <w:bookmarkStart w:id="28" w:name="OLE_LINK40"/>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8E79EE" w:rsidRPr="00473F4B">
        <w:rPr>
          <w:rFonts w:ascii="Book Antiqua" w:eastAsia="Book Antiqua" w:hAnsi="Book Antiqua" w:cs="Book Antiqua"/>
          <w:color w:val="000000"/>
        </w:rPr>
        <w:t xml:space="preserve">was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fifth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common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malignant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tumor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world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79EE" w:rsidRPr="00473F4B">
        <w:rPr>
          <w:rFonts w:ascii="Book Antiqua" w:eastAsia="Book Antiqua" w:hAnsi="Book Antiqua" w:cs="Book Antiqua"/>
          <w:color w:val="000000"/>
        </w:rPr>
        <w:t xml:space="preserve">pproximately </w:t>
      </w:r>
      <w:r w:rsidRPr="00473F4B">
        <w:rPr>
          <w:rFonts w:ascii="Book Antiqua" w:eastAsia="Book Antiqua" w:hAnsi="Book Antiqua" w:cs="Book Antiqua"/>
          <w:color w:val="000000"/>
        </w:rPr>
        <w:t>1.1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million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new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fourth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8E79EE" w:rsidRPr="00473F4B">
        <w:rPr>
          <w:rFonts w:ascii="Book Antiqua" w:eastAsia="Book Antiqua" w:hAnsi="Book Antiqua" w:cs="Book Antiqua"/>
          <w:color w:val="000000"/>
        </w:rPr>
        <w:t xml:space="preserve">cancer </w:t>
      </w:r>
      <w:r w:rsidRPr="00473F4B">
        <w:rPr>
          <w:rFonts w:ascii="Book Antiqua" w:eastAsia="Book Antiqua" w:hAnsi="Book Antiqua" w:cs="Book Antiqua"/>
          <w:color w:val="000000"/>
        </w:rPr>
        <w:t>death</w:t>
      </w:r>
      <w:r w:rsidR="000352DE"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a</w:t>
      </w:r>
      <w:r w:rsidR="00E66318" w:rsidRPr="00473F4B">
        <w:rPr>
          <w:rFonts w:ascii="Book Antiqua" w:eastAsia="Book Antiqua" w:hAnsi="Book Antiqua" w:cs="Book Antiqua"/>
          <w:color w:val="000000"/>
        </w:rPr>
        <w:t>round</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800</w:t>
      </w:r>
      <w:r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Pr="00473F4B">
        <w:rPr>
          <w:rFonts w:ascii="Book Antiqua" w:eastAsia="Book Antiqua" w:hAnsi="Book Antiqua" w:cs="Book Antiqua"/>
          <w:color w:val="000000"/>
          <w:szCs w:val="30"/>
          <w:vertAlign w:val="superscript"/>
        </w:rPr>
        <w:t>[1,2]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8E79EE" w:rsidRPr="00473F4B">
        <w:rPr>
          <w:rFonts w:ascii="Book Antiqua" w:eastAsia="Book Antiqua" w:hAnsi="Book Antiqua" w:cs="Book Antiqua"/>
          <w:color w:val="000000"/>
        </w:rPr>
        <w:t xml:space="preserve">Over </w:t>
      </w:r>
      <w:r w:rsidRPr="00473F4B">
        <w:rPr>
          <w:rFonts w:ascii="Book Antiqua" w:eastAsia="Book Antiqua" w:hAnsi="Book Antiqua" w:cs="Book Antiqua"/>
          <w:color w:val="000000"/>
        </w:rPr>
        <w:t>85</w:t>
      </w:r>
      <w:r w:rsidR="00E66318"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008E79EE" w:rsidRPr="00473F4B">
        <w:rPr>
          <w:rFonts w:ascii="Book Antiqua" w:eastAsia="Book Antiqua" w:hAnsi="Book Antiqua" w:cs="Book Antiqua"/>
          <w:color w:val="000000"/>
        </w:rPr>
        <w:t xml:space="preserve">are registered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w:t>
      </w:r>
      <w:r w:rsidR="000352DE" w:rsidRPr="00473F4B">
        <w:rPr>
          <w:rFonts w:ascii="Book Antiqua" w:eastAsia="Book Antiqua" w:hAnsi="Book Antiqua" w:cs="Book Antiqua"/>
          <w:color w:val="000000"/>
        </w:rPr>
        <w:t>igh</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Human</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Developing</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Index</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(590</w:t>
      </w:r>
      <w:r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360</w:t>
      </w:r>
      <w:r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respectively)</w:t>
      </w:r>
      <w:r w:rsidRPr="00473F4B">
        <w:rPr>
          <w:rFonts w:ascii="Book Antiqua" w:eastAsia="Book Antiqua" w:hAnsi="Book Antiqua" w:cs="Book Antiqua"/>
          <w:color w:val="000000"/>
          <w:szCs w:val="30"/>
          <w:vertAlign w:val="superscript"/>
        </w:rPr>
        <w:t>[1]</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number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w:t>
      </w:r>
      <w:r w:rsidR="000352DE"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(almost</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820000</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new</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580</w:t>
      </w:r>
      <w:r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registered</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0352DE" w:rsidRPr="00473F4B">
        <w:rPr>
          <w:rFonts w:ascii="Book Antiqua" w:eastAsia="Book Antiqua" w:hAnsi="Book Antiqua" w:cs="Book Antiqua"/>
          <w:color w:val="000000"/>
        </w:rPr>
        <w:t>(main</w:t>
      </w:r>
      <w:r w:rsidR="000352DE" w:rsidRPr="00473F4B">
        <w:rPr>
          <w:rFonts w:ascii="Book Antiqua" w:hAnsi="Book Antiqua" w:cs="Book Antiqua" w:hint="eastAsia"/>
          <w:color w:val="000000"/>
          <w:lang w:eastAsia="zh-CN"/>
        </w:rPr>
        <w:t>l</w:t>
      </w:r>
      <w:r w:rsidRPr="00473F4B">
        <w:rPr>
          <w:rFonts w:ascii="Book Antiqua" w:eastAsia="Book Antiqua" w:hAnsi="Book Antiqua" w:cs="Book Antiqua"/>
          <w:color w:val="000000"/>
        </w:rPr>
        <w: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China)</w:t>
      </w:r>
      <w:r w:rsidRPr="00473F4B">
        <w:rPr>
          <w:rFonts w:ascii="Book Antiqua" w:eastAsia="Book Antiqua" w:hAnsi="Book Antiqua" w:cs="Book Antiqua"/>
          <w:color w:val="000000"/>
          <w:szCs w:val="30"/>
          <w:vertAlign w:val="superscript"/>
        </w:rPr>
        <w:t>[1,2-4]</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estimated</w:t>
      </w:r>
      <w:r w:rsidR="008E676B" w:rsidRPr="00473F4B">
        <w:rPr>
          <w:rFonts w:ascii="Book Antiqua" w:eastAsia="Book Antiqua" w:hAnsi="Book Antiqua" w:cs="Book Antiqua"/>
          <w:color w:val="000000"/>
        </w:rPr>
        <w:t xml:space="preserve"> </w:t>
      </w:r>
      <w:r w:rsidR="00DC3FB7" w:rsidRPr="00473F4B">
        <w:rPr>
          <w:rFonts w:ascii="Book Antiqua" w:eastAsia="Book Antiqua" w:hAnsi="Book Antiqua" w:cs="Book Antiqua"/>
          <w:color w:val="000000"/>
        </w:rPr>
        <w:t>five-</w:t>
      </w:r>
      <w:r w:rsidRPr="00473F4B">
        <w:rPr>
          <w:rFonts w:ascii="Book Antiqua" w:eastAsia="Book Antiqua" w:hAnsi="Book Antiqua" w:cs="Book Antiqua"/>
          <w:color w:val="000000"/>
        </w:rPr>
        <w:t>year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DC3FB7" w:rsidRPr="00473F4B">
        <w:rPr>
          <w:rFonts w:ascii="Book Antiqua" w:eastAsia="Book Antiqua" w:hAnsi="Book Antiqua" w:cs="Book Antiqua"/>
          <w:color w:val="000000"/>
        </w:rPr>
        <w:t xml:space="preserve"> rate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DC3FB7" w:rsidRPr="00473F4B">
        <w:rPr>
          <w:rFonts w:ascii="Book Antiqua" w:eastAsia="Book Antiqua" w:hAnsi="Book Antiqua" w:cs="Book Antiqua"/>
          <w:color w:val="000000"/>
        </w:rPr>
        <w:t xml:space="preserve">lower </w:t>
      </w:r>
      <w:r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w:t>
      </w:r>
      <w:r w:rsidR="00AD3DDD" w:rsidRPr="00473F4B">
        <w:rPr>
          <w:rFonts w:ascii="Book Antiqua" w:eastAsia="Book Antiqua" w:hAnsi="Book Antiqua" w:cs="Book Antiqua"/>
          <w:color w:val="000000"/>
          <w:szCs w:val="30"/>
          <w:vertAlign w:val="superscript"/>
        </w:rPr>
        <w:t>[2,</w:t>
      </w:r>
      <w:r w:rsidR="00AD3DDD" w:rsidRPr="00473F4B">
        <w:rPr>
          <w:rFonts w:ascii="Book Antiqua" w:hAnsi="Book Antiqua" w:cs="Book Antiqua" w:hint="eastAsia"/>
          <w:color w:val="000000"/>
          <w:szCs w:val="30"/>
          <w:vertAlign w:val="superscript"/>
          <w:lang w:eastAsia="zh-CN"/>
        </w:rPr>
        <w:t>5</w:t>
      </w:r>
      <w:r w:rsidRPr="00473F4B">
        <w:rPr>
          <w:rFonts w:ascii="Book Antiqua" w:eastAsia="Book Antiqua" w:hAnsi="Book Antiqua" w:cs="Book Antiqua"/>
          <w:color w:val="000000"/>
          <w:szCs w:val="30"/>
          <w:vertAlign w:val="superscript"/>
        </w:rPr>
        <w:t>-8]</w:t>
      </w:r>
      <w:r w:rsidRPr="00473F4B">
        <w:rPr>
          <w:rFonts w:ascii="Book Antiqua" w:eastAsia="Book Antiqua" w:hAnsi="Book Antiqua" w:cs="Book Antiqua"/>
          <w:color w:val="000000"/>
        </w:rPr>
        <w:t>.</w:t>
      </w:r>
    </w:p>
    <w:p w14:paraId="7AE38B59" w14:textId="7E9A4C07" w:rsidR="00A77B3E" w:rsidRPr="00473F4B" w:rsidRDefault="00323CB1" w:rsidP="000352DE">
      <w:pPr>
        <w:spacing w:line="360" w:lineRule="auto"/>
        <w:ind w:firstLineChars="100" w:firstLine="240"/>
        <w:jc w:val="both"/>
      </w:pPr>
      <w:r w:rsidRPr="00473F4B">
        <w:rPr>
          <w:rFonts w:ascii="Book Antiqua" w:eastAsia="Book Antiqua" w:hAnsi="Book Antiqua" w:cs="Book Antiqua"/>
          <w:color w:val="000000"/>
          <w:shd w:val="clear" w:color="auto" w:fill="FFFFFF"/>
        </w:rPr>
        <w:t>Worldwide,</w:t>
      </w:r>
      <w:r w:rsidR="008E676B" w:rsidRPr="00473F4B">
        <w:rPr>
          <w:rFonts w:ascii="Book Antiqua" w:eastAsia="Book Antiqua" w:hAnsi="Book Antiqua" w:cs="Book Antiqua"/>
          <w:color w:val="000000"/>
          <w:shd w:val="clear" w:color="auto" w:fill="FFFFFF"/>
        </w:rPr>
        <w:t xml:space="preserve"> </w:t>
      </w:r>
      <w:r w:rsidR="00DC3FB7" w:rsidRPr="00473F4B">
        <w:rPr>
          <w:rFonts w:ascii="Book Antiqua" w:eastAsia="Book Antiqua" w:hAnsi="Book Antiqua" w:cs="Book Antiqua"/>
          <w:color w:val="000000"/>
          <w:shd w:val="clear" w:color="auto" w:fill="FFFFFF"/>
        </w:rPr>
        <w:t xml:space="preserve">stomach cancer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mortality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correlate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increasing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age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relatively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6655F2" w:rsidRPr="00473F4B">
        <w:rPr>
          <w:rFonts w:ascii="Book Antiqua" w:eastAsia="Book Antiqua" w:hAnsi="Book Antiqua" w:cs="Book Antiqua"/>
          <w:color w:val="000000"/>
        </w:rPr>
        <w:t>persons of both gender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younger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45</w:t>
      </w:r>
      <w:r w:rsidR="00E66318" w:rsidRPr="00473F4B">
        <w:rPr>
          <w:rFonts w:ascii="Book Antiqua" w:eastAsia="Book Antiqua" w:hAnsi="Book Antiqua" w:cs="Book Antiqua"/>
          <w:color w:val="000000"/>
        </w:rPr>
        <w:t xml:space="preserve"> years</w:t>
      </w:r>
      <w:r w:rsidRPr="00473F4B">
        <w:rPr>
          <w:rFonts w:ascii="Book Antiqua" w:eastAsia="Book Antiqua" w:hAnsi="Book Antiqua" w:cs="Book Antiqua"/>
          <w:color w:val="000000"/>
          <w:szCs w:val="30"/>
          <w:vertAlign w:val="superscript"/>
        </w:rPr>
        <w:t>[2,4,7]</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E66318" w:rsidRPr="00473F4B">
        <w:rPr>
          <w:rFonts w:ascii="Book Antiqua" w:eastAsia="Book Antiqua" w:hAnsi="Book Antiqua" w:cs="Book Antiqua"/>
          <w:color w:val="000000"/>
          <w:shd w:val="clear" w:color="auto" w:fill="FFFFFF"/>
        </w:rPr>
        <w:t>The f</w:t>
      </w:r>
      <w:r w:rsidRPr="00473F4B">
        <w:rPr>
          <w:rFonts w:ascii="Book Antiqua" w:eastAsia="Book Antiqua" w:hAnsi="Book Antiqua" w:cs="Book Antiqua"/>
          <w:color w:val="000000"/>
          <w:shd w:val="clear" w:color="auto" w:fill="FFFFFF"/>
        </w:rPr>
        <w:t>requency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approximately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double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Pr="00473F4B">
        <w:rPr>
          <w:rFonts w:ascii="Book Antiqua" w:eastAsia="Book Antiqua" w:hAnsi="Book Antiqua" w:cs="Book Antiqua"/>
          <w:color w:val="000000"/>
          <w:szCs w:val="30"/>
          <w:vertAlign w:val="superscript"/>
        </w:rPr>
        <w:t>[1-3]</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commonly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diagnosed</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seven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Iran,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Afghanistan,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Turkmenistan,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Uzbekistan,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Tajikistan,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Kyrgyzstan,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Bhutan)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w:t>
      </w:r>
      <w:r w:rsidR="006655F2" w:rsidRPr="00473F4B">
        <w:rPr>
          <w:rFonts w:ascii="Book Antiqua" w:eastAsia="Book Antiqua" w:hAnsi="Book Antiqua" w:cs="Book Antiqua"/>
          <w:color w:val="000000"/>
        </w:rPr>
        <w:t xml:space="preserve"> from 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(Iran,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Afghanistan,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Tajikistan,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Kyrgyzstan,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Bhutan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Mali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Cape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Africa,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Colombia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Peru</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00EF2BE9" w:rsidRPr="00473F4B">
        <w:rPr>
          <w:rFonts w:ascii="Book Antiqua" w:eastAsia="Book Antiqua" w:hAnsi="Book Antiqua" w:cs="Book Antiqua"/>
          <w:color w:val="000000"/>
        </w:rPr>
        <w:t xml:space="preserve">and </w:t>
      </w:r>
      <w:r w:rsidRPr="00473F4B">
        <w:rPr>
          <w:rFonts w:ascii="Book Antiqua" w:eastAsia="Book Antiqua" w:hAnsi="Book Antiqua" w:cs="Book Antiqua"/>
          <w:color w:val="000000"/>
        </w:rPr>
        <w:t>Costa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Rica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Central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w:t>
      </w:r>
      <w:r w:rsidRPr="00473F4B">
        <w:rPr>
          <w:rFonts w:ascii="Book Antiqua" w:eastAsia="Book Antiqua" w:hAnsi="Book Antiqua" w:cs="Book Antiqua"/>
          <w:color w:val="000000"/>
          <w:szCs w:val="30"/>
          <w:vertAlign w:val="superscript"/>
        </w:rPr>
        <w:t>[1,2]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Although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w:t>
      </w:r>
      <w:r w:rsidR="006655F2" w:rsidRPr="00473F4B">
        <w:rPr>
          <w:rFonts w:ascii="Book Antiqua" w:eastAsia="Book Antiqua" w:hAnsi="Book Antiqua" w:cs="Book Antiqua"/>
          <w:color w:val="000000"/>
        </w:rPr>
        <w:t xml:space="preserve"> from 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among</w:t>
      </w:r>
      <w:r w:rsidR="008E676B" w:rsidRPr="00473F4B">
        <w:rPr>
          <w:rFonts w:ascii="Book Antiqua" w:eastAsia="Book Antiqua" w:hAnsi="Book Antiqua" w:cs="Book Antiqua"/>
          <w:color w:val="000000"/>
        </w:rPr>
        <w:t xml:space="preserve"> </w:t>
      </w:r>
      <w:r w:rsidR="006655F2" w:rsidRPr="00473F4B">
        <w:rPr>
          <w:rFonts w:ascii="Book Antiqua" w:eastAsia="Book Antiqua" w:hAnsi="Book Antiqua" w:cs="Book Antiqua"/>
          <w:color w:val="000000"/>
        </w:rPr>
        <w:t xml:space="preserve">females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three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(Tajikistan,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Bhutan,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Peru)</w:t>
      </w:r>
      <w:r w:rsidRPr="00473F4B">
        <w:rPr>
          <w:rFonts w:ascii="Book Antiqua" w:eastAsia="Book Antiqua" w:hAnsi="Book Antiqua" w:cs="Book Antiqua"/>
          <w:color w:val="000000"/>
          <w:szCs w:val="20"/>
          <w:vertAlign w:val="superscript"/>
        </w:rPr>
        <w:t>[1,2]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EF2BE9" w:rsidRPr="00473F4B">
        <w:rPr>
          <w:rFonts w:ascii="Book Antiqua" w:eastAsia="Book Antiqua" w:hAnsi="Book Antiqua" w:cs="Book Antiqua"/>
          <w:color w:val="000000"/>
        </w:rPr>
        <w:t>The i</w:t>
      </w:r>
      <w:r w:rsidRPr="00473F4B">
        <w:rPr>
          <w:rFonts w:ascii="Book Antiqua" w:eastAsia="Book Antiqua" w:hAnsi="Book Antiqua" w:cs="Book Antiqua"/>
          <w:color w:val="000000"/>
        </w:rPr>
        <w:t>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6655F2" w:rsidRPr="00473F4B">
        <w:rPr>
          <w:rFonts w:ascii="Book Antiqua" w:eastAsia="Book Antiqua" w:hAnsi="Book Antiqua" w:cs="Book Antiqua"/>
          <w:color w:val="000000"/>
        </w:rPr>
        <w:t xml:space="preserve"> from stomach cancer were generally 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Northern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Northern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Europe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equivalent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6655F2" w:rsidRPr="00473F4B">
        <w:rPr>
          <w:rFonts w:ascii="Book Antiqua" w:eastAsia="Book Antiqua" w:hAnsi="Book Antiqua" w:cs="Book Antiqua"/>
          <w:color w:val="000000"/>
        </w:rPr>
        <w:t xml:space="preserve">rates registered </w:t>
      </w:r>
      <w:r w:rsidRPr="00473F4B">
        <w:rPr>
          <w:rFonts w:ascii="Book Antiqua" w:eastAsia="Book Antiqua" w:hAnsi="Book Antiqua" w:cs="Book Antiqua"/>
          <w:color w:val="000000"/>
        </w:rPr>
        <w:t>across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African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regions</w:t>
      </w:r>
      <w:r w:rsidRPr="00473F4B">
        <w:rPr>
          <w:rFonts w:ascii="Book Antiqua" w:eastAsia="Book Antiqua" w:hAnsi="Book Antiqua" w:cs="Book Antiqua"/>
          <w:color w:val="000000"/>
          <w:szCs w:val="30"/>
          <w:vertAlign w:val="superscript"/>
        </w:rPr>
        <w:t>[1,2]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p>
    <w:p w14:paraId="0665E07A" w14:textId="0ADA52BA" w:rsidR="00A77B3E" w:rsidRPr="00473F4B" w:rsidRDefault="00323CB1" w:rsidP="007535EB">
      <w:pPr>
        <w:spacing w:line="360" w:lineRule="auto"/>
        <w:ind w:firstLineChars="100" w:firstLine="240"/>
        <w:jc w:val="both"/>
        <w:rPr>
          <w:lang w:eastAsia="zh-CN"/>
        </w:rPr>
      </w:pP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first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half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w:t>
      </w:r>
      <w:r w:rsidRPr="00473F4B">
        <w:rPr>
          <w:rFonts w:ascii="Book Antiqua" w:eastAsia="Book Antiqua" w:hAnsi="Book Antiqua" w:cs="Book Antiqua"/>
          <w:color w:val="000000"/>
          <w:vertAlign w:val="superscript"/>
        </w:rPr>
        <w:t>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century,</w:t>
      </w:r>
      <w:r w:rsidR="008E676B" w:rsidRPr="00473F4B">
        <w:rPr>
          <w:rFonts w:ascii="Book Antiqua" w:eastAsia="Book Antiqua" w:hAnsi="Book Antiqua" w:cs="Book Antiqua"/>
          <w:color w:val="000000"/>
        </w:rPr>
        <w:t xml:space="preserve"> </w:t>
      </w:r>
      <w:r w:rsidR="00C55918" w:rsidRPr="00473F4B">
        <w:rPr>
          <w:rFonts w:ascii="Book Antiqua" w:eastAsia="Book Antiqua" w:hAnsi="Book Antiqua" w:cs="Book Antiqua"/>
          <w:color w:val="000000"/>
        </w:rPr>
        <w:t xml:space="preserve">gastric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w:t>
      </w:r>
      <w:r w:rsidR="00C55918" w:rsidRPr="00473F4B">
        <w:rPr>
          <w:rFonts w:ascii="Book Antiqua" w:eastAsia="Book Antiqua" w:hAnsi="Book Antiqua" w:cs="Book Antiqua"/>
          <w:color w:val="000000"/>
        </w:rPr>
        <w:t xml:space="preserve"> from malignant tumors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Europe</w:t>
      </w:r>
      <w:r w:rsidRPr="00473F4B">
        <w:rPr>
          <w:rFonts w:ascii="Book Antiqua" w:eastAsia="Book Antiqua" w:hAnsi="Book Antiqua" w:cs="Book Antiqua"/>
          <w:color w:val="000000"/>
          <w:szCs w:val="30"/>
          <w:vertAlign w:val="superscript"/>
        </w:rPr>
        <w:t>[9,10]</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decades</w:t>
      </w:r>
      <w:r w:rsidR="00EF2BE9" w:rsidRPr="00473F4B">
        <w:rPr>
          <w:rFonts w:ascii="Book Antiqua" w:eastAsia="Book Antiqua" w:hAnsi="Book Antiqua" w:cs="Book Antiqua"/>
          <w:color w:val="000000"/>
        </w:rPr>
        <w:t>, 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EF2BE9" w:rsidRPr="00473F4B">
        <w:rPr>
          <w:rFonts w:ascii="Book Antiqua" w:eastAsia="Book Antiqua" w:hAnsi="Book Antiqua" w:cs="Book Antiqua"/>
          <w:color w:val="000000"/>
        </w:rPr>
        <w:t>due 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substantially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many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Pr="00473F4B">
        <w:rPr>
          <w:rFonts w:ascii="Book Antiqua" w:eastAsia="Book Antiqua" w:hAnsi="Book Antiqua" w:cs="Book Antiqua"/>
          <w:color w:val="000000"/>
          <w:szCs w:val="30"/>
          <w:vertAlign w:val="superscript"/>
        </w:rPr>
        <w:t>[1,2]</w:t>
      </w:r>
      <w:r w:rsidRPr="00473F4B">
        <w:rPr>
          <w:rFonts w:ascii="Book Antiqua" w:eastAsia="Book Antiqua" w:hAnsi="Book Antiqua" w:cs="Book Antiqua"/>
          <w:color w:val="000000"/>
        </w:rPr>
        <w:t>.</w:t>
      </w:r>
    </w:p>
    <w:p w14:paraId="0D6167A3" w14:textId="55EA8C44" w:rsidR="00A77B3E" w:rsidRPr="00473F4B" w:rsidRDefault="00323CB1" w:rsidP="007535EB">
      <w:pPr>
        <w:spacing w:line="360" w:lineRule="auto"/>
        <w:ind w:firstLineChars="100" w:firstLine="240"/>
        <w:jc w:val="both"/>
        <w:rPr>
          <w:lang w:eastAsia="zh-CN"/>
        </w:rPr>
      </w:pP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multifactorial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disease</w:t>
      </w:r>
      <w:r w:rsidRPr="00473F4B">
        <w:rPr>
          <w:rFonts w:ascii="Book Antiqua" w:eastAsia="Book Antiqua" w:hAnsi="Book Antiqua" w:cs="Book Antiqua"/>
          <w:color w:val="000000"/>
          <w:szCs w:val="30"/>
          <w:vertAlign w:val="superscript"/>
        </w:rPr>
        <w:t>[9-12]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including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00C55918" w:rsidRPr="00473F4B">
        <w:rPr>
          <w:rFonts w:ascii="Book Antiqua" w:eastAsia="Book Antiqua" w:hAnsi="Book Antiqua" w:cs="Book Antiqua"/>
          <w:color w:val="000000"/>
        </w:rPr>
        <w:t xml:space="preserve">lifestyle and </w:t>
      </w:r>
      <w:r w:rsidRPr="00473F4B">
        <w:rPr>
          <w:rFonts w:ascii="Book Antiqua" w:eastAsia="Book Antiqua" w:hAnsi="Book Antiqua" w:cs="Book Antiqua"/>
          <w:color w:val="000000"/>
        </w:rPr>
        <w:t>environmental</w:t>
      </w:r>
      <w:r w:rsidR="00C55918"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i/>
          <w:iCs/>
          <w:color w:val="000000"/>
        </w:rPr>
        <w:t>Helicobacter</w:t>
      </w:r>
      <w:r w:rsidR="008E676B" w:rsidRPr="00473F4B">
        <w:rPr>
          <w:rFonts w:ascii="Book Antiqua" w:eastAsia="Book Antiqua" w:hAnsi="Book Antiqua" w:cs="Book Antiqua"/>
          <w:i/>
          <w:iCs/>
          <w:color w:val="000000"/>
        </w:rPr>
        <w:t xml:space="preserve"> </w:t>
      </w:r>
      <w:r w:rsidRPr="00473F4B">
        <w:rPr>
          <w:rFonts w:ascii="Book Antiqua" w:eastAsia="Book Antiqua" w:hAnsi="Book Antiqua" w:cs="Book Antiqua"/>
          <w:i/>
          <w:iCs/>
          <w:color w:val="000000"/>
        </w:rPr>
        <w:t>pylori</w:t>
      </w:r>
      <w:r w:rsidR="008E676B" w:rsidRPr="00473F4B">
        <w:rPr>
          <w:rFonts w:ascii="Book Antiqua" w:hAnsi="Book Antiqua" w:cs="Book Antiqua" w:hint="eastAsia"/>
          <w:i/>
          <w:iCs/>
          <w:color w:val="000000"/>
          <w:lang w:eastAsia="zh-CN"/>
        </w:rPr>
        <w:t xml:space="preserve"> </w:t>
      </w:r>
      <w:r w:rsidR="006C215E" w:rsidRPr="00473F4B">
        <w:rPr>
          <w:rFonts w:ascii="Book Antiqua" w:hAnsi="Book Antiqua" w:cs="Book Antiqua" w:hint="eastAsia"/>
          <w:iCs/>
          <w:color w:val="000000"/>
          <w:lang w:eastAsia="zh-CN"/>
        </w:rPr>
        <w:t>(</w:t>
      </w:r>
      <w:bookmarkStart w:id="29" w:name="OLE_LINK4"/>
      <w:bookmarkStart w:id="30" w:name="OLE_LINK14"/>
      <w:r w:rsidR="006C215E" w:rsidRPr="00473F4B">
        <w:rPr>
          <w:rFonts w:ascii="Book Antiqua" w:hAnsi="Book Antiqua" w:cs="Book Antiqua" w:hint="eastAsia"/>
          <w:i/>
          <w:iCs/>
          <w:color w:val="000000"/>
          <w:lang w:eastAsia="zh-CN"/>
        </w:rPr>
        <w:t>H.</w:t>
      </w:r>
      <w:bookmarkEnd w:id="29"/>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bookmarkEnd w:id="30"/>
      <w:r w:rsidR="006C215E" w:rsidRPr="00473F4B">
        <w:rPr>
          <w:rFonts w:ascii="Book Antiqua" w:hAnsi="Book Antiqua" w:cs="Book Antiqua" w:hint="eastAsia"/>
          <w:iCs/>
          <w:color w:val="000000"/>
          <w:lang w:eastAsia="zh-CN"/>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socioeconomic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status,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dietary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consumption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fruits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fiber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00EF2BE9" w:rsidRPr="00473F4B">
        <w:rPr>
          <w:rFonts w:ascii="Book Antiqua" w:eastAsia="Book Antiqua" w:hAnsi="Book Antiqua" w:cs="Book Antiqua"/>
          <w:color w:val="000000"/>
        </w:rPr>
        <w:t xml:space="preserve">in addition to </w:t>
      </w:r>
      <w:r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alcohol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lastRenderedPageBreak/>
        <w:t>physic</w:t>
      </w:r>
      <w:r w:rsidR="006C215E" w:rsidRPr="00473F4B">
        <w:rPr>
          <w:rFonts w:ascii="Book Antiqua" w:eastAsia="Book Antiqua" w:hAnsi="Book Antiqua" w:cs="Book Antiqua"/>
          <w:color w:val="000000"/>
        </w:rPr>
        <w:t>al</w:t>
      </w:r>
      <w:r w:rsidR="008E676B" w:rsidRPr="00473F4B">
        <w:rPr>
          <w:rFonts w:ascii="Book Antiqua" w:eastAsia="Book Antiqua" w:hAnsi="Book Antiqua" w:cs="Book Antiqua"/>
          <w:color w:val="000000"/>
        </w:rPr>
        <w:t xml:space="preserve"> </w:t>
      </w:r>
      <w:r w:rsidR="006C215E" w:rsidRPr="00473F4B">
        <w:rPr>
          <w:rFonts w:ascii="Book Antiqua" w:eastAsia="Book Antiqua" w:hAnsi="Book Antiqua" w:cs="Book Antiqua"/>
          <w:color w:val="000000"/>
        </w:rPr>
        <w:t>activity,</w:t>
      </w:r>
      <w:r w:rsidR="008E676B" w:rsidRPr="00473F4B">
        <w:rPr>
          <w:rFonts w:ascii="Book Antiqua" w:eastAsia="Book Antiqua" w:hAnsi="Book Antiqua" w:cs="Book Antiqua"/>
          <w:color w:val="000000"/>
        </w:rPr>
        <w:t xml:space="preserve"> </w:t>
      </w:r>
      <w:r w:rsidR="006C215E" w:rsidRPr="00473F4B">
        <w:rPr>
          <w:rFonts w:ascii="Book Antiqua" w:eastAsia="Book Antiqua" w:hAnsi="Book Antiqua" w:cs="Book Antiqua"/>
          <w:color w:val="000000"/>
        </w:rPr>
        <w:t>obesity,</w:t>
      </w:r>
      <w:r w:rsidR="008E676B" w:rsidRPr="00473F4B">
        <w:rPr>
          <w:rFonts w:ascii="Book Antiqua" w:eastAsia="Book Antiqua" w:hAnsi="Book Antiqua" w:cs="Book Antiqua"/>
          <w:color w:val="000000"/>
        </w:rPr>
        <w:t xml:space="preserve"> </w:t>
      </w:r>
      <w:r w:rsidR="006C215E" w:rsidRPr="00473F4B">
        <w:rPr>
          <w:rFonts w:ascii="Book Antiqua" w:eastAsia="Book Antiqua" w:hAnsi="Book Antiqua" w:cs="Book Antiqua"/>
          <w:color w:val="000000"/>
        </w:rPr>
        <w:t>radiation</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gastroesophageal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reflux</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positive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family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history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inherited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predisposition.</w:t>
      </w:r>
      <w:r w:rsidR="008E676B" w:rsidRPr="00473F4B">
        <w:rPr>
          <w:rFonts w:ascii="Book Antiqua" w:eastAsia="Book Antiqua" w:hAnsi="Book Antiqua" w:cs="Book Antiqua"/>
          <w:color w:val="000000"/>
          <w:shd w:val="clear" w:color="auto" w:fill="FFFFFF"/>
        </w:rPr>
        <w:t xml:space="preserve"> </w:t>
      </w:r>
      <w:r w:rsidR="00EF2BE9" w:rsidRPr="00473F4B">
        <w:rPr>
          <w:rFonts w:ascii="Book Antiqua" w:eastAsia="Book Antiqua" w:hAnsi="Book Antiqua" w:cs="Book Antiqua"/>
          <w:color w:val="000000"/>
          <w:shd w:val="clear" w:color="auto" w:fill="FFFFFF"/>
        </w:rPr>
        <w:t>However</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etiology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not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yet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sufficiently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elucidated.</w:t>
      </w:r>
    </w:p>
    <w:p w14:paraId="6CD19E58" w14:textId="0A9C198F" w:rsidR="00A77B3E" w:rsidRPr="00473F4B" w:rsidRDefault="007D1F63" w:rsidP="007535EB">
      <w:pPr>
        <w:spacing w:line="360" w:lineRule="auto"/>
        <w:ind w:firstLineChars="100" w:firstLine="240"/>
        <w:jc w:val="both"/>
        <w:rPr>
          <w:lang w:eastAsia="zh-CN"/>
        </w:rPr>
      </w:pPr>
      <w:r w:rsidRPr="00473F4B">
        <w:rPr>
          <w:rFonts w:ascii="Book Antiqua" w:eastAsia="Book Antiqua" w:hAnsi="Book Antiqua" w:cs="Book Antiqua"/>
          <w:color w:val="000000"/>
        </w:rPr>
        <w:t>Topographically, s</w:t>
      </w:r>
      <w:r w:rsidR="00323CB1" w:rsidRPr="00473F4B">
        <w:rPr>
          <w:rFonts w:ascii="Book Antiqua" w:eastAsia="Book Antiqua" w:hAnsi="Book Antiqua" w:cs="Book Antiqua"/>
          <w:color w:val="000000"/>
        </w:rPr>
        <w:t>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classified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two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subsites: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cardia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(arising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upper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proofErr w:type="spellStart"/>
      <w:r w:rsidR="00323CB1" w:rsidRPr="00473F4B">
        <w:rPr>
          <w:rFonts w:ascii="Book Antiqua" w:eastAsia="Book Antiqua" w:hAnsi="Book Antiqua" w:cs="Book Antiqua"/>
          <w:color w:val="000000"/>
        </w:rPr>
        <w:t>noncardia</w:t>
      </w:r>
      <w:proofErr w:type="spell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(arising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parts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epidemiologic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patterns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etiology</w:t>
      </w:r>
      <w:r w:rsidR="00323CB1" w:rsidRPr="00473F4B">
        <w:rPr>
          <w:rFonts w:ascii="Book Antiqua" w:eastAsia="Book Antiqua" w:hAnsi="Book Antiqua" w:cs="Book Antiqua"/>
          <w:color w:val="000000"/>
          <w:szCs w:val="30"/>
          <w:vertAlign w:val="superscript"/>
        </w:rPr>
        <w:t>[13]</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proofErr w:type="gramStart"/>
      <w:r w:rsidR="00EF2BE9" w:rsidRPr="00473F4B">
        <w:rPr>
          <w:rFonts w:ascii="Book Antiqua" w:eastAsia="Book Antiqua" w:hAnsi="Book Antiqua" w:cs="Book Antiqua"/>
          <w:color w:val="000000"/>
        </w:rPr>
        <w:t>The m</w:t>
      </w:r>
      <w:r w:rsidR="00323CB1" w:rsidRPr="00473F4B">
        <w:rPr>
          <w:rFonts w:ascii="Book Antiqua" w:eastAsia="Book Antiqua" w:hAnsi="Book Antiqua" w:cs="Book Antiqua"/>
          <w:color w:val="000000"/>
        </w:rPr>
        <w:t>ajority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proofErr w:type="gram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(approximately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90%)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adenocarcinomas,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types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(including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lymphoma,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sarcoma,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neuroendocrine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tumors)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rare</w:t>
      </w:r>
      <w:r w:rsidR="00323CB1" w:rsidRPr="00473F4B">
        <w:rPr>
          <w:rFonts w:ascii="Book Antiqua" w:eastAsia="Book Antiqua" w:hAnsi="Book Antiqua" w:cs="Book Antiqua"/>
          <w:color w:val="000000"/>
          <w:szCs w:val="30"/>
          <w:vertAlign w:val="superscript"/>
        </w:rPr>
        <w:t>[12,14]</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Two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major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histologic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types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adenocarcinomas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diffuse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epidemiological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peculiarities,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such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diagnosis,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gender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ratio,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i/>
          <w:color w:val="000000"/>
        </w:rPr>
        <w:t>etc</w:t>
      </w:r>
      <w:r w:rsidR="00F134A3" w:rsidRPr="00473F4B">
        <w:rPr>
          <w:rFonts w:ascii="Book Antiqua" w:hAnsi="Book Antiqua" w:cs="Book Antiqua" w:hint="eastAsia"/>
          <w:i/>
          <w:color w:val="000000"/>
          <w:lang w:eastAsia="zh-CN"/>
        </w:rPr>
        <w:t>.</w:t>
      </w:r>
      <w:r w:rsidR="00323CB1" w:rsidRPr="00473F4B">
        <w:rPr>
          <w:rFonts w:ascii="Book Antiqua" w:eastAsia="Book Antiqua" w:hAnsi="Book Antiqua" w:cs="Book Antiqua"/>
          <w:color w:val="000000"/>
          <w:szCs w:val="30"/>
          <w:vertAlign w:val="superscript"/>
        </w:rPr>
        <w:t>[15,16]</w:t>
      </w:r>
      <w:r w:rsidR="00323CB1" w:rsidRPr="00473F4B">
        <w:rPr>
          <w:rFonts w:ascii="Book Antiqua" w:eastAsia="Book Antiqua" w:hAnsi="Book Antiqua" w:cs="Book Antiqua"/>
          <w:color w:val="000000"/>
        </w:rPr>
        <w:t>.</w:t>
      </w:r>
    </w:p>
    <w:p w14:paraId="40B496C5" w14:textId="39398B32" w:rsidR="00A77B3E" w:rsidRPr="00473F4B" w:rsidRDefault="00323CB1" w:rsidP="007535EB">
      <w:pPr>
        <w:spacing w:line="360" w:lineRule="auto"/>
        <w:ind w:firstLineChars="100" w:firstLine="240"/>
        <w:jc w:val="both"/>
        <w:rPr>
          <w:lang w:eastAsia="zh-CN"/>
        </w:rPr>
      </w:pPr>
      <w:r w:rsidRPr="00473F4B">
        <w:rPr>
          <w:rFonts w:ascii="Book Antiqua" w:eastAsia="Book Antiqua" w:hAnsi="Book Antiqua" w:cs="Book Antiqua"/>
          <w:color w:val="000000"/>
        </w:rPr>
        <w:t>Despite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strong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important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part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burden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Many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insufficiently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understood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0C78D0" w:rsidRPr="00473F4B">
        <w:rPr>
          <w:rFonts w:ascii="Book Antiqua" w:eastAsia="Book Antiqua" w:hAnsi="Book Antiqua" w:cs="Book Antiqua"/>
          <w:color w:val="000000"/>
        </w:rPr>
        <w:t xml:space="preserve">need to be the focus of </w:t>
      </w:r>
      <w:r w:rsidR="007D1F63" w:rsidRPr="00473F4B">
        <w:rPr>
          <w:rFonts w:ascii="Book Antiqua" w:eastAsia="Book Antiqua" w:hAnsi="Book Antiqua" w:cs="Book Antiqua"/>
          <w:color w:val="000000"/>
        </w:rPr>
        <w:t>further research</w:t>
      </w:r>
      <w:r w:rsidR="000C78D0"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order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achieve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specific,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targeted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EF2BE9" w:rsidRPr="00473F4B">
        <w:rPr>
          <w:rFonts w:ascii="Book Antiqua" w:eastAsia="Book Antiqua" w:hAnsi="Book Antiqua" w:cs="Book Antiqua"/>
          <w:color w:val="000000"/>
        </w:rPr>
        <w:t xml:space="preserve"> measures</w:t>
      </w:r>
      <w:r w:rsidRPr="00473F4B">
        <w:rPr>
          <w:rFonts w:ascii="Book Antiqua" w:eastAsia="Book Antiqua" w:hAnsi="Book Antiqua" w:cs="Book Antiqua"/>
          <w:color w:val="000000"/>
        </w:rPr>
        <w:t>.</w:t>
      </w:r>
    </w:p>
    <w:bookmarkEnd w:id="27"/>
    <w:bookmarkEnd w:id="28"/>
    <w:p w14:paraId="6B08E6B2" w14:textId="77777777" w:rsidR="007535EB" w:rsidRPr="00473F4B" w:rsidRDefault="007535EB">
      <w:pPr>
        <w:spacing w:line="360" w:lineRule="auto"/>
        <w:jc w:val="both"/>
        <w:rPr>
          <w:rFonts w:ascii="Book Antiqua" w:hAnsi="Book Antiqua" w:cs="Book Antiqua"/>
          <w:b/>
          <w:bCs/>
          <w:color w:val="000000"/>
          <w:lang w:eastAsia="zh-CN"/>
        </w:rPr>
      </w:pPr>
    </w:p>
    <w:p w14:paraId="4F87206B" w14:textId="77777777" w:rsidR="00A77B3E" w:rsidRPr="00473F4B" w:rsidRDefault="00323CB1">
      <w:pPr>
        <w:spacing w:line="360" w:lineRule="auto"/>
        <w:jc w:val="both"/>
        <w:rPr>
          <w:u w:val="single"/>
        </w:rPr>
      </w:pPr>
      <w:bookmarkStart w:id="31" w:name="OLE_LINK41"/>
      <w:bookmarkStart w:id="32" w:name="OLE_LINK45"/>
      <w:r w:rsidRPr="00473F4B">
        <w:rPr>
          <w:rFonts w:ascii="Book Antiqua" w:eastAsia="Book Antiqua" w:hAnsi="Book Antiqua" w:cs="Book Antiqua"/>
          <w:b/>
          <w:bCs/>
          <w:color w:val="000000"/>
          <w:u w:val="single"/>
        </w:rPr>
        <w:t>INCIDENCE</w:t>
      </w:r>
      <w:r w:rsidR="008E676B" w:rsidRPr="00473F4B">
        <w:rPr>
          <w:rFonts w:ascii="Book Antiqua" w:eastAsia="Book Antiqua" w:hAnsi="Book Antiqua" w:cs="Book Antiqua"/>
          <w:b/>
          <w:bCs/>
          <w:color w:val="000000"/>
          <w:u w:val="single"/>
        </w:rPr>
        <w:t xml:space="preserve"> </w:t>
      </w:r>
    </w:p>
    <w:bookmarkEnd w:id="31"/>
    <w:bookmarkEnd w:id="32"/>
    <w:p w14:paraId="0DF37620" w14:textId="6F9DCD09" w:rsidR="00A77B3E" w:rsidRPr="00473F4B" w:rsidRDefault="005434E8" w:rsidP="001E41BA">
      <w:pPr>
        <w:spacing w:line="360" w:lineRule="auto"/>
        <w:jc w:val="both"/>
        <w:rPr>
          <w:lang w:eastAsia="zh-CN"/>
        </w:rPr>
      </w:pPr>
      <w:r w:rsidRPr="00473F4B">
        <w:rPr>
          <w:rFonts w:ascii="Book Antiqua" w:eastAsia="Book Antiqua" w:hAnsi="Book Antiqua" w:cs="Book Antiqua"/>
          <w:color w:val="000000"/>
        </w:rPr>
        <w:t>Worldwide, there is a considerable geographic variation in stomach cancer incidence. Stomach cancer i</w:t>
      </w:r>
      <w:r w:rsidR="00323CB1" w:rsidRPr="00473F4B">
        <w:rPr>
          <w:rFonts w:ascii="Book Antiqua" w:eastAsia="Book Antiqua" w:hAnsi="Book Antiqua" w:cs="Book Antiqua"/>
          <w:color w:val="000000"/>
        </w:rPr>
        <w:t>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w:t>
      </w:r>
      <w:r w:rsidR="001E41BA" w:rsidRPr="00473F4B">
        <w:rPr>
          <w:rFonts w:ascii="Book Antiqua" w:eastAsia="Book Antiqua" w:hAnsi="Book Antiqua" w:cs="Book Antiqua"/>
          <w:color w:val="000000"/>
        </w:rPr>
        <w:t>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(22.4</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followed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Central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1E41BA" w:rsidRPr="00473F4B">
        <w:rPr>
          <w:rFonts w:ascii="Book Antiqua" w:eastAsia="Book Antiqua" w:hAnsi="Book Antiqua" w:cs="Book Antiqua"/>
          <w:color w:val="000000"/>
        </w:rPr>
        <w:t>nd</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Europe</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(11.3</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proofErr w:type="gramStart"/>
      <w:r w:rsidR="00323CB1" w:rsidRPr="00473F4B">
        <w:rPr>
          <w:rFonts w:ascii="Book Antiqua" w:eastAsia="Book Antiqua" w:hAnsi="Book Antiqua" w:cs="Book Antiqua"/>
          <w:color w:val="000000"/>
        </w:rPr>
        <w:t>Polynesia</w:t>
      </w:r>
      <w:proofErr w:type="gram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Western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(equally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8.6</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1</w:t>
      </w:r>
      <w:r w:rsidR="00F235D6" w:rsidRPr="00473F4B">
        <w:rPr>
          <w:rFonts w:ascii="Book Antiqua" w:hAnsi="Book Antiqua" w:cs="Book Antiqua" w:hint="eastAsia"/>
          <w:color w:val="000000"/>
          <w:lang w:eastAsia="zh-CN"/>
        </w:rPr>
        <w:t>A</w:t>
      </w:r>
      <w:r w:rsidR="00323CB1"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szCs w:val="20"/>
          <w:vertAlign w:val="superscript"/>
        </w:rPr>
        <w:t>[2]</w:t>
      </w:r>
      <w:r w:rsidR="001E41BA"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lowest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(3.3</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 xml:space="preserve">registered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Southern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Africa.</w:t>
      </w:r>
    </w:p>
    <w:p w14:paraId="50076784" w14:textId="13CFC43D" w:rsidR="00A77B3E" w:rsidRPr="00473F4B" w:rsidRDefault="00323CB1" w:rsidP="001E41BA">
      <w:pPr>
        <w:spacing w:line="360" w:lineRule="auto"/>
        <w:ind w:firstLineChars="100" w:firstLine="240"/>
        <w:jc w:val="both"/>
        <w:rPr>
          <w:lang w:eastAsia="zh-CN"/>
        </w:rPr>
      </w:pPr>
      <w:r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three</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quarters</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(75.3%;</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819</w:t>
      </w:r>
      <w:r w:rsidRPr="00473F4B">
        <w:rPr>
          <w:rFonts w:ascii="Book Antiqua" w:eastAsia="Book Antiqua" w:hAnsi="Book Antiqua" w:cs="Book Antiqua"/>
          <w:color w:val="000000"/>
        </w:rPr>
        <w:t>944)</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005434E8" w:rsidRPr="00473F4B">
        <w:rPr>
          <w:rFonts w:ascii="Book Antiqua" w:eastAsia="Book Antiqua" w:hAnsi="Book Antiqua" w:cs="Book Antiqua"/>
          <w:color w:val="000000"/>
        </w:rPr>
        <w:t xml:space="preserve">stomach cancer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residents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Pr="00473F4B">
        <w:rPr>
          <w:rFonts w:ascii="Book Antiqua" w:eastAsia="Book Antiqua" w:hAnsi="Book Antiqua" w:cs="Book Antiqua"/>
          <w:color w:val="000000"/>
          <w:szCs w:val="30"/>
          <w:vertAlign w:val="superscript"/>
        </w:rPr>
        <w:t>[2]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(86.7%;</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944</w:t>
      </w:r>
      <w:r w:rsidRPr="00473F4B">
        <w:rPr>
          <w:rFonts w:ascii="Book Antiqua" w:eastAsia="Book Antiqua" w:hAnsi="Book Antiqua" w:cs="Book Antiqua"/>
          <w:color w:val="000000"/>
        </w:rPr>
        <w:t>591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residents of </w:t>
      </w:r>
      <w:r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number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w</w:t>
      </w:r>
      <w:r w:rsidR="00EF2BE9" w:rsidRPr="00473F4B">
        <w:rPr>
          <w:rFonts w:ascii="Book Antiqua" w:eastAsia="Book Antiqua" w:hAnsi="Book Antiqua" w:cs="Book Antiqua"/>
          <w:color w:val="000000"/>
        </w:rPr>
        <w:t>as</w:t>
      </w:r>
      <w:r w:rsidR="004664E6" w:rsidRPr="00473F4B">
        <w:rPr>
          <w:rFonts w:ascii="Book Antiqua" w:eastAsia="Book Antiqua" w:hAnsi="Book Antiqua" w:cs="Book Antiqua"/>
          <w:color w:val="000000"/>
        </w:rPr>
        <w:t xml:space="preserve"> recorded </w:t>
      </w:r>
      <w:r w:rsidR="001E41BA"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Micronesia/Polynesia.</w:t>
      </w:r>
    </w:p>
    <w:p w14:paraId="471B0E24" w14:textId="14DF2891" w:rsidR="00A77B3E" w:rsidRPr="00473F4B" w:rsidRDefault="00AD5593" w:rsidP="001E41BA">
      <w:pPr>
        <w:spacing w:line="360" w:lineRule="auto"/>
        <w:ind w:firstLineChars="100" w:firstLine="240"/>
        <w:jc w:val="both"/>
        <w:rPr>
          <w:lang w:eastAsia="zh-CN"/>
        </w:rPr>
      </w:pPr>
      <w:r w:rsidRPr="00473F4B">
        <w:rPr>
          <w:rFonts w:ascii="Book Antiqua" w:eastAsia="Book Antiqua" w:hAnsi="Book Antiqua" w:cs="Book Antiqua"/>
          <w:color w:val="000000"/>
        </w:rPr>
        <w:t>Notable variations in the</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incidence of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for </w:t>
      </w:r>
      <w:r w:rsidR="00323CB1"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exist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around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world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(Figures</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1-</w:t>
      </w:r>
      <w:r w:rsidR="00F235D6" w:rsidRPr="00473F4B">
        <w:rPr>
          <w:rFonts w:ascii="Book Antiqua" w:hAnsi="Book Antiqua" w:cs="Book Antiqua" w:hint="eastAsia"/>
          <w:color w:val="000000"/>
          <w:lang w:eastAsia="zh-CN"/>
        </w:rPr>
        <w:t>4</w:t>
      </w:r>
      <w:r w:rsidR="00323CB1"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szCs w:val="30"/>
          <w:vertAlign w:val="superscript"/>
        </w:rPr>
        <w:t>[2]</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recorded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countries of </w:t>
      </w:r>
      <w:r w:rsidR="00323CB1"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(Mongolia,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Japan,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Republic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Korea),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death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observed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countries of </w:t>
      </w:r>
      <w:r w:rsidR="00323CB1" w:rsidRPr="00473F4B">
        <w:rPr>
          <w:rFonts w:ascii="Book Antiqua" w:eastAsia="Book Antiqua" w:hAnsi="Book Antiqua" w:cs="Book Antiqua"/>
          <w:color w:val="000000"/>
        </w:rPr>
        <w:t>western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(Tajikistan,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Kyrgyzstan,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Iran).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lastRenderedPageBreak/>
        <w:t>lowest</w:t>
      </w:r>
      <w:r w:rsidR="008E676B" w:rsidRPr="00473F4B">
        <w:rPr>
          <w:rFonts w:ascii="Book Antiqua" w:eastAsia="Book Antiqua" w:hAnsi="Book Antiqua" w:cs="Book Antiqua"/>
          <w:color w:val="000000"/>
        </w:rPr>
        <w:t xml:space="preserve"> </w:t>
      </w:r>
      <w:r w:rsidR="004664E6" w:rsidRPr="00473F4B">
        <w:rPr>
          <w:rFonts w:ascii="Book Antiqua" w:eastAsia="Book Antiqua" w:hAnsi="Book Antiqua" w:cs="Book Antiqua"/>
          <w:color w:val="000000"/>
        </w:rPr>
        <w:t xml:space="preserve">incidence and mortality </w:t>
      </w:r>
      <w:r w:rsidR="00EF2BE9" w:rsidRPr="00473F4B">
        <w:rPr>
          <w:rFonts w:ascii="Book Antiqua" w:eastAsia="Book Antiqua" w:hAnsi="Book Antiqua" w:cs="Book Antiqua"/>
          <w:color w:val="000000"/>
        </w:rPr>
        <w:t xml:space="preserve">rates </w:t>
      </w:r>
      <w:r w:rsidR="004664E6" w:rsidRPr="00473F4B">
        <w:rPr>
          <w:rFonts w:ascii="Book Antiqua" w:eastAsia="Book Antiqua" w:hAnsi="Book Antiqua" w:cs="Book Antiqua"/>
          <w:color w:val="000000"/>
        </w:rPr>
        <w:t xml:space="preserve">of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4664E6"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recorded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Northern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Northern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Europe,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Australia/New</w:t>
      </w:r>
      <w:r w:rsidR="008E676B" w:rsidRPr="00473F4B">
        <w:rPr>
          <w:rFonts w:ascii="Book Antiqua" w:eastAsia="Book Antiqua" w:hAnsi="Book Antiqua" w:cs="Book Antiqua"/>
          <w:color w:val="000000"/>
        </w:rPr>
        <w:t xml:space="preserve"> </w:t>
      </w:r>
      <w:proofErr w:type="gramStart"/>
      <w:r w:rsidR="00323CB1" w:rsidRPr="00473F4B">
        <w:rPr>
          <w:rFonts w:ascii="Book Antiqua" w:eastAsia="Book Antiqua" w:hAnsi="Book Antiqua" w:cs="Book Antiqua"/>
          <w:color w:val="000000"/>
        </w:rPr>
        <w:t>Zealand</w:t>
      </w:r>
      <w:proofErr w:type="gram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African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Patterns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EC0BB2" w:rsidRPr="00473F4B">
        <w:rPr>
          <w:rFonts w:ascii="Book Antiqua" w:eastAsia="Book Antiqua" w:hAnsi="Book Antiqua" w:cs="Book Antiqua"/>
          <w:color w:val="000000"/>
        </w:rPr>
        <w:t xml:space="preserve">females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broadly</w:t>
      </w:r>
      <w:r w:rsidR="008E676B" w:rsidRPr="00473F4B">
        <w:rPr>
          <w:rFonts w:ascii="Book Antiqua" w:eastAsia="Book Antiqua" w:hAnsi="Book Antiqua" w:cs="Book Antiqua"/>
          <w:color w:val="000000"/>
        </w:rPr>
        <w:t xml:space="preserve"> </w:t>
      </w:r>
      <w:proofErr w:type="gramStart"/>
      <w:r w:rsidR="00323CB1" w:rsidRPr="00473F4B">
        <w:rPr>
          <w:rFonts w:ascii="Book Antiqua" w:eastAsia="Book Antiqua" w:hAnsi="Book Antiqua" w:cs="Book Antiqua"/>
          <w:color w:val="000000"/>
        </w:rPr>
        <w:t>similar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proofErr w:type="gram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those</w:t>
      </w:r>
      <w:r w:rsidR="008E676B" w:rsidRPr="00473F4B">
        <w:rPr>
          <w:rFonts w:ascii="Book Antiqua" w:eastAsia="Book Antiqua" w:hAnsi="Book Antiqua" w:cs="Book Antiqua"/>
          <w:color w:val="000000"/>
        </w:rPr>
        <w:t xml:space="preserve"> </w:t>
      </w:r>
      <w:r w:rsidR="00EC0BB2" w:rsidRPr="00473F4B">
        <w:rPr>
          <w:rFonts w:ascii="Book Antiqua" w:eastAsia="Book Antiqua" w:hAnsi="Book Antiqua" w:cs="Book Antiqua"/>
          <w:color w:val="000000"/>
        </w:rPr>
        <w:t xml:space="preserve">observed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EC0BB2" w:rsidRPr="00473F4B">
        <w:rPr>
          <w:rFonts w:ascii="Book Antiqua" w:eastAsia="Book Antiqua" w:hAnsi="Book Antiqua" w:cs="Book Antiqua"/>
          <w:color w:val="000000"/>
        </w:rPr>
        <w:t>males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large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observed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between</w:t>
      </w:r>
      <w:r w:rsidR="008E676B" w:rsidRPr="00473F4B">
        <w:rPr>
          <w:rFonts w:ascii="Book Antiqua" w:eastAsia="Book Antiqua" w:hAnsi="Book Antiqua" w:cs="Book Antiqua"/>
          <w:color w:val="000000"/>
        </w:rPr>
        <w:t xml:space="preserve"> </w:t>
      </w:r>
      <w:r w:rsidR="00454F0D" w:rsidRPr="00473F4B">
        <w:rPr>
          <w:rFonts w:ascii="Book Antiqua" w:eastAsia="Book Antiqua" w:hAnsi="Book Antiqua" w:cs="Book Antiqua"/>
          <w:color w:val="000000"/>
        </w:rPr>
        <w:t xml:space="preserve">sexes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454F0D" w:rsidRPr="00473F4B">
        <w:rPr>
          <w:rFonts w:ascii="Book Antiqua" w:eastAsia="Book Antiqua" w:hAnsi="Book Antiqua" w:cs="Book Antiqua"/>
          <w:color w:val="000000"/>
        </w:rPr>
        <w:t>throughout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different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countries/regions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(Figures</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1-</w:t>
      </w:r>
      <w:r w:rsidR="00F235D6" w:rsidRPr="00473F4B">
        <w:rPr>
          <w:rFonts w:ascii="Book Antiqua" w:hAnsi="Book Antiqua" w:cs="Book Antiqua" w:hint="eastAsia"/>
          <w:color w:val="000000"/>
          <w:lang w:eastAsia="zh-CN"/>
        </w:rPr>
        <w:t>4</w:t>
      </w:r>
      <w:r w:rsidR="00323CB1"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szCs w:val="30"/>
          <w:vertAlign w:val="superscript"/>
        </w:rPr>
        <w:t>[2]</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Globally,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incidence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rate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of</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stomach</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cancer</w:t>
      </w:r>
      <w:r w:rsidR="008E676B" w:rsidRPr="00473F4B">
        <w:rPr>
          <w:rFonts w:ascii="Book Antiqua" w:eastAsia="Book Antiqua" w:hAnsi="Book Antiqua" w:cs="Book Antiqua"/>
          <w:color w:val="000000"/>
          <w:szCs w:val="20"/>
        </w:rPr>
        <w:t xml:space="preserve"> </w:t>
      </w:r>
      <w:r w:rsidR="00454F0D" w:rsidRPr="00473F4B">
        <w:rPr>
          <w:rFonts w:ascii="Book Antiqua" w:eastAsia="Book Antiqua" w:hAnsi="Book Antiqua" w:cs="Book Antiqua"/>
          <w:color w:val="000000"/>
          <w:szCs w:val="20"/>
        </w:rPr>
        <w:t xml:space="preserve">in males </w:t>
      </w:r>
      <w:r w:rsidR="0058587E" w:rsidRPr="00473F4B">
        <w:rPr>
          <w:rFonts w:ascii="Book Antiqua" w:eastAsia="Book Antiqua" w:hAnsi="Book Antiqua" w:cs="Book Antiqua"/>
          <w:color w:val="000000"/>
          <w:szCs w:val="20"/>
        </w:rPr>
        <w:t>was</w:t>
      </w:r>
      <w:r w:rsidR="008E676B" w:rsidRPr="00473F4B">
        <w:rPr>
          <w:rFonts w:ascii="Book Antiqua" w:eastAsia="Book Antiqua" w:hAnsi="Book Antiqua" w:cs="Book Antiqua"/>
          <w:color w:val="000000"/>
          <w:szCs w:val="20"/>
        </w:rPr>
        <w:t xml:space="preserve"> </w:t>
      </w:r>
      <w:r w:rsidR="0058587E" w:rsidRPr="00473F4B">
        <w:rPr>
          <w:rFonts w:ascii="Book Antiqua" w:eastAsia="Book Antiqua" w:hAnsi="Book Antiqua" w:cs="Book Antiqua"/>
          <w:color w:val="000000"/>
          <w:szCs w:val="20"/>
        </w:rPr>
        <w:t>15.8</w:t>
      </w:r>
      <w:r w:rsidR="008E676B" w:rsidRPr="00473F4B">
        <w:rPr>
          <w:rFonts w:ascii="Book Antiqua" w:eastAsia="Book Antiqua" w:hAnsi="Book Antiqua" w:cs="Book Antiqua"/>
          <w:color w:val="000000"/>
          <w:szCs w:val="20"/>
        </w:rPr>
        <w:t xml:space="preserve"> </w:t>
      </w:r>
      <w:r w:rsidR="0058587E" w:rsidRPr="00473F4B">
        <w:rPr>
          <w:rFonts w:ascii="Book Antiqua" w:eastAsia="Book Antiqua" w:hAnsi="Book Antiqua" w:cs="Book Antiqua"/>
          <w:color w:val="000000"/>
          <w:szCs w:val="20"/>
        </w:rPr>
        <w:t>per</w:t>
      </w:r>
      <w:r w:rsidR="008E676B" w:rsidRPr="00473F4B">
        <w:rPr>
          <w:rFonts w:ascii="Book Antiqua" w:eastAsia="Book Antiqua" w:hAnsi="Book Antiqua" w:cs="Book Antiqua"/>
          <w:color w:val="000000"/>
          <w:szCs w:val="20"/>
        </w:rPr>
        <w:t xml:space="preserve"> </w:t>
      </w:r>
      <w:r w:rsidR="0058587E" w:rsidRPr="00473F4B">
        <w:rPr>
          <w:rFonts w:ascii="Book Antiqua" w:eastAsia="Book Antiqua" w:hAnsi="Book Antiqua" w:cs="Book Antiqua"/>
          <w:color w:val="000000"/>
          <w:szCs w:val="20"/>
        </w:rPr>
        <w:t>100</w:t>
      </w:r>
      <w:r w:rsidR="00323CB1" w:rsidRPr="00473F4B">
        <w:rPr>
          <w:rFonts w:ascii="Book Antiqua" w:eastAsia="Book Antiqua" w:hAnsi="Book Antiqua" w:cs="Book Antiqua"/>
          <w:color w:val="000000"/>
          <w:szCs w:val="20"/>
        </w:rPr>
        <w:t>0</w:t>
      </w:r>
      <w:r w:rsidR="001E41BA" w:rsidRPr="00473F4B">
        <w:rPr>
          <w:rFonts w:ascii="Book Antiqua" w:eastAsia="Book Antiqua" w:hAnsi="Book Antiqua" w:cs="Book Antiqua"/>
          <w:color w:val="000000"/>
          <w:szCs w:val="20"/>
        </w:rPr>
        <w:t>00</w:t>
      </w:r>
      <w:r w:rsidR="00454F0D" w:rsidRPr="00473F4B">
        <w:rPr>
          <w:rFonts w:ascii="Book Antiqua" w:eastAsia="Book Antiqua" w:hAnsi="Book Antiqua" w:cs="Book Antiqua"/>
          <w:color w:val="000000"/>
          <w:szCs w:val="20"/>
        </w:rPr>
        <w:t xml:space="preserve"> in 2020</w:t>
      </w:r>
      <w:r w:rsidR="001E41BA"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r w:rsidR="001E41BA" w:rsidRPr="00473F4B">
        <w:rPr>
          <w:rFonts w:ascii="Book Antiqua" w:eastAsia="Book Antiqua" w:hAnsi="Book Antiqua" w:cs="Book Antiqua"/>
          <w:color w:val="000000"/>
          <w:szCs w:val="20"/>
        </w:rPr>
        <w:t>and</w:t>
      </w:r>
      <w:r w:rsidR="008E676B" w:rsidRPr="00473F4B">
        <w:rPr>
          <w:rFonts w:ascii="Book Antiqua" w:eastAsia="Book Antiqua" w:hAnsi="Book Antiqua" w:cs="Book Antiqua"/>
          <w:color w:val="000000"/>
          <w:szCs w:val="20"/>
        </w:rPr>
        <w:t xml:space="preserve"> </w:t>
      </w:r>
      <w:r w:rsidR="00454F0D" w:rsidRPr="00473F4B">
        <w:rPr>
          <w:rFonts w:ascii="Book Antiqua" w:eastAsia="Book Antiqua" w:hAnsi="Book Antiqua" w:cs="Book Antiqua"/>
          <w:color w:val="000000"/>
          <w:szCs w:val="20"/>
        </w:rPr>
        <w:t xml:space="preserve">in females </w:t>
      </w:r>
      <w:r w:rsidR="001E41BA" w:rsidRPr="00473F4B">
        <w:rPr>
          <w:rFonts w:ascii="Book Antiqua" w:eastAsia="Book Antiqua" w:hAnsi="Book Antiqua" w:cs="Book Antiqua"/>
          <w:color w:val="000000"/>
          <w:szCs w:val="20"/>
        </w:rPr>
        <w:t>7.0</w:t>
      </w:r>
      <w:r w:rsidR="008E676B" w:rsidRPr="00473F4B">
        <w:rPr>
          <w:rFonts w:ascii="Book Antiqua" w:eastAsia="Book Antiqua" w:hAnsi="Book Antiqua" w:cs="Book Antiqua"/>
          <w:color w:val="000000"/>
          <w:szCs w:val="20"/>
        </w:rPr>
        <w:t xml:space="preserve"> </w:t>
      </w:r>
      <w:r w:rsidR="001E41BA" w:rsidRPr="00473F4B">
        <w:rPr>
          <w:rFonts w:ascii="Book Antiqua" w:eastAsia="Book Antiqua" w:hAnsi="Book Antiqua" w:cs="Book Antiqua"/>
          <w:color w:val="000000"/>
          <w:szCs w:val="20"/>
        </w:rPr>
        <w:t>per</w:t>
      </w:r>
      <w:r w:rsidR="008E676B" w:rsidRPr="00473F4B">
        <w:rPr>
          <w:rFonts w:ascii="Book Antiqua" w:eastAsia="Book Antiqua" w:hAnsi="Book Antiqua" w:cs="Book Antiqua"/>
          <w:color w:val="000000"/>
          <w:szCs w:val="20"/>
        </w:rPr>
        <w:t xml:space="preserve"> </w:t>
      </w:r>
      <w:r w:rsidR="001E41BA" w:rsidRPr="00473F4B">
        <w:rPr>
          <w:rFonts w:ascii="Book Antiqua" w:eastAsia="Book Antiqua" w:hAnsi="Book Antiqua" w:cs="Book Antiqua"/>
          <w:color w:val="000000"/>
          <w:szCs w:val="20"/>
        </w:rPr>
        <w:t>100</w:t>
      </w:r>
      <w:r w:rsidR="00323CB1" w:rsidRPr="00473F4B">
        <w:rPr>
          <w:rFonts w:ascii="Book Antiqua" w:eastAsia="Book Antiqua" w:hAnsi="Book Antiqua" w:cs="Book Antiqua"/>
          <w:color w:val="000000"/>
          <w:szCs w:val="20"/>
        </w:rPr>
        <w:t>000</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(Figure</w:t>
      </w:r>
      <w:r w:rsidR="008E676B" w:rsidRPr="00473F4B">
        <w:rPr>
          <w:rFonts w:ascii="Book Antiqua" w:eastAsia="Book Antiqua" w:hAnsi="Book Antiqua" w:cs="Book Antiqua"/>
          <w:color w:val="000000"/>
          <w:szCs w:val="20"/>
        </w:rPr>
        <w:t xml:space="preserve"> </w:t>
      </w:r>
      <w:r w:rsidR="00F235D6" w:rsidRPr="00473F4B">
        <w:rPr>
          <w:rFonts w:ascii="Book Antiqua" w:hAnsi="Book Antiqua" w:cs="Book Antiqua" w:hint="eastAsia"/>
          <w:color w:val="000000"/>
          <w:szCs w:val="20"/>
          <w:lang w:eastAsia="zh-CN"/>
        </w:rPr>
        <w:t>1B</w:t>
      </w:r>
      <w:r w:rsidR="00323CB1" w:rsidRPr="00473F4B">
        <w:rPr>
          <w:rFonts w:ascii="Book Antiqua" w:eastAsia="Book Antiqua" w:hAnsi="Book Antiqua" w:cs="Book Antiqua"/>
          <w:color w:val="000000"/>
          <w:szCs w:val="20"/>
        </w:rPr>
        <w:t>)</w:t>
      </w:r>
      <w:r w:rsidR="00323CB1" w:rsidRPr="00473F4B">
        <w:rPr>
          <w:rFonts w:ascii="Book Antiqua" w:eastAsia="Book Antiqua" w:hAnsi="Book Antiqua" w:cs="Book Antiqua"/>
          <w:color w:val="000000"/>
          <w:szCs w:val="25"/>
          <w:vertAlign w:val="superscript"/>
        </w:rPr>
        <w:t>[2]</w:t>
      </w:r>
      <w:r w:rsidR="00323CB1"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A57D72" w:rsidRPr="00473F4B">
        <w:rPr>
          <w:rFonts w:ascii="Book Antiqua" w:eastAsia="Book Antiqua" w:hAnsi="Book Antiqua" w:cs="Book Antiqua"/>
          <w:color w:val="000000"/>
        </w:rPr>
        <w:t xml:space="preserve">gastric cancer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3</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times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A57D72" w:rsidRPr="00473F4B">
        <w:rPr>
          <w:rFonts w:ascii="Book Antiqua" w:eastAsia="Book Antiqua" w:hAnsi="Book Antiqua" w:cs="Book Antiqua"/>
          <w:color w:val="000000"/>
        </w:rPr>
        <w:t xml:space="preserve">males </w:t>
      </w:r>
      <w:r w:rsidR="00323CB1"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A57D72" w:rsidRPr="00473F4B">
        <w:rPr>
          <w:rFonts w:ascii="Book Antiqua" w:eastAsia="Book Antiqua" w:hAnsi="Book Antiqua" w:cs="Book Antiqua"/>
          <w:color w:val="000000"/>
        </w:rPr>
        <w:t xml:space="preserve">females </w:t>
      </w:r>
      <w:r w:rsidR="001E41BA" w:rsidRPr="00473F4B">
        <w:rPr>
          <w:rFonts w:ascii="Book Antiqua" w:eastAsia="Book Antiqua" w:hAnsi="Book Antiqua" w:cs="Book Antiqua"/>
          <w:color w:val="000000"/>
        </w:rPr>
        <w:t>(ranging</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32.5</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4.5</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Middle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Africa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women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ranging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13.2</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2.4</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Southern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Africa)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1B</w:t>
      </w:r>
      <w:r w:rsidR="00323CB1"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szCs w:val="30"/>
          <w:vertAlign w:val="superscript"/>
        </w:rPr>
        <w:t>[2]</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fifty</w:t>
      </w:r>
      <w:r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rPr>
        <w:t>fold: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A57D72" w:rsidRPr="00473F4B">
        <w:rPr>
          <w:rFonts w:ascii="Book Antiqua" w:eastAsia="Book Antiqua" w:hAnsi="Book Antiqua" w:cs="Book Antiqua"/>
          <w:color w:val="000000"/>
        </w:rPr>
        <w:t xml:space="preserve">gastric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ranged</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48.1</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100000</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Japan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Mozambique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2A</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similar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observed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regions: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reported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East</w:t>
      </w:r>
      <w:r w:rsidR="001E41BA" w:rsidRPr="00473F4B">
        <w:rPr>
          <w:rFonts w:ascii="Book Antiqua" w:eastAsia="Book Antiqua" w:hAnsi="Book Antiqua" w:cs="Book Antiqua"/>
          <w:color w:val="000000"/>
        </w:rPr>
        <w:t>ern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(Japan</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48.1,</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Mongolia</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47.2,</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Republic</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Korea</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39.7),</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lowest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record</w:t>
      </w:r>
      <w:r w:rsidR="001E41BA" w:rsidRPr="00473F4B">
        <w:rPr>
          <w:rFonts w:ascii="Book Antiqua" w:eastAsia="Book Antiqua" w:hAnsi="Book Antiqua" w:cs="Book Antiqua"/>
          <w:color w:val="000000"/>
        </w:rPr>
        <w:t>ed</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Africa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(Mozambique</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Lesotho</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2.1).</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women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ranged</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20.7</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inhabitants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Mongolia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(followed</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Tajikistan</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18.7,</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Republic</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Korea</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17.6</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Japan</w:t>
      </w:r>
      <w:r w:rsidR="001E41BA" w:rsidRPr="00473F4B">
        <w:rPr>
          <w:rFonts w:ascii="Book Antiqua" w:hAnsi="Book Antiqua" w:cs="Book Antiqua" w:hint="eastAsia"/>
          <w:color w:val="000000"/>
          <w:lang w:eastAsia="zh-CN"/>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17.3)</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0.5</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Indonesia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Mozambique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2B</w:t>
      </w:r>
      <w:r w:rsidR="00323CB1" w:rsidRPr="00473F4B">
        <w:rPr>
          <w:rFonts w:ascii="Book Antiqua" w:eastAsia="Book Antiqua" w:hAnsi="Book Antiqua" w:cs="Book Antiqua"/>
          <w:color w:val="000000"/>
        </w:rPr>
        <w:t>).</w:t>
      </w:r>
    </w:p>
    <w:p w14:paraId="73FA5716" w14:textId="6B5891D0" w:rsidR="00A77B3E" w:rsidRPr="00473F4B" w:rsidRDefault="00323CB1" w:rsidP="001E41BA">
      <w:pPr>
        <w:spacing w:line="360" w:lineRule="auto"/>
        <w:ind w:firstLineChars="100" w:firstLine="240"/>
        <w:jc w:val="both"/>
        <w:rPr>
          <w:lang w:eastAsia="zh-CN"/>
        </w:rPr>
      </w:pPr>
      <w:r w:rsidRPr="00473F4B">
        <w:rPr>
          <w:rFonts w:ascii="Book Antiqua" w:eastAsia="Book Antiqua" w:hAnsi="Book Antiqua" w:cs="Book Antiqua"/>
          <w:color w:val="000000"/>
        </w:rPr>
        <w:t>However,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distribution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clear</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geographical</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pattern:</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namely,</w:t>
      </w:r>
      <w:r w:rsidR="008E676B" w:rsidRPr="00473F4B">
        <w:rPr>
          <w:rFonts w:ascii="Book Antiqua" w:eastAsia="Book Antiqua" w:hAnsi="Book Antiqua" w:cs="Book Antiqua"/>
          <w:color w:val="000000"/>
        </w:rPr>
        <w:t xml:space="preserve"> </w:t>
      </w:r>
      <w:r w:rsidR="00A57D72" w:rsidRPr="00473F4B">
        <w:rPr>
          <w:rFonts w:ascii="Book Antiqua" w:eastAsia="Book Antiqua" w:hAnsi="Book Antiqua" w:cs="Book Antiqua"/>
          <w:color w:val="000000"/>
        </w:rPr>
        <w:t xml:space="preserve">even though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populations</w:t>
      </w:r>
      <w:r w:rsidR="00A57D72" w:rsidRPr="00473F4B">
        <w:rPr>
          <w:rFonts w:ascii="Book Antiqua" w:eastAsia="Book Antiqua" w:hAnsi="Book Antiqua" w:cs="Book Antiqua"/>
          <w:color w:val="000000"/>
        </w:rPr>
        <w:t xml:space="preserve"> in the world are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t>
      </w:r>
      <w:proofErr w:type="gramStart"/>
      <w:r w:rsidR="00A57D72" w:rsidRPr="00473F4B">
        <w:rPr>
          <w:rFonts w:ascii="Book Antiqua" w:eastAsia="Book Antiqua" w:hAnsi="Book Antiqua" w:cs="Book Antiqua"/>
          <w:i/>
          <w:iCs/>
          <w:color w:val="000000"/>
        </w:rPr>
        <w:t>e.g.</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Mongolia,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Republic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Korea),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countries in Asia register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relatively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t>
      </w:r>
      <w:r w:rsidR="00347E3C" w:rsidRPr="00473F4B">
        <w:rPr>
          <w:rFonts w:ascii="Book Antiqua" w:eastAsia="Book Antiqua" w:hAnsi="Book Antiqua" w:cs="Book Antiqua"/>
          <w:color w:val="000000"/>
        </w:rPr>
        <w:t xml:space="preserve">such as </w:t>
      </w:r>
      <w:r w:rsidRPr="00473F4B">
        <w:rPr>
          <w:rFonts w:ascii="Book Antiqua" w:eastAsia="Book Antiqua" w:hAnsi="Book Antiqua" w:cs="Book Antiqua"/>
          <w:color w:val="000000"/>
        </w:rPr>
        <w:t>Sri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Lanka,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Indonesia,</w:t>
      </w:r>
      <w:r w:rsidR="008E676B" w:rsidRPr="00473F4B">
        <w:rPr>
          <w:rFonts w:ascii="Book Antiqua" w:eastAsia="Book Antiqua" w:hAnsi="Book Antiqua" w:cs="Book Antiqua"/>
          <w:color w:val="000000"/>
        </w:rPr>
        <w:t xml:space="preserve"> </w:t>
      </w:r>
      <w:r w:rsidR="001E41BA" w:rsidRPr="00473F4B">
        <w:rPr>
          <w:rFonts w:ascii="Book Antiqua" w:eastAsia="Book Antiqua" w:hAnsi="Book Antiqua" w:cs="Book Antiqua"/>
          <w:color w:val="000000"/>
        </w:rPr>
        <w:t>Thailand)</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2A</w:t>
      </w:r>
      <w:r w:rsidR="008E676B" w:rsidRPr="00473F4B">
        <w:rPr>
          <w:rFonts w:ascii="Book Antiqua" w:hAnsi="Book Antiqua" w:cs="Book Antiqua" w:hint="eastAsia"/>
          <w:color w:val="000000"/>
          <w:lang w:eastAsia="zh-CN"/>
        </w:rPr>
        <w:t xml:space="preserve"> </w:t>
      </w:r>
      <w:r w:rsidR="001E41BA" w:rsidRPr="00473F4B">
        <w:rPr>
          <w:rFonts w:ascii="Book Antiqua" w:hAnsi="Book Antiqua" w:cs="Book Antiqua" w:hint="eastAsia"/>
          <w:color w:val="000000"/>
          <w:lang w:eastAsia="zh-CN"/>
        </w:rPr>
        <w:t>and</w:t>
      </w:r>
      <w:r w:rsidR="008E676B" w:rsidRPr="00473F4B">
        <w:rPr>
          <w:rFonts w:ascii="Book Antiqua" w:hAnsi="Book Antiqua" w:cs="Book Antiqua" w:hint="eastAsia"/>
          <w:color w:val="000000"/>
          <w:lang w:eastAsia="zh-CN"/>
        </w:rPr>
        <w:t xml:space="preserve"> </w:t>
      </w:r>
      <w:r w:rsidR="00F235D6" w:rsidRPr="00473F4B">
        <w:rPr>
          <w:rFonts w:ascii="Book Antiqua" w:hAnsi="Book Antiqua" w:cs="Book Antiqua" w:hint="eastAsia"/>
          <w:color w:val="000000"/>
          <w:lang w:eastAsia="zh-CN"/>
        </w:rPr>
        <w:t>B</w:t>
      </w:r>
      <w:r w:rsidRPr="00473F4B">
        <w:rPr>
          <w:rFonts w:ascii="Book Antiqua" w:eastAsia="Book Antiqua" w:hAnsi="Book Antiqua" w:cs="Book Antiqua"/>
          <w:color w:val="000000"/>
        </w:rPr>
        <w:t>)</w:t>
      </w:r>
      <w:r w:rsidRPr="00473F4B">
        <w:rPr>
          <w:rFonts w:ascii="Book Antiqua" w:eastAsia="Book Antiqua" w:hAnsi="Book Antiqua" w:cs="Book Antiqua"/>
          <w:color w:val="000000"/>
          <w:szCs w:val="30"/>
          <w:vertAlign w:val="superscript"/>
        </w:rPr>
        <w:t>[2]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groups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Koreans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Japanese</w:t>
      </w:r>
      <w:r w:rsidR="008E676B" w:rsidRPr="00473F4B">
        <w:rPr>
          <w:rFonts w:ascii="Book Antiqua" w:eastAsia="Book Antiqua" w:hAnsi="Book Antiqua" w:cs="Book Antiqua"/>
          <w:color w:val="000000"/>
        </w:rPr>
        <w:t xml:space="preserve"> </w:t>
      </w:r>
      <w:r w:rsidR="00A57D72" w:rsidRPr="00473F4B">
        <w:rPr>
          <w:rFonts w:ascii="Book Antiqua" w:eastAsia="Book Antiqua" w:hAnsi="Book Antiqua" w:cs="Book Antiqua"/>
          <w:color w:val="000000"/>
        </w:rPr>
        <w:t xml:space="preserve">who live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States</w:t>
      </w:r>
      <w:r w:rsidRPr="00473F4B">
        <w:rPr>
          <w:rFonts w:ascii="Book Antiqua" w:eastAsia="Book Antiqua" w:hAnsi="Book Antiqua" w:cs="Book Antiqua"/>
          <w:color w:val="000000"/>
          <w:szCs w:val="30"/>
          <w:vertAlign w:val="superscript"/>
        </w:rPr>
        <w:t>[17,18]</w:t>
      </w:r>
      <w:r w:rsidRPr="00473F4B">
        <w:rPr>
          <w:rFonts w:ascii="Book Antiqua" w:eastAsia="Book Antiqua" w:hAnsi="Book Antiqua" w:cs="Book Antiqua"/>
          <w:color w:val="000000"/>
        </w:rPr>
        <w:t>.</w:t>
      </w:r>
    </w:p>
    <w:p w14:paraId="65EBE94A" w14:textId="5936A05E" w:rsidR="00A77B3E" w:rsidRPr="00473F4B" w:rsidRDefault="00323CB1" w:rsidP="001E41BA">
      <w:pPr>
        <w:spacing w:line="360" w:lineRule="auto"/>
        <w:ind w:firstLineChars="100" w:firstLine="240"/>
        <w:jc w:val="both"/>
        <w:rPr>
          <w:lang w:eastAsia="zh-CN"/>
        </w:rPr>
      </w:pPr>
      <w:r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across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races.</w:t>
      </w:r>
      <w:r w:rsidR="008E676B" w:rsidRPr="00473F4B">
        <w:rPr>
          <w:rFonts w:ascii="Book Antiqua" w:eastAsia="Book Antiqua" w:hAnsi="Book Antiqua" w:cs="Book Antiqua"/>
          <w:color w:val="000000"/>
        </w:rPr>
        <w:t xml:space="preserve"> </w:t>
      </w:r>
      <w:r w:rsidR="00AD5593" w:rsidRPr="00473F4B">
        <w:rPr>
          <w:rFonts w:ascii="Book Antiqua" w:eastAsia="Book Antiqua" w:hAnsi="Book Antiqua" w:cs="Book Antiqua"/>
          <w:color w:val="000000"/>
        </w:rPr>
        <w:t>S</w:t>
      </w:r>
      <w:r w:rsidR="00347E3C" w:rsidRPr="00473F4B">
        <w:rPr>
          <w:rFonts w:ascii="Book Antiqua" w:eastAsia="Book Antiqua" w:hAnsi="Book Antiqua" w:cs="Book Antiqua"/>
          <w:color w:val="000000"/>
        </w:rPr>
        <w:t xml:space="preserve">tomach cancer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 xml:space="preserve">men in the United States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blacks,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followed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Asians/Pacific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Islanders,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Hispanics,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Indian/Alaska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natives</w:t>
      </w:r>
      <w:r w:rsidRPr="00473F4B">
        <w:rPr>
          <w:rFonts w:ascii="Book Antiqua" w:eastAsia="Book Antiqua" w:hAnsi="Book Antiqua" w:cs="Book Antiqua"/>
          <w:color w:val="000000"/>
          <w:szCs w:val="30"/>
          <w:vertAlign w:val="superscript"/>
        </w:rPr>
        <w:t>[7]</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women</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 xml:space="preserve">the highest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 xml:space="preserve">registered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Hispanics,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followed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blacks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Asian/Pacific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Islanders,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Indian/Alaska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nat</w:t>
      </w:r>
      <w:r w:rsidR="00B94CE9" w:rsidRPr="00473F4B">
        <w:rPr>
          <w:rFonts w:ascii="Book Antiqua" w:eastAsia="Book Antiqua" w:hAnsi="Book Antiqua" w:cs="Book Antiqua"/>
          <w:color w:val="000000"/>
        </w:rPr>
        <w:t>ives.</w:t>
      </w:r>
      <w:r w:rsidR="008E676B" w:rsidRPr="00473F4B">
        <w:rPr>
          <w:rFonts w:ascii="Book Antiqua" w:eastAsia="Book Antiqua" w:hAnsi="Book Antiqua" w:cs="Book Antiqua"/>
          <w:color w:val="000000"/>
        </w:rPr>
        <w:t xml:space="preserve"> </w:t>
      </w:r>
      <w:r w:rsidR="00B94CE9"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B94CE9"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B94CE9" w:rsidRPr="00473F4B">
        <w:rPr>
          <w:rFonts w:ascii="Book Antiqua" w:eastAsia="Book Antiqua" w:hAnsi="Book Antiqua" w:cs="Book Antiqua"/>
          <w:color w:val="000000"/>
        </w:rPr>
        <w:t>United</w:t>
      </w:r>
      <w:r w:rsidR="008E676B" w:rsidRPr="00473F4B">
        <w:rPr>
          <w:rFonts w:ascii="Book Antiqua" w:eastAsia="Book Antiqua" w:hAnsi="Book Antiqua" w:cs="Book Antiqua"/>
          <w:color w:val="000000"/>
        </w:rPr>
        <w:t xml:space="preserve"> </w:t>
      </w:r>
      <w:r w:rsidR="00B94CE9" w:rsidRPr="00473F4B">
        <w:rPr>
          <w:rFonts w:ascii="Book Antiqua" w:eastAsia="Book Antiqua" w:hAnsi="Book Antiqua" w:cs="Book Antiqua"/>
          <w:color w:val="000000"/>
        </w:rPr>
        <w:t>States,</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 xml:space="preserve">for </w:t>
      </w:r>
      <w:r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00347E3C" w:rsidRPr="00473F4B">
        <w:rPr>
          <w:rFonts w:ascii="Book Antiqua" w:eastAsia="Book Antiqua" w:hAnsi="Book Antiqua" w:cs="Book Antiqua"/>
          <w:color w:val="000000"/>
        </w:rPr>
        <w:t xml:space="preserve">sexes,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lowest</w:t>
      </w:r>
      <w:r w:rsidR="00347E3C" w:rsidRPr="00473F4B">
        <w:rPr>
          <w:rFonts w:ascii="Book Antiqua" w:eastAsia="Book Antiqua" w:hAnsi="Book Antiqua" w:cs="Book Antiqua"/>
          <w:color w:val="000000"/>
        </w:rPr>
        <w:t xml:space="preserve"> rates were recorded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whites.</w:t>
      </w:r>
    </w:p>
    <w:p w14:paraId="2661B74B" w14:textId="1FB322B9" w:rsidR="00A77B3E" w:rsidRPr="00473F4B" w:rsidRDefault="00323CB1" w:rsidP="00B94CE9">
      <w:pPr>
        <w:spacing w:line="360" w:lineRule="auto"/>
        <w:ind w:firstLineChars="100" w:firstLine="240"/>
        <w:jc w:val="both"/>
        <w:rPr>
          <w:lang w:eastAsia="zh-CN"/>
        </w:rPr>
      </w:pPr>
      <w:r w:rsidRPr="00473F4B">
        <w:rPr>
          <w:rFonts w:ascii="Book Antiqua" w:eastAsia="Book Antiqua" w:hAnsi="Book Antiqua" w:cs="Book Antiqua"/>
          <w:color w:val="000000"/>
          <w:szCs w:val="20"/>
          <w:shd w:val="clear" w:color="auto" w:fill="FFFFFF"/>
        </w:rPr>
        <w:lastRenderedPageBreak/>
        <w:t>Also,</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 xml:space="preserve">incidence and mortality of gastric </w:t>
      </w:r>
      <w:r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all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indigenous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groups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exceeded</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t</w:t>
      </w:r>
      <w:r w:rsidR="00AD5593" w:rsidRPr="00473F4B">
        <w:rPr>
          <w:rFonts w:ascii="Book Antiqua" w:eastAsia="Book Antiqua" w:hAnsi="Book Antiqua" w:cs="Book Antiqua"/>
          <w:color w:val="000000"/>
          <w:szCs w:val="20"/>
          <w:shd w:val="clear" w:color="auto" w:fill="FFFFFF"/>
        </w:rPr>
        <w:t>h</w:t>
      </w:r>
      <w:r w:rsidR="00641D0E" w:rsidRPr="00473F4B">
        <w:rPr>
          <w:rFonts w:ascii="Book Antiqua" w:eastAsia="Book Antiqua" w:hAnsi="Book Antiqua" w:cs="Book Antiqua"/>
          <w:color w:val="000000"/>
          <w:szCs w:val="20"/>
          <w:shd w:val="clear" w:color="auto" w:fill="FFFFFF"/>
        </w:rPr>
        <w:t xml:space="preserve">e </w:t>
      </w:r>
      <w:r w:rsidRPr="00473F4B">
        <w:rPr>
          <w:rFonts w:ascii="Book Antiqua" w:eastAsia="Book Antiqua" w:hAnsi="Book Antiqua" w:cs="Book Antiqua"/>
          <w:color w:val="000000"/>
          <w:szCs w:val="20"/>
          <w:shd w:val="clear" w:color="auto" w:fill="FFFFFF"/>
        </w:rPr>
        <w:t>frequency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among</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their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non-indigenous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counterparts: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highest</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 xml:space="preserve">gastric cancer </w:t>
      </w:r>
      <w:r w:rsidRPr="00473F4B">
        <w:rPr>
          <w:rFonts w:ascii="Book Antiqua" w:eastAsia="Book Antiqua" w:hAnsi="Book Antiqua" w:cs="Book Antiqua"/>
          <w:color w:val="000000"/>
          <w:szCs w:val="20"/>
          <w:shd w:val="clear" w:color="auto" w:fill="FFFFFF"/>
        </w:rPr>
        <w:t>rates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were</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 xml:space="preserve">registered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Indigenous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Siberians,</w:t>
      </w:r>
      <w:r w:rsidR="008E676B" w:rsidRPr="00473F4B">
        <w:rPr>
          <w:rFonts w:ascii="Book Antiqua" w:eastAsia="Book Antiqua" w:hAnsi="Book Antiqua" w:cs="Book Antiqua"/>
          <w:color w:val="000000"/>
          <w:szCs w:val="20"/>
          <w:shd w:val="clear" w:color="auto" w:fill="FFFFFF"/>
        </w:rPr>
        <w:t xml:space="preserve"> </w:t>
      </w:r>
      <w:proofErr w:type="spellStart"/>
      <w:r w:rsidRPr="00473F4B">
        <w:rPr>
          <w:rFonts w:ascii="Book Antiqua" w:eastAsia="Book Antiqua" w:hAnsi="Book Antiqua" w:cs="Book Antiqua"/>
          <w:color w:val="000000"/>
          <w:szCs w:val="20"/>
          <w:shd w:val="clear" w:color="auto" w:fill="FFFFFF"/>
        </w:rPr>
        <w:t>Mapuche</w:t>
      </w:r>
      <w:proofErr w:type="spellEnd"/>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Chile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among</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Alaskan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Inuit</w:t>
      </w:r>
      <w:r w:rsidRPr="00473F4B">
        <w:rPr>
          <w:rFonts w:ascii="Book Antiqua" w:eastAsia="Book Antiqua" w:hAnsi="Book Antiqua" w:cs="Book Antiqua"/>
          <w:color w:val="000000"/>
          <w:szCs w:val="25"/>
          <w:shd w:val="clear" w:color="auto" w:fill="FFFFFF"/>
          <w:vertAlign w:val="superscript"/>
        </w:rPr>
        <w:t>[19]</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Additionally,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increasing</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 xml:space="preserve">incidence </w:t>
      </w:r>
      <w:r w:rsidRPr="00473F4B">
        <w:rPr>
          <w:rFonts w:ascii="Book Antiqua" w:eastAsia="Book Antiqua" w:hAnsi="Book Antiqua" w:cs="Book Antiqua"/>
          <w:color w:val="000000"/>
          <w:szCs w:val="20"/>
          <w:shd w:val="clear" w:color="auto" w:fill="FFFFFF"/>
        </w:rPr>
        <w:t>trends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were</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observed 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some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indigenous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groups,</w:t>
      </w:r>
      <w:r w:rsidR="008E676B" w:rsidRPr="00473F4B">
        <w:rPr>
          <w:rFonts w:ascii="Book Antiqua" w:eastAsia="Book Antiqua" w:hAnsi="Book Antiqua" w:cs="Book Antiqua"/>
          <w:color w:val="000000"/>
          <w:szCs w:val="20"/>
          <w:shd w:val="clear" w:color="auto" w:fill="FFFFFF"/>
        </w:rPr>
        <w:t xml:space="preserve"> </w:t>
      </w:r>
      <w:r w:rsidR="00641D0E" w:rsidRPr="00473F4B">
        <w:rPr>
          <w:rFonts w:ascii="Book Antiqua" w:eastAsia="Book Antiqua" w:hAnsi="Book Antiqua" w:cs="Book Antiqua"/>
          <w:color w:val="000000"/>
          <w:szCs w:val="20"/>
          <w:shd w:val="clear" w:color="auto" w:fill="FFFFFF"/>
        </w:rPr>
        <w:t xml:space="preserve">especially in </w:t>
      </w:r>
      <w:r w:rsidRPr="00473F4B">
        <w:rPr>
          <w:rFonts w:ascii="Book Antiqua" w:eastAsia="Book Antiqua" w:hAnsi="Book Antiqua" w:cs="Book Antiqua"/>
          <w:color w:val="000000"/>
          <w:szCs w:val="20"/>
          <w:shd w:val="clear" w:color="auto" w:fill="FFFFFF"/>
        </w:rPr>
        <w:t>Inuit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residing</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circumpolar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region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Maori</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New</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Zealand.</w:t>
      </w:r>
    </w:p>
    <w:p w14:paraId="0DC171F2" w14:textId="3647CE40" w:rsidR="00A77B3E" w:rsidRPr="00473F4B" w:rsidRDefault="00323CB1" w:rsidP="007947AE">
      <w:pPr>
        <w:spacing w:line="360" w:lineRule="auto"/>
        <w:ind w:firstLineChars="100" w:firstLine="240"/>
        <w:jc w:val="both"/>
      </w:pPr>
      <w:r w:rsidRPr="00473F4B">
        <w:rPr>
          <w:rFonts w:ascii="Book Antiqua" w:eastAsia="Book Antiqua" w:hAnsi="Book Antiqua" w:cs="Book Antiqua"/>
          <w:color w:val="000000"/>
          <w:szCs w:val="20"/>
          <w:shd w:val="clear" w:color="auto" w:fill="FFFFFF"/>
        </w:rPr>
        <w:t>Although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differences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2036BC" w:rsidRPr="00473F4B">
        <w:rPr>
          <w:rFonts w:ascii="Book Antiqua" w:eastAsia="Book Antiqua" w:hAnsi="Book Antiqua" w:cs="Book Antiqua"/>
          <w:color w:val="000000"/>
          <w:szCs w:val="20"/>
          <w:shd w:val="clear" w:color="auto" w:fill="FFFFFF"/>
        </w:rPr>
        <w:t xml:space="preserve">stomach cancer </w:t>
      </w:r>
      <w:r w:rsidRPr="00473F4B">
        <w:rPr>
          <w:rFonts w:ascii="Book Antiqua" w:eastAsia="Book Antiqua" w:hAnsi="Book Antiqua" w:cs="Book Antiqua"/>
          <w:color w:val="000000"/>
          <w:szCs w:val="20"/>
          <w:shd w:val="clear" w:color="auto" w:fill="FFFFFF"/>
        </w:rPr>
        <w:t>incidence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different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parts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world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are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still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not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fully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clear,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most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variation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863034" w:rsidRPr="00473F4B">
        <w:rPr>
          <w:rFonts w:ascii="Book Antiqua" w:eastAsia="Book Antiqua" w:hAnsi="Book Antiqua" w:cs="Book Antiqua"/>
          <w:color w:val="000000"/>
          <w:szCs w:val="20"/>
          <w:shd w:val="clear" w:color="auto" w:fill="FFFFFF"/>
        </w:rPr>
        <w:t xml:space="preserve">stomach cancer </w:t>
      </w:r>
      <w:r w:rsidRPr="00473F4B">
        <w:rPr>
          <w:rFonts w:ascii="Book Antiqua" w:eastAsia="Book Antiqua" w:hAnsi="Book Antiqua" w:cs="Book Antiqua"/>
          <w:color w:val="000000"/>
          <w:szCs w:val="20"/>
          <w:shd w:val="clear" w:color="auto" w:fill="FFFFFF"/>
        </w:rPr>
        <w:t>incidence</w:t>
      </w:r>
      <w:r w:rsidR="00863034" w:rsidRPr="00473F4B">
        <w:rPr>
          <w:rFonts w:ascii="Book Antiqua" w:eastAsia="Book Antiqua" w:hAnsi="Book Antiqua" w:cs="Book Antiqua"/>
          <w:color w:val="000000"/>
          <w:szCs w:val="20"/>
          <w:shd w:val="clear" w:color="auto" w:fill="FFFFFF"/>
        </w:rPr>
        <w:t xml:space="preserve"> worldwide</w:t>
      </w:r>
      <w:r w:rsidR="008E676B" w:rsidRPr="00473F4B">
        <w:rPr>
          <w:rFonts w:ascii="Book Antiqua" w:eastAsia="Book Antiqua" w:hAnsi="Book Antiqua" w:cs="Book Antiqua"/>
          <w:color w:val="000000"/>
          <w:szCs w:val="20"/>
          <w:shd w:val="clear" w:color="auto" w:fill="FFFFFF"/>
        </w:rPr>
        <w:t xml:space="preserve"> </w:t>
      </w:r>
      <w:r w:rsidR="00863034" w:rsidRPr="00473F4B">
        <w:rPr>
          <w:rFonts w:ascii="Book Antiqua" w:eastAsia="Book Antiqua" w:hAnsi="Book Antiqua" w:cs="Book Antiqua"/>
          <w:color w:val="000000"/>
          <w:szCs w:val="20"/>
          <w:shd w:val="clear" w:color="auto" w:fill="FFFFFF"/>
        </w:rPr>
        <w:t xml:space="preserve">is due </w:t>
      </w:r>
      <w:r w:rsidRPr="00473F4B">
        <w:rPr>
          <w:rFonts w:ascii="Book Antiqua" w:eastAsia="Book Antiqua" w:hAnsi="Book Antiqua" w:cs="Book Antiqua"/>
          <w:color w:val="000000"/>
          <w:szCs w:val="20"/>
          <w:shd w:val="clear" w:color="auto" w:fill="FFFFFF"/>
        </w:rPr>
        <w:t>to</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variations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exposure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to</w:t>
      </w:r>
      <w:r w:rsidR="008E676B" w:rsidRPr="00473F4B">
        <w:rPr>
          <w:rFonts w:ascii="Book Antiqua" w:eastAsia="Book Antiqua" w:hAnsi="Book Antiqua" w:cs="Book Antiqua"/>
          <w:color w:val="000000"/>
          <w:szCs w:val="20"/>
          <w:shd w:val="clear" w:color="auto" w:fill="FFFFFF"/>
        </w:rPr>
        <w:t xml:space="preserve"> </w:t>
      </w:r>
      <w:r w:rsidR="00863034" w:rsidRPr="00473F4B">
        <w:rPr>
          <w:rFonts w:ascii="Book Antiqua" w:eastAsia="Book Antiqua" w:hAnsi="Book Antiqua" w:cs="Book Antiqua"/>
          <w:color w:val="000000"/>
          <w:szCs w:val="20"/>
          <w:shd w:val="clear" w:color="auto" w:fill="FFFFFF"/>
        </w:rPr>
        <w:t>environment</w:t>
      </w:r>
      <w:r w:rsidR="00AD5593" w:rsidRPr="00473F4B">
        <w:rPr>
          <w:rFonts w:ascii="Book Antiqua" w:eastAsia="Book Antiqua" w:hAnsi="Book Antiqua" w:cs="Book Antiqua"/>
          <w:color w:val="000000"/>
          <w:szCs w:val="20"/>
          <w:shd w:val="clear" w:color="auto" w:fill="FFFFFF"/>
        </w:rPr>
        <w:t>al</w:t>
      </w:r>
      <w:r w:rsidR="00863034" w:rsidRPr="00473F4B">
        <w:rPr>
          <w:rFonts w:ascii="Book Antiqua" w:eastAsia="Book Antiqua" w:hAnsi="Book Antiqua" w:cs="Book Antiqua"/>
          <w:color w:val="000000"/>
          <w:szCs w:val="20"/>
          <w:shd w:val="clear" w:color="auto" w:fill="FFFFFF"/>
        </w:rPr>
        <w:t xml:space="preserve"> or lifestyle related </w:t>
      </w:r>
      <w:r w:rsidRPr="00473F4B">
        <w:rPr>
          <w:rFonts w:ascii="Book Antiqua" w:eastAsia="Book Antiqua" w:hAnsi="Book Antiqua" w:cs="Book Antiqua"/>
          <w:color w:val="000000"/>
          <w:szCs w:val="20"/>
          <w:shd w:val="clear" w:color="auto" w:fill="FFFFFF"/>
        </w:rPr>
        <w:t>risk</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factors</w:t>
      </w:r>
      <w:r w:rsidRPr="00473F4B">
        <w:rPr>
          <w:rFonts w:ascii="Book Antiqua" w:eastAsia="Book Antiqua" w:hAnsi="Book Antiqua" w:cs="Book Antiqua"/>
          <w:color w:val="000000"/>
          <w:szCs w:val="25"/>
          <w:shd w:val="clear" w:color="auto" w:fill="FFFFFF"/>
          <w:vertAlign w:val="superscript"/>
        </w:rPr>
        <w:t>[20-22]</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Additionally,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migrant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studies</w:t>
      </w:r>
      <w:r w:rsidRPr="00473F4B">
        <w:rPr>
          <w:rFonts w:ascii="Book Antiqua" w:eastAsia="Book Antiqua" w:hAnsi="Book Antiqua" w:cs="Book Antiqua"/>
          <w:color w:val="000000"/>
          <w:szCs w:val="25"/>
          <w:shd w:val="clear" w:color="auto" w:fill="FFFFFF"/>
          <w:vertAlign w:val="superscript"/>
        </w:rPr>
        <w:t>[23]</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secular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trends</w:t>
      </w:r>
      <w:r w:rsidR="008E676B" w:rsidRPr="00473F4B">
        <w:rPr>
          <w:rFonts w:ascii="Book Antiqua" w:eastAsia="Book Antiqua" w:hAnsi="Book Antiqua" w:cs="Book Antiqua"/>
          <w:color w:val="000000"/>
          <w:szCs w:val="20"/>
          <w:shd w:val="clear" w:color="auto" w:fill="FFFFFF"/>
        </w:rPr>
        <w:t xml:space="preserve"> </w:t>
      </w:r>
      <w:r w:rsidR="00863034" w:rsidRPr="00473F4B">
        <w:rPr>
          <w:rFonts w:ascii="Book Antiqua" w:eastAsia="Book Antiqua" w:hAnsi="Book Antiqua" w:cs="Book Antiqua"/>
          <w:color w:val="000000"/>
          <w:szCs w:val="20"/>
          <w:shd w:val="clear" w:color="auto" w:fill="FFFFFF"/>
        </w:rPr>
        <w:t xml:space="preserve">of gastric </w:t>
      </w:r>
      <w:r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rates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also</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indicate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that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environmental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factors</w:t>
      </w:r>
      <w:r w:rsidR="008E676B" w:rsidRPr="00473F4B">
        <w:rPr>
          <w:rFonts w:ascii="Book Antiqua" w:eastAsia="Book Antiqua" w:hAnsi="Book Antiqua" w:cs="Book Antiqua"/>
          <w:color w:val="000000"/>
          <w:shd w:val="clear" w:color="auto" w:fill="FFFFFF"/>
        </w:rPr>
        <w:t xml:space="preserve"> </w:t>
      </w:r>
      <w:r w:rsidR="00863034" w:rsidRPr="00473F4B">
        <w:rPr>
          <w:rFonts w:ascii="Book Antiqua" w:eastAsia="Book Antiqua" w:hAnsi="Book Antiqua" w:cs="Book Antiqua"/>
          <w:color w:val="000000"/>
          <w:shd w:val="clear" w:color="auto" w:fill="FFFFFF"/>
        </w:rPr>
        <w:t xml:space="preserve">have an important </w:t>
      </w:r>
      <w:r w:rsidRPr="00473F4B">
        <w:rPr>
          <w:rFonts w:ascii="Book Antiqua" w:eastAsia="Book Antiqua" w:hAnsi="Book Antiqua" w:cs="Book Antiqua"/>
          <w:color w:val="000000"/>
          <w:shd w:val="clear" w:color="auto" w:fill="FFFFFF"/>
        </w:rPr>
        <w:t>role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00AD5593" w:rsidRPr="00473F4B">
        <w:rPr>
          <w:rFonts w:ascii="Book Antiqua" w:eastAsia="Book Antiqua" w:hAnsi="Book Antiqua" w:cs="Book Antiqua"/>
          <w:color w:val="000000"/>
          <w:shd w:val="clear" w:color="auto" w:fill="FFFFFF"/>
        </w:rPr>
        <w:t xml:space="preserve">the </w:t>
      </w:r>
      <w:r w:rsidRPr="00473F4B">
        <w:rPr>
          <w:rFonts w:ascii="Book Antiqua" w:eastAsia="Book Antiqua" w:hAnsi="Book Antiqua" w:cs="Book Antiqua"/>
          <w:color w:val="000000"/>
          <w:shd w:val="clear" w:color="auto" w:fill="FFFFFF"/>
        </w:rPr>
        <w:t>etiology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737956" w:rsidRPr="00473F4B">
        <w:rPr>
          <w:rFonts w:ascii="Book Antiqua" w:eastAsia="Book Antiqua" w:hAnsi="Book Antiqua" w:cs="Book Antiqua"/>
          <w:color w:val="000000"/>
          <w:shd w:val="clear" w:color="auto" w:fill="FFFFFF"/>
        </w:rPr>
        <w:t xml:space="preserve">gastric </w:t>
      </w:r>
      <w:r w:rsidRPr="00473F4B">
        <w:rPr>
          <w:rFonts w:ascii="Book Antiqua" w:eastAsia="Book Antiqua" w:hAnsi="Book Antiqua" w:cs="Book Antiqua"/>
          <w:color w:val="000000"/>
          <w:shd w:val="clear" w:color="auto" w:fill="FFFFFF"/>
        </w:rPr>
        <w:t>cancer</w:t>
      </w:r>
      <w:r w:rsidRPr="00473F4B">
        <w:rPr>
          <w:rFonts w:ascii="Book Antiqua" w:eastAsia="Book Antiqua" w:hAnsi="Book Antiqua" w:cs="Book Antiqua"/>
          <w:color w:val="000000"/>
          <w:szCs w:val="30"/>
          <w:shd w:val="clear" w:color="auto" w:fill="FFFFFF"/>
          <w:vertAlign w:val="superscript"/>
        </w:rPr>
        <w:t>[24]</w:t>
      </w:r>
      <w:r w:rsidRPr="00473F4B">
        <w:rPr>
          <w:rFonts w:ascii="Book Antiqua" w:eastAsia="Book Antiqua" w:hAnsi="Book Antiqua" w:cs="Book Antiqua"/>
          <w:color w:val="000000"/>
          <w:shd w:val="clear" w:color="auto" w:fill="FFFFFF"/>
        </w:rPr>
        <w:t>.</w:t>
      </w:r>
      <w:r w:rsidR="00737956" w:rsidRPr="00473F4B">
        <w:rPr>
          <w:rFonts w:ascii="Book Antiqua" w:eastAsia="Book Antiqua" w:hAnsi="Book Antiqua" w:cs="Book Antiqua"/>
          <w:color w:val="000000"/>
          <w:shd w:val="clear" w:color="auto" w:fill="FFFFFF"/>
        </w:rPr>
        <w:t xml:space="preserve"> T</w:t>
      </w:r>
      <w:r w:rsidRPr="00473F4B">
        <w:rPr>
          <w:rFonts w:ascii="Book Antiqua" w:eastAsia="Book Antiqua" w:hAnsi="Book Antiqua" w:cs="Book Antiqua"/>
          <w:color w:val="000000"/>
          <w:shd w:val="clear" w:color="auto" w:fill="FFFFFF"/>
        </w:rPr>
        <w: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most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important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established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for</w:t>
      </w:r>
      <w:r w:rsidR="008E676B" w:rsidRPr="00473F4B">
        <w:rPr>
          <w:rFonts w:ascii="Book Antiqua" w:eastAsia="Book Antiqua" w:hAnsi="Book Antiqua" w:cs="Book Antiqua"/>
          <w:color w:val="000000"/>
          <w:shd w:val="clear" w:color="auto" w:fill="FFFFFF"/>
        </w:rPr>
        <w:t xml:space="preserve"> </w:t>
      </w:r>
      <w:r w:rsidR="00737956" w:rsidRPr="00473F4B">
        <w:rPr>
          <w:rFonts w:ascii="Book Antiqua" w:eastAsia="Book Antiqua" w:hAnsi="Book Antiqua" w:cs="Book Antiqua"/>
          <w:color w:val="000000"/>
          <w:shd w:val="clear" w:color="auto" w:fill="FFFFFF"/>
        </w:rPr>
        <w:t xml:space="preserve">gastric </w:t>
      </w:r>
      <w:r w:rsidRPr="00473F4B">
        <w:rPr>
          <w:rFonts w:ascii="Book Antiqua" w:eastAsia="Book Antiqua" w:hAnsi="Book Antiqua" w:cs="Book Antiqua"/>
          <w:color w:val="000000"/>
          <w:shd w:val="clear" w:color="auto" w:fill="FFFFFF"/>
        </w:rPr>
        <w:t>cancer</w:t>
      </w:r>
      <w:r w:rsidR="00737956" w:rsidRPr="00473F4B">
        <w:rPr>
          <w:rFonts w:ascii="Book Antiqua" w:eastAsia="Book Antiqua" w:hAnsi="Book Antiqua" w:cs="Book Antiqua"/>
          <w:color w:val="000000"/>
          <w:shd w:val="clear" w:color="auto" w:fill="FFFFFF"/>
        </w:rPr>
        <w:t xml:space="preserve"> is infection with </w:t>
      </w:r>
      <w:bookmarkStart w:id="33" w:name="OLE_LINK2"/>
      <w:bookmarkStart w:id="34" w:name="OLE_LINK3"/>
      <w:r w:rsidR="00737956" w:rsidRPr="00473F4B">
        <w:rPr>
          <w:rFonts w:ascii="Book Antiqua" w:hAnsi="Book Antiqua" w:cs="Book Antiqua" w:hint="eastAsia"/>
          <w:i/>
          <w:iCs/>
          <w:color w:val="000000"/>
          <w:lang w:eastAsia="zh-CN"/>
        </w:rPr>
        <w:t>H.</w:t>
      </w:r>
      <w:bookmarkEnd w:id="33"/>
      <w:bookmarkEnd w:id="34"/>
      <w:r w:rsidR="00737956" w:rsidRPr="00473F4B">
        <w:rPr>
          <w:rFonts w:ascii="Book Antiqua" w:hAnsi="Book Antiqua" w:cs="Book Antiqua"/>
          <w:i/>
          <w:iCs/>
          <w:color w:val="000000"/>
          <w:lang w:eastAsia="zh-CN"/>
        </w:rPr>
        <w:t xml:space="preserve"> pylori</w:t>
      </w:r>
      <w:r w:rsidRPr="00473F4B">
        <w:rPr>
          <w:rFonts w:ascii="Book Antiqua" w:eastAsia="Book Antiqua" w:hAnsi="Book Antiqua" w:cs="Book Antiqua"/>
          <w:color w:val="000000"/>
          <w:szCs w:val="30"/>
          <w:shd w:val="clear" w:color="auto" w:fill="FFFFFF"/>
          <w:vertAlign w:val="superscript"/>
        </w:rPr>
        <w:t>[25]</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00737956" w:rsidRPr="00473F4B">
        <w:rPr>
          <w:rFonts w:ascii="Book Antiqua" w:eastAsia="Book Antiqua" w:hAnsi="Book Antiqua" w:cs="Book Antiqua"/>
          <w:color w:val="000000"/>
        </w:rPr>
        <w:t>Internationally, v</w:t>
      </w:r>
      <w:r w:rsidRPr="00473F4B">
        <w:rPr>
          <w:rFonts w:ascii="Book Antiqua" w:eastAsia="Book Antiqua" w:hAnsi="Book Antiqua" w:cs="Book Antiqua"/>
          <w:color w:val="000000"/>
        </w:rPr>
        <w:t>ariations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737956" w:rsidRPr="00473F4B">
        <w:rPr>
          <w:rFonts w:ascii="Book Antiqua" w:hAnsi="Book Antiqua" w:cs="Book Antiqua" w:hint="eastAsia"/>
          <w:i/>
          <w:iCs/>
          <w:color w:val="000000"/>
          <w:lang w:eastAsia="zh-CN"/>
        </w:rPr>
        <w:t>H.</w:t>
      </w:r>
      <w:r w:rsidR="00737956" w:rsidRPr="00473F4B">
        <w:rPr>
          <w:rFonts w:ascii="Book Antiqua" w:hAnsi="Book Antiqua" w:cs="Book Antiqua"/>
          <w:i/>
          <w:iCs/>
          <w:color w:val="000000"/>
          <w:lang w:eastAsia="zh-CN"/>
        </w:rPr>
        <w:t xml:space="preserve"> pylori</w:t>
      </w:r>
      <w:r w:rsidR="00737956" w:rsidRPr="00473F4B">
        <w:rPr>
          <w:rFonts w:ascii="Book Antiqua" w:eastAsia="Book Antiqua" w:hAnsi="Book Antiqua" w:cs="Book Antiqua"/>
          <w:color w:val="000000"/>
        </w:rPr>
        <w:t xml:space="preserve"> infection </w:t>
      </w:r>
      <w:r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00737956" w:rsidRPr="00473F4B">
        <w:rPr>
          <w:rFonts w:ascii="Book Antiqua" w:eastAsia="Book Antiqua" w:hAnsi="Book Antiqua" w:cs="Book Antiqua"/>
          <w:color w:val="000000"/>
        </w:rPr>
        <w:t>show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similarities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737956" w:rsidRPr="00473F4B">
        <w:rPr>
          <w:rFonts w:ascii="Book Antiqua" w:eastAsia="Book Antiqua" w:hAnsi="Book Antiqua" w:cs="Book Antiqua"/>
          <w:color w:val="000000"/>
        </w:rPr>
        <w:t xml:space="preserve">variations in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737956" w:rsidRPr="00473F4B">
        <w:rPr>
          <w:rFonts w:ascii="Book Antiqua" w:eastAsia="Book Antiqua" w:hAnsi="Book Antiqua" w:cs="Book Antiqua"/>
          <w:color w:val="000000"/>
        </w:rPr>
        <w:t xml:space="preserve"> prevalence</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infection</w:t>
      </w:r>
      <w:r w:rsidR="00737956" w:rsidRPr="00473F4B">
        <w:rPr>
          <w:rFonts w:ascii="Book Antiqua" w:eastAsia="Book Antiqua" w:hAnsi="Book Antiqua" w:cs="Book Antiqua"/>
          <w:color w:val="000000"/>
        </w:rPr>
        <w:t xml:space="preserve"> prevalence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adults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706D09"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76%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i/>
          <w:color w:val="000000"/>
        </w:rPr>
        <w:t>vs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58%</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Pr="00473F4B">
        <w:rPr>
          <w:rFonts w:ascii="Book Antiqua" w:eastAsia="Book Antiqua" w:hAnsi="Book Antiqua" w:cs="Book Antiqua"/>
          <w:color w:val="000000"/>
          <w:szCs w:val="30"/>
          <w:vertAlign w:val="superscript"/>
        </w:rPr>
        <w:t>[26]</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estimated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77.6%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Africa,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55.8%</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China,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52.2%</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Mexico,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24.6%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Australia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22.1%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Denmark</w:t>
      </w:r>
      <w:r w:rsidRPr="00473F4B">
        <w:rPr>
          <w:rFonts w:ascii="Book Antiqua" w:eastAsia="Book Antiqua" w:hAnsi="Book Antiqua" w:cs="Book Antiqua"/>
          <w:color w:val="000000"/>
          <w:szCs w:val="30"/>
          <w:vertAlign w:val="superscript"/>
        </w:rPr>
        <w:t>[27]</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00AD5593" w:rsidRPr="00473F4B">
        <w:rPr>
          <w:rFonts w:ascii="Book Antiqua" w:eastAsia="Book Antiqua" w:hAnsi="Book Antiqua" w:cs="Book Antiqua"/>
          <w:color w:val="000000"/>
        </w:rPr>
        <w:t xml:space="preserve">the </w:t>
      </w:r>
      <w:r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non-Hispanic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blacks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53%,</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Mexican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Americans</w:t>
      </w:r>
      <w:r w:rsidR="008E676B" w:rsidRPr="00473F4B">
        <w:rPr>
          <w:rFonts w:ascii="Book Antiqua" w:eastAsia="Book Antiqua" w:hAnsi="Book Antiqua" w:cs="Book Antiqua"/>
          <w:color w:val="000000"/>
        </w:rPr>
        <w:t xml:space="preserve"> </w:t>
      </w:r>
      <w:r w:rsidR="00C27B74"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62%,</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but</w:t>
      </w:r>
      <w:r w:rsidR="008E676B" w:rsidRPr="00473F4B">
        <w:rPr>
          <w:rFonts w:ascii="Book Antiqua" w:eastAsia="Book Antiqua" w:hAnsi="Book Antiqua" w:cs="Book Antiqua"/>
          <w:color w:val="000000"/>
        </w:rPr>
        <w:t xml:space="preserve"> </w:t>
      </w:r>
      <w:r w:rsidR="00F60827" w:rsidRPr="00473F4B">
        <w:rPr>
          <w:rFonts w:ascii="Book Antiqua" w:eastAsia="Book Antiqua" w:hAnsi="Book Antiqua" w:cs="Book Antiqua"/>
          <w:color w:val="000000"/>
        </w:rPr>
        <w:t xml:space="preserve">was </w:t>
      </w:r>
      <w:r w:rsidRPr="00473F4B">
        <w:rPr>
          <w:rFonts w:ascii="Book Antiqua" w:eastAsia="Book Antiqua" w:hAnsi="Book Antiqua" w:cs="Book Antiqua"/>
          <w:color w:val="000000"/>
        </w:rPr>
        <w:t>26%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among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non-Hispanic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whites</w:t>
      </w:r>
      <w:r w:rsidRPr="00473F4B">
        <w:rPr>
          <w:rFonts w:ascii="Book Antiqua" w:eastAsia="Book Antiqua" w:hAnsi="Book Antiqua" w:cs="Book Antiqua"/>
          <w:color w:val="000000"/>
          <w:szCs w:val="30"/>
          <w:vertAlign w:val="superscript"/>
        </w:rPr>
        <w:t>[28]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668F2" w:rsidRPr="00473F4B">
        <w:rPr>
          <w:rFonts w:ascii="Book Antiqua" w:eastAsia="Book Antiqua" w:hAnsi="Book Antiqua" w:cs="Book Antiqua"/>
          <w:color w:val="000000"/>
          <w:shd w:val="clear" w:color="auto" w:fill="FFFFFF"/>
        </w:rPr>
        <w:t xml:space="preserve">In part, </w:t>
      </w:r>
      <w:r w:rsidR="00C27B74" w:rsidRPr="00473F4B">
        <w:rPr>
          <w:rFonts w:ascii="Book Antiqua" w:eastAsia="Book Antiqua" w:hAnsi="Book Antiqua" w:cs="Book Antiqua"/>
          <w:color w:val="000000"/>
          <w:shd w:val="clear" w:color="auto" w:fill="FFFFFF"/>
        </w:rPr>
        <w:t xml:space="preserve">the </w:t>
      </w:r>
      <w:r w:rsidRPr="00473F4B">
        <w:rPr>
          <w:rFonts w:ascii="Book Antiqua" w:eastAsia="Book Antiqua" w:hAnsi="Book Antiqua" w:cs="Book Antiqua"/>
          <w:color w:val="000000"/>
          <w:shd w:val="clear" w:color="auto" w:fill="FFFFFF"/>
        </w:rPr>
        <w:t>geographical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variation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hAnsi="Book Antiqua" w:cs="Book Antiqua" w:hint="eastAsia"/>
          <w:color w:val="000000"/>
          <w:shd w:val="clear" w:color="auto" w:fill="FFFFFF"/>
          <w:lang w:eastAsia="zh-CN"/>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hAnsi="Book Antiqua" w:cs="Book Antiqua" w:hint="eastAsia"/>
          <w:color w:val="000000"/>
          <w:shd w:val="clear" w:color="auto" w:fill="FFFFFF"/>
          <w:lang w:eastAsia="zh-CN"/>
        </w:rPr>
        <w:t xml:space="preserve"> </w:t>
      </w:r>
      <w:r w:rsidRPr="00473F4B">
        <w:rPr>
          <w:rFonts w:ascii="Book Antiqua" w:eastAsia="Book Antiqua" w:hAnsi="Book Antiqua" w:cs="Book Antiqua"/>
          <w:color w:val="000000"/>
          <w:shd w:val="clear" w:color="auto" w:fill="FFFFFF"/>
        </w:rPr>
        <w:t>infection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rates</w:t>
      </w:r>
      <w:r w:rsidR="008E676B" w:rsidRPr="00473F4B">
        <w:rPr>
          <w:rFonts w:ascii="Book Antiqua" w:eastAsia="Book Antiqua" w:hAnsi="Book Antiqua" w:cs="Book Antiqua"/>
          <w:color w:val="000000"/>
          <w:shd w:val="clear" w:color="auto" w:fill="FFFFFF"/>
        </w:rPr>
        <w:t xml:space="preserve"> </w:t>
      </w:r>
      <w:proofErr w:type="gramStart"/>
      <w:r w:rsidR="00737956" w:rsidRPr="00473F4B">
        <w:rPr>
          <w:rFonts w:ascii="Book Antiqua" w:eastAsia="Book Antiqua" w:hAnsi="Book Antiqua" w:cs="Book Antiqua"/>
          <w:color w:val="000000"/>
          <w:shd w:val="clear" w:color="auto" w:fill="FFFFFF"/>
        </w:rPr>
        <w:t>correlate</w:t>
      </w:r>
      <w:proofErr w:type="gram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000668F2" w:rsidRPr="00473F4B">
        <w:rPr>
          <w:rFonts w:ascii="Book Antiqua" w:eastAsia="Book Antiqua" w:hAnsi="Book Antiqua" w:cs="Book Antiqua"/>
          <w:color w:val="000000"/>
          <w:shd w:val="clear" w:color="auto" w:fill="FFFFFF"/>
        </w:rPr>
        <w:t xml:space="preserve">the </w:t>
      </w:r>
      <w:r w:rsidRPr="00473F4B">
        <w:rPr>
          <w:rFonts w:ascii="Book Antiqua" w:eastAsia="Book Antiqua" w:hAnsi="Book Antiqua" w:cs="Book Antiqua"/>
          <w:color w:val="000000"/>
          <w:shd w:val="clear" w:color="auto" w:fill="FFFFFF"/>
        </w:rPr>
        <w:t>frequency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across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populations.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other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certain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highly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infected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populations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t>
      </w:r>
      <w:proofErr w:type="gramStart"/>
      <w:r w:rsidRPr="00473F4B">
        <w:rPr>
          <w:rFonts w:ascii="Book Antiqua" w:eastAsia="Book Antiqua" w:hAnsi="Book Antiqua" w:cs="Book Antiqua"/>
          <w:i/>
          <w:color w:val="000000"/>
          <w:shd w:val="clear" w:color="auto" w:fill="FFFFFF"/>
        </w:rPr>
        <w:t>e.g.</w:t>
      </w:r>
      <w:proofErr w:type="gram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Africa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South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Asia),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unlike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East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Asian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not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high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which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explained,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least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part,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differences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prevalence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genotypes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East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Asian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bookmarkStart w:id="35" w:name="OLE_LINK5"/>
      <w:bookmarkStart w:id="36" w:name="OLE_LINK6"/>
      <w:bookmarkStart w:id="37" w:name="OLE_LINK7"/>
      <w:proofErr w:type="spellStart"/>
      <w:r w:rsidRPr="00473F4B">
        <w:rPr>
          <w:rFonts w:ascii="Book Antiqua" w:eastAsia="Book Antiqua" w:hAnsi="Book Antiqua" w:cs="Book Antiqua"/>
          <w:color w:val="000000"/>
          <w:shd w:val="clear" w:color="auto" w:fill="FFFFFF"/>
        </w:rPr>
        <w:t>vacA</w:t>
      </w:r>
      <w:proofErr w:type="spell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m1</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genotype</w:t>
      </w:r>
      <w:bookmarkEnd w:id="35"/>
      <w:bookmarkEnd w:id="36"/>
      <w:bookmarkEnd w:id="37"/>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predominant,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whereas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w:t>
      </w:r>
      <w:r w:rsidRPr="00473F4B">
        <w:rPr>
          <w:rFonts w:ascii="Book Antiqua" w:eastAsia="Book Antiqua" w:hAnsi="Book Antiqua" w:cs="Book Antiqua"/>
          <w:color w:val="000000"/>
          <w:szCs w:val="30"/>
          <w:shd w:val="clear" w:color="auto" w:fill="FFFFFF"/>
          <w:vertAlign w:val="superscript"/>
        </w:rPr>
        <w:t>2</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genotype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predominated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Africa,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South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Asia,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Europe)</w:t>
      </w:r>
      <w:r w:rsidRPr="00473F4B">
        <w:rPr>
          <w:rFonts w:ascii="Book Antiqua" w:eastAsia="Book Antiqua" w:hAnsi="Book Antiqua" w:cs="Book Antiqua"/>
          <w:color w:val="000000"/>
          <w:szCs w:val="30"/>
          <w:shd w:val="clear" w:color="auto" w:fill="FFFFFF"/>
          <w:vertAlign w:val="superscript"/>
        </w:rPr>
        <w:t>[29]</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p>
    <w:p w14:paraId="513CFF25" w14:textId="55F1E3A1" w:rsidR="00A77B3E" w:rsidRPr="00473F4B" w:rsidRDefault="00323CB1" w:rsidP="0058587E">
      <w:pPr>
        <w:spacing w:line="360" w:lineRule="auto"/>
        <w:ind w:firstLineChars="100" w:firstLine="240"/>
        <w:jc w:val="both"/>
      </w:pPr>
      <w:r w:rsidRPr="00473F4B">
        <w:rPr>
          <w:rFonts w:ascii="Book Antiqua" w:eastAsia="Book Antiqua" w:hAnsi="Book Antiqua" w:cs="Book Antiqua"/>
          <w:color w:val="000000"/>
        </w:rPr>
        <w:t>Additionally,</w:t>
      </w:r>
      <w:r w:rsidR="008E676B" w:rsidRPr="00473F4B">
        <w:rPr>
          <w:rFonts w:ascii="Book Antiqua" w:eastAsia="Book Antiqua" w:hAnsi="Book Antiqua" w:cs="Book Antiqua"/>
          <w:color w:val="000000"/>
          <w:shd w:val="clear" w:color="auto" w:fill="FFFFFF"/>
        </w:rPr>
        <w:t xml:space="preserve"> </w:t>
      </w:r>
      <w:r w:rsidR="002112C3" w:rsidRPr="00473F4B">
        <w:rPr>
          <w:rFonts w:ascii="Book Antiqua" w:eastAsia="Book Antiqua" w:hAnsi="Book Antiqua" w:cs="Book Antiqua"/>
          <w:color w:val="000000"/>
          <w:shd w:val="clear" w:color="auto" w:fill="FFFFFF"/>
        </w:rPr>
        <w:t xml:space="preserve">several other </w:t>
      </w:r>
      <w:r w:rsidRPr="00473F4B">
        <w:rPr>
          <w:rFonts w:ascii="Book Antiqua" w:eastAsia="Book Antiqua" w:hAnsi="Book Antiqua" w:cs="Book Antiqua"/>
          <w:color w:val="000000"/>
          <w:shd w:val="clear" w:color="auto" w:fill="FFFFFF"/>
        </w:rPr>
        <w:t>environmental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factors</w:t>
      </w:r>
      <w:r w:rsidR="002112C3" w:rsidRPr="00473F4B">
        <w:rPr>
          <w:rFonts w:ascii="Book Antiqua" w:eastAsia="Book Antiqua" w:hAnsi="Book Antiqua" w:cs="Book Antiqua"/>
          <w:color w:val="000000"/>
          <w:shd w:val="clear" w:color="auto" w:fill="FFFFFF"/>
        </w:rPr>
        <w:t xml:space="preserve"> </w:t>
      </w:r>
      <w:r w:rsidR="00014423" w:rsidRPr="00473F4B">
        <w:rPr>
          <w:rFonts w:ascii="Book Antiqua" w:eastAsia="Book Antiqua" w:hAnsi="Book Antiqua" w:cs="Book Antiqua"/>
          <w:color w:val="000000"/>
          <w:shd w:val="clear" w:color="auto" w:fill="FFFFFF"/>
        </w:rPr>
        <w:t>are</w:t>
      </w:r>
      <w:r w:rsidR="002112C3"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also</w:t>
      </w:r>
      <w:r w:rsidR="002112C3" w:rsidRPr="00473F4B">
        <w:rPr>
          <w:rFonts w:ascii="Book Antiqua" w:eastAsia="Book Antiqua" w:hAnsi="Book Antiqua" w:cs="Book Antiqua"/>
          <w:color w:val="000000"/>
          <w:shd w:val="clear" w:color="auto" w:fill="FFFFFF"/>
        </w:rPr>
        <w:t xml:space="preserve"> </w:t>
      </w:r>
      <w:r w:rsidR="00014423" w:rsidRPr="00473F4B">
        <w:rPr>
          <w:rFonts w:ascii="Book Antiqua" w:eastAsia="Book Antiqua" w:hAnsi="Book Antiqua" w:cs="Book Antiqua"/>
          <w:color w:val="000000"/>
          <w:shd w:val="clear" w:color="auto" w:fill="FFFFFF"/>
        </w:rPr>
        <w:t xml:space="preserve">considered as contributors </w:t>
      </w:r>
      <w:r w:rsidRPr="00473F4B">
        <w:rPr>
          <w:rFonts w:ascii="Book Antiqua" w:eastAsia="Book Antiqua" w:hAnsi="Book Antiqua" w:cs="Book Antiqua"/>
          <w:color w:val="000000"/>
          <w:shd w:val="clear" w:color="auto" w:fill="FFFFFF"/>
        </w:rPr>
        <w:t>to</w:t>
      </w:r>
      <w:r w:rsidR="00014423" w:rsidRPr="00473F4B">
        <w:rPr>
          <w:rFonts w:ascii="Book Antiqua" w:eastAsia="Book Antiqua" w:hAnsi="Book Antiqua" w:cs="Book Antiqua"/>
          <w:color w:val="000000"/>
          <w:shd w:val="clear" w:color="auto" w:fill="FFFFFF"/>
        </w:rPr>
        <w:t xml:space="preserve"> </w:t>
      </w:r>
      <w:r w:rsidR="002112C3" w:rsidRPr="00473F4B">
        <w:rPr>
          <w:rFonts w:ascii="Book Antiqua" w:eastAsia="Book Antiqua" w:hAnsi="Book Antiqua" w:cs="Book Antiqua"/>
          <w:color w:val="000000"/>
          <w:shd w:val="clear" w:color="auto" w:fill="FFFFFF"/>
        </w:rPr>
        <w:t xml:space="preserve">gastric cancer </w:t>
      </w:r>
      <w:r w:rsidRPr="00473F4B">
        <w:rPr>
          <w:rFonts w:ascii="Book Antiqua" w:eastAsia="Book Antiqua" w:hAnsi="Book Antiqua" w:cs="Book Antiqua"/>
          <w:color w:val="000000"/>
          <w:shd w:val="clear" w:color="auto" w:fill="FFFFFF"/>
        </w:rPr>
        <w:t>occurrence</w:t>
      </w:r>
      <w:r w:rsidRPr="00473F4B">
        <w:rPr>
          <w:rFonts w:ascii="Book Antiqua" w:eastAsia="Book Antiqua" w:hAnsi="Book Antiqua" w:cs="Book Antiqua"/>
          <w:color w:val="000000"/>
          <w:szCs w:val="30"/>
          <w:shd w:val="clear" w:color="auto" w:fill="FFFFFF"/>
          <w:vertAlign w:val="superscript"/>
        </w:rPr>
        <w:t>[21,22,30]</w:t>
      </w:r>
      <w:r w:rsidRPr="00473F4B">
        <w:rPr>
          <w:rFonts w:ascii="Book Antiqua" w:eastAsia="Book Antiqua" w:hAnsi="Book Antiqua" w:cs="Book Antiqua"/>
          <w:color w:val="000000"/>
          <w:shd w:val="clear" w:color="auto" w:fill="FFFFFF"/>
        </w:rPr>
        <w:t>.</w:t>
      </w:r>
      <w:r w:rsidR="00014423" w:rsidRPr="00473F4B">
        <w:rPr>
          <w:rFonts w:ascii="Book Antiqua" w:eastAsia="Book Antiqua" w:hAnsi="Book Antiqua" w:cs="Book Antiqua"/>
          <w:color w:val="000000"/>
          <w:shd w:val="clear" w:color="auto" w:fill="FFFFFF"/>
        </w:rPr>
        <w:t xml:space="preserve"> </w:t>
      </w:r>
      <w:r w:rsidR="00014423" w:rsidRPr="00473F4B">
        <w:rPr>
          <w:rFonts w:ascii="Book Antiqua" w:eastAsia="Book Antiqua" w:hAnsi="Book Antiqua" w:cs="Book Antiqua"/>
          <w:color w:val="000000"/>
          <w:szCs w:val="20"/>
          <w:shd w:val="clear" w:color="auto" w:fill="FFFFFF"/>
        </w:rPr>
        <w:t>Differences between sexes and international variations could likely be due to</w:t>
      </w:r>
      <w:r w:rsidR="006B5FBA" w:rsidRPr="00473F4B">
        <w:rPr>
          <w:rFonts w:ascii="Book Antiqua" w:eastAsia="Book Antiqua" w:hAnsi="Book Antiqua" w:cs="Book Antiqua"/>
          <w:color w:val="000000"/>
          <w:szCs w:val="20"/>
          <w:shd w:val="clear" w:color="auto" w:fill="FFFFFF"/>
        </w:rPr>
        <w:t xml:space="preserve"> </w:t>
      </w:r>
      <w:r w:rsidR="00014423" w:rsidRPr="00473F4B">
        <w:rPr>
          <w:rFonts w:ascii="Book Antiqua" w:eastAsia="Book Antiqua" w:hAnsi="Book Antiqua" w:cs="Book Antiqua"/>
          <w:color w:val="000000"/>
          <w:szCs w:val="20"/>
          <w:shd w:val="clear" w:color="auto" w:fill="FFFFFF"/>
        </w:rPr>
        <w:t>t</w:t>
      </w:r>
      <w:r w:rsidRPr="00473F4B">
        <w:rPr>
          <w:rFonts w:ascii="Book Antiqua" w:eastAsia="Book Antiqua" w:hAnsi="Book Antiqua" w:cs="Book Antiqua"/>
          <w:color w:val="000000"/>
          <w:szCs w:val="20"/>
          <w:shd w:val="clear" w:color="auto" w:fill="FFFFFF"/>
        </w:rPr>
        <w:t>obacco</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smoking</w:t>
      </w:r>
      <w:r w:rsidRPr="00473F4B">
        <w:rPr>
          <w:rFonts w:ascii="Book Antiqua" w:eastAsia="Book Antiqua" w:hAnsi="Book Antiqua" w:cs="Book Antiqua"/>
          <w:color w:val="000000"/>
          <w:szCs w:val="25"/>
          <w:shd w:val="clear" w:color="auto" w:fill="FFFFFF"/>
          <w:vertAlign w:val="superscript"/>
        </w:rPr>
        <w:t>[31]</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Based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Global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Burden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Disease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study</w:t>
      </w:r>
      <w:r w:rsidRPr="00473F4B">
        <w:rPr>
          <w:rFonts w:ascii="Book Antiqua" w:eastAsia="Book Antiqua" w:hAnsi="Book Antiqua" w:cs="Book Antiqua"/>
          <w:color w:val="000000"/>
          <w:szCs w:val="25"/>
          <w:shd w:val="clear" w:color="auto" w:fill="FFFFFF"/>
          <w:vertAlign w:val="superscript"/>
        </w:rPr>
        <w:t>[22]</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drop</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014423" w:rsidRPr="00473F4B">
        <w:rPr>
          <w:rFonts w:ascii="Book Antiqua" w:eastAsia="Book Antiqua" w:hAnsi="Book Antiqua" w:cs="Book Antiqua"/>
          <w:color w:val="000000"/>
          <w:szCs w:val="20"/>
          <w:shd w:val="clear" w:color="auto" w:fill="FFFFFF"/>
        </w:rPr>
        <w:t xml:space="preserve">burden of </w:t>
      </w:r>
      <w:r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cancer</w:t>
      </w:r>
      <w:r w:rsidR="00014423"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was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associated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improved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lastRenderedPageBreak/>
        <w:t>Socio-demographic</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Index,</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then</w:t>
      </w:r>
      <w:r w:rsidR="00014423" w:rsidRPr="00473F4B">
        <w:rPr>
          <w:rFonts w:ascii="Book Antiqua" w:eastAsia="Book Antiqua" w:hAnsi="Book Antiqua" w:cs="Book Antiqua"/>
          <w:color w:val="000000"/>
          <w:szCs w:val="20"/>
          <w:shd w:val="clear" w:color="auto" w:fill="FFFFFF"/>
        </w:rPr>
        <w:t xml:space="preserve"> to </w:t>
      </w:r>
      <w:r w:rsidRPr="00473F4B">
        <w:rPr>
          <w:rFonts w:ascii="Book Antiqua" w:eastAsia="Book Antiqua" w:hAnsi="Book Antiqua" w:cs="Book Antiqua"/>
          <w:color w:val="000000"/>
          <w:szCs w:val="20"/>
          <w:shd w:val="clear" w:color="auto" w:fill="FFFFFF"/>
        </w:rPr>
        <w:t>high-sodium</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diet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both</w:t>
      </w:r>
      <w:r w:rsidR="008E676B" w:rsidRPr="00473F4B">
        <w:rPr>
          <w:rFonts w:ascii="Book Antiqua" w:eastAsia="Book Antiqua" w:hAnsi="Book Antiqua" w:cs="Book Antiqua"/>
          <w:color w:val="000000"/>
          <w:szCs w:val="20"/>
          <w:shd w:val="clear" w:color="auto" w:fill="FFFFFF"/>
        </w:rPr>
        <w:t xml:space="preserve"> </w:t>
      </w:r>
      <w:r w:rsidR="0008601F" w:rsidRPr="00473F4B">
        <w:rPr>
          <w:rFonts w:ascii="Book Antiqua" w:eastAsia="Book Antiqua" w:hAnsi="Book Antiqua" w:cs="Book Antiqua"/>
          <w:color w:val="000000"/>
          <w:szCs w:val="20"/>
          <w:shd w:val="clear" w:color="auto" w:fill="FFFFFF"/>
        </w:rPr>
        <w:t xml:space="preserve">genders </w:t>
      </w:r>
      <w:r w:rsidRPr="00473F4B">
        <w:rPr>
          <w:rFonts w:ascii="Book Antiqua" w:eastAsia="Book Antiqua" w:hAnsi="Book Antiqua" w:cs="Book Antiqua"/>
          <w:color w:val="000000"/>
          <w:szCs w:val="20"/>
          <w:shd w:val="clear" w:color="auto" w:fill="FFFFFF"/>
        </w:rPr>
        <w:t>combined,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w:t>
      </w:r>
      <w:r w:rsidR="00030F2E" w:rsidRPr="00473F4B">
        <w:rPr>
          <w:rFonts w:ascii="Book Antiqua" w:eastAsia="Book Antiqua" w:hAnsi="Book Antiqua" w:cs="Book Antiqua"/>
          <w:color w:val="000000"/>
          <w:szCs w:val="20"/>
          <w:shd w:val="clear" w:color="auto" w:fill="FFFFFF"/>
        </w:rPr>
        <w:t>s</w:t>
      </w:r>
      <w:r w:rsidR="008E676B" w:rsidRPr="00473F4B">
        <w:rPr>
          <w:rFonts w:ascii="Book Antiqua" w:eastAsia="Book Antiqua" w:hAnsi="Book Antiqua" w:cs="Book Antiqua"/>
          <w:color w:val="000000"/>
          <w:szCs w:val="20"/>
          <w:shd w:val="clear" w:color="auto" w:fill="FFFFFF"/>
        </w:rPr>
        <w:t xml:space="preserve"> </w:t>
      </w:r>
      <w:r w:rsidR="00030F2E" w:rsidRPr="00473F4B">
        <w:rPr>
          <w:rFonts w:ascii="Book Antiqua" w:eastAsia="Book Antiqua" w:hAnsi="Book Antiqua" w:cs="Book Antiqua"/>
          <w:color w:val="000000"/>
          <w:szCs w:val="20"/>
          <w:shd w:val="clear" w:color="auto" w:fill="FFFFFF"/>
        </w:rPr>
        <w:t>well</w:t>
      </w:r>
      <w:r w:rsidR="008E676B" w:rsidRPr="00473F4B">
        <w:rPr>
          <w:rFonts w:ascii="Book Antiqua" w:eastAsia="Book Antiqua" w:hAnsi="Book Antiqua" w:cs="Book Antiqua"/>
          <w:color w:val="000000"/>
          <w:szCs w:val="20"/>
          <w:shd w:val="clear" w:color="auto" w:fill="FFFFFF"/>
        </w:rPr>
        <w:t xml:space="preserve"> </w:t>
      </w:r>
      <w:r w:rsidR="00030F2E" w:rsidRPr="00473F4B">
        <w:rPr>
          <w:rFonts w:ascii="Book Antiqua" w:eastAsia="Book Antiqua" w:hAnsi="Book Antiqua" w:cs="Book Antiqua"/>
          <w:color w:val="000000"/>
          <w:szCs w:val="20"/>
          <w:shd w:val="clear" w:color="auto" w:fill="FFFFFF"/>
        </w:rPr>
        <w:t>as</w:t>
      </w:r>
      <w:r w:rsidR="008E676B" w:rsidRPr="00473F4B">
        <w:rPr>
          <w:rFonts w:ascii="Book Antiqua" w:eastAsia="Book Antiqua" w:hAnsi="Book Antiqua" w:cs="Book Antiqua"/>
          <w:color w:val="000000"/>
          <w:szCs w:val="20"/>
          <w:shd w:val="clear" w:color="auto" w:fill="FFFFFF"/>
        </w:rPr>
        <w:t xml:space="preserve"> </w:t>
      </w:r>
      <w:r w:rsidR="00030F2E" w:rsidRPr="00473F4B">
        <w:rPr>
          <w:rFonts w:ascii="Book Antiqua" w:eastAsia="Book Antiqua" w:hAnsi="Book Antiqua" w:cs="Book Antiqua"/>
          <w:color w:val="000000"/>
          <w:szCs w:val="20"/>
          <w:shd w:val="clear" w:color="auto" w:fill="FFFFFF"/>
        </w:rPr>
        <w:t>to</w:t>
      </w:r>
      <w:r w:rsidR="008E676B" w:rsidRPr="00473F4B">
        <w:rPr>
          <w:rFonts w:ascii="Book Antiqua" w:eastAsia="Book Antiqua" w:hAnsi="Book Antiqua" w:cs="Book Antiqua"/>
          <w:color w:val="000000"/>
          <w:szCs w:val="20"/>
          <w:shd w:val="clear" w:color="auto" w:fill="FFFFFF"/>
        </w:rPr>
        <w:t xml:space="preserve"> </w:t>
      </w:r>
      <w:r w:rsidR="00030F2E" w:rsidRPr="00473F4B">
        <w:rPr>
          <w:rFonts w:ascii="Book Antiqua" w:eastAsia="Book Antiqua" w:hAnsi="Book Antiqua" w:cs="Book Antiqua"/>
          <w:color w:val="000000"/>
          <w:szCs w:val="20"/>
          <w:shd w:val="clear" w:color="auto" w:fill="FFFFFF"/>
        </w:rPr>
        <w:t>smoking</w:t>
      </w:r>
      <w:r w:rsidR="008E676B" w:rsidRPr="00473F4B">
        <w:rPr>
          <w:rFonts w:ascii="Book Antiqua" w:eastAsia="Book Antiqua" w:hAnsi="Book Antiqua" w:cs="Book Antiqua"/>
          <w:color w:val="000000"/>
          <w:szCs w:val="20"/>
          <w:shd w:val="clear" w:color="auto" w:fill="FFFFFF"/>
        </w:rPr>
        <w:t xml:space="preserve"> </w:t>
      </w:r>
      <w:r w:rsidR="00030F2E"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030F2E" w:rsidRPr="00473F4B">
        <w:rPr>
          <w:rFonts w:ascii="Book Antiqua" w:eastAsia="Book Antiqua" w:hAnsi="Book Antiqua" w:cs="Book Antiqua"/>
          <w:color w:val="000000"/>
          <w:szCs w:val="20"/>
          <w:shd w:val="clear" w:color="auto" w:fill="FFFFFF"/>
        </w:rPr>
        <w:t>males,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particular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east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Asian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populations.</w:t>
      </w:r>
    </w:p>
    <w:p w14:paraId="2C150B0E" w14:textId="7BC04C2E" w:rsidR="00A77B3E" w:rsidRPr="00473F4B" w:rsidRDefault="00D37295" w:rsidP="00030F2E">
      <w:pPr>
        <w:spacing w:line="360" w:lineRule="auto"/>
        <w:ind w:firstLineChars="100" w:firstLine="240"/>
        <w:jc w:val="both"/>
      </w:pPr>
      <w:r w:rsidRPr="00473F4B">
        <w:rPr>
          <w:rFonts w:ascii="Book Antiqua" w:eastAsia="Book Antiqua" w:hAnsi="Book Antiqua" w:cs="Book Antiqua"/>
          <w:color w:val="000000"/>
          <w:szCs w:val="20"/>
          <w:shd w:val="clear" w:color="auto" w:fill="FFFFFF"/>
        </w:rPr>
        <w:t>In addition</w:t>
      </w:r>
      <w:r w:rsidR="00323CB1"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some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 xml:space="preserve">research points to </w:t>
      </w:r>
      <w:r w:rsidR="00323CB1"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role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aging</w:t>
      </w:r>
      <w:r w:rsidR="00323CB1" w:rsidRPr="00473F4B">
        <w:rPr>
          <w:rFonts w:ascii="Book Antiqua" w:eastAsia="Book Antiqua" w:hAnsi="Book Antiqua" w:cs="Book Antiqua"/>
          <w:color w:val="000000"/>
          <w:szCs w:val="25"/>
          <w:shd w:val="clear" w:color="auto" w:fill="FFFFFF"/>
          <w:vertAlign w:val="superscript"/>
        </w:rPr>
        <w:t>[24]</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hereditary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genetic</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factors</w:t>
      </w:r>
      <w:r w:rsidR="00323CB1" w:rsidRPr="00473F4B">
        <w:rPr>
          <w:rFonts w:ascii="Book Antiqua" w:eastAsia="Book Antiqua" w:hAnsi="Book Antiqua" w:cs="Book Antiqua"/>
          <w:color w:val="000000"/>
          <w:szCs w:val="25"/>
          <w:shd w:val="clear" w:color="auto" w:fill="FFFFFF"/>
          <w:vertAlign w:val="superscript"/>
        </w:rPr>
        <w:t>[6]</w:t>
      </w:r>
      <w:r w:rsidR="008E676B" w:rsidRPr="00473F4B">
        <w:rPr>
          <w:rFonts w:ascii="Book Antiqua" w:eastAsia="Book Antiqua" w:hAnsi="Book Antiqua" w:cs="Book Antiqua"/>
          <w:color w:val="000000"/>
          <w:szCs w:val="25"/>
          <w:shd w:val="clear" w:color="auto" w:fill="FFFFFF"/>
          <w:vertAlign w:val="superscript"/>
        </w:rPr>
        <w:t xml:space="preserve"> </w:t>
      </w:r>
      <w:r w:rsidR="00323CB1"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burden</w:t>
      </w:r>
      <w:r w:rsidR="00323CB1"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Incidence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differences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by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sex</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have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never</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been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fully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explained,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but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some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theories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have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suggested</w:t>
      </w:r>
      <w:r w:rsidR="008E676B" w:rsidRPr="00473F4B">
        <w:rPr>
          <w:rFonts w:ascii="Book Antiqua" w:eastAsia="Book Antiqua" w:hAnsi="Book Antiqua" w:cs="Book Antiqua"/>
          <w:color w:val="000000"/>
          <w:szCs w:val="20"/>
          <w:shd w:val="clear" w:color="auto" w:fill="FFFFFF"/>
        </w:rPr>
        <w:t xml:space="preserve"> </w:t>
      </w:r>
      <w:r w:rsidR="009C60BC" w:rsidRPr="00473F4B">
        <w:rPr>
          <w:rFonts w:ascii="Book Antiqua" w:eastAsia="Book Antiqua" w:hAnsi="Book Antiqua" w:cs="Book Antiqua"/>
          <w:color w:val="000000"/>
          <w:szCs w:val="20"/>
          <w:shd w:val="clear" w:color="auto" w:fill="FFFFFF"/>
        </w:rPr>
        <w:t xml:space="preserve">a protective role of </w:t>
      </w:r>
      <w:r w:rsidR="00323CB1" w:rsidRPr="00473F4B">
        <w:rPr>
          <w:rFonts w:ascii="Book Antiqua" w:eastAsia="Book Antiqua" w:hAnsi="Book Antiqua" w:cs="Book Antiqua"/>
          <w:color w:val="000000"/>
          <w:szCs w:val="20"/>
          <w:shd w:val="clear" w:color="auto" w:fill="FFFFFF"/>
        </w:rPr>
        <w:t>female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sex-specific</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hormones</w:t>
      </w:r>
      <w:r w:rsidR="00323CB1" w:rsidRPr="00473F4B">
        <w:rPr>
          <w:rFonts w:ascii="Book Antiqua" w:eastAsia="Book Antiqua" w:hAnsi="Book Antiqua" w:cs="Book Antiqua"/>
          <w:color w:val="000000"/>
          <w:szCs w:val="25"/>
          <w:shd w:val="clear" w:color="auto" w:fill="FFFFFF"/>
          <w:vertAlign w:val="superscript"/>
        </w:rPr>
        <w:t>[15,32]</w:t>
      </w:r>
      <w:r w:rsidR="00323CB1"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hd w:val="clear" w:color="auto" w:fill="FFFFFF"/>
        </w:rPr>
        <w:t xml:space="preserve"> </w:t>
      </w:r>
      <w:r w:rsidR="009C60BC" w:rsidRPr="00473F4B">
        <w:rPr>
          <w:rFonts w:ascii="Book Antiqua" w:eastAsia="Book Antiqua" w:hAnsi="Book Antiqua" w:cs="Book Antiqua"/>
          <w:color w:val="000000"/>
        </w:rPr>
        <w:t>A higher stomach cancer incidence in males than in females may be due to differences in the incidence of different subtypes of adenocarcinoma according to histology (intestinal or diffuse) and location (proximal or distal)</w:t>
      </w:r>
      <w:r w:rsidR="00323CB1" w:rsidRPr="00473F4B">
        <w:rPr>
          <w:rFonts w:ascii="Book Antiqua" w:eastAsia="Book Antiqua" w:hAnsi="Book Antiqua" w:cs="Book Antiqua"/>
          <w:color w:val="000000"/>
          <w:szCs w:val="30"/>
          <w:vertAlign w:val="superscript"/>
        </w:rPr>
        <w:t>[12,13,33]</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Diffuse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adenocarcinoma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common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younger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female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patients,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whereas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adenocarcinoma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common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males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elderly</w:t>
      </w:r>
      <w:r w:rsidR="00323CB1" w:rsidRPr="00473F4B">
        <w:rPr>
          <w:rFonts w:ascii="Book Antiqua" w:eastAsia="Book Antiqua" w:hAnsi="Book Antiqua" w:cs="Book Antiqua"/>
          <w:color w:val="000000"/>
          <w:szCs w:val="30"/>
          <w:vertAlign w:val="superscript"/>
        </w:rPr>
        <w:t>[15]</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adenocarcinoma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dominates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high-risk</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considered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responsible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much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international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variation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szCs w:val="20"/>
          <w:shd w:val="clear" w:color="auto" w:fill="FFFFFF"/>
        </w:rPr>
        <w:t xml:space="preserve"> </w:t>
      </w:r>
      <w:r w:rsidR="009C60BC" w:rsidRPr="00473F4B">
        <w:rPr>
          <w:rFonts w:ascii="Book Antiqua" w:eastAsia="Book Antiqua" w:hAnsi="Book Antiqua" w:cs="Book Antiqua"/>
          <w:color w:val="000000"/>
          <w:szCs w:val="20"/>
          <w:shd w:val="clear" w:color="auto" w:fill="FFFFFF"/>
        </w:rPr>
        <w:t xml:space="preserve">The observed </w:t>
      </w:r>
      <w:r w:rsidR="00323CB1" w:rsidRPr="00473F4B">
        <w:rPr>
          <w:rFonts w:ascii="Book Antiqua" w:eastAsia="Book Antiqua" w:hAnsi="Book Antiqua" w:cs="Book Antiqua"/>
          <w:color w:val="000000"/>
          <w:szCs w:val="20"/>
          <w:shd w:val="clear" w:color="auto" w:fill="FFFFFF"/>
        </w:rPr>
        <w:t>differences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9C60BC"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cancer</w:t>
      </w:r>
      <w:r w:rsidR="009C60BC" w:rsidRPr="00473F4B">
        <w:rPr>
          <w:rFonts w:ascii="Book Antiqua" w:eastAsia="Book Antiqua" w:hAnsi="Book Antiqua" w:cs="Book Antiqua"/>
          <w:color w:val="000000"/>
          <w:szCs w:val="20"/>
          <w:shd w:val="clear" w:color="auto" w:fill="FFFFFF"/>
        </w:rPr>
        <w:t xml:space="preserve"> incidence</w:t>
      </w:r>
      <w:r w:rsidR="008E676B" w:rsidRPr="00473F4B">
        <w:rPr>
          <w:rFonts w:ascii="Book Antiqua" w:eastAsia="Book Antiqua" w:hAnsi="Book Antiqua" w:cs="Book Antiqua"/>
          <w:color w:val="000000"/>
          <w:szCs w:val="20"/>
          <w:shd w:val="clear" w:color="auto" w:fill="FFFFFF"/>
        </w:rPr>
        <w:t xml:space="preserve"> </w:t>
      </w:r>
      <w:r w:rsidR="009C60BC" w:rsidRPr="00473F4B">
        <w:rPr>
          <w:rFonts w:ascii="Book Antiqua" w:eastAsia="Book Antiqua" w:hAnsi="Book Antiqua" w:cs="Book Antiqua"/>
          <w:color w:val="000000"/>
          <w:szCs w:val="20"/>
          <w:shd w:val="clear" w:color="auto" w:fill="FFFFFF"/>
        </w:rPr>
        <w:t>worldwide could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be</w:t>
      </w:r>
      <w:r w:rsidR="008E676B" w:rsidRPr="00473F4B">
        <w:rPr>
          <w:rFonts w:ascii="Book Antiqua" w:eastAsia="Book Antiqua" w:hAnsi="Book Antiqua" w:cs="Book Antiqua"/>
          <w:color w:val="000000"/>
          <w:szCs w:val="20"/>
          <w:shd w:val="clear" w:color="auto" w:fill="FFFFFF"/>
        </w:rPr>
        <w:t xml:space="preserve"> </w:t>
      </w:r>
      <w:r w:rsidR="009C60BC" w:rsidRPr="00473F4B">
        <w:rPr>
          <w:rFonts w:ascii="Book Antiqua" w:eastAsia="Book Antiqua" w:hAnsi="Book Antiqua" w:cs="Book Antiqua"/>
          <w:color w:val="000000"/>
          <w:szCs w:val="20"/>
          <w:shd w:val="clear" w:color="auto" w:fill="FFFFFF"/>
        </w:rPr>
        <w:t xml:space="preserve">due </w:t>
      </w:r>
      <w:r w:rsidR="00323CB1" w:rsidRPr="00473F4B">
        <w:rPr>
          <w:rFonts w:ascii="Book Antiqua" w:eastAsia="Book Antiqua" w:hAnsi="Book Antiqua" w:cs="Book Antiqua"/>
          <w:color w:val="000000"/>
          <w:szCs w:val="20"/>
          <w:shd w:val="clear" w:color="auto" w:fill="FFFFFF"/>
        </w:rPr>
        <w:t>to</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diagnostic</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capacity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change</w:t>
      </w:r>
      <w:r w:rsidRPr="00473F4B">
        <w:rPr>
          <w:rFonts w:ascii="Book Antiqua" w:eastAsia="Book Antiqua" w:hAnsi="Book Antiqua" w:cs="Book Antiqua"/>
          <w:color w:val="000000"/>
          <w:szCs w:val="20"/>
          <w:shd w:val="clear" w:color="auto" w:fill="FFFFFF"/>
        </w:rPr>
        <w:t>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quality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registries,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wh</w:t>
      </w:r>
      <w:r w:rsidR="00C27B74" w:rsidRPr="00473F4B">
        <w:rPr>
          <w:rFonts w:ascii="Book Antiqua" w:eastAsia="Book Antiqua" w:hAnsi="Book Antiqua" w:cs="Book Antiqua"/>
          <w:color w:val="000000"/>
          <w:szCs w:val="20"/>
          <w:shd w:val="clear" w:color="auto" w:fill="FFFFFF"/>
        </w:rPr>
        <w:t>ere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coverage,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completeness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accuracy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var</w:t>
      </w:r>
      <w:r w:rsidRPr="00473F4B">
        <w:rPr>
          <w:rFonts w:ascii="Book Antiqua" w:eastAsia="Book Antiqua" w:hAnsi="Book Antiqua" w:cs="Book Antiqua"/>
          <w:color w:val="000000"/>
          <w:szCs w:val="20"/>
          <w:shd w:val="clear" w:color="auto" w:fill="FFFFFF"/>
        </w:rPr>
        <w:t>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by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country</w:t>
      </w:r>
      <w:r w:rsidR="00323CB1" w:rsidRPr="00473F4B">
        <w:rPr>
          <w:rFonts w:ascii="Book Antiqua" w:eastAsia="Book Antiqua" w:hAnsi="Book Antiqua" w:cs="Book Antiqua"/>
          <w:color w:val="000000"/>
          <w:szCs w:val="25"/>
          <w:shd w:val="clear" w:color="auto" w:fill="FFFFFF"/>
          <w:vertAlign w:val="superscript"/>
        </w:rPr>
        <w:t>[34]</w:t>
      </w:r>
      <w:r w:rsidR="00323CB1" w:rsidRPr="00473F4B">
        <w:rPr>
          <w:rFonts w:ascii="Book Antiqua" w:eastAsia="Book Antiqua" w:hAnsi="Book Antiqua" w:cs="Book Antiqua"/>
          <w:color w:val="000000"/>
          <w:szCs w:val="20"/>
          <w:shd w:val="clear" w:color="auto" w:fill="FFFFFF"/>
        </w:rPr>
        <w:t>.</w:t>
      </w:r>
    </w:p>
    <w:p w14:paraId="3E55DF0B" w14:textId="77777777" w:rsidR="00030F2E" w:rsidRPr="00473F4B" w:rsidRDefault="00030F2E">
      <w:pPr>
        <w:spacing w:line="360" w:lineRule="auto"/>
        <w:jc w:val="both"/>
        <w:rPr>
          <w:rFonts w:ascii="Book Antiqua" w:hAnsi="Book Antiqua" w:cs="Book Antiqua"/>
          <w:b/>
          <w:bCs/>
          <w:color w:val="000000"/>
          <w:lang w:eastAsia="zh-CN"/>
        </w:rPr>
      </w:pPr>
    </w:p>
    <w:p w14:paraId="7F5A835B" w14:textId="77777777" w:rsidR="00A77B3E" w:rsidRPr="00473F4B" w:rsidRDefault="00323CB1">
      <w:pPr>
        <w:spacing w:line="360" w:lineRule="auto"/>
        <w:jc w:val="both"/>
        <w:rPr>
          <w:u w:val="single"/>
        </w:rPr>
      </w:pPr>
      <w:bookmarkStart w:id="38" w:name="OLE_LINK46"/>
      <w:bookmarkStart w:id="39" w:name="OLE_LINK50"/>
      <w:r w:rsidRPr="00473F4B">
        <w:rPr>
          <w:rFonts w:ascii="Book Antiqua" w:eastAsia="Book Antiqua" w:hAnsi="Book Antiqua" w:cs="Book Antiqua"/>
          <w:b/>
          <w:bCs/>
          <w:color w:val="000000"/>
          <w:u w:val="single"/>
        </w:rPr>
        <w:t>MORTALITY</w:t>
      </w:r>
      <w:r w:rsidR="008E676B" w:rsidRPr="00473F4B">
        <w:rPr>
          <w:rFonts w:ascii="Book Antiqua" w:eastAsia="Book Antiqua" w:hAnsi="Book Antiqua" w:cs="Book Antiqua"/>
          <w:b/>
          <w:bCs/>
          <w:color w:val="000000"/>
          <w:u w:val="single"/>
        </w:rPr>
        <w:t xml:space="preserve"> </w:t>
      </w:r>
    </w:p>
    <w:bookmarkEnd w:id="38"/>
    <w:bookmarkEnd w:id="39"/>
    <w:p w14:paraId="4E6E3C82" w14:textId="065E6EF0" w:rsidR="00A77B3E" w:rsidRPr="00473F4B" w:rsidRDefault="00323CB1" w:rsidP="00030F2E">
      <w:pPr>
        <w:spacing w:line="360" w:lineRule="auto"/>
        <w:jc w:val="both"/>
        <w:rPr>
          <w:lang w:eastAsia="zh-CN"/>
        </w:rPr>
      </w:pPr>
      <w:r w:rsidRPr="00473F4B">
        <w:rPr>
          <w:rFonts w:ascii="Book Antiqua" w:eastAsia="Book Antiqua" w:hAnsi="Book Antiqua" w:cs="Book Antiqua"/>
          <w:color w:val="000000"/>
        </w:rPr>
        <w:t>Nearly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three</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quarters</w:t>
      </w:r>
      <w:r w:rsidR="008E676B" w:rsidRPr="00473F4B">
        <w:rPr>
          <w:rFonts w:ascii="Book Antiqua" w:eastAsia="Book Antiqua" w:hAnsi="Book Antiqua" w:cs="Book Antiqua"/>
          <w:color w:val="000000"/>
        </w:rPr>
        <w:t xml:space="preserve"> </w:t>
      </w:r>
      <w:r w:rsidR="00345D2E" w:rsidRPr="00473F4B">
        <w:rPr>
          <w:rFonts w:ascii="Book Antiqua" w:eastAsia="Book Antiqua" w:hAnsi="Book Antiqua" w:cs="Book Antiqua"/>
          <w:color w:val="000000"/>
        </w:rPr>
        <w:t xml:space="preserve">of stomach cancer deaths </w:t>
      </w:r>
      <w:r w:rsidR="00030F2E" w:rsidRPr="00473F4B">
        <w:rPr>
          <w:rFonts w:ascii="Book Antiqua" w:eastAsia="Book Antiqua" w:hAnsi="Book Antiqua" w:cs="Book Antiqua"/>
          <w:color w:val="000000"/>
        </w:rPr>
        <w:t>(74.8%;</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575</w:t>
      </w:r>
      <w:r w:rsidRPr="00473F4B">
        <w:rPr>
          <w:rFonts w:ascii="Book Antiqua" w:eastAsia="Book Antiqua" w:hAnsi="Book Antiqua" w:cs="Book Antiqua"/>
          <w:color w:val="000000"/>
        </w:rPr>
        <w:t>206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00345D2E" w:rsidRPr="00473F4B">
        <w:rPr>
          <w:rFonts w:ascii="Book Antiqua" w:eastAsia="Book Antiqua" w:hAnsi="Book Antiqua" w:cs="Book Antiqua"/>
          <w:color w:val="000000"/>
        </w:rPr>
        <w:t xml:space="preserve">were registered in </w:t>
      </w:r>
      <w:r w:rsidRPr="00473F4B">
        <w:rPr>
          <w:rFonts w:ascii="Book Antiqua" w:eastAsia="Book Antiqua" w:hAnsi="Book Antiqua" w:cs="Book Antiqua"/>
          <w:color w:val="000000"/>
        </w:rPr>
        <w:t>Asia</w:t>
      </w:r>
      <w:r w:rsidRPr="00473F4B">
        <w:rPr>
          <w:rFonts w:ascii="Book Antiqua" w:eastAsia="Book Antiqua" w:hAnsi="Book Antiqua" w:cs="Book Antiqua"/>
          <w:color w:val="000000"/>
          <w:szCs w:val="30"/>
          <w:vertAlign w:val="superscript"/>
        </w:rPr>
        <w:t>[2]</w:t>
      </w:r>
      <w:r w:rsidR="00030F2E"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(83.7%,</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643</w:t>
      </w:r>
      <w:r w:rsidRPr="00473F4B">
        <w:rPr>
          <w:rFonts w:ascii="Book Antiqua" w:eastAsia="Book Antiqua" w:hAnsi="Book Antiqua" w:cs="Book Antiqua"/>
          <w:color w:val="000000"/>
        </w:rPr>
        <w:t>609</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those who died due 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45D2E" w:rsidRPr="00473F4B">
        <w:rPr>
          <w:rFonts w:ascii="Book Antiqua" w:eastAsia="Book Antiqua" w:hAnsi="Book Antiqua" w:cs="Book Antiqua"/>
          <w:color w:val="000000"/>
        </w:rPr>
        <w:t>residents 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regions.</w:t>
      </w:r>
      <w:r w:rsidR="008E676B" w:rsidRPr="00473F4B">
        <w:rPr>
          <w:rFonts w:ascii="Book Antiqua" w:eastAsia="Book Antiqua" w:hAnsi="Book Antiqua" w:cs="Book Antiqua"/>
          <w:color w:val="000000"/>
        </w:rPr>
        <w:t xml:space="preserve"> </w:t>
      </w:r>
      <w:r w:rsidR="00457611" w:rsidRPr="00473F4B">
        <w:rPr>
          <w:rFonts w:ascii="Book Antiqua" w:eastAsia="Book Antiqua" w:hAnsi="Book Antiqua" w:cs="Book Antiqua"/>
          <w:color w:val="000000"/>
        </w:rPr>
        <w:t>The l</w:t>
      </w:r>
      <w:r w:rsidRPr="00473F4B">
        <w:rPr>
          <w:rFonts w:ascii="Book Antiqua" w:eastAsia="Book Antiqua" w:hAnsi="Book Antiqua" w:cs="Book Antiqua"/>
          <w:color w:val="000000"/>
        </w:rPr>
        <w:t>east</w:t>
      </w:r>
      <w:r w:rsidR="008E676B" w:rsidRPr="00473F4B">
        <w:rPr>
          <w:rFonts w:ascii="Book Antiqua" w:eastAsia="Book Antiqua" w:hAnsi="Book Antiqua" w:cs="Book Antiqua"/>
          <w:color w:val="000000"/>
        </w:rPr>
        <w:t xml:space="preserve"> </w:t>
      </w:r>
      <w:r w:rsidR="00457611" w:rsidRPr="00473F4B">
        <w:rPr>
          <w:rFonts w:ascii="Book Antiqua" w:eastAsia="Book Antiqua" w:hAnsi="Book Antiqua" w:cs="Book Antiqua"/>
          <w:color w:val="000000"/>
        </w:rPr>
        <w:t xml:space="preserve">number of </w:t>
      </w:r>
      <w:r w:rsidRPr="00473F4B">
        <w:rPr>
          <w:rFonts w:ascii="Book Antiqua" w:eastAsia="Book Antiqua" w:hAnsi="Book Antiqua" w:cs="Book Antiqua"/>
          <w:color w:val="000000"/>
        </w:rPr>
        <w:t>deaths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FB6724" w:rsidRPr="00473F4B">
        <w:rPr>
          <w:rFonts w:ascii="Book Antiqua" w:eastAsia="Book Antiqua" w:hAnsi="Book Antiqua" w:cs="Book Antiqua"/>
          <w:color w:val="000000"/>
        </w:rPr>
        <w:t xml:space="preserve">recorded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Micronesia/Polynesia.</w:t>
      </w:r>
    </w:p>
    <w:p w14:paraId="76142A34" w14:textId="493209EE" w:rsidR="00A77B3E" w:rsidRPr="00473F4B" w:rsidRDefault="00E80B9E" w:rsidP="00030F2E">
      <w:pPr>
        <w:spacing w:line="360" w:lineRule="auto"/>
        <w:ind w:firstLineChars="100" w:firstLine="240"/>
        <w:jc w:val="both"/>
        <w:rPr>
          <w:lang w:eastAsia="zh-CN"/>
        </w:rPr>
      </w:pPr>
      <w:r w:rsidRPr="00473F4B">
        <w:rPr>
          <w:rFonts w:ascii="Book Antiqua" w:eastAsia="Book Antiqua" w:hAnsi="Book Antiqua" w:cs="Book Antiqua"/>
          <w:color w:val="000000"/>
        </w:rPr>
        <w:t>S</w:t>
      </w:r>
      <w:r w:rsidR="00323CB1" w:rsidRPr="00473F4B">
        <w:rPr>
          <w:rFonts w:ascii="Book Antiqua" w:eastAsia="Book Antiqua" w:hAnsi="Book Antiqua" w:cs="Book Antiqua"/>
          <w:color w:val="000000"/>
        </w:rPr>
        <w:t>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 xml:space="preserve">mortality </w:t>
      </w:r>
      <w:r w:rsidR="00323CB1" w:rsidRPr="00473F4B">
        <w:rPr>
          <w:rFonts w:ascii="Book Antiqua" w:eastAsia="Book Antiqua" w:hAnsi="Book Antiqua" w:cs="Book Antiqua"/>
          <w:color w:val="000000"/>
        </w:rPr>
        <w:t>varies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greatly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across</w:t>
      </w:r>
      <w:r w:rsidR="008E676B" w:rsidRPr="00473F4B">
        <w:rPr>
          <w:rFonts w:ascii="Book Antiqua" w:eastAsia="Book Antiqua" w:hAnsi="Book Antiqua" w:cs="Book Antiqua"/>
          <w:color w:val="000000"/>
        </w:rPr>
        <w:t xml:space="preserve"> </w:t>
      </w:r>
      <w:r w:rsidR="00FB6724" w:rsidRPr="00473F4B">
        <w:rPr>
          <w:rFonts w:ascii="Book Antiqua" w:eastAsia="Book Antiqua" w:hAnsi="Book Antiqua" w:cs="Book Antiqua"/>
          <w:color w:val="000000"/>
        </w:rPr>
        <w:t xml:space="preserve">populations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FB6724" w:rsidRPr="00473F4B">
        <w:rPr>
          <w:rFonts w:ascii="Book Antiqua" w:eastAsia="Book Antiqua" w:hAnsi="Book Antiqua" w:cs="Book Antiqua"/>
          <w:color w:val="000000"/>
        </w:rPr>
        <w:t>regions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genders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 xml:space="preserve">the </w:t>
      </w:r>
      <w:r w:rsidR="00323CB1" w:rsidRPr="00473F4B">
        <w:rPr>
          <w:rFonts w:ascii="Book Antiqua" w:eastAsia="Book Antiqua" w:hAnsi="Book Antiqua" w:cs="Book Antiqua"/>
          <w:color w:val="000000"/>
        </w:rPr>
        <w:t>Ea</w:t>
      </w:r>
      <w:r w:rsidR="00030F2E" w:rsidRPr="00473F4B">
        <w:rPr>
          <w:rFonts w:ascii="Book Antiqua" w:eastAsia="Book Antiqua" w:hAnsi="Book Antiqua" w:cs="Book Antiqua"/>
          <w:color w:val="000000"/>
        </w:rPr>
        <w:t>stern</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region</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(14.6</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followed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Polynesia,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Western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Central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Eu</w:t>
      </w:r>
      <w:r w:rsidR="00030F2E" w:rsidRPr="00473F4B">
        <w:rPr>
          <w:rFonts w:ascii="Book Antiqua" w:eastAsia="Book Antiqua" w:hAnsi="Book Antiqua" w:cs="Book Antiqua"/>
          <w:color w:val="000000"/>
        </w:rPr>
        <w:t>rope</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(equally</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8.5</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1</w:t>
      </w:r>
      <w:r w:rsidR="00F235D6" w:rsidRPr="00473F4B">
        <w:rPr>
          <w:rFonts w:ascii="Book Antiqua" w:hAnsi="Book Antiqua" w:cs="Book Antiqua" w:hint="eastAsia"/>
          <w:color w:val="000000"/>
          <w:lang w:eastAsia="zh-CN"/>
        </w:rPr>
        <w:t>A</w:t>
      </w:r>
      <w:r w:rsidR="00323CB1"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szCs w:val="20"/>
          <w:vertAlign w:val="superscript"/>
        </w:rPr>
        <w:t>[2]</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lowest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w:t>
      </w:r>
      <w:r w:rsidR="00030F2E" w:rsidRPr="00473F4B">
        <w:rPr>
          <w:rFonts w:ascii="Book Antiqua" w:eastAsia="Book Antiqua" w:hAnsi="Book Antiqua" w:cs="Book Antiqua"/>
          <w:color w:val="000000"/>
        </w:rPr>
        <w:t>tality</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2.0</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FB6724" w:rsidRPr="00473F4B">
        <w:rPr>
          <w:rFonts w:ascii="Book Antiqua" w:eastAsia="Book Antiqua" w:hAnsi="Book Antiqua" w:cs="Book Antiqua"/>
          <w:color w:val="000000"/>
        </w:rPr>
        <w:t xml:space="preserve">registered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Northern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Africa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Australia.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thirty</w:t>
      </w:r>
      <w:r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rPr>
        <w:t>fold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between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(Mongolia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24.6),</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FB6724" w:rsidRPr="00473F4B">
        <w:rPr>
          <w:rFonts w:ascii="Book Antiqua" w:eastAsia="Book Antiqua" w:hAnsi="Book Antiqua" w:cs="Book Antiqua"/>
          <w:color w:val="000000"/>
        </w:rPr>
        <w:t xml:space="preserve">one </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lowest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(Moz</w:t>
      </w:r>
      <w:r w:rsidR="00030F2E" w:rsidRPr="00473F4B">
        <w:rPr>
          <w:rFonts w:ascii="Book Antiqua" w:eastAsia="Book Antiqua" w:hAnsi="Book Antiqua" w:cs="Book Antiqua"/>
          <w:color w:val="000000"/>
        </w:rPr>
        <w:t>ambique</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30F2E" w:rsidRPr="00473F4B">
        <w:rPr>
          <w:rFonts w:ascii="Book Antiqua" w:eastAsia="Book Antiqua" w:hAnsi="Book Antiqua" w:cs="Book Antiqua"/>
          <w:color w:val="000000"/>
        </w:rPr>
        <w:t>0.7).</w:t>
      </w:r>
      <w:r w:rsidR="008E676B" w:rsidRPr="00473F4B">
        <w:rPr>
          <w:rFonts w:ascii="Book Antiqua" w:eastAsia="Book Antiqua" w:hAnsi="Book Antiqua" w:cs="Book Antiqua"/>
          <w:color w:val="000000"/>
        </w:rPr>
        <w:t xml:space="preserve"> </w:t>
      </w:r>
    </w:p>
    <w:p w14:paraId="7EA40B11" w14:textId="60F06F56" w:rsidR="00A77B3E" w:rsidRPr="00473F4B" w:rsidRDefault="00976412" w:rsidP="00030F2E">
      <w:pPr>
        <w:spacing w:line="360" w:lineRule="auto"/>
        <w:ind w:firstLineChars="100" w:firstLine="240"/>
        <w:jc w:val="both"/>
        <w:rPr>
          <w:lang w:eastAsia="zh-CN"/>
        </w:rPr>
      </w:pPr>
      <w:r w:rsidRPr="00473F4B">
        <w:rPr>
          <w:rFonts w:ascii="Book Antiqua" w:eastAsia="Book Antiqua" w:hAnsi="Book Antiqua" w:cs="Book Antiqua"/>
          <w:color w:val="000000"/>
          <w:szCs w:val="20"/>
        </w:rPr>
        <w:t>S</w:t>
      </w:r>
      <w:r w:rsidR="00543F38" w:rsidRPr="00473F4B">
        <w:rPr>
          <w:rFonts w:ascii="Book Antiqua" w:eastAsia="Book Antiqua" w:hAnsi="Book Antiqua" w:cs="Book Antiqua"/>
          <w:color w:val="000000"/>
          <w:szCs w:val="20"/>
        </w:rPr>
        <w:t>tomach cancer</w:t>
      </w:r>
      <w:r w:rsidRPr="00473F4B">
        <w:rPr>
          <w:rFonts w:ascii="Book Antiqua" w:eastAsia="Book Antiqua" w:hAnsi="Book Antiqua" w:cs="Book Antiqua"/>
          <w:color w:val="000000"/>
          <w:szCs w:val="20"/>
        </w:rPr>
        <w:t xml:space="preserve"> mortality</w:t>
      </w:r>
      <w:r w:rsidR="00543F38" w:rsidRPr="00473F4B">
        <w:rPr>
          <w:rFonts w:ascii="Book Antiqua" w:eastAsia="Book Antiqua" w:hAnsi="Book Antiqua" w:cs="Book Antiqua"/>
          <w:color w:val="000000"/>
          <w:szCs w:val="20"/>
        </w:rPr>
        <w:t xml:space="preserve"> by gender </w:t>
      </w:r>
      <w:r w:rsidRPr="00473F4B">
        <w:rPr>
          <w:rFonts w:ascii="Book Antiqua" w:eastAsia="Book Antiqua" w:hAnsi="Book Antiqua" w:cs="Book Antiqua"/>
          <w:color w:val="000000"/>
          <w:szCs w:val="20"/>
        </w:rPr>
        <w:t>shows</w:t>
      </w:r>
      <w:r w:rsidR="00543F38" w:rsidRPr="00473F4B">
        <w:rPr>
          <w:rFonts w:ascii="Book Antiqua" w:eastAsia="Book Antiqua" w:hAnsi="Book Antiqua" w:cs="Book Antiqua"/>
          <w:color w:val="000000"/>
          <w:szCs w:val="20"/>
        </w:rPr>
        <w:t xml:space="preserve"> significant</w:t>
      </w:r>
      <w:r w:rsidRPr="00473F4B">
        <w:rPr>
          <w:rFonts w:ascii="Book Antiqua" w:eastAsia="Book Antiqua" w:hAnsi="Book Antiqua" w:cs="Book Antiqua"/>
          <w:color w:val="000000"/>
          <w:szCs w:val="20"/>
        </w:rPr>
        <w:t xml:space="preserve"> geographic variations</w:t>
      </w:r>
      <w:r w:rsidR="00323CB1" w:rsidRPr="00473F4B">
        <w:rPr>
          <w:rFonts w:ascii="Book Antiqua" w:eastAsia="Book Antiqua" w:hAnsi="Book Antiqua" w:cs="Book Antiqua"/>
          <w:color w:val="000000"/>
          <w:szCs w:val="25"/>
          <w:vertAlign w:val="superscript"/>
        </w:rPr>
        <w:t>[1,2,6-8]</w:t>
      </w:r>
      <w:r w:rsidR="00323CB1"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Globally,</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the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mortality</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rate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of</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stomach</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cancer</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 xml:space="preserve">in </w:t>
      </w:r>
      <w:r w:rsidR="00030F2E" w:rsidRPr="00473F4B">
        <w:rPr>
          <w:rFonts w:ascii="Book Antiqua" w:eastAsia="Book Antiqua" w:hAnsi="Book Antiqua" w:cs="Book Antiqua"/>
          <w:color w:val="000000"/>
          <w:szCs w:val="20"/>
        </w:rPr>
        <w:t>m</w:t>
      </w:r>
      <w:r w:rsidRPr="00473F4B">
        <w:rPr>
          <w:rFonts w:ascii="Book Antiqua" w:eastAsia="Book Antiqua" w:hAnsi="Book Antiqua" w:cs="Book Antiqua"/>
          <w:color w:val="000000"/>
          <w:szCs w:val="20"/>
        </w:rPr>
        <w:t>ales</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in</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2020</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was</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11.0</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per</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100</w:t>
      </w:r>
      <w:r w:rsidR="00323CB1" w:rsidRPr="00473F4B">
        <w:rPr>
          <w:rFonts w:ascii="Book Antiqua" w:eastAsia="Book Antiqua" w:hAnsi="Book Antiqua" w:cs="Book Antiqua"/>
          <w:color w:val="000000"/>
          <w:szCs w:val="20"/>
        </w:rPr>
        <w:t>0</w:t>
      </w:r>
      <w:r w:rsidR="00030F2E" w:rsidRPr="00473F4B">
        <w:rPr>
          <w:rFonts w:ascii="Book Antiqua" w:eastAsia="Book Antiqua" w:hAnsi="Book Antiqua" w:cs="Book Antiqua"/>
          <w:color w:val="000000"/>
          <w:szCs w:val="20"/>
        </w:rPr>
        <w:t>00,</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and</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lastRenderedPageBreak/>
        <w:t>in females</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4.9</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per</w:t>
      </w:r>
      <w:r w:rsidR="008E676B" w:rsidRPr="00473F4B">
        <w:rPr>
          <w:rFonts w:ascii="Book Antiqua" w:eastAsia="Book Antiqua" w:hAnsi="Book Antiqua" w:cs="Book Antiqua"/>
          <w:color w:val="000000"/>
          <w:szCs w:val="20"/>
        </w:rPr>
        <w:t xml:space="preserve"> </w:t>
      </w:r>
      <w:r w:rsidR="00030F2E" w:rsidRPr="00473F4B">
        <w:rPr>
          <w:rFonts w:ascii="Book Antiqua" w:eastAsia="Book Antiqua" w:hAnsi="Book Antiqua" w:cs="Book Antiqua"/>
          <w:color w:val="000000"/>
          <w:szCs w:val="20"/>
        </w:rPr>
        <w:t>100</w:t>
      </w:r>
      <w:r w:rsidR="00323CB1" w:rsidRPr="00473F4B">
        <w:rPr>
          <w:rFonts w:ascii="Book Antiqua" w:eastAsia="Book Antiqua" w:hAnsi="Book Antiqua" w:cs="Book Antiqua"/>
          <w:color w:val="000000"/>
          <w:szCs w:val="20"/>
        </w:rPr>
        <w:t>000</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(Figure</w:t>
      </w:r>
      <w:r w:rsidR="008E676B" w:rsidRPr="00473F4B">
        <w:rPr>
          <w:rFonts w:ascii="Book Antiqua" w:eastAsia="Book Antiqua" w:hAnsi="Book Antiqua" w:cs="Book Antiqua"/>
          <w:color w:val="000000"/>
          <w:szCs w:val="20"/>
        </w:rPr>
        <w:t xml:space="preserve"> </w:t>
      </w:r>
      <w:r w:rsidR="00F235D6" w:rsidRPr="00473F4B">
        <w:rPr>
          <w:rFonts w:ascii="Book Antiqua" w:hAnsi="Book Antiqua" w:cs="Book Antiqua" w:hint="eastAsia"/>
          <w:color w:val="000000"/>
          <w:szCs w:val="20"/>
          <w:lang w:eastAsia="zh-CN"/>
        </w:rPr>
        <w:t>1C</w:t>
      </w:r>
      <w:r w:rsidR="00323CB1" w:rsidRPr="00473F4B">
        <w:rPr>
          <w:rFonts w:ascii="Book Antiqua" w:eastAsia="Book Antiqua" w:hAnsi="Book Antiqua" w:cs="Book Antiqua"/>
          <w:color w:val="000000"/>
          <w:szCs w:val="20"/>
        </w:rPr>
        <w:t>)</w:t>
      </w:r>
      <w:r w:rsidR="00323CB1" w:rsidRPr="00473F4B">
        <w:rPr>
          <w:rFonts w:ascii="Book Antiqua" w:eastAsia="Book Antiqua" w:hAnsi="Book Antiqua" w:cs="Book Antiqua"/>
          <w:color w:val="000000"/>
          <w:szCs w:val="25"/>
          <w:vertAlign w:val="superscript"/>
        </w:rPr>
        <w:t>[2]</w:t>
      </w:r>
      <w:r w:rsidR="00323CB1"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region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highest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mortality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rates</w:t>
      </w:r>
      <w:r w:rsidR="008E676B" w:rsidRPr="00473F4B">
        <w:rPr>
          <w:rFonts w:ascii="Book Antiqua" w:eastAsia="Book Antiqua" w:hAnsi="Book Antiqua" w:cs="Book Antiqua"/>
          <w:color w:val="000000"/>
          <w:szCs w:val="20"/>
          <w:shd w:val="clear" w:color="auto" w:fill="FFFFFF"/>
        </w:rPr>
        <w:t xml:space="preserve"> </w:t>
      </w:r>
      <w:r w:rsidR="00E80B9E" w:rsidRPr="00473F4B">
        <w:rPr>
          <w:rFonts w:ascii="Book Antiqua" w:eastAsia="Book Antiqua" w:hAnsi="Book Antiqua" w:cs="Book Antiqua"/>
          <w:color w:val="000000"/>
          <w:szCs w:val="20"/>
          <w:shd w:val="clear" w:color="auto" w:fill="FFFFFF"/>
        </w:rPr>
        <w:t>due to</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2020</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543F38" w:rsidRPr="00473F4B">
        <w:rPr>
          <w:rFonts w:ascii="Book Antiqua" w:eastAsia="Book Antiqua" w:hAnsi="Book Antiqua" w:cs="Book Antiqua"/>
          <w:color w:val="000000"/>
          <w:szCs w:val="20"/>
          <w:shd w:val="clear" w:color="auto" w:fill="FFFFFF"/>
        </w:rPr>
        <w:t>both genders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was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Eas</w:t>
      </w:r>
      <w:r w:rsidR="006025C6" w:rsidRPr="00473F4B">
        <w:rPr>
          <w:rFonts w:ascii="Book Antiqua" w:eastAsia="Book Antiqua" w:hAnsi="Book Antiqua" w:cs="Book Antiqua"/>
          <w:color w:val="000000"/>
          <w:szCs w:val="20"/>
          <w:shd w:val="clear" w:color="auto" w:fill="FFFFFF"/>
        </w:rPr>
        <w:t>tern</w:t>
      </w:r>
      <w:r w:rsidR="008E676B" w:rsidRPr="00473F4B">
        <w:rPr>
          <w:rFonts w:ascii="Book Antiqua" w:eastAsia="Book Antiqua" w:hAnsi="Book Antiqua" w:cs="Book Antiqua"/>
          <w:color w:val="000000"/>
          <w:szCs w:val="20"/>
          <w:shd w:val="clear" w:color="auto" w:fill="FFFFFF"/>
        </w:rPr>
        <w:t xml:space="preserve"> </w:t>
      </w:r>
      <w:r w:rsidR="006025C6" w:rsidRPr="00473F4B">
        <w:rPr>
          <w:rFonts w:ascii="Book Antiqua" w:eastAsia="Book Antiqua" w:hAnsi="Book Antiqua" w:cs="Book Antiqua"/>
          <w:color w:val="000000"/>
          <w:szCs w:val="20"/>
          <w:shd w:val="clear" w:color="auto" w:fill="FFFFFF"/>
        </w:rPr>
        <w:t>Asia</w:t>
      </w:r>
      <w:r w:rsidR="008E676B" w:rsidRPr="00473F4B">
        <w:rPr>
          <w:rFonts w:ascii="Book Antiqua" w:eastAsia="Book Antiqua" w:hAnsi="Book Antiqua" w:cs="Book Antiqua"/>
          <w:color w:val="000000"/>
          <w:szCs w:val="20"/>
          <w:shd w:val="clear" w:color="auto" w:fill="FFFFFF"/>
        </w:rPr>
        <w:t xml:space="preserve"> </w:t>
      </w:r>
      <w:r w:rsidR="006025C6" w:rsidRPr="00473F4B">
        <w:rPr>
          <w:rFonts w:ascii="Book Antiqua" w:eastAsia="Book Antiqua" w:hAnsi="Book Antiqua" w:cs="Book Antiqua"/>
          <w:color w:val="000000"/>
          <w:szCs w:val="20"/>
          <w:shd w:val="clear" w:color="auto" w:fill="FFFFFF"/>
        </w:rPr>
        <w:t>(21.3</w:t>
      </w:r>
      <w:r w:rsidR="008E676B" w:rsidRPr="00473F4B">
        <w:rPr>
          <w:rFonts w:ascii="Book Antiqua" w:eastAsia="Book Antiqua" w:hAnsi="Book Antiqua" w:cs="Book Antiqua"/>
          <w:color w:val="000000"/>
          <w:szCs w:val="20"/>
          <w:shd w:val="clear" w:color="auto" w:fill="FFFFFF"/>
        </w:rPr>
        <w:t xml:space="preserve"> </w:t>
      </w:r>
      <w:r w:rsidR="006025C6"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6025C6" w:rsidRPr="00473F4B">
        <w:rPr>
          <w:rFonts w:ascii="Book Antiqua" w:eastAsia="Book Antiqua" w:hAnsi="Book Antiqua" w:cs="Book Antiqua"/>
          <w:color w:val="000000"/>
          <w:szCs w:val="20"/>
          <w:shd w:val="clear" w:color="auto" w:fill="FFFFFF"/>
        </w:rPr>
        <w:t>8.8</w:t>
      </w:r>
      <w:r w:rsidR="008E676B" w:rsidRPr="00473F4B">
        <w:rPr>
          <w:rFonts w:ascii="Book Antiqua" w:eastAsia="Book Antiqua" w:hAnsi="Book Antiqua" w:cs="Book Antiqua"/>
          <w:color w:val="000000"/>
          <w:szCs w:val="20"/>
          <w:shd w:val="clear" w:color="auto" w:fill="FFFFFF"/>
        </w:rPr>
        <w:t xml:space="preserve"> </w:t>
      </w:r>
      <w:r w:rsidR="006025C6" w:rsidRPr="00473F4B">
        <w:rPr>
          <w:rFonts w:ascii="Book Antiqua" w:eastAsia="Book Antiqua" w:hAnsi="Book Antiqua" w:cs="Book Antiqua"/>
          <w:color w:val="000000"/>
          <w:szCs w:val="20"/>
          <w:shd w:val="clear" w:color="auto" w:fill="FFFFFF"/>
        </w:rPr>
        <w:t>per</w:t>
      </w:r>
      <w:r w:rsidR="008E676B" w:rsidRPr="00473F4B">
        <w:rPr>
          <w:rFonts w:ascii="Book Antiqua" w:eastAsia="Book Antiqua" w:hAnsi="Book Antiqua" w:cs="Book Antiqua"/>
          <w:color w:val="000000"/>
          <w:szCs w:val="20"/>
          <w:shd w:val="clear" w:color="auto" w:fill="FFFFFF"/>
        </w:rPr>
        <w:t xml:space="preserve"> </w:t>
      </w:r>
      <w:r w:rsidR="006025C6" w:rsidRPr="00473F4B">
        <w:rPr>
          <w:rFonts w:ascii="Book Antiqua" w:eastAsia="Book Antiqua" w:hAnsi="Book Antiqua" w:cs="Book Antiqua"/>
          <w:color w:val="000000"/>
          <w:szCs w:val="20"/>
          <w:shd w:val="clear" w:color="auto" w:fill="FFFFFF"/>
        </w:rPr>
        <w:t>100</w:t>
      </w:r>
      <w:r w:rsidR="00323CB1" w:rsidRPr="00473F4B">
        <w:rPr>
          <w:rFonts w:ascii="Book Antiqua" w:eastAsia="Book Antiqua" w:hAnsi="Book Antiqua" w:cs="Book Antiqua"/>
          <w:color w:val="000000"/>
          <w:szCs w:val="20"/>
          <w:shd w:val="clear" w:color="auto" w:fill="FFFFFF"/>
        </w:rPr>
        <w:t>000,</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respectively)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(Figure</w:t>
      </w:r>
      <w:r w:rsidR="008E676B" w:rsidRPr="00473F4B">
        <w:rPr>
          <w:rFonts w:ascii="Book Antiqua" w:eastAsia="Book Antiqua" w:hAnsi="Book Antiqua" w:cs="Book Antiqua"/>
          <w:color w:val="000000"/>
          <w:szCs w:val="20"/>
          <w:shd w:val="clear" w:color="auto" w:fill="FFFFFF"/>
        </w:rPr>
        <w:t xml:space="preserve"> </w:t>
      </w:r>
      <w:r w:rsidR="00F235D6" w:rsidRPr="00473F4B">
        <w:rPr>
          <w:rFonts w:ascii="Book Antiqua" w:hAnsi="Book Antiqua" w:cs="Book Antiqua" w:hint="eastAsia"/>
          <w:color w:val="000000"/>
          <w:szCs w:val="20"/>
          <w:shd w:val="clear" w:color="auto" w:fill="FFFFFF"/>
          <w:lang w:eastAsia="zh-CN"/>
        </w:rPr>
        <w:t>1C</w:t>
      </w:r>
      <w:r w:rsidR="00323CB1" w:rsidRPr="00473F4B">
        <w:rPr>
          <w:rFonts w:ascii="Book Antiqua" w:eastAsia="Book Antiqua" w:hAnsi="Book Antiqua" w:cs="Book Antiqua"/>
          <w:color w:val="000000"/>
          <w:szCs w:val="20"/>
          <w:shd w:val="clear" w:color="auto" w:fill="FFFFFF"/>
        </w:rPr>
        <w:t>)</w:t>
      </w:r>
      <w:r w:rsidR="00323CB1" w:rsidRPr="00473F4B">
        <w:rPr>
          <w:rFonts w:ascii="Book Antiqua" w:eastAsia="Book Antiqua" w:hAnsi="Book Antiqua" w:cs="Book Antiqua"/>
          <w:color w:val="000000"/>
          <w:szCs w:val="20"/>
          <w:vertAlign w:val="superscript"/>
        </w:rPr>
        <w:t>[2]</w:t>
      </w:r>
      <w:r w:rsidR="00323CB1"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lowest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rates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mortality</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543F38" w:rsidRPr="00473F4B">
        <w:rPr>
          <w:rFonts w:ascii="Book Antiqua" w:eastAsia="Book Antiqua" w:hAnsi="Book Antiqua" w:cs="Book Antiqua"/>
          <w:color w:val="000000"/>
          <w:szCs w:val="20"/>
          <w:shd w:val="clear" w:color="auto" w:fill="FFFFFF"/>
        </w:rPr>
        <w:t>both sexes</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were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Nor</w:t>
      </w:r>
      <w:r w:rsidR="001B11C8" w:rsidRPr="00473F4B">
        <w:rPr>
          <w:rFonts w:ascii="Book Antiqua" w:eastAsia="Book Antiqua" w:hAnsi="Book Antiqua" w:cs="Book Antiqua"/>
          <w:color w:val="000000"/>
          <w:szCs w:val="20"/>
          <w:shd w:val="clear" w:color="auto" w:fill="FFFFFF"/>
        </w:rPr>
        <w:t>th</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America</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(2.3</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1.3</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per</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100</w:t>
      </w:r>
      <w:r w:rsidR="00323CB1" w:rsidRPr="00473F4B">
        <w:rPr>
          <w:rFonts w:ascii="Book Antiqua" w:eastAsia="Book Antiqua" w:hAnsi="Book Antiqua" w:cs="Book Antiqua"/>
          <w:color w:val="000000"/>
          <w:szCs w:val="20"/>
          <w:shd w:val="clear" w:color="auto" w:fill="FFFFFF"/>
        </w:rPr>
        <w:t>000,</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respectively).</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In</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men,</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the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risk</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of</w:t>
      </w:r>
      <w:r w:rsidR="008E676B" w:rsidRPr="00473F4B">
        <w:rPr>
          <w:rFonts w:ascii="Book Antiqua" w:eastAsia="Book Antiqua" w:hAnsi="Book Antiqua" w:cs="Book Antiqua"/>
          <w:color w:val="000000"/>
          <w:szCs w:val="20"/>
        </w:rPr>
        <w:t xml:space="preserve"> </w:t>
      </w:r>
      <w:r w:rsidR="00543F38" w:rsidRPr="00473F4B">
        <w:rPr>
          <w:rFonts w:ascii="Book Antiqua" w:eastAsia="Book Antiqua" w:hAnsi="Book Antiqua" w:cs="Book Antiqua"/>
          <w:color w:val="000000"/>
          <w:szCs w:val="20"/>
        </w:rPr>
        <w:t xml:space="preserve">dying </w:t>
      </w:r>
      <w:r w:rsidR="00323CB1" w:rsidRPr="00473F4B">
        <w:rPr>
          <w:rFonts w:ascii="Book Antiqua" w:eastAsia="Book Antiqua" w:hAnsi="Book Antiqua" w:cs="Book Antiqua"/>
          <w:color w:val="000000"/>
          <w:szCs w:val="20"/>
        </w:rPr>
        <w:t>from</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stomach</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cancer</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was</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highest</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in</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Mongolia</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(36.5),</w:t>
      </w:r>
      <w:r w:rsidR="008E676B" w:rsidRPr="00473F4B">
        <w:rPr>
          <w:rFonts w:ascii="Book Antiqua" w:eastAsia="Book Antiqua" w:hAnsi="Book Antiqua" w:cs="Book Antiqua"/>
          <w:color w:val="000000"/>
          <w:szCs w:val="20"/>
        </w:rPr>
        <w:t xml:space="preserve"> </w:t>
      </w:r>
      <w:r w:rsidR="00E80B9E" w:rsidRPr="00473F4B">
        <w:rPr>
          <w:rFonts w:ascii="Book Antiqua" w:eastAsia="Book Antiqua" w:hAnsi="Book Antiqua" w:cs="Book Antiqua"/>
          <w:color w:val="000000"/>
          <w:szCs w:val="20"/>
        </w:rPr>
        <w:t>followed by</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Kyrgyzstan,</w:t>
      </w:r>
      <w:r w:rsidR="008E676B" w:rsidRPr="00473F4B">
        <w:rPr>
          <w:rFonts w:ascii="Book Antiqua" w:eastAsia="Book Antiqua" w:hAnsi="Book Antiqua" w:cs="Book Antiqua"/>
          <w:color w:val="000000"/>
          <w:szCs w:val="20"/>
        </w:rPr>
        <w:t xml:space="preserve"> </w:t>
      </w:r>
      <w:proofErr w:type="gramStart"/>
      <w:r w:rsidR="00323CB1" w:rsidRPr="00473F4B">
        <w:rPr>
          <w:rFonts w:ascii="Book Antiqua" w:eastAsia="Book Antiqua" w:hAnsi="Book Antiqua" w:cs="Book Antiqua"/>
          <w:color w:val="000000"/>
          <w:szCs w:val="20"/>
        </w:rPr>
        <w:t>Tajikistan</w:t>
      </w:r>
      <w:proofErr w:type="gramEnd"/>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and</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China</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w:t>
      </w:r>
      <w:r w:rsidR="001B11C8" w:rsidRPr="00473F4B">
        <w:rPr>
          <w:rFonts w:ascii="Book Antiqua" w:eastAsia="Book Antiqua" w:hAnsi="Book Antiqua" w:cs="Book Antiqua"/>
          <w:color w:val="000000"/>
          <w:szCs w:val="20"/>
          <w:shd w:val="clear" w:color="auto" w:fill="FFFFFF"/>
        </w:rPr>
        <w:t>approximately</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25.0</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per</w:t>
      </w:r>
      <w:r w:rsidR="008E676B" w:rsidRPr="00473F4B">
        <w:rPr>
          <w:rFonts w:ascii="Book Antiqua" w:eastAsia="Book Antiqua" w:hAnsi="Book Antiqua" w:cs="Book Antiqua"/>
          <w:color w:val="000000"/>
          <w:szCs w:val="20"/>
          <w:shd w:val="clear" w:color="auto" w:fill="FFFFFF"/>
        </w:rPr>
        <w:t xml:space="preserve"> </w:t>
      </w:r>
      <w:r w:rsidR="001B11C8" w:rsidRPr="00473F4B">
        <w:rPr>
          <w:rFonts w:ascii="Book Antiqua" w:eastAsia="Book Antiqua" w:hAnsi="Book Antiqua" w:cs="Book Antiqua"/>
          <w:color w:val="000000"/>
          <w:szCs w:val="20"/>
          <w:shd w:val="clear" w:color="auto" w:fill="FFFFFF"/>
        </w:rPr>
        <w:t>100</w:t>
      </w:r>
      <w:r w:rsidR="00323CB1" w:rsidRPr="00473F4B">
        <w:rPr>
          <w:rFonts w:ascii="Book Antiqua" w:eastAsia="Book Antiqua" w:hAnsi="Book Antiqua" w:cs="Book Antiqua"/>
          <w:color w:val="000000"/>
          <w:szCs w:val="20"/>
          <w:shd w:val="clear" w:color="auto" w:fill="FFFFFF"/>
        </w:rPr>
        <w:t>000</w:t>
      </w:r>
      <w:r w:rsidR="00323CB1"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(Figure</w:t>
      </w:r>
      <w:r w:rsidR="008E676B" w:rsidRPr="00473F4B">
        <w:rPr>
          <w:rFonts w:ascii="Book Antiqua" w:eastAsia="Book Antiqua" w:hAnsi="Book Antiqua" w:cs="Book Antiqua"/>
          <w:color w:val="000000"/>
          <w:szCs w:val="20"/>
        </w:rPr>
        <w:t xml:space="preserve"> </w:t>
      </w:r>
      <w:r w:rsidR="00F235D6" w:rsidRPr="00473F4B">
        <w:rPr>
          <w:rFonts w:ascii="Book Antiqua" w:hAnsi="Book Antiqua" w:cs="Book Antiqua" w:hint="eastAsia"/>
          <w:color w:val="000000"/>
          <w:szCs w:val="20"/>
          <w:lang w:eastAsia="zh-CN"/>
        </w:rPr>
        <w:t>2C</w:t>
      </w:r>
      <w:r w:rsidR="00323CB1"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r w:rsidR="00E80B9E" w:rsidRPr="00473F4B">
        <w:rPr>
          <w:rFonts w:ascii="Book Antiqua" w:eastAsia="Book Antiqua" w:hAnsi="Book Antiqua" w:cs="Book Antiqua"/>
          <w:color w:val="000000"/>
          <w:szCs w:val="20"/>
        </w:rPr>
        <w:t>By c</w:t>
      </w:r>
      <w:r w:rsidR="00543F38" w:rsidRPr="00473F4B">
        <w:rPr>
          <w:rFonts w:ascii="Book Antiqua" w:eastAsia="Book Antiqua" w:hAnsi="Book Antiqua" w:cs="Book Antiqua"/>
          <w:color w:val="000000"/>
          <w:szCs w:val="20"/>
        </w:rPr>
        <w:t>ontra</w:t>
      </w:r>
      <w:r w:rsidR="00E80B9E" w:rsidRPr="00473F4B">
        <w:rPr>
          <w:rFonts w:ascii="Book Antiqua" w:eastAsia="Book Antiqua" w:hAnsi="Book Antiqua" w:cs="Book Antiqua"/>
          <w:color w:val="000000"/>
          <w:szCs w:val="20"/>
        </w:rPr>
        <w:t>st</w:t>
      </w:r>
      <w:r w:rsidR="00323CB1"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the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risk</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of</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death</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from</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stomach</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cancer</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was</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lowest</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in</w:t>
      </w:r>
      <w:r w:rsidR="00543F38" w:rsidRPr="00473F4B">
        <w:rPr>
          <w:rFonts w:ascii="Book Antiqua" w:eastAsia="Book Antiqua" w:hAnsi="Book Antiqua" w:cs="Book Antiqua"/>
          <w:color w:val="000000"/>
          <w:szCs w:val="20"/>
        </w:rPr>
        <w:t xml:space="preserve"> men in</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Mozambique</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(1.0)</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and</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Indonesia</w:t>
      </w:r>
      <w:r w:rsidR="008E676B" w:rsidRPr="00473F4B">
        <w:rPr>
          <w:rFonts w:ascii="Book Antiqua" w:eastAsia="Book Antiqua" w:hAnsi="Book Antiqua" w:cs="Book Antiqua"/>
          <w:color w:val="000000"/>
          <w:szCs w:val="20"/>
        </w:rPr>
        <w:t xml:space="preserve"> </w:t>
      </w:r>
      <w:r w:rsidR="00323CB1" w:rsidRPr="00473F4B">
        <w:rPr>
          <w:rFonts w:ascii="Book Antiqua" w:eastAsia="Book Antiqua" w:hAnsi="Book Antiqua" w:cs="Book Antiqua"/>
          <w:color w:val="000000"/>
          <w:szCs w:val="20"/>
        </w:rPr>
        <w:t>(1.9).</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Women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living</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Tajikistan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Mongolia</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had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greatest</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r</w:t>
      </w:r>
      <w:r w:rsidR="00CB25C1" w:rsidRPr="00473F4B">
        <w:rPr>
          <w:rFonts w:ascii="Book Antiqua" w:eastAsia="Book Antiqua" w:hAnsi="Book Antiqua" w:cs="Book Antiqua"/>
          <w:color w:val="000000"/>
          <w:szCs w:val="20"/>
          <w:shd w:val="clear" w:color="auto" w:fill="FFFFFF"/>
        </w:rPr>
        <w:t>isk</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(approximately</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15.0</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per</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100</w:t>
      </w:r>
      <w:r w:rsidR="00323CB1" w:rsidRPr="00473F4B">
        <w:rPr>
          <w:rFonts w:ascii="Book Antiqua" w:eastAsia="Book Antiqua" w:hAnsi="Book Antiqua" w:cs="Book Antiqua"/>
          <w:color w:val="000000"/>
          <w:szCs w:val="20"/>
          <w:shd w:val="clear" w:color="auto" w:fill="FFFFFF"/>
        </w:rPr>
        <w:t>000)</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00FB6724" w:rsidRPr="00473F4B">
        <w:rPr>
          <w:rFonts w:ascii="Book Antiqua" w:eastAsia="Book Antiqua" w:hAnsi="Book Antiqua" w:cs="Book Antiqua"/>
          <w:color w:val="000000"/>
          <w:szCs w:val="20"/>
          <w:shd w:val="clear" w:color="auto" w:fill="FFFFFF"/>
        </w:rPr>
        <w:t xml:space="preserve">death </w:t>
      </w:r>
      <w:r w:rsidR="00323CB1" w:rsidRPr="00473F4B">
        <w:rPr>
          <w:rFonts w:ascii="Book Antiqua" w:eastAsia="Book Antiqua" w:hAnsi="Book Antiqua" w:cs="Book Antiqua"/>
          <w:color w:val="000000"/>
          <w:szCs w:val="20"/>
          <w:shd w:val="clear" w:color="auto" w:fill="FFFFFF"/>
        </w:rPr>
        <w:t>from</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while</w:t>
      </w:r>
      <w:r w:rsidR="008E676B" w:rsidRPr="00473F4B">
        <w:rPr>
          <w:rFonts w:ascii="Book Antiqua" w:eastAsia="Book Antiqua" w:hAnsi="Book Antiqua" w:cs="Book Antiqua"/>
          <w:color w:val="000000"/>
          <w:szCs w:val="20"/>
          <w:shd w:val="clear" w:color="auto" w:fill="FFFFFF"/>
        </w:rPr>
        <w:t xml:space="preserve"> </w:t>
      </w:r>
      <w:r w:rsidR="00FB6724" w:rsidRPr="00473F4B">
        <w:rPr>
          <w:rFonts w:ascii="Book Antiqua" w:eastAsia="Book Antiqua" w:hAnsi="Book Antiqua" w:cs="Book Antiqua"/>
          <w:color w:val="000000"/>
          <w:szCs w:val="20"/>
          <w:shd w:val="clear" w:color="auto" w:fill="FFFFFF"/>
        </w:rPr>
        <w:t xml:space="preserve">the risk for women </w:t>
      </w:r>
      <w:r w:rsidR="00CB25C1"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Indonesia</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Mozambique</w:t>
      </w:r>
      <w:r w:rsidR="008E676B" w:rsidRPr="00473F4B">
        <w:rPr>
          <w:rFonts w:ascii="Book Antiqua" w:eastAsia="Book Antiqua" w:hAnsi="Book Antiqua" w:cs="Book Antiqua"/>
          <w:color w:val="000000"/>
          <w:szCs w:val="20"/>
          <w:shd w:val="clear" w:color="auto" w:fill="FFFFFF"/>
        </w:rPr>
        <w:t xml:space="preserve"> </w:t>
      </w:r>
      <w:r w:rsidR="00FB6724" w:rsidRPr="00473F4B">
        <w:rPr>
          <w:rFonts w:ascii="Book Antiqua" w:eastAsia="Book Antiqua" w:hAnsi="Book Antiqua" w:cs="Book Antiqua"/>
          <w:color w:val="000000"/>
          <w:szCs w:val="20"/>
          <w:shd w:val="clear" w:color="auto" w:fill="FFFFFF"/>
        </w:rPr>
        <w:t xml:space="preserve">was </w:t>
      </w:r>
      <w:r w:rsidR="00323CB1" w:rsidRPr="00473F4B">
        <w:rPr>
          <w:rFonts w:ascii="Book Antiqua" w:eastAsia="Book Antiqua" w:hAnsi="Book Antiqua" w:cs="Book Antiqua"/>
          <w:color w:val="000000"/>
          <w:szCs w:val="20"/>
          <w:shd w:val="clear" w:color="auto" w:fill="FFFFFF"/>
        </w:rPr>
        <w:t>low</w:t>
      </w:r>
      <w:r w:rsidR="00CB25C1" w:rsidRPr="00473F4B">
        <w:rPr>
          <w:rFonts w:ascii="Book Antiqua" w:eastAsia="Book Antiqua" w:hAnsi="Book Antiqua" w:cs="Book Antiqua"/>
          <w:color w:val="000000"/>
          <w:szCs w:val="20"/>
          <w:shd w:val="clear" w:color="auto" w:fill="FFFFFF"/>
        </w:rPr>
        <w:t>est</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(less</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than</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1.0</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per</w:t>
      </w:r>
      <w:r w:rsidR="008E676B" w:rsidRPr="00473F4B">
        <w:rPr>
          <w:rFonts w:ascii="Book Antiqua" w:eastAsia="Book Antiqua" w:hAnsi="Book Antiqua" w:cs="Book Antiqua"/>
          <w:color w:val="000000"/>
          <w:szCs w:val="20"/>
          <w:shd w:val="clear" w:color="auto" w:fill="FFFFFF"/>
        </w:rPr>
        <w:t xml:space="preserve"> </w:t>
      </w:r>
      <w:r w:rsidR="00CB25C1" w:rsidRPr="00473F4B">
        <w:rPr>
          <w:rFonts w:ascii="Book Antiqua" w:eastAsia="Book Antiqua" w:hAnsi="Book Antiqua" w:cs="Book Antiqua"/>
          <w:color w:val="000000"/>
          <w:szCs w:val="20"/>
          <w:shd w:val="clear" w:color="auto" w:fill="FFFFFF"/>
        </w:rPr>
        <w:t>100</w:t>
      </w:r>
      <w:r w:rsidR="00323CB1" w:rsidRPr="00473F4B">
        <w:rPr>
          <w:rFonts w:ascii="Book Antiqua" w:eastAsia="Book Antiqua" w:hAnsi="Book Antiqua" w:cs="Book Antiqua"/>
          <w:color w:val="000000"/>
          <w:szCs w:val="20"/>
          <w:shd w:val="clear" w:color="auto" w:fill="FFFFFF"/>
        </w:rPr>
        <w:t>000)</w:t>
      </w:r>
      <w:r w:rsidR="008E676B" w:rsidRPr="00473F4B">
        <w:rPr>
          <w:rFonts w:ascii="Book Antiqua" w:eastAsia="Book Antiqua" w:hAnsi="Book Antiqua" w:cs="Book Antiqua"/>
          <w:color w:val="000000"/>
          <w:szCs w:val="20"/>
          <w:shd w:val="clear" w:color="auto" w:fill="FFFFFF"/>
        </w:rPr>
        <w:t xml:space="preserve"> </w:t>
      </w:r>
      <w:r w:rsidR="00323CB1" w:rsidRPr="00473F4B">
        <w:rPr>
          <w:rFonts w:ascii="Book Antiqua" w:eastAsia="Book Antiqua" w:hAnsi="Book Antiqua" w:cs="Book Antiqua"/>
          <w:color w:val="000000"/>
          <w:szCs w:val="20"/>
          <w:shd w:val="clear" w:color="auto" w:fill="FFFFFF"/>
        </w:rPr>
        <w:t>(Figure</w:t>
      </w:r>
      <w:r w:rsidR="008E676B" w:rsidRPr="00473F4B">
        <w:rPr>
          <w:rFonts w:ascii="Book Antiqua" w:eastAsia="Book Antiqua" w:hAnsi="Book Antiqua" w:cs="Book Antiqua"/>
          <w:color w:val="000000"/>
          <w:szCs w:val="20"/>
          <w:shd w:val="clear" w:color="auto" w:fill="FFFFFF"/>
        </w:rPr>
        <w:t xml:space="preserve"> </w:t>
      </w:r>
      <w:r w:rsidR="00F235D6" w:rsidRPr="00473F4B">
        <w:rPr>
          <w:rFonts w:ascii="Book Antiqua" w:hAnsi="Book Antiqua" w:cs="Book Antiqua" w:hint="eastAsia"/>
          <w:color w:val="000000"/>
          <w:szCs w:val="20"/>
          <w:shd w:val="clear" w:color="auto" w:fill="FFFFFF"/>
          <w:lang w:eastAsia="zh-CN"/>
        </w:rPr>
        <w:t>2D</w:t>
      </w:r>
      <w:r w:rsidR="00323CB1" w:rsidRPr="00473F4B">
        <w:rPr>
          <w:rFonts w:ascii="Book Antiqua" w:eastAsia="Book Antiqua" w:hAnsi="Book Antiqua" w:cs="Book Antiqua"/>
          <w:color w:val="000000"/>
          <w:szCs w:val="20"/>
          <w:shd w:val="clear" w:color="auto" w:fill="FFFFFF"/>
        </w:rPr>
        <w:t>).</w:t>
      </w:r>
    </w:p>
    <w:p w14:paraId="764986E1" w14:textId="3A5C0BD0" w:rsidR="00A77B3E" w:rsidRPr="00473F4B" w:rsidRDefault="00F60827" w:rsidP="00CB25C1">
      <w:pPr>
        <w:spacing w:line="360" w:lineRule="auto"/>
        <w:ind w:firstLineChars="100" w:firstLine="240"/>
        <w:jc w:val="both"/>
      </w:pPr>
      <w:r w:rsidRPr="00473F4B">
        <w:rPr>
          <w:rFonts w:ascii="Book Antiqua" w:eastAsia="Book Antiqua" w:hAnsi="Book Antiqua" w:cs="Book Antiqua"/>
          <w:color w:val="000000"/>
        </w:rPr>
        <w:t>Gastric cancer m</w:t>
      </w:r>
      <w:r w:rsidR="007774AD" w:rsidRPr="00473F4B">
        <w:rPr>
          <w:rFonts w:ascii="Book Antiqua" w:eastAsia="Book Antiqua" w:hAnsi="Book Antiqua" w:cs="Book Antiqua"/>
          <w:color w:val="000000"/>
        </w:rPr>
        <w:t xml:space="preserve">ortality rates begin to rise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middle-aged</w:t>
      </w:r>
      <w:r w:rsidR="007774AD" w:rsidRPr="00473F4B">
        <w:rPr>
          <w:rFonts w:ascii="Book Antiqua" w:eastAsia="Book Antiqua" w:hAnsi="Book Antiqua" w:cs="Book Antiqua"/>
          <w:color w:val="000000"/>
        </w:rPr>
        <w:t xml:space="preserve"> persons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7774AD" w:rsidRPr="00473F4B">
        <w:rPr>
          <w:rFonts w:ascii="Book Antiqua" w:eastAsia="Book Antiqua" w:hAnsi="Book Antiqua" w:cs="Book Antiqua"/>
          <w:color w:val="000000"/>
        </w:rPr>
        <w:t xml:space="preserve">with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highest</w:t>
      </w:r>
      <w:r w:rsidR="007774AD" w:rsidRPr="00473F4B">
        <w:rPr>
          <w:rFonts w:ascii="Book Antiqua" w:eastAsia="Book Antiqua" w:hAnsi="Book Antiqua" w:cs="Book Antiqua"/>
          <w:color w:val="000000"/>
        </w:rPr>
        <w:t xml:space="preserve"> rates observed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elderly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(aged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75</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years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older)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group</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males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females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4B</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p>
    <w:p w14:paraId="7DC861BE" w14:textId="0395E80E" w:rsidR="00A77B3E" w:rsidRPr="00473F4B" w:rsidRDefault="00323CB1" w:rsidP="00CB25C1">
      <w:pPr>
        <w:spacing w:line="360" w:lineRule="auto"/>
        <w:ind w:firstLineChars="100" w:firstLine="240"/>
        <w:jc w:val="both"/>
        <w:rPr>
          <w:lang w:eastAsia="zh-CN"/>
        </w:rPr>
      </w:pP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showed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apparent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geographical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variability.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Generally,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large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between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Considering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pattern</w:t>
      </w:r>
      <w:r w:rsidR="008E676B" w:rsidRPr="00473F4B">
        <w:rPr>
          <w:rFonts w:ascii="Book Antiqua" w:eastAsia="Book Antiqua" w:hAnsi="Book Antiqua" w:cs="Book Antiqua"/>
          <w:color w:val="000000"/>
        </w:rPr>
        <w:t xml:space="preserve"> </w:t>
      </w:r>
      <w:r w:rsidR="00513E2B" w:rsidRPr="00473F4B">
        <w:rPr>
          <w:rFonts w:ascii="Book Antiqua" w:eastAsia="Book Antiqua" w:hAnsi="Book Antiqua" w:cs="Book Antiqua"/>
          <w:color w:val="000000"/>
        </w:rPr>
        <w:t xml:space="preserve">could </w:t>
      </w:r>
      <w:r w:rsidRPr="00473F4B">
        <w:rPr>
          <w:rFonts w:ascii="Book Antiqua" w:eastAsia="Book Antiqua" w:hAnsi="Book Antiqua" w:cs="Book Antiqua"/>
          <w:color w:val="000000"/>
        </w:rPr>
        <w:t>be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explained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increased</w:t>
      </w:r>
      <w:r w:rsidR="008E676B" w:rsidRPr="00473F4B">
        <w:rPr>
          <w:rFonts w:ascii="Book Antiqua" w:eastAsia="Book Antiqua" w:hAnsi="Book Antiqua" w:cs="Book Antiqua"/>
          <w:color w:val="000000"/>
        </w:rPr>
        <w:t xml:space="preserve"> </w:t>
      </w:r>
      <w:r w:rsidR="00513E2B" w:rsidRPr="00473F4B">
        <w:rPr>
          <w:rFonts w:ascii="Book Antiqua" w:eastAsia="Book Antiqua" w:hAnsi="Book Antiqua" w:cs="Book Antiqua"/>
          <w:color w:val="000000"/>
        </w:rPr>
        <w:t xml:space="preserve">hygiene </w:t>
      </w:r>
      <w:r w:rsidRPr="00473F4B">
        <w:rPr>
          <w:rFonts w:ascii="Book Antiqua" w:eastAsia="Book Antiqua" w:hAnsi="Book Antiqua" w:cs="Book Antiqua"/>
          <w:color w:val="000000"/>
        </w:rPr>
        <w:t>standards,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dissemination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refrigeration,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better</w:t>
      </w:r>
      <w:r w:rsidR="00513E2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preservation</w:t>
      </w:r>
      <w:r w:rsidR="00513E2B" w:rsidRPr="00473F4B">
        <w:rPr>
          <w:rFonts w:ascii="Book Antiqua" w:eastAsia="Book Antiqua" w:hAnsi="Book Antiqua" w:cs="Book Antiqua"/>
          <w:color w:val="000000"/>
        </w:rPr>
        <w:t xml:space="preserve"> 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food,</w:t>
      </w:r>
      <w:r w:rsidR="00513E2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fresh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fruits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513E2B" w:rsidRPr="00473F4B">
        <w:rPr>
          <w:rFonts w:ascii="Book Antiqua" w:eastAsia="Book Antiqua" w:hAnsi="Book Antiqua" w:cs="Book Antiqua"/>
          <w:color w:val="000000"/>
        </w:rPr>
        <w:t xml:space="preserve"> eradication of</w:t>
      </w:r>
      <w:r w:rsidR="008E676B" w:rsidRPr="00473F4B">
        <w:rPr>
          <w:rFonts w:ascii="Book Antiqua" w:eastAsia="Book Antiqua" w:hAnsi="Book Antiqua" w:cs="Book Antiqua"/>
          <w:color w:val="000000"/>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Pr="00473F4B">
        <w:rPr>
          <w:rFonts w:ascii="Book Antiqua" w:eastAsia="Book Antiqua" w:hAnsi="Book Antiqua" w:cs="Book Antiqua"/>
          <w:color w:val="000000"/>
          <w:szCs w:val="30"/>
          <w:vertAlign w:val="superscript"/>
        </w:rPr>
        <w:t>[11,22,35]</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second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21</w:t>
      </w:r>
      <w:r w:rsidRPr="00473F4B">
        <w:rPr>
          <w:rFonts w:ascii="Book Antiqua" w:eastAsia="Book Antiqua" w:hAnsi="Book Antiqua" w:cs="Book Antiqua"/>
          <w:color w:val="000000"/>
          <w:vertAlign w:val="superscript"/>
        </w:rPr>
        <w:t>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century</w:t>
      </w:r>
      <w:r w:rsidR="005D1C9C" w:rsidRPr="00473F4B">
        <w:rPr>
          <w:rFonts w:ascii="Book Antiqua" w:eastAsia="Book Antiqua" w:hAnsi="Book Antiqua" w:cs="Book Antiqua"/>
          <w:color w:val="000000"/>
        </w:rPr>
        <w:t xml:space="preserve"> in Japan</w:t>
      </w:r>
      <w:r w:rsidRPr="00473F4B">
        <w:rPr>
          <w:rFonts w:ascii="Book Antiqua" w:eastAsia="Book Antiqua" w:hAnsi="Book Antiqua" w:cs="Book Antiqua"/>
          <w:color w:val="000000"/>
        </w:rPr>
        <w:t>,</w:t>
      </w:r>
      <w:r w:rsidR="005D1C9C" w:rsidRPr="00473F4B">
        <w:rPr>
          <w:rFonts w:ascii="Book Antiqua" w:eastAsia="Book Antiqua" w:hAnsi="Book Antiqua" w:cs="Book Antiqua"/>
          <w:color w:val="000000"/>
        </w:rPr>
        <w:t xml:space="preserve"> </w:t>
      </w:r>
      <w:r w:rsidR="00513E2B" w:rsidRPr="00473F4B">
        <w:rPr>
          <w:rFonts w:ascii="Book Antiqua" w:eastAsia="Book Antiqua" w:hAnsi="Book Antiqua" w:cs="Book Antiqua"/>
          <w:color w:val="000000"/>
        </w:rPr>
        <w:t xml:space="preserve">mortality </w:t>
      </w:r>
      <w:r w:rsidR="00E80B9E" w:rsidRPr="00473F4B">
        <w:rPr>
          <w:rFonts w:ascii="Book Antiqua" w:eastAsia="Book Antiqua" w:hAnsi="Book Antiqua" w:cs="Book Antiqua"/>
          <w:color w:val="000000"/>
        </w:rPr>
        <w:t>due to</w:t>
      </w:r>
      <w:r w:rsidR="00513E2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reached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levels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Western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4B</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005D1C9C" w:rsidRPr="00473F4B">
        <w:rPr>
          <w:rFonts w:ascii="Book Antiqua" w:eastAsia="Book Antiqua" w:hAnsi="Book Antiqua" w:cs="Book Antiqua"/>
          <w:color w:val="000000"/>
        </w:rPr>
        <w:t xml:space="preserve">could </w:t>
      </w:r>
      <w:r w:rsidRPr="00473F4B">
        <w:rPr>
          <w:rFonts w:ascii="Book Antiqua" w:eastAsia="Book Antiqua" w:hAnsi="Book Antiqua" w:cs="Book Antiqua"/>
          <w:color w:val="000000"/>
        </w:rPr>
        <w:t>be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attributed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 xml:space="preserve">the </w:t>
      </w:r>
      <w:r w:rsidRPr="00473F4B">
        <w:rPr>
          <w:rFonts w:ascii="Book Antiqua" w:eastAsia="Book Antiqua" w:hAnsi="Book Antiqua" w:cs="Book Antiqua"/>
          <w:color w:val="000000"/>
        </w:rPr>
        <w:t>introduction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5D1C9C" w:rsidRPr="00473F4B">
        <w:rPr>
          <w:rFonts w:ascii="Book Antiqua" w:eastAsia="Book Antiqua" w:hAnsi="Book Antiqua" w:cs="Book Antiqua"/>
          <w:color w:val="000000"/>
        </w:rPr>
        <w:t xml:space="preserve">gastric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5D1C9C"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5D1C9C" w:rsidRPr="00473F4B">
        <w:rPr>
          <w:rFonts w:ascii="Book Antiqua" w:eastAsia="Book Antiqua" w:hAnsi="Book Antiqua" w:cs="Book Antiqua"/>
          <w:color w:val="000000"/>
        </w:rPr>
        <w:t xml:space="preserve"> to changes 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lifestyle,</w:t>
      </w:r>
      <w:r w:rsidR="008E676B" w:rsidRPr="00473F4B">
        <w:rPr>
          <w:rFonts w:ascii="Book Antiqua" w:eastAsia="Book Antiqua" w:hAnsi="Book Antiqua" w:cs="Book Antiqua"/>
          <w:color w:val="000000"/>
        </w:rPr>
        <w:t xml:space="preserve"> </w:t>
      </w:r>
      <w:r w:rsidR="005D1C9C" w:rsidRPr="00473F4B">
        <w:rPr>
          <w:rFonts w:ascii="Book Antiqua" w:eastAsia="Book Antiqua" w:hAnsi="Book Antiqua" w:cs="Book Antiqua"/>
          <w:color w:val="000000"/>
        </w:rPr>
        <w:t xml:space="preserve">such as the reduction in salt use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5D1C9C" w:rsidRPr="00473F4B">
        <w:rPr>
          <w:rFonts w:ascii="Book Antiqua" w:eastAsia="Book Antiqua" w:hAnsi="Book Antiqua" w:cs="Book Antiqua"/>
          <w:color w:val="000000"/>
        </w:rPr>
        <w:t xml:space="preserve">an </w:t>
      </w:r>
      <w:r w:rsidRPr="00473F4B">
        <w:rPr>
          <w:rFonts w:ascii="Book Antiqua" w:eastAsia="Book Antiqua" w:hAnsi="Book Antiqua" w:cs="Book Antiqua"/>
          <w:color w:val="000000"/>
        </w:rPr>
        <w:t>increase</w:t>
      </w:r>
      <w:r w:rsidR="005D1C9C" w:rsidRPr="00473F4B">
        <w:rPr>
          <w:rFonts w:ascii="Book Antiqua" w:eastAsia="Book Antiqua" w:hAnsi="Book Antiqua" w:cs="Book Antiqua"/>
          <w:color w:val="000000"/>
        </w:rPr>
        <w:t xml:space="preserve"> in the</w:t>
      </w:r>
      <w:r w:rsidR="008E676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 xml:space="preserve">consumption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fresh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fruit</w:t>
      </w:r>
      <w:r w:rsidR="005D1C9C"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shd w:val="clear" w:color="auto" w:fill="FFFFFF"/>
        </w:rPr>
        <w:t>improvement</w:t>
      </w:r>
      <w:r w:rsidR="008E676B" w:rsidRPr="00473F4B">
        <w:rPr>
          <w:rFonts w:ascii="Book Antiqua" w:eastAsia="Book Antiqua" w:hAnsi="Book Antiqua" w:cs="Book Antiqua"/>
          <w:color w:val="000000"/>
          <w:shd w:val="clear" w:color="auto" w:fill="FFFFFF"/>
        </w:rPr>
        <w:t xml:space="preserve"> </w:t>
      </w:r>
      <w:r w:rsidR="00E80B9E"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food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storage,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smoking</w:t>
      </w:r>
      <w:r w:rsidR="005D1C9C" w:rsidRPr="00473F4B">
        <w:rPr>
          <w:rFonts w:ascii="Book Antiqua" w:eastAsia="Book Antiqua" w:hAnsi="Book Antiqua" w:cs="Book Antiqua"/>
          <w:color w:val="000000"/>
        </w:rPr>
        <w:t xml:space="preserve"> reduction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5D1C9C" w:rsidRPr="00473F4B">
        <w:rPr>
          <w:rFonts w:ascii="Book Antiqua" w:eastAsia="Book Antiqua" w:hAnsi="Book Antiqua" w:cs="Book Antiqua"/>
          <w:color w:val="000000"/>
        </w:rPr>
        <w:t xml:space="preserve"> infection with</w:t>
      </w:r>
      <w:r w:rsidR="008E676B" w:rsidRPr="00473F4B">
        <w:rPr>
          <w:rFonts w:ascii="Book Antiqua" w:eastAsia="Book Antiqua" w:hAnsi="Book Antiqua" w:cs="Book Antiqua"/>
          <w:color w:val="000000"/>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Pr="00473F4B">
        <w:rPr>
          <w:rFonts w:ascii="Book Antiqua" w:eastAsia="Book Antiqua" w:hAnsi="Book Antiqua" w:cs="Book Antiqua"/>
          <w:color w:val="000000"/>
          <w:szCs w:val="30"/>
          <w:vertAlign w:val="superscript"/>
        </w:rPr>
        <w:t>[22,36,37]</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E80B9E" w:rsidRPr="00473F4B">
        <w:rPr>
          <w:rFonts w:ascii="Book Antiqua" w:eastAsia="Book Antiqua" w:hAnsi="Book Antiqua" w:cs="Book Antiqua"/>
          <w:color w:val="000000"/>
        </w:rPr>
        <w:t>However</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reasons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5D1C9C" w:rsidRPr="00473F4B">
        <w:rPr>
          <w:rFonts w:ascii="Book Antiqua" w:eastAsia="Book Antiqua" w:hAnsi="Book Antiqua" w:cs="Book Antiqua"/>
          <w:color w:val="000000"/>
        </w:rPr>
        <w:t xml:space="preserve">significant </w:t>
      </w:r>
      <w:r w:rsidRPr="00473F4B">
        <w:rPr>
          <w:rFonts w:ascii="Book Antiqua" w:eastAsia="Book Antiqua" w:hAnsi="Book Antiqua" w:cs="Book Antiqua"/>
          <w:color w:val="000000"/>
        </w:rPr>
        <w:t>international</w:t>
      </w:r>
      <w:r w:rsidR="008E676B" w:rsidRPr="00473F4B">
        <w:rPr>
          <w:rFonts w:ascii="Book Antiqua" w:eastAsia="Book Antiqua" w:hAnsi="Book Antiqua" w:cs="Book Antiqua"/>
          <w:color w:val="000000"/>
        </w:rPr>
        <w:t xml:space="preserve"> </w:t>
      </w:r>
      <w:r w:rsidR="005D1C9C" w:rsidRPr="00473F4B">
        <w:rPr>
          <w:rFonts w:ascii="Book Antiqua" w:eastAsia="Book Antiqua" w:hAnsi="Book Antiqua" w:cs="Book Antiqua"/>
          <w:color w:val="000000"/>
        </w:rPr>
        <w:t xml:space="preserve">variations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2200C" w:rsidRPr="00473F4B">
        <w:rPr>
          <w:rFonts w:ascii="Book Antiqua" w:eastAsia="Book Antiqua" w:hAnsi="Book Antiqua" w:cs="Book Antiqua"/>
          <w:color w:val="000000"/>
        </w:rPr>
        <w:t xml:space="preserve"> mortality rates</w:t>
      </w:r>
      <w:r w:rsidR="008E676B" w:rsidRPr="00473F4B">
        <w:rPr>
          <w:rFonts w:ascii="Book Antiqua" w:eastAsia="Book Antiqua" w:hAnsi="Book Antiqua" w:cs="Book Antiqua"/>
          <w:color w:val="000000"/>
        </w:rPr>
        <w:t xml:space="preserve"> </w:t>
      </w:r>
      <w:r w:rsidR="0082200C" w:rsidRPr="00473F4B">
        <w:rPr>
          <w:rFonts w:ascii="Book Antiqua" w:eastAsia="Book Antiqua" w:hAnsi="Book Antiqua" w:cs="Book Antiqua"/>
          <w:color w:val="000000"/>
        </w:rPr>
        <w:t xml:space="preserve">are </w:t>
      </w:r>
      <w:r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0082200C" w:rsidRPr="00473F4B">
        <w:rPr>
          <w:rFonts w:ascii="Book Antiqua" w:eastAsia="Book Antiqua" w:hAnsi="Book Antiqua" w:cs="Book Antiqua"/>
          <w:color w:val="000000"/>
        </w:rPr>
        <w:t>fully clear</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adenocarcinoma</w:t>
      </w:r>
      <w:r w:rsidR="0082200C" w:rsidRPr="00473F4B">
        <w:rPr>
          <w:rFonts w:ascii="Book Antiqua" w:eastAsia="Book Antiqua" w:hAnsi="Book Antiqua" w:cs="Book Antiqua"/>
          <w:color w:val="000000"/>
        </w:rPr>
        <w:t xml:space="preserve"> is more common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82200C" w:rsidRPr="00473F4B">
        <w:rPr>
          <w:rFonts w:ascii="Book Antiqua" w:eastAsia="Book Antiqua" w:hAnsi="Book Antiqua" w:cs="Book Antiqua"/>
          <w:color w:val="000000"/>
        </w:rPr>
        <w:t>females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while</w:t>
      </w:r>
      <w:r w:rsidR="008E676B" w:rsidRPr="00473F4B">
        <w:rPr>
          <w:rFonts w:ascii="Book Antiqua" w:eastAsia="Book Antiqua" w:hAnsi="Book Antiqua" w:cs="Book Antiqua"/>
          <w:color w:val="000000"/>
        </w:rPr>
        <w:t xml:space="preserve"> </w:t>
      </w:r>
      <w:r w:rsidR="0082200C" w:rsidRPr="00473F4B">
        <w:rPr>
          <w:rFonts w:ascii="Book Antiqua" w:eastAsia="Book Antiqua" w:hAnsi="Book Antiqua" w:cs="Book Antiqua"/>
          <w:color w:val="000000"/>
        </w:rPr>
        <w:t xml:space="preserve">intestinal adenocarcinoma is </w:t>
      </w:r>
      <w:r w:rsidRPr="00473F4B">
        <w:rPr>
          <w:rFonts w:ascii="Book Antiqua" w:eastAsia="Book Antiqua" w:hAnsi="Book Antiqua" w:cs="Book Antiqua"/>
          <w:color w:val="000000"/>
        </w:rPr>
        <w:t>dominant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82200C" w:rsidRPr="00473F4B">
        <w:rPr>
          <w:rFonts w:ascii="Book Antiqua" w:eastAsia="Book Antiqua" w:hAnsi="Book Antiqua" w:cs="Book Antiqua"/>
          <w:color w:val="000000"/>
        </w:rPr>
        <w:t>males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w:t>
      </w:r>
      <w:r w:rsidR="00E80B9E"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subtype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responsible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international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variations</w:t>
      </w:r>
      <w:r w:rsidRPr="00473F4B">
        <w:rPr>
          <w:rFonts w:ascii="Book Antiqua" w:eastAsia="Book Antiqua" w:hAnsi="Book Antiqua" w:cs="Book Antiqua"/>
          <w:color w:val="000000"/>
          <w:szCs w:val="30"/>
          <w:vertAlign w:val="superscript"/>
        </w:rPr>
        <w:t>[15]</w:t>
      </w:r>
      <w:r w:rsidRPr="00473F4B">
        <w:rPr>
          <w:rFonts w:ascii="Book Antiqua" w:eastAsia="Book Antiqua" w:hAnsi="Book Antiqua" w:cs="Book Antiqua"/>
          <w:color w:val="000000"/>
        </w:rPr>
        <w:t>.</w:t>
      </w:r>
    </w:p>
    <w:p w14:paraId="0B5AA78B" w14:textId="78D7A5ED" w:rsidR="00A77B3E" w:rsidRPr="00473F4B" w:rsidRDefault="00323CB1" w:rsidP="00CB25C1">
      <w:pPr>
        <w:spacing w:line="360" w:lineRule="auto"/>
        <w:ind w:firstLineChars="100" w:firstLine="240"/>
        <w:jc w:val="both"/>
      </w:pPr>
      <w:r w:rsidRPr="00473F4B">
        <w:rPr>
          <w:rFonts w:ascii="Book Antiqua" w:eastAsia="Book Antiqua" w:hAnsi="Book Antiqua" w:cs="Book Antiqua"/>
          <w:color w:val="000000"/>
        </w:rPr>
        <w:t>There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relative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contribution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proofErr w:type="spellStart"/>
      <w:r w:rsidRPr="00473F4B">
        <w:rPr>
          <w:rFonts w:ascii="Book Antiqua" w:eastAsia="Book Antiqua" w:hAnsi="Book Antiqua" w:cs="Book Antiqua"/>
          <w:color w:val="000000"/>
          <w:shd w:val="clear" w:color="auto" w:fill="FFFFFF"/>
        </w:rPr>
        <w:t>noncardia</w:t>
      </w:r>
      <w:proofErr w:type="spell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overall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number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6A5058" w:rsidRPr="00473F4B">
        <w:rPr>
          <w:rFonts w:ascii="Book Antiqua" w:eastAsia="Book Antiqua" w:hAnsi="Book Antiqua" w:cs="Book Antiqua"/>
          <w:color w:val="000000"/>
          <w:shd w:val="clear" w:color="auto" w:fill="FFFFFF"/>
        </w:rPr>
        <w:t xml:space="preserve">stomach cancer </w:t>
      </w:r>
      <w:r w:rsidRPr="00473F4B">
        <w:rPr>
          <w:rFonts w:ascii="Book Antiqua" w:eastAsia="Book Antiqua" w:hAnsi="Book Antiqua" w:cs="Book Antiqua"/>
          <w:color w:val="000000"/>
          <w:shd w:val="clear" w:color="auto" w:fill="FFFFFF"/>
        </w:rPr>
        <w:t>cases,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higher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proportion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lastRenderedPageBreak/>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lower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mortality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rates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t>
      </w:r>
      <w:r w:rsidR="002C6129" w:rsidRPr="00473F4B">
        <w:rPr>
          <w:rFonts w:ascii="Book Antiqua" w:eastAsia="Book Antiqua" w:hAnsi="Book Antiqua" w:cs="Book Antiqua"/>
          <w:color w:val="000000"/>
          <w:shd w:val="clear" w:color="auto" w:fill="FFFFFF"/>
        </w:rPr>
        <w:t xml:space="preserve">such as </w:t>
      </w:r>
      <w:r w:rsidRPr="00473F4B">
        <w:rPr>
          <w:rFonts w:ascii="Book Antiqua" w:eastAsia="Book Antiqua" w:hAnsi="Book Antiqua" w:cs="Book Antiqua"/>
          <w:color w:val="000000"/>
          <w:shd w:val="clear" w:color="auto" w:fill="FFFFFF"/>
        </w:rPr>
        <w:t>th</w:t>
      </w:r>
      <w:bookmarkStart w:id="40" w:name="OLE_LINK8"/>
      <w:bookmarkStart w:id="41" w:name="OLE_LINK9"/>
      <w:r w:rsidRPr="00473F4B">
        <w:rPr>
          <w:rFonts w:ascii="Book Antiqua" w:eastAsia="Book Antiqua" w:hAnsi="Book Antiqua" w:cs="Book Antiqua"/>
          <w:color w:val="000000"/>
          <w:shd w:val="clear" w:color="auto" w:fill="FFFFFF"/>
        </w:rPr>
        <w:t>e</w:t>
      </w:r>
      <w:r w:rsidR="008E676B" w:rsidRPr="00473F4B">
        <w:rPr>
          <w:rFonts w:ascii="Book Antiqua" w:eastAsia="Book Antiqua" w:hAnsi="Book Antiqua" w:cs="Book Antiqua"/>
          <w:color w:val="000000"/>
          <w:shd w:val="clear" w:color="auto" w:fill="FFFFFF"/>
        </w:rPr>
        <w:t xml:space="preserve"> </w:t>
      </w:r>
      <w:r w:rsidR="00B322CD" w:rsidRPr="00473F4B">
        <w:rPr>
          <w:rFonts w:ascii="Book Antiqua" w:hAnsi="Book Antiqua" w:cs="Book Antiqua" w:hint="eastAsia"/>
          <w:color w:val="000000"/>
          <w:shd w:val="clear" w:color="auto" w:fill="FFFFFF"/>
          <w:lang w:eastAsia="zh-CN"/>
        </w:rPr>
        <w:t>United</w:t>
      </w:r>
      <w:r w:rsidR="008E676B" w:rsidRPr="00473F4B">
        <w:rPr>
          <w:rFonts w:ascii="Book Antiqua" w:hAnsi="Book Antiqua" w:cs="Book Antiqua" w:hint="eastAsia"/>
          <w:color w:val="000000"/>
          <w:shd w:val="clear" w:color="auto" w:fill="FFFFFF"/>
          <w:lang w:eastAsia="zh-CN"/>
        </w:rPr>
        <w:t xml:space="preserve"> </w:t>
      </w:r>
      <w:r w:rsidR="00B322CD" w:rsidRPr="00473F4B">
        <w:rPr>
          <w:rFonts w:ascii="Book Antiqua" w:hAnsi="Book Antiqua" w:cs="Book Antiqua" w:hint="eastAsia"/>
          <w:color w:val="000000"/>
          <w:shd w:val="clear" w:color="auto" w:fill="FFFFFF"/>
          <w:lang w:eastAsia="zh-CN"/>
        </w:rPr>
        <w:t>States</w:t>
      </w:r>
      <w:bookmarkEnd w:id="40"/>
      <w:bookmarkEnd w:id="41"/>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proofErr w:type="gramStart"/>
      <w:r w:rsidRPr="00473F4B">
        <w:rPr>
          <w:rFonts w:ascii="Book Antiqua" w:eastAsia="Book Antiqua" w:hAnsi="Book Antiqua" w:cs="Book Antiqua"/>
          <w:color w:val="000000"/>
          <w:shd w:val="clear" w:color="auto" w:fill="FFFFFF"/>
        </w:rPr>
        <w:t>Canada</w:t>
      </w:r>
      <w:proofErr w:type="gram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Denmark)</w:t>
      </w:r>
      <w:r w:rsidRPr="00473F4B">
        <w:rPr>
          <w:rFonts w:ascii="Book Antiqua" w:eastAsia="Book Antiqua" w:hAnsi="Book Antiqua" w:cs="Book Antiqua"/>
          <w:color w:val="000000"/>
          <w:szCs w:val="30"/>
          <w:shd w:val="clear" w:color="auto" w:fill="FFFFFF"/>
          <w:vertAlign w:val="superscript"/>
        </w:rPr>
        <w:t>[38]</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2C6129" w:rsidRPr="00473F4B">
        <w:rPr>
          <w:rFonts w:ascii="Book Antiqua" w:eastAsia="Book Antiqua" w:hAnsi="Book Antiqua" w:cs="Book Antiqua"/>
          <w:color w:val="000000"/>
          <w:shd w:val="clear" w:color="auto" w:fill="FFFFFF"/>
        </w:rPr>
        <w:t>In males in Europe,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proportion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proofErr w:type="spellStart"/>
      <w:r w:rsidRPr="00473F4B">
        <w:rPr>
          <w:rFonts w:ascii="Book Antiqua" w:eastAsia="Book Antiqua" w:hAnsi="Book Antiqua" w:cs="Book Antiqua"/>
          <w:color w:val="000000"/>
          <w:shd w:val="clear" w:color="auto" w:fill="FFFFFF"/>
        </w:rPr>
        <w:t>noncardia</w:t>
      </w:r>
      <w:proofErr w:type="spell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ranged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between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11.6%</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(Belarus)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72.0%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(Finland),</w:t>
      </w:r>
      <w:r w:rsidR="008E676B" w:rsidRPr="00473F4B">
        <w:rPr>
          <w:rFonts w:ascii="Book Antiqua" w:eastAsia="Book Antiqua" w:hAnsi="Book Antiqua" w:cs="Book Antiqua"/>
          <w:color w:val="000000"/>
          <w:shd w:val="clear" w:color="auto" w:fill="FFFFFF"/>
        </w:rPr>
        <w:t xml:space="preserve"> </w:t>
      </w:r>
      <w:r w:rsidR="00087B27" w:rsidRPr="00473F4B">
        <w:rPr>
          <w:rFonts w:ascii="Book Antiqua" w:eastAsia="Book Antiqua" w:hAnsi="Book Antiqua" w:cs="Book Antiqua"/>
          <w:color w:val="000000"/>
          <w:shd w:val="clear" w:color="auto" w:fill="FFFFFF"/>
        </w:rPr>
        <w:t xml:space="preserve">with </w:t>
      </w:r>
      <w:r w:rsidRPr="00473F4B">
        <w:rPr>
          <w:rFonts w:ascii="Book Antiqua" w:eastAsia="Book Antiqua" w:hAnsi="Book Antiqua" w:cs="Book Antiqua"/>
          <w:color w:val="000000"/>
          <w:shd w:val="clear" w:color="auto" w:fill="FFFFFF"/>
        </w:rPr>
        <w:t>higher</w:t>
      </w:r>
      <w:r w:rsidR="00087B27" w:rsidRPr="00473F4B">
        <w:rPr>
          <w:rFonts w:ascii="Book Antiqua" w:eastAsia="Book Antiqua" w:hAnsi="Book Antiqua" w:cs="Book Antiqua"/>
          <w:color w:val="000000"/>
          <w:shd w:val="clear" w:color="auto" w:fill="FFFFFF"/>
        </w:rPr>
        <w:t xml:space="preserve"> proportions observed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Northern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Europe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lower</w:t>
      </w:r>
      <w:r w:rsidR="008E676B" w:rsidRPr="00473F4B">
        <w:rPr>
          <w:rFonts w:ascii="Book Antiqua" w:eastAsia="Book Antiqua" w:hAnsi="Book Antiqua" w:cs="Book Antiqua"/>
          <w:color w:val="000000"/>
          <w:shd w:val="clear" w:color="auto" w:fill="FFFFFF"/>
        </w:rPr>
        <w:t xml:space="preserve"> </w:t>
      </w:r>
      <w:r w:rsidR="00E80B9E" w:rsidRPr="00473F4B">
        <w:rPr>
          <w:rFonts w:ascii="Book Antiqua" w:eastAsia="Book Antiqua" w:hAnsi="Book Antiqua" w:cs="Book Antiqua"/>
          <w:color w:val="000000"/>
          <w:shd w:val="clear" w:color="auto" w:fill="FFFFFF"/>
        </w:rPr>
        <w:t xml:space="preserve">proportions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Eastern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Europe.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Among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other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worldwide,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proportion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ranged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between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5.8%</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(Republic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Korea)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64.8%</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(Iran).</w:t>
      </w:r>
      <w:r w:rsidR="008E676B" w:rsidRPr="00473F4B">
        <w:rPr>
          <w:rFonts w:ascii="Book Antiqua" w:eastAsia="Book Antiqua" w:hAnsi="Book Antiqua" w:cs="Book Antiqua"/>
          <w:color w:val="000000"/>
          <w:shd w:val="clear" w:color="auto" w:fill="FFFFFF"/>
        </w:rPr>
        <w:t xml:space="preserve"> </w:t>
      </w:r>
      <w:r w:rsidR="00087B27" w:rsidRPr="00473F4B">
        <w:rPr>
          <w:rFonts w:ascii="Book Antiqua" w:eastAsia="Book Antiqua" w:hAnsi="Book Antiqua" w:cs="Book Antiqua"/>
          <w:color w:val="000000"/>
          <w:shd w:val="clear" w:color="auto" w:fill="FFFFFF"/>
        </w:rPr>
        <w:t>In females</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similar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geographic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pattern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was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observed,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although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rates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were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lower:</w:t>
      </w:r>
      <w:r w:rsidR="008E676B" w:rsidRPr="00473F4B">
        <w:rPr>
          <w:rFonts w:ascii="Book Antiqua" w:eastAsia="Book Antiqua" w:hAnsi="Book Antiqua" w:cs="Book Antiqua"/>
          <w:color w:val="000000"/>
          <w:shd w:val="clear" w:color="auto" w:fill="FFFFFF"/>
        </w:rPr>
        <w:t xml:space="preserve"> </w:t>
      </w:r>
      <w:r w:rsidR="00087B27" w:rsidRPr="00473F4B">
        <w:rPr>
          <w:rFonts w:ascii="Book Antiqua" w:eastAsia="Book Antiqua" w:hAnsi="Book Antiqua" w:cs="Book Antiqua"/>
          <w:color w:val="000000"/>
          <w:shd w:val="clear" w:color="auto" w:fill="FFFFFF"/>
        </w:rPr>
        <w:t xml:space="preserve">in </w:t>
      </w:r>
      <w:r w:rsidRPr="00473F4B">
        <w:rPr>
          <w:rFonts w:ascii="Book Antiqua" w:eastAsia="Book Antiqua" w:hAnsi="Book Antiqua" w:cs="Book Antiqua"/>
          <w:color w:val="000000"/>
          <w:shd w:val="clear" w:color="auto" w:fill="FFFFFF"/>
        </w:rPr>
        <w:t>Europe,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proportion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proofErr w:type="spellStart"/>
      <w:r w:rsidRPr="00473F4B">
        <w:rPr>
          <w:rFonts w:ascii="Book Antiqua" w:eastAsia="Book Antiqua" w:hAnsi="Book Antiqua" w:cs="Book Antiqua"/>
          <w:color w:val="000000"/>
          <w:shd w:val="clear" w:color="auto" w:fill="FFFFFF"/>
        </w:rPr>
        <w:t>noncardia</w:t>
      </w:r>
      <w:proofErr w:type="spell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ranged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between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10.6%</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(Italy)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44.5%</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(United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Kingdom),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while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worldwide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ranged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from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4.3%</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(Republic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Korea)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31.5%</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(Australia).</w:t>
      </w:r>
    </w:p>
    <w:p w14:paraId="2FDA3A2B" w14:textId="75CECE9B" w:rsidR="00A77B3E" w:rsidRPr="00473F4B" w:rsidRDefault="00323CB1" w:rsidP="00B322CD">
      <w:pPr>
        <w:spacing w:line="360" w:lineRule="auto"/>
        <w:ind w:firstLineChars="100" w:firstLine="240"/>
        <w:jc w:val="both"/>
        <w:rPr>
          <w:lang w:eastAsia="zh-CN"/>
        </w:rPr>
      </w:pP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notably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became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among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white</w:t>
      </w:r>
      <w:r w:rsidR="008E676B" w:rsidRPr="00473F4B">
        <w:rPr>
          <w:rFonts w:ascii="Book Antiqua" w:eastAsia="Book Antiqua" w:hAnsi="Book Antiqua" w:cs="Book Antiqua"/>
          <w:color w:val="000000"/>
          <w:shd w:val="clear" w:color="auto" w:fill="FFFFFF"/>
        </w:rPr>
        <w:t xml:space="preserve"> </w:t>
      </w:r>
      <w:r w:rsidR="00B322CD" w:rsidRPr="00473F4B">
        <w:rPr>
          <w:rFonts w:ascii="Book Antiqua" w:hAnsi="Book Antiqua" w:cs="Book Antiqua"/>
          <w:color w:val="000000"/>
          <w:shd w:val="clear" w:color="auto" w:fill="FFFFFF"/>
          <w:lang w:eastAsia="zh-CN"/>
        </w:rPr>
        <w:t>United</w:t>
      </w:r>
      <w:r w:rsidR="008E676B" w:rsidRPr="00473F4B">
        <w:rPr>
          <w:rFonts w:ascii="Book Antiqua" w:hAnsi="Book Antiqua" w:cs="Book Antiqua"/>
          <w:color w:val="000000"/>
          <w:shd w:val="clear" w:color="auto" w:fill="FFFFFF"/>
          <w:lang w:eastAsia="zh-CN"/>
        </w:rPr>
        <w:t xml:space="preserve"> </w:t>
      </w:r>
      <w:r w:rsidR="00B322CD" w:rsidRPr="00473F4B">
        <w:rPr>
          <w:rFonts w:ascii="Book Antiqua" w:hAnsi="Book Antiqua" w:cs="Book Antiqua"/>
          <w:color w:val="000000"/>
          <w:shd w:val="clear" w:color="auto" w:fill="FFFFFF"/>
          <w:lang w:eastAsia="zh-CN"/>
        </w:rPr>
        <w:t>States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w:t>
      </w:r>
      <w:r w:rsidR="00B322CD" w:rsidRPr="00473F4B">
        <w:rPr>
          <w:rFonts w:ascii="Book Antiqua" w:eastAsia="Book Antiqua" w:hAnsi="Book Antiqua" w:cs="Book Antiqua"/>
          <w:color w:val="000000"/>
        </w:rPr>
        <w:t>ation,</w:t>
      </w:r>
      <w:r w:rsidR="008E676B" w:rsidRPr="00473F4B">
        <w:rPr>
          <w:rFonts w:ascii="Book Antiqua" w:eastAsia="Book Antiqua" w:hAnsi="Book Antiqua" w:cs="Book Antiqua"/>
          <w:color w:val="000000"/>
        </w:rPr>
        <w:t xml:space="preserve"> </w:t>
      </w:r>
      <w:r w:rsidR="00B322CD"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B322CD" w:rsidRPr="00473F4B">
        <w:rPr>
          <w:rFonts w:ascii="Book Antiqua" w:eastAsia="Book Antiqua" w:hAnsi="Book Antiqua" w:cs="Book Antiqua"/>
          <w:color w:val="000000"/>
        </w:rPr>
        <w:t>attributed</w:t>
      </w:r>
      <w:r w:rsidR="008E676B" w:rsidRPr="00473F4B">
        <w:rPr>
          <w:rFonts w:ascii="Book Antiqua" w:eastAsia="Book Antiqua" w:hAnsi="Book Antiqua" w:cs="Book Antiqua"/>
          <w:color w:val="000000"/>
        </w:rPr>
        <w:t xml:space="preserve"> </w:t>
      </w:r>
      <w:r w:rsidR="00B322CD"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B322CD" w:rsidRPr="00473F4B">
        <w:rPr>
          <w:rFonts w:ascii="Book Antiqua" w:eastAsia="Book Antiqua" w:hAnsi="Book Antiqua" w:cs="Book Antiqua"/>
          <w:color w:val="000000"/>
        </w:rPr>
        <w:t>the</w:t>
      </w:r>
      <w:r w:rsidR="008E676B" w:rsidRPr="00473F4B">
        <w:rPr>
          <w:rFonts w:ascii="Book Antiqua" w:hAnsi="Book Antiqua" w:cs="Book Antiqua" w:hint="eastAsia"/>
          <w:color w:val="000000"/>
          <w:lang w:eastAsia="zh-CN"/>
        </w:rPr>
        <w:t xml:space="preserve"> </w:t>
      </w:r>
      <w:r w:rsidR="00B322CD" w:rsidRPr="00473F4B">
        <w:rPr>
          <w:rFonts w:ascii="Book Antiqua" w:hAnsi="Book Antiqua" w:cs="Book Antiqua"/>
          <w:color w:val="000000"/>
          <w:lang w:eastAsia="zh-CN"/>
        </w:rPr>
        <w:t>“</w:t>
      </w:r>
      <w:r w:rsidR="00B322CD" w:rsidRPr="00473F4B">
        <w:rPr>
          <w:rFonts w:ascii="Book Antiqua" w:eastAsia="Book Antiqua" w:hAnsi="Book Antiqua" w:cs="Book Antiqua"/>
          <w:color w:val="000000"/>
        </w:rPr>
        <w:t>unplanned</w:t>
      </w:r>
      <w:r w:rsidR="008E676B" w:rsidRPr="00473F4B">
        <w:rPr>
          <w:rFonts w:ascii="Book Antiqua" w:eastAsia="Book Antiqua" w:hAnsi="Book Antiqua" w:cs="Book Antiqua"/>
          <w:color w:val="000000"/>
        </w:rPr>
        <w:t xml:space="preserve"> </w:t>
      </w:r>
      <w:r w:rsidR="00B322CD" w:rsidRPr="00473F4B">
        <w:rPr>
          <w:rFonts w:ascii="Book Antiqua" w:eastAsia="Book Antiqua" w:hAnsi="Book Antiqua" w:cs="Book Antiqua"/>
          <w:color w:val="000000"/>
        </w:rPr>
        <w:t>triumph</w:t>
      </w:r>
      <w:r w:rsidR="00B322CD" w:rsidRPr="00473F4B">
        <w:rPr>
          <w:rFonts w:ascii="Book Antiqua" w:hAnsi="Book Antiqua" w:cs="Book Antiqua"/>
          <w:color w:val="000000"/>
          <w:lang w:eastAsia="zh-CN"/>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00025DDD" w:rsidRPr="00473F4B">
        <w:rPr>
          <w:rFonts w:ascii="Book Antiqua" w:eastAsia="Book Antiqua" w:hAnsi="Book Antiqua" w:cs="Book Antiqua"/>
          <w:color w:val="000000"/>
        </w:rPr>
        <w:t xml:space="preserve">which involves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decreased</w:t>
      </w:r>
      <w:r w:rsidR="008E676B" w:rsidRPr="00473F4B">
        <w:rPr>
          <w:rFonts w:ascii="Book Antiqua" w:eastAsia="Book Antiqua" w:hAnsi="Book Antiqua" w:cs="Book Antiqua"/>
          <w:color w:val="000000"/>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025DDD" w:rsidRPr="00473F4B">
        <w:rPr>
          <w:rFonts w:ascii="Book Antiqua" w:hAnsi="Book Antiqua" w:cs="Book Antiqua"/>
          <w:i/>
          <w:iCs/>
          <w:color w:val="000000"/>
          <w:lang w:eastAsia="zh-CN"/>
        </w:rPr>
        <w:t xml:space="preserve"> </w:t>
      </w:r>
      <w:r w:rsidR="00025DDD"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025DDD" w:rsidRPr="00473F4B">
        <w:rPr>
          <w:rFonts w:ascii="Book Antiqua" w:eastAsia="Book Antiqua" w:hAnsi="Book Antiqua" w:cs="Book Antiqua"/>
          <w:color w:val="000000"/>
        </w:rPr>
        <w:t>improved food storage and preservation</w:t>
      </w:r>
      <w:r w:rsidRPr="00473F4B">
        <w:rPr>
          <w:rFonts w:ascii="Book Antiqua" w:eastAsia="Book Antiqua" w:hAnsi="Book Antiqua" w:cs="Book Antiqua"/>
          <w:color w:val="000000"/>
          <w:szCs w:val="30"/>
          <w:vertAlign w:val="superscript"/>
        </w:rPr>
        <w:t>[9,39]</w:t>
      </w:r>
      <w:r w:rsidRPr="00473F4B">
        <w:rPr>
          <w:rFonts w:ascii="Book Antiqua" w:eastAsia="Book Antiqua" w:hAnsi="Book Antiqua" w:cs="Book Antiqua"/>
          <w:color w:val="000000"/>
        </w:rPr>
        <w:t>.</w:t>
      </w:r>
    </w:p>
    <w:p w14:paraId="61F63FB6" w14:textId="0B358BAB" w:rsidR="00A77B3E" w:rsidRPr="00473F4B" w:rsidRDefault="00323CB1" w:rsidP="00B322CD">
      <w:pPr>
        <w:spacing w:line="360" w:lineRule="auto"/>
        <w:ind w:firstLineChars="100" w:firstLine="240"/>
        <w:jc w:val="both"/>
        <w:rPr>
          <w:lang w:eastAsia="zh-CN"/>
        </w:rPr>
      </w:pP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influenced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success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treatment.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Although</w:t>
      </w:r>
      <w:r w:rsidR="008E676B" w:rsidRPr="00473F4B">
        <w:rPr>
          <w:rFonts w:ascii="Book Antiqua" w:eastAsia="Book Antiqua" w:hAnsi="Book Antiqua" w:cs="Book Antiqua"/>
          <w:color w:val="000000"/>
        </w:rPr>
        <w:t xml:space="preserve"> </w:t>
      </w:r>
      <w:r w:rsidR="00977330" w:rsidRPr="00473F4B">
        <w:rPr>
          <w:rFonts w:ascii="Book Antiqua" w:eastAsia="Book Antiqua" w:hAnsi="Book Antiqua" w:cs="Book Antiqua"/>
          <w:color w:val="000000"/>
        </w:rPr>
        <w:t xml:space="preserve">the </w:t>
      </w:r>
      <w:r w:rsidRPr="00473F4B">
        <w:rPr>
          <w:rFonts w:ascii="Book Antiqua" w:eastAsia="Book Antiqua" w:hAnsi="Book Antiqua" w:cs="Book Antiqua"/>
          <w:color w:val="000000"/>
        </w:rPr>
        <w:t>World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Organization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estimates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present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detailed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high-quality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information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recorded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registries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(regional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national)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around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world,</w:t>
      </w:r>
      <w:r w:rsidR="008E676B" w:rsidRPr="00473F4B">
        <w:rPr>
          <w:rFonts w:ascii="Book Antiqua" w:eastAsia="Book Antiqua" w:hAnsi="Book Antiqua" w:cs="Book Antiqua"/>
          <w:color w:val="000000"/>
        </w:rPr>
        <w:t xml:space="preserve"> </w:t>
      </w:r>
      <w:r w:rsidR="005415CC" w:rsidRPr="00473F4B">
        <w:rPr>
          <w:rFonts w:ascii="Book Antiqua" w:eastAsia="Book Antiqua" w:hAnsi="Book Antiqua" w:cs="Book Antiqua"/>
          <w:color w:val="000000"/>
        </w:rPr>
        <w:t>these estimates should be interpreted with considerable caution,</w:t>
      </w:r>
      <w:r w:rsidR="008E676B" w:rsidRPr="00473F4B">
        <w:rPr>
          <w:rFonts w:ascii="Book Antiqua" w:eastAsia="Book Antiqua" w:hAnsi="Book Antiqua" w:cs="Book Antiqua"/>
          <w:color w:val="000000"/>
        </w:rPr>
        <w:t xml:space="preserve"> </w:t>
      </w:r>
      <w:r w:rsidR="005415CC" w:rsidRPr="00473F4B">
        <w:rPr>
          <w:rFonts w:ascii="Book Antiqua" w:eastAsia="Book Antiqua" w:hAnsi="Book Antiqua" w:cs="Book Antiqua"/>
          <w:color w:val="000000"/>
        </w:rPr>
        <w:t xml:space="preserve">due to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limited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quality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coverage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worldwide,</w:t>
      </w:r>
      <w:r w:rsidR="008E676B" w:rsidRPr="00473F4B">
        <w:rPr>
          <w:rFonts w:ascii="Book Antiqua" w:eastAsia="Book Antiqua" w:hAnsi="Book Antiqua" w:cs="Book Antiqua"/>
          <w:color w:val="000000"/>
        </w:rPr>
        <w:t xml:space="preserve"> </w:t>
      </w:r>
      <w:r w:rsidR="005415CC" w:rsidRPr="00473F4B">
        <w:rPr>
          <w:rFonts w:ascii="Book Antiqua" w:eastAsia="Book Antiqua" w:hAnsi="Book Antiqua" w:cs="Book Antiqua"/>
          <w:color w:val="000000"/>
        </w:rPr>
        <w:t xml:space="preserve">especially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middle-income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issues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quality,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registry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coverage,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analytical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capacity</w:t>
      </w:r>
      <w:r w:rsidRPr="00473F4B">
        <w:rPr>
          <w:rFonts w:ascii="Book Antiqua" w:eastAsia="Book Antiqua" w:hAnsi="Book Antiqua" w:cs="Book Antiqua"/>
          <w:color w:val="000000"/>
          <w:szCs w:val="30"/>
          <w:vertAlign w:val="superscript"/>
        </w:rPr>
        <w:t>[2,40,41]</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5415CC" w:rsidRPr="00473F4B">
        <w:rPr>
          <w:rFonts w:ascii="Book Antiqua" w:eastAsia="Book Antiqua" w:hAnsi="Book Antiqua" w:cs="Book Antiqua"/>
          <w:color w:val="000000"/>
        </w:rPr>
        <w:t xml:space="preserve">The effect of </w:t>
      </w:r>
      <w:r w:rsidR="00977330" w:rsidRPr="00473F4B">
        <w:rPr>
          <w:rFonts w:ascii="Book Antiqua" w:eastAsia="Book Antiqua" w:hAnsi="Book Antiqua" w:cs="Book Antiqua"/>
          <w:color w:val="000000"/>
        </w:rPr>
        <w:t xml:space="preserve">the </w:t>
      </w:r>
      <w:r w:rsidR="00377824" w:rsidRPr="00473F4B">
        <w:rPr>
          <w:rFonts w:ascii="Book Antiqua" w:eastAsia="Book Antiqua" w:hAnsi="Book Antiqua" w:cs="Book Antiqua"/>
          <w:color w:val="000000"/>
        </w:rPr>
        <w:t>coronavirus</w:t>
      </w:r>
      <w:r w:rsidR="008E676B" w:rsidRPr="00473F4B">
        <w:rPr>
          <w:rFonts w:ascii="Book Antiqua" w:eastAsia="Book Antiqua" w:hAnsi="Book Antiqua" w:cs="Book Antiqua"/>
          <w:color w:val="000000"/>
        </w:rPr>
        <w:t xml:space="preserve"> </w:t>
      </w:r>
      <w:r w:rsidR="00377824" w:rsidRPr="00473F4B">
        <w:rPr>
          <w:rFonts w:ascii="Book Antiqua" w:eastAsia="Book Antiqua" w:hAnsi="Book Antiqua" w:cs="Book Antiqua"/>
          <w:color w:val="000000"/>
        </w:rPr>
        <w:t>disease</w:t>
      </w:r>
      <w:r w:rsidR="008E676B" w:rsidRPr="00473F4B">
        <w:rPr>
          <w:rFonts w:ascii="Book Antiqua" w:eastAsia="Book Antiqua" w:hAnsi="Book Antiqua" w:cs="Book Antiqua"/>
          <w:color w:val="000000"/>
        </w:rPr>
        <w:t xml:space="preserve"> </w:t>
      </w:r>
      <w:r w:rsidR="00377824" w:rsidRPr="00473F4B">
        <w:rPr>
          <w:rFonts w:ascii="Book Antiqua" w:eastAsia="Book Antiqua" w:hAnsi="Book Antiqua" w:cs="Book Antiqua"/>
          <w:color w:val="000000"/>
        </w:rPr>
        <w:t>2019</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pandemic</w:t>
      </w:r>
      <w:r w:rsidR="008E676B" w:rsidRPr="00473F4B">
        <w:rPr>
          <w:rFonts w:ascii="Book Antiqua" w:eastAsia="Book Antiqua" w:hAnsi="Book Antiqua" w:cs="Book Antiqua"/>
          <w:color w:val="000000"/>
        </w:rPr>
        <w:t xml:space="preserve"> </w:t>
      </w:r>
      <w:r w:rsidR="005415CC" w:rsidRPr="00473F4B">
        <w:rPr>
          <w:rFonts w:ascii="Book Antiqua" w:eastAsia="Book Antiqua" w:hAnsi="Book Antiqua" w:cs="Book Antiqua"/>
          <w:color w:val="000000"/>
        </w:rPr>
        <w:t xml:space="preserve">on cancer </w:t>
      </w:r>
      <w:r w:rsidRPr="00473F4B">
        <w:rPr>
          <w:rFonts w:ascii="Book Antiqua" w:eastAsia="Book Antiqua" w:hAnsi="Book Antiqua" w:cs="Book Antiqua"/>
          <w:color w:val="000000"/>
        </w:rPr>
        <w:t>burden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yet</w:t>
      </w:r>
      <w:r w:rsidR="00977330" w:rsidRPr="00473F4B">
        <w:rPr>
          <w:rFonts w:ascii="Book Antiqua" w:eastAsia="Book Antiqua" w:hAnsi="Book Antiqua" w:cs="Book Antiqua"/>
          <w:color w:val="000000"/>
        </w:rPr>
        <w:t xml:space="preserve"> clear</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7E5B7B" w:rsidRPr="00473F4B">
        <w:rPr>
          <w:rFonts w:ascii="Book Antiqua" w:eastAsia="Book Antiqua" w:hAnsi="Book Antiqua" w:cs="Book Antiqua"/>
          <w:color w:val="000000"/>
        </w:rPr>
        <w:t xml:space="preserve">particularly taking into consideration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geographical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evolution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pandemic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across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lockdown,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possible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delays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i/>
          <w:iCs/>
          <w:color w:val="000000"/>
        </w:rPr>
        <w:t>etc.</w:t>
      </w:r>
      <w:r w:rsidRPr="00473F4B">
        <w:rPr>
          <w:rFonts w:ascii="Book Antiqua" w:eastAsia="Book Antiqua" w:hAnsi="Book Antiqua" w:cs="Book Antiqua"/>
          <w:color w:val="000000"/>
        </w:rPr>
        <w:t>)</w:t>
      </w:r>
      <w:r w:rsidRPr="00473F4B">
        <w:rPr>
          <w:rFonts w:ascii="Book Antiqua" w:eastAsia="Book Antiqua" w:hAnsi="Book Antiqua" w:cs="Book Antiqua"/>
          <w:color w:val="000000"/>
          <w:szCs w:val="30"/>
          <w:vertAlign w:val="superscript"/>
        </w:rPr>
        <w:t>[2]</w:t>
      </w:r>
      <w:r w:rsidR="00977330" w:rsidRPr="00473F4B">
        <w:rPr>
          <w:rFonts w:ascii="Book Antiqua" w:eastAsia="Book Antiqua" w:hAnsi="Book Antiqua" w:cs="Book Antiqua"/>
          <w:color w:val="000000"/>
        </w:rPr>
        <w:t>.</w:t>
      </w:r>
    </w:p>
    <w:p w14:paraId="3EF71CE2" w14:textId="34722D94" w:rsidR="00A77B3E" w:rsidRPr="00473F4B" w:rsidRDefault="00323CB1" w:rsidP="00377824">
      <w:pPr>
        <w:spacing w:line="360" w:lineRule="auto"/>
        <w:ind w:firstLineChars="100" w:firstLine="240"/>
        <w:jc w:val="both"/>
      </w:pP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differences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availability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improvements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diagnosis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treatment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may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some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role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observed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variations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mortality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rates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worldwide,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but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contribution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remains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open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further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quantification</w:t>
      </w:r>
      <w:r w:rsidRPr="00473F4B">
        <w:rPr>
          <w:rFonts w:ascii="Book Antiqua" w:eastAsia="Book Antiqua" w:hAnsi="Book Antiqua" w:cs="Book Antiqua"/>
          <w:color w:val="000000"/>
          <w:szCs w:val="30"/>
          <w:shd w:val="clear" w:color="auto" w:fill="FFFFFF"/>
          <w:vertAlign w:val="superscript"/>
        </w:rPr>
        <w:t>[42]</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programs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detection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implemented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w:t>
      </w:r>
      <w:r w:rsidRPr="00473F4B">
        <w:rPr>
          <w:rFonts w:ascii="Book Antiqua" w:eastAsia="Book Antiqua" w:hAnsi="Book Antiqua" w:cs="Book Antiqua"/>
          <w:color w:val="000000"/>
          <w:szCs w:val="30"/>
          <w:vertAlign w:val="superscript"/>
        </w:rPr>
        <w:t>[43]</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Korea</w:t>
      </w:r>
      <w:r w:rsidRPr="00473F4B">
        <w:rPr>
          <w:rFonts w:ascii="Book Antiqua" w:eastAsia="Book Antiqua" w:hAnsi="Book Antiqua" w:cs="Book Antiqua"/>
          <w:color w:val="000000"/>
          <w:szCs w:val="30"/>
          <w:vertAlign w:val="superscript"/>
        </w:rPr>
        <w:t>[44]</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partly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explain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w:t>
      </w:r>
      <w:r w:rsidR="00977330"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advancements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977330" w:rsidRPr="00473F4B">
        <w:rPr>
          <w:rFonts w:ascii="Book Antiqua" w:eastAsia="Book Antiqua" w:hAnsi="Book Antiqua" w:cs="Book Antiqua"/>
          <w:color w:val="000000"/>
        </w:rPr>
        <w:t xml:space="preserve">the </w:t>
      </w:r>
      <w:r w:rsidRPr="00473F4B">
        <w:rPr>
          <w:rFonts w:ascii="Book Antiqua" w:eastAsia="Book Antiqua" w:hAnsi="Book Antiqua" w:cs="Book Antiqua"/>
          <w:color w:val="000000"/>
        </w:rPr>
        <w:t>surgical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treatment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resulting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lastRenderedPageBreak/>
        <w:t>better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compared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Pr="00473F4B">
        <w:rPr>
          <w:rFonts w:ascii="Book Antiqua" w:eastAsia="Book Antiqua" w:hAnsi="Book Antiqua" w:cs="Book Antiqua"/>
          <w:color w:val="000000"/>
          <w:szCs w:val="30"/>
          <w:vertAlign w:val="superscript"/>
        </w:rPr>
        <w:t>[45]</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977330" w:rsidRPr="00473F4B">
        <w:rPr>
          <w:rFonts w:ascii="Book Antiqua" w:eastAsia="Book Antiqua" w:hAnsi="Book Antiqua" w:cs="Book Antiqua"/>
          <w:color w:val="000000"/>
        </w:rPr>
        <w:t>However</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w:t>
      </w:r>
      <w:r w:rsidR="00977330" w:rsidRPr="00473F4B">
        <w:rPr>
          <w:rFonts w:ascii="Book Antiqua" w:eastAsia="Book Antiqua" w:hAnsi="Book Antiqua" w:cs="Book Antiqua"/>
          <w:color w:val="000000"/>
        </w:rPr>
        <w:t>acceptably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world</w:t>
      </w:r>
      <w:r w:rsidRPr="00473F4B">
        <w:rPr>
          <w:rFonts w:ascii="Book Antiqua" w:eastAsia="Book Antiqua" w:hAnsi="Book Antiqua" w:cs="Book Antiqua"/>
          <w:color w:val="000000"/>
          <w:szCs w:val="30"/>
          <w:vertAlign w:val="superscript"/>
        </w:rPr>
        <w:t>[46,47]</w:t>
      </w:r>
      <w:r w:rsidRPr="00473F4B">
        <w:rPr>
          <w:rFonts w:ascii="Book Antiqua" w:eastAsia="Book Antiqua" w:hAnsi="Book Antiqua" w:cs="Book Antiqua"/>
          <w:color w:val="000000"/>
        </w:rPr>
        <w:t>.</w:t>
      </w:r>
    </w:p>
    <w:p w14:paraId="291BD5EE" w14:textId="1B4B609B" w:rsidR="00A77B3E" w:rsidRPr="00473F4B" w:rsidRDefault="00977330" w:rsidP="00377824">
      <w:pPr>
        <w:spacing w:line="360" w:lineRule="auto"/>
        <w:ind w:firstLineChars="100" w:firstLine="240"/>
        <w:jc w:val="both"/>
        <w:rPr>
          <w:lang w:eastAsia="zh-CN"/>
        </w:rPr>
      </w:pPr>
      <w:r w:rsidRPr="00473F4B">
        <w:rPr>
          <w:rFonts w:ascii="Book Antiqua" w:eastAsia="Book Antiqua" w:hAnsi="Book Antiqua" w:cs="Book Antiqua"/>
          <w:color w:val="000000"/>
        </w:rPr>
        <w:t>The h</w:t>
      </w:r>
      <w:r w:rsidR="00323CB1" w:rsidRPr="00473F4B">
        <w:rPr>
          <w:rFonts w:ascii="Book Antiqua" w:eastAsia="Book Antiqua" w:hAnsi="Book Antiqua" w:cs="Book Antiqua"/>
          <w:color w:val="000000"/>
        </w:rPr>
        <w:t>igh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7E5B7B" w:rsidRPr="00473F4B">
        <w:rPr>
          <w:rFonts w:ascii="Book Antiqua" w:eastAsia="Book Antiqua" w:hAnsi="Book Antiqua" w:cs="Book Antiqua"/>
          <w:color w:val="000000"/>
        </w:rPr>
        <w:t xml:space="preserve">is </w:t>
      </w:r>
      <w:r w:rsidR="00323CB1" w:rsidRPr="00473F4B">
        <w:rPr>
          <w:rFonts w:ascii="Book Antiqua" w:eastAsia="Book Antiqua" w:hAnsi="Book Antiqua" w:cs="Book Antiqua"/>
          <w:color w:val="000000"/>
        </w:rPr>
        <w:t>widely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recognized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B66FA2" w:rsidRPr="00473F4B">
        <w:rPr>
          <w:rFonts w:ascii="Book Antiqua" w:eastAsia="Book Antiqua" w:hAnsi="Book Antiqua" w:cs="Book Antiqua"/>
          <w:color w:val="000000"/>
        </w:rPr>
        <w:t xml:space="preserve">key </w:t>
      </w:r>
      <w:r w:rsidR="00323CB1" w:rsidRPr="00473F4B">
        <w:rPr>
          <w:rFonts w:ascii="Book Antiqua" w:eastAsia="Book Antiqua" w:hAnsi="Book Antiqua" w:cs="Book Antiqua"/>
          <w:color w:val="000000"/>
        </w:rPr>
        <w:t>contributor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D0389F" w:rsidRPr="00473F4B">
        <w:rPr>
          <w:rFonts w:ascii="Book Antiqua" w:eastAsia="Book Antiqua" w:hAnsi="Book Antiqua" w:cs="Book Antiqua"/>
          <w:color w:val="000000"/>
        </w:rPr>
        <w:t xml:space="preserve"> mortality</w:t>
      </w:r>
      <w:r w:rsidR="00323CB1" w:rsidRPr="00473F4B">
        <w:rPr>
          <w:rFonts w:ascii="Book Antiqua" w:eastAsia="Book Antiqua" w:hAnsi="Book Antiqua" w:cs="Book Antiqua"/>
          <w:color w:val="000000"/>
          <w:szCs w:val="30"/>
          <w:vertAlign w:val="superscript"/>
        </w:rPr>
        <w:t>[48]</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C17CC7" w:rsidRPr="00473F4B">
        <w:rPr>
          <w:rFonts w:ascii="Book Antiqua" w:eastAsia="Book Antiqua" w:hAnsi="Book Antiqua" w:cs="Book Antiqua"/>
          <w:color w:val="000000"/>
        </w:rPr>
        <w:t>There is abundan</w:t>
      </w:r>
      <w:r w:rsidR="00E9607F" w:rsidRPr="00473F4B">
        <w:rPr>
          <w:rFonts w:ascii="Book Antiqua" w:eastAsia="Book Antiqua" w:hAnsi="Book Antiqua" w:cs="Book Antiqua"/>
          <w:color w:val="000000"/>
        </w:rPr>
        <w:t xml:space="preserve">t </w:t>
      </w:r>
      <w:r w:rsidR="00C17CC7" w:rsidRPr="00473F4B">
        <w:rPr>
          <w:rFonts w:ascii="Book Antiqua" w:eastAsia="Book Antiqua" w:hAnsi="Book Antiqua" w:cs="Book Antiqua"/>
          <w:color w:val="000000"/>
        </w:rPr>
        <w:t xml:space="preserve">evidence </w:t>
      </w:r>
      <w:r w:rsidR="00323CB1"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exposure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diet,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alcohol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use,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i/>
          <w:color w:val="000000"/>
        </w:rPr>
        <w:t>etc.</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may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have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contributed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apparent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international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880250" w:rsidRPr="00473F4B">
        <w:rPr>
          <w:rFonts w:ascii="Book Antiqua" w:eastAsia="Book Antiqua" w:hAnsi="Book Antiqua" w:cs="Book Antiqua"/>
          <w:color w:val="000000"/>
        </w:rPr>
        <w:t xml:space="preserve">gastric </w:t>
      </w:r>
      <w:r w:rsidR="00323CB1" w:rsidRPr="00473F4B">
        <w:rPr>
          <w:rFonts w:ascii="Book Antiqua" w:eastAsia="Book Antiqua" w:hAnsi="Book Antiqua" w:cs="Book Antiqua"/>
          <w:color w:val="000000"/>
        </w:rPr>
        <w:t>cancer</w:t>
      </w:r>
      <w:r w:rsidR="00323CB1" w:rsidRPr="00473F4B">
        <w:rPr>
          <w:rFonts w:ascii="Book Antiqua" w:eastAsia="Book Antiqua" w:hAnsi="Book Antiqua" w:cs="Book Antiqua"/>
          <w:color w:val="000000"/>
          <w:szCs w:val="30"/>
          <w:vertAlign w:val="superscript"/>
        </w:rPr>
        <w:t>[49-51]</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disparities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socio-economic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status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could</w:t>
      </w:r>
      <w:r w:rsidR="00626EF2" w:rsidRPr="00473F4B">
        <w:rPr>
          <w:rFonts w:ascii="Book Antiqua" w:eastAsia="Book Antiqua" w:hAnsi="Book Antiqua" w:cs="Book Antiqua"/>
          <w:color w:val="000000"/>
        </w:rPr>
        <w:t xml:space="preserve"> </w:t>
      </w:r>
      <w:r w:rsidR="00880250" w:rsidRPr="00473F4B">
        <w:rPr>
          <w:rFonts w:ascii="Book Antiqua" w:eastAsia="Book Antiqua" w:hAnsi="Book Antiqua" w:cs="Book Antiqua"/>
          <w:color w:val="000000"/>
        </w:rPr>
        <w:t xml:space="preserve">have an </w:t>
      </w:r>
      <w:r w:rsidR="00323CB1" w:rsidRPr="00473F4B">
        <w:rPr>
          <w:rFonts w:ascii="Book Antiqua" w:eastAsia="Book Antiqua" w:hAnsi="Book Antiqua" w:cs="Book Antiqua"/>
          <w:color w:val="000000"/>
        </w:rPr>
        <w:t>influence</w:t>
      </w:r>
      <w:r w:rsidR="008E676B" w:rsidRPr="00473F4B">
        <w:rPr>
          <w:rFonts w:ascii="Book Antiqua" w:eastAsia="Book Antiqua" w:hAnsi="Book Antiqua" w:cs="Book Antiqua"/>
          <w:color w:val="000000"/>
        </w:rPr>
        <w:t xml:space="preserve"> </w:t>
      </w:r>
      <w:r w:rsidR="00880250" w:rsidRPr="00473F4B">
        <w:rPr>
          <w:rFonts w:ascii="Book Antiqua" w:eastAsia="Book Antiqua" w:hAnsi="Book Antiqua" w:cs="Book Antiqua"/>
          <w:color w:val="000000"/>
        </w:rPr>
        <w:t xml:space="preserve">on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C17CC7" w:rsidRPr="00473F4B">
        <w:rPr>
          <w:rFonts w:ascii="Book Antiqua" w:eastAsia="Book Antiqua" w:hAnsi="Book Antiqua" w:cs="Book Antiqua"/>
          <w:color w:val="000000"/>
        </w:rPr>
        <w:t xml:space="preserve"> mortality rates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mediated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varying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exposures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environmental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barriers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accessing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medical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care</w:t>
      </w:r>
      <w:r w:rsidR="00323CB1" w:rsidRPr="00473F4B">
        <w:rPr>
          <w:rFonts w:ascii="Book Antiqua" w:eastAsia="Book Antiqua" w:hAnsi="Book Antiqua" w:cs="Book Antiqua"/>
          <w:color w:val="000000"/>
          <w:szCs w:val="30"/>
          <w:vertAlign w:val="superscript"/>
        </w:rPr>
        <w:t>[22,52]</w:t>
      </w:r>
      <w:r w:rsidR="00323CB1" w:rsidRPr="00473F4B">
        <w:rPr>
          <w:rFonts w:ascii="Book Antiqua" w:eastAsia="Book Antiqua" w:hAnsi="Book Antiqua" w:cs="Book Antiqua"/>
          <w:color w:val="000000"/>
        </w:rPr>
        <w:t>.</w:t>
      </w:r>
    </w:p>
    <w:p w14:paraId="2BEADE68" w14:textId="77777777" w:rsidR="00377824" w:rsidRPr="00473F4B" w:rsidRDefault="00377824">
      <w:pPr>
        <w:spacing w:line="360" w:lineRule="auto"/>
        <w:jc w:val="both"/>
        <w:rPr>
          <w:rFonts w:ascii="Book Antiqua" w:hAnsi="Book Antiqua" w:cs="Book Antiqua"/>
          <w:b/>
          <w:bCs/>
          <w:color w:val="000000"/>
          <w:lang w:eastAsia="zh-CN"/>
        </w:rPr>
      </w:pPr>
    </w:p>
    <w:p w14:paraId="6C63188A" w14:textId="77777777" w:rsidR="00A77B3E" w:rsidRPr="00473F4B" w:rsidRDefault="00323CB1">
      <w:pPr>
        <w:spacing w:line="360" w:lineRule="auto"/>
        <w:jc w:val="both"/>
        <w:rPr>
          <w:u w:val="single"/>
          <w:lang w:eastAsia="zh-CN"/>
        </w:rPr>
      </w:pPr>
      <w:bookmarkStart w:id="42" w:name="OLE_LINK51"/>
      <w:bookmarkStart w:id="43" w:name="OLE_LINK52"/>
      <w:r w:rsidRPr="00473F4B">
        <w:rPr>
          <w:rFonts w:ascii="Book Antiqua" w:eastAsia="Book Antiqua" w:hAnsi="Book Antiqua" w:cs="Book Antiqua"/>
          <w:b/>
          <w:bCs/>
          <w:color w:val="000000"/>
          <w:u w:val="single"/>
        </w:rPr>
        <w:t>TEMPORAL</w:t>
      </w:r>
      <w:r w:rsidR="008E676B" w:rsidRPr="00473F4B">
        <w:rPr>
          <w:rFonts w:ascii="Book Antiqua" w:eastAsia="Book Antiqua" w:hAnsi="Book Antiqua" w:cs="Book Antiqua"/>
          <w:b/>
          <w:bCs/>
          <w:color w:val="000000"/>
          <w:u w:val="single"/>
        </w:rPr>
        <w:t xml:space="preserve"> </w:t>
      </w:r>
      <w:r w:rsidRPr="00473F4B">
        <w:rPr>
          <w:rFonts w:ascii="Book Antiqua" w:eastAsia="Book Antiqua" w:hAnsi="Book Antiqua" w:cs="Book Antiqua"/>
          <w:b/>
          <w:bCs/>
          <w:color w:val="000000"/>
          <w:u w:val="single"/>
        </w:rPr>
        <w:t>TRENDS</w:t>
      </w:r>
    </w:p>
    <w:bookmarkEnd w:id="42"/>
    <w:bookmarkEnd w:id="43"/>
    <w:p w14:paraId="30B16164" w14:textId="39E389C7" w:rsidR="00A77B3E" w:rsidRPr="00473F4B" w:rsidRDefault="00323CB1" w:rsidP="00377824">
      <w:pPr>
        <w:spacing w:line="360" w:lineRule="auto"/>
        <w:jc w:val="both"/>
      </w:pPr>
      <w:r w:rsidRPr="00473F4B">
        <w:rPr>
          <w:rFonts w:ascii="Book Antiqua" w:eastAsia="Book Antiqua" w:hAnsi="Book Antiqua" w:cs="Book Antiqua"/>
          <w:color w:val="000000"/>
        </w:rPr>
        <w:t>Declining</w:t>
      </w:r>
      <w:r w:rsidR="008E676B" w:rsidRPr="00473F4B">
        <w:rPr>
          <w:rFonts w:ascii="Book Antiqua" w:eastAsia="Book Antiqua" w:hAnsi="Book Antiqua" w:cs="Book Antiqua"/>
          <w:color w:val="000000"/>
        </w:rPr>
        <w:t xml:space="preserve"> </w:t>
      </w:r>
      <w:r w:rsidR="00743752" w:rsidRPr="00473F4B">
        <w:rPr>
          <w:rFonts w:ascii="Book Antiqua" w:eastAsia="Book Antiqua" w:hAnsi="Book Antiqua" w:cs="Book Antiqua"/>
          <w:color w:val="000000"/>
        </w:rPr>
        <w:t xml:space="preserve">gastric cancer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743752" w:rsidRPr="00473F4B">
        <w:rPr>
          <w:rFonts w:ascii="Book Antiqua" w:eastAsia="Book Antiqua" w:hAnsi="Book Antiqua" w:cs="Book Antiqua"/>
          <w:color w:val="000000"/>
        </w:rPr>
        <w:t xml:space="preserve"> are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dominant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epidemiological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pattern</w:t>
      </w:r>
      <w:r w:rsidR="00743752" w:rsidRPr="00473F4B">
        <w:rPr>
          <w:rFonts w:ascii="Book Antiqua" w:eastAsia="Book Antiqua" w:hAnsi="Book Antiqua" w:cs="Book Antiqua"/>
          <w:color w:val="000000"/>
        </w:rPr>
        <w:t xml:space="preserve"> globally</w:t>
      </w:r>
      <w:r w:rsidRPr="00473F4B">
        <w:rPr>
          <w:rFonts w:ascii="Book Antiqua" w:eastAsia="Book Antiqua" w:hAnsi="Book Antiqua" w:cs="Book Antiqua"/>
          <w:color w:val="000000"/>
          <w:szCs w:val="30"/>
          <w:vertAlign w:val="superscript"/>
        </w:rPr>
        <w:t>[1,2]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Figure</w:t>
      </w:r>
      <w:r w:rsidR="00175D75"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3A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B</w:t>
      </w:r>
      <w:r w:rsidR="008E676B" w:rsidRPr="00473F4B">
        <w:rPr>
          <w:rFonts w:ascii="Book Antiqua" w:eastAsia="Book Antiqua" w:hAnsi="Book Antiqua" w:cs="Book Antiqua"/>
          <w:color w:val="000000"/>
        </w:rPr>
        <w:t xml:space="preserve"> </w:t>
      </w:r>
      <w:r w:rsidR="00977330" w:rsidRPr="00473F4B">
        <w:rPr>
          <w:rFonts w:ascii="Book Antiqua" w:eastAsia="Book Antiqua" w:hAnsi="Book Antiqua" w:cs="Book Antiqua"/>
          <w:color w:val="000000"/>
        </w:rPr>
        <w:t>show data</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females,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secular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selected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populations.</w:t>
      </w:r>
      <w:r w:rsidR="008E676B" w:rsidRPr="00473F4B">
        <w:rPr>
          <w:rFonts w:ascii="Book Antiqua" w:eastAsia="Book Antiqua" w:hAnsi="Book Antiqua" w:cs="Book Antiqua"/>
          <w:color w:val="000000"/>
        </w:rPr>
        <w:t xml:space="preserve"> </w:t>
      </w:r>
      <w:r w:rsidR="00133A5E"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sexes</w:t>
      </w:r>
      <w:r w:rsidR="00977330" w:rsidRPr="00473F4B">
        <w:rPr>
          <w:rFonts w:ascii="Book Antiqua" w:eastAsia="Book Antiqua" w:hAnsi="Book Antiqua" w:cs="Book Antiqua"/>
          <w:color w:val="000000"/>
        </w:rPr>
        <w:t>,</w:t>
      </w:r>
      <w:r w:rsidR="00133A5E" w:rsidRPr="00473F4B">
        <w:rPr>
          <w:rFonts w:ascii="Book Antiqua" w:eastAsia="Book Antiqua" w:hAnsi="Book Antiqua" w:cs="Book Antiqua"/>
          <w:color w:val="000000"/>
        </w:rPr>
        <w:t xml:space="preserve"> the underlying pattern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00133A5E" w:rsidRPr="00473F4B">
        <w:rPr>
          <w:rFonts w:ascii="Book Antiqua" w:eastAsia="Book Antiqua" w:hAnsi="Book Antiqua" w:cs="Book Antiqua"/>
          <w:color w:val="000000"/>
        </w:rPr>
        <w:t xml:space="preserve">a </w:t>
      </w:r>
      <w:r w:rsidRPr="00473F4B">
        <w:rPr>
          <w:rFonts w:ascii="Book Antiqua" w:eastAsia="Book Antiqua" w:hAnsi="Book Antiqua" w:cs="Book Antiqua"/>
          <w:color w:val="000000"/>
        </w:rPr>
        <w:t>rapid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105E2E" w:rsidRPr="00473F4B">
        <w:rPr>
          <w:rFonts w:ascii="Book Antiqua" w:eastAsia="Book Antiqua" w:hAnsi="Book Antiqua" w:cs="Book Antiqua"/>
          <w:color w:val="000000"/>
        </w:rPr>
        <w:t xml:space="preserve">whole </w:t>
      </w:r>
      <w:r w:rsidR="00133A5E" w:rsidRPr="00473F4B">
        <w:rPr>
          <w:rFonts w:ascii="Book Antiqua" w:eastAsia="Book Antiqua" w:hAnsi="Book Antiqua" w:cs="Book Antiqua"/>
          <w:color w:val="000000"/>
        </w:rPr>
        <w:t xml:space="preserve">considered </w:t>
      </w:r>
      <w:proofErr w:type="gramStart"/>
      <w:r w:rsidRPr="00473F4B">
        <w:rPr>
          <w:rFonts w:ascii="Book Antiqua" w:eastAsia="Book Antiqua" w:hAnsi="Book Antiqua" w:cs="Book Antiqua"/>
          <w:color w:val="000000"/>
        </w:rPr>
        <w:t>time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period</w:t>
      </w:r>
      <w:proofErr w:type="gramEnd"/>
      <w:r w:rsidR="00133A5E" w:rsidRPr="00473F4B">
        <w:rPr>
          <w:rFonts w:ascii="Book Antiqua" w:eastAsia="Book Antiqua" w:hAnsi="Book Antiqua" w:cs="Book Antiqua"/>
          <w:color w:val="000000"/>
        </w:rPr>
        <w:t>, regardless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133A5E"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background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105E2E" w:rsidRPr="00473F4B">
        <w:rPr>
          <w:rFonts w:ascii="Book Antiqua" w:eastAsia="Book Antiqua" w:hAnsi="Book Antiqua" w:cs="Book Antiqua"/>
          <w:color w:val="000000"/>
        </w:rPr>
        <w:t xml:space="preserve"> risk</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105E2E" w:rsidRPr="00473F4B">
        <w:rPr>
          <w:rFonts w:ascii="Book Antiqua" w:eastAsia="Book Antiqua" w:hAnsi="Book Antiqua" w:cs="Book Antiqua"/>
          <w:color w:val="000000"/>
        </w:rPr>
        <w:t>re 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two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exceptions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pattern.</w:t>
      </w:r>
      <w:r w:rsidR="008E676B" w:rsidRPr="00473F4B">
        <w:rPr>
          <w:rFonts w:ascii="Book Antiqua" w:eastAsia="Book Antiqua" w:hAnsi="Book Antiqua" w:cs="Book Antiqua"/>
          <w:color w:val="000000"/>
        </w:rPr>
        <w:t xml:space="preserve"> </w:t>
      </w:r>
      <w:r w:rsidR="00977330" w:rsidRPr="00473F4B">
        <w:rPr>
          <w:rFonts w:ascii="Book Antiqua" w:eastAsia="Book Antiqua" w:hAnsi="Book Antiqua" w:cs="Book Antiqua"/>
          <w:color w:val="000000"/>
        </w:rPr>
        <w:t>The f</w:t>
      </w:r>
      <w:r w:rsidRPr="00473F4B">
        <w:rPr>
          <w:rFonts w:ascii="Book Antiqua" w:eastAsia="Book Antiqua" w:hAnsi="Book Antiqua" w:cs="Book Antiqua"/>
          <w:color w:val="000000"/>
        </w:rPr>
        <w:t>irst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exception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00105E2E" w:rsidRPr="00473F4B">
        <w:rPr>
          <w:rFonts w:ascii="Book Antiqua" w:eastAsia="Book Antiqua" w:hAnsi="Book Antiqua" w:cs="Book Antiqua"/>
          <w:color w:val="000000"/>
        </w:rPr>
        <w:t xml:space="preserve">seen in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Japanese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(Miyagi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prefecture)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particularly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observed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until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1990s,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00977330" w:rsidRPr="00473F4B">
        <w:rPr>
          <w:rFonts w:ascii="Book Antiqua" w:eastAsia="Book Antiqua" w:hAnsi="Book Antiqua" w:cs="Book Antiqua"/>
          <w:color w:val="000000"/>
        </w:rPr>
        <w:t>The s</w:t>
      </w:r>
      <w:r w:rsidRPr="00473F4B">
        <w:rPr>
          <w:rFonts w:ascii="Book Antiqua" w:eastAsia="Book Antiqua" w:hAnsi="Book Antiqua" w:cs="Book Antiqua"/>
          <w:color w:val="000000"/>
        </w:rPr>
        <w:t>econd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exception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5D4987" w:rsidRPr="00473F4B">
        <w:rPr>
          <w:rFonts w:ascii="Book Antiqua" w:hAnsi="Book Antiqua" w:cs="Book Antiqua" w:hint="eastAsia"/>
          <w:color w:val="000000"/>
          <w:lang w:eastAsia="zh-CN"/>
        </w:rPr>
        <w:t>United</w:t>
      </w:r>
      <w:r w:rsidR="008E676B" w:rsidRPr="00473F4B">
        <w:rPr>
          <w:rFonts w:ascii="Book Antiqua" w:hAnsi="Book Antiqua" w:cs="Book Antiqua" w:hint="eastAsia"/>
          <w:color w:val="000000"/>
          <w:lang w:eastAsia="zh-CN"/>
        </w:rPr>
        <w:t xml:space="preserve"> </w:t>
      </w:r>
      <w:r w:rsidR="005D4987" w:rsidRPr="00473F4B">
        <w:rPr>
          <w:rFonts w:ascii="Book Antiqua" w:hAnsi="Book Antiqua" w:cs="Book Antiqua" w:hint="eastAsia"/>
          <w:color w:val="000000"/>
          <w:lang w:eastAsia="zh-CN"/>
        </w:rPr>
        <w:t>States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entire</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time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period</w:t>
      </w:r>
      <w:proofErr w:type="gramEnd"/>
      <w:r w:rsidR="00C6150F" w:rsidRPr="00473F4B">
        <w:rPr>
          <w:rFonts w:ascii="Book Antiqua" w:eastAsia="Book Antiqua" w:hAnsi="Book Antiqua" w:cs="Book Antiqua"/>
          <w:color w:val="000000"/>
        </w:rPr>
        <w:t xml:space="preserve"> the rates were constantly very low</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exact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reason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decrease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C6150F" w:rsidRPr="00473F4B">
        <w:rPr>
          <w:rFonts w:ascii="Book Antiqua" w:eastAsia="Book Antiqua" w:hAnsi="Book Antiqua" w:cs="Book Antiqua"/>
          <w:color w:val="000000"/>
        </w:rPr>
        <w:t xml:space="preserve">gastric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few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decades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completely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known,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likely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includes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improvements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storage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C6150F" w:rsidRPr="00473F4B">
        <w:rPr>
          <w:rFonts w:ascii="Book Antiqua" w:eastAsia="Book Antiqua" w:hAnsi="Book Antiqua" w:cs="Book Antiqua"/>
          <w:color w:val="000000"/>
        </w:rPr>
        <w:t xml:space="preserve"> infection with</w:t>
      </w:r>
      <w:r w:rsidR="008E676B" w:rsidRPr="00473F4B">
        <w:rPr>
          <w:rFonts w:ascii="Book Antiqua" w:eastAsia="Book Antiqua" w:hAnsi="Book Antiqua" w:cs="Book Antiqua"/>
          <w:color w:val="000000"/>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654565" w:rsidRPr="00473F4B">
        <w:rPr>
          <w:rFonts w:ascii="Book Antiqua" w:eastAsia="Book Antiqua" w:hAnsi="Book Antiqua" w:cs="Book Antiqua"/>
          <w:color w:val="000000"/>
        </w:rPr>
        <w:t xml:space="preserve">a </w:t>
      </w:r>
      <w:r w:rsidRPr="00473F4B">
        <w:rPr>
          <w:rFonts w:ascii="Book Antiqua" w:eastAsia="Book Antiqua" w:hAnsi="Book Antiqua" w:cs="Book Antiqua"/>
          <w:color w:val="000000"/>
        </w:rPr>
        <w:t>general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improvement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sanitation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increased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antibiotics</w:t>
      </w:r>
      <w:r w:rsidRPr="00473F4B">
        <w:rPr>
          <w:rFonts w:ascii="Book Antiqua" w:eastAsia="Book Antiqua" w:hAnsi="Book Antiqua" w:cs="Book Antiqua"/>
          <w:color w:val="000000"/>
          <w:szCs w:val="30"/>
          <w:vertAlign w:val="superscript"/>
        </w:rPr>
        <w:t>[53]</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Eradication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achieved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antibiotic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therapy;</w:t>
      </w:r>
      <w:r w:rsidR="008E676B" w:rsidRPr="00473F4B">
        <w:rPr>
          <w:rFonts w:ascii="Book Antiqua" w:eastAsia="Book Antiqua" w:hAnsi="Book Antiqua" w:cs="Book Antiqua"/>
          <w:color w:val="000000"/>
        </w:rPr>
        <w:t xml:space="preserve"> </w:t>
      </w:r>
      <w:proofErr w:type="gramStart"/>
      <w:r w:rsidR="00592179" w:rsidRPr="00473F4B">
        <w:rPr>
          <w:rFonts w:ascii="Book Antiqua" w:eastAsia="Book Antiqua" w:hAnsi="Book Antiqua" w:cs="Book Antiqua"/>
          <w:color w:val="000000"/>
        </w:rPr>
        <w:t>but,</w:t>
      </w:r>
      <w:proofErr w:type="gramEnd"/>
      <w:r w:rsidR="00592179" w:rsidRPr="00473F4B">
        <w:rPr>
          <w:rFonts w:ascii="Book Antiqua" w:eastAsia="Book Antiqua" w:hAnsi="Book Antiqua" w:cs="Book Antiqua"/>
          <w:color w:val="000000"/>
        </w:rPr>
        <w:t xml:space="preserve"> the treatment of asymptomatic carriers is not practical because many countries have a very high infection burden (</w:t>
      </w:r>
      <w:r w:rsidR="00592179" w:rsidRPr="00473F4B">
        <w:rPr>
          <w:rFonts w:ascii="Book Antiqua" w:eastAsia="Book Antiqua" w:hAnsi="Book Antiqua" w:cs="Book Antiqua"/>
          <w:i/>
          <w:iCs/>
          <w:color w:val="000000"/>
        </w:rPr>
        <w:t>e.g.</w:t>
      </w:r>
      <w:r w:rsidR="00592179" w:rsidRPr="00473F4B">
        <w:rPr>
          <w:rFonts w:ascii="Book Antiqua" w:eastAsia="Book Antiqua" w:hAnsi="Book Antiqua" w:cs="Book Antiqua"/>
          <w:color w:val="000000"/>
        </w:rPr>
        <w:t xml:space="preserve">, over 75% of adult persons living in sub-Saharan Africa have </w:t>
      </w:r>
      <w:r w:rsidR="00592179" w:rsidRPr="00473F4B">
        <w:rPr>
          <w:rFonts w:ascii="Book Antiqua" w:eastAsia="Book Antiqua" w:hAnsi="Book Antiqua" w:cs="Book Antiqua" w:hint="eastAsia"/>
          <w:i/>
          <w:iCs/>
          <w:color w:val="000000"/>
        </w:rPr>
        <w:t>H.</w:t>
      </w:r>
      <w:r w:rsidR="00592179" w:rsidRPr="00473F4B">
        <w:rPr>
          <w:rFonts w:ascii="Book Antiqua" w:eastAsia="Book Antiqua" w:hAnsi="Book Antiqua" w:cs="Book Antiqua"/>
          <w:i/>
          <w:iCs/>
          <w:color w:val="000000"/>
        </w:rPr>
        <w:t xml:space="preserve"> pylori </w:t>
      </w:r>
      <w:r w:rsidR="00592179" w:rsidRPr="00473F4B">
        <w:rPr>
          <w:rFonts w:ascii="Book Antiqua" w:eastAsia="Book Antiqua" w:hAnsi="Book Antiqua" w:cs="Book Antiqua"/>
          <w:color w:val="000000"/>
        </w:rPr>
        <w:t>infection) and reinfection is relatively easy</w:t>
      </w:r>
      <w:r w:rsidRPr="00473F4B">
        <w:rPr>
          <w:rFonts w:ascii="Book Antiqua" w:eastAsia="Book Antiqua" w:hAnsi="Book Antiqua" w:cs="Book Antiqua"/>
          <w:color w:val="000000"/>
          <w:szCs w:val="30"/>
          <w:vertAlign w:val="superscript"/>
        </w:rPr>
        <w:t>[54</w:t>
      </w:r>
      <w:r w:rsidR="00167954" w:rsidRPr="00473F4B">
        <w:rPr>
          <w:rFonts w:ascii="Book Antiqua" w:eastAsia="Book Antiqua" w:hAnsi="Book Antiqua" w:cs="Book Antiqua"/>
          <w:color w:val="000000"/>
          <w:szCs w:val="30"/>
          <w:vertAlign w:val="superscript"/>
        </w:rPr>
        <w:t>,55</w:t>
      </w:r>
      <w:r w:rsidRPr="00473F4B">
        <w:rPr>
          <w:rFonts w:ascii="Book Antiqua" w:eastAsia="Book Antiqua" w:hAnsi="Book Antiqua" w:cs="Book Antiqua"/>
          <w:color w:val="000000"/>
          <w:szCs w:val="30"/>
          <w:vertAlign w:val="superscript"/>
        </w:rPr>
        <w:t>]</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3C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represent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secular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females,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selected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period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1961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2016</w:t>
      </w:r>
      <w:r w:rsidRPr="00473F4B">
        <w:rPr>
          <w:rFonts w:ascii="Book Antiqua" w:eastAsia="Book Antiqua" w:hAnsi="Book Antiqua" w:cs="Book Antiqua"/>
          <w:color w:val="000000"/>
          <w:szCs w:val="30"/>
          <w:vertAlign w:val="superscript"/>
        </w:rPr>
        <w:t>[2]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downward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lastRenderedPageBreak/>
        <w:t>show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similar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pattern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steep</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decreasing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observed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selected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continuously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observed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period.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Two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exceptions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AB70C1" w:rsidRPr="00473F4B">
        <w:rPr>
          <w:rFonts w:ascii="Book Antiqua" w:eastAsia="Book Antiqua" w:hAnsi="Book Antiqua" w:cs="Book Antiqua"/>
          <w:color w:val="000000"/>
        </w:rPr>
        <w:t xml:space="preserve">the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pattern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seen.</w:t>
      </w:r>
      <w:r w:rsidR="008E676B" w:rsidRPr="00473F4B">
        <w:rPr>
          <w:rFonts w:ascii="Book Antiqua" w:eastAsia="Book Antiqua" w:hAnsi="Book Antiqua" w:cs="Book Antiqua"/>
          <w:color w:val="000000"/>
        </w:rPr>
        <w:t xml:space="preserve"> </w:t>
      </w:r>
      <w:r w:rsidR="00AB70C1" w:rsidRPr="00473F4B">
        <w:rPr>
          <w:rFonts w:ascii="Book Antiqua" w:eastAsia="Book Antiqua" w:hAnsi="Book Antiqua" w:cs="Book Antiqua"/>
          <w:color w:val="000000"/>
        </w:rPr>
        <w:t>The f</w:t>
      </w:r>
      <w:r w:rsidRPr="00473F4B">
        <w:rPr>
          <w:rFonts w:ascii="Book Antiqua" w:eastAsia="Book Antiqua" w:hAnsi="Book Antiqua" w:cs="Book Antiqua"/>
          <w:color w:val="000000"/>
        </w:rPr>
        <w:t>irst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exception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Slovakia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particularly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showed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slower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downward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up</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2000s,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flattening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w:t>
      </w:r>
      <w:r w:rsidR="005D4987" w:rsidRPr="00473F4B">
        <w:rPr>
          <w:rFonts w:ascii="Book Antiqua" w:eastAsia="Book Antiqua" w:hAnsi="Book Antiqua" w:cs="Book Antiqua"/>
          <w:color w:val="000000"/>
        </w:rPr>
        <w:t>y</w:t>
      </w:r>
      <w:r w:rsidR="008E676B" w:rsidRPr="00473F4B">
        <w:rPr>
          <w:rFonts w:ascii="Book Antiqua" w:eastAsia="Book Antiqua" w:hAnsi="Book Antiqua" w:cs="Book Antiqua"/>
          <w:color w:val="000000"/>
        </w:rPr>
        <w:t xml:space="preserve"> </w:t>
      </w:r>
      <w:r w:rsidR="005D4987" w:rsidRPr="00473F4B">
        <w:rPr>
          <w:rFonts w:ascii="Book Antiqua" w:eastAsia="Book Antiqua" w:hAnsi="Book Antiqua" w:cs="Book Antiqua"/>
          <w:color w:val="000000"/>
        </w:rPr>
        <w:t>trend</w:t>
      </w:r>
      <w:r w:rsidR="008E676B" w:rsidRPr="00473F4B">
        <w:rPr>
          <w:rFonts w:ascii="Book Antiqua" w:eastAsia="Book Antiqua" w:hAnsi="Book Antiqua" w:cs="Book Antiqua"/>
          <w:color w:val="000000"/>
        </w:rPr>
        <w:t xml:space="preserve"> </w:t>
      </w:r>
      <w:r w:rsidR="005D4987"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00AB70C1" w:rsidRPr="00473F4B">
        <w:rPr>
          <w:rFonts w:ascii="Book Antiqua" w:eastAsia="Book Antiqua" w:hAnsi="Book Antiqua" w:cs="Book Antiqua"/>
          <w:color w:val="000000"/>
        </w:rPr>
        <w:t xml:space="preserve">the </w:t>
      </w:r>
      <w:r w:rsidR="005D4987" w:rsidRPr="00473F4B">
        <w:rPr>
          <w:rFonts w:ascii="Book Antiqua" w:eastAsia="Book Antiqua" w:hAnsi="Book Antiqua" w:cs="Book Antiqua"/>
          <w:color w:val="000000"/>
        </w:rPr>
        <w:t>2010s</w:t>
      </w:r>
      <w:r w:rsidR="008E676B" w:rsidRPr="00473F4B">
        <w:rPr>
          <w:rFonts w:ascii="Book Antiqua" w:eastAsia="Book Antiqua" w:hAnsi="Book Antiqua" w:cs="Book Antiqua"/>
          <w:color w:val="000000"/>
        </w:rPr>
        <w:t xml:space="preserve"> </w:t>
      </w:r>
      <w:r w:rsidR="005D4987" w:rsidRPr="00473F4B">
        <w:rPr>
          <w:rFonts w:ascii="Book Antiqua" w:eastAsia="Book Antiqua" w:hAnsi="Book Antiqua" w:cs="Book Antiqua"/>
          <w:color w:val="000000"/>
        </w:rPr>
        <w:t>onwards.</w:t>
      </w:r>
      <w:r w:rsidR="008E676B" w:rsidRPr="00473F4B">
        <w:rPr>
          <w:rFonts w:ascii="Book Antiqua" w:eastAsia="Book Antiqua" w:hAnsi="Book Antiqua" w:cs="Book Antiqua"/>
          <w:color w:val="000000"/>
        </w:rPr>
        <w:t xml:space="preserve"> </w:t>
      </w:r>
      <w:r w:rsidR="00AB70C1" w:rsidRPr="00473F4B">
        <w:rPr>
          <w:rFonts w:ascii="Book Antiqua" w:eastAsia="Book Antiqua" w:hAnsi="Book Antiqua" w:cs="Book Antiqua"/>
          <w:color w:val="000000"/>
        </w:rPr>
        <w:t>The s</w:t>
      </w:r>
      <w:r w:rsidRPr="00473F4B">
        <w:rPr>
          <w:rFonts w:ascii="Book Antiqua" w:eastAsia="Book Antiqua" w:hAnsi="Book Antiqua" w:cs="Book Antiqua"/>
          <w:color w:val="000000"/>
        </w:rPr>
        <w:t>econd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exception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5D4987" w:rsidRPr="00473F4B">
        <w:rPr>
          <w:rFonts w:ascii="Book Antiqua" w:hAnsi="Book Antiqua" w:cs="Book Antiqua" w:hint="eastAsia"/>
          <w:color w:val="000000"/>
          <w:lang w:eastAsia="zh-CN"/>
        </w:rPr>
        <w:t>United</w:t>
      </w:r>
      <w:r w:rsidR="008E676B" w:rsidRPr="00473F4B">
        <w:rPr>
          <w:rFonts w:ascii="Book Antiqua" w:hAnsi="Book Antiqua" w:cs="Book Antiqua" w:hint="eastAsia"/>
          <w:color w:val="000000"/>
          <w:lang w:eastAsia="zh-CN"/>
        </w:rPr>
        <w:t xml:space="preserve"> </w:t>
      </w:r>
      <w:r w:rsidR="005D4987" w:rsidRPr="00473F4B">
        <w:rPr>
          <w:rFonts w:ascii="Book Antiqua" w:hAnsi="Book Antiqua" w:cs="Book Antiqua" w:hint="eastAsia"/>
          <w:color w:val="000000"/>
          <w:lang w:eastAsia="zh-CN"/>
        </w:rPr>
        <w:t>States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constantly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entire</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time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period</w:t>
      </w:r>
      <w:proofErr w:type="gramEnd"/>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both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shown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significant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years</w:t>
      </w:r>
      <w:r w:rsidRPr="00473F4B">
        <w:rPr>
          <w:rFonts w:ascii="Book Antiqua" w:eastAsia="Book Antiqua" w:hAnsi="Book Antiqua" w:cs="Book Antiqua"/>
          <w:color w:val="000000"/>
          <w:szCs w:val="20"/>
          <w:vertAlign w:val="superscript"/>
        </w:rPr>
        <w:t>[1,2]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similar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although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starting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later,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been</w:t>
      </w:r>
      <w:r w:rsidR="008E676B" w:rsidRPr="00473F4B">
        <w:rPr>
          <w:rFonts w:ascii="Book Antiqua" w:eastAsia="Book Antiqua" w:hAnsi="Book Antiqua" w:cs="Book Antiqua"/>
          <w:color w:val="000000"/>
        </w:rPr>
        <w:t xml:space="preserve"> </w:t>
      </w:r>
      <w:r w:rsidR="00654565" w:rsidRPr="00473F4B">
        <w:rPr>
          <w:rFonts w:ascii="Book Antiqua" w:eastAsia="Book Antiqua" w:hAnsi="Book Antiqua" w:cs="Book Antiqua"/>
          <w:color w:val="000000"/>
        </w:rPr>
        <w:t xml:space="preserve">seen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654565" w:rsidRPr="00473F4B">
        <w:rPr>
          <w:rFonts w:ascii="Book Antiqua" w:eastAsia="Book Antiqua" w:hAnsi="Book Antiqua" w:cs="Book Antiqua"/>
          <w:color w:val="000000"/>
        </w:rPr>
        <w:t xml:space="preserve"> in Asia</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654565" w:rsidRPr="00473F4B">
        <w:rPr>
          <w:rFonts w:ascii="Book Antiqua" w:eastAsia="Book Antiqua" w:hAnsi="Book Antiqua" w:cs="Book Antiqua"/>
          <w:color w:val="000000"/>
        </w:rPr>
        <w:t xml:space="preserve">such as </w:t>
      </w:r>
      <w:r w:rsidRPr="00473F4B">
        <w:rPr>
          <w:rFonts w:ascii="Book Antiqua" w:eastAsia="Book Antiqua" w:hAnsi="Book Antiqua" w:cs="Book Antiqua"/>
          <w:color w:val="000000"/>
        </w:rPr>
        <w:t>Japan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China</w:t>
      </w:r>
      <w:r w:rsidRPr="00473F4B">
        <w:rPr>
          <w:rFonts w:ascii="Book Antiqua" w:eastAsia="Book Antiqua" w:hAnsi="Book Antiqua" w:cs="Book Antiqua"/>
          <w:color w:val="000000"/>
          <w:szCs w:val="20"/>
          <w:vertAlign w:val="superscript"/>
        </w:rPr>
        <w:t>[37,50]</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DE454F" w:rsidRPr="00473F4B">
        <w:rPr>
          <w:rFonts w:ascii="Book Antiqua" w:eastAsia="Book Antiqua" w:hAnsi="Book Antiqua" w:cs="Book Antiqua"/>
          <w:color w:val="000000"/>
        </w:rPr>
        <w:t xml:space="preserve">involve </w:t>
      </w:r>
      <w:r w:rsidRPr="00473F4B">
        <w:rPr>
          <w:rFonts w:ascii="Book Antiqua" w:eastAsia="Book Antiqua" w:hAnsi="Book Antiqua" w:cs="Book Antiqua"/>
          <w:color w:val="000000"/>
        </w:rPr>
        <w:t>increased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availability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fresh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fruits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improved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hygiene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DE454F" w:rsidRPr="00473F4B">
        <w:rPr>
          <w:rFonts w:ascii="Book Antiqua" w:eastAsia="Book Antiqua" w:hAnsi="Book Antiqua" w:cs="Book Antiqua"/>
          <w:color w:val="000000"/>
        </w:rPr>
        <w:t xml:space="preserve">use of </w:t>
      </w:r>
      <w:r w:rsidRPr="00473F4B">
        <w:rPr>
          <w:rFonts w:ascii="Book Antiqua" w:eastAsia="Book Antiqua" w:hAnsi="Book Antiqua" w:cs="Book Antiqua"/>
          <w:color w:val="000000"/>
        </w:rPr>
        <w:t>antibiotic</w:t>
      </w:r>
      <w:r w:rsidR="00DE454F" w:rsidRPr="00473F4B">
        <w:rPr>
          <w:rFonts w:ascii="Book Antiqua" w:eastAsia="Book Antiqua" w:hAnsi="Book Antiqua" w:cs="Book Antiqua"/>
          <w:color w:val="000000"/>
        </w:rPr>
        <w:t>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AB70C1" w:rsidRPr="00473F4B">
        <w:rPr>
          <w:rFonts w:ascii="Book Antiqua" w:eastAsia="Book Antiqua" w:hAnsi="Book Antiqua" w:cs="Book Antiqua"/>
          <w:color w:val="000000"/>
        </w:rPr>
        <w:t xml:space="preserve">the </w:t>
      </w:r>
      <w:r w:rsidR="00DE454F" w:rsidRPr="00473F4B">
        <w:rPr>
          <w:rFonts w:ascii="Book Antiqua" w:eastAsia="Book Antiqua" w:hAnsi="Book Antiqua" w:cs="Book Antiqua"/>
          <w:color w:val="000000"/>
        </w:rPr>
        <w:t>implementation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programs</w:t>
      </w:r>
      <w:r w:rsidRPr="00473F4B">
        <w:rPr>
          <w:rFonts w:ascii="Book Antiqua" w:eastAsia="Book Antiqua" w:hAnsi="Book Antiqua" w:cs="Book Antiqua"/>
          <w:color w:val="000000"/>
          <w:szCs w:val="20"/>
          <w:vertAlign w:val="superscript"/>
        </w:rPr>
        <w:t>[56</w:t>
      </w:r>
      <w:r w:rsidR="006A52D4" w:rsidRPr="00473F4B">
        <w:rPr>
          <w:rFonts w:ascii="Book Antiqua" w:eastAsia="Book Antiqua" w:hAnsi="Book Antiqua" w:cs="Book Antiqua"/>
          <w:color w:val="000000"/>
          <w:szCs w:val="20"/>
          <w:vertAlign w:val="superscript"/>
        </w:rPr>
        <w:t>,57</w:t>
      </w:r>
      <w:r w:rsidRPr="00473F4B">
        <w:rPr>
          <w:rFonts w:ascii="Book Antiqua" w:eastAsia="Book Antiqua" w:hAnsi="Book Antiqua" w:cs="Book Antiqua"/>
          <w:color w:val="000000"/>
          <w:szCs w:val="20"/>
          <w:vertAlign w:val="superscript"/>
        </w:rPr>
        <w:t>]</w:t>
      </w:r>
      <w:r w:rsidRPr="00473F4B">
        <w:rPr>
          <w:rFonts w:ascii="Book Antiqua" w:eastAsia="Book Antiqua" w:hAnsi="Book Antiqua" w:cs="Book Antiqua"/>
          <w:color w:val="000000"/>
        </w:rPr>
        <w:t>.</w:t>
      </w:r>
    </w:p>
    <w:p w14:paraId="1FF20B87" w14:textId="45333BA2" w:rsidR="00A77B3E" w:rsidRPr="00473F4B" w:rsidRDefault="00323CB1" w:rsidP="005D4987">
      <w:pPr>
        <w:spacing w:line="360" w:lineRule="auto"/>
        <w:ind w:firstLineChars="100" w:firstLine="240"/>
        <w:jc w:val="both"/>
      </w:pP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incidence</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patterns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broadly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similar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those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00DE454F" w:rsidRPr="00473F4B">
        <w:rPr>
          <w:rFonts w:ascii="Book Antiqua" w:eastAsia="Book Antiqua" w:hAnsi="Book Antiqua" w:cs="Book Antiqua"/>
          <w:color w:val="000000"/>
        </w:rPr>
        <w:t xml:space="preserve">regardless of the background stomach cancer risk being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low</w:t>
      </w:r>
      <w:r w:rsidR="008E676B" w:rsidRPr="00473F4B">
        <w:rPr>
          <w:rFonts w:ascii="Book Antiqua" w:eastAsia="Book Antiqua" w:hAnsi="Book Antiqua" w:cs="Book Antiqua"/>
          <w:color w:val="000000"/>
        </w:rPr>
        <w:t xml:space="preserve"> </w:t>
      </w:r>
      <w:r w:rsidR="00F235D6"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4</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selected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countries,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predominantly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elderly,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90%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after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55</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years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4A</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57958" w:rsidRPr="00473F4B">
        <w:rPr>
          <w:rFonts w:ascii="Book Antiqua" w:eastAsia="Book Antiqua" w:hAnsi="Book Antiqua" w:cs="Book Antiqua"/>
          <w:color w:val="000000"/>
        </w:rPr>
        <w:t>For both sexes, s</w:t>
      </w:r>
      <w:r w:rsidRPr="00473F4B">
        <w:rPr>
          <w:rFonts w:ascii="Book Antiqua" w:eastAsia="Book Antiqua" w:hAnsi="Book Antiqua" w:cs="Book Antiqua"/>
          <w:color w:val="000000"/>
        </w:rPr>
        <w:t>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057958" w:rsidRPr="00473F4B">
        <w:rPr>
          <w:rFonts w:ascii="Book Antiqua" w:eastAsia="Book Antiqua" w:hAnsi="Book Antiqua" w:cs="Book Antiqua"/>
          <w:color w:val="000000"/>
        </w:rPr>
        <w:t xml:space="preserve"> mortality </w:t>
      </w:r>
      <w:r w:rsidRPr="00473F4B">
        <w:rPr>
          <w:rFonts w:ascii="Book Antiqua" w:eastAsia="Book Antiqua" w:hAnsi="Book Antiqua" w:cs="Book Antiqua"/>
          <w:color w:val="000000"/>
        </w:rPr>
        <w:t>continuously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increases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4A7E03" w:rsidRPr="00473F4B">
        <w:rPr>
          <w:rFonts w:ascii="Book Antiqua" w:eastAsia="Book Antiqua" w:hAnsi="Book Antiqua" w:cs="Book Antiqua"/>
          <w:color w:val="000000"/>
        </w:rPr>
        <w:t>is two times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AB70C1" w:rsidRPr="00473F4B">
        <w:rPr>
          <w:rFonts w:ascii="Book Antiqua" w:eastAsia="Book Antiqua" w:hAnsi="Book Antiqua" w:cs="Book Antiqua"/>
          <w:color w:val="000000"/>
        </w:rPr>
        <w:t xml:space="preserve">those </w:t>
      </w:r>
      <w:r w:rsidRPr="00473F4B">
        <w:rPr>
          <w:rFonts w:ascii="Book Antiqua" w:eastAsia="Book Antiqua" w:hAnsi="Book Antiqua" w:cs="Book Antiqua"/>
          <w:color w:val="000000"/>
        </w:rPr>
        <w:t>older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70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years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(Figure</w:t>
      </w:r>
      <w:r w:rsidR="008E676B" w:rsidRPr="00473F4B">
        <w:rPr>
          <w:rFonts w:ascii="Book Antiqua" w:eastAsia="Book Antiqua" w:hAnsi="Book Antiqua" w:cs="Book Antiqua"/>
          <w:color w:val="000000"/>
        </w:rPr>
        <w:t xml:space="preserve"> </w:t>
      </w:r>
      <w:r w:rsidR="00F235D6" w:rsidRPr="00473F4B">
        <w:rPr>
          <w:rFonts w:ascii="Book Antiqua" w:hAnsi="Book Antiqua" w:cs="Book Antiqua" w:hint="eastAsia"/>
          <w:color w:val="000000"/>
          <w:lang w:eastAsia="zh-CN"/>
        </w:rPr>
        <w:t>4B</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shd w:val="clear" w:color="auto" w:fill="FFFFFF"/>
        </w:rPr>
        <w:t xml:space="preserve"> </w:t>
      </w:r>
    </w:p>
    <w:p w14:paraId="23B0F77C" w14:textId="50F57514" w:rsidR="00A77B3E" w:rsidRPr="00473F4B" w:rsidRDefault="00323CB1" w:rsidP="005D4987">
      <w:pPr>
        <w:spacing w:line="360" w:lineRule="auto"/>
        <w:ind w:firstLineChars="100" w:firstLine="240"/>
        <w:jc w:val="both"/>
      </w:pP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favorable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trend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developed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countries</w:t>
      </w:r>
      <w:r w:rsidR="008E676B" w:rsidRPr="00473F4B">
        <w:rPr>
          <w:rFonts w:ascii="Book Antiqua" w:eastAsia="Book Antiqua" w:hAnsi="Book Antiqua" w:cs="Book Antiqua"/>
          <w:color w:val="000000"/>
          <w:shd w:val="clear" w:color="auto" w:fill="FFFFFF"/>
        </w:rPr>
        <w:t xml:space="preserve"> </w:t>
      </w:r>
      <w:r w:rsidR="00BE6192" w:rsidRPr="00473F4B">
        <w:rPr>
          <w:rFonts w:ascii="Book Antiqua" w:eastAsia="Book Antiqua" w:hAnsi="Book Antiqua" w:cs="Book Antiqua"/>
          <w:color w:val="000000"/>
          <w:shd w:val="clear" w:color="auto" w:fill="FFFFFF"/>
        </w:rPr>
        <w:t xml:space="preserve">could </w:t>
      </w:r>
      <w:r w:rsidR="00201777" w:rsidRPr="00473F4B">
        <w:rPr>
          <w:rFonts w:ascii="Book Antiqua" w:eastAsia="Book Antiqua" w:hAnsi="Book Antiqua" w:cs="Book Antiqua"/>
          <w:color w:val="000000"/>
          <w:shd w:val="clear" w:color="auto" w:fill="FFFFFF"/>
        </w:rPr>
        <w:t xml:space="preserve">largely be </w:t>
      </w:r>
      <w:r w:rsidRPr="00473F4B">
        <w:rPr>
          <w:rFonts w:ascii="Book Antiqua" w:eastAsia="Book Antiqua" w:hAnsi="Book Antiqua" w:cs="Book Antiqua"/>
          <w:color w:val="000000"/>
          <w:shd w:val="clear" w:color="auto" w:fill="FFFFFF"/>
        </w:rPr>
        <w:t>attribut</w:t>
      </w:r>
      <w:r w:rsidR="00BE6192" w:rsidRPr="00473F4B">
        <w:rPr>
          <w:rFonts w:ascii="Book Antiqua" w:eastAsia="Book Antiqua" w:hAnsi="Book Antiqua" w:cs="Book Antiqua"/>
          <w:color w:val="000000"/>
          <w:shd w:val="clear" w:color="auto" w:fill="FFFFFF"/>
        </w:rPr>
        <w: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00BE6192" w:rsidRPr="00473F4B">
        <w:rPr>
          <w:rFonts w:ascii="Book Antiqua" w:eastAsia="Book Antiqua" w:hAnsi="Book Antiqua" w:cs="Book Antiqua"/>
          <w:color w:val="000000"/>
          <w:shd w:val="clear" w:color="auto" w:fill="FFFFFF"/>
        </w:rPr>
        <w:t xml:space="preserve">a decrease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prevalence: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reflected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“birth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cohort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effect”</w:t>
      </w:r>
      <w:r w:rsidR="008E676B" w:rsidRPr="00473F4B">
        <w:rPr>
          <w:rFonts w:ascii="Book Antiqua" w:eastAsia="Book Antiqua" w:hAnsi="Book Antiqua" w:cs="Book Antiqua"/>
          <w:color w:val="000000"/>
          <w:shd w:val="clear" w:color="auto" w:fill="FFFFFF"/>
        </w:rPr>
        <w:t xml:space="preserve"> </w:t>
      </w:r>
      <w:r w:rsidR="00BE6192" w:rsidRPr="00473F4B">
        <w:rPr>
          <w:rFonts w:ascii="Book Antiqua" w:eastAsia="Book Antiqua" w:hAnsi="Book Antiqua" w:cs="Book Antiqua"/>
          <w:color w:val="000000"/>
          <w:shd w:val="clear" w:color="auto" w:fill="FFFFFF"/>
        </w:rPr>
        <w:t xml:space="preserve">where </w:t>
      </w:r>
      <w:r w:rsidR="00201777" w:rsidRPr="00473F4B">
        <w:rPr>
          <w:rFonts w:ascii="Book Antiqua" w:eastAsia="Book Antiqua" w:hAnsi="Book Antiqua" w:cs="Book Antiqua"/>
          <w:color w:val="000000"/>
          <w:shd w:val="clear" w:color="auto" w:fill="FFFFFF"/>
        </w:rPr>
        <w:t xml:space="preserve">in some countries (including Korea, Japan, the </w:t>
      </w:r>
      <w:r w:rsidR="00201777" w:rsidRPr="00473F4B">
        <w:rPr>
          <w:rFonts w:ascii="Book Antiqua" w:hAnsi="Book Antiqua" w:cs="Book Antiqua" w:hint="eastAsia"/>
          <w:color w:val="000000"/>
          <w:shd w:val="clear" w:color="auto" w:fill="FFFFFF"/>
          <w:lang w:eastAsia="zh-CN"/>
        </w:rPr>
        <w:t>United States</w:t>
      </w:r>
      <w:r w:rsidR="00201777"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201777" w:rsidRPr="00473F4B">
        <w:rPr>
          <w:rFonts w:ascii="Book Antiqua" w:eastAsia="Book Antiqua" w:hAnsi="Book Antiqua" w:cs="Book Antiqua"/>
          <w:color w:val="000000"/>
          <w:shd w:val="clear" w:color="auto" w:fill="FFFFFF"/>
        </w:rPr>
        <w:t xml:space="preserve">rates of </w:t>
      </w:r>
      <w:r w:rsidR="00FB1766" w:rsidRPr="00473F4B">
        <w:rPr>
          <w:rFonts w:ascii="Book Antiqua" w:hAnsi="Book Antiqua" w:cs="Book Antiqua" w:hint="eastAsia"/>
          <w:i/>
          <w:iCs/>
          <w:color w:val="000000"/>
          <w:lang w:eastAsia="zh-CN"/>
        </w:rPr>
        <w:t>H.</w:t>
      </w:r>
      <w:r w:rsidR="00201777" w:rsidRPr="00473F4B">
        <w:rPr>
          <w:rFonts w:ascii="Book Antiqua" w:hAnsi="Book Antiqua" w:cs="Book Antiqua"/>
          <w:i/>
          <w:iCs/>
          <w:color w:val="000000"/>
          <w:lang w:eastAsia="zh-CN"/>
        </w:rPr>
        <w:t xml:space="preserve"> pylori</w:t>
      </w:r>
      <w:r w:rsidR="00201777" w:rsidRPr="00473F4B">
        <w:rPr>
          <w:rFonts w:ascii="Book Antiqua" w:eastAsia="Book Antiqua" w:hAnsi="Book Antiqua" w:cs="Book Antiqua"/>
          <w:color w:val="000000"/>
          <w:shd w:val="clear" w:color="auto" w:fill="FFFFFF"/>
        </w:rPr>
        <w:t xml:space="preserve"> have been declining in </w:t>
      </w:r>
      <w:r w:rsidRPr="00473F4B">
        <w:rPr>
          <w:rFonts w:ascii="Book Antiqua" w:eastAsia="Book Antiqua" w:hAnsi="Book Antiqua" w:cs="Book Antiqua"/>
          <w:color w:val="000000"/>
          <w:shd w:val="clear" w:color="auto" w:fill="FFFFFF"/>
        </w:rPr>
        <w:t>younger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generations</w:t>
      </w:r>
      <w:r w:rsidRPr="00473F4B">
        <w:rPr>
          <w:rFonts w:ascii="Book Antiqua" w:eastAsia="Book Antiqua" w:hAnsi="Book Antiqua" w:cs="Book Antiqua"/>
          <w:color w:val="000000"/>
          <w:szCs w:val="20"/>
          <w:vertAlign w:val="superscript"/>
        </w:rPr>
        <w:t>[24,34,38]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adenocarcinoma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dominates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considered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responsible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much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Recent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indicate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002E5EE8" w:rsidRPr="00473F4B">
        <w:rPr>
          <w:rFonts w:ascii="Book Antiqua" w:eastAsia="Book Antiqua" w:hAnsi="Book Antiqua" w:cs="Book Antiqua"/>
          <w:color w:val="000000"/>
          <w:shd w:val="clear" w:color="auto" w:fill="FFFFFF"/>
        </w:rPr>
        <w:t xml:space="preserve">gastric cancer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proofErr w:type="spellStart"/>
      <w:r w:rsidRPr="00473F4B">
        <w:rPr>
          <w:rFonts w:ascii="Book Antiqua" w:eastAsia="Book Antiqua" w:hAnsi="Book Antiqua" w:cs="Book Antiqua"/>
          <w:color w:val="000000"/>
          <w:shd w:val="clear" w:color="auto" w:fill="FFFFFF"/>
        </w:rPr>
        <w:t>noncardia</w:t>
      </w:r>
      <w:proofErr w:type="spell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combined)</w:t>
      </w:r>
      <w:r w:rsidR="008E676B" w:rsidRPr="00473F4B">
        <w:rPr>
          <w:rFonts w:ascii="Book Antiqua" w:eastAsia="Book Antiqua" w:hAnsi="Book Antiqua" w:cs="Book Antiqua"/>
          <w:color w:val="000000"/>
          <w:shd w:val="clear" w:color="auto" w:fill="FFFFFF"/>
        </w:rPr>
        <w:t xml:space="preserve"> </w:t>
      </w:r>
      <w:r w:rsidR="002E5EE8" w:rsidRPr="00473F4B">
        <w:rPr>
          <w:rFonts w:ascii="Book Antiqua" w:eastAsia="Book Antiqua" w:hAnsi="Book Antiqua" w:cs="Book Antiqua"/>
          <w:color w:val="000000"/>
          <w:shd w:val="clear" w:color="auto" w:fill="FFFFFF"/>
        </w:rPr>
        <w:t>in persons under the age of 50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both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low-</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high-risk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t>
      </w:r>
      <w:r w:rsidR="00057958" w:rsidRPr="00473F4B">
        <w:rPr>
          <w:rFonts w:ascii="Book Antiqua" w:eastAsia="Book Antiqua" w:hAnsi="Book Antiqua" w:cs="Book Antiqua"/>
          <w:color w:val="000000"/>
          <w:shd w:val="clear" w:color="auto" w:fill="FFFFFF"/>
        </w:rPr>
        <w:t xml:space="preserve">such as </w:t>
      </w:r>
      <w:r w:rsidRPr="00473F4B">
        <w:rPr>
          <w:rFonts w:ascii="Book Antiqua" w:eastAsia="Book Antiqua" w:hAnsi="Book Antiqua" w:cs="Book Antiqua"/>
          <w:color w:val="000000"/>
          <w:shd w:val="clear" w:color="auto" w:fill="FFFFFF"/>
        </w:rPr>
        <w:t>the</w:t>
      </w:r>
      <w:r w:rsidR="003B470B" w:rsidRPr="00473F4B">
        <w:rPr>
          <w:rFonts w:ascii="Book Antiqua" w:eastAsia="Book Antiqua" w:hAnsi="Book Antiqua" w:cs="Book Antiqua"/>
          <w:color w:val="000000"/>
          <w:shd w:val="clear" w:color="auto" w:fill="FFFFFF"/>
        </w:rPr>
        <w:t xml:space="preserve"> United Kingdom, 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United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States,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Canada,</w:t>
      </w:r>
      <w:r w:rsidR="003B470B" w:rsidRPr="00473F4B">
        <w:rPr>
          <w:rFonts w:ascii="Book Antiqua" w:eastAsia="Book Antiqua" w:hAnsi="Book Antiqua" w:cs="Book Antiqua"/>
          <w:color w:val="000000"/>
          <w:shd w:val="clear" w:color="auto" w:fill="FFFFFF"/>
        </w:rPr>
        <w:t xml:space="preserve"> Belarus, </w:t>
      </w:r>
      <w:r w:rsidRPr="00473F4B">
        <w:rPr>
          <w:rFonts w:ascii="Book Antiqua" w:eastAsia="Book Antiqua" w:hAnsi="Book Antiqua" w:cs="Book Antiqua"/>
          <w:color w:val="000000"/>
          <w:shd w:val="clear" w:color="auto" w:fill="FFFFFF"/>
        </w:rPr>
        <w:t>Chile)</w:t>
      </w:r>
      <w:r w:rsidRPr="00473F4B">
        <w:rPr>
          <w:rFonts w:ascii="Book Antiqua" w:eastAsia="Book Antiqua" w:hAnsi="Book Antiqua" w:cs="Book Antiqua"/>
          <w:color w:val="000000"/>
          <w:szCs w:val="30"/>
          <w:shd w:val="clear" w:color="auto" w:fill="FFFFFF"/>
          <w:vertAlign w:val="superscript"/>
        </w:rPr>
        <w:t>[58]</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AB70C1" w:rsidRPr="00473F4B">
        <w:rPr>
          <w:rFonts w:ascii="Book Antiqua" w:eastAsia="Book Antiqua" w:hAnsi="Book Antiqua" w:cs="Book Antiqua"/>
          <w:color w:val="000000"/>
          <w:shd w:val="clear" w:color="auto" w:fill="FFFFFF"/>
        </w:rPr>
        <w:t>T</w:t>
      </w:r>
      <w:r w:rsidRPr="00473F4B">
        <w:rPr>
          <w:rFonts w:ascii="Book Antiqua" w:eastAsia="Book Antiqua" w:hAnsi="Book Antiqua" w:cs="Book Antiqua"/>
          <w:color w:val="000000"/>
          <w:shd w:val="clear" w:color="auto" w:fill="FFFFFF"/>
        </w:rPr>
        <w:t>he</w:t>
      </w:r>
      <w:r w:rsidR="008E676B" w:rsidRPr="00473F4B">
        <w:rPr>
          <w:rFonts w:ascii="Book Antiqua" w:eastAsia="Book Antiqua" w:hAnsi="Book Antiqua" w:cs="Book Antiqua"/>
          <w:color w:val="000000"/>
          <w:shd w:val="clear" w:color="auto" w:fill="FFFFFF"/>
        </w:rPr>
        <w:t xml:space="preserve"> </w:t>
      </w:r>
      <w:r w:rsidR="003B470B" w:rsidRPr="00473F4B">
        <w:rPr>
          <w:rFonts w:ascii="Book Antiqua" w:eastAsia="Book Antiqua" w:hAnsi="Book Antiqua" w:cs="Book Antiqua"/>
          <w:color w:val="000000"/>
          <w:shd w:val="clear" w:color="auto" w:fill="FFFFFF"/>
        </w:rPr>
        <w:t xml:space="preserve">increasing </w:t>
      </w:r>
      <w:r w:rsidRPr="00473F4B">
        <w:rPr>
          <w:rFonts w:ascii="Book Antiqua" w:eastAsia="Book Antiqua" w:hAnsi="Book Antiqua" w:cs="Book Antiqua"/>
          <w:color w:val="000000"/>
          <w:shd w:val="clear" w:color="auto" w:fill="FFFFFF"/>
        </w:rPr>
        <w:t>prevalence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autoimmune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gastritis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dysbiosis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003B470B" w:rsidRPr="00473F4B">
        <w:rPr>
          <w:rFonts w:ascii="Book Antiqua" w:eastAsia="Book Antiqua" w:hAnsi="Book Antiqua" w:cs="Book Antiqua"/>
          <w:color w:val="000000"/>
          <w:shd w:val="clear" w:color="auto" w:fill="FFFFFF"/>
        </w:rPr>
        <w:lastRenderedPageBreak/>
        <w:t xml:space="preserve">stomach </w:t>
      </w:r>
      <w:r w:rsidRPr="00473F4B">
        <w:rPr>
          <w:rFonts w:ascii="Book Antiqua" w:eastAsia="Book Antiqua" w:hAnsi="Book Antiqua" w:cs="Book Antiqua"/>
          <w:color w:val="000000"/>
          <w:shd w:val="clear" w:color="auto" w:fill="FFFFFF"/>
        </w:rPr>
        <w:t>microbiome</w:t>
      </w:r>
      <w:r w:rsidR="008E676B" w:rsidRPr="00473F4B">
        <w:rPr>
          <w:rFonts w:ascii="Book Antiqua" w:eastAsia="Book Antiqua" w:hAnsi="Book Antiqua" w:cs="Book Antiqua"/>
          <w:color w:val="000000"/>
          <w:shd w:val="clear" w:color="auto" w:fill="FFFFFF"/>
        </w:rPr>
        <w:t xml:space="preserve"> </w:t>
      </w:r>
      <w:r w:rsidR="003B470B" w:rsidRPr="00473F4B">
        <w:rPr>
          <w:rFonts w:ascii="Book Antiqua" w:eastAsia="Book Antiqua" w:hAnsi="Book Antiqua" w:cs="Book Antiqua"/>
          <w:color w:val="000000"/>
          <w:shd w:val="clear" w:color="auto" w:fill="FFFFFF"/>
        </w:rPr>
        <w:t xml:space="preserve">could have </w:t>
      </w:r>
      <w:r w:rsidRPr="00473F4B">
        <w:rPr>
          <w:rFonts w:ascii="Book Antiqua" w:eastAsia="Book Antiqua" w:hAnsi="Book Antiqua" w:cs="Book Antiqua"/>
          <w:color w:val="000000"/>
          <w:shd w:val="clear" w:color="auto" w:fill="FFFFFF"/>
        </w:rPr>
        <w:t>contributed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increase</w:t>
      </w:r>
      <w:r w:rsidR="008E676B" w:rsidRPr="00473F4B">
        <w:rPr>
          <w:rFonts w:ascii="Book Antiqua" w:eastAsia="Book Antiqua" w:hAnsi="Book Antiqua" w:cs="Book Antiqua"/>
          <w:color w:val="000000"/>
          <w:shd w:val="clear" w:color="auto" w:fill="FFFFFF"/>
        </w:rPr>
        <w:t xml:space="preserve"> </w:t>
      </w:r>
      <w:r w:rsidR="00AB70C1"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among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younger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generations</w:t>
      </w:r>
      <w:r w:rsidRPr="00473F4B">
        <w:rPr>
          <w:rFonts w:ascii="Book Antiqua" w:eastAsia="Book Antiqua" w:hAnsi="Book Antiqua" w:cs="Book Antiqua"/>
          <w:color w:val="000000"/>
          <w:szCs w:val="30"/>
          <w:shd w:val="clear" w:color="auto" w:fill="FFFFFF"/>
          <w:vertAlign w:val="superscript"/>
        </w:rPr>
        <w:t>[59]</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p>
    <w:p w14:paraId="571327C9" w14:textId="7147DF2E" w:rsidR="00A77B3E" w:rsidRPr="00473F4B" w:rsidRDefault="00323CB1" w:rsidP="005D4987">
      <w:pPr>
        <w:spacing w:line="360" w:lineRule="auto"/>
        <w:ind w:firstLineChars="100" w:firstLine="240"/>
        <w:jc w:val="both"/>
        <w:rPr>
          <w:lang w:eastAsia="zh-CN"/>
        </w:rPr>
      </w:pP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both</w:t>
      </w:r>
      <w:r w:rsidR="008E676B" w:rsidRPr="00473F4B">
        <w:rPr>
          <w:rFonts w:ascii="Book Antiqua" w:eastAsia="Book Antiqua" w:hAnsi="Book Antiqua" w:cs="Book Antiqua"/>
          <w:color w:val="000000"/>
          <w:shd w:val="clear" w:color="auto" w:fill="FFFFFF"/>
        </w:rPr>
        <w:t xml:space="preserve"> </w:t>
      </w:r>
      <w:r w:rsidR="00F047CB" w:rsidRPr="00473F4B">
        <w:rPr>
          <w:rFonts w:ascii="Book Antiqua" w:eastAsia="Book Antiqua" w:hAnsi="Book Antiqua" w:cs="Book Antiqua"/>
          <w:color w:val="000000"/>
          <w:shd w:val="clear" w:color="auto" w:fill="FFFFFF"/>
        </w:rPr>
        <w:t>men and women</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trends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00AB70C1" w:rsidRPr="00473F4B">
        <w:rPr>
          <w:rFonts w:ascii="Book Antiqua" w:eastAsia="Book Antiqua" w:hAnsi="Book Antiqua" w:cs="Book Antiqua"/>
          <w:color w:val="000000"/>
          <w:shd w:val="clear" w:color="auto" w:fill="FFFFFF"/>
        </w:rPr>
        <w:t xml:space="preserve">the </w:t>
      </w:r>
      <w:r w:rsidR="00FF5235" w:rsidRPr="00473F4B">
        <w:rPr>
          <w:rFonts w:ascii="Book Antiqua" w:eastAsia="Book Antiqua" w:hAnsi="Book Antiqua" w:cs="Book Antiqua"/>
          <w:color w:val="000000"/>
          <w:shd w:val="clear" w:color="auto" w:fill="FFFFFF"/>
        </w:rPr>
        <w:t xml:space="preserve">prevalence of </w:t>
      </w:r>
      <w:r w:rsidRPr="00473F4B">
        <w:rPr>
          <w:rFonts w:ascii="Book Antiqua" w:eastAsia="Book Antiqua" w:hAnsi="Book Antiqua" w:cs="Book Antiqua"/>
          <w:color w:val="000000"/>
          <w:shd w:val="clear" w:color="auto" w:fill="FFFFFF"/>
        </w:rPr>
        <w:t>cigarette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smoking</w:t>
      </w:r>
      <w:r w:rsidR="008E676B" w:rsidRPr="00473F4B">
        <w:rPr>
          <w:rFonts w:ascii="Book Antiqua" w:eastAsia="Book Antiqua" w:hAnsi="Book Antiqua" w:cs="Book Antiqua"/>
          <w:color w:val="000000"/>
          <w:shd w:val="clear" w:color="auto" w:fill="FFFFFF"/>
        </w:rPr>
        <w:t xml:space="preserve"> </w:t>
      </w:r>
      <w:r w:rsidR="00F047CB" w:rsidRPr="00473F4B">
        <w:rPr>
          <w:rFonts w:ascii="Book Antiqua" w:eastAsia="Book Antiqua" w:hAnsi="Book Antiqua" w:cs="Book Antiqua"/>
          <w:color w:val="000000"/>
          <w:shd w:val="clear" w:color="auto" w:fill="FFFFFF"/>
        </w:rPr>
        <w:t>are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related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trends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incidence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mortality</w:t>
      </w:r>
      <w:r w:rsidR="00F047CB" w:rsidRPr="00473F4B">
        <w:rPr>
          <w:rFonts w:ascii="Book Antiqua" w:eastAsia="Book Antiqua" w:hAnsi="Book Antiqua" w:cs="Book Antiqua"/>
          <w:color w:val="000000"/>
          <w:shd w:val="clear" w:color="auto" w:fill="FFFFFF"/>
        </w:rPr>
        <w:t xml:space="preserve"> of stomach 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lag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roughly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several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decades</w:t>
      </w:r>
      <w:r w:rsidRPr="00473F4B">
        <w:rPr>
          <w:rFonts w:ascii="Book Antiqua" w:eastAsia="Book Antiqua" w:hAnsi="Book Antiqua" w:cs="Book Antiqua"/>
          <w:color w:val="000000"/>
          <w:szCs w:val="30"/>
          <w:shd w:val="clear" w:color="auto" w:fill="FFFFFF"/>
          <w:vertAlign w:val="superscript"/>
        </w:rPr>
        <w:t>[22,60]</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Besides,</w:t>
      </w:r>
      <w:r w:rsidR="008E676B" w:rsidRPr="00473F4B">
        <w:rPr>
          <w:rFonts w:ascii="Book Antiqua" w:eastAsia="Book Antiqua" w:hAnsi="Book Antiqua" w:cs="Book Antiqua"/>
          <w:color w:val="000000"/>
          <w:shd w:val="clear" w:color="auto" w:fill="FFFFFF"/>
        </w:rPr>
        <w:t xml:space="preserve"> </w:t>
      </w:r>
      <w:r w:rsidR="00FF5235" w:rsidRPr="00473F4B">
        <w:rPr>
          <w:rFonts w:ascii="Book Antiqua" w:eastAsia="Book Antiqua" w:hAnsi="Book Antiqua" w:cs="Book Antiqua"/>
          <w:color w:val="000000"/>
          <w:shd w:val="clear" w:color="auto" w:fill="FFFFFF"/>
        </w:rPr>
        <w:t>stomach cancer mortality trends were minimally influenced by changes in the coding of this disease in the second half of the twentieth century</w:t>
      </w:r>
      <w:r w:rsidRPr="00473F4B">
        <w:rPr>
          <w:rFonts w:ascii="Book Antiqua" w:eastAsia="Book Antiqua" w:hAnsi="Book Antiqua" w:cs="Book Antiqua"/>
          <w:color w:val="000000"/>
          <w:szCs w:val="30"/>
          <w:shd w:val="clear" w:color="auto" w:fill="FFFFFF"/>
          <w:vertAlign w:val="superscript"/>
        </w:rPr>
        <w:t>[61]</w:t>
      </w:r>
      <w:r w:rsidRPr="00473F4B">
        <w:rPr>
          <w:rFonts w:ascii="Book Antiqua" w:eastAsia="Book Antiqua" w:hAnsi="Book Antiqua" w:cs="Book Antiqua"/>
          <w:color w:val="000000"/>
          <w:shd w:val="clear" w:color="auto" w:fill="FFFFFF"/>
        </w:rPr>
        <w:t>.</w:t>
      </w:r>
    </w:p>
    <w:p w14:paraId="14EA3EC3" w14:textId="77777777" w:rsidR="005D4987" w:rsidRPr="00473F4B" w:rsidRDefault="005D4987">
      <w:pPr>
        <w:spacing w:line="360" w:lineRule="auto"/>
        <w:jc w:val="both"/>
        <w:rPr>
          <w:rFonts w:ascii="Book Antiqua" w:hAnsi="Book Antiqua" w:cs="Book Antiqua"/>
          <w:b/>
          <w:bCs/>
          <w:color w:val="000000"/>
          <w:lang w:eastAsia="zh-CN"/>
        </w:rPr>
      </w:pPr>
    </w:p>
    <w:p w14:paraId="7976722A" w14:textId="77777777" w:rsidR="00A77B3E" w:rsidRPr="00473F4B" w:rsidRDefault="00323CB1">
      <w:pPr>
        <w:spacing w:line="360" w:lineRule="auto"/>
        <w:jc w:val="both"/>
        <w:rPr>
          <w:u w:val="single"/>
          <w:lang w:eastAsia="zh-CN"/>
        </w:rPr>
      </w:pPr>
      <w:bookmarkStart w:id="44" w:name="OLE_LINK53"/>
      <w:bookmarkStart w:id="45" w:name="OLE_LINK62"/>
      <w:r w:rsidRPr="00473F4B">
        <w:rPr>
          <w:rFonts w:ascii="Book Antiqua" w:eastAsia="Book Antiqua" w:hAnsi="Book Antiqua" w:cs="Book Antiqua"/>
          <w:b/>
          <w:bCs/>
          <w:color w:val="000000"/>
          <w:u w:val="single"/>
        </w:rPr>
        <w:t>SURVIVAL</w:t>
      </w:r>
    </w:p>
    <w:bookmarkEnd w:id="44"/>
    <w:bookmarkEnd w:id="45"/>
    <w:p w14:paraId="50069F5B" w14:textId="7DECE6DD" w:rsidR="00A77B3E" w:rsidRPr="00473F4B" w:rsidRDefault="00323CB1" w:rsidP="005D4987">
      <w:pPr>
        <w:spacing w:line="360" w:lineRule="auto"/>
        <w:jc w:val="both"/>
      </w:pP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general,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patients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poor</w:t>
      </w:r>
      <w:r w:rsidRPr="00473F4B">
        <w:rPr>
          <w:rFonts w:ascii="Book Antiqua" w:eastAsia="Book Antiqua" w:hAnsi="Book Antiqua" w:cs="Book Antiqua"/>
          <w:color w:val="000000"/>
          <w:szCs w:val="30"/>
          <w:vertAlign w:val="superscript"/>
        </w:rPr>
        <w:t>[5,62]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631E9A" w:rsidRPr="00473F4B">
        <w:rPr>
          <w:rFonts w:ascii="Book Antiqua" w:eastAsia="Book Antiqua" w:hAnsi="Book Antiqua" w:cs="Book Antiqua"/>
          <w:color w:val="000000"/>
        </w:rPr>
        <w:t>In addition</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631E9A" w:rsidRPr="00473F4B">
        <w:rPr>
          <w:rFonts w:ascii="Book Antiqua" w:eastAsia="Book Antiqua" w:hAnsi="Book Antiqua" w:cs="Book Antiqua"/>
          <w:color w:val="000000"/>
        </w:rPr>
        <w:t xml:space="preserve">there is </w:t>
      </w:r>
      <w:r w:rsidRPr="00473F4B">
        <w:rPr>
          <w:rFonts w:ascii="Book Antiqua" w:eastAsia="Book Antiqua" w:hAnsi="Book Antiqua" w:cs="Book Antiqua"/>
          <w:color w:val="000000"/>
        </w:rPr>
        <w:t>global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Pr="00473F4B">
        <w:rPr>
          <w:rFonts w:ascii="Book Antiqua" w:eastAsia="Book Antiqua" w:hAnsi="Book Antiqua" w:cs="Book Antiqua"/>
          <w:color w:val="000000"/>
          <w:szCs w:val="30"/>
          <w:vertAlign w:val="superscript"/>
        </w:rPr>
        <w:t>[34,47]</w:t>
      </w:r>
      <w:r w:rsidR="005D4987"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831DFD" w:rsidRPr="00473F4B">
        <w:rPr>
          <w:rFonts w:ascii="Book Antiqua" w:eastAsia="Book Antiqua" w:hAnsi="Book Antiqua" w:cs="Book Antiqua"/>
          <w:color w:val="000000"/>
        </w:rPr>
        <w:t xml:space="preserve">Worldwide, </w:t>
      </w:r>
      <w:proofErr w:type="gramStart"/>
      <w:r w:rsidR="00631E9A" w:rsidRPr="00473F4B">
        <w:rPr>
          <w:rFonts w:ascii="Book Antiqua" w:eastAsia="Book Antiqua" w:hAnsi="Book Antiqua" w:cs="Book Antiqua"/>
          <w:color w:val="000000"/>
        </w:rPr>
        <w:t xml:space="preserve">with the </w:t>
      </w:r>
      <w:r w:rsidR="00831DFD" w:rsidRPr="00473F4B">
        <w:rPr>
          <w:rFonts w:ascii="Book Antiqua" w:eastAsia="Book Antiqua" w:hAnsi="Book Antiqua" w:cs="Book Antiqua"/>
          <w:color w:val="000000"/>
        </w:rPr>
        <w:t>except</w:t>
      </w:r>
      <w:r w:rsidR="00631E9A" w:rsidRPr="00473F4B">
        <w:rPr>
          <w:rFonts w:ascii="Book Antiqua" w:eastAsia="Book Antiqua" w:hAnsi="Book Antiqua" w:cs="Book Antiqua"/>
          <w:color w:val="000000"/>
        </w:rPr>
        <w:t>ion of</w:t>
      </w:r>
      <w:proofErr w:type="gramEnd"/>
      <w:r w:rsidR="00831DFD" w:rsidRPr="00473F4B">
        <w:rPr>
          <w:rFonts w:ascii="Book Antiqua" w:eastAsia="Book Antiqua" w:hAnsi="Book Antiqua" w:cs="Book Antiqua"/>
          <w:color w:val="000000"/>
        </w:rPr>
        <w:t xml:space="preserve"> Japan and Korea, most areas have 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overall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5-year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relative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831DFD"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5D4987"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005D4987" w:rsidRPr="00473F4B">
        <w:rPr>
          <w:rFonts w:ascii="Book Antiqua" w:eastAsia="Book Antiqua" w:hAnsi="Book Antiqua" w:cs="Book Antiqua"/>
          <w:color w:val="000000"/>
        </w:rPr>
        <w:t>20</w:t>
      </w:r>
      <w:r w:rsidR="005D4987" w:rsidRPr="00473F4B">
        <w:rPr>
          <w:rFonts w:ascii="Book Antiqua" w:hAnsi="Book Antiqua" w:cs="Book Antiqua" w:hint="eastAsia"/>
          <w:color w:val="000000"/>
          <w:lang w:eastAsia="zh-CN"/>
        </w:rPr>
        <w:t>%-</w:t>
      </w:r>
      <w:r w:rsidRPr="00473F4B">
        <w:rPr>
          <w:rFonts w:ascii="Book Antiqua" w:eastAsia="Book Antiqua" w:hAnsi="Book Antiqua" w:cs="Book Antiqua"/>
          <w:color w:val="000000"/>
        </w:rPr>
        <w:t>30%</w:t>
      </w:r>
      <w:r w:rsidRPr="00473F4B">
        <w:rPr>
          <w:rFonts w:ascii="Book Antiqua" w:eastAsia="Book Antiqua" w:hAnsi="Book Antiqua" w:cs="Book Antiqua"/>
          <w:color w:val="000000"/>
          <w:szCs w:val="30"/>
          <w:vertAlign w:val="superscript"/>
        </w:rPr>
        <w:t>[63]</w:t>
      </w:r>
      <w:r w:rsidRPr="00473F4B">
        <w:rPr>
          <w:rFonts w:ascii="Book Antiqua" w:eastAsia="Book Antiqua" w:hAnsi="Book Antiqua" w:cs="Book Antiqua"/>
          <w:color w:val="000000"/>
        </w:rPr>
        <w:t>.</w:t>
      </w:r>
      <w:r w:rsidR="00BF5351" w:rsidRPr="00473F4B">
        <w:rPr>
          <w:rFonts w:ascii="Book Antiqua" w:eastAsia="Book Antiqua" w:hAnsi="Book Antiqua" w:cs="Book Antiqua"/>
          <w:color w:val="000000"/>
        </w:rPr>
        <w:t xml:space="preserve"> A 5-year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relative</w:t>
      </w:r>
      <w:r w:rsidR="008E676B" w:rsidRPr="00473F4B">
        <w:rPr>
          <w:rFonts w:ascii="Book Antiqua" w:eastAsia="Book Antiqua" w:hAnsi="Book Antiqua" w:cs="Book Antiqua"/>
          <w:color w:val="000000"/>
        </w:rPr>
        <w:t xml:space="preserve"> </w:t>
      </w:r>
      <w:r w:rsidR="00BF5351" w:rsidRPr="00473F4B">
        <w:rPr>
          <w:rFonts w:ascii="Book Antiqua" w:eastAsia="Book Antiqua" w:hAnsi="Book Antiqua" w:cs="Book Antiqua"/>
          <w:color w:val="000000"/>
        </w:rPr>
        <w:t xml:space="preserve">stomach cancer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about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w:t>
      </w:r>
      <w:r w:rsidR="00BF5351" w:rsidRPr="00473F4B">
        <w:rPr>
          <w:rFonts w:ascii="Book Antiqua" w:eastAsia="Book Antiqua" w:hAnsi="Book Antiqua" w:cs="Book Antiqua"/>
          <w:color w:val="000000"/>
        </w:rPr>
        <w:t xml:space="preserve"> is observed in Western developed countries and in developing countries according to an international comparison of data from </w:t>
      </w:r>
      <w:proofErr w:type="gramStart"/>
      <w:r w:rsidR="00BF5351" w:rsidRPr="00473F4B">
        <w:rPr>
          <w:rFonts w:ascii="Book Antiqua" w:eastAsia="Book Antiqua" w:hAnsi="Book Antiqua" w:cs="Book Antiqua"/>
          <w:color w:val="000000"/>
        </w:rPr>
        <w:t>population based</w:t>
      </w:r>
      <w:proofErr w:type="gramEnd"/>
      <w:r w:rsidR="00BF5351" w:rsidRPr="00473F4B">
        <w:rPr>
          <w:rFonts w:ascii="Book Antiqua" w:eastAsia="Book Antiqua" w:hAnsi="Book Antiqua" w:cs="Book Antiqua"/>
          <w:color w:val="000000"/>
        </w:rPr>
        <w:t xml:space="preserve"> cancer registries</w:t>
      </w:r>
      <w:r w:rsidRPr="00473F4B">
        <w:rPr>
          <w:rFonts w:ascii="Book Antiqua" w:eastAsia="Book Antiqua" w:hAnsi="Book Antiqua" w:cs="Book Antiqua"/>
          <w:color w:val="000000"/>
          <w:szCs w:val="30"/>
          <w:vertAlign w:val="superscript"/>
        </w:rPr>
        <w:t>[64-66]</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contrast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North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Europe</w:t>
      </w:r>
      <w:r w:rsidRPr="00473F4B">
        <w:rPr>
          <w:rFonts w:ascii="Book Antiqua" w:eastAsia="Book Antiqua" w:hAnsi="Book Antiqua" w:cs="Book Antiqua"/>
          <w:color w:val="000000"/>
          <w:szCs w:val="30"/>
          <w:vertAlign w:val="superscript"/>
        </w:rPr>
        <w:t>[66]</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007E1FB5" w:rsidRPr="00473F4B">
        <w:rPr>
          <w:rFonts w:ascii="Book Antiqua" w:eastAsia="Book Antiqua" w:hAnsi="Book Antiqua" w:cs="Book Antiqua"/>
          <w:color w:val="000000"/>
        </w:rPr>
        <w:t>is higher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i/>
          <w:iCs/>
          <w:color w:val="000000"/>
        </w:rPr>
        <w:t>e.g.</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5-year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007E1FB5"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67</w:t>
      </w:r>
      <w:r w:rsidR="005D4987" w:rsidRPr="00473F4B">
        <w:rPr>
          <w:rFonts w:ascii="Book Antiqua" w:hAnsi="Book Antiqua" w:cs="Book Antiqua" w:hint="eastAsia"/>
          <w:color w:val="000000"/>
          <w:lang w:eastAsia="zh-CN"/>
        </w:rPr>
        <w:t>%</w:t>
      </w:r>
      <w:r w:rsidR="007E1FB5" w:rsidRPr="00473F4B">
        <w:rPr>
          <w:rFonts w:ascii="Book Antiqua" w:hAnsi="Book Antiqua" w:cs="Book Antiqua"/>
          <w:color w:val="000000"/>
          <w:lang w:eastAsia="zh-CN"/>
        </w:rPr>
        <w:t xml:space="preserve"> in Korea 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69%</w:t>
      </w:r>
      <w:r w:rsidR="007E1FB5" w:rsidRPr="00473F4B">
        <w:rPr>
          <w:rFonts w:ascii="Book Antiqua" w:eastAsia="Book Antiqua" w:hAnsi="Book Antiqua" w:cs="Book Antiqua"/>
          <w:color w:val="000000"/>
        </w:rPr>
        <w:t xml:space="preserve"> in Japan</w:t>
      </w:r>
      <w:r w:rsidRPr="00473F4B">
        <w:rPr>
          <w:rFonts w:ascii="Book Antiqua" w:eastAsia="Book Antiqua" w:hAnsi="Book Antiqua" w:cs="Book Antiqua"/>
          <w:color w:val="000000"/>
          <w:szCs w:val="30"/>
          <w:vertAlign w:val="superscript"/>
        </w:rPr>
        <w:t>[67,68]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followed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Jordan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(56%)</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Costa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Rica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(46%)</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2010-2014</w:t>
      </w:r>
      <w:r w:rsidRPr="00473F4B">
        <w:rPr>
          <w:rFonts w:ascii="Book Antiqua" w:eastAsia="Book Antiqua" w:hAnsi="Book Antiqua" w:cs="Book Antiqua"/>
          <w:color w:val="000000"/>
          <w:szCs w:val="30"/>
          <w:shd w:val="clear" w:color="auto" w:fill="FFFFFF"/>
          <w:vertAlign w:val="superscript"/>
        </w:rPr>
        <w:t>[69]</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7E1FB5" w:rsidRPr="00473F4B">
        <w:rPr>
          <w:rFonts w:ascii="Book Antiqua" w:eastAsia="Book Antiqua" w:hAnsi="Book Antiqua" w:cs="Book Antiqua"/>
          <w:color w:val="000000"/>
        </w:rPr>
        <w:t xml:space="preserve">notable </w:t>
      </w:r>
      <w:r w:rsidRPr="00473F4B">
        <w:rPr>
          <w:rFonts w:ascii="Book Antiqua" w:eastAsia="Book Antiqua" w:hAnsi="Book Antiqua" w:cs="Book Antiqua"/>
          <w:color w:val="000000"/>
        </w:rPr>
        <w:t>increase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007E1FB5" w:rsidRPr="00473F4B">
        <w:rPr>
          <w:rFonts w:ascii="Book Antiqua" w:eastAsia="Book Antiqua" w:hAnsi="Book Antiqua" w:cs="Book Antiqua"/>
          <w:color w:val="000000"/>
        </w:rPr>
        <w:t xml:space="preserve">seen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China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30.2%</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35.9%)</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recent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years</w:t>
      </w:r>
      <w:r w:rsidRPr="00473F4B">
        <w:rPr>
          <w:rFonts w:ascii="Book Antiqua" w:eastAsia="Book Antiqua" w:hAnsi="Book Antiqua" w:cs="Book Antiqua"/>
          <w:color w:val="000000"/>
          <w:szCs w:val="30"/>
          <w:vertAlign w:val="superscript"/>
        </w:rPr>
        <w:t>[69]</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BC34C7" w:rsidRPr="00473F4B">
        <w:rPr>
          <w:rFonts w:ascii="Book Antiqua" w:eastAsia="Book Antiqua" w:hAnsi="Book Antiqua" w:cs="Book Antiqua"/>
          <w:color w:val="000000"/>
        </w:rPr>
        <w:t xml:space="preserve">These differences are in part explained by the early stomach cancer detection </w:t>
      </w:r>
      <w:r w:rsidR="005D2FA6" w:rsidRPr="00473F4B">
        <w:rPr>
          <w:rFonts w:ascii="Book Antiqua" w:eastAsia="Book Antiqua" w:hAnsi="Book Antiqua" w:cs="Book Antiqua"/>
          <w:color w:val="000000"/>
        </w:rPr>
        <w:t>due</w:t>
      </w:r>
      <w:r w:rsidR="00BC34C7" w:rsidRPr="00473F4B">
        <w:rPr>
          <w:rFonts w:ascii="Book Antiqua" w:eastAsia="Book Antiqua" w:hAnsi="Book Antiqua" w:cs="Book Antiqua"/>
          <w:color w:val="000000"/>
        </w:rPr>
        <w:t xml:space="preserve"> to </w:t>
      </w:r>
      <w:r w:rsidR="007E17A7" w:rsidRPr="00473F4B">
        <w:rPr>
          <w:rFonts w:ascii="Book Antiqua" w:eastAsia="Book Antiqua" w:hAnsi="Book Antiqua" w:cs="Book Antiqua"/>
          <w:color w:val="000000"/>
        </w:rPr>
        <w:t xml:space="preserve">the </w:t>
      </w:r>
      <w:r w:rsidR="00BC34C7" w:rsidRPr="00473F4B">
        <w:rPr>
          <w:rFonts w:ascii="Book Antiqua" w:eastAsia="Book Antiqua" w:hAnsi="Book Antiqua" w:cs="Book Antiqua"/>
          <w:color w:val="000000"/>
        </w:rPr>
        <w:t>s</w:t>
      </w:r>
      <w:r w:rsidRPr="00473F4B">
        <w:rPr>
          <w:rFonts w:ascii="Book Antiqua" w:eastAsia="Book Antiqua" w:hAnsi="Book Antiqua" w:cs="Book Antiqua"/>
          <w:color w:val="000000"/>
        </w:rPr>
        <w:t>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programs</w:t>
      </w:r>
      <w:r w:rsidR="008E676B" w:rsidRPr="00473F4B">
        <w:rPr>
          <w:rFonts w:ascii="Book Antiqua" w:eastAsia="Book Antiqua" w:hAnsi="Book Antiqua" w:cs="Book Antiqua"/>
          <w:color w:val="000000"/>
        </w:rPr>
        <w:t xml:space="preserve"> </w:t>
      </w:r>
      <w:r w:rsidR="007E17A7" w:rsidRPr="00473F4B">
        <w:rPr>
          <w:rFonts w:ascii="Book Antiqua" w:eastAsia="Book Antiqua" w:hAnsi="Book Antiqua" w:cs="Book Antiqua"/>
          <w:color w:val="000000"/>
        </w:rPr>
        <w:t xml:space="preserve">implemented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Pr="00473F4B">
        <w:rPr>
          <w:rFonts w:ascii="Book Antiqua" w:eastAsia="Book Antiqua" w:hAnsi="Book Antiqua" w:cs="Book Antiqua"/>
          <w:color w:val="000000"/>
          <w:szCs w:val="30"/>
          <w:vertAlign w:val="superscript"/>
        </w:rPr>
        <w:t>[63]</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7563E3" w:rsidRPr="00473F4B">
        <w:rPr>
          <w:rFonts w:ascii="Book Antiqua" w:eastAsia="Book Antiqua" w:hAnsi="Book Antiqua" w:cs="Book Antiqua"/>
          <w:color w:val="000000"/>
        </w:rPr>
        <w:t xml:space="preserve">relatively high </w:t>
      </w:r>
      <w:r w:rsidRPr="00473F4B">
        <w:rPr>
          <w:rFonts w:ascii="Book Antiqua" w:eastAsia="Book Antiqua" w:hAnsi="Book Antiqua" w:cs="Book Antiqua"/>
          <w:color w:val="000000"/>
        </w:rPr>
        <w:t>overall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007563E3" w:rsidRPr="00473F4B">
        <w:rPr>
          <w:rFonts w:ascii="Book Antiqua" w:eastAsia="Book Antiqua" w:hAnsi="Book Antiqua" w:cs="Book Antiqua"/>
          <w:color w:val="000000"/>
        </w:rPr>
        <w:t xml:space="preserve">for stomach cancer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7563E3" w:rsidRPr="00473F4B">
        <w:rPr>
          <w:rFonts w:ascii="Book Antiqua" w:eastAsia="Book Antiqua" w:hAnsi="Book Antiqua" w:cs="Book Antiqua"/>
          <w:color w:val="000000"/>
        </w:rPr>
        <w:t xml:space="preserve"> </w:t>
      </w:r>
      <w:r w:rsidR="00631E9A" w:rsidRPr="00473F4B">
        <w:rPr>
          <w:rFonts w:ascii="Book Antiqua" w:eastAsia="Book Antiqua" w:hAnsi="Book Antiqua" w:cs="Book Antiqua"/>
          <w:color w:val="000000"/>
        </w:rPr>
        <w:t>the</w:t>
      </w:r>
      <w:r w:rsidR="007563E3" w:rsidRPr="00473F4B">
        <w:rPr>
          <w:rFonts w:ascii="Book Antiqua" w:eastAsia="Book Antiqua" w:hAnsi="Book Antiqua" w:cs="Book Antiqua"/>
          <w:color w:val="000000"/>
        </w:rPr>
        <w:t xml:space="preserve"> result of</w:t>
      </w:r>
      <w:r w:rsidR="008E676B" w:rsidRPr="00473F4B">
        <w:rPr>
          <w:rFonts w:ascii="Book Antiqua" w:eastAsia="Book Antiqua" w:hAnsi="Book Antiqua" w:cs="Book Antiqua"/>
          <w:color w:val="000000"/>
        </w:rPr>
        <w:t xml:space="preserve"> </w:t>
      </w:r>
      <w:r w:rsidR="007563E3"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7E17A7"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proportion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7E17A7" w:rsidRPr="00473F4B">
        <w:rPr>
          <w:rFonts w:ascii="Book Antiqua" w:eastAsia="Book Antiqua" w:hAnsi="Book Antiqua" w:cs="Book Antiqua"/>
          <w:color w:val="000000"/>
        </w:rPr>
        <w:t xml:space="preserve"> patients</w:t>
      </w:r>
      <w:r w:rsidR="007563E3" w:rsidRPr="00473F4B">
        <w:rPr>
          <w:rFonts w:ascii="Book Antiqua" w:eastAsia="Book Antiqua" w:hAnsi="Book Antiqua" w:cs="Book Antiqua"/>
          <w:color w:val="000000"/>
        </w:rPr>
        <w:t xml:space="preserve"> being</w:t>
      </w:r>
      <w:r w:rsidR="005D2FA6" w:rsidRPr="00473F4B">
        <w:rPr>
          <w:rFonts w:ascii="Book Antiqua" w:eastAsia="Book Antiqua" w:hAnsi="Book Antiqua" w:cs="Book Antiqua"/>
          <w:color w:val="000000"/>
        </w:rPr>
        <w:t xml:space="preserve"> diagnosed</w:t>
      </w:r>
      <w:r w:rsidR="007563E3" w:rsidRPr="00473F4B">
        <w:rPr>
          <w:rFonts w:ascii="Book Antiqua" w:eastAsia="Book Antiqua" w:hAnsi="Book Antiqua" w:cs="Book Antiqua"/>
          <w:color w:val="000000"/>
        </w:rPr>
        <w:t xml:space="preserve"> in the early stage of the disease</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1995-2000,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53%</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diagnosed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Japan</w:t>
      </w:r>
      <w:r w:rsidRPr="00473F4B">
        <w:rPr>
          <w:rFonts w:ascii="Book Antiqua" w:eastAsia="Book Antiqua" w:hAnsi="Book Antiqua" w:cs="Book Antiqua"/>
          <w:color w:val="000000"/>
          <w:szCs w:val="30"/>
          <w:vertAlign w:val="superscript"/>
        </w:rPr>
        <w:t>[70]</w:t>
      </w:r>
      <w:r w:rsidR="005D2FA6" w:rsidRPr="00473F4B">
        <w:rPr>
          <w:rFonts w:ascii="Book Antiqua" w:eastAsia="Book Antiqua" w:hAnsi="Book Antiqua" w:cs="Book Antiqua"/>
          <w:color w:val="000000"/>
        </w:rPr>
        <w:t xml:space="preserve"> in contrast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5D2FA6" w:rsidRPr="00473F4B">
        <w:rPr>
          <w:rFonts w:ascii="Book Antiqua" w:eastAsia="Book Antiqua" w:hAnsi="Book Antiqua" w:cs="Book Antiqua"/>
          <w:color w:val="000000"/>
        </w:rPr>
        <w:t xml:space="preserve">about </w:t>
      </w:r>
      <w:r w:rsidRPr="00473F4B">
        <w:rPr>
          <w:rFonts w:ascii="Book Antiqua" w:eastAsia="Book Antiqua" w:hAnsi="Book Antiqua" w:cs="Book Antiqua"/>
          <w:color w:val="000000"/>
        </w:rPr>
        <w:t>27%</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5D4987" w:rsidRPr="00473F4B">
        <w:rPr>
          <w:rFonts w:ascii="Book Antiqua" w:hAnsi="Book Antiqua" w:cs="Book Antiqua" w:hint="eastAsia"/>
          <w:color w:val="000000"/>
          <w:lang w:eastAsia="zh-CN"/>
        </w:rPr>
        <w:t>United</w:t>
      </w:r>
      <w:r w:rsidR="008E676B" w:rsidRPr="00473F4B">
        <w:rPr>
          <w:rFonts w:ascii="Book Antiqua" w:hAnsi="Book Antiqua" w:cs="Book Antiqua" w:hint="eastAsia"/>
          <w:color w:val="000000"/>
          <w:lang w:eastAsia="zh-CN"/>
        </w:rPr>
        <w:t xml:space="preserve"> </w:t>
      </w:r>
      <w:r w:rsidR="005D4987" w:rsidRPr="00473F4B">
        <w:rPr>
          <w:rFonts w:ascii="Book Antiqua" w:hAnsi="Book Antiqua" w:cs="Book Antiqua" w:hint="eastAsia"/>
          <w:color w:val="000000"/>
          <w:lang w:eastAsia="zh-CN"/>
        </w:rPr>
        <w:t>States</w:t>
      </w:r>
      <w:r w:rsidRPr="00473F4B">
        <w:rPr>
          <w:rFonts w:ascii="Book Antiqua" w:eastAsia="Book Antiqua" w:hAnsi="Book Antiqua" w:cs="Book Antiqua"/>
          <w:color w:val="000000"/>
          <w:szCs w:val="30"/>
          <w:vertAlign w:val="superscript"/>
        </w:rPr>
        <w:t>[71]</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tumor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biology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subtype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t>
      </w:r>
      <w:r w:rsidR="00312530" w:rsidRPr="00473F4B">
        <w:rPr>
          <w:rFonts w:ascii="Book Antiqua" w:eastAsia="Book Antiqua" w:hAnsi="Book Antiqua" w:cs="Book Antiqua"/>
          <w:color w:val="000000"/>
        </w:rPr>
        <w:t xml:space="preserve">with </w:t>
      </w:r>
      <w:r w:rsidRPr="00473F4B">
        <w:rPr>
          <w:rFonts w:ascii="Book Antiqua" w:eastAsia="Book Antiqua" w:hAnsi="Book Antiqua" w:cs="Book Antiqua"/>
          <w:color w:val="000000"/>
        </w:rPr>
        <w:t>East/Central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Eastern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Europe</w:t>
      </w:r>
      <w:r w:rsidR="008E676B" w:rsidRPr="00473F4B">
        <w:rPr>
          <w:rFonts w:ascii="Book Antiqua" w:eastAsia="Book Antiqua" w:hAnsi="Book Antiqua" w:cs="Book Antiqua"/>
          <w:color w:val="000000"/>
        </w:rPr>
        <w:t xml:space="preserve"> </w:t>
      </w:r>
      <w:r w:rsidR="00312530" w:rsidRPr="00473F4B">
        <w:rPr>
          <w:rFonts w:ascii="Book Antiqua" w:eastAsia="Book Antiqua" w:hAnsi="Book Antiqua" w:cs="Book Antiqua"/>
          <w:color w:val="000000"/>
        </w:rPr>
        <w:t xml:space="preserve">having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12530" w:rsidRPr="00473F4B">
        <w:rPr>
          <w:rFonts w:ascii="Book Antiqua" w:eastAsia="Book Antiqua" w:hAnsi="Book Antiqua" w:cs="Book Antiqua"/>
          <w:color w:val="000000"/>
        </w:rPr>
        <w:t xml:space="preserve">larger </w:t>
      </w:r>
      <w:r w:rsidRPr="00473F4B">
        <w:rPr>
          <w:rFonts w:ascii="Book Antiqua" w:eastAsia="Book Antiqua" w:hAnsi="Book Antiqua" w:cs="Book Antiqua"/>
          <w:color w:val="000000"/>
        </w:rPr>
        <w:t>proportion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proofErr w:type="spellStart"/>
      <w:r w:rsidRPr="00473F4B">
        <w:rPr>
          <w:rFonts w:ascii="Book Antiqua" w:eastAsia="Book Antiqua" w:hAnsi="Book Antiqua" w:cs="Book Antiqua"/>
          <w:color w:val="000000"/>
        </w:rPr>
        <w:t>noncardia</w:t>
      </w:r>
      <w:proofErr w:type="spell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312530"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North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Western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Europe)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contribute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differences</w:t>
      </w:r>
      <w:r w:rsidRPr="00473F4B">
        <w:rPr>
          <w:rFonts w:ascii="Book Antiqua" w:eastAsia="Book Antiqua" w:hAnsi="Book Antiqua" w:cs="Book Antiqua"/>
          <w:color w:val="000000"/>
          <w:szCs w:val="30"/>
          <w:vertAlign w:val="superscript"/>
        </w:rPr>
        <w:t>[8,46,72,73]</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9B136F" w:rsidRPr="00473F4B">
        <w:rPr>
          <w:rFonts w:ascii="Book Antiqua" w:eastAsia="Book Antiqua" w:hAnsi="Book Antiqua" w:cs="Book Antiqua"/>
          <w:color w:val="000000"/>
        </w:rPr>
        <w:t xml:space="preserve">Worldwide, the proportion of </w:t>
      </w:r>
      <w:r w:rsidRPr="00473F4B">
        <w:rPr>
          <w:rFonts w:ascii="Book Antiqua" w:eastAsia="Book Antiqua" w:hAnsi="Book Antiqua" w:cs="Book Antiqua"/>
          <w:color w:val="000000"/>
        </w:rPr>
        <w:t>cardia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cancers,</w:t>
      </w:r>
      <w:r w:rsidR="008E676B" w:rsidRPr="00473F4B">
        <w:rPr>
          <w:rFonts w:ascii="Book Antiqua" w:eastAsia="Book Antiqua" w:hAnsi="Book Antiqua" w:cs="Book Antiqua"/>
          <w:color w:val="000000"/>
        </w:rPr>
        <w:t xml:space="preserve"> </w:t>
      </w:r>
      <w:r w:rsidR="009B136F" w:rsidRPr="00473F4B">
        <w:rPr>
          <w:rFonts w:ascii="Book Antiqua" w:eastAsia="Book Antiqua" w:hAnsi="Book Antiqua" w:cs="Book Antiqua"/>
          <w:color w:val="000000"/>
        </w:rPr>
        <w:t xml:space="preserve">indicating </w:t>
      </w:r>
      <w:r w:rsidRPr="00473F4B">
        <w:rPr>
          <w:rFonts w:ascii="Book Antiqua" w:eastAsia="Book Antiqua" w:hAnsi="Book Antiqua" w:cs="Book Antiqua"/>
          <w:color w:val="000000"/>
        </w:rPr>
        <w:t>worse</w:t>
      </w:r>
      <w:r w:rsidR="008E676B" w:rsidRPr="00473F4B">
        <w:rPr>
          <w:rFonts w:ascii="Book Antiqua" w:eastAsia="Book Antiqua" w:hAnsi="Book Antiqua" w:cs="Book Antiqua"/>
          <w:color w:val="000000"/>
        </w:rPr>
        <w:t xml:space="preserve"> </w:t>
      </w:r>
      <w:r w:rsidR="009B136F" w:rsidRPr="00473F4B">
        <w:rPr>
          <w:rFonts w:ascii="Book Antiqua" w:eastAsia="Book Antiqua" w:hAnsi="Book Antiqua" w:cs="Book Antiqua"/>
          <w:color w:val="000000"/>
        </w:rPr>
        <w:t>prognosis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ranged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Korea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72%</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Finland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9B136F" w:rsidRPr="00473F4B">
        <w:rPr>
          <w:rFonts w:ascii="Book Antiqua" w:eastAsia="Book Antiqua" w:hAnsi="Book Antiqua" w:cs="Book Antiqua"/>
          <w:color w:val="000000"/>
        </w:rPr>
        <w:t xml:space="preserve"> for women it ranged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4%</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South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Korea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52%</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Serbia</w:t>
      </w:r>
      <w:r w:rsidRPr="00473F4B">
        <w:rPr>
          <w:rFonts w:ascii="Book Antiqua" w:eastAsia="Book Antiqua" w:hAnsi="Book Antiqua" w:cs="Book Antiqua"/>
          <w:color w:val="000000"/>
          <w:szCs w:val="30"/>
          <w:vertAlign w:val="superscript"/>
        </w:rPr>
        <w:t>[38]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Similarly,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subtype</w:t>
      </w:r>
      <w:r w:rsidR="008E676B" w:rsidRPr="00473F4B">
        <w:rPr>
          <w:rFonts w:ascii="Book Antiqua" w:eastAsia="Book Antiqua" w:hAnsi="Book Antiqua" w:cs="Book Antiqua"/>
          <w:color w:val="000000"/>
        </w:rPr>
        <w:t xml:space="preserve"> </w:t>
      </w:r>
      <w:r w:rsidR="005D1F0B" w:rsidRPr="00473F4B">
        <w:rPr>
          <w:rFonts w:ascii="Book Antiqua" w:eastAsia="Book Antiqua" w:hAnsi="Book Antiqua" w:cs="Book Antiqua"/>
          <w:color w:val="000000"/>
        </w:rPr>
        <w:t xml:space="preserve">had a </w:t>
      </w:r>
      <w:r w:rsidRPr="00473F4B">
        <w:rPr>
          <w:rFonts w:ascii="Book Antiqua" w:eastAsia="Book Antiqua" w:hAnsi="Book Antiqua" w:cs="Book Antiqua"/>
          <w:color w:val="000000"/>
        </w:rPr>
        <w:t>higher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survival</w:t>
      </w:r>
      <w:r w:rsidR="005D1F0B" w:rsidRPr="00473F4B">
        <w:rPr>
          <w:rFonts w:ascii="Book Antiqua" w:eastAsia="Book Antiqua" w:hAnsi="Book Antiqua" w:cs="Book Antiqua"/>
          <w:color w:val="000000"/>
        </w:rPr>
        <w:t xml:space="preserve"> rate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005D1F0B" w:rsidRPr="00473F4B">
        <w:rPr>
          <w:rFonts w:ascii="Book Antiqua" w:eastAsia="Book Antiqua" w:hAnsi="Book Antiqua" w:cs="Book Antiqua"/>
          <w:color w:val="000000"/>
        </w:rPr>
        <w:t xml:space="preserve">patients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tumors</w:t>
      </w:r>
      <w:r w:rsidRPr="00473F4B">
        <w:rPr>
          <w:rFonts w:ascii="Book Antiqua" w:eastAsia="Book Antiqua" w:hAnsi="Book Antiqua" w:cs="Book Antiqua"/>
          <w:color w:val="000000"/>
          <w:szCs w:val="30"/>
          <w:vertAlign w:val="superscript"/>
        </w:rPr>
        <w:t>[70]</w:t>
      </w:r>
      <w:r w:rsidRPr="00473F4B">
        <w:rPr>
          <w:rFonts w:ascii="Book Antiqua" w:eastAsia="Book Antiqua" w:hAnsi="Book Antiqua" w:cs="Book Antiqua"/>
          <w:color w:val="000000"/>
        </w:rPr>
        <w:t>.</w:t>
      </w:r>
      <w:r w:rsidR="00312530" w:rsidRPr="00473F4B">
        <w:rPr>
          <w:rFonts w:ascii="Book Antiqua" w:eastAsia="Book Antiqua" w:hAnsi="Book Antiqua" w:cs="Book Antiqua"/>
          <w:color w:val="000000"/>
          <w:szCs w:val="20"/>
        </w:rPr>
        <w:t xml:space="preserve"> </w:t>
      </w:r>
      <w:r w:rsidR="00312530" w:rsidRPr="00473F4B">
        <w:rPr>
          <w:rFonts w:ascii="Book Antiqua" w:eastAsia="Book Antiqua" w:hAnsi="Book Antiqua" w:cs="Book Antiqua"/>
          <w:color w:val="000000"/>
          <w:szCs w:val="20"/>
        </w:rPr>
        <w:lastRenderedPageBreak/>
        <w:t>M</w:t>
      </w:r>
      <w:r w:rsidRPr="00473F4B">
        <w:rPr>
          <w:rFonts w:ascii="Book Antiqua" w:eastAsia="Book Antiqua" w:hAnsi="Book Antiqua" w:cs="Book Antiqua"/>
          <w:color w:val="000000"/>
          <w:szCs w:val="20"/>
        </w:rPr>
        <w:t>any</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factors</w:t>
      </w:r>
      <w:r w:rsidR="00312530" w:rsidRPr="00473F4B">
        <w:rPr>
          <w:rFonts w:ascii="Book Antiqua" w:eastAsia="Book Antiqua" w:hAnsi="Book Antiqua" w:cs="Book Antiqua"/>
          <w:color w:val="000000"/>
          <w:szCs w:val="20"/>
        </w:rPr>
        <w:t xml:space="preserve"> influence the survival of stomach cancer</w:t>
      </w:r>
      <w:r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r w:rsidR="00312530" w:rsidRPr="00473F4B">
        <w:rPr>
          <w:rFonts w:ascii="Book Antiqua" w:eastAsia="Book Antiqua" w:hAnsi="Book Antiqua" w:cs="Book Antiqua"/>
          <w:color w:val="000000"/>
          <w:szCs w:val="20"/>
        </w:rPr>
        <w:t>including</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the</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type</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of</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cancer,</w:t>
      </w:r>
      <w:r w:rsidR="008E676B" w:rsidRPr="00473F4B">
        <w:rPr>
          <w:rFonts w:ascii="Book Antiqua" w:eastAsia="Book Antiqua" w:hAnsi="Book Antiqua" w:cs="Book Antiqua"/>
          <w:color w:val="000000"/>
          <w:shd w:val="clear" w:color="auto" w:fill="FFFFFF"/>
        </w:rPr>
        <w:t xml:space="preserve"> </w:t>
      </w:r>
      <w:r w:rsidR="00312530" w:rsidRPr="00473F4B">
        <w:rPr>
          <w:rFonts w:ascii="Book Antiqua" w:eastAsia="Book Antiqua" w:hAnsi="Book Antiqua" w:cs="Book Antiqua"/>
          <w:color w:val="000000"/>
          <w:shd w:val="clear" w:color="auto" w:fill="FFFFFF"/>
        </w:rPr>
        <w:t xml:space="preserve">stage at diagnosis, </w:t>
      </w:r>
      <w:r w:rsidRPr="00473F4B">
        <w:rPr>
          <w:rFonts w:ascii="Book Antiqua" w:eastAsia="Book Antiqua" w:hAnsi="Book Antiqua" w:cs="Book Antiqua"/>
          <w:color w:val="000000"/>
          <w:szCs w:val="20"/>
        </w:rPr>
        <w:t>age,</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sex,</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race,</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overall</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health,</w:t>
      </w:r>
      <w:r w:rsidR="008E676B" w:rsidRPr="00473F4B">
        <w:rPr>
          <w:rFonts w:ascii="Book Antiqua" w:eastAsia="Book Antiqua" w:hAnsi="Book Antiqua" w:cs="Book Antiqua"/>
          <w:color w:val="000000"/>
          <w:szCs w:val="20"/>
        </w:rPr>
        <w:t xml:space="preserve"> </w:t>
      </w:r>
      <w:r w:rsidR="00631E9A" w:rsidRPr="00473F4B">
        <w:rPr>
          <w:rFonts w:ascii="Book Antiqua" w:eastAsia="Book Antiqua" w:hAnsi="Book Antiqua" w:cs="Book Antiqua"/>
          <w:color w:val="000000"/>
          <w:szCs w:val="20"/>
        </w:rPr>
        <w:t xml:space="preserve">and </w:t>
      </w:r>
      <w:r w:rsidRPr="00473F4B">
        <w:rPr>
          <w:rFonts w:ascii="Book Antiqua" w:eastAsia="Book Antiqua" w:hAnsi="Book Antiqua" w:cs="Book Antiqua"/>
          <w:color w:val="000000"/>
          <w:szCs w:val="20"/>
        </w:rPr>
        <w:t>lifestyle</w:t>
      </w:r>
      <w:r w:rsidRPr="00473F4B">
        <w:rPr>
          <w:rFonts w:ascii="Book Antiqua" w:eastAsia="Book Antiqua" w:hAnsi="Book Antiqua" w:cs="Book Antiqua"/>
          <w:color w:val="000000"/>
          <w:szCs w:val="20"/>
          <w:vertAlign w:val="superscript"/>
        </w:rPr>
        <w:t>[74-76]</w:t>
      </w:r>
      <w:r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Generally,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due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aggressiveness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heterogeneity,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still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remains</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severe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problem</w:t>
      </w:r>
      <w:r w:rsidRPr="00473F4B">
        <w:rPr>
          <w:rFonts w:ascii="Book Antiqua" w:eastAsia="Book Antiqua" w:hAnsi="Book Antiqua" w:cs="Book Antiqua"/>
          <w:color w:val="000000"/>
          <w:szCs w:val="20"/>
          <w:vertAlign w:val="superscript"/>
        </w:rPr>
        <w:t>[47,77]</w:t>
      </w:r>
      <w:r w:rsidRPr="00473F4B">
        <w:rPr>
          <w:rFonts w:ascii="Book Antiqua" w:eastAsia="Book Antiqua" w:hAnsi="Book Antiqua" w:cs="Book Antiqua"/>
          <w:color w:val="000000"/>
          <w:szCs w:val="20"/>
        </w:rPr>
        <w:t>.</w:t>
      </w:r>
      <w:r w:rsidR="008E676B" w:rsidRPr="00473F4B">
        <w:rPr>
          <w:rFonts w:ascii="Book Antiqua" w:eastAsia="Book Antiqua" w:hAnsi="Book Antiqua" w:cs="Book Antiqua"/>
          <w:color w:val="000000"/>
          <w:szCs w:val="20"/>
        </w:rPr>
        <w:t xml:space="preserve"> </w:t>
      </w:r>
    </w:p>
    <w:p w14:paraId="291C47B1" w14:textId="77777777" w:rsidR="005D4987" w:rsidRPr="00473F4B" w:rsidRDefault="005D4987">
      <w:pPr>
        <w:spacing w:line="360" w:lineRule="auto"/>
        <w:jc w:val="both"/>
        <w:rPr>
          <w:rFonts w:ascii="Book Antiqua" w:hAnsi="Book Antiqua" w:cs="Book Antiqua"/>
          <w:b/>
          <w:bCs/>
          <w:color w:val="000000"/>
          <w:lang w:eastAsia="zh-CN"/>
        </w:rPr>
      </w:pPr>
    </w:p>
    <w:p w14:paraId="3CF71EC7" w14:textId="77777777" w:rsidR="00A77B3E" w:rsidRPr="00473F4B" w:rsidRDefault="00323CB1">
      <w:pPr>
        <w:spacing w:line="360" w:lineRule="auto"/>
        <w:jc w:val="both"/>
        <w:rPr>
          <w:u w:val="single"/>
        </w:rPr>
      </w:pPr>
      <w:bookmarkStart w:id="46" w:name="OLE_LINK64"/>
      <w:bookmarkStart w:id="47" w:name="OLE_LINK65"/>
      <w:r w:rsidRPr="00473F4B">
        <w:rPr>
          <w:rFonts w:ascii="Book Antiqua" w:eastAsia="Book Antiqua" w:hAnsi="Book Antiqua" w:cs="Book Antiqua"/>
          <w:b/>
          <w:bCs/>
          <w:color w:val="000000"/>
          <w:u w:val="single"/>
        </w:rPr>
        <w:t>ETIOLOGY</w:t>
      </w:r>
      <w:r w:rsidR="008E676B" w:rsidRPr="00473F4B">
        <w:rPr>
          <w:rFonts w:ascii="Book Antiqua" w:eastAsia="Book Antiqua" w:hAnsi="Book Antiqua" w:cs="Book Antiqua"/>
          <w:b/>
          <w:bCs/>
          <w:color w:val="000000"/>
          <w:u w:val="single"/>
        </w:rPr>
        <w:t xml:space="preserve"> </w:t>
      </w:r>
      <w:r w:rsidRPr="00473F4B">
        <w:rPr>
          <w:rFonts w:ascii="Book Antiqua" w:eastAsia="Book Antiqua" w:hAnsi="Book Antiqua" w:cs="Book Antiqua"/>
          <w:b/>
          <w:bCs/>
          <w:color w:val="000000"/>
          <w:u w:val="single"/>
        </w:rPr>
        <w:t>AND</w:t>
      </w:r>
      <w:r w:rsidR="008E676B" w:rsidRPr="00473F4B">
        <w:rPr>
          <w:rFonts w:ascii="Book Antiqua" w:eastAsia="Book Antiqua" w:hAnsi="Book Antiqua" w:cs="Book Antiqua"/>
          <w:b/>
          <w:bCs/>
          <w:color w:val="000000"/>
          <w:u w:val="single"/>
        </w:rPr>
        <w:t xml:space="preserve"> </w:t>
      </w:r>
      <w:r w:rsidRPr="00473F4B">
        <w:rPr>
          <w:rFonts w:ascii="Book Antiqua" w:eastAsia="Book Antiqua" w:hAnsi="Book Antiqua" w:cs="Book Antiqua"/>
          <w:b/>
          <w:bCs/>
          <w:color w:val="000000"/>
          <w:u w:val="single"/>
        </w:rPr>
        <w:t>RISK</w:t>
      </w:r>
      <w:r w:rsidR="008E676B" w:rsidRPr="00473F4B">
        <w:rPr>
          <w:rFonts w:ascii="Book Antiqua" w:eastAsia="Book Antiqua" w:hAnsi="Book Antiqua" w:cs="Book Antiqua"/>
          <w:b/>
          <w:bCs/>
          <w:color w:val="000000"/>
          <w:u w:val="single"/>
        </w:rPr>
        <w:t xml:space="preserve"> </w:t>
      </w:r>
      <w:r w:rsidRPr="00473F4B">
        <w:rPr>
          <w:rFonts w:ascii="Book Antiqua" w:eastAsia="Book Antiqua" w:hAnsi="Book Antiqua" w:cs="Book Antiqua"/>
          <w:b/>
          <w:bCs/>
          <w:color w:val="000000"/>
          <w:u w:val="single"/>
        </w:rPr>
        <w:t>FACTORS</w:t>
      </w:r>
      <w:r w:rsidR="008E676B" w:rsidRPr="00473F4B">
        <w:rPr>
          <w:rFonts w:ascii="Book Antiqua" w:eastAsia="Book Antiqua" w:hAnsi="Book Antiqua" w:cs="Book Antiqua"/>
          <w:b/>
          <w:bCs/>
          <w:color w:val="000000"/>
          <w:u w:val="single"/>
        </w:rPr>
        <w:t xml:space="preserve"> </w:t>
      </w:r>
    </w:p>
    <w:bookmarkEnd w:id="46"/>
    <w:bookmarkEnd w:id="47"/>
    <w:p w14:paraId="6F648B16" w14:textId="1C2113AF" w:rsidR="00A77B3E" w:rsidRPr="00473F4B" w:rsidRDefault="00323CB1" w:rsidP="005D4987">
      <w:pPr>
        <w:spacing w:line="360" w:lineRule="auto"/>
        <w:jc w:val="both"/>
      </w:pP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multifactorial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DC7" w:rsidRPr="00473F4B">
        <w:rPr>
          <w:rFonts w:ascii="Book Antiqua" w:eastAsia="Book Antiqua" w:hAnsi="Book Antiqua" w:cs="Book Antiqua"/>
          <w:color w:val="000000"/>
        </w:rPr>
        <w:t xml:space="preserve"> notable </w:t>
      </w:r>
      <w:r w:rsidRPr="00473F4B">
        <w:rPr>
          <w:rFonts w:ascii="Book Antiqua" w:eastAsia="Book Antiqua" w:hAnsi="Book Antiqua" w:cs="Book Antiqua"/>
          <w:color w:val="000000"/>
        </w:rPr>
        <w:t>international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time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migratory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effect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frequency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suggest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environmental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lifestyle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008E6DC7" w:rsidRPr="00473F4B">
        <w:rPr>
          <w:rFonts w:ascii="Book Antiqua" w:eastAsia="Book Antiqua" w:hAnsi="Book Antiqua" w:cs="Book Antiqua"/>
          <w:color w:val="000000"/>
        </w:rPr>
        <w:t>are very important in the development of this disease.</w:t>
      </w:r>
    </w:p>
    <w:p w14:paraId="7F38C02D" w14:textId="32B8B9E5" w:rsidR="00A77B3E" w:rsidRPr="00473F4B" w:rsidRDefault="004A0DA4" w:rsidP="005D4987">
      <w:pPr>
        <w:spacing w:line="360" w:lineRule="auto"/>
        <w:ind w:firstLineChars="100" w:firstLine="240"/>
        <w:jc w:val="both"/>
        <w:rPr>
          <w:lang w:eastAsia="zh-CN"/>
        </w:rPr>
      </w:pPr>
      <w:r w:rsidRPr="00473F4B">
        <w:rPr>
          <w:rFonts w:ascii="Book Antiqua" w:eastAsia="Book Antiqua" w:hAnsi="Book Antiqua" w:cs="Book Antiqua"/>
          <w:color w:val="000000"/>
        </w:rPr>
        <w:t>In 1994, t</w:t>
      </w:r>
      <w:r w:rsidR="00323CB1" w:rsidRPr="00473F4B">
        <w:rPr>
          <w:rFonts w:ascii="Book Antiqua" w:eastAsia="Book Antiqua" w:hAnsi="Book Antiqua" w:cs="Book Antiqua"/>
          <w:color w:val="000000"/>
        </w:rPr>
        <w: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iCs/>
          <w:color w:val="000000"/>
        </w:rPr>
        <w:t>International</w:t>
      </w:r>
      <w:r w:rsidR="008E676B" w:rsidRPr="00473F4B">
        <w:rPr>
          <w:rFonts w:ascii="Book Antiqua" w:eastAsia="Book Antiqua" w:hAnsi="Book Antiqua" w:cs="Book Antiqua"/>
          <w:iCs/>
          <w:color w:val="000000"/>
        </w:rPr>
        <w:t xml:space="preserve"> </w:t>
      </w:r>
      <w:r w:rsidR="00323CB1" w:rsidRPr="00473F4B">
        <w:rPr>
          <w:rFonts w:ascii="Book Antiqua" w:eastAsia="Book Antiqua" w:hAnsi="Book Antiqua" w:cs="Book Antiqua"/>
          <w:iCs/>
          <w:color w:val="000000"/>
        </w:rPr>
        <w:t>Agency</w:t>
      </w:r>
      <w:r w:rsidR="008E676B" w:rsidRPr="00473F4B">
        <w:rPr>
          <w:rFonts w:ascii="Book Antiqua" w:eastAsia="Book Antiqua" w:hAnsi="Book Antiqua" w:cs="Book Antiqua"/>
          <w:iCs/>
          <w:color w:val="000000"/>
        </w:rPr>
        <w:t xml:space="preserve"> </w:t>
      </w:r>
      <w:r w:rsidR="00323CB1" w:rsidRPr="00473F4B">
        <w:rPr>
          <w:rFonts w:ascii="Book Antiqua" w:eastAsia="Book Antiqua" w:hAnsi="Book Antiqua" w:cs="Book Antiqua"/>
          <w:iCs/>
          <w:color w:val="000000"/>
        </w:rPr>
        <w:t>for</w:t>
      </w:r>
      <w:r w:rsidR="008E676B" w:rsidRPr="00473F4B">
        <w:rPr>
          <w:rFonts w:ascii="Book Antiqua" w:eastAsia="Book Antiqua" w:hAnsi="Book Antiqua" w:cs="Book Antiqua"/>
          <w:iCs/>
          <w:color w:val="000000"/>
        </w:rPr>
        <w:t xml:space="preserve"> </w:t>
      </w:r>
      <w:r w:rsidR="00323CB1" w:rsidRPr="00473F4B">
        <w:rPr>
          <w:rFonts w:ascii="Book Antiqua" w:eastAsia="Book Antiqua" w:hAnsi="Book Antiqua" w:cs="Book Antiqua"/>
          <w:iCs/>
          <w:color w:val="000000"/>
        </w:rPr>
        <w:t>Research</w:t>
      </w:r>
      <w:r w:rsidR="008E676B" w:rsidRPr="00473F4B">
        <w:rPr>
          <w:rFonts w:ascii="Book Antiqua" w:eastAsia="Book Antiqua" w:hAnsi="Book Antiqua" w:cs="Book Antiqua"/>
          <w:iCs/>
          <w:color w:val="000000"/>
        </w:rPr>
        <w:t xml:space="preserve"> </w:t>
      </w:r>
      <w:r w:rsidR="00323CB1" w:rsidRPr="00473F4B">
        <w:rPr>
          <w:rFonts w:ascii="Book Antiqua" w:eastAsia="Book Antiqua" w:hAnsi="Book Antiqua" w:cs="Book Antiqua"/>
          <w:iCs/>
          <w:color w:val="000000"/>
        </w:rPr>
        <w:t>on</w:t>
      </w:r>
      <w:r w:rsidR="008E676B" w:rsidRPr="00473F4B">
        <w:rPr>
          <w:rFonts w:ascii="Book Antiqua" w:eastAsia="Book Antiqua" w:hAnsi="Book Antiqua" w:cs="Book Antiqua"/>
          <w:iCs/>
          <w:color w:val="000000"/>
        </w:rPr>
        <w:t xml:space="preserve"> </w:t>
      </w:r>
      <w:r w:rsidR="00323CB1" w:rsidRPr="00473F4B">
        <w:rPr>
          <w:rFonts w:ascii="Book Antiqua" w:eastAsia="Book Antiqua" w:hAnsi="Book Antiqua" w:cs="Book Antiqua"/>
          <w:iCs/>
          <w:color w:val="000000"/>
        </w:rPr>
        <w:t>Cancer</w:t>
      </w:r>
      <w:r w:rsidRPr="00473F4B">
        <w:rPr>
          <w:rFonts w:ascii="Book Antiqua" w:eastAsia="Book Antiqua" w:hAnsi="Book Antiqua" w:cs="Book Antiqua"/>
          <w:color w:val="000000"/>
        </w:rPr>
        <w:t xml:space="preserve"> has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classifi</w:t>
      </w:r>
      <w:r w:rsidRPr="00473F4B">
        <w:rPr>
          <w:rFonts w:ascii="Book Antiqua" w:eastAsia="Book Antiqua" w:hAnsi="Book Antiqua" w:cs="Book Antiqua"/>
          <w:color w:val="000000"/>
        </w:rPr>
        <w:t xml:space="preserve">ed </w:t>
      </w:r>
      <w:r w:rsidRPr="00473F4B">
        <w:rPr>
          <w:rFonts w:ascii="Book Antiqua" w:hAnsi="Book Antiqua" w:cs="Book Antiqua" w:hint="eastAsia"/>
          <w:i/>
          <w:iCs/>
          <w:color w:val="000000"/>
          <w:lang w:eastAsia="zh-CN"/>
        </w:rPr>
        <w:t>H.</w:t>
      </w:r>
      <w:r w:rsidRPr="00473F4B">
        <w:rPr>
          <w:rFonts w:ascii="Book Antiqua" w:hAnsi="Book Antiqua" w:cs="Book Antiqua"/>
          <w:i/>
          <w:iCs/>
          <w:color w:val="000000"/>
          <w:lang w:eastAsia="zh-CN"/>
        </w:rPr>
        <w:t xml:space="preserve"> pylori</w:t>
      </w:r>
      <w:r w:rsidRPr="00473F4B">
        <w:rPr>
          <w:rFonts w:ascii="Book Antiqua" w:eastAsia="Book Antiqua" w:hAnsi="Book Antiqua" w:cs="Book Antiqua"/>
          <w:color w:val="000000"/>
        </w:rPr>
        <w:t xml:space="preserve"> infection as a carcinogen in humans due to the evidence which links </w:t>
      </w:r>
      <w:r w:rsidRPr="00473F4B">
        <w:rPr>
          <w:rFonts w:ascii="Book Antiqua" w:hAnsi="Book Antiqua" w:cs="Book Antiqua" w:hint="eastAsia"/>
          <w:i/>
          <w:iCs/>
          <w:color w:val="000000"/>
          <w:lang w:eastAsia="zh-CN"/>
        </w:rPr>
        <w:t>H.</w:t>
      </w:r>
      <w:r w:rsidRPr="00473F4B">
        <w:rPr>
          <w:rFonts w:ascii="Book Antiqua" w:hAnsi="Book Antiqua" w:cs="Book Antiqua"/>
          <w:i/>
          <w:iCs/>
          <w:color w:val="000000"/>
          <w:lang w:eastAsia="zh-CN"/>
        </w:rPr>
        <w:t xml:space="preserve"> pylori</w:t>
      </w:r>
      <w:r w:rsidRPr="00473F4B">
        <w:rPr>
          <w:rFonts w:ascii="Book Antiqua" w:eastAsia="Book Antiqua" w:hAnsi="Book Antiqua" w:cs="Book Antiqua"/>
          <w:color w:val="000000"/>
        </w:rPr>
        <w:t xml:space="preserve"> infection and risk of gastric cancer</w:t>
      </w:r>
      <w:r w:rsidR="00323CB1" w:rsidRPr="00473F4B">
        <w:rPr>
          <w:rFonts w:ascii="Book Antiqua" w:eastAsia="Book Antiqua" w:hAnsi="Book Antiqua" w:cs="Book Antiqua"/>
          <w:color w:val="000000"/>
          <w:szCs w:val="30"/>
          <w:vertAlign w:val="superscript"/>
        </w:rPr>
        <w:t>[48]</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i/>
          <w:iCs/>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carcinogen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likely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acts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indirectly,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causing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gastritis,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precursor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atrophy,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metaplasia,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dysplasia.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While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correlated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duration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association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found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histologic</w:t>
      </w:r>
      <w:r w:rsidR="008E676B" w:rsidRPr="00473F4B">
        <w:rPr>
          <w:rFonts w:ascii="Book Antiqua" w:eastAsia="Book Antiqua" w:hAnsi="Book Antiqua" w:cs="Book Antiqua"/>
          <w:color w:val="000000"/>
        </w:rPr>
        <w:t xml:space="preserve"> </w:t>
      </w:r>
      <w:r w:rsidR="00CA00ED" w:rsidRPr="00473F4B">
        <w:rPr>
          <w:rFonts w:ascii="Book Antiqua" w:eastAsia="Book Antiqua" w:hAnsi="Book Antiqua" w:cs="Book Antiqua"/>
          <w:color w:val="000000"/>
        </w:rPr>
        <w:t>sub</w:t>
      </w:r>
      <w:r w:rsidR="00323CB1" w:rsidRPr="00473F4B">
        <w:rPr>
          <w:rFonts w:ascii="Book Antiqua" w:eastAsia="Book Antiqua" w:hAnsi="Book Antiqua" w:cs="Book Antiqua"/>
          <w:color w:val="000000"/>
        </w:rPr>
        <w:t>type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diffuse),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sex.</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Based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meta-analysis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cohort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stud</w:t>
      </w:r>
      <w:r w:rsidR="00CA00ED" w:rsidRPr="00473F4B">
        <w:rPr>
          <w:rFonts w:ascii="Book Antiqua" w:eastAsia="Book Antiqua" w:hAnsi="Book Antiqua" w:cs="Book Antiqua"/>
          <w:color w:val="000000"/>
        </w:rPr>
        <w:t>ies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people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2.36</w:t>
      </w:r>
      <w:r w:rsidR="00323CB1" w:rsidRPr="00473F4B">
        <w:rPr>
          <w:rFonts w:ascii="Book Antiqua" w:eastAsia="Book Antiqua" w:hAnsi="Book Antiqua" w:cs="Book Antiqua"/>
          <w:color w:val="000000"/>
          <w:szCs w:val="30"/>
          <w:vertAlign w:val="superscript"/>
        </w:rPr>
        <w:t>[78]</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Chronic</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or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recurrent</w:t>
      </w:r>
      <w:r w:rsidR="008E676B" w:rsidRPr="00473F4B">
        <w:rPr>
          <w:rFonts w:ascii="Book Antiqua" w:eastAsia="Book Antiqua" w:hAnsi="Book Antiqua" w:cs="Book Antiqua"/>
          <w:color w:val="000000"/>
          <w:shd w:val="clear" w:color="auto" w:fill="FFFFFF"/>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infection</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major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cause</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relative</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estimated</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be</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2.7-3.8</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for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1.1-11.1</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for</w:t>
      </w:r>
      <w:r w:rsidR="008E676B" w:rsidRPr="00473F4B">
        <w:rPr>
          <w:rFonts w:ascii="Book Antiqua" w:eastAsia="Book Antiqua" w:hAnsi="Book Antiqua" w:cs="Book Antiqua"/>
          <w:color w:val="000000"/>
          <w:shd w:val="clear" w:color="auto" w:fill="FFFFFF"/>
        </w:rPr>
        <w:t xml:space="preserve"> </w:t>
      </w:r>
      <w:proofErr w:type="spellStart"/>
      <w:r w:rsidR="00323CB1" w:rsidRPr="00473F4B">
        <w:rPr>
          <w:rFonts w:ascii="Book Antiqua" w:eastAsia="Book Antiqua" w:hAnsi="Book Antiqua" w:cs="Book Antiqua"/>
          <w:color w:val="000000"/>
          <w:shd w:val="clear" w:color="auto" w:fill="FFFFFF"/>
        </w:rPr>
        <w:t>noncardia</w:t>
      </w:r>
      <w:proofErr w:type="spellEnd"/>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cancer</w:t>
      </w:r>
      <w:r w:rsidR="00323CB1" w:rsidRPr="00473F4B">
        <w:rPr>
          <w:rFonts w:ascii="Book Antiqua" w:eastAsia="Book Antiqua" w:hAnsi="Book Antiqua" w:cs="Book Antiqua"/>
          <w:color w:val="000000"/>
          <w:szCs w:val="30"/>
          <w:shd w:val="clear" w:color="auto" w:fill="FFFFFF"/>
          <w:vertAlign w:val="superscript"/>
        </w:rPr>
        <w:t>[20]</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bookmarkStart w:id="48" w:name="OLE_LINK12"/>
      <w:bookmarkStart w:id="49" w:name="OLE_LINK13"/>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hd w:val="clear" w:color="auto" w:fill="FFFFFF"/>
        </w:rPr>
        <w:t xml:space="preserve"> </w:t>
      </w:r>
      <w:bookmarkEnd w:id="48"/>
      <w:bookmarkEnd w:id="49"/>
      <w:r w:rsidR="006C215E" w:rsidRPr="00473F4B">
        <w:rPr>
          <w:rFonts w:ascii="Book Antiqua" w:eastAsia="Book Antiqua" w:hAnsi="Book Antiqua" w:cs="Book Antiqua"/>
          <w:color w:val="000000"/>
          <w:shd w:val="clear" w:color="auto" w:fill="FFFFFF"/>
        </w:rPr>
        <w:t>infection</w:t>
      </w:r>
      <w:r w:rsidR="008E676B" w:rsidRPr="00473F4B">
        <w:rPr>
          <w:rFonts w:ascii="Book Antiqua" w:eastAsia="Book Antiqua" w:hAnsi="Book Antiqua" w:cs="Book Antiqua"/>
          <w:color w:val="000000"/>
          <w:shd w:val="clear" w:color="auto" w:fill="FFFFFF"/>
        </w:rPr>
        <w:t xml:space="preserve"> </w:t>
      </w:r>
      <w:r w:rsidR="00631E9A" w:rsidRPr="00473F4B">
        <w:rPr>
          <w:rFonts w:ascii="Book Antiqua" w:eastAsia="Book Antiqua" w:hAnsi="Book Antiqua" w:cs="Book Antiqua"/>
          <w:color w:val="000000"/>
          <w:shd w:val="clear" w:color="auto" w:fill="FFFFFF"/>
        </w:rPr>
        <w:t xml:space="preserve">is </w:t>
      </w:r>
      <w:r w:rsidR="006C215E" w:rsidRPr="00473F4B">
        <w:rPr>
          <w:rFonts w:ascii="Book Antiqua" w:eastAsia="Book Antiqua" w:hAnsi="Book Antiqua" w:cs="Book Antiqua"/>
          <w:color w:val="000000"/>
          <w:shd w:val="clear" w:color="auto" w:fill="FFFFFF"/>
        </w:rPr>
        <w:t>attributed</w:t>
      </w:r>
      <w:r w:rsidR="008E676B" w:rsidRPr="00473F4B">
        <w:rPr>
          <w:rFonts w:ascii="Book Antiqua" w:eastAsia="Book Antiqua" w:hAnsi="Book Antiqua" w:cs="Book Antiqua"/>
          <w:color w:val="000000"/>
          <w:shd w:val="clear" w:color="auto" w:fill="FFFFFF"/>
        </w:rPr>
        <w:t xml:space="preserve"> </w:t>
      </w:r>
      <w:r w:rsidR="006C215E"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006C215E" w:rsidRPr="00473F4B">
        <w:rPr>
          <w:rFonts w:ascii="Book Antiqua" w:eastAsia="Book Antiqua" w:hAnsi="Book Antiqua" w:cs="Book Antiqua"/>
          <w:color w:val="000000"/>
          <w:shd w:val="clear" w:color="auto" w:fill="FFFFFF"/>
        </w:rPr>
        <w:t>592</w:t>
      </w:r>
      <w:r w:rsidR="00323CB1" w:rsidRPr="00473F4B">
        <w:rPr>
          <w:rFonts w:ascii="Book Antiqua" w:eastAsia="Book Antiqua" w:hAnsi="Book Antiqua" w:cs="Book Antiqua"/>
          <w:color w:val="000000"/>
          <w:shd w:val="clear" w:color="auto" w:fill="FFFFFF"/>
        </w:rPr>
        <w:t>000</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(63.4%)</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all</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cases</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globally</w:t>
      </w:r>
      <w:r w:rsidR="00323CB1" w:rsidRPr="00473F4B">
        <w:rPr>
          <w:rFonts w:ascii="Book Antiqua" w:eastAsia="Book Antiqua" w:hAnsi="Book Antiqua" w:cs="Book Antiqua"/>
          <w:color w:val="000000"/>
          <w:szCs w:val="30"/>
          <w:shd w:val="clear" w:color="auto" w:fill="FFFFFF"/>
          <w:vertAlign w:val="superscript"/>
        </w:rPr>
        <w:t>[26]</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colonizing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bacterium;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how</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transmitted</w:t>
      </w:r>
      <w:r w:rsidR="00EB532A" w:rsidRPr="00473F4B">
        <w:rPr>
          <w:rFonts w:ascii="Book Antiqua" w:eastAsia="Book Antiqua" w:hAnsi="Book Antiqua" w:cs="Book Antiqua"/>
          <w:color w:val="000000"/>
        </w:rPr>
        <w:t xml:space="preserve"> has not been </w:t>
      </w:r>
      <w:proofErr w:type="gramStart"/>
      <w:r w:rsidR="00EB532A" w:rsidRPr="00473F4B">
        <w:rPr>
          <w:rFonts w:ascii="Book Antiqua" w:eastAsia="Book Antiqua" w:hAnsi="Book Antiqua" w:cs="Book Antiqua"/>
          <w:color w:val="000000"/>
        </w:rPr>
        <w:t>elucidated definitely</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but</w:t>
      </w:r>
      <w:proofErr w:type="gram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person-to-person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pathway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likely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contact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pathway</w:t>
      </w:r>
      <w:r w:rsidR="00323CB1" w:rsidRPr="00473F4B">
        <w:rPr>
          <w:rFonts w:ascii="Book Antiqua" w:eastAsia="Book Antiqua" w:hAnsi="Book Antiqua" w:cs="Book Antiqua"/>
          <w:color w:val="000000"/>
          <w:szCs w:val="30"/>
          <w:vertAlign w:val="superscript"/>
        </w:rPr>
        <w:t>[48]</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acquired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childhood,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associated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socioeconomic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status</w:t>
      </w:r>
      <w:r w:rsidR="00323CB1" w:rsidRPr="00473F4B">
        <w:rPr>
          <w:rFonts w:ascii="Book Antiqua" w:eastAsia="Book Antiqua" w:hAnsi="Book Antiqua" w:cs="Book Antiqua"/>
          <w:color w:val="000000"/>
          <w:szCs w:val="30"/>
          <w:vertAlign w:val="superscript"/>
        </w:rPr>
        <w:t>[79]</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EB532A" w:rsidRPr="00473F4B">
        <w:rPr>
          <w:rFonts w:ascii="Book Antiqua" w:eastAsia="Book Antiqua" w:hAnsi="Book Antiqua" w:cs="Book Antiqua"/>
          <w:color w:val="000000"/>
        </w:rPr>
        <w:t>H</w:t>
      </w:r>
      <w:r w:rsidR="00323CB1" w:rsidRPr="00473F4B">
        <w:rPr>
          <w:rFonts w:ascii="Book Antiqua" w:eastAsia="Book Antiqua" w:hAnsi="Book Antiqua" w:cs="Book Antiqua"/>
          <w:color w:val="000000"/>
        </w:rPr>
        <w:t>igh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prevalence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EB532A" w:rsidRPr="00473F4B">
        <w:rPr>
          <w:rFonts w:ascii="Book Antiqua" w:eastAsia="Book Antiqua" w:hAnsi="Book Antiqua" w:cs="Book Antiqua"/>
          <w:color w:val="000000"/>
        </w:rPr>
        <w:t xml:space="preserve">and </w:t>
      </w:r>
      <w:r w:rsidR="00323CB1" w:rsidRPr="00473F4B">
        <w:rPr>
          <w:rFonts w:ascii="Book Antiqua" w:eastAsia="Book Antiqua" w:hAnsi="Book Antiqua" w:cs="Book Antiqua"/>
          <w:color w:val="000000"/>
        </w:rPr>
        <w:t>little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international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variation,</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suggest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important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etiology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gastric </w:t>
      </w:r>
      <w:r w:rsidR="00323CB1" w:rsidRPr="00473F4B">
        <w:rPr>
          <w:rFonts w:ascii="Book Antiqua" w:eastAsia="Book Antiqua" w:hAnsi="Book Antiqua" w:cs="Book Antiqua"/>
          <w:color w:val="000000"/>
        </w:rPr>
        <w:t>cancer</w:t>
      </w:r>
      <w:r w:rsidR="00323CB1" w:rsidRPr="00473F4B">
        <w:rPr>
          <w:rFonts w:ascii="Book Antiqua" w:eastAsia="Book Antiqua" w:hAnsi="Book Antiqua" w:cs="Book Antiqua"/>
          <w:color w:val="000000"/>
          <w:szCs w:val="30"/>
          <w:vertAlign w:val="superscript"/>
        </w:rPr>
        <w:t>[53]</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main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proofErr w:type="spellStart"/>
      <w:r w:rsidR="00323CB1" w:rsidRPr="00473F4B">
        <w:rPr>
          <w:rFonts w:ascii="Book Antiqua" w:eastAsia="Book Antiqua" w:hAnsi="Book Antiqua" w:cs="Book Antiqua"/>
          <w:color w:val="000000"/>
        </w:rPr>
        <w:t>noncardia</w:t>
      </w:r>
      <w:proofErr w:type="spell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are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i/>
          <w:iCs/>
          <w:color w:val="000000"/>
        </w:rPr>
        <w:t xml:space="preserve"> </w:t>
      </w:r>
      <w:r w:rsidR="00323CB1" w:rsidRPr="00473F4B">
        <w:rPr>
          <w:rFonts w:ascii="Book Antiqua" w:eastAsia="Book Antiqua" w:hAnsi="Book Antiqua" w:cs="Book Antiqua"/>
          <w:color w:val="000000"/>
        </w:rPr>
        <w:t>infection,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smoking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dietary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while </w:t>
      </w:r>
      <w:r w:rsidR="00323CB1" w:rsidRPr="00473F4B">
        <w:rPr>
          <w:rFonts w:ascii="Book Antiqua" w:eastAsia="Book Antiqua" w:hAnsi="Book Antiqua" w:cs="Book Antiqua"/>
          <w:color w:val="000000"/>
        </w:rPr>
        <w:t>gastroesophageal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reflux</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disease,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obesity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possibly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smoking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play</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an </w:t>
      </w:r>
      <w:r w:rsidR="00323CB1" w:rsidRPr="00473F4B">
        <w:rPr>
          <w:rFonts w:ascii="Book Antiqua" w:eastAsia="Book Antiqua" w:hAnsi="Book Antiqua" w:cs="Book Antiqua"/>
          <w:color w:val="000000"/>
        </w:rPr>
        <w:t>important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role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development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cardia</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gastric </w:t>
      </w:r>
      <w:r w:rsidR="00323CB1" w:rsidRPr="00473F4B">
        <w:rPr>
          <w:rFonts w:ascii="Book Antiqua" w:eastAsia="Book Antiqua" w:hAnsi="Book Antiqua" w:cs="Book Antiqua"/>
          <w:color w:val="000000"/>
        </w:rPr>
        <w:t>cancer</w:t>
      </w:r>
      <w:r w:rsidR="00323CB1" w:rsidRPr="00473F4B">
        <w:rPr>
          <w:rFonts w:ascii="Book Antiqua" w:eastAsia="Book Antiqua" w:hAnsi="Book Antiqua" w:cs="Book Antiqua"/>
          <w:color w:val="000000"/>
          <w:szCs w:val="30"/>
          <w:vertAlign w:val="superscript"/>
        </w:rPr>
        <w:t>[6,9-13,22]</w:t>
      </w:r>
      <w:r w:rsidR="00323CB1" w:rsidRPr="00473F4B">
        <w:rPr>
          <w:rFonts w:ascii="Book Antiqua" w:eastAsia="Book Antiqua" w:hAnsi="Book Antiqua" w:cs="Book Antiqua"/>
          <w:color w:val="000000"/>
        </w:rPr>
        <w:t>.</w:t>
      </w:r>
    </w:p>
    <w:p w14:paraId="3F3181D9" w14:textId="09FAD1F2" w:rsidR="00A77B3E" w:rsidRPr="00473F4B" w:rsidRDefault="00323CB1" w:rsidP="00931E12">
      <w:pPr>
        <w:spacing w:line="360" w:lineRule="auto"/>
        <w:ind w:firstLineChars="100" w:firstLine="240"/>
        <w:jc w:val="both"/>
      </w:pPr>
      <w:r w:rsidRPr="00473F4B">
        <w:rPr>
          <w:rFonts w:ascii="Book Antiqua" w:eastAsia="Book Antiqua" w:hAnsi="Book Antiqua" w:cs="Book Antiqua"/>
          <w:color w:val="000000"/>
        </w:rPr>
        <w:lastRenderedPageBreak/>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main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cofactors</w:t>
      </w:r>
      <w:r w:rsidR="008E676B" w:rsidRPr="00473F4B">
        <w:rPr>
          <w:rFonts w:ascii="Book Antiqua" w:eastAsia="Book Antiqua" w:hAnsi="Book Antiqua" w:cs="Book Antiqua"/>
          <w:color w:val="000000"/>
        </w:rPr>
        <w:t xml:space="preserve"> </w:t>
      </w:r>
      <w:r w:rsidR="00840A88" w:rsidRPr="00473F4B">
        <w:rPr>
          <w:rFonts w:ascii="Book Antiqua" w:eastAsia="Book Antiqua" w:hAnsi="Book Antiqua" w:cs="Book Antiqua"/>
          <w:color w:val="000000"/>
        </w:rPr>
        <w:t xml:space="preserve">responsible for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w:t>
      </w:r>
      <w:r w:rsidRPr="00473F4B">
        <w:rPr>
          <w:rFonts w:ascii="Book Antiqua" w:eastAsia="Book Antiqua" w:hAnsi="Book Antiqua" w:cs="Book Antiqua"/>
          <w:color w:val="000000"/>
          <w:szCs w:val="30"/>
          <w:vertAlign w:val="superscript"/>
        </w:rPr>
        <w:t>[30,31,80-82]</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After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adjusting</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for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alcohol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intake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presence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chronic</w:t>
      </w:r>
      <w:r w:rsidR="008E676B" w:rsidRPr="00473F4B">
        <w:rPr>
          <w:rFonts w:ascii="Book Antiqua" w:eastAsia="Book Antiqua" w:hAnsi="Book Antiqua" w:cs="Book Antiqua"/>
          <w:color w:val="000000"/>
          <w:szCs w:val="20"/>
          <w:shd w:val="clear" w:color="auto" w:fill="FFFFFF"/>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infection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independent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association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smoking</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was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confirmed</w:t>
      </w:r>
      <w:r w:rsidRPr="00473F4B">
        <w:rPr>
          <w:rFonts w:ascii="Book Antiqua" w:eastAsia="Book Antiqua" w:hAnsi="Book Antiqua" w:cs="Book Antiqua"/>
          <w:color w:val="000000"/>
          <w:szCs w:val="25"/>
          <w:shd w:val="clear" w:color="auto" w:fill="FFFFFF"/>
          <w:vertAlign w:val="superscript"/>
        </w:rPr>
        <w:t>[</w:t>
      </w:r>
      <w:r w:rsidRPr="00473F4B">
        <w:rPr>
          <w:rFonts w:ascii="Book Antiqua" w:eastAsia="Book Antiqua" w:hAnsi="Book Antiqua" w:cs="Book Antiqua"/>
          <w:color w:val="000000"/>
          <w:szCs w:val="20"/>
          <w:shd w:val="clear" w:color="auto" w:fill="FFFFFF"/>
          <w:vertAlign w:val="superscript"/>
        </w:rPr>
        <w:t>83,84]</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hd w:val="clear" w:color="auto" w:fill="FFFFFF"/>
        </w:rPr>
        <w:t xml:space="preserve"> </w:t>
      </w:r>
      <w:r w:rsidR="00C34599" w:rsidRPr="00473F4B">
        <w:rPr>
          <w:rFonts w:ascii="Book Antiqua" w:eastAsia="Book Antiqua" w:hAnsi="Book Antiqua" w:cs="Book Antiqua"/>
          <w:color w:val="000000"/>
          <w:shd w:val="clear" w:color="auto" w:fill="FFFFFF"/>
        </w:rPr>
        <w:t>Over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45</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case-control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27</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cohort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confirmed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association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tobacco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average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relative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being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1.5-2.0</w:t>
      </w:r>
      <w:r w:rsidRPr="00473F4B">
        <w:rPr>
          <w:rFonts w:ascii="Book Antiqua" w:eastAsia="Book Antiqua" w:hAnsi="Book Antiqua" w:cs="Book Antiqua"/>
          <w:color w:val="000000"/>
          <w:szCs w:val="30"/>
          <w:shd w:val="clear" w:color="auto" w:fill="FFFFFF"/>
          <w:vertAlign w:val="superscript"/>
        </w:rPr>
        <w:t>[85]</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One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recent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meta-analysis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prospective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observational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suggests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that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summary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relative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was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higher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(1.63)</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women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(1.30)</w:t>
      </w:r>
      <w:r w:rsidRPr="00473F4B">
        <w:rPr>
          <w:rFonts w:ascii="Book Antiqua" w:eastAsia="Book Antiqua" w:hAnsi="Book Antiqua" w:cs="Book Antiqua"/>
          <w:color w:val="000000"/>
          <w:szCs w:val="30"/>
          <w:shd w:val="clear" w:color="auto" w:fill="FFFFFF"/>
          <w:vertAlign w:val="superscript"/>
        </w:rPr>
        <w:t>[31]</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C34599" w:rsidRPr="00473F4B">
        <w:rPr>
          <w:rFonts w:ascii="Book Antiqua" w:eastAsia="Book Antiqua" w:hAnsi="Book Antiqua" w:cs="Book Antiqua"/>
          <w:color w:val="000000"/>
        </w:rPr>
        <w:t xml:space="preserve"> increases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significantly</w:t>
      </w:r>
      <w:r w:rsidR="008E676B" w:rsidRPr="00473F4B">
        <w:rPr>
          <w:rFonts w:ascii="Book Antiqua" w:eastAsia="Book Antiqua" w:hAnsi="Book Antiqua" w:cs="Book Antiqua"/>
          <w:color w:val="000000"/>
        </w:rPr>
        <w:t xml:space="preserve"> </w:t>
      </w:r>
      <w:r w:rsidR="00C34599"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cigarette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(40</w:t>
      </w:r>
      <w:r w:rsidR="00631E9A"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82</w:t>
      </w:r>
      <w:r w:rsidR="00CC7060"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heavy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alcohol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consumption</w:t>
      </w:r>
      <w:r w:rsidRPr="00473F4B">
        <w:rPr>
          <w:rFonts w:ascii="Book Antiqua" w:eastAsia="Book Antiqua" w:hAnsi="Book Antiqua" w:cs="Book Antiqua"/>
          <w:color w:val="000000"/>
          <w:szCs w:val="30"/>
          <w:vertAlign w:val="superscript"/>
        </w:rPr>
        <w:t>[86]</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estimated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E37EC6" w:rsidRPr="00473F4B">
        <w:rPr>
          <w:rFonts w:ascii="Book Antiqua" w:eastAsia="Book Antiqua" w:hAnsi="Book Antiqua" w:cs="Book Antiqua"/>
          <w:color w:val="000000"/>
        </w:rPr>
        <w:t xml:space="preserve"> in developing countries the</w:t>
      </w:r>
      <w:r w:rsidR="008E676B" w:rsidRPr="00473F4B">
        <w:rPr>
          <w:rFonts w:ascii="Book Antiqua" w:eastAsia="Book Antiqua" w:hAnsi="Book Antiqua" w:cs="Book Antiqua"/>
          <w:color w:val="000000"/>
        </w:rPr>
        <w:t xml:space="preserve"> </w:t>
      </w:r>
      <w:r w:rsidR="00E37EC6" w:rsidRPr="00473F4B">
        <w:rPr>
          <w:rFonts w:ascii="Book Antiqua" w:eastAsia="Book Antiqua" w:hAnsi="Book Antiqua" w:cs="Book Antiqua"/>
          <w:color w:val="000000"/>
        </w:rPr>
        <w:t xml:space="preserve">gastric cancer </w:t>
      </w:r>
      <w:r w:rsidRPr="00473F4B">
        <w:rPr>
          <w:rFonts w:ascii="Book Antiqua" w:eastAsia="Book Antiqua" w:hAnsi="Book Antiqua" w:cs="Book Antiqua"/>
          <w:color w:val="000000"/>
        </w:rPr>
        <w:t>risk</w:t>
      </w:r>
      <w:r w:rsidR="00E37EC6" w:rsidRPr="00473F4B">
        <w:rPr>
          <w:rFonts w:ascii="Book Antiqua" w:eastAsia="Book Antiqua" w:hAnsi="Book Antiqua" w:cs="Book Antiqua"/>
          <w:color w:val="000000"/>
        </w:rPr>
        <w:t xml:space="preserve"> attributable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4%</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00E37EC6" w:rsidRPr="00473F4B">
        <w:rPr>
          <w:rFonts w:ascii="Book Antiqua" w:eastAsia="Book Antiqua" w:hAnsi="Book Antiqua" w:cs="Book Antiqua"/>
          <w:color w:val="000000"/>
        </w:rPr>
        <w:t>, while in developed countries</w:t>
      </w:r>
      <w:r w:rsidR="00D87AA3" w:rsidRPr="00473F4B">
        <w:rPr>
          <w:rFonts w:ascii="Book Antiqua" w:eastAsia="Book Antiqua" w:hAnsi="Book Antiqua" w:cs="Book Antiqua"/>
          <w:color w:val="000000"/>
        </w:rPr>
        <w:t xml:space="preserve"> the risk is </w:t>
      </w:r>
      <w:r w:rsidRPr="00473F4B">
        <w:rPr>
          <w:rFonts w:ascii="Book Antiqua" w:eastAsia="Book Antiqua" w:hAnsi="Book Antiqua" w:cs="Book Antiqua"/>
          <w:color w:val="000000"/>
        </w:rPr>
        <w:t>17%</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women</w:t>
      </w:r>
      <w:r w:rsidRPr="00473F4B">
        <w:rPr>
          <w:rFonts w:ascii="Book Antiqua" w:eastAsia="Book Antiqua" w:hAnsi="Book Antiqua" w:cs="Book Antiqua"/>
          <w:color w:val="000000"/>
          <w:szCs w:val="30"/>
          <w:vertAlign w:val="superscript"/>
        </w:rPr>
        <w:t>[85,87]</w:t>
      </w:r>
      <w:r w:rsidRPr="00473F4B">
        <w:rPr>
          <w:rFonts w:ascii="Book Antiqua" w:eastAsia="Book Antiqua" w:hAnsi="Book Antiqua" w:cs="Book Antiqua"/>
          <w:color w:val="000000"/>
        </w:rPr>
        <w:t>.</w:t>
      </w:r>
    </w:p>
    <w:p w14:paraId="694F3347" w14:textId="34A75784" w:rsidR="00A77B3E" w:rsidRPr="00473F4B" w:rsidRDefault="00323CB1" w:rsidP="00D63722">
      <w:pPr>
        <w:spacing w:line="360" w:lineRule="auto"/>
        <w:ind w:firstLineChars="100" w:firstLine="240"/>
        <w:jc w:val="both"/>
        <w:rPr>
          <w:lang w:eastAsia="zh-CN"/>
        </w:rPr>
      </w:pPr>
      <w:r w:rsidRPr="00473F4B">
        <w:rPr>
          <w:rFonts w:ascii="Book Antiqua" w:eastAsia="Book Antiqua" w:hAnsi="Book Antiqua" w:cs="Book Antiqua"/>
          <w:color w:val="000000"/>
        </w:rPr>
        <w:t>While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authors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believe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role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etiology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D87AA3" w:rsidRPr="00473F4B">
        <w:rPr>
          <w:rFonts w:ascii="Book Antiqua" w:eastAsia="Book Antiqua" w:hAnsi="Book Antiqua" w:cs="Book Antiqua"/>
          <w:color w:val="000000"/>
        </w:rPr>
        <w:t xml:space="preserve">gastric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American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Society</w:t>
      </w:r>
      <w:r w:rsidR="008E676B" w:rsidRPr="00473F4B">
        <w:rPr>
          <w:rFonts w:ascii="Book Antiqua" w:eastAsia="Book Antiqua" w:hAnsi="Book Antiqua" w:cs="Book Antiqua"/>
          <w:color w:val="000000"/>
        </w:rPr>
        <w:t xml:space="preserve"> </w:t>
      </w:r>
      <w:r w:rsidR="00D87AA3" w:rsidRPr="00473F4B">
        <w:rPr>
          <w:rFonts w:ascii="Book Antiqua" w:eastAsia="Book Antiqua" w:hAnsi="Book Antiqua" w:cs="Book Antiqua"/>
          <w:color w:val="000000"/>
        </w:rPr>
        <w:t xml:space="preserve">states that </w:t>
      </w:r>
      <w:r w:rsidRPr="00473F4B">
        <w:rPr>
          <w:rFonts w:ascii="Book Antiqua" w:eastAsia="Book Antiqua" w:hAnsi="Book Antiqua" w:cs="Book Antiqua"/>
          <w:color w:val="000000"/>
        </w:rPr>
        <w:t>smoked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foods,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fish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pickled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vegetables</w:t>
      </w:r>
      <w:r w:rsidR="008E676B" w:rsidRPr="00473F4B">
        <w:rPr>
          <w:rFonts w:ascii="Book Antiqua" w:eastAsia="Book Antiqua" w:hAnsi="Book Antiqua" w:cs="Book Antiqua"/>
          <w:color w:val="000000"/>
        </w:rPr>
        <w:t xml:space="preserve"> </w:t>
      </w:r>
      <w:r w:rsidR="00D87AA3" w:rsidRPr="00473F4B">
        <w:rPr>
          <w:rFonts w:ascii="Book Antiqua" w:eastAsia="Book Antiqua" w:hAnsi="Book Antiqua" w:cs="Book Antiqua"/>
          <w:color w:val="000000"/>
        </w:rPr>
        <w:t xml:space="preserve">represent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D87AA3" w:rsidRPr="00473F4B">
        <w:rPr>
          <w:rFonts w:ascii="Book Antiqua" w:eastAsia="Book Antiqua" w:hAnsi="Book Antiqua" w:cs="Book Antiqua"/>
          <w:color w:val="000000"/>
        </w:rPr>
        <w:t xml:space="preserve">gastric </w:t>
      </w:r>
      <w:r w:rsidRPr="00473F4B">
        <w:rPr>
          <w:rFonts w:ascii="Book Antiqua" w:eastAsia="Book Antiqua" w:hAnsi="Book Antiqua" w:cs="Book Antiqua"/>
          <w:color w:val="000000"/>
        </w:rPr>
        <w:t>cancer</w:t>
      </w:r>
      <w:r w:rsidRPr="00473F4B">
        <w:rPr>
          <w:rFonts w:ascii="Book Antiqua" w:eastAsia="Book Antiqua" w:hAnsi="Book Antiqua" w:cs="Book Antiqua"/>
          <w:color w:val="000000"/>
          <w:szCs w:val="30"/>
          <w:vertAlign w:val="superscript"/>
        </w:rPr>
        <w:t>[88]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D87AA3" w:rsidRPr="00473F4B">
        <w:rPr>
          <w:rFonts w:ascii="Book Antiqua" w:eastAsia="Book Antiqua" w:hAnsi="Book Antiqua" w:cs="Book Antiqua"/>
          <w:color w:val="000000"/>
        </w:rPr>
        <w:t xml:space="preserve">Some bacteria, </w:t>
      </w:r>
      <w:r w:rsidR="00445501" w:rsidRPr="00473F4B">
        <w:rPr>
          <w:rFonts w:ascii="Book Antiqua" w:eastAsia="Book Antiqua" w:hAnsi="Book Antiqua" w:cs="Book Antiqua"/>
          <w:color w:val="000000"/>
        </w:rPr>
        <w:t>like</w:t>
      </w:r>
      <w:r w:rsidR="00D87AA3" w:rsidRPr="00473F4B">
        <w:rPr>
          <w:rFonts w:ascii="Book Antiqua" w:eastAsia="Book Antiqua" w:hAnsi="Book Antiqua" w:cs="Book Antiqua"/>
          <w:color w:val="000000"/>
        </w:rPr>
        <w:t xml:space="preserve"> </w:t>
      </w:r>
      <w:r w:rsidR="00D87AA3" w:rsidRPr="00473F4B">
        <w:rPr>
          <w:rFonts w:ascii="Book Antiqua" w:hAnsi="Book Antiqua" w:cs="Book Antiqua" w:hint="eastAsia"/>
          <w:i/>
          <w:iCs/>
          <w:color w:val="000000"/>
          <w:lang w:eastAsia="zh-CN"/>
        </w:rPr>
        <w:t>H.</w:t>
      </w:r>
      <w:r w:rsidR="00D87AA3" w:rsidRPr="00473F4B">
        <w:rPr>
          <w:rFonts w:ascii="Book Antiqua" w:hAnsi="Book Antiqua" w:cs="Book Antiqua"/>
          <w:i/>
          <w:iCs/>
          <w:color w:val="000000"/>
          <w:lang w:eastAsia="zh-CN"/>
        </w:rPr>
        <w:t xml:space="preserve"> pylori</w:t>
      </w:r>
      <w:r w:rsidR="00D87AA3" w:rsidRPr="00473F4B">
        <w:rPr>
          <w:rFonts w:ascii="Book Antiqua" w:eastAsia="Book Antiqua" w:hAnsi="Book Antiqua" w:cs="Book Antiqua"/>
          <w:color w:val="000000"/>
        </w:rPr>
        <w:t>,</w:t>
      </w:r>
      <w:r w:rsidR="00445501" w:rsidRPr="00473F4B">
        <w:rPr>
          <w:rFonts w:ascii="Book Antiqua" w:eastAsia="Book Antiqua" w:hAnsi="Book Antiqua" w:cs="Book Antiqua"/>
          <w:color w:val="000000"/>
        </w:rPr>
        <w:t xml:space="preserve"> can convert</w:t>
      </w:r>
      <w:r w:rsidR="00D87AA3" w:rsidRPr="00473F4B">
        <w:rPr>
          <w:rFonts w:ascii="Book Antiqua" w:eastAsia="Book Antiqua" w:hAnsi="Book Antiqua" w:cs="Book Antiqua"/>
          <w:color w:val="000000"/>
        </w:rPr>
        <w:t xml:space="preserve"> </w:t>
      </w:r>
      <w:r w:rsidR="00445501" w:rsidRPr="00473F4B">
        <w:rPr>
          <w:rFonts w:ascii="Book Antiqua" w:eastAsia="Book Antiqua" w:hAnsi="Book Antiqua" w:cs="Book Antiqua"/>
          <w:color w:val="000000"/>
        </w:rPr>
        <w:t>n</w:t>
      </w:r>
      <w:r w:rsidRPr="00473F4B">
        <w:rPr>
          <w:rFonts w:ascii="Book Antiqua" w:eastAsia="Book Antiqua" w:hAnsi="Book Antiqua" w:cs="Book Antiqua"/>
          <w:color w:val="000000"/>
        </w:rPr>
        <w:t>itrates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nitrites</w:t>
      </w:r>
      <w:r w:rsidR="00445501"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commonly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found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products</w:t>
      </w:r>
      <w:r w:rsidR="00445501" w:rsidRPr="00473F4B">
        <w:rPr>
          <w:rFonts w:ascii="Book Antiqua" w:eastAsia="Book Antiqua" w:hAnsi="Book Antiqua" w:cs="Book Antiqua"/>
          <w:color w:val="000000"/>
        </w:rPr>
        <w:t>) to substances which are shown 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00445501" w:rsidRPr="00473F4B">
        <w:rPr>
          <w:rFonts w:ascii="Book Antiqua" w:eastAsia="Book Antiqua" w:hAnsi="Book Antiqua" w:cs="Book Antiqua"/>
          <w:color w:val="000000"/>
        </w:rPr>
        <w:t xml:space="preserve">gastric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animals</w:t>
      </w:r>
      <w:r w:rsidRPr="00473F4B">
        <w:rPr>
          <w:rFonts w:ascii="Book Antiqua" w:eastAsia="Book Antiqua" w:hAnsi="Book Antiqua" w:cs="Book Antiqua"/>
          <w:color w:val="000000"/>
          <w:szCs w:val="30"/>
          <w:vertAlign w:val="superscript"/>
        </w:rPr>
        <w:t>[48,89]</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also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known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adherence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Mediterranean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w:t>
      </w:r>
      <w:r w:rsidR="00D87AA3" w:rsidRPr="00473F4B">
        <w:rPr>
          <w:rFonts w:ascii="Book Antiqua" w:eastAsia="Book Antiqua" w:hAnsi="Book Antiqua" w:cs="Book Antiqua"/>
          <w:color w:val="000000"/>
        </w:rPr>
        <w:t xml:space="preserve"> is significantly inversely correlated with gastric </w:t>
      </w:r>
      <w:r w:rsidRPr="00473F4B">
        <w:rPr>
          <w:rFonts w:ascii="Book Antiqua" w:eastAsia="Book Antiqua" w:hAnsi="Book Antiqua" w:cs="Book Antiqua"/>
          <w:color w:val="000000"/>
        </w:rPr>
        <w:t>cancer</w:t>
      </w:r>
      <w:r w:rsidRPr="00473F4B">
        <w:rPr>
          <w:rFonts w:ascii="Book Antiqua" w:eastAsia="Book Antiqua" w:hAnsi="Book Antiqua" w:cs="Book Antiqua"/>
          <w:color w:val="000000"/>
          <w:szCs w:val="30"/>
          <w:vertAlign w:val="superscript"/>
        </w:rPr>
        <w:t>[89,90]</w:t>
      </w:r>
      <w:r w:rsidRPr="00473F4B">
        <w:rPr>
          <w:rFonts w:ascii="Book Antiqua" w:eastAsia="Book Antiqua" w:hAnsi="Book Antiqua" w:cs="Book Antiqua"/>
          <w:color w:val="000000"/>
        </w:rPr>
        <w:t>.</w:t>
      </w:r>
    </w:p>
    <w:p w14:paraId="1E6F15A5" w14:textId="73C7EE45" w:rsidR="00A77B3E" w:rsidRPr="00473F4B" w:rsidRDefault="00323CB1" w:rsidP="00D63722">
      <w:pPr>
        <w:spacing w:line="360" w:lineRule="auto"/>
        <w:ind w:firstLineChars="100" w:firstLine="240"/>
        <w:jc w:val="both"/>
        <w:rPr>
          <w:lang w:eastAsia="zh-CN"/>
        </w:rPr>
      </w:pP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correlation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between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smoked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foods,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salted</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fish</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indicated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several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epidemiological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studies</w:t>
      </w:r>
      <w:r w:rsidRPr="00473F4B">
        <w:rPr>
          <w:rFonts w:ascii="Book Antiqua" w:eastAsia="Book Antiqua" w:hAnsi="Book Antiqua" w:cs="Book Antiqua"/>
          <w:color w:val="000000"/>
          <w:szCs w:val="30"/>
          <w:vertAlign w:val="superscript"/>
        </w:rPr>
        <w:t>[91-94]</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Sodium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chloride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known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increase</w:t>
      </w:r>
      <w:r w:rsidR="008E676B" w:rsidRPr="00473F4B">
        <w:rPr>
          <w:rFonts w:ascii="Book Antiqua" w:eastAsia="Book Antiqua" w:hAnsi="Book Antiqua" w:cs="Book Antiqua"/>
          <w:color w:val="000000"/>
        </w:rPr>
        <w:t xml:space="preserve"> </w:t>
      </w:r>
      <w:proofErr w:type="spellStart"/>
      <w:r w:rsidRPr="00473F4B">
        <w:rPr>
          <w:rFonts w:ascii="Book Antiqua" w:eastAsia="Book Antiqua" w:hAnsi="Book Antiqua" w:cs="Book Antiqua"/>
          <w:color w:val="000000"/>
        </w:rPr>
        <w:t>gastrocarcinogenesis</w:t>
      </w:r>
      <w:proofErr w:type="spell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N-methyl-N-nitro-N-nitrosoguanidine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E46F62" w:rsidRPr="00473F4B">
        <w:rPr>
          <w:rFonts w:ascii="Book Antiqua" w:eastAsia="Book Antiqua" w:hAnsi="Book Antiqua" w:cs="Book Antiqua"/>
          <w:color w:val="000000"/>
        </w:rPr>
        <w:t xml:space="preserve">a </w:t>
      </w:r>
      <w:r w:rsidRPr="00473F4B">
        <w:rPr>
          <w:rFonts w:ascii="Book Antiqua" w:eastAsia="Book Antiqua" w:hAnsi="Book Antiqua" w:cs="Book Antiqua"/>
          <w:color w:val="000000"/>
        </w:rPr>
        <w:t>rat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experiment</w:t>
      </w:r>
      <w:r w:rsidRPr="00473F4B">
        <w:rPr>
          <w:rFonts w:ascii="Book Antiqua" w:eastAsia="Book Antiqua" w:hAnsi="Book Antiqua" w:cs="Book Antiqua"/>
          <w:color w:val="000000"/>
          <w:szCs w:val="30"/>
          <w:vertAlign w:val="superscript"/>
        </w:rPr>
        <w:t>[95]</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E46F62" w:rsidRPr="00473F4B">
        <w:rPr>
          <w:rFonts w:ascii="Book Antiqua" w:eastAsia="Book Antiqua" w:hAnsi="Book Antiqua" w:cs="Book Antiqua"/>
          <w:color w:val="000000"/>
        </w:rPr>
        <w:t xml:space="preserve">a </w:t>
      </w:r>
      <w:r w:rsidR="00CC7060" w:rsidRPr="00473F4B">
        <w:rPr>
          <w:rFonts w:ascii="Book Antiqua" w:eastAsia="Book Antiqua" w:hAnsi="Book Antiqua" w:cs="Book Antiqua"/>
          <w:color w:val="000000"/>
        </w:rPr>
        <w:t xml:space="preserve">human </w:t>
      </w:r>
      <w:r w:rsidRPr="00473F4B">
        <w:rPr>
          <w:rFonts w:ascii="Book Antiqua" w:eastAsia="Book Antiqua" w:hAnsi="Book Antiqua" w:cs="Book Antiqua"/>
          <w:color w:val="000000"/>
        </w:rPr>
        <w:t>study</w:t>
      </w:r>
      <w:r w:rsidRPr="00473F4B">
        <w:rPr>
          <w:rFonts w:ascii="Book Antiqua" w:eastAsia="Book Antiqua" w:hAnsi="Book Antiqua" w:cs="Book Antiqua"/>
          <w:color w:val="000000"/>
          <w:szCs w:val="30"/>
          <w:vertAlign w:val="superscript"/>
        </w:rPr>
        <w:t>[96]</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E46F62" w:rsidRPr="00473F4B">
        <w:rPr>
          <w:rFonts w:ascii="Book Antiqua" w:eastAsia="Book Antiqua" w:hAnsi="Book Antiqua" w:cs="Book Antiqua"/>
          <w:color w:val="000000"/>
        </w:rPr>
        <w:t>T</w:t>
      </w:r>
      <w:r w:rsidRPr="00473F4B">
        <w:rPr>
          <w:rFonts w:ascii="Book Antiqua" w:eastAsia="Book Antiqua" w:hAnsi="Book Antiqua" w:cs="Book Antiqua"/>
          <w:color w:val="000000"/>
        </w:rPr>
        <w: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mucin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layer</w:t>
      </w:r>
      <w:r w:rsidR="008E676B" w:rsidRPr="00473F4B">
        <w:rPr>
          <w:rFonts w:ascii="Book Antiqua" w:eastAsia="Book Antiqua" w:hAnsi="Book Antiqua" w:cs="Book Antiqua"/>
          <w:color w:val="000000"/>
        </w:rPr>
        <w:t xml:space="preserve"> </w:t>
      </w:r>
      <w:r w:rsidR="00E46F62" w:rsidRPr="00473F4B">
        <w:rPr>
          <w:rFonts w:ascii="Book Antiqua" w:eastAsia="Book Antiqua" w:hAnsi="Book Antiqua" w:cs="Book Antiqua"/>
          <w:color w:val="000000"/>
        </w:rPr>
        <w:t xml:space="preserve">which </w:t>
      </w:r>
      <w:r w:rsidRPr="00473F4B">
        <w:rPr>
          <w:rFonts w:ascii="Book Antiqua" w:eastAsia="Book Antiqua" w:hAnsi="Book Antiqua" w:cs="Book Antiqua"/>
          <w:color w:val="000000"/>
        </w:rPr>
        <w:t>covers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protects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E46F62" w:rsidRPr="00473F4B">
        <w:rPr>
          <w:rFonts w:ascii="Book Antiqua" w:eastAsia="Book Antiqua" w:hAnsi="Book Antiqua" w:cs="Book Antiqua"/>
          <w:color w:val="000000"/>
        </w:rPr>
        <w:t xml:space="preserve">stomach </w:t>
      </w:r>
      <w:r w:rsidRPr="00473F4B">
        <w:rPr>
          <w:rFonts w:ascii="Book Antiqua" w:eastAsia="Book Antiqua" w:hAnsi="Book Antiqua" w:cs="Book Antiqua"/>
          <w:color w:val="000000"/>
        </w:rPr>
        <w:t>epithelium</w:t>
      </w:r>
      <w:r w:rsidR="00E46F62" w:rsidRPr="00473F4B">
        <w:rPr>
          <w:rFonts w:ascii="Book Antiqua" w:eastAsia="Book Antiqua" w:hAnsi="Book Antiqua" w:cs="Book Antiqua"/>
          <w:color w:val="000000"/>
        </w:rPr>
        <w:t xml:space="preserve"> is damaged by high doses of salt, which also cause high osmotic pressure 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further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damage</w:t>
      </w:r>
      <w:r w:rsidR="00E46F62"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epithelial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cells</w:t>
      </w:r>
      <w:r w:rsidR="00E46F62"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Prolonged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damage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mucous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membrane</w:t>
      </w:r>
      <w:r w:rsidR="008E676B" w:rsidRPr="00473F4B">
        <w:rPr>
          <w:rFonts w:ascii="Book Antiqua" w:eastAsia="Book Antiqua" w:hAnsi="Book Antiqua" w:cs="Book Antiqua"/>
          <w:color w:val="000000"/>
        </w:rPr>
        <w:t xml:space="preserve"> </w:t>
      </w:r>
      <w:r w:rsidR="0056129B" w:rsidRPr="00473F4B">
        <w:rPr>
          <w:rFonts w:ascii="Book Antiqua" w:eastAsia="Book Antiqua" w:hAnsi="Book Antiqua" w:cs="Book Antiqua"/>
          <w:color w:val="000000"/>
        </w:rPr>
        <w:t xml:space="preserve">leads to </w:t>
      </w:r>
      <w:r w:rsidRPr="00473F4B">
        <w:rPr>
          <w:rFonts w:ascii="Book Antiqua" w:eastAsia="Book Antiqua" w:hAnsi="Book Antiqua" w:cs="Book Antiqua"/>
          <w:color w:val="000000"/>
        </w:rPr>
        <w:t>chronic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atrophic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gastritis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intestinal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metaplasia,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precursors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p>
    <w:p w14:paraId="269E0F2B" w14:textId="0C6826C8" w:rsidR="00A77B3E" w:rsidRPr="00473F4B" w:rsidRDefault="00323CB1" w:rsidP="00D63722">
      <w:pPr>
        <w:spacing w:line="360" w:lineRule="auto"/>
        <w:ind w:firstLineChars="100" w:firstLine="240"/>
        <w:jc w:val="both"/>
        <w:rPr>
          <w:lang w:eastAsia="zh-CN"/>
        </w:rPr>
      </w:pPr>
      <w:r w:rsidRPr="00473F4B">
        <w:rPr>
          <w:rFonts w:ascii="Book Antiqua" w:eastAsia="Book Antiqua" w:hAnsi="Book Antiqua" w:cs="Book Antiqua"/>
          <w:color w:val="000000"/>
          <w:shd w:val="clear" w:color="auto" w:fill="FFFFFF"/>
        </w:rPr>
        <w:t>Higher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consumption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fruits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vegetables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associated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lower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malignant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tumors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proofErr w:type="gramStart"/>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number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proofErr w:type="gram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epidemiological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(over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200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case-control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cohort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Pr="00473F4B">
        <w:rPr>
          <w:rFonts w:ascii="Book Antiqua" w:eastAsia="Book Antiqua" w:hAnsi="Book Antiqua" w:cs="Book Antiqua"/>
          <w:color w:val="000000"/>
          <w:szCs w:val="30"/>
          <w:shd w:val="clear" w:color="auto" w:fill="FFFFFF"/>
          <w:vertAlign w:val="superscript"/>
        </w:rPr>
        <w:t>[97,98]</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while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results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particularly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numerous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consistent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Pr="00473F4B">
        <w:rPr>
          <w:rFonts w:ascii="Book Antiqua" w:eastAsia="Book Antiqua" w:hAnsi="Book Antiqua" w:cs="Book Antiqua"/>
          <w:color w:val="000000"/>
          <w:szCs w:val="30"/>
          <w:shd w:val="clear" w:color="auto" w:fill="FFFFFF"/>
          <w:vertAlign w:val="superscript"/>
        </w:rPr>
        <w:t>[99]</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fresh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fruits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contain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antioxidant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vitamins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lastRenderedPageBreak/>
        <w:t>(</w:t>
      </w:r>
      <w:proofErr w:type="gramStart"/>
      <w:r w:rsidR="006A6400" w:rsidRPr="00473F4B">
        <w:rPr>
          <w:rFonts w:ascii="Book Antiqua" w:eastAsia="Book Antiqua" w:hAnsi="Book Antiqua" w:cs="Book Antiqua"/>
          <w:i/>
          <w:iCs/>
          <w:color w:val="000000"/>
        </w:rPr>
        <w:t>e.g.</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vitamins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reduce</w:t>
      </w:r>
      <w:r w:rsidR="006A6400"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006A6400" w:rsidRPr="00473F4B">
        <w:rPr>
          <w:rFonts w:ascii="Book Antiqua" w:eastAsia="Book Antiqua" w:hAnsi="Book Antiqua" w:cs="Book Antiqua"/>
          <w:color w:val="000000"/>
        </w:rPr>
        <w:t xml:space="preserve">gastric cancer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a</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cohort</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900000</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adults</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(404576</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men</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495</w:t>
      </w:r>
      <w:r w:rsidRPr="00473F4B">
        <w:rPr>
          <w:rFonts w:ascii="Book Antiqua" w:eastAsia="Book Antiqua" w:hAnsi="Book Antiqua" w:cs="Book Antiqua"/>
          <w:color w:val="000000"/>
          <w:szCs w:val="20"/>
          <w:shd w:val="clear" w:color="auto" w:fill="FFFFFF"/>
        </w:rPr>
        <w:t>477</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women)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who</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were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not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diagnosed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malignanc</w:t>
      </w:r>
      <w:r w:rsidR="00D63722" w:rsidRPr="00473F4B">
        <w:rPr>
          <w:rFonts w:ascii="Book Antiqua" w:eastAsia="Book Antiqua" w:hAnsi="Book Antiqua" w:cs="Book Antiqua"/>
          <w:color w:val="000000"/>
          <w:szCs w:val="20"/>
          <w:shd w:val="clear" w:color="auto" w:fill="FFFFFF"/>
        </w:rPr>
        <w:t>y</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at</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time</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enrollment,</w:t>
      </w:r>
      <w:r w:rsidR="008E676B" w:rsidRPr="00473F4B">
        <w:rPr>
          <w:rFonts w:ascii="Book Antiqua" w:eastAsia="Book Antiqua" w:hAnsi="Book Antiqua" w:cs="Book Antiqua"/>
          <w:color w:val="000000"/>
          <w:szCs w:val="20"/>
          <w:shd w:val="clear" w:color="auto" w:fill="FFFFFF"/>
        </w:rPr>
        <w:t xml:space="preserve"> </w:t>
      </w:r>
      <w:r w:rsidR="00D63722" w:rsidRPr="00473F4B">
        <w:rPr>
          <w:rFonts w:ascii="Book Antiqua" w:eastAsia="Book Antiqua" w:hAnsi="Book Antiqua" w:cs="Book Antiqua"/>
          <w:color w:val="000000"/>
          <w:szCs w:val="20"/>
          <w:shd w:val="clear" w:color="auto" w:fill="FFFFFF"/>
        </w:rPr>
        <w:t>57</w:t>
      </w:r>
      <w:r w:rsidRPr="00473F4B">
        <w:rPr>
          <w:rFonts w:ascii="Book Antiqua" w:eastAsia="Book Antiqua" w:hAnsi="Book Antiqua" w:cs="Book Antiqua"/>
          <w:color w:val="000000"/>
          <w:szCs w:val="20"/>
          <w:shd w:val="clear" w:color="auto" w:fill="FFFFFF"/>
        </w:rPr>
        <w:t>145</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people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died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after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16</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years,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highest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weight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subjects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having</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higher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mortality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rate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from</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malignant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tumors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general: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men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had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52</w:t>
      </w:r>
      <w:r w:rsidR="00CC7060"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higher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rate,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women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62</w:t>
      </w:r>
      <w:r w:rsidR="00CC7060"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higher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rate,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compared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to</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people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normal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body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weight</w:t>
      </w:r>
      <w:r w:rsidRPr="00473F4B">
        <w:rPr>
          <w:rFonts w:ascii="Book Antiqua" w:eastAsia="Book Antiqua" w:hAnsi="Book Antiqua" w:cs="Book Antiqua"/>
          <w:color w:val="000000"/>
          <w:szCs w:val="25"/>
          <w:shd w:val="clear" w:color="auto" w:fill="FFFFFF"/>
          <w:vertAlign w:val="superscript"/>
        </w:rPr>
        <w:t>[100]</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Higher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mortality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was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found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for</w:t>
      </w:r>
      <w:r w:rsidR="006A6400" w:rsidRPr="00473F4B">
        <w:rPr>
          <w:rFonts w:ascii="Book Antiqua" w:eastAsia="Book Antiqua" w:hAnsi="Book Antiqua" w:cs="Book Antiqua"/>
          <w:color w:val="000000"/>
          <w:szCs w:val="20"/>
          <w:shd w:val="clear" w:color="auto" w:fill="FFFFFF"/>
        </w:rPr>
        <w:t xml:space="preserve"> esophageal</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colon,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liver,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gallbladder,</w:t>
      </w:r>
      <w:r w:rsidR="008E676B" w:rsidRPr="00473F4B">
        <w:rPr>
          <w:rFonts w:ascii="Book Antiqua" w:eastAsia="Book Antiqua" w:hAnsi="Book Antiqua" w:cs="Book Antiqua"/>
          <w:color w:val="000000"/>
          <w:szCs w:val="20"/>
          <w:shd w:val="clear" w:color="auto" w:fill="FFFFFF"/>
        </w:rPr>
        <w:t xml:space="preserve"> </w:t>
      </w:r>
      <w:r w:rsidR="006A6400" w:rsidRPr="00473F4B">
        <w:rPr>
          <w:rFonts w:ascii="Book Antiqua" w:eastAsia="Book Antiqua" w:hAnsi="Book Antiqua" w:cs="Book Antiqua"/>
          <w:color w:val="000000"/>
          <w:szCs w:val="20"/>
          <w:shd w:val="clear" w:color="auto" w:fill="FFFFFF"/>
        </w:rPr>
        <w:t xml:space="preserve">pancreatic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kidney</w:t>
      </w:r>
      <w:r w:rsidR="006A6400" w:rsidRPr="00473F4B">
        <w:rPr>
          <w:rFonts w:ascii="Book Antiqua" w:eastAsia="Book Antiqua" w:hAnsi="Book Antiqua" w:cs="Book Antiqua"/>
          <w:color w:val="000000"/>
          <w:szCs w:val="20"/>
          <w:shd w:val="clear" w:color="auto" w:fill="FFFFFF"/>
        </w:rPr>
        <w:t xml:space="preserve"> cancer</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but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also</w:t>
      </w:r>
      <w:r w:rsidR="008E676B" w:rsidRPr="00473F4B">
        <w:rPr>
          <w:rFonts w:ascii="Book Antiqua" w:eastAsia="Book Antiqua" w:hAnsi="Book Antiqua" w:cs="Book Antiqua"/>
          <w:color w:val="000000"/>
          <w:szCs w:val="20"/>
          <w:shd w:val="clear" w:color="auto" w:fill="FFFFFF"/>
        </w:rPr>
        <w:t xml:space="preserve"> </w:t>
      </w:r>
      <w:r w:rsidR="006A6400" w:rsidRPr="00473F4B">
        <w:rPr>
          <w:rFonts w:ascii="Book Antiqua" w:eastAsia="Book Antiqua" w:hAnsi="Book Antiqua" w:cs="Book Antiqua"/>
          <w:color w:val="000000"/>
          <w:szCs w:val="20"/>
          <w:shd w:val="clear" w:color="auto" w:fill="FFFFFF"/>
        </w:rPr>
        <w:t xml:space="preserve">for </w:t>
      </w:r>
      <w:r w:rsidRPr="00473F4B">
        <w:rPr>
          <w:rFonts w:ascii="Book Antiqua" w:eastAsia="Book Antiqua" w:hAnsi="Book Antiqua" w:cs="Book Antiqua"/>
          <w:color w:val="000000"/>
          <w:szCs w:val="20"/>
          <w:shd w:val="clear" w:color="auto" w:fill="FFFFFF"/>
        </w:rPr>
        <w:t>non-Hodgkin's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lymphoma</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multiple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myeloma.</w:t>
      </w:r>
      <w:r w:rsidR="008E676B" w:rsidRPr="00473F4B">
        <w:rPr>
          <w:rFonts w:ascii="Book Antiqua" w:eastAsia="Book Antiqua" w:hAnsi="Book Antiqua" w:cs="Book Antiqua"/>
          <w:color w:val="000000"/>
          <w:szCs w:val="20"/>
          <w:shd w:val="clear" w:color="auto" w:fill="FFFFFF"/>
        </w:rPr>
        <w:t xml:space="preserve"> </w:t>
      </w:r>
    </w:p>
    <w:p w14:paraId="18B8AF41" w14:textId="4B025B1E" w:rsidR="00A77B3E" w:rsidRPr="00473F4B" w:rsidRDefault="00323CB1" w:rsidP="00D63722">
      <w:pPr>
        <w:spacing w:line="360" w:lineRule="auto"/>
        <w:ind w:firstLineChars="100" w:firstLine="240"/>
        <w:jc w:val="both"/>
        <w:rPr>
          <w:lang w:eastAsia="zh-CN"/>
        </w:rPr>
      </w:pPr>
      <w:r w:rsidRPr="00473F4B">
        <w:rPr>
          <w:rFonts w:ascii="Book Antiqua" w:eastAsia="Book Antiqua" w:hAnsi="Book Antiqua" w:cs="Book Antiqua"/>
          <w:color w:val="000000"/>
          <w:shd w:val="clear" w:color="auto" w:fill="FFFFFF"/>
        </w:rPr>
        <w:t>Patients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gastroesophageal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reflux</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disease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(GERD),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especially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long-standing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forms,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had</w:t>
      </w:r>
      <w:r w:rsidR="008E676B" w:rsidRPr="00473F4B">
        <w:rPr>
          <w:rFonts w:ascii="Book Antiqua" w:eastAsia="Book Antiqua" w:hAnsi="Book Antiqua" w:cs="Book Antiqua"/>
          <w:color w:val="000000"/>
          <w:shd w:val="clear" w:color="auto" w:fill="FFFFFF"/>
        </w:rPr>
        <w:t xml:space="preserve"> </w:t>
      </w:r>
      <w:r w:rsidR="000B47FD" w:rsidRPr="00473F4B">
        <w:rPr>
          <w:rFonts w:ascii="Book Antiqua" w:eastAsia="Book Antiqua" w:hAnsi="Book Antiqua" w:cs="Book Antiqua"/>
          <w:color w:val="000000"/>
          <w:shd w:val="clear" w:color="auto" w:fill="FFFFFF"/>
        </w:rPr>
        <w:t xml:space="preserve">a </w:t>
      </w:r>
      <w:r w:rsidRPr="00473F4B">
        <w:rPr>
          <w:rFonts w:ascii="Book Antiqua" w:eastAsia="Book Antiqua" w:hAnsi="Book Antiqua" w:cs="Book Antiqua"/>
          <w:color w:val="000000"/>
          <w:shd w:val="clear" w:color="auto" w:fill="FFFFFF"/>
        </w:rPr>
        <w:t>significantly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cardia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proofErr w:type="gramStart"/>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majority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proofErr w:type="gramEnd"/>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w:t>
      </w:r>
      <w:r w:rsidR="000B47FD" w:rsidRPr="00473F4B">
        <w:rPr>
          <w:rFonts w:ascii="Book Antiqua" w:eastAsia="Book Antiqua" w:hAnsi="Book Antiqua" w:cs="Book Antiqua"/>
          <w:color w:val="000000"/>
          <w:shd w:val="clear" w:color="auto" w:fill="FFFFFF"/>
        </w:rPr>
        <w:t xml:space="preserve">ies </w:t>
      </w:r>
      <w:r w:rsidRPr="00473F4B">
        <w:rPr>
          <w:rFonts w:ascii="Book Antiqua" w:eastAsia="Book Antiqua" w:hAnsi="Book Antiqua" w:cs="Book Antiqua"/>
          <w:color w:val="000000"/>
          <w:shd w:val="clear" w:color="auto" w:fill="FFFFFF"/>
        </w:rPr>
        <w:t>noted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2-4-fold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increase</w:t>
      </w:r>
      <w:r w:rsidR="000B47FD" w:rsidRPr="00473F4B">
        <w:rPr>
          <w:rFonts w:ascii="Book Antiqua" w:eastAsia="Book Antiqua" w:hAnsi="Book Antiqua" w:cs="Book Antiqua"/>
          <w:color w:val="000000"/>
          <w:shd w:val="clear" w:color="auto" w:fill="FFFFFF"/>
        </w:rPr>
        <w:t xml:space="preserve"> 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Pr="00473F4B">
        <w:rPr>
          <w:rFonts w:ascii="Book Antiqua" w:eastAsia="Book Antiqua" w:hAnsi="Book Antiqua" w:cs="Book Antiqua"/>
          <w:color w:val="000000"/>
          <w:szCs w:val="30"/>
          <w:shd w:val="clear" w:color="auto" w:fill="FFFFFF"/>
          <w:vertAlign w:val="superscript"/>
        </w:rPr>
        <w:t>[10,101,102]</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although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not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all</w:t>
      </w:r>
      <w:r w:rsidRPr="00473F4B">
        <w:rPr>
          <w:rFonts w:ascii="Book Antiqua" w:eastAsia="Book Antiqua" w:hAnsi="Book Antiqua" w:cs="Book Antiqua"/>
          <w:color w:val="000000"/>
          <w:szCs w:val="20"/>
          <w:shd w:val="clear" w:color="auto" w:fill="FFFFFF"/>
          <w:vertAlign w:val="superscript"/>
        </w:rPr>
        <w:t>[103]</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One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explanations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for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association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between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GERD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cardia</w:t>
      </w:r>
      <w:r w:rsidR="008E676B" w:rsidRPr="00473F4B">
        <w:rPr>
          <w:rFonts w:ascii="Book Antiqua" w:eastAsia="Book Antiqua" w:hAnsi="Book Antiqua" w:cs="Book Antiqua"/>
          <w:color w:val="000000"/>
          <w:szCs w:val="20"/>
          <w:shd w:val="clear" w:color="auto" w:fill="FFFFFF"/>
        </w:rPr>
        <w:t xml:space="preserve"> </w:t>
      </w:r>
      <w:r w:rsidR="000B47FD" w:rsidRPr="00473F4B">
        <w:rPr>
          <w:rFonts w:ascii="Book Antiqua" w:eastAsia="Book Antiqua" w:hAnsi="Book Antiqua" w:cs="Book Antiqua"/>
          <w:color w:val="000000"/>
          <w:szCs w:val="20"/>
          <w:shd w:val="clear" w:color="auto" w:fill="FFFFFF"/>
        </w:rPr>
        <w:t xml:space="preserve">gastric </w:t>
      </w:r>
      <w:r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that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GERD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may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cause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metaplasia</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potential</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progression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to</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adenocarcinoma</w:t>
      </w:r>
      <w:r w:rsidRPr="00473F4B">
        <w:rPr>
          <w:rFonts w:ascii="Book Antiqua" w:eastAsia="Book Antiqua" w:hAnsi="Book Antiqua" w:cs="Book Antiqua"/>
          <w:color w:val="000000"/>
          <w:szCs w:val="25"/>
          <w:shd w:val="clear" w:color="auto" w:fill="FFFFFF"/>
          <w:vertAlign w:val="superscript"/>
        </w:rPr>
        <w:t>[104]</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other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hand,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lack</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association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between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GERD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proofErr w:type="spellStart"/>
      <w:r w:rsidRPr="00473F4B">
        <w:rPr>
          <w:rFonts w:ascii="Book Antiqua" w:eastAsia="Book Antiqua" w:hAnsi="Book Antiqua" w:cs="Book Antiqua"/>
          <w:color w:val="000000"/>
          <w:szCs w:val="20"/>
          <w:shd w:val="clear" w:color="auto" w:fill="FFFFFF"/>
        </w:rPr>
        <w:t>noncardia</w:t>
      </w:r>
      <w:proofErr w:type="spellEnd"/>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stomach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cancer</w:t>
      </w:r>
      <w:r w:rsidR="008E676B" w:rsidRPr="00473F4B">
        <w:rPr>
          <w:rFonts w:ascii="Book Antiqua" w:eastAsia="Book Antiqua" w:hAnsi="Book Antiqua" w:cs="Book Antiqua"/>
          <w:color w:val="000000"/>
          <w:szCs w:val="20"/>
          <w:shd w:val="clear" w:color="auto" w:fill="FFFFFF"/>
        </w:rPr>
        <w:t xml:space="preserve"> </w:t>
      </w:r>
      <w:r w:rsidR="000B47FD" w:rsidRPr="00473F4B">
        <w:rPr>
          <w:rFonts w:ascii="Book Antiqua" w:eastAsia="Book Antiqua" w:hAnsi="Book Antiqua" w:cs="Book Antiqua"/>
          <w:color w:val="000000"/>
          <w:szCs w:val="20"/>
          <w:shd w:val="clear" w:color="auto" w:fill="FFFFFF"/>
        </w:rPr>
        <w:t xml:space="preserve">might </w:t>
      </w:r>
      <w:r w:rsidRPr="00473F4B">
        <w:rPr>
          <w:rFonts w:ascii="Book Antiqua" w:eastAsia="Book Antiqua" w:hAnsi="Book Antiqua" w:cs="Book Antiqua"/>
          <w:color w:val="000000"/>
          <w:szCs w:val="20"/>
          <w:shd w:val="clear" w:color="auto" w:fill="FFFFFF"/>
        </w:rPr>
        <w:t>be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explained,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least</w:t>
      </w:r>
      <w:r w:rsidR="008E676B" w:rsidRPr="00473F4B">
        <w:rPr>
          <w:rFonts w:ascii="Book Antiqua" w:eastAsia="Book Antiqua" w:hAnsi="Book Antiqua" w:cs="Book Antiqua"/>
          <w:color w:val="000000"/>
          <w:szCs w:val="20"/>
          <w:shd w:val="clear" w:color="auto" w:fill="FFFFFF"/>
        </w:rPr>
        <w:t xml:space="preserve"> </w:t>
      </w:r>
      <w:r w:rsidR="000B47FD" w:rsidRPr="00473F4B">
        <w:rPr>
          <w:rFonts w:ascii="Book Antiqua" w:eastAsia="Book Antiqua" w:hAnsi="Book Antiqua" w:cs="Book Antiqua"/>
          <w:color w:val="000000"/>
          <w:szCs w:val="20"/>
          <w:shd w:val="clear" w:color="auto" w:fill="FFFFFF"/>
        </w:rPr>
        <w:t>in part</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by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association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atrophic</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gastritis</w:t>
      </w:r>
      <w:r w:rsidR="008E676B" w:rsidRPr="00473F4B">
        <w:rPr>
          <w:rFonts w:ascii="Book Antiqua" w:eastAsia="Book Antiqua" w:hAnsi="Book Antiqua" w:cs="Book Antiqua"/>
          <w:color w:val="000000"/>
          <w:szCs w:val="20"/>
          <w:shd w:val="clear" w:color="auto" w:fill="FFFFFF"/>
        </w:rPr>
        <w:t xml:space="preserve"> </w:t>
      </w:r>
      <w:r w:rsidR="000B47FD" w:rsidRPr="00473F4B">
        <w:rPr>
          <w:rFonts w:ascii="Book Antiqua" w:eastAsia="Book Antiqua" w:hAnsi="Book Antiqua" w:cs="Book Antiqua"/>
          <w:color w:val="000000"/>
          <w:szCs w:val="20"/>
          <w:shd w:val="clear" w:color="auto" w:fill="FFFFFF"/>
        </w:rPr>
        <w:t xml:space="preserve">which might </w:t>
      </w:r>
      <w:r w:rsidRPr="00473F4B">
        <w:rPr>
          <w:rFonts w:ascii="Book Antiqua" w:eastAsia="Book Antiqua" w:hAnsi="Book Antiqua" w:cs="Book Antiqua"/>
          <w:color w:val="000000"/>
          <w:szCs w:val="20"/>
          <w:shd w:val="clear" w:color="auto" w:fill="FFFFFF"/>
        </w:rPr>
        <w:t>be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associated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with</w:t>
      </w:r>
      <w:r w:rsidR="008E676B" w:rsidRPr="00473F4B">
        <w:rPr>
          <w:rFonts w:ascii="Book Antiqua" w:eastAsia="Book Antiqua" w:hAnsi="Book Antiqua" w:cs="Book Antiqua"/>
          <w:color w:val="000000"/>
          <w:szCs w:val="20"/>
          <w:shd w:val="clear" w:color="auto" w:fill="FFFFFF"/>
        </w:rPr>
        <w:t xml:space="preserve"> </w:t>
      </w:r>
      <w:r w:rsidR="00B45130" w:rsidRPr="00473F4B">
        <w:rPr>
          <w:rFonts w:ascii="Book Antiqua" w:eastAsia="Book Antiqua" w:hAnsi="Book Antiqua" w:cs="Book Antiqua"/>
          <w:color w:val="000000"/>
          <w:szCs w:val="20"/>
          <w:shd w:val="clear" w:color="auto" w:fill="FFFFFF"/>
        </w:rPr>
        <w:t xml:space="preserve">a </w:t>
      </w:r>
      <w:r w:rsidRPr="00473F4B">
        <w:rPr>
          <w:rFonts w:ascii="Book Antiqua" w:eastAsia="Book Antiqua" w:hAnsi="Book Antiqua" w:cs="Book Antiqua"/>
          <w:color w:val="000000"/>
          <w:szCs w:val="20"/>
          <w:shd w:val="clear" w:color="auto" w:fill="FFFFFF"/>
        </w:rPr>
        <w:t>decrease</w:t>
      </w:r>
      <w:r w:rsidR="00B45130" w:rsidRPr="00473F4B">
        <w:rPr>
          <w:rFonts w:ascii="Book Antiqua" w:eastAsia="Book Antiqua" w:hAnsi="Book Antiqua" w:cs="Book Antiqua"/>
          <w:color w:val="000000"/>
          <w:szCs w:val="20"/>
          <w:shd w:val="clear" w:color="auto" w:fill="FFFFFF"/>
        </w:rPr>
        <w:t xml:space="preserve"> in gastric acid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secretion</w:t>
      </w:r>
      <w:r w:rsidR="00B45130"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lower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risk</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GERD</w:t>
      </w:r>
      <w:r w:rsidRPr="00473F4B">
        <w:rPr>
          <w:rFonts w:ascii="Book Antiqua" w:eastAsia="Book Antiqua" w:hAnsi="Book Antiqua" w:cs="Book Antiqua"/>
          <w:color w:val="000000"/>
          <w:szCs w:val="25"/>
          <w:shd w:val="clear" w:color="auto" w:fill="FFFFFF"/>
          <w:vertAlign w:val="superscript"/>
        </w:rPr>
        <w:t>[105]</w:t>
      </w:r>
      <w:r w:rsidRPr="00473F4B">
        <w:rPr>
          <w:rFonts w:ascii="Book Antiqua" w:eastAsia="Book Antiqua" w:hAnsi="Book Antiqua" w:cs="Book Antiqua"/>
          <w:color w:val="000000"/>
          <w:szCs w:val="20"/>
          <w:shd w:val="clear" w:color="auto" w:fill="FFFFFF"/>
        </w:rPr>
        <w:t>.</w:t>
      </w:r>
    </w:p>
    <w:p w14:paraId="002800CC" w14:textId="4F74F12B" w:rsidR="00A77B3E" w:rsidRPr="00473F4B" w:rsidRDefault="00323CB1" w:rsidP="00D63722">
      <w:pPr>
        <w:spacing w:line="360" w:lineRule="auto"/>
        <w:ind w:firstLineChars="100" w:firstLine="240"/>
        <w:jc w:val="both"/>
        <w:rPr>
          <w:lang w:eastAsia="zh-CN"/>
        </w:rPr>
      </w:pPr>
      <w:r w:rsidRPr="00473F4B">
        <w:rPr>
          <w:rFonts w:ascii="Book Antiqua" w:eastAsia="Book Antiqua" w:hAnsi="Book Antiqua" w:cs="Book Antiqua"/>
          <w:color w:val="000000"/>
          <w:szCs w:val="20"/>
          <w:shd w:val="clear" w:color="auto" w:fill="FFFFFF"/>
        </w:rPr>
        <w:t>Of</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the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demographic</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factors,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socio-economic</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status,</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older</w:t>
      </w:r>
      <w:r w:rsidR="008E676B" w:rsidRPr="00473F4B">
        <w:rPr>
          <w:rFonts w:ascii="Book Antiqua" w:eastAsia="Book Antiqua" w:hAnsi="Book Antiqua" w:cs="Book Antiqua"/>
          <w:color w:val="000000"/>
          <w:szCs w:val="20"/>
          <w:shd w:val="clear" w:color="auto" w:fill="FFFFFF"/>
        </w:rPr>
        <w:t xml:space="preserve"> </w:t>
      </w:r>
      <w:proofErr w:type="gramStart"/>
      <w:r w:rsidRPr="00473F4B">
        <w:rPr>
          <w:rFonts w:ascii="Book Antiqua" w:eastAsia="Book Antiqua" w:hAnsi="Book Antiqua" w:cs="Book Antiqua"/>
          <w:color w:val="000000"/>
          <w:szCs w:val="20"/>
          <w:shd w:val="clear" w:color="auto" w:fill="FFFFFF"/>
        </w:rPr>
        <w:t>age</w:t>
      </w:r>
      <w:proofErr w:type="gramEnd"/>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and</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male</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gender</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play</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an</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important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role</w:t>
      </w:r>
      <w:r w:rsidRPr="00473F4B">
        <w:rPr>
          <w:rFonts w:ascii="Book Antiqua" w:eastAsia="Book Antiqua" w:hAnsi="Book Antiqua" w:cs="Book Antiqua"/>
          <w:color w:val="000000"/>
          <w:szCs w:val="25"/>
          <w:shd w:val="clear" w:color="auto" w:fill="FFFFFF"/>
          <w:vertAlign w:val="superscript"/>
        </w:rPr>
        <w:t>[9-11]</w:t>
      </w:r>
      <w:r w:rsidRPr="00473F4B">
        <w:rPr>
          <w:rFonts w:ascii="Book Antiqua" w:eastAsia="Book Antiqua" w:hAnsi="Book Antiqua" w:cs="Book Antiqua"/>
          <w:color w:val="000000"/>
          <w:szCs w:val="2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Socio-economic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deprivation,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population,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consistently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linked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increased</w:t>
      </w:r>
      <w:r w:rsidR="008E676B" w:rsidRPr="00473F4B">
        <w:rPr>
          <w:rFonts w:ascii="Book Antiqua" w:eastAsia="Book Antiqua" w:hAnsi="Book Antiqua" w:cs="Book Antiqua"/>
          <w:color w:val="000000"/>
          <w:shd w:val="clear" w:color="auto" w:fill="FFFFFF"/>
        </w:rPr>
        <w:t xml:space="preserve"> </w:t>
      </w:r>
      <w:r w:rsidR="0043023B" w:rsidRPr="00473F4B">
        <w:rPr>
          <w:rFonts w:ascii="Book Antiqua" w:eastAsia="Book Antiqua" w:hAnsi="Book Antiqua" w:cs="Book Antiqua"/>
          <w:color w:val="000000"/>
          <w:shd w:val="clear" w:color="auto" w:fill="FFFFFF"/>
        </w:rPr>
        <w:t xml:space="preserve">gastric </w:t>
      </w:r>
      <w:r w:rsidRPr="00473F4B">
        <w:rPr>
          <w:rFonts w:ascii="Book Antiqua" w:eastAsia="Book Antiqua" w:hAnsi="Book Antiqua" w:cs="Book Antiqua"/>
          <w:color w:val="000000"/>
          <w:shd w:val="clear" w:color="auto" w:fill="FFFFFF"/>
        </w:rPr>
        <w:t>cancer</w:t>
      </w:r>
      <w:r w:rsidR="0043023B" w:rsidRPr="00473F4B">
        <w:rPr>
          <w:rFonts w:ascii="Book Antiqua" w:eastAsia="Book Antiqua" w:hAnsi="Book Antiqua" w:cs="Book Antiqua"/>
          <w:color w:val="000000"/>
          <w:shd w:val="clear" w:color="auto" w:fill="FFFFFF"/>
        </w:rPr>
        <w:t xml:space="preserve"> risk</w:t>
      </w:r>
      <w:r w:rsidRPr="00473F4B">
        <w:rPr>
          <w:rFonts w:ascii="Book Antiqua" w:eastAsia="Book Antiqua" w:hAnsi="Book Antiqua" w:cs="Book Antiqua"/>
          <w:color w:val="000000"/>
          <w:szCs w:val="30"/>
          <w:shd w:val="clear" w:color="auto" w:fill="FFFFFF"/>
          <w:vertAlign w:val="superscript"/>
        </w:rPr>
        <w:t>[106,107]</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developing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increases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age</w:t>
      </w:r>
      <w:r w:rsidRPr="00473F4B">
        <w:rPr>
          <w:rFonts w:ascii="Book Antiqua" w:eastAsia="Book Antiqua" w:hAnsi="Book Antiqua" w:cs="Book Antiqua"/>
          <w:color w:val="000000"/>
          <w:szCs w:val="20"/>
          <w:vertAlign w:val="superscript"/>
        </w:rPr>
        <w:t>[7,34]</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rarely</w:t>
      </w:r>
      <w:r w:rsidR="008E676B" w:rsidRPr="00473F4B">
        <w:rPr>
          <w:rFonts w:ascii="Book Antiqua" w:eastAsia="Book Antiqua" w:hAnsi="Book Antiqua" w:cs="Book Antiqua"/>
          <w:color w:val="000000"/>
          <w:shd w:val="clear" w:color="auto" w:fill="FFFFFF"/>
        </w:rPr>
        <w:t xml:space="preserve"> </w:t>
      </w:r>
      <w:r w:rsidR="0043023B" w:rsidRPr="00473F4B">
        <w:rPr>
          <w:rFonts w:ascii="Book Antiqua" w:eastAsia="Book Antiqua" w:hAnsi="Book Antiqua" w:cs="Book Antiqua"/>
          <w:color w:val="000000"/>
          <w:shd w:val="clear" w:color="auto" w:fill="FFFFFF"/>
        </w:rPr>
        <w:t xml:space="preserve">develops </w:t>
      </w:r>
      <w:r w:rsidRPr="00473F4B">
        <w:rPr>
          <w:rFonts w:ascii="Book Antiqua" w:eastAsia="Book Antiqua" w:hAnsi="Book Antiqua" w:cs="Book Antiqua"/>
          <w:color w:val="000000"/>
          <w:shd w:val="clear" w:color="auto" w:fill="FFFFFF"/>
        </w:rPr>
        <w:t>before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age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40,</w:t>
      </w:r>
      <w:r w:rsidR="008E676B" w:rsidRPr="00473F4B">
        <w:rPr>
          <w:rFonts w:ascii="Book Antiqua" w:eastAsia="Book Antiqua" w:hAnsi="Book Antiqua" w:cs="Book Antiqua"/>
          <w:color w:val="000000"/>
          <w:shd w:val="clear" w:color="auto" w:fill="FFFFFF"/>
        </w:rPr>
        <w:t xml:space="preserve"> </w:t>
      </w:r>
      <w:r w:rsidR="0043023B" w:rsidRPr="00473F4B">
        <w:rPr>
          <w:rFonts w:ascii="Book Antiqua" w:eastAsia="Book Antiqua" w:hAnsi="Book Antiqua" w:cs="Book Antiqua"/>
          <w:color w:val="000000"/>
          <w:shd w:val="clear" w:color="auto" w:fill="FFFFFF"/>
        </w:rPr>
        <w:t xml:space="preserve">more than </w:t>
      </w:r>
      <w:r w:rsidRPr="00473F4B">
        <w:rPr>
          <w:rFonts w:ascii="Book Antiqua" w:eastAsia="Book Antiqua" w:hAnsi="Book Antiqua" w:cs="Book Antiqua"/>
          <w:color w:val="000000"/>
          <w:shd w:val="clear" w:color="auto" w:fill="FFFFFF"/>
        </w:rPr>
        <w:t>80%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cancers</w:t>
      </w:r>
      <w:r w:rsidR="008E676B" w:rsidRPr="00473F4B">
        <w:rPr>
          <w:rFonts w:ascii="Book Antiqua" w:eastAsia="Book Antiqua" w:hAnsi="Book Antiqua" w:cs="Book Antiqua"/>
          <w:color w:val="000000"/>
          <w:shd w:val="clear" w:color="auto" w:fill="FFFFFF"/>
        </w:rPr>
        <w:t xml:space="preserve"> </w:t>
      </w:r>
      <w:r w:rsidR="0043023B" w:rsidRPr="00473F4B">
        <w:rPr>
          <w:rFonts w:ascii="Book Antiqua" w:eastAsia="Book Antiqua" w:hAnsi="Book Antiqua" w:cs="Book Antiqua"/>
          <w:color w:val="000000"/>
          <w:shd w:val="clear" w:color="auto" w:fill="FFFFFF"/>
        </w:rPr>
        <w:t xml:space="preserve">occur </w:t>
      </w:r>
      <w:r w:rsidRPr="00473F4B">
        <w:rPr>
          <w:rFonts w:ascii="Book Antiqua" w:eastAsia="Book Antiqua" w:hAnsi="Book Antiqua" w:cs="Book Antiqua"/>
          <w:color w:val="000000"/>
          <w:shd w:val="clear" w:color="auto" w:fill="FFFFFF"/>
        </w:rPr>
        <w:t>between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60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80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years</w:t>
      </w:r>
      <w:r w:rsidR="0043023B" w:rsidRPr="00473F4B">
        <w:rPr>
          <w:rFonts w:ascii="Book Antiqua" w:eastAsia="Book Antiqua" w:hAnsi="Book Antiqua" w:cs="Book Antiqua"/>
          <w:color w:val="000000"/>
          <w:shd w:val="clear" w:color="auto" w:fill="FFFFFF"/>
        </w:rPr>
        <w:t xml:space="preserve"> of age</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affects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more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women</w:t>
      </w:r>
      <w:r w:rsidRPr="00473F4B">
        <w:rPr>
          <w:rFonts w:ascii="Book Antiqua" w:eastAsia="Book Antiqua" w:hAnsi="Book Antiqua" w:cs="Book Antiqua"/>
          <w:color w:val="000000"/>
          <w:szCs w:val="20"/>
          <w:vertAlign w:val="superscript"/>
        </w:rPr>
        <w:t>[1-3]</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consistency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sex</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never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adequately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explained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although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possible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explanations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included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differences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environmental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exposures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lifestyle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theory</w:t>
      </w:r>
      <w:r w:rsidR="008E676B" w:rsidRPr="00473F4B">
        <w:rPr>
          <w:rFonts w:ascii="Book Antiqua" w:eastAsia="Book Antiqua" w:hAnsi="Book Antiqua" w:cs="Book Antiqua"/>
          <w:color w:val="000000"/>
        </w:rPr>
        <w:t xml:space="preserve"> </w:t>
      </w:r>
      <w:r w:rsidR="0043023B" w:rsidRPr="00473F4B">
        <w:rPr>
          <w:rFonts w:ascii="Book Antiqua" w:eastAsia="Book Antiqua" w:hAnsi="Book Antiqua" w:cs="Book Antiqua"/>
          <w:color w:val="000000"/>
        </w:rPr>
        <w:t>regarding the potentially protective role 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female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sex-specific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hormones</w:t>
      </w:r>
      <w:r w:rsidRPr="00473F4B">
        <w:rPr>
          <w:rFonts w:ascii="Book Antiqua" w:eastAsia="Book Antiqua" w:hAnsi="Book Antiqua" w:cs="Book Antiqua"/>
          <w:color w:val="000000"/>
          <w:szCs w:val="30"/>
          <w:vertAlign w:val="superscript"/>
        </w:rPr>
        <w:t>[108]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EF542B" w:rsidRPr="00473F4B">
        <w:rPr>
          <w:rFonts w:ascii="Book Antiqua" w:eastAsia="Book Antiqua" w:hAnsi="Book Antiqua" w:cs="Book Antiqua"/>
          <w:color w:val="000000"/>
        </w:rPr>
        <w:t>According to the results of s</w:t>
      </w:r>
      <w:r w:rsidRPr="00473F4B">
        <w:rPr>
          <w:rFonts w:ascii="Book Antiqua" w:eastAsia="Book Antiqua" w:hAnsi="Book Antiqua" w:cs="Book Antiqua"/>
          <w:color w:val="000000"/>
          <w:shd w:val="clear" w:color="auto" w:fill="FFFFFF"/>
        </w:rPr>
        <w:t>tudies</w:t>
      </w:r>
      <w:r w:rsidR="00EF542B" w:rsidRPr="00473F4B">
        <w:rPr>
          <w:rFonts w:ascii="Book Antiqua" w:eastAsia="Book Antiqua" w:hAnsi="Book Antiqua" w:cs="Book Antiqua"/>
          <w:color w:val="000000"/>
          <w:shd w:val="clear" w:color="auto" w:fill="FFFFFF"/>
        </w:rPr>
        <w:t xml:space="preserve"> conducted 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United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States</w:t>
      </w:r>
      <w:r w:rsidR="00EF542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EF542B" w:rsidRPr="00473F4B">
        <w:rPr>
          <w:rFonts w:ascii="Book Antiqua" w:eastAsia="Book Antiqua" w:hAnsi="Book Antiqua" w:cs="Book Antiqua"/>
          <w:color w:val="000000"/>
          <w:shd w:val="clear" w:color="auto" w:fill="FFFFFF"/>
        </w:rPr>
        <w:t xml:space="preserve"> occurs more often </w:t>
      </w:r>
      <w:r w:rsidRPr="00473F4B">
        <w:rPr>
          <w:rFonts w:ascii="Book Antiqua" w:eastAsia="Book Antiqua" w:hAnsi="Book Antiqua" w:cs="Book Antiqua"/>
          <w:color w:val="000000"/>
          <w:shd w:val="clear" w:color="auto" w:fill="FFFFFF"/>
        </w:rPr>
        <w:t>in</w:t>
      </w:r>
      <w:r w:rsidR="00EF542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African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American</w:t>
      </w:r>
      <w:r w:rsidR="00EF542B" w:rsidRPr="00473F4B">
        <w:rPr>
          <w:rFonts w:ascii="Book Antiqua" w:eastAsia="Book Antiqua" w:hAnsi="Book Antiqua" w:cs="Book Antiqua"/>
          <w:color w:val="000000"/>
          <w:shd w:val="clear" w:color="auto" w:fill="FFFFFF"/>
        </w:rPr>
        <w:t>s</w:t>
      </w:r>
      <w:r w:rsidR="008E676B" w:rsidRPr="00473F4B">
        <w:rPr>
          <w:rFonts w:ascii="Book Antiqua" w:eastAsia="Book Antiqua" w:hAnsi="Book Antiqua" w:cs="Book Antiqua"/>
          <w:color w:val="000000"/>
          <w:shd w:val="clear" w:color="auto" w:fill="FFFFFF"/>
        </w:rPr>
        <w:t xml:space="preserve"> </w:t>
      </w:r>
      <w:r w:rsidR="00EF542B" w:rsidRPr="00473F4B">
        <w:rPr>
          <w:rFonts w:ascii="Book Antiqua" w:eastAsia="Book Antiqua" w:hAnsi="Book Antiqua" w:cs="Book Antiqua"/>
          <w:color w:val="000000"/>
          <w:shd w:val="clear" w:color="auto" w:fill="FFFFFF"/>
        </w:rPr>
        <w:t>compared to 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white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population</w:t>
      </w:r>
      <w:r w:rsidRPr="00473F4B">
        <w:rPr>
          <w:rFonts w:ascii="Book Antiqua" w:eastAsia="Book Antiqua" w:hAnsi="Book Antiqua" w:cs="Book Antiqua"/>
          <w:color w:val="000000"/>
          <w:szCs w:val="20"/>
          <w:vertAlign w:val="superscript"/>
        </w:rPr>
        <w:t>[7]</w:t>
      </w:r>
      <w:r w:rsidRPr="00473F4B">
        <w:rPr>
          <w:rFonts w:ascii="Book Antiqua" w:eastAsia="Book Antiqua" w:hAnsi="Book Antiqua" w:cs="Book Antiqua"/>
          <w:color w:val="000000"/>
          <w:shd w:val="clear" w:color="auto" w:fill="FFFFFF"/>
        </w:rPr>
        <w:t>.</w:t>
      </w:r>
      <w:r w:rsidR="00EF542B" w:rsidRPr="00473F4B">
        <w:rPr>
          <w:rFonts w:ascii="Book Antiqua" w:eastAsia="Book Antiqua" w:hAnsi="Book Antiqua" w:cs="Book Antiqua"/>
          <w:color w:val="000000"/>
          <w:shd w:val="clear" w:color="auto" w:fill="FFFFFF"/>
        </w:rPr>
        <w:t xml:space="preserve"> Possible reasons for this increased risk include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socioeconomic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prevalence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zCs w:val="20"/>
          <w:shd w:val="clear" w:color="auto" w:fill="FFFFFF"/>
        </w:rPr>
        <w:t xml:space="preserve"> </w:t>
      </w:r>
      <w:r w:rsidRPr="00473F4B">
        <w:rPr>
          <w:rFonts w:ascii="Book Antiqua" w:eastAsia="Book Antiqua" w:hAnsi="Book Antiqua" w:cs="Book Antiqua"/>
          <w:color w:val="000000"/>
          <w:szCs w:val="20"/>
          <w:shd w:val="clear" w:color="auto" w:fill="FFFFFF"/>
        </w:rPr>
        <w:t>infection,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cigarette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smoking,</w:t>
      </w:r>
      <w:r w:rsidR="008E676B" w:rsidRPr="00473F4B">
        <w:rPr>
          <w:rFonts w:ascii="Book Antiqua" w:eastAsia="Book Antiqua" w:hAnsi="Book Antiqua" w:cs="Book Antiqua"/>
          <w:color w:val="000000"/>
          <w:shd w:val="clear" w:color="auto" w:fill="FFFFFF"/>
        </w:rPr>
        <w:t xml:space="preserve"> </w:t>
      </w:r>
      <w:r w:rsidR="00CC7060" w:rsidRPr="00473F4B">
        <w:rPr>
          <w:rFonts w:ascii="Book Antiqua" w:eastAsia="Book Antiqua" w:hAnsi="Book Antiqua" w:cs="Book Antiqua"/>
          <w:color w:val="000000"/>
          <w:shd w:val="clear" w:color="auto" w:fill="FFFFFF"/>
        </w:rPr>
        <w:t xml:space="preserve">and </w:t>
      </w:r>
      <w:r w:rsidRPr="00473F4B">
        <w:rPr>
          <w:rFonts w:ascii="Book Antiqua" w:eastAsia="Book Antiqua" w:hAnsi="Book Antiqua" w:cs="Book Antiqua"/>
          <w:color w:val="000000"/>
          <w:shd w:val="clear" w:color="auto" w:fill="FFFFFF"/>
        </w:rPr>
        <w:t>obesity</w:t>
      </w:r>
      <w:r w:rsidRPr="00473F4B">
        <w:rPr>
          <w:rFonts w:ascii="Book Antiqua" w:eastAsia="Book Antiqua" w:hAnsi="Book Antiqua" w:cs="Book Antiqua"/>
          <w:color w:val="000000"/>
          <w:szCs w:val="20"/>
          <w:vertAlign w:val="superscript"/>
        </w:rPr>
        <w:t>[7,22,109,110]</w:t>
      </w:r>
      <w:r w:rsidRPr="00473F4B">
        <w:rPr>
          <w:rFonts w:ascii="Book Antiqua" w:eastAsia="Book Antiqua" w:hAnsi="Book Antiqua" w:cs="Book Antiqua"/>
          <w:color w:val="000000"/>
          <w:shd w:val="clear" w:color="auto" w:fill="FFFFFF"/>
        </w:rPr>
        <w:t>.</w:t>
      </w:r>
    </w:p>
    <w:p w14:paraId="19B33DB8" w14:textId="346E70CE" w:rsidR="00A77B3E" w:rsidRPr="00473F4B" w:rsidRDefault="00323CB1" w:rsidP="00D63722">
      <w:pPr>
        <w:spacing w:line="360" w:lineRule="auto"/>
        <w:ind w:firstLineChars="100" w:firstLine="240"/>
        <w:jc w:val="both"/>
        <w:rPr>
          <w:lang w:eastAsia="zh-CN"/>
        </w:rPr>
      </w:pPr>
      <w:r w:rsidRPr="00473F4B">
        <w:rPr>
          <w:rFonts w:ascii="Book Antiqua" w:eastAsia="Book Antiqua" w:hAnsi="Book Antiqua" w:cs="Book Antiqua"/>
          <w:color w:val="000000"/>
          <w:shd w:val="clear" w:color="auto" w:fill="FFFFFF"/>
        </w:rPr>
        <w:t>It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estimated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that</w:t>
      </w:r>
      <w:r w:rsidR="008E676B" w:rsidRPr="00473F4B">
        <w:rPr>
          <w:rFonts w:ascii="Book Antiqua" w:eastAsia="Book Antiqua" w:hAnsi="Book Antiqua" w:cs="Book Antiqua"/>
          <w:color w:val="000000"/>
          <w:shd w:val="clear" w:color="auto" w:fill="FFFFFF"/>
        </w:rPr>
        <w:t xml:space="preserve"> </w:t>
      </w:r>
      <w:r w:rsidR="00794EF1" w:rsidRPr="00473F4B">
        <w:rPr>
          <w:rFonts w:ascii="Book Antiqua" w:eastAsia="Book Antiqua" w:hAnsi="Book Antiqua" w:cs="Book Antiqua"/>
          <w:color w:val="000000"/>
          <w:shd w:val="clear" w:color="auto" w:fill="FFFFFF"/>
        </w:rPr>
        <w:t xml:space="preserve">around </w:t>
      </w:r>
      <w:r w:rsidRPr="00473F4B">
        <w:rPr>
          <w:rFonts w:ascii="Book Antiqua" w:eastAsia="Book Antiqua" w:hAnsi="Book Antiqua" w:cs="Book Antiqua"/>
          <w:color w:val="000000"/>
          <w:shd w:val="clear" w:color="auto" w:fill="FFFFFF"/>
        </w:rPr>
        <w:t>10%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cases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aggregate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families,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only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w:t>
      </w:r>
      <w:r w:rsidR="00D63722" w:rsidRPr="00473F4B">
        <w:rPr>
          <w:rFonts w:ascii="Book Antiqua" w:hAnsi="Book Antiqua" w:cs="Book Antiqua" w:hint="eastAsia"/>
          <w:color w:val="000000"/>
          <w:shd w:val="clear" w:color="auto" w:fill="FFFFFF"/>
          <w:lang w:eastAsia="zh-CN"/>
        </w:rPr>
        <w:t>%</w:t>
      </w:r>
      <w:r w:rsidRPr="00473F4B">
        <w:rPr>
          <w:rFonts w:ascii="Book Antiqua" w:eastAsia="Book Antiqua" w:hAnsi="Book Antiqua" w:cs="Book Antiqua"/>
          <w:color w:val="000000"/>
          <w:shd w:val="clear" w:color="auto" w:fill="FFFFFF"/>
        </w:rPr>
        <w:t>-3%</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hereditary</w:t>
      </w:r>
      <w:r w:rsidRPr="00473F4B">
        <w:rPr>
          <w:rFonts w:ascii="Book Antiqua" w:eastAsia="Book Antiqua" w:hAnsi="Book Antiqua" w:cs="Book Antiqua"/>
          <w:color w:val="000000"/>
          <w:szCs w:val="20"/>
          <w:vertAlign w:val="superscript"/>
        </w:rPr>
        <w:t>[10,13,111]</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positive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family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history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first-degree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lastRenderedPageBreak/>
        <w:t>relative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00720616" w:rsidRPr="00473F4B">
        <w:rPr>
          <w:rFonts w:ascii="Book Antiqua" w:eastAsia="Book Antiqua" w:hAnsi="Book Antiqua" w:cs="Book Antiqua"/>
          <w:color w:val="000000"/>
          <w:shd w:val="clear" w:color="auto" w:fill="FFFFFF"/>
        </w:rPr>
        <w:t xml:space="preserve">but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magnitude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varies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with</w:t>
      </w:r>
      <w:r w:rsidR="00DF6628" w:rsidRPr="00473F4B">
        <w:rPr>
          <w:rFonts w:ascii="Book Antiqua" w:eastAsia="Book Antiqua" w:hAnsi="Book Antiqua" w:cs="Book Antiqua"/>
          <w:color w:val="000000"/>
          <w:shd w:val="clear" w:color="auto" w:fill="FFFFFF"/>
        </w:rPr>
        <w:t xml:space="preserve"> different </w:t>
      </w:r>
      <w:r w:rsidRPr="00473F4B">
        <w:rPr>
          <w:rFonts w:ascii="Book Antiqua" w:eastAsia="Book Antiqua" w:hAnsi="Book Antiqua" w:cs="Book Antiqua"/>
          <w:color w:val="000000"/>
          <w:shd w:val="clear" w:color="auto" w:fill="FFFFFF"/>
        </w:rPr>
        <w:t>ethnic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group</w:t>
      </w:r>
      <w:r w:rsidR="00DF6628" w:rsidRPr="00473F4B">
        <w:rPr>
          <w:rFonts w:ascii="Book Antiqua" w:eastAsia="Book Antiqua" w:hAnsi="Book Antiqua" w:cs="Book Antiqua"/>
          <w:color w:val="000000"/>
          <w:shd w:val="clear" w:color="auto" w:fill="FFFFFF"/>
        </w:rPr>
        <w: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geographic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region</w:t>
      </w:r>
      <w:r w:rsidR="00DF6628" w:rsidRPr="00473F4B">
        <w:rPr>
          <w:rFonts w:ascii="Book Antiqua" w:eastAsia="Book Antiqua" w:hAnsi="Book Antiqua" w:cs="Book Antiqua"/>
          <w:color w:val="000000"/>
          <w:shd w:val="clear" w:color="auto" w:fill="FFFFFF"/>
        </w:rPr>
        <w:t>s</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ranging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from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2</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10</w:t>
      </w:r>
      <w:r w:rsidRPr="00473F4B">
        <w:rPr>
          <w:rFonts w:ascii="Book Antiqua" w:eastAsia="Book Antiqua" w:hAnsi="Book Antiqua" w:cs="Book Antiqua"/>
          <w:color w:val="000000"/>
          <w:szCs w:val="30"/>
          <w:shd w:val="clear" w:color="auto" w:fill="FFFFFF"/>
          <w:vertAlign w:val="superscript"/>
        </w:rPr>
        <w:t>[112,113]</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Although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familial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aggregation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could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because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shared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genetic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influence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shared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environment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cannot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ruled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out,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i/>
          <w:iCs/>
          <w:color w:val="000000"/>
          <w:shd w:val="clear" w:color="auto" w:fill="FFFFFF"/>
        </w:rPr>
        <w:t>e.g.</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E00C5E" w:rsidRPr="00473F4B">
        <w:rPr>
          <w:rFonts w:ascii="Book Antiqua" w:eastAsia="Book Antiqua" w:hAnsi="Book Antiqua" w:cs="Book Antiqua"/>
          <w:color w:val="000000"/>
          <w:shd w:val="clear" w:color="auto" w:fill="FFFFFF"/>
        </w:rPr>
        <w:t xml:space="preserve">passage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FB1766" w:rsidRPr="00473F4B">
        <w:rPr>
          <w:rFonts w:ascii="Book Antiqua" w:hAnsi="Book Antiqua" w:cs="Book Antiqua" w:hint="eastAsia"/>
          <w:i/>
          <w:iCs/>
          <w:color w:val="000000"/>
          <w:lang w:eastAsia="zh-CN"/>
        </w:rPr>
        <w:t>H.</w:t>
      </w:r>
      <w:r w:rsidR="008E676B" w:rsidRPr="00473F4B">
        <w:rPr>
          <w:rFonts w:ascii="Book Antiqua" w:eastAsia="Book Antiqua" w:hAnsi="Book Antiqua" w:cs="Book Antiqua"/>
          <w:i/>
          <w:iCs/>
          <w:color w:val="000000"/>
          <w:shd w:val="clear" w:color="auto" w:fill="FFFFFF"/>
        </w:rPr>
        <w:t xml:space="preserve"> </w:t>
      </w:r>
      <w:r w:rsidRPr="00473F4B">
        <w:rPr>
          <w:rFonts w:ascii="Book Antiqua" w:eastAsia="Book Antiqua" w:hAnsi="Book Antiqua" w:cs="Book Antiqua"/>
          <w:i/>
          <w:iCs/>
          <w:color w:val="000000"/>
          <w:shd w:val="clear" w:color="auto" w:fill="FFFFFF"/>
        </w:rPr>
        <w:t>pylori</w:t>
      </w:r>
      <w:r w:rsidR="00127D72" w:rsidRPr="00473F4B">
        <w:rPr>
          <w:rFonts w:ascii="Book Antiqua" w:eastAsia="Book Antiqua" w:hAnsi="Book Antiqua" w:cs="Book Antiqua"/>
          <w:color w:val="000000"/>
          <w:shd w:val="clear" w:color="auto" w:fill="FFFFFF"/>
        </w:rPr>
        <w:t xml:space="preserve"> infection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from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parents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children,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same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dietary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i/>
          <w:iCs/>
          <w:color w:val="000000"/>
          <w:shd w:val="clear" w:color="auto" w:fill="FFFFFF"/>
        </w:rPr>
        <w:t>etc.</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Although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migrant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indicate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significant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reduction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00127D72" w:rsidRPr="00473F4B">
        <w:rPr>
          <w:rFonts w:ascii="Book Antiqua" w:eastAsia="Book Antiqua" w:hAnsi="Book Antiqua" w:cs="Book Antiqua"/>
          <w:color w:val="000000"/>
          <w:shd w:val="clear" w:color="auto" w:fill="FFFFFF"/>
        </w:rPr>
        <w:t xml:space="preserve">gastric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Japanese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immigrants,</w:t>
      </w:r>
      <w:r w:rsidR="008E676B" w:rsidRPr="00473F4B">
        <w:rPr>
          <w:rFonts w:ascii="Book Antiqua" w:eastAsia="Book Antiqua" w:hAnsi="Book Antiqua" w:cs="Book Antiqua"/>
          <w:color w:val="000000"/>
          <w:shd w:val="clear" w:color="auto" w:fill="FFFFFF"/>
        </w:rPr>
        <w:t xml:space="preserve"> </w:t>
      </w:r>
      <w:r w:rsidR="00CC7060" w:rsidRPr="00473F4B">
        <w:rPr>
          <w:rFonts w:ascii="Book Antiqua" w:eastAsia="Book Antiqua" w:hAnsi="Book Antiqua" w:cs="Book Antiqua"/>
          <w:color w:val="000000"/>
          <w:shd w:val="clear" w:color="auto" w:fill="FFFFFF"/>
        </w:rPr>
        <w:t xml:space="preserve">the </w:t>
      </w:r>
      <w:r w:rsidRPr="00473F4B">
        <w:rPr>
          <w:rFonts w:ascii="Book Antiqua" w:eastAsia="Book Antiqua" w:hAnsi="Book Antiqua" w:cs="Book Antiqua"/>
          <w:color w:val="000000"/>
          <w:shd w:val="clear" w:color="auto" w:fill="FFFFFF"/>
        </w:rPr>
        <w:t>results</w:t>
      </w:r>
      <w:r w:rsidR="00127D72" w:rsidRPr="00473F4B">
        <w:rPr>
          <w:rFonts w:ascii="Book Antiqua" w:eastAsia="Book Antiqua" w:hAnsi="Book Antiqua" w:cs="Book Antiqua"/>
          <w:color w:val="000000"/>
          <w:shd w:val="clear" w:color="auto" w:fill="FFFFFF"/>
        </w:rPr>
        <w:t xml:space="preserve"> of many studies point out that exposure to environmental factors in childhood is important for determining gastric cancer risk</w:t>
      </w:r>
      <w:r w:rsidRPr="00473F4B">
        <w:rPr>
          <w:rFonts w:ascii="Book Antiqua" w:eastAsia="Book Antiqua" w:hAnsi="Book Antiqua" w:cs="Book Antiqua"/>
          <w:color w:val="000000"/>
          <w:szCs w:val="30"/>
          <w:shd w:val="clear" w:color="auto" w:fill="FFFFFF"/>
          <w:vertAlign w:val="superscript"/>
        </w:rPr>
        <w:t>[48,53,79]</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Namely,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migrant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studies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show</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w:t>
      </w:r>
      <w:r w:rsidR="006B0493" w:rsidRPr="00473F4B">
        <w:rPr>
          <w:rFonts w:ascii="Book Antiqua" w:eastAsia="Book Antiqua" w:hAnsi="Book Antiqua" w:cs="Book Antiqua"/>
          <w:color w:val="000000"/>
          <w:shd w:val="clear" w:color="auto" w:fill="FFFFFF"/>
        </w:rPr>
        <w:t xml:space="preserve">at </w:t>
      </w:r>
      <w:r w:rsidR="00E57321" w:rsidRPr="00473F4B">
        <w:rPr>
          <w:rFonts w:ascii="Book Antiqua" w:eastAsia="Book Antiqua" w:hAnsi="Book Antiqua" w:cs="Book Antiqua"/>
          <w:color w:val="000000"/>
          <w:shd w:val="clear" w:color="auto" w:fill="FFFFFF"/>
        </w:rPr>
        <w:t>exposure in childhood</w:t>
      </w:r>
      <w:r w:rsidR="006B0493" w:rsidRPr="00473F4B">
        <w:rPr>
          <w:rFonts w:ascii="Book Antiqua" w:eastAsia="Book Antiqua" w:hAnsi="Book Antiqua" w:cs="Book Antiqua"/>
          <w:color w:val="000000"/>
          <w:shd w:val="clear" w:color="auto" w:fill="FFFFFF"/>
        </w:rPr>
        <w:t xml:space="preserve"> is important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E57321" w:rsidRPr="00473F4B">
        <w:rPr>
          <w:rFonts w:ascii="Book Antiqua" w:eastAsia="Book Antiqua" w:hAnsi="Book Antiqua" w:cs="Book Antiqua"/>
          <w:color w:val="000000"/>
          <w:shd w:val="clear" w:color="auto" w:fill="FFFFFF"/>
        </w:rPr>
        <w:t xml:space="preserve"> etiology</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proofErr w:type="gramStart"/>
      <w:r w:rsidRPr="00473F4B">
        <w:rPr>
          <w:rFonts w:ascii="Book Antiqua" w:eastAsia="Book Antiqua" w:hAnsi="Book Antiqua" w:cs="Book Antiqua"/>
          <w:i/>
          <w:iCs/>
          <w:color w:val="000000"/>
          <w:shd w:val="clear" w:color="auto" w:fill="FFFFFF"/>
        </w:rPr>
        <w:t>e.g.</w:t>
      </w:r>
      <w:proofErr w:type="gramEnd"/>
      <w:r w:rsidR="008E676B" w:rsidRPr="00473F4B">
        <w:rPr>
          <w:rFonts w:ascii="Book Antiqua" w:eastAsia="Book Antiqua" w:hAnsi="Book Antiqua" w:cs="Book Antiqua"/>
          <w:color w:val="000000"/>
          <w:shd w:val="clear" w:color="auto" w:fill="FFFFFF"/>
        </w:rPr>
        <w:t xml:space="preserve"> </w:t>
      </w:r>
      <w:r w:rsidR="006B0493" w:rsidRPr="00473F4B">
        <w:rPr>
          <w:rFonts w:ascii="Book Antiqua" w:eastAsia="Book Antiqua" w:hAnsi="Book Antiqua" w:cs="Book Antiqua"/>
          <w:color w:val="000000"/>
          <w:shd w:val="clear" w:color="auto" w:fill="FFFFFF"/>
        </w:rPr>
        <w:t xml:space="preserve">infection with </w:t>
      </w:r>
      <w:r w:rsidR="00FB1766"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hd w:val="clear" w:color="auto" w:fill="FFFFFF"/>
        </w:rPr>
        <w:t xml:space="preserve"> </w:t>
      </w:r>
      <w:r w:rsidR="006B0493" w:rsidRPr="00473F4B">
        <w:rPr>
          <w:rFonts w:ascii="Book Antiqua" w:eastAsia="Book Antiqua" w:hAnsi="Book Antiqua" w:cs="Book Antiqua"/>
          <w:color w:val="000000"/>
          <w:shd w:val="clear" w:color="auto" w:fill="FFFFFF"/>
        </w:rPr>
        <w:t xml:space="preserve">often occurs </w:t>
      </w:r>
      <w:r w:rsidRPr="00473F4B">
        <w:rPr>
          <w:rFonts w:ascii="Book Antiqua" w:eastAsia="Book Antiqua" w:hAnsi="Book Antiqua" w:cs="Book Antiqua"/>
          <w:color w:val="000000"/>
          <w:shd w:val="clear" w:color="auto" w:fill="FFFFFF"/>
        </w:rPr>
        <w:t>before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age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10,</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i/>
          <w:color w:val="000000"/>
          <w:shd w:val="clear" w:color="auto" w:fill="FFFFFF"/>
        </w:rPr>
        <w:t>i.e.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often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before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migration,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w:t>
      </w:r>
      <w:r w:rsidR="00E57321" w:rsidRPr="00473F4B">
        <w:rPr>
          <w:rFonts w:ascii="Book Antiqua" w:eastAsia="Book Antiqua" w:hAnsi="Book Antiqua" w:cs="Book Antiqua"/>
          <w:color w:val="000000"/>
          <w:shd w:val="clear" w:color="auto" w:fill="FFFFFF"/>
        </w:rPr>
        <w:t>lso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children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born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immigrant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likely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00E57321" w:rsidRPr="00473F4B">
        <w:rPr>
          <w:rFonts w:ascii="Book Antiqua" w:eastAsia="Book Antiqua" w:hAnsi="Book Antiqua" w:cs="Book Antiqua"/>
          <w:color w:val="000000"/>
          <w:shd w:val="clear" w:color="auto" w:fill="FFFFFF"/>
        </w:rPr>
        <w:t xml:space="preserve">acquire the </w:t>
      </w:r>
      <w:r w:rsidRPr="00473F4B">
        <w:rPr>
          <w:rFonts w:ascii="Book Antiqua" w:eastAsia="Book Antiqua" w:hAnsi="Book Antiqua" w:cs="Book Antiqua"/>
          <w:color w:val="000000"/>
          <w:shd w:val="clear" w:color="auto" w:fill="FFFFFF"/>
        </w:rPr>
        <w:t>infection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from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family</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members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who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have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migrated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from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their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native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country</w:t>
      </w:r>
      <w:r w:rsidRPr="00473F4B">
        <w:rPr>
          <w:rFonts w:ascii="Book Antiqua" w:eastAsia="Book Antiqua" w:hAnsi="Book Antiqua" w:cs="Book Antiqua"/>
          <w:color w:val="000000"/>
          <w:szCs w:val="30"/>
          <w:shd w:val="clear" w:color="auto" w:fill="FFFFFF"/>
          <w:vertAlign w:val="superscript"/>
        </w:rPr>
        <w:t>[114]</w:t>
      </w:r>
      <w:r w:rsidRPr="00473F4B">
        <w:rPr>
          <w:rFonts w:ascii="Book Antiqua" w:eastAsia="Book Antiqua" w:hAnsi="Book Antiqua" w:cs="Book Antiqua"/>
          <w:color w:val="000000"/>
          <w:shd w:val="clear" w:color="auto" w:fill="FFFFFF"/>
        </w:rPr>
        <w:t>.</w:t>
      </w:r>
    </w:p>
    <w:p w14:paraId="0C538AC0" w14:textId="0939D2D4" w:rsidR="00A77B3E" w:rsidRPr="00473F4B" w:rsidRDefault="00C3438E" w:rsidP="000B3D73">
      <w:pPr>
        <w:spacing w:line="360" w:lineRule="auto"/>
        <w:ind w:firstLineChars="100" w:firstLine="240"/>
        <w:jc w:val="both"/>
        <w:rPr>
          <w:lang w:eastAsia="zh-CN"/>
        </w:rPr>
      </w:pPr>
      <w:r w:rsidRPr="00473F4B">
        <w:rPr>
          <w:rFonts w:ascii="Book Antiqua" w:eastAsia="Book Antiqua" w:hAnsi="Book Antiqua" w:cs="Book Antiqua"/>
          <w:color w:val="000000"/>
          <w:shd w:val="clear" w:color="auto" w:fill="FFFFFF"/>
        </w:rPr>
        <w:t xml:space="preserve">Gastric cancer risk is increased in many genetic disorders, such as </w:t>
      </w:r>
      <w:r w:rsidR="00323CB1" w:rsidRPr="00473F4B">
        <w:rPr>
          <w:rFonts w:ascii="Book Antiqua" w:eastAsia="Book Antiqua" w:hAnsi="Book Antiqua" w:cs="Book Antiqua"/>
          <w:color w:val="000000"/>
          <w:shd w:val="clear" w:color="auto" w:fill="FFFFFF"/>
        </w:rPr>
        <w:t>hereditary</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diffuse</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gastric</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proofErr w:type="spellStart"/>
      <w:r w:rsidR="00323CB1" w:rsidRPr="00473F4B">
        <w:rPr>
          <w:rFonts w:ascii="Book Antiqua" w:eastAsia="Book Antiqua" w:hAnsi="Book Antiqua" w:cs="Book Antiqua"/>
          <w:color w:val="000000"/>
          <w:shd w:val="clear" w:color="auto" w:fill="FFFFFF"/>
        </w:rPr>
        <w:t>Peutz-Jeghers</w:t>
      </w:r>
      <w:proofErr w:type="spellEnd"/>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syndrome,</w:t>
      </w:r>
      <w:r w:rsidR="008E676B" w:rsidRPr="00473F4B">
        <w:rPr>
          <w:rFonts w:ascii="Book Antiqua" w:eastAsia="Book Antiqua" w:hAnsi="Book Antiqua" w:cs="Book Antiqua"/>
          <w:color w:val="000000"/>
        </w:rPr>
        <w:t xml:space="preserve"> </w:t>
      </w:r>
      <w:r w:rsidR="00CC7060" w:rsidRPr="00473F4B">
        <w:rPr>
          <w:rFonts w:ascii="Book Antiqua" w:eastAsia="Book Antiqua" w:hAnsi="Book Antiqua" w:cs="Book Antiqua"/>
          <w:color w:val="000000"/>
        </w:rPr>
        <w:t>and f</w:t>
      </w:r>
      <w:r w:rsidR="00323CB1" w:rsidRPr="00473F4B">
        <w:rPr>
          <w:rFonts w:ascii="Book Antiqua" w:eastAsia="Book Antiqua" w:hAnsi="Book Antiqua" w:cs="Book Antiqua"/>
          <w:color w:val="000000"/>
        </w:rPr>
        <w:t>amilial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adenomatous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polyposis</w:t>
      </w:r>
      <w:r w:rsidR="00323CB1" w:rsidRPr="00473F4B">
        <w:rPr>
          <w:rFonts w:ascii="Book Antiqua" w:eastAsia="Book Antiqua" w:hAnsi="Book Antiqua" w:cs="Book Antiqua"/>
          <w:color w:val="000000"/>
          <w:szCs w:val="20"/>
          <w:vertAlign w:val="superscript"/>
        </w:rPr>
        <w:t>[10,112]</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861DD7" w:rsidRPr="00473F4B">
        <w:rPr>
          <w:rFonts w:ascii="Book Antiqua" w:eastAsia="Book Antiqua" w:hAnsi="Book Antiqua" w:cs="Book Antiqua"/>
          <w:color w:val="000000"/>
          <w:shd w:val="clear" w:color="auto" w:fill="FFFFFF"/>
        </w:rPr>
        <w:t xml:space="preserve">Persons who have </w:t>
      </w:r>
      <w:r w:rsidR="00323CB1" w:rsidRPr="00473F4B">
        <w:rPr>
          <w:rFonts w:ascii="Book Antiqua" w:eastAsia="Book Antiqua" w:hAnsi="Book Antiqua" w:cs="Book Antiqua"/>
          <w:color w:val="000000"/>
          <w:shd w:val="clear" w:color="auto" w:fill="FFFFFF"/>
        </w:rPr>
        <w:t>mutations</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or</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deletion</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genes</w:t>
      </w:r>
      <w:r w:rsidR="008E676B" w:rsidRPr="00473F4B">
        <w:rPr>
          <w:rFonts w:ascii="Book Antiqua" w:eastAsia="Book Antiqua" w:hAnsi="Book Antiqua" w:cs="Book Antiqua"/>
          <w:color w:val="000000"/>
          <w:shd w:val="clear" w:color="auto" w:fill="FFFFFF"/>
        </w:rPr>
        <w:t xml:space="preserve"> </w:t>
      </w:r>
      <w:r w:rsidR="00861DD7" w:rsidRPr="00473F4B">
        <w:rPr>
          <w:rFonts w:ascii="Book Antiqua" w:eastAsia="Book Antiqua" w:hAnsi="Book Antiqua" w:cs="Book Antiqua"/>
          <w:color w:val="000000"/>
          <w:shd w:val="clear" w:color="auto" w:fill="FFFFFF"/>
        </w:rPr>
        <w:t xml:space="preserve">such </w:t>
      </w:r>
      <w:r w:rsidR="00323CB1" w:rsidRPr="00473F4B">
        <w:rPr>
          <w:rFonts w:ascii="Book Antiqua" w:eastAsia="Book Antiqua" w:hAnsi="Book Antiqua" w:cs="Book Antiqua"/>
          <w:color w:val="000000"/>
          <w:shd w:val="clear" w:color="auto" w:fill="FFFFFF"/>
        </w:rPr>
        <w:t>as</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i/>
          <w:color w:val="000000"/>
          <w:shd w:val="clear" w:color="auto" w:fill="FFFFFF"/>
        </w:rPr>
        <w:t>p53</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i/>
          <w:color w:val="000000"/>
          <w:shd w:val="clear" w:color="auto" w:fill="FFFFFF"/>
        </w:rPr>
        <w:t>BRCA2</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i/>
          <w:color w:val="000000"/>
          <w:shd w:val="clear" w:color="auto" w:fill="FFFFFF"/>
        </w:rPr>
        <w:t>MSH2</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CC7060" w:rsidRPr="00473F4B">
        <w:rPr>
          <w:rFonts w:ascii="Book Antiqua" w:eastAsia="Book Antiqua" w:hAnsi="Book Antiqua" w:cs="Book Antiqua"/>
          <w:color w:val="000000"/>
          <w:shd w:val="clear" w:color="auto" w:fill="FFFFFF"/>
        </w:rPr>
        <w:t xml:space="preserve">and </w:t>
      </w:r>
      <w:r w:rsidR="00323CB1" w:rsidRPr="00473F4B">
        <w:rPr>
          <w:rFonts w:ascii="Book Antiqua" w:eastAsia="Book Antiqua" w:hAnsi="Book Antiqua" w:cs="Book Antiqua"/>
          <w:i/>
          <w:color w:val="000000"/>
          <w:shd w:val="clear" w:color="auto" w:fill="FFFFFF"/>
        </w:rPr>
        <w:t>MLH1</w:t>
      </w:r>
      <w:r w:rsidR="00323CB1"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have</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an</w:t>
      </w:r>
      <w:r w:rsidR="008E676B" w:rsidRPr="00473F4B">
        <w:rPr>
          <w:rFonts w:ascii="Book Antiqua" w:eastAsia="Book Antiqua" w:hAnsi="Book Antiqua" w:cs="Book Antiqua"/>
          <w:color w:val="000000"/>
          <w:shd w:val="clear" w:color="auto" w:fill="FFFFFF"/>
        </w:rPr>
        <w:t xml:space="preserve"> </w:t>
      </w:r>
      <w:r w:rsidR="00323CB1" w:rsidRPr="00473F4B">
        <w:rPr>
          <w:rFonts w:ascii="Book Antiqua" w:eastAsia="Book Antiqua" w:hAnsi="Book Antiqua" w:cs="Book Antiqua"/>
          <w:color w:val="000000"/>
          <w:shd w:val="clear" w:color="auto" w:fill="FFFFFF"/>
        </w:rPr>
        <w:t>increased</w:t>
      </w:r>
      <w:r w:rsidR="00861DD7" w:rsidRPr="00473F4B">
        <w:rPr>
          <w:rFonts w:ascii="Book Antiqua" w:eastAsia="Book Antiqua" w:hAnsi="Book Antiqua" w:cs="Book Antiqua"/>
          <w:color w:val="000000"/>
          <w:shd w:val="clear" w:color="auto" w:fill="FFFFFF"/>
        </w:rPr>
        <w:t xml:space="preserve"> </w:t>
      </w:r>
      <w:r w:rsidR="00CC7060" w:rsidRPr="00473F4B">
        <w:rPr>
          <w:rFonts w:ascii="Book Antiqua" w:eastAsia="Book Antiqua" w:hAnsi="Book Antiqua" w:cs="Book Antiqua"/>
          <w:color w:val="000000"/>
          <w:shd w:val="clear" w:color="auto" w:fill="FFFFFF"/>
        </w:rPr>
        <w:t xml:space="preserve">risk of </w:t>
      </w:r>
      <w:r w:rsidR="00861DD7" w:rsidRPr="00473F4B">
        <w:rPr>
          <w:rFonts w:ascii="Book Antiqua" w:eastAsia="Book Antiqua" w:hAnsi="Book Antiqua" w:cs="Book Antiqua"/>
          <w:color w:val="000000"/>
          <w:shd w:val="clear" w:color="auto" w:fill="FFFFFF"/>
        </w:rPr>
        <w:t>stomach cancer</w:t>
      </w:r>
      <w:r w:rsidR="00323CB1" w:rsidRPr="00473F4B">
        <w:rPr>
          <w:rFonts w:ascii="Book Antiqua" w:eastAsia="Book Antiqua" w:hAnsi="Book Antiqua" w:cs="Book Antiqua"/>
          <w:color w:val="000000"/>
          <w:szCs w:val="20"/>
          <w:vertAlign w:val="superscript"/>
        </w:rPr>
        <w:t>[10,111]</w:t>
      </w:r>
      <w:r w:rsidR="00323CB1" w:rsidRPr="00473F4B">
        <w:rPr>
          <w:rFonts w:ascii="Book Antiqua" w:eastAsia="Book Antiqua" w:hAnsi="Book Antiqua" w:cs="Book Antiqua"/>
          <w:color w:val="000000"/>
          <w:shd w:val="clear" w:color="auto" w:fill="FFFFFF"/>
        </w:rPr>
        <w:t>.</w:t>
      </w:r>
    </w:p>
    <w:p w14:paraId="7BFE8D7E" w14:textId="0B90D47D" w:rsidR="00A77B3E" w:rsidRPr="00473F4B" w:rsidRDefault="00323CB1" w:rsidP="000B3D73">
      <w:pPr>
        <w:spacing w:line="360" w:lineRule="auto"/>
        <w:ind w:firstLineChars="100" w:firstLine="240"/>
        <w:jc w:val="both"/>
        <w:rPr>
          <w:lang w:eastAsia="zh-CN"/>
        </w:rPr>
      </w:pP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00472935" w:rsidRPr="00473F4B">
        <w:rPr>
          <w:rFonts w:ascii="Book Antiqua" w:eastAsia="Book Antiqua" w:hAnsi="Book Antiqua" w:cs="Book Antiqua"/>
          <w:color w:val="000000"/>
        </w:rPr>
        <w:t xml:space="preserve">studies found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link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between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antioxidant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non-ste</w:t>
      </w:r>
      <w:r w:rsidR="000B3D73" w:rsidRPr="00473F4B">
        <w:rPr>
          <w:rFonts w:ascii="Book Antiqua" w:eastAsia="Book Antiqua" w:hAnsi="Book Antiqua" w:cs="Book Antiqua"/>
          <w:color w:val="000000"/>
        </w:rPr>
        <w:t>roidal</w:t>
      </w:r>
      <w:r w:rsidR="008E676B" w:rsidRPr="00473F4B">
        <w:rPr>
          <w:rFonts w:ascii="Book Antiqua" w:eastAsia="Book Antiqua" w:hAnsi="Book Antiqua" w:cs="Book Antiqua"/>
          <w:color w:val="000000"/>
        </w:rPr>
        <w:t xml:space="preserve"> </w:t>
      </w:r>
      <w:r w:rsidR="000B3D73" w:rsidRPr="00473F4B">
        <w:rPr>
          <w:rFonts w:ascii="Book Antiqua" w:eastAsia="Book Antiqua" w:hAnsi="Book Antiqua" w:cs="Book Antiqua"/>
          <w:color w:val="000000"/>
        </w:rPr>
        <w:t>anti-inflammatory</w:t>
      </w:r>
      <w:r w:rsidR="008E676B" w:rsidRPr="00473F4B">
        <w:rPr>
          <w:rFonts w:ascii="Book Antiqua" w:eastAsia="Book Antiqua" w:hAnsi="Book Antiqua" w:cs="Book Antiqua"/>
          <w:color w:val="000000"/>
        </w:rPr>
        <w:t xml:space="preserve"> </w:t>
      </w:r>
      <w:r w:rsidR="000B3D73" w:rsidRPr="00473F4B">
        <w:rPr>
          <w:rFonts w:ascii="Book Antiqua" w:eastAsia="Book Antiqua" w:hAnsi="Book Antiqua" w:cs="Book Antiqua"/>
          <w:color w:val="000000"/>
        </w:rPr>
        <w:t>drugs,</w:t>
      </w:r>
      <w:r w:rsidR="008E676B" w:rsidRPr="00473F4B">
        <w:rPr>
          <w:rFonts w:ascii="Book Antiqua" w:hAnsi="Book Antiqua" w:cs="Book Antiqua" w:hint="eastAsia"/>
          <w:color w:val="000000"/>
          <w:lang w:eastAsia="zh-CN"/>
        </w:rPr>
        <w:t xml:space="preserve"> </w:t>
      </w:r>
      <w:r w:rsidRPr="00473F4B">
        <w:rPr>
          <w:rFonts w:ascii="Book Antiqua" w:eastAsia="Book Antiqua" w:hAnsi="Book Antiqua" w:cs="Book Antiqua"/>
          <w:color w:val="000000"/>
        </w:rPr>
        <w:t>statins,</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physical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activity,</w:t>
      </w:r>
      <w:r w:rsidR="008E676B" w:rsidRPr="00473F4B">
        <w:rPr>
          <w:rFonts w:ascii="Book Antiqua" w:eastAsia="Book Antiqua" w:hAnsi="Book Antiqua" w:cs="Book Antiqua"/>
          <w:color w:val="000000"/>
        </w:rPr>
        <w:t xml:space="preserve"> </w:t>
      </w:r>
      <w:r w:rsidR="00CC7060" w:rsidRPr="00473F4B">
        <w:rPr>
          <w:rFonts w:ascii="Book Antiqua" w:eastAsia="Book Antiqua" w:hAnsi="Book Antiqua" w:cs="Book Antiqua"/>
          <w:color w:val="000000"/>
        </w:rPr>
        <w:t xml:space="preserve">and </w:t>
      </w:r>
      <w:r w:rsidRPr="00473F4B">
        <w:rPr>
          <w:rFonts w:ascii="Book Antiqua" w:eastAsia="Book Antiqua" w:hAnsi="Book Antiqua" w:cs="Book Antiqua"/>
          <w:color w:val="000000"/>
        </w:rPr>
        <w:t>radiation</w:t>
      </w:r>
      <w:r w:rsidRPr="00473F4B">
        <w:rPr>
          <w:rFonts w:ascii="Book Antiqua" w:eastAsia="Book Antiqua" w:hAnsi="Book Antiqua" w:cs="Book Antiqua"/>
          <w:color w:val="000000"/>
          <w:szCs w:val="20"/>
          <w:vertAlign w:val="superscript"/>
        </w:rPr>
        <w:t>[6,9-13]</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Some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researchers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suggested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correlation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between</w:t>
      </w:r>
      <w:r w:rsidR="008E676B" w:rsidRPr="00473F4B">
        <w:rPr>
          <w:rFonts w:ascii="Book Antiqua" w:eastAsia="Book Antiqua" w:hAnsi="Book Antiqua" w:cs="Book Antiqua"/>
          <w:color w:val="000000"/>
        </w:rPr>
        <w:t xml:space="preserve"> </w:t>
      </w:r>
      <w:r w:rsidR="00CC7060" w:rsidRPr="00473F4B">
        <w:rPr>
          <w:rFonts w:ascii="Book Antiqua" w:eastAsia="Book Antiqua" w:hAnsi="Book Antiqua" w:cs="Book Antiqua"/>
          <w:color w:val="000000"/>
        </w:rPr>
        <w:t xml:space="preserve">the </w:t>
      </w:r>
      <w:r w:rsidR="00472935" w:rsidRPr="00473F4B">
        <w:rPr>
          <w:rFonts w:ascii="Book Antiqua" w:eastAsia="Book Antiqua" w:hAnsi="Book Antiqua" w:cs="Book Antiqua"/>
          <w:color w:val="000000"/>
        </w:rPr>
        <w:t xml:space="preserve">excess or deficit of </w:t>
      </w:r>
      <w:r w:rsidRPr="00473F4B">
        <w:rPr>
          <w:rFonts w:ascii="Book Antiqua" w:eastAsia="Book Antiqua" w:hAnsi="Book Antiqua" w:cs="Book Antiqua"/>
          <w:color w:val="000000"/>
        </w:rPr>
        <w:t>iodine</w:t>
      </w:r>
      <w:r w:rsidR="00472935"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goiter,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decrease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after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performing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effective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iodine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prophylaxis</w:t>
      </w:r>
      <w:r w:rsidRPr="00473F4B">
        <w:rPr>
          <w:rFonts w:ascii="Book Antiqua" w:eastAsia="Book Antiqua" w:hAnsi="Book Antiqua" w:cs="Book Antiqua"/>
          <w:color w:val="000000"/>
          <w:szCs w:val="30"/>
          <w:vertAlign w:val="superscript"/>
        </w:rPr>
        <w:t>[115]</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p>
    <w:p w14:paraId="6F871170" w14:textId="327C4F42" w:rsidR="00A77B3E" w:rsidRPr="00473F4B" w:rsidRDefault="00323CB1" w:rsidP="000B3D73">
      <w:pPr>
        <w:spacing w:line="360" w:lineRule="auto"/>
        <w:ind w:firstLineChars="100" w:firstLine="240"/>
        <w:jc w:val="both"/>
        <w:rPr>
          <w:lang w:eastAsia="zh-CN"/>
        </w:rPr>
      </w:pPr>
      <w:r w:rsidRPr="00473F4B">
        <w:rPr>
          <w:rFonts w:ascii="Book Antiqua" w:eastAsia="Book Antiqua" w:hAnsi="Book Antiqua" w:cs="Book Antiqua"/>
          <w:color w:val="000000"/>
          <w:shd w:val="clear" w:color="auto" w:fill="FFFFFF"/>
        </w:rPr>
        <w:t>Other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potential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risk</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factors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relation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include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poor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oral</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hygiene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tooth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loss</w:t>
      </w:r>
      <w:r w:rsidRPr="00473F4B">
        <w:rPr>
          <w:rFonts w:ascii="Book Antiqua" w:eastAsia="Book Antiqua" w:hAnsi="Book Antiqua" w:cs="Book Antiqua"/>
          <w:color w:val="000000"/>
          <w:szCs w:val="30"/>
          <w:shd w:val="clear" w:color="auto" w:fill="FFFFFF"/>
          <w:vertAlign w:val="superscript"/>
        </w:rPr>
        <w:t>[116]</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hookah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opium</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use</w:t>
      </w:r>
      <w:r w:rsidRPr="00473F4B">
        <w:rPr>
          <w:rFonts w:ascii="Book Antiqua" w:eastAsia="Book Antiqua" w:hAnsi="Book Antiqua" w:cs="Book Antiqua"/>
          <w:color w:val="000000"/>
          <w:szCs w:val="30"/>
          <w:shd w:val="clear" w:color="auto" w:fill="FFFFFF"/>
          <w:vertAlign w:val="superscript"/>
        </w:rPr>
        <w:t>[117]</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E</w:t>
      </w:r>
      <w:r w:rsidR="00CC7060" w:rsidRPr="00473F4B">
        <w:rPr>
          <w:rFonts w:ascii="Book Antiqua" w:eastAsia="Book Antiqua" w:hAnsi="Book Antiqua" w:cs="Book Antiqua"/>
          <w:color w:val="000000"/>
          <w:shd w:val="clear" w:color="auto" w:fill="FFFFFF"/>
        </w:rPr>
        <w:t>p</w:t>
      </w:r>
      <w:r w:rsidRPr="00473F4B">
        <w:rPr>
          <w:rFonts w:ascii="Book Antiqua" w:eastAsia="Book Antiqua" w:hAnsi="Book Antiqua" w:cs="Book Antiqua"/>
          <w:color w:val="000000"/>
          <w:shd w:val="clear" w:color="auto" w:fill="FFFFFF"/>
        </w:rPr>
        <w:t>stein-Barr</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virus</w:t>
      </w:r>
      <w:r w:rsidR="00C2546B" w:rsidRPr="00473F4B">
        <w:rPr>
          <w:rFonts w:ascii="Book Antiqua" w:eastAsia="Book Antiqua" w:hAnsi="Book Antiqua" w:cs="Book Antiqua"/>
          <w:color w:val="000000"/>
          <w:shd w:val="clear" w:color="auto" w:fill="FFFFFF"/>
        </w:rPr>
        <w:t xml:space="preserve"> infection</w:t>
      </w:r>
      <w:r w:rsidRPr="00473F4B">
        <w:rPr>
          <w:rFonts w:ascii="Book Antiqua" w:eastAsia="Book Antiqua" w:hAnsi="Book Antiqua" w:cs="Book Antiqua"/>
          <w:color w:val="000000"/>
          <w:szCs w:val="30"/>
          <w:shd w:val="clear" w:color="auto" w:fill="FFFFFF"/>
          <w:vertAlign w:val="superscript"/>
        </w:rPr>
        <w:t>[118]</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and</w:t>
      </w:r>
      <w:r w:rsidR="008E676B" w:rsidRPr="00473F4B">
        <w:rPr>
          <w:rFonts w:ascii="Book Antiqua" w:eastAsia="Book Antiqua" w:hAnsi="Book Antiqua" w:cs="Book Antiqua"/>
          <w:color w:val="000000"/>
          <w:shd w:val="clear" w:color="auto" w:fill="FFFFFF"/>
        </w:rPr>
        <w:t xml:space="preserve"> </w:t>
      </w:r>
      <w:r w:rsidR="00C2546B" w:rsidRPr="00473F4B">
        <w:rPr>
          <w:rFonts w:ascii="Book Antiqua" w:eastAsia="Book Antiqua" w:hAnsi="Book Antiqua" w:cs="Book Antiqua"/>
          <w:color w:val="000000"/>
          <w:shd w:val="clear" w:color="auto" w:fill="FFFFFF"/>
        </w:rPr>
        <w:t xml:space="preserve">consumption of </w:t>
      </w:r>
      <w:r w:rsidRPr="00473F4B">
        <w:rPr>
          <w:rFonts w:ascii="Book Antiqua" w:eastAsia="Book Antiqua" w:hAnsi="Book Antiqua" w:cs="Book Antiqua"/>
          <w:color w:val="000000"/>
          <w:shd w:val="clear" w:color="auto" w:fill="FFFFFF"/>
        </w:rPr>
        <w:t>pickled</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vegetables</w:t>
      </w:r>
      <w:r w:rsidRPr="00473F4B">
        <w:rPr>
          <w:rFonts w:ascii="Book Antiqua" w:eastAsia="Book Antiqua" w:hAnsi="Book Antiqua" w:cs="Book Antiqua"/>
          <w:color w:val="000000"/>
          <w:szCs w:val="30"/>
          <w:shd w:val="clear" w:color="auto" w:fill="FFFFFF"/>
          <w:vertAlign w:val="superscript"/>
        </w:rPr>
        <w:t>[119]</w:t>
      </w:r>
      <w:r w:rsidRPr="00473F4B">
        <w:rPr>
          <w:rFonts w:ascii="Book Antiqua" w:eastAsia="Book Antiqua" w:hAnsi="Book Antiqua" w:cs="Book Antiqua"/>
          <w:color w:val="000000"/>
          <w:shd w:val="clear" w:color="auto" w:fill="FFFFFF"/>
        </w:rPr>
        <w: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but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the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results</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are</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not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convincing,</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at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least</w:t>
      </w:r>
      <w:r w:rsidR="008E676B" w:rsidRPr="00473F4B">
        <w:rPr>
          <w:rFonts w:ascii="Book Antiqua" w:eastAsia="Book Antiqua" w:hAnsi="Book Antiqua" w:cs="Book Antiqua"/>
          <w:color w:val="000000"/>
          <w:shd w:val="clear" w:color="auto" w:fill="FFFFFF"/>
        </w:rPr>
        <w:t xml:space="preserve"> </w:t>
      </w:r>
      <w:r w:rsidR="0033523C" w:rsidRPr="00473F4B">
        <w:rPr>
          <w:rFonts w:ascii="Book Antiqua" w:eastAsia="Book Antiqua" w:hAnsi="Book Antiqua" w:cs="Book Antiqua"/>
          <w:color w:val="000000"/>
          <w:shd w:val="clear" w:color="auto" w:fill="FFFFFF"/>
        </w:rPr>
        <w:t>not</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yet.</w:t>
      </w:r>
      <w:r w:rsidR="00CE2302" w:rsidRPr="00473F4B">
        <w:rPr>
          <w:rFonts w:ascii="Book Antiqua" w:hAnsi="Book Antiqua" w:cs="Book Antiqua" w:hint="eastAsia"/>
          <w:color w:val="000000"/>
          <w:shd w:val="clear" w:color="auto" w:fill="FFFFFF"/>
          <w:lang w:eastAsia="zh-CN"/>
        </w:rPr>
        <w:t xml:space="preserve"> </w:t>
      </w:r>
      <w:r w:rsidR="00C2546B" w:rsidRPr="00473F4B">
        <w:rPr>
          <w:rFonts w:ascii="Book Antiqua" w:eastAsia="Book Antiqua" w:hAnsi="Book Antiqua" w:cs="Book Antiqua"/>
          <w:color w:val="000000"/>
          <w:shd w:val="clear" w:color="auto" w:fill="FFFFFF"/>
        </w:rPr>
        <w:t>In addition</w:t>
      </w:r>
      <w:r w:rsidRPr="00473F4B">
        <w:rPr>
          <w:rFonts w:ascii="Book Antiqua" w:eastAsia="Book Antiqua" w:hAnsi="Book Antiqua" w:cs="Book Antiqua"/>
          <w:color w:val="000000"/>
          <w:shd w:val="clear" w:color="auto" w:fill="FFFFFF"/>
        </w:rPr>
        <w:t>,</w:t>
      </w:r>
      <w:r w:rsidR="00C2546B" w:rsidRPr="00473F4B">
        <w:rPr>
          <w:rFonts w:ascii="Book Antiqua" w:eastAsia="Book Antiqua" w:hAnsi="Book Antiqua" w:cs="Book Antiqua"/>
          <w:color w:val="000000"/>
          <w:shd w:val="clear" w:color="auto" w:fill="FFFFFF"/>
        </w:rPr>
        <w:t xml:space="preserve"> in</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many</w:t>
      </w:r>
      <w:r w:rsidR="008E676B" w:rsidRPr="00473F4B">
        <w:rPr>
          <w:rFonts w:ascii="Book Antiqua" w:eastAsia="Book Antiqua" w:hAnsi="Book Antiqua" w:cs="Book Antiqua"/>
          <w:color w:val="000000"/>
          <w:shd w:val="clear" w:color="auto" w:fill="FFFFFF"/>
        </w:rPr>
        <w:t xml:space="preserve"> </w:t>
      </w:r>
      <w:r w:rsidR="00C2546B" w:rsidRPr="00473F4B">
        <w:rPr>
          <w:rFonts w:ascii="Book Antiqua" w:eastAsia="Book Antiqua" w:hAnsi="Book Antiqua" w:cs="Book Antiqua"/>
          <w:color w:val="000000"/>
          <w:shd w:val="clear" w:color="auto" w:fill="FFFFFF"/>
        </w:rPr>
        <w:t xml:space="preserve">persons </w:t>
      </w:r>
      <w:r w:rsidRPr="00473F4B">
        <w:rPr>
          <w:rFonts w:ascii="Book Antiqua" w:eastAsia="Book Antiqua" w:hAnsi="Book Antiqua" w:cs="Book Antiqua"/>
          <w:color w:val="000000"/>
          <w:shd w:val="clear" w:color="auto" w:fill="FFFFFF"/>
        </w:rPr>
        <w:t>with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stomach</w:t>
      </w:r>
      <w:r w:rsidR="008E676B" w:rsidRPr="00473F4B">
        <w:rPr>
          <w:rFonts w:ascii="Book Antiqua" w:eastAsia="Book Antiqua" w:hAnsi="Book Antiqua" w:cs="Book Antiqua"/>
          <w:color w:val="000000"/>
          <w:shd w:val="clear" w:color="auto" w:fill="FFFFFF"/>
        </w:rPr>
        <w:t xml:space="preserve"> </w:t>
      </w:r>
      <w:r w:rsidRPr="00473F4B">
        <w:rPr>
          <w:rFonts w:ascii="Book Antiqua" w:eastAsia="Book Antiqua" w:hAnsi="Book Antiqua" w:cs="Book Antiqua"/>
          <w:color w:val="000000"/>
          <w:shd w:val="clear" w:color="auto" w:fill="FFFFFF"/>
        </w:rPr>
        <w:t>cancer</w:t>
      </w:r>
      <w:r w:rsidR="00C2546B" w:rsidRPr="00473F4B">
        <w:rPr>
          <w:rFonts w:ascii="Book Antiqua" w:eastAsia="Book Antiqua" w:hAnsi="Book Antiqua" w:cs="Book Antiqua"/>
          <w:color w:val="000000"/>
          <w:shd w:val="clear" w:color="auto" w:fill="FFFFFF"/>
        </w:rPr>
        <w:t xml:space="preserve"> there is no one specific stomach cancer risk factor</w:t>
      </w:r>
      <w:r w:rsidRPr="00473F4B">
        <w:rPr>
          <w:rFonts w:ascii="Book Antiqua" w:eastAsia="Book Antiqua" w:hAnsi="Book Antiqua" w:cs="Book Antiqua"/>
          <w:color w:val="000000"/>
          <w:shd w:val="clear" w:color="auto" w:fill="FFFFFF"/>
        </w:rPr>
        <w:t>.</w:t>
      </w:r>
    </w:p>
    <w:p w14:paraId="2BB4F30B" w14:textId="77777777" w:rsidR="008D4FD4" w:rsidRPr="00473F4B" w:rsidRDefault="008D4FD4">
      <w:pPr>
        <w:spacing w:line="360" w:lineRule="auto"/>
        <w:jc w:val="both"/>
        <w:rPr>
          <w:rFonts w:ascii="Book Antiqua" w:hAnsi="Book Antiqua" w:cs="Book Antiqua"/>
          <w:b/>
          <w:bCs/>
          <w:color w:val="000000"/>
          <w:lang w:eastAsia="zh-CN"/>
        </w:rPr>
      </w:pPr>
    </w:p>
    <w:p w14:paraId="57DCC27D" w14:textId="77777777" w:rsidR="00A77B3E" w:rsidRPr="00473F4B" w:rsidRDefault="00323CB1">
      <w:pPr>
        <w:spacing w:line="360" w:lineRule="auto"/>
        <w:jc w:val="both"/>
        <w:rPr>
          <w:u w:val="single"/>
        </w:rPr>
      </w:pPr>
      <w:bookmarkStart w:id="50" w:name="OLE_LINK77"/>
      <w:bookmarkStart w:id="51" w:name="OLE_LINK78"/>
      <w:r w:rsidRPr="00473F4B">
        <w:rPr>
          <w:rFonts w:ascii="Book Antiqua" w:eastAsia="Book Antiqua" w:hAnsi="Book Antiqua" w:cs="Book Antiqua"/>
          <w:b/>
          <w:bCs/>
          <w:color w:val="000000"/>
          <w:u w:val="single"/>
        </w:rPr>
        <w:t>PREVENTION</w:t>
      </w:r>
      <w:r w:rsidR="008E676B" w:rsidRPr="00473F4B">
        <w:rPr>
          <w:rFonts w:ascii="Book Antiqua" w:eastAsia="Book Antiqua" w:hAnsi="Book Antiqua" w:cs="Book Antiqua"/>
          <w:b/>
          <w:bCs/>
          <w:color w:val="000000"/>
          <w:u w:val="single"/>
        </w:rPr>
        <w:t xml:space="preserve"> </w:t>
      </w:r>
    </w:p>
    <w:p w14:paraId="4B1E18EA" w14:textId="069F17D4" w:rsidR="00A77B3E" w:rsidRPr="00473F4B" w:rsidRDefault="00441A52" w:rsidP="008D4FD4">
      <w:pPr>
        <w:spacing w:line="360" w:lineRule="auto"/>
        <w:jc w:val="both"/>
        <w:rPr>
          <w:lang w:eastAsia="zh-CN"/>
        </w:rPr>
      </w:pPr>
      <w:bookmarkStart w:id="52" w:name="OLE_LINK79"/>
      <w:bookmarkStart w:id="53" w:name="OLE_LINK80"/>
      <w:bookmarkEnd w:id="50"/>
      <w:bookmarkEnd w:id="51"/>
      <w:r w:rsidRPr="00473F4B">
        <w:rPr>
          <w:rFonts w:ascii="Book Antiqua" w:eastAsia="Book Antiqua" w:hAnsi="Book Antiqua" w:cs="Book Antiqua"/>
          <w:color w:val="000000"/>
        </w:rPr>
        <w:lastRenderedPageBreak/>
        <w:t>During the past century, Western developed countries experienced a major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reduction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without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introduction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specific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primary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secondary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measures.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Generally,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favorable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trends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frequency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thought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be</w:t>
      </w:r>
      <w:r w:rsidR="008E676B" w:rsidRPr="00473F4B">
        <w:rPr>
          <w:rFonts w:ascii="Book Antiqua" w:eastAsia="Book Antiqua" w:hAnsi="Book Antiqua" w:cs="Book Antiqua"/>
          <w:color w:val="000000"/>
        </w:rPr>
        <w:t xml:space="preserve"> </w:t>
      </w:r>
      <w:r w:rsidR="002526D9" w:rsidRPr="00473F4B">
        <w:rPr>
          <w:rFonts w:ascii="Book Antiqua" w:eastAsia="Book Antiqua" w:hAnsi="Book Antiqua" w:cs="Book Antiqua"/>
          <w:color w:val="000000"/>
        </w:rPr>
        <w:t>a</w:t>
      </w:r>
      <w:r w:rsidR="00323CB1" w:rsidRPr="00473F4B">
        <w:rPr>
          <w:rFonts w:ascii="Book Antiqua" w:eastAsia="Book Antiqua" w:hAnsi="Book Antiqua" w:cs="Book Antiqua"/>
          <w:color w:val="000000"/>
        </w:rPr>
        <w:t>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important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part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consequence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changes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such as</w:t>
      </w:r>
      <w:r w:rsidR="003E2FCF" w:rsidRPr="00473F4B">
        <w:rPr>
          <w:rFonts w:ascii="Book Antiqua" w:eastAsia="Book Antiqua" w:hAnsi="Book Antiqua" w:cs="Book Antiqua"/>
          <w:color w:val="000000"/>
        </w:rPr>
        <w:t xml:space="preserve"> the</w:t>
      </w:r>
      <w:r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reduc</w:t>
      </w:r>
      <w:r w:rsidRPr="00473F4B">
        <w:rPr>
          <w:rFonts w:ascii="Book Antiqua" w:eastAsia="Book Antiqua" w:hAnsi="Book Antiqua" w:cs="Book Antiqua"/>
          <w:color w:val="000000"/>
        </w:rPr>
        <w:t>tion in the use of salt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Pr="00473F4B">
        <w:rPr>
          <w:rFonts w:ascii="Book Antiqua" w:eastAsia="Book Antiqua" w:hAnsi="Book Antiqua" w:cs="Book Antiqua"/>
          <w:color w:val="000000"/>
        </w:rPr>
        <w:t xml:space="preserve"> 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increase</w:t>
      </w:r>
      <w:r w:rsidRPr="00473F4B">
        <w:rPr>
          <w:rFonts w:ascii="Book Antiqua" w:eastAsia="Book Antiqua" w:hAnsi="Book Antiqua" w:cs="Book Antiqua"/>
          <w:color w:val="000000"/>
        </w:rPr>
        <w:t xml:space="preserve"> in the consumption 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fruit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fresh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vegetable</w:t>
      </w:r>
      <w:r w:rsidRPr="00473F4B">
        <w:rPr>
          <w:rFonts w:ascii="Book Antiqua" w:eastAsia="Book Antiqua" w:hAnsi="Book Antiqua" w:cs="Book Antiqua"/>
          <w:color w:val="000000"/>
        </w:rPr>
        <w:t>s</w:t>
      </w:r>
      <w:r w:rsidR="008E676B" w:rsidRPr="00473F4B">
        <w:rPr>
          <w:rFonts w:ascii="Book Antiqua" w:eastAsia="Book Antiqua" w:hAnsi="Book Antiqua" w:cs="Book Antiqua"/>
          <w:color w:val="000000"/>
        </w:rPr>
        <w:t xml:space="preserve"> </w:t>
      </w:r>
      <w:r w:rsidR="003E2FCF" w:rsidRPr="00473F4B">
        <w:rPr>
          <w:rFonts w:ascii="Book Antiqua" w:eastAsia="Book Antiqua" w:hAnsi="Book Antiqua" w:cs="Book Antiqua"/>
          <w:color w:val="000000"/>
        </w:rPr>
        <w:t>due to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improve</w:t>
      </w:r>
      <w:r w:rsidR="003E2FCF" w:rsidRPr="00473F4B">
        <w:rPr>
          <w:rFonts w:ascii="Book Antiqua" w:eastAsia="Book Antiqua" w:hAnsi="Book Antiqua" w:cs="Book Antiqua"/>
          <w:color w:val="000000"/>
        </w:rPr>
        <w:t>ments 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food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storage</w:t>
      </w:r>
      <w:r w:rsidR="008E676B" w:rsidRPr="00473F4B">
        <w:rPr>
          <w:rFonts w:ascii="Book Antiqua" w:eastAsia="Book Antiqua" w:hAnsi="Book Antiqua" w:cs="Book Antiqua"/>
          <w:color w:val="000000"/>
        </w:rPr>
        <w:t xml:space="preserve"> </w:t>
      </w:r>
      <w:r w:rsidR="003E2FCF"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rPr>
        <w:t>refrigerators</w:t>
      </w:r>
      <w:r w:rsidR="003E2FCF" w:rsidRPr="00473F4B">
        <w:rPr>
          <w:rFonts w:ascii="Book Antiqua" w:eastAsia="Book Antiqua" w:hAnsi="Book Antiqua" w:cs="Book Antiqua"/>
          <w:color w:val="000000"/>
        </w:rPr>
        <w:t>, freezers)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This</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phenomenon</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has</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been</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dubbed</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8D4FD4" w:rsidRPr="00473F4B">
        <w:rPr>
          <w:rFonts w:ascii="Book Antiqua" w:hAnsi="Book Antiqua" w:cs="Book Antiqua"/>
          <w:color w:val="000000"/>
          <w:lang w:eastAsia="zh-CN"/>
        </w:rPr>
        <w:t>“</w:t>
      </w:r>
      <w:r w:rsidR="008D4FD4" w:rsidRPr="00473F4B">
        <w:rPr>
          <w:rFonts w:ascii="Book Antiqua" w:eastAsia="Book Antiqua" w:hAnsi="Book Antiqua" w:cs="Book Antiqua"/>
          <w:color w:val="000000"/>
        </w:rPr>
        <w:t>unplanned</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triumph</w:t>
      </w:r>
      <w:r w:rsidR="008D4FD4" w:rsidRPr="00473F4B">
        <w:rPr>
          <w:rFonts w:ascii="Book Antiqua" w:hAnsi="Book Antiqua" w:cs="Book Antiqua"/>
          <w:color w:val="000000"/>
          <w:lang w:eastAsia="zh-CN"/>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prevention</w:t>
      </w:r>
      <w:r w:rsidR="00323CB1" w:rsidRPr="00473F4B">
        <w:rPr>
          <w:rFonts w:ascii="Book Antiqua" w:eastAsia="Book Antiqua" w:hAnsi="Book Antiqua" w:cs="Book Antiqua"/>
          <w:color w:val="000000"/>
          <w:szCs w:val="30"/>
          <w:vertAlign w:val="superscript"/>
        </w:rPr>
        <w:t>[9,39]</w:t>
      </w:r>
      <w:r w:rsidR="00323CB1" w:rsidRPr="00473F4B">
        <w:rPr>
          <w:rFonts w:ascii="Book Antiqua" w:eastAsia="Book Antiqua" w:hAnsi="Book Antiqua" w:cs="Book Antiqua"/>
          <w:color w:val="000000"/>
        </w:rPr>
        <w:t>.</w:t>
      </w:r>
    </w:p>
    <w:p w14:paraId="5CAEAB3D" w14:textId="424A35AC" w:rsidR="00A77B3E" w:rsidRPr="00473F4B" w:rsidRDefault="003E2FCF" w:rsidP="008D4FD4">
      <w:pPr>
        <w:spacing w:line="360" w:lineRule="auto"/>
        <w:ind w:firstLineChars="100" w:firstLine="240"/>
        <w:jc w:val="both"/>
      </w:pPr>
      <w:r w:rsidRPr="00473F4B">
        <w:rPr>
          <w:rFonts w:ascii="Book Antiqua" w:eastAsia="Book Antiqua" w:hAnsi="Book Antiqua" w:cs="Book Antiqua"/>
          <w:color w:val="000000"/>
        </w:rPr>
        <w:t>P</w:t>
      </w:r>
      <w:r w:rsidR="00323CB1" w:rsidRPr="00473F4B">
        <w:rPr>
          <w:rFonts w:ascii="Book Antiqua" w:eastAsia="Book Antiqua" w:hAnsi="Book Antiqua" w:cs="Book Antiqua"/>
          <w:color w:val="000000"/>
        </w:rPr>
        <w:t>rimary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secondary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strategies</w:t>
      </w:r>
      <w:r w:rsidRPr="00473F4B">
        <w:rPr>
          <w:rFonts w:ascii="Book Antiqua" w:eastAsia="Book Antiqua" w:hAnsi="Book Antiqua" w:cs="Book Antiqua"/>
          <w:color w:val="000000"/>
        </w:rPr>
        <w:t xml:space="preserve"> are the focus of stomach cancer prevention</w:t>
      </w:r>
      <w:r w:rsidR="00323CB1" w:rsidRPr="00473F4B">
        <w:rPr>
          <w:rFonts w:ascii="Book Antiqua" w:eastAsia="Book Antiqua" w:hAnsi="Book Antiqua" w:cs="Book Antiqua"/>
          <w:color w:val="000000"/>
        </w:rPr>
        <w:t>.</w:t>
      </w:r>
    </w:p>
    <w:p w14:paraId="33EC2205" w14:textId="2603DD49" w:rsidR="00A77B3E" w:rsidRPr="00473F4B" w:rsidRDefault="00323CB1" w:rsidP="008D4FD4">
      <w:pPr>
        <w:spacing w:line="360" w:lineRule="auto"/>
        <w:ind w:firstLineChars="100" w:firstLine="240"/>
        <w:jc w:val="both"/>
        <w:rPr>
          <w:lang w:eastAsia="zh-CN"/>
        </w:rPr>
      </w:pPr>
      <w:r w:rsidRPr="00473F4B">
        <w:rPr>
          <w:rFonts w:ascii="Book Antiqua" w:eastAsia="Book Antiqua" w:hAnsi="Book Antiqua" w:cs="Book Antiqua"/>
          <w:color w:val="000000"/>
        </w:rPr>
        <w:t>Primary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measures</w:t>
      </w:r>
      <w:r w:rsidR="008E676B" w:rsidRPr="00473F4B">
        <w:rPr>
          <w:rFonts w:ascii="Book Antiqua" w:eastAsia="Book Antiqua" w:hAnsi="Book Antiqua" w:cs="Book Antiqua"/>
          <w:color w:val="000000"/>
        </w:rPr>
        <w:t xml:space="preserve"> </w:t>
      </w:r>
      <w:r w:rsidR="001C3A29" w:rsidRPr="00473F4B">
        <w:rPr>
          <w:rFonts w:ascii="Book Antiqua" w:eastAsia="Book Antiqua" w:hAnsi="Book Antiqua" w:cs="Book Antiqua"/>
          <w:color w:val="000000"/>
        </w:rPr>
        <w:t xml:space="preserve">involve improvements in </w:t>
      </w:r>
      <w:r w:rsidRPr="00473F4B">
        <w:rPr>
          <w:rFonts w:ascii="Book Antiqua" w:eastAsia="Book Antiqua" w:hAnsi="Book Antiqua" w:cs="Book Antiqua"/>
          <w:color w:val="000000"/>
        </w:rPr>
        <w:t>environment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lifestyle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habits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tobacco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control/smoking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cessation,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increasing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fruit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vegetable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developing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behaviors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Mediterranean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diet,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fiber,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physical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activity),</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eradication,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medications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(intake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non-steroidal</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anti-inflammatory</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drugs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statins),</w:t>
      </w:r>
      <w:r w:rsidR="008E676B" w:rsidRPr="00473F4B">
        <w:rPr>
          <w:rFonts w:ascii="Book Antiqua" w:eastAsia="Book Antiqua" w:hAnsi="Book Antiqua" w:cs="Book Antiqua"/>
          <w:color w:val="000000"/>
        </w:rPr>
        <w:t xml:space="preserve"> </w:t>
      </w:r>
      <w:r w:rsidR="00153774" w:rsidRPr="00473F4B">
        <w:rPr>
          <w:rFonts w:ascii="Book Antiqua" w:eastAsia="Book Antiqua" w:hAnsi="Book Antiqua" w:cs="Book Antiqua"/>
          <w:color w:val="000000"/>
        </w:rPr>
        <w:t>refraining from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alcohol</w:t>
      </w:r>
      <w:r w:rsidR="00CE2DBB" w:rsidRPr="00473F4B">
        <w:rPr>
          <w:rFonts w:ascii="Book Antiqua" w:eastAsia="Book Antiqua" w:hAnsi="Book Antiqua" w:cs="Book Antiqua"/>
          <w:color w:val="000000"/>
        </w:rPr>
        <w:t>ic</w:t>
      </w:r>
      <w:r w:rsidR="008E676B" w:rsidRPr="00473F4B">
        <w:rPr>
          <w:rFonts w:ascii="Book Antiqua" w:eastAsia="Book Antiqua" w:hAnsi="Book Antiqua" w:cs="Book Antiqua"/>
          <w:color w:val="000000"/>
        </w:rPr>
        <w:t xml:space="preserve"> </w:t>
      </w:r>
      <w:r w:rsidR="00153774" w:rsidRPr="00473F4B">
        <w:rPr>
          <w:rFonts w:ascii="Book Antiqua" w:eastAsia="Book Antiqua" w:hAnsi="Book Antiqua" w:cs="Book Antiqua"/>
          <w:color w:val="000000"/>
        </w:rPr>
        <w:t>beverages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sanitation</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hygiene</w:t>
      </w:r>
      <w:r w:rsidR="00153774" w:rsidRPr="00473F4B">
        <w:rPr>
          <w:rFonts w:ascii="Book Antiqua" w:eastAsia="Book Antiqua" w:hAnsi="Book Antiqua" w:cs="Book Antiqua"/>
          <w:color w:val="000000"/>
        </w:rPr>
        <w:t xml:space="preserve"> improvements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CE2DBB" w:rsidRPr="00473F4B">
        <w:rPr>
          <w:rFonts w:ascii="Book Antiqua" w:eastAsia="Book Antiqua" w:hAnsi="Book Antiqua" w:cs="Book Antiqua"/>
          <w:color w:val="000000"/>
        </w:rPr>
        <w:t>The WHO has set 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goal</w:t>
      </w:r>
      <w:r w:rsidR="008E676B" w:rsidRPr="00473F4B">
        <w:rPr>
          <w:rFonts w:ascii="Book Antiqua" w:eastAsia="Book Antiqua" w:hAnsi="Book Antiqua" w:cs="Book Antiqua"/>
          <w:color w:val="000000"/>
        </w:rPr>
        <w:t xml:space="preserve"> </w:t>
      </w:r>
      <w:r w:rsidR="00CE2DBB"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w:t>
      </w:r>
      <w:r w:rsidR="00CE2DBB" w:rsidRPr="00473F4B">
        <w:rPr>
          <w:rFonts w:ascii="Book Antiqua" w:eastAsia="Book Antiqua" w:hAnsi="Book Antiqua" w:cs="Book Antiqua"/>
          <w:color w:val="000000"/>
        </w:rPr>
        <w:t>ing the intake 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salt</w:t>
      </w:r>
      <w:r w:rsidR="00CE2DB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less</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5</w:t>
      </w:r>
      <w:r w:rsidR="008E676B" w:rsidRPr="00473F4B">
        <w:rPr>
          <w:rFonts w:ascii="Book Antiqua" w:eastAsia="Book Antiqua" w:hAnsi="Book Antiqua" w:cs="Book Antiqua"/>
          <w:color w:val="000000"/>
        </w:rPr>
        <w:t xml:space="preserve"> </w:t>
      </w:r>
      <w:r w:rsidR="008D4FD4" w:rsidRPr="00473F4B">
        <w:rPr>
          <w:rFonts w:ascii="Book Antiqua" w:eastAsia="Book Antiqua" w:hAnsi="Book Antiqua" w:cs="Book Antiqua"/>
          <w:color w:val="000000"/>
        </w:rPr>
        <w:t>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(2000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sodium)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person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day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year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2025</w:t>
      </w:r>
      <w:r w:rsidRPr="00473F4B">
        <w:rPr>
          <w:rFonts w:ascii="Book Antiqua" w:eastAsia="Book Antiqua" w:hAnsi="Book Antiqua" w:cs="Book Antiqua"/>
          <w:color w:val="000000"/>
          <w:szCs w:val="30"/>
          <w:vertAlign w:val="superscript"/>
        </w:rPr>
        <w:t>[120]</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meta-analysis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randomized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trials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(all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trials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were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performed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2526D9" w:rsidRPr="00473F4B">
        <w:rPr>
          <w:rFonts w:ascii="Book Antiqua" w:eastAsia="Book Antiqua" w:hAnsi="Book Antiqua" w:cs="Book Antiqua"/>
          <w:color w:val="000000"/>
        </w:rPr>
        <w:t xml:space="preserve">a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total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6695</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participants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followed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from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4</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years</w:t>
      </w:r>
      <w:r w:rsidR="008E676B" w:rsidRPr="00473F4B">
        <w:rPr>
          <w:rFonts w:ascii="Book Antiqua" w:eastAsia="Book Antiqua" w:hAnsi="Book Antiqua" w:cs="Book Antiqua"/>
          <w:color w:val="000000"/>
        </w:rPr>
        <w:t xml:space="preserve"> </w:t>
      </w:r>
      <w:r w:rsidR="000B285C" w:rsidRPr="00473F4B">
        <w:rPr>
          <w:rFonts w:ascii="Book Antiqua" w:eastAsia="Book Antiqua" w:hAnsi="Book Antiqua" w:cs="Book Antiqua"/>
          <w:color w:val="000000"/>
        </w:rPr>
        <w:t xml:space="preserve">showed </w:t>
      </w:r>
      <w:r w:rsidRPr="00473F4B">
        <w:rPr>
          <w:rFonts w:ascii="Book Antiqua" w:eastAsia="Book Antiqua" w:hAnsi="Book Antiqua" w:cs="Book Antiqua"/>
          <w:color w:val="000000"/>
        </w:rPr>
        <w:t>that</w:t>
      </w:r>
      <w:r w:rsidR="000B285C" w:rsidRPr="00473F4B">
        <w:rPr>
          <w:rFonts w:ascii="Book Antiqua" w:eastAsia="Book Antiqua" w:hAnsi="Book Antiqua" w:cs="Book Antiqua"/>
          <w:color w:val="000000"/>
        </w:rPr>
        <w:t xml:space="preserve"> the risk of stomach cancer can be reduced by 35% 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treatment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Pr="00473F4B">
        <w:rPr>
          <w:rFonts w:ascii="Book Antiqua" w:eastAsia="Book Antiqua" w:hAnsi="Book Antiqua" w:cs="Book Antiqua"/>
          <w:color w:val="000000"/>
          <w:szCs w:val="30"/>
          <w:vertAlign w:val="superscript"/>
        </w:rPr>
        <w:t>[121]</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0B285C" w:rsidRPr="00473F4B">
        <w:rPr>
          <w:rFonts w:ascii="Book Antiqua" w:eastAsia="Book Antiqua" w:hAnsi="Book Antiqua" w:cs="Book Antiqua"/>
          <w:color w:val="000000"/>
        </w:rPr>
        <w:t>I</w:t>
      </w:r>
      <w:r w:rsidRPr="00473F4B">
        <w:rPr>
          <w:rFonts w:ascii="Book Antiqua" w:eastAsia="Book Antiqua" w:hAnsi="Book Antiqua" w:cs="Book Antiqua"/>
          <w:color w:val="000000"/>
        </w:rPr>
        <w:t>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addition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endoscopic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histological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surveillance</w:t>
      </w:r>
      <w:r w:rsidR="000B285C" w:rsidRPr="00473F4B">
        <w:rPr>
          <w:rFonts w:ascii="Book Antiqua" w:eastAsia="Book Antiqua" w:hAnsi="Book Antiqua" w:cs="Book Antiqua"/>
          <w:color w:val="000000"/>
        </w:rPr>
        <w:t xml:space="preserve">, the American and European guidelines recommend eradication of </w:t>
      </w:r>
      <w:r w:rsidR="000B285C" w:rsidRPr="00473F4B">
        <w:rPr>
          <w:rFonts w:ascii="Book Antiqua" w:hAnsi="Book Antiqua" w:cs="Book Antiqua" w:hint="eastAsia"/>
          <w:i/>
          <w:iCs/>
          <w:color w:val="000000"/>
          <w:lang w:eastAsia="zh-CN"/>
        </w:rPr>
        <w:t>H.</w:t>
      </w:r>
      <w:r w:rsidR="000B285C" w:rsidRPr="00473F4B">
        <w:rPr>
          <w:rFonts w:ascii="Book Antiqua" w:hAnsi="Book Antiqua" w:cs="Book Antiqua"/>
          <w:i/>
          <w:iCs/>
          <w:color w:val="000000"/>
          <w:lang w:eastAsia="zh-CN"/>
        </w:rPr>
        <w:t xml:space="preserve"> pylori</w:t>
      </w:r>
      <w:r w:rsidR="000B285C" w:rsidRPr="00473F4B">
        <w:rPr>
          <w:rFonts w:ascii="Book Antiqua" w:eastAsia="Book Antiqua" w:hAnsi="Book Antiqua" w:cs="Book Antiqua"/>
          <w:color w:val="000000"/>
        </w:rPr>
        <w:t xml:space="preserve"> in all persons who have atrophy and/or intestinal metaplasia and all persons who are first-degree relatives of stomach cancer patients</w:t>
      </w:r>
      <w:r w:rsidRPr="00473F4B">
        <w:rPr>
          <w:rFonts w:ascii="Book Antiqua" w:eastAsia="Book Antiqua" w:hAnsi="Book Antiqua" w:cs="Book Antiqua"/>
          <w:color w:val="000000"/>
          <w:szCs w:val="30"/>
          <w:vertAlign w:val="superscript"/>
        </w:rPr>
        <w:t>[122,123]</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922D2B" w:rsidRPr="00473F4B">
        <w:rPr>
          <w:rFonts w:ascii="Book Antiqua" w:eastAsia="Book Antiqua" w:hAnsi="Book Antiqua" w:cs="Book Antiqua"/>
          <w:color w:val="000000"/>
        </w:rPr>
        <w:t>According to t</w:t>
      </w:r>
      <w:r w:rsidRPr="00473F4B">
        <w:rPr>
          <w:rFonts w:ascii="Book Antiqua" w:eastAsia="Book Antiqua" w:hAnsi="Book Antiqua" w:cs="Book Antiqua"/>
          <w:color w:val="000000"/>
        </w:rPr>
        <w: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Asian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Pacific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Gastric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Consensus</w:t>
      </w:r>
      <w:r w:rsidR="00922D2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population-based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treatment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infection</w:t>
      </w:r>
      <w:r w:rsidR="00922D2B" w:rsidRPr="00473F4B">
        <w:rPr>
          <w:rFonts w:ascii="Book Antiqua" w:eastAsia="Book Antiqua" w:hAnsi="Book Antiqua" w:cs="Book Antiqua"/>
          <w:color w:val="000000"/>
        </w:rPr>
        <w:t xml:space="preserve"> is recommended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regions</w:t>
      </w:r>
      <w:r w:rsidR="008E676B" w:rsidRPr="00473F4B">
        <w:rPr>
          <w:rFonts w:ascii="Book Antiqua" w:eastAsia="Book Antiqua" w:hAnsi="Book Antiqua" w:cs="Book Antiqua"/>
          <w:color w:val="000000"/>
        </w:rPr>
        <w:t xml:space="preserve"> </w:t>
      </w:r>
      <w:r w:rsidR="00922D2B" w:rsidRPr="00473F4B">
        <w:rPr>
          <w:rFonts w:ascii="Book Antiqua" w:eastAsia="Book Antiqua" w:hAnsi="Book Antiqua" w:cs="Book Antiqua"/>
          <w:color w:val="000000"/>
        </w:rPr>
        <w:t xml:space="preserve">which have </w:t>
      </w:r>
      <w:r w:rsidRPr="00473F4B">
        <w:rPr>
          <w:rFonts w:ascii="Book Antiqua" w:eastAsia="Book Antiqua" w:hAnsi="Book Antiqua" w:cs="Book Antiqua"/>
          <w:color w:val="000000"/>
        </w:rPr>
        <w: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annual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w:t>
      </w:r>
      <w:r w:rsidR="00017BAD" w:rsidRPr="00473F4B">
        <w:rPr>
          <w:rFonts w:ascii="Book Antiqua" w:eastAsia="Book Antiqua" w:hAnsi="Book Antiqua" w:cs="Book Antiqua"/>
          <w:color w:val="000000"/>
        </w:rPr>
        <w:t>f</w:t>
      </w:r>
      <w:r w:rsidR="008E676B" w:rsidRPr="00473F4B">
        <w:rPr>
          <w:rFonts w:ascii="Book Antiqua" w:eastAsia="Book Antiqua" w:hAnsi="Book Antiqua" w:cs="Book Antiqua"/>
          <w:color w:val="000000"/>
        </w:rPr>
        <w:t xml:space="preserve"> </w:t>
      </w:r>
      <w:r w:rsidR="00017BAD"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00017BAD" w:rsidRPr="00473F4B">
        <w:rPr>
          <w:rFonts w:ascii="Book Antiqua" w:eastAsia="Book Antiqua" w:hAnsi="Book Antiqua" w:cs="Book Antiqua"/>
          <w:color w:val="000000"/>
        </w:rPr>
        <w:t>than</w:t>
      </w:r>
      <w:r w:rsidR="008E676B" w:rsidRPr="00473F4B">
        <w:rPr>
          <w:rFonts w:ascii="Book Antiqua" w:eastAsia="Book Antiqua" w:hAnsi="Book Antiqua" w:cs="Book Antiqua"/>
          <w:color w:val="000000"/>
        </w:rPr>
        <w:t xml:space="preserve"> </w:t>
      </w:r>
      <w:r w:rsidR="00017BAD" w:rsidRPr="00473F4B">
        <w:rPr>
          <w:rFonts w:ascii="Book Antiqua" w:eastAsia="Book Antiqua" w:hAnsi="Book Antiqua" w:cs="Book Antiqua"/>
          <w:color w:val="000000"/>
        </w:rPr>
        <w:t>20/100</w:t>
      </w:r>
      <w:r w:rsidRPr="00473F4B">
        <w:rPr>
          <w:rFonts w:ascii="Book Antiqua" w:eastAsia="Book Antiqua" w:hAnsi="Book Antiqua" w:cs="Book Antiqua"/>
          <w:color w:val="000000"/>
        </w:rPr>
        <w:t>000</w:t>
      </w:r>
      <w:r w:rsidRPr="00473F4B">
        <w:rPr>
          <w:rFonts w:ascii="Book Antiqua" w:eastAsia="Book Antiqua" w:hAnsi="Book Antiqua" w:cs="Book Antiqua"/>
          <w:color w:val="000000"/>
          <w:szCs w:val="30"/>
          <w:vertAlign w:val="superscript"/>
        </w:rPr>
        <w:t>[124]</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szCs w:val="20"/>
        </w:rPr>
        <w:t>Eradication</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of</w:t>
      </w:r>
      <w:r w:rsidR="008E676B" w:rsidRPr="00473F4B">
        <w:rPr>
          <w:rFonts w:ascii="Book Antiqua" w:eastAsia="Book Antiqua" w:hAnsi="Book Antiqua" w:cs="Book Antiqua"/>
          <w:color w:val="000000"/>
          <w:szCs w:val="2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can</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be</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achieved</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with</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antibiotic</w:t>
      </w:r>
      <w:r w:rsidR="008E676B" w:rsidRPr="00473F4B">
        <w:rPr>
          <w:rFonts w:ascii="Book Antiqua" w:eastAsia="Book Antiqua" w:hAnsi="Book Antiqua" w:cs="Book Antiqua"/>
          <w:color w:val="000000"/>
          <w:szCs w:val="20"/>
        </w:rPr>
        <w:t xml:space="preserve"> </w:t>
      </w:r>
      <w:r w:rsidRPr="00473F4B">
        <w:rPr>
          <w:rFonts w:ascii="Book Antiqua" w:eastAsia="Book Antiqua" w:hAnsi="Book Antiqua" w:cs="Book Antiqua"/>
          <w:color w:val="000000"/>
          <w:szCs w:val="20"/>
        </w:rPr>
        <w:t>therapy;</w:t>
      </w:r>
      <w:r w:rsidR="008E676B" w:rsidRPr="00473F4B">
        <w:rPr>
          <w:rFonts w:ascii="Book Antiqua" w:eastAsia="Book Antiqua" w:hAnsi="Book Antiqua" w:cs="Book Antiqua"/>
          <w:color w:val="000000"/>
          <w:szCs w:val="20"/>
        </w:rPr>
        <w:t xml:space="preserve"> </w:t>
      </w:r>
      <w:proofErr w:type="gramStart"/>
      <w:r w:rsidR="00035458" w:rsidRPr="00473F4B">
        <w:rPr>
          <w:rFonts w:ascii="Book Antiqua" w:eastAsia="Book Antiqua" w:hAnsi="Book Antiqua" w:cs="Book Antiqua"/>
          <w:color w:val="000000"/>
          <w:szCs w:val="20"/>
        </w:rPr>
        <w:t>but,</w:t>
      </w:r>
      <w:proofErr w:type="gramEnd"/>
      <w:r w:rsidR="00035458" w:rsidRPr="00473F4B">
        <w:rPr>
          <w:rFonts w:ascii="Book Antiqua" w:eastAsia="Book Antiqua" w:hAnsi="Book Antiqua" w:cs="Book Antiqua"/>
          <w:color w:val="000000"/>
          <w:szCs w:val="20"/>
        </w:rPr>
        <w:t xml:space="preserve"> the treatment of asymptomatic carrie</w:t>
      </w:r>
      <w:r w:rsidR="00BA2D5A" w:rsidRPr="00473F4B">
        <w:rPr>
          <w:rFonts w:ascii="Book Antiqua" w:eastAsia="Book Antiqua" w:hAnsi="Book Antiqua" w:cs="Book Antiqua"/>
          <w:color w:val="000000"/>
          <w:szCs w:val="20"/>
        </w:rPr>
        <w:t>r</w:t>
      </w:r>
      <w:r w:rsidR="00035458" w:rsidRPr="00473F4B">
        <w:rPr>
          <w:rFonts w:ascii="Book Antiqua" w:eastAsia="Book Antiqua" w:hAnsi="Book Antiqua" w:cs="Book Antiqua"/>
          <w:color w:val="000000"/>
          <w:szCs w:val="20"/>
        </w:rPr>
        <w:t xml:space="preserve">s is not practical </w:t>
      </w:r>
      <w:r w:rsidR="002526D9" w:rsidRPr="00473F4B">
        <w:rPr>
          <w:rFonts w:ascii="Book Antiqua" w:eastAsia="Book Antiqua" w:hAnsi="Book Antiqua" w:cs="Book Antiqua"/>
          <w:color w:val="000000"/>
          <w:szCs w:val="20"/>
        </w:rPr>
        <w:t>as</w:t>
      </w:r>
      <w:r w:rsidR="00035458" w:rsidRPr="00473F4B">
        <w:rPr>
          <w:rFonts w:ascii="Book Antiqua" w:eastAsia="Book Antiqua" w:hAnsi="Book Antiqua" w:cs="Book Antiqua"/>
          <w:color w:val="000000"/>
          <w:szCs w:val="20"/>
        </w:rPr>
        <w:t xml:space="preserve"> many countries have a very high infection burden (</w:t>
      </w:r>
      <w:r w:rsidR="00035458" w:rsidRPr="00473F4B">
        <w:rPr>
          <w:rFonts w:ascii="Book Antiqua" w:eastAsia="Book Antiqua" w:hAnsi="Book Antiqua" w:cs="Book Antiqua"/>
          <w:i/>
          <w:iCs/>
          <w:color w:val="000000"/>
          <w:szCs w:val="20"/>
        </w:rPr>
        <w:t>e.g.</w:t>
      </w:r>
      <w:r w:rsidR="00035458" w:rsidRPr="00473F4B">
        <w:rPr>
          <w:rFonts w:ascii="Book Antiqua" w:eastAsia="Book Antiqua" w:hAnsi="Book Antiqua" w:cs="Book Antiqua"/>
          <w:color w:val="000000"/>
          <w:szCs w:val="20"/>
        </w:rPr>
        <w:t xml:space="preserve">, over 75% of adult persons living in sub-Saharan Africa have </w:t>
      </w:r>
      <w:r w:rsidR="00035458" w:rsidRPr="00473F4B">
        <w:rPr>
          <w:rFonts w:ascii="Book Antiqua" w:hAnsi="Book Antiqua" w:cs="Book Antiqua" w:hint="eastAsia"/>
          <w:i/>
          <w:iCs/>
          <w:color w:val="000000"/>
          <w:lang w:eastAsia="zh-CN"/>
        </w:rPr>
        <w:t>H.</w:t>
      </w:r>
      <w:r w:rsidR="00035458" w:rsidRPr="00473F4B">
        <w:rPr>
          <w:rFonts w:ascii="Book Antiqua" w:hAnsi="Book Antiqua" w:cs="Book Antiqua"/>
          <w:i/>
          <w:iCs/>
          <w:color w:val="000000"/>
          <w:lang w:eastAsia="zh-CN"/>
        </w:rPr>
        <w:t xml:space="preserve"> pylori </w:t>
      </w:r>
      <w:r w:rsidR="00035458" w:rsidRPr="00473F4B">
        <w:rPr>
          <w:rFonts w:ascii="Book Antiqua" w:eastAsia="Book Antiqua" w:hAnsi="Book Antiqua" w:cs="Book Antiqua"/>
          <w:color w:val="000000"/>
          <w:szCs w:val="20"/>
        </w:rPr>
        <w:t>infection) and reinfection is relatively easy</w:t>
      </w:r>
      <w:r w:rsidRPr="00473F4B">
        <w:rPr>
          <w:rFonts w:ascii="Book Antiqua" w:eastAsia="Book Antiqua" w:hAnsi="Book Antiqua" w:cs="Book Antiqua"/>
          <w:color w:val="000000"/>
          <w:szCs w:val="25"/>
          <w:vertAlign w:val="superscript"/>
        </w:rPr>
        <w:t>[54]</w:t>
      </w:r>
      <w:r w:rsidRPr="00473F4B">
        <w:rPr>
          <w:rFonts w:ascii="Book Antiqua" w:eastAsia="Book Antiqua" w:hAnsi="Book Antiqua" w:cs="Book Antiqua"/>
          <w:color w:val="000000"/>
          <w:szCs w:val="20"/>
        </w:rPr>
        <w:t>.</w:t>
      </w:r>
    </w:p>
    <w:p w14:paraId="04E1F203" w14:textId="7279E731" w:rsidR="00A77B3E" w:rsidRPr="00473F4B" w:rsidRDefault="00C84020" w:rsidP="00017BAD">
      <w:pPr>
        <w:spacing w:line="360" w:lineRule="auto"/>
        <w:ind w:firstLineChars="100" w:firstLine="240"/>
        <w:jc w:val="both"/>
        <w:rPr>
          <w:lang w:eastAsia="zh-CN"/>
        </w:rPr>
      </w:pPr>
      <w:r w:rsidRPr="00473F4B">
        <w:rPr>
          <w:rFonts w:ascii="Book Antiqua" w:eastAsia="Book Antiqua" w:hAnsi="Book Antiqua" w:cs="Book Antiqua"/>
          <w:color w:val="000000"/>
        </w:rPr>
        <w:lastRenderedPageBreak/>
        <w:t xml:space="preserve">Japan has had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national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endoscopic</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surveillance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program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since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early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1970s</w:t>
      </w:r>
      <w:r w:rsidRPr="00473F4B">
        <w:rPr>
          <w:rFonts w:ascii="Book Antiqua" w:eastAsia="Book Antiqua" w:hAnsi="Book Antiqua" w:cs="Book Antiqua"/>
          <w:color w:val="000000"/>
        </w:rPr>
        <w:t xml:space="preserve"> because of the high stomach cancer risk</w:t>
      </w:r>
      <w:r w:rsidR="00323CB1" w:rsidRPr="00473F4B">
        <w:rPr>
          <w:rFonts w:ascii="Book Antiqua" w:eastAsia="Book Antiqua" w:hAnsi="Book Antiqua" w:cs="Book Antiqua"/>
          <w:color w:val="000000"/>
          <w:szCs w:val="30"/>
          <w:vertAlign w:val="superscript"/>
        </w:rPr>
        <w:t>[125]</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It is recommended that all people older than 40 years undergo</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double-contrast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barium</w:t>
      </w:r>
      <w:r w:rsidR="008E676B" w:rsidRPr="00473F4B">
        <w:rPr>
          <w:rFonts w:ascii="Book Antiqua" w:eastAsia="Book Antiqua" w:hAnsi="Book Antiqua" w:cs="Book Antiqua"/>
          <w:color w:val="000000"/>
        </w:rPr>
        <w:t xml:space="preserve"> </w:t>
      </w:r>
      <w:r w:rsidR="007C4FFD" w:rsidRPr="00473F4B">
        <w:rPr>
          <w:rFonts w:ascii="Book Antiqua" w:eastAsia="Book Antiqua" w:hAnsi="Book Antiqua" w:cs="Book Antiqua"/>
          <w:color w:val="000000"/>
        </w:rPr>
        <w:t xml:space="preserve">X-ray radiography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endoscopy</w:t>
      </w:r>
      <w:r w:rsidRPr="00473F4B">
        <w:rPr>
          <w:rFonts w:ascii="Book Antiqua" w:eastAsia="Book Antiqua" w:hAnsi="Book Antiqua" w:cs="Book Antiqua"/>
          <w:color w:val="000000"/>
        </w:rPr>
        <w:t xml:space="preserve"> every year</w:t>
      </w:r>
      <w:r w:rsidR="00323CB1" w:rsidRPr="00473F4B">
        <w:rPr>
          <w:rFonts w:ascii="Book Antiqua" w:eastAsia="Book Antiqua" w:hAnsi="Book Antiqua" w:cs="Book Antiqua"/>
          <w:color w:val="000000"/>
          <w:szCs w:val="30"/>
          <w:vertAlign w:val="superscript"/>
        </w:rPr>
        <w:t>[126]</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D6745F"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study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China</w:t>
      </w:r>
      <w:r w:rsidR="00D6745F" w:rsidRPr="00473F4B">
        <w:rPr>
          <w:rFonts w:ascii="Book Antiqua" w:eastAsia="Book Antiqua" w:hAnsi="Book Antiqua" w:cs="Book Antiqua"/>
          <w:color w:val="000000"/>
        </w:rPr>
        <w:t xml:space="preserve"> demonstrated </w:t>
      </w:r>
      <w:r w:rsidR="00DC5F2F" w:rsidRPr="00473F4B">
        <w:rPr>
          <w:rFonts w:ascii="Book Antiqua" w:eastAsia="Book Antiqua" w:hAnsi="Book Antiqua" w:cs="Book Antiqua"/>
          <w:color w:val="000000"/>
        </w:rPr>
        <w:t>that a preventive intervention which included eradication of</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nutritional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supplements,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00DC5F2F"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double</w:t>
      </w:r>
      <w:r w:rsidR="00DC5F2F" w:rsidRPr="00473F4B">
        <w:rPr>
          <w:rFonts w:ascii="Book Antiqua" w:eastAsia="Book Antiqua" w:hAnsi="Book Antiqua" w:cs="Book Antiqua"/>
          <w:color w:val="000000"/>
        </w:rPr>
        <w:t>-</w:t>
      </w:r>
      <w:r w:rsidR="00323CB1" w:rsidRPr="00473F4B">
        <w:rPr>
          <w:rFonts w:ascii="Book Antiqua" w:eastAsia="Book Antiqua" w:hAnsi="Book Antiqua" w:cs="Book Antiqua"/>
          <w:color w:val="000000"/>
        </w:rPr>
        <w:t>contrast</w:t>
      </w:r>
      <w:r w:rsidR="008E676B" w:rsidRPr="00473F4B">
        <w:rPr>
          <w:rFonts w:ascii="Book Antiqua" w:eastAsia="Book Antiqua" w:hAnsi="Book Antiqua" w:cs="Book Antiqua"/>
          <w:color w:val="000000"/>
        </w:rPr>
        <w:t xml:space="preserve"> </w:t>
      </w:r>
      <w:r w:rsidR="00DC5F2F" w:rsidRPr="00473F4B">
        <w:rPr>
          <w:rFonts w:ascii="Book Antiqua" w:eastAsia="Book Antiqua" w:hAnsi="Book Antiqua" w:cs="Book Antiqua"/>
          <w:color w:val="000000"/>
        </w:rPr>
        <w:t>radiography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endoscop</w:t>
      </w:r>
      <w:r w:rsidR="00DC5F2F" w:rsidRPr="00473F4B">
        <w:rPr>
          <w:rFonts w:ascii="Book Antiqua" w:eastAsia="Book Antiqua" w:hAnsi="Book Antiqua" w:cs="Book Antiqua"/>
          <w:color w:val="000000"/>
        </w:rPr>
        <w:t>y</w:t>
      </w:r>
      <w:r w:rsidR="00323CB1" w:rsidRPr="00473F4B">
        <w:rPr>
          <w:rFonts w:ascii="Book Antiqua" w:eastAsia="Book Antiqua" w:hAnsi="Book Antiqua" w:cs="Book Antiqua"/>
          <w:color w:val="000000"/>
        </w:rPr>
        <w:t>)</w:t>
      </w:r>
      <w:r w:rsidR="00DC5F2F" w:rsidRPr="00473F4B">
        <w:rPr>
          <w:rFonts w:ascii="Book Antiqua" w:eastAsia="Book Antiqua" w:hAnsi="Book Antiqua" w:cs="Book Antiqua"/>
          <w:color w:val="000000"/>
        </w:rPr>
        <w:t xml:space="preserve"> resulted in a 49% reduction in relative risk for overall mor</w:t>
      </w:r>
      <w:r w:rsidR="002526D9" w:rsidRPr="00473F4B">
        <w:rPr>
          <w:rFonts w:ascii="Book Antiqua" w:eastAsia="Book Antiqua" w:hAnsi="Book Antiqua" w:cs="Book Antiqua"/>
          <w:color w:val="000000"/>
        </w:rPr>
        <w:t>t</w:t>
      </w:r>
      <w:r w:rsidR="00DC5F2F" w:rsidRPr="00473F4B">
        <w:rPr>
          <w:rFonts w:ascii="Book Antiqua" w:eastAsia="Book Antiqua" w:hAnsi="Book Antiqua" w:cs="Book Antiqua"/>
          <w:color w:val="000000"/>
        </w:rPr>
        <w:t>ality in a high-risk group of individuals</w:t>
      </w:r>
      <w:r w:rsidR="00323CB1" w:rsidRPr="00473F4B">
        <w:rPr>
          <w:rFonts w:ascii="Book Antiqua" w:eastAsia="Book Antiqua" w:hAnsi="Book Antiqua" w:cs="Book Antiqua"/>
          <w:color w:val="000000"/>
          <w:szCs w:val="30"/>
          <w:vertAlign w:val="superscript"/>
        </w:rPr>
        <w:t>[127]</w:t>
      </w:r>
      <w:r w:rsidR="00323CB1" w:rsidRPr="00473F4B">
        <w:rPr>
          <w:rFonts w:ascii="Book Antiqua" w:eastAsia="Book Antiqua" w:hAnsi="Book Antiqua" w:cs="Book Antiqua"/>
          <w:color w:val="000000"/>
        </w:rPr>
        <w:t>.</w:t>
      </w:r>
    </w:p>
    <w:p w14:paraId="6B0E088C" w14:textId="0CD6312C" w:rsidR="00A77B3E" w:rsidRPr="00473F4B" w:rsidRDefault="00323CB1" w:rsidP="00017BAD">
      <w:pPr>
        <w:spacing w:line="360" w:lineRule="auto"/>
        <w:ind w:firstLineChars="100" w:firstLine="240"/>
        <w:jc w:val="both"/>
        <w:rPr>
          <w:lang w:eastAsia="zh-CN"/>
        </w:rPr>
      </w:pPr>
      <w:r w:rsidRPr="00473F4B">
        <w:rPr>
          <w:rFonts w:ascii="Book Antiqua" w:eastAsia="Book Antiqua" w:hAnsi="Book Antiqua" w:cs="Book Antiqua"/>
          <w:color w:val="000000"/>
        </w:rPr>
        <w:t>Upper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gastrointestinal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endoscopy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gold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standard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004D43BC" w:rsidRPr="00473F4B">
        <w:rPr>
          <w:rFonts w:ascii="Book Antiqua" w:eastAsia="Book Antiqua" w:hAnsi="Book Antiqua" w:cs="Book Antiqua"/>
          <w:color w:val="000000"/>
        </w:rPr>
        <w:t xml:space="preserve">stomach cancer </w:t>
      </w:r>
      <w:r w:rsidRPr="00473F4B">
        <w:rPr>
          <w:rFonts w:ascii="Book Antiqua" w:eastAsia="Book Antiqua" w:hAnsi="Book Antiqua" w:cs="Book Antiqua"/>
          <w:color w:val="000000"/>
        </w:rPr>
        <w:t>diagnosis</w:t>
      </w:r>
      <w:r w:rsidR="00E64E6D" w:rsidRPr="00473F4B">
        <w:rPr>
          <w:rFonts w:ascii="Book Antiqua" w:eastAsia="Book Antiqua" w:hAnsi="Book Antiqua" w:cs="Book Antiqua"/>
          <w:color w:val="000000"/>
        </w:rPr>
        <w:t xml:space="preserve"> and due to its high detection </w:t>
      </w:r>
      <w:proofErr w:type="gramStart"/>
      <w:r w:rsidR="00E64E6D" w:rsidRPr="00473F4B">
        <w:rPr>
          <w:rFonts w:ascii="Book Antiqua" w:eastAsia="Book Antiqua" w:hAnsi="Book Antiqua" w:cs="Book Antiqua"/>
          <w:color w:val="000000"/>
        </w:rPr>
        <w:t>rate</w:t>
      </w:r>
      <w:proofErr w:type="gramEnd"/>
      <w:r w:rsidR="00E64E6D" w:rsidRPr="00473F4B">
        <w:rPr>
          <w:rFonts w:ascii="Book Antiqua" w:eastAsia="Book Antiqua" w:hAnsi="Book Antiqua" w:cs="Book Antiqua"/>
          <w:color w:val="000000"/>
        </w:rPr>
        <w:t xml:space="preserve"> it 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screening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4D43BC"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high-risk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areas</w:t>
      </w:r>
      <w:r w:rsidR="004D43BC" w:rsidRPr="00473F4B">
        <w:rPr>
          <w:rFonts w:ascii="Book Antiqua" w:eastAsia="Book Antiqua" w:hAnsi="Book Antiqua" w:cs="Book Antiqua"/>
          <w:color w:val="000000"/>
        </w:rPr>
        <w:t xml:space="preserve"> (such as Japan, Korea, Venezuela</w:t>
      </w:r>
      <w:r w:rsidR="00E64E6D" w:rsidRPr="00473F4B">
        <w:rPr>
          <w:rFonts w:ascii="Book Antiqua" w:eastAsia="Book Antiqua" w:hAnsi="Book Antiqua" w:cs="Book Antiqua"/>
          <w:color w:val="000000"/>
        </w:rPr>
        <w:t xml:space="preserve"> and other areas</w:t>
      </w:r>
      <w:r w:rsidR="004D43BC" w:rsidRPr="00473F4B">
        <w:rPr>
          <w:rFonts w:ascii="Book Antiqua" w:eastAsia="Book Antiqua" w:hAnsi="Book Antiqua" w:cs="Book Antiqua"/>
          <w:color w:val="000000"/>
        </w:rPr>
        <w:t>)</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available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evidence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shows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endoscopic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surveillance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premalignant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gastric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lesions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showed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conflicting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results</w:t>
      </w:r>
      <w:r w:rsidRPr="00473F4B">
        <w:rPr>
          <w:rFonts w:ascii="Book Antiqua" w:eastAsia="Book Antiqua" w:hAnsi="Book Antiqua" w:cs="Book Antiqua"/>
          <w:color w:val="000000"/>
          <w:szCs w:val="30"/>
          <w:vertAlign w:val="superscript"/>
        </w:rPr>
        <w:t>[128]</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Besides,</w:t>
      </w:r>
      <w:r w:rsidR="008E676B" w:rsidRPr="00473F4B">
        <w:rPr>
          <w:rFonts w:ascii="Book Antiqua" w:eastAsia="Book Antiqua" w:hAnsi="Book Antiqua" w:cs="Book Antiqua"/>
          <w:color w:val="000000"/>
        </w:rPr>
        <w:t xml:space="preserve"> </w:t>
      </w:r>
      <w:r w:rsidR="000F71EC" w:rsidRPr="00473F4B">
        <w:rPr>
          <w:rFonts w:ascii="Book Antiqua" w:eastAsia="Book Antiqua" w:hAnsi="Book Antiqua" w:cs="Book Antiqua"/>
          <w:color w:val="000000"/>
        </w:rPr>
        <w:t xml:space="preserve">the procedure is expensive, </w:t>
      </w:r>
      <w:r w:rsidR="002526D9" w:rsidRPr="00473F4B">
        <w:rPr>
          <w:rFonts w:ascii="Book Antiqua" w:eastAsia="Book Antiqua" w:hAnsi="Book Antiqua" w:cs="Book Antiqua"/>
          <w:color w:val="000000"/>
        </w:rPr>
        <w:t>un</w:t>
      </w:r>
      <w:r w:rsidR="000F71EC" w:rsidRPr="00473F4B">
        <w:rPr>
          <w:rFonts w:ascii="Book Antiqua" w:eastAsia="Book Antiqua" w:hAnsi="Book Antiqua" w:cs="Book Antiqua"/>
          <w:color w:val="000000"/>
        </w:rPr>
        <w:t>pleasant for the patient and</w:t>
      </w:r>
      <w:r w:rsidR="004D43BC" w:rsidRPr="00473F4B">
        <w:rPr>
          <w:rFonts w:ascii="Book Antiqua" w:eastAsia="Book Antiqua" w:hAnsi="Book Antiqua" w:cs="Book Antiqua"/>
          <w:color w:val="000000"/>
        </w:rPr>
        <w:t xml:space="preserve"> carries </w:t>
      </w:r>
      <w:r w:rsidR="002526D9" w:rsidRPr="00473F4B">
        <w:rPr>
          <w:rFonts w:ascii="Book Antiqua" w:eastAsia="Book Antiqua" w:hAnsi="Book Antiqua" w:cs="Book Antiqua"/>
          <w:color w:val="000000"/>
        </w:rPr>
        <w:t xml:space="preserve">a </w:t>
      </w:r>
      <w:r w:rsidR="004D43BC" w:rsidRPr="00473F4B">
        <w:rPr>
          <w:rFonts w:ascii="Book Antiqua" w:eastAsia="Book Antiqua" w:hAnsi="Book Antiqua" w:cs="Book Antiqua"/>
          <w:color w:val="000000"/>
        </w:rPr>
        <w:t>risk of</w:t>
      </w:r>
      <w:r w:rsidR="007C4DD9"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hemorrhage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perforation</w:t>
      </w:r>
      <w:r w:rsidRPr="00473F4B">
        <w:rPr>
          <w:rFonts w:ascii="Book Antiqua" w:eastAsia="Book Antiqua" w:hAnsi="Book Antiqua" w:cs="Book Antiqua"/>
          <w:color w:val="000000"/>
          <w:szCs w:val="30"/>
          <w:vertAlign w:val="superscript"/>
        </w:rPr>
        <w:t>[129,130]</w:t>
      </w:r>
      <w:r w:rsidRPr="00473F4B">
        <w:rPr>
          <w:rFonts w:ascii="Book Antiqua" w:eastAsia="Book Antiqua" w:hAnsi="Book Antiqua" w:cs="Book Antiqua"/>
          <w:color w:val="000000"/>
        </w:rPr>
        <w:t>.</w:t>
      </w:r>
    </w:p>
    <w:p w14:paraId="146ACA30" w14:textId="3BD8E67E" w:rsidR="00A77B3E" w:rsidRPr="00473F4B" w:rsidRDefault="003643B0" w:rsidP="00017BAD">
      <w:pPr>
        <w:spacing w:line="360" w:lineRule="auto"/>
        <w:ind w:firstLineChars="100" w:firstLine="240"/>
        <w:jc w:val="both"/>
        <w:rPr>
          <w:lang w:eastAsia="zh-CN"/>
        </w:rPr>
      </w:pPr>
      <w:r w:rsidRPr="00473F4B">
        <w:rPr>
          <w:rFonts w:ascii="Book Antiqua" w:eastAsia="Book Antiqua" w:hAnsi="Book Antiqua" w:cs="Book Antiqua"/>
          <w:color w:val="000000"/>
        </w:rPr>
        <w:t>Stomach cancer s</w:t>
      </w:r>
      <w:r w:rsidR="00323CB1" w:rsidRPr="00473F4B">
        <w:rPr>
          <w:rFonts w:ascii="Book Antiqua" w:eastAsia="Book Antiqua" w:hAnsi="Book Antiqua" w:cs="Book Antiqua"/>
          <w:color w:val="000000"/>
        </w:rPr>
        <w:t>creening</w:t>
      </w:r>
      <w:r w:rsidR="008E676B" w:rsidRPr="00473F4B">
        <w:rPr>
          <w:rFonts w:ascii="Book Antiqua" w:eastAsia="Book Antiqua" w:hAnsi="Book Antiqua" w:cs="Book Antiqua"/>
          <w:color w:val="000000"/>
        </w:rPr>
        <w:t xml:space="preserve"> </w:t>
      </w:r>
      <w:r w:rsidR="00615272" w:rsidRPr="00473F4B">
        <w:rPr>
          <w:rFonts w:ascii="Book Antiqua" w:eastAsia="Book Antiqua" w:hAnsi="Book Antiqua" w:cs="Book Antiqua"/>
          <w:color w:val="000000"/>
        </w:rPr>
        <w:t xml:space="preserve">might </w:t>
      </w:r>
      <w:r w:rsidR="00323CB1" w:rsidRPr="00473F4B">
        <w:rPr>
          <w:rFonts w:ascii="Book Antiqua" w:eastAsia="Book Antiqua" w:hAnsi="Book Antiqua" w:cs="Book Antiqua"/>
          <w:color w:val="000000"/>
        </w:rPr>
        <w:t>be</w:t>
      </w:r>
      <w:r w:rsidR="00615272" w:rsidRPr="00473F4B">
        <w:rPr>
          <w:rFonts w:ascii="Book Antiqua" w:eastAsia="Book Antiqua" w:hAnsi="Book Antiqua" w:cs="Book Antiqua"/>
          <w:color w:val="000000"/>
        </w:rPr>
        <w:t xml:space="preserve"> possible </w:t>
      </w:r>
      <w:r w:rsidR="00335982" w:rsidRPr="00473F4B">
        <w:rPr>
          <w:rFonts w:ascii="Book Antiqua" w:eastAsia="Book Antiqua" w:hAnsi="Book Antiqua" w:cs="Book Antiqua"/>
          <w:i/>
          <w:color w:val="000000"/>
        </w:rPr>
        <w:t xml:space="preserve">via </w:t>
      </w:r>
      <w:r w:rsidR="002526D9" w:rsidRPr="00473F4B">
        <w:rPr>
          <w:rFonts w:ascii="Book Antiqua" w:eastAsia="Book Antiqua" w:hAnsi="Book Antiqua" w:cs="Book Antiqua"/>
          <w:color w:val="000000"/>
        </w:rPr>
        <w:t xml:space="preserve">the </w:t>
      </w:r>
      <w:r w:rsidR="00335982" w:rsidRPr="00473F4B">
        <w:rPr>
          <w:rFonts w:ascii="Book Antiqua" w:eastAsia="Book Antiqua" w:hAnsi="Book Antiqua" w:cs="Book Antiqua"/>
          <w:color w:val="000000"/>
        </w:rPr>
        <w:t>detection</w:t>
      </w:r>
      <w:r w:rsidR="00615272" w:rsidRPr="00473F4B">
        <w:rPr>
          <w:rFonts w:ascii="Book Antiqua" w:eastAsia="Book Antiqua" w:hAnsi="Book Antiqua" w:cs="Book Antiqua"/>
          <w:color w:val="000000"/>
        </w:rPr>
        <w:t xml:space="preserve"> of</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potential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markers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8B2E1F" w:rsidRPr="00473F4B">
        <w:rPr>
          <w:rFonts w:ascii="Book Antiqua" w:eastAsia="Book Antiqua" w:hAnsi="Book Antiqua" w:cs="Book Antiqua"/>
          <w:color w:val="000000"/>
        </w:rPr>
        <w:t xml:space="preserve">gastric </w:t>
      </w:r>
      <w:r w:rsidR="00323CB1" w:rsidRPr="00473F4B">
        <w:rPr>
          <w:rFonts w:ascii="Book Antiqua" w:eastAsia="Book Antiqua" w:hAnsi="Book Antiqua" w:cs="Book Antiqua"/>
          <w:color w:val="000000"/>
        </w:rPr>
        <w:t>atrophy</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w:t>
      </w:r>
      <w:r w:rsidR="002E0B5D" w:rsidRPr="00473F4B">
        <w:rPr>
          <w:rFonts w:ascii="Book Antiqua" w:eastAsia="Book Antiqua" w:hAnsi="Book Antiqua" w:cs="Book Antiqua"/>
          <w:color w:val="000000"/>
        </w:rPr>
        <w:t xml:space="preserve"> stomach cancer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precursor</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lesion)</w:t>
      </w:r>
      <w:r w:rsidR="00323CB1" w:rsidRPr="00473F4B">
        <w:rPr>
          <w:rFonts w:ascii="Book Antiqua" w:eastAsia="Book Antiqua" w:hAnsi="Book Antiqua" w:cs="Book Antiqua"/>
          <w:color w:val="000000"/>
          <w:szCs w:val="30"/>
          <w:vertAlign w:val="superscript"/>
        </w:rPr>
        <w:t>[125,131,132]</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35982" w:rsidRPr="00473F4B">
        <w:rPr>
          <w:rFonts w:ascii="Book Antiqua" w:eastAsia="Book Antiqua" w:hAnsi="Book Antiqua" w:cs="Book Antiqua"/>
          <w:color w:val="000000"/>
        </w:rPr>
        <w:t>including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serum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pepsinogens,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serum</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ghrelin,</w:t>
      </w:r>
      <w:r w:rsidR="008E676B" w:rsidRPr="00473F4B">
        <w:rPr>
          <w:rFonts w:ascii="Book Antiqua" w:eastAsia="Book Antiqua" w:hAnsi="Book Antiqua" w:cs="Book Antiqua"/>
          <w:color w:val="000000"/>
        </w:rPr>
        <w:t xml:space="preserve"> </w:t>
      </w:r>
      <w:r w:rsidR="006C215E" w:rsidRPr="00473F4B">
        <w:rPr>
          <w:rFonts w:ascii="Book Antiqua" w:hAnsi="Book Antiqua" w:cs="Book Antiqua" w:hint="eastAsia"/>
          <w:i/>
          <w:iCs/>
          <w:color w:val="000000"/>
          <w:lang w:eastAsia="zh-CN"/>
        </w:rPr>
        <w:t>H.</w:t>
      </w:r>
      <w:r w:rsidR="008E676B" w:rsidRPr="00473F4B">
        <w:rPr>
          <w:rFonts w:ascii="Book Antiqua" w:hAnsi="Book Antiqua" w:cs="Book Antiqua"/>
          <w:i/>
          <w:iCs/>
          <w:color w:val="000000"/>
          <w:lang w:eastAsia="zh-CN"/>
        </w:rPr>
        <w:t xml:space="preserve"> </w:t>
      </w:r>
      <w:r w:rsidR="006C215E" w:rsidRPr="00473F4B">
        <w:rPr>
          <w:rFonts w:ascii="Book Antiqua" w:hAnsi="Book Antiqua" w:cs="Book Antiqua"/>
          <w:i/>
          <w:iCs/>
          <w:color w:val="000000"/>
          <w:lang w:eastAsia="zh-CN"/>
        </w:rPr>
        <w:t>pylori</w:t>
      </w:r>
      <w:r w:rsidR="00002C66" w:rsidRPr="00473F4B">
        <w:rPr>
          <w:rFonts w:ascii="Book Antiqua" w:hAnsi="Book Antiqua" w:cs="Book Antiqua"/>
          <w:i/>
          <w:iCs/>
          <w:color w:val="000000"/>
          <w:lang w:eastAsia="zh-CN"/>
        </w:rPr>
        <w:t xml:space="preserve"> </w:t>
      </w:r>
      <w:r w:rsidR="00002C66" w:rsidRPr="00473F4B">
        <w:rPr>
          <w:rFonts w:ascii="Book Antiqua" w:eastAsia="Book Antiqua" w:hAnsi="Book Antiqua" w:cs="Book Antiqua"/>
          <w:color w:val="000000"/>
        </w:rPr>
        <w:t>serum antibodies</w:t>
      </w:r>
      <w:r w:rsidR="00323CB1"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gastrin-17,</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or</w:t>
      </w:r>
      <w:r w:rsidR="008E676B" w:rsidRPr="00473F4B">
        <w:rPr>
          <w:rFonts w:ascii="Book Antiqua" w:eastAsia="Book Antiqua" w:hAnsi="Book Antiqua" w:cs="Book Antiqua"/>
          <w:color w:val="000000"/>
        </w:rPr>
        <w:t xml:space="preserve"> </w:t>
      </w:r>
      <w:proofErr w:type="spellStart"/>
      <w:r w:rsidR="00323CB1" w:rsidRPr="00473F4B">
        <w:rPr>
          <w:rFonts w:ascii="Book Antiqua" w:eastAsia="Book Antiqua" w:hAnsi="Book Antiqua" w:cs="Book Antiqua"/>
          <w:color w:val="000000"/>
        </w:rPr>
        <w:t>antigastric</w:t>
      </w:r>
      <w:proofErr w:type="spellEnd"/>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parietal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cell</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antibodies,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but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results</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convincing,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at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least</w:t>
      </w:r>
      <w:r w:rsidR="008E676B" w:rsidRPr="00473F4B">
        <w:rPr>
          <w:rFonts w:ascii="Book Antiqua" w:eastAsia="Book Antiqua" w:hAnsi="Book Antiqua" w:cs="Book Antiqua"/>
          <w:color w:val="000000"/>
        </w:rPr>
        <w:t xml:space="preserve"> </w:t>
      </w:r>
      <w:r w:rsidR="006E3A18" w:rsidRPr="00473F4B">
        <w:rPr>
          <w:rFonts w:ascii="Book Antiqua" w:eastAsia="Book Antiqua" w:hAnsi="Book Antiqua" w:cs="Book Antiqua"/>
          <w:color w:val="000000"/>
        </w:rPr>
        <w:t>not</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yet.</w:t>
      </w:r>
    </w:p>
    <w:bookmarkEnd w:id="52"/>
    <w:bookmarkEnd w:id="53"/>
    <w:p w14:paraId="5FDB597E" w14:textId="77777777" w:rsidR="00A77B3E" w:rsidRPr="00473F4B" w:rsidRDefault="00A77B3E">
      <w:pPr>
        <w:spacing w:line="360" w:lineRule="auto"/>
        <w:ind w:firstLine="720"/>
        <w:jc w:val="both"/>
      </w:pPr>
    </w:p>
    <w:p w14:paraId="7D05309A" w14:textId="77777777" w:rsidR="00A77B3E" w:rsidRPr="00473F4B" w:rsidRDefault="00323CB1">
      <w:pPr>
        <w:spacing w:line="360" w:lineRule="auto"/>
        <w:jc w:val="both"/>
      </w:pPr>
      <w:r w:rsidRPr="00473F4B">
        <w:rPr>
          <w:rFonts w:ascii="Book Antiqua" w:eastAsia="Book Antiqua" w:hAnsi="Book Antiqua" w:cs="Book Antiqua"/>
          <w:b/>
          <w:caps/>
          <w:color w:val="000000"/>
          <w:u w:val="single"/>
        </w:rPr>
        <w:t>CONCLUSION</w:t>
      </w:r>
    </w:p>
    <w:p w14:paraId="4B26917C" w14:textId="19F247F2" w:rsidR="00A77B3E" w:rsidRPr="00473F4B" w:rsidRDefault="00323CB1" w:rsidP="00017BAD">
      <w:pPr>
        <w:spacing w:line="360" w:lineRule="auto"/>
        <w:jc w:val="both"/>
        <w:rPr>
          <w:lang w:eastAsia="zh-CN"/>
        </w:rPr>
      </w:pPr>
      <w:bookmarkStart w:id="54" w:name="OLE_LINK81"/>
      <w:bookmarkStart w:id="55" w:name="OLE_LINK82"/>
      <w:r w:rsidRPr="00473F4B">
        <w:rPr>
          <w:rFonts w:ascii="Book Antiqua" w:eastAsia="Book Antiqua" w:hAnsi="Book Antiqua" w:cs="Book Antiqua"/>
          <w:color w:val="000000"/>
        </w:rPr>
        <w:t>Worldwide,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have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declined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significantly</w:t>
      </w:r>
      <w:r w:rsidR="008E676B" w:rsidRPr="00473F4B">
        <w:rPr>
          <w:rFonts w:ascii="Book Antiqua" w:eastAsia="Book Antiqua" w:hAnsi="Book Antiqua" w:cs="Book Antiqua"/>
          <w:color w:val="000000"/>
        </w:rPr>
        <w:t xml:space="preserve"> </w:t>
      </w:r>
      <w:r w:rsidR="00B41B01" w:rsidRPr="00473F4B">
        <w:rPr>
          <w:rFonts w:ascii="Book Antiqua" w:eastAsia="Book Antiqua" w:hAnsi="Book Antiqua" w:cs="Book Antiqua"/>
          <w:color w:val="000000"/>
        </w:rPr>
        <w:t xml:space="preserve">during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past</w:t>
      </w:r>
      <w:r w:rsidR="008E676B" w:rsidRPr="00473F4B">
        <w:rPr>
          <w:rFonts w:ascii="Book Antiqua" w:eastAsia="Book Antiqua" w:hAnsi="Book Antiqua" w:cs="Book Antiqua"/>
          <w:color w:val="000000"/>
        </w:rPr>
        <w:t xml:space="preserve"> </w:t>
      </w:r>
      <w:r w:rsidR="00BD7C99" w:rsidRPr="00473F4B">
        <w:rPr>
          <w:rFonts w:ascii="Book Antiqua" w:eastAsia="Book Antiqua" w:hAnsi="Book Antiqua" w:cs="Book Antiqua"/>
          <w:color w:val="000000"/>
        </w:rPr>
        <w:t>five decades</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However,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remains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global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health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problem</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fifth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leading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fourth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common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cancer-related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deaths</w:t>
      </w:r>
      <w:r w:rsidR="00B41B01" w:rsidRPr="00473F4B">
        <w:rPr>
          <w:rFonts w:ascii="Book Antiqua" w:eastAsia="Book Antiqua" w:hAnsi="Book Antiqua" w:cs="Book Antiqua"/>
          <w:color w:val="000000"/>
        </w:rPr>
        <w:t xml:space="preserve"> in the world</w:t>
      </w:r>
      <w:r w:rsidRPr="00473F4B">
        <w:rPr>
          <w:rFonts w:ascii="Book Antiqua" w:eastAsia="Book Antiqua" w:hAnsi="Book Antiqua" w:cs="Book Antiqua"/>
          <w:color w:val="000000"/>
        </w:rPr>
        <w:t>.</w:t>
      </w:r>
      <w:r w:rsidR="008E676B" w:rsidRPr="00473F4B">
        <w:rPr>
          <w:rFonts w:ascii="Book Antiqua" w:eastAsia="Book Antiqua" w:hAnsi="Book Antiqua" w:cs="Book Antiqua"/>
          <w:color w:val="000000"/>
        </w:rPr>
        <w:t xml:space="preserve"> </w:t>
      </w:r>
      <w:r w:rsidR="006E3A18" w:rsidRPr="00473F4B">
        <w:rPr>
          <w:rFonts w:ascii="Book Antiqua" w:eastAsia="Book Antiqua" w:hAnsi="Book Antiqua" w:cs="Book Antiqua"/>
          <w:color w:val="000000"/>
        </w:rPr>
        <w:t>F</w:t>
      </w:r>
      <w:r w:rsidRPr="00473F4B">
        <w:rPr>
          <w:rFonts w:ascii="Book Antiqua" w:eastAsia="Book Antiqua" w:hAnsi="Book Antiqua" w:cs="Book Antiqua"/>
          <w:color w:val="000000"/>
        </w:rPr>
        <w:t>urther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illumination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risk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factors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help</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identify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various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opportunities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Primary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secondary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prevention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strategies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effectiveness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needed</w:t>
      </w:r>
      <w:r w:rsidR="008E676B" w:rsidRPr="00473F4B">
        <w:rPr>
          <w:rFonts w:ascii="Book Antiqua" w:eastAsia="Book Antiqua" w:hAnsi="Book Antiqua" w:cs="Book Antiqua"/>
          <w:color w:val="000000"/>
        </w:rPr>
        <w:t xml:space="preserve"> </w:t>
      </w:r>
      <w:proofErr w:type="gramStart"/>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order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proofErr w:type="gram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reduce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stomach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cancer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incidence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mortality,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particularly</w:t>
      </w:r>
      <w:r w:rsidR="008E676B" w:rsidRPr="00473F4B">
        <w:rPr>
          <w:rFonts w:ascii="Book Antiqua" w:eastAsia="Book Antiqua" w:hAnsi="Book Antiqua" w:cs="Book Antiqua"/>
          <w:color w:val="000000"/>
        </w:rPr>
        <w:t xml:space="preserve"> </w:t>
      </w:r>
      <w:r w:rsidR="00E64E6D" w:rsidRPr="00473F4B">
        <w:rPr>
          <w:rFonts w:ascii="Book Antiqua" w:eastAsia="Book Antiqua" w:hAnsi="Book Antiqua" w:cs="Book Antiqua"/>
          <w:color w:val="000000"/>
        </w:rPr>
        <w:t xml:space="preserve">in </w:t>
      </w:r>
      <w:r w:rsidRPr="00473F4B">
        <w:rPr>
          <w:rFonts w:ascii="Book Antiqua" w:eastAsia="Book Antiqua" w:hAnsi="Book Antiqua" w:cs="Book Antiqua"/>
          <w:color w:val="000000"/>
        </w:rPr>
        <w:t>populations</w:t>
      </w:r>
      <w:r w:rsidR="00BD7C99" w:rsidRPr="00473F4B">
        <w:rPr>
          <w:rFonts w:ascii="Book Antiqua" w:eastAsia="Book Antiqua" w:hAnsi="Book Antiqua" w:cs="Book Antiqua"/>
          <w:color w:val="000000"/>
        </w:rPr>
        <w:t xml:space="preserve"> </w:t>
      </w:r>
      <w:r w:rsidR="00E64E6D" w:rsidRPr="00473F4B">
        <w:rPr>
          <w:rFonts w:ascii="Book Antiqua" w:eastAsia="Book Antiqua" w:hAnsi="Book Antiqua" w:cs="Book Antiqua"/>
          <w:color w:val="000000"/>
        </w:rPr>
        <w:t xml:space="preserve">with </w:t>
      </w:r>
      <w:r w:rsidR="006E3A18" w:rsidRPr="00473F4B">
        <w:rPr>
          <w:rFonts w:ascii="Book Antiqua" w:eastAsia="Book Antiqua" w:hAnsi="Book Antiqua" w:cs="Book Antiqua"/>
          <w:color w:val="000000"/>
        </w:rPr>
        <w:t xml:space="preserve">a </w:t>
      </w:r>
      <w:r w:rsidRPr="00473F4B">
        <w:rPr>
          <w:rFonts w:ascii="Book Antiqua" w:eastAsia="Book Antiqua" w:hAnsi="Book Antiqua" w:cs="Book Antiqua"/>
          <w:color w:val="000000"/>
        </w:rPr>
        <w:t>high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burden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00E64E6D" w:rsidRPr="00473F4B">
        <w:rPr>
          <w:rFonts w:ascii="Book Antiqua" w:eastAsia="Book Antiqua" w:hAnsi="Book Antiqua" w:cs="Book Antiqua"/>
          <w:color w:val="000000"/>
        </w:rPr>
        <w:t xml:space="preserve">stomach </w:t>
      </w:r>
      <w:r w:rsidRPr="00473F4B">
        <w:rPr>
          <w:rFonts w:ascii="Book Antiqua" w:eastAsia="Book Antiqua" w:hAnsi="Book Antiqua" w:cs="Book Antiqua"/>
          <w:color w:val="000000"/>
        </w:rPr>
        <w:t>cancer.</w:t>
      </w:r>
    </w:p>
    <w:bookmarkEnd w:id="54"/>
    <w:bookmarkEnd w:id="55"/>
    <w:p w14:paraId="21A82089" w14:textId="77777777" w:rsidR="00A77B3E" w:rsidRPr="00473F4B" w:rsidRDefault="00A77B3E">
      <w:pPr>
        <w:spacing w:line="360" w:lineRule="auto"/>
        <w:ind w:firstLine="720"/>
        <w:jc w:val="both"/>
      </w:pPr>
    </w:p>
    <w:p w14:paraId="49F4DD1E" w14:textId="77777777" w:rsidR="00A77B3E" w:rsidRPr="00473F4B" w:rsidRDefault="00323CB1" w:rsidP="00017BAD">
      <w:pPr>
        <w:spacing w:line="360" w:lineRule="auto"/>
        <w:jc w:val="both"/>
      </w:pPr>
      <w:r w:rsidRPr="00473F4B">
        <w:rPr>
          <w:rFonts w:ascii="Book Antiqua" w:eastAsia="Book Antiqua" w:hAnsi="Book Antiqua" w:cs="Book Antiqua"/>
          <w:b/>
          <w:color w:val="000000"/>
        </w:rPr>
        <w:t>REFERENCES</w:t>
      </w:r>
    </w:p>
    <w:p w14:paraId="51D3AE53"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1 </w:t>
      </w:r>
      <w:r w:rsidRPr="00473F4B">
        <w:rPr>
          <w:rFonts w:ascii="Book Antiqua" w:hAnsi="Book Antiqua"/>
          <w:b/>
          <w:bCs/>
        </w:rPr>
        <w:t>Sung H</w:t>
      </w:r>
      <w:r w:rsidRPr="00473F4B">
        <w:rPr>
          <w:rFonts w:ascii="Book Antiqua" w:hAnsi="Book Antiqua"/>
        </w:rPr>
        <w:t xml:space="preserve">, </w:t>
      </w:r>
      <w:proofErr w:type="spellStart"/>
      <w:r w:rsidRPr="00473F4B">
        <w:rPr>
          <w:rFonts w:ascii="Book Antiqua" w:hAnsi="Book Antiqua"/>
        </w:rPr>
        <w:t>Ferlay</w:t>
      </w:r>
      <w:proofErr w:type="spellEnd"/>
      <w:r w:rsidRPr="00473F4B">
        <w:rPr>
          <w:rFonts w:ascii="Book Antiqua" w:hAnsi="Book Antiqua"/>
        </w:rPr>
        <w:t xml:space="preserve"> J, Siegel RL, </w:t>
      </w:r>
      <w:proofErr w:type="spellStart"/>
      <w:r w:rsidRPr="00473F4B">
        <w:rPr>
          <w:rFonts w:ascii="Book Antiqua" w:hAnsi="Book Antiqua"/>
        </w:rPr>
        <w:t>Laversanne</w:t>
      </w:r>
      <w:proofErr w:type="spellEnd"/>
      <w:r w:rsidRPr="00473F4B">
        <w:rPr>
          <w:rFonts w:ascii="Book Antiqua" w:hAnsi="Book Antiqua"/>
        </w:rPr>
        <w:t xml:space="preserve"> M, </w:t>
      </w:r>
      <w:proofErr w:type="spellStart"/>
      <w:r w:rsidRPr="00473F4B">
        <w:rPr>
          <w:rFonts w:ascii="Book Antiqua" w:hAnsi="Book Antiqua"/>
        </w:rPr>
        <w:t>Soerjomataram</w:t>
      </w:r>
      <w:proofErr w:type="spellEnd"/>
      <w:r w:rsidRPr="00473F4B">
        <w:rPr>
          <w:rFonts w:ascii="Book Antiqua" w:hAnsi="Book Antiqua"/>
        </w:rPr>
        <w:t xml:space="preserve"> I, Jemal A, Bray F. Global Cancer Statistics 2020: GLOBOCAN Estimates of Incidence and Mortality Worldwide for 36 Cancers in 185 Countries. </w:t>
      </w:r>
      <w:r w:rsidRPr="00473F4B">
        <w:rPr>
          <w:rFonts w:ascii="Book Antiqua" w:hAnsi="Book Antiqua"/>
          <w:i/>
          <w:iCs/>
        </w:rPr>
        <w:t>CA Cancer J Clin</w:t>
      </w:r>
      <w:r w:rsidRPr="00473F4B">
        <w:rPr>
          <w:rFonts w:ascii="Book Antiqua" w:hAnsi="Book Antiqua"/>
        </w:rPr>
        <w:t xml:space="preserve"> 2021; </w:t>
      </w:r>
      <w:r w:rsidRPr="00473F4B">
        <w:rPr>
          <w:rFonts w:ascii="Book Antiqua" w:hAnsi="Book Antiqua"/>
          <w:b/>
          <w:bCs/>
        </w:rPr>
        <w:t>71</w:t>
      </w:r>
      <w:r w:rsidRPr="00473F4B">
        <w:rPr>
          <w:rFonts w:ascii="Book Antiqua" w:hAnsi="Book Antiqua"/>
        </w:rPr>
        <w:t>: 209-249 [PMID: 33538338 DOI: 10.3322/caac.21660]</w:t>
      </w:r>
    </w:p>
    <w:p w14:paraId="40D38B9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 </w:t>
      </w:r>
      <w:proofErr w:type="spellStart"/>
      <w:r w:rsidR="00580DEC" w:rsidRPr="00473F4B">
        <w:rPr>
          <w:rFonts w:ascii="Book Antiqua" w:hAnsi="Book Antiqua"/>
          <w:b/>
          <w:bCs/>
        </w:rPr>
        <w:t>Ferlay</w:t>
      </w:r>
      <w:proofErr w:type="spellEnd"/>
      <w:r w:rsidR="00580DEC" w:rsidRPr="00473F4B">
        <w:rPr>
          <w:rFonts w:ascii="Book Antiqua" w:hAnsi="Book Antiqua"/>
          <w:b/>
          <w:bCs/>
        </w:rPr>
        <w:t xml:space="preserve"> J</w:t>
      </w:r>
      <w:r w:rsidR="00580DEC" w:rsidRPr="00473F4B">
        <w:rPr>
          <w:rFonts w:ascii="Book Antiqua" w:hAnsi="Book Antiqua"/>
          <w:bCs/>
        </w:rPr>
        <w:t xml:space="preserve">, </w:t>
      </w:r>
      <w:proofErr w:type="spellStart"/>
      <w:r w:rsidR="00580DEC" w:rsidRPr="00473F4B">
        <w:rPr>
          <w:rFonts w:ascii="Book Antiqua" w:hAnsi="Book Antiqua"/>
          <w:bCs/>
        </w:rPr>
        <w:t>Colombet</w:t>
      </w:r>
      <w:proofErr w:type="spellEnd"/>
      <w:r w:rsidR="00580DEC" w:rsidRPr="00473F4B">
        <w:rPr>
          <w:rFonts w:ascii="Book Antiqua" w:hAnsi="Book Antiqua"/>
          <w:bCs/>
        </w:rPr>
        <w:t xml:space="preserve"> M, </w:t>
      </w:r>
      <w:proofErr w:type="spellStart"/>
      <w:r w:rsidR="00580DEC" w:rsidRPr="00473F4B">
        <w:rPr>
          <w:rFonts w:ascii="Book Antiqua" w:hAnsi="Book Antiqua"/>
          <w:bCs/>
        </w:rPr>
        <w:t>Soerjomataram</w:t>
      </w:r>
      <w:proofErr w:type="spellEnd"/>
      <w:r w:rsidR="00580DEC" w:rsidRPr="00473F4B">
        <w:rPr>
          <w:rFonts w:ascii="Book Antiqua" w:hAnsi="Book Antiqua"/>
          <w:bCs/>
        </w:rPr>
        <w:t xml:space="preserve"> I, Parkin DM, </w:t>
      </w:r>
      <w:proofErr w:type="spellStart"/>
      <w:r w:rsidR="00580DEC" w:rsidRPr="00473F4B">
        <w:rPr>
          <w:rFonts w:ascii="Book Antiqua" w:hAnsi="Book Antiqua"/>
          <w:bCs/>
        </w:rPr>
        <w:t>Piñeros</w:t>
      </w:r>
      <w:proofErr w:type="spellEnd"/>
      <w:r w:rsidR="00580DEC" w:rsidRPr="00473F4B">
        <w:rPr>
          <w:rFonts w:ascii="Book Antiqua" w:hAnsi="Book Antiqua"/>
          <w:bCs/>
        </w:rPr>
        <w:t xml:space="preserve"> M, </w:t>
      </w:r>
      <w:proofErr w:type="spellStart"/>
      <w:r w:rsidR="00580DEC" w:rsidRPr="00473F4B">
        <w:rPr>
          <w:rFonts w:ascii="Book Antiqua" w:hAnsi="Book Antiqua"/>
          <w:bCs/>
        </w:rPr>
        <w:t>Znaor</w:t>
      </w:r>
      <w:proofErr w:type="spellEnd"/>
      <w:r w:rsidR="00580DEC" w:rsidRPr="00473F4B">
        <w:rPr>
          <w:rFonts w:ascii="Book Antiqua" w:hAnsi="Book Antiqua"/>
          <w:bCs/>
        </w:rPr>
        <w:t xml:space="preserve"> A, Bray F. Cancer statistics for the year 2020: An overview. </w:t>
      </w:r>
      <w:r w:rsidR="00580DEC" w:rsidRPr="00473F4B">
        <w:rPr>
          <w:rFonts w:ascii="Book Antiqua" w:hAnsi="Book Antiqua"/>
          <w:bCs/>
          <w:i/>
        </w:rPr>
        <w:t>Int J Cancer</w:t>
      </w:r>
      <w:r w:rsidR="00580DEC" w:rsidRPr="00473F4B">
        <w:rPr>
          <w:rFonts w:ascii="Book Antiqua" w:hAnsi="Book Antiqua"/>
          <w:bCs/>
        </w:rPr>
        <w:t xml:space="preserve"> 2021</w:t>
      </w:r>
      <w:r w:rsidR="00580DEC" w:rsidRPr="00473F4B">
        <w:rPr>
          <w:rFonts w:ascii="Book Antiqua" w:hAnsi="Book Antiqua" w:hint="eastAsia"/>
          <w:bCs/>
        </w:rPr>
        <w:t xml:space="preserve">; </w:t>
      </w:r>
      <w:proofErr w:type="spellStart"/>
      <w:r w:rsidR="00580DEC" w:rsidRPr="00473F4B">
        <w:rPr>
          <w:rFonts w:ascii="Book Antiqua" w:hAnsi="Book Antiqua"/>
          <w:bCs/>
        </w:rPr>
        <w:t>Epub</w:t>
      </w:r>
      <w:proofErr w:type="spellEnd"/>
      <w:r w:rsidR="00580DEC" w:rsidRPr="00473F4B">
        <w:rPr>
          <w:rFonts w:ascii="Book Antiqua" w:hAnsi="Book Antiqua"/>
          <w:bCs/>
        </w:rPr>
        <w:t xml:space="preserve"> ahead of print </w:t>
      </w:r>
      <w:r w:rsidR="00580DEC" w:rsidRPr="00473F4B">
        <w:rPr>
          <w:rFonts w:ascii="Book Antiqua" w:hAnsi="Book Antiqua" w:hint="eastAsia"/>
          <w:bCs/>
        </w:rPr>
        <w:t>[</w:t>
      </w:r>
      <w:r w:rsidR="00580DEC" w:rsidRPr="00473F4B">
        <w:rPr>
          <w:rFonts w:ascii="Book Antiqua" w:hAnsi="Book Antiqua"/>
          <w:bCs/>
        </w:rPr>
        <w:t>PMID: 33818764</w:t>
      </w:r>
      <w:r w:rsidR="00580DEC" w:rsidRPr="00473F4B">
        <w:rPr>
          <w:rFonts w:ascii="Book Antiqua" w:hAnsi="Book Antiqua" w:hint="eastAsia"/>
          <w:bCs/>
        </w:rPr>
        <w:t xml:space="preserve"> DOI</w:t>
      </w:r>
      <w:r w:rsidR="00580DEC" w:rsidRPr="00473F4B">
        <w:rPr>
          <w:rFonts w:ascii="Book Antiqua" w:hAnsi="Book Antiqua"/>
          <w:bCs/>
        </w:rPr>
        <w:t>: 10.1002/ijc.33588</w:t>
      </w:r>
      <w:r w:rsidR="00580DEC" w:rsidRPr="00473F4B">
        <w:rPr>
          <w:rFonts w:ascii="Book Antiqua" w:hAnsi="Book Antiqua" w:hint="eastAsia"/>
          <w:bCs/>
        </w:rPr>
        <w:t>]</w:t>
      </w:r>
      <w:r w:rsidR="00580DEC" w:rsidRPr="00473F4B">
        <w:rPr>
          <w:rFonts w:ascii="Book Antiqua" w:hAnsi="Book Antiqua"/>
          <w:bCs/>
        </w:rPr>
        <w:t xml:space="preserve"> </w:t>
      </w:r>
    </w:p>
    <w:p w14:paraId="0E9F90E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 </w:t>
      </w:r>
      <w:r w:rsidRPr="00473F4B">
        <w:rPr>
          <w:rFonts w:ascii="Book Antiqua" w:hAnsi="Book Antiqua"/>
          <w:b/>
          <w:bCs/>
        </w:rPr>
        <w:t>Bray F</w:t>
      </w:r>
      <w:r w:rsidRPr="00473F4B">
        <w:rPr>
          <w:rFonts w:ascii="Book Antiqua" w:hAnsi="Book Antiqua"/>
        </w:rPr>
        <w:t xml:space="preserve">, </w:t>
      </w:r>
      <w:proofErr w:type="spellStart"/>
      <w:r w:rsidRPr="00473F4B">
        <w:rPr>
          <w:rFonts w:ascii="Book Antiqua" w:hAnsi="Book Antiqua"/>
        </w:rPr>
        <w:t>Ferlay</w:t>
      </w:r>
      <w:proofErr w:type="spellEnd"/>
      <w:r w:rsidRPr="00473F4B">
        <w:rPr>
          <w:rFonts w:ascii="Book Antiqua" w:hAnsi="Book Antiqua"/>
        </w:rPr>
        <w:t xml:space="preserve"> J, </w:t>
      </w:r>
      <w:proofErr w:type="spellStart"/>
      <w:r w:rsidRPr="00473F4B">
        <w:rPr>
          <w:rFonts w:ascii="Book Antiqua" w:hAnsi="Book Antiqua"/>
        </w:rPr>
        <w:t>Soerjomataram</w:t>
      </w:r>
      <w:proofErr w:type="spellEnd"/>
      <w:r w:rsidRPr="00473F4B">
        <w:rPr>
          <w:rFonts w:ascii="Book Antiqua" w:hAnsi="Book Antiqua"/>
        </w:rPr>
        <w:t xml:space="preserve"> I, Siegel RL, Torre LA, Jemal A. Global cancer statistics 2018: GLOBOCAN estimates of incidence and mortality worldwide for 36 cancers in 185 countries. </w:t>
      </w:r>
      <w:r w:rsidRPr="00473F4B">
        <w:rPr>
          <w:rFonts w:ascii="Book Antiqua" w:hAnsi="Book Antiqua"/>
          <w:i/>
          <w:iCs/>
        </w:rPr>
        <w:t>CA Cancer J Clin</w:t>
      </w:r>
      <w:r w:rsidRPr="00473F4B">
        <w:rPr>
          <w:rFonts w:ascii="Book Antiqua" w:hAnsi="Book Antiqua"/>
        </w:rPr>
        <w:t xml:space="preserve"> 2018; </w:t>
      </w:r>
      <w:r w:rsidRPr="00473F4B">
        <w:rPr>
          <w:rFonts w:ascii="Book Antiqua" w:hAnsi="Book Antiqua"/>
          <w:b/>
          <w:bCs/>
        </w:rPr>
        <w:t>68</w:t>
      </w:r>
      <w:r w:rsidRPr="00473F4B">
        <w:rPr>
          <w:rFonts w:ascii="Book Antiqua" w:hAnsi="Book Antiqua"/>
        </w:rPr>
        <w:t>: 394-424 [PMID: 30207593 DOI: 10.3322/caac.21492]</w:t>
      </w:r>
    </w:p>
    <w:p w14:paraId="1A86AE5C"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 </w:t>
      </w:r>
      <w:r w:rsidRPr="00473F4B">
        <w:rPr>
          <w:rFonts w:ascii="Book Antiqua" w:hAnsi="Book Antiqua"/>
          <w:b/>
          <w:bCs/>
        </w:rPr>
        <w:t xml:space="preserve">Global Burden of Disease Cancer Collaboration. </w:t>
      </w:r>
      <w:r w:rsidRPr="00473F4B">
        <w:rPr>
          <w:rFonts w:ascii="Book Antiqua" w:hAnsi="Book Antiqua"/>
          <w:bCs/>
        </w:rPr>
        <w:t>Global,</w:t>
      </w:r>
      <w:r w:rsidRPr="00473F4B">
        <w:rPr>
          <w:rFonts w:ascii="Book Antiqua" w:hAnsi="Book Antiqua"/>
        </w:rPr>
        <w:t xml:space="preserve"> Regional, and National Cancer Incidence, Mortality, Years of Life Lost, Years Lived </w:t>
      </w:r>
      <w:proofErr w:type="gramStart"/>
      <w:r w:rsidRPr="00473F4B">
        <w:rPr>
          <w:rFonts w:ascii="Book Antiqua" w:hAnsi="Book Antiqua"/>
        </w:rPr>
        <w:t>With</w:t>
      </w:r>
      <w:proofErr w:type="gramEnd"/>
      <w:r w:rsidRPr="00473F4B">
        <w:rPr>
          <w:rFonts w:ascii="Book Antiqua" w:hAnsi="Book Antiqua"/>
        </w:rPr>
        <w:t xml:space="preserve"> Disability, and Disability-Adjusted Life-Years for 29 Cancer Groups, 1990 to 2017: A Systematic Analysis for the Global Burden of Disease Study. </w:t>
      </w:r>
      <w:r w:rsidRPr="00473F4B">
        <w:rPr>
          <w:rFonts w:ascii="Book Antiqua" w:hAnsi="Book Antiqua"/>
          <w:i/>
        </w:rPr>
        <w:t>JAMA Oncol</w:t>
      </w:r>
      <w:r w:rsidRPr="00473F4B">
        <w:rPr>
          <w:rFonts w:ascii="Book Antiqua" w:hAnsi="Book Antiqua"/>
        </w:rPr>
        <w:t xml:space="preserve"> 2019 [</w:t>
      </w:r>
      <w:bookmarkStart w:id="56" w:name="OLE_LINK27"/>
      <w:bookmarkStart w:id="57" w:name="OLE_LINK28"/>
      <w:r w:rsidRPr="00473F4B">
        <w:rPr>
          <w:rFonts w:ascii="Book Antiqua" w:hAnsi="Book Antiqua"/>
        </w:rPr>
        <w:t>DOI:</w:t>
      </w:r>
      <w:r w:rsidR="00FD6D02" w:rsidRPr="00473F4B">
        <w:rPr>
          <w:rFonts w:ascii="Book Antiqua" w:hAnsi="Book Antiqua" w:hint="eastAsia"/>
        </w:rPr>
        <w:t xml:space="preserve"> </w:t>
      </w:r>
      <w:r w:rsidRPr="00473F4B">
        <w:rPr>
          <w:rFonts w:ascii="Book Antiqua" w:hAnsi="Book Antiqua"/>
        </w:rPr>
        <w:t>10.1200/jco.2018.36.15_suppl.1568</w:t>
      </w:r>
      <w:bookmarkEnd w:id="56"/>
      <w:bookmarkEnd w:id="57"/>
      <w:r w:rsidRPr="00473F4B">
        <w:rPr>
          <w:rFonts w:ascii="Book Antiqua" w:hAnsi="Book Antiqua"/>
        </w:rPr>
        <w:t>]</w:t>
      </w:r>
    </w:p>
    <w:p w14:paraId="3BDBBAF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 </w:t>
      </w:r>
      <w:r w:rsidRPr="00473F4B">
        <w:rPr>
          <w:rFonts w:ascii="Book Antiqua" w:hAnsi="Book Antiqua"/>
          <w:b/>
          <w:bCs/>
        </w:rPr>
        <w:t>Siegel RL</w:t>
      </w:r>
      <w:r w:rsidRPr="00473F4B">
        <w:rPr>
          <w:rFonts w:ascii="Book Antiqua" w:hAnsi="Book Antiqua"/>
        </w:rPr>
        <w:t xml:space="preserve">, Miller KD, Jemal A. Cancer statistics, 2016. </w:t>
      </w:r>
      <w:r w:rsidRPr="00473F4B">
        <w:rPr>
          <w:rFonts w:ascii="Book Antiqua" w:hAnsi="Book Antiqua"/>
          <w:i/>
          <w:iCs/>
        </w:rPr>
        <w:t>CA Cancer J Clin</w:t>
      </w:r>
      <w:r w:rsidRPr="00473F4B">
        <w:rPr>
          <w:rFonts w:ascii="Book Antiqua" w:hAnsi="Book Antiqua"/>
        </w:rPr>
        <w:t xml:space="preserve"> 2016; </w:t>
      </w:r>
      <w:r w:rsidRPr="00473F4B">
        <w:rPr>
          <w:rFonts w:ascii="Book Antiqua" w:hAnsi="Book Antiqua"/>
          <w:b/>
          <w:bCs/>
        </w:rPr>
        <w:t>66</w:t>
      </w:r>
      <w:r w:rsidRPr="00473F4B">
        <w:rPr>
          <w:rFonts w:ascii="Book Antiqua" w:hAnsi="Book Antiqua"/>
        </w:rPr>
        <w:t>: 7-30 [PMID: 26742998 DOI: 10.3322/caac.21332]</w:t>
      </w:r>
    </w:p>
    <w:p w14:paraId="77A1654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 </w:t>
      </w:r>
      <w:r w:rsidRPr="00473F4B">
        <w:rPr>
          <w:rFonts w:ascii="Book Antiqua" w:hAnsi="Book Antiqua"/>
          <w:b/>
          <w:bCs/>
        </w:rPr>
        <w:t xml:space="preserve">Van </w:t>
      </w:r>
      <w:proofErr w:type="spellStart"/>
      <w:r w:rsidRPr="00473F4B">
        <w:rPr>
          <w:rFonts w:ascii="Book Antiqua" w:hAnsi="Book Antiqua"/>
          <w:b/>
          <w:bCs/>
        </w:rPr>
        <w:t>Cutsem</w:t>
      </w:r>
      <w:proofErr w:type="spellEnd"/>
      <w:r w:rsidRPr="00473F4B">
        <w:rPr>
          <w:rFonts w:ascii="Book Antiqua" w:hAnsi="Book Antiqua"/>
          <w:b/>
          <w:bCs/>
        </w:rPr>
        <w:t xml:space="preserve"> E</w:t>
      </w:r>
      <w:r w:rsidRPr="00473F4B">
        <w:rPr>
          <w:rFonts w:ascii="Book Antiqua" w:hAnsi="Book Antiqua"/>
        </w:rPr>
        <w:t xml:space="preserve">, </w:t>
      </w:r>
      <w:proofErr w:type="spellStart"/>
      <w:r w:rsidRPr="00473F4B">
        <w:rPr>
          <w:rFonts w:ascii="Book Antiqua" w:hAnsi="Book Antiqua"/>
        </w:rPr>
        <w:t>Sagaert</w:t>
      </w:r>
      <w:proofErr w:type="spellEnd"/>
      <w:r w:rsidRPr="00473F4B">
        <w:rPr>
          <w:rFonts w:ascii="Book Antiqua" w:hAnsi="Book Antiqua"/>
        </w:rPr>
        <w:t xml:space="preserve"> X, </w:t>
      </w:r>
      <w:proofErr w:type="spellStart"/>
      <w:r w:rsidRPr="00473F4B">
        <w:rPr>
          <w:rFonts w:ascii="Book Antiqua" w:hAnsi="Book Antiqua"/>
        </w:rPr>
        <w:t>Topal</w:t>
      </w:r>
      <w:proofErr w:type="spellEnd"/>
      <w:r w:rsidRPr="00473F4B">
        <w:rPr>
          <w:rFonts w:ascii="Book Antiqua" w:hAnsi="Book Antiqua"/>
        </w:rPr>
        <w:t xml:space="preserve"> B, </w:t>
      </w:r>
      <w:proofErr w:type="spellStart"/>
      <w:r w:rsidRPr="00473F4B">
        <w:rPr>
          <w:rFonts w:ascii="Book Antiqua" w:hAnsi="Book Antiqua"/>
        </w:rPr>
        <w:t>Haustermans</w:t>
      </w:r>
      <w:proofErr w:type="spellEnd"/>
      <w:r w:rsidRPr="00473F4B">
        <w:rPr>
          <w:rFonts w:ascii="Book Antiqua" w:hAnsi="Book Antiqua"/>
        </w:rPr>
        <w:t xml:space="preserve"> K, </w:t>
      </w:r>
      <w:proofErr w:type="spellStart"/>
      <w:r w:rsidRPr="00473F4B">
        <w:rPr>
          <w:rFonts w:ascii="Book Antiqua" w:hAnsi="Book Antiqua"/>
        </w:rPr>
        <w:t>Prenen</w:t>
      </w:r>
      <w:proofErr w:type="spellEnd"/>
      <w:r w:rsidRPr="00473F4B">
        <w:rPr>
          <w:rFonts w:ascii="Book Antiqua" w:hAnsi="Book Antiqua"/>
        </w:rPr>
        <w:t xml:space="preserve"> H. Gastric cancer. </w:t>
      </w:r>
      <w:r w:rsidRPr="00473F4B">
        <w:rPr>
          <w:rFonts w:ascii="Book Antiqua" w:hAnsi="Book Antiqua"/>
          <w:i/>
          <w:iCs/>
        </w:rPr>
        <w:t>Lancet</w:t>
      </w:r>
      <w:r w:rsidRPr="00473F4B">
        <w:rPr>
          <w:rFonts w:ascii="Book Antiqua" w:hAnsi="Book Antiqua"/>
        </w:rPr>
        <w:t xml:space="preserve"> 2016; </w:t>
      </w:r>
      <w:r w:rsidRPr="00473F4B">
        <w:rPr>
          <w:rFonts w:ascii="Book Antiqua" w:hAnsi="Book Antiqua"/>
          <w:b/>
          <w:bCs/>
        </w:rPr>
        <w:t>388</w:t>
      </w:r>
      <w:r w:rsidRPr="00473F4B">
        <w:rPr>
          <w:rFonts w:ascii="Book Antiqua" w:hAnsi="Book Antiqua"/>
        </w:rPr>
        <w:t>: 2654-2664 [PMID: 27156933 DOI: 10.1016/S0140-6736(16)30354-3]</w:t>
      </w:r>
    </w:p>
    <w:p w14:paraId="05B67DA8"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 </w:t>
      </w:r>
      <w:proofErr w:type="spellStart"/>
      <w:r w:rsidRPr="00473F4B">
        <w:rPr>
          <w:rFonts w:ascii="Book Antiqua" w:hAnsi="Book Antiqua"/>
          <w:b/>
          <w:bCs/>
        </w:rPr>
        <w:t>Howlader</w:t>
      </w:r>
      <w:proofErr w:type="spellEnd"/>
      <w:r w:rsidRPr="00473F4B">
        <w:rPr>
          <w:rFonts w:ascii="Book Antiqua" w:hAnsi="Book Antiqua"/>
          <w:b/>
          <w:bCs/>
        </w:rPr>
        <w:t xml:space="preserve"> N,</w:t>
      </w:r>
      <w:r w:rsidRPr="00473F4B">
        <w:rPr>
          <w:rFonts w:ascii="Book Antiqua" w:hAnsi="Book Antiqua"/>
        </w:rPr>
        <w:t xml:space="preserve"> </w:t>
      </w:r>
      <w:proofErr w:type="spellStart"/>
      <w:r w:rsidRPr="00473F4B">
        <w:rPr>
          <w:rFonts w:ascii="Book Antiqua" w:hAnsi="Book Antiqua"/>
        </w:rPr>
        <w:t>Noone</w:t>
      </w:r>
      <w:proofErr w:type="spellEnd"/>
      <w:r w:rsidRPr="00473F4B">
        <w:rPr>
          <w:rFonts w:ascii="Book Antiqua" w:hAnsi="Book Antiqua"/>
        </w:rPr>
        <w:t xml:space="preserve"> AM, </w:t>
      </w:r>
      <w:proofErr w:type="spellStart"/>
      <w:r w:rsidRPr="00473F4B">
        <w:rPr>
          <w:rFonts w:ascii="Book Antiqua" w:hAnsi="Book Antiqua"/>
        </w:rPr>
        <w:t>Krapcho</w:t>
      </w:r>
      <w:proofErr w:type="spellEnd"/>
      <w:r w:rsidRPr="00473F4B">
        <w:rPr>
          <w:rFonts w:ascii="Book Antiqua" w:hAnsi="Book Antiqua"/>
        </w:rPr>
        <w:t xml:space="preserve"> M, Miller D, Brest A, Yu M, Ruhl J, </w:t>
      </w:r>
      <w:proofErr w:type="spellStart"/>
      <w:r w:rsidRPr="00473F4B">
        <w:rPr>
          <w:rFonts w:ascii="Book Antiqua" w:hAnsi="Book Antiqua"/>
        </w:rPr>
        <w:t>Tatalovich</w:t>
      </w:r>
      <w:proofErr w:type="spellEnd"/>
      <w:r w:rsidRPr="00473F4B">
        <w:rPr>
          <w:rFonts w:ascii="Book Antiqua" w:hAnsi="Book Antiqua"/>
        </w:rPr>
        <w:t xml:space="preserve"> Z, </w:t>
      </w:r>
      <w:proofErr w:type="spellStart"/>
      <w:r w:rsidRPr="00473F4B">
        <w:rPr>
          <w:rFonts w:ascii="Book Antiqua" w:hAnsi="Book Antiqua"/>
        </w:rPr>
        <w:t>Mariotto</w:t>
      </w:r>
      <w:proofErr w:type="spellEnd"/>
      <w:r w:rsidRPr="00473F4B">
        <w:rPr>
          <w:rFonts w:ascii="Book Antiqua" w:hAnsi="Book Antiqua"/>
        </w:rPr>
        <w:t xml:space="preserve"> A, Lewis DR, Chen HS, Feuer EJ, Cronin KA (eds). </w:t>
      </w:r>
      <w:bookmarkStart w:id="58" w:name="OLE_LINK29"/>
      <w:bookmarkStart w:id="59" w:name="OLE_LINK30"/>
      <w:r w:rsidRPr="00473F4B">
        <w:rPr>
          <w:rFonts w:ascii="Book Antiqua" w:hAnsi="Book Antiqua"/>
        </w:rPr>
        <w:t>SEER Cancer Statistics Review, 1975-2018, National Cancer Institute</w:t>
      </w:r>
      <w:bookmarkEnd w:id="58"/>
      <w:bookmarkEnd w:id="59"/>
      <w:r w:rsidRPr="00473F4B">
        <w:rPr>
          <w:rFonts w:ascii="Book Antiqua" w:hAnsi="Book Antiqua"/>
        </w:rPr>
        <w:t xml:space="preserve">. </w:t>
      </w:r>
      <w:r w:rsidR="00A0269C" w:rsidRPr="00473F4B">
        <w:rPr>
          <w:rFonts w:ascii="Book Antiqua" w:hAnsi="Book Antiqua" w:hint="eastAsia"/>
        </w:rPr>
        <w:t xml:space="preserve">2021 </w:t>
      </w:r>
      <w:r w:rsidR="00A0269C" w:rsidRPr="00473F4B">
        <w:rPr>
          <w:rFonts w:ascii="Book Antiqua" w:hAnsi="Book Antiqua"/>
        </w:rPr>
        <w:t>Apr 15</w:t>
      </w:r>
      <w:r w:rsidR="00A0269C" w:rsidRPr="00473F4B">
        <w:rPr>
          <w:rFonts w:ascii="Book Antiqua" w:hAnsi="Book Antiqua" w:hint="eastAsia"/>
        </w:rPr>
        <w:t xml:space="preserve"> [cited</w:t>
      </w:r>
      <w:r w:rsidR="00A0269C" w:rsidRPr="00473F4B">
        <w:rPr>
          <w:rFonts w:ascii="Book Antiqua" w:hAnsi="Book Antiqua"/>
        </w:rPr>
        <w:t xml:space="preserve"> 22</w:t>
      </w:r>
      <w:r w:rsidR="00A0269C" w:rsidRPr="00473F4B">
        <w:rPr>
          <w:rFonts w:ascii="Book Antiqua" w:hAnsi="Book Antiqua" w:hint="eastAsia"/>
        </w:rPr>
        <w:t xml:space="preserve"> June </w:t>
      </w:r>
      <w:r w:rsidR="00A0269C" w:rsidRPr="00473F4B">
        <w:rPr>
          <w:rFonts w:ascii="Book Antiqua" w:hAnsi="Book Antiqua"/>
        </w:rPr>
        <w:t>2021</w:t>
      </w:r>
      <w:r w:rsidR="00A0269C" w:rsidRPr="00473F4B">
        <w:rPr>
          <w:rFonts w:ascii="Book Antiqua" w:hAnsi="Book Antiqua" w:hint="eastAsia"/>
        </w:rPr>
        <w:t xml:space="preserve">]. </w:t>
      </w:r>
      <w:r w:rsidRPr="00473F4B">
        <w:rPr>
          <w:rFonts w:ascii="Book Antiqua" w:hAnsi="Book Antiqua"/>
        </w:rPr>
        <w:t xml:space="preserve">Bethesda, MD, based on November 2020 SEER data submission, posted to the SEER web </w:t>
      </w:r>
      <w:proofErr w:type="spellStart"/>
      <w:r w:rsidRPr="00473F4B">
        <w:rPr>
          <w:rFonts w:ascii="Book Antiqua" w:hAnsi="Book Antiqua"/>
        </w:rPr>
        <w:t>sit</w:t>
      </w:r>
      <w:proofErr w:type="spellEnd"/>
      <w:r w:rsidRPr="00473F4B">
        <w:rPr>
          <w:rFonts w:ascii="Book Antiqua" w:hAnsi="Book Antiqua"/>
        </w:rPr>
        <w:t>. Available from:</w:t>
      </w:r>
      <w:r w:rsidR="002B215B" w:rsidRPr="00473F4B">
        <w:rPr>
          <w:rFonts w:ascii="Book Antiqua" w:hAnsi="Book Antiqua" w:hint="eastAsia"/>
        </w:rPr>
        <w:t xml:space="preserve"> </w:t>
      </w:r>
      <w:r w:rsidRPr="00473F4B">
        <w:rPr>
          <w:rFonts w:ascii="Book Antiqua" w:hAnsi="Book Antiqua"/>
        </w:rPr>
        <w:t xml:space="preserve">https://seer.cancer.gov/csr/1975_2018/ </w:t>
      </w:r>
    </w:p>
    <w:p w14:paraId="44FF401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 </w:t>
      </w:r>
      <w:proofErr w:type="spellStart"/>
      <w:r w:rsidRPr="00473F4B">
        <w:rPr>
          <w:rFonts w:ascii="Book Antiqua" w:hAnsi="Book Antiqua"/>
          <w:b/>
          <w:bCs/>
        </w:rPr>
        <w:t>Asplund</w:t>
      </w:r>
      <w:proofErr w:type="spellEnd"/>
      <w:r w:rsidRPr="00473F4B">
        <w:rPr>
          <w:rFonts w:ascii="Book Antiqua" w:hAnsi="Book Antiqua"/>
          <w:b/>
          <w:bCs/>
        </w:rPr>
        <w:t xml:space="preserve"> J</w:t>
      </w:r>
      <w:r w:rsidRPr="00473F4B">
        <w:rPr>
          <w:rFonts w:ascii="Book Antiqua" w:hAnsi="Book Antiqua"/>
        </w:rPr>
        <w:t xml:space="preserve">, Kauppila JH, </w:t>
      </w:r>
      <w:proofErr w:type="spellStart"/>
      <w:r w:rsidRPr="00473F4B">
        <w:rPr>
          <w:rFonts w:ascii="Book Antiqua" w:hAnsi="Book Antiqua"/>
        </w:rPr>
        <w:t>Mattsson</w:t>
      </w:r>
      <w:proofErr w:type="spellEnd"/>
      <w:r w:rsidRPr="00473F4B">
        <w:rPr>
          <w:rFonts w:ascii="Book Antiqua" w:hAnsi="Book Antiqua"/>
        </w:rPr>
        <w:t xml:space="preserve"> F, </w:t>
      </w:r>
      <w:proofErr w:type="spellStart"/>
      <w:r w:rsidRPr="00473F4B">
        <w:rPr>
          <w:rFonts w:ascii="Book Antiqua" w:hAnsi="Book Antiqua"/>
        </w:rPr>
        <w:t>Lagergren</w:t>
      </w:r>
      <w:proofErr w:type="spellEnd"/>
      <w:r w:rsidRPr="00473F4B">
        <w:rPr>
          <w:rFonts w:ascii="Book Antiqua" w:hAnsi="Book Antiqua"/>
        </w:rPr>
        <w:t xml:space="preserve"> J. Survival Trends in Gastric Adenocarcinoma: A Population-Based Study in Sweden. </w:t>
      </w:r>
      <w:r w:rsidRPr="00473F4B">
        <w:rPr>
          <w:rFonts w:ascii="Book Antiqua" w:hAnsi="Book Antiqua"/>
          <w:i/>
          <w:iCs/>
        </w:rPr>
        <w:t>Ann Surg Oncol</w:t>
      </w:r>
      <w:r w:rsidRPr="00473F4B">
        <w:rPr>
          <w:rFonts w:ascii="Book Antiqua" w:hAnsi="Book Antiqua"/>
        </w:rPr>
        <w:t xml:space="preserve"> 2018; </w:t>
      </w:r>
      <w:r w:rsidRPr="00473F4B">
        <w:rPr>
          <w:rFonts w:ascii="Book Antiqua" w:hAnsi="Book Antiqua"/>
          <w:b/>
          <w:bCs/>
        </w:rPr>
        <w:t>25</w:t>
      </w:r>
      <w:r w:rsidRPr="00473F4B">
        <w:rPr>
          <w:rFonts w:ascii="Book Antiqua" w:hAnsi="Book Antiqua"/>
        </w:rPr>
        <w:t>: 2693-2702 [PMID: 29987609 DOI: 10.1245/s10434-018-6627-y]</w:t>
      </w:r>
    </w:p>
    <w:p w14:paraId="0F49A23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 </w:t>
      </w:r>
      <w:proofErr w:type="spellStart"/>
      <w:r w:rsidRPr="00473F4B">
        <w:rPr>
          <w:rFonts w:ascii="Book Antiqua" w:hAnsi="Book Antiqua"/>
          <w:b/>
          <w:bCs/>
        </w:rPr>
        <w:t>Collatuzzo</w:t>
      </w:r>
      <w:proofErr w:type="spellEnd"/>
      <w:r w:rsidRPr="00473F4B">
        <w:rPr>
          <w:rFonts w:ascii="Book Antiqua" w:hAnsi="Book Antiqua"/>
          <w:b/>
          <w:bCs/>
        </w:rPr>
        <w:t xml:space="preserve"> G</w:t>
      </w:r>
      <w:r w:rsidRPr="00473F4B">
        <w:rPr>
          <w:rFonts w:ascii="Book Antiqua" w:hAnsi="Book Antiqua"/>
        </w:rPr>
        <w:t xml:space="preserve">, </w:t>
      </w:r>
      <w:proofErr w:type="spellStart"/>
      <w:r w:rsidRPr="00473F4B">
        <w:rPr>
          <w:rFonts w:ascii="Book Antiqua" w:hAnsi="Book Antiqua"/>
        </w:rPr>
        <w:t>Pelucchi</w:t>
      </w:r>
      <w:proofErr w:type="spellEnd"/>
      <w:r w:rsidRPr="00473F4B">
        <w:rPr>
          <w:rFonts w:ascii="Book Antiqua" w:hAnsi="Book Antiqua"/>
        </w:rPr>
        <w:t xml:space="preserve"> C, Negri E, López-Carrillo L, </w:t>
      </w:r>
      <w:proofErr w:type="spellStart"/>
      <w:r w:rsidRPr="00473F4B">
        <w:rPr>
          <w:rFonts w:ascii="Book Antiqua" w:hAnsi="Book Antiqua"/>
        </w:rPr>
        <w:t>Tsugane</w:t>
      </w:r>
      <w:proofErr w:type="spellEnd"/>
      <w:r w:rsidRPr="00473F4B">
        <w:rPr>
          <w:rFonts w:ascii="Book Antiqua" w:hAnsi="Book Antiqua"/>
        </w:rPr>
        <w:t xml:space="preserve"> S, Hidaka A, </w:t>
      </w:r>
      <w:proofErr w:type="spellStart"/>
      <w:r w:rsidRPr="00473F4B">
        <w:rPr>
          <w:rFonts w:ascii="Book Antiqua" w:hAnsi="Book Antiqua"/>
        </w:rPr>
        <w:t>Shigueaki</w:t>
      </w:r>
      <w:proofErr w:type="spellEnd"/>
      <w:r w:rsidRPr="00473F4B">
        <w:rPr>
          <w:rFonts w:ascii="Book Antiqua" w:hAnsi="Book Antiqua"/>
        </w:rPr>
        <w:t xml:space="preserve"> Hamada G, Hernández-Ramírez RU, López-Cervantes M, </w:t>
      </w:r>
      <w:proofErr w:type="spellStart"/>
      <w:r w:rsidRPr="00473F4B">
        <w:rPr>
          <w:rFonts w:ascii="Book Antiqua" w:hAnsi="Book Antiqua"/>
        </w:rPr>
        <w:t>Malekzadeh</w:t>
      </w:r>
      <w:proofErr w:type="spellEnd"/>
      <w:r w:rsidRPr="00473F4B">
        <w:rPr>
          <w:rFonts w:ascii="Book Antiqua" w:hAnsi="Book Antiqua"/>
        </w:rPr>
        <w:t xml:space="preserve"> R, </w:t>
      </w:r>
      <w:proofErr w:type="spellStart"/>
      <w:r w:rsidRPr="00473F4B">
        <w:rPr>
          <w:rFonts w:ascii="Book Antiqua" w:hAnsi="Book Antiqua"/>
        </w:rPr>
        <w:t>Pourfarzi</w:t>
      </w:r>
      <w:proofErr w:type="spellEnd"/>
      <w:r w:rsidRPr="00473F4B">
        <w:rPr>
          <w:rFonts w:ascii="Book Antiqua" w:hAnsi="Book Antiqua"/>
        </w:rPr>
        <w:t xml:space="preserve"> F, </w:t>
      </w:r>
      <w:r w:rsidRPr="00473F4B">
        <w:rPr>
          <w:rFonts w:ascii="Book Antiqua" w:hAnsi="Book Antiqua"/>
        </w:rPr>
        <w:lastRenderedPageBreak/>
        <w:t xml:space="preserve">Mu L, Zhang ZF, </w:t>
      </w:r>
      <w:proofErr w:type="spellStart"/>
      <w:r w:rsidRPr="00473F4B">
        <w:rPr>
          <w:rFonts w:ascii="Book Antiqua" w:hAnsi="Book Antiqua"/>
        </w:rPr>
        <w:t>Lunet</w:t>
      </w:r>
      <w:proofErr w:type="spellEnd"/>
      <w:r w:rsidRPr="00473F4B">
        <w:rPr>
          <w:rFonts w:ascii="Book Antiqua" w:hAnsi="Book Antiqua"/>
        </w:rPr>
        <w:t xml:space="preserve"> N, La </w:t>
      </w:r>
      <w:proofErr w:type="spellStart"/>
      <w:r w:rsidRPr="00473F4B">
        <w:rPr>
          <w:rFonts w:ascii="Book Antiqua" w:hAnsi="Book Antiqua"/>
        </w:rPr>
        <w:t>Vecchia</w:t>
      </w:r>
      <w:proofErr w:type="spellEnd"/>
      <w:r w:rsidRPr="00473F4B">
        <w:rPr>
          <w:rFonts w:ascii="Book Antiqua" w:hAnsi="Book Antiqua"/>
        </w:rPr>
        <w:t xml:space="preserve"> C, </w:t>
      </w:r>
      <w:proofErr w:type="spellStart"/>
      <w:r w:rsidRPr="00473F4B">
        <w:rPr>
          <w:rFonts w:ascii="Book Antiqua" w:hAnsi="Book Antiqua"/>
        </w:rPr>
        <w:t>Boffetta</w:t>
      </w:r>
      <w:proofErr w:type="spellEnd"/>
      <w:r w:rsidRPr="00473F4B">
        <w:rPr>
          <w:rFonts w:ascii="Book Antiqua" w:hAnsi="Book Antiqua"/>
        </w:rPr>
        <w:t xml:space="preserve"> P. Exploring the interactions between Helicobacter pylori (Hp) infection and other risk factors of gastric cancer: A pooled analysis in the Stomach cancer Pooling (</w:t>
      </w:r>
      <w:proofErr w:type="spellStart"/>
      <w:r w:rsidRPr="00473F4B">
        <w:rPr>
          <w:rFonts w:ascii="Book Antiqua" w:hAnsi="Book Antiqua"/>
        </w:rPr>
        <w:t>StoP</w:t>
      </w:r>
      <w:proofErr w:type="spellEnd"/>
      <w:r w:rsidRPr="00473F4B">
        <w:rPr>
          <w:rFonts w:ascii="Book Antiqua" w:hAnsi="Book Antiqua"/>
        </w:rPr>
        <w:t xml:space="preserve">) Project. </w:t>
      </w:r>
      <w:r w:rsidRPr="00473F4B">
        <w:rPr>
          <w:rFonts w:ascii="Book Antiqua" w:hAnsi="Book Antiqua"/>
          <w:i/>
          <w:iCs/>
        </w:rPr>
        <w:t>Int J Cancer</w:t>
      </w:r>
      <w:r w:rsidRPr="00473F4B">
        <w:rPr>
          <w:rFonts w:ascii="Book Antiqua" w:hAnsi="Book Antiqua"/>
        </w:rPr>
        <w:t xml:space="preserve"> 2021; </w:t>
      </w:r>
      <w:r w:rsidRPr="00473F4B">
        <w:rPr>
          <w:rFonts w:ascii="Book Antiqua" w:hAnsi="Book Antiqua"/>
          <w:b/>
          <w:bCs/>
        </w:rPr>
        <w:t>149</w:t>
      </w:r>
      <w:r w:rsidRPr="00473F4B">
        <w:rPr>
          <w:rFonts w:ascii="Book Antiqua" w:hAnsi="Book Antiqua"/>
        </w:rPr>
        <w:t>: 1228-1238 [PMID: 33990950 DOI: 10.1002/ijc.33678]</w:t>
      </w:r>
    </w:p>
    <w:p w14:paraId="16E01FB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 </w:t>
      </w:r>
      <w:r w:rsidRPr="00473F4B">
        <w:rPr>
          <w:rFonts w:ascii="Book Antiqua" w:hAnsi="Book Antiqua"/>
          <w:b/>
          <w:bCs/>
        </w:rPr>
        <w:t>Karimi P</w:t>
      </w:r>
      <w:r w:rsidRPr="00473F4B">
        <w:rPr>
          <w:rFonts w:ascii="Book Antiqua" w:hAnsi="Book Antiqua"/>
        </w:rPr>
        <w:t xml:space="preserve">, </w:t>
      </w:r>
      <w:proofErr w:type="spellStart"/>
      <w:r w:rsidRPr="00473F4B">
        <w:rPr>
          <w:rFonts w:ascii="Book Antiqua" w:hAnsi="Book Antiqua"/>
        </w:rPr>
        <w:t>Islami</w:t>
      </w:r>
      <w:proofErr w:type="spellEnd"/>
      <w:r w:rsidRPr="00473F4B">
        <w:rPr>
          <w:rFonts w:ascii="Book Antiqua" w:hAnsi="Book Antiqua"/>
        </w:rPr>
        <w:t xml:space="preserve"> F, </w:t>
      </w:r>
      <w:proofErr w:type="spellStart"/>
      <w:r w:rsidRPr="00473F4B">
        <w:rPr>
          <w:rFonts w:ascii="Book Antiqua" w:hAnsi="Book Antiqua"/>
        </w:rPr>
        <w:t>Anandasabapathy</w:t>
      </w:r>
      <w:proofErr w:type="spellEnd"/>
      <w:r w:rsidRPr="00473F4B">
        <w:rPr>
          <w:rFonts w:ascii="Book Antiqua" w:hAnsi="Book Antiqua"/>
        </w:rPr>
        <w:t xml:space="preserve"> S, Freedman ND, Kamangar F. Gastric cancer: descriptive epidemiology, risk factors, screening, and prevention. </w:t>
      </w:r>
      <w:r w:rsidRPr="00473F4B">
        <w:rPr>
          <w:rFonts w:ascii="Book Antiqua" w:hAnsi="Book Antiqua"/>
          <w:i/>
          <w:iCs/>
        </w:rPr>
        <w:t xml:space="preserve">Cancer Epidemiol Biomarkers </w:t>
      </w:r>
      <w:proofErr w:type="spellStart"/>
      <w:r w:rsidRPr="00473F4B">
        <w:rPr>
          <w:rFonts w:ascii="Book Antiqua" w:hAnsi="Book Antiqua"/>
          <w:i/>
          <w:iCs/>
        </w:rPr>
        <w:t>Prev</w:t>
      </w:r>
      <w:proofErr w:type="spellEnd"/>
      <w:r w:rsidRPr="00473F4B">
        <w:rPr>
          <w:rFonts w:ascii="Book Antiqua" w:hAnsi="Book Antiqua"/>
        </w:rPr>
        <w:t xml:space="preserve"> 2014; </w:t>
      </w:r>
      <w:r w:rsidRPr="00473F4B">
        <w:rPr>
          <w:rFonts w:ascii="Book Antiqua" w:hAnsi="Book Antiqua"/>
          <w:b/>
          <w:bCs/>
        </w:rPr>
        <w:t>23</w:t>
      </w:r>
      <w:r w:rsidRPr="00473F4B">
        <w:rPr>
          <w:rFonts w:ascii="Book Antiqua" w:hAnsi="Book Antiqua"/>
        </w:rPr>
        <w:t>: 700-713 [PMID: 24618998 DOI: 10.1158/1055-9965.EPI-13-1057]</w:t>
      </w:r>
    </w:p>
    <w:p w14:paraId="2F2DC198"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 </w:t>
      </w:r>
      <w:proofErr w:type="spellStart"/>
      <w:r w:rsidRPr="00473F4B">
        <w:rPr>
          <w:rFonts w:ascii="Book Antiqua" w:hAnsi="Book Antiqua"/>
          <w:b/>
          <w:bCs/>
        </w:rPr>
        <w:t>Sitarz</w:t>
      </w:r>
      <w:proofErr w:type="spellEnd"/>
      <w:r w:rsidRPr="00473F4B">
        <w:rPr>
          <w:rFonts w:ascii="Book Antiqua" w:hAnsi="Book Antiqua"/>
          <w:b/>
          <w:bCs/>
        </w:rPr>
        <w:t xml:space="preserve"> R</w:t>
      </w:r>
      <w:r w:rsidRPr="00473F4B">
        <w:rPr>
          <w:rFonts w:ascii="Book Antiqua" w:hAnsi="Book Antiqua"/>
        </w:rPr>
        <w:t xml:space="preserve">, </w:t>
      </w:r>
      <w:proofErr w:type="spellStart"/>
      <w:r w:rsidRPr="00473F4B">
        <w:rPr>
          <w:rFonts w:ascii="Book Antiqua" w:hAnsi="Book Antiqua"/>
        </w:rPr>
        <w:t>Skierucha</w:t>
      </w:r>
      <w:proofErr w:type="spellEnd"/>
      <w:r w:rsidRPr="00473F4B">
        <w:rPr>
          <w:rFonts w:ascii="Book Antiqua" w:hAnsi="Book Antiqua"/>
        </w:rPr>
        <w:t xml:space="preserve"> M, </w:t>
      </w:r>
      <w:proofErr w:type="spellStart"/>
      <w:r w:rsidRPr="00473F4B">
        <w:rPr>
          <w:rFonts w:ascii="Book Antiqua" w:hAnsi="Book Antiqua"/>
        </w:rPr>
        <w:t>Mielko</w:t>
      </w:r>
      <w:proofErr w:type="spellEnd"/>
      <w:r w:rsidRPr="00473F4B">
        <w:rPr>
          <w:rFonts w:ascii="Book Antiqua" w:hAnsi="Book Antiqua"/>
        </w:rPr>
        <w:t xml:space="preserve"> J, </w:t>
      </w:r>
      <w:proofErr w:type="spellStart"/>
      <w:r w:rsidRPr="00473F4B">
        <w:rPr>
          <w:rFonts w:ascii="Book Antiqua" w:hAnsi="Book Antiqua"/>
        </w:rPr>
        <w:t>Offerhaus</w:t>
      </w:r>
      <w:proofErr w:type="spellEnd"/>
      <w:r w:rsidRPr="00473F4B">
        <w:rPr>
          <w:rFonts w:ascii="Book Antiqua" w:hAnsi="Book Antiqua"/>
        </w:rPr>
        <w:t xml:space="preserve"> GJA, </w:t>
      </w:r>
      <w:proofErr w:type="spellStart"/>
      <w:r w:rsidRPr="00473F4B">
        <w:rPr>
          <w:rFonts w:ascii="Book Antiqua" w:hAnsi="Book Antiqua"/>
        </w:rPr>
        <w:t>Maciejewski</w:t>
      </w:r>
      <w:proofErr w:type="spellEnd"/>
      <w:r w:rsidRPr="00473F4B">
        <w:rPr>
          <w:rFonts w:ascii="Book Antiqua" w:hAnsi="Book Antiqua"/>
        </w:rPr>
        <w:t xml:space="preserve"> R, Polkowski WP. Gastric cancer: epidemiology, prevention, classification, and treatment. </w:t>
      </w:r>
      <w:r w:rsidRPr="00473F4B">
        <w:rPr>
          <w:rFonts w:ascii="Book Antiqua" w:hAnsi="Book Antiqua"/>
          <w:i/>
          <w:iCs/>
        </w:rPr>
        <w:t xml:space="preserve">Cancer </w:t>
      </w:r>
      <w:proofErr w:type="spellStart"/>
      <w:r w:rsidRPr="00473F4B">
        <w:rPr>
          <w:rFonts w:ascii="Book Antiqua" w:hAnsi="Book Antiqua"/>
          <w:i/>
          <w:iCs/>
        </w:rPr>
        <w:t>Manag</w:t>
      </w:r>
      <w:proofErr w:type="spellEnd"/>
      <w:r w:rsidRPr="00473F4B">
        <w:rPr>
          <w:rFonts w:ascii="Book Antiqua" w:hAnsi="Book Antiqua"/>
          <w:i/>
          <w:iCs/>
        </w:rPr>
        <w:t xml:space="preserve"> Res</w:t>
      </w:r>
      <w:r w:rsidRPr="00473F4B">
        <w:rPr>
          <w:rFonts w:ascii="Book Antiqua" w:hAnsi="Book Antiqua"/>
        </w:rPr>
        <w:t xml:space="preserve"> 2018; </w:t>
      </w:r>
      <w:r w:rsidRPr="00473F4B">
        <w:rPr>
          <w:rFonts w:ascii="Book Antiqua" w:hAnsi="Book Antiqua"/>
          <w:b/>
          <w:bCs/>
        </w:rPr>
        <w:t>10</w:t>
      </w:r>
      <w:r w:rsidRPr="00473F4B">
        <w:rPr>
          <w:rFonts w:ascii="Book Antiqua" w:hAnsi="Book Antiqua"/>
        </w:rPr>
        <w:t>: 239-248 [PMID: 29445300 DOI: 10.2147/CMAR.S149619]</w:t>
      </w:r>
    </w:p>
    <w:p w14:paraId="09689F5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 </w:t>
      </w:r>
      <w:r w:rsidRPr="00473F4B">
        <w:rPr>
          <w:rFonts w:ascii="Book Antiqua" w:hAnsi="Book Antiqua"/>
          <w:b/>
          <w:bCs/>
        </w:rPr>
        <w:t>Deng W</w:t>
      </w:r>
      <w:r w:rsidRPr="00473F4B">
        <w:rPr>
          <w:rFonts w:ascii="Book Antiqua" w:hAnsi="Book Antiqua"/>
        </w:rPr>
        <w:t xml:space="preserve">, </w:t>
      </w:r>
      <w:proofErr w:type="spellStart"/>
      <w:r w:rsidRPr="00473F4B">
        <w:rPr>
          <w:rFonts w:ascii="Book Antiqua" w:hAnsi="Book Antiqua"/>
        </w:rPr>
        <w:t>Jin</w:t>
      </w:r>
      <w:proofErr w:type="spellEnd"/>
      <w:r w:rsidRPr="00473F4B">
        <w:rPr>
          <w:rFonts w:ascii="Book Antiqua" w:hAnsi="Book Antiqua"/>
        </w:rPr>
        <w:t xml:space="preserve"> L, </w:t>
      </w:r>
      <w:proofErr w:type="spellStart"/>
      <w:r w:rsidRPr="00473F4B">
        <w:rPr>
          <w:rFonts w:ascii="Book Antiqua" w:hAnsi="Book Antiqua"/>
        </w:rPr>
        <w:t>Zhuo</w:t>
      </w:r>
      <w:proofErr w:type="spellEnd"/>
      <w:r w:rsidRPr="00473F4B">
        <w:rPr>
          <w:rFonts w:ascii="Book Antiqua" w:hAnsi="Book Antiqua"/>
        </w:rPr>
        <w:t xml:space="preserve"> H, </w:t>
      </w:r>
      <w:proofErr w:type="spellStart"/>
      <w:r w:rsidRPr="00473F4B">
        <w:rPr>
          <w:rFonts w:ascii="Book Antiqua" w:hAnsi="Book Antiqua"/>
        </w:rPr>
        <w:t>Vasiliou</w:t>
      </w:r>
      <w:proofErr w:type="spellEnd"/>
      <w:r w:rsidRPr="00473F4B">
        <w:rPr>
          <w:rFonts w:ascii="Book Antiqua" w:hAnsi="Book Antiqua"/>
        </w:rPr>
        <w:t xml:space="preserve"> V, Zhang Y. Alcohol consumption and risk of stomach cancer: A meta-analysis. </w:t>
      </w:r>
      <w:r w:rsidRPr="00473F4B">
        <w:rPr>
          <w:rFonts w:ascii="Book Antiqua" w:hAnsi="Book Antiqua"/>
          <w:i/>
          <w:iCs/>
        </w:rPr>
        <w:t>Chem Biol Interact</w:t>
      </w:r>
      <w:r w:rsidRPr="00473F4B">
        <w:rPr>
          <w:rFonts w:ascii="Book Antiqua" w:hAnsi="Book Antiqua"/>
        </w:rPr>
        <w:t xml:space="preserve"> 2021; </w:t>
      </w:r>
      <w:r w:rsidRPr="00473F4B">
        <w:rPr>
          <w:rFonts w:ascii="Book Antiqua" w:hAnsi="Book Antiqua"/>
          <w:b/>
          <w:bCs/>
        </w:rPr>
        <w:t>336</w:t>
      </w:r>
      <w:r w:rsidRPr="00473F4B">
        <w:rPr>
          <w:rFonts w:ascii="Book Antiqua" w:hAnsi="Book Antiqua"/>
        </w:rPr>
        <w:t>: 109365 [PMID: 33412155 DOI: 10.1016/j.cbi.2021.109365]</w:t>
      </w:r>
    </w:p>
    <w:p w14:paraId="0DB58C2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13 </w:t>
      </w:r>
      <w:proofErr w:type="spellStart"/>
      <w:r w:rsidRPr="00473F4B">
        <w:rPr>
          <w:rFonts w:ascii="Book Antiqua" w:hAnsi="Book Antiqua"/>
          <w:b/>
          <w:bCs/>
        </w:rPr>
        <w:t>Lv</w:t>
      </w:r>
      <w:proofErr w:type="spellEnd"/>
      <w:r w:rsidRPr="00473F4B">
        <w:rPr>
          <w:rFonts w:ascii="Book Antiqua" w:hAnsi="Book Antiqua"/>
          <w:b/>
          <w:bCs/>
        </w:rPr>
        <w:t xml:space="preserve"> L</w:t>
      </w:r>
      <w:r w:rsidRPr="00473F4B">
        <w:rPr>
          <w:rFonts w:ascii="Book Antiqua" w:hAnsi="Book Antiqua"/>
        </w:rPr>
        <w:t xml:space="preserve">, Liang X, Wu D, Wang F, Zhang Y, </w:t>
      </w:r>
      <w:proofErr w:type="spellStart"/>
      <w:r w:rsidRPr="00473F4B">
        <w:rPr>
          <w:rFonts w:ascii="Book Antiqua" w:hAnsi="Book Antiqua"/>
        </w:rPr>
        <w:t>Cang</w:t>
      </w:r>
      <w:proofErr w:type="spellEnd"/>
      <w:r w:rsidRPr="00473F4B">
        <w:rPr>
          <w:rFonts w:ascii="Book Antiqua" w:hAnsi="Book Antiqua"/>
        </w:rPr>
        <w:t xml:space="preserve"> H, Deng X, Li M. Is cardia cancer a special type of gastric cancer? A differential analysis of early cardia cancer and non-cardia cancer. </w:t>
      </w:r>
      <w:r w:rsidRPr="00473F4B">
        <w:rPr>
          <w:rFonts w:ascii="Book Antiqua" w:hAnsi="Book Antiqua"/>
          <w:i/>
          <w:iCs/>
        </w:rPr>
        <w:t>J Cancer</w:t>
      </w:r>
      <w:r w:rsidRPr="00473F4B">
        <w:rPr>
          <w:rFonts w:ascii="Book Antiqua" w:hAnsi="Book Antiqua"/>
        </w:rPr>
        <w:t xml:space="preserve"> 2021; </w:t>
      </w:r>
      <w:r w:rsidRPr="00473F4B">
        <w:rPr>
          <w:rFonts w:ascii="Book Antiqua" w:hAnsi="Book Antiqua"/>
          <w:b/>
          <w:bCs/>
        </w:rPr>
        <w:t>12</w:t>
      </w:r>
      <w:r w:rsidRPr="00473F4B">
        <w:rPr>
          <w:rFonts w:ascii="Book Antiqua" w:hAnsi="Book Antiqua"/>
        </w:rPr>
        <w:t>: 2385-2394 [PMID: 33758614 DOI: 10.7150/jca.51433]</w:t>
      </w:r>
    </w:p>
    <w:p w14:paraId="08CE427C"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14 </w:t>
      </w:r>
      <w:r w:rsidRPr="00473F4B">
        <w:rPr>
          <w:rFonts w:ascii="Book Antiqua" w:hAnsi="Book Antiqua"/>
          <w:b/>
          <w:bCs/>
        </w:rPr>
        <w:t>Avital I,</w:t>
      </w:r>
      <w:r w:rsidRPr="00473F4B">
        <w:rPr>
          <w:rFonts w:ascii="Book Antiqua" w:hAnsi="Book Antiqua"/>
        </w:rPr>
        <w:t xml:space="preserve"> </w:t>
      </w:r>
      <w:proofErr w:type="spellStart"/>
      <w:r w:rsidRPr="00473F4B">
        <w:rPr>
          <w:rFonts w:ascii="Book Antiqua" w:hAnsi="Book Antiqua"/>
        </w:rPr>
        <w:t>Stojadinovic</w:t>
      </w:r>
      <w:proofErr w:type="spellEnd"/>
      <w:r w:rsidRPr="00473F4B">
        <w:rPr>
          <w:rFonts w:ascii="Book Antiqua" w:hAnsi="Book Antiqua"/>
        </w:rPr>
        <w:t xml:space="preserve"> A, Pisters PWT, </w:t>
      </w:r>
      <w:proofErr w:type="spellStart"/>
      <w:r w:rsidRPr="00473F4B">
        <w:rPr>
          <w:rFonts w:ascii="Book Antiqua" w:hAnsi="Book Antiqua"/>
        </w:rPr>
        <w:t>Kelsen</w:t>
      </w:r>
      <w:proofErr w:type="spellEnd"/>
      <w:r w:rsidRPr="00473F4B">
        <w:rPr>
          <w:rFonts w:ascii="Book Antiqua" w:hAnsi="Book Antiqua"/>
        </w:rPr>
        <w:t xml:space="preserve"> DP, Willett CG. Cancer of the Stomach. DeVita VT, Lawrence TS, Rosenberg SA. DeVita, Hellman, and Rosenberg’s Cancer: Principles and Practice of Oncology. 10th ed. Philadelphia, PA: Wolters Kluwer; </w:t>
      </w:r>
      <w:r w:rsidR="002B215B" w:rsidRPr="00473F4B">
        <w:rPr>
          <w:rFonts w:ascii="Book Antiqua" w:hAnsi="Book Antiqua"/>
        </w:rPr>
        <w:t>2015</w:t>
      </w:r>
      <w:r w:rsidR="002B215B" w:rsidRPr="00473F4B">
        <w:rPr>
          <w:rFonts w:ascii="Book Antiqua" w:hAnsi="Book Antiqua" w:hint="eastAsia"/>
        </w:rPr>
        <w:t>,</w:t>
      </w:r>
      <w:r w:rsidRPr="00473F4B">
        <w:rPr>
          <w:rFonts w:ascii="Book Antiqua" w:hAnsi="Book Antiqua"/>
        </w:rPr>
        <w:t xml:space="preserve"> </w:t>
      </w:r>
      <w:r w:rsidR="002B215B" w:rsidRPr="00473F4B">
        <w:rPr>
          <w:rFonts w:ascii="Book Antiqua" w:hAnsi="Book Antiqua"/>
        </w:rPr>
        <w:t>613-</w:t>
      </w:r>
      <w:r w:rsidR="002B215B" w:rsidRPr="00473F4B">
        <w:rPr>
          <w:rFonts w:ascii="Book Antiqua" w:hAnsi="Book Antiqua" w:hint="eastAsia"/>
        </w:rPr>
        <w:t>6</w:t>
      </w:r>
      <w:r w:rsidR="002B215B" w:rsidRPr="00473F4B">
        <w:rPr>
          <w:rFonts w:ascii="Book Antiqua" w:hAnsi="Book Antiqua"/>
        </w:rPr>
        <w:t>42</w:t>
      </w:r>
    </w:p>
    <w:p w14:paraId="6BD936C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15 </w:t>
      </w:r>
      <w:r w:rsidRPr="00473F4B">
        <w:rPr>
          <w:rFonts w:ascii="Book Antiqua" w:hAnsi="Book Antiqua"/>
          <w:b/>
          <w:bCs/>
        </w:rPr>
        <w:t>Yao Q</w:t>
      </w:r>
      <w:r w:rsidRPr="00473F4B">
        <w:rPr>
          <w:rFonts w:ascii="Book Antiqua" w:hAnsi="Book Antiqua"/>
        </w:rPr>
        <w:t xml:space="preserve">, Qi X, </w:t>
      </w:r>
      <w:proofErr w:type="spellStart"/>
      <w:r w:rsidRPr="00473F4B">
        <w:rPr>
          <w:rFonts w:ascii="Book Antiqua" w:hAnsi="Book Antiqua"/>
        </w:rPr>
        <w:t>Xie</w:t>
      </w:r>
      <w:proofErr w:type="spellEnd"/>
      <w:r w:rsidRPr="00473F4B">
        <w:rPr>
          <w:rFonts w:ascii="Book Antiqua" w:hAnsi="Book Antiqua"/>
        </w:rPr>
        <w:t xml:space="preserve"> SH. Sex difference in the incidence of cardia and non-cardia gastric cancer in the United States, 1992-2014. </w:t>
      </w:r>
      <w:r w:rsidRPr="00473F4B">
        <w:rPr>
          <w:rFonts w:ascii="Book Antiqua" w:hAnsi="Book Antiqua"/>
          <w:i/>
          <w:iCs/>
        </w:rPr>
        <w:t>BMC Gastroenterol</w:t>
      </w:r>
      <w:r w:rsidRPr="00473F4B">
        <w:rPr>
          <w:rFonts w:ascii="Book Antiqua" w:hAnsi="Book Antiqua"/>
        </w:rPr>
        <w:t xml:space="preserve"> 2020; </w:t>
      </w:r>
      <w:r w:rsidRPr="00473F4B">
        <w:rPr>
          <w:rFonts w:ascii="Book Antiqua" w:hAnsi="Book Antiqua"/>
          <w:b/>
          <w:bCs/>
        </w:rPr>
        <w:t>20</w:t>
      </w:r>
      <w:r w:rsidRPr="00473F4B">
        <w:rPr>
          <w:rFonts w:ascii="Book Antiqua" w:hAnsi="Book Antiqua"/>
        </w:rPr>
        <w:t>: 418 [PMID: 33308167 DOI: 10.1186/s12876-020-01551-1]</w:t>
      </w:r>
    </w:p>
    <w:p w14:paraId="071694A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16 </w:t>
      </w:r>
      <w:proofErr w:type="spellStart"/>
      <w:r w:rsidRPr="00473F4B">
        <w:rPr>
          <w:rFonts w:ascii="Book Antiqua" w:hAnsi="Book Antiqua"/>
          <w:b/>
          <w:bCs/>
        </w:rPr>
        <w:t>Waldum</w:t>
      </w:r>
      <w:proofErr w:type="spellEnd"/>
      <w:r w:rsidRPr="00473F4B">
        <w:rPr>
          <w:rFonts w:ascii="Book Antiqua" w:hAnsi="Book Antiqua"/>
          <w:b/>
          <w:bCs/>
        </w:rPr>
        <w:t xml:space="preserve"> HL</w:t>
      </w:r>
      <w:r w:rsidRPr="00473F4B">
        <w:rPr>
          <w:rFonts w:ascii="Book Antiqua" w:hAnsi="Book Antiqua"/>
        </w:rPr>
        <w:t xml:space="preserve">, </w:t>
      </w:r>
      <w:proofErr w:type="spellStart"/>
      <w:r w:rsidRPr="00473F4B">
        <w:rPr>
          <w:rFonts w:ascii="Book Antiqua" w:hAnsi="Book Antiqua"/>
        </w:rPr>
        <w:t>Fossmark</w:t>
      </w:r>
      <w:proofErr w:type="spellEnd"/>
      <w:r w:rsidRPr="00473F4B">
        <w:rPr>
          <w:rFonts w:ascii="Book Antiqua" w:hAnsi="Book Antiqua"/>
        </w:rPr>
        <w:t xml:space="preserve"> R. Types of Gastric Carcinomas. </w:t>
      </w:r>
      <w:r w:rsidRPr="00473F4B">
        <w:rPr>
          <w:rFonts w:ascii="Book Antiqua" w:hAnsi="Book Antiqua"/>
          <w:i/>
          <w:iCs/>
        </w:rPr>
        <w:t>Int J Mol Sci</w:t>
      </w:r>
      <w:r w:rsidRPr="00473F4B">
        <w:rPr>
          <w:rFonts w:ascii="Book Antiqua" w:hAnsi="Book Antiqua"/>
        </w:rPr>
        <w:t xml:space="preserve"> 2018; </w:t>
      </w:r>
      <w:r w:rsidRPr="00473F4B">
        <w:rPr>
          <w:rFonts w:ascii="Book Antiqua" w:hAnsi="Book Antiqua"/>
          <w:b/>
          <w:bCs/>
        </w:rPr>
        <w:t>19</w:t>
      </w:r>
      <w:r w:rsidRPr="00473F4B">
        <w:rPr>
          <w:rFonts w:ascii="Book Antiqua" w:hAnsi="Book Antiqua"/>
        </w:rPr>
        <w:t xml:space="preserve"> [PMID: 30567376 DOI: 10.3390/ijms19124109]</w:t>
      </w:r>
    </w:p>
    <w:p w14:paraId="0851C55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17 </w:t>
      </w:r>
      <w:proofErr w:type="spellStart"/>
      <w:r w:rsidRPr="00473F4B">
        <w:rPr>
          <w:rFonts w:ascii="Book Antiqua" w:hAnsi="Book Antiqua"/>
          <w:b/>
          <w:bCs/>
        </w:rPr>
        <w:t>Jin</w:t>
      </w:r>
      <w:proofErr w:type="spellEnd"/>
      <w:r w:rsidRPr="00473F4B">
        <w:rPr>
          <w:rFonts w:ascii="Book Antiqua" w:hAnsi="Book Antiqua"/>
          <w:b/>
          <w:bCs/>
        </w:rPr>
        <w:t xml:space="preserve"> H</w:t>
      </w:r>
      <w:r w:rsidRPr="00473F4B">
        <w:rPr>
          <w:rFonts w:ascii="Book Antiqua" w:hAnsi="Book Antiqua"/>
        </w:rPr>
        <w:t xml:space="preserve">, Pinheiro PS, Xu J, </w:t>
      </w:r>
      <w:proofErr w:type="spellStart"/>
      <w:r w:rsidRPr="00473F4B">
        <w:rPr>
          <w:rFonts w:ascii="Book Antiqua" w:hAnsi="Book Antiqua"/>
        </w:rPr>
        <w:t>Amei</w:t>
      </w:r>
      <w:proofErr w:type="spellEnd"/>
      <w:r w:rsidRPr="00473F4B">
        <w:rPr>
          <w:rFonts w:ascii="Book Antiqua" w:hAnsi="Book Antiqua"/>
        </w:rPr>
        <w:t xml:space="preserve"> A. Cancer incidence among Asian American populations in the United States, 2009-2011. </w:t>
      </w:r>
      <w:r w:rsidRPr="00473F4B">
        <w:rPr>
          <w:rFonts w:ascii="Book Antiqua" w:hAnsi="Book Antiqua"/>
          <w:i/>
          <w:iCs/>
        </w:rPr>
        <w:t>Int J Cancer</w:t>
      </w:r>
      <w:r w:rsidRPr="00473F4B">
        <w:rPr>
          <w:rFonts w:ascii="Book Antiqua" w:hAnsi="Book Antiqua"/>
        </w:rPr>
        <w:t xml:space="preserve"> 2016; </w:t>
      </w:r>
      <w:r w:rsidRPr="00473F4B">
        <w:rPr>
          <w:rFonts w:ascii="Book Antiqua" w:hAnsi="Book Antiqua"/>
          <w:b/>
          <w:bCs/>
        </w:rPr>
        <w:t>138</w:t>
      </w:r>
      <w:r w:rsidRPr="00473F4B">
        <w:rPr>
          <w:rFonts w:ascii="Book Antiqua" w:hAnsi="Book Antiqua"/>
        </w:rPr>
        <w:t>: 2136-2145 [PMID: 26661680 DOI: 10.1002/ijc.29958]</w:t>
      </w:r>
    </w:p>
    <w:p w14:paraId="440BE84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18 </w:t>
      </w:r>
      <w:r w:rsidRPr="00473F4B">
        <w:rPr>
          <w:rFonts w:ascii="Book Antiqua" w:hAnsi="Book Antiqua"/>
          <w:b/>
          <w:bCs/>
        </w:rPr>
        <w:t>Shah SC</w:t>
      </w:r>
      <w:r w:rsidRPr="00473F4B">
        <w:rPr>
          <w:rFonts w:ascii="Book Antiqua" w:hAnsi="Book Antiqua"/>
        </w:rPr>
        <w:t xml:space="preserve">, McKinley M, Gupta S, Peek RM Jr, Martinez ME, Gomez SL. Population-Based Analysis of Differences in Gastric Cancer Incidence Among Races and Ethnicities in Individuals </w:t>
      </w:r>
      <w:proofErr w:type="gramStart"/>
      <w:r w:rsidRPr="00473F4B">
        <w:rPr>
          <w:rFonts w:ascii="Book Antiqua" w:hAnsi="Book Antiqua"/>
        </w:rPr>
        <w:t>Age</w:t>
      </w:r>
      <w:proofErr w:type="gramEnd"/>
      <w:r w:rsidRPr="00473F4B">
        <w:rPr>
          <w:rFonts w:ascii="Book Antiqua" w:hAnsi="Book Antiqua"/>
        </w:rPr>
        <w:t xml:space="preserve"> 50 Years and Older. </w:t>
      </w:r>
      <w:r w:rsidRPr="00473F4B">
        <w:rPr>
          <w:rFonts w:ascii="Book Antiqua" w:hAnsi="Book Antiqua"/>
          <w:i/>
          <w:iCs/>
        </w:rPr>
        <w:t>Gastroenterology</w:t>
      </w:r>
      <w:r w:rsidRPr="00473F4B">
        <w:rPr>
          <w:rFonts w:ascii="Book Antiqua" w:hAnsi="Book Antiqua"/>
        </w:rPr>
        <w:t xml:space="preserve"> 2020; </w:t>
      </w:r>
      <w:r w:rsidRPr="00473F4B">
        <w:rPr>
          <w:rFonts w:ascii="Book Antiqua" w:hAnsi="Book Antiqua"/>
          <w:b/>
          <w:bCs/>
        </w:rPr>
        <w:t>159</w:t>
      </w:r>
      <w:r w:rsidRPr="00473F4B">
        <w:rPr>
          <w:rFonts w:ascii="Book Antiqua" w:hAnsi="Book Antiqua"/>
        </w:rPr>
        <w:t>: 1705-1714.e2 [PMID: 32771406 DOI: 10.1053/j.gastro.2020.07.049]</w:t>
      </w:r>
    </w:p>
    <w:p w14:paraId="17D9DD0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19 </w:t>
      </w:r>
      <w:r w:rsidRPr="00473F4B">
        <w:rPr>
          <w:rFonts w:ascii="Book Antiqua" w:hAnsi="Book Antiqua"/>
          <w:b/>
          <w:bCs/>
        </w:rPr>
        <w:t>Arnold M</w:t>
      </w:r>
      <w:r w:rsidRPr="00473F4B">
        <w:rPr>
          <w:rFonts w:ascii="Book Antiqua" w:hAnsi="Book Antiqua"/>
        </w:rPr>
        <w:t>, Moore SP, Hassler S, Ellison-</w:t>
      </w:r>
      <w:proofErr w:type="spellStart"/>
      <w:r w:rsidRPr="00473F4B">
        <w:rPr>
          <w:rFonts w:ascii="Book Antiqua" w:hAnsi="Book Antiqua"/>
        </w:rPr>
        <w:t>Loschmann</w:t>
      </w:r>
      <w:proofErr w:type="spellEnd"/>
      <w:r w:rsidRPr="00473F4B">
        <w:rPr>
          <w:rFonts w:ascii="Book Antiqua" w:hAnsi="Book Antiqua"/>
        </w:rPr>
        <w:t xml:space="preserve"> L, Forman D, Bray F. The burden of stomach cancer in indigenous populations: a systematic review and global assessment. </w:t>
      </w:r>
      <w:r w:rsidRPr="00473F4B">
        <w:rPr>
          <w:rFonts w:ascii="Book Antiqua" w:hAnsi="Book Antiqua"/>
          <w:i/>
          <w:iCs/>
        </w:rPr>
        <w:t>Gut</w:t>
      </w:r>
      <w:r w:rsidRPr="00473F4B">
        <w:rPr>
          <w:rFonts w:ascii="Book Antiqua" w:hAnsi="Book Antiqua"/>
        </w:rPr>
        <w:t xml:space="preserve"> 2014; </w:t>
      </w:r>
      <w:r w:rsidRPr="00473F4B">
        <w:rPr>
          <w:rFonts w:ascii="Book Antiqua" w:hAnsi="Book Antiqua"/>
          <w:b/>
          <w:bCs/>
        </w:rPr>
        <w:t>63</w:t>
      </w:r>
      <w:r w:rsidRPr="00473F4B">
        <w:rPr>
          <w:rFonts w:ascii="Book Antiqua" w:hAnsi="Book Antiqua"/>
        </w:rPr>
        <w:t>: 64-71 [PMID: 24153248 DOI: 10.1136/gutjnl-2013-305033]</w:t>
      </w:r>
    </w:p>
    <w:p w14:paraId="1C023AF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20 </w:t>
      </w:r>
      <w:r w:rsidR="00F60240" w:rsidRPr="00473F4B">
        <w:rPr>
          <w:rFonts w:ascii="Book Antiqua" w:hAnsi="Book Antiqua"/>
          <w:b/>
          <w:bCs/>
        </w:rPr>
        <w:t xml:space="preserve">IARC Working Group on the Evaluation of Carcinogenic Risks to Humans. </w:t>
      </w:r>
      <w:r w:rsidR="00F60240" w:rsidRPr="00473F4B">
        <w:rPr>
          <w:rFonts w:ascii="Book Antiqua" w:hAnsi="Book Antiqua"/>
          <w:bCs/>
        </w:rPr>
        <w:t xml:space="preserve">Biological agents. Volume 100 B. A review of human carcinogens. </w:t>
      </w:r>
      <w:r w:rsidR="00F60240" w:rsidRPr="00473F4B">
        <w:rPr>
          <w:rFonts w:ascii="Book Antiqua" w:hAnsi="Book Antiqua"/>
          <w:bCs/>
          <w:i/>
        </w:rPr>
        <w:t xml:space="preserve">IARC </w:t>
      </w:r>
      <w:proofErr w:type="spellStart"/>
      <w:r w:rsidR="00F60240" w:rsidRPr="00473F4B">
        <w:rPr>
          <w:rFonts w:ascii="Book Antiqua" w:hAnsi="Book Antiqua"/>
          <w:bCs/>
          <w:i/>
        </w:rPr>
        <w:t>Monogr</w:t>
      </w:r>
      <w:proofErr w:type="spellEnd"/>
      <w:r w:rsidR="00F60240" w:rsidRPr="00473F4B">
        <w:rPr>
          <w:rFonts w:ascii="Book Antiqua" w:hAnsi="Book Antiqua"/>
          <w:bCs/>
          <w:i/>
        </w:rPr>
        <w:t xml:space="preserve"> Eval </w:t>
      </w:r>
      <w:proofErr w:type="spellStart"/>
      <w:r w:rsidR="00F60240" w:rsidRPr="00473F4B">
        <w:rPr>
          <w:rFonts w:ascii="Book Antiqua" w:hAnsi="Book Antiqua"/>
          <w:bCs/>
          <w:i/>
        </w:rPr>
        <w:t>Carcinog</w:t>
      </w:r>
      <w:proofErr w:type="spellEnd"/>
      <w:r w:rsidR="00F60240" w:rsidRPr="00473F4B">
        <w:rPr>
          <w:rFonts w:ascii="Book Antiqua" w:hAnsi="Book Antiqua"/>
          <w:bCs/>
          <w:i/>
        </w:rPr>
        <w:t xml:space="preserve"> Risks Hum</w:t>
      </w:r>
      <w:r w:rsidR="00F60240" w:rsidRPr="00473F4B">
        <w:rPr>
          <w:rFonts w:ascii="Book Antiqua" w:hAnsi="Book Antiqua"/>
          <w:bCs/>
        </w:rPr>
        <w:t xml:space="preserve"> 2012;</w:t>
      </w:r>
      <w:r w:rsidR="00F60240" w:rsidRPr="00473F4B">
        <w:rPr>
          <w:rFonts w:ascii="Book Antiqua" w:hAnsi="Book Antiqua" w:hint="eastAsia"/>
          <w:bCs/>
        </w:rPr>
        <w:t xml:space="preserve"> </w:t>
      </w:r>
      <w:r w:rsidR="00F60240" w:rsidRPr="00473F4B">
        <w:rPr>
          <w:rFonts w:ascii="Book Antiqua" w:hAnsi="Book Antiqua"/>
          <w:b/>
          <w:bCs/>
        </w:rPr>
        <w:t>100</w:t>
      </w:r>
      <w:r w:rsidR="00F60240" w:rsidRPr="00473F4B">
        <w:rPr>
          <w:rFonts w:ascii="Book Antiqua" w:hAnsi="Book Antiqua"/>
          <w:bCs/>
        </w:rPr>
        <w:t>:</w:t>
      </w:r>
      <w:r w:rsidR="00F60240" w:rsidRPr="00473F4B">
        <w:rPr>
          <w:rFonts w:ascii="Book Antiqua" w:hAnsi="Book Antiqua" w:hint="eastAsia"/>
          <w:bCs/>
        </w:rPr>
        <w:t xml:space="preserve"> </w:t>
      </w:r>
      <w:r w:rsidR="00F60240" w:rsidRPr="00473F4B">
        <w:rPr>
          <w:rFonts w:ascii="Book Antiqua" w:hAnsi="Book Antiqua"/>
          <w:bCs/>
        </w:rPr>
        <w:t xml:space="preserve">1-441 </w:t>
      </w:r>
      <w:r w:rsidR="00F60240" w:rsidRPr="00473F4B">
        <w:rPr>
          <w:rFonts w:ascii="Book Antiqua" w:hAnsi="Book Antiqua" w:hint="eastAsia"/>
          <w:bCs/>
        </w:rPr>
        <w:t>[</w:t>
      </w:r>
      <w:r w:rsidR="00F60240" w:rsidRPr="00473F4B">
        <w:rPr>
          <w:rFonts w:ascii="Book Antiqua" w:hAnsi="Book Antiqua"/>
          <w:bCs/>
        </w:rPr>
        <w:t>PMID: 23189750</w:t>
      </w:r>
      <w:r w:rsidR="00F60240" w:rsidRPr="00473F4B">
        <w:rPr>
          <w:rFonts w:ascii="Book Antiqua" w:hAnsi="Book Antiqua" w:hint="eastAsia"/>
          <w:bCs/>
        </w:rPr>
        <w:t>]</w:t>
      </w:r>
    </w:p>
    <w:p w14:paraId="1C9C6674" w14:textId="7E15B02B" w:rsidR="008E676B" w:rsidRPr="00473F4B" w:rsidRDefault="008E676B" w:rsidP="00FB1766">
      <w:pPr>
        <w:spacing w:line="360" w:lineRule="auto"/>
        <w:rPr>
          <w:rFonts w:ascii="Book Antiqua" w:hAnsi="Book Antiqua" w:cs="Segoe UI"/>
          <w:color w:val="212121"/>
          <w:shd w:val="clear" w:color="auto" w:fill="FFFFFF"/>
        </w:rPr>
      </w:pPr>
      <w:r w:rsidRPr="00473F4B">
        <w:rPr>
          <w:rFonts w:ascii="Book Antiqua" w:hAnsi="Book Antiqua"/>
        </w:rPr>
        <w:t xml:space="preserve">21 </w:t>
      </w:r>
      <w:r w:rsidR="000E56EB" w:rsidRPr="00473F4B">
        <w:rPr>
          <w:rFonts w:ascii="Book Antiqua" w:hAnsi="Book Antiqua" w:cs="Segoe UI"/>
          <w:b/>
          <w:color w:val="212121"/>
          <w:shd w:val="clear" w:color="auto" w:fill="FFFFFF"/>
        </w:rPr>
        <w:t>Lyons K</w:t>
      </w:r>
      <w:r w:rsidR="000E56EB" w:rsidRPr="00473F4B">
        <w:rPr>
          <w:rFonts w:ascii="Book Antiqua" w:hAnsi="Book Antiqua" w:cs="Segoe UI"/>
          <w:color w:val="212121"/>
          <w:shd w:val="clear" w:color="auto" w:fill="FFFFFF"/>
        </w:rPr>
        <w:t xml:space="preserve">, Le LC, Pham YT, </w:t>
      </w:r>
      <w:proofErr w:type="spellStart"/>
      <w:r w:rsidR="000E56EB" w:rsidRPr="00473F4B">
        <w:rPr>
          <w:rFonts w:ascii="Book Antiqua" w:hAnsi="Book Antiqua" w:cs="Segoe UI"/>
          <w:color w:val="212121"/>
          <w:shd w:val="clear" w:color="auto" w:fill="FFFFFF"/>
        </w:rPr>
        <w:t>Borron</w:t>
      </w:r>
      <w:proofErr w:type="spellEnd"/>
      <w:r w:rsidR="000E56EB" w:rsidRPr="00473F4B">
        <w:rPr>
          <w:rFonts w:ascii="Book Antiqua" w:hAnsi="Book Antiqua" w:cs="Segoe UI"/>
          <w:color w:val="212121"/>
          <w:shd w:val="clear" w:color="auto" w:fill="FFFFFF"/>
        </w:rPr>
        <w:t xml:space="preserve"> C, Park JY, Tran CTD, Tran TV, Tran HT, Vu KT, Do CD, </w:t>
      </w:r>
      <w:proofErr w:type="spellStart"/>
      <w:r w:rsidR="000E56EB" w:rsidRPr="00473F4B">
        <w:rPr>
          <w:rFonts w:ascii="Book Antiqua" w:hAnsi="Book Antiqua" w:cs="Segoe UI"/>
          <w:color w:val="212121"/>
          <w:shd w:val="clear" w:color="auto" w:fill="FFFFFF"/>
        </w:rPr>
        <w:t>Pelucchi</w:t>
      </w:r>
      <w:proofErr w:type="spellEnd"/>
      <w:r w:rsidR="000E56EB" w:rsidRPr="00473F4B">
        <w:rPr>
          <w:rFonts w:ascii="Book Antiqua" w:hAnsi="Book Antiqua" w:cs="Segoe UI"/>
          <w:color w:val="212121"/>
          <w:shd w:val="clear" w:color="auto" w:fill="FFFFFF"/>
        </w:rPr>
        <w:t xml:space="preserve"> C, La </w:t>
      </w:r>
      <w:proofErr w:type="spellStart"/>
      <w:r w:rsidR="000E56EB" w:rsidRPr="00473F4B">
        <w:rPr>
          <w:rFonts w:ascii="Book Antiqua" w:hAnsi="Book Antiqua" w:cs="Segoe UI"/>
          <w:color w:val="212121"/>
          <w:shd w:val="clear" w:color="auto" w:fill="FFFFFF"/>
        </w:rPr>
        <w:t>Vecchia</w:t>
      </w:r>
      <w:proofErr w:type="spellEnd"/>
      <w:r w:rsidR="000E56EB" w:rsidRPr="00473F4B">
        <w:rPr>
          <w:rFonts w:ascii="Book Antiqua" w:hAnsi="Book Antiqua" w:cs="Segoe UI"/>
          <w:color w:val="212121"/>
          <w:shd w:val="clear" w:color="auto" w:fill="FFFFFF"/>
        </w:rPr>
        <w:t xml:space="preserve"> C, </w:t>
      </w:r>
      <w:proofErr w:type="spellStart"/>
      <w:r w:rsidR="000E56EB" w:rsidRPr="00473F4B">
        <w:rPr>
          <w:rFonts w:ascii="Book Antiqua" w:hAnsi="Book Antiqua" w:cs="Segoe UI"/>
          <w:color w:val="212121"/>
          <w:shd w:val="clear" w:color="auto" w:fill="FFFFFF"/>
        </w:rPr>
        <w:t>Zgibor</w:t>
      </w:r>
      <w:proofErr w:type="spellEnd"/>
      <w:r w:rsidR="000E56EB" w:rsidRPr="00473F4B">
        <w:rPr>
          <w:rFonts w:ascii="Book Antiqua" w:hAnsi="Book Antiqua" w:cs="Segoe UI"/>
          <w:color w:val="212121"/>
          <w:shd w:val="clear" w:color="auto" w:fill="FFFFFF"/>
        </w:rPr>
        <w:t xml:space="preserve"> J, </w:t>
      </w:r>
      <w:proofErr w:type="spellStart"/>
      <w:r w:rsidR="000E56EB" w:rsidRPr="00473F4B">
        <w:rPr>
          <w:rFonts w:ascii="Book Antiqua" w:hAnsi="Book Antiqua" w:cs="Segoe UI"/>
          <w:color w:val="212121"/>
          <w:shd w:val="clear" w:color="auto" w:fill="FFFFFF"/>
        </w:rPr>
        <w:t>Boffetta</w:t>
      </w:r>
      <w:proofErr w:type="spellEnd"/>
      <w:r w:rsidR="000E56EB" w:rsidRPr="00473F4B">
        <w:rPr>
          <w:rFonts w:ascii="Book Antiqua" w:hAnsi="Book Antiqua" w:cs="Segoe UI"/>
          <w:color w:val="212121"/>
          <w:shd w:val="clear" w:color="auto" w:fill="FFFFFF"/>
        </w:rPr>
        <w:t xml:space="preserve"> P, </w:t>
      </w:r>
      <w:proofErr w:type="spellStart"/>
      <w:r w:rsidR="000E56EB" w:rsidRPr="00473F4B">
        <w:rPr>
          <w:rFonts w:ascii="Book Antiqua" w:hAnsi="Book Antiqua" w:cs="Segoe UI"/>
          <w:color w:val="212121"/>
          <w:shd w:val="clear" w:color="auto" w:fill="FFFFFF"/>
        </w:rPr>
        <w:t>Luu</w:t>
      </w:r>
      <w:proofErr w:type="spellEnd"/>
      <w:r w:rsidR="000E56EB" w:rsidRPr="00473F4B">
        <w:rPr>
          <w:rFonts w:ascii="Book Antiqua" w:hAnsi="Book Antiqua" w:cs="Segoe UI"/>
          <w:color w:val="212121"/>
          <w:shd w:val="clear" w:color="auto" w:fill="FFFFFF"/>
        </w:rPr>
        <w:t xml:space="preserve"> HN. Gastric cancer: epidemiology, biology, and prevention: a mini review. </w:t>
      </w:r>
      <w:proofErr w:type="spellStart"/>
      <w:r w:rsidR="000E56EB" w:rsidRPr="00473F4B">
        <w:rPr>
          <w:rFonts w:ascii="Book Antiqua" w:hAnsi="Book Antiqua" w:cs="Segoe UI"/>
          <w:i/>
          <w:color w:val="212121"/>
          <w:shd w:val="clear" w:color="auto" w:fill="FFFFFF"/>
        </w:rPr>
        <w:t>Eur</w:t>
      </w:r>
      <w:proofErr w:type="spellEnd"/>
      <w:r w:rsidR="000E56EB" w:rsidRPr="00473F4B">
        <w:rPr>
          <w:rFonts w:ascii="Book Antiqua" w:hAnsi="Book Antiqua" w:cs="Segoe UI"/>
          <w:i/>
          <w:color w:val="212121"/>
          <w:shd w:val="clear" w:color="auto" w:fill="FFFFFF"/>
        </w:rPr>
        <w:t xml:space="preserve"> J Cancer </w:t>
      </w:r>
      <w:proofErr w:type="spellStart"/>
      <w:r w:rsidR="000E56EB" w:rsidRPr="00473F4B">
        <w:rPr>
          <w:rFonts w:ascii="Book Antiqua" w:hAnsi="Book Antiqua" w:cs="Segoe UI"/>
          <w:i/>
          <w:color w:val="212121"/>
          <w:shd w:val="clear" w:color="auto" w:fill="FFFFFF"/>
        </w:rPr>
        <w:t>Prev</w:t>
      </w:r>
      <w:proofErr w:type="spellEnd"/>
      <w:r w:rsidR="000E56EB" w:rsidRPr="00473F4B">
        <w:rPr>
          <w:rFonts w:ascii="Book Antiqua" w:hAnsi="Book Antiqua" w:cs="Segoe UI"/>
          <w:color w:val="212121"/>
          <w:shd w:val="clear" w:color="auto" w:fill="FFFFFF"/>
        </w:rPr>
        <w:t xml:space="preserve"> 2019; </w:t>
      </w:r>
      <w:r w:rsidR="000E56EB" w:rsidRPr="00473F4B">
        <w:rPr>
          <w:rFonts w:ascii="Book Antiqua" w:hAnsi="Book Antiqua" w:cs="Segoe UI"/>
          <w:b/>
          <w:color w:val="212121"/>
          <w:shd w:val="clear" w:color="auto" w:fill="FFFFFF"/>
        </w:rPr>
        <w:t>28</w:t>
      </w:r>
      <w:r w:rsidR="000E56EB" w:rsidRPr="00473F4B">
        <w:rPr>
          <w:rFonts w:ascii="Book Antiqua" w:hAnsi="Book Antiqua" w:cs="Segoe UI"/>
          <w:color w:val="212121"/>
          <w:shd w:val="clear" w:color="auto" w:fill="FFFFFF"/>
        </w:rPr>
        <w:t xml:space="preserve">: 397-412 [PMID: 31386635 DOI: 10.1097/CEJ.0000000000000480] </w:t>
      </w:r>
    </w:p>
    <w:p w14:paraId="3713326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22 </w:t>
      </w:r>
      <w:r w:rsidRPr="00473F4B">
        <w:rPr>
          <w:rFonts w:ascii="Book Antiqua" w:hAnsi="Book Antiqua"/>
          <w:b/>
          <w:bCs/>
        </w:rPr>
        <w:t>GBD 2017 Stomach Cancer Collaborators</w:t>
      </w:r>
      <w:r w:rsidRPr="00473F4B">
        <w:rPr>
          <w:rFonts w:ascii="Book Antiqua" w:hAnsi="Book Antiqua"/>
        </w:rPr>
        <w:t xml:space="preserve">. The global, regional, and national burden of stomach cancer in 195 countries, 1990-2017: a systematic analysis for the Global Burden of Disease study 2017. </w:t>
      </w:r>
      <w:r w:rsidRPr="00473F4B">
        <w:rPr>
          <w:rFonts w:ascii="Book Antiqua" w:hAnsi="Book Antiqua"/>
          <w:i/>
          <w:iCs/>
        </w:rPr>
        <w:t>Lancet Gastroenterol Hepatol</w:t>
      </w:r>
      <w:r w:rsidRPr="00473F4B">
        <w:rPr>
          <w:rFonts w:ascii="Book Antiqua" w:hAnsi="Book Antiqua"/>
        </w:rPr>
        <w:t xml:space="preserve"> 2020; </w:t>
      </w:r>
      <w:r w:rsidRPr="00473F4B">
        <w:rPr>
          <w:rFonts w:ascii="Book Antiqua" w:hAnsi="Book Antiqua"/>
          <w:b/>
          <w:bCs/>
        </w:rPr>
        <w:t>5</w:t>
      </w:r>
      <w:r w:rsidRPr="00473F4B">
        <w:rPr>
          <w:rFonts w:ascii="Book Antiqua" w:hAnsi="Book Antiqua"/>
        </w:rPr>
        <w:t>: 42-54 [PMID: 31648970 DOI: 10.1016/S2468-1253(19)30328-0]</w:t>
      </w:r>
    </w:p>
    <w:p w14:paraId="76807C9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23 </w:t>
      </w:r>
      <w:proofErr w:type="spellStart"/>
      <w:r w:rsidRPr="00473F4B">
        <w:rPr>
          <w:rFonts w:ascii="Book Antiqua" w:hAnsi="Book Antiqua"/>
          <w:b/>
          <w:bCs/>
        </w:rPr>
        <w:t>Pabla</w:t>
      </w:r>
      <w:proofErr w:type="spellEnd"/>
      <w:r w:rsidRPr="00473F4B">
        <w:rPr>
          <w:rFonts w:ascii="Book Antiqua" w:hAnsi="Book Antiqua"/>
          <w:b/>
          <w:bCs/>
        </w:rPr>
        <w:t xml:space="preserve"> BS</w:t>
      </w:r>
      <w:r w:rsidRPr="00473F4B">
        <w:rPr>
          <w:rFonts w:ascii="Book Antiqua" w:hAnsi="Book Antiqua"/>
        </w:rPr>
        <w:t xml:space="preserve">, Shah SC, Corral JE, Morgan DR. Increased Incidence and Mortality of Gastric Cancer in Immigrant Populations from High to Low Regions of Incidence: A Systematic Review and Meta-Analysis. </w:t>
      </w:r>
      <w:r w:rsidRPr="00473F4B">
        <w:rPr>
          <w:rFonts w:ascii="Book Antiqua" w:hAnsi="Book Antiqua"/>
          <w:i/>
          <w:iCs/>
        </w:rPr>
        <w:t>Clin Gastroenterol Hepatol</w:t>
      </w:r>
      <w:r w:rsidRPr="00473F4B">
        <w:rPr>
          <w:rFonts w:ascii="Book Antiqua" w:hAnsi="Book Antiqua"/>
        </w:rPr>
        <w:t xml:space="preserve"> 2020; </w:t>
      </w:r>
      <w:r w:rsidRPr="00473F4B">
        <w:rPr>
          <w:rFonts w:ascii="Book Antiqua" w:hAnsi="Book Antiqua"/>
          <w:b/>
          <w:bCs/>
        </w:rPr>
        <w:t>18</w:t>
      </w:r>
      <w:r w:rsidRPr="00473F4B">
        <w:rPr>
          <w:rFonts w:ascii="Book Antiqua" w:hAnsi="Book Antiqua"/>
        </w:rPr>
        <w:t>: 347-359.e5 [PMID: 31154030 DOI: 10.1016/j.cgh.2019.05.032]</w:t>
      </w:r>
    </w:p>
    <w:p w14:paraId="3A38A66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24 </w:t>
      </w:r>
      <w:r w:rsidRPr="00473F4B">
        <w:rPr>
          <w:rFonts w:ascii="Book Antiqua" w:hAnsi="Book Antiqua"/>
          <w:b/>
          <w:bCs/>
        </w:rPr>
        <w:t>Luo G</w:t>
      </w:r>
      <w:r w:rsidRPr="00473F4B">
        <w:rPr>
          <w:rFonts w:ascii="Book Antiqua" w:hAnsi="Book Antiqua"/>
        </w:rPr>
        <w:t xml:space="preserve">, Zhang Y, Guo P, Wang L, Huang Y, Li K. Global </w:t>
      </w:r>
      <w:proofErr w:type="gramStart"/>
      <w:r w:rsidRPr="00473F4B">
        <w:rPr>
          <w:rFonts w:ascii="Book Antiqua" w:hAnsi="Book Antiqua"/>
        </w:rPr>
        <w:t>patterns</w:t>
      </w:r>
      <w:proofErr w:type="gramEnd"/>
      <w:r w:rsidRPr="00473F4B">
        <w:rPr>
          <w:rFonts w:ascii="Book Antiqua" w:hAnsi="Book Antiqua"/>
        </w:rPr>
        <w:t xml:space="preserve"> and trends in stomach cancer incidence: Age, period and birth cohort analysis. </w:t>
      </w:r>
      <w:r w:rsidRPr="00473F4B">
        <w:rPr>
          <w:rFonts w:ascii="Book Antiqua" w:hAnsi="Book Antiqua"/>
          <w:i/>
          <w:iCs/>
        </w:rPr>
        <w:t>Int J Cancer</w:t>
      </w:r>
      <w:r w:rsidRPr="00473F4B">
        <w:rPr>
          <w:rFonts w:ascii="Book Antiqua" w:hAnsi="Book Antiqua"/>
        </w:rPr>
        <w:t xml:space="preserve"> 2017; </w:t>
      </w:r>
      <w:r w:rsidRPr="00473F4B">
        <w:rPr>
          <w:rFonts w:ascii="Book Antiqua" w:hAnsi="Book Antiqua"/>
          <w:b/>
          <w:bCs/>
        </w:rPr>
        <w:t>141</w:t>
      </w:r>
      <w:r w:rsidRPr="00473F4B">
        <w:rPr>
          <w:rFonts w:ascii="Book Antiqua" w:hAnsi="Book Antiqua"/>
        </w:rPr>
        <w:t>: 1333-1344 [PMID: 28614909 DOI: 10.1002/ijc.30835]</w:t>
      </w:r>
    </w:p>
    <w:p w14:paraId="2A5415C8"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25 </w:t>
      </w:r>
      <w:proofErr w:type="spellStart"/>
      <w:r w:rsidRPr="00473F4B">
        <w:rPr>
          <w:rFonts w:ascii="Book Antiqua" w:hAnsi="Book Antiqua"/>
          <w:b/>
          <w:bCs/>
        </w:rPr>
        <w:t>Eslick</w:t>
      </w:r>
      <w:proofErr w:type="spellEnd"/>
      <w:r w:rsidRPr="00473F4B">
        <w:rPr>
          <w:rFonts w:ascii="Book Antiqua" w:hAnsi="Book Antiqua"/>
          <w:b/>
          <w:bCs/>
        </w:rPr>
        <w:t xml:space="preserve"> GD</w:t>
      </w:r>
      <w:r w:rsidRPr="00473F4B">
        <w:rPr>
          <w:rFonts w:ascii="Book Antiqua" w:hAnsi="Book Antiqua"/>
        </w:rPr>
        <w:t xml:space="preserve">. Helicobacter pylori infection causes gastric cancer? A review of the epidemiological, meta-analytic, and experimental evidence. </w:t>
      </w:r>
      <w:r w:rsidRPr="00473F4B">
        <w:rPr>
          <w:rFonts w:ascii="Book Antiqua" w:hAnsi="Book Antiqua"/>
          <w:i/>
          <w:iCs/>
        </w:rPr>
        <w:t>World J Gastroenterol</w:t>
      </w:r>
      <w:r w:rsidRPr="00473F4B">
        <w:rPr>
          <w:rFonts w:ascii="Book Antiqua" w:hAnsi="Book Antiqua"/>
        </w:rPr>
        <w:t xml:space="preserve"> 2006; </w:t>
      </w:r>
      <w:r w:rsidRPr="00473F4B">
        <w:rPr>
          <w:rFonts w:ascii="Book Antiqua" w:hAnsi="Book Antiqua"/>
          <w:b/>
          <w:bCs/>
        </w:rPr>
        <w:t>12</w:t>
      </w:r>
      <w:r w:rsidRPr="00473F4B">
        <w:rPr>
          <w:rFonts w:ascii="Book Antiqua" w:hAnsi="Book Antiqua"/>
        </w:rPr>
        <w:t>: 2991-2999 [PMID: 16718777 DOI: 10.3748/wjg.v12.i19.2991]</w:t>
      </w:r>
    </w:p>
    <w:p w14:paraId="76D4701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26 </w:t>
      </w:r>
      <w:r w:rsidRPr="00473F4B">
        <w:rPr>
          <w:rFonts w:ascii="Book Antiqua" w:hAnsi="Book Antiqua"/>
          <w:b/>
          <w:bCs/>
        </w:rPr>
        <w:t>Parkin DM</w:t>
      </w:r>
      <w:r w:rsidRPr="00473F4B">
        <w:rPr>
          <w:rFonts w:ascii="Book Antiqua" w:hAnsi="Book Antiqua"/>
        </w:rPr>
        <w:t xml:space="preserve">, Bray F, </w:t>
      </w:r>
      <w:proofErr w:type="spellStart"/>
      <w:r w:rsidRPr="00473F4B">
        <w:rPr>
          <w:rFonts w:ascii="Book Antiqua" w:hAnsi="Book Antiqua"/>
        </w:rPr>
        <w:t>Ferlay</w:t>
      </w:r>
      <w:proofErr w:type="spellEnd"/>
      <w:r w:rsidRPr="00473F4B">
        <w:rPr>
          <w:rFonts w:ascii="Book Antiqua" w:hAnsi="Book Antiqua"/>
        </w:rPr>
        <w:t xml:space="preserve"> J, Pisani P. Estimating the world cancer burden: </w:t>
      </w:r>
      <w:proofErr w:type="spellStart"/>
      <w:r w:rsidRPr="00473F4B">
        <w:rPr>
          <w:rFonts w:ascii="Book Antiqua" w:hAnsi="Book Antiqua"/>
        </w:rPr>
        <w:t>Globocan</w:t>
      </w:r>
      <w:proofErr w:type="spellEnd"/>
      <w:r w:rsidRPr="00473F4B">
        <w:rPr>
          <w:rFonts w:ascii="Book Antiqua" w:hAnsi="Book Antiqua"/>
        </w:rPr>
        <w:t xml:space="preserve"> 2000. </w:t>
      </w:r>
      <w:r w:rsidRPr="00473F4B">
        <w:rPr>
          <w:rFonts w:ascii="Book Antiqua" w:hAnsi="Book Antiqua"/>
          <w:i/>
          <w:iCs/>
        </w:rPr>
        <w:t>Int J Cancer</w:t>
      </w:r>
      <w:r w:rsidRPr="00473F4B">
        <w:rPr>
          <w:rFonts w:ascii="Book Antiqua" w:hAnsi="Book Antiqua"/>
        </w:rPr>
        <w:t xml:space="preserve"> 2001; </w:t>
      </w:r>
      <w:r w:rsidRPr="00473F4B">
        <w:rPr>
          <w:rFonts w:ascii="Book Antiqua" w:hAnsi="Book Antiqua"/>
          <w:b/>
          <w:bCs/>
        </w:rPr>
        <w:t>94</w:t>
      </w:r>
      <w:r w:rsidRPr="00473F4B">
        <w:rPr>
          <w:rFonts w:ascii="Book Antiqua" w:hAnsi="Book Antiqua"/>
        </w:rPr>
        <w:t>: 153-156 [PMID: 11668491 DOI: 10.1002/ijc.1440]</w:t>
      </w:r>
    </w:p>
    <w:p w14:paraId="4EDE46A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27 </w:t>
      </w:r>
      <w:proofErr w:type="spellStart"/>
      <w:r w:rsidRPr="00473F4B">
        <w:rPr>
          <w:rFonts w:ascii="Book Antiqua" w:hAnsi="Book Antiqua"/>
          <w:b/>
          <w:bCs/>
        </w:rPr>
        <w:t>Hooi</w:t>
      </w:r>
      <w:proofErr w:type="spellEnd"/>
      <w:r w:rsidRPr="00473F4B">
        <w:rPr>
          <w:rFonts w:ascii="Book Antiqua" w:hAnsi="Book Antiqua"/>
          <w:b/>
          <w:bCs/>
        </w:rPr>
        <w:t xml:space="preserve"> JKY</w:t>
      </w:r>
      <w:r w:rsidRPr="00473F4B">
        <w:rPr>
          <w:rFonts w:ascii="Book Antiqua" w:hAnsi="Book Antiqua"/>
        </w:rPr>
        <w:t xml:space="preserve">, Lai WY, Ng WK, Suen MMY, Underwood FE, </w:t>
      </w:r>
      <w:proofErr w:type="spellStart"/>
      <w:r w:rsidRPr="00473F4B">
        <w:rPr>
          <w:rFonts w:ascii="Book Antiqua" w:hAnsi="Book Antiqua"/>
        </w:rPr>
        <w:t>Tanyingoh</w:t>
      </w:r>
      <w:proofErr w:type="spellEnd"/>
      <w:r w:rsidRPr="00473F4B">
        <w:rPr>
          <w:rFonts w:ascii="Book Antiqua" w:hAnsi="Book Antiqua"/>
        </w:rPr>
        <w:t xml:space="preserve"> D, </w:t>
      </w:r>
      <w:proofErr w:type="spellStart"/>
      <w:r w:rsidRPr="00473F4B">
        <w:rPr>
          <w:rFonts w:ascii="Book Antiqua" w:hAnsi="Book Antiqua"/>
        </w:rPr>
        <w:t>Malfertheiner</w:t>
      </w:r>
      <w:proofErr w:type="spellEnd"/>
      <w:r w:rsidRPr="00473F4B">
        <w:rPr>
          <w:rFonts w:ascii="Book Antiqua" w:hAnsi="Book Antiqua"/>
        </w:rPr>
        <w:t xml:space="preserve"> P, Graham DY, Wong VWS, Wu JCY, Chan FKL, Sung JJY, Kaplan GG, Ng SC. Global Prevalence of Helicobacter pylori Infection: Systematic Review and Meta-Analysis. </w:t>
      </w:r>
      <w:r w:rsidRPr="00473F4B">
        <w:rPr>
          <w:rFonts w:ascii="Book Antiqua" w:hAnsi="Book Antiqua"/>
          <w:i/>
          <w:iCs/>
        </w:rPr>
        <w:t>Gastroenterology</w:t>
      </w:r>
      <w:r w:rsidRPr="00473F4B">
        <w:rPr>
          <w:rFonts w:ascii="Book Antiqua" w:hAnsi="Book Antiqua"/>
        </w:rPr>
        <w:t xml:space="preserve"> 2017; </w:t>
      </w:r>
      <w:r w:rsidRPr="00473F4B">
        <w:rPr>
          <w:rFonts w:ascii="Book Antiqua" w:hAnsi="Book Antiqua"/>
          <w:b/>
          <w:bCs/>
        </w:rPr>
        <w:t>153</w:t>
      </w:r>
      <w:r w:rsidRPr="00473F4B">
        <w:rPr>
          <w:rFonts w:ascii="Book Antiqua" w:hAnsi="Book Antiqua"/>
        </w:rPr>
        <w:t>: 420-429 [PMID: 28456631 DOI: 10.1053/j.gastro.2017.04.022]</w:t>
      </w:r>
    </w:p>
    <w:p w14:paraId="4048619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28 </w:t>
      </w:r>
      <w:r w:rsidRPr="00473F4B">
        <w:rPr>
          <w:rFonts w:ascii="Book Antiqua" w:hAnsi="Book Antiqua"/>
          <w:b/>
          <w:bCs/>
        </w:rPr>
        <w:t>Everhart JE</w:t>
      </w:r>
      <w:r w:rsidRPr="00473F4B">
        <w:rPr>
          <w:rFonts w:ascii="Book Antiqua" w:hAnsi="Book Antiqua"/>
        </w:rPr>
        <w:t xml:space="preserve">, </w:t>
      </w:r>
      <w:proofErr w:type="spellStart"/>
      <w:r w:rsidRPr="00473F4B">
        <w:rPr>
          <w:rFonts w:ascii="Book Antiqua" w:hAnsi="Book Antiqua"/>
        </w:rPr>
        <w:t>Kruszon</w:t>
      </w:r>
      <w:proofErr w:type="spellEnd"/>
      <w:r w:rsidRPr="00473F4B">
        <w:rPr>
          <w:rFonts w:ascii="Book Antiqua" w:hAnsi="Book Antiqua"/>
        </w:rPr>
        <w:t xml:space="preserve">-Moran D, Perez-Perez GI, </w:t>
      </w:r>
      <w:proofErr w:type="spellStart"/>
      <w:r w:rsidRPr="00473F4B">
        <w:rPr>
          <w:rFonts w:ascii="Book Antiqua" w:hAnsi="Book Antiqua"/>
        </w:rPr>
        <w:t>Tralka</w:t>
      </w:r>
      <w:proofErr w:type="spellEnd"/>
      <w:r w:rsidRPr="00473F4B">
        <w:rPr>
          <w:rFonts w:ascii="Book Antiqua" w:hAnsi="Book Antiqua"/>
        </w:rPr>
        <w:t xml:space="preserve"> TS, McQuillan G. Seroprevalence and ethnic differences in Helicobacter pylori infection among adults in the United States. </w:t>
      </w:r>
      <w:r w:rsidRPr="00473F4B">
        <w:rPr>
          <w:rFonts w:ascii="Book Antiqua" w:hAnsi="Book Antiqua"/>
          <w:i/>
          <w:iCs/>
        </w:rPr>
        <w:t>J Infect Dis</w:t>
      </w:r>
      <w:r w:rsidRPr="00473F4B">
        <w:rPr>
          <w:rFonts w:ascii="Book Antiqua" w:hAnsi="Book Antiqua"/>
        </w:rPr>
        <w:t xml:space="preserve"> 2000; </w:t>
      </w:r>
      <w:r w:rsidRPr="00473F4B">
        <w:rPr>
          <w:rFonts w:ascii="Book Antiqua" w:hAnsi="Book Antiqua"/>
          <w:b/>
          <w:bCs/>
        </w:rPr>
        <w:t>181</w:t>
      </w:r>
      <w:r w:rsidRPr="00473F4B">
        <w:rPr>
          <w:rFonts w:ascii="Book Antiqua" w:hAnsi="Book Antiqua"/>
        </w:rPr>
        <w:t>: 1359-1363 [PMID: 10762567 DOI: 10.1086/315384]</w:t>
      </w:r>
    </w:p>
    <w:p w14:paraId="33D47BD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29 </w:t>
      </w:r>
      <w:r w:rsidRPr="00473F4B">
        <w:rPr>
          <w:rFonts w:ascii="Book Antiqua" w:hAnsi="Book Antiqua"/>
          <w:b/>
          <w:bCs/>
        </w:rPr>
        <w:t>Yamaoka Y</w:t>
      </w:r>
      <w:r w:rsidRPr="00473F4B">
        <w:rPr>
          <w:rFonts w:ascii="Book Antiqua" w:hAnsi="Book Antiqua"/>
        </w:rPr>
        <w:t xml:space="preserve">, Kato M, </w:t>
      </w:r>
      <w:proofErr w:type="spellStart"/>
      <w:r w:rsidRPr="00473F4B">
        <w:rPr>
          <w:rFonts w:ascii="Book Antiqua" w:hAnsi="Book Antiqua"/>
        </w:rPr>
        <w:t>Asaka</w:t>
      </w:r>
      <w:proofErr w:type="spellEnd"/>
      <w:r w:rsidRPr="00473F4B">
        <w:rPr>
          <w:rFonts w:ascii="Book Antiqua" w:hAnsi="Book Antiqua"/>
        </w:rPr>
        <w:t xml:space="preserve"> M. Geographic differences in gastric cancer incidence can be explained by differences between Helicobacter pylori strains. </w:t>
      </w:r>
      <w:r w:rsidRPr="00473F4B">
        <w:rPr>
          <w:rFonts w:ascii="Book Antiqua" w:hAnsi="Book Antiqua"/>
          <w:i/>
          <w:iCs/>
        </w:rPr>
        <w:t>Intern Med</w:t>
      </w:r>
      <w:r w:rsidRPr="00473F4B">
        <w:rPr>
          <w:rFonts w:ascii="Book Antiqua" w:hAnsi="Book Antiqua"/>
        </w:rPr>
        <w:t xml:space="preserve"> 2008; </w:t>
      </w:r>
      <w:r w:rsidRPr="00473F4B">
        <w:rPr>
          <w:rFonts w:ascii="Book Antiqua" w:hAnsi="Book Antiqua"/>
          <w:b/>
          <w:bCs/>
        </w:rPr>
        <w:t>47</w:t>
      </w:r>
      <w:r w:rsidRPr="00473F4B">
        <w:rPr>
          <w:rFonts w:ascii="Book Antiqua" w:hAnsi="Book Antiqua"/>
        </w:rPr>
        <w:t>: 1077-1083 [PMID: 18552463 DOI: 10.2169/internalmedicine.47.0975]</w:t>
      </w:r>
    </w:p>
    <w:p w14:paraId="799F40AA"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30 </w:t>
      </w:r>
      <w:proofErr w:type="spellStart"/>
      <w:r w:rsidRPr="00473F4B">
        <w:rPr>
          <w:rFonts w:ascii="Book Antiqua" w:hAnsi="Book Antiqua"/>
          <w:b/>
          <w:bCs/>
        </w:rPr>
        <w:t>Poorolajal</w:t>
      </w:r>
      <w:proofErr w:type="spellEnd"/>
      <w:r w:rsidRPr="00473F4B">
        <w:rPr>
          <w:rFonts w:ascii="Book Antiqua" w:hAnsi="Book Antiqua"/>
          <w:b/>
          <w:bCs/>
        </w:rPr>
        <w:t xml:space="preserve"> J</w:t>
      </w:r>
      <w:r w:rsidRPr="00473F4B">
        <w:rPr>
          <w:rFonts w:ascii="Book Antiqua" w:hAnsi="Book Antiqua"/>
        </w:rPr>
        <w:t xml:space="preserve">, Moradi L, Mohammadi Y, </w:t>
      </w:r>
      <w:proofErr w:type="spellStart"/>
      <w:r w:rsidRPr="00473F4B">
        <w:rPr>
          <w:rFonts w:ascii="Book Antiqua" w:hAnsi="Book Antiqua"/>
        </w:rPr>
        <w:t>Cheraghi</w:t>
      </w:r>
      <w:proofErr w:type="spellEnd"/>
      <w:r w:rsidRPr="00473F4B">
        <w:rPr>
          <w:rFonts w:ascii="Book Antiqua" w:hAnsi="Book Antiqua"/>
        </w:rPr>
        <w:t xml:space="preserve"> Z, </w:t>
      </w:r>
      <w:proofErr w:type="spellStart"/>
      <w:r w:rsidRPr="00473F4B">
        <w:rPr>
          <w:rFonts w:ascii="Book Antiqua" w:hAnsi="Book Antiqua"/>
        </w:rPr>
        <w:t>Gohari-Ensaf</w:t>
      </w:r>
      <w:proofErr w:type="spellEnd"/>
      <w:r w:rsidRPr="00473F4B">
        <w:rPr>
          <w:rFonts w:ascii="Book Antiqua" w:hAnsi="Book Antiqua"/>
        </w:rPr>
        <w:t xml:space="preserve"> F. Risk factors for stomach cancer: a systematic review and meta-analysis. </w:t>
      </w:r>
      <w:r w:rsidRPr="00473F4B">
        <w:rPr>
          <w:rFonts w:ascii="Book Antiqua" w:hAnsi="Book Antiqua"/>
          <w:i/>
          <w:iCs/>
        </w:rPr>
        <w:t>Epidemiol Health</w:t>
      </w:r>
      <w:r w:rsidRPr="00473F4B">
        <w:rPr>
          <w:rFonts w:ascii="Book Antiqua" w:hAnsi="Book Antiqua"/>
        </w:rPr>
        <w:t xml:space="preserve"> 2020; </w:t>
      </w:r>
      <w:r w:rsidRPr="00473F4B">
        <w:rPr>
          <w:rFonts w:ascii="Book Antiqua" w:hAnsi="Book Antiqua"/>
          <w:b/>
          <w:bCs/>
        </w:rPr>
        <w:t>42</w:t>
      </w:r>
      <w:r w:rsidRPr="00473F4B">
        <w:rPr>
          <w:rFonts w:ascii="Book Antiqua" w:hAnsi="Book Antiqua"/>
        </w:rPr>
        <w:t>: e2020004 [PMID: 32023777 DOI: 10.4178/epih.e2020004]</w:t>
      </w:r>
    </w:p>
    <w:p w14:paraId="6D80B2FD"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31 </w:t>
      </w:r>
      <w:r w:rsidRPr="00473F4B">
        <w:rPr>
          <w:rFonts w:ascii="Book Antiqua" w:hAnsi="Book Antiqua"/>
          <w:b/>
          <w:bCs/>
        </w:rPr>
        <w:t>Li WY</w:t>
      </w:r>
      <w:r w:rsidRPr="00473F4B">
        <w:rPr>
          <w:rFonts w:ascii="Book Antiqua" w:hAnsi="Book Antiqua"/>
        </w:rPr>
        <w:t xml:space="preserve">, Han Y, Xu HM, Wang ZN, Xu YY, Song YX, Xu H, Yin SC, Liu XY, Miao ZF. Smoking status and subsequent gastric cancer risk in men compared with women: a meta-analysis of prospective observational studies. </w:t>
      </w:r>
      <w:r w:rsidRPr="00473F4B">
        <w:rPr>
          <w:rFonts w:ascii="Book Antiqua" w:hAnsi="Book Antiqua"/>
          <w:i/>
          <w:iCs/>
        </w:rPr>
        <w:t>BMC Cancer</w:t>
      </w:r>
      <w:r w:rsidRPr="00473F4B">
        <w:rPr>
          <w:rFonts w:ascii="Book Antiqua" w:hAnsi="Book Antiqua"/>
        </w:rPr>
        <w:t xml:space="preserve"> 2019; </w:t>
      </w:r>
      <w:r w:rsidRPr="00473F4B">
        <w:rPr>
          <w:rFonts w:ascii="Book Antiqua" w:hAnsi="Book Antiqua"/>
          <w:b/>
          <w:bCs/>
        </w:rPr>
        <w:t>19</w:t>
      </w:r>
      <w:r w:rsidRPr="00473F4B">
        <w:rPr>
          <w:rFonts w:ascii="Book Antiqua" w:hAnsi="Book Antiqua"/>
        </w:rPr>
        <w:t>: 377 [PMID: 31014273 DOI: 10.1186/s12885-019-5601-9]</w:t>
      </w:r>
    </w:p>
    <w:p w14:paraId="7D5F903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32 </w:t>
      </w:r>
      <w:r w:rsidRPr="00473F4B">
        <w:rPr>
          <w:rFonts w:ascii="Book Antiqua" w:hAnsi="Book Antiqua"/>
          <w:b/>
          <w:bCs/>
        </w:rPr>
        <w:t>Watts EL</w:t>
      </w:r>
      <w:r w:rsidRPr="00473F4B">
        <w:rPr>
          <w:rFonts w:ascii="Book Antiqua" w:hAnsi="Book Antiqua"/>
        </w:rPr>
        <w:t>, Perez-</w:t>
      </w:r>
      <w:proofErr w:type="spellStart"/>
      <w:r w:rsidRPr="00473F4B">
        <w:rPr>
          <w:rFonts w:ascii="Book Antiqua" w:hAnsi="Book Antiqua"/>
        </w:rPr>
        <w:t>Cornago</w:t>
      </w:r>
      <w:proofErr w:type="spellEnd"/>
      <w:r w:rsidRPr="00473F4B">
        <w:rPr>
          <w:rFonts w:ascii="Book Antiqua" w:hAnsi="Book Antiqua"/>
        </w:rPr>
        <w:t xml:space="preserve"> A, </w:t>
      </w:r>
      <w:proofErr w:type="spellStart"/>
      <w:r w:rsidRPr="00473F4B">
        <w:rPr>
          <w:rFonts w:ascii="Book Antiqua" w:hAnsi="Book Antiqua"/>
        </w:rPr>
        <w:t>Knuppel</w:t>
      </w:r>
      <w:proofErr w:type="spellEnd"/>
      <w:r w:rsidRPr="00473F4B">
        <w:rPr>
          <w:rFonts w:ascii="Book Antiqua" w:hAnsi="Book Antiqua"/>
        </w:rPr>
        <w:t xml:space="preserve"> A, </w:t>
      </w:r>
      <w:proofErr w:type="spellStart"/>
      <w:r w:rsidRPr="00473F4B">
        <w:rPr>
          <w:rFonts w:ascii="Book Antiqua" w:hAnsi="Book Antiqua"/>
        </w:rPr>
        <w:t>Tsilidis</w:t>
      </w:r>
      <w:proofErr w:type="spellEnd"/>
      <w:r w:rsidRPr="00473F4B">
        <w:rPr>
          <w:rFonts w:ascii="Book Antiqua" w:hAnsi="Book Antiqua"/>
        </w:rPr>
        <w:t xml:space="preserve"> KK, Key TJ, Travis RC. Prospective analyses of testosterone and sex hormone-binding globulin with the risk of 19 types of cancer in men and postmenopausal women in UK Biobank. </w:t>
      </w:r>
      <w:r w:rsidRPr="00473F4B">
        <w:rPr>
          <w:rFonts w:ascii="Book Antiqua" w:hAnsi="Book Antiqua"/>
          <w:i/>
          <w:iCs/>
        </w:rPr>
        <w:t>Int J Cancer</w:t>
      </w:r>
      <w:r w:rsidRPr="00473F4B">
        <w:rPr>
          <w:rFonts w:ascii="Book Antiqua" w:hAnsi="Book Antiqua"/>
        </w:rPr>
        <w:t xml:space="preserve"> 2021; </w:t>
      </w:r>
      <w:r w:rsidRPr="00473F4B">
        <w:rPr>
          <w:rFonts w:ascii="Book Antiqua" w:hAnsi="Book Antiqua"/>
          <w:b/>
          <w:bCs/>
        </w:rPr>
        <w:t>149</w:t>
      </w:r>
      <w:r w:rsidRPr="00473F4B">
        <w:rPr>
          <w:rFonts w:ascii="Book Antiqua" w:hAnsi="Book Antiqua"/>
        </w:rPr>
        <w:t>: 573-584 [PMID: 33720423 DOI: 10.1002/ijc.33555]</w:t>
      </w:r>
    </w:p>
    <w:p w14:paraId="562C750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33 </w:t>
      </w:r>
      <w:r w:rsidRPr="00473F4B">
        <w:rPr>
          <w:rFonts w:ascii="Book Antiqua" w:hAnsi="Book Antiqua"/>
          <w:b/>
          <w:bCs/>
        </w:rPr>
        <w:t>Lui FH</w:t>
      </w:r>
      <w:r w:rsidRPr="00473F4B">
        <w:rPr>
          <w:rFonts w:ascii="Book Antiqua" w:hAnsi="Book Antiqua"/>
        </w:rPr>
        <w:t xml:space="preserve">, Tuan B, Swenson SL, Wong RJ. Ethnic disparities in gastric cancer incidence and survival in the USA: an updated analysis of 1992-2009 SEER data. </w:t>
      </w:r>
      <w:r w:rsidRPr="00473F4B">
        <w:rPr>
          <w:rFonts w:ascii="Book Antiqua" w:hAnsi="Book Antiqua"/>
          <w:i/>
          <w:iCs/>
        </w:rPr>
        <w:t>Dig Dis Sci</w:t>
      </w:r>
      <w:r w:rsidRPr="00473F4B">
        <w:rPr>
          <w:rFonts w:ascii="Book Antiqua" w:hAnsi="Book Antiqua"/>
        </w:rPr>
        <w:t xml:space="preserve"> 2014; </w:t>
      </w:r>
      <w:r w:rsidRPr="00473F4B">
        <w:rPr>
          <w:rFonts w:ascii="Book Antiqua" w:hAnsi="Book Antiqua"/>
          <w:b/>
          <w:bCs/>
        </w:rPr>
        <w:t>59</w:t>
      </w:r>
      <w:r w:rsidRPr="00473F4B">
        <w:rPr>
          <w:rFonts w:ascii="Book Antiqua" w:hAnsi="Book Antiqua"/>
        </w:rPr>
        <w:t>: 3027-3034 [PMID: 25030941 DOI: 10.1007/s10620-014-3275-3]</w:t>
      </w:r>
    </w:p>
    <w:p w14:paraId="02919E4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34 </w:t>
      </w:r>
      <w:r w:rsidRPr="00473F4B">
        <w:rPr>
          <w:rFonts w:ascii="Book Antiqua" w:hAnsi="Book Antiqua"/>
          <w:b/>
          <w:bCs/>
        </w:rPr>
        <w:t>Balakrishnan M</w:t>
      </w:r>
      <w:r w:rsidRPr="00473F4B">
        <w:rPr>
          <w:rFonts w:ascii="Book Antiqua" w:hAnsi="Book Antiqua"/>
        </w:rPr>
        <w:t xml:space="preserve">, George R, Sharma A, Graham DY. Changing Trends in Stomach Cancer Throughout the World. </w:t>
      </w:r>
      <w:proofErr w:type="spellStart"/>
      <w:r w:rsidRPr="00473F4B">
        <w:rPr>
          <w:rFonts w:ascii="Book Antiqua" w:hAnsi="Book Antiqua"/>
          <w:i/>
          <w:iCs/>
        </w:rPr>
        <w:t>Curr</w:t>
      </w:r>
      <w:proofErr w:type="spellEnd"/>
      <w:r w:rsidRPr="00473F4B">
        <w:rPr>
          <w:rFonts w:ascii="Book Antiqua" w:hAnsi="Book Antiqua"/>
          <w:i/>
          <w:iCs/>
        </w:rPr>
        <w:t xml:space="preserve"> Gastroenterol Rep</w:t>
      </w:r>
      <w:r w:rsidRPr="00473F4B">
        <w:rPr>
          <w:rFonts w:ascii="Book Antiqua" w:hAnsi="Book Antiqua"/>
        </w:rPr>
        <w:t xml:space="preserve"> 2017; </w:t>
      </w:r>
      <w:r w:rsidRPr="00473F4B">
        <w:rPr>
          <w:rFonts w:ascii="Book Antiqua" w:hAnsi="Book Antiqua"/>
          <w:b/>
          <w:bCs/>
        </w:rPr>
        <w:t>19</w:t>
      </w:r>
      <w:r w:rsidRPr="00473F4B">
        <w:rPr>
          <w:rFonts w:ascii="Book Antiqua" w:hAnsi="Book Antiqua"/>
        </w:rPr>
        <w:t>: 36 [PMID: 28730504 DOI: 10.1007/s11894-017-0575-8]</w:t>
      </w:r>
    </w:p>
    <w:p w14:paraId="2771C763"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35 </w:t>
      </w:r>
      <w:proofErr w:type="spellStart"/>
      <w:r w:rsidRPr="00473F4B">
        <w:rPr>
          <w:rFonts w:ascii="Book Antiqua" w:hAnsi="Book Antiqua"/>
          <w:b/>
          <w:bCs/>
        </w:rPr>
        <w:t>Machlowska</w:t>
      </w:r>
      <w:proofErr w:type="spellEnd"/>
      <w:r w:rsidRPr="00473F4B">
        <w:rPr>
          <w:rFonts w:ascii="Book Antiqua" w:hAnsi="Book Antiqua"/>
          <w:b/>
          <w:bCs/>
        </w:rPr>
        <w:t xml:space="preserve"> J</w:t>
      </w:r>
      <w:r w:rsidRPr="00473F4B">
        <w:rPr>
          <w:rFonts w:ascii="Book Antiqua" w:hAnsi="Book Antiqua"/>
        </w:rPr>
        <w:t xml:space="preserve">, </w:t>
      </w:r>
      <w:proofErr w:type="spellStart"/>
      <w:r w:rsidRPr="00473F4B">
        <w:rPr>
          <w:rFonts w:ascii="Book Antiqua" w:hAnsi="Book Antiqua"/>
        </w:rPr>
        <w:t>Baj</w:t>
      </w:r>
      <w:proofErr w:type="spellEnd"/>
      <w:r w:rsidRPr="00473F4B">
        <w:rPr>
          <w:rFonts w:ascii="Book Antiqua" w:hAnsi="Book Antiqua"/>
        </w:rPr>
        <w:t xml:space="preserve"> J, </w:t>
      </w:r>
      <w:proofErr w:type="spellStart"/>
      <w:r w:rsidRPr="00473F4B">
        <w:rPr>
          <w:rFonts w:ascii="Book Antiqua" w:hAnsi="Book Antiqua"/>
        </w:rPr>
        <w:t>Sitarz</w:t>
      </w:r>
      <w:proofErr w:type="spellEnd"/>
      <w:r w:rsidRPr="00473F4B">
        <w:rPr>
          <w:rFonts w:ascii="Book Antiqua" w:hAnsi="Book Antiqua"/>
        </w:rPr>
        <w:t xml:space="preserve"> M, </w:t>
      </w:r>
      <w:proofErr w:type="spellStart"/>
      <w:r w:rsidRPr="00473F4B">
        <w:rPr>
          <w:rFonts w:ascii="Book Antiqua" w:hAnsi="Book Antiqua"/>
        </w:rPr>
        <w:t>Maciejewski</w:t>
      </w:r>
      <w:proofErr w:type="spellEnd"/>
      <w:r w:rsidRPr="00473F4B">
        <w:rPr>
          <w:rFonts w:ascii="Book Antiqua" w:hAnsi="Book Antiqua"/>
        </w:rPr>
        <w:t xml:space="preserve"> R, </w:t>
      </w:r>
      <w:proofErr w:type="spellStart"/>
      <w:r w:rsidRPr="00473F4B">
        <w:rPr>
          <w:rFonts w:ascii="Book Antiqua" w:hAnsi="Book Antiqua"/>
        </w:rPr>
        <w:t>Sitarz</w:t>
      </w:r>
      <w:proofErr w:type="spellEnd"/>
      <w:r w:rsidRPr="00473F4B">
        <w:rPr>
          <w:rFonts w:ascii="Book Antiqua" w:hAnsi="Book Antiqua"/>
        </w:rPr>
        <w:t xml:space="preserve"> R. Gastric Cancer: Epidemiology, Risk Factors, Classification, Genomic Characteristics and Treatment Strategies. </w:t>
      </w:r>
      <w:r w:rsidRPr="00473F4B">
        <w:rPr>
          <w:rFonts w:ascii="Book Antiqua" w:hAnsi="Book Antiqua"/>
          <w:i/>
          <w:iCs/>
        </w:rPr>
        <w:t>Int J Mol Sci</w:t>
      </w:r>
      <w:r w:rsidRPr="00473F4B">
        <w:rPr>
          <w:rFonts w:ascii="Book Antiqua" w:hAnsi="Book Antiqua"/>
        </w:rPr>
        <w:t xml:space="preserve"> 2020; </w:t>
      </w:r>
      <w:r w:rsidRPr="00473F4B">
        <w:rPr>
          <w:rFonts w:ascii="Book Antiqua" w:hAnsi="Book Antiqua"/>
          <w:b/>
          <w:bCs/>
        </w:rPr>
        <w:t>21</w:t>
      </w:r>
      <w:r w:rsidRPr="00473F4B">
        <w:rPr>
          <w:rFonts w:ascii="Book Antiqua" w:hAnsi="Book Antiqua"/>
        </w:rPr>
        <w:t xml:space="preserve"> [PMID: 32512697 DOI: 10.3390/ijms21114012]</w:t>
      </w:r>
    </w:p>
    <w:p w14:paraId="52FAE048"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36 </w:t>
      </w:r>
      <w:r w:rsidRPr="00473F4B">
        <w:rPr>
          <w:rFonts w:ascii="Book Antiqua" w:hAnsi="Book Antiqua"/>
          <w:b/>
          <w:bCs/>
        </w:rPr>
        <w:t>Lee KJ</w:t>
      </w:r>
      <w:r w:rsidRPr="00473F4B">
        <w:rPr>
          <w:rFonts w:ascii="Book Antiqua" w:hAnsi="Book Antiqua"/>
        </w:rPr>
        <w:t xml:space="preserve">, Inoue M, Otani T, Iwasaki M, </w:t>
      </w:r>
      <w:proofErr w:type="spellStart"/>
      <w:r w:rsidRPr="00473F4B">
        <w:rPr>
          <w:rFonts w:ascii="Book Antiqua" w:hAnsi="Book Antiqua"/>
        </w:rPr>
        <w:t>Sasazuki</w:t>
      </w:r>
      <w:proofErr w:type="spellEnd"/>
      <w:r w:rsidRPr="00473F4B">
        <w:rPr>
          <w:rFonts w:ascii="Book Antiqua" w:hAnsi="Book Antiqua"/>
        </w:rPr>
        <w:t xml:space="preserve"> S, </w:t>
      </w:r>
      <w:proofErr w:type="spellStart"/>
      <w:r w:rsidRPr="00473F4B">
        <w:rPr>
          <w:rFonts w:ascii="Book Antiqua" w:hAnsi="Book Antiqua"/>
        </w:rPr>
        <w:t>Tsugane</w:t>
      </w:r>
      <w:proofErr w:type="spellEnd"/>
      <w:r w:rsidRPr="00473F4B">
        <w:rPr>
          <w:rFonts w:ascii="Book Antiqua" w:hAnsi="Book Antiqua"/>
        </w:rPr>
        <w:t xml:space="preserve"> S; JPHC Study Group. Gastric cancer screening and subsequent risk of gastric cancer: a large-scale population-based cohort study, with a 13-year follow-up in Japan. </w:t>
      </w:r>
      <w:r w:rsidRPr="00473F4B">
        <w:rPr>
          <w:rFonts w:ascii="Book Antiqua" w:hAnsi="Book Antiqua"/>
          <w:i/>
          <w:iCs/>
        </w:rPr>
        <w:t>Int J Cancer</w:t>
      </w:r>
      <w:r w:rsidRPr="00473F4B">
        <w:rPr>
          <w:rFonts w:ascii="Book Antiqua" w:hAnsi="Book Antiqua"/>
        </w:rPr>
        <w:t xml:space="preserve"> 2006; </w:t>
      </w:r>
      <w:r w:rsidRPr="00473F4B">
        <w:rPr>
          <w:rFonts w:ascii="Book Antiqua" w:hAnsi="Book Antiqua"/>
          <w:b/>
          <w:bCs/>
        </w:rPr>
        <w:t>118</w:t>
      </w:r>
      <w:r w:rsidRPr="00473F4B">
        <w:rPr>
          <w:rFonts w:ascii="Book Antiqua" w:hAnsi="Book Antiqua"/>
        </w:rPr>
        <w:t>: 2315-2321 [PMID: 16331632 DOI: 10.1002/ijc.21664]</w:t>
      </w:r>
    </w:p>
    <w:p w14:paraId="7D7B074A"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37 </w:t>
      </w:r>
      <w:r w:rsidRPr="00473F4B">
        <w:rPr>
          <w:rFonts w:ascii="Book Antiqua" w:hAnsi="Book Antiqua"/>
          <w:b/>
          <w:bCs/>
        </w:rPr>
        <w:t>Inoue M</w:t>
      </w:r>
      <w:r w:rsidRPr="00473F4B">
        <w:rPr>
          <w:rFonts w:ascii="Book Antiqua" w:hAnsi="Book Antiqua"/>
        </w:rPr>
        <w:t xml:space="preserve">, </w:t>
      </w:r>
      <w:proofErr w:type="spellStart"/>
      <w:r w:rsidRPr="00473F4B">
        <w:rPr>
          <w:rFonts w:ascii="Book Antiqua" w:hAnsi="Book Antiqua"/>
        </w:rPr>
        <w:t>Tsugane</w:t>
      </w:r>
      <w:proofErr w:type="spellEnd"/>
      <w:r w:rsidRPr="00473F4B">
        <w:rPr>
          <w:rFonts w:ascii="Book Antiqua" w:hAnsi="Book Antiqua"/>
        </w:rPr>
        <w:t xml:space="preserve"> S. Epidemiology of gastric cancer in Japan. </w:t>
      </w:r>
      <w:r w:rsidRPr="00473F4B">
        <w:rPr>
          <w:rFonts w:ascii="Book Antiqua" w:hAnsi="Book Antiqua"/>
          <w:i/>
          <w:iCs/>
        </w:rPr>
        <w:t>Postgrad Med J</w:t>
      </w:r>
      <w:r w:rsidRPr="00473F4B">
        <w:rPr>
          <w:rFonts w:ascii="Book Antiqua" w:hAnsi="Book Antiqua"/>
        </w:rPr>
        <w:t xml:space="preserve"> 2005; </w:t>
      </w:r>
      <w:r w:rsidRPr="00473F4B">
        <w:rPr>
          <w:rFonts w:ascii="Book Antiqua" w:hAnsi="Book Antiqua"/>
          <w:b/>
          <w:bCs/>
        </w:rPr>
        <w:t>81</w:t>
      </w:r>
      <w:r w:rsidRPr="00473F4B">
        <w:rPr>
          <w:rFonts w:ascii="Book Antiqua" w:hAnsi="Book Antiqua"/>
        </w:rPr>
        <w:t>: 419-424 [PMID: 15998815 DOI: 10.1136/pgmj.2004.029330]</w:t>
      </w:r>
    </w:p>
    <w:p w14:paraId="73D3999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38 </w:t>
      </w:r>
      <w:r w:rsidRPr="00473F4B">
        <w:rPr>
          <w:rFonts w:ascii="Book Antiqua" w:hAnsi="Book Antiqua"/>
          <w:b/>
          <w:bCs/>
        </w:rPr>
        <w:t>Ferro A</w:t>
      </w:r>
      <w:r w:rsidRPr="00473F4B">
        <w:rPr>
          <w:rFonts w:ascii="Book Antiqua" w:hAnsi="Book Antiqua"/>
        </w:rPr>
        <w:t xml:space="preserve">, </w:t>
      </w:r>
      <w:proofErr w:type="spellStart"/>
      <w:r w:rsidRPr="00473F4B">
        <w:rPr>
          <w:rFonts w:ascii="Book Antiqua" w:hAnsi="Book Antiqua"/>
        </w:rPr>
        <w:t>Peleteiro</w:t>
      </w:r>
      <w:proofErr w:type="spellEnd"/>
      <w:r w:rsidRPr="00473F4B">
        <w:rPr>
          <w:rFonts w:ascii="Book Antiqua" w:hAnsi="Book Antiqua"/>
        </w:rPr>
        <w:t xml:space="preserve"> B, Malvezzi M, </w:t>
      </w:r>
      <w:proofErr w:type="spellStart"/>
      <w:r w:rsidRPr="00473F4B">
        <w:rPr>
          <w:rFonts w:ascii="Book Antiqua" w:hAnsi="Book Antiqua"/>
        </w:rPr>
        <w:t>Bosetti</w:t>
      </w:r>
      <w:proofErr w:type="spellEnd"/>
      <w:r w:rsidRPr="00473F4B">
        <w:rPr>
          <w:rFonts w:ascii="Book Antiqua" w:hAnsi="Book Antiqua"/>
        </w:rPr>
        <w:t xml:space="preserve"> C, </w:t>
      </w:r>
      <w:proofErr w:type="spellStart"/>
      <w:r w:rsidRPr="00473F4B">
        <w:rPr>
          <w:rFonts w:ascii="Book Antiqua" w:hAnsi="Book Antiqua"/>
        </w:rPr>
        <w:t>Bertuccio</w:t>
      </w:r>
      <w:proofErr w:type="spellEnd"/>
      <w:r w:rsidRPr="00473F4B">
        <w:rPr>
          <w:rFonts w:ascii="Book Antiqua" w:hAnsi="Book Antiqua"/>
        </w:rPr>
        <w:t xml:space="preserve"> P, Levi F, Negri E, La </w:t>
      </w:r>
      <w:proofErr w:type="spellStart"/>
      <w:r w:rsidRPr="00473F4B">
        <w:rPr>
          <w:rFonts w:ascii="Book Antiqua" w:hAnsi="Book Antiqua"/>
        </w:rPr>
        <w:t>Vecchia</w:t>
      </w:r>
      <w:proofErr w:type="spellEnd"/>
      <w:r w:rsidRPr="00473F4B">
        <w:rPr>
          <w:rFonts w:ascii="Book Antiqua" w:hAnsi="Book Antiqua"/>
        </w:rPr>
        <w:t xml:space="preserve"> C, </w:t>
      </w:r>
      <w:proofErr w:type="spellStart"/>
      <w:r w:rsidRPr="00473F4B">
        <w:rPr>
          <w:rFonts w:ascii="Book Antiqua" w:hAnsi="Book Antiqua"/>
        </w:rPr>
        <w:t>Lunet</w:t>
      </w:r>
      <w:proofErr w:type="spellEnd"/>
      <w:r w:rsidRPr="00473F4B">
        <w:rPr>
          <w:rFonts w:ascii="Book Antiqua" w:hAnsi="Book Antiqua"/>
        </w:rPr>
        <w:t xml:space="preserve"> N. Worldwide trends in gastric cancer mortality (1980-2011), with predictions to 2015, and incidence by subtype. </w:t>
      </w:r>
      <w:r w:rsidRPr="00473F4B">
        <w:rPr>
          <w:rFonts w:ascii="Book Antiqua" w:hAnsi="Book Antiqua"/>
          <w:i/>
          <w:iCs/>
        </w:rPr>
        <w:t>Eur J Cancer</w:t>
      </w:r>
      <w:r w:rsidRPr="00473F4B">
        <w:rPr>
          <w:rFonts w:ascii="Book Antiqua" w:hAnsi="Book Antiqua"/>
        </w:rPr>
        <w:t xml:space="preserve"> 2014; </w:t>
      </w:r>
      <w:r w:rsidRPr="00473F4B">
        <w:rPr>
          <w:rFonts w:ascii="Book Antiqua" w:hAnsi="Book Antiqua"/>
          <w:b/>
          <w:bCs/>
        </w:rPr>
        <w:t>50</w:t>
      </w:r>
      <w:r w:rsidRPr="00473F4B">
        <w:rPr>
          <w:rFonts w:ascii="Book Antiqua" w:hAnsi="Book Antiqua"/>
        </w:rPr>
        <w:t>: 1330-1344 [PMID: 24650579 DOI: 10.1016/j.ejca.2014.01.029]</w:t>
      </w:r>
    </w:p>
    <w:p w14:paraId="17B9266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39 </w:t>
      </w:r>
      <w:r w:rsidRPr="00473F4B">
        <w:rPr>
          <w:rFonts w:ascii="Book Antiqua" w:hAnsi="Book Antiqua"/>
          <w:b/>
          <w:bCs/>
        </w:rPr>
        <w:t>Howson CP</w:t>
      </w:r>
      <w:r w:rsidRPr="00473F4B">
        <w:rPr>
          <w:rFonts w:ascii="Book Antiqua" w:hAnsi="Book Antiqua"/>
        </w:rPr>
        <w:t xml:space="preserve">, </w:t>
      </w:r>
      <w:proofErr w:type="spellStart"/>
      <w:r w:rsidRPr="00473F4B">
        <w:rPr>
          <w:rFonts w:ascii="Book Antiqua" w:hAnsi="Book Antiqua"/>
        </w:rPr>
        <w:t>Hiyama</w:t>
      </w:r>
      <w:proofErr w:type="spellEnd"/>
      <w:r w:rsidRPr="00473F4B">
        <w:rPr>
          <w:rFonts w:ascii="Book Antiqua" w:hAnsi="Book Antiqua"/>
        </w:rPr>
        <w:t xml:space="preserve"> T, Wynder EL. The decline in gastric cancer: epidemiology of an unplanned triumph. </w:t>
      </w:r>
      <w:r w:rsidRPr="00473F4B">
        <w:rPr>
          <w:rFonts w:ascii="Book Antiqua" w:hAnsi="Book Antiqua"/>
          <w:i/>
          <w:iCs/>
        </w:rPr>
        <w:t>Epidemiol Rev</w:t>
      </w:r>
      <w:r w:rsidRPr="00473F4B">
        <w:rPr>
          <w:rFonts w:ascii="Book Antiqua" w:hAnsi="Book Antiqua"/>
        </w:rPr>
        <w:t xml:space="preserve"> 1986; </w:t>
      </w:r>
      <w:r w:rsidRPr="00473F4B">
        <w:rPr>
          <w:rFonts w:ascii="Book Antiqua" w:hAnsi="Book Antiqua"/>
          <w:b/>
          <w:bCs/>
        </w:rPr>
        <w:t>8</w:t>
      </w:r>
      <w:r w:rsidRPr="00473F4B">
        <w:rPr>
          <w:rFonts w:ascii="Book Antiqua" w:hAnsi="Book Antiqua"/>
        </w:rPr>
        <w:t>: 1-27 [PMID: 3533579 DOI: 10.1093/oxfordjournals.epirev.a036288]</w:t>
      </w:r>
    </w:p>
    <w:p w14:paraId="3504105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40 </w:t>
      </w:r>
      <w:proofErr w:type="spellStart"/>
      <w:r w:rsidRPr="00473F4B">
        <w:rPr>
          <w:rFonts w:ascii="Book Antiqua" w:hAnsi="Book Antiqua"/>
          <w:b/>
          <w:bCs/>
        </w:rPr>
        <w:t>Ferlay</w:t>
      </w:r>
      <w:proofErr w:type="spellEnd"/>
      <w:r w:rsidRPr="00473F4B">
        <w:rPr>
          <w:rFonts w:ascii="Book Antiqua" w:hAnsi="Book Antiqua"/>
          <w:b/>
          <w:bCs/>
        </w:rPr>
        <w:t xml:space="preserve"> J</w:t>
      </w:r>
      <w:r w:rsidRPr="00473F4B">
        <w:rPr>
          <w:rFonts w:ascii="Book Antiqua" w:hAnsi="Book Antiqua"/>
        </w:rPr>
        <w:t xml:space="preserve">, </w:t>
      </w:r>
      <w:proofErr w:type="spellStart"/>
      <w:r w:rsidRPr="00473F4B">
        <w:rPr>
          <w:rFonts w:ascii="Book Antiqua" w:hAnsi="Book Antiqua"/>
        </w:rPr>
        <w:t>Colombet</w:t>
      </w:r>
      <w:proofErr w:type="spellEnd"/>
      <w:r w:rsidRPr="00473F4B">
        <w:rPr>
          <w:rFonts w:ascii="Book Antiqua" w:hAnsi="Book Antiqua"/>
        </w:rPr>
        <w:t xml:space="preserve"> M, </w:t>
      </w:r>
      <w:proofErr w:type="spellStart"/>
      <w:r w:rsidRPr="00473F4B">
        <w:rPr>
          <w:rFonts w:ascii="Book Antiqua" w:hAnsi="Book Antiqua"/>
        </w:rPr>
        <w:t>Soerjomataram</w:t>
      </w:r>
      <w:proofErr w:type="spellEnd"/>
      <w:r w:rsidRPr="00473F4B">
        <w:rPr>
          <w:rFonts w:ascii="Book Antiqua" w:hAnsi="Book Antiqua"/>
        </w:rPr>
        <w:t xml:space="preserve"> I, Mathers C, Parkin DM, </w:t>
      </w:r>
      <w:proofErr w:type="spellStart"/>
      <w:r w:rsidRPr="00473F4B">
        <w:rPr>
          <w:rFonts w:ascii="Book Antiqua" w:hAnsi="Book Antiqua"/>
        </w:rPr>
        <w:t>Piñeros</w:t>
      </w:r>
      <w:proofErr w:type="spellEnd"/>
      <w:r w:rsidRPr="00473F4B">
        <w:rPr>
          <w:rFonts w:ascii="Book Antiqua" w:hAnsi="Book Antiqua"/>
        </w:rPr>
        <w:t xml:space="preserve"> M, </w:t>
      </w:r>
      <w:proofErr w:type="spellStart"/>
      <w:r w:rsidRPr="00473F4B">
        <w:rPr>
          <w:rFonts w:ascii="Book Antiqua" w:hAnsi="Book Antiqua"/>
        </w:rPr>
        <w:t>Znaor</w:t>
      </w:r>
      <w:proofErr w:type="spellEnd"/>
      <w:r w:rsidRPr="00473F4B">
        <w:rPr>
          <w:rFonts w:ascii="Book Antiqua" w:hAnsi="Book Antiqua"/>
        </w:rPr>
        <w:t xml:space="preserve"> A, Bray F. Estimating the global cancer incidence and mortality in 2018: GLOBOCAN sources and methods. </w:t>
      </w:r>
      <w:r w:rsidRPr="00473F4B">
        <w:rPr>
          <w:rFonts w:ascii="Book Antiqua" w:hAnsi="Book Antiqua"/>
          <w:i/>
          <w:iCs/>
        </w:rPr>
        <w:t>Int J Cancer</w:t>
      </w:r>
      <w:r w:rsidRPr="00473F4B">
        <w:rPr>
          <w:rFonts w:ascii="Book Antiqua" w:hAnsi="Book Antiqua"/>
        </w:rPr>
        <w:t xml:space="preserve"> 2019; </w:t>
      </w:r>
      <w:r w:rsidRPr="00473F4B">
        <w:rPr>
          <w:rFonts w:ascii="Book Antiqua" w:hAnsi="Book Antiqua"/>
          <w:b/>
          <w:bCs/>
        </w:rPr>
        <w:t>144</w:t>
      </w:r>
      <w:r w:rsidRPr="00473F4B">
        <w:rPr>
          <w:rFonts w:ascii="Book Antiqua" w:hAnsi="Book Antiqua"/>
        </w:rPr>
        <w:t>: 1941-1953 [PMID: 30350310 DOI: 10.1002/ijc.31937]</w:t>
      </w:r>
    </w:p>
    <w:p w14:paraId="77F2E2C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41 </w:t>
      </w:r>
      <w:r w:rsidRPr="00473F4B">
        <w:rPr>
          <w:rFonts w:ascii="Book Antiqua" w:hAnsi="Book Antiqua"/>
          <w:b/>
          <w:bCs/>
        </w:rPr>
        <w:t>Mathers CD</w:t>
      </w:r>
      <w:r w:rsidRPr="00473F4B">
        <w:rPr>
          <w:rFonts w:ascii="Book Antiqua" w:hAnsi="Book Antiqua"/>
        </w:rPr>
        <w:t xml:space="preserve">, Fat DM, Inoue M, Rao C, Lopez AD. Counting the dead and what they died from: an assessment of the global status of cause of death data. </w:t>
      </w:r>
      <w:r w:rsidRPr="00473F4B">
        <w:rPr>
          <w:rFonts w:ascii="Book Antiqua" w:hAnsi="Book Antiqua"/>
          <w:i/>
          <w:iCs/>
        </w:rPr>
        <w:t>Bull World Health Organ</w:t>
      </w:r>
      <w:r w:rsidRPr="00473F4B">
        <w:rPr>
          <w:rFonts w:ascii="Book Antiqua" w:hAnsi="Book Antiqua"/>
        </w:rPr>
        <w:t xml:space="preserve"> 2005; </w:t>
      </w:r>
      <w:r w:rsidRPr="00473F4B">
        <w:rPr>
          <w:rFonts w:ascii="Book Antiqua" w:hAnsi="Book Antiqua"/>
          <w:b/>
          <w:bCs/>
        </w:rPr>
        <w:t>83</w:t>
      </w:r>
      <w:r w:rsidRPr="00473F4B">
        <w:rPr>
          <w:rFonts w:ascii="Book Antiqua" w:hAnsi="Book Antiqua"/>
        </w:rPr>
        <w:t>: 171-177 [PMID: 15798840 DOI: /S0042-96862005000300009]</w:t>
      </w:r>
    </w:p>
    <w:p w14:paraId="3BF2764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42 </w:t>
      </w:r>
      <w:r w:rsidRPr="00473F4B">
        <w:rPr>
          <w:rFonts w:ascii="Book Antiqua" w:hAnsi="Book Antiqua"/>
          <w:b/>
          <w:bCs/>
        </w:rPr>
        <w:t>Shibata A,</w:t>
      </w:r>
      <w:r w:rsidRPr="00473F4B">
        <w:rPr>
          <w:rFonts w:ascii="Book Antiqua" w:hAnsi="Book Antiqua"/>
        </w:rPr>
        <w:t xml:space="preserve"> </w:t>
      </w:r>
      <w:proofErr w:type="spellStart"/>
      <w:r w:rsidRPr="00473F4B">
        <w:rPr>
          <w:rFonts w:ascii="Book Antiqua" w:hAnsi="Book Antiqua"/>
        </w:rPr>
        <w:t>Parsonnet</w:t>
      </w:r>
      <w:proofErr w:type="spellEnd"/>
      <w:r w:rsidRPr="00473F4B">
        <w:rPr>
          <w:rFonts w:ascii="Book Antiqua" w:hAnsi="Book Antiqua"/>
        </w:rPr>
        <w:t xml:space="preserve"> J. </w:t>
      </w:r>
      <w:bookmarkStart w:id="60" w:name="OLE_LINK43"/>
      <w:bookmarkStart w:id="61" w:name="OLE_LINK44"/>
      <w:r w:rsidRPr="00473F4B">
        <w:rPr>
          <w:rFonts w:ascii="Book Antiqua" w:hAnsi="Book Antiqua"/>
        </w:rPr>
        <w:t>Stomach cancer</w:t>
      </w:r>
      <w:bookmarkEnd w:id="60"/>
      <w:bookmarkEnd w:id="61"/>
      <w:r w:rsidRPr="00473F4B">
        <w:rPr>
          <w:rFonts w:ascii="Book Antiqua" w:hAnsi="Book Antiqua"/>
        </w:rPr>
        <w:t xml:space="preserve">. In: </w:t>
      </w:r>
      <w:proofErr w:type="spellStart"/>
      <w:r w:rsidRPr="00473F4B">
        <w:rPr>
          <w:rFonts w:ascii="Book Antiqua" w:hAnsi="Book Antiqua"/>
        </w:rPr>
        <w:t>Schottenfeld</w:t>
      </w:r>
      <w:proofErr w:type="spellEnd"/>
      <w:r w:rsidRPr="00473F4B">
        <w:rPr>
          <w:rFonts w:ascii="Book Antiqua" w:hAnsi="Book Antiqua"/>
        </w:rPr>
        <w:t xml:space="preserve"> D, </w:t>
      </w:r>
      <w:proofErr w:type="spellStart"/>
      <w:r w:rsidR="0079037E" w:rsidRPr="00473F4B">
        <w:rPr>
          <w:rFonts w:ascii="Book Antiqua" w:hAnsi="Book Antiqua"/>
        </w:rPr>
        <w:t>FraumeniJF</w:t>
      </w:r>
      <w:proofErr w:type="spellEnd"/>
      <w:r w:rsidRPr="00473F4B">
        <w:rPr>
          <w:rFonts w:ascii="Book Antiqua" w:hAnsi="Book Antiqua"/>
        </w:rPr>
        <w:t xml:space="preserve">. </w:t>
      </w:r>
      <w:bookmarkStart w:id="62" w:name="OLE_LINK38"/>
      <w:bookmarkStart w:id="63" w:name="OLE_LINK39"/>
      <w:bookmarkStart w:id="64" w:name="OLE_LINK42"/>
      <w:r w:rsidRPr="00473F4B">
        <w:rPr>
          <w:rFonts w:ascii="Book Antiqua" w:hAnsi="Book Antiqua"/>
        </w:rPr>
        <w:t>Cancer epidemiology and prevention, 3rd ed</w:t>
      </w:r>
      <w:bookmarkEnd w:id="62"/>
      <w:bookmarkEnd w:id="63"/>
      <w:bookmarkEnd w:id="64"/>
      <w:r w:rsidRPr="00473F4B">
        <w:rPr>
          <w:rFonts w:ascii="Book Antiqua" w:hAnsi="Book Antiqua"/>
        </w:rPr>
        <w:t xml:space="preserve">. New York, USA: Oxford University Press, </w:t>
      </w:r>
      <w:r w:rsidR="0079037E" w:rsidRPr="00473F4B">
        <w:rPr>
          <w:rFonts w:ascii="Book Antiqua" w:hAnsi="Book Antiqua"/>
        </w:rPr>
        <w:t>2006</w:t>
      </w:r>
    </w:p>
    <w:p w14:paraId="5FAFA1F5"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43 </w:t>
      </w:r>
      <w:r w:rsidRPr="00473F4B">
        <w:rPr>
          <w:rFonts w:ascii="Book Antiqua" w:hAnsi="Book Antiqua"/>
          <w:b/>
          <w:bCs/>
        </w:rPr>
        <w:t>Zhang X</w:t>
      </w:r>
      <w:r w:rsidRPr="00473F4B">
        <w:rPr>
          <w:rFonts w:ascii="Book Antiqua" w:hAnsi="Book Antiqua"/>
        </w:rPr>
        <w:t xml:space="preserve">, Li M, Chen S, Hu J, Guo Q, Liu R, Zheng H, </w:t>
      </w:r>
      <w:proofErr w:type="spellStart"/>
      <w:r w:rsidRPr="00473F4B">
        <w:rPr>
          <w:rFonts w:ascii="Book Antiqua" w:hAnsi="Book Antiqua"/>
        </w:rPr>
        <w:t>Jin</w:t>
      </w:r>
      <w:proofErr w:type="spellEnd"/>
      <w:r w:rsidRPr="00473F4B">
        <w:rPr>
          <w:rFonts w:ascii="Book Antiqua" w:hAnsi="Book Antiqua"/>
        </w:rPr>
        <w:t xml:space="preserve"> Z, Yuan Y, Xi Y, Hua B. Endoscopic Screening in Asian Countries Is Associated </w:t>
      </w:r>
      <w:proofErr w:type="gramStart"/>
      <w:r w:rsidRPr="00473F4B">
        <w:rPr>
          <w:rFonts w:ascii="Book Antiqua" w:hAnsi="Book Antiqua"/>
        </w:rPr>
        <w:t>With</w:t>
      </w:r>
      <w:proofErr w:type="gramEnd"/>
      <w:r w:rsidRPr="00473F4B">
        <w:rPr>
          <w:rFonts w:ascii="Book Antiqua" w:hAnsi="Book Antiqua"/>
        </w:rPr>
        <w:t xml:space="preserve"> Reduced Gastric Cancer Mortality: A Meta-analysis and Systematic Review. </w:t>
      </w:r>
      <w:r w:rsidRPr="00473F4B">
        <w:rPr>
          <w:rFonts w:ascii="Book Antiqua" w:hAnsi="Book Antiqua"/>
          <w:i/>
          <w:iCs/>
        </w:rPr>
        <w:t>Gastroenterology</w:t>
      </w:r>
      <w:r w:rsidRPr="00473F4B">
        <w:rPr>
          <w:rFonts w:ascii="Book Antiqua" w:hAnsi="Book Antiqua"/>
        </w:rPr>
        <w:t xml:space="preserve"> 2018; </w:t>
      </w:r>
      <w:r w:rsidRPr="00473F4B">
        <w:rPr>
          <w:rFonts w:ascii="Book Antiqua" w:hAnsi="Book Antiqua"/>
          <w:b/>
          <w:bCs/>
        </w:rPr>
        <w:t>155</w:t>
      </w:r>
      <w:r w:rsidRPr="00473F4B">
        <w:rPr>
          <w:rFonts w:ascii="Book Antiqua" w:hAnsi="Book Antiqua"/>
        </w:rPr>
        <w:t>: 347-354.e9 [PMID: 29723507 DOI: 10.1053/j.gastro.2018.04.026]</w:t>
      </w:r>
    </w:p>
    <w:p w14:paraId="6FE527F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44 </w:t>
      </w:r>
      <w:r w:rsidRPr="00473F4B">
        <w:rPr>
          <w:rFonts w:ascii="Book Antiqua" w:hAnsi="Book Antiqua"/>
          <w:b/>
          <w:bCs/>
        </w:rPr>
        <w:t>Jun JK</w:t>
      </w:r>
      <w:r w:rsidRPr="00473F4B">
        <w:rPr>
          <w:rFonts w:ascii="Book Antiqua" w:hAnsi="Book Antiqua"/>
        </w:rPr>
        <w:t xml:space="preserve">, Choi KS, Lee HY, Suh M, Park B, Song SH, Jung KW, Lee CW, Choi IJ, Park EC, Lee D. Effectiveness of the Korean National Cancer Screening Program in Reducing Gastric Cancer Mortality. </w:t>
      </w:r>
      <w:r w:rsidRPr="00473F4B">
        <w:rPr>
          <w:rFonts w:ascii="Book Antiqua" w:hAnsi="Book Antiqua"/>
          <w:i/>
          <w:iCs/>
        </w:rPr>
        <w:t>Gastroenterology</w:t>
      </w:r>
      <w:r w:rsidRPr="00473F4B">
        <w:rPr>
          <w:rFonts w:ascii="Book Antiqua" w:hAnsi="Book Antiqua"/>
        </w:rPr>
        <w:t xml:space="preserve"> 2017; </w:t>
      </w:r>
      <w:r w:rsidRPr="00473F4B">
        <w:rPr>
          <w:rFonts w:ascii="Book Antiqua" w:hAnsi="Book Antiqua"/>
          <w:b/>
          <w:bCs/>
        </w:rPr>
        <w:t>152</w:t>
      </w:r>
      <w:r w:rsidRPr="00473F4B">
        <w:rPr>
          <w:rFonts w:ascii="Book Antiqua" w:hAnsi="Book Antiqua"/>
        </w:rPr>
        <w:t>: 1319-1328.e7 [PMID: 28147224 DOI: 10.1053/j.gastro.2017.01.029]</w:t>
      </w:r>
    </w:p>
    <w:p w14:paraId="453C1C0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45 </w:t>
      </w:r>
      <w:r w:rsidRPr="00473F4B">
        <w:rPr>
          <w:rFonts w:ascii="Book Antiqua" w:hAnsi="Book Antiqua"/>
          <w:b/>
          <w:bCs/>
        </w:rPr>
        <w:t>Tanaka K</w:t>
      </w:r>
      <w:r w:rsidRPr="00473F4B">
        <w:rPr>
          <w:rFonts w:ascii="Book Antiqua" w:hAnsi="Book Antiqua"/>
        </w:rPr>
        <w:t xml:space="preserve">, </w:t>
      </w:r>
      <w:proofErr w:type="spellStart"/>
      <w:r w:rsidRPr="00473F4B">
        <w:rPr>
          <w:rFonts w:ascii="Book Antiqua" w:hAnsi="Book Antiqua"/>
        </w:rPr>
        <w:t>Kiyohara</w:t>
      </w:r>
      <w:proofErr w:type="spellEnd"/>
      <w:r w:rsidRPr="00473F4B">
        <w:rPr>
          <w:rFonts w:ascii="Book Antiqua" w:hAnsi="Book Antiqua"/>
        </w:rPr>
        <w:t xml:space="preserve"> Y, Kubo M, Matsumoto T, </w:t>
      </w:r>
      <w:proofErr w:type="spellStart"/>
      <w:r w:rsidRPr="00473F4B">
        <w:rPr>
          <w:rFonts w:ascii="Book Antiqua" w:hAnsi="Book Antiqua"/>
        </w:rPr>
        <w:t>Tanizaki</w:t>
      </w:r>
      <w:proofErr w:type="spellEnd"/>
      <w:r w:rsidRPr="00473F4B">
        <w:rPr>
          <w:rFonts w:ascii="Book Antiqua" w:hAnsi="Book Antiqua"/>
        </w:rPr>
        <w:t xml:space="preserve"> Y, Okubo K, Ninomiya T, Oishi Y, </w:t>
      </w:r>
      <w:proofErr w:type="spellStart"/>
      <w:r w:rsidRPr="00473F4B">
        <w:rPr>
          <w:rFonts w:ascii="Book Antiqua" w:hAnsi="Book Antiqua"/>
        </w:rPr>
        <w:t>Shikata</w:t>
      </w:r>
      <w:proofErr w:type="spellEnd"/>
      <w:r w:rsidRPr="00473F4B">
        <w:rPr>
          <w:rFonts w:ascii="Book Antiqua" w:hAnsi="Book Antiqua"/>
        </w:rPr>
        <w:t xml:space="preserve"> K, Iida M. Secular trends in the incidence, mortality, and survival rate of gastric cancer in a general Japanese population: the </w:t>
      </w:r>
      <w:proofErr w:type="spellStart"/>
      <w:r w:rsidRPr="00473F4B">
        <w:rPr>
          <w:rFonts w:ascii="Book Antiqua" w:hAnsi="Book Antiqua"/>
        </w:rPr>
        <w:t>Hisayama</w:t>
      </w:r>
      <w:proofErr w:type="spellEnd"/>
      <w:r w:rsidRPr="00473F4B">
        <w:rPr>
          <w:rFonts w:ascii="Book Antiqua" w:hAnsi="Book Antiqua"/>
        </w:rPr>
        <w:t xml:space="preserve"> study. </w:t>
      </w:r>
      <w:r w:rsidRPr="00473F4B">
        <w:rPr>
          <w:rFonts w:ascii="Book Antiqua" w:hAnsi="Book Antiqua"/>
          <w:i/>
          <w:iCs/>
        </w:rPr>
        <w:t>Cancer Causes Control</w:t>
      </w:r>
      <w:r w:rsidRPr="00473F4B">
        <w:rPr>
          <w:rFonts w:ascii="Book Antiqua" w:hAnsi="Book Antiqua"/>
        </w:rPr>
        <w:t xml:space="preserve"> 2005; </w:t>
      </w:r>
      <w:r w:rsidRPr="00473F4B">
        <w:rPr>
          <w:rFonts w:ascii="Book Antiqua" w:hAnsi="Book Antiqua"/>
          <w:b/>
          <w:bCs/>
        </w:rPr>
        <w:t>16</w:t>
      </w:r>
      <w:r w:rsidRPr="00473F4B">
        <w:rPr>
          <w:rFonts w:ascii="Book Antiqua" w:hAnsi="Book Antiqua"/>
        </w:rPr>
        <w:t>: 573-578 [PMID: 15986112 DOI: 10.1007/s10552-004-7839-y]</w:t>
      </w:r>
    </w:p>
    <w:p w14:paraId="2E0B3F63"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46 </w:t>
      </w:r>
      <w:r w:rsidRPr="00473F4B">
        <w:rPr>
          <w:rFonts w:ascii="Book Antiqua" w:hAnsi="Book Antiqua"/>
          <w:b/>
          <w:bCs/>
        </w:rPr>
        <w:t>Anderson LA</w:t>
      </w:r>
      <w:r w:rsidRPr="00473F4B">
        <w:rPr>
          <w:rFonts w:ascii="Book Antiqua" w:hAnsi="Book Antiqua"/>
        </w:rPr>
        <w:t xml:space="preserve">, </w:t>
      </w:r>
      <w:proofErr w:type="spellStart"/>
      <w:r w:rsidRPr="00473F4B">
        <w:rPr>
          <w:rFonts w:ascii="Book Antiqua" w:hAnsi="Book Antiqua"/>
        </w:rPr>
        <w:t>Tavilla</w:t>
      </w:r>
      <w:proofErr w:type="spellEnd"/>
      <w:r w:rsidRPr="00473F4B">
        <w:rPr>
          <w:rFonts w:ascii="Book Antiqua" w:hAnsi="Book Antiqua"/>
        </w:rPr>
        <w:t xml:space="preserve"> A, Brenner H, </w:t>
      </w:r>
      <w:proofErr w:type="spellStart"/>
      <w:r w:rsidRPr="00473F4B">
        <w:rPr>
          <w:rFonts w:ascii="Book Antiqua" w:hAnsi="Book Antiqua"/>
        </w:rPr>
        <w:t>Luttmann</w:t>
      </w:r>
      <w:proofErr w:type="spellEnd"/>
      <w:r w:rsidRPr="00473F4B">
        <w:rPr>
          <w:rFonts w:ascii="Book Antiqua" w:hAnsi="Book Antiqua"/>
        </w:rPr>
        <w:t xml:space="preserve"> S, Navarro C, Gavin AT, </w:t>
      </w:r>
      <w:proofErr w:type="spellStart"/>
      <w:r w:rsidRPr="00473F4B">
        <w:rPr>
          <w:rFonts w:ascii="Book Antiqua" w:hAnsi="Book Antiqua"/>
        </w:rPr>
        <w:t>Holleczek</w:t>
      </w:r>
      <w:proofErr w:type="spellEnd"/>
      <w:r w:rsidRPr="00473F4B">
        <w:rPr>
          <w:rFonts w:ascii="Book Antiqua" w:hAnsi="Book Antiqua"/>
        </w:rPr>
        <w:t xml:space="preserve"> B, Johnston BT, Cook MB, Bannon F, Sant M; EUROCARE-5 Working </w:t>
      </w:r>
      <w:proofErr w:type="gramStart"/>
      <w:r w:rsidRPr="00473F4B">
        <w:rPr>
          <w:rFonts w:ascii="Book Antiqua" w:hAnsi="Book Antiqua"/>
        </w:rPr>
        <w:t>Group:.</w:t>
      </w:r>
      <w:proofErr w:type="gramEnd"/>
      <w:r w:rsidRPr="00473F4B">
        <w:rPr>
          <w:rFonts w:ascii="Book Antiqua" w:hAnsi="Book Antiqua"/>
        </w:rPr>
        <w:t xml:space="preserve"> Survival for </w:t>
      </w:r>
      <w:proofErr w:type="spellStart"/>
      <w:r w:rsidRPr="00473F4B">
        <w:rPr>
          <w:rFonts w:ascii="Book Antiqua" w:hAnsi="Book Antiqua"/>
        </w:rPr>
        <w:t>oesophageal</w:t>
      </w:r>
      <w:proofErr w:type="spellEnd"/>
      <w:r w:rsidRPr="00473F4B">
        <w:rPr>
          <w:rFonts w:ascii="Book Antiqua" w:hAnsi="Book Antiqua"/>
        </w:rPr>
        <w:t xml:space="preserve">, stomach and small intestine cancers in Europe 1999-2007: Results from EUROCARE-5. </w:t>
      </w:r>
      <w:r w:rsidRPr="00473F4B">
        <w:rPr>
          <w:rFonts w:ascii="Book Antiqua" w:hAnsi="Book Antiqua"/>
          <w:i/>
          <w:iCs/>
        </w:rPr>
        <w:t>Eur J Cancer</w:t>
      </w:r>
      <w:r w:rsidRPr="00473F4B">
        <w:rPr>
          <w:rFonts w:ascii="Book Antiqua" w:hAnsi="Book Antiqua"/>
        </w:rPr>
        <w:t xml:space="preserve"> 2015; </w:t>
      </w:r>
      <w:r w:rsidRPr="00473F4B">
        <w:rPr>
          <w:rFonts w:ascii="Book Antiqua" w:hAnsi="Book Antiqua"/>
          <w:b/>
          <w:bCs/>
        </w:rPr>
        <w:t>51</w:t>
      </w:r>
      <w:r w:rsidRPr="00473F4B">
        <w:rPr>
          <w:rFonts w:ascii="Book Antiqua" w:hAnsi="Book Antiqua"/>
        </w:rPr>
        <w:t>: 2144-2157 [PMID: 26421818 DOI: 10.1016/j.ejca.2015.07.026]</w:t>
      </w:r>
    </w:p>
    <w:p w14:paraId="008B777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47 </w:t>
      </w:r>
      <w:r w:rsidRPr="00473F4B">
        <w:rPr>
          <w:rFonts w:ascii="Book Antiqua" w:hAnsi="Book Antiqua"/>
          <w:b/>
          <w:bCs/>
        </w:rPr>
        <w:t>Yang L</w:t>
      </w:r>
      <w:r w:rsidRPr="00473F4B">
        <w:rPr>
          <w:rFonts w:ascii="Book Antiqua" w:hAnsi="Book Antiqua"/>
        </w:rPr>
        <w:t xml:space="preserve">, Ying X, Liu S, </w:t>
      </w:r>
      <w:proofErr w:type="spellStart"/>
      <w:r w:rsidRPr="00473F4B">
        <w:rPr>
          <w:rFonts w:ascii="Book Antiqua" w:hAnsi="Book Antiqua"/>
        </w:rPr>
        <w:t>Lyu</w:t>
      </w:r>
      <w:proofErr w:type="spellEnd"/>
      <w:r w:rsidRPr="00473F4B">
        <w:rPr>
          <w:rFonts w:ascii="Book Antiqua" w:hAnsi="Book Antiqua"/>
        </w:rPr>
        <w:t xml:space="preserve"> G, Xu Z, Zhang X, Li H, Li Q, Wang N, Ji J. Gastric cancer: Epidemiology, risk factors and prevention strategies. </w:t>
      </w:r>
      <w:r w:rsidRPr="00473F4B">
        <w:rPr>
          <w:rFonts w:ascii="Book Antiqua" w:hAnsi="Book Antiqua"/>
          <w:i/>
          <w:iCs/>
        </w:rPr>
        <w:t>Chin J Cancer Res</w:t>
      </w:r>
      <w:r w:rsidRPr="00473F4B">
        <w:rPr>
          <w:rFonts w:ascii="Book Antiqua" w:hAnsi="Book Antiqua"/>
        </w:rPr>
        <w:t xml:space="preserve"> 2020; </w:t>
      </w:r>
      <w:r w:rsidRPr="00473F4B">
        <w:rPr>
          <w:rFonts w:ascii="Book Antiqua" w:hAnsi="Book Antiqua"/>
          <w:b/>
          <w:bCs/>
        </w:rPr>
        <w:t>32</w:t>
      </w:r>
      <w:r w:rsidRPr="00473F4B">
        <w:rPr>
          <w:rFonts w:ascii="Book Antiqua" w:hAnsi="Book Antiqua"/>
        </w:rPr>
        <w:t>: 695-704 [PMID: 33446993 DOI: 10.21147/j.issn.1000-9604.2020.06.03]</w:t>
      </w:r>
    </w:p>
    <w:p w14:paraId="017289B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48 </w:t>
      </w:r>
      <w:r w:rsidRPr="00473F4B">
        <w:rPr>
          <w:rFonts w:ascii="Book Antiqua" w:hAnsi="Book Antiqua"/>
          <w:b/>
        </w:rPr>
        <w:t>IARC Working Group on the Evaluation of Carcinogenic Risks to Humans</w:t>
      </w:r>
      <w:r w:rsidRPr="00473F4B">
        <w:rPr>
          <w:rFonts w:ascii="Book Antiqua" w:hAnsi="Book Antiqua"/>
        </w:rPr>
        <w:t xml:space="preserve">. </w:t>
      </w:r>
      <w:r w:rsidR="00C24142" w:rsidRPr="00473F4B">
        <w:rPr>
          <w:rFonts w:ascii="Book Antiqua" w:hAnsi="Book Antiqua"/>
        </w:rPr>
        <w:t>Helicobacter Pylori</w:t>
      </w:r>
      <w:r w:rsidRPr="00473F4B">
        <w:rPr>
          <w:rFonts w:ascii="Book Antiqua" w:hAnsi="Book Antiqua"/>
        </w:rPr>
        <w:t xml:space="preserve">. </w:t>
      </w:r>
      <w:r w:rsidR="00C24142" w:rsidRPr="00473F4B">
        <w:rPr>
          <w:rFonts w:ascii="Book Antiqua" w:hAnsi="Book Antiqua" w:hint="eastAsia"/>
          <w:i/>
        </w:rPr>
        <w:t xml:space="preserve">IARC </w:t>
      </w:r>
      <w:r w:rsidR="00C24142" w:rsidRPr="00473F4B">
        <w:rPr>
          <w:rFonts w:ascii="Book Antiqua" w:hAnsi="Book Antiqua"/>
          <w:i/>
        </w:rPr>
        <w:t>Monographs</w:t>
      </w:r>
      <w:r w:rsidR="00C24142" w:rsidRPr="00473F4B">
        <w:rPr>
          <w:rFonts w:ascii="Book Antiqua" w:hAnsi="Book Antiqua" w:hint="eastAsia"/>
          <w:i/>
        </w:rPr>
        <w:t>-</w:t>
      </w:r>
      <w:r w:rsidR="00C24142" w:rsidRPr="00473F4B">
        <w:rPr>
          <w:rFonts w:ascii="Book Antiqua" w:hAnsi="Book Antiqua"/>
          <w:i/>
        </w:rPr>
        <w:t>100B</w:t>
      </w:r>
      <w:r w:rsidR="00C24142" w:rsidRPr="00473F4B">
        <w:rPr>
          <w:rFonts w:ascii="Book Antiqua" w:hAnsi="Book Antiqua" w:hint="eastAsia"/>
        </w:rPr>
        <w:t>. [cited</w:t>
      </w:r>
      <w:r w:rsidR="00C24142" w:rsidRPr="00473F4B">
        <w:rPr>
          <w:rFonts w:ascii="Book Antiqua" w:hAnsi="Book Antiqua"/>
        </w:rPr>
        <w:t xml:space="preserve"> 2</w:t>
      </w:r>
      <w:r w:rsidR="00C24142" w:rsidRPr="00473F4B">
        <w:rPr>
          <w:rFonts w:ascii="Book Antiqua" w:hAnsi="Book Antiqua" w:hint="eastAsia"/>
        </w:rPr>
        <w:t xml:space="preserve"> June </w:t>
      </w:r>
      <w:r w:rsidR="00C24142" w:rsidRPr="00473F4B">
        <w:rPr>
          <w:rFonts w:ascii="Book Antiqua" w:hAnsi="Book Antiqua"/>
        </w:rPr>
        <w:t>2021</w:t>
      </w:r>
      <w:r w:rsidR="00C24142" w:rsidRPr="00473F4B">
        <w:rPr>
          <w:rFonts w:ascii="Book Antiqua" w:hAnsi="Book Antiqua" w:hint="eastAsia"/>
        </w:rPr>
        <w:t xml:space="preserve">]. </w:t>
      </w:r>
      <w:r w:rsidRPr="00473F4B">
        <w:rPr>
          <w:rFonts w:ascii="Book Antiqua" w:hAnsi="Book Antiqua"/>
        </w:rPr>
        <w:t xml:space="preserve">Available from: </w:t>
      </w:r>
      <w:bookmarkStart w:id="65" w:name="OLE_LINK47"/>
      <w:r w:rsidRPr="00473F4B">
        <w:rPr>
          <w:rFonts w:ascii="Book Antiqua" w:hAnsi="Book Antiqua"/>
        </w:rPr>
        <w:t>https://monographs.iarc.who.int/wp-content/uploads/2018/06/mono100B-15.pdf</w:t>
      </w:r>
      <w:bookmarkEnd w:id="65"/>
      <w:r w:rsidRPr="00473F4B">
        <w:rPr>
          <w:rFonts w:ascii="Book Antiqua" w:hAnsi="Book Antiqua"/>
        </w:rPr>
        <w:t xml:space="preserve">. </w:t>
      </w:r>
    </w:p>
    <w:p w14:paraId="2219EC8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49 </w:t>
      </w:r>
      <w:r w:rsidRPr="00473F4B">
        <w:rPr>
          <w:rFonts w:ascii="Book Antiqua" w:hAnsi="Book Antiqua"/>
          <w:b/>
          <w:bCs/>
        </w:rPr>
        <w:t>Lindblad M</w:t>
      </w:r>
      <w:r w:rsidRPr="00473F4B">
        <w:rPr>
          <w:rFonts w:ascii="Book Antiqua" w:hAnsi="Book Antiqua"/>
        </w:rPr>
        <w:t xml:space="preserve">, Rodríguez LA, </w:t>
      </w:r>
      <w:proofErr w:type="spellStart"/>
      <w:r w:rsidRPr="00473F4B">
        <w:rPr>
          <w:rFonts w:ascii="Book Antiqua" w:hAnsi="Book Antiqua"/>
        </w:rPr>
        <w:t>Lagergren</w:t>
      </w:r>
      <w:proofErr w:type="spellEnd"/>
      <w:r w:rsidRPr="00473F4B">
        <w:rPr>
          <w:rFonts w:ascii="Book Antiqua" w:hAnsi="Book Antiqua"/>
        </w:rPr>
        <w:t xml:space="preserve"> J. Body mass, tobacco and alcohol and risk of esophageal, gastric cardia, and gastric non-cardia adenocarcinoma among men and women in a nested case-control study. </w:t>
      </w:r>
      <w:r w:rsidRPr="00473F4B">
        <w:rPr>
          <w:rFonts w:ascii="Book Antiqua" w:hAnsi="Book Antiqua"/>
          <w:i/>
          <w:iCs/>
        </w:rPr>
        <w:t>Cancer Causes Control</w:t>
      </w:r>
      <w:r w:rsidRPr="00473F4B">
        <w:rPr>
          <w:rFonts w:ascii="Book Antiqua" w:hAnsi="Book Antiqua"/>
        </w:rPr>
        <w:t xml:space="preserve"> 2005; </w:t>
      </w:r>
      <w:r w:rsidRPr="00473F4B">
        <w:rPr>
          <w:rFonts w:ascii="Book Antiqua" w:hAnsi="Book Antiqua"/>
          <w:b/>
          <w:bCs/>
        </w:rPr>
        <w:t>16</w:t>
      </w:r>
      <w:r w:rsidRPr="00473F4B">
        <w:rPr>
          <w:rFonts w:ascii="Book Antiqua" w:hAnsi="Book Antiqua"/>
        </w:rPr>
        <w:t>: 285-294 [PMID: 15947880 DOI: 10.1007/s10552-004-3485-7]</w:t>
      </w:r>
    </w:p>
    <w:p w14:paraId="5793BB1D"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50 </w:t>
      </w:r>
      <w:proofErr w:type="spellStart"/>
      <w:r w:rsidRPr="00473F4B">
        <w:rPr>
          <w:rFonts w:ascii="Book Antiqua" w:hAnsi="Book Antiqua"/>
          <w:b/>
          <w:bCs/>
        </w:rPr>
        <w:t>Bertuccio</w:t>
      </w:r>
      <w:proofErr w:type="spellEnd"/>
      <w:r w:rsidRPr="00473F4B">
        <w:rPr>
          <w:rFonts w:ascii="Book Antiqua" w:hAnsi="Book Antiqua"/>
          <w:b/>
          <w:bCs/>
        </w:rPr>
        <w:t xml:space="preserve"> P</w:t>
      </w:r>
      <w:r w:rsidRPr="00473F4B">
        <w:rPr>
          <w:rFonts w:ascii="Book Antiqua" w:hAnsi="Book Antiqua"/>
        </w:rPr>
        <w:t xml:space="preserve">, </w:t>
      </w:r>
      <w:proofErr w:type="spellStart"/>
      <w:r w:rsidRPr="00473F4B">
        <w:rPr>
          <w:rFonts w:ascii="Book Antiqua" w:hAnsi="Book Antiqua"/>
        </w:rPr>
        <w:t>Chatenoud</w:t>
      </w:r>
      <w:proofErr w:type="spellEnd"/>
      <w:r w:rsidRPr="00473F4B">
        <w:rPr>
          <w:rFonts w:ascii="Book Antiqua" w:hAnsi="Book Antiqua"/>
        </w:rPr>
        <w:t xml:space="preserve"> L, Levi F, </w:t>
      </w:r>
      <w:proofErr w:type="spellStart"/>
      <w:r w:rsidRPr="00473F4B">
        <w:rPr>
          <w:rFonts w:ascii="Book Antiqua" w:hAnsi="Book Antiqua"/>
        </w:rPr>
        <w:t>Praud</w:t>
      </w:r>
      <w:proofErr w:type="spellEnd"/>
      <w:r w:rsidRPr="00473F4B">
        <w:rPr>
          <w:rFonts w:ascii="Book Antiqua" w:hAnsi="Book Antiqua"/>
        </w:rPr>
        <w:t xml:space="preserve"> D, </w:t>
      </w:r>
      <w:proofErr w:type="spellStart"/>
      <w:r w:rsidRPr="00473F4B">
        <w:rPr>
          <w:rFonts w:ascii="Book Antiqua" w:hAnsi="Book Antiqua"/>
        </w:rPr>
        <w:t>Ferlay</w:t>
      </w:r>
      <w:proofErr w:type="spellEnd"/>
      <w:r w:rsidRPr="00473F4B">
        <w:rPr>
          <w:rFonts w:ascii="Book Antiqua" w:hAnsi="Book Antiqua"/>
        </w:rPr>
        <w:t xml:space="preserve"> J, Negri E, Malvezzi M, La </w:t>
      </w:r>
      <w:proofErr w:type="spellStart"/>
      <w:r w:rsidRPr="00473F4B">
        <w:rPr>
          <w:rFonts w:ascii="Book Antiqua" w:hAnsi="Book Antiqua"/>
        </w:rPr>
        <w:t>Vecchia</w:t>
      </w:r>
      <w:proofErr w:type="spellEnd"/>
      <w:r w:rsidRPr="00473F4B">
        <w:rPr>
          <w:rFonts w:ascii="Book Antiqua" w:hAnsi="Book Antiqua"/>
        </w:rPr>
        <w:t xml:space="preserve"> C. Recent patterns in gastric cancer: a global overview. </w:t>
      </w:r>
      <w:r w:rsidRPr="00473F4B">
        <w:rPr>
          <w:rFonts w:ascii="Book Antiqua" w:hAnsi="Book Antiqua"/>
          <w:i/>
          <w:iCs/>
        </w:rPr>
        <w:t>Int J Cancer</w:t>
      </w:r>
      <w:r w:rsidRPr="00473F4B">
        <w:rPr>
          <w:rFonts w:ascii="Book Antiqua" w:hAnsi="Book Antiqua"/>
        </w:rPr>
        <w:t xml:space="preserve"> 2009; </w:t>
      </w:r>
      <w:r w:rsidRPr="00473F4B">
        <w:rPr>
          <w:rFonts w:ascii="Book Antiqua" w:hAnsi="Book Antiqua"/>
          <w:b/>
          <w:bCs/>
        </w:rPr>
        <w:t>125</w:t>
      </w:r>
      <w:r w:rsidRPr="00473F4B">
        <w:rPr>
          <w:rFonts w:ascii="Book Antiqua" w:hAnsi="Book Antiqua"/>
        </w:rPr>
        <w:t>: 666-673 [PMID: 19382179 DOI: 10.1002/ijc.24290]</w:t>
      </w:r>
    </w:p>
    <w:p w14:paraId="597E1E5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51 </w:t>
      </w:r>
      <w:r w:rsidRPr="00473F4B">
        <w:rPr>
          <w:rFonts w:ascii="Book Antiqua" w:hAnsi="Book Antiqua"/>
          <w:b/>
          <w:bCs/>
        </w:rPr>
        <w:t>Plummer M</w:t>
      </w:r>
      <w:r w:rsidRPr="00473F4B">
        <w:rPr>
          <w:rFonts w:ascii="Book Antiqua" w:hAnsi="Book Antiqua"/>
        </w:rPr>
        <w:t xml:space="preserve">, </w:t>
      </w:r>
      <w:proofErr w:type="spellStart"/>
      <w:r w:rsidRPr="00473F4B">
        <w:rPr>
          <w:rFonts w:ascii="Book Antiqua" w:hAnsi="Book Antiqua"/>
        </w:rPr>
        <w:t>Franceschi</w:t>
      </w:r>
      <w:proofErr w:type="spellEnd"/>
      <w:r w:rsidRPr="00473F4B">
        <w:rPr>
          <w:rFonts w:ascii="Book Antiqua" w:hAnsi="Book Antiqua"/>
        </w:rPr>
        <w:t xml:space="preserve"> S, Muñoz N. Epidemiology of gastric cancer. </w:t>
      </w:r>
      <w:r w:rsidRPr="00473F4B">
        <w:rPr>
          <w:rFonts w:ascii="Book Antiqua" w:hAnsi="Book Antiqua"/>
          <w:i/>
          <w:iCs/>
        </w:rPr>
        <w:t xml:space="preserve">IARC Sci </w:t>
      </w:r>
      <w:proofErr w:type="spellStart"/>
      <w:r w:rsidRPr="00473F4B">
        <w:rPr>
          <w:rFonts w:ascii="Book Antiqua" w:hAnsi="Book Antiqua"/>
          <w:i/>
          <w:iCs/>
        </w:rPr>
        <w:t>Publ</w:t>
      </w:r>
      <w:proofErr w:type="spellEnd"/>
      <w:r w:rsidRPr="00473F4B">
        <w:rPr>
          <w:rFonts w:ascii="Book Antiqua" w:hAnsi="Book Antiqua"/>
        </w:rPr>
        <w:t xml:space="preserve"> 2004: 311-326 [</w:t>
      </w:r>
      <w:bookmarkStart w:id="66" w:name="OLE_LINK48"/>
      <w:bookmarkStart w:id="67" w:name="OLE_LINK49"/>
      <w:r w:rsidRPr="00473F4B">
        <w:rPr>
          <w:rFonts w:ascii="Book Antiqua" w:hAnsi="Book Antiqua"/>
        </w:rPr>
        <w:t>PMID: 15055304</w:t>
      </w:r>
      <w:bookmarkEnd w:id="66"/>
      <w:bookmarkEnd w:id="67"/>
      <w:r w:rsidRPr="00473F4B">
        <w:rPr>
          <w:rFonts w:ascii="Book Antiqua" w:hAnsi="Book Antiqua"/>
        </w:rPr>
        <w:t>]</w:t>
      </w:r>
    </w:p>
    <w:p w14:paraId="565EC6D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52 </w:t>
      </w:r>
      <w:r w:rsidRPr="00473F4B">
        <w:rPr>
          <w:rFonts w:ascii="Book Antiqua" w:hAnsi="Book Antiqua"/>
          <w:b/>
          <w:bCs/>
        </w:rPr>
        <w:t>Porras C</w:t>
      </w:r>
      <w:r w:rsidRPr="00473F4B">
        <w:rPr>
          <w:rFonts w:ascii="Book Antiqua" w:hAnsi="Book Antiqua"/>
        </w:rPr>
        <w:t xml:space="preserve">, </w:t>
      </w:r>
      <w:proofErr w:type="spellStart"/>
      <w:r w:rsidRPr="00473F4B">
        <w:rPr>
          <w:rFonts w:ascii="Book Antiqua" w:hAnsi="Book Antiqua"/>
        </w:rPr>
        <w:t>Nodora</w:t>
      </w:r>
      <w:proofErr w:type="spellEnd"/>
      <w:r w:rsidRPr="00473F4B">
        <w:rPr>
          <w:rFonts w:ascii="Book Antiqua" w:hAnsi="Book Antiqua"/>
        </w:rPr>
        <w:t xml:space="preserve"> J, Sexton R, </w:t>
      </w:r>
      <w:proofErr w:type="spellStart"/>
      <w:r w:rsidRPr="00473F4B">
        <w:rPr>
          <w:rFonts w:ascii="Book Antiqua" w:hAnsi="Book Antiqua"/>
        </w:rPr>
        <w:t>Ferreccio</w:t>
      </w:r>
      <w:proofErr w:type="spellEnd"/>
      <w:r w:rsidRPr="00473F4B">
        <w:rPr>
          <w:rFonts w:ascii="Book Antiqua" w:hAnsi="Book Antiqua"/>
        </w:rPr>
        <w:t xml:space="preserve"> C, Jimenez S, Dominguez RL, Cook P, Anderson G, Morgan DR, Baker LH, Greenberg ER, Herrero R. Epidemiology of Helicobacter pylori infection in six Latin American countries (SWOG Trial S0701). </w:t>
      </w:r>
      <w:r w:rsidRPr="00473F4B">
        <w:rPr>
          <w:rFonts w:ascii="Book Antiqua" w:hAnsi="Book Antiqua"/>
          <w:i/>
          <w:iCs/>
        </w:rPr>
        <w:t>Cancer Causes Control</w:t>
      </w:r>
      <w:r w:rsidRPr="00473F4B">
        <w:rPr>
          <w:rFonts w:ascii="Book Antiqua" w:hAnsi="Book Antiqua"/>
        </w:rPr>
        <w:t xml:space="preserve"> 2013; </w:t>
      </w:r>
      <w:r w:rsidRPr="00473F4B">
        <w:rPr>
          <w:rFonts w:ascii="Book Antiqua" w:hAnsi="Book Antiqua"/>
          <w:b/>
          <w:bCs/>
        </w:rPr>
        <w:t>24</w:t>
      </w:r>
      <w:r w:rsidRPr="00473F4B">
        <w:rPr>
          <w:rFonts w:ascii="Book Antiqua" w:hAnsi="Book Antiqua"/>
        </w:rPr>
        <w:t>: 209-215 [PMID: 23263777 DOI: 10.1007/s10552-012-0117-5]</w:t>
      </w:r>
    </w:p>
    <w:p w14:paraId="0CFE509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53 </w:t>
      </w:r>
      <w:r w:rsidRPr="00473F4B">
        <w:rPr>
          <w:rFonts w:ascii="Book Antiqua" w:hAnsi="Book Antiqua"/>
          <w:b/>
          <w:bCs/>
        </w:rPr>
        <w:t>Parkin DM</w:t>
      </w:r>
      <w:r w:rsidRPr="00473F4B">
        <w:rPr>
          <w:rFonts w:ascii="Book Antiqua" w:hAnsi="Book Antiqua"/>
        </w:rPr>
        <w:t xml:space="preserve">. International variation. </w:t>
      </w:r>
      <w:r w:rsidRPr="00473F4B">
        <w:rPr>
          <w:rFonts w:ascii="Book Antiqua" w:hAnsi="Book Antiqua"/>
          <w:i/>
          <w:iCs/>
        </w:rPr>
        <w:t>Oncogene</w:t>
      </w:r>
      <w:r w:rsidRPr="00473F4B">
        <w:rPr>
          <w:rFonts w:ascii="Book Antiqua" w:hAnsi="Book Antiqua"/>
        </w:rPr>
        <w:t xml:space="preserve"> 2004; </w:t>
      </w:r>
      <w:r w:rsidRPr="00473F4B">
        <w:rPr>
          <w:rFonts w:ascii="Book Antiqua" w:hAnsi="Book Antiqua"/>
          <w:b/>
          <w:bCs/>
        </w:rPr>
        <w:t>23</w:t>
      </w:r>
      <w:r w:rsidRPr="00473F4B">
        <w:rPr>
          <w:rFonts w:ascii="Book Antiqua" w:hAnsi="Book Antiqua"/>
        </w:rPr>
        <w:t>: 6329-6340 [PMID: 15322508 DOI: 10.1038/sj.onc.1207726]</w:t>
      </w:r>
    </w:p>
    <w:p w14:paraId="1367673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54 </w:t>
      </w:r>
      <w:proofErr w:type="spellStart"/>
      <w:r w:rsidRPr="00473F4B">
        <w:rPr>
          <w:rFonts w:ascii="Book Antiqua" w:hAnsi="Book Antiqua"/>
          <w:b/>
          <w:bCs/>
        </w:rPr>
        <w:t>Suerbaum</w:t>
      </w:r>
      <w:proofErr w:type="spellEnd"/>
      <w:r w:rsidRPr="00473F4B">
        <w:rPr>
          <w:rFonts w:ascii="Book Antiqua" w:hAnsi="Book Antiqua"/>
          <w:b/>
          <w:bCs/>
        </w:rPr>
        <w:t xml:space="preserve"> S</w:t>
      </w:r>
      <w:r w:rsidRPr="00473F4B">
        <w:rPr>
          <w:rFonts w:ascii="Book Antiqua" w:hAnsi="Book Antiqua"/>
        </w:rPr>
        <w:t xml:space="preserve">, </w:t>
      </w:r>
      <w:proofErr w:type="spellStart"/>
      <w:r w:rsidRPr="00473F4B">
        <w:rPr>
          <w:rFonts w:ascii="Book Antiqua" w:hAnsi="Book Antiqua"/>
        </w:rPr>
        <w:t>Michetti</w:t>
      </w:r>
      <w:proofErr w:type="spellEnd"/>
      <w:r w:rsidRPr="00473F4B">
        <w:rPr>
          <w:rFonts w:ascii="Book Antiqua" w:hAnsi="Book Antiqua"/>
        </w:rPr>
        <w:t xml:space="preserve"> P. Helicobacter pylori infection. </w:t>
      </w:r>
      <w:r w:rsidRPr="00473F4B">
        <w:rPr>
          <w:rFonts w:ascii="Book Antiqua" w:hAnsi="Book Antiqua"/>
          <w:i/>
          <w:iCs/>
        </w:rPr>
        <w:t xml:space="preserve">N </w:t>
      </w:r>
      <w:proofErr w:type="spellStart"/>
      <w:r w:rsidRPr="00473F4B">
        <w:rPr>
          <w:rFonts w:ascii="Book Antiqua" w:hAnsi="Book Antiqua"/>
          <w:i/>
          <w:iCs/>
        </w:rPr>
        <w:t>Engl</w:t>
      </w:r>
      <w:proofErr w:type="spellEnd"/>
      <w:r w:rsidRPr="00473F4B">
        <w:rPr>
          <w:rFonts w:ascii="Book Antiqua" w:hAnsi="Book Antiqua"/>
          <w:i/>
          <w:iCs/>
        </w:rPr>
        <w:t xml:space="preserve"> J Med</w:t>
      </w:r>
      <w:r w:rsidRPr="00473F4B">
        <w:rPr>
          <w:rFonts w:ascii="Book Antiqua" w:hAnsi="Book Antiqua"/>
        </w:rPr>
        <w:t xml:space="preserve"> 2002; </w:t>
      </w:r>
      <w:r w:rsidRPr="00473F4B">
        <w:rPr>
          <w:rFonts w:ascii="Book Antiqua" w:hAnsi="Book Antiqua"/>
          <w:b/>
          <w:bCs/>
        </w:rPr>
        <w:t>347</w:t>
      </w:r>
      <w:r w:rsidRPr="00473F4B">
        <w:rPr>
          <w:rFonts w:ascii="Book Antiqua" w:hAnsi="Book Antiqua"/>
        </w:rPr>
        <w:t>: 1175-1186 [PMID: 12374879 DOI: 10.1056/NEJMra020542]</w:t>
      </w:r>
    </w:p>
    <w:p w14:paraId="00EF43BC"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55 </w:t>
      </w:r>
      <w:r w:rsidRPr="00473F4B">
        <w:rPr>
          <w:rFonts w:ascii="Book Antiqua" w:hAnsi="Book Antiqua"/>
          <w:b/>
          <w:bCs/>
        </w:rPr>
        <w:t>Fall K</w:t>
      </w:r>
      <w:r w:rsidRPr="00473F4B">
        <w:rPr>
          <w:rFonts w:ascii="Book Antiqua" w:hAnsi="Book Antiqua"/>
        </w:rPr>
        <w:t xml:space="preserve">, Ye W, </w:t>
      </w:r>
      <w:proofErr w:type="spellStart"/>
      <w:r w:rsidRPr="00473F4B">
        <w:rPr>
          <w:rFonts w:ascii="Book Antiqua" w:hAnsi="Book Antiqua"/>
        </w:rPr>
        <w:t>Nyrén</w:t>
      </w:r>
      <w:proofErr w:type="spellEnd"/>
      <w:r w:rsidRPr="00473F4B">
        <w:rPr>
          <w:rFonts w:ascii="Book Antiqua" w:hAnsi="Book Antiqua"/>
        </w:rPr>
        <w:t xml:space="preserve"> O. Antibiotic treatment and risk of gastric cancer. </w:t>
      </w:r>
      <w:r w:rsidRPr="00473F4B">
        <w:rPr>
          <w:rFonts w:ascii="Book Antiqua" w:hAnsi="Book Antiqua"/>
          <w:i/>
          <w:iCs/>
        </w:rPr>
        <w:t>Gut</w:t>
      </w:r>
      <w:r w:rsidRPr="00473F4B">
        <w:rPr>
          <w:rFonts w:ascii="Book Antiqua" w:hAnsi="Book Antiqua"/>
        </w:rPr>
        <w:t xml:space="preserve"> 2006; </w:t>
      </w:r>
      <w:r w:rsidRPr="00473F4B">
        <w:rPr>
          <w:rFonts w:ascii="Book Antiqua" w:hAnsi="Book Antiqua"/>
          <w:b/>
          <w:bCs/>
        </w:rPr>
        <w:t>55</w:t>
      </w:r>
      <w:r w:rsidRPr="00473F4B">
        <w:rPr>
          <w:rFonts w:ascii="Book Antiqua" w:hAnsi="Book Antiqua"/>
        </w:rPr>
        <w:t>: 793-796 [PMID: 16551654 DOI: 10.1136/gut.2006.091850]</w:t>
      </w:r>
    </w:p>
    <w:p w14:paraId="760630DA"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56 </w:t>
      </w:r>
      <w:r w:rsidRPr="00473F4B">
        <w:rPr>
          <w:rFonts w:ascii="Book Antiqua" w:hAnsi="Book Antiqua"/>
          <w:b/>
          <w:bCs/>
        </w:rPr>
        <w:t>Forman D</w:t>
      </w:r>
      <w:r w:rsidRPr="00473F4B">
        <w:rPr>
          <w:rFonts w:ascii="Book Antiqua" w:hAnsi="Book Antiqua"/>
        </w:rPr>
        <w:t xml:space="preserve">, Burley VJ. Gastric cancer: global pattern of the disease and an overview of environmental risk factors. </w:t>
      </w:r>
      <w:r w:rsidRPr="00473F4B">
        <w:rPr>
          <w:rFonts w:ascii="Book Antiqua" w:hAnsi="Book Antiqua"/>
          <w:i/>
          <w:iCs/>
        </w:rPr>
        <w:t xml:space="preserve">Best </w:t>
      </w:r>
      <w:proofErr w:type="spellStart"/>
      <w:r w:rsidRPr="00473F4B">
        <w:rPr>
          <w:rFonts w:ascii="Book Antiqua" w:hAnsi="Book Antiqua"/>
          <w:i/>
          <w:iCs/>
        </w:rPr>
        <w:t>Pract</w:t>
      </w:r>
      <w:proofErr w:type="spellEnd"/>
      <w:r w:rsidRPr="00473F4B">
        <w:rPr>
          <w:rFonts w:ascii="Book Antiqua" w:hAnsi="Book Antiqua"/>
          <w:i/>
          <w:iCs/>
        </w:rPr>
        <w:t xml:space="preserve"> Res Clin Gastroenterol</w:t>
      </w:r>
      <w:r w:rsidRPr="00473F4B">
        <w:rPr>
          <w:rFonts w:ascii="Book Antiqua" w:hAnsi="Book Antiqua"/>
        </w:rPr>
        <w:t xml:space="preserve"> 2006; </w:t>
      </w:r>
      <w:r w:rsidRPr="00473F4B">
        <w:rPr>
          <w:rFonts w:ascii="Book Antiqua" w:hAnsi="Book Antiqua"/>
          <w:b/>
          <w:bCs/>
        </w:rPr>
        <w:t>20</w:t>
      </w:r>
      <w:r w:rsidRPr="00473F4B">
        <w:rPr>
          <w:rFonts w:ascii="Book Antiqua" w:hAnsi="Book Antiqua"/>
        </w:rPr>
        <w:t>: 633-649 [PMID: 16997150 DOI: 10.1016/j.bpg.2006.04.008]</w:t>
      </w:r>
    </w:p>
    <w:p w14:paraId="668D05D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57 </w:t>
      </w:r>
      <w:r w:rsidRPr="00473F4B">
        <w:rPr>
          <w:rFonts w:ascii="Book Antiqua" w:hAnsi="Book Antiqua"/>
          <w:b/>
          <w:bCs/>
        </w:rPr>
        <w:t>Ness-Jensen E</w:t>
      </w:r>
      <w:r w:rsidRPr="00473F4B">
        <w:rPr>
          <w:rFonts w:ascii="Book Antiqua" w:hAnsi="Book Antiqua"/>
        </w:rPr>
        <w:t xml:space="preserve">, </w:t>
      </w:r>
      <w:proofErr w:type="spellStart"/>
      <w:r w:rsidRPr="00473F4B">
        <w:rPr>
          <w:rFonts w:ascii="Book Antiqua" w:hAnsi="Book Antiqua"/>
        </w:rPr>
        <w:t>Bringeland</w:t>
      </w:r>
      <w:proofErr w:type="spellEnd"/>
      <w:r w:rsidRPr="00473F4B">
        <w:rPr>
          <w:rFonts w:ascii="Book Antiqua" w:hAnsi="Book Antiqua"/>
        </w:rPr>
        <w:t xml:space="preserve"> EA, </w:t>
      </w:r>
      <w:proofErr w:type="spellStart"/>
      <w:r w:rsidRPr="00473F4B">
        <w:rPr>
          <w:rFonts w:ascii="Book Antiqua" w:hAnsi="Book Antiqua"/>
        </w:rPr>
        <w:t>Mattsson</w:t>
      </w:r>
      <w:proofErr w:type="spellEnd"/>
      <w:r w:rsidRPr="00473F4B">
        <w:rPr>
          <w:rFonts w:ascii="Book Antiqua" w:hAnsi="Book Antiqua"/>
        </w:rPr>
        <w:t xml:space="preserve"> F, </w:t>
      </w:r>
      <w:proofErr w:type="spellStart"/>
      <w:r w:rsidRPr="00473F4B">
        <w:rPr>
          <w:rFonts w:ascii="Book Antiqua" w:hAnsi="Book Antiqua"/>
        </w:rPr>
        <w:t>Mjønes</w:t>
      </w:r>
      <w:proofErr w:type="spellEnd"/>
      <w:r w:rsidRPr="00473F4B">
        <w:rPr>
          <w:rFonts w:ascii="Book Antiqua" w:hAnsi="Book Antiqua"/>
        </w:rPr>
        <w:t xml:space="preserve"> P, </w:t>
      </w:r>
      <w:proofErr w:type="spellStart"/>
      <w:r w:rsidRPr="00473F4B">
        <w:rPr>
          <w:rFonts w:ascii="Book Antiqua" w:hAnsi="Book Antiqua"/>
        </w:rPr>
        <w:t>Lagergren</w:t>
      </w:r>
      <w:proofErr w:type="spellEnd"/>
      <w:r w:rsidRPr="00473F4B">
        <w:rPr>
          <w:rFonts w:ascii="Book Antiqua" w:hAnsi="Book Antiqua"/>
        </w:rPr>
        <w:t xml:space="preserve"> J, </w:t>
      </w:r>
      <w:proofErr w:type="spellStart"/>
      <w:r w:rsidRPr="00473F4B">
        <w:rPr>
          <w:rFonts w:ascii="Book Antiqua" w:hAnsi="Book Antiqua"/>
        </w:rPr>
        <w:t>Grønbech</w:t>
      </w:r>
      <w:proofErr w:type="spellEnd"/>
      <w:r w:rsidRPr="00473F4B">
        <w:rPr>
          <w:rFonts w:ascii="Book Antiqua" w:hAnsi="Book Antiqua"/>
        </w:rPr>
        <w:t xml:space="preserve"> JE, </w:t>
      </w:r>
      <w:proofErr w:type="spellStart"/>
      <w:r w:rsidRPr="00473F4B">
        <w:rPr>
          <w:rFonts w:ascii="Book Antiqua" w:hAnsi="Book Antiqua"/>
        </w:rPr>
        <w:t>Waldum</w:t>
      </w:r>
      <w:proofErr w:type="spellEnd"/>
      <w:r w:rsidRPr="00473F4B">
        <w:rPr>
          <w:rFonts w:ascii="Book Antiqua" w:hAnsi="Book Antiqua"/>
        </w:rPr>
        <w:t xml:space="preserve"> HL, </w:t>
      </w:r>
      <w:proofErr w:type="spellStart"/>
      <w:r w:rsidRPr="00473F4B">
        <w:rPr>
          <w:rFonts w:ascii="Book Antiqua" w:hAnsi="Book Antiqua"/>
        </w:rPr>
        <w:t>Fossmark</w:t>
      </w:r>
      <w:proofErr w:type="spellEnd"/>
      <w:r w:rsidRPr="00473F4B">
        <w:rPr>
          <w:rFonts w:ascii="Book Antiqua" w:hAnsi="Book Antiqua"/>
        </w:rPr>
        <w:t xml:space="preserve"> R. Hypergastrinemia is associated with an increased risk of gastric adenocarcinoma with proximal location: A prospective population-based nested case-control study. </w:t>
      </w:r>
      <w:r w:rsidRPr="00473F4B">
        <w:rPr>
          <w:rFonts w:ascii="Book Antiqua" w:hAnsi="Book Antiqua"/>
          <w:i/>
          <w:iCs/>
        </w:rPr>
        <w:t>Int J Cancer</w:t>
      </w:r>
      <w:r w:rsidRPr="00473F4B">
        <w:rPr>
          <w:rFonts w:ascii="Book Antiqua" w:hAnsi="Book Antiqua"/>
        </w:rPr>
        <w:t xml:space="preserve"> 2021; </w:t>
      </w:r>
      <w:r w:rsidRPr="00473F4B">
        <w:rPr>
          <w:rFonts w:ascii="Book Antiqua" w:hAnsi="Book Antiqua"/>
          <w:b/>
          <w:bCs/>
        </w:rPr>
        <w:t>148</w:t>
      </w:r>
      <w:r w:rsidRPr="00473F4B">
        <w:rPr>
          <w:rFonts w:ascii="Book Antiqua" w:hAnsi="Book Antiqua"/>
        </w:rPr>
        <w:t>: 1879-1886 [PMID: 33091962 DOI: 10.1002/ijc.33354]</w:t>
      </w:r>
    </w:p>
    <w:p w14:paraId="4B251A9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58 </w:t>
      </w:r>
      <w:r w:rsidRPr="00473F4B">
        <w:rPr>
          <w:rFonts w:ascii="Book Antiqua" w:hAnsi="Book Antiqua"/>
          <w:b/>
          <w:bCs/>
        </w:rPr>
        <w:t>Arnold M</w:t>
      </w:r>
      <w:r w:rsidRPr="00473F4B">
        <w:rPr>
          <w:rFonts w:ascii="Book Antiqua" w:hAnsi="Book Antiqua"/>
        </w:rPr>
        <w:t xml:space="preserve">, Park JY, Camargo MC, </w:t>
      </w:r>
      <w:proofErr w:type="spellStart"/>
      <w:r w:rsidRPr="00473F4B">
        <w:rPr>
          <w:rFonts w:ascii="Book Antiqua" w:hAnsi="Book Antiqua"/>
        </w:rPr>
        <w:t>Lunet</w:t>
      </w:r>
      <w:proofErr w:type="spellEnd"/>
      <w:r w:rsidRPr="00473F4B">
        <w:rPr>
          <w:rFonts w:ascii="Book Antiqua" w:hAnsi="Book Antiqua"/>
        </w:rPr>
        <w:t xml:space="preserve"> N, Forman D, </w:t>
      </w:r>
      <w:proofErr w:type="spellStart"/>
      <w:r w:rsidRPr="00473F4B">
        <w:rPr>
          <w:rFonts w:ascii="Book Antiqua" w:hAnsi="Book Antiqua"/>
        </w:rPr>
        <w:t>Soerjomataram</w:t>
      </w:r>
      <w:proofErr w:type="spellEnd"/>
      <w:r w:rsidRPr="00473F4B">
        <w:rPr>
          <w:rFonts w:ascii="Book Antiqua" w:hAnsi="Book Antiqua"/>
        </w:rPr>
        <w:t xml:space="preserve"> I. Is gastric cancer becoming a rare disease? A global assessment of predicted incidence trends to 2035. </w:t>
      </w:r>
      <w:r w:rsidRPr="00473F4B">
        <w:rPr>
          <w:rFonts w:ascii="Book Antiqua" w:hAnsi="Book Antiqua"/>
          <w:i/>
          <w:iCs/>
        </w:rPr>
        <w:t>Gut</w:t>
      </w:r>
      <w:r w:rsidRPr="00473F4B">
        <w:rPr>
          <w:rFonts w:ascii="Book Antiqua" w:hAnsi="Book Antiqua"/>
        </w:rPr>
        <w:t xml:space="preserve"> 2020; </w:t>
      </w:r>
      <w:r w:rsidRPr="00473F4B">
        <w:rPr>
          <w:rFonts w:ascii="Book Antiqua" w:hAnsi="Book Antiqua"/>
          <w:b/>
          <w:bCs/>
        </w:rPr>
        <w:t>69</w:t>
      </w:r>
      <w:r w:rsidRPr="00473F4B">
        <w:rPr>
          <w:rFonts w:ascii="Book Antiqua" w:hAnsi="Book Antiqua"/>
        </w:rPr>
        <w:t>: 823-829 [PMID: 32001553 DOI: 10.1136/gutjnl-2019-320234]</w:t>
      </w:r>
    </w:p>
    <w:p w14:paraId="6979C96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59 </w:t>
      </w:r>
      <w:r w:rsidRPr="00473F4B">
        <w:rPr>
          <w:rFonts w:ascii="Book Antiqua" w:hAnsi="Book Antiqua"/>
          <w:b/>
          <w:bCs/>
        </w:rPr>
        <w:t>Anderson WF</w:t>
      </w:r>
      <w:r w:rsidRPr="00473F4B">
        <w:rPr>
          <w:rFonts w:ascii="Book Antiqua" w:hAnsi="Book Antiqua"/>
        </w:rPr>
        <w:t xml:space="preserve">, </w:t>
      </w:r>
      <w:proofErr w:type="spellStart"/>
      <w:r w:rsidRPr="00473F4B">
        <w:rPr>
          <w:rFonts w:ascii="Book Antiqua" w:hAnsi="Book Antiqua"/>
        </w:rPr>
        <w:t>Rabkin</w:t>
      </w:r>
      <w:proofErr w:type="spellEnd"/>
      <w:r w:rsidRPr="00473F4B">
        <w:rPr>
          <w:rFonts w:ascii="Book Antiqua" w:hAnsi="Book Antiqua"/>
        </w:rPr>
        <w:t xml:space="preserve"> CS, Turner N, Fraumeni JF Jr, Rosenberg PS, Camargo MC. The Changing Face of </w:t>
      </w:r>
      <w:proofErr w:type="spellStart"/>
      <w:r w:rsidRPr="00473F4B">
        <w:rPr>
          <w:rFonts w:ascii="Book Antiqua" w:hAnsi="Book Antiqua"/>
        </w:rPr>
        <w:t>Noncardia</w:t>
      </w:r>
      <w:proofErr w:type="spellEnd"/>
      <w:r w:rsidRPr="00473F4B">
        <w:rPr>
          <w:rFonts w:ascii="Book Antiqua" w:hAnsi="Book Antiqua"/>
        </w:rPr>
        <w:t xml:space="preserve"> Gastric Cancer Incidence Among US Non-Hispanic Whites. </w:t>
      </w:r>
      <w:r w:rsidRPr="00473F4B">
        <w:rPr>
          <w:rFonts w:ascii="Book Antiqua" w:hAnsi="Book Antiqua"/>
          <w:i/>
          <w:iCs/>
        </w:rPr>
        <w:t>J Natl Cancer Inst</w:t>
      </w:r>
      <w:r w:rsidRPr="00473F4B">
        <w:rPr>
          <w:rFonts w:ascii="Book Antiqua" w:hAnsi="Book Antiqua"/>
        </w:rPr>
        <w:t xml:space="preserve"> 2018; </w:t>
      </w:r>
      <w:r w:rsidRPr="00473F4B">
        <w:rPr>
          <w:rFonts w:ascii="Book Antiqua" w:hAnsi="Book Antiqua"/>
          <w:b/>
          <w:bCs/>
        </w:rPr>
        <w:t>110</w:t>
      </w:r>
      <w:r w:rsidRPr="00473F4B">
        <w:rPr>
          <w:rFonts w:ascii="Book Antiqua" w:hAnsi="Book Antiqua"/>
        </w:rPr>
        <w:t>: 608-615 [PMID: 29361173 DOI: 10.1093/</w:t>
      </w:r>
      <w:proofErr w:type="spellStart"/>
      <w:r w:rsidRPr="00473F4B">
        <w:rPr>
          <w:rFonts w:ascii="Book Antiqua" w:hAnsi="Book Antiqua"/>
        </w:rPr>
        <w:t>jnci</w:t>
      </w:r>
      <w:proofErr w:type="spellEnd"/>
      <w:r w:rsidRPr="00473F4B">
        <w:rPr>
          <w:rFonts w:ascii="Book Antiqua" w:hAnsi="Book Antiqua"/>
        </w:rPr>
        <w:t>/djx262]</w:t>
      </w:r>
    </w:p>
    <w:p w14:paraId="0030574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60 </w:t>
      </w:r>
      <w:proofErr w:type="spellStart"/>
      <w:r w:rsidRPr="00473F4B">
        <w:rPr>
          <w:rFonts w:ascii="Book Antiqua" w:hAnsi="Book Antiqua"/>
          <w:b/>
          <w:bCs/>
        </w:rPr>
        <w:t>Ladeiras</w:t>
      </w:r>
      <w:proofErr w:type="spellEnd"/>
      <w:r w:rsidRPr="00473F4B">
        <w:rPr>
          <w:rFonts w:ascii="Book Antiqua" w:hAnsi="Book Antiqua"/>
          <w:b/>
          <w:bCs/>
        </w:rPr>
        <w:t>-Lopes R</w:t>
      </w:r>
      <w:r w:rsidRPr="00473F4B">
        <w:rPr>
          <w:rFonts w:ascii="Book Antiqua" w:hAnsi="Book Antiqua"/>
        </w:rPr>
        <w:t xml:space="preserve">, Pereira AK, Nogueira A, Pinheiro-Torres T, Pinto I, Santos-Pereira R, </w:t>
      </w:r>
      <w:proofErr w:type="spellStart"/>
      <w:r w:rsidRPr="00473F4B">
        <w:rPr>
          <w:rFonts w:ascii="Book Antiqua" w:hAnsi="Book Antiqua"/>
        </w:rPr>
        <w:t>Lunet</w:t>
      </w:r>
      <w:proofErr w:type="spellEnd"/>
      <w:r w:rsidRPr="00473F4B">
        <w:rPr>
          <w:rFonts w:ascii="Book Antiqua" w:hAnsi="Book Antiqua"/>
        </w:rPr>
        <w:t xml:space="preserve"> N. </w:t>
      </w:r>
      <w:proofErr w:type="gramStart"/>
      <w:r w:rsidRPr="00473F4B">
        <w:rPr>
          <w:rFonts w:ascii="Book Antiqua" w:hAnsi="Book Antiqua"/>
        </w:rPr>
        <w:t>Smoking</w:t>
      </w:r>
      <w:proofErr w:type="gramEnd"/>
      <w:r w:rsidRPr="00473F4B">
        <w:rPr>
          <w:rFonts w:ascii="Book Antiqua" w:hAnsi="Book Antiqua"/>
        </w:rPr>
        <w:t xml:space="preserve"> and gastric cancer: systematic review and meta-analysis of cohort studies. </w:t>
      </w:r>
      <w:r w:rsidRPr="00473F4B">
        <w:rPr>
          <w:rFonts w:ascii="Book Antiqua" w:hAnsi="Book Antiqua"/>
          <w:i/>
          <w:iCs/>
        </w:rPr>
        <w:t>Cancer Causes Control</w:t>
      </w:r>
      <w:r w:rsidRPr="00473F4B">
        <w:rPr>
          <w:rFonts w:ascii="Book Antiqua" w:hAnsi="Book Antiqua"/>
        </w:rPr>
        <w:t xml:space="preserve"> 2008; </w:t>
      </w:r>
      <w:r w:rsidRPr="00473F4B">
        <w:rPr>
          <w:rFonts w:ascii="Book Antiqua" w:hAnsi="Book Antiqua"/>
          <w:b/>
          <w:bCs/>
        </w:rPr>
        <w:t>19</w:t>
      </w:r>
      <w:r w:rsidRPr="00473F4B">
        <w:rPr>
          <w:rFonts w:ascii="Book Antiqua" w:hAnsi="Book Antiqua"/>
        </w:rPr>
        <w:t>: 689-701 [PMID: 18293090 DOI: 10.1007/s10552-008-9132-y]</w:t>
      </w:r>
    </w:p>
    <w:p w14:paraId="598FFC2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61 </w:t>
      </w:r>
      <w:r w:rsidRPr="00473F4B">
        <w:rPr>
          <w:rFonts w:ascii="Book Antiqua" w:hAnsi="Book Antiqua"/>
          <w:b/>
          <w:bCs/>
        </w:rPr>
        <w:t>Pérez-Gómez B</w:t>
      </w:r>
      <w:r w:rsidRPr="00473F4B">
        <w:rPr>
          <w:rFonts w:ascii="Book Antiqua" w:hAnsi="Book Antiqua"/>
        </w:rPr>
        <w:t xml:space="preserve">, </w:t>
      </w:r>
      <w:proofErr w:type="spellStart"/>
      <w:r w:rsidRPr="00473F4B">
        <w:rPr>
          <w:rFonts w:ascii="Book Antiqua" w:hAnsi="Book Antiqua"/>
        </w:rPr>
        <w:t>Aragonés</w:t>
      </w:r>
      <w:proofErr w:type="spellEnd"/>
      <w:r w:rsidRPr="00473F4B">
        <w:rPr>
          <w:rFonts w:ascii="Book Antiqua" w:hAnsi="Book Antiqua"/>
        </w:rPr>
        <w:t xml:space="preserve"> N, </w:t>
      </w:r>
      <w:proofErr w:type="spellStart"/>
      <w:r w:rsidRPr="00473F4B">
        <w:rPr>
          <w:rFonts w:ascii="Book Antiqua" w:hAnsi="Book Antiqua"/>
        </w:rPr>
        <w:t>Pollán</w:t>
      </w:r>
      <w:proofErr w:type="spellEnd"/>
      <w:r w:rsidRPr="00473F4B">
        <w:rPr>
          <w:rFonts w:ascii="Book Antiqua" w:hAnsi="Book Antiqua"/>
        </w:rPr>
        <w:t xml:space="preserve"> M, Suárez B, Lope V, </w:t>
      </w:r>
      <w:proofErr w:type="spellStart"/>
      <w:r w:rsidRPr="00473F4B">
        <w:rPr>
          <w:rFonts w:ascii="Book Antiqua" w:hAnsi="Book Antiqua"/>
        </w:rPr>
        <w:t>Llácer</w:t>
      </w:r>
      <w:proofErr w:type="spellEnd"/>
      <w:r w:rsidRPr="00473F4B">
        <w:rPr>
          <w:rFonts w:ascii="Book Antiqua" w:hAnsi="Book Antiqua"/>
        </w:rPr>
        <w:t xml:space="preserve"> A, López-</w:t>
      </w:r>
      <w:proofErr w:type="spellStart"/>
      <w:r w:rsidRPr="00473F4B">
        <w:rPr>
          <w:rFonts w:ascii="Book Antiqua" w:hAnsi="Book Antiqua"/>
        </w:rPr>
        <w:t>Abente</w:t>
      </w:r>
      <w:proofErr w:type="spellEnd"/>
      <w:r w:rsidRPr="00473F4B">
        <w:rPr>
          <w:rFonts w:ascii="Book Antiqua" w:hAnsi="Book Antiqua"/>
        </w:rPr>
        <w:t xml:space="preserve"> G. Accuracy of cancer death certificates in Spain: a summary of available information. </w:t>
      </w:r>
      <w:proofErr w:type="spellStart"/>
      <w:r w:rsidRPr="00473F4B">
        <w:rPr>
          <w:rFonts w:ascii="Book Antiqua" w:hAnsi="Book Antiqua"/>
          <w:i/>
          <w:iCs/>
        </w:rPr>
        <w:t>Gac</w:t>
      </w:r>
      <w:proofErr w:type="spellEnd"/>
      <w:r w:rsidRPr="00473F4B">
        <w:rPr>
          <w:rFonts w:ascii="Book Antiqua" w:hAnsi="Book Antiqua"/>
          <w:i/>
          <w:iCs/>
        </w:rPr>
        <w:t xml:space="preserve"> Sanit</w:t>
      </w:r>
      <w:r w:rsidRPr="00473F4B">
        <w:rPr>
          <w:rFonts w:ascii="Book Antiqua" w:hAnsi="Book Antiqua"/>
        </w:rPr>
        <w:t xml:space="preserve"> 2006; </w:t>
      </w:r>
      <w:r w:rsidRPr="00473F4B">
        <w:rPr>
          <w:rFonts w:ascii="Book Antiqua" w:hAnsi="Book Antiqua"/>
          <w:b/>
          <w:bCs/>
        </w:rPr>
        <w:t>20 Suppl 3</w:t>
      </w:r>
      <w:r w:rsidRPr="00473F4B">
        <w:rPr>
          <w:rFonts w:ascii="Book Antiqua" w:hAnsi="Book Antiqua"/>
        </w:rPr>
        <w:t>: 42-51 [PMID: 17433200 DOI: 10.1157/13101089]</w:t>
      </w:r>
    </w:p>
    <w:p w14:paraId="03C85B9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62 </w:t>
      </w:r>
      <w:r w:rsidRPr="00473F4B">
        <w:rPr>
          <w:rFonts w:ascii="Book Antiqua" w:hAnsi="Book Antiqua"/>
          <w:b/>
          <w:bCs/>
        </w:rPr>
        <w:t>Siegel RL</w:t>
      </w:r>
      <w:r w:rsidRPr="00473F4B">
        <w:rPr>
          <w:rFonts w:ascii="Book Antiqua" w:hAnsi="Book Antiqua"/>
        </w:rPr>
        <w:t xml:space="preserve">, Miller KD, Jemal A. Cancer statistics, 2015. </w:t>
      </w:r>
      <w:r w:rsidRPr="00473F4B">
        <w:rPr>
          <w:rFonts w:ascii="Book Antiqua" w:hAnsi="Book Antiqua"/>
          <w:i/>
          <w:iCs/>
        </w:rPr>
        <w:t>CA Cancer J Clin</w:t>
      </w:r>
      <w:r w:rsidRPr="00473F4B">
        <w:rPr>
          <w:rFonts w:ascii="Book Antiqua" w:hAnsi="Book Antiqua"/>
        </w:rPr>
        <w:t xml:space="preserve"> 2015; </w:t>
      </w:r>
      <w:r w:rsidRPr="00473F4B">
        <w:rPr>
          <w:rFonts w:ascii="Book Antiqua" w:hAnsi="Book Antiqua"/>
          <w:b/>
          <w:bCs/>
        </w:rPr>
        <w:t>65</w:t>
      </w:r>
      <w:r w:rsidRPr="00473F4B">
        <w:rPr>
          <w:rFonts w:ascii="Book Antiqua" w:hAnsi="Book Antiqua"/>
        </w:rPr>
        <w:t>: 5-29 [PMID: 25559415 DOI: 10.3322/caac.21254]</w:t>
      </w:r>
    </w:p>
    <w:p w14:paraId="386DF99C"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63 </w:t>
      </w:r>
      <w:r w:rsidRPr="00473F4B">
        <w:rPr>
          <w:rFonts w:ascii="Book Antiqua" w:hAnsi="Book Antiqua"/>
          <w:b/>
          <w:bCs/>
        </w:rPr>
        <w:t>Brenner H</w:t>
      </w:r>
      <w:r w:rsidRPr="00473F4B">
        <w:rPr>
          <w:rFonts w:ascii="Book Antiqua" w:hAnsi="Book Antiqua"/>
        </w:rPr>
        <w:t xml:space="preserve">. Long-term survival rates of cancer patients achieved by the end of the 20th century: a period analysis. </w:t>
      </w:r>
      <w:r w:rsidRPr="00473F4B">
        <w:rPr>
          <w:rFonts w:ascii="Book Antiqua" w:hAnsi="Book Antiqua"/>
          <w:i/>
          <w:iCs/>
        </w:rPr>
        <w:t>Lancet</w:t>
      </w:r>
      <w:r w:rsidRPr="00473F4B">
        <w:rPr>
          <w:rFonts w:ascii="Book Antiqua" w:hAnsi="Book Antiqua"/>
        </w:rPr>
        <w:t xml:space="preserve"> 2002; </w:t>
      </w:r>
      <w:r w:rsidRPr="00473F4B">
        <w:rPr>
          <w:rFonts w:ascii="Book Antiqua" w:hAnsi="Book Antiqua"/>
          <w:b/>
          <w:bCs/>
        </w:rPr>
        <w:t>360</w:t>
      </w:r>
      <w:r w:rsidRPr="00473F4B">
        <w:rPr>
          <w:rFonts w:ascii="Book Antiqua" w:hAnsi="Book Antiqua"/>
        </w:rPr>
        <w:t>: 1131-1135 [PMID: 12387961 DOI: 10.1016/S0140-6736(02)11199-8]</w:t>
      </w:r>
    </w:p>
    <w:p w14:paraId="6E0D9C0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64 </w:t>
      </w:r>
      <w:proofErr w:type="spellStart"/>
      <w:r w:rsidRPr="00473F4B">
        <w:rPr>
          <w:rFonts w:ascii="Book Antiqua" w:hAnsi="Book Antiqua"/>
          <w:b/>
          <w:bCs/>
        </w:rPr>
        <w:t>Verdecchia</w:t>
      </w:r>
      <w:proofErr w:type="spellEnd"/>
      <w:r w:rsidRPr="00473F4B">
        <w:rPr>
          <w:rFonts w:ascii="Book Antiqua" w:hAnsi="Book Antiqua"/>
          <w:b/>
          <w:bCs/>
        </w:rPr>
        <w:t xml:space="preserve"> A</w:t>
      </w:r>
      <w:r w:rsidRPr="00473F4B">
        <w:rPr>
          <w:rFonts w:ascii="Book Antiqua" w:hAnsi="Book Antiqua"/>
        </w:rPr>
        <w:t xml:space="preserve">, </w:t>
      </w:r>
      <w:proofErr w:type="spellStart"/>
      <w:r w:rsidRPr="00473F4B">
        <w:rPr>
          <w:rFonts w:ascii="Book Antiqua" w:hAnsi="Book Antiqua"/>
        </w:rPr>
        <w:t>Corazziari</w:t>
      </w:r>
      <w:proofErr w:type="spellEnd"/>
      <w:r w:rsidRPr="00473F4B">
        <w:rPr>
          <w:rFonts w:ascii="Book Antiqua" w:hAnsi="Book Antiqua"/>
        </w:rPr>
        <w:t xml:space="preserve"> I, </w:t>
      </w:r>
      <w:proofErr w:type="spellStart"/>
      <w:r w:rsidRPr="00473F4B">
        <w:rPr>
          <w:rFonts w:ascii="Book Antiqua" w:hAnsi="Book Antiqua"/>
        </w:rPr>
        <w:t>Gatta</w:t>
      </w:r>
      <w:proofErr w:type="spellEnd"/>
      <w:r w:rsidRPr="00473F4B">
        <w:rPr>
          <w:rFonts w:ascii="Book Antiqua" w:hAnsi="Book Antiqua"/>
        </w:rPr>
        <w:t xml:space="preserve"> G, </w:t>
      </w:r>
      <w:proofErr w:type="spellStart"/>
      <w:r w:rsidRPr="00473F4B">
        <w:rPr>
          <w:rFonts w:ascii="Book Antiqua" w:hAnsi="Book Antiqua"/>
        </w:rPr>
        <w:t>Lisi</w:t>
      </w:r>
      <w:proofErr w:type="spellEnd"/>
      <w:r w:rsidRPr="00473F4B">
        <w:rPr>
          <w:rFonts w:ascii="Book Antiqua" w:hAnsi="Book Antiqua"/>
        </w:rPr>
        <w:t xml:space="preserve"> D, </w:t>
      </w:r>
      <w:proofErr w:type="spellStart"/>
      <w:r w:rsidRPr="00473F4B">
        <w:rPr>
          <w:rFonts w:ascii="Book Antiqua" w:hAnsi="Book Antiqua"/>
        </w:rPr>
        <w:t>Faivre</w:t>
      </w:r>
      <w:proofErr w:type="spellEnd"/>
      <w:r w:rsidRPr="00473F4B">
        <w:rPr>
          <w:rFonts w:ascii="Book Antiqua" w:hAnsi="Book Antiqua"/>
        </w:rPr>
        <w:t xml:space="preserve"> J, Forman D; EUROCARE Working Group. Explaining gastric cancer survival differences among European countries. </w:t>
      </w:r>
      <w:r w:rsidRPr="00473F4B">
        <w:rPr>
          <w:rFonts w:ascii="Book Antiqua" w:hAnsi="Book Antiqua"/>
          <w:i/>
          <w:iCs/>
        </w:rPr>
        <w:t>Int J Cancer</w:t>
      </w:r>
      <w:r w:rsidRPr="00473F4B">
        <w:rPr>
          <w:rFonts w:ascii="Book Antiqua" w:hAnsi="Book Antiqua"/>
        </w:rPr>
        <w:t xml:space="preserve"> 2004; </w:t>
      </w:r>
      <w:r w:rsidRPr="00473F4B">
        <w:rPr>
          <w:rFonts w:ascii="Book Antiqua" w:hAnsi="Book Antiqua"/>
          <w:b/>
          <w:bCs/>
        </w:rPr>
        <w:t>109</w:t>
      </w:r>
      <w:r w:rsidRPr="00473F4B">
        <w:rPr>
          <w:rFonts w:ascii="Book Antiqua" w:hAnsi="Book Antiqua"/>
        </w:rPr>
        <w:t>: 737-741 [PMID: 14999783 DOI: 10.1002/ijc.20047]</w:t>
      </w:r>
    </w:p>
    <w:p w14:paraId="1B27A7E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65 </w:t>
      </w:r>
      <w:r w:rsidRPr="00473F4B">
        <w:rPr>
          <w:rFonts w:ascii="Book Antiqua" w:hAnsi="Book Antiqua"/>
          <w:b/>
          <w:bCs/>
        </w:rPr>
        <w:t>Strong VE</w:t>
      </w:r>
      <w:r w:rsidRPr="00473F4B">
        <w:rPr>
          <w:rFonts w:ascii="Book Antiqua" w:hAnsi="Book Antiqua"/>
        </w:rPr>
        <w:t xml:space="preserve">, Wu AW, Selby LV, </w:t>
      </w:r>
      <w:proofErr w:type="spellStart"/>
      <w:r w:rsidRPr="00473F4B">
        <w:rPr>
          <w:rFonts w:ascii="Book Antiqua" w:hAnsi="Book Antiqua"/>
        </w:rPr>
        <w:t>Gonen</w:t>
      </w:r>
      <w:proofErr w:type="spellEnd"/>
      <w:r w:rsidRPr="00473F4B">
        <w:rPr>
          <w:rFonts w:ascii="Book Antiqua" w:hAnsi="Book Antiqua"/>
        </w:rPr>
        <w:t xml:space="preserve"> M, Hsu M, Song KY, Park CH, </w:t>
      </w:r>
      <w:proofErr w:type="spellStart"/>
      <w:r w:rsidRPr="00473F4B">
        <w:rPr>
          <w:rFonts w:ascii="Book Antiqua" w:hAnsi="Book Antiqua"/>
        </w:rPr>
        <w:t>Coit</w:t>
      </w:r>
      <w:proofErr w:type="spellEnd"/>
      <w:r w:rsidRPr="00473F4B">
        <w:rPr>
          <w:rFonts w:ascii="Book Antiqua" w:hAnsi="Book Antiqua"/>
        </w:rPr>
        <w:t xml:space="preserve"> DG, Ji JF, Brennan MF. Differences in gastric cancer survival between the U.S. and China. </w:t>
      </w:r>
      <w:r w:rsidRPr="00473F4B">
        <w:rPr>
          <w:rFonts w:ascii="Book Antiqua" w:hAnsi="Book Antiqua"/>
          <w:i/>
          <w:iCs/>
        </w:rPr>
        <w:t>J Surg Oncol</w:t>
      </w:r>
      <w:r w:rsidRPr="00473F4B">
        <w:rPr>
          <w:rFonts w:ascii="Book Antiqua" w:hAnsi="Book Antiqua"/>
        </w:rPr>
        <w:t xml:space="preserve"> 2015; </w:t>
      </w:r>
      <w:r w:rsidRPr="00473F4B">
        <w:rPr>
          <w:rFonts w:ascii="Book Antiqua" w:hAnsi="Book Antiqua"/>
          <w:b/>
          <w:bCs/>
        </w:rPr>
        <w:t>112</w:t>
      </w:r>
      <w:r w:rsidRPr="00473F4B">
        <w:rPr>
          <w:rFonts w:ascii="Book Antiqua" w:hAnsi="Book Antiqua"/>
        </w:rPr>
        <w:t>: 31-37 [PMID: 26175203 DOI: 10.1002/jso.23940]</w:t>
      </w:r>
    </w:p>
    <w:p w14:paraId="5B60864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66 </w:t>
      </w:r>
      <w:r w:rsidRPr="00473F4B">
        <w:rPr>
          <w:rFonts w:ascii="Book Antiqua" w:hAnsi="Book Antiqua"/>
          <w:b/>
          <w:bCs/>
        </w:rPr>
        <w:t>Lepage C</w:t>
      </w:r>
      <w:r w:rsidRPr="00473F4B">
        <w:rPr>
          <w:rFonts w:ascii="Book Antiqua" w:hAnsi="Book Antiqua"/>
        </w:rPr>
        <w:t xml:space="preserve">, Sant M, </w:t>
      </w:r>
      <w:proofErr w:type="spellStart"/>
      <w:r w:rsidRPr="00473F4B">
        <w:rPr>
          <w:rFonts w:ascii="Book Antiqua" w:hAnsi="Book Antiqua"/>
        </w:rPr>
        <w:t>Verdecchia</w:t>
      </w:r>
      <w:proofErr w:type="spellEnd"/>
      <w:r w:rsidRPr="00473F4B">
        <w:rPr>
          <w:rFonts w:ascii="Book Antiqua" w:hAnsi="Book Antiqua"/>
        </w:rPr>
        <w:t xml:space="preserve"> A, Forman D, </w:t>
      </w:r>
      <w:proofErr w:type="spellStart"/>
      <w:r w:rsidRPr="00473F4B">
        <w:rPr>
          <w:rFonts w:ascii="Book Antiqua" w:hAnsi="Book Antiqua"/>
        </w:rPr>
        <w:t>Esteve</w:t>
      </w:r>
      <w:proofErr w:type="spellEnd"/>
      <w:r w:rsidRPr="00473F4B">
        <w:rPr>
          <w:rFonts w:ascii="Book Antiqua" w:hAnsi="Book Antiqua"/>
        </w:rPr>
        <w:t xml:space="preserve"> J, </w:t>
      </w:r>
      <w:proofErr w:type="spellStart"/>
      <w:r w:rsidRPr="00473F4B">
        <w:rPr>
          <w:rFonts w:ascii="Book Antiqua" w:hAnsi="Book Antiqua"/>
        </w:rPr>
        <w:t>Faivre</w:t>
      </w:r>
      <w:proofErr w:type="spellEnd"/>
      <w:r w:rsidRPr="00473F4B">
        <w:rPr>
          <w:rFonts w:ascii="Book Antiqua" w:hAnsi="Book Antiqua"/>
        </w:rPr>
        <w:t xml:space="preserve"> J; EUROCARE working group. Operative mortality after gastric cancer resection and long-term survival differences across Europe. </w:t>
      </w:r>
      <w:r w:rsidRPr="00473F4B">
        <w:rPr>
          <w:rFonts w:ascii="Book Antiqua" w:hAnsi="Book Antiqua"/>
          <w:i/>
          <w:iCs/>
        </w:rPr>
        <w:t>Br J Surg</w:t>
      </w:r>
      <w:r w:rsidRPr="00473F4B">
        <w:rPr>
          <w:rFonts w:ascii="Book Antiqua" w:hAnsi="Book Antiqua"/>
        </w:rPr>
        <w:t xml:space="preserve"> 2010; </w:t>
      </w:r>
      <w:r w:rsidRPr="00473F4B">
        <w:rPr>
          <w:rFonts w:ascii="Book Antiqua" w:hAnsi="Book Antiqua"/>
          <w:b/>
          <w:bCs/>
        </w:rPr>
        <w:t>97</w:t>
      </w:r>
      <w:r w:rsidRPr="00473F4B">
        <w:rPr>
          <w:rFonts w:ascii="Book Antiqua" w:hAnsi="Book Antiqua"/>
        </w:rPr>
        <w:t>: 235-239 [PMID: 20069605 DOI: 10.1002/bjs.6865]</w:t>
      </w:r>
    </w:p>
    <w:p w14:paraId="210D4C2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67 </w:t>
      </w:r>
      <w:r w:rsidRPr="00473F4B">
        <w:rPr>
          <w:rFonts w:ascii="Book Antiqua" w:hAnsi="Book Antiqua"/>
          <w:b/>
          <w:bCs/>
        </w:rPr>
        <w:t>Kim GH</w:t>
      </w:r>
      <w:r w:rsidRPr="00473F4B">
        <w:rPr>
          <w:rFonts w:ascii="Book Antiqua" w:hAnsi="Book Antiqua"/>
        </w:rPr>
        <w:t xml:space="preserve">, Liang PS, Bang SJ, Hwang JH. Screening and surveillance for gastric cancer in the United States: Is it needed? </w:t>
      </w:r>
      <w:proofErr w:type="spellStart"/>
      <w:r w:rsidRPr="00473F4B">
        <w:rPr>
          <w:rFonts w:ascii="Book Antiqua" w:hAnsi="Book Antiqua"/>
          <w:i/>
          <w:iCs/>
        </w:rPr>
        <w:t>Gastrointest</w:t>
      </w:r>
      <w:proofErr w:type="spellEnd"/>
      <w:r w:rsidRPr="00473F4B">
        <w:rPr>
          <w:rFonts w:ascii="Book Antiqua" w:hAnsi="Book Antiqua"/>
          <w:i/>
          <w:iCs/>
        </w:rPr>
        <w:t xml:space="preserve"> </w:t>
      </w:r>
      <w:proofErr w:type="spellStart"/>
      <w:r w:rsidRPr="00473F4B">
        <w:rPr>
          <w:rFonts w:ascii="Book Antiqua" w:hAnsi="Book Antiqua"/>
          <w:i/>
          <w:iCs/>
        </w:rPr>
        <w:t>Endosc</w:t>
      </w:r>
      <w:proofErr w:type="spellEnd"/>
      <w:r w:rsidRPr="00473F4B">
        <w:rPr>
          <w:rFonts w:ascii="Book Antiqua" w:hAnsi="Book Antiqua"/>
        </w:rPr>
        <w:t xml:space="preserve"> 2016; </w:t>
      </w:r>
      <w:r w:rsidRPr="00473F4B">
        <w:rPr>
          <w:rFonts w:ascii="Book Antiqua" w:hAnsi="Book Antiqua"/>
          <w:b/>
          <w:bCs/>
        </w:rPr>
        <w:t>84</w:t>
      </w:r>
      <w:r w:rsidRPr="00473F4B">
        <w:rPr>
          <w:rFonts w:ascii="Book Antiqua" w:hAnsi="Book Antiqua"/>
        </w:rPr>
        <w:t>: 18-28 [PMID: 26940296 DOI: 10.1016/j.gie.2016.02.028]</w:t>
      </w:r>
    </w:p>
    <w:p w14:paraId="1630657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68 </w:t>
      </w:r>
      <w:r w:rsidRPr="00473F4B">
        <w:rPr>
          <w:rFonts w:ascii="Book Antiqua" w:hAnsi="Book Antiqua"/>
          <w:b/>
          <w:bCs/>
        </w:rPr>
        <w:t>Siegel R</w:t>
      </w:r>
      <w:r w:rsidRPr="00473F4B">
        <w:rPr>
          <w:rFonts w:ascii="Book Antiqua" w:hAnsi="Book Antiqua"/>
        </w:rPr>
        <w:t xml:space="preserve">, Ma J, Zou Z, Jemal A. Cancer statistics, 2014. </w:t>
      </w:r>
      <w:r w:rsidRPr="00473F4B">
        <w:rPr>
          <w:rFonts w:ascii="Book Antiqua" w:hAnsi="Book Antiqua"/>
          <w:i/>
          <w:iCs/>
        </w:rPr>
        <w:t>CA Cancer J Clin</w:t>
      </w:r>
      <w:r w:rsidRPr="00473F4B">
        <w:rPr>
          <w:rFonts w:ascii="Book Antiqua" w:hAnsi="Book Antiqua"/>
        </w:rPr>
        <w:t xml:space="preserve"> 2014; </w:t>
      </w:r>
      <w:r w:rsidRPr="00473F4B">
        <w:rPr>
          <w:rFonts w:ascii="Book Antiqua" w:hAnsi="Book Antiqua"/>
          <w:b/>
          <w:bCs/>
        </w:rPr>
        <w:t>64</w:t>
      </w:r>
      <w:r w:rsidRPr="00473F4B">
        <w:rPr>
          <w:rFonts w:ascii="Book Antiqua" w:hAnsi="Book Antiqua"/>
        </w:rPr>
        <w:t>: 9-29 [PMID: 24399786 DOI: 10.3322/caac.21208]</w:t>
      </w:r>
    </w:p>
    <w:p w14:paraId="59B25203"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69 </w:t>
      </w:r>
      <w:proofErr w:type="spellStart"/>
      <w:r w:rsidRPr="00473F4B">
        <w:rPr>
          <w:rFonts w:ascii="Book Antiqua" w:hAnsi="Book Antiqua"/>
          <w:b/>
          <w:bCs/>
        </w:rPr>
        <w:t>Allemani</w:t>
      </w:r>
      <w:proofErr w:type="spellEnd"/>
      <w:r w:rsidRPr="00473F4B">
        <w:rPr>
          <w:rFonts w:ascii="Book Antiqua" w:hAnsi="Book Antiqua"/>
          <w:b/>
          <w:bCs/>
        </w:rPr>
        <w:t xml:space="preserve"> C</w:t>
      </w:r>
      <w:r w:rsidRPr="00473F4B">
        <w:rPr>
          <w:rFonts w:ascii="Book Antiqua" w:hAnsi="Book Antiqua"/>
        </w:rPr>
        <w:t xml:space="preserve">, Matsuda T, Di Carlo V, Harewood R, Matz M, </w:t>
      </w:r>
      <w:proofErr w:type="spellStart"/>
      <w:r w:rsidRPr="00473F4B">
        <w:rPr>
          <w:rFonts w:ascii="Book Antiqua" w:hAnsi="Book Antiqua"/>
        </w:rPr>
        <w:t>Nikšić</w:t>
      </w:r>
      <w:proofErr w:type="spellEnd"/>
      <w:r w:rsidRPr="00473F4B">
        <w:rPr>
          <w:rFonts w:ascii="Book Antiqua" w:hAnsi="Book Antiqua"/>
        </w:rPr>
        <w:t xml:space="preserve"> M, Bonaventure A, </w:t>
      </w:r>
      <w:proofErr w:type="spellStart"/>
      <w:r w:rsidRPr="00473F4B">
        <w:rPr>
          <w:rFonts w:ascii="Book Antiqua" w:hAnsi="Book Antiqua"/>
        </w:rPr>
        <w:t>Valkov</w:t>
      </w:r>
      <w:proofErr w:type="spellEnd"/>
      <w:r w:rsidRPr="00473F4B">
        <w:rPr>
          <w:rFonts w:ascii="Book Antiqua" w:hAnsi="Book Antiqua"/>
        </w:rPr>
        <w:t xml:space="preserve"> M, Johnson CJ, </w:t>
      </w:r>
      <w:proofErr w:type="spellStart"/>
      <w:r w:rsidRPr="00473F4B">
        <w:rPr>
          <w:rFonts w:ascii="Book Antiqua" w:hAnsi="Book Antiqua"/>
        </w:rPr>
        <w:t>Estève</w:t>
      </w:r>
      <w:proofErr w:type="spellEnd"/>
      <w:r w:rsidRPr="00473F4B">
        <w:rPr>
          <w:rFonts w:ascii="Book Antiqua" w:hAnsi="Book Antiqua"/>
        </w:rPr>
        <w:t xml:space="preserve"> J, </w:t>
      </w:r>
      <w:proofErr w:type="spellStart"/>
      <w:r w:rsidRPr="00473F4B">
        <w:rPr>
          <w:rFonts w:ascii="Book Antiqua" w:hAnsi="Book Antiqua"/>
        </w:rPr>
        <w:t>Ogunbiyi</w:t>
      </w:r>
      <w:proofErr w:type="spellEnd"/>
      <w:r w:rsidRPr="00473F4B">
        <w:rPr>
          <w:rFonts w:ascii="Book Antiqua" w:hAnsi="Book Antiqua"/>
        </w:rPr>
        <w:t xml:space="preserve"> OJ, Azevedo E Silva G, Chen WQ, </w:t>
      </w:r>
      <w:proofErr w:type="spellStart"/>
      <w:r w:rsidRPr="00473F4B">
        <w:rPr>
          <w:rFonts w:ascii="Book Antiqua" w:hAnsi="Book Antiqua"/>
        </w:rPr>
        <w:t>Eser</w:t>
      </w:r>
      <w:proofErr w:type="spellEnd"/>
      <w:r w:rsidRPr="00473F4B">
        <w:rPr>
          <w:rFonts w:ascii="Book Antiqua" w:hAnsi="Book Antiqua"/>
        </w:rPr>
        <w:t xml:space="preserve"> S, </w:t>
      </w:r>
      <w:proofErr w:type="spellStart"/>
      <w:r w:rsidRPr="00473F4B">
        <w:rPr>
          <w:rFonts w:ascii="Book Antiqua" w:hAnsi="Book Antiqua"/>
        </w:rPr>
        <w:t>Engholm</w:t>
      </w:r>
      <w:proofErr w:type="spellEnd"/>
      <w:r w:rsidRPr="00473F4B">
        <w:rPr>
          <w:rFonts w:ascii="Book Antiqua" w:hAnsi="Book Antiqua"/>
        </w:rPr>
        <w:t xml:space="preserve"> G, Stiller CA, </w:t>
      </w:r>
      <w:proofErr w:type="spellStart"/>
      <w:r w:rsidRPr="00473F4B">
        <w:rPr>
          <w:rFonts w:ascii="Book Antiqua" w:hAnsi="Book Antiqua"/>
        </w:rPr>
        <w:t>Monnereau</w:t>
      </w:r>
      <w:proofErr w:type="spellEnd"/>
      <w:r w:rsidRPr="00473F4B">
        <w:rPr>
          <w:rFonts w:ascii="Book Antiqua" w:hAnsi="Book Antiqua"/>
        </w:rPr>
        <w:t xml:space="preserve"> A, Woods RR, Visser O, Lim GH, Aitken J, Weir HK, Coleman MP; CONCORD Working Group. Global surveillance of trends in cancer survival 2000-14 (CONCORD-3): analysis of individual records for 37</w:t>
      </w:r>
      <w:r w:rsidRPr="00473F4B">
        <w:rPr>
          <w:rFonts w:ascii="Times New Roman" w:hAnsi="Times New Roman" w:cs="Times New Roman"/>
        </w:rPr>
        <w:t> </w:t>
      </w:r>
      <w:r w:rsidRPr="00473F4B">
        <w:rPr>
          <w:rFonts w:ascii="Book Antiqua" w:hAnsi="Book Antiqua"/>
        </w:rPr>
        <w:t>513</w:t>
      </w:r>
      <w:r w:rsidRPr="00473F4B">
        <w:rPr>
          <w:rFonts w:ascii="Times New Roman" w:hAnsi="Times New Roman" w:cs="Times New Roman"/>
        </w:rPr>
        <w:t> </w:t>
      </w:r>
      <w:r w:rsidRPr="00473F4B">
        <w:rPr>
          <w:rFonts w:ascii="Book Antiqua" w:hAnsi="Book Antiqua"/>
        </w:rPr>
        <w:t xml:space="preserve">025 patients </w:t>
      </w:r>
      <w:r w:rsidRPr="00473F4B">
        <w:rPr>
          <w:rFonts w:ascii="Book Antiqua" w:hAnsi="Book Antiqua"/>
        </w:rPr>
        <w:lastRenderedPageBreak/>
        <w:t xml:space="preserve">diagnosed with one of 18 cancers from 322 population-based registries in 71 countries. </w:t>
      </w:r>
      <w:r w:rsidRPr="00473F4B">
        <w:rPr>
          <w:rFonts w:ascii="Book Antiqua" w:hAnsi="Book Antiqua"/>
          <w:i/>
          <w:iCs/>
        </w:rPr>
        <w:t>Lancet</w:t>
      </w:r>
      <w:r w:rsidRPr="00473F4B">
        <w:rPr>
          <w:rFonts w:ascii="Book Antiqua" w:hAnsi="Book Antiqua"/>
        </w:rPr>
        <w:t xml:space="preserve"> 2018; </w:t>
      </w:r>
      <w:r w:rsidRPr="00473F4B">
        <w:rPr>
          <w:rFonts w:ascii="Book Antiqua" w:hAnsi="Book Antiqua"/>
          <w:b/>
          <w:bCs/>
        </w:rPr>
        <w:t>391</w:t>
      </w:r>
      <w:r w:rsidRPr="00473F4B">
        <w:rPr>
          <w:rFonts w:ascii="Book Antiqua" w:hAnsi="Book Antiqua"/>
        </w:rPr>
        <w:t>: 1023-1075 [PMID: 29395269 DOI: 10.1016/S0140-6736(17)33326-3]</w:t>
      </w:r>
    </w:p>
    <w:p w14:paraId="2901229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70 </w:t>
      </w:r>
      <w:r w:rsidRPr="00473F4B">
        <w:rPr>
          <w:rFonts w:ascii="Book Antiqua" w:hAnsi="Book Antiqua"/>
          <w:b/>
          <w:bCs/>
        </w:rPr>
        <w:t>Kunz PL</w:t>
      </w:r>
      <w:r w:rsidRPr="00473F4B">
        <w:rPr>
          <w:rFonts w:ascii="Book Antiqua" w:hAnsi="Book Antiqua"/>
        </w:rPr>
        <w:t xml:space="preserve">, </w:t>
      </w:r>
      <w:proofErr w:type="spellStart"/>
      <w:r w:rsidRPr="00473F4B">
        <w:rPr>
          <w:rFonts w:ascii="Book Antiqua" w:hAnsi="Book Antiqua"/>
        </w:rPr>
        <w:t>Gubens</w:t>
      </w:r>
      <w:proofErr w:type="spellEnd"/>
      <w:r w:rsidRPr="00473F4B">
        <w:rPr>
          <w:rFonts w:ascii="Book Antiqua" w:hAnsi="Book Antiqua"/>
        </w:rPr>
        <w:t xml:space="preserve"> M, Fisher GA, Ford JM, </w:t>
      </w:r>
      <w:proofErr w:type="spellStart"/>
      <w:r w:rsidRPr="00473F4B">
        <w:rPr>
          <w:rFonts w:ascii="Book Antiqua" w:hAnsi="Book Antiqua"/>
        </w:rPr>
        <w:t>Lichtensztajn</w:t>
      </w:r>
      <w:proofErr w:type="spellEnd"/>
      <w:r w:rsidRPr="00473F4B">
        <w:rPr>
          <w:rFonts w:ascii="Book Antiqua" w:hAnsi="Book Antiqua"/>
        </w:rPr>
        <w:t xml:space="preserve"> DY, Clarke CA. Long-term survivors of gastric cancer: a California population-based study. </w:t>
      </w:r>
      <w:r w:rsidRPr="00473F4B">
        <w:rPr>
          <w:rFonts w:ascii="Book Antiqua" w:hAnsi="Book Antiqua"/>
          <w:i/>
          <w:iCs/>
        </w:rPr>
        <w:t>J Clin Oncol</w:t>
      </w:r>
      <w:r w:rsidRPr="00473F4B">
        <w:rPr>
          <w:rFonts w:ascii="Book Antiqua" w:hAnsi="Book Antiqua"/>
        </w:rPr>
        <w:t xml:space="preserve"> 2012; </w:t>
      </w:r>
      <w:r w:rsidRPr="00473F4B">
        <w:rPr>
          <w:rFonts w:ascii="Book Antiqua" w:hAnsi="Book Antiqua"/>
          <w:b/>
          <w:bCs/>
        </w:rPr>
        <w:t>30</w:t>
      </w:r>
      <w:r w:rsidRPr="00473F4B">
        <w:rPr>
          <w:rFonts w:ascii="Book Antiqua" w:hAnsi="Book Antiqua"/>
        </w:rPr>
        <w:t>: 3507-3515 [PMID: 22949151 DOI: 10.1200/JCO.2011.35.8028]</w:t>
      </w:r>
    </w:p>
    <w:p w14:paraId="2B99E5F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71 </w:t>
      </w:r>
      <w:proofErr w:type="spellStart"/>
      <w:r w:rsidRPr="00473F4B">
        <w:rPr>
          <w:rFonts w:ascii="Book Antiqua" w:hAnsi="Book Antiqua"/>
          <w:b/>
          <w:bCs/>
        </w:rPr>
        <w:t>Ries</w:t>
      </w:r>
      <w:proofErr w:type="spellEnd"/>
      <w:r w:rsidRPr="00473F4B">
        <w:rPr>
          <w:rFonts w:ascii="Book Antiqua" w:hAnsi="Book Antiqua"/>
          <w:b/>
          <w:bCs/>
        </w:rPr>
        <w:t xml:space="preserve"> LAG,</w:t>
      </w:r>
      <w:r w:rsidRPr="00473F4B">
        <w:rPr>
          <w:rFonts w:ascii="Book Antiqua" w:hAnsi="Book Antiqua"/>
        </w:rPr>
        <w:t xml:space="preserve"> Eisner MP, </w:t>
      </w:r>
      <w:proofErr w:type="spellStart"/>
      <w:r w:rsidRPr="00473F4B">
        <w:rPr>
          <w:rFonts w:ascii="Book Antiqua" w:hAnsi="Book Antiqua"/>
        </w:rPr>
        <w:t>Kosary</w:t>
      </w:r>
      <w:proofErr w:type="spellEnd"/>
      <w:r w:rsidRPr="00473F4B">
        <w:rPr>
          <w:rFonts w:ascii="Book Antiqua" w:hAnsi="Book Antiqua"/>
        </w:rPr>
        <w:t xml:space="preserve"> CL, Hankey BF, Miller BA, Clegg L, </w:t>
      </w:r>
      <w:proofErr w:type="spellStart"/>
      <w:r w:rsidRPr="00473F4B">
        <w:rPr>
          <w:rFonts w:ascii="Book Antiqua" w:hAnsi="Book Antiqua"/>
        </w:rPr>
        <w:t>Mariotto</w:t>
      </w:r>
      <w:proofErr w:type="spellEnd"/>
      <w:r w:rsidRPr="00473F4B">
        <w:rPr>
          <w:rFonts w:ascii="Book Antiqua" w:hAnsi="Book Antiqua"/>
        </w:rPr>
        <w:t xml:space="preserve"> A, Feuer EJ, Edwards BK. SEER Cancer Statistics Review, 1975-2001, National Cancer Institute. </w:t>
      </w:r>
      <w:r w:rsidR="00C0748D" w:rsidRPr="00473F4B">
        <w:rPr>
          <w:rFonts w:ascii="Book Antiqua" w:hAnsi="Book Antiqua" w:hint="eastAsia"/>
        </w:rPr>
        <w:t>[cited</w:t>
      </w:r>
      <w:r w:rsidR="00C0748D" w:rsidRPr="00473F4B">
        <w:rPr>
          <w:rFonts w:ascii="Book Antiqua" w:hAnsi="Book Antiqua"/>
        </w:rPr>
        <w:t xml:space="preserve"> 2</w:t>
      </w:r>
      <w:r w:rsidR="00C0748D" w:rsidRPr="00473F4B">
        <w:rPr>
          <w:rFonts w:ascii="Book Antiqua" w:hAnsi="Book Antiqua" w:hint="eastAsia"/>
        </w:rPr>
        <w:t xml:space="preserve"> June </w:t>
      </w:r>
      <w:r w:rsidR="00C0748D" w:rsidRPr="00473F4B">
        <w:rPr>
          <w:rFonts w:ascii="Book Antiqua" w:hAnsi="Book Antiqua"/>
        </w:rPr>
        <w:t>2021</w:t>
      </w:r>
      <w:r w:rsidR="00C0748D" w:rsidRPr="00473F4B">
        <w:rPr>
          <w:rFonts w:ascii="Book Antiqua" w:hAnsi="Book Antiqua" w:hint="eastAsia"/>
        </w:rPr>
        <w:t xml:space="preserve">]. </w:t>
      </w:r>
      <w:r w:rsidRPr="00473F4B">
        <w:rPr>
          <w:rFonts w:ascii="Book Antiqua" w:hAnsi="Book Antiqua"/>
        </w:rPr>
        <w:t>Available from: https://seer.cancer.gov/csr/1975_2001/</w:t>
      </w:r>
    </w:p>
    <w:p w14:paraId="4A17CAA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72 </w:t>
      </w:r>
      <w:proofErr w:type="spellStart"/>
      <w:r w:rsidRPr="00473F4B">
        <w:rPr>
          <w:rFonts w:ascii="Book Antiqua" w:hAnsi="Book Antiqua"/>
          <w:b/>
          <w:bCs/>
        </w:rPr>
        <w:t>Lagergren</w:t>
      </w:r>
      <w:proofErr w:type="spellEnd"/>
      <w:r w:rsidRPr="00473F4B">
        <w:rPr>
          <w:rFonts w:ascii="Book Antiqua" w:hAnsi="Book Antiqua"/>
          <w:b/>
          <w:bCs/>
        </w:rPr>
        <w:t xml:space="preserve"> J</w:t>
      </w:r>
      <w:r w:rsidRPr="00473F4B">
        <w:rPr>
          <w:rFonts w:ascii="Book Antiqua" w:hAnsi="Book Antiqua"/>
        </w:rPr>
        <w:t xml:space="preserve">, </w:t>
      </w:r>
      <w:proofErr w:type="spellStart"/>
      <w:r w:rsidRPr="00473F4B">
        <w:rPr>
          <w:rFonts w:ascii="Book Antiqua" w:hAnsi="Book Antiqua"/>
        </w:rPr>
        <w:t>Mattsson</w:t>
      </w:r>
      <w:proofErr w:type="spellEnd"/>
      <w:r w:rsidRPr="00473F4B">
        <w:rPr>
          <w:rFonts w:ascii="Book Antiqua" w:hAnsi="Book Antiqua"/>
        </w:rPr>
        <w:t xml:space="preserve"> F. Diverging trends in recent population-based survival rates in </w:t>
      </w:r>
      <w:proofErr w:type="spellStart"/>
      <w:r w:rsidRPr="00473F4B">
        <w:rPr>
          <w:rFonts w:ascii="Book Antiqua" w:hAnsi="Book Antiqua"/>
        </w:rPr>
        <w:t>oesophageal</w:t>
      </w:r>
      <w:proofErr w:type="spellEnd"/>
      <w:r w:rsidRPr="00473F4B">
        <w:rPr>
          <w:rFonts w:ascii="Book Antiqua" w:hAnsi="Book Antiqua"/>
        </w:rPr>
        <w:t xml:space="preserve"> and gastric cancer. </w:t>
      </w:r>
      <w:proofErr w:type="spellStart"/>
      <w:r w:rsidRPr="00473F4B">
        <w:rPr>
          <w:rFonts w:ascii="Book Antiqua" w:hAnsi="Book Antiqua"/>
          <w:i/>
          <w:iCs/>
        </w:rPr>
        <w:t>PLoS</w:t>
      </w:r>
      <w:proofErr w:type="spellEnd"/>
      <w:r w:rsidRPr="00473F4B">
        <w:rPr>
          <w:rFonts w:ascii="Book Antiqua" w:hAnsi="Book Antiqua"/>
          <w:i/>
          <w:iCs/>
        </w:rPr>
        <w:t xml:space="preserve"> One</w:t>
      </w:r>
      <w:r w:rsidRPr="00473F4B">
        <w:rPr>
          <w:rFonts w:ascii="Book Antiqua" w:hAnsi="Book Antiqua"/>
        </w:rPr>
        <w:t xml:space="preserve"> 2012; </w:t>
      </w:r>
      <w:r w:rsidRPr="00473F4B">
        <w:rPr>
          <w:rFonts w:ascii="Book Antiqua" w:hAnsi="Book Antiqua"/>
          <w:b/>
          <w:bCs/>
        </w:rPr>
        <w:t>7</w:t>
      </w:r>
      <w:r w:rsidRPr="00473F4B">
        <w:rPr>
          <w:rFonts w:ascii="Book Antiqua" w:hAnsi="Book Antiqua"/>
        </w:rPr>
        <w:t>: e41352 [PMID: 22815994 DOI: 10.1371/journal.pone.0041352]</w:t>
      </w:r>
    </w:p>
    <w:p w14:paraId="0DC77DE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73 </w:t>
      </w:r>
      <w:r w:rsidRPr="00473F4B">
        <w:rPr>
          <w:rFonts w:ascii="Book Antiqua" w:hAnsi="Book Antiqua"/>
          <w:b/>
          <w:bCs/>
        </w:rPr>
        <w:t>Wu H</w:t>
      </w:r>
      <w:r w:rsidRPr="00473F4B">
        <w:rPr>
          <w:rFonts w:ascii="Book Antiqua" w:hAnsi="Book Antiqua"/>
        </w:rPr>
        <w:t xml:space="preserve">, </w:t>
      </w:r>
      <w:proofErr w:type="spellStart"/>
      <w:r w:rsidRPr="00473F4B">
        <w:rPr>
          <w:rFonts w:ascii="Book Antiqua" w:hAnsi="Book Antiqua"/>
        </w:rPr>
        <w:t>Rusiecki</w:t>
      </w:r>
      <w:proofErr w:type="spellEnd"/>
      <w:r w:rsidRPr="00473F4B">
        <w:rPr>
          <w:rFonts w:ascii="Book Antiqua" w:hAnsi="Book Antiqua"/>
        </w:rPr>
        <w:t xml:space="preserve"> JA, Zhu K, Potter J, </w:t>
      </w:r>
      <w:proofErr w:type="spellStart"/>
      <w:r w:rsidRPr="00473F4B">
        <w:rPr>
          <w:rFonts w:ascii="Book Antiqua" w:hAnsi="Book Antiqua"/>
        </w:rPr>
        <w:t>Devesa</w:t>
      </w:r>
      <w:proofErr w:type="spellEnd"/>
      <w:r w:rsidRPr="00473F4B">
        <w:rPr>
          <w:rFonts w:ascii="Book Antiqua" w:hAnsi="Book Antiqua"/>
        </w:rPr>
        <w:t xml:space="preserve"> SS. Stomach carcinoma incidence patterns in the United States by histologic type and anatomic site. </w:t>
      </w:r>
      <w:r w:rsidRPr="00473F4B">
        <w:rPr>
          <w:rFonts w:ascii="Book Antiqua" w:hAnsi="Book Antiqua"/>
          <w:i/>
          <w:iCs/>
        </w:rPr>
        <w:t xml:space="preserve">Cancer Epidemiol Biomarkers </w:t>
      </w:r>
      <w:proofErr w:type="spellStart"/>
      <w:r w:rsidRPr="00473F4B">
        <w:rPr>
          <w:rFonts w:ascii="Book Antiqua" w:hAnsi="Book Antiqua"/>
          <w:i/>
          <w:iCs/>
        </w:rPr>
        <w:t>Prev</w:t>
      </w:r>
      <w:proofErr w:type="spellEnd"/>
      <w:r w:rsidRPr="00473F4B">
        <w:rPr>
          <w:rFonts w:ascii="Book Antiqua" w:hAnsi="Book Antiqua"/>
        </w:rPr>
        <w:t xml:space="preserve"> 2009; </w:t>
      </w:r>
      <w:r w:rsidRPr="00473F4B">
        <w:rPr>
          <w:rFonts w:ascii="Book Antiqua" w:hAnsi="Book Antiqua"/>
          <w:b/>
          <w:bCs/>
        </w:rPr>
        <w:t>18</w:t>
      </w:r>
      <w:r w:rsidRPr="00473F4B">
        <w:rPr>
          <w:rFonts w:ascii="Book Antiqua" w:hAnsi="Book Antiqua"/>
        </w:rPr>
        <w:t>: 1945-1952 [PMID: 19531677 DOI: 10.1158/1055-9965.EPI-09-0250]</w:t>
      </w:r>
    </w:p>
    <w:p w14:paraId="3935069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74 </w:t>
      </w:r>
      <w:proofErr w:type="spellStart"/>
      <w:r w:rsidRPr="00473F4B">
        <w:rPr>
          <w:rFonts w:ascii="Book Antiqua" w:hAnsi="Book Antiqua"/>
          <w:b/>
          <w:bCs/>
        </w:rPr>
        <w:t>Tabuchi</w:t>
      </w:r>
      <w:proofErr w:type="spellEnd"/>
      <w:r w:rsidRPr="00473F4B">
        <w:rPr>
          <w:rFonts w:ascii="Book Antiqua" w:hAnsi="Book Antiqua"/>
          <w:b/>
          <w:bCs/>
        </w:rPr>
        <w:t xml:space="preserve"> T</w:t>
      </w:r>
      <w:r w:rsidRPr="00473F4B">
        <w:rPr>
          <w:rFonts w:ascii="Book Antiqua" w:hAnsi="Book Antiqua"/>
        </w:rPr>
        <w:t xml:space="preserve">, Ito Y, </w:t>
      </w:r>
      <w:proofErr w:type="spellStart"/>
      <w:r w:rsidRPr="00473F4B">
        <w:rPr>
          <w:rFonts w:ascii="Book Antiqua" w:hAnsi="Book Antiqua"/>
        </w:rPr>
        <w:t>Ioka</w:t>
      </w:r>
      <w:proofErr w:type="spellEnd"/>
      <w:r w:rsidRPr="00473F4B">
        <w:rPr>
          <w:rFonts w:ascii="Book Antiqua" w:hAnsi="Book Antiqua"/>
        </w:rPr>
        <w:t xml:space="preserve"> A, Nakayama T, Miyashiro I, </w:t>
      </w:r>
      <w:proofErr w:type="spellStart"/>
      <w:r w:rsidRPr="00473F4B">
        <w:rPr>
          <w:rFonts w:ascii="Book Antiqua" w:hAnsi="Book Antiqua"/>
        </w:rPr>
        <w:t>Tsukuma</w:t>
      </w:r>
      <w:proofErr w:type="spellEnd"/>
      <w:r w:rsidRPr="00473F4B">
        <w:rPr>
          <w:rFonts w:ascii="Book Antiqua" w:hAnsi="Book Antiqua"/>
        </w:rPr>
        <w:t xml:space="preserve"> H. Tobacco smoking and the risk of subsequent primary cancer among cancer survivors: a retrospective cohort study. </w:t>
      </w:r>
      <w:r w:rsidRPr="00473F4B">
        <w:rPr>
          <w:rFonts w:ascii="Book Antiqua" w:hAnsi="Book Antiqua"/>
          <w:i/>
          <w:iCs/>
        </w:rPr>
        <w:t>Ann Oncol</w:t>
      </w:r>
      <w:r w:rsidRPr="00473F4B">
        <w:rPr>
          <w:rFonts w:ascii="Book Antiqua" w:hAnsi="Book Antiqua"/>
        </w:rPr>
        <w:t xml:space="preserve"> 2013; </w:t>
      </w:r>
      <w:r w:rsidRPr="00473F4B">
        <w:rPr>
          <w:rFonts w:ascii="Book Antiqua" w:hAnsi="Book Antiqua"/>
          <w:b/>
          <w:bCs/>
        </w:rPr>
        <w:t>24</w:t>
      </w:r>
      <w:r w:rsidRPr="00473F4B">
        <w:rPr>
          <w:rFonts w:ascii="Book Antiqua" w:hAnsi="Book Antiqua"/>
        </w:rPr>
        <w:t>: 2699-2704 [PMID: 23894040 DOI: 10.1093/</w:t>
      </w:r>
      <w:proofErr w:type="spellStart"/>
      <w:r w:rsidRPr="00473F4B">
        <w:rPr>
          <w:rFonts w:ascii="Book Antiqua" w:hAnsi="Book Antiqua"/>
        </w:rPr>
        <w:t>annonc</w:t>
      </w:r>
      <w:proofErr w:type="spellEnd"/>
      <w:r w:rsidRPr="00473F4B">
        <w:rPr>
          <w:rFonts w:ascii="Book Antiqua" w:hAnsi="Book Antiqua"/>
        </w:rPr>
        <w:t>/mdt279]</w:t>
      </w:r>
    </w:p>
    <w:p w14:paraId="4249BCB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75 </w:t>
      </w:r>
      <w:r w:rsidRPr="00473F4B">
        <w:rPr>
          <w:rFonts w:ascii="Book Antiqua" w:hAnsi="Book Antiqua"/>
          <w:b/>
          <w:bCs/>
        </w:rPr>
        <w:t>Tao L</w:t>
      </w:r>
      <w:r w:rsidRPr="00473F4B">
        <w:rPr>
          <w:rFonts w:ascii="Book Antiqua" w:hAnsi="Book Antiqua"/>
        </w:rPr>
        <w:t xml:space="preserve">, Wang R, Gao YT, Yuan JM. Impact of postdiagnosis smoking on long-term survival of cancer patients: the Shanghai cohort study. </w:t>
      </w:r>
      <w:r w:rsidRPr="00473F4B">
        <w:rPr>
          <w:rFonts w:ascii="Book Antiqua" w:hAnsi="Book Antiqua"/>
          <w:i/>
          <w:iCs/>
        </w:rPr>
        <w:t xml:space="preserve">Cancer Epidemiol Biomarkers </w:t>
      </w:r>
      <w:proofErr w:type="spellStart"/>
      <w:r w:rsidRPr="00473F4B">
        <w:rPr>
          <w:rFonts w:ascii="Book Antiqua" w:hAnsi="Book Antiqua"/>
          <w:i/>
          <w:iCs/>
        </w:rPr>
        <w:t>Prev</w:t>
      </w:r>
      <w:proofErr w:type="spellEnd"/>
      <w:r w:rsidRPr="00473F4B">
        <w:rPr>
          <w:rFonts w:ascii="Book Antiqua" w:hAnsi="Book Antiqua"/>
        </w:rPr>
        <w:t xml:space="preserve"> 2013; </w:t>
      </w:r>
      <w:r w:rsidRPr="00473F4B">
        <w:rPr>
          <w:rFonts w:ascii="Book Antiqua" w:hAnsi="Book Antiqua"/>
          <w:b/>
          <w:bCs/>
        </w:rPr>
        <w:t>22</w:t>
      </w:r>
      <w:r w:rsidRPr="00473F4B">
        <w:rPr>
          <w:rFonts w:ascii="Book Antiqua" w:hAnsi="Book Antiqua"/>
        </w:rPr>
        <w:t>: 2404-2411 [PMID: 24319070 DOI: 10.1158/1055-9965.EPI-13-0805-T]</w:t>
      </w:r>
    </w:p>
    <w:p w14:paraId="21DABD9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76 </w:t>
      </w:r>
      <w:r w:rsidRPr="00473F4B">
        <w:rPr>
          <w:rFonts w:ascii="Book Antiqua" w:hAnsi="Book Antiqua"/>
          <w:b/>
          <w:bCs/>
        </w:rPr>
        <w:t>Li H</w:t>
      </w:r>
      <w:r w:rsidRPr="00473F4B">
        <w:rPr>
          <w:rFonts w:ascii="Book Antiqua" w:hAnsi="Book Antiqua"/>
        </w:rPr>
        <w:t xml:space="preserve">, Wei Z, Wang C, Chen W, He Y, Zhang C. Gender Differences in Gastric Cancer Survival: 99,922 Cases Based on the SEER Database. </w:t>
      </w:r>
      <w:r w:rsidRPr="00473F4B">
        <w:rPr>
          <w:rFonts w:ascii="Book Antiqua" w:hAnsi="Book Antiqua"/>
          <w:i/>
          <w:iCs/>
        </w:rPr>
        <w:t xml:space="preserve">J </w:t>
      </w:r>
      <w:proofErr w:type="spellStart"/>
      <w:r w:rsidRPr="00473F4B">
        <w:rPr>
          <w:rFonts w:ascii="Book Antiqua" w:hAnsi="Book Antiqua"/>
          <w:i/>
          <w:iCs/>
        </w:rPr>
        <w:t>Gastrointest</w:t>
      </w:r>
      <w:proofErr w:type="spellEnd"/>
      <w:r w:rsidRPr="00473F4B">
        <w:rPr>
          <w:rFonts w:ascii="Book Antiqua" w:hAnsi="Book Antiqua"/>
          <w:i/>
          <w:iCs/>
        </w:rPr>
        <w:t xml:space="preserve"> Surg</w:t>
      </w:r>
      <w:r w:rsidRPr="00473F4B">
        <w:rPr>
          <w:rFonts w:ascii="Book Antiqua" w:hAnsi="Book Antiqua"/>
        </w:rPr>
        <w:t xml:space="preserve"> 2020; </w:t>
      </w:r>
      <w:r w:rsidRPr="00473F4B">
        <w:rPr>
          <w:rFonts w:ascii="Book Antiqua" w:hAnsi="Book Antiqua"/>
          <w:b/>
          <w:bCs/>
        </w:rPr>
        <w:t>24</w:t>
      </w:r>
      <w:r w:rsidRPr="00473F4B">
        <w:rPr>
          <w:rFonts w:ascii="Book Antiqua" w:hAnsi="Book Antiqua"/>
        </w:rPr>
        <w:t>: 1747-1757 [PMID: 31346960 DOI: 10.1007/s11605-019-04304-y]</w:t>
      </w:r>
    </w:p>
    <w:p w14:paraId="5FA7E0E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77 </w:t>
      </w:r>
      <w:r w:rsidRPr="00473F4B">
        <w:rPr>
          <w:rFonts w:ascii="Book Antiqua" w:hAnsi="Book Antiqua"/>
          <w:b/>
          <w:bCs/>
        </w:rPr>
        <w:t>Gao JP</w:t>
      </w:r>
      <w:r w:rsidRPr="00473F4B">
        <w:rPr>
          <w:rFonts w:ascii="Book Antiqua" w:hAnsi="Book Antiqua"/>
        </w:rPr>
        <w:t xml:space="preserve">, Xu W, Liu WT, Yan M, Zhu ZG. Tumor heterogeneity of gastric cancer: From the perspective of tumor-initiating cell. </w:t>
      </w:r>
      <w:r w:rsidRPr="00473F4B">
        <w:rPr>
          <w:rFonts w:ascii="Book Antiqua" w:hAnsi="Book Antiqua"/>
          <w:i/>
          <w:iCs/>
        </w:rPr>
        <w:t>World J Gastroenterol</w:t>
      </w:r>
      <w:r w:rsidRPr="00473F4B">
        <w:rPr>
          <w:rFonts w:ascii="Book Antiqua" w:hAnsi="Book Antiqua"/>
        </w:rPr>
        <w:t xml:space="preserve"> 2018; </w:t>
      </w:r>
      <w:r w:rsidRPr="00473F4B">
        <w:rPr>
          <w:rFonts w:ascii="Book Antiqua" w:hAnsi="Book Antiqua"/>
          <w:b/>
          <w:bCs/>
        </w:rPr>
        <w:t>24</w:t>
      </w:r>
      <w:r w:rsidRPr="00473F4B">
        <w:rPr>
          <w:rFonts w:ascii="Book Antiqua" w:hAnsi="Book Antiqua"/>
        </w:rPr>
        <w:t>: 2567-2581 [PMID: 29962814 DOI: 10.3748/wjg.v24.i24.2567]</w:t>
      </w:r>
    </w:p>
    <w:p w14:paraId="466D089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78 </w:t>
      </w:r>
      <w:r w:rsidRPr="00473F4B">
        <w:rPr>
          <w:rFonts w:ascii="Book Antiqua" w:hAnsi="Book Antiqua"/>
          <w:b/>
          <w:bCs/>
        </w:rPr>
        <w:t xml:space="preserve">Helicobacter and Cancer Collaborative </w:t>
      </w:r>
      <w:proofErr w:type="gramStart"/>
      <w:r w:rsidRPr="00473F4B">
        <w:rPr>
          <w:rFonts w:ascii="Book Antiqua" w:hAnsi="Book Antiqua"/>
          <w:b/>
          <w:bCs/>
        </w:rPr>
        <w:t>Group.</w:t>
      </w:r>
      <w:r w:rsidRPr="00473F4B">
        <w:rPr>
          <w:rFonts w:ascii="Book Antiqua" w:hAnsi="Book Antiqua"/>
        </w:rPr>
        <w:t>.</w:t>
      </w:r>
      <w:proofErr w:type="gramEnd"/>
      <w:r w:rsidRPr="00473F4B">
        <w:rPr>
          <w:rFonts w:ascii="Book Antiqua" w:hAnsi="Book Antiqua"/>
        </w:rPr>
        <w:t xml:space="preserve"> Gastric cancer and Helicobacter pylori: a combined analysis of 12 case control studies nested within prospective cohorts. </w:t>
      </w:r>
      <w:r w:rsidRPr="00473F4B">
        <w:rPr>
          <w:rFonts w:ascii="Book Antiqua" w:hAnsi="Book Antiqua"/>
          <w:i/>
          <w:iCs/>
        </w:rPr>
        <w:t>Gut</w:t>
      </w:r>
      <w:r w:rsidRPr="00473F4B">
        <w:rPr>
          <w:rFonts w:ascii="Book Antiqua" w:hAnsi="Book Antiqua"/>
        </w:rPr>
        <w:t xml:space="preserve"> 2001; </w:t>
      </w:r>
      <w:r w:rsidRPr="00473F4B">
        <w:rPr>
          <w:rFonts w:ascii="Book Antiqua" w:hAnsi="Book Antiqua"/>
          <w:b/>
          <w:bCs/>
        </w:rPr>
        <w:t>49</w:t>
      </w:r>
      <w:r w:rsidRPr="00473F4B">
        <w:rPr>
          <w:rFonts w:ascii="Book Antiqua" w:hAnsi="Book Antiqua"/>
        </w:rPr>
        <w:t>: 347-353 [PMID: 11511555 DOI: 10.1136/gut.49.3.347]</w:t>
      </w:r>
    </w:p>
    <w:p w14:paraId="5FEE710D"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79 </w:t>
      </w:r>
      <w:r w:rsidRPr="00473F4B">
        <w:rPr>
          <w:rFonts w:ascii="Book Antiqua" w:hAnsi="Book Antiqua"/>
          <w:b/>
          <w:bCs/>
        </w:rPr>
        <w:t>Alvarado-Esquivel C</w:t>
      </w:r>
      <w:r w:rsidRPr="00473F4B">
        <w:rPr>
          <w:rFonts w:ascii="Book Antiqua" w:hAnsi="Book Antiqua"/>
        </w:rPr>
        <w:t xml:space="preserve">. </w:t>
      </w:r>
      <w:proofErr w:type="spellStart"/>
      <w:r w:rsidRPr="00473F4B">
        <w:rPr>
          <w:rFonts w:ascii="Book Antiqua" w:hAnsi="Book Antiqua"/>
        </w:rPr>
        <w:t>Seroepidemiology</w:t>
      </w:r>
      <w:proofErr w:type="spellEnd"/>
      <w:r w:rsidRPr="00473F4B">
        <w:rPr>
          <w:rFonts w:ascii="Book Antiqua" w:hAnsi="Book Antiqua"/>
        </w:rPr>
        <w:t xml:space="preserve"> of Helicobacter pylori Infection in </w:t>
      </w:r>
      <w:proofErr w:type="spellStart"/>
      <w:r w:rsidRPr="00473F4B">
        <w:rPr>
          <w:rFonts w:ascii="Book Antiqua" w:hAnsi="Book Antiqua"/>
        </w:rPr>
        <w:t>Tepehuanos</w:t>
      </w:r>
      <w:proofErr w:type="spellEnd"/>
      <w:r w:rsidRPr="00473F4B">
        <w:rPr>
          <w:rFonts w:ascii="Book Antiqua" w:hAnsi="Book Antiqua"/>
        </w:rPr>
        <w:t xml:space="preserve"> Aged 15 Years and Older in Durango, Mexico. </w:t>
      </w:r>
      <w:r w:rsidRPr="00473F4B">
        <w:rPr>
          <w:rFonts w:ascii="Book Antiqua" w:hAnsi="Book Antiqua"/>
          <w:i/>
          <w:iCs/>
        </w:rPr>
        <w:t xml:space="preserve">J </w:t>
      </w:r>
      <w:proofErr w:type="spellStart"/>
      <w:r w:rsidRPr="00473F4B">
        <w:rPr>
          <w:rFonts w:ascii="Book Antiqua" w:hAnsi="Book Antiqua"/>
          <w:i/>
          <w:iCs/>
        </w:rPr>
        <w:t>Pathog</w:t>
      </w:r>
      <w:proofErr w:type="spellEnd"/>
      <w:r w:rsidRPr="00473F4B">
        <w:rPr>
          <w:rFonts w:ascii="Book Antiqua" w:hAnsi="Book Antiqua"/>
        </w:rPr>
        <w:t xml:space="preserve"> 2013; </w:t>
      </w:r>
      <w:r w:rsidRPr="00473F4B">
        <w:rPr>
          <w:rFonts w:ascii="Book Antiqua" w:hAnsi="Book Antiqua"/>
          <w:b/>
          <w:bCs/>
        </w:rPr>
        <w:t>2013</w:t>
      </w:r>
      <w:r w:rsidRPr="00473F4B">
        <w:rPr>
          <w:rFonts w:ascii="Book Antiqua" w:hAnsi="Book Antiqua"/>
        </w:rPr>
        <w:t>: 243246 [PMID: 23577260 DOI: 10.1155/2013/243246]</w:t>
      </w:r>
    </w:p>
    <w:p w14:paraId="5973D96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80 </w:t>
      </w:r>
      <w:r w:rsidRPr="00473F4B">
        <w:rPr>
          <w:rFonts w:ascii="Book Antiqua" w:hAnsi="Book Antiqua"/>
          <w:b/>
          <w:bCs/>
        </w:rPr>
        <w:t>Ferro A</w:t>
      </w:r>
      <w:r w:rsidRPr="00473F4B">
        <w:rPr>
          <w:rFonts w:ascii="Book Antiqua" w:hAnsi="Book Antiqua"/>
        </w:rPr>
        <w:t xml:space="preserve">, </w:t>
      </w:r>
      <w:proofErr w:type="spellStart"/>
      <w:r w:rsidRPr="00473F4B">
        <w:rPr>
          <w:rFonts w:ascii="Book Antiqua" w:hAnsi="Book Antiqua"/>
        </w:rPr>
        <w:t>Morais</w:t>
      </w:r>
      <w:proofErr w:type="spellEnd"/>
      <w:r w:rsidRPr="00473F4B">
        <w:rPr>
          <w:rFonts w:ascii="Book Antiqua" w:hAnsi="Book Antiqua"/>
        </w:rPr>
        <w:t xml:space="preserve"> S, Rota M, </w:t>
      </w:r>
      <w:proofErr w:type="spellStart"/>
      <w:r w:rsidRPr="00473F4B">
        <w:rPr>
          <w:rFonts w:ascii="Book Antiqua" w:hAnsi="Book Antiqua"/>
        </w:rPr>
        <w:t>Pelucchi</w:t>
      </w:r>
      <w:proofErr w:type="spellEnd"/>
      <w:r w:rsidRPr="00473F4B">
        <w:rPr>
          <w:rFonts w:ascii="Book Antiqua" w:hAnsi="Book Antiqua"/>
        </w:rPr>
        <w:t xml:space="preserve"> C, </w:t>
      </w:r>
      <w:proofErr w:type="spellStart"/>
      <w:r w:rsidRPr="00473F4B">
        <w:rPr>
          <w:rFonts w:ascii="Book Antiqua" w:hAnsi="Book Antiqua"/>
        </w:rPr>
        <w:t>Bertuccio</w:t>
      </w:r>
      <w:proofErr w:type="spellEnd"/>
      <w:r w:rsidRPr="00473F4B">
        <w:rPr>
          <w:rFonts w:ascii="Book Antiqua" w:hAnsi="Book Antiqua"/>
        </w:rPr>
        <w:t xml:space="preserve"> P, Bonzi R, </w:t>
      </w:r>
      <w:proofErr w:type="spellStart"/>
      <w:r w:rsidRPr="00473F4B">
        <w:rPr>
          <w:rFonts w:ascii="Book Antiqua" w:hAnsi="Book Antiqua"/>
        </w:rPr>
        <w:t>Galeone</w:t>
      </w:r>
      <w:proofErr w:type="spellEnd"/>
      <w:r w:rsidRPr="00473F4B">
        <w:rPr>
          <w:rFonts w:ascii="Book Antiqua" w:hAnsi="Book Antiqua"/>
        </w:rPr>
        <w:t xml:space="preserve"> C, Zhang ZF, Matsuo K, Ito H, Hu J, Johnson KC, Yu GP, </w:t>
      </w:r>
      <w:proofErr w:type="spellStart"/>
      <w:r w:rsidRPr="00473F4B">
        <w:rPr>
          <w:rFonts w:ascii="Book Antiqua" w:hAnsi="Book Antiqua"/>
        </w:rPr>
        <w:t>Palli</w:t>
      </w:r>
      <w:proofErr w:type="spellEnd"/>
      <w:r w:rsidRPr="00473F4B">
        <w:rPr>
          <w:rFonts w:ascii="Book Antiqua" w:hAnsi="Book Antiqua"/>
        </w:rPr>
        <w:t xml:space="preserve"> D, </w:t>
      </w:r>
      <w:proofErr w:type="spellStart"/>
      <w:r w:rsidRPr="00473F4B">
        <w:rPr>
          <w:rFonts w:ascii="Book Antiqua" w:hAnsi="Book Antiqua"/>
        </w:rPr>
        <w:t>Ferraroni</w:t>
      </w:r>
      <w:proofErr w:type="spellEnd"/>
      <w:r w:rsidRPr="00473F4B">
        <w:rPr>
          <w:rFonts w:ascii="Book Antiqua" w:hAnsi="Book Antiqua"/>
        </w:rPr>
        <w:t xml:space="preserve"> M, Muscat J, </w:t>
      </w:r>
      <w:proofErr w:type="spellStart"/>
      <w:r w:rsidRPr="00473F4B">
        <w:rPr>
          <w:rFonts w:ascii="Book Antiqua" w:hAnsi="Book Antiqua"/>
        </w:rPr>
        <w:t>Malekzadeh</w:t>
      </w:r>
      <w:proofErr w:type="spellEnd"/>
      <w:r w:rsidRPr="00473F4B">
        <w:rPr>
          <w:rFonts w:ascii="Book Antiqua" w:hAnsi="Book Antiqua"/>
        </w:rPr>
        <w:t xml:space="preserve"> R, Ye W, Song H, </w:t>
      </w:r>
      <w:proofErr w:type="spellStart"/>
      <w:r w:rsidRPr="00473F4B">
        <w:rPr>
          <w:rFonts w:ascii="Book Antiqua" w:hAnsi="Book Antiqua"/>
        </w:rPr>
        <w:t>Zaridze</w:t>
      </w:r>
      <w:proofErr w:type="spellEnd"/>
      <w:r w:rsidRPr="00473F4B">
        <w:rPr>
          <w:rFonts w:ascii="Book Antiqua" w:hAnsi="Book Antiqua"/>
        </w:rPr>
        <w:t xml:space="preserve"> D, </w:t>
      </w:r>
      <w:proofErr w:type="spellStart"/>
      <w:r w:rsidRPr="00473F4B">
        <w:rPr>
          <w:rFonts w:ascii="Book Antiqua" w:hAnsi="Book Antiqua"/>
        </w:rPr>
        <w:t>Maximovitch</w:t>
      </w:r>
      <w:proofErr w:type="spellEnd"/>
      <w:r w:rsidRPr="00473F4B">
        <w:rPr>
          <w:rFonts w:ascii="Book Antiqua" w:hAnsi="Book Antiqua"/>
        </w:rPr>
        <w:t xml:space="preserve"> D, </w:t>
      </w:r>
      <w:proofErr w:type="spellStart"/>
      <w:r w:rsidRPr="00473F4B">
        <w:rPr>
          <w:rFonts w:ascii="Book Antiqua" w:hAnsi="Book Antiqua"/>
        </w:rPr>
        <w:t>Aragonés</w:t>
      </w:r>
      <w:proofErr w:type="spellEnd"/>
      <w:r w:rsidRPr="00473F4B">
        <w:rPr>
          <w:rFonts w:ascii="Book Antiqua" w:hAnsi="Book Antiqua"/>
        </w:rPr>
        <w:t xml:space="preserve"> N, </w:t>
      </w:r>
      <w:proofErr w:type="spellStart"/>
      <w:r w:rsidRPr="00473F4B">
        <w:rPr>
          <w:rFonts w:ascii="Book Antiqua" w:hAnsi="Book Antiqua"/>
        </w:rPr>
        <w:t>Castaño-Vinyals</w:t>
      </w:r>
      <w:proofErr w:type="spellEnd"/>
      <w:r w:rsidRPr="00473F4B">
        <w:rPr>
          <w:rFonts w:ascii="Book Antiqua" w:hAnsi="Book Antiqua"/>
        </w:rPr>
        <w:t xml:space="preserve"> G, </w:t>
      </w:r>
      <w:proofErr w:type="spellStart"/>
      <w:r w:rsidRPr="00473F4B">
        <w:rPr>
          <w:rFonts w:ascii="Book Antiqua" w:hAnsi="Book Antiqua"/>
        </w:rPr>
        <w:t>Vioque</w:t>
      </w:r>
      <w:proofErr w:type="spellEnd"/>
      <w:r w:rsidRPr="00473F4B">
        <w:rPr>
          <w:rFonts w:ascii="Book Antiqua" w:hAnsi="Book Antiqua"/>
        </w:rPr>
        <w:t xml:space="preserve"> J, Navarrete-Muñoz EM, </w:t>
      </w:r>
      <w:proofErr w:type="spellStart"/>
      <w:r w:rsidRPr="00473F4B">
        <w:rPr>
          <w:rFonts w:ascii="Book Antiqua" w:hAnsi="Book Antiqua"/>
        </w:rPr>
        <w:t>Pakseresht</w:t>
      </w:r>
      <w:proofErr w:type="spellEnd"/>
      <w:r w:rsidRPr="00473F4B">
        <w:rPr>
          <w:rFonts w:ascii="Book Antiqua" w:hAnsi="Book Antiqua"/>
        </w:rPr>
        <w:t xml:space="preserve"> M, </w:t>
      </w:r>
      <w:proofErr w:type="spellStart"/>
      <w:r w:rsidRPr="00473F4B">
        <w:rPr>
          <w:rFonts w:ascii="Book Antiqua" w:hAnsi="Book Antiqua"/>
        </w:rPr>
        <w:t>Pourfarzi</w:t>
      </w:r>
      <w:proofErr w:type="spellEnd"/>
      <w:r w:rsidRPr="00473F4B">
        <w:rPr>
          <w:rFonts w:ascii="Book Antiqua" w:hAnsi="Book Antiqua"/>
        </w:rPr>
        <w:t xml:space="preserve"> F, </w:t>
      </w:r>
      <w:proofErr w:type="spellStart"/>
      <w:r w:rsidRPr="00473F4B">
        <w:rPr>
          <w:rFonts w:ascii="Book Antiqua" w:hAnsi="Book Antiqua"/>
        </w:rPr>
        <w:t>Wolk</w:t>
      </w:r>
      <w:proofErr w:type="spellEnd"/>
      <w:r w:rsidRPr="00473F4B">
        <w:rPr>
          <w:rFonts w:ascii="Book Antiqua" w:hAnsi="Book Antiqua"/>
        </w:rPr>
        <w:t xml:space="preserve"> A, Orsini N, </w:t>
      </w:r>
      <w:proofErr w:type="spellStart"/>
      <w:r w:rsidRPr="00473F4B">
        <w:rPr>
          <w:rFonts w:ascii="Book Antiqua" w:hAnsi="Book Antiqua"/>
        </w:rPr>
        <w:t>Bellavia</w:t>
      </w:r>
      <w:proofErr w:type="spellEnd"/>
      <w:r w:rsidRPr="00473F4B">
        <w:rPr>
          <w:rFonts w:ascii="Book Antiqua" w:hAnsi="Book Antiqua"/>
        </w:rPr>
        <w:t xml:space="preserve"> A, </w:t>
      </w:r>
      <w:proofErr w:type="spellStart"/>
      <w:r w:rsidRPr="00473F4B">
        <w:rPr>
          <w:rFonts w:ascii="Book Antiqua" w:hAnsi="Book Antiqua"/>
        </w:rPr>
        <w:t>Håkansson</w:t>
      </w:r>
      <w:proofErr w:type="spellEnd"/>
      <w:r w:rsidRPr="00473F4B">
        <w:rPr>
          <w:rFonts w:ascii="Book Antiqua" w:hAnsi="Book Antiqua"/>
        </w:rPr>
        <w:t xml:space="preserve"> N, Mu L, Pastorino R, Kurtz RC, </w:t>
      </w:r>
      <w:proofErr w:type="spellStart"/>
      <w:r w:rsidRPr="00473F4B">
        <w:rPr>
          <w:rFonts w:ascii="Book Antiqua" w:hAnsi="Book Antiqua"/>
        </w:rPr>
        <w:t>Derakhshan</w:t>
      </w:r>
      <w:proofErr w:type="spellEnd"/>
      <w:r w:rsidRPr="00473F4B">
        <w:rPr>
          <w:rFonts w:ascii="Book Antiqua" w:hAnsi="Book Antiqua"/>
        </w:rPr>
        <w:t xml:space="preserve"> MH, </w:t>
      </w:r>
      <w:proofErr w:type="spellStart"/>
      <w:r w:rsidRPr="00473F4B">
        <w:rPr>
          <w:rFonts w:ascii="Book Antiqua" w:hAnsi="Book Antiqua"/>
        </w:rPr>
        <w:t>Lagiou</w:t>
      </w:r>
      <w:proofErr w:type="spellEnd"/>
      <w:r w:rsidRPr="00473F4B">
        <w:rPr>
          <w:rFonts w:ascii="Book Antiqua" w:hAnsi="Book Antiqua"/>
        </w:rPr>
        <w:t xml:space="preserve"> A, </w:t>
      </w:r>
      <w:proofErr w:type="spellStart"/>
      <w:r w:rsidRPr="00473F4B">
        <w:rPr>
          <w:rFonts w:ascii="Book Antiqua" w:hAnsi="Book Antiqua"/>
        </w:rPr>
        <w:t>Lagiou</w:t>
      </w:r>
      <w:proofErr w:type="spellEnd"/>
      <w:r w:rsidRPr="00473F4B">
        <w:rPr>
          <w:rFonts w:ascii="Book Antiqua" w:hAnsi="Book Antiqua"/>
        </w:rPr>
        <w:t xml:space="preserve"> P, </w:t>
      </w:r>
      <w:proofErr w:type="spellStart"/>
      <w:r w:rsidRPr="00473F4B">
        <w:rPr>
          <w:rFonts w:ascii="Book Antiqua" w:hAnsi="Book Antiqua"/>
        </w:rPr>
        <w:t>Boffetta</w:t>
      </w:r>
      <w:proofErr w:type="spellEnd"/>
      <w:r w:rsidRPr="00473F4B">
        <w:rPr>
          <w:rFonts w:ascii="Book Antiqua" w:hAnsi="Book Antiqua"/>
        </w:rPr>
        <w:t xml:space="preserve"> P, Boccia S, Negri E, La </w:t>
      </w:r>
      <w:proofErr w:type="spellStart"/>
      <w:r w:rsidRPr="00473F4B">
        <w:rPr>
          <w:rFonts w:ascii="Book Antiqua" w:hAnsi="Book Antiqua"/>
        </w:rPr>
        <w:t>Vecchia</w:t>
      </w:r>
      <w:proofErr w:type="spellEnd"/>
      <w:r w:rsidRPr="00473F4B">
        <w:rPr>
          <w:rFonts w:ascii="Book Antiqua" w:hAnsi="Book Antiqua"/>
        </w:rPr>
        <w:t xml:space="preserve"> C, </w:t>
      </w:r>
      <w:proofErr w:type="spellStart"/>
      <w:r w:rsidRPr="00473F4B">
        <w:rPr>
          <w:rFonts w:ascii="Book Antiqua" w:hAnsi="Book Antiqua"/>
        </w:rPr>
        <w:t>Peleteiro</w:t>
      </w:r>
      <w:proofErr w:type="spellEnd"/>
      <w:r w:rsidRPr="00473F4B">
        <w:rPr>
          <w:rFonts w:ascii="Book Antiqua" w:hAnsi="Book Antiqua"/>
        </w:rPr>
        <w:t xml:space="preserve"> B, </w:t>
      </w:r>
      <w:proofErr w:type="spellStart"/>
      <w:r w:rsidRPr="00473F4B">
        <w:rPr>
          <w:rFonts w:ascii="Book Antiqua" w:hAnsi="Book Antiqua"/>
        </w:rPr>
        <w:t>Lunet</w:t>
      </w:r>
      <w:proofErr w:type="spellEnd"/>
      <w:r w:rsidRPr="00473F4B">
        <w:rPr>
          <w:rFonts w:ascii="Book Antiqua" w:hAnsi="Book Antiqua"/>
        </w:rPr>
        <w:t xml:space="preserve"> N. Tobacco smoking and gastric cancer: meta-analyses of published data versus pooled analyses of individual participant data (</w:t>
      </w:r>
      <w:proofErr w:type="spellStart"/>
      <w:r w:rsidRPr="00473F4B">
        <w:rPr>
          <w:rFonts w:ascii="Book Antiqua" w:hAnsi="Book Antiqua"/>
        </w:rPr>
        <w:t>StoP</w:t>
      </w:r>
      <w:proofErr w:type="spellEnd"/>
      <w:r w:rsidRPr="00473F4B">
        <w:rPr>
          <w:rFonts w:ascii="Book Antiqua" w:hAnsi="Book Antiqua"/>
        </w:rPr>
        <w:t xml:space="preserve"> Project). </w:t>
      </w:r>
      <w:proofErr w:type="spellStart"/>
      <w:r w:rsidRPr="00473F4B">
        <w:rPr>
          <w:rFonts w:ascii="Book Antiqua" w:hAnsi="Book Antiqua"/>
          <w:i/>
          <w:iCs/>
        </w:rPr>
        <w:t>Eur</w:t>
      </w:r>
      <w:proofErr w:type="spellEnd"/>
      <w:r w:rsidRPr="00473F4B">
        <w:rPr>
          <w:rFonts w:ascii="Book Antiqua" w:hAnsi="Book Antiqua"/>
          <w:i/>
          <w:iCs/>
        </w:rPr>
        <w:t xml:space="preserve"> J Cancer </w:t>
      </w:r>
      <w:proofErr w:type="spellStart"/>
      <w:r w:rsidRPr="00473F4B">
        <w:rPr>
          <w:rFonts w:ascii="Book Antiqua" w:hAnsi="Book Antiqua"/>
          <w:i/>
          <w:iCs/>
        </w:rPr>
        <w:t>Prev</w:t>
      </w:r>
      <w:proofErr w:type="spellEnd"/>
      <w:r w:rsidRPr="00473F4B">
        <w:rPr>
          <w:rFonts w:ascii="Book Antiqua" w:hAnsi="Book Antiqua"/>
        </w:rPr>
        <w:t xml:space="preserve"> 2018; </w:t>
      </w:r>
      <w:r w:rsidRPr="00473F4B">
        <w:rPr>
          <w:rFonts w:ascii="Book Antiqua" w:hAnsi="Book Antiqua"/>
          <w:b/>
          <w:bCs/>
        </w:rPr>
        <w:t>27</w:t>
      </w:r>
      <w:r w:rsidRPr="00473F4B">
        <w:rPr>
          <w:rFonts w:ascii="Book Antiqua" w:hAnsi="Book Antiqua"/>
        </w:rPr>
        <w:t>: 197-204 [PMID: 29595756 DOI: 10.1097/CEJ.0000000000000401]</w:t>
      </w:r>
    </w:p>
    <w:p w14:paraId="4C687B3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81 </w:t>
      </w:r>
      <w:r w:rsidRPr="00473F4B">
        <w:rPr>
          <w:rFonts w:ascii="Book Antiqua" w:hAnsi="Book Antiqua"/>
          <w:b/>
          <w:bCs/>
        </w:rPr>
        <w:t>Du S</w:t>
      </w:r>
      <w:r w:rsidRPr="00473F4B">
        <w:rPr>
          <w:rFonts w:ascii="Book Antiqua" w:hAnsi="Book Antiqua"/>
        </w:rPr>
        <w:t xml:space="preserve">, Li Y, Su Z, Shi X, Johnson NL, Li P, Zhang Y, Zhang Q, Wen L, Li K, Chen Y, Zhang X, Fei Y, Ding X. Index-based dietary patterns in relation to gastric cancer risk: a systematic review and meta-analysis. </w:t>
      </w:r>
      <w:r w:rsidRPr="00473F4B">
        <w:rPr>
          <w:rFonts w:ascii="Book Antiqua" w:hAnsi="Book Antiqua"/>
          <w:i/>
          <w:iCs/>
        </w:rPr>
        <w:t xml:space="preserve">Br J </w:t>
      </w:r>
      <w:proofErr w:type="spellStart"/>
      <w:r w:rsidRPr="00473F4B">
        <w:rPr>
          <w:rFonts w:ascii="Book Antiqua" w:hAnsi="Book Antiqua"/>
          <w:i/>
          <w:iCs/>
        </w:rPr>
        <w:t>Nutr</w:t>
      </w:r>
      <w:proofErr w:type="spellEnd"/>
      <w:r w:rsidRPr="00473F4B">
        <w:rPr>
          <w:rFonts w:ascii="Book Antiqua" w:hAnsi="Book Antiqua"/>
        </w:rPr>
        <w:t xml:space="preserve"> 2020; </w:t>
      </w:r>
      <w:r w:rsidRPr="00473F4B">
        <w:rPr>
          <w:rFonts w:ascii="Book Antiqua" w:hAnsi="Book Antiqua"/>
          <w:b/>
          <w:bCs/>
        </w:rPr>
        <w:t>123</w:t>
      </w:r>
      <w:r w:rsidRPr="00473F4B">
        <w:rPr>
          <w:rFonts w:ascii="Book Antiqua" w:hAnsi="Book Antiqua"/>
        </w:rPr>
        <w:t>: 964-974 [PMID: 31767045 DOI: 10.1017/S0007114519002976]</w:t>
      </w:r>
    </w:p>
    <w:p w14:paraId="5F4CDB2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82 </w:t>
      </w:r>
      <w:proofErr w:type="spellStart"/>
      <w:r w:rsidRPr="00473F4B">
        <w:rPr>
          <w:rFonts w:ascii="Book Antiqua" w:hAnsi="Book Antiqua"/>
          <w:b/>
          <w:bCs/>
        </w:rPr>
        <w:t>Tramacere</w:t>
      </w:r>
      <w:proofErr w:type="spellEnd"/>
      <w:r w:rsidRPr="00473F4B">
        <w:rPr>
          <w:rFonts w:ascii="Book Antiqua" w:hAnsi="Book Antiqua"/>
          <w:b/>
          <w:bCs/>
        </w:rPr>
        <w:t xml:space="preserve"> I</w:t>
      </w:r>
      <w:r w:rsidRPr="00473F4B">
        <w:rPr>
          <w:rFonts w:ascii="Book Antiqua" w:hAnsi="Book Antiqua"/>
        </w:rPr>
        <w:t xml:space="preserve">, La </w:t>
      </w:r>
      <w:proofErr w:type="spellStart"/>
      <w:r w:rsidRPr="00473F4B">
        <w:rPr>
          <w:rFonts w:ascii="Book Antiqua" w:hAnsi="Book Antiqua"/>
        </w:rPr>
        <w:t>Vecchia</w:t>
      </w:r>
      <w:proofErr w:type="spellEnd"/>
      <w:r w:rsidRPr="00473F4B">
        <w:rPr>
          <w:rFonts w:ascii="Book Antiqua" w:hAnsi="Book Antiqua"/>
        </w:rPr>
        <w:t xml:space="preserve"> C, Negri E. Tobacco smoking and esophageal and gastric cardia adenocarcinoma: a meta-analysis. </w:t>
      </w:r>
      <w:r w:rsidRPr="00473F4B">
        <w:rPr>
          <w:rFonts w:ascii="Book Antiqua" w:hAnsi="Book Antiqua"/>
          <w:i/>
          <w:iCs/>
        </w:rPr>
        <w:t>Epidemiology</w:t>
      </w:r>
      <w:r w:rsidRPr="00473F4B">
        <w:rPr>
          <w:rFonts w:ascii="Book Antiqua" w:hAnsi="Book Antiqua"/>
        </w:rPr>
        <w:t xml:space="preserve"> 2011; </w:t>
      </w:r>
      <w:r w:rsidRPr="00473F4B">
        <w:rPr>
          <w:rFonts w:ascii="Book Antiqua" w:hAnsi="Book Antiqua"/>
          <w:b/>
          <w:bCs/>
        </w:rPr>
        <w:t>22</w:t>
      </w:r>
      <w:r w:rsidRPr="00473F4B">
        <w:rPr>
          <w:rFonts w:ascii="Book Antiqua" w:hAnsi="Book Antiqua"/>
        </w:rPr>
        <w:t>: 344-349 [PMID: 21330928 DOI: 10.1097/EDE.0b013e31821092cd]</w:t>
      </w:r>
    </w:p>
    <w:p w14:paraId="22805B0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83 </w:t>
      </w:r>
      <w:r w:rsidRPr="00473F4B">
        <w:rPr>
          <w:rFonts w:ascii="Book Antiqua" w:hAnsi="Book Antiqua"/>
          <w:b/>
          <w:bCs/>
        </w:rPr>
        <w:t>González CA</w:t>
      </w:r>
      <w:r w:rsidRPr="00473F4B">
        <w:rPr>
          <w:rFonts w:ascii="Book Antiqua" w:hAnsi="Book Antiqua"/>
        </w:rPr>
        <w:t xml:space="preserve">, López-Carrillo L. Helicobacter pylori, </w:t>
      </w:r>
      <w:proofErr w:type="gramStart"/>
      <w:r w:rsidRPr="00473F4B">
        <w:rPr>
          <w:rFonts w:ascii="Book Antiqua" w:hAnsi="Book Antiqua"/>
        </w:rPr>
        <w:t>nutrition</w:t>
      </w:r>
      <w:proofErr w:type="gramEnd"/>
      <w:r w:rsidRPr="00473F4B">
        <w:rPr>
          <w:rFonts w:ascii="Book Antiqua" w:hAnsi="Book Antiqua"/>
        </w:rPr>
        <w:t xml:space="preserve"> and smoking interactions: their impact in gastric carcinogenesis. </w:t>
      </w:r>
      <w:proofErr w:type="spellStart"/>
      <w:r w:rsidRPr="00473F4B">
        <w:rPr>
          <w:rFonts w:ascii="Book Antiqua" w:hAnsi="Book Antiqua"/>
          <w:i/>
          <w:iCs/>
        </w:rPr>
        <w:t>Scand</w:t>
      </w:r>
      <w:proofErr w:type="spellEnd"/>
      <w:r w:rsidRPr="00473F4B">
        <w:rPr>
          <w:rFonts w:ascii="Book Antiqua" w:hAnsi="Book Antiqua"/>
          <w:i/>
          <w:iCs/>
        </w:rPr>
        <w:t xml:space="preserve"> J Gastroenterol</w:t>
      </w:r>
      <w:r w:rsidRPr="00473F4B">
        <w:rPr>
          <w:rFonts w:ascii="Book Antiqua" w:hAnsi="Book Antiqua"/>
        </w:rPr>
        <w:t xml:space="preserve"> 2010; </w:t>
      </w:r>
      <w:r w:rsidRPr="00473F4B">
        <w:rPr>
          <w:rFonts w:ascii="Book Antiqua" w:hAnsi="Book Antiqua"/>
          <w:b/>
          <w:bCs/>
        </w:rPr>
        <w:t>45</w:t>
      </w:r>
      <w:r w:rsidRPr="00473F4B">
        <w:rPr>
          <w:rFonts w:ascii="Book Antiqua" w:hAnsi="Book Antiqua"/>
        </w:rPr>
        <w:t>: 6-14 [PMID: 20030576 DOI: 10.3109/00365520903401959]</w:t>
      </w:r>
    </w:p>
    <w:p w14:paraId="31302E8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84 </w:t>
      </w:r>
      <w:r w:rsidRPr="00473F4B">
        <w:rPr>
          <w:rFonts w:ascii="Book Antiqua" w:hAnsi="Book Antiqua"/>
          <w:b/>
          <w:bCs/>
        </w:rPr>
        <w:t>Moy KA</w:t>
      </w:r>
      <w:r w:rsidRPr="00473F4B">
        <w:rPr>
          <w:rFonts w:ascii="Book Antiqua" w:hAnsi="Book Antiqua"/>
        </w:rPr>
        <w:t xml:space="preserve">, Fan Y, Wang R, Gao YT, Yu MC, Yuan JM. </w:t>
      </w:r>
      <w:proofErr w:type="gramStart"/>
      <w:r w:rsidRPr="00473F4B">
        <w:rPr>
          <w:rFonts w:ascii="Book Antiqua" w:hAnsi="Book Antiqua"/>
        </w:rPr>
        <w:t>Alcohol</w:t>
      </w:r>
      <w:proofErr w:type="gramEnd"/>
      <w:r w:rsidRPr="00473F4B">
        <w:rPr>
          <w:rFonts w:ascii="Book Antiqua" w:hAnsi="Book Antiqua"/>
        </w:rPr>
        <w:t xml:space="preserve"> and tobacco use in relation to gastric cancer: a prospective study of men in Shanghai, China. </w:t>
      </w:r>
      <w:r w:rsidRPr="00473F4B">
        <w:rPr>
          <w:rFonts w:ascii="Book Antiqua" w:hAnsi="Book Antiqua"/>
          <w:i/>
          <w:iCs/>
        </w:rPr>
        <w:t xml:space="preserve">Cancer Epidemiol Biomarkers </w:t>
      </w:r>
      <w:proofErr w:type="spellStart"/>
      <w:r w:rsidRPr="00473F4B">
        <w:rPr>
          <w:rFonts w:ascii="Book Antiqua" w:hAnsi="Book Antiqua"/>
          <w:i/>
          <w:iCs/>
        </w:rPr>
        <w:t>Prev</w:t>
      </w:r>
      <w:proofErr w:type="spellEnd"/>
      <w:r w:rsidRPr="00473F4B">
        <w:rPr>
          <w:rFonts w:ascii="Book Antiqua" w:hAnsi="Book Antiqua"/>
        </w:rPr>
        <w:t xml:space="preserve"> 2010; </w:t>
      </w:r>
      <w:r w:rsidRPr="00473F4B">
        <w:rPr>
          <w:rFonts w:ascii="Book Antiqua" w:hAnsi="Book Antiqua"/>
          <w:b/>
          <w:bCs/>
        </w:rPr>
        <w:t>19</w:t>
      </w:r>
      <w:r w:rsidRPr="00473F4B">
        <w:rPr>
          <w:rFonts w:ascii="Book Antiqua" w:hAnsi="Book Antiqua"/>
        </w:rPr>
        <w:t>: 2287-2297 [PMID: 20699372 DOI: 10.1158/1055-9965.EPI-10-0362]</w:t>
      </w:r>
    </w:p>
    <w:p w14:paraId="2075998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85 </w:t>
      </w:r>
      <w:proofErr w:type="spellStart"/>
      <w:r w:rsidRPr="00473F4B">
        <w:rPr>
          <w:rFonts w:ascii="Book Antiqua" w:hAnsi="Book Antiqua"/>
          <w:b/>
          <w:bCs/>
        </w:rPr>
        <w:t>Vineis</w:t>
      </w:r>
      <w:proofErr w:type="spellEnd"/>
      <w:r w:rsidRPr="00473F4B">
        <w:rPr>
          <w:rFonts w:ascii="Book Antiqua" w:hAnsi="Book Antiqua"/>
          <w:b/>
          <w:bCs/>
        </w:rPr>
        <w:t xml:space="preserve"> P</w:t>
      </w:r>
      <w:r w:rsidRPr="00473F4B">
        <w:rPr>
          <w:rFonts w:ascii="Book Antiqua" w:hAnsi="Book Antiqua"/>
        </w:rPr>
        <w:t xml:space="preserve">, </w:t>
      </w:r>
      <w:proofErr w:type="spellStart"/>
      <w:r w:rsidRPr="00473F4B">
        <w:rPr>
          <w:rFonts w:ascii="Book Antiqua" w:hAnsi="Book Antiqua"/>
        </w:rPr>
        <w:t>Alavanja</w:t>
      </w:r>
      <w:proofErr w:type="spellEnd"/>
      <w:r w:rsidRPr="00473F4B">
        <w:rPr>
          <w:rFonts w:ascii="Book Antiqua" w:hAnsi="Book Antiqua"/>
        </w:rPr>
        <w:t xml:space="preserve"> M, </w:t>
      </w:r>
      <w:proofErr w:type="spellStart"/>
      <w:r w:rsidRPr="00473F4B">
        <w:rPr>
          <w:rFonts w:ascii="Book Antiqua" w:hAnsi="Book Antiqua"/>
        </w:rPr>
        <w:t>Buffler</w:t>
      </w:r>
      <w:proofErr w:type="spellEnd"/>
      <w:r w:rsidRPr="00473F4B">
        <w:rPr>
          <w:rFonts w:ascii="Book Antiqua" w:hAnsi="Book Antiqua"/>
        </w:rPr>
        <w:t xml:space="preserve"> P, </w:t>
      </w:r>
      <w:proofErr w:type="spellStart"/>
      <w:r w:rsidRPr="00473F4B">
        <w:rPr>
          <w:rFonts w:ascii="Book Antiqua" w:hAnsi="Book Antiqua"/>
        </w:rPr>
        <w:t>Fontham</w:t>
      </w:r>
      <w:proofErr w:type="spellEnd"/>
      <w:r w:rsidRPr="00473F4B">
        <w:rPr>
          <w:rFonts w:ascii="Book Antiqua" w:hAnsi="Book Antiqua"/>
        </w:rPr>
        <w:t xml:space="preserve"> E, </w:t>
      </w:r>
      <w:proofErr w:type="spellStart"/>
      <w:r w:rsidRPr="00473F4B">
        <w:rPr>
          <w:rFonts w:ascii="Book Antiqua" w:hAnsi="Book Antiqua"/>
        </w:rPr>
        <w:t>Franceschi</w:t>
      </w:r>
      <w:proofErr w:type="spellEnd"/>
      <w:r w:rsidRPr="00473F4B">
        <w:rPr>
          <w:rFonts w:ascii="Book Antiqua" w:hAnsi="Book Antiqua"/>
        </w:rPr>
        <w:t xml:space="preserve"> S, Gao YT, Gupta PC, </w:t>
      </w:r>
      <w:proofErr w:type="spellStart"/>
      <w:r w:rsidRPr="00473F4B">
        <w:rPr>
          <w:rFonts w:ascii="Book Antiqua" w:hAnsi="Book Antiqua"/>
        </w:rPr>
        <w:t>Hackshaw</w:t>
      </w:r>
      <w:proofErr w:type="spellEnd"/>
      <w:r w:rsidRPr="00473F4B">
        <w:rPr>
          <w:rFonts w:ascii="Book Antiqua" w:hAnsi="Book Antiqua"/>
        </w:rPr>
        <w:t xml:space="preserve"> A, Matos E, </w:t>
      </w:r>
      <w:proofErr w:type="spellStart"/>
      <w:r w:rsidRPr="00473F4B">
        <w:rPr>
          <w:rFonts w:ascii="Book Antiqua" w:hAnsi="Book Antiqua"/>
        </w:rPr>
        <w:t>Samet</w:t>
      </w:r>
      <w:proofErr w:type="spellEnd"/>
      <w:r w:rsidRPr="00473F4B">
        <w:rPr>
          <w:rFonts w:ascii="Book Antiqua" w:hAnsi="Book Antiqua"/>
        </w:rPr>
        <w:t xml:space="preserve"> J, </w:t>
      </w:r>
      <w:proofErr w:type="spellStart"/>
      <w:r w:rsidRPr="00473F4B">
        <w:rPr>
          <w:rFonts w:ascii="Book Antiqua" w:hAnsi="Book Antiqua"/>
        </w:rPr>
        <w:t>Sitas</w:t>
      </w:r>
      <w:proofErr w:type="spellEnd"/>
      <w:r w:rsidRPr="00473F4B">
        <w:rPr>
          <w:rFonts w:ascii="Book Antiqua" w:hAnsi="Book Antiqua"/>
        </w:rPr>
        <w:t xml:space="preserve"> F, Smith J, </w:t>
      </w:r>
      <w:proofErr w:type="spellStart"/>
      <w:r w:rsidRPr="00473F4B">
        <w:rPr>
          <w:rFonts w:ascii="Book Antiqua" w:hAnsi="Book Antiqua"/>
        </w:rPr>
        <w:t>Stayner</w:t>
      </w:r>
      <w:proofErr w:type="spellEnd"/>
      <w:r w:rsidRPr="00473F4B">
        <w:rPr>
          <w:rFonts w:ascii="Book Antiqua" w:hAnsi="Book Antiqua"/>
        </w:rPr>
        <w:t xml:space="preserve"> L, </w:t>
      </w:r>
      <w:proofErr w:type="spellStart"/>
      <w:r w:rsidRPr="00473F4B">
        <w:rPr>
          <w:rFonts w:ascii="Book Antiqua" w:hAnsi="Book Antiqua"/>
        </w:rPr>
        <w:t>Straif</w:t>
      </w:r>
      <w:proofErr w:type="spellEnd"/>
      <w:r w:rsidRPr="00473F4B">
        <w:rPr>
          <w:rFonts w:ascii="Book Antiqua" w:hAnsi="Book Antiqua"/>
        </w:rPr>
        <w:t xml:space="preserve"> K, Thun MJ, Wichmann HE, Wu AH, </w:t>
      </w:r>
      <w:proofErr w:type="spellStart"/>
      <w:r w:rsidRPr="00473F4B">
        <w:rPr>
          <w:rFonts w:ascii="Book Antiqua" w:hAnsi="Book Antiqua"/>
        </w:rPr>
        <w:t>Zaridze</w:t>
      </w:r>
      <w:proofErr w:type="spellEnd"/>
      <w:r w:rsidRPr="00473F4B">
        <w:rPr>
          <w:rFonts w:ascii="Book Antiqua" w:hAnsi="Book Antiqua"/>
        </w:rPr>
        <w:t xml:space="preserve"> D, </w:t>
      </w:r>
      <w:proofErr w:type="spellStart"/>
      <w:r w:rsidRPr="00473F4B">
        <w:rPr>
          <w:rFonts w:ascii="Book Antiqua" w:hAnsi="Book Antiqua"/>
        </w:rPr>
        <w:t>Peto</w:t>
      </w:r>
      <w:proofErr w:type="spellEnd"/>
      <w:r w:rsidRPr="00473F4B">
        <w:rPr>
          <w:rFonts w:ascii="Book Antiqua" w:hAnsi="Book Antiqua"/>
        </w:rPr>
        <w:t xml:space="preserve"> R, Doll R. </w:t>
      </w:r>
      <w:proofErr w:type="gramStart"/>
      <w:r w:rsidRPr="00473F4B">
        <w:rPr>
          <w:rFonts w:ascii="Book Antiqua" w:hAnsi="Book Antiqua"/>
        </w:rPr>
        <w:t>Tobacco</w:t>
      </w:r>
      <w:proofErr w:type="gramEnd"/>
      <w:r w:rsidRPr="00473F4B">
        <w:rPr>
          <w:rFonts w:ascii="Book Antiqua" w:hAnsi="Book Antiqua"/>
        </w:rPr>
        <w:t xml:space="preserve"> and cancer: recent epidemiological evidence. </w:t>
      </w:r>
      <w:r w:rsidRPr="00473F4B">
        <w:rPr>
          <w:rFonts w:ascii="Book Antiqua" w:hAnsi="Book Antiqua"/>
          <w:i/>
          <w:iCs/>
        </w:rPr>
        <w:t>J Natl Cancer Inst</w:t>
      </w:r>
      <w:r w:rsidRPr="00473F4B">
        <w:rPr>
          <w:rFonts w:ascii="Book Antiqua" w:hAnsi="Book Antiqua"/>
        </w:rPr>
        <w:t xml:space="preserve"> 2004; </w:t>
      </w:r>
      <w:r w:rsidRPr="00473F4B">
        <w:rPr>
          <w:rFonts w:ascii="Book Antiqua" w:hAnsi="Book Antiqua"/>
          <w:b/>
          <w:bCs/>
        </w:rPr>
        <w:t>96</w:t>
      </w:r>
      <w:r w:rsidRPr="00473F4B">
        <w:rPr>
          <w:rFonts w:ascii="Book Antiqua" w:hAnsi="Book Antiqua"/>
        </w:rPr>
        <w:t>: 99-106 [PMID: 14734699 DOI: 10.1093/</w:t>
      </w:r>
      <w:proofErr w:type="spellStart"/>
      <w:r w:rsidRPr="00473F4B">
        <w:rPr>
          <w:rFonts w:ascii="Book Antiqua" w:hAnsi="Book Antiqua"/>
        </w:rPr>
        <w:t>jnci</w:t>
      </w:r>
      <w:proofErr w:type="spellEnd"/>
      <w:r w:rsidRPr="00473F4B">
        <w:rPr>
          <w:rFonts w:ascii="Book Antiqua" w:hAnsi="Book Antiqua"/>
        </w:rPr>
        <w:t>/djh014]</w:t>
      </w:r>
    </w:p>
    <w:p w14:paraId="5A8EC6F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86 </w:t>
      </w:r>
      <w:r w:rsidR="00692610" w:rsidRPr="00473F4B">
        <w:rPr>
          <w:rFonts w:ascii="Book Antiqua" w:hAnsi="Book Antiqua"/>
          <w:b/>
          <w:bCs/>
        </w:rPr>
        <w:t>IARC Working Group on the Evaluation of Carcinogenic Risks to Humans</w:t>
      </w:r>
      <w:r w:rsidR="00692610" w:rsidRPr="00473F4B">
        <w:rPr>
          <w:rFonts w:ascii="Book Antiqua" w:hAnsi="Book Antiqua"/>
          <w:bCs/>
        </w:rPr>
        <w:t xml:space="preserve">. Tobacco smoke and involuntary smoking. </w:t>
      </w:r>
      <w:r w:rsidR="00692610" w:rsidRPr="00473F4B">
        <w:rPr>
          <w:rFonts w:ascii="Book Antiqua" w:hAnsi="Book Antiqua"/>
          <w:bCs/>
          <w:i/>
        </w:rPr>
        <w:t xml:space="preserve">IARC </w:t>
      </w:r>
      <w:proofErr w:type="spellStart"/>
      <w:r w:rsidR="00692610" w:rsidRPr="00473F4B">
        <w:rPr>
          <w:rFonts w:ascii="Book Antiqua" w:hAnsi="Book Antiqua"/>
          <w:bCs/>
          <w:i/>
        </w:rPr>
        <w:t>Monogr</w:t>
      </w:r>
      <w:proofErr w:type="spellEnd"/>
      <w:r w:rsidR="00692610" w:rsidRPr="00473F4B">
        <w:rPr>
          <w:rFonts w:ascii="Book Antiqua" w:hAnsi="Book Antiqua"/>
          <w:bCs/>
          <w:i/>
        </w:rPr>
        <w:t xml:space="preserve"> Eval </w:t>
      </w:r>
      <w:proofErr w:type="spellStart"/>
      <w:r w:rsidR="00692610" w:rsidRPr="00473F4B">
        <w:rPr>
          <w:rFonts w:ascii="Book Antiqua" w:hAnsi="Book Antiqua"/>
          <w:bCs/>
          <w:i/>
        </w:rPr>
        <w:t>Carcinog</w:t>
      </w:r>
      <w:proofErr w:type="spellEnd"/>
      <w:r w:rsidR="00692610" w:rsidRPr="00473F4B">
        <w:rPr>
          <w:rFonts w:ascii="Book Antiqua" w:hAnsi="Book Antiqua"/>
          <w:bCs/>
          <w:i/>
        </w:rPr>
        <w:t xml:space="preserve"> Risks Hum </w:t>
      </w:r>
      <w:r w:rsidR="00692610" w:rsidRPr="00473F4B">
        <w:rPr>
          <w:rFonts w:ascii="Book Antiqua" w:hAnsi="Book Antiqua"/>
          <w:bCs/>
        </w:rPr>
        <w:t>2004;</w:t>
      </w:r>
      <w:r w:rsidR="00692610" w:rsidRPr="00473F4B">
        <w:rPr>
          <w:rFonts w:ascii="Book Antiqua" w:hAnsi="Book Antiqua" w:hint="eastAsia"/>
          <w:bCs/>
        </w:rPr>
        <w:t xml:space="preserve"> </w:t>
      </w:r>
      <w:r w:rsidR="00692610" w:rsidRPr="00473F4B">
        <w:rPr>
          <w:rFonts w:ascii="Book Antiqua" w:hAnsi="Book Antiqua"/>
          <w:b/>
          <w:bCs/>
        </w:rPr>
        <w:t>83</w:t>
      </w:r>
      <w:r w:rsidR="00692610" w:rsidRPr="00473F4B">
        <w:rPr>
          <w:rFonts w:ascii="Book Antiqua" w:hAnsi="Book Antiqua"/>
          <w:bCs/>
        </w:rPr>
        <w:t>:</w:t>
      </w:r>
      <w:r w:rsidR="00692610" w:rsidRPr="00473F4B">
        <w:rPr>
          <w:rFonts w:ascii="Book Antiqua" w:hAnsi="Book Antiqua" w:hint="eastAsia"/>
          <w:bCs/>
        </w:rPr>
        <w:t xml:space="preserve"> </w:t>
      </w:r>
      <w:r w:rsidR="00692610" w:rsidRPr="00473F4B">
        <w:rPr>
          <w:rFonts w:ascii="Book Antiqua" w:hAnsi="Book Antiqua"/>
          <w:bCs/>
        </w:rPr>
        <w:t xml:space="preserve">1-1438 </w:t>
      </w:r>
      <w:r w:rsidR="00692610" w:rsidRPr="00473F4B">
        <w:rPr>
          <w:rFonts w:ascii="Book Antiqua" w:hAnsi="Book Antiqua" w:hint="eastAsia"/>
          <w:bCs/>
        </w:rPr>
        <w:t>[</w:t>
      </w:r>
      <w:r w:rsidR="00692610" w:rsidRPr="00473F4B">
        <w:rPr>
          <w:rFonts w:ascii="Book Antiqua" w:hAnsi="Book Antiqua"/>
          <w:bCs/>
        </w:rPr>
        <w:t>PMID: 15285078</w:t>
      </w:r>
      <w:r w:rsidR="00692610" w:rsidRPr="00473F4B">
        <w:rPr>
          <w:rFonts w:ascii="Book Antiqua" w:hAnsi="Book Antiqua" w:hint="eastAsia"/>
          <w:bCs/>
        </w:rPr>
        <w:t>]</w:t>
      </w:r>
    </w:p>
    <w:p w14:paraId="32751C6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87 </w:t>
      </w:r>
      <w:proofErr w:type="spellStart"/>
      <w:r w:rsidRPr="00473F4B">
        <w:rPr>
          <w:rFonts w:ascii="Book Antiqua" w:hAnsi="Book Antiqua"/>
          <w:b/>
          <w:bCs/>
        </w:rPr>
        <w:t>Irigaray</w:t>
      </w:r>
      <w:proofErr w:type="spellEnd"/>
      <w:r w:rsidRPr="00473F4B">
        <w:rPr>
          <w:rFonts w:ascii="Book Antiqua" w:hAnsi="Book Antiqua"/>
          <w:b/>
          <w:bCs/>
        </w:rPr>
        <w:t xml:space="preserve"> P</w:t>
      </w:r>
      <w:r w:rsidRPr="00473F4B">
        <w:rPr>
          <w:rFonts w:ascii="Book Antiqua" w:hAnsi="Book Antiqua"/>
        </w:rPr>
        <w:t xml:space="preserve">, Newby JA, Clapp R, </w:t>
      </w:r>
      <w:proofErr w:type="spellStart"/>
      <w:r w:rsidRPr="00473F4B">
        <w:rPr>
          <w:rFonts w:ascii="Book Antiqua" w:hAnsi="Book Antiqua"/>
        </w:rPr>
        <w:t>Hardell</w:t>
      </w:r>
      <w:proofErr w:type="spellEnd"/>
      <w:r w:rsidRPr="00473F4B">
        <w:rPr>
          <w:rFonts w:ascii="Book Antiqua" w:hAnsi="Book Antiqua"/>
        </w:rPr>
        <w:t xml:space="preserve"> L, Howard V, Montagnier L, Epstein S, </w:t>
      </w:r>
      <w:proofErr w:type="spellStart"/>
      <w:r w:rsidRPr="00473F4B">
        <w:rPr>
          <w:rFonts w:ascii="Book Antiqua" w:hAnsi="Book Antiqua"/>
        </w:rPr>
        <w:t>Belpomme</w:t>
      </w:r>
      <w:proofErr w:type="spellEnd"/>
      <w:r w:rsidRPr="00473F4B">
        <w:rPr>
          <w:rFonts w:ascii="Book Antiqua" w:hAnsi="Book Antiqua"/>
        </w:rPr>
        <w:t xml:space="preserve"> D. Lifestyle-related </w:t>
      </w:r>
      <w:proofErr w:type="gramStart"/>
      <w:r w:rsidRPr="00473F4B">
        <w:rPr>
          <w:rFonts w:ascii="Book Antiqua" w:hAnsi="Book Antiqua"/>
        </w:rPr>
        <w:t>factors</w:t>
      </w:r>
      <w:proofErr w:type="gramEnd"/>
      <w:r w:rsidRPr="00473F4B">
        <w:rPr>
          <w:rFonts w:ascii="Book Antiqua" w:hAnsi="Book Antiqua"/>
        </w:rPr>
        <w:t xml:space="preserve"> and environmental agents causing cancer: an overview. </w:t>
      </w:r>
      <w:r w:rsidRPr="00473F4B">
        <w:rPr>
          <w:rFonts w:ascii="Book Antiqua" w:hAnsi="Book Antiqua"/>
          <w:i/>
          <w:iCs/>
        </w:rPr>
        <w:t xml:space="preserve">Biomed </w:t>
      </w:r>
      <w:proofErr w:type="spellStart"/>
      <w:r w:rsidRPr="00473F4B">
        <w:rPr>
          <w:rFonts w:ascii="Book Antiqua" w:hAnsi="Book Antiqua"/>
          <w:i/>
          <w:iCs/>
        </w:rPr>
        <w:t>Pharmacother</w:t>
      </w:r>
      <w:proofErr w:type="spellEnd"/>
      <w:r w:rsidRPr="00473F4B">
        <w:rPr>
          <w:rFonts w:ascii="Book Antiqua" w:hAnsi="Book Antiqua"/>
        </w:rPr>
        <w:t xml:space="preserve"> 2007; </w:t>
      </w:r>
      <w:r w:rsidRPr="00473F4B">
        <w:rPr>
          <w:rFonts w:ascii="Book Antiqua" w:hAnsi="Book Antiqua"/>
          <w:b/>
          <w:bCs/>
        </w:rPr>
        <w:t>61</w:t>
      </w:r>
      <w:r w:rsidRPr="00473F4B">
        <w:rPr>
          <w:rFonts w:ascii="Book Antiqua" w:hAnsi="Book Antiqua"/>
        </w:rPr>
        <w:t>: 640-658 [PMID: 18055160 DOI: 10.1016/j.biopha.2007.10.006]</w:t>
      </w:r>
    </w:p>
    <w:p w14:paraId="51CE4C6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88 </w:t>
      </w:r>
      <w:bookmarkStart w:id="68" w:name="OLE_LINK56"/>
      <w:bookmarkStart w:id="69" w:name="OLE_LINK57"/>
      <w:bookmarkStart w:id="70" w:name="OLE_LINK60"/>
      <w:bookmarkStart w:id="71" w:name="OLE_LINK61"/>
      <w:r w:rsidRPr="00473F4B">
        <w:rPr>
          <w:rFonts w:ascii="Book Antiqua" w:hAnsi="Book Antiqua"/>
          <w:b/>
          <w:bCs/>
        </w:rPr>
        <w:t>American Cancer Society</w:t>
      </w:r>
      <w:r w:rsidRPr="00473F4B">
        <w:rPr>
          <w:rFonts w:ascii="Book Antiqua" w:hAnsi="Book Antiqua"/>
          <w:bCs/>
        </w:rPr>
        <w:t>.</w:t>
      </w:r>
      <w:bookmarkEnd w:id="68"/>
      <w:bookmarkEnd w:id="69"/>
      <w:r w:rsidRPr="00473F4B">
        <w:rPr>
          <w:rFonts w:ascii="Book Antiqua" w:hAnsi="Book Antiqua"/>
          <w:bCs/>
        </w:rPr>
        <w:t xml:space="preserve"> </w:t>
      </w:r>
      <w:bookmarkStart w:id="72" w:name="OLE_LINK54"/>
      <w:bookmarkStart w:id="73" w:name="OLE_LINK55"/>
      <w:r w:rsidRPr="00473F4B">
        <w:rPr>
          <w:rFonts w:ascii="Book Antiqua" w:hAnsi="Book Antiqua"/>
          <w:bCs/>
        </w:rPr>
        <w:t>Stomach cancer</w:t>
      </w:r>
      <w:bookmarkEnd w:id="72"/>
      <w:bookmarkEnd w:id="73"/>
      <w:r w:rsidR="0099790F" w:rsidRPr="00473F4B">
        <w:rPr>
          <w:rFonts w:ascii="Book Antiqua" w:hAnsi="Book Antiqua" w:hint="eastAsia"/>
          <w:bCs/>
        </w:rPr>
        <w:t>,</w:t>
      </w:r>
      <w:r w:rsidRPr="00473F4B">
        <w:rPr>
          <w:rFonts w:ascii="Book Antiqua" w:hAnsi="Book Antiqua"/>
          <w:bCs/>
        </w:rPr>
        <w:t xml:space="preserve"> 2021. Atlanta,</w:t>
      </w:r>
      <w:r w:rsidRPr="00473F4B">
        <w:rPr>
          <w:rFonts w:ascii="Book Antiqua" w:hAnsi="Book Antiqua"/>
        </w:rPr>
        <w:t xml:space="preserve"> </w:t>
      </w:r>
      <w:r w:rsidR="0099790F" w:rsidRPr="00473F4B">
        <w:rPr>
          <w:rFonts w:ascii="Book Antiqua" w:hAnsi="Book Antiqua"/>
        </w:rPr>
        <w:t>GA</w:t>
      </w:r>
      <w:r w:rsidRPr="00473F4B">
        <w:rPr>
          <w:rFonts w:ascii="Book Antiqua" w:hAnsi="Book Antiqua"/>
        </w:rPr>
        <w:t>: American Cancer Society; 2021</w:t>
      </w:r>
      <w:bookmarkEnd w:id="70"/>
      <w:bookmarkEnd w:id="71"/>
      <w:r w:rsidRPr="00473F4B">
        <w:rPr>
          <w:rFonts w:ascii="Book Antiqua" w:hAnsi="Book Antiqua"/>
        </w:rPr>
        <w:t xml:space="preserve">. </w:t>
      </w:r>
      <w:r w:rsidR="0099790F" w:rsidRPr="00473F4B">
        <w:rPr>
          <w:rFonts w:ascii="Book Antiqua" w:hAnsi="Book Antiqua" w:hint="eastAsia"/>
        </w:rPr>
        <w:t xml:space="preserve">[cited </w:t>
      </w:r>
      <w:r w:rsidR="0099790F" w:rsidRPr="00473F4B">
        <w:rPr>
          <w:rFonts w:ascii="Book Antiqua" w:hAnsi="Book Antiqua"/>
        </w:rPr>
        <w:t>2</w:t>
      </w:r>
      <w:r w:rsidR="0099790F" w:rsidRPr="00473F4B">
        <w:rPr>
          <w:rFonts w:ascii="Book Antiqua" w:hAnsi="Book Antiqua" w:hint="eastAsia"/>
        </w:rPr>
        <w:t xml:space="preserve"> June </w:t>
      </w:r>
      <w:r w:rsidR="0099790F" w:rsidRPr="00473F4B">
        <w:rPr>
          <w:rFonts w:ascii="Book Antiqua" w:hAnsi="Book Antiqua"/>
        </w:rPr>
        <w:t>2021</w:t>
      </w:r>
      <w:r w:rsidR="0099790F" w:rsidRPr="00473F4B">
        <w:rPr>
          <w:rFonts w:ascii="Book Antiqua" w:hAnsi="Book Antiqua" w:hint="eastAsia"/>
        </w:rPr>
        <w:t xml:space="preserve">]. </w:t>
      </w:r>
      <w:r w:rsidRPr="00473F4B">
        <w:rPr>
          <w:rFonts w:ascii="Book Antiqua" w:hAnsi="Book Antiqua"/>
        </w:rPr>
        <w:t xml:space="preserve">Available from: </w:t>
      </w:r>
      <w:bookmarkStart w:id="74" w:name="OLE_LINK58"/>
      <w:bookmarkStart w:id="75" w:name="OLE_LINK59"/>
      <w:r w:rsidRPr="00473F4B">
        <w:rPr>
          <w:rFonts w:ascii="Book Antiqua" w:hAnsi="Book Antiqua"/>
        </w:rPr>
        <w:t>http://www.cancer.org/acs/groups/cid</w:t>
      </w:r>
      <w:bookmarkEnd w:id="74"/>
      <w:bookmarkEnd w:id="75"/>
      <w:r w:rsidRPr="00473F4B">
        <w:rPr>
          <w:rFonts w:ascii="Book Antiqua" w:hAnsi="Book Antiqua"/>
        </w:rPr>
        <w:t xml:space="preserve"> </w:t>
      </w:r>
    </w:p>
    <w:p w14:paraId="7255770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89 </w:t>
      </w:r>
      <w:proofErr w:type="spellStart"/>
      <w:r w:rsidRPr="00473F4B">
        <w:rPr>
          <w:rFonts w:ascii="Book Antiqua" w:hAnsi="Book Antiqua"/>
          <w:b/>
          <w:bCs/>
        </w:rPr>
        <w:t>Assaad</w:t>
      </w:r>
      <w:proofErr w:type="spellEnd"/>
      <w:r w:rsidRPr="00473F4B">
        <w:rPr>
          <w:rFonts w:ascii="Book Antiqua" w:hAnsi="Book Antiqua"/>
          <w:b/>
          <w:bCs/>
        </w:rPr>
        <w:t xml:space="preserve"> S</w:t>
      </w:r>
      <w:r w:rsidRPr="00473F4B">
        <w:rPr>
          <w:rFonts w:ascii="Book Antiqua" w:hAnsi="Book Antiqua"/>
        </w:rPr>
        <w:t xml:space="preserve">, </w:t>
      </w:r>
      <w:proofErr w:type="spellStart"/>
      <w:r w:rsidRPr="00473F4B">
        <w:rPr>
          <w:rFonts w:ascii="Book Antiqua" w:hAnsi="Book Antiqua"/>
        </w:rPr>
        <w:t>Chaaban</w:t>
      </w:r>
      <w:proofErr w:type="spellEnd"/>
      <w:r w:rsidRPr="00473F4B">
        <w:rPr>
          <w:rFonts w:ascii="Book Antiqua" w:hAnsi="Book Antiqua"/>
        </w:rPr>
        <w:t xml:space="preserve"> R, </w:t>
      </w:r>
      <w:proofErr w:type="spellStart"/>
      <w:r w:rsidRPr="00473F4B">
        <w:rPr>
          <w:rFonts w:ascii="Book Antiqua" w:hAnsi="Book Antiqua"/>
        </w:rPr>
        <w:t>Tannous</w:t>
      </w:r>
      <w:proofErr w:type="spellEnd"/>
      <w:r w:rsidRPr="00473F4B">
        <w:rPr>
          <w:rFonts w:ascii="Book Antiqua" w:hAnsi="Book Antiqua"/>
        </w:rPr>
        <w:t xml:space="preserve"> F, </w:t>
      </w:r>
      <w:proofErr w:type="spellStart"/>
      <w:r w:rsidRPr="00473F4B">
        <w:rPr>
          <w:rFonts w:ascii="Book Antiqua" w:hAnsi="Book Antiqua"/>
        </w:rPr>
        <w:t>Costanian</w:t>
      </w:r>
      <w:proofErr w:type="spellEnd"/>
      <w:r w:rsidRPr="00473F4B">
        <w:rPr>
          <w:rFonts w:ascii="Book Antiqua" w:hAnsi="Book Antiqua"/>
        </w:rPr>
        <w:t xml:space="preserve"> C. Dietary </w:t>
      </w:r>
      <w:proofErr w:type="gramStart"/>
      <w:r w:rsidRPr="00473F4B">
        <w:rPr>
          <w:rFonts w:ascii="Book Antiqua" w:hAnsi="Book Antiqua"/>
        </w:rPr>
        <w:t>habits</w:t>
      </w:r>
      <w:proofErr w:type="gramEnd"/>
      <w:r w:rsidRPr="00473F4B">
        <w:rPr>
          <w:rFonts w:ascii="Book Antiqua" w:hAnsi="Book Antiqua"/>
        </w:rPr>
        <w:t xml:space="preserve"> and Helicobacter pylori infection: a cross sectional study at a Lebanese hospital. </w:t>
      </w:r>
      <w:r w:rsidRPr="00473F4B">
        <w:rPr>
          <w:rFonts w:ascii="Book Antiqua" w:hAnsi="Book Antiqua"/>
          <w:i/>
          <w:iCs/>
        </w:rPr>
        <w:t>BMC Gastroenterol</w:t>
      </w:r>
      <w:r w:rsidRPr="00473F4B">
        <w:rPr>
          <w:rFonts w:ascii="Book Antiqua" w:hAnsi="Book Antiqua"/>
        </w:rPr>
        <w:t xml:space="preserve"> 2018; </w:t>
      </w:r>
      <w:r w:rsidRPr="00473F4B">
        <w:rPr>
          <w:rFonts w:ascii="Book Antiqua" w:hAnsi="Book Antiqua"/>
          <w:b/>
          <w:bCs/>
        </w:rPr>
        <w:t>18</w:t>
      </w:r>
      <w:r w:rsidRPr="00473F4B">
        <w:rPr>
          <w:rFonts w:ascii="Book Antiqua" w:hAnsi="Book Antiqua"/>
        </w:rPr>
        <w:t>: 48 [PMID: 29661143 DOI: 10.1186/s12876-018-0775-1]</w:t>
      </w:r>
    </w:p>
    <w:p w14:paraId="53C484E3"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90 </w:t>
      </w:r>
      <w:r w:rsidRPr="00473F4B">
        <w:rPr>
          <w:rFonts w:ascii="Book Antiqua" w:hAnsi="Book Antiqua"/>
          <w:b/>
          <w:bCs/>
        </w:rPr>
        <w:t>Willett WC</w:t>
      </w:r>
      <w:r w:rsidRPr="00473F4B">
        <w:rPr>
          <w:rFonts w:ascii="Book Antiqua" w:hAnsi="Book Antiqua"/>
        </w:rPr>
        <w:t xml:space="preserve">. Diet and cancer. </w:t>
      </w:r>
      <w:r w:rsidRPr="00473F4B">
        <w:rPr>
          <w:rFonts w:ascii="Book Antiqua" w:hAnsi="Book Antiqua"/>
          <w:i/>
          <w:iCs/>
        </w:rPr>
        <w:t>Oncologist</w:t>
      </w:r>
      <w:r w:rsidRPr="00473F4B">
        <w:rPr>
          <w:rFonts w:ascii="Book Antiqua" w:hAnsi="Book Antiqua"/>
        </w:rPr>
        <w:t xml:space="preserve"> 2000; </w:t>
      </w:r>
      <w:r w:rsidRPr="00473F4B">
        <w:rPr>
          <w:rFonts w:ascii="Book Antiqua" w:hAnsi="Book Antiqua"/>
          <w:b/>
          <w:bCs/>
        </w:rPr>
        <w:t>5</w:t>
      </w:r>
      <w:r w:rsidRPr="00473F4B">
        <w:rPr>
          <w:rFonts w:ascii="Book Antiqua" w:hAnsi="Book Antiqua"/>
        </w:rPr>
        <w:t>: 393-404 [PMID: 11040276 DOI: 10.1634/theoncologist.5-5-393]</w:t>
      </w:r>
    </w:p>
    <w:p w14:paraId="352AD29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91 </w:t>
      </w:r>
      <w:r w:rsidRPr="00473F4B">
        <w:rPr>
          <w:rFonts w:ascii="Book Antiqua" w:hAnsi="Book Antiqua"/>
          <w:b/>
          <w:bCs/>
        </w:rPr>
        <w:t>Fang X</w:t>
      </w:r>
      <w:r w:rsidRPr="00473F4B">
        <w:rPr>
          <w:rFonts w:ascii="Book Antiqua" w:hAnsi="Book Antiqua"/>
        </w:rPr>
        <w:t xml:space="preserve">, Wei J, He X, </w:t>
      </w:r>
      <w:proofErr w:type="gramStart"/>
      <w:r w:rsidRPr="00473F4B">
        <w:rPr>
          <w:rFonts w:ascii="Book Antiqua" w:hAnsi="Book Antiqua"/>
        </w:rPr>
        <w:t>An</w:t>
      </w:r>
      <w:proofErr w:type="gramEnd"/>
      <w:r w:rsidRPr="00473F4B">
        <w:rPr>
          <w:rFonts w:ascii="Book Antiqua" w:hAnsi="Book Antiqua"/>
        </w:rPr>
        <w:t xml:space="preserve"> P, Wang H, Jiang L, Shao D, Liang H, Li Y, Wang F, Min J. Landscape of dietary factors associated with risk of gastric cancer: A systematic review and dose-response meta-analysis of prospective cohort studies. </w:t>
      </w:r>
      <w:r w:rsidRPr="00473F4B">
        <w:rPr>
          <w:rFonts w:ascii="Book Antiqua" w:hAnsi="Book Antiqua"/>
          <w:i/>
          <w:iCs/>
        </w:rPr>
        <w:t>Eur J Cancer</w:t>
      </w:r>
      <w:r w:rsidRPr="00473F4B">
        <w:rPr>
          <w:rFonts w:ascii="Book Antiqua" w:hAnsi="Book Antiqua"/>
        </w:rPr>
        <w:t xml:space="preserve"> 2015; </w:t>
      </w:r>
      <w:r w:rsidRPr="00473F4B">
        <w:rPr>
          <w:rFonts w:ascii="Book Antiqua" w:hAnsi="Book Antiqua"/>
          <w:b/>
          <w:bCs/>
        </w:rPr>
        <w:t>51</w:t>
      </w:r>
      <w:r w:rsidRPr="00473F4B">
        <w:rPr>
          <w:rFonts w:ascii="Book Antiqua" w:hAnsi="Book Antiqua"/>
        </w:rPr>
        <w:t>: 2820-2832 [PMID: 26589974 DOI: 10.1016/j.ejca.2015.09.010]</w:t>
      </w:r>
    </w:p>
    <w:p w14:paraId="46DE4B7E"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92 </w:t>
      </w:r>
      <w:proofErr w:type="spellStart"/>
      <w:r w:rsidRPr="00473F4B">
        <w:rPr>
          <w:rFonts w:ascii="Book Antiqua" w:hAnsi="Book Antiqua"/>
          <w:b/>
          <w:bCs/>
        </w:rPr>
        <w:t>Loh</w:t>
      </w:r>
      <w:proofErr w:type="spellEnd"/>
      <w:r w:rsidRPr="00473F4B">
        <w:rPr>
          <w:rFonts w:ascii="Book Antiqua" w:hAnsi="Book Antiqua"/>
          <w:b/>
          <w:bCs/>
        </w:rPr>
        <w:t xml:space="preserve"> JT</w:t>
      </w:r>
      <w:r w:rsidRPr="00473F4B">
        <w:rPr>
          <w:rFonts w:ascii="Book Antiqua" w:hAnsi="Book Antiqua"/>
        </w:rPr>
        <w:t xml:space="preserve">, Torres VJ, Cover TL. Regulation of Helicobacter pylori </w:t>
      </w:r>
      <w:proofErr w:type="spellStart"/>
      <w:r w:rsidRPr="00473F4B">
        <w:rPr>
          <w:rFonts w:ascii="Book Antiqua" w:hAnsi="Book Antiqua"/>
        </w:rPr>
        <w:t>cagA</w:t>
      </w:r>
      <w:proofErr w:type="spellEnd"/>
      <w:r w:rsidRPr="00473F4B">
        <w:rPr>
          <w:rFonts w:ascii="Book Antiqua" w:hAnsi="Book Antiqua"/>
        </w:rPr>
        <w:t xml:space="preserve"> expression in response to salt. </w:t>
      </w:r>
      <w:r w:rsidRPr="00473F4B">
        <w:rPr>
          <w:rFonts w:ascii="Book Antiqua" w:hAnsi="Book Antiqua"/>
          <w:i/>
          <w:iCs/>
        </w:rPr>
        <w:t>Cancer Res</w:t>
      </w:r>
      <w:r w:rsidRPr="00473F4B">
        <w:rPr>
          <w:rFonts w:ascii="Book Antiqua" w:hAnsi="Book Antiqua"/>
        </w:rPr>
        <w:t xml:space="preserve"> 2007; </w:t>
      </w:r>
      <w:r w:rsidRPr="00473F4B">
        <w:rPr>
          <w:rFonts w:ascii="Book Antiqua" w:hAnsi="Book Antiqua"/>
          <w:b/>
          <w:bCs/>
        </w:rPr>
        <w:t>67</w:t>
      </w:r>
      <w:r w:rsidRPr="00473F4B">
        <w:rPr>
          <w:rFonts w:ascii="Book Antiqua" w:hAnsi="Book Antiqua"/>
        </w:rPr>
        <w:t>: 4709-4715 [PMID: 17510398 DOI: 10.1158/0008-5472.CAN-06-4746]</w:t>
      </w:r>
    </w:p>
    <w:p w14:paraId="5902E9AD"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93 </w:t>
      </w:r>
      <w:proofErr w:type="spellStart"/>
      <w:r w:rsidRPr="00473F4B">
        <w:rPr>
          <w:rFonts w:ascii="Book Antiqua" w:hAnsi="Book Antiqua"/>
          <w:b/>
          <w:bCs/>
        </w:rPr>
        <w:t>Tsugane</w:t>
      </w:r>
      <w:proofErr w:type="spellEnd"/>
      <w:r w:rsidRPr="00473F4B">
        <w:rPr>
          <w:rFonts w:ascii="Book Antiqua" w:hAnsi="Book Antiqua"/>
          <w:b/>
          <w:bCs/>
        </w:rPr>
        <w:t xml:space="preserve"> S</w:t>
      </w:r>
      <w:r w:rsidRPr="00473F4B">
        <w:rPr>
          <w:rFonts w:ascii="Book Antiqua" w:hAnsi="Book Antiqua"/>
        </w:rPr>
        <w:t xml:space="preserve">, </w:t>
      </w:r>
      <w:proofErr w:type="spellStart"/>
      <w:r w:rsidRPr="00473F4B">
        <w:rPr>
          <w:rFonts w:ascii="Book Antiqua" w:hAnsi="Book Antiqua"/>
        </w:rPr>
        <w:t>Sasazuki</w:t>
      </w:r>
      <w:proofErr w:type="spellEnd"/>
      <w:r w:rsidRPr="00473F4B">
        <w:rPr>
          <w:rFonts w:ascii="Book Antiqua" w:hAnsi="Book Antiqua"/>
        </w:rPr>
        <w:t xml:space="preserve"> S, Kobayashi M, Sasaki S. Salt and salted food intake and subsequent risk of gastric cancer among middle-aged Japanese men and women. </w:t>
      </w:r>
      <w:r w:rsidRPr="00473F4B">
        <w:rPr>
          <w:rFonts w:ascii="Book Antiqua" w:hAnsi="Book Antiqua"/>
          <w:i/>
          <w:iCs/>
        </w:rPr>
        <w:t>Br J Cancer</w:t>
      </w:r>
      <w:r w:rsidRPr="00473F4B">
        <w:rPr>
          <w:rFonts w:ascii="Book Antiqua" w:hAnsi="Book Antiqua"/>
        </w:rPr>
        <w:t xml:space="preserve"> 2004; </w:t>
      </w:r>
      <w:r w:rsidRPr="00473F4B">
        <w:rPr>
          <w:rFonts w:ascii="Book Antiqua" w:hAnsi="Book Antiqua"/>
          <w:b/>
          <w:bCs/>
        </w:rPr>
        <w:t>90</w:t>
      </w:r>
      <w:r w:rsidRPr="00473F4B">
        <w:rPr>
          <w:rFonts w:ascii="Book Antiqua" w:hAnsi="Book Antiqua"/>
        </w:rPr>
        <w:t>: 128-134 [PMID: 14710219 DOI: 10.1038/sj.bjc.6601511]</w:t>
      </w:r>
    </w:p>
    <w:p w14:paraId="5FCB87E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94 </w:t>
      </w:r>
      <w:r w:rsidRPr="00473F4B">
        <w:rPr>
          <w:rFonts w:ascii="Book Antiqua" w:hAnsi="Book Antiqua"/>
          <w:b/>
          <w:bCs/>
        </w:rPr>
        <w:t>Wang XQ</w:t>
      </w:r>
      <w:r w:rsidRPr="00473F4B">
        <w:rPr>
          <w:rFonts w:ascii="Book Antiqua" w:hAnsi="Book Antiqua"/>
        </w:rPr>
        <w:t xml:space="preserve">, Terry PD, Yan H. Review of salt consumption and stomach cancer risk: epidemiological and biological evidence. </w:t>
      </w:r>
      <w:r w:rsidRPr="00473F4B">
        <w:rPr>
          <w:rFonts w:ascii="Book Antiqua" w:hAnsi="Book Antiqua"/>
          <w:i/>
          <w:iCs/>
        </w:rPr>
        <w:t>World J Gastroenterol</w:t>
      </w:r>
      <w:r w:rsidRPr="00473F4B">
        <w:rPr>
          <w:rFonts w:ascii="Book Antiqua" w:hAnsi="Book Antiqua"/>
        </w:rPr>
        <w:t xml:space="preserve"> 2009; </w:t>
      </w:r>
      <w:r w:rsidRPr="00473F4B">
        <w:rPr>
          <w:rFonts w:ascii="Book Antiqua" w:hAnsi="Book Antiqua"/>
          <w:b/>
          <w:bCs/>
        </w:rPr>
        <w:t>15</w:t>
      </w:r>
      <w:r w:rsidRPr="00473F4B">
        <w:rPr>
          <w:rFonts w:ascii="Book Antiqua" w:hAnsi="Book Antiqua"/>
        </w:rPr>
        <w:t>: 2204-2213 [PMID: 19437559 DOI: 10.3748/wjg.15.2204]</w:t>
      </w:r>
    </w:p>
    <w:p w14:paraId="1E2ABFD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95 </w:t>
      </w:r>
      <w:r w:rsidRPr="00473F4B">
        <w:rPr>
          <w:rFonts w:ascii="Book Antiqua" w:hAnsi="Book Antiqua"/>
          <w:b/>
          <w:bCs/>
        </w:rPr>
        <w:t>Velmurugan B</w:t>
      </w:r>
      <w:r w:rsidRPr="00473F4B">
        <w:rPr>
          <w:rFonts w:ascii="Book Antiqua" w:hAnsi="Book Antiqua"/>
        </w:rPr>
        <w:t xml:space="preserve">, </w:t>
      </w:r>
      <w:proofErr w:type="spellStart"/>
      <w:r w:rsidRPr="00473F4B">
        <w:rPr>
          <w:rFonts w:ascii="Book Antiqua" w:hAnsi="Book Antiqua"/>
        </w:rPr>
        <w:t>Bhuvaneswari</w:t>
      </w:r>
      <w:proofErr w:type="spellEnd"/>
      <w:r w:rsidRPr="00473F4B">
        <w:rPr>
          <w:rFonts w:ascii="Book Antiqua" w:hAnsi="Book Antiqua"/>
        </w:rPr>
        <w:t xml:space="preserve"> V, Burra UK, </w:t>
      </w:r>
      <w:proofErr w:type="spellStart"/>
      <w:r w:rsidRPr="00473F4B">
        <w:rPr>
          <w:rFonts w:ascii="Book Antiqua" w:hAnsi="Book Antiqua"/>
        </w:rPr>
        <w:t>Nagini</w:t>
      </w:r>
      <w:proofErr w:type="spellEnd"/>
      <w:r w:rsidRPr="00473F4B">
        <w:rPr>
          <w:rFonts w:ascii="Book Antiqua" w:hAnsi="Book Antiqua"/>
        </w:rPr>
        <w:t xml:space="preserve"> S. Prevention of N-methyl-N'-nitro-N-nitrosoguanidine and saturated sodium chloride-induced gastric carcinogenesis in Wistar rats by lycopene. </w:t>
      </w:r>
      <w:proofErr w:type="spellStart"/>
      <w:r w:rsidRPr="00473F4B">
        <w:rPr>
          <w:rFonts w:ascii="Book Antiqua" w:hAnsi="Book Antiqua"/>
          <w:i/>
          <w:iCs/>
        </w:rPr>
        <w:t>Eur</w:t>
      </w:r>
      <w:proofErr w:type="spellEnd"/>
      <w:r w:rsidRPr="00473F4B">
        <w:rPr>
          <w:rFonts w:ascii="Book Antiqua" w:hAnsi="Book Antiqua"/>
          <w:i/>
          <w:iCs/>
        </w:rPr>
        <w:t xml:space="preserve"> J Cancer </w:t>
      </w:r>
      <w:proofErr w:type="spellStart"/>
      <w:r w:rsidRPr="00473F4B">
        <w:rPr>
          <w:rFonts w:ascii="Book Antiqua" w:hAnsi="Book Antiqua"/>
          <w:i/>
          <w:iCs/>
        </w:rPr>
        <w:t>Prev</w:t>
      </w:r>
      <w:proofErr w:type="spellEnd"/>
      <w:r w:rsidRPr="00473F4B">
        <w:rPr>
          <w:rFonts w:ascii="Book Antiqua" w:hAnsi="Book Antiqua"/>
        </w:rPr>
        <w:t xml:space="preserve"> 2002; </w:t>
      </w:r>
      <w:r w:rsidRPr="00473F4B">
        <w:rPr>
          <w:rFonts w:ascii="Book Antiqua" w:hAnsi="Book Antiqua"/>
          <w:b/>
          <w:bCs/>
        </w:rPr>
        <w:t>11</w:t>
      </w:r>
      <w:r w:rsidRPr="00473F4B">
        <w:rPr>
          <w:rFonts w:ascii="Book Antiqua" w:hAnsi="Book Antiqua"/>
        </w:rPr>
        <w:t>: 19-26 [PMID: 11917205 DOI: 10.1097/00008469-200202000-00004]</w:t>
      </w:r>
    </w:p>
    <w:p w14:paraId="690EFAD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96 </w:t>
      </w:r>
      <w:r w:rsidRPr="00473F4B">
        <w:rPr>
          <w:rFonts w:ascii="Book Antiqua" w:hAnsi="Book Antiqua"/>
          <w:b/>
          <w:bCs/>
        </w:rPr>
        <w:t>Thapa S</w:t>
      </w:r>
      <w:r w:rsidRPr="00473F4B">
        <w:rPr>
          <w:rFonts w:ascii="Book Antiqua" w:hAnsi="Book Antiqua"/>
        </w:rPr>
        <w:t xml:space="preserve">, Fischbach LA, </w:t>
      </w:r>
      <w:proofErr w:type="spellStart"/>
      <w:r w:rsidRPr="00473F4B">
        <w:rPr>
          <w:rFonts w:ascii="Book Antiqua" w:hAnsi="Book Antiqua"/>
        </w:rPr>
        <w:t>Delongchamp</w:t>
      </w:r>
      <w:proofErr w:type="spellEnd"/>
      <w:r w:rsidRPr="00473F4B">
        <w:rPr>
          <w:rFonts w:ascii="Book Antiqua" w:hAnsi="Book Antiqua"/>
        </w:rPr>
        <w:t xml:space="preserve"> R, </w:t>
      </w:r>
      <w:proofErr w:type="spellStart"/>
      <w:r w:rsidRPr="00473F4B">
        <w:rPr>
          <w:rFonts w:ascii="Book Antiqua" w:hAnsi="Book Antiqua"/>
        </w:rPr>
        <w:t>Faramawi</w:t>
      </w:r>
      <w:proofErr w:type="spellEnd"/>
      <w:r w:rsidRPr="00473F4B">
        <w:rPr>
          <w:rFonts w:ascii="Book Antiqua" w:hAnsi="Book Antiqua"/>
        </w:rPr>
        <w:t xml:space="preserve"> MF, Orloff M. The Association between Salt and Potential Mediators of the Gastric Precancerous Process. </w:t>
      </w:r>
      <w:r w:rsidRPr="00473F4B">
        <w:rPr>
          <w:rFonts w:ascii="Book Antiqua" w:hAnsi="Book Antiqua"/>
          <w:i/>
          <w:iCs/>
        </w:rPr>
        <w:t>Cancers (Basel)</w:t>
      </w:r>
      <w:r w:rsidRPr="00473F4B">
        <w:rPr>
          <w:rFonts w:ascii="Book Antiqua" w:hAnsi="Book Antiqua"/>
        </w:rPr>
        <w:t xml:space="preserve"> 2019; </w:t>
      </w:r>
      <w:r w:rsidRPr="00473F4B">
        <w:rPr>
          <w:rFonts w:ascii="Book Antiqua" w:hAnsi="Book Antiqua"/>
          <w:b/>
          <w:bCs/>
        </w:rPr>
        <w:t>11</w:t>
      </w:r>
      <w:r w:rsidRPr="00473F4B">
        <w:rPr>
          <w:rFonts w:ascii="Book Antiqua" w:hAnsi="Book Antiqua"/>
        </w:rPr>
        <w:t xml:space="preserve"> [PMID: 30991669 DOI: 10.3390/cancers11040535]</w:t>
      </w:r>
    </w:p>
    <w:p w14:paraId="7EB9F27A"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97 </w:t>
      </w:r>
      <w:proofErr w:type="spellStart"/>
      <w:r w:rsidRPr="00473F4B">
        <w:rPr>
          <w:rFonts w:ascii="Book Antiqua" w:hAnsi="Book Antiqua"/>
          <w:b/>
          <w:bCs/>
        </w:rPr>
        <w:t>Turati</w:t>
      </w:r>
      <w:proofErr w:type="spellEnd"/>
      <w:r w:rsidRPr="00473F4B">
        <w:rPr>
          <w:rFonts w:ascii="Book Antiqua" w:hAnsi="Book Antiqua"/>
          <w:b/>
          <w:bCs/>
        </w:rPr>
        <w:t xml:space="preserve"> F</w:t>
      </w:r>
      <w:r w:rsidRPr="00473F4B">
        <w:rPr>
          <w:rFonts w:ascii="Book Antiqua" w:hAnsi="Book Antiqua"/>
        </w:rPr>
        <w:t xml:space="preserve">, </w:t>
      </w:r>
      <w:proofErr w:type="spellStart"/>
      <w:r w:rsidRPr="00473F4B">
        <w:rPr>
          <w:rFonts w:ascii="Book Antiqua" w:hAnsi="Book Antiqua"/>
        </w:rPr>
        <w:t>Pelucchi</w:t>
      </w:r>
      <w:proofErr w:type="spellEnd"/>
      <w:r w:rsidRPr="00473F4B">
        <w:rPr>
          <w:rFonts w:ascii="Book Antiqua" w:hAnsi="Book Antiqua"/>
        </w:rPr>
        <w:t xml:space="preserve"> C, Guercio V, La </w:t>
      </w:r>
      <w:proofErr w:type="spellStart"/>
      <w:r w:rsidRPr="00473F4B">
        <w:rPr>
          <w:rFonts w:ascii="Book Antiqua" w:hAnsi="Book Antiqua"/>
        </w:rPr>
        <w:t>Vecchia</w:t>
      </w:r>
      <w:proofErr w:type="spellEnd"/>
      <w:r w:rsidRPr="00473F4B">
        <w:rPr>
          <w:rFonts w:ascii="Book Antiqua" w:hAnsi="Book Antiqua"/>
        </w:rPr>
        <w:t xml:space="preserve"> C, </w:t>
      </w:r>
      <w:proofErr w:type="spellStart"/>
      <w:r w:rsidRPr="00473F4B">
        <w:rPr>
          <w:rFonts w:ascii="Book Antiqua" w:hAnsi="Book Antiqua"/>
        </w:rPr>
        <w:t>Galeone</w:t>
      </w:r>
      <w:proofErr w:type="spellEnd"/>
      <w:r w:rsidRPr="00473F4B">
        <w:rPr>
          <w:rFonts w:ascii="Book Antiqua" w:hAnsi="Book Antiqua"/>
        </w:rPr>
        <w:t xml:space="preserve"> C. Allium vegetable intake and gastric cancer: a case-control study and meta-analysis. </w:t>
      </w:r>
      <w:r w:rsidRPr="00473F4B">
        <w:rPr>
          <w:rFonts w:ascii="Book Antiqua" w:hAnsi="Book Antiqua"/>
          <w:i/>
          <w:iCs/>
        </w:rPr>
        <w:t xml:space="preserve">Mol </w:t>
      </w:r>
      <w:proofErr w:type="spellStart"/>
      <w:r w:rsidRPr="00473F4B">
        <w:rPr>
          <w:rFonts w:ascii="Book Antiqua" w:hAnsi="Book Antiqua"/>
          <w:i/>
          <w:iCs/>
        </w:rPr>
        <w:t>Nutr</w:t>
      </w:r>
      <w:proofErr w:type="spellEnd"/>
      <w:r w:rsidRPr="00473F4B">
        <w:rPr>
          <w:rFonts w:ascii="Book Antiqua" w:hAnsi="Book Antiqua"/>
          <w:i/>
          <w:iCs/>
        </w:rPr>
        <w:t xml:space="preserve"> Food Res</w:t>
      </w:r>
      <w:r w:rsidRPr="00473F4B">
        <w:rPr>
          <w:rFonts w:ascii="Book Antiqua" w:hAnsi="Book Antiqua"/>
        </w:rPr>
        <w:t xml:space="preserve"> 2015; </w:t>
      </w:r>
      <w:r w:rsidRPr="00473F4B">
        <w:rPr>
          <w:rFonts w:ascii="Book Antiqua" w:hAnsi="Book Antiqua"/>
          <w:b/>
          <w:bCs/>
        </w:rPr>
        <w:t>59</w:t>
      </w:r>
      <w:r w:rsidRPr="00473F4B">
        <w:rPr>
          <w:rFonts w:ascii="Book Antiqua" w:hAnsi="Book Antiqua"/>
        </w:rPr>
        <w:t>: 171-179 [PMID: 25215621 DOI: 10.1002/mnfr.201400496]</w:t>
      </w:r>
    </w:p>
    <w:p w14:paraId="3E98337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98 </w:t>
      </w:r>
      <w:r w:rsidRPr="00473F4B">
        <w:rPr>
          <w:rFonts w:ascii="Book Antiqua" w:hAnsi="Book Antiqua"/>
          <w:b/>
          <w:bCs/>
        </w:rPr>
        <w:t>Wan Q</w:t>
      </w:r>
      <w:r w:rsidRPr="00473F4B">
        <w:rPr>
          <w:rFonts w:ascii="Book Antiqua" w:hAnsi="Book Antiqua"/>
        </w:rPr>
        <w:t xml:space="preserve">, Li N, Du L, Zhao R, Yi M, Xu Q, Zhou Y. Allium vegetable consumption and health: An umbrella review of meta-analyses of multiple health outcomes. </w:t>
      </w:r>
      <w:r w:rsidRPr="00473F4B">
        <w:rPr>
          <w:rFonts w:ascii="Book Antiqua" w:hAnsi="Book Antiqua"/>
          <w:i/>
          <w:iCs/>
        </w:rPr>
        <w:t xml:space="preserve">Food Sci </w:t>
      </w:r>
      <w:proofErr w:type="spellStart"/>
      <w:r w:rsidRPr="00473F4B">
        <w:rPr>
          <w:rFonts w:ascii="Book Antiqua" w:hAnsi="Book Antiqua"/>
          <w:i/>
          <w:iCs/>
        </w:rPr>
        <w:t>Nutr</w:t>
      </w:r>
      <w:proofErr w:type="spellEnd"/>
      <w:r w:rsidRPr="00473F4B">
        <w:rPr>
          <w:rFonts w:ascii="Book Antiqua" w:hAnsi="Book Antiqua"/>
        </w:rPr>
        <w:t xml:space="preserve"> 2019; </w:t>
      </w:r>
      <w:r w:rsidRPr="00473F4B">
        <w:rPr>
          <w:rFonts w:ascii="Book Antiqua" w:hAnsi="Book Antiqua"/>
          <w:b/>
          <w:bCs/>
        </w:rPr>
        <w:t>7</w:t>
      </w:r>
      <w:r w:rsidRPr="00473F4B">
        <w:rPr>
          <w:rFonts w:ascii="Book Antiqua" w:hAnsi="Book Antiqua"/>
        </w:rPr>
        <w:t>: 2451-2470 [PMID: 31428334 DOI: 10.1002/fsn3.1117]</w:t>
      </w:r>
    </w:p>
    <w:p w14:paraId="6FFC6EA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99 </w:t>
      </w:r>
      <w:r w:rsidRPr="00473F4B">
        <w:rPr>
          <w:rFonts w:ascii="Book Antiqua" w:hAnsi="Book Antiqua"/>
          <w:b/>
          <w:bCs/>
        </w:rPr>
        <w:t>Bae JM</w:t>
      </w:r>
      <w:r w:rsidRPr="00473F4B">
        <w:rPr>
          <w:rFonts w:ascii="Book Antiqua" w:hAnsi="Book Antiqua"/>
        </w:rPr>
        <w:t xml:space="preserve">, Kim EH. Dietary intakes of citrus fruit and risk of gastric cancer incidence: an adaptive meta-analysis of cohort studies. </w:t>
      </w:r>
      <w:r w:rsidRPr="00473F4B">
        <w:rPr>
          <w:rFonts w:ascii="Book Antiqua" w:hAnsi="Book Antiqua"/>
          <w:i/>
          <w:iCs/>
        </w:rPr>
        <w:t>Epidemiol Health</w:t>
      </w:r>
      <w:r w:rsidRPr="00473F4B">
        <w:rPr>
          <w:rFonts w:ascii="Book Antiqua" w:hAnsi="Book Antiqua"/>
        </w:rPr>
        <w:t xml:space="preserve"> 2016; </w:t>
      </w:r>
      <w:r w:rsidRPr="00473F4B">
        <w:rPr>
          <w:rFonts w:ascii="Book Antiqua" w:hAnsi="Book Antiqua"/>
          <w:b/>
          <w:bCs/>
        </w:rPr>
        <w:t>38</w:t>
      </w:r>
      <w:r w:rsidRPr="00473F4B">
        <w:rPr>
          <w:rFonts w:ascii="Book Antiqua" w:hAnsi="Book Antiqua"/>
        </w:rPr>
        <w:t>: e2016034 [PMID: 27457064 DOI: 10.4178/epih.e2016034]</w:t>
      </w:r>
    </w:p>
    <w:p w14:paraId="422E86AA"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100 </w:t>
      </w:r>
      <w:r w:rsidRPr="00473F4B">
        <w:rPr>
          <w:rFonts w:ascii="Book Antiqua" w:hAnsi="Book Antiqua"/>
          <w:b/>
          <w:bCs/>
        </w:rPr>
        <w:t>Calle EE</w:t>
      </w:r>
      <w:r w:rsidRPr="00473F4B">
        <w:rPr>
          <w:rFonts w:ascii="Book Antiqua" w:hAnsi="Book Antiqua"/>
        </w:rPr>
        <w:t xml:space="preserve">, Rodriguez C, Walker-Thurmond K, Thun MJ. Overweight, obesity, and mortality from cancer in a prospectively studied cohort of U.S. adults. </w:t>
      </w:r>
      <w:r w:rsidRPr="00473F4B">
        <w:rPr>
          <w:rFonts w:ascii="Book Antiqua" w:hAnsi="Book Antiqua"/>
          <w:i/>
          <w:iCs/>
        </w:rPr>
        <w:t xml:space="preserve">N </w:t>
      </w:r>
      <w:proofErr w:type="spellStart"/>
      <w:r w:rsidRPr="00473F4B">
        <w:rPr>
          <w:rFonts w:ascii="Book Antiqua" w:hAnsi="Book Antiqua"/>
          <w:i/>
          <w:iCs/>
        </w:rPr>
        <w:t>Engl</w:t>
      </w:r>
      <w:proofErr w:type="spellEnd"/>
      <w:r w:rsidRPr="00473F4B">
        <w:rPr>
          <w:rFonts w:ascii="Book Antiqua" w:hAnsi="Book Antiqua"/>
          <w:i/>
          <w:iCs/>
        </w:rPr>
        <w:t xml:space="preserve"> J Med</w:t>
      </w:r>
      <w:r w:rsidRPr="00473F4B">
        <w:rPr>
          <w:rFonts w:ascii="Book Antiqua" w:hAnsi="Book Antiqua"/>
        </w:rPr>
        <w:t xml:space="preserve"> 2003; </w:t>
      </w:r>
      <w:r w:rsidRPr="00473F4B">
        <w:rPr>
          <w:rFonts w:ascii="Book Antiqua" w:hAnsi="Book Antiqua"/>
          <w:b/>
          <w:bCs/>
        </w:rPr>
        <w:t>348</w:t>
      </w:r>
      <w:r w:rsidRPr="00473F4B">
        <w:rPr>
          <w:rFonts w:ascii="Book Antiqua" w:hAnsi="Book Antiqua"/>
        </w:rPr>
        <w:t>: 1625-1638 [PMID: 12711737 DOI: 10.1056/NEJMoa021423]</w:t>
      </w:r>
    </w:p>
    <w:p w14:paraId="0DF0FB0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101 </w:t>
      </w:r>
      <w:proofErr w:type="spellStart"/>
      <w:r w:rsidRPr="00473F4B">
        <w:rPr>
          <w:rFonts w:ascii="Book Antiqua" w:hAnsi="Book Antiqua"/>
          <w:b/>
          <w:bCs/>
        </w:rPr>
        <w:t>Derakhshan</w:t>
      </w:r>
      <w:proofErr w:type="spellEnd"/>
      <w:r w:rsidRPr="00473F4B">
        <w:rPr>
          <w:rFonts w:ascii="Book Antiqua" w:hAnsi="Book Antiqua"/>
          <w:b/>
          <w:bCs/>
        </w:rPr>
        <w:t xml:space="preserve"> MH</w:t>
      </w:r>
      <w:r w:rsidRPr="00473F4B">
        <w:rPr>
          <w:rFonts w:ascii="Book Antiqua" w:hAnsi="Book Antiqua"/>
        </w:rPr>
        <w:t xml:space="preserve">, </w:t>
      </w:r>
      <w:proofErr w:type="spellStart"/>
      <w:r w:rsidRPr="00473F4B">
        <w:rPr>
          <w:rFonts w:ascii="Book Antiqua" w:hAnsi="Book Antiqua"/>
        </w:rPr>
        <w:t>Malekzadeh</w:t>
      </w:r>
      <w:proofErr w:type="spellEnd"/>
      <w:r w:rsidRPr="00473F4B">
        <w:rPr>
          <w:rFonts w:ascii="Book Antiqua" w:hAnsi="Book Antiqua"/>
        </w:rPr>
        <w:t xml:space="preserve"> R, </w:t>
      </w:r>
      <w:proofErr w:type="spellStart"/>
      <w:r w:rsidRPr="00473F4B">
        <w:rPr>
          <w:rFonts w:ascii="Book Antiqua" w:hAnsi="Book Antiqua"/>
        </w:rPr>
        <w:t>Watabe</w:t>
      </w:r>
      <w:proofErr w:type="spellEnd"/>
      <w:r w:rsidRPr="00473F4B">
        <w:rPr>
          <w:rFonts w:ascii="Book Antiqua" w:hAnsi="Book Antiqua"/>
        </w:rPr>
        <w:t xml:space="preserve"> H, </w:t>
      </w:r>
      <w:proofErr w:type="spellStart"/>
      <w:r w:rsidRPr="00473F4B">
        <w:rPr>
          <w:rFonts w:ascii="Book Antiqua" w:hAnsi="Book Antiqua"/>
        </w:rPr>
        <w:t>Yazdanbod</w:t>
      </w:r>
      <w:proofErr w:type="spellEnd"/>
      <w:r w:rsidRPr="00473F4B">
        <w:rPr>
          <w:rFonts w:ascii="Book Antiqua" w:hAnsi="Book Antiqua"/>
        </w:rPr>
        <w:t xml:space="preserve"> A, Fyfe V, </w:t>
      </w:r>
      <w:proofErr w:type="spellStart"/>
      <w:r w:rsidRPr="00473F4B">
        <w:rPr>
          <w:rFonts w:ascii="Book Antiqua" w:hAnsi="Book Antiqua"/>
        </w:rPr>
        <w:t>Kazemi</w:t>
      </w:r>
      <w:proofErr w:type="spellEnd"/>
      <w:r w:rsidRPr="00473F4B">
        <w:rPr>
          <w:rFonts w:ascii="Book Antiqua" w:hAnsi="Book Antiqua"/>
        </w:rPr>
        <w:t xml:space="preserve"> A, </w:t>
      </w:r>
      <w:proofErr w:type="spellStart"/>
      <w:r w:rsidRPr="00473F4B">
        <w:rPr>
          <w:rFonts w:ascii="Book Antiqua" w:hAnsi="Book Antiqua"/>
        </w:rPr>
        <w:t>Rakhshani</w:t>
      </w:r>
      <w:proofErr w:type="spellEnd"/>
      <w:r w:rsidRPr="00473F4B">
        <w:rPr>
          <w:rFonts w:ascii="Book Antiqua" w:hAnsi="Book Antiqua"/>
        </w:rPr>
        <w:t xml:space="preserve"> N, </w:t>
      </w:r>
      <w:proofErr w:type="spellStart"/>
      <w:r w:rsidRPr="00473F4B">
        <w:rPr>
          <w:rFonts w:ascii="Book Antiqua" w:hAnsi="Book Antiqua"/>
        </w:rPr>
        <w:t>Didevar</w:t>
      </w:r>
      <w:proofErr w:type="spellEnd"/>
      <w:r w:rsidRPr="00473F4B">
        <w:rPr>
          <w:rFonts w:ascii="Book Antiqua" w:hAnsi="Book Antiqua"/>
        </w:rPr>
        <w:t xml:space="preserve"> R, Sotoudeh M, </w:t>
      </w:r>
      <w:proofErr w:type="spellStart"/>
      <w:r w:rsidRPr="00473F4B">
        <w:rPr>
          <w:rFonts w:ascii="Book Antiqua" w:hAnsi="Book Antiqua"/>
        </w:rPr>
        <w:t>Zolfeghari</w:t>
      </w:r>
      <w:proofErr w:type="spellEnd"/>
      <w:r w:rsidRPr="00473F4B">
        <w:rPr>
          <w:rFonts w:ascii="Book Antiqua" w:hAnsi="Book Antiqua"/>
        </w:rPr>
        <w:t xml:space="preserve"> AA, McColl KE. Combination of gastric atrophy, reflux symptoms and histological subtype indicates two distinct </w:t>
      </w:r>
      <w:proofErr w:type="spellStart"/>
      <w:r w:rsidRPr="00473F4B">
        <w:rPr>
          <w:rFonts w:ascii="Book Antiqua" w:hAnsi="Book Antiqua"/>
        </w:rPr>
        <w:t>aetiologies</w:t>
      </w:r>
      <w:proofErr w:type="spellEnd"/>
      <w:r w:rsidRPr="00473F4B">
        <w:rPr>
          <w:rFonts w:ascii="Book Antiqua" w:hAnsi="Book Antiqua"/>
        </w:rPr>
        <w:t xml:space="preserve"> of gastric cardia cancer. </w:t>
      </w:r>
      <w:r w:rsidRPr="00473F4B">
        <w:rPr>
          <w:rFonts w:ascii="Book Antiqua" w:hAnsi="Book Antiqua"/>
          <w:i/>
          <w:iCs/>
        </w:rPr>
        <w:t>Gut</w:t>
      </w:r>
      <w:r w:rsidRPr="00473F4B">
        <w:rPr>
          <w:rFonts w:ascii="Book Antiqua" w:hAnsi="Book Antiqua"/>
        </w:rPr>
        <w:t xml:space="preserve"> 2008; </w:t>
      </w:r>
      <w:r w:rsidRPr="00473F4B">
        <w:rPr>
          <w:rFonts w:ascii="Book Antiqua" w:hAnsi="Book Antiqua"/>
          <w:b/>
          <w:bCs/>
        </w:rPr>
        <w:t>57</w:t>
      </w:r>
      <w:r w:rsidRPr="00473F4B">
        <w:rPr>
          <w:rFonts w:ascii="Book Antiqua" w:hAnsi="Book Antiqua"/>
        </w:rPr>
        <w:t>: 298-305 [PMID: 17965056 DOI: 10.1136/gut.2007.137364]</w:t>
      </w:r>
    </w:p>
    <w:p w14:paraId="70DA27A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102 </w:t>
      </w:r>
      <w:r w:rsidRPr="00473F4B">
        <w:rPr>
          <w:rFonts w:ascii="Book Antiqua" w:hAnsi="Book Antiqua"/>
          <w:b/>
          <w:bCs/>
        </w:rPr>
        <w:t>Whiteman DC</w:t>
      </w:r>
      <w:r w:rsidRPr="00473F4B">
        <w:rPr>
          <w:rFonts w:ascii="Book Antiqua" w:hAnsi="Book Antiqua"/>
        </w:rPr>
        <w:t xml:space="preserve">, Sadeghi S, </w:t>
      </w:r>
      <w:proofErr w:type="spellStart"/>
      <w:r w:rsidRPr="00473F4B">
        <w:rPr>
          <w:rFonts w:ascii="Book Antiqua" w:hAnsi="Book Antiqua"/>
        </w:rPr>
        <w:t>Pandeya</w:t>
      </w:r>
      <w:proofErr w:type="spellEnd"/>
      <w:r w:rsidRPr="00473F4B">
        <w:rPr>
          <w:rFonts w:ascii="Book Antiqua" w:hAnsi="Book Antiqua"/>
        </w:rPr>
        <w:t xml:space="preserve"> N, Smithers BM, </w:t>
      </w:r>
      <w:proofErr w:type="spellStart"/>
      <w:r w:rsidRPr="00473F4B">
        <w:rPr>
          <w:rFonts w:ascii="Book Antiqua" w:hAnsi="Book Antiqua"/>
        </w:rPr>
        <w:t>Gotley</w:t>
      </w:r>
      <w:proofErr w:type="spellEnd"/>
      <w:r w:rsidRPr="00473F4B">
        <w:rPr>
          <w:rFonts w:ascii="Book Antiqua" w:hAnsi="Book Antiqua"/>
        </w:rPr>
        <w:t xml:space="preserve"> DC, Bain CJ, Webb PM, Green AC; Australian Cancer Study. Combined effects of obesity, acid reflux and smoking on the risk of adenocarcinomas of the </w:t>
      </w:r>
      <w:proofErr w:type="spellStart"/>
      <w:r w:rsidRPr="00473F4B">
        <w:rPr>
          <w:rFonts w:ascii="Book Antiqua" w:hAnsi="Book Antiqua"/>
        </w:rPr>
        <w:t>oesophagus</w:t>
      </w:r>
      <w:proofErr w:type="spellEnd"/>
      <w:r w:rsidRPr="00473F4B">
        <w:rPr>
          <w:rFonts w:ascii="Book Antiqua" w:hAnsi="Book Antiqua"/>
        </w:rPr>
        <w:t xml:space="preserve">. </w:t>
      </w:r>
      <w:r w:rsidRPr="00473F4B">
        <w:rPr>
          <w:rFonts w:ascii="Book Antiqua" w:hAnsi="Book Antiqua"/>
          <w:i/>
          <w:iCs/>
        </w:rPr>
        <w:t>Gut</w:t>
      </w:r>
      <w:r w:rsidRPr="00473F4B">
        <w:rPr>
          <w:rFonts w:ascii="Book Antiqua" w:hAnsi="Book Antiqua"/>
        </w:rPr>
        <w:t xml:space="preserve"> 2008; </w:t>
      </w:r>
      <w:r w:rsidRPr="00473F4B">
        <w:rPr>
          <w:rFonts w:ascii="Book Antiqua" w:hAnsi="Book Antiqua"/>
          <w:b/>
          <w:bCs/>
        </w:rPr>
        <w:t>57</w:t>
      </w:r>
      <w:r w:rsidRPr="00473F4B">
        <w:rPr>
          <w:rFonts w:ascii="Book Antiqua" w:hAnsi="Book Antiqua"/>
        </w:rPr>
        <w:t>: 173-180 [PMID: 17932103 DOI: 10.1136/gut.2007.131375]</w:t>
      </w:r>
    </w:p>
    <w:p w14:paraId="7C2F5C9F"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103 </w:t>
      </w:r>
      <w:r w:rsidRPr="00473F4B">
        <w:rPr>
          <w:rFonts w:ascii="Book Antiqua" w:hAnsi="Book Antiqua"/>
          <w:b/>
          <w:bCs/>
        </w:rPr>
        <w:t>Engel LS</w:t>
      </w:r>
      <w:r w:rsidRPr="00473F4B">
        <w:rPr>
          <w:rFonts w:ascii="Book Antiqua" w:hAnsi="Book Antiqua"/>
        </w:rPr>
        <w:t xml:space="preserve">, Chow WH, Vaughan TL, Gammon MD, </w:t>
      </w:r>
      <w:proofErr w:type="spellStart"/>
      <w:r w:rsidRPr="00473F4B">
        <w:rPr>
          <w:rFonts w:ascii="Book Antiqua" w:hAnsi="Book Antiqua"/>
        </w:rPr>
        <w:t>Risch</w:t>
      </w:r>
      <w:proofErr w:type="spellEnd"/>
      <w:r w:rsidRPr="00473F4B">
        <w:rPr>
          <w:rFonts w:ascii="Book Antiqua" w:hAnsi="Book Antiqua"/>
        </w:rPr>
        <w:t xml:space="preserve"> HA, Stanford JL, Schoenberg JB, Mayne ST, Dubrow R, Rotterdam H, West AB, Blaser M, Blot WJ, Gail MH, Fraumeni JF Jr. Population attributable risks of esophageal and gastric cancers. </w:t>
      </w:r>
      <w:r w:rsidRPr="00473F4B">
        <w:rPr>
          <w:rFonts w:ascii="Book Antiqua" w:hAnsi="Book Antiqua"/>
          <w:i/>
          <w:iCs/>
        </w:rPr>
        <w:t>J Natl Cancer Inst</w:t>
      </w:r>
      <w:r w:rsidRPr="00473F4B">
        <w:rPr>
          <w:rFonts w:ascii="Book Antiqua" w:hAnsi="Book Antiqua"/>
        </w:rPr>
        <w:t xml:space="preserve"> 2003; </w:t>
      </w:r>
      <w:r w:rsidRPr="00473F4B">
        <w:rPr>
          <w:rFonts w:ascii="Book Antiqua" w:hAnsi="Book Antiqua"/>
          <w:b/>
          <w:bCs/>
        </w:rPr>
        <w:t>95</w:t>
      </w:r>
      <w:r w:rsidRPr="00473F4B">
        <w:rPr>
          <w:rFonts w:ascii="Book Antiqua" w:hAnsi="Book Antiqua"/>
        </w:rPr>
        <w:t>: 1404-1413 [PMID: 13130116 DOI: 10.1093/</w:t>
      </w:r>
      <w:proofErr w:type="spellStart"/>
      <w:r w:rsidRPr="00473F4B">
        <w:rPr>
          <w:rFonts w:ascii="Book Antiqua" w:hAnsi="Book Antiqua"/>
        </w:rPr>
        <w:t>jnci</w:t>
      </w:r>
      <w:proofErr w:type="spellEnd"/>
      <w:r w:rsidRPr="00473F4B">
        <w:rPr>
          <w:rFonts w:ascii="Book Antiqua" w:hAnsi="Book Antiqua"/>
        </w:rPr>
        <w:t>/djg047]</w:t>
      </w:r>
    </w:p>
    <w:p w14:paraId="400139D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104 </w:t>
      </w:r>
      <w:proofErr w:type="spellStart"/>
      <w:r w:rsidRPr="00473F4B">
        <w:rPr>
          <w:rFonts w:ascii="Book Antiqua" w:hAnsi="Book Antiqua"/>
          <w:b/>
          <w:bCs/>
        </w:rPr>
        <w:t>Solaymani-Dodaran</w:t>
      </w:r>
      <w:proofErr w:type="spellEnd"/>
      <w:r w:rsidRPr="00473F4B">
        <w:rPr>
          <w:rFonts w:ascii="Book Antiqua" w:hAnsi="Book Antiqua"/>
          <w:b/>
          <w:bCs/>
        </w:rPr>
        <w:t xml:space="preserve"> M</w:t>
      </w:r>
      <w:r w:rsidRPr="00473F4B">
        <w:rPr>
          <w:rFonts w:ascii="Book Antiqua" w:hAnsi="Book Antiqua"/>
        </w:rPr>
        <w:t xml:space="preserve">, Logan RF, West J, Card T, Coupland C. Risk of </w:t>
      </w:r>
      <w:proofErr w:type="spellStart"/>
      <w:r w:rsidRPr="00473F4B">
        <w:rPr>
          <w:rFonts w:ascii="Book Antiqua" w:hAnsi="Book Antiqua"/>
        </w:rPr>
        <w:t>oesophageal</w:t>
      </w:r>
      <w:proofErr w:type="spellEnd"/>
      <w:r w:rsidRPr="00473F4B">
        <w:rPr>
          <w:rFonts w:ascii="Book Antiqua" w:hAnsi="Book Antiqua"/>
        </w:rPr>
        <w:t xml:space="preserve"> cancer in Barrett's </w:t>
      </w:r>
      <w:proofErr w:type="spellStart"/>
      <w:r w:rsidRPr="00473F4B">
        <w:rPr>
          <w:rFonts w:ascii="Book Antiqua" w:hAnsi="Book Antiqua"/>
        </w:rPr>
        <w:t>oesophagus</w:t>
      </w:r>
      <w:proofErr w:type="spellEnd"/>
      <w:r w:rsidRPr="00473F4B">
        <w:rPr>
          <w:rFonts w:ascii="Book Antiqua" w:hAnsi="Book Antiqua"/>
        </w:rPr>
        <w:t xml:space="preserve"> and gastro-</w:t>
      </w:r>
      <w:proofErr w:type="spellStart"/>
      <w:r w:rsidRPr="00473F4B">
        <w:rPr>
          <w:rFonts w:ascii="Book Antiqua" w:hAnsi="Book Antiqua"/>
        </w:rPr>
        <w:t>oesophageal</w:t>
      </w:r>
      <w:proofErr w:type="spellEnd"/>
      <w:r w:rsidRPr="00473F4B">
        <w:rPr>
          <w:rFonts w:ascii="Book Antiqua" w:hAnsi="Book Antiqua"/>
        </w:rPr>
        <w:t xml:space="preserve"> reflux. </w:t>
      </w:r>
      <w:r w:rsidRPr="00473F4B">
        <w:rPr>
          <w:rFonts w:ascii="Book Antiqua" w:hAnsi="Book Antiqua"/>
          <w:i/>
          <w:iCs/>
        </w:rPr>
        <w:t>Gut</w:t>
      </w:r>
      <w:r w:rsidRPr="00473F4B">
        <w:rPr>
          <w:rFonts w:ascii="Book Antiqua" w:hAnsi="Book Antiqua"/>
        </w:rPr>
        <w:t xml:space="preserve"> 2004; </w:t>
      </w:r>
      <w:r w:rsidRPr="00473F4B">
        <w:rPr>
          <w:rFonts w:ascii="Book Antiqua" w:hAnsi="Book Antiqua"/>
          <w:b/>
          <w:bCs/>
        </w:rPr>
        <w:t>53</w:t>
      </w:r>
      <w:r w:rsidRPr="00473F4B">
        <w:rPr>
          <w:rFonts w:ascii="Book Antiqua" w:hAnsi="Book Antiqua"/>
        </w:rPr>
        <w:t>: 1070-1074 [PMID: 15247170 DOI: 10.1136/gut.2003.028076]</w:t>
      </w:r>
    </w:p>
    <w:p w14:paraId="0A14031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105 </w:t>
      </w:r>
      <w:r w:rsidRPr="00473F4B">
        <w:rPr>
          <w:rFonts w:ascii="Book Antiqua" w:hAnsi="Book Antiqua"/>
          <w:b/>
          <w:bCs/>
        </w:rPr>
        <w:t>Figueroa JD</w:t>
      </w:r>
      <w:r w:rsidRPr="00473F4B">
        <w:rPr>
          <w:rFonts w:ascii="Book Antiqua" w:hAnsi="Book Antiqua"/>
        </w:rPr>
        <w:t xml:space="preserve">, Terry MB, Gammon MD, Vaughan TL, </w:t>
      </w:r>
      <w:proofErr w:type="spellStart"/>
      <w:r w:rsidRPr="00473F4B">
        <w:rPr>
          <w:rFonts w:ascii="Book Antiqua" w:hAnsi="Book Antiqua"/>
        </w:rPr>
        <w:t>Risch</w:t>
      </w:r>
      <w:proofErr w:type="spellEnd"/>
      <w:r w:rsidRPr="00473F4B">
        <w:rPr>
          <w:rFonts w:ascii="Book Antiqua" w:hAnsi="Book Antiqua"/>
        </w:rPr>
        <w:t xml:space="preserve"> HA, Zhang FF, Kleiner DE, Bennett WP, Howe CL, Dubrow R, Mayne ST, Fraumeni JF Jr, Chow WH. Cigarette smoking, body mass index, gastro-esophageal reflux disease, and non-steroidal anti-inflammatory drug use and risk of subtypes of esophageal and gastric cancers by P53 overexpression. </w:t>
      </w:r>
      <w:r w:rsidRPr="00473F4B">
        <w:rPr>
          <w:rFonts w:ascii="Book Antiqua" w:hAnsi="Book Antiqua"/>
          <w:i/>
          <w:iCs/>
        </w:rPr>
        <w:t>Cancer Causes Control</w:t>
      </w:r>
      <w:r w:rsidRPr="00473F4B">
        <w:rPr>
          <w:rFonts w:ascii="Book Antiqua" w:hAnsi="Book Antiqua"/>
        </w:rPr>
        <w:t xml:space="preserve"> 2009; </w:t>
      </w:r>
      <w:r w:rsidRPr="00473F4B">
        <w:rPr>
          <w:rFonts w:ascii="Book Antiqua" w:hAnsi="Book Antiqua"/>
          <w:b/>
          <w:bCs/>
        </w:rPr>
        <w:t>20</w:t>
      </w:r>
      <w:r w:rsidRPr="00473F4B">
        <w:rPr>
          <w:rFonts w:ascii="Book Antiqua" w:hAnsi="Book Antiqua"/>
        </w:rPr>
        <w:t>: 361-368 [PMID: 18989634 DOI: 10.1007/s10552-008-9250-6]</w:t>
      </w:r>
    </w:p>
    <w:p w14:paraId="3CC715A5"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106 </w:t>
      </w:r>
      <w:proofErr w:type="spellStart"/>
      <w:r w:rsidRPr="00473F4B">
        <w:rPr>
          <w:rFonts w:ascii="Book Antiqua" w:hAnsi="Book Antiqua"/>
          <w:b/>
          <w:bCs/>
        </w:rPr>
        <w:t>Naess</w:t>
      </w:r>
      <w:proofErr w:type="spellEnd"/>
      <w:r w:rsidRPr="00473F4B">
        <w:rPr>
          <w:rFonts w:ascii="Book Antiqua" w:hAnsi="Book Antiqua"/>
          <w:b/>
          <w:bCs/>
        </w:rPr>
        <w:t xml:space="preserve"> O</w:t>
      </w:r>
      <w:r w:rsidRPr="00473F4B">
        <w:rPr>
          <w:rFonts w:ascii="Book Antiqua" w:hAnsi="Book Antiqua"/>
        </w:rPr>
        <w:t xml:space="preserve">, Claussen B, </w:t>
      </w:r>
      <w:proofErr w:type="spellStart"/>
      <w:r w:rsidRPr="00473F4B">
        <w:rPr>
          <w:rFonts w:ascii="Book Antiqua" w:hAnsi="Book Antiqua"/>
        </w:rPr>
        <w:t>Thelle</w:t>
      </w:r>
      <w:proofErr w:type="spellEnd"/>
      <w:r w:rsidRPr="00473F4B">
        <w:rPr>
          <w:rFonts w:ascii="Book Antiqua" w:hAnsi="Book Antiqua"/>
        </w:rPr>
        <w:t xml:space="preserve"> DS, Smith GD. Four indicators of socioeconomic position: relative ranking across causes of death. </w:t>
      </w:r>
      <w:proofErr w:type="spellStart"/>
      <w:r w:rsidRPr="00473F4B">
        <w:rPr>
          <w:rFonts w:ascii="Book Antiqua" w:hAnsi="Book Antiqua"/>
          <w:i/>
          <w:iCs/>
        </w:rPr>
        <w:t>Scand</w:t>
      </w:r>
      <w:proofErr w:type="spellEnd"/>
      <w:r w:rsidRPr="00473F4B">
        <w:rPr>
          <w:rFonts w:ascii="Book Antiqua" w:hAnsi="Book Antiqua"/>
          <w:i/>
          <w:iCs/>
        </w:rPr>
        <w:t xml:space="preserve"> J Public Health</w:t>
      </w:r>
      <w:r w:rsidRPr="00473F4B">
        <w:rPr>
          <w:rFonts w:ascii="Book Antiqua" w:hAnsi="Book Antiqua"/>
        </w:rPr>
        <w:t xml:space="preserve"> 2005; </w:t>
      </w:r>
      <w:r w:rsidRPr="00473F4B">
        <w:rPr>
          <w:rFonts w:ascii="Book Antiqua" w:hAnsi="Book Antiqua"/>
          <w:b/>
          <w:bCs/>
        </w:rPr>
        <w:t>33</w:t>
      </w:r>
      <w:r w:rsidRPr="00473F4B">
        <w:rPr>
          <w:rFonts w:ascii="Book Antiqua" w:hAnsi="Book Antiqua"/>
        </w:rPr>
        <w:t>: 215-221 [PMID: 16040463 DOI: 10.1080/14034940410019190]</w:t>
      </w:r>
    </w:p>
    <w:p w14:paraId="3C962CB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107 </w:t>
      </w:r>
      <w:proofErr w:type="spellStart"/>
      <w:r w:rsidRPr="00473F4B">
        <w:rPr>
          <w:rFonts w:ascii="Book Antiqua" w:hAnsi="Book Antiqua"/>
          <w:b/>
          <w:bCs/>
        </w:rPr>
        <w:t>Hemminki</w:t>
      </w:r>
      <w:proofErr w:type="spellEnd"/>
      <w:r w:rsidRPr="00473F4B">
        <w:rPr>
          <w:rFonts w:ascii="Book Antiqua" w:hAnsi="Book Antiqua"/>
          <w:b/>
          <w:bCs/>
        </w:rPr>
        <w:t xml:space="preserve"> K</w:t>
      </w:r>
      <w:r w:rsidRPr="00473F4B">
        <w:rPr>
          <w:rFonts w:ascii="Book Antiqua" w:hAnsi="Book Antiqua"/>
        </w:rPr>
        <w:t xml:space="preserve">, Zhang H, </w:t>
      </w:r>
      <w:proofErr w:type="spellStart"/>
      <w:r w:rsidRPr="00473F4B">
        <w:rPr>
          <w:rFonts w:ascii="Book Antiqua" w:hAnsi="Book Antiqua"/>
        </w:rPr>
        <w:t>Czene</w:t>
      </w:r>
      <w:proofErr w:type="spellEnd"/>
      <w:r w:rsidRPr="00473F4B">
        <w:rPr>
          <w:rFonts w:ascii="Book Antiqua" w:hAnsi="Book Antiqua"/>
        </w:rPr>
        <w:t xml:space="preserve"> K. Socioeconomic factors in cancer in Sweden. </w:t>
      </w:r>
      <w:r w:rsidRPr="00473F4B">
        <w:rPr>
          <w:rFonts w:ascii="Book Antiqua" w:hAnsi="Book Antiqua"/>
          <w:i/>
          <w:iCs/>
        </w:rPr>
        <w:t>Int J Cancer</w:t>
      </w:r>
      <w:r w:rsidRPr="00473F4B">
        <w:rPr>
          <w:rFonts w:ascii="Book Antiqua" w:hAnsi="Book Antiqua"/>
        </w:rPr>
        <w:t xml:space="preserve"> 2003; </w:t>
      </w:r>
      <w:r w:rsidRPr="00473F4B">
        <w:rPr>
          <w:rFonts w:ascii="Book Antiqua" w:hAnsi="Book Antiqua"/>
          <w:b/>
          <w:bCs/>
        </w:rPr>
        <w:t>105</w:t>
      </w:r>
      <w:r w:rsidRPr="00473F4B">
        <w:rPr>
          <w:rFonts w:ascii="Book Antiqua" w:hAnsi="Book Antiqua"/>
        </w:rPr>
        <w:t>: 692-700 [PMID: 12740920 DOI: 10.1002/ijc.11150]</w:t>
      </w:r>
    </w:p>
    <w:p w14:paraId="683D3C4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108 </w:t>
      </w:r>
      <w:proofErr w:type="spellStart"/>
      <w:r w:rsidRPr="00473F4B">
        <w:rPr>
          <w:rFonts w:ascii="Book Antiqua" w:hAnsi="Book Antiqua"/>
          <w:b/>
          <w:bCs/>
        </w:rPr>
        <w:t>Sipponen</w:t>
      </w:r>
      <w:proofErr w:type="spellEnd"/>
      <w:r w:rsidRPr="00473F4B">
        <w:rPr>
          <w:rFonts w:ascii="Book Antiqua" w:hAnsi="Book Antiqua"/>
          <w:b/>
          <w:bCs/>
        </w:rPr>
        <w:t xml:space="preserve"> P</w:t>
      </w:r>
      <w:r w:rsidRPr="00473F4B">
        <w:rPr>
          <w:rFonts w:ascii="Book Antiqua" w:hAnsi="Book Antiqua"/>
        </w:rPr>
        <w:t xml:space="preserve">, Correa P. Delayed rise in incidence of gastric cancer in females results in unique sex ratio (M/F) pattern: etiologic hypothesis. </w:t>
      </w:r>
      <w:r w:rsidRPr="00473F4B">
        <w:rPr>
          <w:rFonts w:ascii="Book Antiqua" w:hAnsi="Book Antiqua"/>
          <w:i/>
          <w:iCs/>
        </w:rPr>
        <w:t>Gastric Cancer</w:t>
      </w:r>
      <w:r w:rsidRPr="00473F4B">
        <w:rPr>
          <w:rFonts w:ascii="Book Antiqua" w:hAnsi="Book Antiqua"/>
        </w:rPr>
        <w:t xml:space="preserve"> 2002; </w:t>
      </w:r>
      <w:r w:rsidRPr="00473F4B">
        <w:rPr>
          <w:rFonts w:ascii="Book Antiqua" w:hAnsi="Book Antiqua"/>
          <w:b/>
          <w:bCs/>
        </w:rPr>
        <w:t>5</w:t>
      </w:r>
      <w:r w:rsidRPr="00473F4B">
        <w:rPr>
          <w:rFonts w:ascii="Book Antiqua" w:hAnsi="Book Antiqua"/>
        </w:rPr>
        <w:t>: 213-219 [PMID: 12491079 DOI: 10.1007/s101200200037]</w:t>
      </w:r>
    </w:p>
    <w:p w14:paraId="103EF9B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109 </w:t>
      </w:r>
      <w:proofErr w:type="spellStart"/>
      <w:r w:rsidRPr="00473F4B">
        <w:rPr>
          <w:rFonts w:ascii="Book Antiqua" w:hAnsi="Book Antiqua"/>
          <w:b/>
          <w:bCs/>
        </w:rPr>
        <w:t>Epplein</w:t>
      </w:r>
      <w:proofErr w:type="spellEnd"/>
      <w:r w:rsidRPr="00473F4B">
        <w:rPr>
          <w:rFonts w:ascii="Book Antiqua" w:hAnsi="Book Antiqua"/>
          <w:b/>
          <w:bCs/>
        </w:rPr>
        <w:t xml:space="preserve"> M</w:t>
      </w:r>
      <w:r w:rsidRPr="00473F4B">
        <w:rPr>
          <w:rFonts w:ascii="Book Antiqua" w:hAnsi="Book Antiqua"/>
        </w:rPr>
        <w:t xml:space="preserve">, </w:t>
      </w:r>
      <w:proofErr w:type="spellStart"/>
      <w:r w:rsidRPr="00473F4B">
        <w:rPr>
          <w:rFonts w:ascii="Book Antiqua" w:hAnsi="Book Antiqua"/>
        </w:rPr>
        <w:t>Signorello</w:t>
      </w:r>
      <w:proofErr w:type="spellEnd"/>
      <w:r w:rsidRPr="00473F4B">
        <w:rPr>
          <w:rFonts w:ascii="Book Antiqua" w:hAnsi="Book Antiqua"/>
        </w:rPr>
        <w:t xml:space="preserve"> LB, Zheng W, Peek RM Jr, Michel A, Williams SM, </w:t>
      </w:r>
      <w:proofErr w:type="spellStart"/>
      <w:r w:rsidRPr="00473F4B">
        <w:rPr>
          <w:rFonts w:ascii="Book Antiqua" w:hAnsi="Book Antiqua"/>
        </w:rPr>
        <w:t>Pawlita</w:t>
      </w:r>
      <w:proofErr w:type="spellEnd"/>
      <w:r w:rsidRPr="00473F4B">
        <w:rPr>
          <w:rFonts w:ascii="Book Antiqua" w:hAnsi="Book Antiqua"/>
        </w:rPr>
        <w:t xml:space="preserve"> M, Correa P, Cai Q, Blot WJ. Race, African ancestry, and Helicobacter pylori infection in a low-income United States population. </w:t>
      </w:r>
      <w:r w:rsidRPr="00473F4B">
        <w:rPr>
          <w:rFonts w:ascii="Book Antiqua" w:hAnsi="Book Antiqua"/>
          <w:i/>
          <w:iCs/>
        </w:rPr>
        <w:t xml:space="preserve">Cancer Epidemiol Biomarkers </w:t>
      </w:r>
      <w:proofErr w:type="spellStart"/>
      <w:r w:rsidRPr="00473F4B">
        <w:rPr>
          <w:rFonts w:ascii="Book Antiqua" w:hAnsi="Book Antiqua"/>
          <w:i/>
          <w:iCs/>
        </w:rPr>
        <w:t>Prev</w:t>
      </w:r>
      <w:proofErr w:type="spellEnd"/>
      <w:r w:rsidRPr="00473F4B">
        <w:rPr>
          <w:rFonts w:ascii="Book Antiqua" w:hAnsi="Book Antiqua"/>
        </w:rPr>
        <w:t xml:space="preserve"> 2011; </w:t>
      </w:r>
      <w:r w:rsidRPr="00473F4B">
        <w:rPr>
          <w:rFonts w:ascii="Book Antiqua" w:hAnsi="Book Antiqua"/>
          <w:b/>
          <w:bCs/>
        </w:rPr>
        <w:t>20</w:t>
      </w:r>
      <w:r w:rsidRPr="00473F4B">
        <w:rPr>
          <w:rFonts w:ascii="Book Antiqua" w:hAnsi="Book Antiqua"/>
        </w:rPr>
        <w:t>: 826-834 [PMID: 21357376 DOI: 10.1158/1055-9965.EPI-10-1258]</w:t>
      </w:r>
    </w:p>
    <w:p w14:paraId="5AFEAD9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110 </w:t>
      </w:r>
      <w:r w:rsidRPr="00473F4B">
        <w:rPr>
          <w:rFonts w:ascii="Book Antiqua" w:hAnsi="Book Antiqua"/>
          <w:b/>
          <w:bCs/>
        </w:rPr>
        <w:t>Gupta S</w:t>
      </w:r>
      <w:r w:rsidRPr="00473F4B">
        <w:rPr>
          <w:rFonts w:ascii="Book Antiqua" w:hAnsi="Book Antiqua"/>
        </w:rPr>
        <w:t xml:space="preserve">, Tao L, Murphy JD, Camargo MC, Oren E, </w:t>
      </w:r>
      <w:proofErr w:type="spellStart"/>
      <w:r w:rsidRPr="00473F4B">
        <w:rPr>
          <w:rFonts w:ascii="Book Antiqua" w:hAnsi="Book Antiqua"/>
        </w:rPr>
        <w:t>Valasek</w:t>
      </w:r>
      <w:proofErr w:type="spellEnd"/>
      <w:r w:rsidRPr="00473F4B">
        <w:rPr>
          <w:rFonts w:ascii="Book Antiqua" w:hAnsi="Book Antiqua"/>
        </w:rPr>
        <w:t xml:space="preserve"> MA, Gomez SL, Martinez ME. Race/Ethnicity-, Socioeconomic Status-, and Anatomic Subsite-Specific Risks for Gastric Cancer. </w:t>
      </w:r>
      <w:r w:rsidRPr="00473F4B">
        <w:rPr>
          <w:rFonts w:ascii="Book Antiqua" w:hAnsi="Book Antiqua"/>
          <w:i/>
          <w:iCs/>
        </w:rPr>
        <w:t>Gastroenterology</w:t>
      </w:r>
      <w:r w:rsidRPr="00473F4B">
        <w:rPr>
          <w:rFonts w:ascii="Book Antiqua" w:hAnsi="Book Antiqua"/>
        </w:rPr>
        <w:t xml:space="preserve"> 2019; </w:t>
      </w:r>
      <w:r w:rsidRPr="00473F4B">
        <w:rPr>
          <w:rFonts w:ascii="Book Antiqua" w:hAnsi="Book Antiqua"/>
          <w:b/>
          <w:bCs/>
        </w:rPr>
        <w:t>156</w:t>
      </w:r>
      <w:r w:rsidRPr="00473F4B">
        <w:rPr>
          <w:rFonts w:ascii="Book Antiqua" w:hAnsi="Book Antiqua"/>
        </w:rPr>
        <w:t>: 59-62.e4 [PMID: 30267713 DOI: 10.1053/j.gastro.2018.09.045]</w:t>
      </w:r>
    </w:p>
    <w:p w14:paraId="7757022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111 </w:t>
      </w:r>
      <w:r w:rsidRPr="00473F4B">
        <w:rPr>
          <w:rFonts w:ascii="Book Antiqua" w:hAnsi="Book Antiqua"/>
          <w:b/>
          <w:bCs/>
        </w:rPr>
        <w:t>Lynch HT</w:t>
      </w:r>
      <w:r w:rsidRPr="00473F4B">
        <w:rPr>
          <w:rFonts w:ascii="Book Antiqua" w:hAnsi="Book Antiqua"/>
        </w:rPr>
        <w:t xml:space="preserve">, Grady W, </w:t>
      </w:r>
      <w:proofErr w:type="spellStart"/>
      <w:r w:rsidRPr="00473F4B">
        <w:rPr>
          <w:rFonts w:ascii="Book Antiqua" w:hAnsi="Book Antiqua"/>
        </w:rPr>
        <w:t>Suriano</w:t>
      </w:r>
      <w:proofErr w:type="spellEnd"/>
      <w:r w:rsidRPr="00473F4B">
        <w:rPr>
          <w:rFonts w:ascii="Book Antiqua" w:hAnsi="Book Antiqua"/>
        </w:rPr>
        <w:t xml:space="preserve"> G, Huntsman D. Gastric cancer: new genetic developments. </w:t>
      </w:r>
      <w:r w:rsidRPr="00473F4B">
        <w:rPr>
          <w:rFonts w:ascii="Book Antiqua" w:hAnsi="Book Antiqua"/>
          <w:i/>
          <w:iCs/>
        </w:rPr>
        <w:t>J Surg Oncol</w:t>
      </w:r>
      <w:r w:rsidRPr="00473F4B">
        <w:rPr>
          <w:rFonts w:ascii="Book Antiqua" w:hAnsi="Book Antiqua"/>
        </w:rPr>
        <w:t xml:space="preserve"> 2005; </w:t>
      </w:r>
      <w:r w:rsidRPr="00473F4B">
        <w:rPr>
          <w:rFonts w:ascii="Book Antiqua" w:hAnsi="Book Antiqua"/>
          <w:b/>
          <w:bCs/>
        </w:rPr>
        <w:t>90</w:t>
      </w:r>
      <w:r w:rsidRPr="00473F4B">
        <w:rPr>
          <w:rFonts w:ascii="Book Antiqua" w:hAnsi="Book Antiqua"/>
        </w:rPr>
        <w:t>: 114-33; discussion 133 [PMID: 15895459 DOI: 10.1002/jso.20214]</w:t>
      </w:r>
    </w:p>
    <w:p w14:paraId="5FF97844"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112 </w:t>
      </w:r>
      <w:proofErr w:type="spellStart"/>
      <w:r w:rsidRPr="00473F4B">
        <w:rPr>
          <w:rFonts w:ascii="Book Antiqua" w:hAnsi="Book Antiqua"/>
          <w:b/>
          <w:bCs/>
        </w:rPr>
        <w:t>Foschi</w:t>
      </w:r>
      <w:proofErr w:type="spellEnd"/>
      <w:r w:rsidRPr="00473F4B">
        <w:rPr>
          <w:rFonts w:ascii="Book Antiqua" w:hAnsi="Book Antiqua"/>
          <w:b/>
          <w:bCs/>
        </w:rPr>
        <w:t xml:space="preserve"> R</w:t>
      </w:r>
      <w:r w:rsidRPr="00473F4B">
        <w:rPr>
          <w:rFonts w:ascii="Book Antiqua" w:hAnsi="Book Antiqua"/>
        </w:rPr>
        <w:t xml:space="preserve">, </w:t>
      </w:r>
      <w:proofErr w:type="spellStart"/>
      <w:r w:rsidRPr="00473F4B">
        <w:rPr>
          <w:rFonts w:ascii="Book Antiqua" w:hAnsi="Book Antiqua"/>
        </w:rPr>
        <w:t>Lucenteforte</w:t>
      </w:r>
      <w:proofErr w:type="spellEnd"/>
      <w:r w:rsidRPr="00473F4B">
        <w:rPr>
          <w:rFonts w:ascii="Book Antiqua" w:hAnsi="Book Antiqua"/>
        </w:rPr>
        <w:t xml:space="preserve"> E, </w:t>
      </w:r>
      <w:proofErr w:type="spellStart"/>
      <w:r w:rsidRPr="00473F4B">
        <w:rPr>
          <w:rFonts w:ascii="Book Antiqua" w:hAnsi="Book Antiqua"/>
        </w:rPr>
        <w:t>Bosetti</w:t>
      </w:r>
      <w:proofErr w:type="spellEnd"/>
      <w:r w:rsidRPr="00473F4B">
        <w:rPr>
          <w:rFonts w:ascii="Book Antiqua" w:hAnsi="Book Antiqua"/>
        </w:rPr>
        <w:t xml:space="preserve"> C, </w:t>
      </w:r>
      <w:proofErr w:type="spellStart"/>
      <w:r w:rsidRPr="00473F4B">
        <w:rPr>
          <w:rFonts w:ascii="Book Antiqua" w:hAnsi="Book Antiqua"/>
        </w:rPr>
        <w:t>Bertuccio</w:t>
      </w:r>
      <w:proofErr w:type="spellEnd"/>
      <w:r w:rsidRPr="00473F4B">
        <w:rPr>
          <w:rFonts w:ascii="Book Antiqua" w:hAnsi="Book Antiqua"/>
        </w:rPr>
        <w:t xml:space="preserve"> P, Tavani A, La </w:t>
      </w:r>
      <w:proofErr w:type="spellStart"/>
      <w:r w:rsidRPr="00473F4B">
        <w:rPr>
          <w:rFonts w:ascii="Book Antiqua" w:hAnsi="Book Antiqua"/>
        </w:rPr>
        <w:t>Vecchia</w:t>
      </w:r>
      <w:proofErr w:type="spellEnd"/>
      <w:r w:rsidRPr="00473F4B">
        <w:rPr>
          <w:rFonts w:ascii="Book Antiqua" w:hAnsi="Book Antiqua"/>
        </w:rPr>
        <w:t xml:space="preserve"> C, Negri E. Family history of cancer and stomach cancer risk. </w:t>
      </w:r>
      <w:r w:rsidRPr="00473F4B">
        <w:rPr>
          <w:rFonts w:ascii="Book Antiqua" w:hAnsi="Book Antiqua"/>
          <w:i/>
          <w:iCs/>
        </w:rPr>
        <w:t>Int J Cancer</w:t>
      </w:r>
      <w:r w:rsidRPr="00473F4B">
        <w:rPr>
          <w:rFonts w:ascii="Book Antiqua" w:hAnsi="Book Antiqua"/>
        </w:rPr>
        <w:t xml:space="preserve"> 2008; </w:t>
      </w:r>
      <w:r w:rsidRPr="00473F4B">
        <w:rPr>
          <w:rFonts w:ascii="Book Antiqua" w:hAnsi="Book Antiqua"/>
          <w:b/>
          <w:bCs/>
        </w:rPr>
        <w:t>123</w:t>
      </w:r>
      <w:r w:rsidRPr="00473F4B">
        <w:rPr>
          <w:rFonts w:ascii="Book Antiqua" w:hAnsi="Book Antiqua"/>
        </w:rPr>
        <w:t>: 1429-1432 [PMID: 18567000 DOI: 10.1002/ijc.23688]</w:t>
      </w:r>
    </w:p>
    <w:p w14:paraId="00879F4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113 </w:t>
      </w:r>
      <w:r w:rsidRPr="00473F4B">
        <w:rPr>
          <w:rFonts w:ascii="Book Antiqua" w:hAnsi="Book Antiqua"/>
          <w:b/>
          <w:bCs/>
        </w:rPr>
        <w:t>Yaghoobi M</w:t>
      </w:r>
      <w:r w:rsidRPr="00473F4B">
        <w:rPr>
          <w:rFonts w:ascii="Book Antiqua" w:hAnsi="Book Antiqua"/>
        </w:rPr>
        <w:t>, McNabb-</w:t>
      </w:r>
      <w:proofErr w:type="spellStart"/>
      <w:r w:rsidRPr="00473F4B">
        <w:rPr>
          <w:rFonts w:ascii="Book Antiqua" w:hAnsi="Book Antiqua"/>
        </w:rPr>
        <w:t>Baltar</w:t>
      </w:r>
      <w:proofErr w:type="spellEnd"/>
      <w:r w:rsidRPr="00473F4B">
        <w:rPr>
          <w:rFonts w:ascii="Book Antiqua" w:hAnsi="Book Antiqua"/>
        </w:rPr>
        <w:t xml:space="preserve"> J, </w:t>
      </w:r>
      <w:proofErr w:type="spellStart"/>
      <w:r w:rsidRPr="00473F4B">
        <w:rPr>
          <w:rFonts w:ascii="Book Antiqua" w:hAnsi="Book Antiqua"/>
        </w:rPr>
        <w:t>Bijarchi</w:t>
      </w:r>
      <w:proofErr w:type="spellEnd"/>
      <w:r w:rsidRPr="00473F4B">
        <w:rPr>
          <w:rFonts w:ascii="Book Antiqua" w:hAnsi="Book Antiqua"/>
        </w:rPr>
        <w:t xml:space="preserve"> R, Hunt RH. What is the quantitative risk of gastric cancer in the first-degree relatives of patients? A meta-analysis. </w:t>
      </w:r>
      <w:r w:rsidRPr="00473F4B">
        <w:rPr>
          <w:rFonts w:ascii="Book Antiqua" w:hAnsi="Book Antiqua"/>
          <w:i/>
          <w:iCs/>
        </w:rPr>
        <w:t>World J Gastroenterol</w:t>
      </w:r>
      <w:r w:rsidRPr="00473F4B">
        <w:rPr>
          <w:rFonts w:ascii="Book Antiqua" w:hAnsi="Book Antiqua"/>
        </w:rPr>
        <w:t xml:space="preserve"> 2017; </w:t>
      </w:r>
      <w:r w:rsidRPr="00473F4B">
        <w:rPr>
          <w:rFonts w:ascii="Book Antiqua" w:hAnsi="Book Antiqua"/>
          <w:b/>
          <w:bCs/>
        </w:rPr>
        <w:t>23</w:t>
      </w:r>
      <w:r w:rsidRPr="00473F4B">
        <w:rPr>
          <w:rFonts w:ascii="Book Antiqua" w:hAnsi="Book Antiqua"/>
        </w:rPr>
        <w:t>: 2435-2442 [PMID: 28428723 DOI: 10.3748/wjg.v23.i13.2435]</w:t>
      </w:r>
    </w:p>
    <w:p w14:paraId="6DF505D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114 </w:t>
      </w:r>
      <w:proofErr w:type="spellStart"/>
      <w:r w:rsidRPr="00473F4B">
        <w:rPr>
          <w:rFonts w:ascii="Book Antiqua" w:hAnsi="Book Antiqua"/>
          <w:b/>
          <w:bCs/>
        </w:rPr>
        <w:t>Malaty</w:t>
      </w:r>
      <w:proofErr w:type="spellEnd"/>
      <w:r w:rsidRPr="00473F4B">
        <w:rPr>
          <w:rFonts w:ascii="Book Antiqua" w:hAnsi="Book Antiqua"/>
          <w:b/>
          <w:bCs/>
        </w:rPr>
        <w:t xml:space="preserve"> HM</w:t>
      </w:r>
      <w:r w:rsidRPr="00473F4B">
        <w:rPr>
          <w:rFonts w:ascii="Book Antiqua" w:hAnsi="Book Antiqua"/>
        </w:rPr>
        <w:t>, El-</w:t>
      </w:r>
      <w:proofErr w:type="spellStart"/>
      <w:r w:rsidRPr="00473F4B">
        <w:rPr>
          <w:rFonts w:ascii="Book Antiqua" w:hAnsi="Book Antiqua"/>
        </w:rPr>
        <w:t>Kasabany</w:t>
      </w:r>
      <w:proofErr w:type="spellEnd"/>
      <w:r w:rsidRPr="00473F4B">
        <w:rPr>
          <w:rFonts w:ascii="Book Antiqua" w:hAnsi="Book Antiqua"/>
        </w:rPr>
        <w:t xml:space="preserve"> A, Graham DY, Miller CC, Reddy SG, Srinivasan SR, Yamaoka Y, Berenson GS. Age at acquisition of Helicobacter pylori infection: a follow-up study from infancy to adulthood. </w:t>
      </w:r>
      <w:r w:rsidRPr="00473F4B">
        <w:rPr>
          <w:rFonts w:ascii="Book Antiqua" w:hAnsi="Book Antiqua"/>
          <w:i/>
          <w:iCs/>
        </w:rPr>
        <w:t>Lancet</w:t>
      </w:r>
      <w:r w:rsidRPr="00473F4B">
        <w:rPr>
          <w:rFonts w:ascii="Book Antiqua" w:hAnsi="Book Antiqua"/>
        </w:rPr>
        <w:t xml:space="preserve"> 2002; </w:t>
      </w:r>
      <w:r w:rsidRPr="00473F4B">
        <w:rPr>
          <w:rFonts w:ascii="Book Antiqua" w:hAnsi="Book Antiqua"/>
          <w:b/>
          <w:bCs/>
        </w:rPr>
        <w:t>359</w:t>
      </w:r>
      <w:r w:rsidRPr="00473F4B">
        <w:rPr>
          <w:rFonts w:ascii="Book Antiqua" w:hAnsi="Book Antiqua"/>
        </w:rPr>
        <w:t>: 931-935 [PMID: 11918912 DOI: 10.1016/S0140-6736(02)08025-X]</w:t>
      </w:r>
    </w:p>
    <w:p w14:paraId="6BEE97D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115 </w:t>
      </w:r>
      <w:proofErr w:type="spellStart"/>
      <w:r w:rsidRPr="00473F4B">
        <w:rPr>
          <w:rFonts w:ascii="Book Antiqua" w:hAnsi="Book Antiqua"/>
          <w:b/>
          <w:bCs/>
        </w:rPr>
        <w:t>Gołkowski</w:t>
      </w:r>
      <w:proofErr w:type="spellEnd"/>
      <w:r w:rsidRPr="00473F4B">
        <w:rPr>
          <w:rFonts w:ascii="Book Antiqua" w:hAnsi="Book Antiqua"/>
          <w:b/>
          <w:bCs/>
        </w:rPr>
        <w:t xml:space="preserve"> F</w:t>
      </w:r>
      <w:r w:rsidRPr="00473F4B">
        <w:rPr>
          <w:rFonts w:ascii="Book Antiqua" w:hAnsi="Book Antiqua"/>
        </w:rPr>
        <w:t xml:space="preserve">, </w:t>
      </w:r>
      <w:proofErr w:type="spellStart"/>
      <w:r w:rsidRPr="00473F4B">
        <w:rPr>
          <w:rFonts w:ascii="Book Antiqua" w:hAnsi="Book Antiqua"/>
        </w:rPr>
        <w:t>Szybiński</w:t>
      </w:r>
      <w:proofErr w:type="spellEnd"/>
      <w:r w:rsidRPr="00473F4B">
        <w:rPr>
          <w:rFonts w:ascii="Book Antiqua" w:hAnsi="Book Antiqua"/>
        </w:rPr>
        <w:t xml:space="preserve"> Z, </w:t>
      </w:r>
      <w:proofErr w:type="spellStart"/>
      <w:r w:rsidRPr="00473F4B">
        <w:rPr>
          <w:rFonts w:ascii="Book Antiqua" w:hAnsi="Book Antiqua"/>
        </w:rPr>
        <w:t>Rachtan</w:t>
      </w:r>
      <w:proofErr w:type="spellEnd"/>
      <w:r w:rsidRPr="00473F4B">
        <w:rPr>
          <w:rFonts w:ascii="Book Antiqua" w:hAnsi="Book Antiqua"/>
        </w:rPr>
        <w:t xml:space="preserve"> J, </w:t>
      </w:r>
      <w:proofErr w:type="spellStart"/>
      <w:r w:rsidRPr="00473F4B">
        <w:rPr>
          <w:rFonts w:ascii="Book Antiqua" w:hAnsi="Book Antiqua"/>
        </w:rPr>
        <w:t>Sokołowski</w:t>
      </w:r>
      <w:proofErr w:type="spellEnd"/>
      <w:r w:rsidRPr="00473F4B">
        <w:rPr>
          <w:rFonts w:ascii="Book Antiqua" w:hAnsi="Book Antiqua"/>
        </w:rPr>
        <w:t xml:space="preserve"> A, </w:t>
      </w:r>
      <w:proofErr w:type="spellStart"/>
      <w:r w:rsidRPr="00473F4B">
        <w:rPr>
          <w:rFonts w:ascii="Book Antiqua" w:hAnsi="Book Antiqua"/>
        </w:rPr>
        <w:t>Buziak-Bereza</w:t>
      </w:r>
      <w:proofErr w:type="spellEnd"/>
      <w:r w:rsidRPr="00473F4B">
        <w:rPr>
          <w:rFonts w:ascii="Book Antiqua" w:hAnsi="Book Antiqua"/>
        </w:rPr>
        <w:t xml:space="preserve"> M, </w:t>
      </w:r>
      <w:proofErr w:type="spellStart"/>
      <w:r w:rsidRPr="00473F4B">
        <w:rPr>
          <w:rFonts w:ascii="Book Antiqua" w:hAnsi="Book Antiqua"/>
        </w:rPr>
        <w:t>Trofimiuk</w:t>
      </w:r>
      <w:proofErr w:type="spellEnd"/>
      <w:r w:rsidRPr="00473F4B">
        <w:rPr>
          <w:rFonts w:ascii="Book Antiqua" w:hAnsi="Book Antiqua"/>
        </w:rPr>
        <w:t xml:space="preserve"> M, </w:t>
      </w:r>
      <w:proofErr w:type="spellStart"/>
      <w:r w:rsidRPr="00473F4B">
        <w:rPr>
          <w:rFonts w:ascii="Book Antiqua" w:hAnsi="Book Antiqua"/>
        </w:rPr>
        <w:t>Hubalewska-Dydejczyk</w:t>
      </w:r>
      <w:proofErr w:type="spellEnd"/>
      <w:r w:rsidRPr="00473F4B">
        <w:rPr>
          <w:rFonts w:ascii="Book Antiqua" w:hAnsi="Book Antiqua"/>
        </w:rPr>
        <w:t xml:space="preserve"> A, </w:t>
      </w:r>
      <w:proofErr w:type="spellStart"/>
      <w:r w:rsidRPr="00473F4B">
        <w:rPr>
          <w:rFonts w:ascii="Book Antiqua" w:hAnsi="Book Antiqua"/>
        </w:rPr>
        <w:t>Przybylik</w:t>
      </w:r>
      <w:proofErr w:type="spellEnd"/>
      <w:r w:rsidRPr="00473F4B">
        <w:rPr>
          <w:rFonts w:ascii="Book Antiqua" w:hAnsi="Book Antiqua"/>
        </w:rPr>
        <w:t xml:space="preserve">-Mazurek E, </w:t>
      </w:r>
      <w:proofErr w:type="spellStart"/>
      <w:r w:rsidRPr="00473F4B">
        <w:rPr>
          <w:rFonts w:ascii="Book Antiqua" w:hAnsi="Book Antiqua"/>
        </w:rPr>
        <w:t>Huszno</w:t>
      </w:r>
      <w:proofErr w:type="spellEnd"/>
      <w:r w:rsidRPr="00473F4B">
        <w:rPr>
          <w:rFonts w:ascii="Book Antiqua" w:hAnsi="Book Antiqua"/>
        </w:rPr>
        <w:t xml:space="preserve"> B. Iodine prophylaxis--the protective factor against stomach cancer in iodine deficient areas. </w:t>
      </w:r>
      <w:proofErr w:type="spellStart"/>
      <w:r w:rsidRPr="00473F4B">
        <w:rPr>
          <w:rFonts w:ascii="Book Antiqua" w:hAnsi="Book Antiqua"/>
          <w:i/>
          <w:iCs/>
        </w:rPr>
        <w:t>Eur</w:t>
      </w:r>
      <w:proofErr w:type="spellEnd"/>
      <w:r w:rsidRPr="00473F4B">
        <w:rPr>
          <w:rFonts w:ascii="Book Antiqua" w:hAnsi="Book Antiqua"/>
          <w:i/>
          <w:iCs/>
        </w:rPr>
        <w:t xml:space="preserve"> J </w:t>
      </w:r>
      <w:proofErr w:type="spellStart"/>
      <w:r w:rsidRPr="00473F4B">
        <w:rPr>
          <w:rFonts w:ascii="Book Antiqua" w:hAnsi="Book Antiqua"/>
          <w:i/>
          <w:iCs/>
        </w:rPr>
        <w:t>Nutr</w:t>
      </w:r>
      <w:proofErr w:type="spellEnd"/>
      <w:r w:rsidRPr="00473F4B">
        <w:rPr>
          <w:rFonts w:ascii="Book Antiqua" w:hAnsi="Book Antiqua"/>
        </w:rPr>
        <w:t xml:space="preserve"> 2007; </w:t>
      </w:r>
      <w:r w:rsidRPr="00473F4B">
        <w:rPr>
          <w:rFonts w:ascii="Book Antiqua" w:hAnsi="Book Antiqua"/>
          <w:b/>
          <w:bCs/>
        </w:rPr>
        <w:t>46</w:t>
      </w:r>
      <w:r w:rsidRPr="00473F4B">
        <w:rPr>
          <w:rFonts w:ascii="Book Antiqua" w:hAnsi="Book Antiqua"/>
        </w:rPr>
        <w:t>: 251-256 [PMID: 17497074 DOI: 10.1007/s00394-007-0657-8]</w:t>
      </w:r>
    </w:p>
    <w:p w14:paraId="3B434302"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116 </w:t>
      </w:r>
      <w:proofErr w:type="spellStart"/>
      <w:r w:rsidRPr="00473F4B">
        <w:rPr>
          <w:rFonts w:ascii="Book Antiqua" w:hAnsi="Book Antiqua"/>
          <w:b/>
          <w:bCs/>
        </w:rPr>
        <w:t>Shakeri</w:t>
      </w:r>
      <w:proofErr w:type="spellEnd"/>
      <w:r w:rsidRPr="00473F4B">
        <w:rPr>
          <w:rFonts w:ascii="Book Antiqua" w:hAnsi="Book Antiqua"/>
          <w:b/>
          <w:bCs/>
        </w:rPr>
        <w:t xml:space="preserve"> R</w:t>
      </w:r>
      <w:r w:rsidRPr="00473F4B">
        <w:rPr>
          <w:rFonts w:ascii="Book Antiqua" w:hAnsi="Book Antiqua"/>
        </w:rPr>
        <w:t xml:space="preserve">, </w:t>
      </w:r>
      <w:proofErr w:type="spellStart"/>
      <w:r w:rsidRPr="00473F4B">
        <w:rPr>
          <w:rFonts w:ascii="Book Antiqua" w:hAnsi="Book Antiqua"/>
        </w:rPr>
        <w:t>Malekzadeh</w:t>
      </w:r>
      <w:proofErr w:type="spellEnd"/>
      <w:r w:rsidRPr="00473F4B">
        <w:rPr>
          <w:rFonts w:ascii="Book Antiqua" w:hAnsi="Book Antiqua"/>
        </w:rPr>
        <w:t xml:space="preserve"> R, Etemadi A, </w:t>
      </w:r>
      <w:proofErr w:type="spellStart"/>
      <w:r w:rsidRPr="00473F4B">
        <w:rPr>
          <w:rFonts w:ascii="Book Antiqua" w:hAnsi="Book Antiqua"/>
        </w:rPr>
        <w:t>Nasrollahzadeh</w:t>
      </w:r>
      <w:proofErr w:type="spellEnd"/>
      <w:r w:rsidRPr="00473F4B">
        <w:rPr>
          <w:rFonts w:ascii="Book Antiqua" w:hAnsi="Book Antiqua"/>
        </w:rPr>
        <w:t xml:space="preserve"> D, Abedi-</w:t>
      </w:r>
      <w:proofErr w:type="spellStart"/>
      <w:r w:rsidRPr="00473F4B">
        <w:rPr>
          <w:rFonts w:ascii="Book Antiqua" w:hAnsi="Book Antiqua"/>
        </w:rPr>
        <w:t>Ardekani</w:t>
      </w:r>
      <w:proofErr w:type="spellEnd"/>
      <w:r w:rsidRPr="00473F4B">
        <w:rPr>
          <w:rFonts w:ascii="Book Antiqua" w:hAnsi="Book Antiqua"/>
        </w:rPr>
        <w:t xml:space="preserve"> B, </w:t>
      </w:r>
      <w:proofErr w:type="spellStart"/>
      <w:r w:rsidRPr="00473F4B">
        <w:rPr>
          <w:rFonts w:ascii="Book Antiqua" w:hAnsi="Book Antiqua"/>
        </w:rPr>
        <w:t>Khoshnia</w:t>
      </w:r>
      <w:proofErr w:type="spellEnd"/>
      <w:r w:rsidRPr="00473F4B">
        <w:rPr>
          <w:rFonts w:ascii="Book Antiqua" w:hAnsi="Book Antiqua"/>
        </w:rPr>
        <w:t xml:space="preserve"> M, </w:t>
      </w:r>
      <w:proofErr w:type="spellStart"/>
      <w:r w:rsidRPr="00473F4B">
        <w:rPr>
          <w:rFonts w:ascii="Book Antiqua" w:hAnsi="Book Antiqua"/>
        </w:rPr>
        <w:t>Islami</w:t>
      </w:r>
      <w:proofErr w:type="spellEnd"/>
      <w:r w:rsidRPr="00473F4B">
        <w:rPr>
          <w:rFonts w:ascii="Book Antiqua" w:hAnsi="Book Antiqua"/>
        </w:rPr>
        <w:t xml:space="preserve"> F, </w:t>
      </w:r>
      <w:proofErr w:type="spellStart"/>
      <w:r w:rsidRPr="00473F4B">
        <w:rPr>
          <w:rFonts w:ascii="Book Antiqua" w:hAnsi="Book Antiqua"/>
        </w:rPr>
        <w:t>Pourshams</w:t>
      </w:r>
      <w:proofErr w:type="spellEnd"/>
      <w:r w:rsidRPr="00473F4B">
        <w:rPr>
          <w:rFonts w:ascii="Book Antiqua" w:hAnsi="Book Antiqua"/>
        </w:rPr>
        <w:t xml:space="preserve"> A, </w:t>
      </w:r>
      <w:proofErr w:type="spellStart"/>
      <w:r w:rsidRPr="00473F4B">
        <w:rPr>
          <w:rFonts w:ascii="Book Antiqua" w:hAnsi="Book Antiqua"/>
        </w:rPr>
        <w:t>Pawlita</w:t>
      </w:r>
      <w:proofErr w:type="spellEnd"/>
      <w:r w:rsidRPr="00473F4B">
        <w:rPr>
          <w:rFonts w:ascii="Book Antiqua" w:hAnsi="Book Antiqua"/>
        </w:rPr>
        <w:t xml:space="preserve"> M, </w:t>
      </w:r>
      <w:proofErr w:type="spellStart"/>
      <w:r w:rsidRPr="00473F4B">
        <w:rPr>
          <w:rFonts w:ascii="Book Antiqua" w:hAnsi="Book Antiqua"/>
        </w:rPr>
        <w:t>Boffetta</w:t>
      </w:r>
      <w:proofErr w:type="spellEnd"/>
      <w:r w:rsidRPr="00473F4B">
        <w:rPr>
          <w:rFonts w:ascii="Book Antiqua" w:hAnsi="Book Antiqua"/>
        </w:rPr>
        <w:t xml:space="preserve"> P, </w:t>
      </w:r>
      <w:proofErr w:type="spellStart"/>
      <w:r w:rsidRPr="00473F4B">
        <w:rPr>
          <w:rFonts w:ascii="Book Antiqua" w:hAnsi="Book Antiqua"/>
        </w:rPr>
        <w:t>Dawsey</w:t>
      </w:r>
      <w:proofErr w:type="spellEnd"/>
      <w:r w:rsidRPr="00473F4B">
        <w:rPr>
          <w:rFonts w:ascii="Book Antiqua" w:hAnsi="Book Antiqua"/>
        </w:rPr>
        <w:t xml:space="preserve"> SM, Kamangar F, </w:t>
      </w:r>
      <w:proofErr w:type="spellStart"/>
      <w:r w:rsidRPr="00473F4B">
        <w:rPr>
          <w:rFonts w:ascii="Book Antiqua" w:hAnsi="Book Antiqua"/>
        </w:rPr>
        <w:t>Abnet</w:t>
      </w:r>
      <w:proofErr w:type="spellEnd"/>
      <w:r w:rsidRPr="00473F4B">
        <w:rPr>
          <w:rFonts w:ascii="Book Antiqua" w:hAnsi="Book Antiqua"/>
        </w:rPr>
        <w:t xml:space="preserve"> CC. Association of tooth loss and oral hygiene with risk of gastric adenocarcinoma. </w:t>
      </w:r>
      <w:r w:rsidRPr="00473F4B">
        <w:rPr>
          <w:rFonts w:ascii="Book Antiqua" w:hAnsi="Book Antiqua"/>
          <w:i/>
          <w:iCs/>
        </w:rPr>
        <w:t xml:space="preserve">Cancer </w:t>
      </w:r>
      <w:proofErr w:type="spellStart"/>
      <w:r w:rsidRPr="00473F4B">
        <w:rPr>
          <w:rFonts w:ascii="Book Antiqua" w:hAnsi="Book Antiqua"/>
          <w:i/>
          <w:iCs/>
        </w:rPr>
        <w:t>Prev</w:t>
      </w:r>
      <w:proofErr w:type="spellEnd"/>
      <w:r w:rsidRPr="00473F4B">
        <w:rPr>
          <w:rFonts w:ascii="Book Antiqua" w:hAnsi="Book Antiqua"/>
          <w:i/>
          <w:iCs/>
        </w:rPr>
        <w:t xml:space="preserve"> Res (Phila)</w:t>
      </w:r>
      <w:r w:rsidRPr="00473F4B">
        <w:rPr>
          <w:rFonts w:ascii="Book Antiqua" w:hAnsi="Book Antiqua"/>
        </w:rPr>
        <w:t xml:space="preserve"> 2013; </w:t>
      </w:r>
      <w:r w:rsidRPr="00473F4B">
        <w:rPr>
          <w:rFonts w:ascii="Book Antiqua" w:hAnsi="Book Antiqua"/>
          <w:b/>
          <w:bCs/>
        </w:rPr>
        <w:t>6</w:t>
      </w:r>
      <w:r w:rsidRPr="00473F4B">
        <w:rPr>
          <w:rFonts w:ascii="Book Antiqua" w:hAnsi="Book Antiqua"/>
        </w:rPr>
        <w:t>: 477-482 [PMID: 23503651 DOI: 10.1158/1940-6207.CAPR-12-0491]</w:t>
      </w:r>
    </w:p>
    <w:p w14:paraId="1E6E76F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117 </w:t>
      </w:r>
      <w:proofErr w:type="spellStart"/>
      <w:r w:rsidRPr="00473F4B">
        <w:rPr>
          <w:rFonts w:ascii="Book Antiqua" w:hAnsi="Book Antiqua"/>
          <w:b/>
          <w:bCs/>
        </w:rPr>
        <w:t>Sadjadi</w:t>
      </w:r>
      <w:proofErr w:type="spellEnd"/>
      <w:r w:rsidRPr="00473F4B">
        <w:rPr>
          <w:rFonts w:ascii="Book Antiqua" w:hAnsi="Book Antiqua"/>
          <w:b/>
          <w:bCs/>
        </w:rPr>
        <w:t xml:space="preserve"> A</w:t>
      </w:r>
      <w:r w:rsidRPr="00473F4B">
        <w:rPr>
          <w:rFonts w:ascii="Book Antiqua" w:hAnsi="Book Antiqua"/>
        </w:rPr>
        <w:t xml:space="preserve">, </w:t>
      </w:r>
      <w:proofErr w:type="spellStart"/>
      <w:r w:rsidRPr="00473F4B">
        <w:rPr>
          <w:rFonts w:ascii="Book Antiqua" w:hAnsi="Book Antiqua"/>
        </w:rPr>
        <w:t>Derakhshan</w:t>
      </w:r>
      <w:proofErr w:type="spellEnd"/>
      <w:r w:rsidRPr="00473F4B">
        <w:rPr>
          <w:rFonts w:ascii="Book Antiqua" w:hAnsi="Book Antiqua"/>
        </w:rPr>
        <w:t xml:space="preserve"> MH, </w:t>
      </w:r>
      <w:proofErr w:type="spellStart"/>
      <w:r w:rsidRPr="00473F4B">
        <w:rPr>
          <w:rFonts w:ascii="Book Antiqua" w:hAnsi="Book Antiqua"/>
        </w:rPr>
        <w:t>Yazdanbod</w:t>
      </w:r>
      <w:proofErr w:type="spellEnd"/>
      <w:r w:rsidRPr="00473F4B">
        <w:rPr>
          <w:rFonts w:ascii="Book Antiqua" w:hAnsi="Book Antiqua"/>
        </w:rPr>
        <w:t xml:space="preserve"> A, </w:t>
      </w:r>
      <w:proofErr w:type="spellStart"/>
      <w:r w:rsidRPr="00473F4B">
        <w:rPr>
          <w:rFonts w:ascii="Book Antiqua" w:hAnsi="Book Antiqua"/>
        </w:rPr>
        <w:t>Boreiri</w:t>
      </w:r>
      <w:proofErr w:type="spellEnd"/>
      <w:r w:rsidRPr="00473F4B">
        <w:rPr>
          <w:rFonts w:ascii="Book Antiqua" w:hAnsi="Book Antiqua"/>
        </w:rPr>
        <w:t xml:space="preserve"> M, </w:t>
      </w:r>
      <w:proofErr w:type="spellStart"/>
      <w:r w:rsidRPr="00473F4B">
        <w:rPr>
          <w:rFonts w:ascii="Book Antiqua" w:hAnsi="Book Antiqua"/>
        </w:rPr>
        <w:t>Parsaeian</w:t>
      </w:r>
      <w:proofErr w:type="spellEnd"/>
      <w:r w:rsidRPr="00473F4B">
        <w:rPr>
          <w:rFonts w:ascii="Book Antiqua" w:hAnsi="Book Antiqua"/>
        </w:rPr>
        <w:t xml:space="preserve"> M, </w:t>
      </w:r>
      <w:proofErr w:type="spellStart"/>
      <w:r w:rsidRPr="00473F4B">
        <w:rPr>
          <w:rFonts w:ascii="Book Antiqua" w:hAnsi="Book Antiqua"/>
        </w:rPr>
        <w:t>Babaei</w:t>
      </w:r>
      <w:proofErr w:type="spellEnd"/>
      <w:r w:rsidRPr="00473F4B">
        <w:rPr>
          <w:rFonts w:ascii="Book Antiqua" w:hAnsi="Book Antiqua"/>
        </w:rPr>
        <w:t xml:space="preserve"> M, </w:t>
      </w:r>
      <w:proofErr w:type="spellStart"/>
      <w:r w:rsidRPr="00473F4B">
        <w:rPr>
          <w:rFonts w:ascii="Book Antiqua" w:hAnsi="Book Antiqua"/>
        </w:rPr>
        <w:t>Alimohammadian</w:t>
      </w:r>
      <w:proofErr w:type="spellEnd"/>
      <w:r w:rsidRPr="00473F4B">
        <w:rPr>
          <w:rFonts w:ascii="Book Antiqua" w:hAnsi="Book Antiqua"/>
        </w:rPr>
        <w:t xml:space="preserve"> M, </w:t>
      </w:r>
      <w:proofErr w:type="spellStart"/>
      <w:r w:rsidRPr="00473F4B">
        <w:rPr>
          <w:rFonts w:ascii="Book Antiqua" w:hAnsi="Book Antiqua"/>
        </w:rPr>
        <w:t>Samadi</w:t>
      </w:r>
      <w:proofErr w:type="spellEnd"/>
      <w:r w:rsidRPr="00473F4B">
        <w:rPr>
          <w:rFonts w:ascii="Book Antiqua" w:hAnsi="Book Antiqua"/>
        </w:rPr>
        <w:t xml:space="preserve"> F, Etemadi A, </w:t>
      </w:r>
      <w:proofErr w:type="spellStart"/>
      <w:r w:rsidRPr="00473F4B">
        <w:rPr>
          <w:rFonts w:ascii="Book Antiqua" w:hAnsi="Book Antiqua"/>
        </w:rPr>
        <w:t>Pourfarzi</w:t>
      </w:r>
      <w:proofErr w:type="spellEnd"/>
      <w:r w:rsidRPr="00473F4B">
        <w:rPr>
          <w:rFonts w:ascii="Book Antiqua" w:hAnsi="Book Antiqua"/>
        </w:rPr>
        <w:t xml:space="preserve"> F, Ahmadi E, </w:t>
      </w:r>
      <w:proofErr w:type="spellStart"/>
      <w:r w:rsidRPr="00473F4B">
        <w:rPr>
          <w:rFonts w:ascii="Book Antiqua" w:hAnsi="Book Antiqua"/>
        </w:rPr>
        <w:t>Delavari</w:t>
      </w:r>
      <w:proofErr w:type="spellEnd"/>
      <w:r w:rsidRPr="00473F4B">
        <w:rPr>
          <w:rFonts w:ascii="Book Antiqua" w:hAnsi="Book Antiqua"/>
        </w:rPr>
        <w:t xml:space="preserve"> A, </w:t>
      </w:r>
      <w:proofErr w:type="spellStart"/>
      <w:r w:rsidRPr="00473F4B">
        <w:rPr>
          <w:rFonts w:ascii="Book Antiqua" w:hAnsi="Book Antiqua"/>
        </w:rPr>
        <w:t>Islami</w:t>
      </w:r>
      <w:proofErr w:type="spellEnd"/>
      <w:r w:rsidRPr="00473F4B">
        <w:rPr>
          <w:rFonts w:ascii="Book Antiqua" w:hAnsi="Book Antiqua"/>
        </w:rPr>
        <w:t xml:space="preserve"> F, </w:t>
      </w:r>
      <w:proofErr w:type="spellStart"/>
      <w:r w:rsidRPr="00473F4B">
        <w:rPr>
          <w:rFonts w:ascii="Book Antiqua" w:hAnsi="Book Antiqua"/>
        </w:rPr>
        <w:t>Farzadfar</w:t>
      </w:r>
      <w:proofErr w:type="spellEnd"/>
      <w:r w:rsidRPr="00473F4B">
        <w:rPr>
          <w:rFonts w:ascii="Book Antiqua" w:hAnsi="Book Antiqua"/>
        </w:rPr>
        <w:t xml:space="preserve"> F, Sotoudeh M, </w:t>
      </w:r>
      <w:proofErr w:type="spellStart"/>
      <w:r w:rsidRPr="00473F4B">
        <w:rPr>
          <w:rFonts w:ascii="Book Antiqua" w:hAnsi="Book Antiqua"/>
        </w:rPr>
        <w:t>Nikmanesh</w:t>
      </w:r>
      <w:proofErr w:type="spellEnd"/>
      <w:r w:rsidRPr="00473F4B">
        <w:rPr>
          <w:rFonts w:ascii="Book Antiqua" w:hAnsi="Book Antiqua"/>
        </w:rPr>
        <w:t xml:space="preserve"> A, Alizadeh BZ, de Bock GH, </w:t>
      </w:r>
      <w:proofErr w:type="spellStart"/>
      <w:r w:rsidRPr="00473F4B">
        <w:rPr>
          <w:rFonts w:ascii="Book Antiqua" w:hAnsi="Book Antiqua"/>
        </w:rPr>
        <w:t>Malekzadeh</w:t>
      </w:r>
      <w:proofErr w:type="spellEnd"/>
      <w:r w:rsidRPr="00473F4B">
        <w:rPr>
          <w:rFonts w:ascii="Book Antiqua" w:hAnsi="Book Antiqua"/>
        </w:rPr>
        <w:t xml:space="preserve"> R. Neglected role of hookah and opium in gastric carcinogenesis: a cohort study on risk factors and attributable fractions. </w:t>
      </w:r>
      <w:r w:rsidRPr="00473F4B">
        <w:rPr>
          <w:rFonts w:ascii="Book Antiqua" w:hAnsi="Book Antiqua"/>
          <w:i/>
          <w:iCs/>
        </w:rPr>
        <w:t>Int J Cancer</w:t>
      </w:r>
      <w:r w:rsidRPr="00473F4B">
        <w:rPr>
          <w:rFonts w:ascii="Book Antiqua" w:hAnsi="Book Antiqua"/>
        </w:rPr>
        <w:t xml:space="preserve"> 2014; </w:t>
      </w:r>
      <w:r w:rsidRPr="00473F4B">
        <w:rPr>
          <w:rFonts w:ascii="Book Antiqua" w:hAnsi="Book Antiqua"/>
          <w:b/>
          <w:bCs/>
        </w:rPr>
        <w:t>134</w:t>
      </w:r>
      <w:r w:rsidRPr="00473F4B">
        <w:rPr>
          <w:rFonts w:ascii="Book Antiqua" w:hAnsi="Book Antiqua"/>
        </w:rPr>
        <w:t>: 181-188 [PMID: 23797606 DOI: 10.1002/ijc.28344]</w:t>
      </w:r>
    </w:p>
    <w:p w14:paraId="0ED700B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118 </w:t>
      </w:r>
      <w:proofErr w:type="spellStart"/>
      <w:r w:rsidRPr="00473F4B">
        <w:rPr>
          <w:rFonts w:ascii="Book Antiqua" w:hAnsi="Book Antiqua"/>
          <w:b/>
          <w:bCs/>
        </w:rPr>
        <w:t>Tavakoli</w:t>
      </w:r>
      <w:proofErr w:type="spellEnd"/>
      <w:r w:rsidRPr="00473F4B">
        <w:rPr>
          <w:rFonts w:ascii="Book Antiqua" w:hAnsi="Book Antiqua"/>
          <w:b/>
          <w:bCs/>
        </w:rPr>
        <w:t xml:space="preserve"> A</w:t>
      </w:r>
      <w:r w:rsidRPr="00473F4B">
        <w:rPr>
          <w:rFonts w:ascii="Book Antiqua" w:hAnsi="Book Antiqua"/>
        </w:rPr>
        <w:t xml:space="preserve">, </w:t>
      </w:r>
      <w:proofErr w:type="spellStart"/>
      <w:r w:rsidRPr="00473F4B">
        <w:rPr>
          <w:rFonts w:ascii="Book Antiqua" w:hAnsi="Book Antiqua"/>
        </w:rPr>
        <w:t>Monavari</w:t>
      </w:r>
      <w:proofErr w:type="spellEnd"/>
      <w:r w:rsidRPr="00473F4B">
        <w:rPr>
          <w:rFonts w:ascii="Book Antiqua" w:hAnsi="Book Antiqua"/>
        </w:rPr>
        <w:t xml:space="preserve"> SH, </w:t>
      </w:r>
      <w:proofErr w:type="spellStart"/>
      <w:r w:rsidRPr="00473F4B">
        <w:rPr>
          <w:rFonts w:ascii="Book Antiqua" w:hAnsi="Book Antiqua"/>
        </w:rPr>
        <w:t>Solaymani</w:t>
      </w:r>
      <w:proofErr w:type="spellEnd"/>
      <w:r w:rsidRPr="00473F4B">
        <w:rPr>
          <w:rFonts w:ascii="Book Antiqua" w:hAnsi="Book Antiqua"/>
        </w:rPr>
        <w:t xml:space="preserve"> Mohammadi F, </w:t>
      </w:r>
      <w:proofErr w:type="spellStart"/>
      <w:r w:rsidRPr="00473F4B">
        <w:rPr>
          <w:rFonts w:ascii="Book Antiqua" w:hAnsi="Book Antiqua"/>
        </w:rPr>
        <w:t>Kiani</w:t>
      </w:r>
      <w:proofErr w:type="spellEnd"/>
      <w:r w:rsidRPr="00473F4B">
        <w:rPr>
          <w:rFonts w:ascii="Book Antiqua" w:hAnsi="Book Antiqua"/>
        </w:rPr>
        <w:t xml:space="preserve"> SJ, </w:t>
      </w:r>
      <w:proofErr w:type="spellStart"/>
      <w:r w:rsidRPr="00473F4B">
        <w:rPr>
          <w:rFonts w:ascii="Book Antiqua" w:hAnsi="Book Antiqua"/>
        </w:rPr>
        <w:t>Armat</w:t>
      </w:r>
      <w:proofErr w:type="spellEnd"/>
      <w:r w:rsidRPr="00473F4B">
        <w:rPr>
          <w:rFonts w:ascii="Book Antiqua" w:hAnsi="Book Antiqua"/>
        </w:rPr>
        <w:t xml:space="preserve"> S, </w:t>
      </w:r>
      <w:proofErr w:type="spellStart"/>
      <w:r w:rsidRPr="00473F4B">
        <w:rPr>
          <w:rFonts w:ascii="Book Antiqua" w:hAnsi="Book Antiqua"/>
        </w:rPr>
        <w:t>Farahmand</w:t>
      </w:r>
      <w:proofErr w:type="spellEnd"/>
      <w:r w:rsidRPr="00473F4B">
        <w:rPr>
          <w:rFonts w:ascii="Book Antiqua" w:hAnsi="Book Antiqua"/>
        </w:rPr>
        <w:t xml:space="preserve"> M. Association between Epstein-Barr virus infection and gastric cancer: a systematic review and meta-analysis. </w:t>
      </w:r>
      <w:r w:rsidRPr="00473F4B">
        <w:rPr>
          <w:rFonts w:ascii="Book Antiqua" w:hAnsi="Book Antiqua"/>
          <w:i/>
          <w:iCs/>
        </w:rPr>
        <w:t>BMC Cancer</w:t>
      </w:r>
      <w:r w:rsidRPr="00473F4B">
        <w:rPr>
          <w:rFonts w:ascii="Book Antiqua" w:hAnsi="Book Antiqua"/>
        </w:rPr>
        <w:t xml:space="preserve"> 2020; </w:t>
      </w:r>
      <w:r w:rsidRPr="00473F4B">
        <w:rPr>
          <w:rFonts w:ascii="Book Antiqua" w:hAnsi="Book Antiqua"/>
          <w:b/>
          <w:bCs/>
        </w:rPr>
        <w:t>20</w:t>
      </w:r>
      <w:r w:rsidRPr="00473F4B">
        <w:rPr>
          <w:rFonts w:ascii="Book Antiqua" w:hAnsi="Book Antiqua"/>
        </w:rPr>
        <w:t>: 493 [PMID: 32487043 DOI: 10.1186/s12885-020-07013-x]</w:t>
      </w:r>
    </w:p>
    <w:p w14:paraId="6943CA57"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119 </w:t>
      </w:r>
      <w:proofErr w:type="spellStart"/>
      <w:r w:rsidRPr="00473F4B">
        <w:rPr>
          <w:rFonts w:ascii="Book Antiqua" w:hAnsi="Book Antiqua"/>
          <w:b/>
          <w:bCs/>
        </w:rPr>
        <w:t>Yoo</w:t>
      </w:r>
      <w:proofErr w:type="spellEnd"/>
      <w:r w:rsidRPr="00473F4B">
        <w:rPr>
          <w:rFonts w:ascii="Book Antiqua" w:hAnsi="Book Antiqua"/>
          <w:b/>
          <w:bCs/>
        </w:rPr>
        <w:t xml:space="preserve"> JY</w:t>
      </w:r>
      <w:r w:rsidRPr="00473F4B">
        <w:rPr>
          <w:rFonts w:ascii="Book Antiqua" w:hAnsi="Book Antiqua"/>
        </w:rPr>
        <w:t xml:space="preserve">, Cho HJ, Moon S, Choi J, Lee S, </w:t>
      </w:r>
      <w:proofErr w:type="spellStart"/>
      <w:r w:rsidRPr="00473F4B">
        <w:rPr>
          <w:rFonts w:ascii="Book Antiqua" w:hAnsi="Book Antiqua"/>
        </w:rPr>
        <w:t>Ahn</w:t>
      </w:r>
      <w:proofErr w:type="spellEnd"/>
      <w:r w:rsidRPr="00473F4B">
        <w:rPr>
          <w:rFonts w:ascii="Book Antiqua" w:hAnsi="Book Antiqua"/>
        </w:rPr>
        <w:t xml:space="preserve"> C, </w:t>
      </w:r>
      <w:proofErr w:type="spellStart"/>
      <w:r w:rsidRPr="00473F4B">
        <w:rPr>
          <w:rFonts w:ascii="Book Antiqua" w:hAnsi="Book Antiqua"/>
        </w:rPr>
        <w:t>Yoo</w:t>
      </w:r>
      <w:proofErr w:type="spellEnd"/>
      <w:r w:rsidRPr="00473F4B">
        <w:rPr>
          <w:rFonts w:ascii="Book Antiqua" w:hAnsi="Book Antiqua"/>
        </w:rPr>
        <w:t xml:space="preserve"> KY, Kim I, Ko KP, Lee JE, Park SK. Pickled Vegetable and Salted Fish Intake and the Risk of Gastric Cancer: Two Prospective Cohort Studies and a Meta-Analysis. </w:t>
      </w:r>
      <w:r w:rsidRPr="00473F4B">
        <w:rPr>
          <w:rFonts w:ascii="Book Antiqua" w:hAnsi="Book Antiqua"/>
          <w:i/>
          <w:iCs/>
        </w:rPr>
        <w:t>Cancers (Basel)</w:t>
      </w:r>
      <w:r w:rsidRPr="00473F4B">
        <w:rPr>
          <w:rFonts w:ascii="Book Antiqua" w:hAnsi="Book Antiqua"/>
        </w:rPr>
        <w:t xml:space="preserve"> 2020; </w:t>
      </w:r>
      <w:r w:rsidRPr="00473F4B">
        <w:rPr>
          <w:rFonts w:ascii="Book Antiqua" w:hAnsi="Book Antiqua"/>
          <w:b/>
          <w:bCs/>
        </w:rPr>
        <w:t>12</w:t>
      </w:r>
      <w:r w:rsidRPr="00473F4B">
        <w:rPr>
          <w:rFonts w:ascii="Book Antiqua" w:hAnsi="Book Antiqua"/>
        </w:rPr>
        <w:t xml:space="preserve"> [PMID: 32316595 DOI: 10.3390/cancers12040996]</w:t>
      </w:r>
    </w:p>
    <w:p w14:paraId="68B66596"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120 </w:t>
      </w:r>
      <w:proofErr w:type="spellStart"/>
      <w:r w:rsidRPr="00473F4B">
        <w:rPr>
          <w:rFonts w:ascii="Book Antiqua" w:hAnsi="Book Antiqua"/>
          <w:b/>
          <w:bCs/>
        </w:rPr>
        <w:t>Cappuccio</w:t>
      </w:r>
      <w:proofErr w:type="spellEnd"/>
      <w:r w:rsidRPr="00473F4B">
        <w:rPr>
          <w:rFonts w:ascii="Book Antiqua" w:hAnsi="Book Antiqua"/>
          <w:b/>
          <w:bCs/>
        </w:rPr>
        <w:t xml:space="preserve"> FP</w:t>
      </w:r>
      <w:r w:rsidRPr="00473F4B">
        <w:rPr>
          <w:rFonts w:ascii="Book Antiqua" w:hAnsi="Book Antiqua"/>
        </w:rPr>
        <w:t xml:space="preserve">, </w:t>
      </w:r>
      <w:proofErr w:type="spellStart"/>
      <w:r w:rsidRPr="00473F4B">
        <w:rPr>
          <w:rFonts w:ascii="Book Antiqua" w:hAnsi="Book Antiqua"/>
        </w:rPr>
        <w:t>Capewell</w:t>
      </w:r>
      <w:proofErr w:type="spellEnd"/>
      <w:r w:rsidRPr="00473F4B">
        <w:rPr>
          <w:rFonts w:ascii="Book Antiqua" w:hAnsi="Book Antiqua"/>
        </w:rPr>
        <w:t xml:space="preserve"> S, Lincoln P, McPherson K. Policy options to reduce population salt intake. </w:t>
      </w:r>
      <w:r w:rsidRPr="00473F4B">
        <w:rPr>
          <w:rFonts w:ascii="Book Antiqua" w:hAnsi="Book Antiqua"/>
          <w:i/>
          <w:iCs/>
        </w:rPr>
        <w:t>BMJ</w:t>
      </w:r>
      <w:r w:rsidRPr="00473F4B">
        <w:rPr>
          <w:rFonts w:ascii="Book Antiqua" w:hAnsi="Book Antiqua"/>
        </w:rPr>
        <w:t xml:space="preserve"> 2011; </w:t>
      </w:r>
      <w:r w:rsidRPr="00473F4B">
        <w:rPr>
          <w:rFonts w:ascii="Book Antiqua" w:hAnsi="Book Antiqua"/>
          <w:b/>
          <w:bCs/>
        </w:rPr>
        <w:t>343</w:t>
      </w:r>
      <w:r w:rsidRPr="00473F4B">
        <w:rPr>
          <w:rFonts w:ascii="Book Antiqua" w:hAnsi="Book Antiqua"/>
        </w:rPr>
        <w:t>: d4995 [PMID: 21835876 DOI: 10.1136/bmj.d4995]</w:t>
      </w:r>
    </w:p>
    <w:p w14:paraId="3864209B"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121 </w:t>
      </w:r>
      <w:proofErr w:type="spellStart"/>
      <w:r w:rsidRPr="00473F4B">
        <w:rPr>
          <w:rFonts w:ascii="Book Antiqua" w:hAnsi="Book Antiqua"/>
          <w:b/>
          <w:bCs/>
        </w:rPr>
        <w:t>Fuccio</w:t>
      </w:r>
      <w:proofErr w:type="spellEnd"/>
      <w:r w:rsidRPr="00473F4B">
        <w:rPr>
          <w:rFonts w:ascii="Book Antiqua" w:hAnsi="Book Antiqua"/>
          <w:b/>
          <w:bCs/>
        </w:rPr>
        <w:t xml:space="preserve"> L</w:t>
      </w:r>
      <w:r w:rsidRPr="00473F4B">
        <w:rPr>
          <w:rFonts w:ascii="Book Antiqua" w:hAnsi="Book Antiqua"/>
        </w:rPr>
        <w:t xml:space="preserve">, </w:t>
      </w:r>
      <w:proofErr w:type="spellStart"/>
      <w:r w:rsidRPr="00473F4B">
        <w:rPr>
          <w:rFonts w:ascii="Book Antiqua" w:hAnsi="Book Antiqua"/>
        </w:rPr>
        <w:t>Zagari</w:t>
      </w:r>
      <w:proofErr w:type="spellEnd"/>
      <w:r w:rsidRPr="00473F4B">
        <w:rPr>
          <w:rFonts w:ascii="Book Antiqua" w:hAnsi="Book Antiqua"/>
        </w:rPr>
        <w:t xml:space="preserve"> RM, </w:t>
      </w:r>
      <w:proofErr w:type="spellStart"/>
      <w:r w:rsidRPr="00473F4B">
        <w:rPr>
          <w:rFonts w:ascii="Book Antiqua" w:hAnsi="Book Antiqua"/>
        </w:rPr>
        <w:t>Eusebi</w:t>
      </w:r>
      <w:proofErr w:type="spellEnd"/>
      <w:r w:rsidRPr="00473F4B">
        <w:rPr>
          <w:rFonts w:ascii="Book Antiqua" w:hAnsi="Book Antiqua"/>
        </w:rPr>
        <w:t xml:space="preserve"> LH, </w:t>
      </w:r>
      <w:proofErr w:type="spellStart"/>
      <w:r w:rsidRPr="00473F4B">
        <w:rPr>
          <w:rFonts w:ascii="Book Antiqua" w:hAnsi="Book Antiqua"/>
        </w:rPr>
        <w:t>Laterza</w:t>
      </w:r>
      <w:proofErr w:type="spellEnd"/>
      <w:r w:rsidRPr="00473F4B">
        <w:rPr>
          <w:rFonts w:ascii="Book Antiqua" w:hAnsi="Book Antiqua"/>
        </w:rPr>
        <w:t xml:space="preserve"> L, </w:t>
      </w:r>
      <w:proofErr w:type="spellStart"/>
      <w:r w:rsidRPr="00473F4B">
        <w:rPr>
          <w:rFonts w:ascii="Book Antiqua" w:hAnsi="Book Antiqua"/>
        </w:rPr>
        <w:t>Cennamo</w:t>
      </w:r>
      <w:proofErr w:type="spellEnd"/>
      <w:r w:rsidRPr="00473F4B">
        <w:rPr>
          <w:rFonts w:ascii="Book Antiqua" w:hAnsi="Book Antiqua"/>
        </w:rPr>
        <w:t xml:space="preserve"> V, </w:t>
      </w:r>
      <w:proofErr w:type="spellStart"/>
      <w:r w:rsidRPr="00473F4B">
        <w:rPr>
          <w:rFonts w:ascii="Book Antiqua" w:hAnsi="Book Antiqua"/>
        </w:rPr>
        <w:t>Ceroni</w:t>
      </w:r>
      <w:proofErr w:type="spellEnd"/>
      <w:r w:rsidRPr="00473F4B">
        <w:rPr>
          <w:rFonts w:ascii="Book Antiqua" w:hAnsi="Book Antiqua"/>
        </w:rPr>
        <w:t xml:space="preserve"> L, </w:t>
      </w:r>
      <w:proofErr w:type="spellStart"/>
      <w:r w:rsidRPr="00473F4B">
        <w:rPr>
          <w:rFonts w:ascii="Book Antiqua" w:hAnsi="Book Antiqua"/>
        </w:rPr>
        <w:t>Grilli</w:t>
      </w:r>
      <w:proofErr w:type="spellEnd"/>
      <w:r w:rsidRPr="00473F4B">
        <w:rPr>
          <w:rFonts w:ascii="Book Antiqua" w:hAnsi="Book Antiqua"/>
        </w:rPr>
        <w:t xml:space="preserve"> D, </w:t>
      </w:r>
      <w:proofErr w:type="spellStart"/>
      <w:r w:rsidRPr="00473F4B">
        <w:rPr>
          <w:rFonts w:ascii="Book Antiqua" w:hAnsi="Book Antiqua"/>
        </w:rPr>
        <w:t>Bazzoli</w:t>
      </w:r>
      <w:proofErr w:type="spellEnd"/>
      <w:r w:rsidRPr="00473F4B">
        <w:rPr>
          <w:rFonts w:ascii="Book Antiqua" w:hAnsi="Book Antiqua"/>
        </w:rPr>
        <w:t xml:space="preserve"> F. Meta-analysis: can Helicobacter pylori eradication treatment reduce the risk for gastric cancer? </w:t>
      </w:r>
      <w:r w:rsidRPr="00473F4B">
        <w:rPr>
          <w:rFonts w:ascii="Book Antiqua" w:hAnsi="Book Antiqua"/>
          <w:i/>
          <w:iCs/>
        </w:rPr>
        <w:t>Ann Intern Med</w:t>
      </w:r>
      <w:r w:rsidRPr="00473F4B">
        <w:rPr>
          <w:rFonts w:ascii="Book Antiqua" w:hAnsi="Book Antiqua"/>
        </w:rPr>
        <w:t xml:space="preserve"> 2009; </w:t>
      </w:r>
      <w:r w:rsidRPr="00473F4B">
        <w:rPr>
          <w:rFonts w:ascii="Book Antiqua" w:hAnsi="Book Antiqua"/>
          <w:b/>
          <w:bCs/>
        </w:rPr>
        <w:t>151</w:t>
      </w:r>
      <w:r w:rsidRPr="00473F4B">
        <w:rPr>
          <w:rFonts w:ascii="Book Antiqua" w:hAnsi="Book Antiqua"/>
        </w:rPr>
        <w:t>: 121-128 [PMID: 19620164 DOI: 10.7326/0003-4819-151-2-200907210-00009]</w:t>
      </w:r>
    </w:p>
    <w:p w14:paraId="7443B07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122 </w:t>
      </w:r>
      <w:proofErr w:type="spellStart"/>
      <w:r w:rsidRPr="00473F4B">
        <w:rPr>
          <w:rFonts w:ascii="Book Antiqua" w:hAnsi="Book Antiqua"/>
          <w:b/>
          <w:bCs/>
        </w:rPr>
        <w:t>Malfertheiner</w:t>
      </w:r>
      <w:proofErr w:type="spellEnd"/>
      <w:r w:rsidRPr="00473F4B">
        <w:rPr>
          <w:rFonts w:ascii="Book Antiqua" w:hAnsi="Book Antiqua"/>
          <w:b/>
          <w:bCs/>
        </w:rPr>
        <w:t xml:space="preserve"> P</w:t>
      </w:r>
      <w:r w:rsidRPr="00473F4B">
        <w:rPr>
          <w:rFonts w:ascii="Book Antiqua" w:hAnsi="Book Antiqua"/>
        </w:rPr>
        <w:t xml:space="preserve">, </w:t>
      </w:r>
      <w:proofErr w:type="spellStart"/>
      <w:r w:rsidRPr="00473F4B">
        <w:rPr>
          <w:rFonts w:ascii="Book Antiqua" w:hAnsi="Book Antiqua"/>
        </w:rPr>
        <w:t>Sipponen</w:t>
      </w:r>
      <w:proofErr w:type="spellEnd"/>
      <w:r w:rsidRPr="00473F4B">
        <w:rPr>
          <w:rFonts w:ascii="Book Antiqua" w:hAnsi="Book Antiqua"/>
        </w:rPr>
        <w:t xml:space="preserve"> P, Naumann M, </w:t>
      </w:r>
      <w:proofErr w:type="spellStart"/>
      <w:r w:rsidRPr="00473F4B">
        <w:rPr>
          <w:rFonts w:ascii="Book Antiqua" w:hAnsi="Book Antiqua"/>
        </w:rPr>
        <w:t>Moayyedi</w:t>
      </w:r>
      <w:proofErr w:type="spellEnd"/>
      <w:r w:rsidRPr="00473F4B">
        <w:rPr>
          <w:rFonts w:ascii="Book Antiqua" w:hAnsi="Book Antiqua"/>
        </w:rPr>
        <w:t xml:space="preserve"> P, </w:t>
      </w:r>
      <w:proofErr w:type="spellStart"/>
      <w:r w:rsidRPr="00473F4B">
        <w:rPr>
          <w:rFonts w:ascii="Book Antiqua" w:hAnsi="Book Antiqua"/>
        </w:rPr>
        <w:t>Mégraud</w:t>
      </w:r>
      <w:proofErr w:type="spellEnd"/>
      <w:r w:rsidRPr="00473F4B">
        <w:rPr>
          <w:rFonts w:ascii="Book Antiqua" w:hAnsi="Book Antiqua"/>
        </w:rPr>
        <w:t xml:space="preserve"> F, Xiao SD, Sugano K, </w:t>
      </w:r>
      <w:proofErr w:type="spellStart"/>
      <w:r w:rsidRPr="00473F4B">
        <w:rPr>
          <w:rFonts w:ascii="Book Antiqua" w:hAnsi="Book Antiqua"/>
        </w:rPr>
        <w:t>Nyrén</w:t>
      </w:r>
      <w:proofErr w:type="spellEnd"/>
      <w:r w:rsidRPr="00473F4B">
        <w:rPr>
          <w:rFonts w:ascii="Book Antiqua" w:hAnsi="Book Antiqua"/>
        </w:rPr>
        <w:t xml:space="preserve"> O; </w:t>
      </w:r>
      <w:proofErr w:type="spellStart"/>
      <w:r w:rsidRPr="00473F4B">
        <w:rPr>
          <w:rFonts w:ascii="Book Antiqua" w:hAnsi="Book Antiqua"/>
        </w:rPr>
        <w:t>Lejondal</w:t>
      </w:r>
      <w:proofErr w:type="spellEnd"/>
      <w:r w:rsidRPr="00473F4B">
        <w:rPr>
          <w:rFonts w:ascii="Book Antiqua" w:hAnsi="Book Antiqua"/>
        </w:rPr>
        <w:t xml:space="preserve"> H. </w:t>
      </w:r>
      <w:proofErr w:type="gramStart"/>
      <w:r w:rsidRPr="00473F4B">
        <w:rPr>
          <w:rFonts w:ascii="Book Antiqua" w:hAnsi="Book Antiqua"/>
        </w:rPr>
        <w:t>pylori</w:t>
      </w:r>
      <w:proofErr w:type="gramEnd"/>
      <w:r w:rsidRPr="00473F4B">
        <w:rPr>
          <w:rFonts w:ascii="Book Antiqua" w:hAnsi="Book Antiqua"/>
        </w:rPr>
        <w:t xml:space="preserve">-Gastric Cancer Task Force. Helicobacter pylori eradication has the potential to prevent gastric cancer: a state-of-the-art critique. </w:t>
      </w:r>
      <w:r w:rsidRPr="00473F4B">
        <w:rPr>
          <w:rFonts w:ascii="Book Antiqua" w:hAnsi="Book Antiqua"/>
          <w:i/>
          <w:iCs/>
        </w:rPr>
        <w:t>Am J Gastroenterol</w:t>
      </w:r>
      <w:r w:rsidRPr="00473F4B">
        <w:rPr>
          <w:rFonts w:ascii="Book Antiqua" w:hAnsi="Book Antiqua"/>
        </w:rPr>
        <w:t xml:space="preserve"> 2005; </w:t>
      </w:r>
      <w:r w:rsidRPr="00473F4B">
        <w:rPr>
          <w:rFonts w:ascii="Book Antiqua" w:hAnsi="Book Antiqua"/>
          <w:b/>
          <w:bCs/>
        </w:rPr>
        <w:t>100</w:t>
      </w:r>
      <w:r w:rsidRPr="00473F4B">
        <w:rPr>
          <w:rFonts w:ascii="Book Antiqua" w:hAnsi="Book Antiqua"/>
        </w:rPr>
        <w:t>: 2100-2115 [PMID: 16128957 DOI: 10.1111/j.1572-0241.2005.41688.x]</w:t>
      </w:r>
    </w:p>
    <w:p w14:paraId="63D60DD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123 </w:t>
      </w:r>
      <w:proofErr w:type="spellStart"/>
      <w:r w:rsidRPr="00473F4B">
        <w:rPr>
          <w:rFonts w:ascii="Book Antiqua" w:hAnsi="Book Antiqua"/>
          <w:b/>
          <w:bCs/>
        </w:rPr>
        <w:t>Nagini</w:t>
      </w:r>
      <w:proofErr w:type="spellEnd"/>
      <w:r w:rsidRPr="00473F4B">
        <w:rPr>
          <w:rFonts w:ascii="Book Antiqua" w:hAnsi="Book Antiqua"/>
          <w:b/>
          <w:bCs/>
        </w:rPr>
        <w:t xml:space="preserve"> S</w:t>
      </w:r>
      <w:r w:rsidRPr="00473F4B">
        <w:rPr>
          <w:rFonts w:ascii="Book Antiqua" w:hAnsi="Book Antiqua"/>
        </w:rPr>
        <w:t xml:space="preserve">. Carcinoma of the stomach: A review of epidemiology, pathogenesis, molecular </w:t>
      </w:r>
      <w:proofErr w:type="gramStart"/>
      <w:r w:rsidRPr="00473F4B">
        <w:rPr>
          <w:rFonts w:ascii="Book Antiqua" w:hAnsi="Book Antiqua"/>
        </w:rPr>
        <w:t>genetics</w:t>
      </w:r>
      <w:proofErr w:type="gramEnd"/>
      <w:r w:rsidRPr="00473F4B">
        <w:rPr>
          <w:rFonts w:ascii="Book Antiqua" w:hAnsi="Book Antiqua"/>
        </w:rPr>
        <w:t xml:space="preserve"> and chemoprevention. </w:t>
      </w:r>
      <w:r w:rsidRPr="00473F4B">
        <w:rPr>
          <w:rFonts w:ascii="Book Antiqua" w:hAnsi="Book Antiqua"/>
          <w:i/>
          <w:iCs/>
        </w:rPr>
        <w:t xml:space="preserve">World J </w:t>
      </w:r>
      <w:proofErr w:type="spellStart"/>
      <w:r w:rsidRPr="00473F4B">
        <w:rPr>
          <w:rFonts w:ascii="Book Antiqua" w:hAnsi="Book Antiqua"/>
          <w:i/>
          <w:iCs/>
        </w:rPr>
        <w:t>Gastrointest</w:t>
      </w:r>
      <w:proofErr w:type="spellEnd"/>
      <w:r w:rsidRPr="00473F4B">
        <w:rPr>
          <w:rFonts w:ascii="Book Antiqua" w:hAnsi="Book Antiqua"/>
          <w:i/>
          <w:iCs/>
        </w:rPr>
        <w:t xml:space="preserve"> Oncol</w:t>
      </w:r>
      <w:r w:rsidRPr="00473F4B">
        <w:rPr>
          <w:rFonts w:ascii="Book Antiqua" w:hAnsi="Book Antiqua"/>
        </w:rPr>
        <w:t xml:space="preserve"> 2012; </w:t>
      </w:r>
      <w:r w:rsidRPr="00473F4B">
        <w:rPr>
          <w:rFonts w:ascii="Book Antiqua" w:hAnsi="Book Antiqua"/>
          <w:b/>
          <w:bCs/>
        </w:rPr>
        <w:t>4</w:t>
      </w:r>
      <w:r w:rsidRPr="00473F4B">
        <w:rPr>
          <w:rFonts w:ascii="Book Antiqua" w:hAnsi="Book Antiqua"/>
        </w:rPr>
        <w:t>: 156-169 [PMID: 22844547 DOI: 10.4251/wjgo.v4.i7.156]</w:t>
      </w:r>
    </w:p>
    <w:p w14:paraId="25DCC825"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124 </w:t>
      </w:r>
      <w:proofErr w:type="spellStart"/>
      <w:r w:rsidRPr="00473F4B">
        <w:rPr>
          <w:rFonts w:ascii="Book Antiqua" w:hAnsi="Book Antiqua"/>
          <w:b/>
          <w:bCs/>
        </w:rPr>
        <w:t>Fock</w:t>
      </w:r>
      <w:proofErr w:type="spellEnd"/>
      <w:r w:rsidRPr="00473F4B">
        <w:rPr>
          <w:rFonts w:ascii="Book Antiqua" w:hAnsi="Book Antiqua"/>
          <w:b/>
          <w:bCs/>
        </w:rPr>
        <w:t xml:space="preserve"> KM</w:t>
      </w:r>
      <w:r w:rsidRPr="00473F4B">
        <w:rPr>
          <w:rFonts w:ascii="Book Antiqua" w:hAnsi="Book Antiqua"/>
        </w:rPr>
        <w:t xml:space="preserve">, </w:t>
      </w:r>
      <w:proofErr w:type="spellStart"/>
      <w:r w:rsidRPr="00473F4B">
        <w:rPr>
          <w:rFonts w:ascii="Book Antiqua" w:hAnsi="Book Antiqua"/>
        </w:rPr>
        <w:t>Katelaris</w:t>
      </w:r>
      <w:proofErr w:type="spellEnd"/>
      <w:r w:rsidRPr="00473F4B">
        <w:rPr>
          <w:rFonts w:ascii="Book Antiqua" w:hAnsi="Book Antiqua"/>
        </w:rPr>
        <w:t xml:space="preserve"> P, Sugano K, Ang TL, Hunt R, Talley NJ, Lam SK, Xiao SD, Tan HJ, Wu CY, Jung HC, Hoang BH, </w:t>
      </w:r>
      <w:proofErr w:type="spellStart"/>
      <w:r w:rsidRPr="00473F4B">
        <w:rPr>
          <w:rFonts w:ascii="Book Antiqua" w:hAnsi="Book Antiqua"/>
        </w:rPr>
        <w:t>Kachintorn</w:t>
      </w:r>
      <w:proofErr w:type="spellEnd"/>
      <w:r w:rsidRPr="00473F4B">
        <w:rPr>
          <w:rFonts w:ascii="Book Antiqua" w:hAnsi="Book Antiqua"/>
        </w:rPr>
        <w:t xml:space="preserve"> U, Goh KL, Chiba T, Rani AA; Second Asia-Pacific Conference. Second Asia-Pacific Consensus Guidelines for Helicobacter pylori infection. </w:t>
      </w:r>
      <w:r w:rsidRPr="00473F4B">
        <w:rPr>
          <w:rFonts w:ascii="Book Antiqua" w:hAnsi="Book Antiqua"/>
          <w:i/>
          <w:iCs/>
        </w:rPr>
        <w:t>J Gastroenterol Hepatol</w:t>
      </w:r>
      <w:r w:rsidRPr="00473F4B">
        <w:rPr>
          <w:rFonts w:ascii="Book Antiqua" w:hAnsi="Book Antiqua"/>
        </w:rPr>
        <w:t xml:space="preserve"> 2009; </w:t>
      </w:r>
      <w:r w:rsidRPr="00473F4B">
        <w:rPr>
          <w:rFonts w:ascii="Book Antiqua" w:hAnsi="Book Antiqua"/>
          <w:b/>
          <w:bCs/>
        </w:rPr>
        <w:t>24</w:t>
      </w:r>
      <w:r w:rsidRPr="00473F4B">
        <w:rPr>
          <w:rFonts w:ascii="Book Antiqua" w:hAnsi="Book Antiqua"/>
        </w:rPr>
        <w:t>: 1587-1600 [PMID: 19788600 DOI: 10.1111/j.1440-1746.2009.05982.x]</w:t>
      </w:r>
    </w:p>
    <w:p w14:paraId="21F6F648"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125 </w:t>
      </w:r>
      <w:proofErr w:type="spellStart"/>
      <w:r w:rsidRPr="00473F4B">
        <w:rPr>
          <w:rFonts w:ascii="Book Antiqua" w:hAnsi="Book Antiqua"/>
          <w:b/>
          <w:bCs/>
        </w:rPr>
        <w:t>Hamashima</w:t>
      </w:r>
      <w:proofErr w:type="spellEnd"/>
      <w:r w:rsidRPr="00473F4B">
        <w:rPr>
          <w:rFonts w:ascii="Book Antiqua" w:hAnsi="Book Antiqua"/>
          <w:b/>
          <w:bCs/>
        </w:rPr>
        <w:t xml:space="preserve"> C</w:t>
      </w:r>
      <w:r w:rsidRPr="00473F4B">
        <w:rPr>
          <w:rFonts w:ascii="Book Antiqua" w:hAnsi="Book Antiqua"/>
        </w:rPr>
        <w:t xml:space="preserve">, Shibuya D, Yamazaki H, Inoue K, </w:t>
      </w:r>
      <w:proofErr w:type="spellStart"/>
      <w:r w:rsidRPr="00473F4B">
        <w:rPr>
          <w:rFonts w:ascii="Book Antiqua" w:hAnsi="Book Antiqua"/>
        </w:rPr>
        <w:t>Fukao</w:t>
      </w:r>
      <w:proofErr w:type="spellEnd"/>
      <w:r w:rsidRPr="00473F4B">
        <w:rPr>
          <w:rFonts w:ascii="Book Antiqua" w:hAnsi="Book Antiqua"/>
        </w:rPr>
        <w:t xml:space="preserve"> A, Saito H, </w:t>
      </w:r>
      <w:proofErr w:type="spellStart"/>
      <w:r w:rsidRPr="00473F4B">
        <w:rPr>
          <w:rFonts w:ascii="Book Antiqua" w:hAnsi="Book Antiqua"/>
        </w:rPr>
        <w:t>Sobue</w:t>
      </w:r>
      <w:proofErr w:type="spellEnd"/>
      <w:r w:rsidRPr="00473F4B">
        <w:rPr>
          <w:rFonts w:ascii="Book Antiqua" w:hAnsi="Book Antiqua"/>
        </w:rPr>
        <w:t xml:space="preserve"> T. The Japanese guidelines for gastric cancer screening. </w:t>
      </w:r>
      <w:proofErr w:type="spellStart"/>
      <w:r w:rsidRPr="00473F4B">
        <w:rPr>
          <w:rFonts w:ascii="Book Antiqua" w:hAnsi="Book Antiqua"/>
          <w:i/>
          <w:iCs/>
        </w:rPr>
        <w:t>Jpn</w:t>
      </w:r>
      <w:proofErr w:type="spellEnd"/>
      <w:r w:rsidRPr="00473F4B">
        <w:rPr>
          <w:rFonts w:ascii="Book Antiqua" w:hAnsi="Book Antiqua"/>
          <w:i/>
          <w:iCs/>
        </w:rPr>
        <w:t xml:space="preserve"> J Clin Oncol</w:t>
      </w:r>
      <w:r w:rsidRPr="00473F4B">
        <w:rPr>
          <w:rFonts w:ascii="Book Antiqua" w:hAnsi="Book Antiqua"/>
        </w:rPr>
        <w:t xml:space="preserve"> 2008; </w:t>
      </w:r>
      <w:r w:rsidRPr="00473F4B">
        <w:rPr>
          <w:rFonts w:ascii="Book Antiqua" w:hAnsi="Book Antiqua"/>
          <w:b/>
          <w:bCs/>
        </w:rPr>
        <w:t>38</w:t>
      </w:r>
      <w:r w:rsidRPr="00473F4B">
        <w:rPr>
          <w:rFonts w:ascii="Book Antiqua" w:hAnsi="Book Antiqua"/>
        </w:rPr>
        <w:t>: 259-267 [PMID: 18344316 DOI: 10.1093/</w:t>
      </w:r>
      <w:proofErr w:type="spellStart"/>
      <w:r w:rsidRPr="00473F4B">
        <w:rPr>
          <w:rFonts w:ascii="Book Antiqua" w:hAnsi="Book Antiqua"/>
        </w:rPr>
        <w:t>jjco</w:t>
      </w:r>
      <w:proofErr w:type="spellEnd"/>
      <w:r w:rsidRPr="00473F4B">
        <w:rPr>
          <w:rFonts w:ascii="Book Antiqua" w:hAnsi="Book Antiqua"/>
        </w:rPr>
        <w:t>/hyn017]</w:t>
      </w:r>
    </w:p>
    <w:p w14:paraId="1A52DC89"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lastRenderedPageBreak/>
        <w:t xml:space="preserve">126 </w:t>
      </w:r>
      <w:proofErr w:type="spellStart"/>
      <w:r w:rsidRPr="00473F4B">
        <w:rPr>
          <w:rFonts w:ascii="Book Antiqua" w:hAnsi="Book Antiqua"/>
          <w:b/>
          <w:bCs/>
        </w:rPr>
        <w:t>Kakizoe</w:t>
      </w:r>
      <w:proofErr w:type="spellEnd"/>
      <w:r w:rsidRPr="00473F4B">
        <w:rPr>
          <w:rFonts w:ascii="Book Antiqua" w:hAnsi="Book Antiqua"/>
          <w:b/>
          <w:bCs/>
        </w:rPr>
        <w:t xml:space="preserve"> T</w:t>
      </w:r>
      <w:r w:rsidRPr="00473F4B">
        <w:rPr>
          <w:rFonts w:ascii="Book Antiqua" w:hAnsi="Book Antiqua"/>
          <w:bCs/>
        </w:rPr>
        <w:t>. Cancer Statistics in Japan. Tokyo,</w:t>
      </w:r>
      <w:r w:rsidRPr="00473F4B">
        <w:rPr>
          <w:rFonts w:ascii="Book Antiqua" w:hAnsi="Book Antiqua"/>
        </w:rPr>
        <w:t xml:space="preserve"> Japan: Foundation for Promotion of Cancer Research, </w:t>
      </w:r>
      <w:r w:rsidR="0099790F" w:rsidRPr="00473F4B">
        <w:rPr>
          <w:rFonts w:ascii="Book Antiqua" w:hAnsi="Book Antiqua"/>
        </w:rPr>
        <w:t>1999</w:t>
      </w:r>
    </w:p>
    <w:p w14:paraId="77E325F8"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127 </w:t>
      </w:r>
      <w:r w:rsidRPr="00473F4B">
        <w:rPr>
          <w:rFonts w:ascii="Book Antiqua" w:hAnsi="Book Antiqua"/>
          <w:b/>
          <w:bCs/>
        </w:rPr>
        <w:t>Guo HQ</w:t>
      </w:r>
      <w:r w:rsidRPr="00473F4B">
        <w:rPr>
          <w:rFonts w:ascii="Book Antiqua" w:hAnsi="Book Antiqua"/>
        </w:rPr>
        <w:t xml:space="preserve">, Guan P, Shi HL, Zhang X, Zhou BS, Yuan Y. Prospective cohort study of comprehensive prevention to gastric cancer. </w:t>
      </w:r>
      <w:r w:rsidRPr="00473F4B">
        <w:rPr>
          <w:rFonts w:ascii="Book Antiqua" w:hAnsi="Book Antiqua"/>
          <w:i/>
          <w:iCs/>
        </w:rPr>
        <w:t>World J Gastroenterol</w:t>
      </w:r>
      <w:r w:rsidRPr="00473F4B">
        <w:rPr>
          <w:rFonts w:ascii="Book Antiqua" w:hAnsi="Book Antiqua"/>
        </w:rPr>
        <w:t xml:space="preserve"> 2003; </w:t>
      </w:r>
      <w:r w:rsidRPr="00473F4B">
        <w:rPr>
          <w:rFonts w:ascii="Book Antiqua" w:hAnsi="Book Antiqua"/>
          <w:b/>
          <w:bCs/>
        </w:rPr>
        <w:t>9</w:t>
      </w:r>
      <w:r w:rsidRPr="00473F4B">
        <w:rPr>
          <w:rFonts w:ascii="Book Antiqua" w:hAnsi="Book Antiqua"/>
        </w:rPr>
        <w:t>: 432-436 [PMID: 12632491 DOI: 10.3748/wjg.v9.i3.432]</w:t>
      </w:r>
    </w:p>
    <w:p w14:paraId="60348FC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128 </w:t>
      </w:r>
      <w:proofErr w:type="spellStart"/>
      <w:r w:rsidRPr="00473F4B">
        <w:rPr>
          <w:rFonts w:ascii="Book Antiqua" w:hAnsi="Book Antiqua"/>
          <w:b/>
          <w:bCs/>
        </w:rPr>
        <w:t>Areia</w:t>
      </w:r>
      <w:proofErr w:type="spellEnd"/>
      <w:r w:rsidRPr="00473F4B">
        <w:rPr>
          <w:rFonts w:ascii="Book Antiqua" w:hAnsi="Book Antiqua"/>
          <w:b/>
          <w:bCs/>
        </w:rPr>
        <w:t xml:space="preserve"> M</w:t>
      </w:r>
      <w:r w:rsidRPr="00473F4B">
        <w:rPr>
          <w:rFonts w:ascii="Book Antiqua" w:hAnsi="Book Antiqua"/>
        </w:rPr>
        <w:t xml:space="preserve">, Carvalho R, </w:t>
      </w:r>
      <w:proofErr w:type="spellStart"/>
      <w:r w:rsidRPr="00473F4B">
        <w:rPr>
          <w:rFonts w:ascii="Book Antiqua" w:hAnsi="Book Antiqua"/>
        </w:rPr>
        <w:t>Cadime</w:t>
      </w:r>
      <w:proofErr w:type="spellEnd"/>
      <w:r w:rsidRPr="00473F4B">
        <w:rPr>
          <w:rFonts w:ascii="Book Antiqua" w:hAnsi="Book Antiqua"/>
        </w:rPr>
        <w:t xml:space="preserve"> AT, Rocha Gonçalves F, </w:t>
      </w:r>
      <w:proofErr w:type="spellStart"/>
      <w:r w:rsidRPr="00473F4B">
        <w:rPr>
          <w:rFonts w:ascii="Book Antiqua" w:hAnsi="Book Antiqua"/>
        </w:rPr>
        <w:t>Dinis</w:t>
      </w:r>
      <w:proofErr w:type="spellEnd"/>
      <w:r w:rsidRPr="00473F4B">
        <w:rPr>
          <w:rFonts w:ascii="Book Antiqua" w:hAnsi="Book Antiqua"/>
        </w:rPr>
        <w:t xml:space="preserve">-Ribeiro M. Screening for gastric cancer and surveillance of premalignant lesions: a systematic review of cost-effectiveness studies. </w:t>
      </w:r>
      <w:r w:rsidRPr="00473F4B">
        <w:rPr>
          <w:rFonts w:ascii="Book Antiqua" w:hAnsi="Book Antiqua"/>
          <w:i/>
          <w:iCs/>
        </w:rPr>
        <w:t>Helicobacter</w:t>
      </w:r>
      <w:r w:rsidRPr="00473F4B">
        <w:rPr>
          <w:rFonts w:ascii="Book Antiqua" w:hAnsi="Book Antiqua"/>
        </w:rPr>
        <w:t xml:space="preserve"> 2013; </w:t>
      </w:r>
      <w:r w:rsidRPr="00473F4B">
        <w:rPr>
          <w:rFonts w:ascii="Book Antiqua" w:hAnsi="Book Antiqua"/>
          <w:b/>
          <w:bCs/>
        </w:rPr>
        <w:t>18</w:t>
      </w:r>
      <w:r w:rsidRPr="00473F4B">
        <w:rPr>
          <w:rFonts w:ascii="Book Antiqua" w:hAnsi="Book Antiqua"/>
        </w:rPr>
        <w:t>: 325-337 [PMID: 23566268 DOI: 10.1111/hel.12050]</w:t>
      </w:r>
    </w:p>
    <w:p w14:paraId="5B7BD845"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129 </w:t>
      </w:r>
      <w:r w:rsidRPr="00473F4B">
        <w:rPr>
          <w:rFonts w:ascii="Book Antiqua" w:hAnsi="Book Antiqua"/>
          <w:b/>
          <w:bCs/>
        </w:rPr>
        <w:t>Yao MD</w:t>
      </w:r>
      <w:r w:rsidRPr="00473F4B">
        <w:rPr>
          <w:rFonts w:ascii="Book Antiqua" w:hAnsi="Book Antiqua"/>
        </w:rPr>
        <w:t xml:space="preserve">, von </w:t>
      </w:r>
      <w:proofErr w:type="spellStart"/>
      <w:r w:rsidRPr="00473F4B">
        <w:rPr>
          <w:rFonts w:ascii="Book Antiqua" w:hAnsi="Book Antiqua"/>
        </w:rPr>
        <w:t>Rosenvinge</w:t>
      </w:r>
      <w:proofErr w:type="spellEnd"/>
      <w:r w:rsidRPr="00473F4B">
        <w:rPr>
          <w:rFonts w:ascii="Book Antiqua" w:hAnsi="Book Antiqua"/>
        </w:rPr>
        <w:t xml:space="preserve"> EC, </w:t>
      </w:r>
      <w:proofErr w:type="spellStart"/>
      <w:r w:rsidRPr="00473F4B">
        <w:rPr>
          <w:rFonts w:ascii="Book Antiqua" w:hAnsi="Book Antiqua"/>
        </w:rPr>
        <w:t>Groden</w:t>
      </w:r>
      <w:proofErr w:type="spellEnd"/>
      <w:r w:rsidRPr="00473F4B">
        <w:rPr>
          <w:rFonts w:ascii="Book Antiqua" w:hAnsi="Book Antiqua"/>
        </w:rPr>
        <w:t xml:space="preserve"> C, </w:t>
      </w:r>
      <w:proofErr w:type="spellStart"/>
      <w:r w:rsidRPr="00473F4B">
        <w:rPr>
          <w:rFonts w:ascii="Book Antiqua" w:hAnsi="Book Antiqua"/>
        </w:rPr>
        <w:t>Mannon</w:t>
      </w:r>
      <w:proofErr w:type="spellEnd"/>
      <w:r w:rsidRPr="00473F4B">
        <w:rPr>
          <w:rFonts w:ascii="Book Antiqua" w:hAnsi="Book Antiqua"/>
        </w:rPr>
        <w:t xml:space="preserve"> PJ. Multiple endoscopic biopsies in research subjects: safety results from a National Institutes of Health series. </w:t>
      </w:r>
      <w:proofErr w:type="spellStart"/>
      <w:r w:rsidRPr="00473F4B">
        <w:rPr>
          <w:rFonts w:ascii="Book Antiqua" w:hAnsi="Book Antiqua"/>
          <w:i/>
          <w:iCs/>
        </w:rPr>
        <w:t>Gastrointest</w:t>
      </w:r>
      <w:proofErr w:type="spellEnd"/>
      <w:r w:rsidRPr="00473F4B">
        <w:rPr>
          <w:rFonts w:ascii="Book Antiqua" w:hAnsi="Book Antiqua"/>
          <w:i/>
          <w:iCs/>
        </w:rPr>
        <w:t xml:space="preserve"> </w:t>
      </w:r>
      <w:proofErr w:type="spellStart"/>
      <w:r w:rsidRPr="00473F4B">
        <w:rPr>
          <w:rFonts w:ascii="Book Antiqua" w:hAnsi="Book Antiqua"/>
          <w:i/>
          <w:iCs/>
        </w:rPr>
        <w:t>Endosc</w:t>
      </w:r>
      <w:proofErr w:type="spellEnd"/>
      <w:r w:rsidRPr="00473F4B">
        <w:rPr>
          <w:rFonts w:ascii="Book Antiqua" w:hAnsi="Book Antiqua"/>
        </w:rPr>
        <w:t xml:space="preserve"> 2009; </w:t>
      </w:r>
      <w:r w:rsidRPr="00473F4B">
        <w:rPr>
          <w:rFonts w:ascii="Book Antiqua" w:hAnsi="Book Antiqua"/>
          <w:b/>
          <w:bCs/>
        </w:rPr>
        <w:t>69</w:t>
      </w:r>
      <w:r w:rsidRPr="00473F4B">
        <w:rPr>
          <w:rFonts w:ascii="Book Antiqua" w:hAnsi="Book Antiqua"/>
        </w:rPr>
        <w:t>: 906-910 [PMID: 19136110 DOI: 10.1016/j.gie.2008.05.015]</w:t>
      </w:r>
    </w:p>
    <w:p w14:paraId="3924C441"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130 </w:t>
      </w:r>
      <w:proofErr w:type="spellStart"/>
      <w:r w:rsidRPr="00473F4B">
        <w:rPr>
          <w:rFonts w:ascii="Book Antiqua" w:hAnsi="Book Antiqua"/>
          <w:b/>
          <w:bCs/>
        </w:rPr>
        <w:t>Ismaila</w:t>
      </w:r>
      <w:proofErr w:type="spellEnd"/>
      <w:r w:rsidRPr="00473F4B">
        <w:rPr>
          <w:rFonts w:ascii="Book Antiqua" w:hAnsi="Book Antiqua"/>
          <w:b/>
          <w:bCs/>
        </w:rPr>
        <w:t xml:space="preserve"> BO</w:t>
      </w:r>
      <w:r w:rsidRPr="00473F4B">
        <w:rPr>
          <w:rFonts w:ascii="Book Antiqua" w:hAnsi="Book Antiqua"/>
        </w:rPr>
        <w:t xml:space="preserve">, </w:t>
      </w:r>
      <w:proofErr w:type="spellStart"/>
      <w:r w:rsidRPr="00473F4B">
        <w:rPr>
          <w:rFonts w:ascii="Book Antiqua" w:hAnsi="Book Antiqua"/>
        </w:rPr>
        <w:t>Misauno</w:t>
      </w:r>
      <w:proofErr w:type="spellEnd"/>
      <w:r w:rsidRPr="00473F4B">
        <w:rPr>
          <w:rFonts w:ascii="Book Antiqua" w:hAnsi="Book Antiqua"/>
        </w:rPr>
        <w:t xml:space="preserve"> MA. Gastrointestinal endoscopy in Nigeria--a prospective </w:t>
      </w:r>
      <w:proofErr w:type="gramStart"/>
      <w:r w:rsidRPr="00473F4B">
        <w:rPr>
          <w:rFonts w:ascii="Book Antiqua" w:hAnsi="Book Antiqua"/>
        </w:rPr>
        <w:t>two year</w:t>
      </w:r>
      <w:proofErr w:type="gramEnd"/>
      <w:r w:rsidRPr="00473F4B">
        <w:rPr>
          <w:rFonts w:ascii="Book Antiqua" w:hAnsi="Book Antiqua"/>
        </w:rPr>
        <w:t xml:space="preserve"> audit. </w:t>
      </w:r>
      <w:r w:rsidRPr="00473F4B">
        <w:rPr>
          <w:rFonts w:ascii="Book Antiqua" w:hAnsi="Book Antiqua"/>
          <w:i/>
          <w:iCs/>
        </w:rPr>
        <w:t xml:space="preserve">Pan </w:t>
      </w:r>
      <w:proofErr w:type="spellStart"/>
      <w:r w:rsidRPr="00473F4B">
        <w:rPr>
          <w:rFonts w:ascii="Book Antiqua" w:hAnsi="Book Antiqua"/>
          <w:i/>
          <w:iCs/>
        </w:rPr>
        <w:t>Afr</w:t>
      </w:r>
      <w:proofErr w:type="spellEnd"/>
      <w:r w:rsidRPr="00473F4B">
        <w:rPr>
          <w:rFonts w:ascii="Book Antiqua" w:hAnsi="Book Antiqua"/>
          <w:i/>
          <w:iCs/>
        </w:rPr>
        <w:t xml:space="preserve"> Med J</w:t>
      </w:r>
      <w:r w:rsidRPr="00473F4B">
        <w:rPr>
          <w:rFonts w:ascii="Book Antiqua" w:hAnsi="Book Antiqua"/>
        </w:rPr>
        <w:t xml:space="preserve"> 2013; </w:t>
      </w:r>
      <w:r w:rsidRPr="00473F4B">
        <w:rPr>
          <w:rFonts w:ascii="Book Antiqua" w:hAnsi="Book Antiqua"/>
          <w:b/>
          <w:bCs/>
        </w:rPr>
        <w:t>14</w:t>
      </w:r>
      <w:r w:rsidRPr="00473F4B">
        <w:rPr>
          <w:rFonts w:ascii="Book Antiqua" w:hAnsi="Book Antiqua"/>
        </w:rPr>
        <w:t>: 22 [PMID: 23503686 DOI: 10.11604/pamj.2013.14.22.1865]</w:t>
      </w:r>
    </w:p>
    <w:p w14:paraId="5289CEC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131 </w:t>
      </w:r>
      <w:proofErr w:type="spellStart"/>
      <w:r w:rsidRPr="00473F4B">
        <w:rPr>
          <w:rFonts w:ascii="Book Antiqua" w:hAnsi="Book Antiqua"/>
          <w:b/>
          <w:bCs/>
        </w:rPr>
        <w:t>Abnet</w:t>
      </w:r>
      <w:proofErr w:type="spellEnd"/>
      <w:r w:rsidRPr="00473F4B">
        <w:rPr>
          <w:rFonts w:ascii="Book Antiqua" w:hAnsi="Book Antiqua"/>
          <w:b/>
          <w:bCs/>
        </w:rPr>
        <w:t xml:space="preserve"> CC</w:t>
      </w:r>
      <w:r w:rsidRPr="00473F4B">
        <w:rPr>
          <w:rFonts w:ascii="Book Antiqua" w:hAnsi="Book Antiqua"/>
        </w:rPr>
        <w:t xml:space="preserve">, Zheng W, Ye W, Kamangar F, Ji BT, Persson C, Yang G, Li HL, Rothman N, Shu XO, Gao YT, Chow WH. Plasma pepsinogens, antibodies against Helicobacter pylori, and risk of gastric cancer in the Shanghai Women's Health Study Cohort. </w:t>
      </w:r>
      <w:r w:rsidRPr="00473F4B">
        <w:rPr>
          <w:rFonts w:ascii="Book Antiqua" w:hAnsi="Book Antiqua"/>
          <w:i/>
          <w:iCs/>
        </w:rPr>
        <w:t>Br J Cancer</w:t>
      </w:r>
      <w:r w:rsidRPr="00473F4B">
        <w:rPr>
          <w:rFonts w:ascii="Book Antiqua" w:hAnsi="Book Antiqua"/>
        </w:rPr>
        <w:t xml:space="preserve"> 2011; </w:t>
      </w:r>
      <w:r w:rsidRPr="00473F4B">
        <w:rPr>
          <w:rFonts w:ascii="Book Antiqua" w:hAnsi="Book Antiqua"/>
          <w:b/>
          <w:bCs/>
        </w:rPr>
        <w:t>104</w:t>
      </w:r>
      <w:r w:rsidRPr="00473F4B">
        <w:rPr>
          <w:rFonts w:ascii="Book Antiqua" w:hAnsi="Book Antiqua"/>
        </w:rPr>
        <w:t>: 1511-1516 [PMID: 21407214 DOI: 10.1038/bjc.2011.77]</w:t>
      </w:r>
    </w:p>
    <w:p w14:paraId="0BCD6D20" w14:textId="77777777" w:rsidR="008E676B" w:rsidRPr="00473F4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473F4B">
        <w:rPr>
          <w:rFonts w:ascii="Book Antiqua" w:hAnsi="Book Antiqua"/>
        </w:rPr>
        <w:t xml:space="preserve">132 </w:t>
      </w:r>
      <w:r w:rsidRPr="00473F4B">
        <w:rPr>
          <w:rFonts w:ascii="Book Antiqua" w:hAnsi="Book Antiqua"/>
          <w:b/>
          <w:bCs/>
        </w:rPr>
        <w:t>Murphy G</w:t>
      </w:r>
      <w:r w:rsidRPr="00473F4B">
        <w:rPr>
          <w:rFonts w:ascii="Book Antiqua" w:hAnsi="Book Antiqua"/>
        </w:rPr>
        <w:t xml:space="preserve">, Kamangar F, </w:t>
      </w:r>
      <w:proofErr w:type="spellStart"/>
      <w:r w:rsidRPr="00473F4B">
        <w:rPr>
          <w:rFonts w:ascii="Book Antiqua" w:hAnsi="Book Antiqua"/>
        </w:rPr>
        <w:t>Dawsey</w:t>
      </w:r>
      <w:proofErr w:type="spellEnd"/>
      <w:r w:rsidRPr="00473F4B">
        <w:rPr>
          <w:rFonts w:ascii="Book Antiqua" w:hAnsi="Book Antiqua"/>
        </w:rPr>
        <w:t xml:space="preserve"> SM, Stanczyk FZ, Weinstein SJ, Taylor PR, </w:t>
      </w:r>
      <w:proofErr w:type="spellStart"/>
      <w:r w:rsidRPr="00473F4B">
        <w:rPr>
          <w:rFonts w:ascii="Book Antiqua" w:hAnsi="Book Antiqua"/>
        </w:rPr>
        <w:t>Virtamo</w:t>
      </w:r>
      <w:proofErr w:type="spellEnd"/>
      <w:r w:rsidRPr="00473F4B">
        <w:rPr>
          <w:rFonts w:ascii="Book Antiqua" w:hAnsi="Book Antiqua"/>
        </w:rPr>
        <w:t xml:space="preserve"> J, </w:t>
      </w:r>
      <w:proofErr w:type="spellStart"/>
      <w:r w:rsidRPr="00473F4B">
        <w:rPr>
          <w:rFonts w:ascii="Book Antiqua" w:hAnsi="Book Antiqua"/>
        </w:rPr>
        <w:t>Abnet</w:t>
      </w:r>
      <w:proofErr w:type="spellEnd"/>
      <w:r w:rsidRPr="00473F4B">
        <w:rPr>
          <w:rFonts w:ascii="Book Antiqua" w:hAnsi="Book Antiqua"/>
        </w:rPr>
        <w:t xml:space="preserve"> CC, </w:t>
      </w:r>
      <w:proofErr w:type="spellStart"/>
      <w:r w:rsidRPr="00473F4B">
        <w:rPr>
          <w:rFonts w:ascii="Book Antiqua" w:hAnsi="Book Antiqua"/>
        </w:rPr>
        <w:t>Albanes</w:t>
      </w:r>
      <w:proofErr w:type="spellEnd"/>
      <w:r w:rsidRPr="00473F4B">
        <w:rPr>
          <w:rFonts w:ascii="Book Antiqua" w:hAnsi="Book Antiqua"/>
        </w:rPr>
        <w:t xml:space="preserve"> D, Freedman ND. The relationship between serum ghrelin and the risk of gastric and esophagogastric junctional adenocarcinomas. </w:t>
      </w:r>
      <w:r w:rsidRPr="00473F4B">
        <w:rPr>
          <w:rFonts w:ascii="Book Antiqua" w:hAnsi="Book Antiqua"/>
          <w:i/>
          <w:iCs/>
        </w:rPr>
        <w:t>J Natl Cancer Inst</w:t>
      </w:r>
      <w:r w:rsidRPr="00473F4B">
        <w:rPr>
          <w:rFonts w:ascii="Book Antiqua" w:hAnsi="Book Antiqua"/>
        </w:rPr>
        <w:t xml:space="preserve"> 2011; </w:t>
      </w:r>
      <w:r w:rsidRPr="00473F4B">
        <w:rPr>
          <w:rFonts w:ascii="Book Antiqua" w:hAnsi="Book Antiqua"/>
          <w:b/>
          <w:bCs/>
        </w:rPr>
        <w:t>103</w:t>
      </w:r>
      <w:r w:rsidRPr="00473F4B">
        <w:rPr>
          <w:rFonts w:ascii="Book Antiqua" w:hAnsi="Book Antiqua"/>
        </w:rPr>
        <w:t>: 1123-1129 [PMID: 21693726 DOI: 10.1093/</w:t>
      </w:r>
      <w:proofErr w:type="spellStart"/>
      <w:r w:rsidRPr="00473F4B">
        <w:rPr>
          <w:rFonts w:ascii="Book Antiqua" w:hAnsi="Book Antiqua"/>
        </w:rPr>
        <w:t>jnci</w:t>
      </w:r>
      <w:proofErr w:type="spellEnd"/>
      <w:r w:rsidRPr="00473F4B">
        <w:rPr>
          <w:rFonts w:ascii="Book Antiqua" w:hAnsi="Book Antiqua"/>
        </w:rPr>
        <w:t>/djr194]</w:t>
      </w:r>
    </w:p>
    <w:p w14:paraId="62E02224" w14:textId="77777777" w:rsidR="00A77B3E" w:rsidRPr="00473F4B" w:rsidRDefault="00A77B3E">
      <w:pPr>
        <w:spacing w:line="360" w:lineRule="auto"/>
        <w:jc w:val="both"/>
        <w:sectPr w:rsidR="00A77B3E" w:rsidRPr="00473F4B">
          <w:pgSz w:w="12240" w:h="15840"/>
          <w:pgMar w:top="1440" w:right="1440" w:bottom="1440" w:left="1440" w:header="720" w:footer="720" w:gutter="0"/>
          <w:cols w:space="720"/>
          <w:docGrid w:linePitch="360"/>
        </w:sectPr>
      </w:pPr>
    </w:p>
    <w:p w14:paraId="4B8A9DC9" w14:textId="77777777" w:rsidR="00A77B3E" w:rsidRPr="00473F4B" w:rsidRDefault="00323CB1">
      <w:pPr>
        <w:spacing w:line="360" w:lineRule="auto"/>
        <w:jc w:val="both"/>
      </w:pPr>
      <w:r w:rsidRPr="00473F4B">
        <w:rPr>
          <w:rFonts w:ascii="Book Antiqua" w:eastAsia="Book Antiqua" w:hAnsi="Book Antiqua" w:cs="Book Antiqua"/>
          <w:b/>
          <w:color w:val="000000"/>
        </w:rPr>
        <w:lastRenderedPageBreak/>
        <w:t>Footnotes</w:t>
      </w:r>
    </w:p>
    <w:p w14:paraId="1FD418A4" w14:textId="77777777" w:rsidR="00A77B3E" w:rsidRPr="00473F4B" w:rsidRDefault="00323CB1">
      <w:pPr>
        <w:spacing w:line="360" w:lineRule="auto"/>
        <w:jc w:val="both"/>
        <w:rPr>
          <w:lang w:eastAsia="zh-CN"/>
        </w:rPr>
      </w:pPr>
      <w:r w:rsidRPr="00473F4B">
        <w:rPr>
          <w:rFonts w:ascii="Book Antiqua" w:eastAsia="Book Antiqua" w:hAnsi="Book Antiqua" w:cs="Book Antiqua"/>
          <w:b/>
          <w:bCs/>
          <w:color w:val="000000"/>
        </w:rPr>
        <w:t>Conflict-of-interest</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b/>
          <w:bCs/>
          <w:color w:val="000000"/>
        </w:rPr>
        <w:t>statement:</w:t>
      </w:r>
      <w:r w:rsidR="008E676B" w:rsidRPr="00473F4B">
        <w:rPr>
          <w:rFonts w:ascii="Book Antiqua" w:eastAsia="Book Antiqua" w:hAnsi="Book Antiqua" w:cs="Book Antiqua"/>
          <w:b/>
          <w:bCs/>
          <w:color w:val="000000"/>
        </w:rPr>
        <w:t xml:space="preserve"> </w:t>
      </w:r>
      <w:bookmarkStart w:id="76" w:name="OLE_LINK83"/>
      <w:bookmarkStart w:id="77" w:name="OLE_LINK84"/>
      <w:r w:rsidRPr="00473F4B">
        <w:rPr>
          <w:rFonts w:ascii="Book Antiqua" w:eastAsia="Book Antiqua" w:hAnsi="Book Antiqua" w:cs="Book Antiqua"/>
          <w:color w:val="000000"/>
        </w:rPr>
        <w:t>No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potential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conflicts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of</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interest.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w:t>
      </w:r>
      <w:bookmarkEnd w:id="76"/>
      <w:bookmarkEnd w:id="77"/>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bCs/>
          <w:color w:val="000000"/>
        </w:rPr>
        <w:t>financial</w:t>
      </w:r>
      <w:r w:rsidR="008E676B" w:rsidRPr="00473F4B">
        <w:rPr>
          <w:rFonts w:ascii="Book Antiqua" w:eastAsia="Book Antiqua" w:hAnsi="Book Antiqua" w:cs="Book Antiqua"/>
          <w:bCs/>
          <w:color w:val="000000"/>
        </w:rPr>
        <w:t xml:space="preserve"> </w:t>
      </w:r>
      <w:r w:rsidRPr="00473F4B">
        <w:rPr>
          <w:rFonts w:ascii="Book Antiqua" w:eastAsia="Book Antiqua" w:hAnsi="Book Antiqua" w:cs="Book Antiqua"/>
          <w:bCs/>
          <w:color w:val="000000"/>
        </w:rPr>
        <w:t>support.</w:t>
      </w:r>
      <w:r w:rsidR="008E676B" w:rsidRPr="00473F4B">
        <w:rPr>
          <w:rFonts w:ascii="Book Antiqua" w:eastAsia="Book Antiqua" w:hAnsi="Book Antiqua" w:cs="Book Antiqua"/>
          <w:bCs/>
          <w:color w:val="000000"/>
        </w:rPr>
        <w:t xml:space="preserve"> </w:t>
      </w:r>
    </w:p>
    <w:p w14:paraId="26C1FF48" w14:textId="77777777" w:rsidR="00A77B3E" w:rsidRPr="00473F4B" w:rsidRDefault="00A77B3E">
      <w:pPr>
        <w:spacing w:line="360" w:lineRule="auto"/>
        <w:jc w:val="both"/>
      </w:pPr>
    </w:p>
    <w:p w14:paraId="7B6B2D5E" w14:textId="77777777" w:rsidR="00A77B3E" w:rsidRPr="00473F4B" w:rsidRDefault="00323CB1">
      <w:pPr>
        <w:spacing w:line="360" w:lineRule="auto"/>
        <w:jc w:val="both"/>
      </w:pPr>
      <w:r w:rsidRPr="00473F4B">
        <w:rPr>
          <w:rFonts w:ascii="Book Antiqua" w:eastAsia="Book Antiqua" w:hAnsi="Book Antiqua" w:cs="Book Antiqua"/>
          <w:b/>
          <w:bCs/>
          <w:color w:val="000000"/>
        </w:rPr>
        <w:t>Open-Access:</w:t>
      </w:r>
      <w:r w:rsidR="008E676B" w:rsidRPr="00473F4B">
        <w:rPr>
          <w:rFonts w:ascii="Book Antiqua" w:eastAsia="Book Antiqua" w:hAnsi="Book Antiqua" w:cs="Book Antiqua"/>
          <w:b/>
          <w:bCs/>
          <w:color w:val="000000"/>
        </w:rPr>
        <w:t xml:space="preserve"> </w:t>
      </w:r>
      <w:r w:rsidRPr="00473F4B">
        <w:rPr>
          <w:rFonts w:ascii="Book Antiqua" w:eastAsia="Book Antiqua" w:hAnsi="Book Antiqua" w:cs="Book Antiqua"/>
          <w:color w:val="000000"/>
        </w:rPr>
        <w:t>This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article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open-access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article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that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was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selected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in-house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editor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fully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peer-reviewed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external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reviewers.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distributed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accordance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with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Creative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Commons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Attribution</w:t>
      </w:r>
      <w:r w:rsidR="008E676B" w:rsidRPr="00473F4B">
        <w:rPr>
          <w:rFonts w:ascii="Book Antiqua" w:eastAsia="Book Antiqua" w:hAnsi="Book Antiqua" w:cs="Book Antiqua"/>
          <w:color w:val="000000"/>
        </w:rPr>
        <w:t xml:space="preserve"> </w:t>
      </w:r>
      <w:proofErr w:type="spellStart"/>
      <w:r w:rsidRPr="00473F4B">
        <w:rPr>
          <w:rFonts w:ascii="Book Antiqua" w:eastAsia="Book Antiqua" w:hAnsi="Book Antiqua" w:cs="Book Antiqua"/>
          <w:color w:val="000000"/>
        </w:rPr>
        <w:t>NonCommercial</w:t>
      </w:r>
      <w:proofErr w:type="spellEnd"/>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BY-NC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4.0)</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license,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which</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permits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others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to</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distribute,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remix,</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adapt,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build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upon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non-commercially,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license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their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derivative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works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on</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different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terms,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provided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original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work</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properly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and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the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use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is</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non-commercial.</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See: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https://creativecommons.org/Licenses/by-nc/4.0/</w:t>
      </w:r>
    </w:p>
    <w:p w14:paraId="59B86289" w14:textId="77777777" w:rsidR="00A77B3E" w:rsidRPr="00473F4B" w:rsidRDefault="00A77B3E">
      <w:pPr>
        <w:spacing w:line="360" w:lineRule="auto"/>
        <w:jc w:val="both"/>
      </w:pPr>
    </w:p>
    <w:p w14:paraId="11A9177C" w14:textId="77777777" w:rsidR="00A77B3E" w:rsidRPr="00473F4B" w:rsidRDefault="00323CB1">
      <w:pPr>
        <w:spacing w:line="360" w:lineRule="auto"/>
        <w:jc w:val="both"/>
      </w:pPr>
      <w:r w:rsidRPr="00473F4B">
        <w:rPr>
          <w:rFonts w:ascii="Book Antiqua" w:eastAsia="Book Antiqua" w:hAnsi="Book Antiqua" w:cs="Book Antiqua"/>
          <w:b/>
          <w:color w:val="000000"/>
        </w:rPr>
        <w:t>Provenance</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and</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peer</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review:</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Invited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article;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Externally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peer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reviewed.</w:t>
      </w:r>
    </w:p>
    <w:p w14:paraId="1EF6B13D" w14:textId="77777777" w:rsidR="00A77B3E" w:rsidRPr="00473F4B" w:rsidRDefault="00323CB1">
      <w:pPr>
        <w:spacing w:line="360" w:lineRule="auto"/>
        <w:jc w:val="both"/>
      </w:pPr>
      <w:r w:rsidRPr="00473F4B">
        <w:rPr>
          <w:rFonts w:ascii="Book Antiqua" w:eastAsia="Book Antiqua" w:hAnsi="Book Antiqua" w:cs="Book Antiqua"/>
          <w:b/>
          <w:color w:val="000000"/>
        </w:rPr>
        <w:t>Peer-review</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model:</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Single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blind</w:t>
      </w:r>
    </w:p>
    <w:p w14:paraId="78FA25AF" w14:textId="77777777" w:rsidR="00A77B3E" w:rsidRPr="00473F4B" w:rsidRDefault="00A77B3E">
      <w:pPr>
        <w:spacing w:line="360" w:lineRule="auto"/>
        <w:jc w:val="both"/>
      </w:pPr>
    </w:p>
    <w:p w14:paraId="2F849114" w14:textId="77777777" w:rsidR="00A77B3E" w:rsidRPr="00473F4B" w:rsidRDefault="00323CB1">
      <w:pPr>
        <w:spacing w:line="360" w:lineRule="auto"/>
        <w:jc w:val="both"/>
      </w:pPr>
      <w:r w:rsidRPr="00473F4B">
        <w:rPr>
          <w:rFonts w:ascii="Book Antiqua" w:eastAsia="Book Antiqua" w:hAnsi="Book Antiqua" w:cs="Book Antiqua"/>
          <w:b/>
          <w:color w:val="000000"/>
        </w:rPr>
        <w:t>Peer-review</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started:</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July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2021</w:t>
      </w:r>
    </w:p>
    <w:p w14:paraId="0BBE7254" w14:textId="77777777" w:rsidR="00A77B3E" w:rsidRPr="00473F4B" w:rsidRDefault="00323CB1">
      <w:pPr>
        <w:spacing w:line="360" w:lineRule="auto"/>
        <w:jc w:val="both"/>
      </w:pPr>
      <w:r w:rsidRPr="00473F4B">
        <w:rPr>
          <w:rFonts w:ascii="Book Antiqua" w:eastAsia="Book Antiqua" w:hAnsi="Book Antiqua" w:cs="Book Antiqua"/>
          <w:b/>
          <w:color w:val="000000"/>
        </w:rPr>
        <w:t>First</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decision:</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July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26,</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2021</w:t>
      </w:r>
    </w:p>
    <w:p w14:paraId="2434ADA0" w14:textId="1717AFB6" w:rsidR="00A77B3E" w:rsidRPr="00473F4B" w:rsidRDefault="00323CB1">
      <w:pPr>
        <w:spacing w:line="360" w:lineRule="auto"/>
        <w:jc w:val="both"/>
      </w:pPr>
      <w:r w:rsidRPr="00473F4B">
        <w:rPr>
          <w:rFonts w:ascii="Book Antiqua" w:eastAsia="Book Antiqua" w:hAnsi="Book Antiqua" w:cs="Book Antiqua"/>
          <w:b/>
          <w:color w:val="000000"/>
        </w:rPr>
        <w:t>Article</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in</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press:</w:t>
      </w:r>
      <w:r w:rsidR="008E676B" w:rsidRPr="00473F4B">
        <w:rPr>
          <w:rFonts w:ascii="Book Antiqua" w:eastAsia="Book Antiqua" w:hAnsi="Book Antiqua" w:cs="Book Antiqua"/>
          <w:b/>
          <w:color w:val="000000"/>
        </w:rPr>
        <w:t xml:space="preserve"> </w:t>
      </w:r>
      <w:r w:rsidR="002A32B3" w:rsidRPr="00473F4B">
        <w:rPr>
          <w:rFonts w:ascii="Book Antiqua" w:eastAsia="Book Antiqua" w:hAnsi="Book Antiqua" w:cs="Book Antiqua"/>
          <w:color w:val="000000"/>
        </w:rPr>
        <w:t>February 15, 2022</w:t>
      </w:r>
    </w:p>
    <w:p w14:paraId="13F593F1" w14:textId="77777777" w:rsidR="00A77B3E" w:rsidRPr="00473F4B" w:rsidRDefault="00A77B3E">
      <w:pPr>
        <w:spacing w:line="360" w:lineRule="auto"/>
        <w:jc w:val="both"/>
      </w:pPr>
    </w:p>
    <w:p w14:paraId="4F393C99" w14:textId="62D83257" w:rsidR="00A77B3E" w:rsidRPr="00473F4B" w:rsidRDefault="00323CB1">
      <w:pPr>
        <w:spacing w:line="360" w:lineRule="auto"/>
        <w:jc w:val="both"/>
      </w:pPr>
      <w:r w:rsidRPr="00473F4B">
        <w:rPr>
          <w:rFonts w:ascii="Book Antiqua" w:eastAsia="Book Antiqua" w:hAnsi="Book Antiqua" w:cs="Book Antiqua"/>
          <w:b/>
          <w:color w:val="000000"/>
        </w:rPr>
        <w:t>Specialty</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type:</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Public,</w:t>
      </w:r>
      <w:r w:rsidR="008E676B" w:rsidRPr="00473F4B">
        <w:rPr>
          <w:rFonts w:ascii="Book Antiqua" w:eastAsia="Book Antiqua" w:hAnsi="Book Antiqua" w:cs="Book Antiqua"/>
          <w:color w:val="000000"/>
        </w:rPr>
        <w:t xml:space="preserve"> </w:t>
      </w:r>
      <w:proofErr w:type="gramStart"/>
      <w:r w:rsidR="0012417D" w:rsidRPr="00473F4B">
        <w:rPr>
          <w:rFonts w:ascii="Book Antiqua" w:eastAsia="Book Antiqua" w:hAnsi="Book Antiqua" w:cs="Book Antiqua"/>
          <w:color w:val="000000"/>
        </w:rPr>
        <w:t>environmental</w:t>
      </w:r>
      <w:proofErr w:type="gramEnd"/>
      <w:r w:rsidR="0012417D" w:rsidRPr="00473F4B">
        <w:rPr>
          <w:rFonts w:ascii="Book Antiqua" w:eastAsia="Book Antiqua" w:hAnsi="Book Antiqua" w:cs="Book Antiqua"/>
          <w:color w:val="000000"/>
        </w:rPr>
        <w:t xml:space="preserve"> and occupational hea</w:t>
      </w:r>
      <w:r w:rsidRPr="00473F4B">
        <w:rPr>
          <w:rFonts w:ascii="Book Antiqua" w:eastAsia="Book Antiqua" w:hAnsi="Book Antiqua" w:cs="Book Antiqua"/>
          <w:color w:val="000000"/>
        </w:rPr>
        <w:t>lth</w:t>
      </w:r>
    </w:p>
    <w:p w14:paraId="61D68E53" w14:textId="77777777" w:rsidR="00A77B3E" w:rsidRPr="00473F4B" w:rsidRDefault="00323CB1">
      <w:pPr>
        <w:spacing w:line="360" w:lineRule="auto"/>
        <w:jc w:val="both"/>
      </w:pPr>
      <w:r w:rsidRPr="00473F4B">
        <w:rPr>
          <w:rFonts w:ascii="Book Antiqua" w:eastAsia="Book Antiqua" w:hAnsi="Book Antiqua" w:cs="Book Antiqua"/>
          <w:b/>
          <w:color w:val="000000"/>
        </w:rPr>
        <w:t>Country/Territory</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of</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origin:</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Serbia</w:t>
      </w:r>
    </w:p>
    <w:p w14:paraId="7F1EF0B2" w14:textId="77777777" w:rsidR="00A77B3E" w:rsidRPr="00473F4B" w:rsidRDefault="00323CB1">
      <w:pPr>
        <w:spacing w:line="360" w:lineRule="auto"/>
        <w:jc w:val="both"/>
      </w:pPr>
      <w:r w:rsidRPr="00473F4B">
        <w:rPr>
          <w:rFonts w:ascii="Book Antiqua" w:eastAsia="Book Antiqua" w:hAnsi="Book Antiqua" w:cs="Book Antiqua"/>
          <w:b/>
          <w:color w:val="000000"/>
        </w:rPr>
        <w:t>Peer-review</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report’s</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scientific</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quality</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classification</w:t>
      </w:r>
    </w:p>
    <w:p w14:paraId="6104E81B" w14:textId="77777777" w:rsidR="00A77B3E" w:rsidRPr="00473F4B" w:rsidRDefault="00323CB1">
      <w:pPr>
        <w:spacing w:line="360" w:lineRule="auto"/>
        <w:jc w:val="both"/>
      </w:pPr>
      <w:r w:rsidRPr="00473F4B">
        <w:rPr>
          <w:rFonts w:ascii="Book Antiqua" w:eastAsia="Book Antiqua" w:hAnsi="Book Antiqua" w:cs="Book Antiqua"/>
          <w:color w:val="000000"/>
        </w:rPr>
        <w:t>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A</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(Excellent):</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0</w:t>
      </w:r>
    </w:p>
    <w:p w14:paraId="14492F00" w14:textId="77777777" w:rsidR="00A77B3E" w:rsidRPr="00473F4B" w:rsidRDefault="00323CB1">
      <w:pPr>
        <w:spacing w:line="360" w:lineRule="auto"/>
        <w:jc w:val="both"/>
      </w:pPr>
      <w:r w:rsidRPr="00473F4B">
        <w:rPr>
          <w:rFonts w:ascii="Book Antiqua" w:eastAsia="Book Antiqua" w:hAnsi="Book Antiqua" w:cs="Book Antiqua"/>
          <w:color w:val="000000"/>
        </w:rPr>
        <w:t>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(Very</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good):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B</w:t>
      </w:r>
    </w:p>
    <w:p w14:paraId="569CC8A6" w14:textId="77777777" w:rsidR="00A77B3E" w:rsidRPr="00473F4B" w:rsidRDefault="00323CB1">
      <w:pPr>
        <w:spacing w:line="360" w:lineRule="auto"/>
        <w:jc w:val="both"/>
      </w:pPr>
      <w:r w:rsidRPr="00473F4B">
        <w:rPr>
          <w:rFonts w:ascii="Book Antiqua" w:eastAsia="Book Antiqua" w:hAnsi="Book Antiqua" w:cs="Book Antiqua"/>
          <w:color w:val="000000"/>
        </w:rPr>
        <w:t>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C</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(Good):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0</w:t>
      </w:r>
    </w:p>
    <w:p w14:paraId="57CA643E" w14:textId="77777777" w:rsidR="00A77B3E" w:rsidRPr="00473F4B" w:rsidRDefault="00323CB1">
      <w:pPr>
        <w:spacing w:line="360" w:lineRule="auto"/>
        <w:jc w:val="both"/>
      </w:pPr>
      <w:r w:rsidRPr="00473F4B">
        <w:rPr>
          <w:rFonts w:ascii="Book Antiqua" w:eastAsia="Book Antiqua" w:hAnsi="Book Antiqua" w:cs="Book Antiqua"/>
          <w:color w:val="000000"/>
        </w:rPr>
        <w:t>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D</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(Fair):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0</w:t>
      </w:r>
    </w:p>
    <w:p w14:paraId="0A74737F" w14:textId="77777777" w:rsidR="00A77B3E" w:rsidRPr="00473F4B" w:rsidRDefault="00323CB1">
      <w:pPr>
        <w:spacing w:line="360" w:lineRule="auto"/>
        <w:jc w:val="both"/>
      </w:pPr>
      <w:r w:rsidRPr="00473F4B">
        <w:rPr>
          <w:rFonts w:ascii="Book Antiqua" w:eastAsia="Book Antiqua" w:hAnsi="Book Antiqua" w:cs="Book Antiqua"/>
          <w:color w:val="000000"/>
        </w:rPr>
        <w:t>Grade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E</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(Poor):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0</w:t>
      </w:r>
    </w:p>
    <w:p w14:paraId="307F81DD" w14:textId="77777777" w:rsidR="00A77B3E" w:rsidRPr="00473F4B" w:rsidRDefault="00A77B3E">
      <w:pPr>
        <w:spacing w:line="360" w:lineRule="auto"/>
        <w:jc w:val="both"/>
      </w:pPr>
    </w:p>
    <w:p w14:paraId="1B10262C" w14:textId="4609824F" w:rsidR="0012417D" w:rsidRPr="00473F4B" w:rsidRDefault="00323CB1">
      <w:pPr>
        <w:spacing w:line="360" w:lineRule="auto"/>
        <w:jc w:val="both"/>
        <w:rPr>
          <w:rFonts w:ascii="Book Antiqua" w:hAnsi="Book Antiqua" w:cs="Book Antiqua"/>
          <w:b/>
          <w:color w:val="000000"/>
          <w:lang w:eastAsia="zh-CN"/>
        </w:rPr>
      </w:pPr>
      <w:r w:rsidRPr="00473F4B">
        <w:rPr>
          <w:rFonts w:ascii="Book Antiqua" w:eastAsia="Book Antiqua" w:hAnsi="Book Antiqua" w:cs="Book Antiqua"/>
          <w:b/>
          <w:color w:val="000000"/>
        </w:rPr>
        <w:t>P-Reviewer:</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Yang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X</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S-Editor:</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color w:val="000000"/>
        </w:rPr>
        <w:t>Zhang</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H</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L-Editor:</w:t>
      </w:r>
      <w:r w:rsidR="008E676B" w:rsidRPr="00473F4B">
        <w:rPr>
          <w:rFonts w:ascii="Book Antiqua" w:eastAsia="Book Antiqua" w:hAnsi="Book Antiqua" w:cs="Book Antiqua"/>
          <w:b/>
          <w:color w:val="000000"/>
        </w:rPr>
        <w:t xml:space="preserve"> </w:t>
      </w:r>
      <w:r w:rsidR="006E3A18" w:rsidRPr="00473F4B">
        <w:rPr>
          <w:rFonts w:ascii="Book Antiqua" w:eastAsia="Book Antiqua" w:hAnsi="Book Antiqua" w:cs="Book Antiqua"/>
          <w:color w:val="000000"/>
        </w:rPr>
        <w:t>Webster JR</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P-Editor:</w:t>
      </w:r>
      <w:r w:rsidR="002A32B3" w:rsidRPr="00473F4B">
        <w:rPr>
          <w:rFonts w:ascii="Book Antiqua" w:eastAsia="Book Antiqua" w:hAnsi="Book Antiqua" w:cs="Book Antiqua"/>
          <w:b/>
          <w:color w:val="000000"/>
        </w:rPr>
        <w:t xml:space="preserve"> </w:t>
      </w:r>
      <w:r w:rsidR="002A32B3" w:rsidRPr="00473F4B">
        <w:rPr>
          <w:rFonts w:ascii="Book Antiqua" w:eastAsia="Book Antiqua" w:hAnsi="Book Antiqua" w:cs="Book Antiqua"/>
          <w:bCs/>
          <w:color w:val="000000"/>
        </w:rPr>
        <w:t>Yu HG</w:t>
      </w:r>
    </w:p>
    <w:p w14:paraId="26A5D401" w14:textId="55953568" w:rsidR="00A77B3E" w:rsidRPr="00473F4B" w:rsidRDefault="008E676B">
      <w:pPr>
        <w:spacing w:line="360" w:lineRule="auto"/>
        <w:jc w:val="both"/>
        <w:sectPr w:rsidR="00A77B3E" w:rsidRPr="00473F4B">
          <w:pgSz w:w="12240" w:h="15840"/>
          <w:pgMar w:top="1440" w:right="1440" w:bottom="1440" w:left="1440" w:header="720" w:footer="720" w:gutter="0"/>
          <w:cols w:space="720"/>
          <w:docGrid w:linePitch="360"/>
        </w:sectPr>
      </w:pPr>
      <w:r w:rsidRPr="00473F4B">
        <w:rPr>
          <w:rFonts w:ascii="Book Antiqua" w:eastAsia="Book Antiqua" w:hAnsi="Book Antiqua" w:cs="Book Antiqua"/>
          <w:b/>
          <w:color w:val="000000"/>
        </w:rPr>
        <w:t xml:space="preserve"> </w:t>
      </w:r>
    </w:p>
    <w:p w14:paraId="42C2E03D" w14:textId="77777777" w:rsidR="00A77B3E" w:rsidRPr="00473F4B" w:rsidRDefault="00323CB1">
      <w:pPr>
        <w:spacing w:line="360" w:lineRule="auto"/>
        <w:jc w:val="both"/>
      </w:pPr>
      <w:r w:rsidRPr="00473F4B">
        <w:rPr>
          <w:rFonts w:ascii="Book Antiqua" w:eastAsia="Book Antiqua" w:hAnsi="Book Antiqua" w:cs="Book Antiqua"/>
          <w:b/>
          <w:color w:val="000000"/>
        </w:rPr>
        <w:lastRenderedPageBreak/>
        <w:t>Figure</w:t>
      </w:r>
      <w:r w:rsidR="008E676B" w:rsidRPr="00473F4B">
        <w:rPr>
          <w:rFonts w:ascii="Book Antiqua" w:eastAsia="Book Antiqua" w:hAnsi="Book Antiqua" w:cs="Book Antiqua"/>
          <w:b/>
          <w:color w:val="000000"/>
        </w:rPr>
        <w:t xml:space="preserve"> </w:t>
      </w:r>
      <w:r w:rsidRPr="00473F4B">
        <w:rPr>
          <w:rFonts w:ascii="Book Antiqua" w:eastAsia="Book Antiqua" w:hAnsi="Book Antiqua" w:cs="Book Antiqua"/>
          <w:b/>
          <w:color w:val="000000"/>
        </w:rPr>
        <w:t>Legends</w:t>
      </w:r>
    </w:p>
    <w:p w14:paraId="49214EA3" w14:textId="77777777" w:rsidR="00F36EF6" w:rsidRPr="00473F4B" w:rsidRDefault="00F36EF6" w:rsidP="003823DB">
      <w:pPr>
        <w:spacing w:line="360" w:lineRule="auto"/>
        <w:jc w:val="both"/>
        <w:rPr>
          <w:rFonts w:ascii="Book Antiqua" w:hAnsi="Book Antiqua" w:cs="Book Antiqua"/>
          <w:b/>
          <w:bCs/>
          <w:color w:val="000000"/>
          <w:lang w:eastAsia="zh-CN"/>
        </w:rPr>
      </w:pPr>
      <w:r w:rsidRPr="00473F4B">
        <w:rPr>
          <w:rFonts w:ascii="Book Antiqua" w:hAnsi="Book Antiqua" w:cs="Book Antiqua"/>
          <w:b/>
          <w:bCs/>
          <w:noProof/>
          <w:color w:val="000000"/>
          <w:lang w:eastAsia="zh-CN"/>
        </w:rPr>
        <w:drawing>
          <wp:inline distT="0" distB="0" distL="0" distR="0" wp14:anchorId="7EB8EFB3" wp14:editId="1B9CB396">
            <wp:extent cx="1971675" cy="3057649"/>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7027" cy="3065949"/>
                    </a:xfrm>
                    <a:prstGeom prst="rect">
                      <a:avLst/>
                    </a:prstGeom>
                    <a:noFill/>
                  </pic:spPr>
                </pic:pic>
              </a:graphicData>
            </a:graphic>
          </wp:inline>
        </w:drawing>
      </w:r>
      <w:r w:rsidRPr="00473F4B">
        <w:rPr>
          <w:rFonts w:ascii="Book Antiqua" w:hAnsi="Book Antiqua" w:cs="Book Antiqua"/>
          <w:b/>
          <w:bCs/>
          <w:noProof/>
          <w:color w:val="000000"/>
          <w:lang w:eastAsia="zh-CN"/>
        </w:rPr>
        <w:drawing>
          <wp:inline distT="0" distB="0" distL="0" distR="0" wp14:anchorId="3A3E1A7D" wp14:editId="2EA16A76">
            <wp:extent cx="1943911" cy="300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479" cy="3015425"/>
                    </a:xfrm>
                    <a:prstGeom prst="rect">
                      <a:avLst/>
                    </a:prstGeom>
                    <a:noFill/>
                  </pic:spPr>
                </pic:pic>
              </a:graphicData>
            </a:graphic>
          </wp:inline>
        </w:drawing>
      </w:r>
    </w:p>
    <w:p w14:paraId="1DD2B230" w14:textId="77777777" w:rsidR="00F36EF6" w:rsidRPr="00473F4B" w:rsidRDefault="00F36EF6" w:rsidP="003823DB">
      <w:pPr>
        <w:spacing w:line="360" w:lineRule="auto"/>
        <w:jc w:val="both"/>
        <w:rPr>
          <w:rFonts w:ascii="Book Antiqua" w:hAnsi="Book Antiqua" w:cs="Book Antiqua"/>
          <w:b/>
          <w:bCs/>
          <w:color w:val="000000"/>
          <w:lang w:eastAsia="zh-CN"/>
        </w:rPr>
      </w:pPr>
      <w:r w:rsidRPr="00473F4B">
        <w:rPr>
          <w:rFonts w:ascii="Book Antiqua" w:hAnsi="Book Antiqua" w:cs="Book Antiqua"/>
          <w:b/>
          <w:bCs/>
          <w:noProof/>
          <w:color w:val="000000"/>
          <w:lang w:eastAsia="zh-CN"/>
        </w:rPr>
        <w:drawing>
          <wp:inline distT="0" distB="0" distL="0" distR="0" wp14:anchorId="1FD89178" wp14:editId="5A28E93E">
            <wp:extent cx="1962365" cy="3038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589" cy="3046563"/>
                    </a:xfrm>
                    <a:prstGeom prst="rect">
                      <a:avLst/>
                    </a:prstGeom>
                    <a:noFill/>
                  </pic:spPr>
                </pic:pic>
              </a:graphicData>
            </a:graphic>
          </wp:inline>
        </w:drawing>
      </w:r>
    </w:p>
    <w:p w14:paraId="370A8F4A" w14:textId="77777777" w:rsidR="00A77B3E" w:rsidRPr="00473F4B" w:rsidRDefault="002D4E4A" w:rsidP="003823DB">
      <w:pPr>
        <w:spacing w:line="360" w:lineRule="auto"/>
        <w:jc w:val="both"/>
        <w:rPr>
          <w:rFonts w:ascii="Book Antiqua" w:hAnsi="Book Antiqua" w:cs="Book Antiqua"/>
          <w:bCs/>
          <w:color w:val="000000"/>
          <w:lang w:eastAsia="zh-CN"/>
        </w:rPr>
      </w:pPr>
      <w:bookmarkStart w:id="78" w:name="OLE_LINK85"/>
      <w:bookmarkStart w:id="79" w:name="OLE_LINK86"/>
      <w:r w:rsidRPr="00473F4B">
        <w:rPr>
          <w:rFonts w:ascii="Book Antiqua" w:eastAsia="Book Antiqua" w:hAnsi="Book Antiqua" w:cs="Book Antiqua"/>
          <w:b/>
          <w:bCs/>
          <w:color w:val="000000"/>
        </w:rPr>
        <w:t>Figure</w:t>
      </w:r>
      <w:r w:rsidR="008E676B" w:rsidRPr="00473F4B">
        <w:rPr>
          <w:rFonts w:ascii="Book Antiqua" w:eastAsia="Book Antiqua" w:hAnsi="Book Antiqua" w:cs="Book Antiqua"/>
          <w:b/>
          <w:bCs/>
          <w:color w:val="000000"/>
        </w:rPr>
        <w:t xml:space="preserve"> </w:t>
      </w:r>
      <w:r w:rsidR="003823DB" w:rsidRPr="00473F4B">
        <w:rPr>
          <w:rFonts w:ascii="Book Antiqua" w:eastAsia="Book Antiqua" w:hAnsi="Book Antiqua" w:cs="Book Antiqua"/>
          <w:b/>
          <w:bCs/>
          <w:color w:val="000000"/>
        </w:rPr>
        <w:t>1</w:t>
      </w:r>
      <w:r w:rsidR="003823DB" w:rsidRPr="00473F4B">
        <w:rPr>
          <w:rFonts w:ascii="Book Antiqua" w:hAnsi="Book Antiqua" w:cs="Book Antiqua"/>
          <w:b/>
          <w:bCs/>
          <w:color w:val="000000"/>
          <w:lang w:eastAsia="zh-CN"/>
        </w:rPr>
        <w:t xml:space="preserve"> Stomach cancer incidence </w:t>
      </w:r>
      <w:bookmarkStart w:id="80" w:name="OLE_LINK66"/>
      <w:bookmarkStart w:id="81" w:name="OLE_LINK67"/>
      <w:r w:rsidR="003823DB" w:rsidRPr="00473F4B">
        <w:rPr>
          <w:rFonts w:ascii="Book Antiqua" w:hAnsi="Book Antiqua" w:cs="Book Antiqua"/>
          <w:b/>
          <w:bCs/>
          <w:color w:val="000000"/>
          <w:lang w:eastAsia="zh-CN"/>
        </w:rPr>
        <w:t>and mortality</w:t>
      </w:r>
      <w:bookmarkEnd w:id="80"/>
      <w:bookmarkEnd w:id="81"/>
      <w:r w:rsidR="003823DB" w:rsidRPr="00473F4B">
        <w:rPr>
          <w:rFonts w:ascii="Book Antiqua" w:hAnsi="Book Antiqua" w:cs="Book Antiqua"/>
          <w:b/>
          <w:bCs/>
          <w:color w:val="000000"/>
          <w:lang w:eastAsia="zh-CN"/>
        </w:rPr>
        <w:t>, by regions</w:t>
      </w:r>
      <w:r w:rsidR="003823DB" w:rsidRPr="00473F4B">
        <w:rPr>
          <w:rFonts w:ascii="Book Antiqua" w:hAnsi="Book Antiqua" w:cs="Book Antiqua" w:hint="eastAsia"/>
          <w:b/>
          <w:bCs/>
          <w:color w:val="000000"/>
          <w:lang w:eastAsia="zh-CN"/>
        </w:rPr>
        <w:t>.</w:t>
      </w:r>
      <w:r w:rsidR="003823DB" w:rsidRPr="00473F4B">
        <w:rPr>
          <w:rFonts w:ascii="Book Antiqua" w:hAnsi="Book Antiqua" w:cs="Book Antiqua"/>
          <w:b/>
          <w:bCs/>
          <w:color w:val="000000"/>
          <w:lang w:eastAsia="zh-CN"/>
        </w:rPr>
        <w:t xml:space="preserve"> </w:t>
      </w:r>
      <w:r w:rsidR="003823DB" w:rsidRPr="00473F4B">
        <w:rPr>
          <w:rFonts w:ascii="Book Antiqua" w:hAnsi="Book Antiqua" w:cs="Book Antiqua" w:hint="eastAsia"/>
          <w:bCs/>
          <w:color w:val="000000"/>
          <w:lang w:eastAsia="zh-CN"/>
        </w:rPr>
        <w:t xml:space="preserve">A: </w:t>
      </w:r>
      <w:r w:rsidR="003823DB" w:rsidRPr="00473F4B">
        <w:rPr>
          <w:rFonts w:ascii="Book Antiqua" w:hAnsi="Book Antiqua" w:cs="Book Antiqua"/>
          <w:bCs/>
          <w:color w:val="000000"/>
          <w:lang w:eastAsia="zh-CN"/>
        </w:rPr>
        <w:t>Stomach c</w:t>
      </w:r>
      <w:r w:rsidR="000E4301" w:rsidRPr="00473F4B">
        <w:rPr>
          <w:rFonts w:ascii="Book Antiqua" w:hAnsi="Book Antiqua" w:cs="Book Antiqua"/>
          <w:bCs/>
          <w:color w:val="000000"/>
          <w:lang w:eastAsia="zh-CN"/>
        </w:rPr>
        <w:t>ancer incidence and mortality</w:t>
      </w:r>
      <w:r w:rsidR="003823DB" w:rsidRPr="00473F4B">
        <w:rPr>
          <w:rFonts w:ascii="Book Antiqua" w:hAnsi="Book Antiqua" w:cs="Book Antiqua" w:hint="eastAsia"/>
          <w:bCs/>
          <w:color w:val="000000"/>
          <w:lang w:eastAsia="zh-CN"/>
        </w:rPr>
        <w:t>; B:</w:t>
      </w:r>
      <w:r w:rsidR="003823DB" w:rsidRPr="00473F4B">
        <w:rPr>
          <w:rFonts w:ascii="Book Antiqua" w:hAnsi="Book Antiqua" w:cs="Book Antiqua"/>
          <w:bCs/>
          <w:color w:val="000000"/>
          <w:lang w:eastAsia="zh-CN"/>
        </w:rPr>
        <w:t xml:space="preserve"> Stomach cancer incidence in men and women</w:t>
      </w:r>
      <w:r w:rsidR="003823DB" w:rsidRPr="00473F4B">
        <w:rPr>
          <w:rFonts w:ascii="Book Antiqua" w:hAnsi="Book Antiqua" w:cs="Book Antiqua" w:hint="eastAsia"/>
          <w:bCs/>
          <w:color w:val="000000"/>
          <w:lang w:eastAsia="zh-CN"/>
        </w:rPr>
        <w:t>;</w:t>
      </w:r>
      <w:r w:rsidR="003823DB" w:rsidRPr="00473F4B">
        <w:rPr>
          <w:rFonts w:ascii="Book Antiqua" w:hAnsi="Book Antiqua" w:cs="Book Antiqua"/>
          <w:bCs/>
          <w:color w:val="000000"/>
          <w:lang w:eastAsia="zh-CN"/>
        </w:rPr>
        <w:t xml:space="preserve"> </w:t>
      </w:r>
      <w:r w:rsidR="003823DB" w:rsidRPr="00473F4B">
        <w:rPr>
          <w:rFonts w:ascii="Book Antiqua" w:hAnsi="Book Antiqua" w:cs="Book Antiqua" w:hint="eastAsia"/>
          <w:bCs/>
          <w:color w:val="000000"/>
          <w:lang w:eastAsia="zh-CN"/>
        </w:rPr>
        <w:t xml:space="preserve">C: </w:t>
      </w:r>
      <w:r w:rsidR="003823DB" w:rsidRPr="00473F4B">
        <w:rPr>
          <w:rFonts w:ascii="Book Antiqua" w:hAnsi="Book Antiqua" w:cs="Book Antiqua"/>
          <w:bCs/>
          <w:color w:val="000000"/>
          <w:lang w:eastAsia="zh-CN"/>
        </w:rPr>
        <w:t>Stomach cancer mortality in men and women</w:t>
      </w:r>
      <w:r w:rsidR="003823DB" w:rsidRPr="00473F4B">
        <w:rPr>
          <w:rFonts w:ascii="Book Antiqua" w:hAnsi="Book Antiqua" w:cs="Book Antiqua" w:hint="eastAsia"/>
          <w:bCs/>
          <w:color w:val="000000"/>
          <w:lang w:eastAsia="zh-CN"/>
        </w:rPr>
        <w:t xml:space="preserve">. </w:t>
      </w:r>
      <w:bookmarkStart w:id="82" w:name="OLE_LINK63"/>
      <w:r w:rsidR="003823DB" w:rsidRPr="00473F4B">
        <w:rPr>
          <w:rFonts w:ascii="Book Antiqua" w:hAnsi="Book Antiqua" w:cs="Book Antiqua"/>
          <w:bCs/>
          <w:color w:val="000000"/>
          <w:lang w:eastAsia="zh-CN"/>
        </w:rPr>
        <w:t>GLOBOCAN 2020 estimates</w:t>
      </w:r>
      <w:bookmarkEnd w:id="82"/>
      <w:r w:rsidR="003823DB" w:rsidRPr="00473F4B">
        <w:rPr>
          <w:rFonts w:ascii="Book Antiqua" w:eastAsia="Book Antiqua" w:hAnsi="Book Antiqua" w:cs="Book Antiqua"/>
          <w:color w:val="000000"/>
          <w:szCs w:val="30"/>
          <w:vertAlign w:val="superscript"/>
        </w:rPr>
        <w:t>[2]</w:t>
      </w:r>
      <w:r w:rsidR="003823DB" w:rsidRPr="00473F4B">
        <w:rPr>
          <w:rFonts w:ascii="Book Antiqua" w:hAnsi="Book Antiqua" w:cs="Book Antiqua"/>
          <w:bCs/>
          <w:color w:val="000000"/>
          <w:lang w:eastAsia="zh-CN"/>
        </w:rPr>
        <w:t>:</w:t>
      </w:r>
      <w:r w:rsidR="003823DB" w:rsidRPr="00473F4B">
        <w:rPr>
          <w:rFonts w:ascii="Book Antiqua" w:hAnsi="Book Antiqua" w:cs="Book Antiqua"/>
          <w:b/>
          <w:bCs/>
          <w:color w:val="000000"/>
          <w:lang w:eastAsia="zh-CN"/>
        </w:rPr>
        <w:t xml:space="preserve"> </w:t>
      </w:r>
      <w:r w:rsidR="00323CB1"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Standardized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(using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World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standard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003823DB"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008E676B" w:rsidRPr="00473F4B">
        <w:rPr>
          <w:rFonts w:ascii="Book Antiqua" w:eastAsia="Book Antiqua" w:hAnsi="Book Antiqua" w:cs="Book Antiqua"/>
          <w:color w:val="000000"/>
        </w:rPr>
        <w:t xml:space="preserve"> </w:t>
      </w:r>
    </w:p>
    <w:bookmarkEnd w:id="78"/>
    <w:bookmarkEnd w:id="79"/>
    <w:p w14:paraId="2B27D809" w14:textId="77777777" w:rsidR="00A77B3E" w:rsidRPr="00473F4B" w:rsidRDefault="002D4E4A">
      <w:pPr>
        <w:spacing w:line="360" w:lineRule="auto"/>
        <w:jc w:val="both"/>
        <w:rPr>
          <w:lang w:eastAsia="zh-CN"/>
        </w:rPr>
      </w:pPr>
      <w:r w:rsidRPr="00473F4B">
        <w:br w:type="page"/>
      </w:r>
      <w:r w:rsidR="00760F3E" w:rsidRPr="00473F4B">
        <w:rPr>
          <w:noProof/>
          <w:lang w:eastAsia="zh-CN"/>
        </w:rPr>
        <w:lastRenderedPageBreak/>
        <w:drawing>
          <wp:inline distT="0" distB="0" distL="0" distR="0" wp14:anchorId="15FB3394" wp14:editId="60F65FD9">
            <wp:extent cx="4962525" cy="39187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8611" cy="3915687"/>
                    </a:xfrm>
                    <a:prstGeom prst="rect">
                      <a:avLst/>
                    </a:prstGeom>
                    <a:noFill/>
                  </pic:spPr>
                </pic:pic>
              </a:graphicData>
            </a:graphic>
          </wp:inline>
        </w:drawing>
      </w:r>
    </w:p>
    <w:p w14:paraId="3297960E" w14:textId="77777777" w:rsidR="00760F3E" w:rsidRPr="00473F4B" w:rsidRDefault="00760F3E">
      <w:pPr>
        <w:spacing w:line="360" w:lineRule="auto"/>
        <w:jc w:val="both"/>
        <w:rPr>
          <w:lang w:eastAsia="zh-CN"/>
        </w:rPr>
      </w:pPr>
      <w:r w:rsidRPr="00473F4B">
        <w:rPr>
          <w:noProof/>
          <w:lang w:eastAsia="zh-CN"/>
        </w:rPr>
        <w:drawing>
          <wp:inline distT="0" distB="0" distL="0" distR="0" wp14:anchorId="66C7F2AD" wp14:editId="1FB5D7CD">
            <wp:extent cx="5016807" cy="396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7746" cy="3963141"/>
                    </a:xfrm>
                    <a:prstGeom prst="rect">
                      <a:avLst/>
                    </a:prstGeom>
                    <a:noFill/>
                  </pic:spPr>
                </pic:pic>
              </a:graphicData>
            </a:graphic>
          </wp:inline>
        </w:drawing>
      </w:r>
    </w:p>
    <w:p w14:paraId="7C64672E" w14:textId="77777777" w:rsidR="00760F3E" w:rsidRPr="00473F4B" w:rsidRDefault="00760F3E">
      <w:pPr>
        <w:spacing w:line="360" w:lineRule="auto"/>
        <w:jc w:val="both"/>
        <w:rPr>
          <w:lang w:eastAsia="zh-CN"/>
        </w:rPr>
      </w:pPr>
      <w:r w:rsidRPr="00473F4B">
        <w:rPr>
          <w:noProof/>
          <w:lang w:eastAsia="zh-CN"/>
        </w:rPr>
        <w:lastRenderedPageBreak/>
        <w:drawing>
          <wp:inline distT="0" distB="0" distL="0" distR="0" wp14:anchorId="1E249E1B" wp14:editId="6401BB3A">
            <wp:extent cx="4095750" cy="3234927"/>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6470" cy="3235496"/>
                    </a:xfrm>
                    <a:prstGeom prst="rect">
                      <a:avLst/>
                    </a:prstGeom>
                    <a:noFill/>
                  </pic:spPr>
                </pic:pic>
              </a:graphicData>
            </a:graphic>
          </wp:inline>
        </w:drawing>
      </w:r>
    </w:p>
    <w:p w14:paraId="32D75695" w14:textId="77777777" w:rsidR="00760F3E" w:rsidRPr="00473F4B" w:rsidRDefault="00760F3E">
      <w:pPr>
        <w:spacing w:line="360" w:lineRule="auto"/>
        <w:jc w:val="both"/>
        <w:rPr>
          <w:lang w:eastAsia="zh-CN"/>
        </w:rPr>
      </w:pPr>
      <w:r w:rsidRPr="00473F4B">
        <w:rPr>
          <w:noProof/>
          <w:lang w:eastAsia="zh-CN"/>
        </w:rPr>
        <w:drawing>
          <wp:inline distT="0" distB="0" distL="0" distR="0" wp14:anchorId="016EB8E3" wp14:editId="74E6D6AE">
            <wp:extent cx="4257675" cy="3362820"/>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0810" cy="3365296"/>
                    </a:xfrm>
                    <a:prstGeom prst="rect">
                      <a:avLst/>
                    </a:prstGeom>
                    <a:noFill/>
                  </pic:spPr>
                </pic:pic>
              </a:graphicData>
            </a:graphic>
          </wp:inline>
        </w:drawing>
      </w:r>
    </w:p>
    <w:p w14:paraId="0A216A2C" w14:textId="77777777" w:rsidR="00A77B3E" w:rsidRPr="00473F4B" w:rsidRDefault="002D4E4A">
      <w:pPr>
        <w:spacing w:line="360" w:lineRule="auto"/>
        <w:jc w:val="both"/>
        <w:rPr>
          <w:lang w:eastAsia="zh-CN"/>
        </w:rPr>
      </w:pPr>
      <w:bookmarkStart w:id="83" w:name="OLE_LINK87"/>
      <w:bookmarkStart w:id="84" w:name="OLE_LINK88"/>
      <w:r w:rsidRPr="00473F4B">
        <w:rPr>
          <w:rFonts w:ascii="Book Antiqua" w:eastAsia="Book Antiqua" w:hAnsi="Book Antiqua" w:cs="Book Antiqua"/>
          <w:b/>
          <w:bCs/>
          <w:color w:val="000000"/>
        </w:rPr>
        <w:t>Figure</w:t>
      </w:r>
      <w:r w:rsidR="008E676B" w:rsidRPr="00473F4B">
        <w:rPr>
          <w:rFonts w:ascii="Book Antiqua" w:eastAsia="Book Antiqua" w:hAnsi="Book Antiqua" w:cs="Book Antiqua"/>
          <w:b/>
          <w:bCs/>
          <w:color w:val="000000"/>
        </w:rPr>
        <w:t xml:space="preserve"> </w:t>
      </w:r>
      <w:r w:rsidR="003823DB" w:rsidRPr="00473F4B">
        <w:rPr>
          <w:rFonts w:ascii="Book Antiqua" w:hAnsi="Book Antiqua" w:cs="Book Antiqua" w:hint="eastAsia"/>
          <w:b/>
          <w:bCs/>
          <w:color w:val="000000"/>
          <w:lang w:eastAsia="zh-CN"/>
        </w:rPr>
        <w:t xml:space="preserve">2 </w:t>
      </w:r>
      <w:r w:rsidR="003823DB" w:rsidRPr="00473F4B">
        <w:rPr>
          <w:rFonts w:ascii="Book Antiqua" w:eastAsia="Book Antiqua" w:hAnsi="Book Antiqua" w:cs="Book Antiqua"/>
          <w:b/>
          <w:bCs/>
          <w:color w:val="000000"/>
        </w:rPr>
        <w:t xml:space="preserve">Stomach cancer incidence </w:t>
      </w:r>
      <w:r w:rsidR="003823DB" w:rsidRPr="00473F4B">
        <w:rPr>
          <w:rFonts w:ascii="Book Antiqua" w:hAnsi="Book Antiqua" w:cs="Book Antiqua"/>
          <w:b/>
          <w:bCs/>
          <w:color w:val="000000"/>
          <w:lang w:eastAsia="zh-CN"/>
        </w:rPr>
        <w:t>and mortality</w:t>
      </w:r>
      <w:r w:rsidR="003823DB" w:rsidRPr="00473F4B">
        <w:rPr>
          <w:rFonts w:ascii="Book Antiqua" w:eastAsia="Book Antiqua" w:hAnsi="Book Antiqua" w:cs="Book Antiqua"/>
          <w:b/>
          <w:bCs/>
          <w:color w:val="000000"/>
        </w:rPr>
        <w:t>, by countries</w:t>
      </w:r>
      <w:r w:rsidR="003823DB" w:rsidRPr="00473F4B">
        <w:rPr>
          <w:rFonts w:ascii="Book Antiqua" w:hAnsi="Book Antiqua" w:cs="Book Antiqua" w:hint="eastAsia"/>
          <w:b/>
          <w:bCs/>
          <w:color w:val="000000"/>
          <w:lang w:eastAsia="zh-CN"/>
        </w:rPr>
        <w:t>.</w:t>
      </w:r>
      <w:r w:rsidR="000E4301" w:rsidRPr="00473F4B">
        <w:rPr>
          <w:rFonts w:ascii="Book Antiqua" w:hAnsi="Book Antiqua" w:cs="Book Antiqua" w:hint="eastAsia"/>
          <w:b/>
          <w:bCs/>
          <w:color w:val="000000"/>
          <w:lang w:eastAsia="zh-CN"/>
        </w:rPr>
        <w:t xml:space="preserve"> </w:t>
      </w:r>
      <w:r w:rsidR="000E4301" w:rsidRPr="00473F4B">
        <w:rPr>
          <w:rFonts w:ascii="Book Antiqua" w:hAnsi="Book Antiqua" w:cs="Book Antiqua" w:hint="eastAsia"/>
          <w:bCs/>
          <w:color w:val="000000"/>
          <w:lang w:eastAsia="zh-CN"/>
        </w:rPr>
        <w:t xml:space="preserve">A: </w:t>
      </w:r>
      <w:r w:rsidR="000E4301" w:rsidRPr="00473F4B">
        <w:rPr>
          <w:rFonts w:ascii="Book Antiqua" w:hAnsi="Book Antiqua" w:cs="Book Antiqua"/>
          <w:bCs/>
          <w:color w:val="000000"/>
          <w:lang w:eastAsia="zh-CN"/>
        </w:rPr>
        <w:t>Stomach cancer incidence in men</w:t>
      </w:r>
      <w:r w:rsidR="000E4301" w:rsidRPr="00473F4B">
        <w:rPr>
          <w:rFonts w:ascii="Book Antiqua" w:hAnsi="Book Antiqua" w:cs="Book Antiqua" w:hint="eastAsia"/>
          <w:bCs/>
          <w:color w:val="000000"/>
          <w:lang w:eastAsia="zh-CN"/>
        </w:rPr>
        <w:t xml:space="preserve">; B: </w:t>
      </w:r>
      <w:r w:rsidR="000E4301" w:rsidRPr="00473F4B">
        <w:rPr>
          <w:rFonts w:ascii="Book Antiqua" w:hAnsi="Book Antiqua" w:cs="Book Antiqua"/>
          <w:bCs/>
          <w:color w:val="000000"/>
          <w:lang w:eastAsia="zh-CN"/>
        </w:rPr>
        <w:t>Stomach cancer incidence in women</w:t>
      </w:r>
      <w:r w:rsidR="000E4301" w:rsidRPr="00473F4B">
        <w:rPr>
          <w:rFonts w:ascii="Book Antiqua" w:hAnsi="Book Antiqua" w:cs="Book Antiqua" w:hint="eastAsia"/>
          <w:bCs/>
          <w:color w:val="000000"/>
          <w:lang w:eastAsia="zh-CN"/>
        </w:rPr>
        <w:t xml:space="preserve">; C: </w:t>
      </w:r>
      <w:r w:rsidR="000E4301" w:rsidRPr="00473F4B">
        <w:rPr>
          <w:rFonts w:ascii="Book Antiqua" w:hAnsi="Book Antiqua" w:cs="Book Antiqua"/>
          <w:bCs/>
          <w:color w:val="000000"/>
          <w:lang w:eastAsia="zh-CN"/>
        </w:rPr>
        <w:t>Stomach cancer mortality in men</w:t>
      </w:r>
      <w:r w:rsidR="000E4301" w:rsidRPr="00473F4B">
        <w:rPr>
          <w:rFonts w:ascii="Book Antiqua" w:hAnsi="Book Antiqua" w:cs="Book Antiqua" w:hint="eastAsia"/>
          <w:bCs/>
          <w:color w:val="000000"/>
          <w:lang w:eastAsia="zh-CN"/>
        </w:rPr>
        <w:t xml:space="preserve">; D: </w:t>
      </w:r>
      <w:r w:rsidR="000E4301" w:rsidRPr="00473F4B">
        <w:rPr>
          <w:rFonts w:ascii="Book Antiqua" w:hAnsi="Book Antiqua" w:cs="Book Antiqua"/>
          <w:bCs/>
          <w:color w:val="000000"/>
          <w:lang w:eastAsia="zh-CN"/>
        </w:rPr>
        <w:t>Stomach cancer mortality in women</w:t>
      </w:r>
      <w:r w:rsidR="000E4301" w:rsidRPr="00473F4B">
        <w:rPr>
          <w:rFonts w:ascii="Book Antiqua" w:hAnsi="Book Antiqua" w:cs="Book Antiqua" w:hint="eastAsia"/>
          <w:bCs/>
          <w:color w:val="000000"/>
          <w:lang w:eastAsia="zh-CN"/>
        </w:rPr>
        <w:t xml:space="preserve">. </w:t>
      </w:r>
      <w:r w:rsidR="00323CB1" w:rsidRPr="00473F4B">
        <w:rPr>
          <w:rFonts w:ascii="Book Antiqua" w:eastAsia="Book Antiqua" w:hAnsi="Book Antiqua" w:cs="Book Antiqua"/>
          <w:color w:val="000000"/>
        </w:rPr>
        <w:t>GLOBOCAN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estimates</w:t>
      </w:r>
      <w:r w:rsidR="00323CB1" w:rsidRPr="00473F4B">
        <w:rPr>
          <w:rFonts w:ascii="Book Antiqua" w:eastAsia="Book Antiqua" w:hAnsi="Book Antiqua" w:cs="Book Antiqua"/>
          <w:color w:val="000000"/>
          <w:szCs w:val="30"/>
          <w:vertAlign w:val="superscript"/>
        </w:rPr>
        <w:t>[2]</w:t>
      </w:r>
      <w:r w:rsidR="00323CB1" w:rsidRPr="00473F4B">
        <w:rPr>
          <w:rFonts w:ascii="Book Antiqua" w:eastAsia="Book Antiqua" w:hAnsi="Book Antiqua" w:cs="Book Antiqua"/>
          <w:color w:val="000000"/>
        </w:rPr>
        <w:t>.</w:t>
      </w:r>
      <w:r w:rsidR="000E4301" w:rsidRPr="00473F4B">
        <w:rPr>
          <w:rFonts w:ascii="Book Antiqua" w:eastAsia="Book Antiqua" w:hAnsi="Book Antiqua" w:cs="Book Antiqua"/>
          <w:color w:val="000000"/>
        </w:rPr>
        <w:t xml:space="preserve"> </w:t>
      </w:r>
      <w:r w:rsidR="000E4301" w:rsidRPr="00473F4B">
        <w:rPr>
          <w:rFonts w:ascii="Book Antiqua" w:hAnsi="Book Antiqua" w:cs="Book Antiqua" w:hint="eastAsia"/>
          <w:color w:val="000000"/>
          <w:vertAlign w:val="superscript"/>
          <w:lang w:eastAsia="zh-CN"/>
        </w:rPr>
        <w:t>1</w:t>
      </w:r>
      <w:r w:rsidR="000E4301" w:rsidRPr="00473F4B">
        <w:rPr>
          <w:rFonts w:ascii="Book Antiqua" w:eastAsia="Book Antiqua" w:hAnsi="Book Antiqua" w:cs="Book Antiqua"/>
          <w:color w:val="000000"/>
        </w:rPr>
        <w:t xml:space="preserve">Country with the lowest rates; </w:t>
      </w:r>
      <w:r w:rsidR="000E4301" w:rsidRPr="00473F4B">
        <w:rPr>
          <w:rFonts w:ascii="Book Antiqua" w:hAnsi="Book Antiqua" w:cs="Book Antiqua" w:hint="eastAsia"/>
          <w:color w:val="000000"/>
          <w:vertAlign w:val="superscript"/>
          <w:lang w:eastAsia="zh-CN"/>
        </w:rPr>
        <w:t>2</w:t>
      </w:r>
      <w:r w:rsidR="000E4301" w:rsidRPr="00473F4B">
        <w:rPr>
          <w:rFonts w:ascii="Book Antiqua" w:eastAsia="Book Antiqua" w:hAnsi="Book Antiqua" w:cs="Book Antiqua"/>
          <w:color w:val="000000"/>
        </w:rPr>
        <w:t>Country with the highest rates.</w:t>
      </w:r>
    </w:p>
    <w:bookmarkEnd w:id="83"/>
    <w:bookmarkEnd w:id="84"/>
    <w:p w14:paraId="3EF2DDDF" w14:textId="77777777" w:rsidR="00760F3E" w:rsidRPr="00473F4B" w:rsidRDefault="002D4E4A">
      <w:pPr>
        <w:spacing w:line="360" w:lineRule="auto"/>
        <w:jc w:val="both"/>
        <w:rPr>
          <w:lang w:eastAsia="zh-CN"/>
        </w:rPr>
      </w:pPr>
      <w:r w:rsidRPr="00473F4B">
        <w:br w:type="page"/>
      </w:r>
      <w:r w:rsidR="00760F3E" w:rsidRPr="00473F4B">
        <w:rPr>
          <w:noProof/>
          <w:lang w:eastAsia="zh-CN"/>
        </w:rPr>
        <w:lastRenderedPageBreak/>
        <w:drawing>
          <wp:inline distT="0" distB="0" distL="0" distR="0" wp14:anchorId="0E7BF4DA" wp14:editId="446CF958">
            <wp:extent cx="2778124" cy="21621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128" cy="2164513"/>
                    </a:xfrm>
                    <a:prstGeom prst="rect">
                      <a:avLst/>
                    </a:prstGeom>
                    <a:noFill/>
                  </pic:spPr>
                </pic:pic>
              </a:graphicData>
            </a:graphic>
          </wp:inline>
        </w:drawing>
      </w:r>
      <w:r w:rsidR="00760F3E" w:rsidRPr="00473F4B">
        <w:rPr>
          <w:noProof/>
          <w:lang w:eastAsia="zh-CN"/>
        </w:rPr>
        <w:drawing>
          <wp:inline distT="0" distB="0" distL="0" distR="0" wp14:anchorId="23A67242" wp14:editId="437A227F">
            <wp:extent cx="2781300" cy="216464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5100" cy="2167604"/>
                    </a:xfrm>
                    <a:prstGeom prst="rect">
                      <a:avLst/>
                    </a:prstGeom>
                    <a:noFill/>
                  </pic:spPr>
                </pic:pic>
              </a:graphicData>
            </a:graphic>
          </wp:inline>
        </w:drawing>
      </w:r>
    </w:p>
    <w:p w14:paraId="06367D38" w14:textId="77777777" w:rsidR="00760F3E" w:rsidRPr="00473F4B" w:rsidRDefault="00760F3E">
      <w:pPr>
        <w:spacing w:line="360" w:lineRule="auto"/>
        <w:jc w:val="both"/>
        <w:rPr>
          <w:lang w:eastAsia="zh-CN"/>
        </w:rPr>
      </w:pPr>
      <w:r w:rsidRPr="00473F4B">
        <w:rPr>
          <w:noProof/>
          <w:lang w:eastAsia="zh-CN"/>
        </w:rPr>
        <w:drawing>
          <wp:inline distT="0" distB="0" distL="0" distR="0" wp14:anchorId="3F8A37C8" wp14:editId="348ABEBC">
            <wp:extent cx="2781300" cy="220746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9294" cy="2205874"/>
                    </a:xfrm>
                    <a:prstGeom prst="rect">
                      <a:avLst/>
                    </a:prstGeom>
                    <a:noFill/>
                  </pic:spPr>
                </pic:pic>
              </a:graphicData>
            </a:graphic>
          </wp:inline>
        </w:drawing>
      </w:r>
      <w:r w:rsidRPr="00473F4B">
        <w:rPr>
          <w:noProof/>
          <w:lang w:eastAsia="zh-CN"/>
        </w:rPr>
        <w:drawing>
          <wp:inline distT="0" distB="0" distL="0" distR="0" wp14:anchorId="49C40C49" wp14:editId="01182C22">
            <wp:extent cx="2867025" cy="226010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8776" cy="2261481"/>
                    </a:xfrm>
                    <a:prstGeom prst="rect">
                      <a:avLst/>
                    </a:prstGeom>
                    <a:noFill/>
                  </pic:spPr>
                </pic:pic>
              </a:graphicData>
            </a:graphic>
          </wp:inline>
        </w:drawing>
      </w:r>
    </w:p>
    <w:p w14:paraId="736E9293" w14:textId="77777777" w:rsidR="00A77B3E" w:rsidRPr="00473F4B" w:rsidRDefault="002D4E4A">
      <w:pPr>
        <w:spacing w:line="360" w:lineRule="auto"/>
        <w:jc w:val="both"/>
      </w:pPr>
      <w:bookmarkStart w:id="85" w:name="OLE_LINK89"/>
      <w:bookmarkStart w:id="86" w:name="OLE_LINK90"/>
      <w:r w:rsidRPr="00473F4B">
        <w:rPr>
          <w:rFonts w:ascii="Book Antiqua" w:eastAsia="Book Antiqua" w:hAnsi="Book Antiqua" w:cs="Book Antiqua"/>
          <w:b/>
          <w:bCs/>
          <w:color w:val="000000"/>
        </w:rPr>
        <w:t>Figure</w:t>
      </w:r>
      <w:r w:rsidR="008E676B" w:rsidRPr="00473F4B">
        <w:rPr>
          <w:rFonts w:ascii="Book Antiqua" w:eastAsia="Book Antiqua" w:hAnsi="Book Antiqua" w:cs="Book Antiqua"/>
          <w:b/>
          <w:bCs/>
          <w:color w:val="000000"/>
        </w:rPr>
        <w:t xml:space="preserve"> </w:t>
      </w:r>
      <w:r w:rsidR="00771023" w:rsidRPr="00473F4B">
        <w:rPr>
          <w:rFonts w:ascii="Book Antiqua" w:hAnsi="Book Antiqua" w:cs="Book Antiqua" w:hint="eastAsia"/>
          <w:b/>
          <w:bCs/>
          <w:color w:val="000000"/>
          <w:lang w:eastAsia="zh-CN"/>
        </w:rPr>
        <w:t>3</w:t>
      </w:r>
      <w:r w:rsidR="008E676B" w:rsidRPr="00473F4B">
        <w:rPr>
          <w:rFonts w:ascii="Book Antiqua" w:eastAsia="Book Antiqua" w:hAnsi="Book Antiqua" w:cs="Book Antiqua"/>
          <w:b/>
          <w:bCs/>
          <w:color w:val="000000"/>
        </w:rPr>
        <w:t xml:space="preserve"> </w:t>
      </w:r>
      <w:r w:rsidR="00771023" w:rsidRPr="00473F4B">
        <w:rPr>
          <w:rFonts w:ascii="Book Antiqua" w:eastAsia="Book Antiqua" w:hAnsi="Book Antiqua" w:cs="Book Antiqua"/>
          <w:b/>
          <w:bCs/>
          <w:color w:val="000000"/>
        </w:rPr>
        <w:t xml:space="preserve">Stomach cancer incidence </w:t>
      </w:r>
      <w:r w:rsidR="00771023" w:rsidRPr="00473F4B">
        <w:rPr>
          <w:rFonts w:ascii="Book Antiqua" w:hAnsi="Book Antiqua" w:cs="Book Antiqua" w:hint="eastAsia"/>
          <w:b/>
          <w:bCs/>
          <w:color w:val="000000"/>
          <w:lang w:eastAsia="zh-CN"/>
        </w:rPr>
        <w:t xml:space="preserve">and </w:t>
      </w:r>
      <w:r w:rsidR="00771023" w:rsidRPr="00473F4B">
        <w:rPr>
          <w:rFonts w:ascii="Book Antiqua" w:hAnsi="Book Antiqua" w:cs="Book Antiqua"/>
          <w:b/>
          <w:color w:val="000000"/>
          <w:lang w:eastAsia="zh-CN"/>
        </w:rPr>
        <w:t>mortality</w:t>
      </w:r>
      <w:r w:rsidR="00771023" w:rsidRPr="00473F4B">
        <w:rPr>
          <w:rFonts w:ascii="Book Antiqua" w:hAnsi="Book Antiqua" w:cs="Book Antiqua" w:hint="eastAsia"/>
          <w:b/>
          <w:color w:val="000000"/>
          <w:lang w:eastAsia="zh-CN"/>
        </w:rPr>
        <w:t xml:space="preserve"> </w:t>
      </w:r>
      <w:r w:rsidR="00771023" w:rsidRPr="00473F4B">
        <w:rPr>
          <w:rFonts w:ascii="Book Antiqua" w:eastAsia="Book Antiqua" w:hAnsi="Book Antiqua" w:cs="Book Antiqua"/>
          <w:b/>
          <w:bCs/>
          <w:color w:val="000000"/>
        </w:rPr>
        <w:t>trends</w:t>
      </w:r>
      <w:r w:rsidR="00771023" w:rsidRPr="00473F4B">
        <w:rPr>
          <w:rFonts w:ascii="Book Antiqua" w:hAnsi="Book Antiqua" w:cs="Book Antiqua" w:hint="eastAsia"/>
          <w:b/>
          <w:bCs/>
          <w:color w:val="000000"/>
          <w:lang w:eastAsia="zh-CN"/>
        </w:rPr>
        <w:t>.</w:t>
      </w:r>
      <w:r w:rsidR="00771023" w:rsidRPr="00473F4B">
        <w:rPr>
          <w:rFonts w:ascii="Book Antiqua" w:hAnsi="Book Antiqua" w:cs="Book Antiqua" w:hint="eastAsia"/>
          <w:bCs/>
          <w:color w:val="000000"/>
          <w:lang w:eastAsia="zh-CN"/>
        </w:rPr>
        <w:t xml:space="preserve"> A: </w:t>
      </w:r>
      <w:bookmarkStart w:id="87" w:name="OLE_LINK68"/>
      <w:bookmarkStart w:id="88" w:name="OLE_LINK69"/>
      <w:r w:rsidR="00771023" w:rsidRPr="00473F4B">
        <w:rPr>
          <w:rFonts w:ascii="Book Antiqua" w:eastAsia="Book Antiqua" w:hAnsi="Book Antiqua" w:cs="Book Antiqua"/>
          <w:bCs/>
          <w:color w:val="000000"/>
        </w:rPr>
        <w:t>Stomach cancer incidence trends</w:t>
      </w:r>
      <w:bookmarkEnd w:id="87"/>
      <w:bookmarkEnd w:id="88"/>
      <w:r w:rsidR="00771023" w:rsidRPr="00473F4B">
        <w:rPr>
          <w:rFonts w:ascii="Book Antiqua" w:eastAsia="Book Antiqua" w:hAnsi="Book Antiqua" w:cs="Book Antiqua"/>
          <w:bCs/>
          <w:color w:val="000000"/>
        </w:rPr>
        <w:t xml:space="preserve"> among men </w:t>
      </w:r>
      <w:bookmarkStart w:id="89" w:name="OLE_LINK72"/>
      <w:bookmarkStart w:id="90" w:name="OLE_LINK73"/>
      <w:r w:rsidR="00771023" w:rsidRPr="00473F4B">
        <w:rPr>
          <w:rFonts w:ascii="Book Antiqua" w:eastAsia="Book Antiqua" w:hAnsi="Book Antiqua" w:cs="Book Antiqua"/>
          <w:bCs/>
          <w:color w:val="000000"/>
        </w:rPr>
        <w:t>in selected countries</w:t>
      </w:r>
      <w:bookmarkEnd w:id="89"/>
      <w:bookmarkEnd w:id="90"/>
      <w:r w:rsidR="00771023" w:rsidRPr="00473F4B">
        <w:rPr>
          <w:rFonts w:ascii="Book Antiqua" w:hAnsi="Book Antiqua" w:cs="Book Antiqua" w:hint="eastAsia"/>
          <w:bCs/>
          <w:color w:val="000000"/>
          <w:lang w:eastAsia="zh-CN"/>
        </w:rPr>
        <w:t>;</w:t>
      </w:r>
      <w:r w:rsidR="008E676B" w:rsidRPr="00473F4B">
        <w:rPr>
          <w:rFonts w:ascii="Book Antiqua" w:eastAsia="Book Antiqua" w:hAnsi="Book Antiqua" w:cs="Book Antiqua"/>
          <w:color w:val="000000"/>
        </w:rPr>
        <w:t xml:space="preserve"> </w:t>
      </w:r>
      <w:r w:rsidR="00771023" w:rsidRPr="00473F4B">
        <w:rPr>
          <w:rFonts w:ascii="Book Antiqua" w:hAnsi="Book Antiqua" w:cs="Book Antiqua" w:hint="eastAsia"/>
          <w:color w:val="000000"/>
          <w:lang w:eastAsia="zh-CN"/>
        </w:rPr>
        <w:t xml:space="preserve">B: </w:t>
      </w:r>
      <w:r w:rsidR="00771023" w:rsidRPr="00473F4B">
        <w:rPr>
          <w:rFonts w:ascii="Book Antiqua" w:hAnsi="Book Antiqua" w:cs="Book Antiqua"/>
          <w:color w:val="000000"/>
          <w:lang w:eastAsia="zh-CN"/>
        </w:rPr>
        <w:t>Stomach cancer incidence trends among women in selected countries</w:t>
      </w:r>
      <w:r w:rsidR="00771023" w:rsidRPr="00473F4B">
        <w:rPr>
          <w:rFonts w:ascii="Book Antiqua" w:hAnsi="Book Antiqua" w:cs="Book Antiqua" w:hint="eastAsia"/>
          <w:color w:val="000000"/>
          <w:lang w:eastAsia="zh-CN"/>
        </w:rPr>
        <w:t xml:space="preserve">; C: </w:t>
      </w:r>
      <w:r w:rsidR="00771023" w:rsidRPr="00473F4B">
        <w:rPr>
          <w:rFonts w:ascii="Book Antiqua" w:hAnsi="Book Antiqua" w:cs="Book Antiqua"/>
          <w:color w:val="000000"/>
          <w:lang w:eastAsia="zh-CN"/>
        </w:rPr>
        <w:t xml:space="preserve">Stomach cancer </w:t>
      </w:r>
      <w:bookmarkStart w:id="91" w:name="OLE_LINK70"/>
      <w:bookmarkStart w:id="92" w:name="OLE_LINK71"/>
      <w:r w:rsidR="00771023" w:rsidRPr="00473F4B">
        <w:rPr>
          <w:rFonts w:ascii="Book Antiqua" w:hAnsi="Book Antiqua" w:cs="Book Antiqua"/>
          <w:color w:val="000000"/>
          <w:lang w:eastAsia="zh-CN"/>
        </w:rPr>
        <w:t xml:space="preserve">mortality </w:t>
      </w:r>
      <w:bookmarkEnd w:id="91"/>
      <w:bookmarkEnd w:id="92"/>
      <w:r w:rsidR="00771023" w:rsidRPr="00473F4B">
        <w:rPr>
          <w:rFonts w:ascii="Book Antiqua" w:hAnsi="Book Antiqua" w:cs="Book Antiqua"/>
          <w:color w:val="000000"/>
          <w:lang w:eastAsia="zh-CN"/>
        </w:rPr>
        <w:t>trends among men in selected countries</w:t>
      </w:r>
      <w:r w:rsidR="00771023" w:rsidRPr="00473F4B">
        <w:rPr>
          <w:rFonts w:ascii="Book Antiqua" w:hAnsi="Book Antiqua" w:cs="Book Antiqua" w:hint="eastAsia"/>
          <w:color w:val="000000"/>
          <w:lang w:eastAsia="zh-CN"/>
        </w:rPr>
        <w:t xml:space="preserve">; D: </w:t>
      </w:r>
      <w:r w:rsidR="00771023" w:rsidRPr="00473F4B">
        <w:rPr>
          <w:rFonts w:ascii="Book Antiqua" w:hAnsi="Book Antiqua" w:cs="Book Antiqua"/>
          <w:color w:val="000000"/>
          <w:lang w:eastAsia="zh-CN"/>
        </w:rPr>
        <w:t>Stomach cancer mortality trends among women in selected countries</w:t>
      </w:r>
      <w:r w:rsidR="00771023" w:rsidRPr="00473F4B">
        <w:rPr>
          <w:rFonts w:ascii="Book Antiqua" w:hAnsi="Book Antiqua" w:cs="Book Antiqua" w:hint="eastAsia"/>
          <w:color w:val="000000"/>
          <w:lang w:eastAsia="zh-CN"/>
        </w:rPr>
        <w:t xml:space="preserve">. </w:t>
      </w:r>
      <w:r w:rsidRPr="00473F4B">
        <w:rPr>
          <w:rFonts w:ascii="Book Antiqua" w:eastAsia="Book Antiqua" w:hAnsi="Book Antiqua" w:cs="Book Antiqua"/>
          <w:color w:val="000000"/>
        </w:rPr>
        <w:t>GLOBOCAN 2020 estimates</w:t>
      </w:r>
      <w:r w:rsidRPr="00473F4B">
        <w:rPr>
          <w:rFonts w:ascii="Book Antiqua" w:eastAsia="Book Antiqua" w:hAnsi="Book Antiqua" w:cs="Book Antiqua"/>
          <w:color w:val="000000"/>
          <w:szCs w:val="30"/>
          <w:vertAlign w:val="superscript"/>
        </w:rPr>
        <w:t>[2]</w:t>
      </w:r>
      <w:r w:rsidRPr="00473F4B">
        <w:rPr>
          <w:rFonts w:ascii="Book Antiqua" w:eastAsia="Book Antiqua" w:hAnsi="Book Antiqua" w:cs="Book Antiqua"/>
          <w:color w:val="000000"/>
        </w:rPr>
        <w:t>.</w:t>
      </w:r>
      <w:r w:rsidRPr="00473F4B">
        <w:rPr>
          <w:rFonts w:ascii="Book Antiqua" w:hAnsi="Book Antiqua" w:cs="Book Antiqua" w:hint="eastAsia"/>
          <w:color w:val="000000"/>
          <w:lang w:eastAsia="zh-CN"/>
        </w:rPr>
        <w:t xml:space="preserve"> </w:t>
      </w:r>
      <w:r w:rsidR="00323CB1" w:rsidRPr="00473F4B">
        <w:rPr>
          <w:rFonts w:ascii="Book Antiqua" w:eastAsia="Book Antiqua" w:hAnsi="Book Antiqua" w:cs="Book Antiqua"/>
          <w:color w:val="000000"/>
        </w:rPr>
        <w:t>Age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Standardized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Rate</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(using</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World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standard</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population,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per</w:t>
      </w:r>
      <w:r w:rsidR="008E676B" w:rsidRPr="00473F4B">
        <w:rPr>
          <w:rFonts w:ascii="Book Antiqua" w:eastAsia="Book Antiqua" w:hAnsi="Book Antiqua" w:cs="Book Antiqua"/>
          <w:color w:val="000000"/>
        </w:rPr>
        <w:t xml:space="preserve"> </w:t>
      </w:r>
      <w:r w:rsidRPr="00473F4B">
        <w:rPr>
          <w:rFonts w:ascii="Book Antiqua" w:eastAsia="Book Antiqua" w:hAnsi="Book Antiqua" w:cs="Book Antiqua"/>
          <w:color w:val="000000"/>
        </w:rPr>
        <w:t>100</w:t>
      </w:r>
      <w:r w:rsidR="00323CB1" w:rsidRPr="00473F4B">
        <w:rPr>
          <w:rFonts w:ascii="Book Antiqua" w:eastAsia="Book Antiqua" w:hAnsi="Book Antiqua" w:cs="Book Antiqua"/>
          <w:color w:val="000000"/>
        </w:rPr>
        <w:t>000).</w:t>
      </w:r>
      <w:r w:rsidRPr="00473F4B">
        <w:t xml:space="preserve"> </w:t>
      </w:r>
    </w:p>
    <w:bookmarkEnd w:id="85"/>
    <w:bookmarkEnd w:id="86"/>
    <w:p w14:paraId="73FA0B4F" w14:textId="77777777" w:rsidR="002D4E4A" w:rsidRPr="00473F4B" w:rsidRDefault="002D4E4A">
      <w:pPr>
        <w:spacing w:line="360" w:lineRule="auto"/>
        <w:jc w:val="both"/>
        <w:rPr>
          <w:rFonts w:ascii="Book Antiqua" w:hAnsi="Book Antiqua" w:cs="Book Antiqua"/>
          <w:b/>
          <w:bCs/>
          <w:color w:val="000000"/>
          <w:lang w:eastAsia="zh-CN"/>
        </w:rPr>
      </w:pPr>
      <w:r w:rsidRPr="00473F4B">
        <w:rPr>
          <w:rFonts w:ascii="Book Antiqua" w:hAnsi="Book Antiqua" w:cs="Book Antiqua"/>
          <w:b/>
          <w:bCs/>
          <w:color w:val="000000"/>
          <w:lang w:eastAsia="zh-CN"/>
        </w:rPr>
        <w:br w:type="page"/>
      </w:r>
      <w:r w:rsidR="00760F3E" w:rsidRPr="00473F4B">
        <w:rPr>
          <w:rFonts w:ascii="Book Antiqua" w:hAnsi="Book Antiqua" w:cs="Book Antiqua"/>
          <w:b/>
          <w:bCs/>
          <w:noProof/>
          <w:color w:val="000000"/>
          <w:lang w:eastAsia="zh-CN"/>
        </w:rPr>
        <w:lastRenderedPageBreak/>
        <w:drawing>
          <wp:inline distT="0" distB="0" distL="0" distR="0" wp14:anchorId="1761BF23" wp14:editId="1BEE70B1">
            <wp:extent cx="4192774" cy="33528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6780" cy="3356003"/>
                    </a:xfrm>
                    <a:prstGeom prst="rect">
                      <a:avLst/>
                    </a:prstGeom>
                    <a:noFill/>
                  </pic:spPr>
                </pic:pic>
              </a:graphicData>
            </a:graphic>
          </wp:inline>
        </w:drawing>
      </w:r>
      <w:r w:rsidR="00760F3E" w:rsidRPr="00473F4B">
        <w:rPr>
          <w:rFonts w:ascii="Book Antiqua" w:hAnsi="Book Antiqua" w:cs="Book Antiqua"/>
          <w:b/>
          <w:bCs/>
          <w:noProof/>
          <w:color w:val="000000"/>
          <w:lang w:eastAsia="zh-CN"/>
        </w:rPr>
        <w:drawing>
          <wp:inline distT="0" distB="0" distL="0" distR="0" wp14:anchorId="25660683" wp14:editId="5614A75E">
            <wp:extent cx="4250447" cy="33528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0403" cy="3352766"/>
                    </a:xfrm>
                    <a:prstGeom prst="rect">
                      <a:avLst/>
                    </a:prstGeom>
                    <a:noFill/>
                  </pic:spPr>
                </pic:pic>
              </a:graphicData>
            </a:graphic>
          </wp:inline>
        </w:drawing>
      </w:r>
    </w:p>
    <w:p w14:paraId="5A90C3EB" w14:textId="1804F6C6" w:rsidR="004721FE" w:rsidRDefault="002D4E4A">
      <w:pPr>
        <w:spacing w:line="360" w:lineRule="auto"/>
        <w:jc w:val="both"/>
        <w:rPr>
          <w:rFonts w:ascii="Book Antiqua" w:eastAsia="Book Antiqua" w:hAnsi="Book Antiqua" w:cs="Book Antiqua"/>
          <w:color w:val="000000"/>
        </w:rPr>
      </w:pPr>
      <w:bookmarkStart w:id="93" w:name="OLE_LINK91"/>
      <w:bookmarkStart w:id="94" w:name="OLE_LINK92"/>
      <w:r w:rsidRPr="00473F4B">
        <w:rPr>
          <w:rFonts w:ascii="Book Antiqua" w:eastAsia="Book Antiqua" w:hAnsi="Book Antiqua" w:cs="Book Antiqua"/>
          <w:b/>
          <w:bCs/>
          <w:color w:val="000000"/>
        </w:rPr>
        <w:t>Figure</w:t>
      </w:r>
      <w:r w:rsidR="008E676B" w:rsidRPr="00473F4B">
        <w:rPr>
          <w:rFonts w:ascii="Book Antiqua" w:eastAsia="Book Antiqua" w:hAnsi="Book Antiqua" w:cs="Book Antiqua"/>
          <w:b/>
          <w:bCs/>
          <w:color w:val="000000"/>
        </w:rPr>
        <w:t xml:space="preserve"> </w:t>
      </w:r>
      <w:r w:rsidRPr="00473F4B">
        <w:rPr>
          <w:rFonts w:ascii="Book Antiqua" w:hAnsi="Book Antiqua" w:cs="Book Antiqua" w:hint="eastAsia"/>
          <w:b/>
          <w:bCs/>
          <w:color w:val="000000"/>
          <w:lang w:eastAsia="zh-CN"/>
        </w:rPr>
        <w:t xml:space="preserve">4 </w:t>
      </w:r>
      <w:r w:rsidRPr="00473F4B">
        <w:rPr>
          <w:rFonts w:ascii="Book Antiqua" w:eastAsia="Book Antiqua" w:hAnsi="Book Antiqua" w:cs="Book Antiqua"/>
          <w:b/>
          <w:color w:val="000000"/>
        </w:rPr>
        <w:t xml:space="preserve">Stomach cancer incidence </w:t>
      </w:r>
      <w:r w:rsidRPr="00473F4B">
        <w:rPr>
          <w:rFonts w:ascii="Book Antiqua" w:hAnsi="Book Antiqua" w:cs="Book Antiqua" w:hint="eastAsia"/>
          <w:b/>
          <w:color w:val="000000"/>
          <w:lang w:eastAsia="zh-CN"/>
        </w:rPr>
        <w:t xml:space="preserve">and </w:t>
      </w:r>
      <w:r w:rsidRPr="00473F4B">
        <w:rPr>
          <w:rFonts w:ascii="Book Antiqua" w:hAnsi="Book Antiqua" w:cs="Book Antiqua"/>
          <w:b/>
          <w:color w:val="000000"/>
          <w:lang w:eastAsia="zh-CN"/>
        </w:rPr>
        <w:t xml:space="preserve">mortality </w:t>
      </w:r>
      <w:r w:rsidRPr="00473F4B">
        <w:rPr>
          <w:rFonts w:ascii="Book Antiqua" w:eastAsia="Book Antiqua" w:hAnsi="Book Antiqua" w:cs="Book Antiqua"/>
          <w:b/>
          <w:color w:val="000000"/>
        </w:rPr>
        <w:t>trends by age and sex</w:t>
      </w:r>
      <w:r w:rsidRPr="00473F4B">
        <w:rPr>
          <w:rFonts w:ascii="Book Antiqua" w:hAnsi="Book Antiqua" w:cs="Book Antiqua" w:hint="eastAsia"/>
          <w:b/>
          <w:color w:val="000000"/>
          <w:lang w:eastAsia="zh-CN"/>
        </w:rPr>
        <w:t>.</w:t>
      </w:r>
      <w:r w:rsidR="008E676B" w:rsidRPr="00473F4B">
        <w:rPr>
          <w:rFonts w:ascii="Book Antiqua" w:eastAsia="Book Antiqua" w:hAnsi="Book Antiqua" w:cs="Book Antiqua"/>
          <w:color w:val="000000"/>
        </w:rPr>
        <w:t xml:space="preserve"> </w:t>
      </w:r>
      <w:r w:rsidRPr="00473F4B">
        <w:rPr>
          <w:rFonts w:ascii="Book Antiqua" w:hAnsi="Book Antiqua" w:cs="Book Antiqua" w:hint="eastAsia"/>
          <w:color w:val="000000"/>
          <w:lang w:eastAsia="zh-CN"/>
        </w:rPr>
        <w:t xml:space="preserve">A: </w:t>
      </w:r>
      <w:bookmarkStart w:id="95" w:name="OLE_LINK74"/>
      <w:bookmarkStart w:id="96" w:name="OLE_LINK75"/>
      <w:r w:rsidRPr="00473F4B">
        <w:rPr>
          <w:rFonts w:ascii="Book Antiqua" w:eastAsia="Book Antiqua" w:hAnsi="Book Antiqua" w:cs="Book Antiqua"/>
          <w:color w:val="000000"/>
        </w:rPr>
        <w:t>Stomach cancer incidence trends by age and sex</w:t>
      </w:r>
      <w:bookmarkEnd w:id="95"/>
      <w:bookmarkEnd w:id="96"/>
      <w:r w:rsidRPr="00473F4B">
        <w:rPr>
          <w:rFonts w:ascii="Book Antiqua" w:eastAsia="Book Antiqua" w:hAnsi="Book Antiqua" w:cs="Book Antiqua"/>
          <w:color w:val="000000"/>
        </w:rPr>
        <w:t xml:space="preserve"> in selected countries in 2012</w:t>
      </w:r>
      <w:r w:rsidRPr="00473F4B">
        <w:rPr>
          <w:rFonts w:ascii="Book Antiqua" w:hAnsi="Book Antiqua" w:cs="Book Antiqua" w:hint="eastAsia"/>
          <w:color w:val="000000"/>
          <w:lang w:eastAsia="zh-CN"/>
        </w:rPr>
        <w:t xml:space="preserve">; B: </w:t>
      </w:r>
      <w:r w:rsidRPr="00473F4B">
        <w:rPr>
          <w:rFonts w:ascii="Book Antiqua" w:hAnsi="Book Antiqua" w:cs="Book Antiqua"/>
          <w:color w:val="000000"/>
          <w:lang w:eastAsia="zh-CN"/>
        </w:rPr>
        <w:t xml:space="preserve">Stomach cancer </w:t>
      </w:r>
      <w:bookmarkStart w:id="97" w:name="OLE_LINK76"/>
      <w:r w:rsidRPr="00473F4B">
        <w:rPr>
          <w:rFonts w:ascii="Book Antiqua" w:hAnsi="Book Antiqua" w:cs="Book Antiqua"/>
          <w:color w:val="000000"/>
          <w:lang w:eastAsia="zh-CN"/>
        </w:rPr>
        <w:t xml:space="preserve">mortality </w:t>
      </w:r>
      <w:bookmarkEnd w:id="97"/>
      <w:r w:rsidRPr="00473F4B">
        <w:rPr>
          <w:rFonts w:ascii="Book Antiqua" w:hAnsi="Book Antiqua" w:cs="Book Antiqua"/>
          <w:color w:val="000000"/>
          <w:lang w:eastAsia="zh-CN"/>
        </w:rPr>
        <w:t>trends by age and sex in selected countries in 2016</w:t>
      </w:r>
      <w:r w:rsidRPr="00473F4B">
        <w:rPr>
          <w:rFonts w:ascii="Book Antiqua" w:hAnsi="Book Antiqua" w:cs="Book Antiqua" w:hint="eastAsia"/>
          <w:color w:val="000000"/>
          <w:lang w:eastAsia="zh-CN"/>
        </w:rPr>
        <w:t xml:space="preserve">. </w:t>
      </w:r>
      <w:r w:rsidR="00323CB1" w:rsidRPr="00473F4B">
        <w:rPr>
          <w:rFonts w:ascii="Book Antiqua" w:eastAsia="Book Antiqua" w:hAnsi="Book Antiqua" w:cs="Book Antiqua"/>
          <w:color w:val="000000"/>
        </w:rPr>
        <w:t>GLOBOCAN</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2020</w:t>
      </w:r>
      <w:r w:rsidR="008E676B" w:rsidRPr="00473F4B">
        <w:rPr>
          <w:rFonts w:ascii="Book Antiqua" w:eastAsia="Book Antiqua" w:hAnsi="Book Antiqua" w:cs="Book Antiqua"/>
          <w:color w:val="000000"/>
        </w:rPr>
        <w:t xml:space="preserve"> </w:t>
      </w:r>
      <w:r w:rsidR="00323CB1" w:rsidRPr="00473F4B">
        <w:rPr>
          <w:rFonts w:ascii="Book Antiqua" w:eastAsia="Book Antiqua" w:hAnsi="Book Antiqua" w:cs="Book Antiqua"/>
          <w:color w:val="000000"/>
        </w:rPr>
        <w:t>estimates</w:t>
      </w:r>
      <w:r w:rsidR="00323CB1" w:rsidRPr="00473F4B">
        <w:rPr>
          <w:rFonts w:ascii="Book Antiqua" w:eastAsia="Book Antiqua" w:hAnsi="Book Antiqua" w:cs="Book Antiqua"/>
          <w:color w:val="000000"/>
          <w:szCs w:val="30"/>
          <w:vertAlign w:val="superscript"/>
        </w:rPr>
        <w:t>[2]</w:t>
      </w:r>
      <w:r w:rsidR="00323CB1" w:rsidRPr="00473F4B">
        <w:rPr>
          <w:rFonts w:ascii="Book Antiqua" w:eastAsia="Book Antiqua" w:hAnsi="Book Antiqua" w:cs="Book Antiqua"/>
          <w:color w:val="000000"/>
        </w:rPr>
        <w:t>.</w:t>
      </w:r>
      <w:bookmarkEnd w:id="93"/>
      <w:bookmarkEnd w:id="94"/>
    </w:p>
    <w:p w14:paraId="117BBDA2" w14:textId="77777777" w:rsidR="004721FE" w:rsidRDefault="004721FE">
      <w:pPr>
        <w:rPr>
          <w:rFonts w:ascii="Book Antiqua" w:eastAsia="Book Antiqua" w:hAnsi="Book Antiqua" w:cs="Book Antiqua"/>
          <w:color w:val="000000"/>
        </w:rPr>
      </w:pPr>
      <w:r>
        <w:rPr>
          <w:rFonts w:ascii="Book Antiqua" w:eastAsia="Book Antiqua" w:hAnsi="Book Antiqua" w:cs="Book Antiqua"/>
          <w:color w:val="000000"/>
        </w:rPr>
        <w:br w:type="page"/>
      </w:r>
    </w:p>
    <w:p w14:paraId="2B84EA6E" w14:textId="77777777" w:rsidR="004721FE" w:rsidRPr="00CC78C2" w:rsidRDefault="004721FE" w:rsidP="004721FE">
      <w:pPr>
        <w:ind w:leftChars="100" w:left="240"/>
        <w:jc w:val="center"/>
        <w:rPr>
          <w:rFonts w:ascii="Book Antiqua" w:hAnsi="Book Antiqua"/>
          <w:lang w:val="pt-BR" w:eastAsia="zh-CN"/>
        </w:rPr>
      </w:pPr>
      <w:bookmarkStart w:id="98" w:name="_Hlk88512952"/>
    </w:p>
    <w:p w14:paraId="25223CAE" w14:textId="77777777" w:rsidR="004721FE" w:rsidRPr="00CC78C2" w:rsidRDefault="004721FE" w:rsidP="004721FE">
      <w:pPr>
        <w:ind w:leftChars="100" w:left="240"/>
        <w:jc w:val="center"/>
        <w:rPr>
          <w:rFonts w:ascii="Book Antiqua" w:hAnsi="Book Antiqua"/>
          <w:lang w:val="pt-BR" w:eastAsia="zh-CN"/>
        </w:rPr>
      </w:pPr>
    </w:p>
    <w:p w14:paraId="2D7E93F6" w14:textId="77777777" w:rsidR="004721FE" w:rsidRPr="00CC78C2" w:rsidRDefault="004721FE" w:rsidP="004721FE">
      <w:pPr>
        <w:ind w:leftChars="100" w:left="240"/>
        <w:jc w:val="center"/>
        <w:rPr>
          <w:rFonts w:ascii="Book Antiqua" w:hAnsi="Book Antiqua"/>
          <w:lang w:val="pt-BR" w:eastAsia="zh-CN"/>
        </w:rPr>
      </w:pPr>
    </w:p>
    <w:p w14:paraId="6BFF1969" w14:textId="77777777" w:rsidR="004721FE" w:rsidRPr="00CC78C2" w:rsidRDefault="004721FE" w:rsidP="004721FE">
      <w:pPr>
        <w:ind w:leftChars="100" w:left="240"/>
        <w:jc w:val="center"/>
        <w:rPr>
          <w:rFonts w:ascii="Book Antiqua" w:hAnsi="Book Antiqua"/>
          <w:lang w:val="pt-BR" w:eastAsia="zh-CN"/>
        </w:rPr>
      </w:pPr>
    </w:p>
    <w:p w14:paraId="347EB134" w14:textId="77777777" w:rsidR="004721FE" w:rsidRDefault="004721FE" w:rsidP="004721FE">
      <w:pPr>
        <w:ind w:leftChars="100" w:left="240"/>
        <w:jc w:val="center"/>
        <w:rPr>
          <w:rFonts w:ascii="Book Antiqua" w:hAnsi="Book Antiqua"/>
          <w:lang w:eastAsia="zh-CN"/>
        </w:rPr>
      </w:pPr>
      <w:r>
        <w:rPr>
          <w:rFonts w:ascii="Book Antiqua" w:hAnsi="Book Antiqua"/>
          <w:noProof/>
          <w:lang w:eastAsia="zh-CN"/>
        </w:rPr>
        <w:drawing>
          <wp:inline distT="0" distB="0" distL="0" distR="0" wp14:anchorId="01AAE3FE" wp14:editId="13F92FF6">
            <wp:extent cx="2499360" cy="1440180"/>
            <wp:effectExtent l="0" t="0" r="0" b="7620"/>
            <wp:docPr id="12" name="图片 1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60ECA2" w14:textId="77777777" w:rsidR="004721FE" w:rsidRDefault="004721FE" w:rsidP="004721FE">
      <w:pPr>
        <w:ind w:leftChars="100" w:left="240"/>
        <w:jc w:val="center"/>
        <w:rPr>
          <w:rFonts w:ascii="Book Antiqua" w:hAnsi="Book Antiqua"/>
          <w:lang w:eastAsia="zh-CN"/>
        </w:rPr>
      </w:pPr>
    </w:p>
    <w:p w14:paraId="5062ED66" w14:textId="77777777" w:rsidR="004721FE" w:rsidRPr="00763D22" w:rsidRDefault="004721FE" w:rsidP="004721F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E3A4748" w14:textId="77777777" w:rsidR="004721FE" w:rsidRPr="00763D22" w:rsidRDefault="004721FE" w:rsidP="004721F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CD7E35" w14:textId="77777777" w:rsidR="004721FE" w:rsidRPr="00763D22" w:rsidRDefault="004721FE" w:rsidP="004721F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6F8435" w14:textId="77777777" w:rsidR="004721FE" w:rsidRPr="00763D22" w:rsidRDefault="004721FE" w:rsidP="004721F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2FADA2" w14:textId="77777777" w:rsidR="004721FE" w:rsidRPr="00763D22" w:rsidRDefault="004721FE" w:rsidP="004721F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250B86" w14:textId="77777777" w:rsidR="004721FE" w:rsidRPr="00763D22" w:rsidRDefault="004721FE" w:rsidP="004721F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37EE31" w14:textId="77777777" w:rsidR="004721FE" w:rsidRDefault="004721FE" w:rsidP="004721FE">
      <w:pPr>
        <w:ind w:leftChars="100" w:left="240"/>
        <w:jc w:val="center"/>
        <w:rPr>
          <w:rFonts w:ascii="Book Antiqua" w:hAnsi="Book Antiqua"/>
          <w:lang w:eastAsia="zh-CN"/>
        </w:rPr>
      </w:pPr>
    </w:p>
    <w:p w14:paraId="0BB9B7D4" w14:textId="77777777" w:rsidR="004721FE" w:rsidRDefault="004721FE" w:rsidP="004721FE">
      <w:pPr>
        <w:ind w:leftChars="100" w:left="240"/>
        <w:jc w:val="center"/>
        <w:rPr>
          <w:rFonts w:ascii="Book Antiqua" w:hAnsi="Book Antiqua"/>
          <w:lang w:eastAsia="zh-CN"/>
        </w:rPr>
      </w:pPr>
    </w:p>
    <w:p w14:paraId="6ECDF450" w14:textId="77777777" w:rsidR="004721FE" w:rsidRDefault="004721FE" w:rsidP="004721FE">
      <w:pPr>
        <w:ind w:leftChars="100" w:left="240"/>
        <w:jc w:val="center"/>
        <w:rPr>
          <w:rFonts w:ascii="Book Antiqua" w:hAnsi="Book Antiqua"/>
          <w:lang w:eastAsia="zh-CN"/>
        </w:rPr>
      </w:pPr>
    </w:p>
    <w:p w14:paraId="6E229905" w14:textId="77777777" w:rsidR="004721FE" w:rsidRDefault="004721FE" w:rsidP="004721FE">
      <w:pPr>
        <w:ind w:leftChars="100" w:left="240"/>
        <w:jc w:val="center"/>
        <w:rPr>
          <w:rFonts w:ascii="Book Antiqua" w:hAnsi="Book Antiqua"/>
          <w:lang w:eastAsia="zh-CN"/>
        </w:rPr>
      </w:pPr>
      <w:r>
        <w:rPr>
          <w:rFonts w:ascii="Book Antiqua" w:hAnsi="Book Antiqua"/>
          <w:noProof/>
          <w:lang w:eastAsia="zh-CN"/>
        </w:rPr>
        <w:drawing>
          <wp:inline distT="0" distB="0" distL="0" distR="0" wp14:anchorId="59B1BC0C" wp14:editId="1287F460">
            <wp:extent cx="1447800" cy="1440180"/>
            <wp:effectExtent l="0" t="0" r="0" b="7620"/>
            <wp:docPr id="15" name="图片 1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554DAD" w14:textId="77777777" w:rsidR="004721FE" w:rsidRDefault="004721FE" w:rsidP="004721FE">
      <w:pPr>
        <w:ind w:leftChars="100" w:left="240"/>
        <w:jc w:val="center"/>
        <w:rPr>
          <w:rFonts w:ascii="Book Antiqua" w:hAnsi="Book Antiqua"/>
          <w:lang w:eastAsia="zh-CN"/>
        </w:rPr>
      </w:pPr>
    </w:p>
    <w:p w14:paraId="2391BF3D" w14:textId="77777777" w:rsidR="004721FE" w:rsidRDefault="004721FE" w:rsidP="004721FE">
      <w:pPr>
        <w:ind w:leftChars="100" w:left="240"/>
        <w:jc w:val="center"/>
        <w:rPr>
          <w:rFonts w:ascii="Book Antiqua" w:hAnsi="Book Antiqua"/>
          <w:lang w:eastAsia="zh-CN"/>
        </w:rPr>
      </w:pPr>
    </w:p>
    <w:p w14:paraId="29625563" w14:textId="77777777" w:rsidR="004721FE" w:rsidRDefault="004721FE" w:rsidP="004721FE">
      <w:pPr>
        <w:ind w:leftChars="100" w:left="240"/>
        <w:jc w:val="center"/>
        <w:rPr>
          <w:rFonts w:ascii="Book Antiqua" w:hAnsi="Book Antiqua"/>
          <w:lang w:eastAsia="zh-CN"/>
        </w:rPr>
      </w:pPr>
    </w:p>
    <w:p w14:paraId="3C7282B8" w14:textId="77777777" w:rsidR="004721FE" w:rsidRDefault="004721FE" w:rsidP="004721FE">
      <w:pPr>
        <w:ind w:leftChars="100" w:left="240"/>
        <w:jc w:val="center"/>
        <w:rPr>
          <w:rFonts w:ascii="Book Antiqua" w:hAnsi="Book Antiqua"/>
          <w:lang w:eastAsia="zh-CN"/>
        </w:rPr>
      </w:pPr>
    </w:p>
    <w:p w14:paraId="100D98D3" w14:textId="77777777" w:rsidR="004721FE" w:rsidRDefault="004721FE" w:rsidP="004721FE">
      <w:pPr>
        <w:ind w:leftChars="100" w:left="240"/>
        <w:jc w:val="center"/>
        <w:rPr>
          <w:rFonts w:ascii="Book Antiqua" w:hAnsi="Book Antiqua"/>
          <w:lang w:eastAsia="zh-CN"/>
        </w:rPr>
      </w:pPr>
    </w:p>
    <w:p w14:paraId="74AC912B" w14:textId="77777777" w:rsidR="004721FE" w:rsidRDefault="004721FE" w:rsidP="004721FE">
      <w:pPr>
        <w:ind w:leftChars="100" w:left="240"/>
        <w:jc w:val="center"/>
        <w:rPr>
          <w:rFonts w:ascii="Book Antiqua" w:hAnsi="Book Antiqua"/>
          <w:lang w:eastAsia="zh-CN"/>
        </w:rPr>
      </w:pPr>
    </w:p>
    <w:p w14:paraId="1B4A1982" w14:textId="77777777" w:rsidR="004721FE" w:rsidRDefault="004721FE" w:rsidP="004721FE">
      <w:pPr>
        <w:ind w:leftChars="100" w:left="240"/>
        <w:jc w:val="center"/>
        <w:rPr>
          <w:rFonts w:ascii="Book Antiqua" w:hAnsi="Book Antiqua"/>
          <w:lang w:eastAsia="zh-CN"/>
        </w:rPr>
      </w:pPr>
    </w:p>
    <w:p w14:paraId="04C13F83" w14:textId="77777777" w:rsidR="004721FE" w:rsidRDefault="004721FE" w:rsidP="004721FE">
      <w:pPr>
        <w:ind w:leftChars="100" w:left="240"/>
        <w:jc w:val="center"/>
        <w:rPr>
          <w:rFonts w:ascii="Book Antiqua" w:hAnsi="Book Antiqua"/>
          <w:lang w:eastAsia="zh-CN"/>
        </w:rPr>
      </w:pPr>
    </w:p>
    <w:p w14:paraId="04AE294F" w14:textId="77777777" w:rsidR="004721FE" w:rsidRDefault="004721FE" w:rsidP="004721FE">
      <w:pPr>
        <w:ind w:leftChars="100" w:left="240"/>
        <w:jc w:val="center"/>
        <w:rPr>
          <w:rFonts w:ascii="Book Antiqua" w:hAnsi="Book Antiqua"/>
          <w:lang w:eastAsia="zh-CN"/>
        </w:rPr>
      </w:pPr>
    </w:p>
    <w:p w14:paraId="28736F54" w14:textId="77777777" w:rsidR="004721FE" w:rsidRPr="00763D22" w:rsidRDefault="004721FE" w:rsidP="004721FE">
      <w:pPr>
        <w:ind w:leftChars="100" w:left="240"/>
        <w:jc w:val="right"/>
        <w:rPr>
          <w:rFonts w:ascii="Book Antiqua" w:hAnsi="Book Antiqua"/>
          <w:color w:val="000000" w:themeColor="text1"/>
          <w:lang w:eastAsia="zh-CN"/>
        </w:rPr>
      </w:pPr>
    </w:p>
    <w:p w14:paraId="6F82A2C2" w14:textId="77777777" w:rsidR="004721FE" w:rsidRPr="00763D22" w:rsidRDefault="004721FE" w:rsidP="004721F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8"/>
    </w:p>
    <w:p w14:paraId="43F48E54" w14:textId="77777777" w:rsidR="00A77B3E" w:rsidRPr="004721FE" w:rsidRDefault="00A77B3E">
      <w:pPr>
        <w:spacing w:line="360" w:lineRule="auto"/>
        <w:jc w:val="both"/>
        <w:rPr>
          <w:rFonts w:ascii="Book Antiqua" w:hAnsi="Book Antiqua" w:cs="Book Antiqua"/>
          <w:color w:val="000000"/>
          <w:lang w:eastAsia="zh-CN"/>
        </w:rPr>
      </w:pPr>
    </w:p>
    <w:sectPr w:rsidR="00A77B3E" w:rsidRPr="0047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6562" w14:textId="77777777" w:rsidR="008B4935" w:rsidRDefault="008B4935" w:rsidP="000C6AC6">
      <w:r>
        <w:separator/>
      </w:r>
    </w:p>
  </w:endnote>
  <w:endnote w:type="continuationSeparator" w:id="0">
    <w:p w14:paraId="70E6034A" w14:textId="77777777" w:rsidR="008B4935" w:rsidRDefault="008B4935" w:rsidP="000C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22835"/>
      <w:docPartObj>
        <w:docPartGallery w:val="Page Numbers (Bottom of Page)"/>
        <w:docPartUnique/>
      </w:docPartObj>
    </w:sdtPr>
    <w:sdtEndPr/>
    <w:sdtContent>
      <w:sdt>
        <w:sdtPr>
          <w:id w:val="860082579"/>
          <w:docPartObj>
            <w:docPartGallery w:val="Page Numbers (Top of Page)"/>
            <w:docPartUnique/>
          </w:docPartObj>
        </w:sdtPr>
        <w:sdtEndPr/>
        <w:sdtContent>
          <w:p w14:paraId="645859EE" w14:textId="77777777" w:rsidR="00E80B9E" w:rsidRDefault="00E80B9E">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0D8B">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0D8B">
              <w:rPr>
                <w:b/>
                <w:bCs/>
                <w:noProof/>
              </w:rPr>
              <w:t>42</w:t>
            </w:r>
            <w:r>
              <w:rPr>
                <w:b/>
                <w:bCs/>
                <w:sz w:val="24"/>
                <w:szCs w:val="24"/>
              </w:rPr>
              <w:fldChar w:fldCharType="end"/>
            </w:r>
          </w:p>
        </w:sdtContent>
      </w:sdt>
    </w:sdtContent>
  </w:sdt>
  <w:p w14:paraId="2C7EFE77" w14:textId="77777777" w:rsidR="00E80B9E" w:rsidRDefault="00E80B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31B2" w14:textId="77777777" w:rsidR="008B4935" w:rsidRDefault="008B4935" w:rsidP="000C6AC6">
      <w:r>
        <w:separator/>
      </w:r>
    </w:p>
  </w:footnote>
  <w:footnote w:type="continuationSeparator" w:id="0">
    <w:p w14:paraId="6EECA05C" w14:textId="77777777" w:rsidR="008B4935" w:rsidRDefault="008B4935" w:rsidP="000C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66"/>
    <w:rsid w:val="00014423"/>
    <w:rsid w:val="00017BAD"/>
    <w:rsid w:val="00025DDD"/>
    <w:rsid w:val="00030F2E"/>
    <w:rsid w:val="000352DE"/>
    <w:rsid w:val="00035458"/>
    <w:rsid w:val="0004245E"/>
    <w:rsid w:val="00055D63"/>
    <w:rsid w:val="00057958"/>
    <w:rsid w:val="0006563B"/>
    <w:rsid w:val="000668F2"/>
    <w:rsid w:val="00084684"/>
    <w:rsid w:val="0008601F"/>
    <w:rsid w:val="00087B27"/>
    <w:rsid w:val="000B285C"/>
    <w:rsid w:val="000B3D73"/>
    <w:rsid w:val="000B47FD"/>
    <w:rsid w:val="000B4D8E"/>
    <w:rsid w:val="000C6AC6"/>
    <w:rsid w:val="000C78D0"/>
    <w:rsid w:val="000E4301"/>
    <w:rsid w:val="000E56EB"/>
    <w:rsid w:val="000F71EC"/>
    <w:rsid w:val="00105E2E"/>
    <w:rsid w:val="0012417D"/>
    <w:rsid w:val="00127D72"/>
    <w:rsid w:val="00133A5E"/>
    <w:rsid w:val="00153774"/>
    <w:rsid w:val="00167954"/>
    <w:rsid w:val="00175D75"/>
    <w:rsid w:val="001769E6"/>
    <w:rsid w:val="00183059"/>
    <w:rsid w:val="001975B1"/>
    <w:rsid w:val="001A7B37"/>
    <w:rsid w:val="001B11C8"/>
    <w:rsid w:val="001C3A29"/>
    <w:rsid w:val="001E41BA"/>
    <w:rsid w:val="00201777"/>
    <w:rsid w:val="002036BC"/>
    <w:rsid w:val="002112C3"/>
    <w:rsid w:val="002526D9"/>
    <w:rsid w:val="002961F5"/>
    <w:rsid w:val="002A32B3"/>
    <w:rsid w:val="002A593F"/>
    <w:rsid w:val="002A66A1"/>
    <w:rsid w:val="002B215B"/>
    <w:rsid w:val="002C6129"/>
    <w:rsid w:val="002D4E4A"/>
    <w:rsid w:val="002E0B5D"/>
    <w:rsid w:val="002E5EE8"/>
    <w:rsid w:val="002F0B30"/>
    <w:rsid w:val="00312530"/>
    <w:rsid w:val="00323CB1"/>
    <w:rsid w:val="00325B4E"/>
    <w:rsid w:val="0033523C"/>
    <w:rsid w:val="00335982"/>
    <w:rsid w:val="00345D2E"/>
    <w:rsid w:val="00347E3C"/>
    <w:rsid w:val="00363E75"/>
    <w:rsid w:val="003643B0"/>
    <w:rsid w:val="00377824"/>
    <w:rsid w:val="003823DB"/>
    <w:rsid w:val="003A1CD9"/>
    <w:rsid w:val="003B470B"/>
    <w:rsid w:val="003E0476"/>
    <w:rsid w:val="003E2FCF"/>
    <w:rsid w:val="00400168"/>
    <w:rsid w:val="0043023B"/>
    <w:rsid w:val="00441A52"/>
    <w:rsid w:val="00445501"/>
    <w:rsid w:val="00447733"/>
    <w:rsid w:val="00454F0D"/>
    <w:rsid w:val="00457611"/>
    <w:rsid w:val="004664E6"/>
    <w:rsid w:val="004721FE"/>
    <w:rsid w:val="00472935"/>
    <w:rsid w:val="00473F4B"/>
    <w:rsid w:val="004A0DA4"/>
    <w:rsid w:val="004A7E03"/>
    <w:rsid w:val="004C6C6B"/>
    <w:rsid w:val="004D43BC"/>
    <w:rsid w:val="005040FC"/>
    <w:rsid w:val="005071A3"/>
    <w:rsid w:val="005120E1"/>
    <w:rsid w:val="00513E2B"/>
    <w:rsid w:val="005415CC"/>
    <w:rsid w:val="005434E8"/>
    <w:rsid w:val="00543F38"/>
    <w:rsid w:val="0056129B"/>
    <w:rsid w:val="00580DEC"/>
    <w:rsid w:val="0058587E"/>
    <w:rsid w:val="00592179"/>
    <w:rsid w:val="005D1C9C"/>
    <w:rsid w:val="005D1F0B"/>
    <w:rsid w:val="005D2FA6"/>
    <w:rsid w:val="005D4987"/>
    <w:rsid w:val="006025C6"/>
    <w:rsid w:val="00615272"/>
    <w:rsid w:val="00626EF2"/>
    <w:rsid w:val="00631E9A"/>
    <w:rsid w:val="00641D0E"/>
    <w:rsid w:val="00654565"/>
    <w:rsid w:val="006655F2"/>
    <w:rsid w:val="00677700"/>
    <w:rsid w:val="00692610"/>
    <w:rsid w:val="006A16E8"/>
    <w:rsid w:val="006A35FA"/>
    <w:rsid w:val="006A5058"/>
    <w:rsid w:val="006A52D4"/>
    <w:rsid w:val="006A6400"/>
    <w:rsid w:val="006B0493"/>
    <w:rsid w:val="006B2A5D"/>
    <w:rsid w:val="006B5FBA"/>
    <w:rsid w:val="006B621D"/>
    <w:rsid w:val="006C215E"/>
    <w:rsid w:val="006C7C67"/>
    <w:rsid w:val="006E3A18"/>
    <w:rsid w:val="006E710D"/>
    <w:rsid w:val="00706D09"/>
    <w:rsid w:val="00720616"/>
    <w:rsid w:val="00737956"/>
    <w:rsid w:val="00743752"/>
    <w:rsid w:val="007535EB"/>
    <w:rsid w:val="007563E3"/>
    <w:rsid w:val="00760F3E"/>
    <w:rsid w:val="00771023"/>
    <w:rsid w:val="007774AD"/>
    <w:rsid w:val="0079037E"/>
    <w:rsid w:val="007947AE"/>
    <w:rsid w:val="00794EF1"/>
    <w:rsid w:val="007C4DD9"/>
    <w:rsid w:val="007C4FFD"/>
    <w:rsid w:val="007D1F63"/>
    <w:rsid w:val="007E17A7"/>
    <w:rsid w:val="007E1FB5"/>
    <w:rsid w:val="007E21C6"/>
    <w:rsid w:val="007E5B7B"/>
    <w:rsid w:val="0082200C"/>
    <w:rsid w:val="00831DFD"/>
    <w:rsid w:val="00840A88"/>
    <w:rsid w:val="0085636D"/>
    <w:rsid w:val="00861DD7"/>
    <w:rsid w:val="00863034"/>
    <w:rsid w:val="00880250"/>
    <w:rsid w:val="0088453D"/>
    <w:rsid w:val="00891E85"/>
    <w:rsid w:val="008A30E0"/>
    <w:rsid w:val="008B2E1F"/>
    <w:rsid w:val="008B4935"/>
    <w:rsid w:val="008B702F"/>
    <w:rsid w:val="008D4FD4"/>
    <w:rsid w:val="008E395D"/>
    <w:rsid w:val="008E4345"/>
    <w:rsid w:val="008E676B"/>
    <w:rsid w:val="008E6DC7"/>
    <w:rsid w:val="008E79EE"/>
    <w:rsid w:val="00922D2B"/>
    <w:rsid w:val="009279C7"/>
    <w:rsid w:val="00931E12"/>
    <w:rsid w:val="00932107"/>
    <w:rsid w:val="00954A1B"/>
    <w:rsid w:val="00976412"/>
    <w:rsid w:val="00977330"/>
    <w:rsid w:val="0099790F"/>
    <w:rsid w:val="009B06D2"/>
    <w:rsid w:val="009B136F"/>
    <w:rsid w:val="009B5967"/>
    <w:rsid w:val="009C60BC"/>
    <w:rsid w:val="009D2E01"/>
    <w:rsid w:val="009D4DA6"/>
    <w:rsid w:val="009D55B5"/>
    <w:rsid w:val="009E6DB8"/>
    <w:rsid w:val="00A0269C"/>
    <w:rsid w:val="00A57D72"/>
    <w:rsid w:val="00A77B3E"/>
    <w:rsid w:val="00A82458"/>
    <w:rsid w:val="00AA7155"/>
    <w:rsid w:val="00AB70C1"/>
    <w:rsid w:val="00AD1B1A"/>
    <w:rsid w:val="00AD3DDD"/>
    <w:rsid w:val="00AD5593"/>
    <w:rsid w:val="00B322CD"/>
    <w:rsid w:val="00B41B01"/>
    <w:rsid w:val="00B41C98"/>
    <w:rsid w:val="00B45130"/>
    <w:rsid w:val="00B66FA2"/>
    <w:rsid w:val="00B94CE9"/>
    <w:rsid w:val="00BA2D5A"/>
    <w:rsid w:val="00BB0B68"/>
    <w:rsid w:val="00BB0D8B"/>
    <w:rsid w:val="00BB0DC1"/>
    <w:rsid w:val="00BC34C7"/>
    <w:rsid w:val="00BD7C99"/>
    <w:rsid w:val="00BE0E00"/>
    <w:rsid w:val="00BE5249"/>
    <w:rsid w:val="00BE6192"/>
    <w:rsid w:val="00BF5351"/>
    <w:rsid w:val="00C062E3"/>
    <w:rsid w:val="00C0748D"/>
    <w:rsid w:val="00C14CAB"/>
    <w:rsid w:val="00C17CC7"/>
    <w:rsid w:val="00C24142"/>
    <w:rsid w:val="00C2546B"/>
    <w:rsid w:val="00C27B74"/>
    <w:rsid w:val="00C3438E"/>
    <w:rsid w:val="00C34599"/>
    <w:rsid w:val="00C3625D"/>
    <w:rsid w:val="00C55918"/>
    <w:rsid w:val="00C6150F"/>
    <w:rsid w:val="00C63C70"/>
    <w:rsid w:val="00C802AD"/>
    <w:rsid w:val="00C84020"/>
    <w:rsid w:val="00CA00ED"/>
    <w:rsid w:val="00CA2A55"/>
    <w:rsid w:val="00CB25C1"/>
    <w:rsid w:val="00CB42A0"/>
    <w:rsid w:val="00CC7060"/>
    <w:rsid w:val="00CE2302"/>
    <w:rsid w:val="00CE259F"/>
    <w:rsid w:val="00CE2DBB"/>
    <w:rsid w:val="00D0389F"/>
    <w:rsid w:val="00D2272B"/>
    <w:rsid w:val="00D37295"/>
    <w:rsid w:val="00D63722"/>
    <w:rsid w:val="00D64424"/>
    <w:rsid w:val="00D6745F"/>
    <w:rsid w:val="00D87AA3"/>
    <w:rsid w:val="00DC3FB7"/>
    <w:rsid w:val="00DC5F2F"/>
    <w:rsid w:val="00DE454F"/>
    <w:rsid w:val="00DF6628"/>
    <w:rsid w:val="00E00C5E"/>
    <w:rsid w:val="00E27525"/>
    <w:rsid w:val="00E37EC6"/>
    <w:rsid w:val="00E410E6"/>
    <w:rsid w:val="00E46F62"/>
    <w:rsid w:val="00E57321"/>
    <w:rsid w:val="00E64E6D"/>
    <w:rsid w:val="00E66318"/>
    <w:rsid w:val="00E80B9E"/>
    <w:rsid w:val="00E9607F"/>
    <w:rsid w:val="00EA2740"/>
    <w:rsid w:val="00EB532A"/>
    <w:rsid w:val="00EC0BB2"/>
    <w:rsid w:val="00EE0724"/>
    <w:rsid w:val="00EE2E6B"/>
    <w:rsid w:val="00EF2BE9"/>
    <w:rsid w:val="00EF542B"/>
    <w:rsid w:val="00F047CB"/>
    <w:rsid w:val="00F134A3"/>
    <w:rsid w:val="00F235D6"/>
    <w:rsid w:val="00F36EF6"/>
    <w:rsid w:val="00F5083B"/>
    <w:rsid w:val="00F60240"/>
    <w:rsid w:val="00F60827"/>
    <w:rsid w:val="00F927E2"/>
    <w:rsid w:val="00FB1766"/>
    <w:rsid w:val="00FB6724"/>
    <w:rsid w:val="00FD6D02"/>
    <w:rsid w:val="00FF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2F895"/>
  <w15:docId w15:val="{1E228337-5242-417E-9D1A-B675C1F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76B"/>
    <w:pPr>
      <w:spacing w:before="100" w:beforeAutospacing="1" w:after="100" w:afterAutospacing="1"/>
    </w:pPr>
    <w:rPr>
      <w:rFonts w:ascii="宋体" w:eastAsia="宋体" w:hAnsi="宋体" w:cs="宋体"/>
      <w:lang w:eastAsia="zh-CN"/>
    </w:rPr>
  </w:style>
  <w:style w:type="character" w:styleId="a4">
    <w:name w:val="annotation reference"/>
    <w:basedOn w:val="a0"/>
    <w:rsid w:val="008E676B"/>
    <w:rPr>
      <w:sz w:val="21"/>
      <w:szCs w:val="21"/>
    </w:rPr>
  </w:style>
  <w:style w:type="paragraph" w:styleId="a5">
    <w:name w:val="annotation text"/>
    <w:basedOn w:val="a"/>
    <w:link w:val="a6"/>
    <w:rsid w:val="008E676B"/>
  </w:style>
  <w:style w:type="character" w:customStyle="1" w:styleId="a6">
    <w:name w:val="批注文字 字符"/>
    <w:basedOn w:val="a0"/>
    <w:link w:val="a5"/>
    <w:rsid w:val="008E676B"/>
    <w:rPr>
      <w:sz w:val="24"/>
      <w:szCs w:val="24"/>
    </w:rPr>
  </w:style>
  <w:style w:type="paragraph" w:styleId="a7">
    <w:name w:val="annotation subject"/>
    <w:basedOn w:val="a5"/>
    <w:next w:val="a5"/>
    <w:link w:val="a8"/>
    <w:rsid w:val="008E676B"/>
    <w:rPr>
      <w:b/>
      <w:bCs/>
    </w:rPr>
  </w:style>
  <w:style w:type="character" w:customStyle="1" w:styleId="a8">
    <w:name w:val="批注主题 字符"/>
    <w:basedOn w:val="a6"/>
    <w:link w:val="a7"/>
    <w:rsid w:val="008E676B"/>
    <w:rPr>
      <w:b/>
      <w:bCs/>
      <w:sz w:val="24"/>
      <w:szCs w:val="24"/>
    </w:rPr>
  </w:style>
  <w:style w:type="paragraph" w:styleId="a9">
    <w:name w:val="Balloon Text"/>
    <w:basedOn w:val="a"/>
    <w:link w:val="aa"/>
    <w:rsid w:val="008E676B"/>
    <w:rPr>
      <w:sz w:val="18"/>
      <w:szCs w:val="18"/>
    </w:rPr>
  </w:style>
  <w:style w:type="character" w:customStyle="1" w:styleId="aa">
    <w:name w:val="批注框文本 字符"/>
    <w:basedOn w:val="a0"/>
    <w:link w:val="a9"/>
    <w:rsid w:val="008E676B"/>
    <w:rPr>
      <w:sz w:val="18"/>
      <w:szCs w:val="18"/>
    </w:rPr>
  </w:style>
  <w:style w:type="paragraph" w:styleId="ab">
    <w:name w:val="header"/>
    <w:basedOn w:val="a"/>
    <w:link w:val="ac"/>
    <w:rsid w:val="000C6AC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C6AC6"/>
    <w:rPr>
      <w:sz w:val="18"/>
      <w:szCs w:val="18"/>
    </w:rPr>
  </w:style>
  <w:style w:type="paragraph" w:styleId="ad">
    <w:name w:val="footer"/>
    <w:basedOn w:val="a"/>
    <w:link w:val="ae"/>
    <w:uiPriority w:val="99"/>
    <w:rsid w:val="000C6AC6"/>
    <w:pPr>
      <w:tabs>
        <w:tab w:val="center" w:pos="4153"/>
        <w:tab w:val="right" w:pos="8306"/>
      </w:tabs>
      <w:snapToGrid w:val="0"/>
    </w:pPr>
    <w:rPr>
      <w:sz w:val="18"/>
      <w:szCs w:val="18"/>
    </w:rPr>
  </w:style>
  <w:style w:type="character" w:customStyle="1" w:styleId="ae">
    <w:name w:val="页脚 字符"/>
    <w:basedOn w:val="a0"/>
    <w:link w:val="ad"/>
    <w:uiPriority w:val="99"/>
    <w:rsid w:val="000C6AC6"/>
    <w:rPr>
      <w:sz w:val="18"/>
      <w:szCs w:val="18"/>
    </w:rPr>
  </w:style>
  <w:style w:type="paragraph" w:styleId="af">
    <w:name w:val="Revision"/>
    <w:hidden/>
    <w:uiPriority w:val="99"/>
    <w:semiHidden/>
    <w:rsid w:val="006E710D"/>
    <w:rPr>
      <w:sz w:val="24"/>
      <w:szCs w:val="24"/>
    </w:rPr>
  </w:style>
  <w:style w:type="character" w:styleId="af0">
    <w:name w:val="Hyperlink"/>
    <w:basedOn w:val="a0"/>
    <w:unhideWhenUsed/>
    <w:rsid w:val="006B2A5D"/>
    <w:rPr>
      <w:color w:val="0000FF" w:themeColor="hyperlink"/>
      <w:u w:val="single"/>
    </w:rPr>
  </w:style>
  <w:style w:type="character" w:styleId="af1">
    <w:name w:val="Unresolved Mention"/>
    <w:basedOn w:val="a0"/>
    <w:uiPriority w:val="99"/>
    <w:semiHidden/>
    <w:unhideWhenUsed/>
    <w:rsid w:val="006B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435">
      <w:bodyDiv w:val="1"/>
      <w:marLeft w:val="0"/>
      <w:marRight w:val="0"/>
      <w:marTop w:val="0"/>
      <w:marBottom w:val="0"/>
      <w:divBdr>
        <w:top w:val="none" w:sz="0" w:space="0" w:color="auto"/>
        <w:left w:val="none" w:sz="0" w:space="0" w:color="auto"/>
        <w:bottom w:val="none" w:sz="0" w:space="0" w:color="auto"/>
        <w:right w:val="none" w:sz="0" w:space="0" w:color="auto"/>
      </w:divBdr>
    </w:div>
    <w:div w:id="127647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12/1187.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B91-2239-4373-80BA-4E86D4C6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11327</Words>
  <Characters>64570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10</cp:revision>
  <dcterms:created xsi:type="dcterms:W3CDTF">2022-02-15T08:10:00Z</dcterms:created>
  <dcterms:modified xsi:type="dcterms:W3CDTF">2022-03-23T06:00:00Z</dcterms:modified>
</cp:coreProperties>
</file>