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C4479" w14:textId="0A8C5293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F3E0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F3E0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F3E0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7D8BBA48" w14:textId="6C13744E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71286</w:t>
      </w:r>
    </w:p>
    <w:p w14:paraId="747664AC" w14:textId="4A0B8E08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7D0118E3" w14:textId="77777777" w:rsidR="00A77B3E" w:rsidRDefault="00A77B3E">
      <w:pPr>
        <w:spacing w:line="360" w:lineRule="auto"/>
        <w:jc w:val="both"/>
      </w:pPr>
    </w:p>
    <w:p w14:paraId="2E24A6CA" w14:textId="2172F0E1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DF3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4F1F63A1" w14:textId="1E334449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Mucosal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bacterial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dysbiosis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patients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nodular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lymphoid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hyperplasia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terminal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ileum</w:t>
      </w:r>
    </w:p>
    <w:p w14:paraId="023E05F0" w14:textId="77777777" w:rsidR="00A77B3E" w:rsidRDefault="00A77B3E">
      <w:pPr>
        <w:spacing w:line="360" w:lineRule="auto"/>
        <w:jc w:val="both"/>
      </w:pPr>
    </w:p>
    <w:p w14:paraId="207671A0" w14:textId="22E2B454" w:rsidR="00A77B3E" w:rsidRDefault="001805B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Jiang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QL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805BC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F3E0F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1805BC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F3C35">
        <w:rPr>
          <w:rFonts w:ascii="Book Antiqua" w:eastAsia="Book Antiqua" w:hAnsi="Book Antiqua" w:cs="Book Antiqua"/>
          <w:color w:val="000000"/>
        </w:rPr>
        <w:t>Bacterial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Fonts w:ascii="Book Antiqua" w:eastAsia="Book Antiqua" w:hAnsi="Book Antiqua" w:cs="Book Antiqua"/>
          <w:color w:val="000000"/>
        </w:rPr>
        <w:t>dysbiosis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Fonts w:ascii="Book Antiqua" w:eastAsia="Book Antiqua" w:hAnsi="Book Antiqua" w:cs="Book Antiqua"/>
          <w:color w:val="000000"/>
        </w:rPr>
        <w:t>NLH</w:t>
      </w:r>
    </w:p>
    <w:p w14:paraId="7AF1CBC2" w14:textId="77777777" w:rsidR="00A77B3E" w:rsidRDefault="00A77B3E">
      <w:pPr>
        <w:spacing w:line="360" w:lineRule="auto"/>
        <w:jc w:val="both"/>
      </w:pPr>
    </w:p>
    <w:p w14:paraId="2922D102" w14:textId="275E40FE" w:rsidR="00A77B3E" w:rsidRDefault="003F3C35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Qiao</w:t>
      </w:r>
      <w:proofErr w:type="spellEnd"/>
      <w:r w:rsidR="001805BC">
        <w:rPr>
          <w:rFonts w:ascii="Book Antiqua" w:hAnsi="Book Antiqua" w:cs="Book Antiqua" w:hint="eastAsia"/>
          <w:color w:val="000000"/>
          <w:lang w:eastAsia="zh-CN"/>
        </w:rPr>
        <w:t>-L</w:t>
      </w:r>
      <w:r>
        <w:rPr>
          <w:rFonts w:ascii="Book Antiqua" w:eastAsia="Book Antiqua" w:hAnsi="Book Antiqua" w:cs="Book Antiqua"/>
          <w:color w:val="000000"/>
        </w:rPr>
        <w:t>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Meng</w:t>
      </w:r>
      <w:r w:rsidR="001805BC">
        <w:rPr>
          <w:rFonts w:ascii="Book Antiqua" w:hAnsi="Book Antiqua" w:cs="Book Antiqua" w:hint="eastAsia"/>
          <w:color w:val="000000"/>
          <w:lang w:eastAsia="zh-CN"/>
        </w:rPr>
        <w:t>-</w:t>
      </w:r>
      <w:proofErr w:type="spellStart"/>
      <w:r w:rsidR="001805BC">
        <w:rPr>
          <w:rFonts w:ascii="Book Antiqua" w:hAnsi="Book Antiqua" w:cs="Book Antiqua" w:hint="eastAsia"/>
          <w:color w:val="000000"/>
          <w:lang w:eastAsia="zh-CN"/>
        </w:rPr>
        <w:t>J</w:t>
      </w:r>
      <w:r>
        <w:rPr>
          <w:rFonts w:ascii="Book Antiqua" w:eastAsia="Book Antiqua" w:hAnsi="Book Antiqua" w:cs="Book Antiqua"/>
          <w:color w:val="000000"/>
        </w:rPr>
        <w:t>ie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</w:t>
      </w:r>
      <w:r w:rsidR="001805BC">
        <w:rPr>
          <w:rFonts w:ascii="Book Antiqua" w:hAnsi="Book Antiqua" w:cs="Book Antiqua" w:hint="eastAsia"/>
          <w:color w:val="000000"/>
          <w:lang w:eastAsia="zh-CN"/>
        </w:rPr>
        <w:t>-Y</w:t>
      </w:r>
      <w:r>
        <w:rPr>
          <w:rFonts w:ascii="Book Antiqua" w:eastAsia="Book Antiqua" w:hAnsi="Book Antiqua" w:cs="Book Antiqua"/>
          <w:color w:val="000000"/>
        </w:rPr>
        <w:t>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Cui,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</w:t>
      </w:r>
      <w:r w:rsidR="001805BC">
        <w:rPr>
          <w:rFonts w:ascii="Book Antiqua" w:hAnsi="Book Antiqua" w:cs="Book Antiqua" w:hint="eastAsia"/>
          <w:color w:val="000000"/>
          <w:lang w:eastAsia="zh-CN"/>
        </w:rPr>
        <w:t>-M</w:t>
      </w:r>
      <w:r>
        <w:rPr>
          <w:rFonts w:ascii="Book Antiqua" w:eastAsia="Book Antiqua" w:hAnsi="Book Antiqua" w:cs="Book Antiqua"/>
          <w:color w:val="000000"/>
        </w:rPr>
        <w:t>ei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Pei,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</w:t>
      </w:r>
      <w:r w:rsidR="001805BC">
        <w:rPr>
          <w:rFonts w:ascii="Book Antiqua" w:hAnsi="Book Antiqua" w:cs="Book Antiqua" w:hint="eastAsia"/>
          <w:color w:val="000000"/>
          <w:lang w:eastAsia="zh-CN"/>
        </w:rPr>
        <w:t>-H</w:t>
      </w:r>
      <w:r>
        <w:rPr>
          <w:rFonts w:ascii="Book Antiqua" w:eastAsia="Book Antiqua" w:hAnsi="Book Antiqua" w:cs="Book Antiqua"/>
          <w:color w:val="000000"/>
        </w:rPr>
        <w:t>ua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</w:t>
      </w:r>
      <w:proofErr w:type="spellEnd"/>
      <w:r w:rsidR="001805BC">
        <w:rPr>
          <w:rFonts w:ascii="Book Antiqua" w:hAnsi="Book Antiqua" w:cs="Book Antiqua" w:hint="eastAsia"/>
          <w:color w:val="000000"/>
          <w:lang w:eastAsia="zh-CN"/>
        </w:rPr>
        <w:t>-G</w:t>
      </w:r>
      <w:r>
        <w:rPr>
          <w:rFonts w:ascii="Book Antiqua" w:eastAsia="Book Antiqua" w:hAnsi="Book Antiqua" w:cs="Book Antiqua"/>
          <w:color w:val="000000"/>
        </w:rPr>
        <w:t>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</w:t>
      </w:r>
      <w:r w:rsidR="001805BC">
        <w:rPr>
          <w:rFonts w:ascii="Book Antiqua" w:hAnsi="Book Antiqua" w:cs="Book Antiqua" w:hint="eastAsia"/>
          <w:color w:val="000000"/>
          <w:lang w:eastAsia="zh-CN"/>
        </w:rPr>
        <w:t>-J</w:t>
      </w:r>
      <w:r>
        <w:rPr>
          <w:rFonts w:ascii="Book Antiqua" w:eastAsia="Book Antiqua" w:hAnsi="Book Antiqua" w:cs="Book Antiqua"/>
          <w:color w:val="000000"/>
        </w:rPr>
        <w:t>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Ying</w:t>
      </w:r>
      <w:r w:rsidR="001805BC">
        <w:rPr>
          <w:rFonts w:ascii="Book Antiqua" w:hAnsi="Book Antiqua" w:cs="Book Antiqua" w:hint="eastAsia"/>
          <w:color w:val="000000"/>
          <w:lang w:eastAsia="zh-CN"/>
        </w:rPr>
        <w:t>-Y</w:t>
      </w:r>
      <w:r>
        <w:rPr>
          <w:rFonts w:ascii="Book Antiqua" w:eastAsia="Book Antiqua" w:hAnsi="Book Antiqua" w:cs="Book Antiqua"/>
          <w:color w:val="000000"/>
        </w:rPr>
        <w:t>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</w:p>
    <w:p w14:paraId="37B8F333" w14:textId="77777777" w:rsidR="00A77B3E" w:rsidRDefault="00A77B3E">
      <w:pPr>
        <w:spacing w:line="360" w:lineRule="auto"/>
        <w:jc w:val="both"/>
      </w:pPr>
    </w:p>
    <w:p w14:paraId="4D56AB37" w14:textId="162FF4BC" w:rsidR="00A77B3E" w:rsidRDefault="003F3C35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Qiao</w:t>
      </w:r>
      <w:proofErr w:type="spellEnd"/>
      <w:r w:rsidR="001805BC">
        <w:rPr>
          <w:rFonts w:ascii="Book Antiqua" w:hAnsi="Book Antiqua" w:cs="Book Antiqua" w:hint="eastAsia"/>
          <w:b/>
          <w:bCs/>
          <w:color w:val="000000"/>
          <w:lang w:eastAsia="zh-CN"/>
        </w:rPr>
        <w:t>-L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You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Lu,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1805BC">
        <w:rPr>
          <w:rFonts w:ascii="Book Antiqua" w:eastAsia="Book Antiqua" w:hAnsi="Book Antiqua" w:cs="Book Antiqua"/>
          <w:b/>
          <w:bCs/>
          <w:color w:val="000000"/>
        </w:rPr>
        <w:t>Meng</w:t>
      </w:r>
      <w:r w:rsidR="001805BC" w:rsidRPr="001805BC">
        <w:rPr>
          <w:rFonts w:ascii="Book Antiqua" w:eastAsia="Book Antiqua" w:hAnsi="Book Antiqua" w:cs="Book Antiqua" w:hint="eastAsia"/>
          <w:b/>
          <w:bCs/>
          <w:color w:val="000000"/>
        </w:rPr>
        <w:t>-</w:t>
      </w:r>
      <w:proofErr w:type="spellStart"/>
      <w:r w:rsidR="001805BC" w:rsidRPr="001805BC">
        <w:rPr>
          <w:rFonts w:ascii="Book Antiqua" w:eastAsia="Book Antiqua" w:hAnsi="Book Antiqua" w:cs="Book Antiqua" w:hint="eastAsia"/>
          <w:b/>
          <w:bCs/>
          <w:color w:val="000000"/>
        </w:rPr>
        <w:t>J</w:t>
      </w:r>
      <w:r w:rsidR="001805BC" w:rsidRPr="001805BC">
        <w:rPr>
          <w:rFonts w:ascii="Book Antiqua" w:eastAsia="Book Antiqua" w:hAnsi="Book Antiqua" w:cs="Book Antiqua"/>
          <w:b/>
          <w:bCs/>
          <w:color w:val="000000"/>
        </w:rPr>
        <w:t>ie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1805BC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1805BC">
        <w:rPr>
          <w:rFonts w:ascii="Book Antiqua" w:eastAsia="Book Antiqua" w:hAnsi="Book Antiqua" w:cs="Book Antiqua"/>
          <w:b/>
          <w:bCs/>
          <w:color w:val="000000"/>
        </w:rPr>
        <w:t>Zhen</w:t>
      </w:r>
      <w:r w:rsidR="001805BC" w:rsidRPr="001805BC">
        <w:rPr>
          <w:rFonts w:ascii="Book Antiqua" w:eastAsia="Book Antiqua" w:hAnsi="Book Antiqua" w:cs="Book Antiqua" w:hint="eastAsia"/>
          <w:b/>
          <w:bCs/>
          <w:color w:val="000000"/>
        </w:rPr>
        <w:t>-Y</w:t>
      </w:r>
      <w:r w:rsidR="001805BC" w:rsidRPr="001805BC">
        <w:rPr>
          <w:rFonts w:ascii="Book Antiqua" w:eastAsia="Book Antiqua" w:hAnsi="Book Antiqua" w:cs="Book Antiqua"/>
          <w:b/>
          <w:bCs/>
          <w:color w:val="000000"/>
        </w:rPr>
        <w:t>u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1805BC">
        <w:rPr>
          <w:rFonts w:ascii="Book Antiqua" w:eastAsia="Book Antiqua" w:hAnsi="Book Antiqua" w:cs="Book Antiqua"/>
          <w:b/>
          <w:bCs/>
          <w:color w:val="000000"/>
        </w:rPr>
        <w:t>Cui,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1805BC">
        <w:rPr>
          <w:rFonts w:ascii="Book Antiqua" w:eastAsia="Book Antiqua" w:hAnsi="Book Antiqua" w:cs="Book Antiqua"/>
          <w:b/>
          <w:bCs/>
          <w:color w:val="000000"/>
        </w:rPr>
        <w:t>Zhong</w:t>
      </w:r>
      <w:r w:rsidR="001805BC" w:rsidRPr="001805BC">
        <w:rPr>
          <w:rFonts w:ascii="Book Antiqua" w:eastAsia="Book Antiqua" w:hAnsi="Book Antiqua" w:cs="Book Antiqua" w:hint="eastAsia"/>
          <w:b/>
          <w:bCs/>
          <w:color w:val="000000"/>
        </w:rPr>
        <w:t>-M</w:t>
      </w:r>
      <w:r w:rsidR="001805BC" w:rsidRPr="001805BC">
        <w:rPr>
          <w:rFonts w:ascii="Book Antiqua" w:eastAsia="Book Antiqua" w:hAnsi="Book Antiqua" w:cs="Book Antiqua"/>
          <w:b/>
          <w:bCs/>
          <w:color w:val="000000"/>
        </w:rPr>
        <w:t>ei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1805BC">
        <w:rPr>
          <w:rFonts w:ascii="Book Antiqua" w:eastAsia="Book Antiqua" w:hAnsi="Book Antiqua" w:cs="Book Antiqua"/>
          <w:b/>
          <w:bCs/>
          <w:color w:val="000000"/>
        </w:rPr>
        <w:t>Pei,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1805BC">
        <w:rPr>
          <w:rFonts w:ascii="Book Antiqua" w:eastAsia="Book Antiqua" w:hAnsi="Book Antiqua" w:cs="Book Antiqua"/>
          <w:b/>
          <w:bCs/>
          <w:color w:val="000000"/>
        </w:rPr>
        <w:t>Wen</w:t>
      </w:r>
      <w:r w:rsidR="001805BC" w:rsidRPr="001805BC">
        <w:rPr>
          <w:rFonts w:ascii="Book Antiqua" w:eastAsia="Book Antiqua" w:hAnsi="Book Antiqua" w:cs="Book Antiqua" w:hint="eastAsia"/>
          <w:b/>
          <w:bCs/>
          <w:color w:val="000000"/>
        </w:rPr>
        <w:t>-H</w:t>
      </w:r>
      <w:r w:rsidR="001805BC" w:rsidRPr="001805BC">
        <w:rPr>
          <w:rFonts w:ascii="Book Antiqua" w:eastAsia="Book Antiqua" w:hAnsi="Book Antiqua" w:cs="Book Antiqua"/>
          <w:b/>
          <w:bCs/>
          <w:color w:val="000000"/>
        </w:rPr>
        <w:t>ua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1805BC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1805BC"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Lu,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Jiading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201803,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0F345F5" w14:textId="77777777" w:rsidR="00A77B3E" w:rsidRDefault="00A77B3E">
      <w:pPr>
        <w:spacing w:line="360" w:lineRule="auto"/>
        <w:jc w:val="both"/>
      </w:pPr>
    </w:p>
    <w:p w14:paraId="5FCF8DD6" w14:textId="13746EFB" w:rsidR="00A77B3E" w:rsidRDefault="003F3C35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Lun</w:t>
      </w:r>
      <w:proofErr w:type="spellEnd"/>
      <w:r w:rsidR="001805BC">
        <w:rPr>
          <w:rFonts w:ascii="Book Antiqua" w:hAnsi="Book Antiqua" w:cs="Book Antiqua" w:hint="eastAsia"/>
          <w:b/>
          <w:bCs/>
          <w:color w:val="000000"/>
          <w:lang w:eastAsia="zh-CN"/>
        </w:rPr>
        <w:t>-G</w:t>
      </w:r>
      <w:r>
        <w:rPr>
          <w:rFonts w:ascii="Book Antiqua" w:eastAsia="Book Antiqua" w:hAnsi="Book Antiqua" w:cs="Book Antiqua"/>
          <w:b/>
          <w:bCs/>
          <w:color w:val="000000"/>
        </w:rPr>
        <w:t>en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Lu,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1805BC"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 w:rsidR="001805BC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201620,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8812FAC" w14:textId="77777777" w:rsidR="00A77B3E" w:rsidRDefault="00A77B3E">
      <w:pPr>
        <w:spacing w:line="360" w:lineRule="auto"/>
        <w:jc w:val="both"/>
      </w:pPr>
    </w:p>
    <w:p w14:paraId="4F0EA6A9" w14:textId="3E071E03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1805BC">
        <w:rPr>
          <w:rFonts w:ascii="Book Antiqua" w:hAnsi="Book Antiqua" w:cs="Book Antiqua" w:hint="eastAsia"/>
          <w:b/>
          <w:bCs/>
          <w:color w:val="000000"/>
          <w:lang w:eastAsia="zh-CN"/>
        </w:rPr>
        <w:t>-J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</w:t>
      </w:r>
      <w:r w:rsidR="001805BC">
        <w:rPr>
          <w:rFonts w:ascii="Book Antiqua" w:eastAsia="Book Antiqua" w:hAnsi="Book Antiqua" w:cs="Book Antiqua"/>
          <w:color w:val="000000"/>
        </w:rPr>
        <w:t>itute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1805BC"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1805BC">
        <w:rPr>
          <w:rFonts w:ascii="Book Antiqua" w:eastAsia="Book Antiqua" w:hAnsi="Book Antiqua" w:cs="Book Antiqua"/>
          <w:color w:val="000000"/>
        </w:rPr>
        <w:t>Translational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1805BC">
        <w:rPr>
          <w:rFonts w:ascii="Book Antiqua" w:eastAsia="Book Antiqua" w:hAnsi="Book Antiqua" w:cs="Book Antiqua"/>
          <w:color w:val="000000"/>
        </w:rPr>
        <w:t>Medicine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201620,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01C7EAF" w14:textId="77777777" w:rsidR="00A77B3E" w:rsidRDefault="00A77B3E">
      <w:pPr>
        <w:spacing w:line="360" w:lineRule="auto"/>
        <w:jc w:val="both"/>
      </w:pPr>
    </w:p>
    <w:p w14:paraId="112CFB7D" w14:textId="13A757D8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1805BC">
        <w:rPr>
          <w:rFonts w:ascii="Book Antiqua" w:hAnsi="Book Antiqua" w:cs="Book Antiqua" w:hint="eastAsia"/>
          <w:color w:val="000000"/>
          <w:lang w:eastAsia="zh-CN"/>
        </w:rPr>
        <w:t>,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conceived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QL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YY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methodology;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1805BC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805BC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</w:p>
    <w:p w14:paraId="05B8A8D4" w14:textId="77777777" w:rsidR="00A77B3E" w:rsidRDefault="00A77B3E">
      <w:pPr>
        <w:spacing w:line="360" w:lineRule="auto"/>
        <w:jc w:val="both"/>
      </w:pPr>
    </w:p>
    <w:p w14:paraId="18318C42" w14:textId="31415B35" w:rsidR="00A77B3E" w:rsidRPr="001805BC" w:rsidRDefault="003F3C3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Jiading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202134A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805BC">
        <w:rPr>
          <w:rFonts w:ascii="Book Antiqua" w:hAnsi="Book Antiqua" w:cs="Book Antiqua" w:hint="eastAsia"/>
          <w:color w:val="000000"/>
          <w:lang w:eastAsia="zh-CN"/>
        </w:rPr>
        <w:t>and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202125A</w:t>
      </w:r>
      <w:r w:rsidR="001805BC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3FDE7F24" w14:textId="77777777" w:rsidR="00A77B3E" w:rsidRDefault="00A77B3E">
      <w:pPr>
        <w:spacing w:line="360" w:lineRule="auto"/>
        <w:jc w:val="both"/>
      </w:pPr>
    </w:p>
    <w:p w14:paraId="55C066A3" w14:textId="2BCF14B6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1805BC"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Lu,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CE3221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eneral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Songjiang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201620,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le_voyageur@qq.com</w:t>
      </w:r>
    </w:p>
    <w:p w14:paraId="512E5DE5" w14:textId="77777777" w:rsidR="00A77B3E" w:rsidRDefault="00A77B3E">
      <w:pPr>
        <w:spacing w:line="360" w:lineRule="auto"/>
        <w:jc w:val="both"/>
      </w:pPr>
    </w:p>
    <w:p w14:paraId="7AD4FC7E" w14:textId="428845CC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7E779F7" w14:textId="355DB42C" w:rsidR="00A77B3E" w:rsidRPr="001805BC" w:rsidRDefault="003F3C3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1805BC">
        <w:rPr>
          <w:rFonts w:ascii="Book Antiqua" w:hAnsi="Book Antiqua" w:cs="Book Antiqua" w:hint="eastAsia"/>
          <w:bCs/>
          <w:color w:val="000000"/>
          <w:lang w:eastAsia="zh-CN"/>
        </w:rPr>
        <w:t>November</w:t>
      </w:r>
      <w:r w:rsidR="00DF3E0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1805BC" w:rsidRPr="001805BC">
        <w:rPr>
          <w:rFonts w:ascii="Book Antiqua" w:hAnsi="Book Antiqua" w:cs="Book Antiqua" w:hint="eastAsia"/>
          <w:bCs/>
          <w:color w:val="000000"/>
          <w:lang w:eastAsia="zh-CN"/>
        </w:rPr>
        <w:t>19,</w:t>
      </w:r>
      <w:r w:rsidR="00DF3E0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1805BC" w:rsidRPr="001805BC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663ECCDF" w14:textId="2285A168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1-14T13:40:00Z">
        <w:r w:rsidR="00D2218C" w:rsidRPr="00D2218C">
          <w:rPr>
            <w:rFonts w:ascii="Book Antiqua" w:eastAsia="Book Antiqua" w:hAnsi="Book Antiqua" w:cs="Book Antiqua"/>
            <w:b/>
            <w:bCs/>
            <w:color w:val="000000"/>
          </w:rPr>
          <w:t>January 14, 2022</w:t>
        </w:r>
      </w:ins>
    </w:p>
    <w:p w14:paraId="1246868B" w14:textId="5EF729F6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6A43BD1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97990A" w14:textId="7777777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3D705DA" w14:textId="7777777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B084147" w14:textId="22D2A3A4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Nodular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(NLH)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diarrhea,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mitigate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plasma-cell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precursors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maturational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NLH.</w:t>
      </w:r>
    </w:p>
    <w:p w14:paraId="66BD2CC3" w14:textId="77777777" w:rsidR="00A77B3E" w:rsidRDefault="00A77B3E">
      <w:pPr>
        <w:spacing w:line="360" w:lineRule="auto"/>
        <w:jc w:val="both"/>
      </w:pPr>
    </w:p>
    <w:p w14:paraId="026B2B3B" w14:textId="7777777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6466299C" w14:textId="18AF7426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NLH.</w:t>
      </w:r>
    </w:p>
    <w:p w14:paraId="3E5721D6" w14:textId="77777777" w:rsidR="00A77B3E" w:rsidRDefault="00A77B3E">
      <w:pPr>
        <w:spacing w:line="360" w:lineRule="auto"/>
        <w:jc w:val="both"/>
      </w:pPr>
    </w:p>
    <w:p w14:paraId="2FB9E942" w14:textId="7777777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A364CA4" w14:textId="62458E55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16S-rRNA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Phylogenetic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Communities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Unobserved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orthologous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Kyoto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Encyclopedia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Genomes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</w:p>
    <w:p w14:paraId="6026E3E0" w14:textId="77777777" w:rsidR="00A77B3E" w:rsidRDefault="00A77B3E">
      <w:pPr>
        <w:spacing w:line="360" w:lineRule="auto"/>
        <w:jc w:val="both"/>
      </w:pPr>
    </w:p>
    <w:p w14:paraId="4F010056" w14:textId="7777777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7476B5A9" w14:textId="61D0EBB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Compared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F3E0F" w:rsidRPr="00DF3E0F">
        <w:rPr>
          <w:rFonts w:ascii="Book Antiqua" w:eastAsia="Book Antiqua" w:hAnsi="Book Antiqua" w:cs="Book Antiqua"/>
          <w:i/>
          <w:color w:val="000000"/>
        </w:rPr>
        <w:t>P</w:t>
      </w:r>
      <w:r w:rsidR="00DF3E0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F3E0F" w:rsidRPr="00DF3E0F">
        <w:rPr>
          <w:rFonts w:ascii="Book Antiqua" w:eastAsia="Book Antiqua" w:hAnsi="Book Antiqua" w:cs="Book Antiqua"/>
          <w:i/>
          <w:color w:val="000000"/>
        </w:rPr>
        <w:t>&lt;</w:t>
      </w:r>
      <w:r w:rsidR="00DF3E0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F3E0F" w:rsidRPr="00DF3E0F">
        <w:rPr>
          <w:rFonts w:ascii="Book Antiqua" w:eastAsia="Book Antiqua" w:hAnsi="Book Antiqua" w:cs="Book Antiqua"/>
          <w:i/>
          <w:color w:val="000000"/>
        </w:rPr>
        <w:t>P</w:t>
      </w:r>
      <w:r w:rsidR="00DF3E0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F3E0F" w:rsidRPr="00DF3E0F">
        <w:rPr>
          <w:rFonts w:ascii="Book Antiqua" w:eastAsia="Book Antiqua" w:hAnsi="Book Antiqua" w:cs="Book Antiqua"/>
          <w:i/>
          <w:color w:val="000000"/>
        </w:rPr>
        <w:t>&lt;</w:t>
      </w:r>
      <w:r w:rsidR="00DF3E0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implying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phylum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Bacteroidetes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Patescibacteria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Campilobacterota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genus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Bacteroides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Haemophilus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,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Streptococcus,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Pseudomonas,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Actinomyces,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TM7X,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Fusobacterium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nucleatum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,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Parvimonas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,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Granulicatella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,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Pr="00DF3E0F">
        <w:rPr>
          <w:rFonts w:ascii="Book Antiqua" w:eastAsia="Book Antiqua" w:hAnsi="Book Antiqua" w:cs="Book Antiqua"/>
          <w:iCs/>
          <w:color w:val="000000"/>
        </w:rPr>
        <w:t>,</w:t>
      </w:r>
      <w:r w:rsidR="00DF3E0F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F3E0F">
        <w:rPr>
          <w:rFonts w:ascii="Book Antiqua" w:eastAsia="Book Antiqua" w:hAnsi="Book Antiqua" w:cs="Book Antiqua"/>
          <w:iCs/>
          <w:color w:val="000000"/>
        </w:rPr>
        <w:t>and</w:t>
      </w:r>
      <w:r w:rsidR="00DF3E0F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3E0F">
        <w:rPr>
          <w:rFonts w:ascii="Book Antiqua" w:eastAsia="Book Antiqua" w:hAnsi="Book Antiqua" w:cs="Book Antiqua"/>
          <w:iCs/>
          <w:color w:val="000000"/>
        </w:rPr>
        <w:t>[</w:t>
      </w:r>
      <w:r>
        <w:rPr>
          <w:rFonts w:ascii="Book Antiqua" w:eastAsia="Book Antiqua" w:hAnsi="Book Antiqua" w:cs="Book Antiqua"/>
          <w:i/>
          <w:iCs/>
          <w:color w:val="000000"/>
        </w:rPr>
        <w:t>Eubacterium</w:t>
      </w:r>
      <w:r w:rsidRPr="00DF3E0F">
        <w:rPr>
          <w:rFonts w:ascii="Book Antiqua" w:eastAsia="Book Antiqua" w:hAnsi="Book Antiqua" w:cs="Book Antiqua"/>
          <w:iCs/>
          <w:color w:val="000000"/>
        </w:rPr>
        <w:t>]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nodatum</w:t>
      </w:r>
      <w:proofErr w:type="spellEnd"/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group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orthologous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Peptidoglycan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Aminoacyl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</w:p>
    <w:p w14:paraId="09240D1C" w14:textId="77777777" w:rsidR="00A77B3E" w:rsidRDefault="00A77B3E">
      <w:pPr>
        <w:spacing w:line="360" w:lineRule="auto"/>
        <w:jc w:val="both"/>
      </w:pPr>
    </w:p>
    <w:p w14:paraId="47179043" w14:textId="7777777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E0630CE" w14:textId="103CCB6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Maintaining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NLH.</w:t>
      </w:r>
    </w:p>
    <w:p w14:paraId="7E8B4033" w14:textId="77777777" w:rsidR="00A77B3E" w:rsidRDefault="00A77B3E">
      <w:pPr>
        <w:spacing w:line="360" w:lineRule="auto"/>
        <w:jc w:val="both"/>
      </w:pPr>
    </w:p>
    <w:p w14:paraId="3F2ADDFD" w14:textId="32D8130D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Bacteroides;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DF3E0F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ntestine;</w:t>
      </w:r>
      <w:r w:rsidR="00DF3E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Pr="00DF3E0F">
        <w:rPr>
          <w:rFonts w:ascii="Book Antiqua" w:eastAsia="Book Antiqua" w:hAnsi="Book Antiqua" w:cs="Book Antiqua"/>
          <w:color w:val="000000"/>
        </w:rPr>
        <w:t>Helicobacter</w:t>
      </w:r>
      <w:r w:rsidR="00DF3E0F" w:rsidRPr="00DF3E0F">
        <w:rPr>
          <w:rFonts w:ascii="Book Antiqua" w:eastAsia="Book Antiqua" w:hAnsi="Book Antiqua" w:cs="Book Antiqua"/>
          <w:color w:val="000000"/>
        </w:rPr>
        <w:t xml:space="preserve"> </w:t>
      </w:r>
      <w:r w:rsidRPr="00DF3E0F">
        <w:rPr>
          <w:rFonts w:ascii="Book Antiqua" w:eastAsia="Book Antiqua" w:hAnsi="Book Antiqua" w:cs="Book Antiqua"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</w:p>
    <w:p w14:paraId="6A92F751" w14:textId="77777777" w:rsidR="00A77B3E" w:rsidRDefault="00A77B3E">
      <w:pPr>
        <w:spacing w:line="360" w:lineRule="auto"/>
        <w:jc w:val="both"/>
      </w:pPr>
    </w:p>
    <w:p w14:paraId="2326D869" w14:textId="2BC94AD5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Jiang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244902E5" w14:textId="77777777" w:rsidR="00A77B3E" w:rsidRDefault="00A77B3E">
      <w:pPr>
        <w:spacing w:line="360" w:lineRule="auto"/>
        <w:jc w:val="both"/>
      </w:pPr>
    </w:p>
    <w:p w14:paraId="2000E15C" w14:textId="3D836036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DF3E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DF3E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(NLH)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transformation.</w:t>
      </w:r>
    </w:p>
    <w:p w14:paraId="5CD25BEA" w14:textId="77777777" w:rsidR="00A77B3E" w:rsidRDefault="00A77B3E">
      <w:pPr>
        <w:spacing w:line="360" w:lineRule="auto"/>
        <w:jc w:val="both"/>
      </w:pPr>
    </w:p>
    <w:p w14:paraId="0D1D0384" w14:textId="740ED25A" w:rsidR="00A77B3E" w:rsidRDefault="00DF3E0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3F3C3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D1C9AD3" w14:textId="20B2596D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Nodular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(NLH)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propria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intestine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hyperplastic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mitotically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mantles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individual’s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diarrhea,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hematochezia,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hypoproteinemia,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symptoms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irritable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NLH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</w:p>
    <w:p w14:paraId="3D6C4926" w14:textId="07605A85" w:rsidR="00A77B3E" w:rsidRDefault="003F3C3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lymphoma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repetitive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follicles,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precursors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maturational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lymphocytes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Giardia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lamblia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proofErr w:type="gramEnd"/>
      <w:r>
        <w:rPr>
          <w:rFonts w:ascii="Book Antiqua" w:eastAsia="Book Antiqua" w:hAnsi="Book Antiqua" w:cs="Book Antiqua"/>
          <w:color w:val="000000"/>
        </w:rPr>
        <w:t>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adenomatous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polyposis,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Gardner’s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colonize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mutual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symbiotic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metabolism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8,9]</w:t>
      </w:r>
      <w:r>
        <w:rPr>
          <w:rFonts w:ascii="Book Antiqua" w:eastAsia="Book Antiqua" w:hAnsi="Book Antiqua" w:cs="Book Antiqua"/>
          <w:color w:val="000000"/>
        </w:rPr>
        <w:t>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Conventionally,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colorecatal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10-13]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7E3F0EFE" w14:textId="6C43990B" w:rsidR="00A77B3E" w:rsidRDefault="003F3C3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542F1E75" w14:textId="77777777" w:rsidR="00A77B3E" w:rsidRDefault="00A77B3E">
      <w:pPr>
        <w:spacing w:line="360" w:lineRule="auto"/>
        <w:ind w:firstLine="480"/>
        <w:jc w:val="both"/>
      </w:pPr>
    </w:p>
    <w:p w14:paraId="2EB055D5" w14:textId="0076B10C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DF3E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F3E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DD9925D" w14:textId="7BC150D8" w:rsidR="00A77B3E" w:rsidRPr="00DF3E0F" w:rsidRDefault="00DF3E0F">
      <w:pPr>
        <w:spacing w:line="360" w:lineRule="auto"/>
        <w:jc w:val="both"/>
        <w:rPr>
          <w:i/>
        </w:rPr>
      </w:pPr>
      <w:r w:rsidRPr="00DF3E0F">
        <w:rPr>
          <w:rFonts w:ascii="Book Antiqua" w:eastAsia="Book Antiqua" w:hAnsi="Book Antiqua" w:cs="Book Antiqua"/>
          <w:b/>
          <w:bCs/>
          <w:i/>
          <w:color w:val="000000"/>
        </w:rPr>
        <w:t xml:space="preserve">Clinical trial design and sampling </w:t>
      </w:r>
    </w:p>
    <w:p w14:paraId="5ED0C649" w14:textId="17FEA7E6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Jiading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Shanghai,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11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814D5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years)were</w:t>
      </w:r>
      <w:proofErr w:type="gram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volunteers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7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814D5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 w:rsidR="00DF3E0F" w:rsidRPr="00DF3E0F">
        <w:rPr>
          <w:rFonts w:ascii="Book Antiqua" w:eastAsia="Book Antiqua" w:hAnsi="Book Antiqua" w:cs="Book Antiqua"/>
          <w:i/>
          <w:color w:val="000000"/>
        </w:rPr>
        <w:t xml:space="preserve">P &gt; </w:t>
      </w:r>
      <w:r>
        <w:rPr>
          <w:rFonts w:ascii="Book Antiqua" w:eastAsia="Book Antiqua" w:hAnsi="Book Antiqua" w:cs="Book Antiqua"/>
          <w:color w:val="000000"/>
        </w:rPr>
        <w:t>0.05).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diarrhea,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</w:p>
    <w:p w14:paraId="0A53C9D2" w14:textId="75E34093" w:rsidR="00A77B3E" w:rsidRDefault="003F3C3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Endoscopic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Figure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≥30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2021KY085),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814D5F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80</w:t>
      </w:r>
      <w:r w:rsidR="007B6F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</w:p>
    <w:p w14:paraId="4B7234F6" w14:textId="77777777" w:rsidR="00A77B3E" w:rsidRDefault="00A77B3E">
      <w:pPr>
        <w:spacing w:line="360" w:lineRule="auto"/>
        <w:ind w:firstLine="480"/>
        <w:jc w:val="both"/>
      </w:pPr>
    </w:p>
    <w:p w14:paraId="776699A1" w14:textId="3FBFF50A" w:rsidR="00A77B3E" w:rsidRPr="007B6FD5" w:rsidRDefault="003F3C35">
      <w:pPr>
        <w:spacing w:line="360" w:lineRule="auto"/>
        <w:jc w:val="both"/>
        <w:rPr>
          <w:i/>
        </w:rPr>
      </w:pP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DNA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7B6FD5" w:rsidRPr="007B6FD5">
        <w:rPr>
          <w:rFonts w:ascii="Book Antiqua" w:eastAsia="Book Antiqua" w:hAnsi="Book Antiqua" w:cs="Book Antiqua"/>
          <w:b/>
          <w:bCs/>
          <w:i/>
          <w:color w:val="000000"/>
        </w:rPr>
        <w:t>extraction/isolation</w:t>
      </w:r>
    </w:p>
    <w:p w14:paraId="3620B4A4" w14:textId="6C3ABC53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Microbial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E.Z.N.A.</w:t>
      </w:r>
      <w:r w:rsidR="007B6FD5" w:rsidRPr="007B6FD5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Omega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Bio-</w:t>
      </w:r>
      <w:proofErr w:type="spellStart"/>
      <w:r>
        <w:rPr>
          <w:rFonts w:ascii="Book Antiqua" w:eastAsia="Book Antiqua" w:hAnsi="Book Antiqua" w:cs="Book Antiqua"/>
          <w:color w:val="000000"/>
        </w:rPr>
        <w:t>tek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suspended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sterile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4M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guanidine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thiocyanate;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</w:t>
      </w:r>
      <w:proofErr w:type="spellStart"/>
      <w:r>
        <w:rPr>
          <w:rFonts w:ascii="Book Antiqua" w:eastAsia="Book Antiqua" w:hAnsi="Book Antiqua" w:cs="Book Antiqua"/>
          <w:color w:val="000000"/>
        </w:rPr>
        <w:t>lauroyl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sarcosine;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</w:t>
      </w:r>
      <w:proofErr w:type="spellStart"/>
      <w:r>
        <w:rPr>
          <w:rFonts w:ascii="Book Antiqua" w:eastAsia="Book Antiqua" w:hAnsi="Book Antiqua" w:cs="Book Antiqua"/>
          <w:color w:val="000000"/>
        </w:rPr>
        <w:t>lauroyl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sarcosine-0.1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8.0])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2-ml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screw-cap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gof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glass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0.1mm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BioSpec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7B6FD5" w:rsidRPr="007B6FD5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mixture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vortexed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vigorously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70°C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speed,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814D5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20</w:t>
      </w:r>
      <w:r w:rsidR="007B6F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1FBEDADC" w14:textId="77777777" w:rsidR="00A77B3E" w:rsidRDefault="00A77B3E">
      <w:pPr>
        <w:spacing w:line="360" w:lineRule="auto"/>
        <w:jc w:val="both"/>
      </w:pPr>
    </w:p>
    <w:p w14:paraId="77DEF73F" w14:textId="50F96DCF" w:rsidR="00A77B3E" w:rsidRPr="007B6FD5" w:rsidRDefault="003F3C35">
      <w:pPr>
        <w:spacing w:line="360" w:lineRule="auto"/>
        <w:jc w:val="both"/>
        <w:rPr>
          <w:i/>
        </w:rPr>
      </w:pP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PCR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7B6FD5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a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mplification</w:t>
      </w:r>
    </w:p>
    <w:p w14:paraId="3FC0171C" w14:textId="68A8B36F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V3</w:t>
      </w:r>
      <w:r w:rsidR="00814D5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V4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ribosomal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R2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5’-CCTACGGGNGGCWGCAG-3’and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5’-GACTACHVGGGTATCTAATCC-3’);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Escherichia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T100™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Thermal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Bio-Rad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Laboratories,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7B6FD5" w:rsidRPr="007B6FD5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denaturation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</w:t>
      </w:r>
      <w:r w:rsidR="007B6FD5" w:rsidRPr="007B6FD5">
        <w:rPr>
          <w:rFonts w:ascii="Book Antiqua" w:eastAsia="Book Antiqua" w:hAnsi="Book Antiqua" w:cs="Book Antiqua"/>
          <w:color w:val="000000"/>
        </w:rPr>
        <w:t xml:space="preserve"> °C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0.5-min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denaturation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</w:t>
      </w:r>
      <w:r w:rsidR="007B6FD5" w:rsidRPr="007B6FD5">
        <w:rPr>
          <w:rFonts w:ascii="Book Antiqua" w:eastAsia="Book Antiqua" w:hAnsi="Book Antiqua" w:cs="Book Antiqua"/>
          <w:color w:val="000000"/>
        </w:rPr>
        <w:t xml:space="preserve"> °C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annealing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</w:t>
      </w:r>
      <w:r w:rsidR="007B6FD5" w:rsidRPr="007B6FD5">
        <w:rPr>
          <w:rFonts w:ascii="Book Antiqua" w:eastAsia="Book Antiqua" w:hAnsi="Book Antiqua" w:cs="Book Antiqua"/>
          <w:color w:val="000000"/>
        </w:rPr>
        <w:t xml:space="preserve"> °C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elongation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</w:t>
      </w:r>
      <w:r w:rsidR="007B6FD5" w:rsidRPr="007B6FD5">
        <w:rPr>
          <w:rFonts w:ascii="Book Antiqua" w:eastAsia="Book Antiqua" w:hAnsi="Book Antiqua" w:cs="Book Antiqua"/>
          <w:color w:val="000000"/>
        </w:rPr>
        <w:t xml:space="preserve"> °C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</w:t>
      </w:r>
      <w:r w:rsidR="007B6FD5" w:rsidRPr="007B6FD5">
        <w:rPr>
          <w:rFonts w:ascii="Book Antiqua" w:eastAsia="Book Antiqua" w:hAnsi="Book Antiqua" w:cs="Book Antiqua"/>
          <w:color w:val="000000"/>
        </w:rPr>
        <w:t xml:space="preserve"> °C</w:t>
      </w:r>
      <w:r>
        <w:rPr>
          <w:rFonts w:ascii="Book Antiqua" w:eastAsia="Book Antiqua" w:hAnsi="Book Antiqua" w:cs="Book Antiqua"/>
          <w:color w:val="000000"/>
        </w:rPr>
        <w:t>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</w:p>
    <w:p w14:paraId="47436450" w14:textId="77777777" w:rsidR="00A77B3E" w:rsidRDefault="00A77B3E">
      <w:pPr>
        <w:spacing w:line="360" w:lineRule="auto"/>
        <w:jc w:val="both"/>
      </w:pPr>
    </w:p>
    <w:p w14:paraId="7F6C346A" w14:textId="77777777" w:rsidR="00A77B3E" w:rsidRPr="007B6FD5" w:rsidRDefault="003F3C35">
      <w:pPr>
        <w:spacing w:line="360" w:lineRule="auto"/>
        <w:jc w:val="both"/>
        <w:rPr>
          <w:i/>
        </w:rPr>
      </w:pP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Sequencing</w:t>
      </w:r>
    </w:p>
    <w:p w14:paraId="7523C12A" w14:textId="51C3EF72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Hieff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7B6FD5" w:rsidRPr="007B6FD5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proofErr w:type="spellStart"/>
      <w:r>
        <w:rPr>
          <w:rFonts w:ascii="Book Antiqua" w:eastAsia="Book Antiqua" w:hAnsi="Book Antiqua" w:cs="Book Antiqua"/>
          <w:color w:val="000000"/>
        </w:rPr>
        <w:t>YeasenBiotech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Mobio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Biomedical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Miseq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platform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Illumina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7B6FD5" w:rsidRPr="007B6FD5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instructions.</w:t>
      </w:r>
    </w:p>
    <w:p w14:paraId="77B64F6E" w14:textId="77777777" w:rsidR="00A77B3E" w:rsidRDefault="00A77B3E">
      <w:pPr>
        <w:spacing w:line="360" w:lineRule="auto"/>
        <w:jc w:val="both"/>
      </w:pPr>
    </w:p>
    <w:p w14:paraId="281233D0" w14:textId="20923175" w:rsidR="00A77B3E" w:rsidRPr="007B6FD5" w:rsidRDefault="003F3C35">
      <w:pPr>
        <w:spacing w:line="360" w:lineRule="auto"/>
        <w:jc w:val="both"/>
        <w:rPr>
          <w:i/>
        </w:rPr>
      </w:pP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Data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7B6FD5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a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vailability</w:t>
      </w:r>
    </w:p>
    <w:p w14:paraId="5D5A67FC" w14:textId="64CC2D10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raw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V3</w:t>
      </w:r>
      <w:r w:rsidR="00814D5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V4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PRJNA759383.</w:t>
      </w:r>
    </w:p>
    <w:p w14:paraId="70541BF1" w14:textId="77777777" w:rsidR="00A77B3E" w:rsidRDefault="00A77B3E">
      <w:pPr>
        <w:spacing w:line="360" w:lineRule="auto"/>
        <w:jc w:val="both"/>
      </w:pPr>
    </w:p>
    <w:p w14:paraId="65C0CDE1" w14:textId="0657A3A5" w:rsidR="00A77B3E" w:rsidRPr="007B6FD5" w:rsidRDefault="003F3C35">
      <w:pPr>
        <w:spacing w:line="360" w:lineRule="auto"/>
        <w:jc w:val="both"/>
        <w:rPr>
          <w:i/>
        </w:rPr>
      </w:pP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Bioinformatics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7B6FD5" w:rsidRPr="007B6FD5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a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nalysis</w:t>
      </w:r>
    </w:p>
    <w:p w14:paraId="30A72F25" w14:textId="3F04443E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Clean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raw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USEARCH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11.0.667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DF3E0F" w:rsidRPr="007B6FD5">
        <w:rPr>
          <w:rFonts w:ascii="Book Antiqua" w:eastAsia="Book Antiqua" w:hAnsi="Book Antiqua" w:cs="Book Antiqua"/>
          <w:color w:val="000000"/>
        </w:rPr>
        <w:t>(</w:t>
      </w:r>
      <w:hyperlink r:id="rId8" w:history="1">
        <w:r w:rsidRPr="007B6FD5">
          <w:rPr>
            <w:rFonts w:ascii="Book Antiqua" w:eastAsia="Book Antiqua" w:hAnsi="Book Antiqua" w:cs="Book Antiqua"/>
            <w:color w:val="000000"/>
          </w:rPr>
          <w:t>http://www.drive5.com/usearch/</w:t>
        </w:r>
      </w:hyperlink>
      <w:r>
        <w:rPr>
          <w:rFonts w:ascii="Book Antiqua" w:eastAsia="Book Antiqua" w:hAnsi="Book Antiqua" w:cs="Book Antiqua"/>
          <w:color w:val="000000"/>
        </w:rPr>
        <w:t>).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Quality-filtered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UPARSE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UPARSE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Taxonomic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Units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OTUs)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pipeline,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singletons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omitted.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97%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chimeric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UPARSE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7.1</w:t>
      </w:r>
      <w:r w:rsidR="00DF3E0F" w:rsidRPr="007B6FD5">
        <w:rPr>
          <w:rFonts w:ascii="Book Antiqua" w:eastAsia="Book Antiqua" w:hAnsi="Book Antiqua" w:cs="Book Antiqua"/>
          <w:color w:val="000000"/>
        </w:rPr>
        <w:t xml:space="preserve"> (</w:t>
      </w:r>
      <w:hyperlink r:id="rId9" w:history="1">
        <w:r w:rsidRPr="007B6FD5">
          <w:rPr>
            <w:rFonts w:ascii="Book Antiqua" w:eastAsia="Book Antiqua" w:hAnsi="Book Antiqua" w:cs="Book Antiqua"/>
            <w:color w:val="000000"/>
          </w:rPr>
          <w:t>http://drive5.com/uparse/</w:t>
        </w:r>
      </w:hyperlink>
      <w:r w:rsidRPr="007B6FD5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annotated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SILVA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SSU138).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diagram.</w:t>
      </w:r>
    </w:p>
    <w:p w14:paraId="18C86254" w14:textId="0C67A9C0" w:rsidR="00A77B3E" w:rsidRDefault="003F3C35">
      <w:pPr>
        <w:spacing w:line="360" w:lineRule="auto"/>
        <w:ind w:firstLine="480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Alpha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diversity,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reflects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microbiome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community,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obtained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analyzing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estimator,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estimator,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Shannon-Wiener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Simpson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Mothur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1.42.1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larger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Chao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1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index,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abundance,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whereas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Shannon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Simpson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index,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community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diversity.</w:t>
      </w:r>
    </w:p>
    <w:p w14:paraId="5A70F9B8" w14:textId="18BD7171" w:rsidR="00A77B3E" w:rsidRDefault="003F3C35">
      <w:pPr>
        <w:spacing w:line="360" w:lineRule="auto"/>
        <w:ind w:firstLine="480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visualize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structural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microbiome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discovery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principal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coordinates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proofErr w:type="spellStart"/>
      <w:r>
        <w:rPr>
          <w:rFonts w:ascii="Book Antiqua" w:eastAsia="Book Antiqua" w:hAnsi="Book Antiqua" w:cs="Book Antiqua"/>
          <w:color w:val="000000"/>
        </w:rPr>
        <w:t>PCoA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)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nonmetric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multidimensional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scaling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Style w:val="tgt"/>
          <w:rFonts w:ascii="Book Antiqua" w:eastAsia="Book Antiqua" w:hAnsi="Book Antiqua" w:cs="Book Antiqua"/>
          <w:color w:val="000000"/>
        </w:rPr>
        <w:t>NMDS)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plots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Bray-Curtis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distances.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corresponding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tatistical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measured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separately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Adonis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3B28F371" w14:textId="0334C361" w:rsidR="00A77B3E" w:rsidRDefault="003F3C3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communities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taxonomic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between-group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Wilcoxon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rank-sum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linear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discriminant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effect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size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LEfSe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)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show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maximum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difference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structures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DF3E0F">
        <w:rPr>
          <w:rFonts w:ascii="Book Antiqua" w:eastAsia="Book Antiqua" w:hAnsi="Book Antiqua" w:cs="Book Antiqua"/>
          <w:color w:val="000000"/>
        </w:rPr>
        <w:lastRenderedPageBreak/>
        <w:t>(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LEfSe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Pr="007B6FD5">
        <w:rPr>
          <w:rFonts w:ascii="Book Antiqua" w:eastAsia="Book Antiqua" w:hAnsi="Book Antiqua" w:cs="Book Antiqua"/>
          <w:color w:val="000000"/>
        </w:rPr>
        <w:t>.1,</w:t>
      </w:r>
      <w:r w:rsidR="00DF3E0F" w:rsidRPr="007B6FD5">
        <w:rPr>
          <w:rFonts w:ascii="Book Antiqua" w:eastAsia="Book Antiqua" w:hAnsi="Book Antiqua" w:cs="Book Antiqua"/>
          <w:color w:val="000000"/>
        </w:rPr>
        <w:t xml:space="preserve"> </w:t>
      </w:r>
      <w:hyperlink r:id="rId10" w:history="1">
        <w:r w:rsidRPr="007B6FD5">
          <w:rPr>
            <w:rFonts w:ascii="Book Antiqua" w:eastAsia="Book Antiqua" w:hAnsi="Book Antiqua" w:cs="Book Antiqua"/>
            <w:color w:val="000000"/>
          </w:rPr>
          <w:t>https://github.com/SegataLab/Lefse</w:t>
        </w:r>
      </w:hyperlink>
      <w:r>
        <w:rPr>
          <w:rFonts w:ascii="Book Antiqua" w:eastAsia="Book Antiqua" w:hAnsi="Book Antiqua" w:cs="Book Antiqua"/>
          <w:color w:val="000000"/>
        </w:rPr>
        <w:t>)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determine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specific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taxa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predominant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results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microbiome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heatmap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analysis,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provided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random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forests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model,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revealed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discriminatory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microbiome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two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groups.</w:t>
      </w:r>
    </w:p>
    <w:p w14:paraId="2D100999" w14:textId="6A37B9C1" w:rsidR="00A77B3E" w:rsidRDefault="00DF3E0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 Phylogenetic Investigation of Communities by Reconstruction of Unobserved States (</w:t>
      </w:r>
      <w:proofErr w:type="spellStart"/>
      <w:r>
        <w:rPr>
          <w:rFonts w:ascii="Book Antiqua" w:eastAsia="Book Antiqua" w:hAnsi="Book Antiqua" w:cs="Book Antiqua"/>
          <w:color w:val="000000"/>
        </w:rPr>
        <w:t>PICRUSt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F3C35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Fonts w:ascii="Book Antiqua" w:eastAsia="Book Antiqua" w:hAnsi="Book Antiqua" w:cs="Book Antiqua"/>
          <w:color w:val="000000"/>
        </w:rPr>
        <w:t>version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Fonts w:ascii="Book Antiqua" w:eastAsia="Book Antiqua" w:hAnsi="Book Antiqua" w:cs="Book Antiqua"/>
          <w:color w:val="000000"/>
        </w:rPr>
        <w:t>2.</w:t>
      </w:r>
      <w:r w:rsidR="003F3C35" w:rsidRPr="007B6FD5">
        <w:rPr>
          <w:rFonts w:ascii="Book Antiqua" w:eastAsia="Book Antiqua" w:hAnsi="Book Antiqua" w:cs="Book Antiqua"/>
          <w:color w:val="000000"/>
        </w:rPr>
        <w:t>4.1</w:t>
      </w:r>
      <w:r w:rsidRPr="007B6FD5">
        <w:rPr>
          <w:rFonts w:ascii="Book Antiqua" w:eastAsia="Book Antiqua" w:hAnsi="Book Antiqua" w:cs="Book Antiqua"/>
          <w:color w:val="000000"/>
        </w:rPr>
        <w:t xml:space="preserve"> (</w:t>
      </w:r>
      <w:hyperlink r:id="rId11" w:history="1">
        <w:r w:rsidR="003F3C35" w:rsidRPr="007B6FD5">
          <w:rPr>
            <w:rFonts w:ascii="Book Antiqua" w:eastAsia="Book Antiqua" w:hAnsi="Book Antiqua" w:cs="Book Antiqua"/>
            <w:color w:val="000000"/>
          </w:rPr>
          <w:t>https://github.com/picrust/picrust2/wiki</w:t>
        </w:r>
      </w:hyperlink>
      <w:r w:rsidR="003F3C35" w:rsidRPr="007B6FD5">
        <w:rPr>
          <w:rFonts w:ascii="Book Antiqua" w:eastAsia="Book Antiqua" w:hAnsi="Book Antiqua" w:cs="Book Antiqua"/>
          <w:color w:val="000000"/>
        </w:rPr>
        <w:t>)</w:t>
      </w:r>
      <w:r w:rsidRPr="007B6FD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7B6FD5">
        <w:rPr>
          <w:rStyle w:val="tgt"/>
          <w:rFonts w:ascii="Book Antiqua" w:eastAsia="Book Antiqua" w:hAnsi="Book Antiqua" w:cs="Book Antiqua"/>
          <w:color w:val="000000"/>
        </w:rPr>
        <w:t>w</w:t>
      </w:r>
      <w:r w:rsidR="003F3C35">
        <w:rPr>
          <w:rStyle w:val="tgt"/>
          <w:rFonts w:ascii="Book Antiqua" w:eastAsia="Book Antiqua" w:hAnsi="Book Antiqua" w:cs="Book Antiqua"/>
          <w:color w:val="000000"/>
        </w:rPr>
        <w:t>as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Style w:val="tgt"/>
          <w:rFonts w:ascii="Book Antiqua" w:eastAsia="Book Antiqua" w:hAnsi="Book Antiqua" w:cs="Book Antiqua"/>
          <w:color w:val="000000"/>
        </w:rPr>
        <w:t>used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Style w:val="tgt"/>
          <w:rFonts w:ascii="Book Antiqua" w:eastAsia="Book Antiqua" w:hAnsi="Book Antiqua" w:cs="Book Antiqua"/>
          <w:color w:val="000000"/>
        </w:rPr>
        <w:t>to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Fonts w:ascii="Book Antiqua" w:eastAsia="Book Antiqua" w:hAnsi="Book Antiqua" w:cs="Book Antiqua"/>
          <w:color w:val="000000"/>
        </w:rPr>
        <w:t>predict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Style w:val="tgt"/>
          <w:rFonts w:ascii="Book Antiqua" w:eastAsia="Book Antiqua" w:hAnsi="Book Antiqua" w:cs="Book Antiqua"/>
          <w:color w:val="000000"/>
        </w:rPr>
        <w:t>different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Style w:val="tgt"/>
          <w:rFonts w:ascii="Book Antiqua" w:eastAsia="Book Antiqua" w:hAnsi="Book Antiqua" w:cs="Book Antiqua"/>
          <w:color w:val="000000"/>
        </w:rPr>
        <w:t>metabolic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Style w:val="tgt"/>
          <w:rFonts w:ascii="Book Antiqua" w:eastAsia="Book Antiqua" w:hAnsi="Book Antiqua" w:cs="Book Antiqua"/>
          <w:color w:val="000000"/>
        </w:rPr>
        <w:t>pathways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Style w:val="tgt"/>
          <w:rFonts w:ascii="Book Antiqua" w:eastAsia="Book Antiqua" w:hAnsi="Book Antiqua" w:cs="Book Antiqua"/>
          <w:color w:val="000000"/>
        </w:rPr>
        <w:t>and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Style w:val="tgt"/>
          <w:rFonts w:ascii="Book Antiqua" w:eastAsia="Book Antiqua" w:hAnsi="Book Antiqua" w:cs="Book Antiqua"/>
          <w:color w:val="000000"/>
        </w:rPr>
        <w:t>orthologous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Style w:val="tgt"/>
          <w:rFonts w:ascii="Book Antiqua" w:eastAsia="Book Antiqua" w:hAnsi="Book Antiqua" w:cs="Book Antiqua"/>
          <w:color w:val="000000"/>
        </w:rPr>
        <w:t>groups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Style w:val="tgt"/>
          <w:rFonts w:ascii="Book Antiqua" w:eastAsia="Book Antiqua" w:hAnsi="Book Antiqua" w:cs="Book Antiqua"/>
          <w:color w:val="000000"/>
        </w:rPr>
        <w:t>between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Style w:val="tgt"/>
          <w:rFonts w:ascii="Book Antiqua" w:eastAsia="Book Antiqua" w:hAnsi="Book Antiqua" w:cs="Book Antiqua"/>
          <w:color w:val="000000"/>
        </w:rPr>
        <w:t>the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Style w:val="tgt"/>
          <w:rFonts w:ascii="Book Antiqua" w:eastAsia="Book Antiqua" w:hAnsi="Book Antiqua" w:cs="Book Antiqua"/>
          <w:color w:val="000000"/>
        </w:rPr>
        <w:t>groups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Style w:val="tgt"/>
          <w:rFonts w:ascii="Book Antiqua" w:eastAsia="Book Antiqua" w:hAnsi="Book Antiqua" w:cs="Book Antiqua"/>
          <w:color w:val="000000"/>
        </w:rPr>
        <w:t>according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Style w:val="tgt"/>
          <w:rFonts w:ascii="Book Antiqua" w:eastAsia="Book Antiqua" w:hAnsi="Book Antiqua" w:cs="Book Antiqua"/>
          <w:color w:val="000000"/>
        </w:rPr>
        <w:t>to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Style w:val="tgt"/>
          <w:rFonts w:ascii="Book Antiqua" w:eastAsia="Book Antiqua" w:hAnsi="Book Antiqua" w:cs="Book Antiqua"/>
          <w:color w:val="000000"/>
        </w:rPr>
        <w:t>the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yoto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Encyclopedia of Genes and Genomes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(KEGG)</w:t>
      </w:r>
      <w:r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>
        <w:rPr>
          <w:rStyle w:val="tgt"/>
          <w:rFonts w:ascii="Book Antiqua" w:eastAsia="Book Antiqua" w:hAnsi="Book Antiqua" w:cs="Book Antiqua"/>
          <w:color w:val="000000"/>
        </w:rPr>
        <w:t>database.</w:t>
      </w:r>
    </w:p>
    <w:p w14:paraId="5B4CFA5D" w14:textId="77777777" w:rsidR="00A77B3E" w:rsidRDefault="00A77B3E">
      <w:pPr>
        <w:spacing w:line="360" w:lineRule="auto"/>
        <w:ind w:firstLine="480"/>
        <w:jc w:val="both"/>
      </w:pPr>
    </w:p>
    <w:p w14:paraId="332D9C13" w14:textId="539E90CC" w:rsidR="00A77B3E" w:rsidRPr="007B6FD5" w:rsidRDefault="003F3C35">
      <w:pPr>
        <w:spacing w:line="360" w:lineRule="auto"/>
        <w:jc w:val="both"/>
        <w:rPr>
          <w:i/>
        </w:rPr>
      </w:pP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7B6FD5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a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nalysis</w:t>
      </w:r>
    </w:p>
    <w:p w14:paraId="77C95A05" w14:textId="73AE52EF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Non-parametric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Mann-Whitney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Student’s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t-test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Windows,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20.</w:t>
      </w:r>
    </w:p>
    <w:p w14:paraId="028F58D9" w14:textId="77777777" w:rsidR="00A77B3E" w:rsidRDefault="00A77B3E">
      <w:pPr>
        <w:spacing w:line="360" w:lineRule="auto"/>
        <w:jc w:val="both"/>
      </w:pPr>
    </w:p>
    <w:p w14:paraId="50502704" w14:textId="7777777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2DF5A869" w14:textId="13D8D4DE" w:rsidR="00A77B3E" w:rsidRPr="007B6FD5" w:rsidRDefault="003F3C35">
      <w:pPr>
        <w:spacing w:line="360" w:lineRule="auto"/>
        <w:jc w:val="both"/>
        <w:rPr>
          <w:i/>
        </w:rPr>
      </w:pP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OTU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clustering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alpha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diversity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mucosal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intestinal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microflora</w:t>
      </w:r>
    </w:p>
    <w:p w14:paraId="444A9A76" w14:textId="41B11D9C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1530914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usable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Illumina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high-throughput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1263179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42106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97%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similarity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cutoff,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generated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554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OTUs.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Venn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diagram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showed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500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554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OTUs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shared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whereas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563EDF">
        <w:rPr>
          <w:rStyle w:val="tgt"/>
          <w:rFonts w:ascii="Book Antiqua" w:eastAsia="Book Antiqua" w:hAnsi="Book Antiqua" w:cs="Book Antiqua"/>
          <w:color w:val="000000"/>
        </w:rPr>
        <w:t>33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OTUs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unique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563EDF">
        <w:rPr>
          <w:rStyle w:val="tgt"/>
          <w:rFonts w:ascii="Book Antiqua" w:eastAsia="Book Antiqua" w:hAnsi="Book Antiqua" w:cs="Book Antiqua"/>
          <w:color w:val="000000"/>
        </w:rPr>
        <w:t>21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specific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2A).</w:t>
      </w:r>
    </w:p>
    <w:p w14:paraId="7D14844B" w14:textId="4EC92802" w:rsidR="00A77B3E" w:rsidRDefault="003F3C35">
      <w:pPr>
        <w:spacing w:line="360" w:lineRule="auto"/>
        <w:ind w:firstLine="480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alpha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mucosal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microflora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estimated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observed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OTUs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each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sample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Chao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indexes,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reflect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richness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species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diversity,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="00DF3E0F" w:rsidRPr="00DF3E0F">
        <w:rPr>
          <w:rStyle w:val="tgt"/>
          <w:rFonts w:ascii="Book Antiqua" w:eastAsia="Book Antiqua" w:hAnsi="Book Antiqua" w:cs="Book Antiqua"/>
          <w:i/>
          <w:color w:val="000000"/>
        </w:rPr>
        <w:t>P</w:t>
      </w:r>
      <w:r w:rsidR="00DF3E0F">
        <w:rPr>
          <w:rStyle w:val="tgt"/>
          <w:rFonts w:ascii="Book Antiqua" w:eastAsia="Book Antiqua" w:hAnsi="Book Antiqua" w:cs="Book Antiqua"/>
          <w:i/>
          <w:color w:val="000000"/>
        </w:rPr>
        <w:t xml:space="preserve"> </w:t>
      </w:r>
      <w:r w:rsidR="00DF3E0F" w:rsidRPr="00DF3E0F">
        <w:rPr>
          <w:rStyle w:val="tgt"/>
          <w:rFonts w:ascii="Book Antiqua" w:eastAsia="Book Antiqua" w:hAnsi="Book Antiqua" w:cs="Book Antiqua"/>
          <w:i/>
          <w:color w:val="000000"/>
        </w:rPr>
        <w:t>&lt;</w:t>
      </w:r>
      <w:r w:rsidR="00DF3E0F">
        <w:rPr>
          <w:rStyle w:val="tgt"/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0.05).The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index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values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alpha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shown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Figures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2B</w:t>
      </w:r>
      <w:r w:rsidR="00814D5F">
        <w:rPr>
          <w:rStyle w:val="tgt"/>
          <w:rFonts w:ascii="Book Antiqua" w:eastAsia="Book Antiqua" w:hAnsi="Book Antiqua" w:cs="Book Antiqua"/>
          <w:color w:val="000000"/>
        </w:rPr>
        <w:t>-</w:t>
      </w:r>
      <w:r>
        <w:rPr>
          <w:rStyle w:val="tgt"/>
          <w:rFonts w:ascii="Book Antiqua" w:eastAsia="Book Antiqua" w:hAnsi="Book Antiqua" w:cs="Book Antiqua"/>
          <w:color w:val="000000"/>
        </w:rPr>
        <w:t>F.</w:t>
      </w:r>
    </w:p>
    <w:p w14:paraId="172432E0" w14:textId="0525C6BE" w:rsidR="00A77B3E" w:rsidRDefault="003F3C35">
      <w:pPr>
        <w:spacing w:line="360" w:lineRule="auto"/>
        <w:ind w:firstLine="480"/>
        <w:jc w:val="both"/>
        <w:rPr>
          <w:rStyle w:val="tgt"/>
          <w:rFonts w:ascii="Book Antiqua" w:eastAsia="Book Antiqua" w:hAnsi="Book Antiqua" w:cs="Book Antiqua"/>
          <w:color w:val="000000"/>
        </w:rPr>
      </w:pPr>
      <w:r>
        <w:rPr>
          <w:rStyle w:val="tgt"/>
          <w:rFonts w:ascii="Book Antiqua" w:eastAsia="Book Antiqua" w:hAnsi="Book Antiqua" w:cs="Book Antiqua"/>
          <w:color w:val="000000"/>
        </w:rPr>
        <w:lastRenderedPageBreak/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resulting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rarefaction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curves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indicate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richness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sampled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guts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near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saturation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applied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sequencing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depth,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sufficient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identify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community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members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each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individual.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Shannon-Wiener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curve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OTUs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already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flat,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indicating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our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sequencing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depth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already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adequate.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specaccum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species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accumulation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curves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revealed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OTU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richness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approached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saturation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samples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Style w:val="tgt"/>
          <w:rFonts w:ascii="Book Antiqua" w:eastAsia="Book Antiqua" w:hAnsi="Book Antiqua" w:cs="Book Antiqua"/>
          <w:color w:val="000000"/>
        </w:rPr>
        <w:t>Supplementary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1).</w:t>
      </w:r>
    </w:p>
    <w:p w14:paraId="3905C14E" w14:textId="77777777" w:rsidR="002C1CA6" w:rsidRDefault="002C1CA6">
      <w:pPr>
        <w:spacing w:line="360" w:lineRule="auto"/>
        <w:ind w:firstLine="480"/>
        <w:jc w:val="both"/>
      </w:pPr>
    </w:p>
    <w:p w14:paraId="62C07824" w14:textId="714C3114" w:rsidR="00A77B3E" w:rsidRPr="007B6FD5" w:rsidRDefault="003F3C35">
      <w:pPr>
        <w:spacing w:line="360" w:lineRule="auto"/>
        <w:jc w:val="both"/>
        <w:rPr>
          <w:i/>
        </w:rPr>
      </w:pP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beta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diversity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based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on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OTU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levels</w:t>
      </w:r>
    </w:p>
    <w:p w14:paraId="0CCDE2D6" w14:textId="643D47E9" w:rsidR="00A77B3E" w:rsidRDefault="003F3C35" w:rsidP="007B6FD5">
      <w:pPr>
        <w:spacing w:line="360" w:lineRule="auto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evaluate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similarities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samples,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ecologic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distances,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calculated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Bray-Curtis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distances,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visualized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PCoA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plot.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certain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tendency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separation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found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indicating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differences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overall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structure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microbiota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existed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3A).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Moreover,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non-metric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multidimensional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scaling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Bray-Curtis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distances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showed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difference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microbiomes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3B).</w:t>
      </w:r>
    </w:p>
    <w:p w14:paraId="5183D27B" w14:textId="7D05E31D" w:rsidR="00A77B3E" w:rsidRDefault="003F3C35">
      <w:pPr>
        <w:spacing w:line="360" w:lineRule="auto"/>
        <w:ind w:firstLine="480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Additionally,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Adonis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showed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difference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two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="00DF3E0F" w:rsidRPr="00DF3E0F">
        <w:rPr>
          <w:rStyle w:val="tgt"/>
          <w:rFonts w:ascii="Book Antiqua" w:eastAsia="Book Antiqua" w:hAnsi="Book Antiqua" w:cs="Book Antiqua"/>
          <w:i/>
          <w:color w:val="000000"/>
        </w:rPr>
        <w:t>P</w:t>
      </w:r>
      <w:r w:rsidR="00DF3E0F">
        <w:rPr>
          <w:rStyle w:val="tgt"/>
          <w:rFonts w:ascii="Book Antiqua" w:eastAsia="Book Antiqua" w:hAnsi="Book Antiqua" w:cs="Book Antiqua"/>
          <w:i/>
          <w:color w:val="000000"/>
        </w:rPr>
        <w:t xml:space="preserve"> </w:t>
      </w:r>
      <w:r w:rsidR="00DF3E0F" w:rsidRPr="00DF3E0F">
        <w:rPr>
          <w:rStyle w:val="tgt"/>
          <w:rFonts w:ascii="Book Antiqua" w:eastAsia="Book Antiqua" w:hAnsi="Book Antiqua" w:cs="Book Antiqua"/>
          <w:i/>
          <w:color w:val="000000"/>
        </w:rPr>
        <w:t>&lt;</w:t>
      </w:r>
      <w:r w:rsidR="00DF3E0F">
        <w:rPr>
          <w:rStyle w:val="tgt"/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0.05).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unweighted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weighted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UniFrac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distances,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PCoA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also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showed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composition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deviated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from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Style w:val="tgt"/>
          <w:rFonts w:ascii="Book Antiqua" w:eastAsia="Book Antiqua" w:hAnsi="Book Antiqua" w:cs="Book Antiqua"/>
          <w:color w:val="000000"/>
        </w:rPr>
        <w:t>Adonis: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=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0.0142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=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0.0467,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respectively).</w:t>
      </w:r>
    </w:p>
    <w:p w14:paraId="492E8F00" w14:textId="77777777" w:rsidR="00A77B3E" w:rsidRDefault="00A77B3E">
      <w:pPr>
        <w:spacing w:line="360" w:lineRule="auto"/>
        <w:ind w:firstLine="480"/>
        <w:jc w:val="both"/>
      </w:pPr>
    </w:p>
    <w:p w14:paraId="1A30D66F" w14:textId="690A63C1" w:rsidR="00A77B3E" w:rsidRPr="007B6FD5" w:rsidRDefault="003F3C35">
      <w:pPr>
        <w:spacing w:line="360" w:lineRule="auto"/>
        <w:jc w:val="both"/>
        <w:rPr>
          <w:i/>
        </w:rPr>
      </w:pP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Flora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composition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in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two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sample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groups</w:t>
      </w:r>
    </w:p>
    <w:p w14:paraId="5E9F1539" w14:textId="3D2015EC" w:rsidR="00A77B3E" w:rsidRDefault="003F3C35">
      <w:pPr>
        <w:spacing w:line="360" w:lineRule="auto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total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19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phyla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detected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classifying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species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OTUs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7B6FD5">
        <w:rPr>
          <w:rStyle w:val="tgt"/>
          <w:rFonts w:ascii="Book Antiqua" w:eastAsia="Book Antiqua" w:hAnsi="Book Antiqua" w:cs="Book Antiqua"/>
          <w:color w:val="000000"/>
        </w:rPr>
        <w:t>mucosa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phylum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level,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microbiota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dominated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Bacteroidetes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Firmicutes,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followed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average)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Proteobacteria.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proportions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dominant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35.19%,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39.29%,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14.31%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respectively,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while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those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46.11%,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36.68%,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8.34%,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respectively.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average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relative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microbiome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phylum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level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shown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4A.</w:t>
      </w:r>
    </w:p>
    <w:p w14:paraId="17FE0EB1" w14:textId="15C64219" w:rsidR="00A77B3E" w:rsidRDefault="003F3C35">
      <w:pPr>
        <w:spacing w:line="360" w:lineRule="auto"/>
        <w:ind w:firstLine="480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level,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microbiota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dominated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Bacteroides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followed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Faecalibacterium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Fusobacterium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Escherichia-Shigella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Prevotella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lastRenderedPageBreak/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proportions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36.85%,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8.47%,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6.93%,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4.96%,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4.33%,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respectively.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Correspondingly,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Bacteroides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dominant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followed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Prevotella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Faecalibacterium</w:t>
      </w:r>
      <w:proofErr w:type="spellEnd"/>
      <w:proofErr w:type="gram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Fusobacterium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Escherichia−Shigella,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proportions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19.63%,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10.31%,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8.39%,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8.33%,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7.43%,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respectively.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average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relative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microbiome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level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shown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4B.</w:t>
      </w:r>
    </w:p>
    <w:p w14:paraId="08864DC2" w14:textId="77777777" w:rsidR="00A77B3E" w:rsidRDefault="00A77B3E">
      <w:pPr>
        <w:spacing w:line="360" w:lineRule="auto"/>
        <w:ind w:firstLine="480"/>
        <w:jc w:val="both"/>
      </w:pPr>
    </w:p>
    <w:p w14:paraId="2361BA75" w14:textId="2B0C6A2A" w:rsidR="00A77B3E" w:rsidRPr="007B6FD5" w:rsidRDefault="003F3C35">
      <w:pPr>
        <w:spacing w:line="360" w:lineRule="auto"/>
        <w:jc w:val="both"/>
        <w:rPr>
          <w:i/>
        </w:rPr>
      </w:pP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Differences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in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microbiome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compositions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between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groups</w:t>
      </w:r>
    </w:p>
    <w:p w14:paraId="773AF012" w14:textId="7A175A23" w:rsidR="00A77B3E" w:rsidRDefault="003F3C35">
      <w:pPr>
        <w:spacing w:line="360" w:lineRule="auto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There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differences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composition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analyzed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Wilcoxon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rank-sum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phylum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level,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Bacteroidetes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lower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contrast,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Patescibacteria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Campilobacterota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level,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number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Bacteroides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lower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Conversely,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abundances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Haemophilus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Streptococcus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Pseudomonas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Actinomyces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TM7X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Parvimonas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Granulicatella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Helicobacter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[Eubacterium]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nodatum</w:t>
      </w:r>
      <w:proofErr w:type="spellEnd"/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group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among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others,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Style w:val="tgt"/>
          <w:rFonts w:ascii="Book Antiqua" w:eastAsia="Book Antiqua" w:hAnsi="Book Antiqua" w:cs="Book Antiqua"/>
          <w:color w:val="000000"/>
        </w:rPr>
        <w:t>Figures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4C</w:t>
      </w:r>
      <w:r w:rsidR="007B6FD5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and </w:t>
      </w:r>
      <w:r>
        <w:rPr>
          <w:rStyle w:val="tgt"/>
          <w:rFonts w:ascii="Book Antiqua" w:eastAsia="Book Antiqua" w:hAnsi="Book Antiqua" w:cs="Book Antiqua"/>
          <w:color w:val="000000"/>
        </w:rPr>
        <w:t>D).</w:t>
      </w:r>
    </w:p>
    <w:p w14:paraId="2B18CD04" w14:textId="4D527EEC" w:rsidR="00A77B3E" w:rsidRDefault="003F3C35">
      <w:pPr>
        <w:spacing w:line="360" w:lineRule="auto"/>
        <w:ind w:firstLine="480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LEfSe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show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maximum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difference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structures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determine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specific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taxa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predominant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showed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abundances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various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genera,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including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Haemophilus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Streptococcus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Phocea</w:t>
      </w:r>
      <w:proofErr w:type="spellEnd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Candidatus_saccharimonas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Pseudomonas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Vagococcus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Cutibacterium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Actinomyces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Eubacterium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nodatum</w:t>
      </w:r>
      <w:proofErr w:type="spellEnd"/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group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TM7X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Delftia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Chryseobacterium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Peptostreptococcus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Helicobacter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Parvimonas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Solobacterium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Peptococcus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among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others,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Conversely,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abundances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C25740">
        <w:rPr>
          <w:rStyle w:val="tgt"/>
          <w:rFonts w:asciiTheme="minorEastAsia" w:hAnsiTheme="minorEastAsia" w:cs="Book Antiqua" w:hint="eastAsia"/>
          <w:color w:val="000000"/>
          <w:lang w:eastAsia="zh-CN"/>
        </w:rPr>
        <w:t>of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Bacteroide</w:t>
      </w:r>
      <w:r>
        <w:rPr>
          <w:rStyle w:val="tgt"/>
          <w:rFonts w:ascii="Book Antiqua" w:eastAsia="Book Antiqua" w:hAnsi="Book Antiqua" w:cs="Book Antiqua"/>
          <w:color w:val="000000"/>
        </w:rPr>
        <w:t>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Bilophila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Eubacterium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hallii</w:t>
      </w:r>
      <w:proofErr w:type="spellEnd"/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4E).</w:t>
      </w:r>
    </w:p>
    <w:p w14:paraId="717DCA46" w14:textId="455082E8" w:rsidR="00A77B3E" w:rsidRDefault="003F3C35">
      <w:pPr>
        <w:spacing w:line="360" w:lineRule="auto"/>
        <w:ind w:firstLine="480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results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heatmap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microbiomes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random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forest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model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revealed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discriminatory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microbiome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total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28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OTUs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found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different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sample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Among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these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OTUs,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24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lastRenderedPageBreak/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group;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these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OTUs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belonged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genera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Rothia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Roseburia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Cutibacterium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Peptococcus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Parabacteroides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Lachnoanaerobaculum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Actinomyces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Streptococcus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SaccharimonAdales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Solobacterium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Peptostreptococcus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Granulicatella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Parvimonas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Lachnoclostridium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Pseudomonas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Fusobacterium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Haemophilus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Prevotella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Clostridia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UCG-014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Bacteroides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Bilophila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iCs/>
          <w:color w:val="000000"/>
        </w:rPr>
        <w:t>[</w:t>
      </w:r>
      <w:r>
        <w:rPr>
          <w:rFonts w:ascii="Book Antiqua" w:eastAsia="Book Antiqua" w:hAnsi="Book Antiqua" w:cs="Book Antiqua"/>
          <w:i/>
          <w:iCs/>
          <w:color w:val="000000"/>
        </w:rPr>
        <w:t>Eubacterium</w:t>
      </w:r>
      <w:r w:rsidRPr="007B6FD5">
        <w:rPr>
          <w:rFonts w:ascii="Book Antiqua" w:eastAsia="Book Antiqua" w:hAnsi="Book Antiqua" w:cs="Book Antiqua"/>
          <w:iCs/>
          <w:color w:val="000000"/>
        </w:rPr>
        <w:t>]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Siraeum</w:t>
      </w:r>
      <w:proofErr w:type="spellEnd"/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4F).</w:t>
      </w:r>
    </w:p>
    <w:p w14:paraId="01C5C5A3" w14:textId="77777777" w:rsidR="00A77B3E" w:rsidRDefault="00A77B3E">
      <w:pPr>
        <w:spacing w:line="360" w:lineRule="auto"/>
        <w:ind w:firstLine="480"/>
        <w:jc w:val="both"/>
      </w:pPr>
    </w:p>
    <w:p w14:paraId="1B3BA867" w14:textId="51C8EF2C" w:rsidR="00A77B3E" w:rsidRPr="007B6FD5" w:rsidRDefault="003F3C35">
      <w:pPr>
        <w:spacing w:line="360" w:lineRule="auto"/>
        <w:jc w:val="both"/>
        <w:rPr>
          <w:i/>
        </w:rPr>
      </w:pP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Functional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alterations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gut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microbiomes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in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both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B6FD5">
        <w:rPr>
          <w:rFonts w:ascii="Book Antiqua" w:eastAsia="Book Antiqua" w:hAnsi="Book Antiqua" w:cs="Book Antiqua"/>
          <w:b/>
          <w:bCs/>
          <w:i/>
          <w:color w:val="000000"/>
        </w:rPr>
        <w:t>groups</w:t>
      </w:r>
      <w:r w:rsidR="00DF3E0F" w:rsidRPr="007B6FD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</w:p>
    <w:p w14:paraId="5AB83503" w14:textId="61A4C82E" w:rsidR="00A77B3E" w:rsidRDefault="003F3C35">
      <w:pPr>
        <w:spacing w:line="360" w:lineRule="auto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PICRUSt2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version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2.4.1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metabolic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pathways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orthologous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according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KEGG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database,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LEfSe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subsequently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sort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different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metabolic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pathways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orthologous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two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results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demonstrated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Photosynthesis,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Alanine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dibasic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Peptidoglycan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Aminoacyl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chemotaxis,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glutamine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glutamate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ketone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ulfur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ribosome,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homologous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recombination,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Glycerophospholipid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replication,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butanoate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terpenoid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backbone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styrene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glycosaminoglycan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pentose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glucuronate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interconversions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galactose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streptomycin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cyanoamino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alanine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aspartate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glutamate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pathways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Altered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metabolic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pathways,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orthologous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presented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5.</w:t>
      </w:r>
    </w:p>
    <w:p w14:paraId="67D68A68" w14:textId="77777777" w:rsidR="00A77B3E" w:rsidRDefault="00A77B3E">
      <w:pPr>
        <w:spacing w:line="360" w:lineRule="auto"/>
        <w:jc w:val="both"/>
      </w:pPr>
    </w:p>
    <w:p w14:paraId="2C889B36" w14:textId="7777777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FB741E2" w14:textId="2B7304C8" w:rsidR="00A77B3E" w:rsidRDefault="003F3C35">
      <w:pPr>
        <w:spacing w:line="360" w:lineRule="auto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commonly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detected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through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colonoscopy.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pathogenesis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remains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unclear,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generally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regarded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infection-induced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lastRenderedPageBreak/>
        <w:t>immune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responses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play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key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role.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Alterations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microbiota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closely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immune-related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diseases.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However,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whether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plays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role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unclear.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Currently,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studies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have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reported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relationship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Fusobacterium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nucleatum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Actinomyces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TM7X,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Peptostreptococcus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Peptidoglycan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Aminoacyl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</w:p>
    <w:p w14:paraId="046737B9" w14:textId="67976835" w:rsidR="00A77B3E" w:rsidRDefault="003F3C35">
      <w:pPr>
        <w:spacing w:line="360" w:lineRule="auto"/>
        <w:ind w:firstLine="480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found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suggesting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presence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small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overgrowth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Style w:val="tgt"/>
          <w:rFonts w:ascii="Book Antiqua" w:eastAsia="Book Antiqua" w:hAnsi="Book Antiqua" w:cs="Book Antiqua"/>
          <w:color w:val="000000"/>
        </w:rPr>
        <w:t>SIBO).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SIBO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defined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overgrowth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small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caused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abnormally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number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and/or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changes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kinds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bacteria;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accompanied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overgrowth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small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bowel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excess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10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colony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forming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units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milliliter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upper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aspirate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Style w:val="tgt"/>
          <w:rFonts w:ascii="Book Antiqua" w:eastAsia="Book Antiqua" w:hAnsi="Book Antiqua" w:cs="Book Antiqua"/>
          <w:color w:val="000000"/>
        </w:rPr>
        <w:t>culture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due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migrating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small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from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distal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tract,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resulting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mucosal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inflammation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permeability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villi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damage,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mainly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manifests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nutrient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malabsorption,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abdominal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distension,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diarrhea,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motility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Style w:val="tgt"/>
          <w:rFonts w:ascii="Book Antiqua" w:eastAsia="Book Antiqua" w:hAnsi="Book Antiqua" w:cs="Book Antiqua"/>
          <w:color w:val="000000"/>
        </w:rPr>
        <w:t>abnormity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SIBO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closely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associated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many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diseases,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including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colorectal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cancer,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irritable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bowel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syndrome,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inflammatory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bowel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disease,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non-alcoholic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fatty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liver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Style w:val="tgt"/>
          <w:rFonts w:ascii="Book Antiqua" w:eastAsia="Book Antiqua" w:hAnsi="Book Antiqua" w:cs="Book Antiqua"/>
          <w:color w:val="000000"/>
        </w:rPr>
        <w:t>disease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16-19]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found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increased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alpha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observation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local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inflammatory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response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caused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overgrowth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results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NLH.</w:t>
      </w:r>
    </w:p>
    <w:p w14:paraId="06D165AA" w14:textId="2038806C" w:rsidR="00A77B3E" w:rsidRDefault="003F3C35">
      <w:pPr>
        <w:spacing w:line="360" w:lineRule="auto"/>
        <w:ind w:firstLine="480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Bacteroidetes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Firmicutes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make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human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flora,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Bacteroidetes.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Bacteroidetes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Firmicutes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dominant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followed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Proteobacteria.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Similarly,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Bacteroides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dominant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level.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However,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Bacteroidetes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Bacteroides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less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lastRenderedPageBreak/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suggesting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Bacteroides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play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protective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role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development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inflammation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</w:p>
    <w:p w14:paraId="2A35D9BD" w14:textId="43A498F3" w:rsidR="00A77B3E" w:rsidRDefault="003F3C35">
      <w:pPr>
        <w:spacing w:line="360" w:lineRule="auto"/>
        <w:ind w:firstLine="480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our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research,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67D6F"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proteobacteria,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considered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carcinogenic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factor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gastric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cancer.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Gastric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mucosa-associated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lymphoid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tissue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Style w:val="tgt"/>
          <w:rFonts w:ascii="Book Antiqua" w:eastAsia="Book Antiqua" w:hAnsi="Book Antiqua" w:cs="Book Antiqua"/>
          <w:color w:val="000000"/>
        </w:rPr>
        <w:t>MALT)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lymphoma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proofErr w:type="gramEnd"/>
      <w:r>
        <w:rPr>
          <w:rStyle w:val="tgt"/>
          <w:rFonts w:ascii="Book Antiqua" w:eastAsia="Book Antiqua" w:hAnsi="Book Antiqua" w:cs="Book Antiqua"/>
          <w:color w:val="000000"/>
          <w:vertAlign w:val="superscript"/>
        </w:rPr>
        <w:t>[20,21]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MALT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achieve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long-term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clinical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remission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after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eradication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[22,23]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proofErr w:type="gram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thought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antigenic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stimulant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activate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NF-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κB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pathway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induce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pro-inflammatory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cytokines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expression</w:t>
      </w:r>
      <w:r w:rsidR="00DF3E0F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[25,26]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Persistent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inflammation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promotes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formation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mucosal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lymphoid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follicles,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typically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consisting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lymphocytes,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might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contribute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genesis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gastric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MALT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lymphoma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inflammatory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courses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Style w:val="tgt"/>
          <w:rFonts w:ascii="Book Antiqua" w:eastAsia="Book Antiqua" w:hAnsi="Book Antiqua" w:cs="Book Antiqua"/>
          <w:color w:val="000000"/>
        </w:rPr>
        <w:t>uncontrolled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Khuroo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et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studied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large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cohort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=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40)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etiologically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infection.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Compared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consistent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proofErr w:type="gramEnd"/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52617" w:rsidRPr="008D7831">
        <w:rPr>
          <w:rFonts w:ascii="Book Antiqua" w:eastAsia="Book Antiqua" w:hAnsi="Book Antiqua" w:cs="Book Antiqua"/>
          <w:color w:val="000000"/>
        </w:rPr>
        <w:t>infection</w:t>
      </w:r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eradicated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showed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clinical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response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lesion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regression/resolution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However,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location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limited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postbulbar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duodenum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Style w:val="tgt"/>
          <w:rFonts w:ascii="Book Antiqua" w:eastAsia="Book Antiqua" w:hAnsi="Book Antiqua" w:cs="Book Antiqua"/>
          <w:color w:val="000000"/>
        </w:rPr>
        <w:t>second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third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parts)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duodenojejunal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junction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these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cases.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our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increased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Moreover,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reported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associated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increased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risk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parenteral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lymphoma.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However,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currently,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relevant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reports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correlation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causal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relationship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worthy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studying.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treating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suggest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endoscopists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should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routinely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observe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ileum.</w:t>
      </w:r>
    </w:p>
    <w:p w14:paraId="6EEEFD3A" w14:textId="55E6CC88" w:rsidR="00A77B3E" w:rsidRDefault="003F3C35">
      <w:pPr>
        <w:spacing w:line="360" w:lineRule="auto"/>
        <w:ind w:firstLine="480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Actinomycetes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TM7x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increased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Actinomycetes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mostly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reside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oral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cavity,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upper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respiratory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tract,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digestive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tract,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urogenital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tract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humans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animals,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part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normal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flora.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Actinomycetes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recognized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cause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chronic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appendicitis.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Actinomycetes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also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associated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Crohn-like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appendicitis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fibrosis,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transmural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inflammation,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lymphoid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hyperplasia,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Style w:val="tgt"/>
          <w:rFonts w:ascii="Book Antiqua" w:eastAsia="Book Antiqua" w:hAnsi="Book Antiqua" w:cs="Book Antiqua"/>
          <w:color w:val="000000"/>
        </w:rPr>
        <w:t>granuloma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29]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TM7x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saccharifying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parasitic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interacts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members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lastRenderedPageBreak/>
        <w:t>Actinomycetes.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previous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suggested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ultra-small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have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ability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regulate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immune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response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normal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hosts,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overlap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TM7x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basibiont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Actinomyces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odontolyticus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species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Style w:val="tgt"/>
          <w:rFonts w:ascii="Book Antiqua" w:eastAsia="Book Antiqua" w:hAnsi="Book Antiqua" w:cs="Book Antiqua"/>
          <w:color w:val="000000"/>
        </w:rPr>
        <w:t>XH001)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metabolic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pathway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Style w:val="tgt"/>
          <w:rFonts w:ascii="Book Antiqua" w:eastAsia="Book Antiqua" w:hAnsi="Book Antiqua" w:cs="Book Antiqua"/>
          <w:color w:val="000000"/>
        </w:rPr>
        <w:t>prediction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30]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Moreover,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through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vitro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experiments,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authors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demonstrated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TM7x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inhibited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TNF-α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expression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XH001-induced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Style w:val="tgt"/>
          <w:rFonts w:ascii="Book Antiqua" w:eastAsia="Book Antiqua" w:hAnsi="Book Antiqua" w:cs="Book Antiqua"/>
          <w:color w:val="000000"/>
        </w:rPr>
        <w:t>macrophages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31]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Consequently,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interaction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Actinomycetes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TM7x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promote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NLH.</w:t>
      </w:r>
    </w:p>
    <w:p w14:paraId="6175848B" w14:textId="7393F154" w:rsidR="00A77B3E" w:rsidRDefault="003F3C35">
      <w:pPr>
        <w:spacing w:line="360" w:lineRule="auto"/>
        <w:ind w:firstLine="480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found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Fusobacterium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nucleatum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increased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increase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possibly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Fusobacterium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nucleatum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reported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enriched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colorectal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cancer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tissues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played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crucial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role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occurrence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development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colorectal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Style w:val="tgt"/>
          <w:rFonts w:ascii="Book Antiqua" w:eastAsia="Book Antiqua" w:hAnsi="Book Antiqua" w:cs="Book Antiqua"/>
          <w:color w:val="000000"/>
        </w:rPr>
        <w:t>cancer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32]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adhere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invade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epithelial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cells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activate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β-catenin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pathway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releasing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FadA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adhesin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binding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cadherin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E-cadherin,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promoting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inflammation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tumor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Style w:val="tgt"/>
          <w:rFonts w:ascii="Book Antiqua" w:eastAsia="Book Antiqua" w:hAnsi="Book Antiqua" w:cs="Book Antiqua"/>
          <w:color w:val="000000"/>
        </w:rPr>
        <w:t>response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33]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Recently,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reported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Fusobacterium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nucleatum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macromolecules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Style w:val="tgt"/>
          <w:rFonts w:ascii="Book Antiqua" w:eastAsia="Book Antiqua" w:hAnsi="Book Antiqua" w:cs="Book Antiqua"/>
          <w:color w:val="000000"/>
        </w:rPr>
        <w:t>&gt;</w:t>
      </w:r>
      <w:r w:rsidR="00DF3E0F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50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KDA)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have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proinflammatory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effect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human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epithelium,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outer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membrane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vesicles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promote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secretion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proinflammatory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cytokines,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including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IL-8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TNFα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epithelial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Style w:val="tgt"/>
          <w:rFonts w:ascii="Book Antiqua" w:eastAsia="Book Antiqua" w:hAnsi="Book Antiqua" w:cs="Book Antiqua"/>
          <w:color w:val="000000"/>
        </w:rPr>
        <w:t>cells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34]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Further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animal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experiments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also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verified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proinflammatory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effect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Fusobacterium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nucleatum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epithelium.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Thus,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Fusobacterium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nucleatum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associated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development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NLH.</w:t>
      </w:r>
    </w:p>
    <w:p w14:paraId="746AA6AE" w14:textId="06A1BB8C" w:rsidR="00A77B3E" w:rsidRDefault="003F3C35">
      <w:pPr>
        <w:spacing w:line="360" w:lineRule="auto"/>
        <w:ind w:firstLine="480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our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increased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Anaerobic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magnus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commonly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Peptostreptococcus</w:t>
      </w:r>
      <w:proofErr w:type="spellEnd"/>
      <w:r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among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Anaerobic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common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pathogen.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Anaerobic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gram-positive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anaerobic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commonly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residing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oral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cavity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digestive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tract.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Anaerobic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stool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samples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colorectal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cancer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reported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healthy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volunteers.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vitro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studies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have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shown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Anaerobic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digestion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streptococcus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interacts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TLR2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TLR4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colon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cells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increases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level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active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oxides,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thereby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promoting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cholesterol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synthesis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cell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Style w:val="tgt"/>
          <w:rFonts w:ascii="Book Antiqua" w:eastAsia="Book Antiqua" w:hAnsi="Book Antiqua" w:cs="Book Antiqua"/>
          <w:color w:val="000000"/>
        </w:rPr>
        <w:lastRenderedPageBreak/>
        <w:t>proliferation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35]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PCWBR2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integrin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α2/β1-PI3K-Akt-NF-κB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axis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reported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involved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development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colorectal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Style w:val="tgt"/>
          <w:rFonts w:ascii="Book Antiqua" w:eastAsia="Book Antiqua" w:hAnsi="Book Antiqua" w:cs="Book Antiqua"/>
          <w:color w:val="000000"/>
        </w:rPr>
        <w:t>cancer</w:t>
      </w:r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36]</w:t>
      </w:r>
      <w:r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inflammation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although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further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confirmation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needed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future.</w:t>
      </w:r>
    </w:p>
    <w:p w14:paraId="3A89476A" w14:textId="32A1CA3A" w:rsidR="00A77B3E" w:rsidRDefault="003F3C3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M</w:t>
      </w:r>
      <w:r>
        <w:rPr>
          <w:rStyle w:val="tgt"/>
          <w:rFonts w:ascii="Book Antiqua" w:eastAsia="Book Antiqua" w:hAnsi="Book Antiqua" w:cs="Book Antiqua"/>
          <w:color w:val="000000"/>
        </w:rPr>
        <w:t>etabolic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pathways,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Peptidoglycan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Aminoacyl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Peptidoglycan,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pathogen-associated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surface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</w:rPr>
        <w:t>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tRNAs)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ribosome.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tRNAs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Aminoacyl-tRNA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synthetases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ARSs)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scientists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eukaryotic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ARSs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mediators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intrinsic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discoveries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ubiquitously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ARSs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danger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38,39]</w:t>
      </w:r>
      <w:r>
        <w:rPr>
          <w:rFonts w:ascii="Book Antiqua" w:eastAsia="Book Antiqua" w:hAnsi="Book Antiqua" w:cs="Book Antiqua"/>
          <w:color w:val="000000"/>
        </w:rPr>
        <w:t>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Perhaps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Peptidoglycan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Aminoacyl-tRNA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sites.</w:t>
      </w:r>
    </w:p>
    <w:p w14:paraId="3F857E0E" w14:textId="1B98E650" w:rsidR="00A77B3E" w:rsidRDefault="003F3C35">
      <w:pPr>
        <w:spacing w:line="360" w:lineRule="auto"/>
        <w:ind w:firstLine="480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etiology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not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fully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elucidated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yet.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firstly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analyzed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composition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mucosal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tissues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predicted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metabolic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pathways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16S-rRNA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technology.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subsequently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found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disturbance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certain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microflora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might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act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small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mucosa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thereby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causing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Moreover,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metabolic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pathways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predicted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PICRUSTs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possibly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involved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provides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novel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ideas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further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exploration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potential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molecular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mechanisms.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Diarrhea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frequently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commonly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found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lastRenderedPageBreak/>
        <w:t>NLH,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some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satisfactory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effect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through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probiotic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supplementation.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Therefore,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exploring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changes,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seeking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genera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supplementing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targeted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protective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clearing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targeted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reduce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risk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lymphoma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improve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patient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symptoms.</w:t>
      </w:r>
    </w:p>
    <w:p w14:paraId="7F41C309" w14:textId="3E984539" w:rsidR="00A77B3E" w:rsidRDefault="003F3C35">
      <w:pPr>
        <w:spacing w:line="360" w:lineRule="auto"/>
        <w:ind w:firstLine="480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some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limitations.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First,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sample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size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relatively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small.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Although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our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preliminary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results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reveal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difference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two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studies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larger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sample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sizes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covering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different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regions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populations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necessary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confirm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findings.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Second,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male-female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ratio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not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balanced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large-scale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F3E0F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outnumbered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small-scale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frequence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Multivariable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Models2,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phylum,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genus,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rigorous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large-scale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F3E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Third,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preliminary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correlation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further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research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mechanisms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performed.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Further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studies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animal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vivo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vitro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cellular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experiments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developed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our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findings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verified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larger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populations.</w:t>
      </w:r>
    </w:p>
    <w:p w14:paraId="18E43C50" w14:textId="77777777" w:rsidR="00A77B3E" w:rsidRDefault="00A77B3E">
      <w:pPr>
        <w:spacing w:line="360" w:lineRule="auto"/>
        <w:ind w:firstLine="480"/>
        <w:jc w:val="both"/>
      </w:pPr>
    </w:p>
    <w:p w14:paraId="06EA8F46" w14:textId="7777777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F872B78" w14:textId="6E570BAF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disturbances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could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transformation.</w:t>
      </w:r>
    </w:p>
    <w:p w14:paraId="2F9B9FE4" w14:textId="77777777" w:rsidR="00A77B3E" w:rsidRDefault="00A77B3E">
      <w:pPr>
        <w:spacing w:line="360" w:lineRule="auto"/>
        <w:jc w:val="both"/>
      </w:pPr>
    </w:p>
    <w:p w14:paraId="0051CD11" w14:textId="638287F9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DF3E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D34B37B" w14:textId="272A50FB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F3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9D65944" w14:textId="0ABD19F2" w:rsidR="00A77B3E" w:rsidRDefault="003F3C35" w:rsidP="007B6FD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Nodular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NLH)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plasma-cell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precursors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maturational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3F2B56ED" w14:textId="77777777" w:rsidR="00A77B3E" w:rsidRDefault="00A77B3E">
      <w:pPr>
        <w:spacing w:line="360" w:lineRule="auto"/>
        <w:ind w:firstLine="480"/>
        <w:jc w:val="both"/>
      </w:pPr>
    </w:p>
    <w:p w14:paraId="7CB29809" w14:textId="2B1228C9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F3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A7F9E95" w14:textId="425CAA45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NLH.</w:t>
      </w:r>
    </w:p>
    <w:p w14:paraId="3CF3AA26" w14:textId="77777777" w:rsidR="00A77B3E" w:rsidRDefault="00A77B3E">
      <w:pPr>
        <w:spacing w:line="360" w:lineRule="auto"/>
        <w:jc w:val="both"/>
      </w:pPr>
    </w:p>
    <w:p w14:paraId="6AD33C7C" w14:textId="3D5BA753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F3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4C4423B" w14:textId="373B2AB3" w:rsidR="00A77B3E" w:rsidRDefault="003F3C35" w:rsidP="007B6FD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microbiata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seeking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genera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bringing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mechanisms.</w:t>
      </w:r>
    </w:p>
    <w:p w14:paraId="382D9B8A" w14:textId="77777777" w:rsidR="00A77B3E" w:rsidRDefault="00A77B3E">
      <w:pPr>
        <w:spacing w:line="360" w:lineRule="auto"/>
        <w:ind w:firstLine="480"/>
        <w:jc w:val="both"/>
      </w:pPr>
    </w:p>
    <w:p w14:paraId="48B4C942" w14:textId="3C2E3C7D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F3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A99D7CB" w14:textId="2DFE41B2" w:rsidR="00A77B3E" w:rsidRDefault="003F3C35" w:rsidP="007B6FD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volunteers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16S-rRNA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amplicon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Phylogenetic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Communities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Unobserved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7B6F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orthologous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Kyoto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Encyclopedia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Genomes</w:t>
      </w:r>
      <w:r w:rsidR="007B6F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</w:p>
    <w:p w14:paraId="5AF87963" w14:textId="77777777" w:rsidR="00A77B3E" w:rsidRDefault="00A77B3E">
      <w:pPr>
        <w:spacing w:line="360" w:lineRule="auto"/>
        <w:ind w:firstLine="480"/>
        <w:jc w:val="both"/>
      </w:pPr>
    </w:p>
    <w:p w14:paraId="0955A15C" w14:textId="471C1B4D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F3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51C0A75" w14:textId="2E456AAD" w:rsidR="00A77B3E" w:rsidRDefault="003F3C35" w:rsidP="007B6FD5">
      <w:pPr>
        <w:spacing w:line="360" w:lineRule="auto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showed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increased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alpha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diversity.The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overall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microbiota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different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from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relative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phylum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Bacteroidetes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lower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while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Patescibacteria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color w:val="000000"/>
        </w:rPr>
        <w:t>Campilobacterota</w:t>
      </w:r>
      <w:proofErr w:type="spellEnd"/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higher.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Bacteroides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lower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Conversely,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relative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abundances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Haemophilus</w:t>
      </w:r>
      <w:proofErr w:type="spellEnd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Streptococcus,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Pseudomonas,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Actinomyces,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TM7X,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Fusobacterium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nucleatum</w:t>
      </w:r>
      <w:proofErr w:type="spellEnd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Parvimonas</w:t>
      </w:r>
      <w:proofErr w:type="spellEnd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Granulicatella</w:t>
      </w:r>
      <w:proofErr w:type="spellEnd"/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,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Helicobacter,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[Eubacterium]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nodatum</w:t>
      </w:r>
      <w:proofErr w:type="spellEnd"/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group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etabolic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Peptidoglycan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biosynthesis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Aminoacyl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tRNA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biosynthesis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increased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group.</w:t>
      </w:r>
    </w:p>
    <w:p w14:paraId="0FCA01A6" w14:textId="77777777" w:rsidR="00A77B3E" w:rsidRDefault="00A77B3E">
      <w:pPr>
        <w:spacing w:line="360" w:lineRule="auto"/>
        <w:ind w:firstLine="480"/>
        <w:jc w:val="both"/>
      </w:pPr>
    </w:p>
    <w:p w14:paraId="53ADFA4C" w14:textId="2EEC8B76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F3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46809E7" w14:textId="7F70E94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Maintaining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NLH.</w:t>
      </w:r>
    </w:p>
    <w:p w14:paraId="3650CA05" w14:textId="77777777" w:rsidR="00A77B3E" w:rsidRDefault="00A77B3E">
      <w:pPr>
        <w:spacing w:line="360" w:lineRule="auto"/>
        <w:jc w:val="both"/>
      </w:pPr>
    </w:p>
    <w:p w14:paraId="5462F942" w14:textId="34DE5075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F3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40131D7" w14:textId="5DB49803" w:rsidR="00A77B3E" w:rsidRDefault="003F3C35" w:rsidP="007B6FD5">
      <w:pPr>
        <w:spacing w:line="360" w:lineRule="auto"/>
        <w:jc w:val="both"/>
      </w:pPr>
      <w:r>
        <w:rPr>
          <w:rStyle w:val="tgt"/>
          <w:rFonts w:ascii="Book Antiqua" w:eastAsia="Book Antiqua" w:hAnsi="Book Antiqua" w:cs="Book Antiqua"/>
          <w:color w:val="000000"/>
        </w:rPr>
        <w:t>Further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research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mechanisms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needed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performed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future.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Further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studies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animal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vivo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i/>
          <w:iCs/>
          <w:color w:val="000000"/>
        </w:rPr>
        <w:t>vitro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cellular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experiments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can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developed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once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our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findings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verified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larger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populations.</w:t>
      </w:r>
    </w:p>
    <w:p w14:paraId="6CE1EF47" w14:textId="77777777" w:rsidR="00A77B3E" w:rsidRDefault="00A77B3E">
      <w:pPr>
        <w:spacing w:line="360" w:lineRule="auto"/>
        <w:ind w:firstLine="480"/>
        <w:jc w:val="both"/>
      </w:pPr>
    </w:p>
    <w:p w14:paraId="32A55F78" w14:textId="7777777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D4C4EFF" w14:textId="1738437B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acknowledge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026045">
        <w:rPr>
          <w:rFonts w:ascii="Book Antiqua" w:hAnsi="Book Antiqua" w:cs="Book Antiqua" w:hint="eastAsia"/>
          <w:color w:val="000000"/>
          <w:lang w:eastAsia="zh-CN"/>
        </w:rPr>
        <w:t>H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skillful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assistance.</w:t>
      </w:r>
    </w:p>
    <w:p w14:paraId="437F3C4B" w14:textId="77777777" w:rsidR="00A77B3E" w:rsidRDefault="00A77B3E">
      <w:pPr>
        <w:spacing w:line="360" w:lineRule="auto"/>
        <w:jc w:val="both"/>
      </w:pPr>
    </w:p>
    <w:p w14:paraId="0338D0CF" w14:textId="7777777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35AF3438" w14:textId="16AB7FEE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Ranchod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Lewin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Dorfman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1978;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383-400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736212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10.1097/00000478-197812000-00005]</w:t>
      </w:r>
    </w:p>
    <w:p w14:paraId="1D7329D5" w14:textId="082F1D3F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Rambaud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JC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Saint-</w:t>
      </w:r>
      <w:proofErr w:type="spellStart"/>
      <w:r>
        <w:rPr>
          <w:rFonts w:ascii="Book Antiqua" w:eastAsia="Book Antiqua" w:hAnsi="Book Antiqua" w:cs="Book Antiqua"/>
          <w:color w:val="000000"/>
        </w:rPr>
        <w:t>Louvent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Galian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Wassef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Licht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Valleur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Bernier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immunoglobulin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1982;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73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125-132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7091167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10.1016/0002-9343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82)90938-x]</w:t>
      </w:r>
    </w:p>
    <w:p w14:paraId="6618808E" w14:textId="396A18FF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Ileocolonoscopic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750-757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28824310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10.7150/ijms.19480]</w:t>
      </w:r>
    </w:p>
    <w:p w14:paraId="5508BFEB" w14:textId="6BD3541B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Piscaglia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Laterza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Cesario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Gerardi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Landi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Lopetuso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Calò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Fabbretti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Brisigotti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Stefanelli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Gasbarrini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irritable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syndrome?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10198-10209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28028368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10.3748/wjg.v22.i46.10198]</w:t>
      </w:r>
    </w:p>
    <w:p w14:paraId="4BB78FA2" w14:textId="5B24ED88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Jonsson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OT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Birgisson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Reykdal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Dig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47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2463-2465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12452380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10.1023/a:1020547723325]</w:t>
      </w:r>
    </w:p>
    <w:p w14:paraId="5C0E1DF4" w14:textId="15884794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Hermans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Huizenga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Hoffman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Markowitz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Dysgammaglobulinemia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1966;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40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78-89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5901148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10.1016/0002-9343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66)90189-6]</w:t>
      </w:r>
    </w:p>
    <w:p w14:paraId="24A00D42" w14:textId="7E71BCF9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Albuquerque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534-540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25400867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10.4253/wjge.v6.i11.534]</w:t>
      </w:r>
    </w:p>
    <w:p w14:paraId="2B295ADE" w14:textId="3AE598FE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Zheng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Liwinski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Elinav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492-506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32433595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10.1038/s41422-020-0332-7]</w:t>
      </w:r>
    </w:p>
    <w:p w14:paraId="6C8FD1D5" w14:textId="1807AB59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9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Bouskra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Brézillon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Bérard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Werts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Varona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Boneca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Eberl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commensals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456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507-510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18987631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10.1038/nature07450]</w:t>
      </w:r>
    </w:p>
    <w:p w14:paraId="6471DAC1" w14:textId="6A401A63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Sheehan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Shanahan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143-154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28164847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10.1016/j.gtc.2016.09.011]</w:t>
      </w:r>
    </w:p>
    <w:p w14:paraId="7EE1FA0C" w14:textId="1BA925C2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Rosenbaum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Knight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Leibel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Trends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Endocrinol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493-501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26257300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10.1016/j.tem.2015.07.002]</w:t>
      </w:r>
    </w:p>
    <w:p w14:paraId="3E4299B1" w14:textId="4CA45008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Peters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Dominianni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Shapiro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Church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Freiman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Lustbader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Salik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Friedlander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Hayes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serrated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precursors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Microbiome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28038683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10.1186/s40168-016-0218-6]</w:t>
      </w:r>
    </w:p>
    <w:p w14:paraId="1C0EF48B" w14:textId="434D86CC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Tilg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Adolph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Gerner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Moschen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954-964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29657127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10.1016/j.ccell.2018.03.004]</w:t>
      </w:r>
    </w:p>
    <w:p w14:paraId="04C838CA" w14:textId="6E593134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Bouhnik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Flourié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Raskine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Sanson</w:t>
      </w:r>
      <w:proofErr w:type="spellEnd"/>
      <w:r>
        <w:rPr>
          <w:rFonts w:ascii="Book Antiqua" w:eastAsia="Book Antiqua" w:hAnsi="Book Antiqua" w:cs="Book Antiqua"/>
          <w:color w:val="000000"/>
        </w:rPr>
        <w:t>-Le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Pors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Rambaud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contaminating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overgrowth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1999;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94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1327-1331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10235214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10.1111/j.1572-0241.1999.01016.x]</w:t>
      </w:r>
    </w:p>
    <w:p w14:paraId="10374B04" w14:textId="08720C8E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Bures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Cyrany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Kohoutova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Förstl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Rejchrt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Kvetina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Vorisek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Kopacova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overgrowth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2978-2990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20572300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10.3748/wjg.v16.i24.2978]</w:t>
      </w:r>
    </w:p>
    <w:p w14:paraId="3445A3AF" w14:textId="73EF4AF3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overgrowth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227-232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27210778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10.5152/tjg.2016.15375]</w:t>
      </w:r>
    </w:p>
    <w:p w14:paraId="6EA53222" w14:textId="0F85B445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Ghoshal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UC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Srivastava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Irritable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overgrowth: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meaningful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2482-2491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24627585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10.3748/wjg.v20.i10.2482]</w:t>
      </w:r>
    </w:p>
    <w:p w14:paraId="52814015" w14:textId="6ED804C2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18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Ricci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JERJ</w:t>
      </w:r>
      <w:r w:rsidR="00026045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DF3E0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proofErr w:type="spellStart"/>
      <w:r w:rsidRPr="00026045">
        <w:rPr>
          <w:rFonts w:ascii="Book Antiqua" w:eastAsia="Book Antiqua" w:hAnsi="Book Antiqua" w:cs="Book Antiqua"/>
          <w:bCs/>
          <w:color w:val="000000"/>
        </w:rPr>
        <w:t>Chebli</w:t>
      </w:r>
      <w:proofErr w:type="spellEnd"/>
      <w:r w:rsidR="00DF3E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26045">
        <w:rPr>
          <w:rFonts w:ascii="Book Antiqua" w:eastAsia="Book Antiqua" w:hAnsi="Book Antiqua" w:cs="Book Antiqua"/>
          <w:bCs/>
          <w:color w:val="000000"/>
        </w:rPr>
        <w:t>LA</w:t>
      </w:r>
      <w:r w:rsidR="00026045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DF3E0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026045">
        <w:rPr>
          <w:rFonts w:ascii="Book Antiqua" w:eastAsia="Book Antiqua" w:hAnsi="Book Antiqua" w:cs="Book Antiqua"/>
          <w:bCs/>
          <w:color w:val="000000"/>
        </w:rPr>
        <w:t>Ribeiro</w:t>
      </w:r>
      <w:r w:rsidR="00DF3E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26045">
        <w:rPr>
          <w:rFonts w:ascii="Book Antiqua" w:eastAsia="Book Antiqua" w:hAnsi="Book Antiqua" w:cs="Book Antiqua"/>
          <w:bCs/>
          <w:color w:val="000000"/>
        </w:rPr>
        <w:t>T,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026045">
        <w:rPr>
          <w:rFonts w:ascii="Book Antiqua" w:eastAsia="Book Antiqua" w:hAnsi="Book Antiqua" w:cs="Book Antiqua"/>
          <w:color w:val="000000"/>
        </w:rPr>
        <w:t>Castro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026045">
        <w:rPr>
          <w:rFonts w:ascii="Book Antiqua" w:eastAsia="Book Antiqua" w:hAnsi="Book Antiqua" w:cs="Book Antiqua"/>
          <w:color w:val="000000"/>
        </w:rPr>
        <w:t>ACS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Gaburri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FHDL,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Barbosa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KVBD,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Ferreira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LEVVDC,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Passos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MDCF</w:t>
      </w:r>
      <w:r w:rsidR="00026045"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26045">
        <w:rPr>
          <w:rFonts w:ascii="Book Antiqua" w:eastAsia="Book Antiqua" w:hAnsi="Book Antiqua" w:cs="Book Antiqua"/>
          <w:color w:val="000000"/>
        </w:rPr>
        <w:t>Malaguti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026045">
        <w:rPr>
          <w:rFonts w:ascii="Book Antiqua" w:eastAsia="Book Antiqua" w:hAnsi="Book Antiqua" w:cs="Book Antiqua"/>
          <w:color w:val="000000"/>
        </w:rPr>
        <w:t>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026045">
        <w:rPr>
          <w:rFonts w:ascii="Book Antiqua" w:eastAsia="Book Antiqua" w:hAnsi="Book Antiqua" w:cs="Book Antiqua"/>
          <w:color w:val="000000"/>
        </w:rPr>
        <w:t>Delgado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026045">
        <w:rPr>
          <w:rFonts w:ascii="Book Antiqua" w:eastAsia="Book Antiqua" w:hAnsi="Book Antiqua" w:cs="Book Antiqua"/>
          <w:color w:val="000000"/>
        </w:rPr>
        <w:t>ÁHDA,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026045">
        <w:rPr>
          <w:rFonts w:ascii="Book Antiqua" w:eastAsia="Book Antiqua" w:hAnsi="Book Antiqua" w:cs="Book Antiqua"/>
          <w:color w:val="000000"/>
        </w:rPr>
        <w:t>Campos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026045">
        <w:rPr>
          <w:rFonts w:ascii="Book Antiqua" w:eastAsia="Book Antiqua" w:hAnsi="Book Antiqua" w:cs="Book Antiqua"/>
          <w:color w:val="000000"/>
        </w:rPr>
        <w:t>JD,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026045">
        <w:rPr>
          <w:rFonts w:ascii="Book Antiqua" w:eastAsia="Book Antiqua" w:hAnsi="Book Antiqua" w:cs="Book Antiqua"/>
          <w:color w:val="000000"/>
        </w:rPr>
        <w:t>Coelho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026045">
        <w:rPr>
          <w:rFonts w:ascii="Book Antiqua" w:eastAsia="Book Antiqua" w:hAnsi="Book Antiqua" w:cs="Book Antiqua"/>
          <w:color w:val="000000"/>
        </w:rPr>
        <w:t>AR,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26045">
        <w:rPr>
          <w:rFonts w:ascii="Book Antiqua" w:eastAsia="Book Antiqua" w:hAnsi="Book Antiqua" w:cs="Book Antiqua"/>
          <w:color w:val="000000"/>
        </w:rPr>
        <w:t>Chebli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026045">
        <w:rPr>
          <w:rFonts w:ascii="Book Antiqua" w:eastAsia="Book Antiqua" w:hAnsi="Book Antiqua" w:cs="Book Antiqua"/>
          <w:color w:val="000000"/>
        </w:rPr>
        <w:t>JM</w:t>
      </w:r>
      <w:r>
        <w:rPr>
          <w:rFonts w:ascii="Book Antiqua" w:eastAsia="Book Antiqua" w:hAnsi="Book Antiqua" w:cs="Book Antiqua"/>
          <w:color w:val="000000"/>
        </w:rPr>
        <w:t>F.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Small-Intestinal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Overgrowth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Crohn’s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Pr="00026045">
        <w:rPr>
          <w:rFonts w:ascii="Book Antiqua" w:eastAsia="Book Antiqua" w:hAnsi="Book Antiqua" w:cs="Book Antiqua"/>
          <w:i/>
          <w:color w:val="000000"/>
        </w:rPr>
        <w:t>J</w:t>
      </w:r>
      <w:r w:rsidR="00DF3E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26045">
        <w:rPr>
          <w:rFonts w:ascii="Book Antiqua" w:eastAsia="Book Antiqua" w:hAnsi="Book Antiqua" w:cs="Book Antiqua"/>
          <w:i/>
          <w:color w:val="000000"/>
        </w:rPr>
        <w:t>Clin</w:t>
      </w:r>
      <w:r w:rsidR="00DF3E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26045">
        <w:rPr>
          <w:rFonts w:ascii="Book Antiqua" w:eastAsia="Book Antiqua" w:hAnsi="Book Antiqua" w:cs="Book Antiqua"/>
          <w:i/>
          <w:color w:val="000000"/>
        </w:rPr>
        <w:t>Gastroenterol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Pr="00026045">
        <w:rPr>
          <w:rFonts w:ascii="Book Antiqua" w:eastAsia="Book Antiqua" w:hAnsi="Book Antiqua" w:cs="Book Antiqua"/>
          <w:b/>
          <w:color w:val="000000"/>
        </w:rPr>
        <w:t>52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530-536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10.1097/mcg.0000000000000803]</w:t>
      </w:r>
    </w:p>
    <w:p w14:paraId="438437AD" w14:textId="2B673370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Fialho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026045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DF3E0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proofErr w:type="spellStart"/>
      <w:r w:rsidRPr="00026045">
        <w:rPr>
          <w:rFonts w:ascii="Book Antiqua" w:eastAsia="Book Antiqua" w:hAnsi="Book Antiqua" w:cs="Book Antiqua"/>
          <w:bCs/>
          <w:color w:val="000000"/>
        </w:rPr>
        <w:t>Fialho</w:t>
      </w:r>
      <w:proofErr w:type="spellEnd"/>
      <w:r w:rsidR="00DF3E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26045">
        <w:rPr>
          <w:rFonts w:ascii="Book Antiqua" w:eastAsia="Book Antiqua" w:hAnsi="Book Antiqua" w:cs="Book Antiqua"/>
          <w:bCs/>
          <w:color w:val="000000"/>
        </w:rPr>
        <w:t>A</w:t>
      </w:r>
      <w:r w:rsidR="00026045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DF3E0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026045">
        <w:rPr>
          <w:rFonts w:ascii="Book Antiqua" w:eastAsia="Book Antiqua" w:hAnsi="Book Antiqua" w:cs="Book Antiqua"/>
          <w:bCs/>
          <w:color w:val="000000"/>
        </w:rPr>
        <w:t>Thota</w:t>
      </w:r>
      <w:r w:rsidR="00DF3E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26045">
        <w:rPr>
          <w:rFonts w:ascii="Book Antiqua" w:eastAsia="Book Antiqua" w:hAnsi="Book Antiqua" w:cs="Book Antiqua"/>
          <w:bCs/>
          <w:color w:val="000000"/>
        </w:rPr>
        <w:t>P</w:t>
      </w:r>
      <w:r w:rsidR="00026045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DF3E0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026045">
        <w:rPr>
          <w:rFonts w:ascii="Book Antiqua" w:eastAsia="Book Antiqua" w:hAnsi="Book Antiqua" w:cs="Book Antiqua"/>
          <w:bCs/>
          <w:color w:val="000000"/>
        </w:rPr>
        <w:t>McCullough</w:t>
      </w:r>
      <w:r w:rsidR="00DF3E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26045">
        <w:rPr>
          <w:rFonts w:ascii="Book Antiqua" w:eastAsia="Book Antiqua" w:hAnsi="Book Antiqua" w:cs="Book Antiqua"/>
          <w:bCs/>
          <w:color w:val="000000"/>
        </w:rPr>
        <w:t>AJ</w:t>
      </w:r>
      <w:r w:rsidR="00026045" w:rsidRPr="00026045">
        <w:rPr>
          <w:rFonts w:ascii="Book Antiqua" w:eastAsia="Book Antiqua" w:hAnsi="Book Antiqua" w:cs="Book Antiqua"/>
          <w:bCs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</w:t>
      </w:r>
      <w:r w:rsidR="00026045">
        <w:rPr>
          <w:rFonts w:ascii="Book Antiqua" w:hAnsi="Book Antiqua" w:cs="Book Antiqua" w:hint="eastAsia"/>
          <w:color w:val="000000"/>
          <w:lang w:eastAsia="zh-CN"/>
        </w:rPr>
        <w:t>.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Overgrowth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Non-Alcoholic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Diseasel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Pr="00026045">
        <w:rPr>
          <w:rFonts w:ascii="Book Antiqua" w:eastAsia="Book Antiqua" w:hAnsi="Book Antiqua" w:cs="Book Antiqua"/>
          <w:i/>
          <w:color w:val="000000"/>
        </w:rPr>
        <w:t>J</w:t>
      </w:r>
      <w:r w:rsidR="00DF3E0F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026045">
        <w:rPr>
          <w:rFonts w:ascii="Book Antiqua" w:eastAsia="Book Antiqua" w:hAnsi="Book Antiqua" w:cs="Book Antiqua"/>
          <w:i/>
          <w:color w:val="000000"/>
        </w:rPr>
        <w:t>Gastrointestin</w:t>
      </w:r>
      <w:proofErr w:type="spellEnd"/>
      <w:r w:rsidR="00DF3E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26045">
        <w:rPr>
          <w:rFonts w:ascii="Book Antiqua" w:eastAsia="Book Antiqua" w:hAnsi="Book Antiqua" w:cs="Book Antiqua"/>
          <w:i/>
          <w:color w:val="000000"/>
        </w:rPr>
        <w:t>Liver</w:t>
      </w:r>
      <w:r w:rsidR="00DF3E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26045">
        <w:rPr>
          <w:rFonts w:ascii="Book Antiqua" w:eastAsia="Book Antiqua" w:hAnsi="Book Antiqua" w:cs="Book Antiqua"/>
          <w:i/>
          <w:color w:val="000000"/>
        </w:rPr>
        <w:t>Dis</w:t>
      </w:r>
      <w:r w:rsidR="00DF3E0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159-165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10.15403/jgld.2014.1121.252.iwg]</w:t>
      </w:r>
    </w:p>
    <w:p w14:paraId="4258BDB7" w14:textId="23530406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Wotherspoon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Ortiz-Hidalgo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Falzon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Isaacson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pylori-associated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1991;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338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1175-1176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1682595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10.1016/0140-6736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91)92035-z]</w:t>
      </w:r>
    </w:p>
    <w:p w14:paraId="6172F576" w14:textId="7741E871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Ferrero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RL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Avé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Radcliff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FJ,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Labigne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Huerre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Outbred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felis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hyperplastic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191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333-340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10878557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10.1002/1096-9896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2000)9999:9999</w:t>
      </w:r>
      <w:proofErr w:type="gramStart"/>
      <w:r>
        <w:rPr>
          <w:rFonts w:ascii="Book Antiqua" w:eastAsia="Book Antiqua" w:hAnsi="Book Antiqua" w:cs="Book Antiqua"/>
          <w:color w:val="000000"/>
        </w:rPr>
        <w:t>&lt;::</w:t>
      </w:r>
      <w:proofErr w:type="gramEnd"/>
      <w:r>
        <w:rPr>
          <w:rFonts w:ascii="Book Antiqua" w:eastAsia="Book Antiqua" w:hAnsi="Book Antiqua" w:cs="Book Antiqua"/>
          <w:color w:val="000000"/>
        </w:rPr>
        <w:t>AID-PATH619&gt;3.0.CO;2-H]</w:t>
      </w:r>
    </w:p>
    <w:p w14:paraId="123FA3DC" w14:textId="4583B7E2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Bayerdörffer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Neubauer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Rudolph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Thiede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Lehn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Eidt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Stolte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mucosa-associated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1995;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345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1591-1594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7783535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10.1016/s0140-6736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95)90113-2]</w:t>
      </w:r>
    </w:p>
    <w:p w14:paraId="2E7DE94B" w14:textId="390AB819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LT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HZ,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Kuo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Sheu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IJ,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Whang-Peng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anti-Helicobacter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early-stage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97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1345-1353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16174856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jnci</w:t>
      </w:r>
      <w:proofErr w:type="spellEnd"/>
      <w:r>
        <w:rPr>
          <w:rFonts w:ascii="Book Antiqua" w:eastAsia="Book Antiqua" w:hAnsi="Book Antiqua" w:cs="Book Antiqua"/>
          <w:color w:val="000000"/>
        </w:rPr>
        <w:t>/dji277]</w:t>
      </w:r>
    </w:p>
    <w:p w14:paraId="2F6BA8D4" w14:textId="4A18B0D9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Ferrero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RL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Avé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Ndiaye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Bambou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Huerre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Philpott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Mémet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</w:t>
      </w:r>
      <w:proofErr w:type="spellStart"/>
      <w:r>
        <w:rPr>
          <w:rFonts w:ascii="Book Antiqua" w:eastAsia="Book Antiqua" w:hAnsi="Book Antiqua" w:cs="Book Antiqua"/>
          <w:color w:val="000000"/>
        </w:rPr>
        <w:t>kappaB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Immun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76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551-561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18070899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10.1128/IAI.01107-07]</w:t>
      </w:r>
    </w:p>
    <w:p w14:paraId="5038AAE6" w14:textId="25BF711D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Kuo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Tzeng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cell-activating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BAFF)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pylori-independent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112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2927-2934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18628489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10.1182/blood-2008-02-137513]</w:t>
      </w:r>
    </w:p>
    <w:p w14:paraId="29012A40" w14:textId="71EC8F2D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Munari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Fassan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Capitani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Codolo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Vila-Caballer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Pizzi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Rugge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Della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Bella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Troilo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D'Elios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Baldari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D'Elios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Bernard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BAFF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pylori-infected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Th17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193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5584-5594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25339679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10.4049/jimmunol.1302865]</w:t>
      </w:r>
    </w:p>
    <w:p w14:paraId="2CBE93EC" w14:textId="74E526EB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Sagaert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Cutsem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Hertogh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Geboes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Tousseyn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inflammation-induced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336-346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20440281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10.1038/nrgastro.2010.58]</w:t>
      </w:r>
    </w:p>
    <w:p w14:paraId="263D80D4" w14:textId="08A72383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Khuroo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Khuroo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Khuroo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etiologically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21481240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10.1186/1471-230X-11-36]</w:t>
      </w:r>
    </w:p>
    <w:p w14:paraId="2084126B" w14:textId="359FDCFC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Horvath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Maryamchik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Mattia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Lamps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Lauwers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Rosenberg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Misdraji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Actinomyces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Crohn's-like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appendicitis.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75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486-495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31155731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10.1111/his.13929]</w:t>
      </w:r>
    </w:p>
    <w:p w14:paraId="05C35EB4" w14:textId="28E301D5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Bor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Poweleit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Bedree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Gunsalus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Lux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McLean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Epibiotic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TM7x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Basibiont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Actinomyces.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Microb</w:t>
      </w:r>
      <w:proofErr w:type="spellEnd"/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Ecol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71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243-255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26597961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10.1007/s00248-015-0711-7]</w:t>
      </w:r>
    </w:p>
    <w:p w14:paraId="3314CBF9" w14:textId="39A467FE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McLean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Edlund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Yooseph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Dorrestein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Esquenazi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Nelson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Lux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Cultivation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human-associated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TM7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phylotype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epibiotic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parasitic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112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244-249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25535390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10.1073/pnas.1419038112]</w:t>
      </w:r>
    </w:p>
    <w:p w14:paraId="3FE1EC38" w14:textId="2803D402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32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160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2395-2408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33581124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10.1053/j.gastro.2021.02.020]</w:t>
      </w:r>
    </w:p>
    <w:p w14:paraId="592FF53C" w14:textId="49C0B2F8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Rubinstein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MR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YW.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Fusobacterium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nucleatum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E-cadherin/β-catenin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FadA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adhesin.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Host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195-206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23954158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10.1016/j.chom.2013.07.012]</w:t>
      </w:r>
    </w:p>
    <w:p w14:paraId="1FDFF749" w14:textId="55644C8D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Engevik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Danhof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Ruan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Engevik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Chang-Graham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Engevik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Krystofiak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Venable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Hirschi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Hyser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Spinler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Britton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Versalovic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Fusobacterium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nucleatum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Vesicles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mBio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33653893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10.1128/mBio.02706-20]</w:t>
      </w:r>
    </w:p>
    <w:p w14:paraId="6E1E61FD" w14:textId="2E3F1E1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Tsoi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Nakatsu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FKL,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anaerobius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152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1419-1433.e5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28126350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10.1053/j.gastro.2017.01.009]</w:t>
      </w:r>
    </w:p>
    <w:p w14:paraId="1EA22923" w14:textId="384ED886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Long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Szeto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Coker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OO,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AWH,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FKL,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anaerobius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2319-2330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31501538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10.1038/s41564-019-0541-3]</w:t>
      </w:r>
    </w:p>
    <w:p w14:paraId="4E10F1DD" w14:textId="449D4D6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Crump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GM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Mashayekh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Grimes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Revisiting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peptidoglycan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sensing: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Camb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56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13313-13322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33057506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10.1039/d0cc02605k]</w:t>
      </w:r>
    </w:p>
    <w:p w14:paraId="7B1B966E" w14:textId="025B4841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Nie</w:t>
      </w:r>
      <w:proofErr w:type="spellEnd"/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aminoacyl-tRNA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synthetases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Death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901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31780718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10.1038/s41419-019-2145-5]</w:t>
      </w:r>
    </w:p>
    <w:p w14:paraId="6C66F06C" w14:textId="1024BB86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39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SG</w:t>
      </w:r>
      <w:r>
        <w:rPr>
          <w:rFonts w:ascii="Book Antiqua" w:eastAsia="Book Antiqua" w:hAnsi="Book Antiqua" w:cs="Book Antiqua"/>
          <w:color w:val="000000"/>
        </w:rPr>
        <w:t>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Schimmel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Aminoacyl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tRNA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synthetases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814D5F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14D5F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14D5F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14D5F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F3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B6FD5" w:rsidRPr="007B6FD5">
        <w:rPr>
          <w:rFonts w:ascii="Book Antiqua" w:eastAsia="Book Antiqua" w:hAnsi="Book Antiqua" w:cs="Book Antiqua"/>
          <w:iCs/>
          <w:color w:val="000000"/>
        </w:rPr>
        <w:t>United States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105</w:t>
      </w:r>
      <w:r>
        <w:rPr>
          <w:rFonts w:ascii="Book Antiqua" w:eastAsia="Book Antiqua" w:hAnsi="Book Antiqua" w:cs="Book Antiqua"/>
          <w:color w:val="000000"/>
        </w:rPr>
        <w:t>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11043-11049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18682559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10.1073/pnas.0802862105]</w:t>
      </w:r>
    </w:p>
    <w:p w14:paraId="44223FD1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F71402" w14:textId="7777777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1C77DD2" w14:textId="6373BFF5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Reseach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2021KY085).</w:t>
      </w:r>
    </w:p>
    <w:p w14:paraId="6D32CD1C" w14:textId="77777777" w:rsidR="00A77B3E" w:rsidRDefault="00A77B3E">
      <w:pPr>
        <w:spacing w:line="360" w:lineRule="auto"/>
        <w:jc w:val="both"/>
      </w:pPr>
    </w:p>
    <w:p w14:paraId="50F3939F" w14:textId="7290BC01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collection.</w:t>
      </w:r>
    </w:p>
    <w:p w14:paraId="2B731CB2" w14:textId="77777777" w:rsidR="00A77B3E" w:rsidRDefault="00A77B3E">
      <w:pPr>
        <w:spacing w:line="360" w:lineRule="auto"/>
        <w:jc w:val="both"/>
      </w:pPr>
    </w:p>
    <w:p w14:paraId="7A209BA6" w14:textId="47458BAB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DF3E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DF3E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competing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interests.</w:t>
      </w:r>
    </w:p>
    <w:p w14:paraId="500017FB" w14:textId="77777777" w:rsidR="00A77B3E" w:rsidRDefault="00A77B3E">
      <w:pPr>
        <w:spacing w:line="360" w:lineRule="auto"/>
        <w:jc w:val="both"/>
      </w:pPr>
    </w:p>
    <w:p w14:paraId="2EA4C895" w14:textId="098BBF34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</w:p>
    <w:p w14:paraId="02AFD227" w14:textId="77777777" w:rsidR="00A77B3E" w:rsidRDefault="00A77B3E">
      <w:pPr>
        <w:spacing w:line="360" w:lineRule="auto"/>
        <w:jc w:val="both"/>
      </w:pPr>
    </w:p>
    <w:p w14:paraId="2E1DC35D" w14:textId="1C5F8636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CC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6DC8C2C" w14:textId="77777777" w:rsidR="00A77B3E" w:rsidRDefault="00A77B3E">
      <w:pPr>
        <w:spacing w:line="360" w:lineRule="auto"/>
        <w:jc w:val="both"/>
      </w:pPr>
    </w:p>
    <w:p w14:paraId="15FA461C" w14:textId="5FB0A1EB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3D6056A5" w14:textId="677081F9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33E8D3CE" w14:textId="77777777" w:rsidR="00A77B3E" w:rsidRDefault="00A77B3E">
      <w:pPr>
        <w:spacing w:line="360" w:lineRule="auto"/>
        <w:jc w:val="both"/>
      </w:pPr>
    </w:p>
    <w:p w14:paraId="061253D7" w14:textId="1C945D19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82715F5" w14:textId="5AB26808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E8209FB" w14:textId="4410041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DC5C1F1" w14:textId="77777777" w:rsidR="00A77B3E" w:rsidRDefault="00A77B3E">
      <w:pPr>
        <w:spacing w:line="360" w:lineRule="auto"/>
        <w:jc w:val="both"/>
      </w:pPr>
    </w:p>
    <w:p w14:paraId="66AE19A2" w14:textId="4917A1F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980696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401A48F3" w14:textId="510FCB57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B6D57BC" w14:textId="03CFBEAE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CCBAFBF" w14:textId="4F85F5B1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Excellent):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D22142A" w14:textId="7149D846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Very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4F6C9108" w14:textId="0D3B4A36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Good):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304D0D4" w14:textId="660C2D9B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Fair):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ACBFE3A" w14:textId="04A89D0E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Poor):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EE4CD2A" w14:textId="77777777" w:rsidR="00A77B3E" w:rsidRDefault="00A77B3E">
      <w:pPr>
        <w:spacing w:line="360" w:lineRule="auto"/>
        <w:jc w:val="both"/>
      </w:pPr>
    </w:p>
    <w:p w14:paraId="423EBD2B" w14:textId="5980CABA" w:rsidR="005A2BEA" w:rsidRDefault="003F3C3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Fujimori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Srivastava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0696">
        <w:rPr>
          <w:rFonts w:ascii="Book Antiqua" w:hAnsi="Book Antiqua" w:cs="Book Antiqua" w:hint="eastAsia"/>
          <w:color w:val="000000"/>
          <w:lang w:eastAsia="zh-CN"/>
        </w:rPr>
        <w:t>Wang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80696">
        <w:rPr>
          <w:rFonts w:ascii="Book Antiqua" w:hAnsi="Book Antiqua" w:cs="Book Antiqua" w:hint="eastAsia"/>
          <w:color w:val="000000"/>
          <w:lang w:eastAsia="zh-CN"/>
        </w:rPr>
        <w:t>LL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2BEA" w:rsidRPr="005A2BEA">
        <w:rPr>
          <w:rFonts w:ascii="Book Antiqua" w:hAnsi="Book Antiqua" w:cs="Book Antiqua" w:hint="eastAsia"/>
          <w:color w:val="000000"/>
          <w:lang w:eastAsia="zh-CN"/>
        </w:rPr>
        <w:t>A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</w:p>
    <w:p w14:paraId="273ED6D5" w14:textId="77777777" w:rsidR="005A2BEA" w:rsidRDefault="005A2BE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A9F92C8" w14:textId="16AF7089" w:rsidR="00A77B3E" w:rsidRDefault="00DF3E0F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6CEEA49" w14:textId="491A8FEA" w:rsidR="00A77B3E" w:rsidRDefault="003F3C3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F3E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4AFEAE03" w14:textId="7BA06765" w:rsidR="00980696" w:rsidRPr="00980696" w:rsidRDefault="005A2BEA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3AB8A25" wp14:editId="76DFA267">
            <wp:extent cx="3848433" cy="320067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513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33" cy="32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68B79" w14:textId="2DD1F8FF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Endoscopic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images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pathological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nodular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lymphoid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hyperplasia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normal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mucosa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terminal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ileum</w:t>
      </w:r>
      <w:r w:rsidR="00980696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DF3E0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DF3E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image</w:t>
      </w:r>
      <w:r w:rsidR="00DF3E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F3E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F3E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DF3E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volunteer</w:t>
      </w:r>
      <w:r w:rsidR="007B6FD5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DF3E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image</w:t>
      </w:r>
      <w:r w:rsidR="00DF3E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NLH)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B6FD5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×100;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µm)</w:t>
      </w:r>
      <w:r w:rsidR="007B6FD5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follicles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×100;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µm).</w:t>
      </w:r>
    </w:p>
    <w:p w14:paraId="24016764" w14:textId="787FA8D2" w:rsidR="00A77B3E" w:rsidRDefault="00980696">
      <w:pPr>
        <w:spacing w:line="360" w:lineRule="auto"/>
        <w:jc w:val="both"/>
      </w:pPr>
      <w:r>
        <w:br w:type="page"/>
      </w:r>
      <w:r w:rsidR="005A2BEA">
        <w:rPr>
          <w:noProof/>
          <w:lang w:eastAsia="zh-CN"/>
        </w:rPr>
        <w:lastRenderedPageBreak/>
        <w:drawing>
          <wp:inline distT="0" distB="0" distL="0" distR="0" wp14:anchorId="547C897B" wp14:editId="48B32400">
            <wp:extent cx="4160881" cy="359695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A81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359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BEAD" w14:textId="5CD7E114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B6FD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Operational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Taxonomic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Units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clustering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alpha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diversity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mucosal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microflora</w:t>
      </w:r>
      <w:r w:rsidR="005A2BEA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DF3E0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diagram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Taxonomic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Units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OTUs)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5A2BEA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A2BEA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Chao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index</w:t>
      </w:r>
      <w:r w:rsidR="007B6FD5">
        <w:rPr>
          <w:rStyle w:val="tgt"/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D: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Shannon-Wiener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5A2BEA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estimator</w:t>
      </w:r>
      <w:r w:rsidR="005A2BEA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Simpson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index.</w:t>
      </w:r>
    </w:p>
    <w:p w14:paraId="4C1AC318" w14:textId="4F2D2105" w:rsidR="00A77B3E" w:rsidRDefault="00980696">
      <w:pPr>
        <w:spacing w:line="360" w:lineRule="auto"/>
        <w:jc w:val="both"/>
      </w:pPr>
      <w:r>
        <w:br w:type="page"/>
      </w:r>
      <w:r w:rsidR="005A2BEA">
        <w:rPr>
          <w:noProof/>
          <w:lang w:eastAsia="zh-CN"/>
        </w:rPr>
        <w:lastRenderedPageBreak/>
        <w:drawing>
          <wp:inline distT="0" distB="0" distL="0" distR="0" wp14:anchorId="11589EC0" wp14:editId="10A98AFA">
            <wp:extent cx="5943600" cy="29152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5C40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410E" w14:textId="6FA4D5A1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beta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diversity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Operational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Taxonomic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Units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levels</w:t>
      </w:r>
      <w:r w:rsidR="007B6FD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A: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Principal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coordinates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7B6FD5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Bray-Curtis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bacterial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7B6FD5">
        <w:rPr>
          <w:rFonts w:ascii="Book Antiqua" w:eastAsia="Book Antiqua" w:hAnsi="Book Antiqua" w:cs="Book Antiqua"/>
          <w:color w:val="000000"/>
        </w:rPr>
        <w:t>nodular lymphoid hyperplasia</w:t>
      </w:r>
      <w:r w:rsidR="007B6F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980696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Nonmetric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multidimensional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scaling</w:t>
      </w:r>
      <w:r w:rsidR="007B6FD5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Bray-Curtis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distances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differences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symbol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sample.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</w:p>
    <w:p w14:paraId="1184A116" w14:textId="231FC1B5" w:rsidR="00A77B3E" w:rsidRDefault="00980696">
      <w:pPr>
        <w:spacing w:line="360" w:lineRule="auto"/>
        <w:jc w:val="both"/>
      </w:pPr>
      <w:r>
        <w:br w:type="page"/>
      </w:r>
      <w:r w:rsidR="005A2BEA">
        <w:rPr>
          <w:noProof/>
          <w:lang w:eastAsia="zh-CN"/>
        </w:rPr>
        <w:lastRenderedPageBreak/>
        <w:drawing>
          <wp:inline distT="0" distB="0" distL="0" distR="0" wp14:anchorId="1457086F" wp14:editId="15783640">
            <wp:extent cx="5523958" cy="6902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B955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69" cy="690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8B28" w14:textId="55A6B03B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Flora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composition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comparison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microbiome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composition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both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groups</w:t>
      </w:r>
      <w:r w:rsidR="00980696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DF3E0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phylum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level</w:t>
      </w:r>
      <w:r w:rsidR="00980696">
        <w:rPr>
          <w:rStyle w:val="tgt"/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level</w:t>
      </w:r>
      <w:r w:rsidR="00980696">
        <w:rPr>
          <w:rStyle w:val="tgt"/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Bacteroidetes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lower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phylum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level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assessed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Wilcoxon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rank-sum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980696">
        <w:rPr>
          <w:rStyle w:val="tgt"/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lastRenderedPageBreak/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level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groups,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assessed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Wilcoxon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rank-sum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test</w:t>
      </w:r>
      <w:r w:rsidR="00980696">
        <w:rPr>
          <w:rStyle w:val="tgt"/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level,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assessed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Linear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discriminant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effect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size</w:t>
      </w:r>
      <w:r w:rsidR="00980696">
        <w:rPr>
          <w:rStyle w:val="tgt"/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>
        <w:rPr>
          <w:rStyle w:val="tgt"/>
          <w:rFonts w:ascii="Book Antiqua" w:eastAsia="Book Antiqua" w:hAnsi="Book Antiqua" w:cs="Book Antiqua"/>
          <w:color w:val="000000"/>
        </w:rPr>
        <w:t>eatmap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microbiomes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random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forest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model.</w:t>
      </w:r>
    </w:p>
    <w:p w14:paraId="1CFB3FEC" w14:textId="48F3928D" w:rsidR="00A77B3E" w:rsidRDefault="00980696">
      <w:pPr>
        <w:spacing w:line="360" w:lineRule="auto"/>
        <w:jc w:val="both"/>
      </w:pPr>
      <w:r>
        <w:br w:type="page"/>
      </w:r>
      <w:r w:rsidR="003029AF">
        <w:rPr>
          <w:noProof/>
          <w:lang w:eastAsia="zh-CN"/>
        </w:rPr>
        <w:lastRenderedPageBreak/>
        <w:drawing>
          <wp:inline distT="0" distB="0" distL="0" distR="0" wp14:anchorId="4349F7F3" wp14:editId="2599016E">
            <wp:extent cx="5772150" cy="620723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5BB1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875" cy="621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FF1A9" w14:textId="67857CFB" w:rsidR="00A77B3E" w:rsidRDefault="003F3C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Predictions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functional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alteration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gut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microbiomes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nodular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lymphoid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hyperplasia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terminal</w:t>
      </w:r>
      <w:r w:rsidR="00DF3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ileum</w:t>
      </w:r>
      <w:r w:rsidR="00980696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DF3E0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7B6FD5">
        <w:rPr>
          <w:rStyle w:val="tgt"/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="007B6FD5">
        <w:rPr>
          <w:rFonts w:ascii="Book Antiqua" w:eastAsia="Book Antiqua" w:hAnsi="Book Antiqua" w:cs="Book Antiqua"/>
          <w:color w:val="000000"/>
        </w:rPr>
        <w:t>yoto</w:t>
      </w:r>
      <w:proofErr w:type="spellEnd"/>
      <w:r w:rsidR="007B6FD5">
        <w:rPr>
          <w:rFonts w:ascii="Book Antiqua" w:eastAsia="Book Antiqua" w:hAnsi="Book Antiqua" w:cs="Book Antiqua"/>
          <w:color w:val="000000"/>
        </w:rPr>
        <w:t xml:space="preserve"> Encyclopedia of Genes and Genomes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orthologous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 w:rsidR="007B6FD5">
        <w:rPr>
          <w:rFonts w:ascii="Book Antiqua" w:eastAsia="Book Antiqua" w:hAnsi="Book Antiqua" w:cs="Book Antiqua"/>
          <w:color w:val="000000"/>
        </w:rPr>
        <w:t>nodular lymphoid hyperplasia (NLH)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histogram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discriminant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F3E0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LDA)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980696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Altered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modules</w:t>
      </w:r>
      <w:r w:rsidR="00DF3E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red,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>
        <w:rPr>
          <w:rStyle w:val="tgt"/>
          <w:rFonts w:ascii="Book Antiqua" w:eastAsia="Book Antiqua" w:hAnsi="Book Antiqua" w:cs="Book Antiqua"/>
          <w:color w:val="000000"/>
        </w:rPr>
        <w:t>)</w:t>
      </w:r>
      <w:r w:rsidR="00980696">
        <w:rPr>
          <w:rStyle w:val="tgt"/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C: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Altered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metabolic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pathways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histogram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red,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>
        <w:rPr>
          <w:rStyle w:val="tgt"/>
          <w:rFonts w:ascii="Book Antiqua" w:eastAsia="Book Antiqua" w:hAnsi="Book Antiqua" w:cs="Book Antiqua"/>
          <w:color w:val="000000"/>
        </w:rPr>
        <w:t>)</w:t>
      </w:r>
      <w:r w:rsidR="00980696">
        <w:rPr>
          <w:rStyle w:val="tgt"/>
          <w:rFonts w:ascii="Book Antiqua" w:hAnsi="Book Antiqua" w:cs="Book Antiqua" w:hint="eastAsia"/>
          <w:color w:val="000000"/>
          <w:lang w:eastAsia="zh-CN"/>
        </w:rPr>
        <w:t>;</w:t>
      </w:r>
      <w:r w:rsidR="00DF3E0F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D: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Altered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metabolic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pathways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red,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NLH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insignificant;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green,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>
        <w:rPr>
          <w:rStyle w:val="tgt"/>
          <w:rFonts w:ascii="Book Antiqua" w:eastAsia="Book Antiqua" w:hAnsi="Book Antiqua" w:cs="Book Antiqua"/>
          <w:color w:val="000000"/>
        </w:rPr>
        <w:t>)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gt"/>
          <w:rFonts w:ascii="Book Antiqua" w:eastAsia="Book Antiqua" w:hAnsi="Book Antiqua" w:cs="Book Antiqua"/>
          <w:color w:val="000000"/>
        </w:rPr>
        <w:t>shown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3E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cladogram.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D8AD9" w14:textId="77777777" w:rsidR="002F2FFC" w:rsidRDefault="002F2FFC" w:rsidP="00E46469">
      <w:r>
        <w:separator/>
      </w:r>
    </w:p>
  </w:endnote>
  <w:endnote w:type="continuationSeparator" w:id="0">
    <w:p w14:paraId="36FDBE09" w14:textId="77777777" w:rsidR="002F2FFC" w:rsidRDefault="002F2FFC" w:rsidP="00E46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8B890" w14:textId="77777777" w:rsidR="00DF3E0F" w:rsidRPr="00E46469" w:rsidRDefault="00DF3E0F" w:rsidP="00E46469">
    <w:pPr>
      <w:pStyle w:val="a5"/>
      <w:jc w:val="right"/>
      <w:rPr>
        <w:rFonts w:ascii="Book Antiqua" w:hAnsi="Book Antiqua"/>
        <w:sz w:val="24"/>
        <w:szCs w:val="24"/>
      </w:rPr>
    </w:pPr>
    <w:r w:rsidRPr="00E46469">
      <w:rPr>
        <w:rFonts w:ascii="Book Antiqua" w:hAnsi="Book Antiqua"/>
        <w:sz w:val="24"/>
        <w:szCs w:val="24"/>
      </w:rPr>
      <w:fldChar w:fldCharType="begin"/>
    </w:r>
    <w:r w:rsidRPr="00E46469">
      <w:rPr>
        <w:rFonts w:ascii="Book Antiqua" w:hAnsi="Book Antiqua"/>
        <w:sz w:val="24"/>
        <w:szCs w:val="24"/>
      </w:rPr>
      <w:instrText xml:space="preserve"> PAGE  \* Arabic  \* MERGEFORMAT </w:instrText>
    </w:r>
    <w:r w:rsidRPr="00E46469">
      <w:rPr>
        <w:rFonts w:ascii="Book Antiqua" w:hAnsi="Book Antiqua"/>
        <w:sz w:val="24"/>
        <w:szCs w:val="24"/>
      </w:rPr>
      <w:fldChar w:fldCharType="separate"/>
    </w:r>
    <w:r w:rsidR="00280371">
      <w:rPr>
        <w:rFonts w:ascii="Book Antiqua" w:hAnsi="Book Antiqua"/>
        <w:noProof/>
        <w:sz w:val="24"/>
        <w:szCs w:val="24"/>
      </w:rPr>
      <w:t>4</w:t>
    </w:r>
    <w:r w:rsidRPr="00E46469">
      <w:rPr>
        <w:rFonts w:ascii="Book Antiqua" w:hAnsi="Book Antiqua"/>
        <w:sz w:val="24"/>
        <w:szCs w:val="24"/>
      </w:rPr>
      <w:fldChar w:fldCharType="end"/>
    </w:r>
    <w:r w:rsidRPr="00E46469">
      <w:rPr>
        <w:rFonts w:ascii="Book Antiqua" w:hAnsi="Book Antiqua"/>
        <w:sz w:val="24"/>
        <w:szCs w:val="24"/>
      </w:rPr>
      <w:t>/</w:t>
    </w:r>
    <w:r w:rsidRPr="00E46469">
      <w:rPr>
        <w:rFonts w:ascii="Book Antiqua" w:hAnsi="Book Antiqua"/>
        <w:sz w:val="24"/>
        <w:szCs w:val="24"/>
      </w:rPr>
      <w:fldChar w:fldCharType="begin"/>
    </w:r>
    <w:r w:rsidRPr="00E46469">
      <w:rPr>
        <w:rFonts w:ascii="Book Antiqua" w:hAnsi="Book Antiqua"/>
        <w:sz w:val="24"/>
        <w:szCs w:val="24"/>
      </w:rPr>
      <w:instrText xml:space="preserve"> NUMPAGES   \* MERGEFORMAT </w:instrText>
    </w:r>
    <w:r w:rsidRPr="00E46469">
      <w:rPr>
        <w:rFonts w:ascii="Book Antiqua" w:hAnsi="Book Antiqua"/>
        <w:sz w:val="24"/>
        <w:szCs w:val="24"/>
      </w:rPr>
      <w:fldChar w:fldCharType="separate"/>
    </w:r>
    <w:r w:rsidR="00280371">
      <w:rPr>
        <w:rFonts w:ascii="Book Antiqua" w:hAnsi="Book Antiqua"/>
        <w:noProof/>
        <w:sz w:val="24"/>
        <w:szCs w:val="24"/>
      </w:rPr>
      <w:t>35</w:t>
    </w:r>
    <w:r w:rsidRPr="00E46469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28B25" w14:textId="77777777" w:rsidR="002F2FFC" w:rsidRDefault="002F2FFC" w:rsidP="00E46469">
      <w:r>
        <w:separator/>
      </w:r>
    </w:p>
  </w:footnote>
  <w:footnote w:type="continuationSeparator" w:id="0">
    <w:p w14:paraId="38CFDC93" w14:textId="77777777" w:rsidR="002F2FFC" w:rsidRDefault="002F2FFC" w:rsidP="00E4646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6045"/>
    <w:rsid w:val="00125709"/>
    <w:rsid w:val="00172357"/>
    <w:rsid w:val="001805BC"/>
    <w:rsid w:val="00267D6F"/>
    <w:rsid w:val="00280371"/>
    <w:rsid w:val="002C1CA6"/>
    <w:rsid w:val="002F2FFC"/>
    <w:rsid w:val="002F63E4"/>
    <w:rsid w:val="003029AF"/>
    <w:rsid w:val="00395FB9"/>
    <w:rsid w:val="003F3C35"/>
    <w:rsid w:val="0043658D"/>
    <w:rsid w:val="004C0D4F"/>
    <w:rsid w:val="00542806"/>
    <w:rsid w:val="00563EDF"/>
    <w:rsid w:val="005A2BEA"/>
    <w:rsid w:val="005D4BA5"/>
    <w:rsid w:val="00652617"/>
    <w:rsid w:val="007B6FD5"/>
    <w:rsid w:val="00814D5F"/>
    <w:rsid w:val="008D7831"/>
    <w:rsid w:val="00980696"/>
    <w:rsid w:val="009E5A18"/>
    <w:rsid w:val="00A35EF0"/>
    <w:rsid w:val="00A54C96"/>
    <w:rsid w:val="00A77B3E"/>
    <w:rsid w:val="00C25740"/>
    <w:rsid w:val="00CA2A55"/>
    <w:rsid w:val="00CE3221"/>
    <w:rsid w:val="00D2218C"/>
    <w:rsid w:val="00DF3E0F"/>
    <w:rsid w:val="00E46469"/>
    <w:rsid w:val="00F1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409CBC"/>
  <w15:docId w15:val="{4857ABD8-4FAE-417F-A583-381406DBB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gt">
    <w:name w:val="tgt"/>
    <w:basedOn w:val="a0"/>
  </w:style>
  <w:style w:type="paragraph" w:styleId="a3">
    <w:name w:val="header"/>
    <w:basedOn w:val="a"/>
    <w:link w:val="a4"/>
    <w:rsid w:val="00E464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46469"/>
    <w:rPr>
      <w:sz w:val="18"/>
      <w:szCs w:val="18"/>
    </w:rPr>
  </w:style>
  <w:style w:type="paragraph" w:styleId="a5">
    <w:name w:val="footer"/>
    <w:basedOn w:val="a"/>
    <w:link w:val="a6"/>
    <w:rsid w:val="00E4646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46469"/>
    <w:rPr>
      <w:sz w:val="18"/>
      <w:szCs w:val="18"/>
    </w:rPr>
  </w:style>
  <w:style w:type="paragraph" w:styleId="a7">
    <w:name w:val="Revision"/>
    <w:hidden/>
    <w:uiPriority w:val="99"/>
    <w:semiHidden/>
    <w:rsid w:val="00CE3221"/>
    <w:rPr>
      <w:sz w:val="24"/>
      <w:szCs w:val="24"/>
    </w:rPr>
  </w:style>
  <w:style w:type="paragraph" w:styleId="a8">
    <w:name w:val="Balloon Text"/>
    <w:basedOn w:val="a"/>
    <w:link w:val="a9"/>
    <w:rsid w:val="008D7831"/>
    <w:rPr>
      <w:sz w:val="18"/>
      <w:szCs w:val="18"/>
    </w:rPr>
  </w:style>
  <w:style w:type="character" w:customStyle="1" w:styleId="a9">
    <w:name w:val="批注框文本 字符"/>
    <w:basedOn w:val="a0"/>
    <w:link w:val="a8"/>
    <w:rsid w:val="008D78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ive5.com/usearch/" TargetMode="External"/><Relationship Id="rId13" Type="http://schemas.openxmlformats.org/officeDocument/2006/relationships/image" Target="media/image2.tmp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1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tm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ithub.com/picrust/picrust2/wik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tmp"/><Relationship Id="rId10" Type="http://schemas.openxmlformats.org/officeDocument/2006/relationships/hyperlink" Target="https://github.com/SegataLab/Lefs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drive5.com/uparse/" TargetMode="External"/><Relationship Id="rId14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B3774-8C16-423F-B943-A7B6F264B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7643</Words>
  <Characters>43568</Characters>
  <Application>Microsoft Office Word</Application>
  <DocSecurity>0</DocSecurity>
  <Lines>363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3</cp:revision>
  <dcterms:created xsi:type="dcterms:W3CDTF">2022-01-14T05:41:00Z</dcterms:created>
  <dcterms:modified xsi:type="dcterms:W3CDTF">2022-01-14T05:41:00Z</dcterms:modified>
</cp:coreProperties>
</file>