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2EDD1" w14:textId="0DCB3659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</w:rPr>
        <w:t>Name</w:t>
      </w:r>
      <w:r w:rsidR="00425CF2" w:rsidRPr="00BE203B">
        <w:rPr>
          <w:rFonts w:ascii="Book Antiqua" w:hAnsi="Book Antiqua" w:cs="Book Antiqua"/>
          <w:b/>
        </w:rPr>
        <w:t xml:space="preserve"> </w:t>
      </w:r>
      <w:r w:rsidRPr="00BE203B">
        <w:rPr>
          <w:rFonts w:ascii="Book Antiqua" w:hAnsi="Book Antiqua" w:cs="Book Antiqua"/>
          <w:b/>
        </w:rPr>
        <w:t>of</w:t>
      </w:r>
      <w:r w:rsidR="00425CF2" w:rsidRPr="00BE203B">
        <w:rPr>
          <w:rFonts w:ascii="Book Antiqua" w:hAnsi="Book Antiqua" w:cs="Book Antiqua"/>
          <w:b/>
        </w:rPr>
        <w:t xml:space="preserve"> </w:t>
      </w:r>
      <w:r w:rsidRPr="00BE203B">
        <w:rPr>
          <w:rFonts w:ascii="Book Antiqua" w:hAnsi="Book Antiqua" w:cs="Book Antiqua"/>
          <w:b/>
        </w:rPr>
        <w:t>Journal:</w:t>
      </w:r>
      <w:r w:rsidR="00425CF2" w:rsidRPr="00BE203B">
        <w:rPr>
          <w:rFonts w:ascii="Book Antiqua" w:hAnsi="Book Antiqua" w:cs="Book Antiqua"/>
          <w:b/>
        </w:rPr>
        <w:t xml:space="preserve"> </w:t>
      </w:r>
      <w:r w:rsidRPr="00BE203B">
        <w:rPr>
          <w:rFonts w:ascii="Book Antiqua" w:hAnsi="Book Antiqua" w:cs="Book Antiqua"/>
          <w:i/>
        </w:rPr>
        <w:t>World</w:t>
      </w:r>
      <w:r w:rsidR="00425CF2" w:rsidRPr="00BE203B">
        <w:rPr>
          <w:rFonts w:ascii="Book Antiqua" w:hAnsi="Book Antiqua" w:cs="Book Antiqua"/>
          <w:i/>
        </w:rPr>
        <w:t xml:space="preserve"> </w:t>
      </w:r>
      <w:r w:rsidRPr="00BE203B">
        <w:rPr>
          <w:rFonts w:ascii="Book Antiqua" w:hAnsi="Book Antiqua" w:cs="Book Antiqua"/>
          <w:i/>
        </w:rPr>
        <w:t>Journal</w:t>
      </w:r>
      <w:r w:rsidR="00425CF2" w:rsidRPr="00BE203B">
        <w:rPr>
          <w:rFonts w:ascii="Book Antiqua" w:hAnsi="Book Antiqua" w:cs="Book Antiqua"/>
          <w:i/>
        </w:rPr>
        <w:t xml:space="preserve"> </w:t>
      </w:r>
      <w:r w:rsidRPr="00BE203B">
        <w:rPr>
          <w:rFonts w:ascii="Book Antiqua" w:hAnsi="Book Antiqua" w:cs="Book Antiqua"/>
          <w:i/>
        </w:rPr>
        <w:t>of</w:t>
      </w:r>
      <w:r w:rsidR="00425CF2" w:rsidRPr="00BE203B">
        <w:rPr>
          <w:rFonts w:ascii="Book Antiqua" w:hAnsi="Book Antiqua" w:cs="Book Antiqua"/>
          <w:i/>
        </w:rPr>
        <w:t xml:space="preserve"> </w:t>
      </w:r>
      <w:r w:rsidRPr="00BE203B">
        <w:rPr>
          <w:rFonts w:ascii="Book Antiqua" w:hAnsi="Book Antiqua" w:cs="Book Antiqua"/>
          <w:i/>
        </w:rPr>
        <w:t>Stem</w:t>
      </w:r>
      <w:r w:rsidR="00425CF2" w:rsidRPr="00BE203B">
        <w:rPr>
          <w:rFonts w:ascii="Book Antiqua" w:hAnsi="Book Antiqua" w:cs="Book Antiqua"/>
          <w:i/>
        </w:rPr>
        <w:t xml:space="preserve"> </w:t>
      </w:r>
      <w:r w:rsidRPr="00BE203B">
        <w:rPr>
          <w:rFonts w:ascii="Book Antiqua" w:hAnsi="Book Antiqua" w:cs="Book Antiqua"/>
          <w:i/>
        </w:rPr>
        <w:t>Cells</w:t>
      </w:r>
    </w:p>
    <w:p w14:paraId="0C6A6271" w14:textId="0939971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</w:rPr>
        <w:t>Manuscript</w:t>
      </w:r>
      <w:r w:rsidR="00425CF2" w:rsidRPr="00BE203B">
        <w:rPr>
          <w:rFonts w:ascii="Book Antiqua" w:hAnsi="Book Antiqua" w:cs="Book Antiqua"/>
          <w:b/>
        </w:rPr>
        <w:t xml:space="preserve"> </w:t>
      </w:r>
      <w:r w:rsidRPr="00BE203B">
        <w:rPr>
          <w:rFonts w:ascii="Book Antiqua" w:hAnsi="Book Antiqua" w:cs="Book Antiqua"/>
          <w:b/>
        </w:rPr>
        <w:t>NO:</w:t>
      </w:r>
      <w:r w:rsidR="00425CF2" w:rsidRPr="00BE203B">
        <w:rPr>
          <w:rFonts w:ascii="Book Antiqua" w:hAnsi="Book Antiqua" w:cs="Book Antiqua"/>
          <w:b/>
        </w:rPr>
        <w:t xml:space="preserve"> </w:t>
      </w:r>
      <w:r w:rsidRPr="00BE203B">
        <w:rPr>
          <w:rFonts w:ascii="Book Antiqua" w:hAnsi="Book Antiqua" w:cs="Book Antiqua"/>
        </w:rPr>
        <w:t>78512</w:t>
      </w:r>
    </w:p>
    <w:p w14:paraId="684F48AA" w14:textId="37A74D8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</w:rPr>
        <w:t>Manuscript</w:t>
      </w:r>
      <w:r w:rsidR="00425CF2" w:rsidRPr="00BE203B">
        <w:rPr>
          <w:rFonts w:ascii="Book Antiqua" w:hAnsi="Book Antiqua" w:cs="Book Antiqua"/>
          <w:b/>
        </w:rPr>
        <w:t xml:space="preserve"> </w:t>
      </w:r>
      <w:r w:rsidRPr="00BE203B">
        <w:rPr>
          <w:rFonts w:ascii="Book Antiqua" w:hAnsi="Book Antiqua" w:cs="Book Antiqua"/>
          <w:b/>
        </w:rPr>
        <w:t>Type:</w:t>
      </w:r>
      <w:r w:rsidR="00425CF2" w:rsidRPr="00BE203B">
        <w:rPr>
          <w:rFonts w:ascii="Book Antiqua" w:hAnsi="Book Antiqua" w:cs="Book Antiqua"/>
          <w:b/>
        </w:rPr>
        <w:t xml:space="preserve"> </w:t>
      </w:r>
      <w:r w:rsidRPr="00BE203B">
        <w:rPr>
          <w:rFonts w:ascii="Book Antiqua" w:hAnsi="Book Antiqua" w:cs="Book Antiqua"/>
        </w:rPr>
        <w:t>ORIGINAL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ARTICLE</w:t>
      </w:r>
    </w:p>
    <w:p w14:paraId="44A383C4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5002C028" w14:textId="6B95345D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i/>
        </w:rPr>
        <w:t>Basic</w:t>
      </w:r>
      <w:r w:rsidR="00425CF2" w:rsidRPr="00BE203B">
        <w:rPr>
          <w:rFonts w:ascii="Book Antiqua" w:hAnsi="Book Antiqua" w:cs="Book Antiqua"/>
          <w:b/>
          <w:i/>
        </w:rPr>
        <w:t xml:space="preserve"> </w:t>
      </w:r>
      <w:r w:rsidRPr="00BE203B">
        <w:rPr>
          <w:rFonts w:ascii="Book Antiqua" w:hAnsi="Book Antiqua" w:cs="Book Antiqua"/>
          <w:b/>
          <w:i/>
        </w:rPr>
        <w:t>Study</w:t>
      </w:r>
    </w:p>
    <w:p w14:paraId="1492A317" w14:textId="4FE9792C" w:rsidR="00A77B3E" w:rsidRPr="00BE203B" w:rsidRDefault="00F13125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t>Interferon-gamma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and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="00091EC8" w:rsidRPr="00BE203B">
        <w:rPr>
          <w:rFonts w:ascii="Book Antiqua" w:hAnsi="Book Antiqua" w:cs="Book Antiqua"/>
          <w:b/>
          <w:color w:val="000000"/>
        </w:rPr>
        <w:t>tumor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="00091EC8" w:rsidRPr="00BE203B">
        <w:rPr>
          <w:rFonts w:ascii="Book Antiqua" w:hAnsi="Book Antiqua" w:cs="Book Antiqua"/>
          <w:b/>
          <w:color w:val="000000"/>
        </w:rPr>
        <w:t>necrosis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="00091EC8" w:rsidRPr="00BE203B">
        <w:rPr>
          <w:rFonts w:ascii="Book Antiqua" w:hAnsi="Book Antiqua" w:cs="Book Antiqua"/>
          <w:b/>
          <w:color w:val="000000"/>
        </w:rPr>
        <w:t>factor-alpha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synergistically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enhance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the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immunosuppressive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capacity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of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="00AF0C07" w:rsidRPr="00BE203B">
        <w:rPr>
          <w:rFonts w:ascii="Book Antiqua" w:hAnsi="Book Antiqua" w:cs="Book Antiqua"/>
          <w:b/>
          <w:color w:val="000000"/>
        </w:rPr>
        <w:t>human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="00AF0C07" w:rsidRPr="00BE203B">
        <w:rPr>
          <w:rFonts w:ascii="Book Antiqua" w:hAnsi="Book Antiqua" w:cs="Book Antiqua"/>
          <w:b/>
          <w:color w:val="000000"/>
        </w:rPr>
        <w:t>umbilical-cord-derived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="001369D7" w:rsidRPr="00BE203B">
        <w:rPr>
          <w:rFonts w:ascii="Book Antiqua" w:hAnsi="Book Antiqua" w:cs="Book Antiqua"/>
          <w:b/>
          <w:color w:val="000000"/>
        </w:rPr>
        <w:t>mesenchymal stem cells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by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increasing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PD-L1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expression</w:t>
      </w:r>
    </w:p>
    <w:p w14:paraId="588753B0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5AA278D4" w14:textId="667510F9" w:rsidR="00A77B3E" w:rsidRPr="00BE203B" w:rsidRDefault="00091EC8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Chen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et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al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</w:p>
    <w:p w14:paraId="26023A74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31AA2893" w14:textId="1053BCA5" w:rsidR="00A77B3E" w:rsidRPr="00BE203B" w:rsidRDefault="009952F8">
      <w:pPr>
        <w:spacing w:line="360" w:lineRule="auto"/>
        <w:jc w:val="both"/>
        <w:rPr>
          <w:rFonts w:ascii="Book Antiqua" w:hAnsi="Book Antiqua" w:cs="Book Antiqua"/>
          <w:color w:val="000000"/>
        </w:rPr>
      </w:pPr>
      <w:proofErr w:type="spellStart"/>
      <w:r w:rsidRPr="00BE203B">
        <w:rPr>
          <w:rFonts w:ascii="Book Antiqua" w:hAnsi="Book Antiqua" w:cs="Book Antiqua"/>
          <w:color w:val="000000"/>
        </w:rPr>
        <w:t>Zhuo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Meng-Wei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Yao,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Zhi</w:t>
      </w:r>
      <w:proofErr w:type="spellEnd"/>
      <w:r w:rsidRPr="00BE203B">
        <w:rPr>
          <w:rFonts w:ascii="Book Antiqua" w:hAnsi="Book Antiqua" w:cs="Book Antiqua"/>
          <w:color w:val="000000"/>
        </w:rPr>
        <w:t>-Lin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Shi-Dan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Xing,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Guo,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Zhan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Xiao-Feng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Wu,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Luo-Quan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Ao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Wen-Yong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Qi-Zhou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Lian,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Xiang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Xu,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Xiang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Ao</w:t>
      </w:r>
      <w:proofErr w:type="spellEnd"/>
    </w:p>
    <w:p w14:paraId="084F7571" w14:textId="77777777" w:rsidR="009952F8" w:rsidRPr="00BE203B" w:rsidRDefault="009952F8">
      <w:pPr>
        <w:spacing w:line="360" w:lineRule="auto"/>
        <w:jc w:val="both"/>
        <w:rPr>
          <w:rFonts w:ascii="Book Antiqua" w:hAnsi="Book Antiqua"/>
        </w:rPr>
      </w:pPr>
    </w:p>
    <w:p w14:paraId="612C9DD1" w14:textId="0E7A4210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color w:val="000000"/>
        </w:rPr>
      </w:pPr>
      <w:proofErr w:type="spellStart"/>
      <w:r w:rsidRPr="00BE203B">
        <w:rPr>
          <w:rFonts w:ascii="Book Antiqua" w:hAnsi="Book Antiqua" w:cs="Book Antiqua"/>
          <w:b/>
          <w:bCs/>
          <w:color w:val="000000"/>
        </w:rPr>
        <w:t>Zhuo</w:t>
      </w:r>
      <w:proofErr w:type="spellEnd"/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Chen,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Meng-Wei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Yao,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color w:val="000000"/>
        </w:rPr>
        <w:t>Zhi</w:t>
      </w:r>
      <w:proofErr w:type="spellEnd"/>
      <w:r w:rsidRPr="00BE203B">
        <w:rPr>
          <w:rFonts w:ascii="Book Antiqua" w:hAnsi="Book Antiqua" w:cs="Book Antiqua"/>
          <w:b/>
          <w:bCs/>
          <w:color w:val="000000"/>
        </w:rPr>
        <w:t>-Lin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Shen,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Wei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Xing,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Wei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Guo,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Zhan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Li,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Xiao-Feng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Wu,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Luo-Quan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color w:val="000000"/>
        </w:rPr>
        <w:t>Ao</w:t>
      </w:r>
      <w:proofErr w:type="spellEnd"/>
      <w:r w:rsidRPr="00BE203B">
        <w:rPr>
          <w:rFonts w:ascii="Book Antiqua" w:hAnsi="Book Antiqua" w:cs="Book Antiqua"/>
          <w:b/>
          <w:bCs/>
          <w:color w:val="000000"/>
        </w:rPr>
        <w:t>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Xiang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Xu,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Xiang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color w:val="000000"/>
        </w:rPr>
        <w:t>Ao</w:t>
      </w:r>
      <w:proofErr w:type="spellEnd"/>
      <w:r w:rsidRPr="00BE203B">
        <w:rPr>
          <w:rFonts w:ascii="Book Antiqua" w:hAnsi="Book Antiqua" w:cs="Book Antiqua"/>
          <w:b/>
          <w:bCs/>
          <w:color w:val="000000"/>
        </w:rPr>
        <w:t>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Department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Stem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&amp;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Regenerative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Medicine,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Laboratory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Trauma,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Burn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Injury,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Daping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Hospital,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Army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University,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Chongqing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400042,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</w:t>
      </w:r>
    </w:p>
    <w:p w14:paraId="25978636" w14:textId="77777777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</w:rPr>
      </w:pPr>
    </w:p>
    <w:p w14:paraId="03C61A25" w14:textId="073ED1E1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color w:val="000000"/>
        </w:rPr>
      </w:pPr>
      <w:proofErr w:type="spellStart"/>
      <w:r w:rsidRPr="00BE203B">
        <w:rPr>
          <w:rFonts w:ascii="Book Antiqua" w:hAnsi="Book Antiqua" w:cs="Book Antiqua"/>
          <w:b/>
          <w:bCs/>
          <w:color w:val="000000"/>
        </w:rPr>
        <w:t>Zhuo</w:t>
      </w:r>
      <w:proofErr w:type="spellEnd"/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Chen,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College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Basic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Sciences,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Army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University,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Chongqing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400038,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</w:t>
      </w:r>
    </w:p>
    <w:p w14:paraId="682FAB24" w14:textId="77777777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</w:rPr>
      </w:pPr>
    </w:p>
    <w:p w14:paraId="42DB0364" w14:textId="1C65039F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color w:val="000000"/>
        </w:rPr>
      </w:pPr>
      <w:r w:rsidRPr="00BE203B">
        <w:rPr>
          <w:rFonts w:ascii="Book Antiqua" w:hAnsi="Book Antiqua" w:cs="Book Antiqua"/>
          <w:b/>
          <w:bCs/>
          <w:color w:val="000000"/>
        </w:rPr>
        <w:t>Shi-Dan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Li,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Department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Orthopedics,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Daping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Hospital,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Army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University,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Chongqing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400042,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</w:t>
      </w:r>
    </w:p>
    <w:p w14:paraId="55B804C8" w14:textId="77777777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color w:val="000000"/>
        </w:rPr>
      </w:pPr>
    </w:p>
    <w:p w14:paraId="671DDD21" w14:textId="7043E048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color w:val="000000"/>
        </w:rPr>
      </w:pPr>
      <w:r w:rsidRPr="00BE203B">
        <w:rPr>
          <w:rFonts w:ascii="Book Antiqua" w:hAnsi="Book Antiqua" w:cs="Book Antiqua"/>
          <w:b/>
          <w:bCs/>
          <w:color w:val="000000"/>
        </w:rPr>
        <w:t>Wen-Yong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Lu,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Department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Hepatobiliary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Surgery,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First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Affiliated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Hospital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Wenzhou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University,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South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Shangcai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Village,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Wenzhou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325005,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Zhejiang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Province,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</w:t>
      </w:r>
    </w:p>
    <w:p w14:paraId="7F1F466C" w14:textId="77777777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</w:rPr>
      </w:pPr>
    </w:p>
    <w:p w14:paraId="7FB937F7" w14:textId="1E4045F3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color w:val="000000"/>
        </w:rPr>
      </w:pPr>
      <w:r w:rsidRPr="00BE203B">
        <w:rPr>
          <w:rFonts w:ascii="Book Antiqua" w:hAnsi="Book Antiqua" w:cs="Book Antiqua"/>
          <w:b/>
          <w:bCs/>
          <w:color w:val="000000"/>
        </w:rPr>
        <w:lastRenderedPageBreak/>
        <w:t>Qi-Zhou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Lian,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Department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Medicine,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Faculty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Medicine,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University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Kong,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Kong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999077,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</w:t>
      </w:r>
    </w:p>
    <w:p w14:paraId="7BE429CD" w14:textId="77777777" w:rsidR="009952F8" w:rsidRPr="00BE203B" w:rsidRDefault="009952F8" w:rsidP="009952F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</w:rPr>
      </w:pPr>
    </w:p>
    <w:p w14:paraId="4E2480C4" w14:textId="3B73D5AD" w:rsidR="00A77B3E" w:rsidRPr="00BE203B" w:rsidRDefault="009952F8" w:rsidP="009952F8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color w:val="000000"/>
        </w:rPr>
        <w:t>Xiang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color w:val="000000"/>
        </w:rPr>
        <w:t>Ao</w:t>
      </w:r>
      <w:proofErr w:type="spellEnd"/>
      <w:r w:rsidRPr="00BE203B">
        <w:rPr>
          <w:rFonts w:ascii="Book Antiqua" w:hAnsi="Book Antiqua" w:cs="Book Antiqua"/>
          <w:b/>
          <w:bCs/>
          <w:color w:val="000000"/>
        </w:rPr>
        <w:t>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Department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Orthopedics,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953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Hospital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Army,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Shigatse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Branch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Xinqiao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Hospital,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Army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University,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Shigatse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857000,</w:t>
      </w:r>
      <w:r w:rsidR="00425CF2" w:rsidRPr="00BE203B">
        <w:rPr>
          <w:rFonts w:ascii="Book Antiqua" w:hAnsi="Book Antiqua" w:cs="Book Antiqua"/>
          <w:color w:val="000000"/>
        </w:rPr>
        <w:t xml:space="preserve"> Tibet Autonomous Region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</w:t>
      </w:r>
    </w:p>
    <w:p w14:paraId="696CC04F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0C1A8020" w14:textId="5BEBA09B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color w:val="000000"/>
        </w:rPr>
        <w:t>Author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contributions: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Yao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contributed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equally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work;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Yao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designed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project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</w:t>
      </w:r>
      <w:r w:rsidR="00425CF2" w:rsidRPr="00BE203B">
        <w:rPr>
          <w:rFonts w:ascii="Book Antiqua" w:hAnsi="Book Antiqua" w:cs="宋体"/>
          <w:color w:val="000000"/>
          <w:lang w:eastAsia="zh-CN"/>
        </w:rPr>
        <w:t>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Ao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Guo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ZL</w:t>
      </w:r>
      <w:r w:rsidR="00425CF2" w:rsidRPr="00BE203B">
        <w:rPr>
          <w:rFonts w:ascii="Book Antiqua" w:hAnsi="Book Antiqua" w:cs="Book Antiqua"/>
          <w:color w:val="000000"/>
        </w:rPr>
        <w:t xml:space="preserve">,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QZ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developed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methodology</w:t>
      </w:r>
      <w:r w:rsidR="00425CF2" w:rsidRPr="00BE203B">
        <w:rPr>
          <w:rFonts w:ascii="Book Antiqua" w:hAnsi="Book Antiqua" w:cs="Book Antiqua"/>
          <w:color w:val="000000"/>
        </w:rPr>
        <w:t xml:space="preserve">; </w:t>
      </w:r>
      <w:r w:rsidRPr="00BE203B">
        <w:rPr>
          <w:rFonts w:ascii="Book Antiqua" w:hAnsi="Book Antiqua" w:cs="Book Antiqua"/>
          <w:color w:val="000000"/>
        </w:rPr>
        <w:t>Chen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Yao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MW</w:t>
      </w:r>
      <w:r w:rsidR="00425CF2" w:rsidRPr="00BE203B">
        <w:rPr>
          <w:rFonts w:ascii="Book Antiqua" w:hAnsi="Book Antiqua" w:cs="Book Antiqua"/>
          <w:color w:val="000000"/>
        </w:rPr>
        <w:t xml:space="preserve">,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Ao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LQ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vivo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</w:t>
      </w:r>
      <w:r w:rsidR="00425CF2" w:rsidRPr="00BE203B">
        <w:rPr>
          <w:rFonts w:ascii="Book Antiqua" w:hAnsi="Book Antiqua" w:cs="Book Antiqua"/>
          <w:color w:val="000000"/>
        </w:rPr>
        <w:t xml:space="preserve">; </w:t>
      </w:r>
      <w:r w:rsidRPr="00BE203B">
        <w:rPr>
          <w:rFonts w:ascii="Book Antiqua" w:hAnsi="Book Antiqua" w:cs="Book Antiqua"/>
          <w:color w:val="000000"/>
        </w:rPr>
        <w:t>Chen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Yao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MW,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SD</w:t>
      </w:r>
      <w:r w:rsidR="00425CF2" w:rsidRPr="00BE203B">
        <w:rPr>
          <w:rFonts w:ascii="Book Antiqua" w:hAnsi="Book Antiqua" w:cs="Book Antiqua"/>
          <w:color w:val="000000"/>
        </w:rPr>
        <w:t xml:space="preserve">,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vitro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</w:t>
      </w:r>
      <w:r w:rsidR="00425CF2" w:rsidRPr="00BE203B">
        <w:rPr>
          <w:rFonts w:ascii="Book Antiqua" w:hAnsi="Book Antiqua" w:cs="Book Antiqua"/>
          <w:color w:val="000000"/>
        </w:rPr>
        <w:t xml:space="preserve">; </w:t>
      </w:r>
      <w:r w:rsidRPr="00BE203B">
        <w:rPr>
          <w:rFonts w:ascii="Book Antiqua" w:hAnsi="Book Antiqua" w:cs="Book Antiqua"/>
          <w:color w:val="000000"/>
        </w:rPr>
        <w:t>Chen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Ao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wrote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manuscript</w:t>
      </w:r>
      <w:r w:rsidR="00425CF2" w:rsidRPr="00BE203B">
        <w:rPr>
          <w:rFonts w:ascii="Book Antiqua" w:hAnsi="Book Antiqua" w:cs="Book Antiqua"/>
          <w:color w:val="000000"/>
        </w:rPr>
        <w:t xml:space="preserve">; </w:t>
      </w:r>
      <w:r w:rsidRPr="00BE203B">
        <w:rPr>
          <w:rFonts w:ascii="Book Antiqua" w:hAnsi="Book Antiqua" w:cs="Book Antiqua"/>
          <w:color w:val="000000"/>
        </w:rPr>
        <w:t>Xu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Ao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X</w:t>
      </w:r>
      <w:r w:rsidR="00425CF2" w:rsidRPr="00BE203B">
        <w:rPr>
          <w:rFonts w:ascii="Book Antiqua" w:hAnsi="Book Antiqua" w:cs="Book Antiqua"/>
          <w:color w:val="000000"/>
        </w:rPr>
        <w:t xml:space="preserve">,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Z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reviewed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edited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paper</w:t>
      </w:r>
      <w:r w:rsidR="00425CF2" w:rsidRPr="00BE203B">
        <w:rPr>
          <w:rFonts w:ascii="Book Antiqua" w:hAnsi="Book Antiqua" w:cs="Book Antiqua"/>
          <w:color w:val="000000"/>
        </w:rPr>
        <w:t>; and a</w:t>
      </w:r>
      <w:r w:rsidRPr="00BE203B">
        <w:rPr>
          <w:rFonts w:ascii="Book Antiqua" w:hAnsi="Book Antiqua" w:cs="Book Antiqua"/>
          <w:color w:val="000000"/>
        </w:rPr>
        <w:t>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authors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approved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manuscript.</w:t>
      </w:r>
    </w:p>
    <w:p w14:paraId="6FB214E7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1DD8D47C" w14:textId="4F5F76CB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color w:val="000000"/>
        </w:rPr>
        <w:t>Supported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by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="00425CF2" w:rsidRPr="00BE203B">
        <w:rPr>
          <w:rFonts w:ascii="Book Antiqua" w:hAnsi="Book Antiqua" w:cs="Book Antiqua"/>
          <w:color w:val="000000"/>
        </w:rPr>
        <w:t xml:space="preserve">the </w:t>
      </w:r>
      <w:r w:rsidRPr="00BE203B">
        <w:rPr>
          <w:rFonts w:ascii="Book Antiqua" w:hAnsi="Book Antiqua" w:cs="Book Antiqua"/>
          <w:color w:val="000000"/>
        </w:rPr>
        <w:t>National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Natural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Science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</w:t>
      </w:r>
      <w:r w:rsidR="00FD7CCC" w:rsidRPr="00BE203B">
        <w:rPr>
          <w:rFonts w:ascii="Book Antiqua" w:hAnsi="Book Antiqua" w:cs="Book Antiqua"/>
          <w:color w:val="000000"/>
          <w:lang w:eastAsia="zh-CN"/>
        </w:rPr>
        <w:t xml:space="preserve">, </w:t>
      </w:r>
      <w:r w:rsidRPr="00BE203B">
        <w:rPr>
          <w:rFonts w:ascii="Book Antiqua" w:hAnsi="Book Antiqua" w:cs="Book Antiqua"/>
          <w:color w:val="000000"/>
        </w:rPr>
        <w:t>No.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81871568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32100643;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COVID-19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Infection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Prevention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Emergency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Special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Project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Chongqing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Education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Commission,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KYYJ202009.</w:t>
      </w:r>
    </w:p>
    <w:p w14:paraId="225C688C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4E2391FC" w14:textId="59E1B0A8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color w:val="000000"/>
        </w:rPr>
        <w:t>Corresponding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author: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Xiang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color w:val="000000"/>
        </w:rPr>
        <w:t>Ao</w:t>
      </w:r>
      <w:proofErr w:type="spellEnd"/>
      <w:r w:rsidRPr="00BE203B">
        <w:rPr>
          <w:rFonts w:ascii="Book Antiqua" w:hAnsi="Book Antiqua" w:cs="Book Antiqua"/>
          <w:b/>
          <w:bCs/>
          <w:color w:val="000000"/>
        </w:rPr>
        <w:t>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PhD,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color w:val="000000"/>
        </w:rPr>
        <w:t>Researcher,</w:t>
      </w:r>
      <w:r w:rsidR="00425CF2" w:rsidRPr="00BE203B">
        <w:rPr>
          <w:rFonts w:ascii="Book Antiqua" w:hAnsi="Book Antiqua" w:cs="Book Antiqua"/>
          <w:b/>
          <w:bCs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Department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Stem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&amp;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Regenerative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Medicine,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Laboratory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Trauma,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Burn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Injury,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Daping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Hospital,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Army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University,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Changjiang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Road,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Yuzhong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District,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Chongqing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40042,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ax_syd@163.com</w:t>
      </w:r>
    </w:p>
    <w:p w14:paraId="45A44331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49B2960D" w14:textId="0519C4E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Received: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</w:rPr>
        <w:t>March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13,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2023</w:t>
      </w:r>
    </w:p>
    <w:p w14:paraId="63335619" w14:textId="717CF408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Revised: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FD7CCC" w:rsidRPr="00BE203B">
        <w:rPr>
          <w:rFonts w:ascii="Book Antiqua" w:hAnsi="Book Antiqua" w:cs="Book Antiqua"/>
        </w:rPr>
        <w:t>June 20, 2023</w:t>
      </w:r>
    </w:p>
    <w:p w14:paraId="437AF411" w14:textId="30F6324B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Accepted: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86666D" w:rsidRPr="0086666D">
        <w:rPr>
          <w:rFonts w:ascii="Book Antiqua" w:hAnsi="Book Antiqua" w:cs="Book Antiqua"/>
        </w:rPr>
        <w:t>July 24, 2023</w:t>
      </w:r>
    </w:p>
    <w:p w14:paraId="5EF21B19" w14:textId="761C399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Published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online:</w:t>
      </w:r>
      <w:r w:rsidR="00425CF2" w:rsidRPr="001443DA">
        <w:rPr>
          <w:rFonts w:ascii="Book Antiqua" w:hAnsi="Book Antiqua" w:cs="Book Antiqua"/>
        </w:rPr>
        <w:t xml:space="preserve"> </w:t>
      </w:r>
      <w:r w:rsidR="001443DA" w:rsidRPr="001443DA">
        <w:rPr>
          <w:rFonts w:ascii="Book Antiqua" w:hAnsi="Book Antiqua" w:cs="Book Antiqua"/>
        </w:rPr>
        <w:t>August 26, 2023</w:t>
      </w:r>
    </w:p>
    <w:p w14:paraId="09066FA4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  <w:sectPr w:rsidR="00A77B3E" w:rsidRPr="00BE203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F5AD16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lastRenderedPageBreak/>
        <w:t>Abstract</w:t>
      </w:r>
    </w:p>
    <w:p w14:paraId="29FDFBE9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BACKGROUND</w:t>
      </w:r>
    </w:p>
    <w:p w14:paraId="0FB5E819" w14:textId="4629A80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immunosuppressive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capacity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mesenchymal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stem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(MSCs)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dependent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“license”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several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proinflammatory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factors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immunosuppressive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factors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such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programmed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death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</w:t>
      </w:r>
      <w:r w:rsidR="00425CF2" w:rsidRPr="00BE203B">
        <w:rPr>
          <w:rFonts w:ascii="Book Antiqua" w:hAnsi="Book Antiqua" w:cs="Book Antiqua"/>
        </w:rPr>
        <w:t xml:space="preserve"> </w:t>
      </w:r>
      <w:r w:rsidR="00DC3A4E" w:rsidRPr="00BE203B">
        <w:rPr>
          <w:rFonts w:ascii="Book Antiqua" w:hAnsi="Book Antiqua" w:cs="Book Antiqua"/>
        </w:rPr>
        <w:t>l</w:t>
      </w:r>
      <w:r w:rsidRPr="00BE203B">
        <w:rPr>
          <w:rFonts w:ascii="Book Antiqua" w:hAnsi="Book Antiqua" w:cs="Book Antiqua"/>
        </w:rPr>
        <w:t>igand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(PD-L1),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which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determines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clinical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therapeutic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efficacy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inflammatory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immune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diseases.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MSCs,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interferon-gamma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(IFN-γ)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key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inducer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which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synergistically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enhanced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tumor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necrosis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factor-alpha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(TNF-α);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however,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underlying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mechanism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unclear.</w:t>
      </w:r>
    </w:p>
    <w:p w14:paraId="5095C160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1C2865DB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AIM</w:t>
      </w:r>
    </w:p>
    <w:p w14:paraId="54D83E33" w14:textId="14F20DFD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reveal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mechanism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pretreated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high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explore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application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pretreated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ulcerative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colitis.</w:t>
      </w:r>
    </w:p>
    <w:p w14:paraId="06D71AD9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052DB507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METHODS</w:t>
      </w:r>
    </w:p>
    <w:p w14:paraId="458677E1" w14:textId="66D4132F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We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assessed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human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umbilical-cord-derived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induced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alone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combination.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Additionally,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performed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pathway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inhibitor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experiments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well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RNA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interference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experiments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elucidate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molecular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mechanism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which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alone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combination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induces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Moreover,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used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luciferase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reporter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gene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experiments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verify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binding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sites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transcription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factors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each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transduction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pathway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targeted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gene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promoters.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Finally,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evaluated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immunosuppressive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capacity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both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  <w:i/>
          <w:iCs/>
        </w:rPr>
        <w:t>in</w:t>
      </w:r>
      <w:r w:rsidR="00425CF2" w:rsidRPr="00BE203B">
        <w:rPr>
          <w:rFonts w:ascii="Book Antiqua" w:hAnsi="Book Antiqua" w:cs="Book Antiqua"/>
          <w:i/>
          <w:iCs/>
        </w:rPr>
        <w:t xml:space="preserve"> </w:t>
      </w:r>
      <w:r w:rsidRPr="00BE203B">
        <w:rPr>
          <w:rFonts w:ascii="Book Antiqua" w:hAnsi="Book Antiqua" w:cs="Book Antiqua"/>
          <w:i/>
          <w:iCs/>
        </w:rPr>
        <w:t>vitro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mixed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lymphocyte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culture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assay,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  <w:i/>
          <w:iCs/>
        </w:rPr>
        <w:t>in</w:t>
      </w:r>
      <w:r w:rsidR="00425CF2" w:rsidRPr="00BE203B">
        <w:rPr>
          <w:rFonts w:ascii="Book Antiqua" w:hAnsi="Book Antiqua" w:cs="Book Antiqua"/>
          <w:i/>
          <w:iCs/>
        </w:rPr>
        <w:t xml:space="preserve"> </w:t>
      </w:r>
      <w:r w:rsidRPr="00BE203B">
        <w:rPr>
          <w:rFonts w:ascii="Book Antiqua" w:hAnsi="Book Antiqua" w:cs="Book Antiqua"/>
          <w:i/>
          <w:iCs/>
        </w:rPr>
        <w:t>vivo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mice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dextran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sulfate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sodium-induced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acute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colitis.</w:t>
      </w:r>
    </w:p>
    <w:p w14:paraId="52B1BE44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07DD1424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RESULTS</w:t>
      </w:r>
    </w:p>
    <w:p w14:paraId="475A6FF6" w14:textId="748B0C93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Our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results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suggest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that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induction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alone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upregulates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while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alone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does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not,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that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co-induction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higher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induces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which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activates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JAK/STAT1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signaling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pathway,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up-regulates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lastRenderedPageBreak/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interferon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regulatory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factor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(IRF1)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transcription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factor,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binding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IRF1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gene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finally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mRNA.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Although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alone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did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not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induce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addition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significantly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enhanced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IFN-γ-induced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JAK/STAT1/IRF1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activation.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up-regulated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receptor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through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="003C5A2F" w:rsidRPr="00BE203B">
        <w:rPr>
          <w:rFonts w:ascii="Book Antiqua" w:hAnsi="Book Antiqua" w:cs="Book Antiqua"/>
          <w:color w:val="000000"/>
        </w:rPr>
        <w:t>nuclear factor kappa-B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signaling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pathway,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which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significantly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enhanced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signaling.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Finally,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co-induced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have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stronger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inhibitory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effect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lymphocyte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proliferation,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significantly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ameliorate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weight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loss,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mucosal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damage,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inflammatory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infiltration,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up-regulation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inflammatory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factors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colitis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mice.</w:t>
      </w:r>
    </w:p>
    <w:p w14:paraId="738603C2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74B300B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CONCLUSION</w:t>
      </w:r>
    </w:p>
    <w:p w14:paraId="1A7F1EE5" w14:textId="4058650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Overall,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our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results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suggest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that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enhance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both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immunosuppressive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ability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their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efficacy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ulcerative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colitis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synergistically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inducing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high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PD-L1.</w:t>
      </w:r>
    </w:p>
    <w:p w14:paraId="19D0E546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DF87D1A" w14:textId="5D42B8E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Key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Words: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6D35F0" w:rsidRPr="00BE203B">
        <w:rPr>
          <w:rFonts w:ascii="Book Antiqua" w:hAnsi="Book Antiqua" w:cs="Book Antiqua"/>
        </w:rPr>
        <w:t>Human</w:t>
      </w:r>
      <w:r w:rsidR="00425CF2" w:rsidRPr="00BE203B">
        <w:rPr>
          <w:rFonts w:ascii="Book Antiqua" w:hAnsi="Book Antiqua" w:cs="Book Antiqua"/>
        </w:rPr>
        <w:t xml:space="preserve"> </w:t>
      </w:r>
      <w:r w:rsidR="006D35F0" w:rsidRPr="00BE203B">
        <w:rPr>
          <w:rFonts w:ascii="Book Antiqua" w:hAnsi="Book Antiqua" w:cs="Book Antiqua"/>
        </w:rPr>
        <w:t>umbilical-cord-derived</w:t>
      </w:r>
      <w:r w:rsidR="00425CF2" w:rsidRPr="00BE203B">
        <w:rPr>
          <w:rFonts w:ascii="Book Antiqua" w:hAnsi="Book Antiqua" w:cs="Book Antiqua"/>
        </w:rPr>
        <w:t xml:space="preserve"> </w:t>
      </w:r>
      <w:r w:rsidR="00F8565B" w:rsidRPr="00BE203B">
        <w:rPr>
          <w:rFonts w:ascii="Book Antiqua" w:hAnsi="Book Antiqua" w:cs="Book Antiqua"/>
        </w:rPr>
        <w:t>mesenchymal stem cell</w:t>
      </w:r>
      <w:r w:rsidRPr="00BE203B">
        <w:rPr>
          <w:rFonts w:ascii="Book Antiqua" w:hAnsi="Book Antiqua" w:cs="Book Antiqua"/>
        </w:rPr>
        <w:t>s;</w:t>
      </w:r>
      <w:r w:rsidR="00425CF2" w:rsidRPr="00BE203B">
        <w:rPr>
          <w:rFonts w:ascii="Book Antiqua" w:hAnsi="Book Antiqua" w:cs="Book Antiqua"/>
        </w:rPr>
        <w:t xml:space="preserve"> </w:t>
      </w:r>
      <w:r w:rsidR="00E0157D" w:rsidRPr="00BE203B">
        <w:rPr>
          <w:rFonts w:ascii="Book Antiqua" w:hAnsi="Book Antiqua" w:cs="Book Antiqua"/>
        </w:rPr>
        <w:t>Programmed cell death 1 ligand 1</w:t>
      </w:r>
      <w:r w:rsidRPr="00BE203B">
        <w:rPr>
          <w:rFonts w:ascii="Book Antiqua" w:hAnsi="Book Antiqua" w:cs="Book Antiqua"/>
        </w:rPr>
        <w:t>;</w:t>
      </w:r>
      <w:r w:rsidR="00425CF2" w:rsidRPr="00BE203B">
        <w:rPr>
          <w:rFonts w:ascii="Book Antiqua" w:hAnsi="Book Antiqua" w:cs="Book Antiqua"/>
        </w:rPr>
        <w:t xml:space="preserve"> </w:t>
      </w:r>
      <w:r w:rsidR="00CE05C2" w:rsidRPr="00BE203B">
        <w:rPr>
          <w:rFonts w:ascii="Book Antiqua" w:hAnsi="Book Antiqua" w:cs="Book Antiqua"/>
        </w:rPr>
        <w:t>Im</w:t>
      </w:r>
      <w:r w:rsidRPr="00BE203B">
        <w:rPr>
          <w:rFonts w:ascii="Book Antiqua" w:hAnsi="Book Antiqua" w:cs="Book Antiqua"/>
        </w:rPr>
        <w:t>munomodulation;</w:t>
      </w:r>
      <w:r w:rsidR="00CE05C2" w:rsidRPr="00BE203B">
        <w:rPr>
          <w:rFonts w:ascii="Book Antiqua" w:hAnsi="Book Antiqua" w:cs="Book Antiqua"/>
        </w:rPr>
        <w:t xml:space="preserve"> Interferon-gamma</w:t>
      </w:r>
      <w:r w:rsidRPr="00BE203B">
        <w:rPr>
          <w:rFonts w:ascii="Book Antiqua" w:hAnsi="Book Antiqua" w:cs="Book Antiqua"/>
        </w:rPr>
        <w:t>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</w:t>
      </w:r>
      <w:r w:rsidR="00CE05C2" w:rsidRPr="00BE203B">
        <w:rPr>
          <w:rFonts w:ascii="Book Antiqua" w:hAnsi="Book Antiqua" w:cs="Book Antiqua"/>
        </w:rPr>
        <w:t>umor necrosis factor-alpha</w:t>
      </w:r>
      <w:r w:rsidRPr="00BE203B">
        <w:rPr>
          <w:rFonts w:ascii="Book Antiqua" w:hAnsi="Book Antiqua" w:cs="Book Antiqua"/>
        </w:rPr>
        <w:t>;</w:t>
      </w:r>
      <w:r w:rsidR="00425CF2" w:rsidRPr="00BE203B">
        <w:rPr>
          <w:rFonts w:ascii="Book Antiqua" w:hAnsi="Book Antiqua" w:cs="Book Antiqua"/>
        </w:rPr>
        <w:t xml:space="preserve"> </w:t>
      </w:r>
      <w:r w:rsidR="00CE05C2" w:rsidRPr="00BE203B">
        <w:rPr>
          <w:rFonts w:ascii="Book Antiqua" w:hAnsi="Book Antiqua" w:cs="Book Antiqua"/>
        </w:rPr>
        <w:t>U</w:t>
      </w:r>
      <w:r w:rsidRPr="00BE203B">
        <w:rPr>
          <w:rFonts w:ascii="Book Antiqua" w:hAnsi="Book Antiqua" w:cs="Book Antiqua"/>
        </w:rPr>
        <w:t>lcerative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colitis</w:t>
      </w:r>
    </w:p>
    <w:p w14:paraId="40E44402" w14:textId="77777777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1FC835AB" w14:textId="77777777" w:rsidR="000B5FBC" w:rsidRDefault="000B5FBC" w:rsidP="000B5FBC">
      <w:pPr>
        <w:spacing w:line="360" w:lineRule="auto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©</w:t>
      </w:r>
      <w:r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</w:t>
      </w:r>
    </w:p>
    <w:p w14:paraId="1F231423" w14:textId="77777777" w:rsidR="000B5FBC" w:rsidRPr="00BE203B" w:rsidRDefault="000B5FBC">
      <w:pPr>
        <w:spacing w:line="360" w:lineRule="auto"/>
        <w:jc w:val="both"/>
        <w:rPr>
          <w:rFonts w:ascii="Book Antiqua" w:hAnsi="Book Antiqua"/>
        </w:rPr>
      </w:pPr>
    </w:p>
    <w:p w14:paraId="49ECA339" w14:textId="44EB4AC0" w:rsidR="000B5FBC" w:rsidRDefault="00EB10D2">
      <w:pPr>
        <w:spacing w:line="360" w:lineRule="auto"/>
        <w:jc w:val="both"/>
        <w:rPr>
          <w:rFonts w:ascii="Book Antiqua" w:hAnsi="Book Antiqua" w:cs="Book Antiqua"/>
        </w:rPr>
      </w:pPr>
      <w:r w:rsidRPr="00EB10D2">
        <w:rPr>
          <w:rFonts w:ascii="Book Antiqua" w:hAnsi="Book Antiqua" w:cs="Book Antiqua"/>
          <w:b/>
          <w:bCs/>
        </w:rPr>
        <w:t>Citation</w:t>
      </w:r>
      <w:r w:rsidRPr="00EB10D2">
        <w:rPr>
          <w:rFonts w:ascii="Book Antiqua" w:hAnsi="Book Antiqua" w:cs="Book Antiqua"/>
        </w:rPr>
        <w:t xml:space="preserve">: </w:t>
      </w:r>
      <w:r w:rsidR="00CE05C2" w:rsidRPr="00BE203B">
        <w:rPr>
          <w:rFonts w:ascii="Book Antiqua" w:hAnsi="Book Antiqua" w:cs="Book Antiqua"/>
        </w:rPr>
        <w:t xml:space="preserve">Chen Z, Yao MW, Shen ZL, Li SD, Xing W, Guo W, Li Z, Wu XF, </w:t>
      </w:r>
      <w:proofErr w:type="spellStart"/>
      <w:r w:rsidR="00CE05C2" w:rsidRPr="00BE203B">
        <w:rPr>
          <w:rFonts w:ascii="Book Antiqua" w:hAnsi="Book Antiqua" w:cs="Book Antiqua"/>
        </w:rPr>
        <w:t>Ao</w:t>
      </w:r>
      <w:proofErr w:type="spellEnd"/>
      <w:r w:rsidR="00CE05C2" w:rsidRPr="00BE203B">
        <w:rPr>
          <w:rFonts w:ascii="Book Antiqua" w:hAnsi="Book Antiqua" w:cs="Book Antiqua"/>
        </w:rPr>
        <w:t xml:space="preserve"> LQ, Lu WY, Lian QZ, Xu X, </w:t>
      </w:r>
      <w:proofErr w:type="spellStart"/>
      <w:r w:rsidR="00CE05C2" w:rsidRPr="00BE203B">
        <w:rPr>
          <w:rFonts w:ascii="Book Antiqua" w:hAnsi="Book Antiqua" w:cs="Book Antiqua"/>
        </w:rPr>
        <w:t>Ao</w:t>
      </w:r>
      <w:proofErr w:type="spellEnd"/>
      <w:r w:rsidR="00CE05C2" w:rsidRPr="00BE203B">
        <w:rPr>
          <w:rFonts w:ascii="Book Antiqua" w:hAnsi="Book Antiqua" w:cs="Book Antiqua"/>
        </w:rPr>
        <w:t xml:space="preserve"> X.</w:t>
      </w:r>
      <w:r w:rsidR="00425CF2" w:rsidRPr="00BE203B">
        <w:rPr>
          <w:rFonts w:ascii="Book Antiqua" w:hAnsi="Book Antiqua" w:cs="Book Antiqua"/>
        </w:rPr>
        <w:t xml:space="preserve"> </w:t>
      </w:r>
      <w:r w:rsidR="001369D7" w:rsidRPr="00BE203B">
        <w:rPr>
          <w:rFonts w:ascii="Book Antiqua" w:hAnsi="Book Antiqua" w:cs="Book Antiqua"/>
        </w:rPr>
        <w:t>Interferon-gamma and tumor necrosis factor-alpha synergistically enhance the immunosuppressive capacity of human umbilical-cord-derived mesenchymal stem cells by increasing PD-L1 expression</w:t>
      </w:r>
      <w:r w:rsidR="00CE05C2" w:rsidRPr="00BE203B">
        <w:rPr>
          <w:rFonts w:ascii="Book Antiqua" w:hAnsi="Book Antiqua" w:cs="Book Antiqua"/>
        </w:rPr>
        <w:t>.</w:t>
      </w:r>
      <w:r w:rsidR="00425CF2" w:rsidRPr="00BE203B">
        <w:rPr>
          <w:rFonts w:ascii="Book Antiqua" w:hAnsi="Book Antiqua" w:cs="Book Antiqua"/>
        </w:rPr>
        <w:t xml:space="preserve"> </w:t>
      </w:r>
      <w:r w:rsidR="00CE05C2" w:rsidRPr="00BE203B">
        <w:rPr>
          <w:rFonts w:ascii="Book Antiqua" w:hAnsi="Book Antiqua" w:cs="Book Antiqua"/>
          <w:i/>
          <w:iCs/>
        </w:rPr>
        <w:t>World</w:t>
      </w:r>
      <w:r w:rsidR="00425CF2" w:rsidRPr="00BE203B">
        <w:rPr>
          <w:rFonts w:ascii="Book Antiqua" w:hAnsi="Book Antiqua" w:cs="Book Antiqua"/>
          <w:i/>
          <w:iCs/>
        </w:rPr>
        <w:t xml:space="preserve"> </w:t>
      </w:r>
      <w:r w:rsidR="00CE05C2" w:rsidRPr="00BE203B">
        <w:rPr>
          <w:rFonts w:ascii="Book Antiqua" w:hAnsi="Book Antiqua" w:cs="Book Antiqua"/>
          <w:i/>
          <w:iCs/>
        </w:rPr>
        <w:t>J</w:t>
      </w:r>
      <w:r w:rsidR="00425CF2" w:rsidRPr="00BE203B">
        <w:rPr>
          <w:rFonts w:ascii="Book Antiqua" w:hAnsi="Book Antiqua" w:cs="Book Antiqua"/>
          <w:i/>
          <w:iCs/>
        </w:rPr>
        <w:t xml:space="preserve"> </w:t>
      </w:r>
      <w:r w:rsidR="00CE05C2" w:rsidRPr="00BE203B">
        <w:rPr>
          <w:rFonts w:ascii="Book Antiqua" w:hAnsi="Book Antiqua" w:cs="Book Antiqua"/>
          <w:i/>
          <w:iCs/>
        </w:rPr>
        <w:t>Stem</w:t>
      </w:r>
      <w:r w:rsidR="00425CF2" w:rsidRPr="00BE203B">
        <w:rPr>
          <w:rFonts w:ascii="Book Antiqua" w:hAnsi="Book Antiqua" w:cs="Book Antiqua"/>
          <w:i/>
          <w:iCs/>
        </w:rPr>
        <w:t xml:space="preserve"> </w:t>
      </w:r>
      <w:r w:rsidR="00CE05C2" w:rsidRPr="00BE203B">
        <w:rPr>
          <w:rFonts w:ascii="Book Antiqua" w:hAnsi="Book Antiqua" w:cs="Book Antiqua"/>
          <w:i/>
          <w:iCs/>
        </w:rPr>
        <w:t>Cells</w:t>
      </w:r>
      <w:r w:rsidR="00425CF2" w:rsidRPr="00BE203B">
        <w:rPr>
          <w:rFonts w:ascii="Book Antiqua" w:hAnsi="Book Antiqua" w:cs="Book Antiqua"/>
        </w:rPr>
        <w:t xml:space="preserve"> </w:t>
      </w:r>
      <w:r w:rsidR="00CE05C2" w:rsidRPr="00BE203B">
        <w:rPr>
          <w:rFonts w:ascii="Book Antiqua" w:hAnsi="Book Antiqua" w:cs="Book Antiqua"/>
        </w:rPr>
        <w:t>2023;</w:t>
      </w:r>
      <w:r w:rsidR="00425CF2" w:rsidRPr="00BE203B">
        <w:rPr>
          <w:rFonts w:ascii="Book Antiqua" w:hAnsi="Book Antiqua" w:cs="Book Antiqua"/>
        </w:rPr>
        <w:t xml:space="preserve"> </w:t>
      </w:r>
      <w:r w:rsidR="00F42EBA" w:rsidRPr="00F42EBA">
        <w:rPr>
          <w:rFonts w:ascii="Book Antiqua" w:hAnsi="Book Antiqua" w:cs="Book Antiqua"/>
        </w:rPr>
        <w:t xml:space="preserve">15(8): </w:t>
      </w:r>
      <w:r w:rsidR="000B5FBC" w:rsidRPr="000B5FBC">
        <w:rPr>
          <w:rFonts w:ascii="Book Antiqua" w:hAnsi="Book Antiqua" w:cs="Book Antiqua"/>
        </w:rPr>
        <w:t>787-806</w:t>
      </w:r>
    </w:p>
    <w:p w14:paraId="439F7733" w14:textId="0A16116A" w:rsidR="000B5FBC" w:rsidRDefault="00F42EBA">
      <w:pPr>
        <w:spacing w:line="360" w:lineRule="auto"/>
        <w:jc w:val="both"/>
        <w:rPr>
          <w:rFonts w:ascii="Book Antiqua" w:hAnsi="Book Antiqua" w:cs="Book Antiqua"/>
        </w:rPr>
      </w:pPr>
      <w:r w:rsidRPr="000B5FBC">
        <w:rPr>
          <w:rFonts w:ascii="Book Antiqua" w:hAnsi="Book Antiqua" w:cs="Book Antiqua"/>
          <w:b/>
          <w:bCs/>
        </w:rPr>
        <w:t>URL</w:t>
      </w:r>
      <w:r w:rsidRPr="00F42EBA">
        <w:rPr>
          <w:rFonts w:ascii="Book Antiqua" w:hAnsi="Book Antiqua" w:cs="Book Antiqua"/>
        </w:rPr>
        <w:t>: https://www.wjgnet.com/1948-0210/full/v15/i8/</w:t>
      </w:r>
      <w:r w:rsidR="000B5FBC" w:rsidRPr="000B5FBC">
        <w:rPr>
          <w:rFonts w:ascii="Book Antiqua" w:hAnsi="Book Antiqua" w:cs="Book Antiqua"/>
        </w:rPr>
        <w:t>787</w:t>
      </w:r>
      <w:r w:rsidRPr="00F42EBA">
        <w:rPr>
          <w:rFonts w:ascii="Book Antiqua" w:hAnsi="Book Antiqua" w:cs="Book Antiqua"/>
        </w:rPr>
        <w:t>.htm</w:t>
      </w:r>
    </w:p>
    <w:p w14:paraId="1011DA6B" w14:textId="5673A1A3" w:rsidR="00A77B3E" w:rsidRPr="00BE203B" w:rsidRDefault="00F42EBA">
      <w:pPr>
        <w:spacing w:line="360" w:lineRule="auto"/>
        <w:jc w:val="both"/>
        <w:rPr>
          <w:rFonts w:ascii="Book Antiqua" w:hAnsi="Book Antiqua"/>
        </w:rPr>
      </w:pPr>
      <w:r w:rsidRPr="000B5FBC">
        <w:rPr>
          <w:rFonts w:ascii="Book Antiqua" w:hAnsi="Book Antiqua" w:cs="Book Antiqua"/>
          <w:b/>
          <w:bCs/>
        </w:rPr>
        <w:t>DOI</w:t>
      </w:r>
      <w:r w:rsidRPr="00F42EBA">
        <w:rPr>
          <w:rFonts w:ascii="Book Antiqua" w:hAnsi="Book Antiqua" w:cs="Book Antiqua"/>
        </w:rPr>
        <w:t>: https://dx.doi.org/10.4252/wjsc.v15.i8.</w:t>
      </w:r>
      <w:r w:rsidR="000B5FBC" w:rsidRPr="000B5FBC">
        <w:rPr>
          <w:rFonts w:ascii="Book Antiqua" w:hAnsi="Book Antiqua" w:cs="Book Antiqua"/>
        </w:rPr>
        <w:t>787</w:t>
      </w:r>
    </w:p>
    <w:p w14:paraId="17F4FE9C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2CD861F1" w14:textId="4360CC2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lastRenderedPageBreak/>
        <w:t>Core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Tip: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</w:rPr>
        <w:t>Our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study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showed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that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interferon-gamma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(IFN-γ)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tumor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necrosis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factor-alpha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(TNF-α)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significantly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induced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programmed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death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protein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</w:t>
      </w:r>
      <w:r w:rsidR="00425CF2" w:rsidRPr="00BE203B">
        <w:rPr>
          <w:rFonts w:ascii="Book Antiqua" w:hAnsi="Book Antiqua" w:cs="Book Antiqua"/>
        </w:rPr>
        <w:t xml:space="preserve"> </w:t>
      </w:r>
      <w:r w:rsidR="001369D7" w:rsidRPr="00BE203B">
        <w:rPr>
          <w:rFonts w:ascii="Book Antiqua" w:hAnsi="Book Antiqua" w:cs="Book Antiqua"/>
        </w:rPr>
        <w:t>l</w:t>
      </w:r>
      <w:r w:rsidRPr="00BE203B">
        <w:rPr>
          <w:rFonts w:ascii="Book Antiqua" w:hAnsi="Book Antiqua" w:cs="Book Antiqua"/>
        </w:rPr>
        <w:t>igand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(PD-L1)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human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umbilical-cord-mesenchymal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stem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-MSCs),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pretreated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exhibited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stronger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immunomodulatory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capacity.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Signaling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pathway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analysis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showed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that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up-regulated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receptor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through</w:t>
      </w:r>
      <w:r w:rsidR="00425CF2" w:rsidRPr="00BE203B">
        <w:rPr>
          <w:rFonts w:ascii="Book Antiqua" w:hAnsi="Book Antiqua" w:cs="Book Antiqua"/>
        </w:rPr>
        <w:t xml:space="preserve"> </w:t>
      </w:r>
      <w:r w:rsidR="003C5A2F" w:rsidRPr="00BE203B">
        <w:rPr>
          <w:rFonts w:ascii="Book Antiqua" w:hAnsi="Book Antiqua" w:cs="Book Antiqua"/>
          <w:color w:val="000000"/>
        </w:rPr>
        <w:t>nuclear factor kappa-B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pathway,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-mediated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JAK/STAT1/interferon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regulatory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factor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pathway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ulcerative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colitis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mice,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pretreated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exhibited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stronger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immunosuppressive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ability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through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high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effectively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inhibited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inflammation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colon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mice.</w:t>
      </w:r>
    </w:p>
    <w:p w14:paraId="04322808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13366757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aps/>
          <w:color w:val="000000"/>
          <w:u w:val="single"/>
        </w:rPr>
        <w:t>INTRODUCTION</w:t>
      </w:r>
    </w:p>
    <w:p w14:paraId="2927436F" w14:textId="517658F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  <w:shd w:val="clear" w:color="auto" w:fill="FFFFFF"/>
        </w:rPr>
        <w:t>Mesenchymal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stem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cells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(MSCs)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are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multipotent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adult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stem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cells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present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in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multiple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tissues,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including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the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umbilical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cord,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bone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marrow,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and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fat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tissue.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MSCs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can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self-renew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by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dividing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and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differentiating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into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multiple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tissues,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including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bone,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cartilage,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muscle,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fat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cells,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and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connective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tissue</w:t>
      </w:r>
      <w:r w:rsidRPr="00BE203B">
        <w:rPr>
          <w:rFonts w:ascii="Book Antiqua" w:hAnsi="Book Antiqua" w:cs="Book Antiqua"/>
          <w:color w:val="000000"/>
          <w:vertAlign w:val="superscript"/>
        </w:rPr>
        <w:t>[1]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immunomodulatory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exerting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both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anti-inflammatory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pro-inflammatory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effects</w:t>
      </w:r>
      <w:r w:rsidRPr="00BE203B">
        <w:rPr>
          <w:rFonts w:ascii="Book Antiqua" w:hAnsi="Book Antiqua" w:cs="Book Antiqua"/>
          <w:color w:val="000000"/>
          <w:vertAlign w:val="superscript"/>
        </w:rPr>
        <w:t>[2]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Owing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their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function,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widely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various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autoimmune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including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bowel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rheumatoid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arthritis,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pulmonary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fibrosis,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systemic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sclerosis</w:t>
      </w:r>
      <w:r w:rsidRPr="00BE203B">
        <w:rPr>
          <w:rFonts w:ascii="Book Antiqua" w:hAnsi="Book Antiqua" w:cs="Book Antiqua"/>
          <w:color w:val="000000"/>
          <w:vertAlign w:val="superscript"/>
        </w:rPr>
        <w:t>[3-6]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However,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current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clinical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</w:t>
      </w:r>
      <w:r w:rsidR="002D6C7F">
        <w:rPr>
          <w:rFonts w:ascii="Book Antiqua" w:hAnsi="Book Antiqua" w:cs="Book Antiqua"/>
          <w:color w:val="000000"/>
        </w:rPr>
        <w:t>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transplantation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(MSCT)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variable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among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individuals,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same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autoimmune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</w:t>
      </w:r>
      <w:r w:rsidRPr="00BE203B">
        <w:rPr>
          <w:rFonts w:ascii="Book Antiqua" w:hAnsi="Book Antiqua" w:cs="Book Antiqua"/>
          <w:color w:val="000000"/>
          <w:vertAlign w:val="superscript"/>
        </w:rPr>
        <w:t>[7]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general,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function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depends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licensing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factor-mediated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immunological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microenvironment</w:t>
      </w:r>
      <w:r w:rsidRPr="00BE203B">
        <w:rPr>
          <w:rFonts w:ascii="Book Antiqua" w:hAnsi="Book Antiqua" w:cs="Book Antiqua"/>
          <w:color w:val="000000"/>
          <w:vertAlign w:val="superscript"/>
        </w:rPr>
        <w:t>[8,9]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individual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clinical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might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explained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substantial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individual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pro-inflammatory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factor-mediated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immunological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microenvironment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stages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development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patients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autoimmune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Therefore,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improve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therapeutic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urgent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need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explore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licensing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function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establish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optimal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strategy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maintaining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MSCs.</w:t>
      </w:r>
    </w:p>
    <w:p w14:paraId="6252B018" w14:textId="73571787" w:rsidR="00A77B3E" w:rsidRPr="00BE203B" w:rsidRDefault="00000000" w:rsidP="00F6435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currently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believed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pro-inflammatory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various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secreting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soluble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indoleamine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2,3-dioxygenase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(IDO).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receptors,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programmed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death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3C5A2F" w:rsidRPr="00BE203B">
        <w:rPr>
          <w:rFonts w:ascii="Book Antiqua" w:hAnsi="Book Antiqua" w:cs="Book Antiqua"/>
          <w:color w:val="000000"/>
          <w:lang w:eastAsia="zh-CN"/>
        </w:rPr>
        <w:t>l</w:t>
      </w:r>
      <w:r w:rsidRPr="00BE203B">
        <w:rPr>
          <w:rFonts w:ascii="Book Antiqua" w:hAnsi="Book Antiqua" w:cs="Book Antiqua"/>
          <w:color w:val="000000"/>
        </w:rPr>
        <w:t>igand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(PD-L1),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functions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cell-to-cell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contact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manner</w:t>
      </w:r>
      <w:r w:rsidRPr="00BE203B">
        <w:rPr>
          <w:rFonts w:ascii="Book Antiqua" w:hAnsi="Book Antiqua" w:cs="Book Antiqua"/>
          <w:color w:val="000000"/>
          <w:vertAlign w:val="superscript"/>
        </w:rPr>
        <w:t>[10,11]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Programmed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death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(PD-1)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immune-inhibitory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receptor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restore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subgroup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balance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Pr="00BE203B">
        <w:rPr>
          <w:rFonts w:ascii="Book Antiqua" w:hAnsi="Book Antiqua" w:cs="Book Antiqua"/>
          <w:color w:val="000000"/>
          <w:vertAlign w:val="superscript"/>
        </w:rPr>
        <w:t>[12]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PD-1/PD-L1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important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checkpoint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pivotal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role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escape</w:t>
      </w:r>
      <w:r w:rsidRPr="00BE203B">
        <w:rPr>
          <w:rFonts w:ascii="Book Antiqua" w:hAnsi="Book Antiqua" w:cs="Book Antiqua"/>
          <w:color w:val="000000"/>
          <w:vertAlign w:val="superscript"/>
        </w:rPr>
        <w:t>[13]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Emerging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evidence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PD-1/PD-L1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dysfunction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involved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hyperactivity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observed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multiple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autoimmune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</w:t>
      </w:r>
      <w:r w:rsidRPr="00BE203B">
        <w:rPr>
          <w:rFonts w:ascii="Book Antiqua" w:hAnsi="Book Antiqua" w:cs="Book Antiqua"/>
          <w:color w:val="000000"/>
          <w:vertAlign w:val="superscript"/>
        </w:rPr>
        <w:t>[14,15]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Additionally,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important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role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response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variety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ways.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includes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release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Th17-mediated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autoimmune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response,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augmenting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generation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regulatory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(Tregs)</w:t>
      </w:r>
      <w:r w:rsidRPr="00BE203B">
        <w:rPr>
          <w:rFonts w:ascii="Book Antiqua" w:hAnsi="Book Antiqua" w:cs="Book Antiqua"/>
          <w:color w:val="000000"/>
          <w:vertAlign w:val="superscript"/>
        </w:rPr>
        <w:t>[15-17]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Therefore,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improve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therapeutic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autoimmune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urgent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need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clarify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regulatory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establish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optimal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strategy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maintaining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expression.</w:t>
      </w:r>
    </w:p>
    <w:p w14:paraId="193A8075" w14:textId="16A18945" w:rsidR="00A77B3E" w:rsidRPr="00BE203B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Interferon-gamma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(IFN-γ)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although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specific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remains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unclear</w:t>
      </w:r>
      <w:r w:rsidRPr="00BE203B">
        <w:rPr>
          <w:rFonts w:ascii="Book Antiqua" w:hAnsi="Book Antiqua" w:cs="Book Antiqua"/>
          <w:color w:val="000000"/>
          <w:vertAlign w:val="superscript"/>
        </w:rPr>
        <w:t>[18]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unclear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their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function.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Notably,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researchers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demonstrated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depends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amplified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cytokines,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necrosis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(TNF-α)</w:t>
      </w:r>
      <w:r w:rsidRPr="00BE203B">
        <w:rPr>
          <w:rFonts w:ascii="Book Antiqua" w:hAnsi="Book Antiqua" w:cs="Book Antiqua"/>
          <w:color w:val="000000"/>
          <w:vertAlign w:val="superscript"/>
        </w:rPr>
        <w:t>[4,19]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et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al</w:t>
      </w:r>
      <w:r w:rsidR="003C5A2F" w:rsidRPr="00BE203B">
        <w:rPr>
          <w:rFonts w:ascii="Book Antiqua" w:hAnsi="Book Antiqua" w:cs="Book Antiqua"/>
          <w:color w:val="000000"/>
          <w:vertAlign w:val="superscript"/>
        </w:rPr>
        <w:t>[20]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reported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hepatocellular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carcinoma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findings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could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first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human-umbilical-cord-MSCs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Second,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observed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receptor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(IFNGR1)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nuclear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kappa-B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Pr="00BE203B">
        <w:rPr>
          <w:rFonts w:ascii="Book Antiqua" w:hAnsi="Book Antiqua" w:cs="Book Antiqua"/>
          <w:color w:val="000000"/>
        </w:rPr>
        <w:t>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IFN-γ/IFNGR/STAT1/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interferon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regulatory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(IRF1)/PD-L1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axis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Finally,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vitro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lymphocyte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mixing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vivo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dextran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sulfate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sodium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(DSS)-induced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acute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mouse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model,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optimal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strategy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licensing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elucidate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specific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function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but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provide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theoretical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improving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therapeutic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future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clinical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applications.</w:t>
      </w:r>
    </w:p>
    <w:p w14:paraId="745EC604" w14:textId="77777777" w:rsidR="00A77B3E" w:rsidRPr="00BE203B" w:rsidRDefault="00A77B3E" w:rsidP="003C5A2F">
      <w:pPr>
        <w:spacing w:line="360" w:lineRule="auto"/>
        <w:jc w:val="both"/>
        <w:rPr>
          <w:rFonts w:ascii="Book Antiqua" w:hAnsi="Book Antiqua"/>
        </w:rPr>
      </w:pPr>
    </w:p>
    <w:p w14:paraId="72DF8C86" w14:textId="584A004A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aps/>
          <w:color w:val="000000"/>
          <w:u w:val="single"/>
        </w:rPr>
        <w:t>MATERIALS</w:t>
      </w:r>
      <w:r w:rsidR="00425CF2" w:rsidRPr="00BE203B">
        <w:rPr>
          <w:rFonts w:ascii="Book Antiqua" w:hAnsi="Book Antiqua" w:cs="Book Antiqua"/>
          <w:b/>
          <w:caps/>
          <w:color w:val="000000"/>
          <w:u w:val="single"/>
        </w:rPr>
        <w:t xml:space="preserve"> </w:t>
      </w:r>
      <w:r w:rsidRPr="00BE203B">
        <w:rPr>
          <w:rFonts w:ascii="Book Antiqua" w:hAnsi="Book Antiqua" w:cs="Book Antiqua"/>
          <w:b/>
          <w:caps/>
          <w:color w:val="000000"/>
          <w:u w:val="single"/>
        </w:rPr>
        <w:t>AND</w:t>
      </w:r>
      <w:r w:rsidR="00425CF2" w:rsidRPr="00BE203B">
        <w:rPr>
          <w:rFonts w:ascii="Book Antiqua" w:hAnsi="Book Antiqua" w:cs="Book Antiqua"/>
          <w:b/>
          <w:caps/>
          <w:color w:val="000000"/>
          <w:u w:val="single"/>
        </w:rPr>
        <w:t xml:space="preserve"> </w:t>
      </w:r>
      <w:r w:rsidRPr="00BE203B">
        <w:rPr>
          <w:rFonts w:ascii="Book Antiqua" w:hAnsi="Book Antiqua" w:cs="Book Antiqua"/>
          <w:b/>
          <w:caps/>
          <w:color w:val="000000"/>
          <w:u w:val="single"/>
        </w:rPr>
        <w:t>METHODS</w:t>
      </w:r>
    </w:p>
    <w:p w14:paraId="051EE14D" w14:textId="2AFECFF1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Culture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and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treatment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of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i/>
          <w:iCs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b/>
          <w:bCs/>
          <w:i/>
          <w:iCs/>
          <w:color w:val="000000"/>
        </w:rPr>
        <w:t>-MSCs</w:t>
      </w:r>
    </w:p>
    <w:p w14:paraId="0CB5FAC0" w14:textId="137BFCE9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All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provided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FuMei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Stem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Biotechnology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Company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(Chongqing,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identified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three-lineage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differentiation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culture.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correct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phenotype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three-lineage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differentiation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potential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r w:rsidR="000A79AE">
        <w:rPr>
          <w:rFonts w:ascii="Book Antiqua" w:hAnsi="Book Antiqua" w:cs="Book Antiqua"/>
          <w:color w:val="000000"/>
        </w:rPr>
        <w:t xml:space="preserve">Supplementary </w:t>
      </w:r>
      <w:r w:rsidRPr="00BE203B">
        <w:rPr>
          <w:rFonts w:ascii="Book Antiqua" w:hAnsi="Book Antiqua" w:cs="Book Antiqua"/>
          <w:color w:val="000000"/>
        </w:rPr>
        <w:t>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derived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passages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7.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cultured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serum-free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medium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(LONZA).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measure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incubated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human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both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Peprotech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</w:t>
      </w:r>
      <w:r w:rsidR="003C5A2F" w:rsidRPr="00BE203B">
        <w:rPr>
          <w:rFonts w:ascii="Book Antiqua" w:hAnsi="Book Antiqua" w:cs="Book Antiqua"/>
          <w:color w:val="000000"/>
        </w:rPr>
        <w:t xml:space="preserve">nited </w:t>
      </w:r>
      <w:r w:rsidRPr="00BE203B">
        <w:rPr>
          <w:rFonts w:ascii="Book Antiqua" w:hAnsi="Book Antiqua" w:cs="Book Antiqua"/>
          <w:color w:val="000000"/>
        </w:rPr>
        <w:t>S</w:t>
      </w:r>
      <w:r w:rsidR="003C5A2F" w:rsidRPr="00BE203B">
        <w:rPr>
          <w:rFonts w:ascii="Book Antiqua" w:hAnsi="Book Antiqua" w:cs="Book Antiqua"/>
          <w:color w:val="000000"/>
        </w:rPr>
        <w:t>tates</w:t>
      </w:r>
      <w:r w:rsidRPr="00BE203B">
        <w:rPr>
          <w:rFonts w:ascii="Book Antiqua" w:hAnsi="Book Antiqua" w:cs="Book Antiqua"/>
          <w:color w:val="000000"/>
        </w:rPr>
        <w:t>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culture,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harvested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2D6C7F">
        <w:rPr>
          <w:rFonts w:ascii="Book Antiqua" w:hAnsi="Book Antiqua" w:cs="Book Antiqua"/>
        </w:rPr>
        <w:t>q</w:t>
      </w:r>
      <w:r w:rsidR="002D6C7F" w:rsidRPr="003735B2">
        <w:rPr>
          <w:rFonts w:ascii="Book Antiqua" w:hAnsi="Book Antiqua" w:cs="Book Antiqua"/>
        </w:rPr>
        <w:t xml:space="preserve">uantitative </w:t>
      </w:r>
      <w:r w:rsidR="002D6C7F">
        <w:rPr>
          <w:rFonts w:ascii="Book Antiqua" w:hAnsi="Book Antiqua" w:cs="Book Antiqua"/>
        </w:rPr>
        <w:t>r</w:t>
      </w:r>
      <w:r w:rsidR="002D6C7F" w:rsidRPr="003735B2">
        <w:rPr>
          <w:rFonts w:ascii="Book Antiqua" w:hAnsi="Book Antiqua" w:cs="Book Antiqua"/>
        </w:rPr>
        <w:t>eal-time 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culture,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harvested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western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cytometry.</w:t>
      </w:r>
    </w:p>
    <w:p w14:paraId="3C615EEF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E83BFBA" w14:textId="7617BB65" w:rsidR="00A77B3E" w:rsidRPr="00BE203B" w:rsidRDefault="001A5D41">
      <w:pPr>
        <w:spacing w:line="360" w:lineRule="auto"/>
        <w:jc w:val="both"/>
        <w:rPr>
          <w:rFonts w:ascii="Book Antiqua" w:hAnsi="Book Antiqua"/>
        </w:rPr>
      </w:pPr>
      <w:r w:rsidRPr="00692D44">
        <w:rPr>
          <w:rFonts w:ascii="Book Antiqua" w:hAnsi="Book Antiqua" w:cs="Book Antiqua"/>
          <w:b/>
          <w:bCs/>
          <w:i/>
          <w:iCs/>
          <w:color w:val="000000"/>
        </w:rPr>
        <w:t>Quantitative Real-time PCR</w:t>
      </w:r>
    </w:p>
    <w:p w14:paraId="1F5F38A9" w14:textId="69DFD40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lastRenderedPageBreak/>
        <w:t>Total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extracted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Trizol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(Sigma,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T9424),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reverse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transcribed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HiScript</w:t>
      </w:r>
      <w:proofErr w:type="spellEnd"/>
      <w:r w:rsidRPr="00BE203B">
        <w:rPr>
          <w:rFonts w:ascii="Book Antiqua" w:hAnsi="Book Antiqua" w:cs="Book Antiqua"/>
          <w:color w:val="000000"/>
          <w:vertAlign w:val="superscript"/>
        </w:rPr>
        <w:t>®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Q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SuperMix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(+gDNA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wiper)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Vazyme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ChamQ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Universal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SYBR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Master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Mix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Vazyme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independently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repeated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three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times.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primer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sequences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listed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2C03CD" w:rsidRPr="00BE203B">
        <w:rPr>
          <w:rFonts w:ascii="Book Antiqua" w:hAnsi="Book Antiqua" w:cs="Book Antiqua"/>
          <w:color w:val="000000"/>
        </w:rPr>
        <w:t xml:space="preserve">Supplementary </w:t>
      </w:r>
      <w:r w:rsidRPr="00BE203B">
        <w:rPr>
          <w:rFonts w:ascii="Book Antiqua" w:hAnsi="Book Antiqua" w:cs="Book Antiqua"/>
          <w:color w:val="000000"/>
        </w:rPr>
        <w:t>Table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1.</w:t>
      </w:r>
    </w:p>
    <w:p w14:paraId="230D6910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54845118" w14:textId="5090227C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Flow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cytometry</w:t>
      </w:r>
    </w:p>
    <w:p w14:paraId="7327EE17" w14:textId="0BBA5463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prepared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single-cell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suspensions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room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temperature.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PD-L1-FITC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558065),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IFNGR1-PE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558937),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FITC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isotype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control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555742),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isotype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control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555749)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quantify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CD29-PE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555443),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CD34-PE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555822),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CD44-PE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555479),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CD45-PE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555483),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CD73-PE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550257),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CD90-PE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555596),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CD105-PE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(BD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Pharmingen,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560839)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identify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gating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strategy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select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NovoCyte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(ACEA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Biosciences).</w:t>
      </w:r>
    </w:p>
    <w:p w14:paraId="5DE5E988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583CE5F0" w14:textId="0D568EB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Western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="002C03CD" w:rsidRPr="00BE203B">
        <w:rPr>
          <w:rFonts w:ascii="Book Antiqua" w:hAnsi="Book Antiqua" w:cs="Book Antiqua"/>
          <w:b/>
          <w:bCs/>
          <w:i/>
          <w:iCs/>
          <w:color w:val="000000"/>
        </w:rPr>
        <w:t>b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lot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analysis</w:t>
      </w:r>
    </w:p>
    <w:p w14:paraId="334E18BB" w14:textId="6D10840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Western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observe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changes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relative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content.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Whole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extracted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radioimmunoprecipitation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lysate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Beyotime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Biotechnology,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P0013).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lysates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each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sample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separated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sodium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dodecyl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sulfate-polyacrylamide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gel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electrophoresis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transferred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polyvinylidene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fluoride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(PVDF)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membranes.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PVDF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membranes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blocked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5%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skim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milk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TBST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incubated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primary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secondary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conjugated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horseradish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peroxidase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(HRP),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developed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chemiluminescence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HRP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substrate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(Millipore,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WBKLS0100).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primary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p-JAK1,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JAK2,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p-JAK2,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p-</w:t>
      </w:r>
      <w:r w:rsidRPr="00BE203B">
        <w:rPr>
          <w:rFonts w:ascii="Book Antiqua" w:hAnsi="Book Antiqua" w:cs="Book Antiqua"/>
          <w:color w:val="000000"/>
        </w:rPr>
        <w:lastRenderedPageBreak/>
        <w:t>STAT1,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IKKα,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IKKβ,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p-IKKα/β,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IKBα,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p-IKBα,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p-p65,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β-tubulin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(1:1000,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CST).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secondary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goat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anti-rabbit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IgG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goat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anti-mouse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IgG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(1:10000,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CST).</w:t>
      </w:r>
    </w:p>
    <w:p w14:paraId="56179107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6123A43D" w14:textId="220B310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Signaling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inhibition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assay</w:t>
      </w:r>
    </w:p>
    <w:p w14:paraId="2F60AB2D" w14:textId="347CE275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investigate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reagents: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="00D82A41" w:rsidRPr="00BE203B">
        <w:rPr>
          <w:rFonts w:ascii="Book Antiqua" w:hAnsi="Book Antiqua" w:cs="Book Antiqua"/>
          <w:color w:val="000000"/>
        </w:rPr>
        <w:t>R</w:t>
      </w:r>
      <w:r w:rsidRPr="00BE203B">
        <w:rPr>
          <w:rFonts w:ascii="Book Antiqua" w:hAnsi="Book Antiqua" w:cs="Book Antiqua"/>
          <w:color w:val="000000"/>
        </w:rPr>
        <w:t>uxolitinib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μM</w:t>
      </w:r>
      <w:proofErr w:type="spellEnd"/>
      <w:r w:rsidRPr="00BE203B">
        <w:rPr>
          <w:rFonts w:ascii="Book Antiqua" w:hAnsi="Book Antiqua" w:cs="Book Antiqua"/>
          <w:color w:val="000000"/>
        </w:rPr>
        <w:t>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BAY11-7082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μM</w:t>
      </w:r>
      <w:proofErr w:type="spellEnd"/>
      <w:r w:rsidRPr="00BE203B">
        <w:rPr>
          <w:rFonts w:ascii="Book Antiqua" w:hAnsi="Book Antiqua" w:cs="Book Antiqua"/>
          <w:color w:val="000000"/>
        </w:rPr>
        <w:t>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Selleckchem</w:t>
      </w:r>
      <w:proofErr w:type="spellEnd"/>
      <w:r w:rsidRPr="00BE203B">
        <w:rPr>
          <w:rFonts w:ascii="Book Antiqua" w:hAnsi="Book Antiqua" w:cs="Book Antiqua"/>
          <w:color w:val="000000"/>
        </w:rPr>
        <w:t>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pretreatment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inhibitors,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co-cultured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111826" w:rsidRPr="00BE203B">
        <w:rPr>
          <w:rFonts w:ascii="Book Antiqua" w:hAnsi="Book Antiqua" w:cs="Book Antiqua"/>
          <w:color w:val="000000"/>
        </w:rPr>
        <w:t xml:space="preserve">h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collected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investigation.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control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cytokines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DMSO.</w:t>
      </w:r>
    </w:p>
    <w:p w14:paraId="2A93B038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EDC2A22" w14:textId="2091889D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Small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interfering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RNA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assay</w:t>
      </w:r>
    </w:p>
    <w:p w14:paraId="5F4959BA" w14:textId="02506866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identify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involved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inducible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specific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212027" w:rsidRPr="00BE203B">
        <w:rPr>
          <w:rFonts w:ascii="Book Antiqua" w:hAnsi="Book Antiqua" w:cs="Book Antiqua"/>
          <w:color w:val="000000"/>
        </w:rPr>
        <w:t>Small interfering RNA (siRNA)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synthesized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RiboBio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Company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(Guangzhou,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proven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r w:rsidR="007B07B9" w:rsidRPr="00BE203B">
        <w:rPr>
          <w:rFonts w:ascii="Book Antiqua" w:hAnsi="Book Antiqua" w:cs="Book Antiqua"/>
          <w:color w:val="000000"/>
        </w:rPr>
        <w:t xml:space="preserve">Supplementary </w:t>
      </w:r>
      <w:r w:rsidRPr="00BE203B">
        <w:rPr>
          <w:rFonts w:ascii="Book Antiqua" w:hAnsi="Book Antiqua" w:cs="Book Antiqua"/>
          <w:color w:val="000000"/>
        </w:rPr>
        <w:t>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Lipofectamine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RNAiMAX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transfection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reagent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(Life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Technologies,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</w:t>
      </w:r>
      <w:r w:rsidR="00CD6471" w:rsidRPr="00BE203B">
        <w:rPr>
          <w:rFonts w:ascii="Book Antiqua" w:hAnsi="Book Antiqua" w:cs="Book Antiqua"/>
          <w:color w:val="000000"/>
        </w:rPr>
        <w:t xml:space="preserve">nited </w:t>
      </w:r>
      <w:r w:rsidRPr="00BE203B">
        <w:rPr>
          <w:rFonts w:ascii="Book Antiqua" w:hAnsi="Book Antiqua" w:cs="Book Antiqua"/>
          <w:color w:val="000000"/>
        </w:rPr>
        <w:t>S</w:t>
      </w:r>
      <w:r w:rsidR="00CD6471" w:rsidRPr="00BE203B">
        <w:rPr>
          <w:rFonts w:ascii="Book Antiqua" w:hAnsi="Book Antiqua" w:cs="Book Antiqua"/>
          <w:color w:val="000000"/>
        </w:rPr>
        <w:t>tates</w:t>
      </w:r>
      <w:r w:rsidRPr="00BE203B">
        <w:rPr>
          <w:rFonts w:ascii="Book Antiqua" w:hAnsi="Book Antiqua" w:cs="Book Antiqua"/>
          <w:color w:val="000000"/>
        </w:rPr>
        <w:t>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according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manufacturer’s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protocol.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transfection,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cytokines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CD6471" w:rsidRPr="00BE203B">
        <w:rPr>
          <w:rFonts w:ascii="Book Antiqua" w:hAnsi="Book Antiqua" w:cs="宋体"/>
          <w:color w:val="000000"/>
          <w:lang w:eastAsia="zh-CN"/>
        </w:rPr>
        <w:t xml:space="preserve">h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harvested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subjected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1A5D41" w:rsidRPr="00BE203B">
        <w:rPr>
          <w:rFonts w:ascii="Book Antiqua" w:hAnsi="Book Antiqua" w:cs="Book Antiqua"/>
          <w:color w:val="000000"/>
        </w:rPr>
        <w:t>western blot</w:t>
      </w:r>
      <w:r w:rsidRPr="00BE203B">
        <w:rPr>
          <w:rFonts w:ascii="Book Antiqua" w:hAnsi="Book Antiqua" w:cs="Book Antiqua"/>
          <w:color w:val="000000"/>
        </w:rPr>
        <w:t>.</w:t>
      </w:r>
    </w:p>
    <w:p w14:paraId="1C042CAF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6732EF91" w14:textId="2039048F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Gene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promoter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activity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assay</w:t>
      </w:r>
    </w:p>
    <w:p w14:paraId="281D7E25" w14:textId="6D02795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Vector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point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mutation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point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mutation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purchased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OBiO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Technology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(Shanghai).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293T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cultured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transfection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reagent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(NEOFECT,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according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manufacturers’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instructions.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Fluorescence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intensity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determined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Dual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Reporter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Gene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Beyotime</w:t>
      </w:r>
      <w:proofErr w:type="spellEnd"/>
      <w:r w:rsidRPr="00BE203B">
        <w:rPr>
          <w:rFonts w:ascii="Book Antiqua" w:hAnsi="Book Antiqua" w:cs="Book Antiqua"/>
          <w:color w:val="000000"/>
        </w:rPr>
        <w:t>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according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manufacturer’s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instructions.</w:t>
      </w:r>
    </w:p>
    <w:p w14:paraId="0E7D1D92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0E4327E" w14:textId="2FF1575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lastRenderedPageBreak/>
        <w:t>Cell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proliferation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assay</w:t>
      </w:r>
    </w:p>
    <w:p w14:paraId="7D71FE69" w14:textId="64B8EEF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analyzed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Counting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Kit-8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(CCK-8)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six-well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×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Pr="00BE203B">
        <w:rPr>
          <w:rFonts w:ascii="Book Antiqua" w:hAnsi="Book Antiqua" w:cs="Book Antiqua"/>
          <w:color w:val="000000"/>
          <w:vertAlign w:val="superscript"/>
        </w:rPr>
        <w:t>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cultured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Subsequently,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CCK-8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reagent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Beyotime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Biotechnology,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each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according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manufacturer’s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instructions.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absorbance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each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450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measured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ELX808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microplate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reader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Biotek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B2083A" w:rsidRPr="00BE203B">
        <w:rPr>
          <w:rFonts w:ascii="Book Antiqua" w:hAnsi="Book Antiqua" w:cs="Book Antiqua"/>
          <w:color w:val="000000"/>
        </w:rPr>
        <w:t>United States</w:t>
      </w:r>
      <w:r w:rsidRPr="00BE203B">
        <w:rPr>
          <w:rFonts w:ascii="Book Antiqua" w:hAnsi="Book Antiqua" w:cs="Book Antiqua"/>
          <w:color w:val="000000"/>
        </w:rPr>
        <w:t>).</w:t>
      </w:r>
    </w:p>
    <w:p w14:paraId="1939FF0D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60FA67C4" w14:textId="4920E9E8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Cell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apoptosis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assay</w:t>
      </w:r>
    </w:p>
    <w:p w14:paraId="016BC670" w14:textId="1C6D35B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Apoptotic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Annexin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V-FITC/PI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Annexin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V-APC/PI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KeyGEN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BioTECH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six-well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×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Pr="00BE203B">
        <w:rPr>
          <w:rFonts w:ascii="Book Antiqua" w:hAnsi="Book Antiqua" w:cs="Book Antiqua"/>
          <w:color w:val="000000"/>
          <w:vertAlign w:val="superscript"/>
        </w:rPr>
        <w:t>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cultured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indicated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time.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Annexin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PI,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according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manufacturer’s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instructions.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Afterward,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evaluated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NovoCyte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cytometer.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percentage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determined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Annexin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positive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cells.</w:t>
      </w:r>
    </w:p>
    <w:p w14:paraId="1EA8704F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3EE95454" w14:textId="7F27771C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IFNGR1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overexpression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assay</w:t>
      </w:r>
    </w:p>
    <w:p w14:paraId="1854E064" w14:textId="39E4BB8C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IFNGR1-overexpressing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lentiviruses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purchased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Shanghai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OBiO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Technology.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lentivirus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infection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procedures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modi</w:t>
      </w:r>
      <w:r w:rsidRPr="00BE203B">
        <w:rPr>
          <w:rFonts w:ascii="Book Antiqua" w:eastAsia="MS Gothic" w:hAnsi="Book Antiqua" w:cs="MS Gothic"/>
          <w:color w:val="000000"/>
        </w:rPr>
        <w:t>ﬁ</w:t>
      </w:r>
      <w:r w:rsidRPr="00BE203B">
        <w:rPr>
          <w:rFonts w:ascii="Book Antiqua" w:hAnsi="Book Antiqua" w:cs="Book Antiqua"/>
          <w:color w:val="000000"/>
        </w:rPr>
        <w:t>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previously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published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protocol</w:t>
      </w:r>
      <w:r w:rsidRPr="00BE203B">
        <w:rPr>
          <w:rFonts w:ascii="Book Antiqua" w:hAnsi="Book Antiqua" w:cs="Book Antiqua"/>
          <w:color w:val="000000"/>
          <w:vertAlign w:val="superscript"/>
        </w:rPr>
        <w:t>[21]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IFNGR1-overexpressed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successfully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constructed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IFNGR1-overexpressing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lentivirus,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small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interfering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(siRNA)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interfere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h.</w:t>
      </w:r>
    </w:p>
    <w:p w14:paraId="0B310B3D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388CB65" w14:textId="45DA598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PBMC</w:t>
      </w:r>
      <w:r w:rsidR="001A5D41">
        <w:rPr>
          <w:rFonts w:ascii="Book Antiqua" w:hAnsi="Book Antiqua" w:cs="Book Antiqua"/>
          <w:b/>
          <w:bCs/>
          <w:i/>
          <w:iCs/>
          <w:color w:val="000000"/>
        </w:rPr>
        <w:t>s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isolation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and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proliferation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assays</w:t>
      </w:r>
    </w:p>
    <w:p w14:paraId="61EFD049" w14:textId="2C8D6F39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Peripheral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blood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samples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obtained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healthy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donors.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Peripheral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blood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mononuclear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(PBMCs)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isolated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human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peripheral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blood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lymphocyte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separation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Dakewe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monoclonal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anti-human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CD3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(Acro,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B2083A" w:rsidRPr="00BE203B">
        <w:rPr>
          <w:rFonts w:ascii="Book Antiqua" w:hAnsi="Book Antiqua" w:cs="Book Antiqua"/>
          <w:color w:val="000000"/>
        </w:rPr>
        <w:t>United States</w:t>
      </w:r>
      <w:r w:rsidRPr="00BE203B">
        <w:rPr>
          <w:rFonts w:ascii="Book Antiqua" w:hAnsi="Book Antiqua" w:cs="Book Antiqua"/>
          <w:color w:val="000000"/>
        </w:rPr>
        <w:t>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mmol/L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5-(and-6)-</w:t>
      </w:r>
      <w:proofErr w:type="spellStart"/>
      <w:r w:rsidRPr="00BE203B">
        <w:rPr>
          <w:rFonts w:ascii="Book Antiqua" w:hAnsi="Book Antiqua" w:cs="Book Antiqua"/>
          <w:color w:val="000000"/>
        </w:rPr>
        <w:t>carboxyfluorescein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diacetate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succinimidyl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ester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(CFSE,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Beyotime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CFSE-labeled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PBMCs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×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Pr="00BE203B">
        <w:rPr>
          <w:rFonts w:ascii="Book Antiqua" w:hAnsi="Book Antiqua" w:cs="Book Antiqua"/>
          <w:color w:val="000000"/>
          <w:vertAlign w:val="superscript"/>
        </w:rPr>
        <w:t>6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cells/well)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co-incubated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ratio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10:1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IU/mL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IL2.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co-culturing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PBMCs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analyzed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cytometry.</w:t>
      </w:r>
    </w:p>
    <w:p w14:paraId="48165E41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1D2AC65F" w14:textId="450AD669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DSS-induced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colitis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and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treatment</w:t>
      </w:r>
    </w:p>
    <w:p w14:paraId="0D08ED6D" w14:textId="48F0A676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C57BL/6J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purchased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Weitong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Lihua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Animal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Technology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Company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(China).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animal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protocol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designed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minimize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discomfort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animals.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animals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acclimatized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laboratory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conditions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(23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°C,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h/12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light/dark,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50%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humidity,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libitum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food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water)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wk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prior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experimentation.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randomly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assigned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six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groups: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WT,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(IT-MSCs: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(atezolizumab,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Selleck).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acute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4%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(w/v)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(40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kDa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Biomedicals)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drinking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7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until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euthanasia.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received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drinking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only.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weighed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daily.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×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Pr="00BE203B">
        <w:rPr>
          <w:rFonts w:ascii="Book Antiqua" w:hAnsi="Book Antiqua" w:cs="Book Antiqua"/>
          <w:color w:val="000000"/>
          <w:vertAlign w:val="superscript"/>
        </w:rPr>
        <w:t>6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tail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vein,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equal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amounts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saline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tail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vein.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tail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×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Pr="00BE203B">
        <w:rPr>
          <w:rFonts w:ascii="Book Antiqua" w:hAnsi="Book Antiqua" w:cs="Book Antiqua"/>
          <w:color w:val="000000"/>
          <w:vertAlign w:val="superscript"/>
        </w:rPr>
        <w:t>6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previously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IT-MSCs+PD-L1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isotype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seven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sacrificed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cervical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dislocation,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their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collected.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</w:p>
    <w:p w14:paraId="2A8929F1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6B1AD6FE" w14:textId="008BAE7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Colon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histopathology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analysis</w:t>
      </w:r>
    </w:p>
    <w:p w14:paraId="7FB6C34F" w14:textId="072CB939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histological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analysis,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samples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fixed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4%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paraformaldehyde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Beyotime</w:t>
      </w:r>
      <w:proofErr w:type="spellEnd"/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P0099)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embedded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paraffin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hematoxylin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eosin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staining,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previously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described</w:t>
      </w:r>
      <w:r w:rsidRPr="00BE203B">
        <w:rPr>
          <w:rFonts w:ascii="Book Antiqua" w:hAnsi="Book Antiqua" w:cs="Book Antiqua"/>
          <w:color w:val="000000"/>
          <w:vertAlign w:val="superscript"/>
        </w:rPr>
        <w:t>[22]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evaluated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histopathological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scores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infiltration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epithelial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damage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Pr="00BE203B">
        <w:rPr>
          <w:rFonts w:ascii="Book Antiqua" w:hAnsi="Book Antiqua" w:cs="Book Antiqua"/>
          <w:color w:val="000000"/>
          <w:vertAlign w:val="superscript"/>
        </w:rPr>
        <w:t>[22]</w:t>
      </w:r>
      <w:r w:rsidRPr="00BE203B">
        <w:rPr>
          <w:rFonts w:ascii="Book Antiqua" w:hAnsi="Book Antiqua" w:cs="Book Antiqua"/>
          <w:color w:val="000000"/>
        </w:rPr>
        <w:t>.</w:t>
      </w:r>
    </w:p>
    <w:p w14:paraId="216FA36A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52DCDAC5" w14:textId="2D9550A5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Colon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immunohistochemistry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analysis</w:t>
      </w:r>
    </w:p>
    <w:p w14:paraId="7DC1996B" w14:textId="532EE50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Immunohistochemistry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paraffin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embedded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sections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samples.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sections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incubated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anti-CD4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(Abcam,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1:1000)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anti-CD11b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(Abcam,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1:4000)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B2083A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°C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overnight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anti-rabbit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IgG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HRP-linked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(CST,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1:50)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Immunoreactivity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analyzed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microscope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(Olympus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CKX31).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number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CD11b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positive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each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nonadjacent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fields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view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counted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sample.</w:t>
      </w:r>
    </w:p>
    <w:p w14:paraId="0727A69E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172FC1E9" w14:textId="5128C52D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Myeloperoxidase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activity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assay</w:t>
      </w:r>
    </w:p>
    <w:p w14:paraId="1E2EB833" w14:textId="0E737A0F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C6014E"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B577A7" w:rsidRPr="00BE203B">
        <w:rPr>
          <w:rFonts w:ascii="Book Antiqua" w:hAnsi="Book Antiqua" w:cs="Book Antiqua"/>
          <w:color w:val="000000"/>
        </w:rPr>
        <w:t>myeloperoxidase (MPO)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determine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number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neutrophils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MPO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purchased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Jiancheng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(Nanjing,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China,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A044-1-1).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determined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MPO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following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protocol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recommended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manufacturer.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absorbance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each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evaluated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ELX808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microplate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reader.</w:t>
      </w:r>
    </w:p>
    <w:p w14:paraId="015D4AFB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312397A" w14:textId="100C39F5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Enzyme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="00C56A5B" w:rsidRPr="00BE203B">
        <w:rPr>
          <w:rFonts w:ascii="Book Antiqua" w:hAnsi="Book Antiqua" w:cs="Book Antiqua"/>
          <w:b/>
          <w:bCs/>
          <w:i/>
          <w:iCs/>
          <w:color w:val="000000"/>
        </w:rPr>
        <w:t>linked immunosorbent ass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ay</w:t>
      </w:r>
    </w:p>
    <w:p w14:paraId="1D33E34D" w14:textId="45E75B9B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IL-6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secreted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acute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determined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C56A5B" w:rsidRPr="00BE203B">
        <w:rPr>
          <w:rFonts w:ascii="Book Antiqua" w:hAnsi="Book Antiqua" w:cs="Book Antiqua"/>
          <w:color w:val="000000"/>
        </w:rPr>
        <w:t>enzyme linked immunosorbent assay (ELISA)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6405C"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IL-6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ELISA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kits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purchased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Boster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(Wuhan,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3C42FB" w:rsidRPr="00BE203B">
        <w:rPr>
          <w:rFonts w:ascii="Book Antiqua" w:hAnsi="Book Antiqua" w:cs="Book Antiqua"/>
          <w:color w:val="000000"/>
        </w:rPr>
        <w:t xml:space="preserve">Hubei Province, </w:t>
      </w:r>
      <w:r w:rsidRPr="00BE203B">
        <w:rPr>
          <w:rFonts w:ascii="Book Antiqua" w:hAnsi="Book Antiqua" w:cs="Book Antiqua"/>
          <w:color w:val="000000"/>
        </w:rPr>
        <w:t>China),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according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manufacturer’s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instructions.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absorbance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each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evaluated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ELX808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microplate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reader.</w:t>
      </w:r>
    </w:p>
    <w:p w14:paraId="6AA3C83A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28454F4F" w14:textId="47AB988B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Statistical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="00A81886" w:rsidRPr="00BE203B">
        <w:rPr>
          <w:rFonts w:ascii="Book Antiqua" w:hAnsi="Book Antiqua" w:cs="Book Antiqua"/>
          <w:b/>
          <w:bCs/>
          <w:i/>
          <w:iCs/>
          <w:color w:val="000000"/>
        </w:rPr>
        <w:t>a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nalys</w:t>
      </w:r>
      <w:r w:rsidR="00A81886" w:rsidRPr="00BE203B">
        <w:rPr>
          <w:rFonts w:ascii="Book Antiqua" w:hAnsi="Book Antiqua" w:cs="Book Antiqua"/>
          <w:b/>
          <w:bCs/>
          <w:i/>
          <w:iCs/>
          <w:color w:val="000000"/>
        </w:rPr>
        <w:t>i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s</w:t>
      </w:r>
    </w:p>
    <w:p w14:paraId="0600554E" w14:textId="75B7BF6B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107614" w:rsidRPr="00BE203B">
        <w:rPr>
          <w:rFonts w:ascii="Book Antiqua" w:hAnsi="Book Antiqua" w:cs="Book Antiqua"/>
          <w:color w:val="000000"/>
        </w:rPr>
        <w:t>SD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Statistical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analyses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GraphPad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v8.4.2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(GraphPad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Software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Inc.,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Diego,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</w:t>
      </w:r>
      <w:r w:rsidR="00107614" w:rsidRPr="00BE203B">
        <w:rPr>
          <w:rFonts w:ascii="Book Antiqua" w:hAnsi="Book Antiqua" w:cs="Book Antiqua"/>
          <w:color w:val="000000"/>
        </w:rPr>
        <w:t xml:space="preserve">nited </w:t>
      </w:r>
      <w:r w:rsidRPr="00BE203B">
        <w:rPr>
          <w:rFonts w:ascii="Book Antiqua" w:hAnsi="Book Antiqua" w:cs="Book Antiqua"/>
          <w:color w:val="000000"/>
        </w:rPr>
        <w:t>S</w:t>
      </w:r>
      <w:r w:rsidR="00107614" w:rsidRPr="00BE203B">
        <w:rPr>
          <w:rFonts w:ascii="Book Antiqua" w:hAnsi="Book Antiqua" w:cs="Book Antiqua"/>
          <w:color w:val="000000"/>
        </w:rPr>
        <w:t>tates</w:t>
      </w:r>
      <w:r w:rsidRPr="00BE203B">
        <w:rPr>
          <w:rFonts w:ascii="Book Antiqua" w:hAnsi="Book Antiqua" w:cs="Book Antiqua"/>
          <w:color w:val="000000"/>
        </w:rPr>
        <w:t>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Student’s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unpaired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t-test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one-way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9812BE" w:rsidRPr="00BE203B">
        <w:rPr>
          <w:rFonts w:ascii="Book Antiqua" w:hAnsi="Book Antiqua" w:cs="Book Antiqua"/>
          <w:color w:val="000000"/>
        </w:rPr>
        <w:t>a</w:t>
      </w:r>
      <w:r w:rsidRPr="00BE203B">
        <w:rPr>
          <w:rFonts w:ascii="Book Antiqua" w:hAnsi="Book Antiqua" w:cs="Book Antiqua"/>
          <w:color w:val="000000"/>
        </w:rPr>
        <w:t>nalysis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determine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between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Statistical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E33F97" w:rsidRPr="00BE203B">
        <w:rPr>
          <w:rFonts w:ascii="Book Antiqua" w:hAnsi="Book Antiqua" w:cs="Book Antiqua"/>
          <w:i/>
          <w:iCs/>
          <w:color w:val="000000"/>
        </w:rPr>
        <w:t>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&lt;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0.05.</w:t>
      </w:r>
    </w:p>
    <w:p w14:paraId="55D54F60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352FEFF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aps/>
          <w:color w:val="000000"/>
          <w:u w:val="single"/>
        </w:rPr>
        <w:t>RESULTS</w:t>
      </w:r>
    </w:p>
    <w:p w14:paraId="520D76C5" w14:textId="7C90536B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IFN-γ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induced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the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expression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of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PD-L1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the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i/>
          <w:iCs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b/>
          <w:bCs/>
          <w:i/>
          <w:iCs/>
          <w:color w:val="000000"/>
        </w:rPr>
        <w:t>-MSCs</w:t>
      </w:r>
    </w:p>
    <w:p w14:paraId="69924066" w14:textId="325010D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exerts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investigated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either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fixed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time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periods.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western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blot,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variable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under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1A-C).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Moreover,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began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1D).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membrane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peaked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1E</w:t>
      </w:r>
      <w:r w:rsidR="00731C07" w:rsidRPr="00BE203B">
        <w:rPr>
          <w:rFonts w:ascii="Book Antiqua" w:hAnsi="Book Antiqua" w:cs="Book Antiqua"/>
          <w:color w:val="000000"/>
        </w:rPr>
        <w:t xml:space="preserve"> and </w:t>
      </w:r>
      <w:r w:rsidRPr="00BE203B">
        <w:rPr>
          <w:rFonts w:ascii="Book Antiqua" w:hAnsi="Book Antiqua" w:cs="Book Antiqua"/>
          <w:color w:val="000000"/>
        </w:rPr>
        <w:t>F).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above,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follow-up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western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</w:p>
    <w:p w14:paraId="2ABD8B48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44951728" w14:textId="7682B31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IFN-γ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upregulated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PD-L1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expression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through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the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JAK/STAT1/IRF1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pathway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i/>
          <w:iCs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b/>
          <w:bCs/>
          <w:i/>
          <w:iCs/>
          <w:color w:val="000000"/>
        </w:rPr>
        <w:t>-MSCs</w:t>
      </w:r>
    </w:p>
    <w:p w14:paraId="26A636BE" w14:textId="4A6379A9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previous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Pr="00BE203B">
        <w:rPr>
          <w:rFonts w:ascii="Book Antiqua" w:hAnsi="Book Antiqua" w:cs="Book Antiqua"/>
          <w:color w:val="000000"/>
          <w:vertAlign w:val="superscript"/>
        </w:rPr>
        <w:t>[23]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finding,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interference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ruxolitinib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(10</w:t>
      </w:r>
      <w:r w:rsidR="00E6762C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μM</w:t>
      </w:r>
      <w:proofErr w:type="spellEnd"/>
      <w:r w:rsidRPr="00BE203B">
        <w:rPr>
          <w:rFonts w:ascii="Book Antiqua" w:hAnsi="Book Antiqua" w:cs="Book Antiqua"/>
          <w:color w:val="000000"/>
        </w:rPr>
        <w:t>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inhibitor,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2A</w:t>
      </w:r>
      <w:r w:rsidR="00DE3473" w:rsidRPr="00BE203B">
        <w:rPr>
          <w:rFonts w:ascii="Book Antiqua" w:hAnsi="Book Antiqua" w:cs="Book Antiqua"/>
          <w:color w:val="000000"/>
        </w:rPr>
        <w:t xml:space="preserve">; </w:t>
      </w:r>
      <w:r w:rsidRPr="00BE203B">
        <w:rPr>
          <w:rFonts w:ascii="Book Antiqua" w:hAnsi="Book Antiqua" w:cs="Book Antiqua"/>
          <w:color w:val="000000"/>
        </w:rPr>
        <w:t>S</w:t>
      </w:r>
      <w:r w:rsidR="003B18B2" w:rsidRPr="00BE203B">
        <w:rPr>
          <w:rFonts w:ascii="Book Antiqua" w:hAnsi="Book Antiqua" w:cs="Book Antiqua"/>
          <w:color w:val="000000"/>
        </w:rPr>
        <w:t xml:space="preserve">upplementary </w:t>
      </w:r>
      <w:r w:rsidR="00A31C07">
        <w:rPr>
          <w:rFonts w:ascii="Book Antiqua" w:hAnsi="Book Antiqua" w:cs="Book Antiqua"/>
          <w:color w:val="000000"/>
        </w:rPr>
        <w:t xml:space="preserve">Figure </w:t>
      </w:r>
      <w:r w:rsidRPr="00BE203B">
        <w:rPr>
          <w:rFonts w:ascii="Book Antiqua" w:hAnsi="Book Antiqua" w:cs="Book Antiqua"/>
          <w:color w:val="000000"/>
        </w:rPr>
        <w:t>3A).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1A5D41" w:rsidRPr="00525D3E">
        <w:rPr>
          <w:rFonts w:ascii="Book Antiqua" w:hAnsi="Book Antiqua" w:cs="Book Antiqua"/>
          <w:color w:val="000000"/>
        </w:rPr>
        <w:t>western blot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ruxolitinib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membrane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2B</w:t>
      </w:r>
      <w:r w:rsidR="00A03BB1" w:rsidRPr="00BE203B">
        <w:rPr>
          <w:rFonts w:ascii="Book Antiqua" w:hAnsi="Book Antiqua" w:cs="Book Antiqua"/>
          <w:color w:val="000000"/>
        </w:rPr>
        <w:t xml:space="preserve"> and </w:t>
      </w:r>
      <w:r w:rsidRPr="00BE203B">
        <w:rPr>
          <w:rFonts w:ascii="Book Antiqua" w:hAnsi="Book Antiqua" w:cs="Book Antiqua"/>
          <w:color w:val="000000"/>
        </w:rPr>
        <w:t>C).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could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</w:p>
    <w:p w14:paraId="518EEF5D" w14:textId="5CC025BA" w:rsidR="00A77B3E" w:rsidRPr="00BE203B" w:rsidRDefault="00000000" w:rsidP="003304C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lastRenderedPageBreak/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mediates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analyzed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phosphorylation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Western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JAK1/2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phosphorylation,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phosphorylation,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ruxolitinib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reversed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2C).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findings,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interference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JAK1/2,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STAT1/2/3</w:t>
      </w:r>
      <w:r w:rsidR="005821CD"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IRF1/9,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observed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remarkably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2D).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indicate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pathway.</w:t>
      </w:r>
    </w:p>
    <w:p w14:paraId="7381A28A" w14:textId="52742A55" w:rsidR="00A77B3E" w:rsidRPr="00BE203B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transcription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constructed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dual-luciferase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reporter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system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293T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relative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weak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two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co-transfected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2E).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predicted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potential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proximal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part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gene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identified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likely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Point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mutant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constructed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reporter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co-transfected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WT-PD-L1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mutant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293T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Renilla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measured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relative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transfection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2F).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locations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2G.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According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mutations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greatest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2F).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findings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indicate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turn,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transcription.</w:t>
      </w:r>
    </w:p>
    <w:p w14:paraId="4F458D94" w14:textId="77777777" w:rsidR="00A77B3E" w:rsidRPr="00BE203B" w:rsidRDefault="00A77B3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3A5553F0" w14:textId="5054E3E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TNF-</w:t>
      </w:r>
      <w:r w:rsidR="005821CD" w:rsidRPr="00BE203B">
        <w:rPr>
          <w:rFonts w:ascii="Book Antiqua" w:hAnsi="Book Antiqua" w:cs="Book Antiqua"/>
          <w:b/>
          <w:bCs/>
          <w:i/>
          <w:iCs/>
          <w:color w:val="000000"/>
        </w:rPr>
        <w:t>α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synergistically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enhanced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IFN-γ-induced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PD-L1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expression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i/>
          <w:iCs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b/>
          <w:bCs/>
          <w:i/>
          <w:iCs/>
          <w:color w:val="000000"/>
        </w:rPr>
        <w:t>-MSCs</w:t>
      </w:r>
    </w:p>
    <w:p w14:paraId="7681EA9D" w14:textId="1800628E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mentioned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above,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elucidated.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following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First,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seven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(0</w:t>
      </w:r>
      <w:r w:rsidR="005F251D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="005F251D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20</w:t>
      </w:r>
      <w:r w:rsidR="005F251D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40</w:t>
      </w:r>
      <w:r w:rsidR="005F251D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60</w:t>
      </w:r>
      <w:r w:rsidR="005F251D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80</w:t>
      </w:r>
      <w:r w:rsidR="005F251D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designed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(100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time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periods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(0</w:t>
      </w:r>
      <w:r w:rsidR="005F251D" w:rsidRPr="00BE203B">
        <w:rPr>
          <w:rFonts w:ascii="Book Antiqua" w:hAnsi="Book Antiqua" w:cs="Book Antiqua"/>
          <w:color w:val="000000"/>
        </w:rPr>
        <w:t xml:space="preserve"> h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</w:t>
      </w:r>
      <w:r w:rsidR="005F251D" w:rsidRPr="00BE203B">
        <w:rPr>
          <w:rFonts w:ascii="Book Antiqua" w:hAnsi="Book Antiqua" w:cs="Book Antiqua"/>
          <w:color w:val="000000"/>
        </w:rPr>
        <w:t xml:space="preserve"> h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5F251D" w:rsidRPr="00BE203B">
        <w:rPr>
          <w:rFonts w:ascii="Book Antiqua" w:hAnsi="Book Antiqua" w:cs="Book Antiqua"/>
          <w:color w:val="000000"/>
        </w:rPr>
        <w:t xml:space="preserve"> h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</w:t>
      </w:r>
      <w:r w:rsidR="005F251D" w:rsidRPr="00BE203B">
        <w:rPr>
          <w:rFonts w:ascii="Book Antiqua" w:hAnsi="Book Antiqua" w:cs="Book Antiqua"/>
          <w:color w:val="000000"/>
        </w:rPr>
        <w:t xml:space="preserve"> h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12</w:t>
      </w:r>
      <w:r w:rsidR="005F251D" w:rsidRPr="00BE203B">
        <w:rPr>
          <w:rFonts w:ascii="Book Antiqua" w:hAnsi="Book Antiqua" w:cs="Book Antiqua"/>
          <w:color w:val="000000"/>
        </w:rPr>
        <w:t xml:space="preserve"> h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24</w:t>
      </w:r>
      <w:r w:rsidR="005F251D" w:rsidRPr="00BE203B">
        <w:rPr>
          <w:rFonts w:ascii="Book Antiqua" w:hAnsi="Book Antiqua" w:cs="Book Antiqua"/>
          <w:color w:val="000000"/>
        </w:rPr>
        <w:t xml:space="preserve"> h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48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Subsequently,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membrane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demonstrated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3A</w:t>
      </w:r>
      <w:r w:rsidR="005F251D" w:rsidRPr="00BE203B">
        <w:rPr>
          <w:rFonts w:ascii="Book Antiqua" w:hAnsi="Book Antiqua" w:cs="Book Antiqua"/>
          <w:color w:val="000000"/>
        </w:rPr>
        <w:t xml:space="preserve"> and </w:t>
      </w:r>
      <w:r w:rsidRPr="00BE203B">
        <w:rPr>
          <w:rFonts w:ascii="Book Antiqua" w:hAnsi="Book Antiqua" w:cs="Book Antiqua"/>
          <w:color w:val="000000"/>
        </w:rPr>
        <w:t>B).</w:t>
      </w:r>
    </w:p>
    <w:p w14:paraId="71126D5D" w14:textId="20E0BFD6" w:rsidR="00A77B3E" w:rsidRPr="00BE203B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Subsequently,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analyze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viability,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tested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3C</w:t>
      </w:r>
      <w:r w:rsidR="00EF24A4" w:rsidRPr="00BE203B">
        <w:rPr>
          <w:rFonts w:ascii="Book Antiqua" w:hAnsi="Book Antiqua" w:cs="Book Antiqua"/>
          <w:color w:val="000000"/>
        </w:rPr>
        <w:t xml:space="preserve"> and </w:t>
      </w:r>
      <w:r w:rsidRPr="00BE203B">
        <w:rPr>
          <w:rFonts w:ascii="Book Antiqua" w:hAnsi="Book Antiqua" w:cs="Book Antiqua"/>
          <w:color w:val="000000"/>
        </w:rPr>
        <w:t>D).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studied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(0</w:t>
      </w:r>
      <w:r w:rsidR="009D5914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="009D5914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20</w:t>
      </w:r>
      <w:r w:rsidR="009D5914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40</w:t>
      </w:r>
      <w:r w:rsidR="009D5914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60</w:t>
      </w:r>
      <w:r w:rsidR="009D5914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80</w:t>
      </w:r>
      <w:r w:rsidR="009D5914" w:rsidRPr="00BE203B">
        <w:rPr>
          <w:rFonts w:ascii="Book Antiqua" w:hAnsi="Book Antiqua" w:cs="Book Antiqua"/>
          <w:color w:val="000000"/>
        </w:rPr>
        <w:t xml:space="preserve"> ng/mL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however,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appear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concentration-dependent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3E).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Furthermore,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qRT</w:t>
      </w:r>
      <w:proofErr w:type="spellEnd"/>
      <w:r w:rsidRPr="00BE203B">
        <w:rPr>
          <w:rFonts w:ascii="Book Antiqua" w:hAnsi="Book Antiqua" w:cs="Book Antiqua"/>
          <w:color w:val="000000"/>
        </w:rPr>
        <w:t>-PCR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western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total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simultaneously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compared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follow-up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investigated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(20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(10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ng/mL)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individually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unable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exert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current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r w:rsidR="00767EDA" w:rsidRPr="00BE203B">
        <w:rPr>
          <w:rFonts w:ascii="Book Antiqua" w:hAnsi="Book Antiqua" w:cs="Book Antiqua"/>
          <w:color w:val="000000"/>
        </w:rPr>
        <w:t xml:space="preserve">Supplementary </w:t>
      </w:r>
      <w:r w:rsidRPr="00BE203B">
        <w:rPr>
          <w:rFonts w:ascii="Book Antiqua" w:hAnsi="Book Antiqua" w:cs="Book Antiqua"/>
          <w:color w:val="000000"/>
        </w:rPr>
        <w:t>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3B</w:t>
      </w:r>
      <w:r w:rsidR="00767EDA" w:rsidRPr="00BE203B">
        <w:rPr>
          <w:rFonts w:ascii="Book Antiqua" w:hAnsi="Book Antiqua" w:cs="Book Antiqua"/>
          <w:color w:val="000000"/>
        </w:rPr>
        <w:t xml:space="preserve"> and </w:t>
      </w:r>
      <w:r w:rsidRPr="00BE203B">
        <w:rPr>
          <w:rFonts w:ascii="Book Antiqua" w:hAnsi="Book Antiqua" w:cs="Book Antiqua"/>
          <w:color w:val="000000"/>
        </w:rPr>
        <w:t>C).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findings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however,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could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</w:p>
    <w:p w14:paraId="6AFA6B04" w14:textId="77777777" w:rsidR="00A77B3E" w:rsidRPr="00BE203B" w:rsidRDefault="00A77B3E" w:rsidP="00A607C8">
      <w:pPr>
        <w:spacing w:line="360" w:lineRule="auto"/>
        <w:jc w:val="both"/>
        <w:rPr>
          <w:rFonts w:ascii="Book Antiqua" w:hAnsi="Book Antiqua"/>
        </w:rPr>
      </w:pPr>
    </w:p>
    <w:p w14:paraId="23E85764" w14:textId="3A142BC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lastRenderedPageBreak/>
        <w:t>TNF-α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improved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PD-L1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expression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by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promoting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the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activation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of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JAK/STAT1/IRF1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pathway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induced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by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IFN-γ</w:t>
      </w:r>
    </w:p>
    <w:p w14:paraId="236D5033" w14:textId="61FC8606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previous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demonstrated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various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downstream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biological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Pr="00BE203B">
        <w:rPr>
          <w:rFonts w:ascii="Book Antiqua" w:hAnsi="Book Antiqua" w:cs="Book Antiqua"/>
          <w:color w:val="000000"/>
          <w:vertAlign w:val="superscript"/>
        </w:rPr>
        <w:t>[24]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explored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ruxolitinib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BAY11-7082,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both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BAY11-7082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ruxolitinib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Ruxolitinib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displayed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almost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completely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BAY11-7082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partially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Flow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cytometry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western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ruxolitinib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completely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4B</w:t>
      </w:r>
      <w:r w:rsidR="00A607C8" w:rsidRPr="00BE203B">
        <w:rPr>
          <w:rFonts w:ascii="Book Antiqua" w:hAnsi="Book Antiqua" w:cs="Book Antiqua"/>
          <w:color w:val="000000"/>
        </w:rPr>
        <w:t xml:space="preserve"> and </w:t>
      </w:r>
      <w:r w:rsidRPr="00BE203B">
        <w:rPr>
          <w:rFonts w:ascii="Book Antiqua" w:hAnsi="Book Antiqua" w:cs="Book Antiqua"/>
          <w:color w:val="000000"/>
        </w:rPr>
        <w:t>C).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Furthermore,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interference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against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4D</w:t>
      </w:r>
      <w:r w:rsidR="00D92EB8" w:rsidRPr="00BE203B">
        <w:rPr>
          <w:rFonts w:ascii="Book Antiqua" w:hAnsi="Book Antiqua" w:cs="Book Antiqua"/>
          <w:color w:val="000000"/>
        </w:rPr>
        <w:t xml:space="preserve"> and </w:t>
      </w:r>
      <w:r w:rsidRPr="00BE203B">
        <w:rPr>
          <w:rFonts w:ascii="Book Antiqua" w:hAnsi="Book Antiqua" w:cs="Book Antiqua"/>
          <w:color w:val="000000"/>
        </w:rPr>
        <w:t>E).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indicated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gene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transcription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TNF-α.</w:t>
      </w:r>
    </w:p>
    <w:p w14:paraId="33AA8933" w14:textId="1CBAB526" w:rsidR="00A77B3E" w:rsidRPr="00BE203B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investigate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affects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analyzed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following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4F).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Additionally,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ruxolitinib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phosphorylation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JAK1/2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4C).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revealed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co-stimulated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leading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expression.</w:t>
      </w:r>
    </w:p>
    <w:p w14:paraId="305E26BF" w14:textId="77777777" w:rsidR="00A77B3E" w:rsidRPr="00BE203B" w:rsidRDefault="00A77B3E" w:rsidP="009C15C3">
      <w:pPr>
        <w:spacing w:line="360" w:lineRule="auto"/>
        <w:jc w:val="both"/>
        <w:rPr>
          <w:rFonts w:ascii="Book Antiqua" w:hAnsi="Book Antiqua"/>
        </w:rPr>
      </w:pPr>
    </w:p>
    <w:p w14:paraId="27013039" w14:textId="792EF89A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lastRenderedPageBreak/>
        <w:t>TNF-α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synergistically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amplified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IFN-γ-induced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JAK/STAT1/IRF1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signaling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activation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by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upregulating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b/>
          <w:bCs/>
          <w:i/>
          <w:iCs/>
          <w:color w:val="000000"/>
        </w:rPr>
        <w:t>κB</w:t>
      </w:r>
      <w:proofErr w:type="spellEnd"/>
      <w:r w:rsidRPr="00BE203B">
        <w:rPr>
          <w:rFonts w:ascii="Book Antiqua" w:hAnsi="Book Antiqua" w:cs="Book Antiqua"/>
          <w:b/>
          <w:bCs/>
          <w:i/>
          <w:iCs/>
          <w:color w:val="000000"/>
        </w:rPr>
        <w:t>-mediated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IFNGR1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expression</w:t>
      </w:r>
    </w:p>
    <w:p w14:paraId="73A3D571" w14:textId="05C529A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IFNGR1/2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membrane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receptor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transmits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initiation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player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Pr="00BE203B">
        <w:rPr>
          <w:rFonts w:ascii="Book Antiqua" w:hAnsi="Book Antiqua" w:cs="Book Antiqua"/>
          <w:color w:val="000000"/>
          <w:vertAlign w:val="superscript"/>
        </w:rPr>
        <w:t>[23]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speculated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might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IFNGR1/2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predicted,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5A-C).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Notably,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anti-IFNGR2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available,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western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Additionally,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IFNGR1/2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protein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5D-F).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Furthermore,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western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blot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JAK1/2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phosphorylation,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5F).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amplifies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IFNGR1/2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expression.</w:t>
      </w:r>
    </w:p>
    <w:p w14:paraId="6F404EFA" w14:textId="4174BC8F" w:rsidR="00A77B3E" w:rsidRPr="00BE203B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BAY11-7082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partially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impaired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4A</w:t>
      </w:r>
      <w:r w:rsidR="009C15C3" w:rsidRPr="00BE203B">
        <w:rPr>
          <w:rFonts w:ascii="Book Antiqua" w:hAnsi="Book Antiqua" w:cs="Book Antiqua"/>
          <w:color w:val="000000"/>
        </w:rPr>
        <w:t xml:space="preserve">; </w:t>
      </w:r>
      <w:r w:rsidRPr="00BE203B">
        <w:rPr>
          <w:rFonts w:ascii="Book Antiqua" w:hAnsi="Book Antiqua" w:cs="Book Antiqua"/>
          <w:color w:val="000000"/>
        </w:rPr>
        <w:t>S</w:t>
      </w:r>
      <w:r w:rsidR="009C15C3" w:rsidRPr="00BE203B">
        <w:rPr>
          <w:rFonts w:ascii="Book Antiqua" w:hAnsi="Book Antiqua" w:cs="Book Antiqua"/>
          <w:color w:val="000000"/>
        </w:rPr>
        <w:t xml:space="preserve">upplementary </w:t>
      </w:r>
      <w:r w:rsidRPr="00BE203B">
        <w:rPr>
          <w:rFonts w:ascii="Book Antiqua" w:hAnsi="Book Antiqua" w:cs="Book Antiqua"/>
          <w:color w:val="000000"/>
        </w:rPr>
        <w:t>3D).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involved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regulation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Therefore,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examined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predicted,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BAY11-7082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phosphorylation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IKK-α/β,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IKB-α,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5G</w:t>
      </w:r>
      <w:r w:rsidR="002A514B" w:rsidRPr="00BE203B">
        <w:rPr>
          <w:rFonts w:ascii="Book Antiqua" w:hAnsi="Book Antiqua" w:cs="Book Antiqua"/>
          <w:color w:val="000000"/>
        </w:rPr>
        <w:t>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2A514B" w:rsidRPr="00BE203B">
        <w:rPr>
          <w:rFonts w:ascii="Book Antiqua" w:hAnsi="Book Antiqua" w:cs="Book Antiqua"/>
          <w:color w:val="000000"/>
        </w:rPr>
        <w:t xml:space="preserve">Supplementary </w:t>
      </w:r>
      <w:r w:rsidR="00C46FCB">
        <w:rPr>
          <w:rFonts w:ascii="Book Antiqua" w:hAnsi="Book Antiqua" w:cs="Book Antiqua"/>
          <w:color w:val="000000"/>
        </w:rPr>
        <w:t xml:space="preserve">Figure </w:t>
      </w:r>
      <w:r w:rsidRPr="00BE203B">
        <w:rPr>
          <w:rFonts w:ascii="Book Antiqua" w:hAnsi="Book Antiqua" w:cs="Book Antiqua"/>
          <w:color w:val="000000"/>
        </w:rPr>
        <w:t>4A).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explore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assessed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nuclear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cytoplasmic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IκB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IκB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cytoplasm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restored,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nucleus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60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5H</w:t>
      </w:r>
      <w:r w:rsidR="006711A7" w:rsidRPr="00BE203B">
        <w:rPr>
          <w:rFonts w:ascii="Book Antiqua" w:hAnsi="Book Antiqua" w:cs="Book Antiqua"/>
          <w:color w:val="000000"/>
        </w:rPr>
        <w:t>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6711A7" w:rsidRPr="00BE203B">
        <w:rPr>
          <w:rFonts w:ascii="Book Antiqua" w:hAnsi="Book Antiqua" w:cs="Book Antiqua"/>
          <w:color w:val="000000"/>
        </w:rPr>
        <w:t xml:space="preserve">Supplementary </w:t>
      </w:r>
      <w:r w:rsidR="00C46FCB">
        <w:rPr>
          <w:rFonts w:ascii="Book Antiqua" w:hAnsi="Book Antiqua" w:cs="Book Antiqua"/>
          <w:color w:val="000000"/>
        </w:rPr>
        <w:t xml:space="preserve">Figure </w:t>
      </w:r>
      <w:r w:rsidRPr="00BE203B">
        <w:rPr>
          <w:rFonts w:ascii="Book Antiqua" w:hAnsi="Book Antiqua" w:cs="Book Antiqua"/>
          <w:color w:val="000000"/>
        </w:rPr>
        <w:t>4B).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findings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indicate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translocation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nuclei.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Moreover,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downregulated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5I-K).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Importantly,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IFNGR1-overexpressing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lentivirus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restored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5L).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Furthermore,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amplified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</w:p>
    <w:p w14:paraId="1122C1A3" w14:textId="2F228CB9" w:rsidR="00A77B3E" w:rsidRPr="00BE203B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constructed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reporter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system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Pr="00BE203B">
        <w:rPr>
          <w:rFonts w:ascii="Book Antiqua" w:hAnsi="Book Antiqua" w:cs="Book Antiqua"/>
          <w:color w:val="000000"/>
        </w:rPr>
        <w:t>-driven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293T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observed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co-transfected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transfected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separately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5M).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proximal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part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gene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contained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constructed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point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mutation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mutant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displayed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weaker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response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compared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WT-type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plasmid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5N).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indicate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p65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promoter.</w:t>
      </w:r>
    </w:p>
    <w:p w14:paraId="7D6B4495" w14:textId="77777777" w:rsidR="00A77B3E" w:rsidRPr="00BE203B" w:rsidRDefault="00A77B3E" w:rsidP="006F1363">
      <w:pPr>
        <w:spacing w:line="360" w:lineRule="auto"/>
        <w:jc w:val="both"/>
        <w:rPr>
          <w:rFonts w:ascii="Book Antiqua" w:hAnsi="Book Antiqua"/>
        </w:rPr>
      </w:pPr>
    </w:p>
    <w:p w14:paraId="1732F514" w14:textId="37340388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  <w:i/>
          <w:iCs/>
          <w:color w:val="000000"/>
        </w:rPr>
        <w:t>Synergy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of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IFN-γ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and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TNF-α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enhanced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the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immunosuppressive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capacity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of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b/>
          <w:bCs/>
          <w:i/>
          <w:iCs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b/>
          <w:bCs/>
          <w:i/>
          <w:iCs/>
          <w:color w:val="000000"/>
        </w:rPr>
        <w:t>-MSCs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by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inducing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PD-L1</w:t>
      </w:r>
      <w:r w:rsidR="00425CF2" w:rsidRPr="00BE203B">
        <w:rPr>
          <w:rFonts w:ascii="Book Antiqua" w:hAnsi="Book Antiqua" w:cs="Book Antiqua"/>
          <w:b/>
          <w:bCs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  <w:color w:val="000000"/>
        </w:rPr>
        <w:t>expression</w:t>
      </w:r>
    </w:p>
    <w:p w14:paraId="18F0B7F1" w14:textId="5B7D4FA6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explore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whether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could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their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function,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first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conducted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lymphocyte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vitro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PBMCs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co-cultured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pre-treated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CFSE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fluorescence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intensity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indicated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TNF-α-pretreated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PBMCs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Meanwhile,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eliminated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pre-treated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PBMCs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6A).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TNF-α-pretreated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exhibited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proliferation.</w:t>
      </w:r>
    </w:p>
    <w:p w14:paraId="65CD4A73" w14:textId="4D5CE99C" w:rsidR="00A77B3E" w:rsidRPr="00BE203B" w:rsidRDefault="00000000" w:rsidP="006F136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explored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therapeutic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pre-treated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feeding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drinking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water,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transplanted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according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schematic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diagram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6B.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Compared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wild-type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="005D038C">
        <w:rPr>
          <w:rFonts w:ascii="Book Antiqua" w:hAnsi="Book Antiqua" w:cs="Book Antiqua"/>
          <w:color w:val="000000"/>
          <w:lang w:eastAsia="zh-CN"/>
        </w:rPr>
        <w:t>hUC</w:t>
      </w:r>
      <w:proofErr w:type="spellEnd"/>
      <w:r w:rsidR="005D038C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group,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displayed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better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therapeutic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including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mitigated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bodyweight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loss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6C);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improved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morphology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6D);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relieved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ulcer,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mucosal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edema,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epithelial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injury,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infiltration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6E);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lower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histopathological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scoring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6F);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infiltration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including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CD4</w:t>
      </w:r>
      <w:r w:rsidRPr="00BE203B">
        <w:rPr>
          <w:rFonts w:ascii="Book Antiqua" w:hAnsi="Book Antiqua" w:cs="Book Antiqua"/>
          <w:color w:val="000000"/>
          <w:vertAlign w:val="superscript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CD11b</w:t>
      </w:r>
      <w:r w:rsidRPr="00BE203B">
        <w:rPr>
          <w:rFonts w:ascii="Book Antiqua" w:hAnsi="Book Antiqua" w:cs="Book Antiqua"/>
          <w:color w:val="000000"/>
          <w:vertAlign w:val="superscript"/>
        </w:rPr>
        <w:t>+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macrophages,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neutrophils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(lower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MPO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6H);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(Foxp3</w:t>
      </w:r>
      <w:r w:rsidRPr="00BE203B">
        <w:rPr>
          <w:rFonts w:ascii="Book Antiqua" w:hAnsi="Book Antiqua" w:cs="Book Antiqua"/>
          <w:color w:val="000000"/>
          <w:vertAlign w:val="superscript"/>
        </w:rPr>
        <w:t>+</w:t>
      </w:r>
      <w:r w:rsidRPr="00BE203B">
        <w:rPr>
          <w:rFonts w:ascii="Book Antiqua" w:hAnsi="Book Antiqua" w:cs="Book Antiqua"/>
          <w:color w:val="000000"/>
        </w:rPr>
        <w:t>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6I),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IL-6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6J).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However,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antibody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adverse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reactions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="005D038C">
        <w:rPr>
          <w:rFonts w:ascii="Book Antiqua" w:hAnsi="Book Antiqua" w:cs="Book Antiqua"/>
          <w:color w:val="000000"/>
          <w:lang w:eastAsia="zh-CN"/>
        </w:rPr>
        <w:t>hUC</w:t>
      </w:r>
      <w:proofErr w:type="spellEnd"/>
      <w:r w:rsidR="005D038C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transplantation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observed.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yielding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better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therapeutic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mice.</w:t>
      </w:r>
    </w:p>
    <w:p w14:paraId="0FAE1CEF" w14:textId="77777777" w:rsidR="00A77B3E" w:rsidRPr="00BE203B" w:rsidRDefault="00A77B3E" w:rsidP="006F1363">
      <w:pPr>
        <w:spacing w:line="360" w:lineRule="auto"/>
        <w:jc w:val="both"/>
        <w:rPr>
          <w:rFonts w:ascii="Book Antiqua" w:hAnsi="Book Antiqua"/>
        </w:rPr>
      </w:pPr>
    </w:p>
    <w:p w14:paraId="2598B9AB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aps/>
          <w:color w:val="000000"/>
          <w:u w:val="single"/>
        </w:rPr>
        <w:t>DISCUSSION</w:t>
      </w:r>
    </w:p>
    <w:p w14:paraId="6F179B7A" w14:textId="77AF0BA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usually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derived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umbilical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cord,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marrow,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adipose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selected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multiple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considerations.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First,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type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waste,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umbilical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cord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easier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obtain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ethical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controversy.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large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number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easily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obtained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umbilical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cord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mature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isolation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methods.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Second,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greater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immunomodulatory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ability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types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Pr="00BE203B">
        <w:rPr>
          <w:rFonts w:ascii="Book Antiqua" w:hAnsi="Book Antiqua" w:cs="Book Antiqua"/>
          <w:color w:val="000000"/>
          <w:vertAlign w:val="superscript"/>
        </w:rPr>
        <w:t>[25,26]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Third,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major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histocompatibility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gramStart"/>
      <w:r w:rsidRPr="00BE203B">
        <w:rPr>
          <w:rFonts w:ascii="Book Antiqua" w:hAnsi="Book Antiqua" w:cs="Book Antiqua"/>
          <w:color w:val="000000"/>
        </w:rPr>
        <w:t>complex</w:t>
      </w:r>
      <w:proofErr w:type="gram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6F1363" w:rsidRPr="00BE203B">
        <w:rPr>
          <w:rFonts w:ascii="Book Antiqua" w:hAnsi="Book Antiqua" w:cs="宋体"/>
          <w:color w:val="000000"/>
          <w:lang w:eastAsia="zh-CN"/>
        </w:rPr>
        <w:t>I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(MHC-</w:t>
      </w:r>
      <w:r w:rsidR="006F1363" w:rsidRPr="00BE203B">
        <w:rPr>
          <w:rFonts w:ascii="Book Antiqua" w:hAnsi="Book Antiqua" w:cs="宋体"/>
          <w:color w:val="000000"/>
          <w:lang w:eastAsia="zh-CN"/>
        </w:rPr>
        <w:t>I</w:t>
      </w:r>
      <w:r w:rsidRPr="00BE203B">
        <w:rPr>
          <w:rFonts w:ascii="Book Antiqua" w:hAnsi="Book Antiqua" w:cs="Book Antiqua"/>
          <w:color w:val="000000"/>
        </w:rPr>
        <w:t>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immunogenicity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lower.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Hence,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although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biosafety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matter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great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concern,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become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source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mesenchymal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stem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transplantation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therapy</w:t>
      </w:r>
      <w:r w:rsidRPr="00BE203B">
        <w:rPr>
          <w:rFonts w:ascii="Book Antiqua" w:hAnsi="Book Antiqua" w:cs="Book Antiqua"/>
          <w:color w:val="000000"/>
          <w:vertAlign w:val="superscript"/>
        </w:rPr>
        <w:t>[27]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Therefore,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greater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clinical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application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potential,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selected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improved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lesions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but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ameliorated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tumorigenesis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Pr="00BE203B">
        <w:rPr>
          <w:rFonts w:ascii="Book Antiqua" w:hAnsi="Book Antiqua" w:cs="Book Antiqua"/>
          <w:color w:val="000000"/>
          <w:vertAlign w:val="superscript"/>
        </w:rPr>
        <w:t>[28]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clinical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trial,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researchers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followed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patients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ulcerative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received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two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years,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long-term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complications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malignant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rejection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observed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during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follow-up</w:t>
      </w:r>
      <w:r w:rsidRPr="00BE203B">
        <w:rPr>
          <w:rFonts w:ascii="Book Antiqua" w:hAnsi="Book Antiqua" w:cs="Book Antiqua"/>
          <w:color w:val="000000"/>
          <w:vertAlign w:val="superscript"/>
        </w:rPr>
        <w:t>[29]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Similarly,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except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therapeutic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MSC-related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side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toxicities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observed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Overall,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safety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profile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ulcerative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colitis.</w:t>
      </w:r>
    </w:p>
    <w:p w14:paraId="77B486A9" w14:textId="03B22CE5" w:rsidR="00A77B3E" w:rsidRPr="00BE203B" w:rsidRDefault="00000000" w:rsidP="006F136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important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role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Although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thoroughly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elucidated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tumors</w:t>
      </w:r>
      <w:r w:rsidRPr="00BE203B">
        <w:rPr>
          <w:rFonts w:ascii="Book Antiqua" w:hAnsi="Book Antiqua" w:cs="Book Antiqua"/>
          <w:color w:val="000000"/>
          <w:vertAlign w:val="superscript"/>
        </w:rPr>
        <w:t>[30]</w:t>
      </w:r>
      <w:r w:rsidRPr="00BE203B">
        <w:rPr>
          <w:rFonts w:ascii="Book Antiqua" w:hAnsi="Book Antiqua" w:cs="Book Antiqua"/>
          <w:color w:val="000000"/>
        </w:rPr>
        <w:t>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remains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explored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cytokines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include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IL25,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IL27,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relevant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STAT1,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JNK/STAT3,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</w:t>
      </w:r>
      <w:r w:rsidRPr="00BE203B">
        <w:rPr>
          <w:rFonts w:ascii="Book Antiqua" w:hAnsi="Book Antiqua" w:cs="Book Antiqua"/>
          <w:color w:val="000000"/>
          <w:vertAlign w:val="superscript"/>
        </w:rPr>
        <w:t>[31-33]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investigate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under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IFNGR1/2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Furthermore,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T-cell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Pr="00BE203B">
        <w:rPr>
          <w:rFonts w:ascii="Book Antiqua" w:hAnsi="Book Antiqua" w:cs="Book Antiqua"/>
          <w:color w:val="000000"/>
          <w:vertAlign w:val="superscript"/>
        </w:rPr>
        <w:t>[33]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tail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vein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infusion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damage,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cytokine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infiltration.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Thus,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strengthens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7).</w:t>
      </w:r>
    </w:p>
    <w:p w14:paraId="639EFE99" w14:textId="2DFDE762" w:rsidR="00A77B3E" w:rsidRPr="00BE203B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extensively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studied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various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involved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Pr="00BE203B">
        <w:rPr>
          <w:rFonts w:ascii="Book Antiqua" w:hAnsi="Book Antiqua" w:cs="Book Antiqua"/>
          <w:color w:val="000000"/>
          <w:vertAlign w:val="superscript"/>
        </w:rPr>
        <w:t>[30]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instance,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Pr="00BE203B">
        <w:rPr>
          <w:rFonts w:ascii="Book Antiqua" w:hAnsi="Book Antiqua" w:cs="Book Antiqua"/>
          <w:color w:val="000000"/>
          <w:vertAlign w:val="superscript"/>
        </w:rPr>
        <w:t>[34,35]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Similarly,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mediated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STAT1.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studies,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speculated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similar,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might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occurred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verify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hypothesis,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conducted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inhibitor,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interference,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luciferase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reporter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gene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binding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reveal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detail.</w:t>
      </w:r>
    </w:p>
    <w:p w14:paraId="659A2180" w14:textId="0BEA603A" w:rsidR="00A77B3E" w:rsidRPr="00BE203B" w:rsidRDefault="00000000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IL4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associated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Pr="00BE203B">
        <w:rPr>
          <w:rFonts w:ascii="Book Antiqua" w:hAnsi="Book Antiqua" w:cs="Book Antiqua"/>
          <w:color w:val="000000"/>
          <w:vertAlign w:val="superscript"/>
        </w:rPr>
        <w:t>[20,36]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HCC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those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alone,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resistance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adaptive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immunity</w:t>
      </w:r>
      <w:r w:rsidRPr="00BE203B">
        <w:rPr>
          <w:rFonts w:ascii="Book Antiqua" w:hAnsi="Book Antiqua" w:cs="Book Antiqua"/>
          <w:color w:val="000000"/>
          <w:vertAlign w:val="superscript"/>
        </w:rPr>
        <w:t>[20]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findings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might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involved.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increased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Importantly,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demonstrated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IFNGR1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IFN-γ/IFNGR/JAK/</w:t>
      </w:r>
      <w:r w:rsidR="005D038C">
        <w:rPr>
          <w:rFonts w:ascii="Book Antiqua" w:hAnsi="Book Antiqua" w:cs="Book Antiqua"/>
          <w:color w:val="000000"/>
        </w:rPr>
        <w:t>STAT1</w:t>
      </w:r>
      <w:r w:rsidRPr="00BE203B">
        <w:rPr>
          <w:rFonts w:ascii="Book Antiqua" w:hAnsi="Book Antiqua" w:cs="Book Antiqua"/>
          <w:color w:val="000000"/>
        </w:rPr>
        <w:t>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axis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trends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two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others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common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similar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those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r w:rsidR="00BF14DD" w:rsidRPr="00BE203B">
        <w:rPr>
          <w:rFonts w:ascii="Book Antiqua" w:hAnsi="Book Antiqua" w:cs="Book Antiqua"/>
          <w:color w:val="000000"/>
        </w:rPr>
        <w:t>S</w:t>
      </w:r>
      <w:r w:rsidR="00BF14DD" w:rsidRPr="00BE203B">
        <w:rPr>
          <w:rFonts w:ascii="Book Antiqua" w:hAnsi="Book Antiqua" w:cs="Book Antiqua"/>
          <w:color w:val="000000"/>
          <w:lang w:eastAsia="zh-CN"/>
        </w:rPr>
        <w:t>upplementary</w:t>
      </w:r>
      <w:r w:rsidR="00BF14DD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4C).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universally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from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sources.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Another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consider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survival.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Therefore,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cytokines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evaluated.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Additionally,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stimulation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apoptosis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(Figure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3C</w:t>
      </w:r>
      <w:r w:rsidR="00BE203B" w:rsidRPr="00BE203B">
        <w:rPr>
          <w:rFonts w:ascii="Book Antiqua" w:hAnsi="Book Antiqua" w:cs="Book Antiqua"/>
          <w:color w:val="000000"/>
        </w:rPr>
        <w:t xml:space="preserve"> and </w:t>
      </w:r>
      <w:r w:rsidRPr="00BE203B">
        <w:rPr>
          <w:rFonts w:ascii="Book Antiqua" w:hAnsi="Book Antiqua" w:cs="Book Antiqua"/>
          <w:color w:val="000000"/>
        </w:rPr>
        <w:t>D</w:t>
      </w:r>
      <w:r w:rsidR="00BE203B" w:rsidRPr="00BE203B">
        <w:rPr>
          <w:rFonts w:ascii="Book Antiqua" w:hAnsi="Book Antiqua" w:cs="Book Antiqua"/>
          <w:color w:val="000000"/>
        </w:rPr>
        <w:t>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BE203B" w:rsidRPr="00BE203B">
        <w:rPr>
          <w:rFonts w:ascii="Book Antiqua" w:hAnsi="Book Antiqua" w:cs="Book Antiqua"/>
          <w:color w:val="000000"/>
        </w:rPr>
        <w:t>S</w:t>
      </w:r>
      <w:r w:rsidR="00BE203B" w:rsidRPr="00BE203B">
        <w:rPr>
          <w:rFonts w:ascii="Book Antiqua" w:hAnsi="Book Antiqua" w:cs="Book Antiqua"/>
          <w:color w:val="000000"/>
          <w:lang w:eastAsia="zh-CN"/>
        </w:rPr>
        <w:t>upplementary</w:t>
      </w:r>
      <w:r w:rsidR="00BE203B" w:rsidRPr="00BE203B">
        <w:rPr>
          <w:rFonts w:ascii="Book Antiqua" w:hAnsi="Book Antiqua" w:cs="Book Antiqua"/>
          <w:color w:val="000000"/>
        </w:rPr>
        <w:t xml:space="preserve"> Figure</w:t>
      </w:r>
      <w:r w:rsid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3B</w:t>
      </w:r>
      <w:r w:rsidR="00BE203B" w:rsidRPr="00BE203B">
        <w:rPr>
          <w:rFonts w:ascii="Book Antiqua" w:hAnsi="Book Antiqua" w:cs="Book Antiqua"/>
          <w:color w:val="000000"/>
        </w:rPr>
        <w:t xml:space="preserve"> </w:t>
      </w:r>
      <w:r w:rsidR="00BE203B" w:rsidRPr="00BE203B">
        <w:rPr>
          <w:rFonts w:ascii="Book Antiqua" w:hAnsi="Book Antiqua" w:cs="宋体"/>
          <w:color w:val="000000"/>
          <w:lang w:eastAsia="zh-CN"/>
        </w:rPr>
        <w:t xml:space="preserve">and </w:t>
      </w:r>
      <w:r w:rsidRPr="00BE203B">
        <w:rPr>
          <w:rFonts w:ascii="Book Antiqua" w:hAnsi="Book Antiqua" w:cs="Book Antiqua"/>
          <w:color w:val="000000"/>
        </w:rPr>
        <w:t>C).</w:t>
      </w:r>
    </w:p>
    <w:p w14:paraId="71B72207" w14:textId="77777777" w:rsidR="00E821D5" w:rsidRDefault="00000000" w:rsidP="00E821D5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Ulcerative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autoimmune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complex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mechanisms</w:t>
      </w:r>
      <w:r w:rsidRPr="00BE203B">
        <w:rPr>
          <w:rFonts w:ascii="Book Antiqua" w:hAnsi="Book Antiqua" w:cs="Book Antiqua"/>
          <w:color w:val="000000"/>
          <w:vertAlign w:val="superscript"/>
        </w:rPr>
        <w:t>[37]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involved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pathogenesis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targeting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Pr="00BE203B">
        <w:rPr>
          <w:rFonts w:ascii="Book Antiqua" w:hAnsi="Book Antiqua" w:cs="Book Antiqua"/>
          <w:color w:val="000000"/>
          <w:vertAlign w:val="superscript"/>
        </w:rPr>
        <w:t>[38]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regulates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cytokine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production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colonic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dendritic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Th1/Th17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promotes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Pr="00BE203B">
        <w:rPr>
          <w:rFonts w:ascii="Book Antiqua" w:hAnsi="Book Antiqua" w:cs="Book Antiqua"/>
          <w:color w:val="000000"/>
          <w:vertAlign w:val="superscript"/>
        </w:rPr>
        <w:t>[38-40]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Therefore,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models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often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evaluate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drugs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immunomodulatory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ability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Pr="00BE203B">
        <w:rPr>
          <w:rFonts w:ascii="Book Antiqua" w:hAnsi="Book Antiqua" w:cs="Book Antiqua"/>
          <w:color w:val="000000"/>
          <w:vertAlign w:val="superscript"/>
        </w:rPr>
        <w:t>[22,41,42]</w:t>
      </w:r>
      <w:r w:rsidRPr="00BE203B">
        <w:rPr>
          <w:rFonts w:ascii="Book Antiqua" w:hAnsi="Book Antiqua" w:cs="Book Antiqua"/>
          <w:color w:val="000000"/>
        </w:rPr>
        <w:t>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T-cell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proliferation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vitro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lastRenderedPageBreak/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Furthermore,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evaluated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mouse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model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exhibited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fewer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symptoms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tissue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damage,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lower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infiltration,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lower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greater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recruitment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Moreover,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RNA-seq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analysis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IDO,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TSG-6,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(data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shown).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suggest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immunomodulatory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perhaps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because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molecules.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idea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worthy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investigation.</w:t>
      </w:r>
    </w:p>
    <w:p w14:paraId="68FCAD5E" w14:textId="0DC5A0D1" w:rsidR="00A77B3E" w:rsidRPr="00BE203B" w:rsidRDefault="00000000" w:rsidP="00E821D5">
      <w:pPr>
        <w:spacing w:line="360" w:lineRule="auto"/>
        <w:ind w:firstLine="240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years,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rising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popularity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various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ability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However,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due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differences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both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sources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techniques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extraction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culture,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patients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not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stable.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Based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likely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abundance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plays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important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role.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Therefore,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provides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two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possible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solutions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improve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hand,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(PD-L1)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after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co-induction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lower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concentrations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without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impairing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viability.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hand,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improved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detecting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screening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before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transplantation.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future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studies,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compensate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some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limitations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translational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application,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necessary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investigate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also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investigate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other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research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area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contribute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translational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application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clinical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practice.</w:t>
      </w:r>
    </w:p>
    <w:p w14:paraId="4093D50D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02612EC4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aps/>
          <w:color w:val="000000"/>
          <w:u w:val="single"/>
        </w:rPr>
        <w:lastRenderedPageBreak/>
        <w:t>CONCLUSION</w:t>
      </w:r>
    </w:p>
    <w:p w14:paraId="654BBCEA" w14:textId="65A1083F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found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elucidated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molecular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involved.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importantly,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both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vitro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vivo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confirmed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INF-γ-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TNF-α-pretreated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these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levels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strong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therefore,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have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great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potential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clinical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application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treatment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autoimmune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diseases.</w:t>
      </w:r>
    </w:p>
    <w:p w14:paraId="259B4131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5020B9A9" w14:textId="6A80399D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aps/>
          <w:color w:val="000000"/>
          <w:u w:val="single"/>
        </w:rPr>
        <w:t>ARTICLE</w:t>
      </w:r>
      <w:r w:rsidR="00425CF2" w:rsidRPr="00BE203B">
        <w:rPr>
          <w:rFonts w:ascii="Book Antiqua" w:hAnsi="Book Antiqua" w:cs="Book Antiqua"/>
          <w:b/>
          <w:caps/>
          <w:color w:val="000000"/>
          <w:u w:val="single"/>
        </w:rPr>
        <w:t xml:space="preserve"> </w:t>
      </w:r>
      <w:r w:rsidRPr="00BE203B">
        <w:rPr>
          <w:rFonts w:ascii="Book Antiqua" w:hAnsi="Book Antiqua" w:cs="Book Antiqua"/>
          <w:b/>
          <w:caps/>
          <w:color w:val="000000"/>
          <w:u w:val="single"/>
        </w:rPr>
        <w:t>HIGHLIGHTS</w:t>
      </w:r>
    </w:p>
    <w:p w14:paraId="127F5F77" w14:textId="3382BDB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i/>
          <w:color w:val="000000"/>
        </w:rPr>
        <w:t>Research</w:t>
      </w:r>
      <w:r w:rsidR="00425CF2" w:rsidRPr="00BE203B">
        <w:rPr>
          <w:rFonts w:ascii="Book Antiqua" w:hAnsi="Book Antiqua" w:cs="Book Antiqua"/>
          <w:b/>
          <w:i/>
          <w:color w:val="000000"/>
        </w:rPr>
        <w:t xml:space="preserve"> </w:t>
      </w:r>
      <w:r w:rsidRPr="00BE203B">
        <w:rPr>
          <w:rFonts w:ascii="Book Antiqua" w:hAnsi="Book Antiqua" w:cs="Book Antiqua"/>
          <w:b/>
          <w:i/>
          <w:color w:val="000000"/>
        </w:rPr>
        <w:t>background</w:t>
      </w:r>
    </w:p>
    <w:p w14:paraId="3B7E0E41" w14:textId="6297F04F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Mesenchymal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stem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(MSCs)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dependent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“license”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several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programmed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cell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death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AA02E7">
        <w:rPr>
          <w:rFonts w:ascii="Book Antiqua" w:hAnsi="Book Antiqua" w:cs="Book Antiqua"/>
          <w:color w:val="000000"/>
        </w:rPr>
        <w:t>l</w:t>
      </w:r>
      <w:r w:rsidRPr="00BE203B">
        <w:rPr>
          <w:rFonts w:ascii="Book Antiqua" w:hAnsi="Book Antiqua" w:cs="Book Antiqua"/>
          <w:color w:val="000000"/>
        </w:rPr>
        <w:t>igand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(PD-L1),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determines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clinical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therapeutic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inflammatory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diseases.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interferon-gamma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(IFN-γ)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key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tumor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necrosis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factor-alpha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(TNF-α),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but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this;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however,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unclear.</w:t>
      </w:r>
    </w:p>
    <w:p w14:paraId="6DF5AC07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04D56F46" w14:textId="3890EA6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i/>
          <w:color w:val="000000"/>
        </w:rPr>
        <w:t>Research</w:t>
      </w:r>
      <w:r w:rsidR="00425CF2" w:rsidRPr="00BE203B">
        <w:rPr>
          <w:rFonts w:ascii="Book Antiqua" w:hAnsi="Book Antiqua" w:cs="Book Antiqua"/>
          <w:b/>
          <w:i/>
          <w:color w:val="000000"/>
        </w:rPr>
        <w:t xml:space="preserve"> </w:t>
      </w:r>
      <w:r w:rsidRPr="00BE203B">
        <w:rPr>
          <w:rFonts w:ascii="Book Antiqua" w:hAnsi="Book Antiqua" w:cs="Book Antiqua"/>
          <w:b/>
          <w:i/>
          <w:color w:val="000000"/>
        </w:rPr>
        <w:t>motivation</w:t>
      </w:r>
    </w:p>
    <w:p w14:paraId="0B1A851C" w14:textId="338FD51B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efficacy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transplantation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(MSCT)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limited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molecules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including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However,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remains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unclear.</w:t>
      </w:r>
    </w:p>
    <w:p w14:paraId="13712AE3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7870447" w14:textId="05C18AA8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i/>
          <w:color w:val="000000"/>
        </w:rPr>
        <w:t>Research</w:t>
      </w:r>
      <w:r w:rsidR="00425CF2" w:rsidRPr="00BE203B">
        <w:rPr>
          <w:rFonts w:ascii="Book Antiqua" w:hAnsi="Book Antiqua" w:cs="Book Antiqua"/>
          <w:b/>
          <w:i/>
          <w:color w:val="000000"/>
        </w:rPr>
        <w:t xml:space="preserve"> </w:t>
      </w:r>
      <w:r w:rsidRPr="00BE203B">
        <w:rPr>
          <w:rFonts w:ascii="Book Antiqua" w:hAnsi="Book Antiqua" w:cs="Book Antiqua"/>
          <w:b/>
          <w:i/>
          <w:color w:val="000000"/>
        </w:rPr>
        <w:t>objectives</w:t>
      </w:r>
    </w:p>
    <w:p w14:paraId="11BC1261" w14:textId="7FEAC7C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reveal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mechanism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explore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application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prospects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ulcerative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colitis.</w:t>
      </w:r>
    </w:p>
    <w:p w14:paraId="7719CD01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33DAA14A" w14:textId="74B8D56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i/>
          <w:color w:val="000000"/>
        </w:rPr>
        <w:t>Research</w:t>
      </w:r>
      <w:r w:rsidR="00425CF2" w:rsidRPr="00BE203B">
        <w:rPr>
          <w:rFonts w:ascii="Book Antiqua" w:hAnsi="Book Antiqua" w:cs="Book Antiqua"/>
          <w:b/>
          <w:i/>
          <w:color w:val="000000"/>
        </w:rPr>
        <w:t xml:space="preserve"> </w:t>
      </w:r>
      <w:r w:rsidRPr="00BE203B">
        <w:rPr>
          <w:rFonts w:ascii="Book Antiqua" w:hAnsi="Book Antiqua" w:cs="Book Antiqua"/>
          <w:b/>
          <w:i/>
          <w:color w:val="000000"/>
        </w:rPr>
        <w:t>methods</w:t>
      </w:r>
    </w:p>
    <w:p w14:paraId="656A6C85" w14:textId="0FECCE8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lastRenderedPageBreak/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assessed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human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umbilical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cord-MSCs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alone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combination.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Additionally,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performed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inhibition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RNA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interference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experiments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elucidate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specific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cross-talk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between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Finally,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evaluated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treated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vitro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mixed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lymphocyte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culture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assay,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in</w:t>
      </w:r>
      <w:r w:rsidR="00425CF2" w:rsidRPr="00BE203B">
        <w:rPr>
          <w:rFonts w:ascii="Book Antiqua" w:hAnsi="Book Antiqua" w:cs="Book Antiqua"/>
          <w:i/>
          <w:iCs/>
          <w:color w:val="000000"/>
        </w:rPr>
        <w:t xml:space="preserve"> </w:t>
      </w:r>
      <w:r w:rsidRPr="00BE203B">
        <w:rPr>
          <w:rFonts w:ascii="Book Antiqua" w:hAnsi="Book Antiqua" w:cs="Book Antiqua"/>
          <w:i/>
          <w:iCs/>
          <w:color w:val="000000"/>
        </w:rPr>
        <w:t>vivo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with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dextran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sulfate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sodium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(DSS)-induced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acute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colitis.</w:t>
      </w:r>
    </w:p>
    <w:p w14:paraId="3ED225F3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1F06A9E1" w14:textId="4D5E0F95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i/>
          <w:color w:val="000000"/>
        </w:rPr>
        <w:t>Research</w:t>
      </w:r>
      <w:r w:rsidR="00425CF2" w:rsidRPr="00BE203B">
        <w:rPr>
          <w:rFonts w:ascii="Book Antiqua" w:hAnsi="Book Antiqua" w:cs="Book Antiqua"/>
          <w:b/>
          <w:i/>
          <w:color w:val="000000"/>
        </w:rPr>
        <w:t xml:space="preserve"> </w:t>
      </w:r>
      <w:r w:rsidRPr="00BE203B">
        <w:rPr>
          <w:rFonts w:ascii="Book Antiqua" w:hAnsi="Book Antiqua" w:cs="Book Antiqua"/>
          <w:b/>
          <w:i/>
          <w:color w:val="000000"/>
        </w:rPr>
        <w:t>results</w:t>
      </w:r>
    </w:p>
    <w:p w14:paraId="5DAFE4F8" w14:textId="368C25FD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showed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their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activities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JAK/STAT1/interferon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regulatory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(IRF1)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enhanced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upregulating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="00AA02E7" w:rsidRPr="00BE203B">
        <w:rPr>
          <w:rFonts w:ascii="Book Antiqua" w:hAnsi="Book Antiqua" w:cs="Book Antiqua"/>
          <w:color w:val="000000"/>
        </w:rPr>
        <w:t>nuclear factor ka</w:t>
      </w:r>
      <w:r w:rsidRPr="00BE203B">
        <w:rPr>
          <w:rFonts w:ascii="Book Antiqua" w:hAnsi="Book Antiqua" w:cs="Book Antiqua"/>
          <w:color w:val="000000"/>
        </w:rPr>
        <w:t>ppa-B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(NF-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Pr="00BE203B">
        <w:rPr>
          <w:rFonts w:ascii="Book Antiqua" w:hAnsi="Book Antiqua" w:cs="Book Antiqua"/>
          <w:color w:val="000000"/>
        </w:rPr>
        <w:t>)-mediated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receptor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to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activate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signaling.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Furthermore,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by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significantly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attenuated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DSS-induced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acute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colitis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mice.</w:t>
      </w:r>
    </w:p>
    <w:p w14:paraId="3FEFDBD4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6FD136C5" w14:textId="65D5B8D6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i/>
          <w:color w:val="000000"/>
        </w:rPr>
        <w:t>Research</w:t>
      </w:r>
      <w:r w:rsidR="00425CF2" w:rsidRPr="00BE203B">
        <w:rPr>
          <w:rFonts w:ascii="Book Antiqua" w:hAnsi="Book Antiqua" w:cs="Book Antiqua"/>
          <w:b/>
          <w:i/>
          <w:color w:val="000000"/>
        </w:rPr>
        <w:t xml:space="preserve"> </w:t>
      </w:r>
      <w:r w:rsidRPr="00BE203B">
        <w:rPr>
          <w:rFonts w:ascii="Book Antiqua" w:hAnsi="Book Antiqua" w:cs="Book Antiqua"/>
          <w:b/>
          <w:i/>
          <w:color w:val="000000"/>
        </w:rPr>
        <w:t>conclusions</w:t>
      </w:r>
    </w:p>
    <w:p w14:paraId="482F0CD7" w14:textId="2CF0916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Our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revealed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that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IFN-γ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TNF-α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synergistically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induce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high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PD-L1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expression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through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JAK/STAT1/IRF1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and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NF-</w:t>
      </w:r>
      <w:proofErr w:type="spellStart"/>
      <w:r w:rsidRPr="00BE203B">
        <w:rPr>
          <w:rFonts w:ascii="Book Antiqua" w:hAnsi="Book Antiqua" w:cs="Book Antiqua"/>
          <w:color w:val="000000"/>
        </w:rPr>
        <w:t>κB</w:t>
      </w:r>
      <w:proofErr w:type="spellEnd"/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pathway,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which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effectively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improves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immunosuppressive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capacity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  <w:color w:val="000000"/>
        </w:rPr>
        <w:t>hUC</w:t>
      </w:r>
      <w:proofErr w:type="spellEnd"/>
      <w:r w:rsidRPr="00BE203B">
        <w:rPr>
          <w:rFonts w:ascii="Book Antiqua" w:hAnsi="Book Antiqua" w:cs="Book Antiqua"/>
          <w:color w:val="000000"/>
        </w:rPr>
        <w:t>-MSCs.</w:t>
      </w:r>
    </w:p>
    <w:p w14:paraId="500C75E3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091360E2" w14:textId="24B58A6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i/>
          <w:color w:val="000000"/>
        </w:rPr>
        <w:t>Research</w:t>
      </w:r>
      <w:r w:rsidR="00425CF2" w:rsidRPr="00BE203B">
        <w:rPr>
          <w:rFonts w:ascii="Book Antiqua" w:hAnsi="Book Antiqua" w:cs="Book Antiqua"/>
          <w:b/>
          <w:i/>
          <w:color w:val="000000"/>
        </w:rPr>
        <w:t xml:space="preserve"> </w:t>
      </w:r>
      <w:r w:rsidRPr="00BE203B">
        <w:rPr>
          <w:rFonts w:ascii="Book Antiqua" w:hAnsi="Book Antiqua" w:cs="Book Antiqua"/>
          <w:b/>
          <w:i/>
          <w:color w:val="000000"/>
        </w:rPr>
        <w:t>perspectives</w:t>
      </w:r>
    </w:p>
    <w:p w14:paraId="4778624B" w14:textId="125E1DF6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results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present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study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could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facilitate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the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optimization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clinical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application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strategies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of</w:t>
      </w:r>
      <w:r w:rsidR="00425CF2" w:rsidRPr="00BE203B">
        <w:rPr>
          <w:rFonts w:ascii="Book Antiqua" w:hAnsi="Book Antiqua" w:cs="Book Antiqua"/>
          <w:color w:val="000000"/>
        </w:rPr>
        <w:t xml:space="preserve"> </w:t>
      </w:r>
      <w:r w:rsidRPr="00BE203B">
        <w:rPr>
          <w:rFonts w:ascii="Book Antiqua" w:hAnsi="Book Antiqua" w:cs="Book Antiqua"/>
          <w:color w:val="000000"/>
        </w:rPr>
        <w:t>MSCT.</w:t>
      </w:r>
    </w:p>
    <w:p w14:paraId="705FA6D1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208F9C62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t>REFERENCES</w:t>
      </w:r>
    </w:p>
    <w:p w14:paraId="2F9E864E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 </w:t>
      </w:r>
      <w:proofErr w:type="spellStart"/>
      <w:r w:rsidRPr="00F0654B">
        <w:rPr>
          <w:rFonts w:ascii="Book Antiqua" w:hAnsi="Book Antiqua" w:cs="Book Antiqua"/>
          <w:b/>
          <w:bCs/>
        </w:rPr>
        <w:t>Lv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FJ</w:t>
      </w:r>
      <w:r w:rsidRPr="00F0654B">
        <w:rPr>
          <w:rFonts w:ascii="Book Antiqua" w:hAnsi="Book Antiqua" w:cs="Book Antiqua"/>
        </w:rPr>
        <w:t xml:space="preserve">, Tuan RS, Cheung KM, Leung VY. Concise review: the surface markers and identity of human mesenchymal stem cells. </w:t>
      </w:r>
      <w:r w:rsidRPr="00F0654B">
        <w:rPr>
          <w:rFonts w:ascii="Book Antiqua" w:hAnsi="Book Antiqua" w:cs="Book Antiqua"/>
          <w:i/>
          <w:iCs/>
        </w:rPr>
        <w:t>Stem Cells</w:t>
      </w:r>
      <w:r w:rsidRPr="00F0654B">
        <w:rPr>
          <w:rFonts w:ascii="Book Antiqua" w:hAnsi="Book Antiqua" w:cs="Book Antiqua"/>
        </w:rPr>
        <w:t xml:space="preserve"> 2014; </w:t>
      </w:r>
      <w:r w:rsidRPr="00F0654B">
        <w:rPr>
          <w:rFonts w:ascii="Book Antiqua" w:hAnsi="Book Antiqua" w:cs="Book Antiqua"/>
          <w:b/>
          <w:bCs/>
        </w:rPr>
        <w:t>32</w:t>
      </w:r>
      <w:r w:rsidRPr="00F0654B">
        <w:rPr>
          <w:rFonts w:ascii="Book Antiqua" w:hAnsi="Book Antiqua" w:cs="Book Antiqua"/>
        </w:rPr>
        <w:t>: 1408-1419 [PMID: 24578244 DOI: 10.1002/stem.1681]</w:t>
      </w:r>
    </w:p>
    <w:p w14:paraId="6F9339F8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lastRenderedPageBreak/>
        <w:t xml:space="preserve">2 </w:t>
      </w:r>
      <w:proofErr w:type="spellStart"/>
      <w:r w:rsidRPr="00F0654B">
        <w:rPr>
          <w:rFonts w:ascii="Book Antiqua" w:hAnsi="Book Antiqua" w:cs="Book Antiqua"/>
          <w:b/>
          <w:bCs/>
        </w:rPr>
        <w:t>Nauta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AJ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Fibbe</w:t>
      </w:r>
      <w:proofErr w:type="spellEnd"/>
      <w:r w:rsidRPr="00F0654B">
        <w:rPr>
          <w:rFonts w:ascii="Book Antiqua" w:hAnsi="Book Antiqua" w:cs="Book Antiqua"/>
        </w:rPr>
        <w:t xml:space="preserve"> WE. Immunomodulatory properties of mesenchymal stromal cells. </w:t>
      </w:r>
      <w:r w:rsidRPr="00F0654B">
        <w:rPr>
          <w:rFonts w:ascii="Book Antiqua" w:hAnsi="Book Antiqua" w:cs="Book Antiqua"/>
          <w:i/>
          <w:iCs/>
        </w:rPr>
        <w:t>Blood</w:t>
      </w:r>
      <w:r w:rsidRPr="00F0654B">
        <w:rPr>
          <w:rFonts w:ascii="Book Antiqua" w:hAnsi="Book Antiqua" w:cs="Book Antiqua"/>
        </w:rPr>
        <w:t xml:space="preserve"> 2007; </w:t>
      </w:r>
      <w:r w:rsidRPr="00F0654B">
        <w:rPr>
          <w:rFonts w:ascii="Book Antiqua" w:hAnsi="Book Antiqua" w:cs="Book Antiqua"/>
          <w:b/>
          <w:bCs/>
        </w:rPr>
        <w:t>110</w:t>
      </w:r>
      <w:r w:rsidRPr="00F0654B">
        <w:rPr>
          <w:rFonts w:ascii="Book Antiqua" w:hAnsi="Book Antiqua" w:cs="Book Antiqua"/>
        </w:rPr>
        <w:t>: 3499-3506 [PMID: 17664353 DOI: 10.1182/blood-2007-02-069716]</w:t>
      </w:r>
    </w:p>
    <w:p w14:paraId="7E23E4EA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 </w:t>
      </w:r>
      <w:r w:rsidRPr="00F0654B">
        <w:rPr>
          <w:rFonts w:ascii="Book Antiqua" w:hAnsi="Book Antiqua" w:cs="Book Antiqua"/>
          <w:b/>
          <w:bCs/>
        </w:rPr>
        <w:t>Ni K</w:t>
      </w:r>
      <w:r w:rsidRPr="00F0654B">
        <w:rPr>
          <w:rFonts w:ascii="Book Antiqua" w:hAnsi="Book Antiqua" w:cs="Book Antiqua"/>
        </w:rPr>
        <w:t xml:space="preserve">, Liu M, Zheng J, Wen L, Chen Q, Xiang Z, Lam KT, Liu Y, Chan GC, Lau YL, Tu W. PD-1/PD-L1 Pathway Mediates the Alleviation of Pulmonary Fibrosis by Human Mesenchymal Stem Cells in Humanized Mice. </w:t>
      </w:r>
      <w:r w:rsidRPr="00F0654B">
        <w:rPr>
          <w:rFonts w:ascii="Book Antiqua" w:hAnsi="Book Antiqua" w:cs="Book Antiqua"/>
          <w:i/>
          <w:iCs/>
        </w:rPr>
        <w:t>Am J Respir Cell Mol Biol</w:t>
      </w:r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58</w:t>
      </w:r>
      <w:r w:rsidRPr="00F0654B">
        <w:rPr>
          <w:rFonts w:ascii="Book Antiqua" w:hAnsi="Book Antiqua" w:cs="Book Antiqua"/>
        </w:rPr>
        <w:t>: 684-695 [PMID: 29220578 DOI: 10.1165/rcmb.2017-0326OC]</w:t>
      </w:r>
    </w:p>
    <w:p w14:paraId="4211CEBB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4 </w:t>
      </w:r>
      <w:r w:rsidRPr="00F0654B">
        <w:rPr>
          <w:rFonts w:ascii="Book Antiqua" w:hAnsi="Book Antiqua" w:cs="Book Antiqua"/>
          <w:b/>
          <w:bCs/>
        </w:rPr>
        <w:t>He X</w:t>
      </w:r>
      <w:r w:rsidRPr="00F0654B">
        <w:rPr>
          <w:rFonts w:ascii="Book Antiqua" w:hAnsi="Book Antiqua" w:cs="Book Antiqua"/>
        </w:rPr>
        <w:t xml:space="preserve">, Yang Y, Yao M, Yang L, </w:t>
      </w:r>
      <w:proofErr w:type="spellStart"/>
      <w:r w:rsidRPr="00F0654B">
        <w:rPr>
          <w:rFonts w:ascii="Book Antiqua" w:hAnsi="Book Antiqua" w:cs="Book Antiqua"/>
        </w:rPr>
        <w:t>Ao</w:t>
      </w:r>
      <w:proofErr w:type="spellEnd"/>
      <w:r w:rsidRPr="00F0654B">
        <w:rPr>
          <w:rFonts w:ascii="Book Antiqua" w:hAnsi="Book Antiqua" w:cs="Book Antiqua"/>
        </w:rPr>
        <w:t xml:space="preserve"> L, Hu X, Li Z, Wu X, Tan Y, Xing W, Guo W, </w:t>
      </w:r>
      <w:proofErr w:type="spellStart"/>
      <w:r w:rsidRPr="00F0654B">
        <w:rPr>
          <w:rFonts w:ascii="Book Antiqua" w:hAnsi="Book Antiqua" w:cs="Book Antiqua"/>
        </w:rPr>
        <w:t>Bellanti</w:t>
      </w:r>
      <w:proofErr w:type="spellEnd"/>
      <w:r w:rsidRPr="00F0654B">
        <w:rPr>
          <w:rFonts w:ascii="Book Antiqua" w:hAnsi="Book Antiqua" w:cs="Book Antiqua"/>
        </w:rPr>
        <w:t xml:space="preserve"> JA, Zheng SG, Xu X. Combination of human umbilical cord mesenchymal stem (stromal) cell transplantation with IFN-γ treatment synergistically improves the clinical outcomes of patients with rheumatoid arthritis. </w:t>
      </w:r>
      <w:r w:rsidRPr="00F0654B">
        <w:rPr>
          <w:rFonts w:ascii="Book Antiqua" w:hAnsi="Book Antiqua" w:cs="Book Antiqua"/>
          <w:i/>
          <w:iCs/>
        </w:rPr>
        <w:t>Ann Rheum Dis</w:t>
      </w:r>
      <w:r w:rsidRPr="00F0654B">
        <w:rPr>
          <w:rFonts w:ascii="Book Antiqua" w:hAnsi="Book Antiqua" w:cs="Book Antiqua"/>
        </w:rPr>
        <w:t xml:space="preserve"> 2020; </w:t>
      </w:r>
      <w:r w:rsidRPr="00F0654B">
        <w:rPr>
          <w:rFonts w:ascii="Book Antiqua" w:hAnsi="Book Antiqua" w:cs="Book Antiqua"/>
          <w:b/>
          <w:bCs/>
        </w:rPr>
        <w:t>79</w:t>
      </w:r>
      <w:r w:rsidRPr="00F0654B">
        <w:rPr>
          <w:rFonts w:ascii="Book Antiqua" w:hAnsi="Book Antiqua" w:cs="Book Antiqua"/>
        </w:rPr>
        <w:t>: 1298-1304 [PMID: 32561603 DOI: 10.1136/annrheumdis-2020-217798]</w:t>
      </w:r>
    </w:p>
    <w:p w14:paraId="4034C129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5 </w:t>
      </w:r>
      <w:r w:rsidRPr="00F0654B">
        <w:rPr>
          <w:rFonts w:ascii="Book Antiqua" w:hAnsi="Book Antiqua" w:cs="Book Antiqua"/>
          <w:b/>
          <w:bCs/>
        </w:rPr>
        <w:t>Taki Z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Gostjeva</w:t>
      </w:r>
      <w:proofErr w:type="spellEnd"/>
      <w:r w:rsidRPr="00F0654B">
        <w:rPr>
          <w:rFonts w:ascii="Book Antiqua" w:hAnsi="Book Antiqua" w:cs="Book Antiqua"/>
        </w:rPr>
        <w:t xml:space="preserve"> E, </w:t>
      </w:r>
      <w:proofErr w:type="spellStart"/>
      <w:r w:rsidRPr="00F0654B">
        <w:rPr>
          <w:rFonts w:ascii="Book Antiqua" w:hAnsi="Book Antiqua" w:cs="Book Antiqua"/>
        </w:rPr>
        <w:t>Thilly</w:t>
      </w:r>
      <w:proofErr w:type="spellEnd"/>
      <w:r w:rsidRPr="00F0654B">
        <w:rPr>
          <w:rFonts w:ascii="Book Antiqua" w:hAnsi="Book Antiqua" w:cs="Book Antiqua"/>
        </w:rPr>
        <w:t xml:space="preserve"> W, Yaseen B, Lopez H, Mirza M, </w:t>
      </w:r>
      <w:proofErr w:type="spellStart"/>
      <w:r w:rsidRPr="00F0654B">
        <w:rPr>
          <w:rFonts w:ascii="Book Antiqua" w:hAnsi="Book Antiqua" w:cs="Book Antiqua"/>
        </w:rPr>
        <w:t>Hassuji</w:t>
      </w:r>
      <w:proofErr w:type="spellEnd"/>
      <w:r w:rsidRPr="00F0654B">
        <w:rPr>
          <w:rFonts w:ascii="Book Antiqua" w:hAnsi="Book Antiqua" w:cs="Book Antiqua"/>
        </w:rPr>
        <w:t xml:space="preserve"> Z, Vigneswaran S, Ahmed Abdi B, Hart A, </w:t>
      </w:r>
      <w:proofErr w:type="spellStart"/>
      <w:r w:rsidRPr="00F0654B">
        <w:rPr>
          <w:rFonts w:ascii="Book Antiqua" w:hAnsi="Book Antiqua" w:cs="Book Antiqua"/>
        </w:rPr>
        <w:t>Arumalla</w:t>
      </w:r>
      <w:proofErr w:type="spellEnd"/>
      <w:r w:rsidRPr="00F0654B">
        <w:rPr>
          <w:rFonts w:ascii="Book Antiqua" w:hAnsi="Book Antiqua" w:cs="Book Antiqua"/>
        </w:rPr>
        <w:t xml:space="preserve"> N, Thomas G, Denton CP, Suleman Y, Liu H, </w:t>
      </w:r>
      <w:proofErr w:type="spellStart"/>
      <w:r w:rsidRPr="00F0654B">
        <w:rPr>
          <w:rFonts w:ascii="Book Antiqua" w:hAnsi="Book Antiqua" w:cs="Book Antiqua"/>
        </w:rPr>
        <w:t>Venturini</w:t>
      </w:r>
      <w:proofErr w:type="spellEnd"/>
      <w:r w:rsidRPr="00F0654B">
        <w:rPr>
          <w:rFonts w:ascii="Book Antiqua" w:hAnsi="Book Antiqua" w:cs="Book Antiqua"/>
        </w:rPr>
        <w:t xml:space="preserve"> C, O'Reilly S, Xu S, Stratton R. Pathogenic Activation of Mesenchymal Stem Cells Is Induced by the Disease Microenvironment in Systemic Sclerosis. </w:t>
      </w:r>
      <w:r w:rsidRPr="00F0654B">
        <w:rPr>
          <w:rFonts w:ascii="Book Antiqua" w:hAnsi="Book Antiqua" w:cs="Book Antiqua"/>
          <w:i/>
          <w:iCs/>
        </w:rPr>
        <w:t xml:space="preserve">Arthritis </w:t>
      </w:r>
      <w:proofErr w:type="spellStart"/>
      <w:r w:rsidRPr="00F0654B">
        <w:rPr>
          <w:rFonts w:ascii="Book Antiqua" w:hAnsi="Book Antiqua" w:cs="Book Antiqua"/>
          <w:i/>
          <w:iCs/>
        </w:rPr>
        <w:t>Rheumatol</w:t>
      </w:r>
      <w:proofErr w:type="spellEnd"/>
      <w:r w:rsidRPr="00F0654B">
        <w:rPr>
          <w:rFonts w:ascii="Book Antiqua" w:hAnsi="Book Antiqua" w:cs="Book Antiqua"/>
        </w:rPr>
        <w:t xml:space="preserve"> 2020; </w:t>
      </w:r>
      <w:r w:rsidRPr="00F0654B">
        <w:rPr>
          <w:rFonts w:ascii="Book Antiqua" w:hAnsi="Book Antiqua" w:cs="Book Antiqua"/>
          <w:b/>
          <w:bCs/>
        </w:rPr>
        <w:t>72</w:t>
      </w:r>
      <w:r w:rsidRPr="00F0654B">
        <w:rPr>
          <w:rFonts w:ascii="Book Antiqua" w:hAnsi="Book Antiqua" w:cs="Book Antiqua"/>
        </w:rPr>
        <w:t>: 1361-1374 [PMID: 32237059 DOI: 10.1002/art.41267]</w:t>
      </w:r>
    </w:p>
    <w:p w14:paraId="42E32AF2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6 </w:t>
      </w:r>
      <w:proofErr w:type="spellStart"/>
      <w:r w:rsidRPr="00F0654B">
        <w:rPr>
          <w:rFonts w:ascii="Book Antiqua" w:hAnsi="Book Antiqua" w:cs="Book Antiqua"/>
          <w:b/>
          <w:bCs/>
        </w:rPr>
        <w:t>Regmi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S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Seo</w:t>
      </w:r>
      <w:proofErr w:type="spellEnd"/>
      <w:r w:rsidRPr="00F0654B">
        <w:rPr>
          <w:rFonts w:ascii="Book Antiqua" w:hAnsi="Book Antiqua" w:cs="Book Antiqua"/>
        </w:rPr>
        <w:t xml:space="preserve"> Y, </w:t>
      </w:r>
      <w:proofErr w:type="spellStart"/>
      <w:r w:rsidRPr="00F0654B">
        <w:rPr>
          <w:rFonts w:ascii="Book Antiqua" w:hAnsi="Book Antiqua" w:cs="Book Antiqua"/>
        </w:rPr>
        <w:t>Ahn</w:t>
      </w:r>
      <w:proofErr w:type="spellEnd"/>
      <w:r w:rsidRPr="00F0654B">
        <w:rPr>
          <w:rFonts w:ascii="Book Antiqua" w:hAnsi="Book Antiqua" w:cs="Book Antiqua"/>
        </w:rPr>
        <w:t xml:space="preserve"> JS, Pathak S, Acharya S, Nguyen TT, </w:t>
      </w:r>
      <w:proofErr w:type="spellStart"/>
      <w:r w:rsidRPr="00F0654B">
        <w:rPr>
          <w:rFonts w:ascii="Book Antiqua" w:hAnsi="Book Antiqua" w:cs="Book Antiqua"/>
        </w:rPr>
        <w:t>Yook</w:t>
      </w:r>
      <w:proofErr w:type="spellEnd"/>
      <w:r w:rsidRPr="00F0654B">
        <w:rPr>
          <w:rFonts w:ascii="Book Antiqua" w:hAnsi="Book Antiqua" w:cs="Book Antiqua"/>
        </w:rPr>
        <w:t xml:space="preserve"> S, Sung JH, Park JB, Kim JO, Young CS, Kim HS, </w:t>
      </w:r>
      <w:proofErr w:type="spellStart"/>
      <w:r w:rsidRPr="00F0654B">
        <w:rPr>
          <w:rFonts w:ascii="Book Antiqua" w:hAnsi="Book Antiqua" w:cs="Book Antiqua"/>
        </w:rPr>
        <w:t>Jeong</w:t>
      </w:r>
      <w:proofErr w:type="spellEnd"/>
      <w:r w:rsidRPr="00F0654B">
        <w:rPr>
          <w:rFonts w:ascii="Book Antiqua" w:hAnsi="Book Antiqua" w:cs="Book Antiqua"/>
        </w:rPr>
        <w:t xml:space="preserve"> JH. </w:t>
      </w:r>
      <w:proofErr w:type="spellStart"/>
      <w:r w:rsidRPr="00F0654B">
        <w:rPr>
          <w:rFonts w:ascii="Book Antiqua" w:hAnsi="Book Antiqua" w:cs="Book Antiqua"/>
        </w:rPr>
        <w:t>Heterospheroid</w:t>
      </w:r>
      <w:proofErr w:type="spellEnd"/>
      <w:r w:rsidRPr="00F0654B">
        <w:rPr>
          <w:rFonts w:ascii="Book Antiqua" w:hAnsi="Book Antiqua" w:cs="Book Antiqua"/>
        </w:rPr>
        <w:t xml:space="preserve"> formation improves therapeutic efficacy of mesenchymal stem cells in murine colitis through immunomodulation and epithelial regeneration. </w:t>
      </w:r>
      <w:r w:rsidRPr="00F0654B">
        <w:rPr>
          <w:rFonts w:ascii="Book Antiqua" w:hAnsi="Book Antiqua" w:cs="Book Antiqua"/>
          <w:i/>
          <w:iCs/>
        </w:rPr>
        <w:t>Biomaterials</w:t>
      </w:r>
      <w:r w:rsidRPr="00F0654B">
        <w:rPr>
          <w:rFonts w:ascii="Book Antiqua" w:hAnsi="Book Antiqua" w:cs="Book Antiqua"/>
        </w:rPr>
        <w:t xml:space="preserve"> 2021; </w:t>
      </w:r>
      <w:r w:rsidRPr="00F0654B">
        <w:rPr>
          <w:rFonts w:ascii="Book Antiqua" w:hAnsi="Book Antiqua" w:cs="Book Antiqua"/>
          <w:b/>
          <w:bCs/>
        </w:rPr>
        <w:t>271</w:t>
      </w:r>
      <w:r w:rsidRPr="00F0654B">
        <w:rPr>
          <w:rFonts w:ascii="Book Antiqua" w:hAnsi="Book Antiqua" w:cs="Book Antiqua"/>
        </w:rPr>
        <w:t>: 120752 [PMID: 33730631 DOI: 10.1016/j.biomaterials.2021.120752]</w:t>
      </w:r>
    </w:p>
    <w:p w14:paraId="1FF352B8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7 </w:t>
      </w:r>
      <w:r w:rsidRPr="00F0654B">
        <w:rPr>
          <w:rFonts w:ascii="Book Antiqua" w:hAnsi="Book Antiqua" w:cs="Book Antiqua"/>
          <w:b/>
          <w:bCs/>
        </w:rPr>
        <w:t>Yang Y</w:t>
      </w:r>
      <w:r w:rsidRPr="00F0654B">
        <w:rPr>
          <w:rFonts w:ascii="Book Antiqua" w:hAnsi="Book Antiqua" w:cs="Book Antiqua"/>
        </w:rPr>
        <w:t xml:space="preserve">, He X, Zhao R, Guo W, Zhu M, Xing W, Jiang D, Liu C, Xu X. Serum IFN-γ levels predict the therapeutic effect of mesenchymal stem cell transplantation in active rheumatoid arthritis. </w:t>
      </w:r>
      <w:r w:rsidRPr="00F0654B">
        <w:rPr>
          <w:rFonts w:ascii="Book Antiqua" w:hAnsi="Book Antiqua" w:cs="Book Antiqua"/>
          <w:i/>
          <w:iCs/>
        </w:rPr>
        <w:t xml:space="preserve">J </w:t>
      </w:r>
      <w:proofErr w:type="spellStart"/>
      <w:r w:rsidRPr="00F0654B">
        <w:rPr>
          <w:rFonts w:ascii="Book Antiqua" w:hAnsi="Book Antiqua" w:cs="Book Antiqua"/>
          <w:i/>
          <w:iCs/>
        </w:rPr>
        <w:t>Transl</w:t>
      </w:r>
      <w:proofErr w:type="spellEnd"/>
      <w:r w:rsidRPr="00F0654B">
        <w:rPr>
          <w:rFonts w:ascii="Book Antiqua" w:hAnsi="Book Antiqua" w:cs="Book Antiqua"/>
          <w:i/>
          <w:iCs/>
        </w:rPr>
        <w:t xml:space="preserve"> Med</w:t>
      </w:r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16</w:t>
      </w:r>
      <w:r w:rsidRPr="00F0654B">
        <w:rPr>
          <w:rFonts w:ascii="Book Antiqua" w:hAnsi="Book Antiqua" w:cs="Book Antiqua"/>
        </w:rPr>
        <w:t>: 165 [PMID: 29903026 DOI: 10.1186/s12967-018-1541-4]</w:t>
      </w:r>
    </w:p>
    <w:p w14:paraId="54B91749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8 </w:t>
      </w:r>
      <w:r w:rsidRPr="00F0654B">
        <w:rPr>
          <w:rFonts w:ascii="Book Antiqua" w:hAnsi="Book Antiqua" w:cs="Book Antiqua"/>
          <w:b/>
          <w:bCs/>
        </w:rPr>
        <w:t>Yao M</w:t>
      </w:r>
      <w:r w:rsidRPr="00F0654B">
        <w:rPr>
          <w:rFonts w:ascii="Book Antiqua" w:hAnsi="Book Antiqua" w:cs="Book Antiqua"/>
        </w:rPr>
        <w:t xml:space="preserve">, Chen Z, He X, Long J, Xia X, Li Z, Yang Y, </w:t>
      </w:r>
      <w:proofErr w:type="spellStart"/>
      <w:r w:rsidRPr="00F0654B">
        <w:rPr>
          <w:rFonts w:ascii="Book Antiqua" w:hAnsi="Book Antiqua" w:cs="Book Antiqua"/>
        </w:rPr>
        <w:t>Ao</w:t>
      </w:r>
      <w:proofErr w:type="spellEnd"/>
      <w:r w:rsidRPr="00F0654B">
        <w:rPr>
          <w:rFonts w:ascii="Book Antiqua" w:hAnsi="Book Antiqua" w:cs="Book Antiqua"/>
        </w:rPr>
        <w:t xml:space="preserve"> L, Xing W, Lian Q, Liang H, Xu X. Cross talk between glucose metabolism and immunosuppression in IFN-γ-primed mesenchymal stem cells. </w:t>
      </w:r>
      <w:r w:rsidRPr="00F0654B">
        <w:rPr>
          <w:rFonts w:ascii="Book Antiqua" w:hAnsi="Book Antiqua" w:cs="Book Antiqua"/>
          <w:i/>
          <w:iCs/>
        </w:rPr>
        <w:t>Life Sci Alliance</w:t>
      </w:r>
      <w:r w:rsidRPr="00F0654B">
        <w:rPr>
          <w:rFonts w:ascii="Book Antiqua" w:hAnsi="Book Antiqua" w:cs="Book Antiqua"/>
        </w:rPr>
        <w:t xml:space="preserve"> 2022; </w:t>
      </w:r>
      <w:r w:rsidRPr="00F0654B">
        <w:rPr>
          <w:rFonts w:ascii="Book Antiqua" w:hAnsi="Book Antiqua" w:cs="Book Antiqua"/>
          <w:b/>
          <w:bCs/>
        </w:rPr>
        <w:t>5</w:t>
      </w:r>
      <w:r w:rsidRPr="00F0654B">
        <w:rPr>
          <w:rFonts w:ascii="Book Antiqua" w:hAnsi="Book Antiqua" w:cs="Book Antiqua"/>
        </w:rPr>
        <w:t xml:space="preserve"> [PMID: 36260750 DOI: 10.26508/lsa.202201493]</w:t>
      </w:r>
    </w:p>
    <w:p w14:paraId="5BBF3F6F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lastRenderedPageBreak/>
        <w:t xml:space="preserve">9 </w:t>
      </w:r>
      <w:r w:rsidRPr="00F0654B">
        <w:rPr>
          <w:rFonts w:ascii="Book Antiqua" w:hAnsi="Book Antiqua" w:cs="Book Antiqua"/>
          <w:b/>
          <w:bCs/>
        </w:rPr>
        <w:t>Carvalho AÉS</w:t>
      </w:r>
      <w:r w:rsidRPr="00F0654B">
        <w:rPr>
          <w:rFonts w:ascii="Book Antiqua" w:hAnsi="Book Antiqua" w:cs="Book Antiqua"/>
        </w:rPr>
        <w:t xml:space="preserve">, Sousa MRR, </w:t>
      </w:r>
      <w:proofErr w:type="spellStart"/>
      <w:r w:rsidRPr="00F0654B">
        <w:rPr>
          <w:rFonts w:ascii="Book Antiqua" w:hAnsi="Book Antiqua" w:cs="Book Antiqua"/>
        </w:rPr>
        <w:t>Alencar</w:t>
      </w:r>
      <w:proofErr w:type="spellEnd"/>
      <w:r w:rsidRPr="00F0654B">
        <w:rPr>
          <w:rFonts w:ascii="Book Antiqua" w:hAnsi="Book Antiqua" w:cs="Book Antiqua"/>
        </w:rPr>
        <w:t xml:space="preserve">-Silva T, Carvalho JL, Saldanha-Araujo F. Mesenchymal stem cells immunomodulation: The road to IFN-γ licensing and the path ahead. </w:t>
      </w:r>
      <w:r w:rsidRPr="00F0654B">
        <w:rPr>
          <w:rFonts w:ascii="Book Antiqua" w:hAnsi="Book Antiqua" w:cs="Book Antiqua"/>
          <w:i/>
          <w:iCs/>
        </w:rPr>
        <w:t>Cytokine Growth Factor Rev</w:t>
      </w:r>
      <w:r w:rsidRPr="00F0654B">
        <w:rPr>
          <w:rFonts w:ascii="Book Antiqua" w:hAnsi="Book Antiqua" w:cs="Book Antiqua"/>
        </w:rPr>
        <w:t xml:space="preserve"> 2019; </w:t>
      </w:r>
      <w:r w:rsidRPr="00F0654B">
        <w:rPr>
          <w:rFonts w:ascii="Book Antiqua" w:hAnsi="Book Antiqua" w:cs="Book Antiqua"/>
          <w:b/>
          <w:bCs/>
        </w:rPr>
        <w:t>47</w:t>
      </w:r>
      <w:r w:rsidRPr="00F0654B">
        <w:rPr>
          <w:rFonts w:ascii="Book Antiqua" w:hAnsi="Book Antiqua" w:cs="Book Antiqua"/>
        </w:rPr>
        <w:t>: 32-42 [PMID: 31129018 DOI: 10.1016/j.cytogfr.2019.05.006]</w:t>
      </w:r>
    </w:p>
    <w:p w14:paraId="52F15F16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10 </w:t>
      </w:r>
      <w:r w:rsidRPr="00F0654B">
        <w:rPr>
          <w:rFonts w:ascii="Book Antiqua" w:hAnsi="Book Antiqua" w:cs="Book Antiqua"/>
          <w:b/>
          <w:bCs/>
        </w:rPr>
        <w:t>Li M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Soder</w:t>
      </w:r>
      <w:proofErr w:type="spellEnd"/>
      <w:r w:rsidRPr="00F0654B">
        <w:rPr>
          <w:rFonts w:ascii="Book Antiqua" w:hAnsi="Book Antiqua" w:cs="Book Antiqua"/>
        </w:rPr>
        <w:t xml:space="preserve"> R, Abhyankar S, </w:t>
      </w:r>
      <w:proofErr w:type="spellStart"/>
      <w:r w:rsidRPr="00F0654B">
        <w:rPr>
          <w:rFonts w:ascii="Book Antiqua" w:hAnsi="Book Antiqua" w:cs="Book Antiqua"/>
        </w:rPr>
        <w:t>Abdelhakim</w:t>
      </w:r>
      <w:proofErr w:type="spellEnd"/>
      <w:r w:rsidRPr="00F0654B">
        <w:rPr>
          <w:rFonts w:ascii="Book Antiqua" w:hAnsi="Book Antiqua" w:cs="Book Antiqua"/>
        </w:rPr>
        <w:t xml:space="preserve"> H, Braun MW, Trinidad CV, Pathak HB, </w:t>
      </w:r>
      <w:proofErr w:type="spellStart"/>
      <w:r w:rsidRPr="00F0654B">
        <w:rPr>
          <w:rFonts w:ascii="Book Antiqua" w:hAnsi="Book Antiqua" w:cs="Book Antiqua"/>
        </w:rPr>
        <w:t>Pessetto</w:t>
      </w:r>
      <w:proofErr w:type="spellEnd"/>
      <w:r w:rsidRPr="00F0654B">
        <w:rPr>
          <w:rFonts w:ascii="Book Antiqua" w:hAnsi="Book Antiqua" w:cs="Book Antiqua"/>
        </w:rPr>
        <w:t xml:space="preserve"> Z, </w:t>
      </w:r>
      <w:proofErr w:type="spellStart"/>
      <w:r w:rsidRPr="00F0654B">
        <w:rPr>
          <w:rFonts w:ascii="Book Antiqua" w:hAnsi="Book Antiqua" w:cs="Book Antiqua"/>
        </w:rPr>
        <w:t>Deighan</w:t>
      </w:r>
      <w:proofErr w:type="spellEnd"/>
      <w:r w:rsidRPr="00F0654B">
        <w:rPr>
          <w:rFonts w:ascii="Book Antiqua" w:hAnsi="Book Antiqua" w:cs="Book Antiqua"/>
        </w:rPr>
        <w:t xml:space="preserve"> C, </w:t>
      </w:r>
      <w:proofErr w:type="spellStart"/>
      <w:r w:rsidRPr="00F0654B">
        <w:rPr>
          <w:rFonts w:ascii="Book Antiqua" w:hAnsi="Book Antiqua" w:cs="Book Antiqua"/>
        </w:rPr>
        <w:t>Ganguly</w:t>
      </w:r>
      <w:proofErr w:type="spellEnd"/>
      <w:r w:rsidRPr="00F0654B">
        <w:rPr>
          <w:rFonts w:ascii="Book Antiqua" w:hAnsi="Book Antiqua" w:cs="Book Antiqua"/>
        </w:rPr>
        <w:t xml:space="preserve"> S, Dawn B, McGuirk J, </w:t>
      </w:r>
      <w:proofErr w:type="spellStart"/>
      <w:r w:rsidRPr="00F0654B">
        <w:rPr>
          <w:rFonts w:ascii="Book Antiqua" w:hAnsi="Book Antiqua" w:cs="Book Antiqua"/>
        </w:rPr>
        <w:t>Dunavin</w:t>
      </w:r>
      <w:proofErr w:type="spellEnd"/>
      <w:r w:rsidRPr="00F0654B">
        <w:rPr>
          <w:rFonts w:ascii="Book Antiqua" w:hAnsi="Book Antiqua" w:cs="Book Antiqua"/>
        </w:rPr>
        <w:t xml:space="preserve"> N, Godwin AK. WJMSC-derived small extracellular vesicle </w:t>
      </w:r>
      <w:proofErr w:type="gramStart"/>
      <w:r w:rsidRPr="00F0654B">
        <w:rPr>
          <w:rFonts w:ascii="Book Antiqua" w:hAnsi="Book Antiqua" w:cs="Book Antiqua"/>
        </w:rPr>
        <w:t>enhance</w:t>
      </w:r>
      <w:proofErr w:type="gramEnd"/>
      <w:r w:rsidRPr="00F0654B">
        <w:rPr>
          <w:rFonts w:ascii="Book Antiqua" w:hAnsi="Book Antiqua" w:cs="Book Antiqua"/>
        </w:rPr>
        <w:t xml:space="preserve"> T cell suppression through PD-L1. </w:t>
      </w:r>
      <w:r w:rsidRPr="00F0654B">
        <w:rPr>
          <w:rFonts w:ascii="Book Antiqua" w:hAnsi="Book Antiqua" w:cs="Book Antiqua"/>
          <w:i/>
          <w:iCs/>
        </w:rPr>
        <w:t xml:space="preserve">J </w:t>
      </w:r>
      <w:proofErr w:type="spellStart"/>
      <w:r w:rsidRPr="00F0654B">
        <w:rPr>
          <w:rFonts w:ascii="Book Antiqua" w:hAnsi="Book Antiqua" w:cs="Book Antiqua"/>
          <w:i/>
          <w:iCs/>
        </w:rPr>
        <w:t>Extracell</w:t>
      </w:r>
      <w:proofErr w:type="spellEnd"/>
      <w:r w:rsidRPr="00F0654B">
        <w:rPr>
          <w:rFonts w:ascii="Book Antiqua" w:hAnsi="Book Antiqua" w:cs="Book Antiqua"/>
          <w:i/>
          <w:iCs/>
        </w:rPr>
        <w:t xml:space="preserve"> Vesicles</w:t>
      </w:r>
      <w:r w:rsidRPr="00F0654B">
        <w:rPr>
          <w:rFonts w:ascii="Book Antiqua" w:hAnsi="Book Antiqua" w:cs="Book Antiqua"/>
        </w:rPr>
        <w:t xml:space="preserve"> 2021; </w:t>
      </w:r>
      <w:r w:rsidRPr="00F0654B">
        <w:rPr>
          <w:rFonts w:ascii="Book Antiqua" w:hAnsi="Book Antiqua" w:cs="Book Antiqua"/>
          <w:b/>
          <w:bCs/>
        </w:rPr>
        <w:t>10</w:t>
      </w:r>
      <w:r w:rsidRPr="00F0654B">
        <w:rPr>
          <w:rFonts w:ascii="Book Antiqua" w:hAnsi="Book Antiqua" w:cs="Book Antiqua"/>
        </w:rPr>
        <w:t>: e12067 [PMID: 33598108 DOI: 10.1002/jev2.12067]</w:t>
      </w:r>
    </w:p>
    <w:p w14:paraId="10D9C010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11 </w:t>
      </w:r>
      <w:r w:rsidRPr="00F0654B">
        <w:rPr>
          <w:rFonts w:ascii="Book Antiqua" w:hAnsi="Book Antiqua" w:cs="Book Antiqua"/>
          <w:b/>
          <w:bCs/>
        </w:rPr>
        <w:t>Liu S</w:t>
      </w:r>
      <w:r w:rsidRPr="00F0654B">
        <w:rPr>
          <w:rFonts w:ascii="Book Antiqua" w:hAnsi="Book Antiqua" w:cs="Book Antiqua"/>
        </w:rPr>
        <w:t xml:space="preserve">, Liu F, Zhou Y, </w:t>
      </w:r>
      <w:proofErr w:type="spellStart"/>
      <w:r w:rsidRPr="00F0654B">
        <w:rPr>
          <w:rFonts w:ascii="Book Antiqua" w:hAnsi="Book Antiqua" w:cs="Book Antiqua"/>
        </w:rPr>
        <w:t>Jin</w:t>
      </w:r>
      <w:proofErr w:type="spellEnd"/>
      <w:r w:rsidRPr="00F0654B">
        <w:rPr>
          <w:rFonts w:ascii="Book Antiqua" w:hAnsi="Book Antiqua" w:cs="Book Antiqua"/>
        </w:rPr>
        <w:t xml:space="preserve"> B, Sun Q, Guo S. Immunosuppressive Property of MSCs Mediated by Cell Surface Receptors. </w:t>
      </w:r>
      <w:r w:rsidRPr="00F0654B">
        <w:rPr>
          <w:rFonts w:ascii="Book Antiqua" w:hAnsi="Book Antiqua" w:cs="Book Antiqua"/>
          <w:i/>
          <w:iCs/>
        </w:rPr>
        <w:t>Front Immunol</w:t>
      </w:r>
      <w:r w:rsidRPr="00F0654B">
        <w:rPr>
          <w:rFonts w:ascii="Book Antiqua" w:hAnsi="Book Antiqua" w:cs="Book Antiqua"/>
        </w:rPr>
        <w:t xml:space="preserve"> 2020; </w:t>
      </w:r>
      <w:r w:rsidRPr="00F0654B">
        <w:rPr>
          <w:rFonts w:ascii="Book Antiqua" w:hAnsi="Book Antiqua" w:cs="Book Antiqua"/>
          <w:b/>
          <w:bCs/>
        </w:rPr>
        <w:t>11</w:t>
      </w:r>
      <w:r w:rsidRPr="00F0654B">
        <w:rPr>
          <w:rFonts w:ascii="Book Antiqua" w:hAnsi="Book Antiqua" w:cs="Book Antiqua"/>
        </w:rPr>
        <w:t>: 1076 [PMID: 32849489 DOI: 10.3389/fimmu.2020.01076]</w:t>
      </w:r>
    </w:p>
    <w:p w14:paraId="0CA9DCF7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12 </w:t>
      </w:r>
      <w:r w:rsidRPr="00F0654B">
        <w:rPr>
          <w:rFonts w:ascii="Book Antiqua" w:hAnsi="Book Antiqua" w:cs="Book Antiqua"/>
          <w:b/>
          <w:bCs/>
        </w:rPr>
        <w:t>Hudson K</w:t>
      </w:r>
      <w:r w:rsidRPr="00F0654B">
        <w:rPr>
          <w:rFonts w:ascii="Book Antiqua" w:hAnsi="Book Antiqua" w:cs="Book Antiqua"/>
        </w:rPr>
        <w:t>, Cross N, Jordan-</w:t>
      </w:r>
      <w:proofErr w:type="spellStart"/>
      <w:r w:rsidRPr="00F0654B">
        <w:rPr>
          <w:rFonts w:ascii="Book Antiqua" w:hAnsi="Book Antiqua" w:cs="Book Antiqua"/>
        </w:rPr>
        <w:t>Mahy</w:t>
      </w:r>
      <w:proofErr w:type="spellEnd"/>
      <w:r w:rsidRPr="00F0654B">
        <w:rPr>
          <w:rFonts w:ascii="Book Antiqua" w:hAnsi="Book Antiqua" w:cs="Book Antiqua"/>
        </w:rPr>
        <w:t xml:space="preserve"> N, Leyland R. The Extrinsic and Intrinsic Roles of PD-L1 and Its Receptor PD-1: Implications for Immunotherapy Treatment. </w:t>
      </w:r>
      <w:r w:rsidRPr="00F0654B">
        <w:rPr>
          <w:rFonts w:ascii="Book Antiqua" w:hAnsi="Book Antiqua" w:cs="Book Antiqua"/>
          <w:i/>
          <w:iCs/>
        </w:rPr>
        <w:t>Front Immunol</w:t>
      </w:r>
      <w:r w:rsidRPr="00F0654B">
        <w:rPr>
          <w:rFonts w:ascii="Book Antiqua" w:hAnsi="Book Antiqua" w:cs="Book Antiqua"/>
        </w:rPr>
        <w:t xml:space="preserve"> 2020; </w:t>
      </w:r>
      <w:r w:rsidRPr="00F0654B">
        <w:rPr>
          <w:rFonts w:ascii="Book Antiqua" w:hAnsi="Book Antiqua" w:cs="Book Antiqua"/>
          <w:b/>
          <w:bCs/>
        </w:rPr>
        <w:t>11</w:t>
      </w:r>
      <w:r w:rsidRPr="00F0654B">
        <w:rPr>
          <w:rFonts w:ascii="Book Antiqua" w:hAnsi="Book Antiqua" w:cs="Book Antiqua"/>
        </w:rPr>
        <w:t>: 568931 [PMID: 33193345 DOI: 10.3389/fimmu.2020.568931]</w:t>
      </w:r>
    </w:p>
    <w:p w14:paraId="6B8E9737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13 </w:t>
      </w:r>
      <w:r w:rsidRPr="00F0654B">
        <w:rPr>
          <w:rFonts w:ascii="Book Antiqua" w:hAnsi="Book Antiqua" w:cs="Book Antiqua"/>
          <w:b/>
          <w:bCs/>
        </w:rPr>
        <w:t>Sun C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Mezzadra</w:t>
      </w:r>
      <w:proofErr w:type="spellEnd"/>
      <w:r w:rsidRPr="00F0654B">
        <w:rPr>
          <w:rFonts w:ascii="Book Antiqua" w:hAnsi="Book Antiqua" w:cs="Book Antiqua"/>
        </w:rPr>
        <w:t xml:space="preserve"> R, Schumacher TN. Regulation and Function of the PD-L1 Checkpoint. </w:t>
      </w:r>
      <w:r w:rsidRPr="00F0654B">
        <w:rPr>
          <w:rFonts w:ascii="Book Antiqua" w:hAnsi="Book Antiqua" w:cs="Book Antiqua"/>
          <w:i/>
          <w:iCs/>
        </w:rPr>
        <w:t>Immunity</w:t>
      </w:r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48</w:t>
      </w:r>
      <w:r w:rsidRPr="00F0654B">
        <w:rPr>
          <w:rFonts w:ascii="Book Antiqua" w:hAnsi="Book Antiqua" w:cs="Book Antiqua"/>
        </w:rPr>
        <w:t>: 434-452 [PMID: 29562194 DOI: 10.1016/j.immuni.2018.03.014]</w:t>
      </w:r>
    </w:p>
    <w:p w14:paraId="584C0E9E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14 </w:t>
      </w:r>
      <w:r w:rsidRPr="00F0654B">
        <w:rPr>
          <w:rFonts w:ascii="Book Antiqua" w:hAnsi="Book Antiqua" w:cs="Book Antiqua"/>
          <w:b/>
          <w:bCs/>
        </w:rPr>
        <w:t>Dai S</w:t>
      </w:r>
      <w:r w:rsidRPr="00F0654B">
        <w:rPr>
          <w:rFonts w:ascii="Book Antiqua" w:hAnsi="Book Antiqua" w:cs="Book Antiqua"/>
        </w:rPr>
        <w:t xml:space="preserve">, Jia R, Zhang X, Fang Q, Huang L. The PD-1/PD-Ls pathway and autoimmune diseases. </w:t>
      </w:r>
      <w:r w:rsidRPr="00F0654B">
        <w:rPr>
          <w:rFonts w:ascii="Book Antiqua" w:hAnsi="Book Antiqua" w:cs="Book Antiqua"/>
          <w:i/>
          <w:iCs/>
        </w:rPr>
        <w:t>Cell Immunol</w:t>
      </w:r>
      <w:r w:rsidRPr="00F0654B">
        <w:rPr>
          <w:rFonts w:ascii="Book Antiqua" w:hAnsi="Book Antiqua" w:cs="Book Antiqua"/>
        </w:rPr>
        <w:t xml:space="preserve"> 2014; </w:t>
      </w:r>
      <w:r w:rsidRPr="00F0654B">
        <w:rPr>
          <w:rFonts w:ascii="Book Antiqua" w:hAnsi="Book Antiqua" w:cs="Book Antiqua"/>
          <w:b/>
          <w:bCs/>
        </w:rPr>
        <w:t>290</w:t>
      </w:r>
      <w:r w:rsidRPr="00F0654B">
        <w:rPr>
          <w:rFonts w:ascii="Book Antiqua" w:hAnsi="Book Antiqua" w:cs="Book Antiqua"/>
        </w:rPr>
        <w:t>: 72-79 [PMID: 24908630 DOI: 10.1016/j.cellimm.2014.05.006]</w:t>
      </w:r>
    </w:p>
    <w:p w14:paraId="78D9A421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15 </w:t>
      </w:r>
      <w:r w:rsidRPr="00F0654B">
        <w:rPr>
          <w:rFonts w:ascii="Book Antiqua" w:hAnsi="Book Antiqua" w:cs="Book Antiqua"/>
          <w:b/>
          <w:bCs/>
        </w:rPr>
        <w:t>Nakamori Y</w:t>
      </w:r>
      <w:r w:rsidRPr="00F0654B">
        <w:rPr>
          <w:rFonts w:ascii="Book Antiqua" w:hAnsi="Book Antiqua" w:cs="Book Antiqua"/>
        </w:rPr>
        <w:t xml:space="preserve">, Park EJ, </w:t>
      </w:r>
      <w:proofErr w:type="spellStart"/>
      <w:r w:rsidRPr="00F0654B">
        <w:rPr>
          <w:rFonts w:ascii="Book Antiqua" w:hAnsi="Book Antiqua" w:cs="Book Antiqua"/>
        </w:rPr>
        <w:t>Shimaoka</w:t>
      </w:r>
      <w:proofErr w:type="spellEnd"/>
      <w:r w:rsidRPr="00F0654B">
        <w:rPr>
          <w:rFonts w:ascii="Book Antiqua" w:hAnsi="Book Antiqua" w:cs="Book Antiqua"/>
        </w:rPr>
        <w:t xml:space="preserve"> M. Immune Deregulation in Sepsis and Septic Shock: Reversing Immune Paralysis by Targeting PD-1/PD-L1 Pathway. </w:t>
      </w:r>
      <w:r w:rsidRPr="00F0654B">
        <w:rPr>
          <w:rFonts w:ascii="Book Antiqua" w:hAnsi="Book Antiqua" w:cs="Book Antiqua"/>
          <w:i/>
          <w:iCs/>
        </w:rPr>
        <w:t>Front Immunol</w:t>
      </w:r>
      <w:r w:rsidRPr="00F0654B">
        <w:rPr>
          <w:rFonts w:ascii="Book Antiqua" w:hAnsi="Book Antiqua" w:cs="Book Antiqua"/>
        </w:rPr>
        <w:t xml:space="preserve"> 2020; </w:t>
      </w:r>
      <w:r w:rsidRPr="00F0654B">
        <w:rPr>
          <w:rFonts w:ascii="Book Antiqua" w:hAnsi="Book Antiqua" w:cs="Book Antiqua"/>
          <w:b/>
          <w:bCs/>
        </w:rPr>
        <w:t>11</w:t>
      </w:r>
      <w:r w:rsidRPr="00F0654B">
        <w:rPr>
          <w:rFonts w:ascii="Book Antiqua" w:hAnsi="Book Antiqua" w:cs="Book Antiqua"/>
        </w:rPr>
        <w:t>: 624279 [PMID: 33679715 DOI: 10.3389/fimmu.2020.624279]</w:t>
      </w:r>
    </w:p>
    <w:p w14:paraId="507A72EF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16 </w:t>
      </w:r>
      <w:r w:rsidRPr="00F0654B">
        <w:rPr>
          <w:rFonts w:ascii="Book Antiqua" w:hAnsi="Book Antiqua" w:cs="Book Antiqua"/>
          <w:b/>
          <w:bCs/>
        </w:rPr>
        <w:t>Kim JY</w:t>
      </w:r>
      <w:r w:rsidRPr="00F0654B">
        <w:rPr>
          <w:rFonts w:ascii="Book Antiqua" w:hAnsi="Book Antiqua" w:cs="Book Antiqua"/>
        </w:rPr>
        <w:t xml:space="preserve">, Park M, Kim YH, Ryu KH, Lee KH, Cho KA, Woo SY. Tonsil-derived mesenchymal stem cells (T-MSCs) prevent Th17-mediated autoimmune response via regulation of the programmed death-1/programmed death ligand-1 (PD-1/PD-L1) pathway. </w:t>
      </w:r>
      <w:r w:rsidRPr="00F0654B">
        <w:rPr>
          <w:rFonts w:ascii="Book Antiqua" w:hAnsi="Book Antiqua" w:cs="Book Antiqua"/>
          <w:i/>
          <w:iCs/>
        </w:rPr>
        <w:t xml:space="preserve">J Tissue </w:t>
      </w:r>
      <w:proofErr w:type="spellStart"/>
      <w:r w:rsidRPr="00F0654B">
        <w:rPr>
          <w:rFonts w:ascii="Book Antiqua" w:hAnsi="Book Antiqua" w:cs="Book Antiqua"/>
          <w:i/>
          <w:iCs/>
        </w:rPr>
        <w:t>Eng</w:t>
      </w:r>
      <w:proofErr w:type="spellEnd"/>
      <w:r w:rsidRPr="00F0654B">
        <w:rPr>
          <w:rFonts w:ascii="Book Antiqua" w:hAnsi="Book Antiqua" w:cs="Book Antiqua"/>
          <w:i/>
          <w:iCs/>
        </w:rPr>
        <w:t xml:space="preserve"> Regen Med</w:t>
      </w:r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12</w:t>
      </w:r>
      <w:r w:rsidRPr="00F0654B">
        <w:rPr>
          <w:rFonts w:ascii="Book Antiqua" w:hAnsi="Book Antiqua" w:cs="Book Antiqua"/>
        </w:rPr>
        <w:t>: e1022-e1033 [PMID: 28107610 DOI: 10.1002/term.2423]</w:t>
      </w:r>
    </w:p>
    <w:p w14:paraId="049818DD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17 </w:t>
      </w:r>
      <w:proofErr w:type="spellStart"/>
      <w:r w:rsidRPr="00F0654B">
        <w:rPr>
          <w:rFonts w:ascii="Book Antiqua" w:hAnsi="Book Antiqua" w:cs="Book Antiqua"/>
          <w:b/>
          <w:bCs/>
        </w:rPr>
        <w:t>Mrahleh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MA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Matar</w:t>
      </w:r>
      <w:proofErr w:type="spellEnd"/>
      <w:r w:rsidRPr="00F0654B">
        <w:rPr>
          <w:rFonts w:ascii="Book Antiqua" w:hAnsi="Book Antiqua" w:cs="Book Antiqua"/>
        </w:rPr>
        <w:t xml:space="preserve"> S, </w:t>
      </w:r>
      <w:proofErr w:type="spellStart"/>
      <w:r w:rsidRPr="00F0654B">
        <w:rPr>
          <w:rFonts w:ascii="Book Antiqua" w:hAnsi="Book Antiqua" w:cs="Book Antiqua"/>
        </w:rPr>
        <w:t>Jafar</w:t>
      </w:r>
      <w:proofErr w:type="spellEnd"/>
      <w:r w:rsidRPr="00F0654B">
        <w:rPr>
          <w:rFonts w:ascii="Book Antiqua" w:hAnsi="Book Antiqua" w:cs="Book Antiqua"/>
        </w:rPr>
        <w:t xml:space="preserve"> H, </w:t>
      </w:r>
      <w:proofErr w:type="spellStart"/>
      <w:r w:rsidRPr="00F0654B">
        <w:rPr>
          <w:rFonts w:ascii="Book Antiqua" w:hAnsi="Book Antiqua" w:cs="Book Antiqua"/>
        </w:rPr>
        <w:t>Wehaibi</w:t>
      </w:r>
      <w:proofErr w:type="spellEnd"/>
      <w:r w:rsidRPr="00F0654B">
        <w:rPr>
          <w:rFonts w:ascii="Book Antiqua" w:hAnsi="Book Antiqua" w:cs="Book Antiqua"/>
        </w:rPr>
        <w:t xml:space="preserve"> S, Aslam N, </w:t>
      </w:r>
      <w:proofErr w:type="spellStart"/>
      <w:r w:rsidRPr="00F0654B">
        <w:rPr>
          <w:rFonts w:ascii="Book Antiqua" w:hAnsi="Book Antiqua" w:cs="Book Antiqua"/>
        </w:rPr>
        <w:t>Awidi</w:t>
      </w:r>
      <w:proofErr w:type="spellEnd"/>
      <w:r w:rsidRPr="00F0654B">
        <w:rPr>
          <w:rFonts w:ascii="Book Antiqua" w:hAnsi="Book Antiqua" w:cs="Book Antiqua"/>
        </w:rPr>
        <w:t xml:space="preserve"> A. Human Wharton's Jelly-Derived Mesenchymal Stromal Cells Primed by Tumor Necrosis Factor-α and </w:t>
      </w:r>
      <w:r w:rsidRPr="00F0654B">
        <w:rPr>
          <w:rFonts w:ascii="Book Antiqua" w:hAnsi="Book Antiqua" w:cs="Book Antiqua"/>
        </w:rPr>
        <w:lastRenderedPageBreak/>
        <w:t xml:space="preserve">Interferon-γ Modulate the Innate and Adaptive Immune Cells of Type 1 Diabetic Patients. </w:t>
      </w:r>
      <w:r w:rsidRPr="00F0654B">
        <w:rPr>
          <w:rFonts w:ascii="Book Antiqua" w:hAnsi="Book Antiqua" w:cs="Book Antiqua"/>
          <w:i/>
          <w:iCs/>
        </w:rPr>
        <w:t>Front Immunol</w:t>
      </w:r>
      <w:r w:rsidRPr="00F0654B">
        <w:rPr>
          <w:rFonts w:ascii="Book Antiqua" w:hAnsi="Book Antiqua" w:cs="Book Antiqua"/>
        </w:rPr>
        <w:t xml:space="preserve"> 2021; </w:t>
      </w:r>
      <w:r w:rsidRPr="00F0654B">
        <w:rPr>
          <w:rFonts w:ascii="Book Antiqua" w:hAnsi="Book Antiqua" w:cs="Book Antiqua"/>
          <w:b/>
          <w:bCs/>
        </w:rPr>
        <w:t>12</w:t>
      </w:r>
      <w:r w:rsidRPr="00F0654B">
        <w:rPr>
          <w:rFonts w:ascii="Book Antiqua" w:hAnsi="Book Antiqua" w:cs="Book Antiqua"/>
        </w:rPr>
        <w:t>: 732549 [PMID: 34650558 DOI: 10.3389/fimmu.2021.732549]</w:t>
      </w:r>
    </w:p>
    <w:p w14:paraId="59FE8830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18 </w:t>
      </w:r>
      <w:r w:rsidRPr="00F0654B">
        <w:rPr>
          <w:rFonts w:ascii="Book Antiqua" w:hAnsi="Book Antiqua" w:cs="Book Antiqua"/>
          <w:b/>
          <w:bCs/>
        </w:rPr>
        <w:t>Guan Q</w:t>
      </w:r>
      <w:r w:rsidRPr="00F0654B">
        <w:rPr>
          <w:rFonts w:ascii="Book Antiqua" w:hAnsi="Book Antiqua" w:cs="Book Antiqua"/>
        </w:rPr>
        <w:t xml:space="preserve">, Li Y, </w:t>
      </w:r>
      <w:proofErr w:type="spellStart"/>
      <w:r w:rsidRPr="00F0654B">
        <w:rPr>
          <w:rFonts w:ascii="Book Antiqua" w:hAnsi="Book Antiqua" w:cs="Book Antiqua"/>
        </w:rPr>
        <w:t>Shpiruk</w:t>
      </w:r>
      <w:proofErr w:type="spellEnd"/>
      <w:r w:rsidRPr="00F0654B">
        <w:rPr>
          <w:rFonts w:ascii="Book Antiqua" w:hAnsi="Book Antiqua" w:cs="Book Antiqua"/>
        </w:rPr>
        <w:t xml:space="preserve"> T, Bhagwat S, Wall DA. Inducible indoleamine 2,3-dioxygenase 1 and programmed death ligand 1 expression as the potency marker for mesenchymal stromal cells. </w:t>
      </w:r>
      <w:proofErr w:type="spellStart"/>
      <w:r w:rsidRPr="00F0654B">
        <w:rPr>
          <w:rFonts w:ascii="Book Antiqua" w:hAnsi="Book Antiqua" w:cs="Book Antiqua"/>
          <w:i/>
          <w:iCs/>
        </w:rPr>
        <w:t>Cytotherapy</w:t>
      </w:r>
      <w:proofErr w:type="spellEnd"/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20</w:t>
      </w:r>
      <w:r w:rsidRPr="00F0654B">
        <w:rPr>
          <w:rFonts w:ascii="Book Antiqua" w:hAnsi="Book Antiqua" w:cs="Book Antiqua"/>
        </w:rPr>
        <w:t>: 639-649 [PMID: 29548707 DOI: 10.1016/j.jcyt.2018.02.003]</w:t>
      </w:r>
    </w:p>
    <w:p w14:paraId="14BB723B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19 </w:t>
      </w:r>
      <w:proofErr w:type="spellStart"/>
      <w:r w:rsidRPr="00F0654B">
        <w:rPr>
          <w:rFonts w:ascii="Book Antiqua" w:hAnsi="Book Antiqua" w:cs="Book Antiqua"/>
          <w:b/>
          <w:bCs/>
        </w:rPr>
        <w:t>Su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W</w:t>
      </w:r>
      <w:r w:rsidRPr="00F0654B">
        <w:rPr>
          <w:rFonts w:ascii="Book Antiqua" w:hAnsi="Book Antiqua" w:cs="Book Antiqua"/>
        </w:rPr>
        <w:t xml:space="preserve">, Wan Q, Huang J, Han L, Chen X, Chen G, Olsen N, Zheng SG, Liang D. Culture medium from TNF-α-stimulated mesenchymal stem cells attenuates allergic conjunctivitis through multiple antiallergic mechanisms. </w:t>
      </w:r>
      <w:r w:rsidRPr="00F0654B">
        <w:rPr>
          <w:rFonts w:ascii="Book Antiqua" w:hAnsi="Book Antiqua" w:cs="Book Antiqua"/>
          <w:i/>
          <w:iCs/>
        </w:rPr>
        <w:t>J Allergy Clin Immunol</w:t>
      </w:r>
      <w:r w:rsidRPr="00F0654B">
        <w:rPr>
          <w:rFonts w:ascii="Book Antiqua" w:hAnsi="Book Antiqua" w:cs="Book Antiqua"/>
        </w:rPr>
        <w:t xml:space="preserve"> 2015; </w:t>
      </w:r>
      <w:r w:rsidRPr="00F0654B">
        <w:rPr>
          <w:rFonts w:ascii="Book Antiqua" w:hAnsi="Book Antiqua" w:cs="Book Antiqua"/>
          <w:b/>
          <w:bCs/>
        </w:rPr>
        <w:t>136</w:t>
      </w:r>
      <w:r w:rsidRPr="00F0654B">
        <w:rPr>
          <w:rFonts w:ascii="Book Antiqua" w:hAnsi="Book Antiqua" w:cs="Book Antiqua"/>
        </w:rPr>
        <w:t>: 423-32.e8 [PMID: 25652765 DOI: 10.1016/j.jaci.2014.12.1926]</w:t>
      </w:r>
    </w:p>
    <w:p w14:paraId="7619FE46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20 </w:t>
      </w:r>
      <w:r w:rsidRPr="00F0654B">
        <w:rPr>
          <w:rFonts w:ascii="Book Antiqua" w:hAnsi="Book Antiqua" w:cs="Book Antiqua"/>
          <w:b/>
          <w:bCs/>
        </w:rPr>
        <w:t>Li N</w:t>
      </w:r>
      <w:r w:rsidRPr="00F0654B">
        <w:rPr>
          <w:rFonts w:ascii="Book Antiqua" w:hAnsi="Book Antiqua" w:cs="Book Antiqua"/>
        </w:rPr>
        <w:t xml:space="preserve">, Wang J, Zhang N, Zhuang M, </w:t>
      </w:r>
      <w:proofErr w:type="spellStart"/>
      <w:r w:rsidRPr="00F0654B">
        <w:rPr>
          <w:rFonts w:ascii="Book Antiqua" w:hAnsi="Book Antiqua" w:cs="Book Antiqua"/>
        </w:rPr>
        <w:t>Zong</w:t>
      </w:r>
      <w:proofErr w:type="spellEnd"/>
      <w:r w:rsidRPr="00F0654B">
        <w:rPr>
          <w:rFonts w:ascii="Book Antiqua" w:hAnsi="Book Antiqua" w:cs="Book Antiqua"/>
        </w:rPr>
        <w:t xml:space="preserve"> Z, Zou J, Li G, Wang X, Zhou H, Zhang L, Shi Y. Cross-talk between TNF-α and IFN-γ signaling in induction of B7-H1 expression in hepatocellular carcinoma cells. </w:t>
      </w:r>
      <w:r w:rsidRPr="00F0654B">
        <w:rPr>
          <w:rFonts w:ascii="Book Antiqua" w:hAnsi="Book Antiqua" w:cs="Book Antiqua"/>
          <w:i/>
          <w:iCs/>
        </w:rPr>
        <w:t xml:space="preserve">Cancer Immunol </w:t>
      </w:r>
      <w:proofErr w:type="spellStart"/>
      <w:r w:rsidRPr="00F0654B">
        <w:rPr>
          <w:rFonts w:ascii="Book Antiqua" w:hAnsi="Book Antiqua" w:cs="Book Antiqua"/>
          <w:i/>
          <w:iCs/>
        </w:rPr>
        <w:t>Immunother</w:t>
      </w:r>
      <w:proofErr w:type="spellEnd"/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67</w:t>
      </w:r>
      <w:r w:rsidRPr="00F0654B">
        <w:rPr>
          <w:rFonts w:ascii="Book Antiqua" w:hAnsi="Book Antiqua" w:cs="Book Antiqua"/>
        </w:rPr>
        <w:t>: 271-283 [PMID: 29090321 DOI: 10.1007/s00262-017-2086-8]</w:t>
      </w:r>
    </w:p>
    <w:p w14:paraId="5E3CB026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21 </w:t>
      </w:r>
      <w:proofErr w:type="spellStart"/>
      <w:r w:rsidRPr="00F0654B">
        <w:rPr>
          <w:rFonts w:ascii="Book Antiqua" w:hAnsi="Book Antiqua" w:cs="Book Antiqua"/>
          <w:b/>
          <w:bCs/>
        </w:rPr>
        <w:t>Ao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X</w:t>
      </w:r>
      <w:r w:rsidRPr="00F0654B">
        <w:rPr>
          <w:rFonts w:ascii="Book Antiqua" w:hAnsi="Book Antiqua" w:cs="Book Antiqua"/>
        </w:rPr>
        <w:t xml:space="preserve">, Yang Y, Li W, Tan Y, Guo W, </w:t>
      </w:r>
      <w:proofErr w:type="spellStart"/>
      <w:r w:rsidRPr="00F0654B">
        <w:rPr>
          <w:rFonts w:ascii="Book Antiqua" w:hAnsi="Book Antiqua" w:cs="Book Antiqua"/>
        </w:rPr>
        <w:t>Ao</w:t>
      </w:r>
      <w:proofErr w:type="spellEnd"/>
      <w:r w:rsidRPr="00F0654B">
        <w:rPr>
          <w:rFonts w:ascii="Book Antiqua" w:hAnsi="Book Antiqua" w:cs="Book Antiqua"/>
        </w:rPr>
        <w:t xml:space="preserve"> L, He X, Wu X, Xia J, Xu X, Guo J. Anti-αFR CAR-engineered NK-92 Cells Display Potent Cytotoxicity Against αFR-positive Ovarian Cancer. </w:t>
      </w:r>
      <w:r w:rsidRPr="00F0654B">
        <w:rPr>
          <w:rFonts w:ascii="Book Antiqua" w:hAnsi="Book Antiqua" w:cs="Book Antiqua"/>
          <w:i/>
          <w:iCs/>
        </w:rPr>
        <w:t xml:space="preserve">J </w:t>
      </w:r>
      <w:proofErr w:type="spellStart"/>
      <w:r w:rsidRPr="00F0654B">
        <w:rPr>
          <w:rFonts w:ascii="Book Antiqua" w:hAnsi="Book Antiqua" w:cs="Book Antiqua"/>
          <w:i/>
          <w:iCs/>
        </w:rPr>
        <w:t>Immunother</w:t>
      </w:r>
      <w:proofErr w:type="spellEnd"/>
      <w:r w:rsidRPr="00F0654B">
        <w:rPr>
          <w:rFonts w:ascii="Book Antiqua" w:hAnsi="Book Antiqua" w:cs="Book Antiqua"/>
        </w:rPr>
        <w:t xml:space="preserve"> 2019; </w:t>
      </w:r>
      <w:r w:rsidRPr="00F0654B">
        <w:rPr>
          <w:rFonts w:ascii="Book Antiqua" w:hAnsi="Book Antiqua" w:cs="Book Antiqua"/>
          <w:b/>
          <w:bCs/>
        </w:rPr>
        <w:t>42</w:t>
      </w:r>
      <w:r w:rsidRPr="00F0654B">
        <w:rPr>
          <w:rFonts w:ascii="Book Antiqua" w:hAnsi="Book Antiqua" w:cs="Book Antiqua"/>
        </w:rPr>
        <w:t>: 284-296 [PMID: 31261167 DOI: 10.1097/CJI.0000000000000286]</w:t>
      </w:r>
    </w:p>
    <w:p w14:paraId="593E9139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22 </w:t>
      </w:r>
      <w:r w:rsidRPr="00F0654B">
        <w:rPr>
          <w:rFonts w:ascii="Book Antiqua" w:hAnsi="Book Antiqua" w:cs="Book Antiqua"/>
          <w:b/>
          <w:bCs/>
        </w:rPr>
        <w:t>Xu F</w:t>
      </w:r>
      <w:r w:rsidRPr="00F0654B">
        <w:rPr>
          <w:rFonts w:ascii="Book Antiqua" w:hAnsi="Book Antiqua" w:cs="Book Antiqua"/>
        </w:rPr>
        <w:t xml:space="preserve">, Fei Z, Dai H, Xu J, Fan Q, Shen S, Zhang Y, Ma Q, Chu J, Peng F, Zhou F, Liu Z, Wang C. Mesenchymal Stem Cell-Derived Extracellular Vesicles with High PD-L1 Expression for Autoimmune Diseases Treatment. </w:t>
      </w:r>
      <w:r w:rsidRPr="00F0654B">
        <w:rPr>
          <w:rFonts w:ascii="Book Antiqua" w:hAnsi="Book Antiqua" w:cs="Book Antiqua"/>
          <w:i/>
          <w:iCs/>
        </w:rPr>
        <w:t>Adv Mater</w:t>
      </w:r>
      <w:r w:rsidRPr="00F0654B">
        <w:rPr>
          <w:rFonts w:ascii="Book Antiqua" w:hAnsi="Book Antiqua" w:cs="Book Antiqua"/>
        </w:rPr>
        <w:t xml:space="preserve"> 2022; </w:t>
      </w:r>
      <w:r w:rsidRPr="00F0654B">
        <w:rPr>
          <w:rFonts w:ascii="Book Antiqua" w:hAnsi="Book Antiqua" w:cs="Book Antiqua"/>
          <w:b/>
          <w:bCs/>
        </w:rPr>
        <w:t>34</w:t>
      </w:r>
      <w:r w:rsidRPr="00F0654B">
        <w:rPr>
          <w:rFonts w:ascii="Book Antiqua" w:hAnsi="Book Antiqua" w:cs="Book Antiqua"/>
        </w:rPr>
        <w:t>: e2106265 [PMID: 34613627 DOI: 10.1002/adma.202106265]</w:t>
      </w:r>
    </w:p>
    <w:p w14:paraId="5056155E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23 </w:t>
      </w:r>
      <w:r w:rsidRPr="00F0654B">
        <w:rPr>
          <w:rFonts w:ascii="Book Antiqua" w:hAnsi="Book Antiqua" w:cs="Book Antiqua"/>
          <w:b/>
          <w:bCs/>
        </w:rPr>
        <w:t>Garcia-Diaz A</w:t>
      </w:r>
      <w:r w:rsidRPr="00F0654B">
        <w:rPr>
          <w:rFonts w:ascii="Book Antiqua" w:hAnsi="Book Antiqua" w:cs="Book Antiqua"/>
        </w:rPr>
        <w:t xml:space="preserve">, Shin DS, Moreno BH, Saco J, </w:t>
      </w:r>
      <w:proofErr w:type="spellStart"/>
      <w:r w:rsidRPr="00F0654B">
        <w:rPr>
          <w:rFonts w:ascii="Book Antiqua" w:hAnsi="Book Antiqua" w:cs="Book Antiqua"/>
        </w:rPr>
        <w:t>Escuin-Ordinas</w:t>
      </w:r>
      <w:proofErr w:type="spellEnd"/>
      <w:r w:rsidRPr="00F0654B">
        <w:rPr>
          <w:rFonts w:ascii="Book Antiqua" w:hAnsi="Book Antiqua" w:cs="Book Antiqua"/>
        </w:rPr>
        <w:t xml:space="preserve"> H, Rodriguez GA, </w:t>
      </w:r>
      <w:proofErr w:type="spellStart"/>
      <w:r w:rsidRPr="00F0654B">
        <w:rPr>
          <w:rFonts w:ascii="Book Antiqua" w:hAnsi="Book Antiqua" w:cs="Book Antiqua"/>
        </w:rPr>
        <w:t>Zaretsky</w:t>
      </w:r>
      <w:proofErr w:type="spellEnd"/>
      <w:r w:rsidRPr="00F0654B">
        <w:rPr>
          <w:rFonts w:ascii="Book Antiqua" w:hAnsi="Book Antiqua" w:cs="Book Antiqua"/>
        </w:rPr>
        <w:t xml:space="preserve"> JM, Sun L, Hugo W, Wang X, </w:t>
      </w:r>
      <w:proofErr w:type="spellStart"/>
      <w:r w:rsidRPr="00F0654B">
        <w:rPr>
          <w:rFonts w:ascii="Book Antiqua" w:hAnsi="Book Antiqua" w:cs="Book Antiqua"/>
        </w:rPr>
        <w:t>Parisi</w:t>
      </w:r>
      <w:proofErr w:type="spellEnd"/>
      <w:r w:rsidRPr="00F0654B">
        <w:rPr>
          <w:rFonts w:ascii="Book Antiqua" w:hAnsi="Book Antiqua" w:cs="Book Antiqua"/>
        </w:rPr>
        <w:t xml:space="preserve"> G, </w:t>
      </w:r>
      <w:proofErr w:type="spellStart"/>
      <w:r w:rsidRPr="00F0654B">
        <w:rPr>
          <w:rFonts w:ascii="Book Antiqua" w:hAnsi="Book Antiqua" w:cs="Book Antiqua"/>
        </w:rPr>
        <w:t>Saus</w:t>
      </w:r>
      <w:proofErr w:type="spellEnd"/>
      <w:r w:rsidRPr="00F0654B">
        <w:rPr>
          <w:rFonts w:ascii="Book Antiqua" w:hAnsi="Book Antiqua" w:cs="Book Antiqua"/>
        </w:rPr>
        <w:t xml:space="preserve"> CP, </w:t>
      </w:r>
      <w:proofErr w:type="spellStart"/>
      <w:r w:rsidRPr="00F0654B">
        <w:rPr>
          <w:rFonts w:ascii="Book Antiqua" w:hAnsi="Book Antiqua" w:cs="Book Antiqua"/>
        </w:rPr>
        <w:t>Torrejon</w:t>
      </w:r>
      <w:proofErr w:type="spellEnd"/>
      <w:r w:rsidRPr="00F0654B">
        <w:rPr>
          <w:rFonts w:ascii="Book Antiqua" w:hAnsi="Book Antiqua" w:cs="Book Antiqua"/>
        </w:rPr>
        <w:t xml:space="preserve"> DY, Graeber TG, Comin-</w:t>
      </w:r>
      <w:proofErr w:type="spellStart"/>
      <w:r w:rsidRPr="00F0654B">
        <w:rPr>
          <w:rFonts w:ascii="Book Antiqua" w:hAnsi="Book Antiqua" w:cs="Book Antiqua"/>
        </w:rPr>
        <w:t>Anduix</w:t>
      </w:r>
      <w:proofErr w:type="spellEnd"/>
      <w:r w:rsidRPr="00F0654B">
        <w:rPr>
          <w:rFonts w:ascii="Book Antiqua" w:hAnsi="Book Antiqua" w:cs="Book Antiqua"/>
        </w:rPr>
        <w:t xml:space="preserve"> B, Hu-</w:t>
      </w:r>
      <w:proofErr w:type="spellStart"/>
      <w:r w:rsidRPr="00F0654B">
        <w:rPr>
          <w:rFonts w:ascii="Book Antiqua" w:hAnsi="Book Antiqua" w:cs="Book Antiqua"/>
        </w:rPr>
        <w:t>Lieskovan</w:t>
      </w:r>
      <w:proofErr w:type="spellEnd"/>
      <w:r w:rsidRPr="00F0654B">
        <w:rPr>
          <w:rFonts w:ascii="Book Antiqua" w:hAnsi="Book Antiqua" w:cs="Book Antiqua"/>
        </w:rPr>
        <w:t xml:space="preserve"> S, </w:t>
      </w:r>
      <w:proofErr w:type="spellStart"/>
      <w:r w:rsidRPr="00F0654B">
        <w:rPr>
          <w:rFonts w:ascii="Book Antiqua" w:hAnsi="Book Antiqua" w:cs="Book Antiqua"/>
        </w:rPr>
        <w:t>Damoiseaux</w:t>
      </w:r>
      <w:proofErr w:type="spellEnd"/>
      <w:r w:rsidRPr="00F0654B">
        <w:rPr>
          <w:rFonts w:ascii="Book Antiqua" w:hAnsi="Book Antiqua" w:cs="Book Antiqua"/>
        </w:rPr>
        <w:t xml:space="preserve"> R, Lo RS, </w:t>
      </w:r>
      <w:proofErr w:type="spellStart"/>
      <w:r w:rsidRPr="00F0654B">
        <w:rPr>
          <w:rFonts w:ascii="Book Antiqua" w:hAnsi="Book Antiqua" w:cs="Book Antiqua"/>
        </w:rPr>
        <w:t>Ribas</w:t>
      </w:r>
      <w:proofErr w:type="spellEnd"/>
      <w:r w:rsidRPr="00F0654B">
        <w:rPr>
          <w:rFonts w:ascii="Book Antiqua" w:hAnsi="Book Antiqua" w:cs="Book Antiqua"/>
        </w:rPr>
        <w:t xml:space="preserve"> A. Interferon Receptor Signaling Pathways Regulating PD-L1 and PD-L2 Expression. </w:t>
      </w:r>
      <w:r w:rsidRPr="00F0654B">
        <w:rPr>
          <w:rFonts w:ascii="Book Antiqua" w:hAnsi="Book Antiqua" w:cs="Book Antiqua"/>
          <w:i/>
          <w:iCs/>
        </w:rPr>
        <w:t>Cell Rep</w:t>
      </w:r>
      <w:r w:rsidRPr="00F0654B">
        <w:rPr>
          <w:rFonts w:ascii="Book Antiqua" w:hAnsi="Book Antiqua" w:cs="Book Antiqua"/>
        </w:rPr>
        <w:t xml:space="preserve"> 2017; </w:t>
      </w:r>
      <w:r w:rsidRPr="00F0654B">
        <w:rPr>
          <w:rFonts w:ascii="Book Antiqua" w:hAnsi="Book Antiqua" w:cs="Book Antiqua"/>
          <w:b/>
          <w:bCs/>
        </w:rPr>
        <w:t>19</w:t>
      </w:r>
      <w:r w:rsidRPr="00F0654B">
        <w:rPr>
          <w:rFonts w:ascii="Book Antiqua" w:hAnsi="Book Antiqua" w:cs="Book Antiqua"/>
        </w:rPr>
        <w:t>: 1189-1201 [PMID: 28494868 DOI: 10.1016/j.celrep.2017.04.031]</w:t>
      </w:r>
    </w:p>
    <w:p w14:paraId="117E92F0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24 </w:t>
      </w:r>
      <w:r w:rsidRPr="00F0654B">
        <w:rPr>
          <w:rFonts w:ascii="Book Antiqua" w:hAnsi="Book Antiqua" w:cs="Book Antiqua"/>
          <w:b/>
          <w:bCs/>
        </w:rPr>
        <w:t>Hayden MS</w:t>
      </w:r>
      <w:r w:rsidRPr="00F0654B">
        <w:rPr>
          <w:rFonts w:ascii="Book Antiqua" w:hAnsi="Book Antiqua" w:cs="Book Antiqua"/>
        </w:rPr>
        <w:t>, Ghosh S. Regulation of NF-</w:t>
      </w:r>
      <w:proofErr w:type="spellStart"/>
      <w:r w:rsidRPr="00F0654B">
        <w:rPr>
          <w:rFonts w:ascii="Book Antiqua" w:hAnsi="Book Antiqua" w:cs="Book Antiqua"/>
        </w:rPr>
        <w:t>κB</w:t>
      </w:r>
      <w:proofErr w:type="spellEnd"/>
      <w:r w:rsidRPr="00F0654B">
        <w:rPr>
          <w:rFonts w:ascii="Book Antiqua" w:hAnsi="Book Antiqua" w:cs="Book Antiqua"/>
        </w:rPr>
        <w:t xml:space="preserve"> by TNF family cytokines. </w:t>
      </w:r>
      <w:r w:rsidRPr="00F0654B">
        <w:rPr>
          <w:rFonts w:ascii="Book Antiqua" w:hAnsi="Book Antiqua" w:cs="Book Antiqua"/>
          <w:i/>
          <w:iCs/>
        </w:rPr>
        <w:t>Semin Immunol</w:t>
      </w:r>
      <w:r w:rsidRPr="00F0654B">
        <w:rPr>
          <w:rFonts w:ascii="Book Antiqua" w:hAnsi="Book Antiqua" w:cs="Book Antiqua"/>
        </w:rPr>
        <w:t xml:space="preserve"> 2014; </w:t>
      </w:r>
      <w:r w:rsidRPr="00F0654B">
        <w:rPr>
          <w:rFonts w:ascii="Book Antiqua" w:hAnsi="Book Antiqua" w:cs="Book Antiqua"/>
          <w:b/>
          <w:bCs/>
        </w:rPr>
        <w:t>26</w:t>
      </w:r>
      <w:r w:rsidRPr="00F0654B">
        <w:rPr>
          <w:rFonts w:ascii="Book Antiqua" w:hAnsi="Book Antiqua" w:cs="Book Antiqua"/>
        </w:rPr>
        <w:t>: 253-266 [PMID: 24958609 DOI: 10.1016/j.smim.2014.05.004]</w:t>
      </w:r>
    </w:p>
    <w:p w14:paraId="3FD7C838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lastRenderedPageBreak/>
        <w:t xml:space="preserve">25 </w:t>
      </w:r>
      <w:r w:rsidRPr="00F0654B">
        <w:rPr>
          <w:rFonts w:ascii="Book Antiqua" w:hAnsi="Book Antiqua" w:cs="Book Antiqua"/>
          <w:b/>
          <w:bCs/>
        </w:rPr>
        <w:t>Shin S</w:t>
      </w:r>
      <w:r w:rsidRPr="00F0654B">
        <w:rPr>
          <w:rFonts w:ascii="Book Antiqua" w:hAnsi="Book Antiqua" w:cs="Book Antiqua"/>
        </w:rPr>
        <w:t xml:space="preserve">, Lee J, Kwon Y, Park KS, </w:t>
      </w:r>
      <w:proofErr w:type="spellStart"/>
      <w:r w:rsidRPr="00F0654B">
        <w:rPr>
          <w:rFonts w:ascii="Book Antiqua" w:hAnsi="Book Antiqua" w:cs="Book Antiqua"/>
        </w:rPr>
        <w:t>Jeong</w:t>
      </w:r>
      <w:proofErr w:type="spellEnd"/>
      <w:r w:rsidRPr="00F0654B">
        <w:rPr>
          <w:rFonts w:ascii="Book Antiqua" w:hAnsi="Book Antiqua" w:cs="Book Antiqua"/>
        </w:rPr>
        <w:t xml:space="preserve"> JH, Choi SJ, Bang SI, Chang JW, Lee C. Comparative Proteomic Analysis of the Mesenchymal Stem Cells Secretome from Adipose, Bone Marrow, Placenta and Wharton's Jelly. </w:t>
      </w:r>
      <w:r w:rsidRPr="00F0654B">
        <w:rPr>
          <w:rFonts w:ascii="Book Antiqua" w:hAnsi="Book Antiqua" w:cs="Book Antiqua"/>
          <w:i/>
          <w:iCs/>
        </w:rPr>
        <w:t>Int J Mol Sci</w:t>
      </w:r>
      <w:r w:rsidRPr="00F0654B">
        <w:rPr>
          <w:rFonts w:ascii="Book Antiqua" w:hAnsi="Book Antiqua" w:cs="Book Antiqua"/>
        </w:rPr>
        <w:t xml:space="preserve"> 2021; </w:t>
      </w:r>
      <w:r w:rsidRPr="00F0654B">
        <w:rPr>
          <w:rFonts w:ascii="Book Antiqua" w:hAnsi="Book Antiqua" w:cs="Book Antiqua"/>
          <w:b/>
          <w:bCs/>
        </w:rPr>
        <w:t>22</w:t>
      </w:r>
      <w:r w:rsidRPr="00F0654B">
        <w:rPr>
          <w:rFonts w:ascii="Book Antiqua" w:hAnsi="Book Antiqua" w:cs="Book Antiqua"/>
        </w:rPr>
        <w:t xml:space="preserve"> [PMID: 33467726 DOI: 10.3390/ijms22020845]</w:t>
      </w:r>
    </w:p>
    <w:p w14:paraId="5428EDAD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26 </w:t>
      </w:r>
      <w:proofErr w:type="spellStart"/>
      <w:r w:rsidRPr="00F0654B">
        <w:rPr>
          <w:rFonts w:ascii="Book Antiqua" w:hAnsi="Book Antiqua" w:cs="Book Antiqua"/>
          <w:b/>
          <w:bCs/>
        </w:rPr>
        <w:t>Abbaszadeh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H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Ghorbani</w:t>
      </w:r>
      <w:proofErr w:type="spellEnd"/>
      <w:r w:rsidRPr="00F0654B">
        <w:rPr>
          <w:rFonts w:ascii="Book Antiqua" w:hAnsi="Book Antiqua" w:cs="Book Antiqua"/>
        </w:rPr>
        <w:t xml:space="preserve"> F, </w:t>
      </w:r>
      <w:proofErr w:type="spellStart"/>
      <w:r w:rsidRPr="00F0654B">
        <w:rPr>
          <w:rFonts w:ascii="Book Antiqua" w:hAnsi="Book Antiqua" w:cs="Book Antiqua"/>
        </w:rPr>
        <w:t>Derakhshani</w:t>
      </w:r>
      <w:proofErr w:type="spellEnd"/>
      <w:r w:rsidRPr="00F0654B">
        <w:rPr>
          <w:rFonts w:ascii="Book Antiqua" w:hAnsi="Book Antiqua" w:cs="Book Antiqua"/>
        </w:rPr>
        <w:t xml:space="preserve"> M, </w:t>
      </w:r>
      <w:proofErr w:type="spellStart"/>
      <w:r w:rsidRPr="00F0654B">
        <w:rPr>
          <w:rFonts w:ascii="Book Antiqua" w:hAnsi="Book Antiqua" w:cs="Book Antiqua"/>
        </w:rPr>
        <w:t>Movassaghpour</w:t>
      </w:r>
      <w:proofErr w:type="spellEnd"/>
      <w:r w:rsidRPr="00F0654B">
        <w:rPr>
          <w:rFonts w:ascii="Book Antiqua" w:hAnsi="Book Antiqua" w:cs="Book Antiqua"/>
        </w:rPr>
        <w:t xml:space="preserve"> AA, </w:t>
      </w:r>
      <w:proofErr w:type="spellStart"/>
      <w:r w:rsidRPr="00F0654B">
        <w:rPr>
          <w:rFonts w:ascii="Book Antiqua" w:hAnsi="Book Antiqua" w:cs="Book Antiqua"/>
        </w:rPr>
        <w:t>Yousefi</w:t>
      </w:r>
      <w:proofErr w:type="spellEnd"/>
      <w:r w:rsidRPr="00F0654B">
        <w:rPr>
          <w:rFonts w:ascii="Book Antiqua" w:hAnsi="Book Antiqua" w:cs="Book Antiqua"/>
        </w:rPr>
        <w:t xml:space="preserve"> M, </w:t>
      </w:r>
      <w:proofErr w:type="spellStart"/>
      <w:r w:rsidRPr="00F0654B">
        <w:rPr>
          <w:rFonts w:ascii="Book Antiqua" w:hAnsi="Book Antiqua" w:cs="Book Antiqua"/>
        </w:rPr>
        <w:t>Talebi</w:t>
      </w:r>
      <w:proofErr w:type="spellEnd"/>
      <w:r w:rsidRPr="00F0654B">
        <w:rPr>
          <w:rFonts w:ascii="Book Antiqua" w:hAnsi="Book Antiqua" w:cs="Book Antiqua"/>
        </w:rPr>
        <w:t xml:space="preserve"> M, </w:t>
      </w:r>
      <w:proofErr w:type="spellStart"/>
      <w:r w:rsidRPr="00F0654B">
        <w:rPr>
          <w:rFonts w:ascii="Book Antiqua" w:hAnsi="Book Antiqua" w:cs="Book Antiqua"/>
        </w:rPr>
        <w:t>Shamsasenjan</w:t>
      </w:r>
      <w:proofErr w:type="spellEnd"/>
      <w:r w:rsidRPr="00F0654B">
        <w:rPr>
          <w:rFonts w:ascii="Book Antiqua" w:hAnsi="Book Antiqua" w:cs="Book Antiqua"/>
        </w:rPr>
        <w:t xml:space="preserve"> K. Regenerative potential of Wharton's jelly-derived mesenchymal stem cells: A new horizon of stem cell therapy. </w:t>
      </w:r>
      <w:r w:rsidRPr="00F0654B">
        <w:rPr>
          <w:rFonts w:ascii="Book Antiqua" w:hAnsi="Book Antiqua" w:cs="Book Antiqua"/>
          <w:i/>
          <w:iCs/>
        </w:rPr>
        <w:t xml:space="preserve">J Cell </w:t>
      </w:r>
      <w:proofErr w:type="spellStart"/>
      <w:r w:rsidRPr="00F0654B">
        <w:rPr>
          <w:rFonts w:ascii="Book Antiqua" w:hAnsi="Book Antiqua" w:cs="Book Antiqua"/>
          <w:i/>
          <w:iCs/>
        </w:rPr>
        <w:t>Physiol</w:t>
      </w:r>
      <w:proofErr w:type="spellEnd"/>
      <w:r w:rsidRPr="00F0654B">
        <w:rPr>
          <w:rFonts w:ascii="Book Antiqua" w:hAnsi="Book Antiqua" w:cs="Book Antiqua"/>
        </w:rPr>
        <w:t xml:space="preserve"> 2020; </w:t>
      </w:r>
      <w:r w:rsidRPr="00F0654B">
        <w:rPr>
          <w:rFonts w:ascii="Book Antiqua" w:hAnsi="Book Antiqua" w:cs="Book Antiqua"/>
          <w:b/>
          <w:bCs/>
        </w:rPr>
        <w:t>235</w:t>
      </w:r>
      <w:r w:rsidRPr="00F0654B">
        <w:rPr>
          <w:rFonts w:ascii="Book Antiqua" w:hAnsi="Book Antiqua" w:cs="Book Antiqua"/>
        </w:rPr>
        <w:t>: 9230-9240 [PMID: 32557631 DOI: 10.1002/jcp.29810]</w:t>
      </w:r>
    </w:p>
    <w:p w14:paraId="4132DDD0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27 </w:t>
      </w:r>
      <w:proofErr w:type="spellStart"/>
      <w:r w:rsidRPr="00F0654B">
        <w:rPr>
          <w:rFonts w:ascii="Book Antiqua" w:hAnsi="Book Antiqua" w:cs="Book Antiqua"/>
          <w:b/>
          <w:bCs/>
        </w:rPr>
        <w:t>Liau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LL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Ruszymah</w:t>
      </w:r>
      <w:proofErr w:type="spellEnd"/>
      <w:r w:rsidRPr="00F0654B">
        <w:rPr>
          <w:rFonts w:ascii="Book Antiqua" w:hAnsi="Book Antiqua" w:cs="Book Antiqua"/>
        </w:rPr>
        <w:t xml:space="preserve"> BHI, Ng MH, Law JX. Characteristics and clinical applications of Wharton's jelly-derived mesenchymal stromal cells. </w:t>
      </w:r>
      <w:proofErr w:type="spellStart"/>
      <w:r w:rsidRPr="00F0654B">
        <w:rPr>
          <w:rFonts w:ascii="Book Antiqua" w:hAnsi="Book Antiqua" w:cs="Book Antiqua"/>
          <w:i/>
          <w:iCs/>
        </w:rPr>
        <w:t>Curr</w:t>
      </w:r>
      <w:proofErr w:type="spellEnd"/>
      <w:r w:rsidRPr="00F0654B">
        <w:rPr>
          <w:rFonts w:ascii="Book Antiqua" w:hAnsi="Book Antiqua" w:cs="Book Antiqua"/>
          <w:i/>
          <w:iCs/>
        </w:rPr>
        <w:t xml:space="preserve"> Res </w:t>
      </w:r>
      <w:proofErr w:type="spellStart"/>
      <w:r w:rsidRPr="00F0654B">
        <w:rPr>
          <w:rFonts w:ascii="Book Antiqua" w:hAnsi="Book Antiqua" w:cs="Book Antiqua"/>
          <w:i/>
          <w:iCs/>
        </w:rPr>
        <w:t>Transl</w:t>
      </w:r>
      <w:proofErr w:type="spellEnd"/>
      <w:r w:rsidRPr="00F0654B">
        <w:rPr>
          <w:rFonts w:ascii="Book Antiqua" w:hAnsi="Book Antiqua" w:cs="Book Antiqua"/>
          <w:i/>
          <w:iCs/>
        </w:rPr>
        <w:t xml:space="preserve"> Med</w:t>
      </w:r>
      <w:r w:rsidRPr="00F0654B">
        <w:rPr>
          <w:rFonts w:ascii="Book Antiqua" w:hAnsi="Book Antiqua" w:cs="Book Antiqua"/>
        </w:rPr>
        <w:t xml:space="preserve"> 2020; </w:t>
      </w:r>
      <w:r w:rsidRPr="00F0654B">
        <w:rPr>
          <w:rFonts w:ascii="Book Antiqua" w:hAnsi="Book Antiqua" w:cs="Book Antiqua"/>
          <w:b/>
          <w:bCs/>
        </w:rPr>
        <w:t>68</w:t>
      </w:r>
      <w:r w:rsidRPr="00F0654B">
        <w:rPr>
          <w:rFonts w:ascii="Book Antiqua" w:hAnsi="Book Antiqua" w:cs="Book Antiqua"/>
        </w:rPr>
        <w:t>: 5-16 [PMID: 31543433 DOI: 10.1016/j.retram.2019.09.001]</w:t>
      </w:r>
    </w:p>
    <w:p w14:paraId="577457D7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28 </w:t>
      </w:r>
      <w:r w:rsidRPr="00F0654B">
        <w:rPr>
          <w:rFonts w:ascii="Book Antiqua" w:hAnsi="Book Antiqua" w:cs="Book Antiqua"/>
          <w:b/>
          <w:bCs/>
        </w:rPr>
        <w:t>Kim HS</w:t>
      </w:r>
      <w:r w:rsidRPr="00F0654B">
        <w:rPr>
          <w:rFonts w:ascii="Book Antiqua" w:hAnsi="Book Antiqua" w:cs="Book Antiqua"/>
        </w:rPr>
        <w:t xml:space="preserve">, Shin TH, Lee BC, Yu KR, </w:t>
      </w:r>
      <w:proofErr w:type="spellStart"/>
      <w:r w:rsidRPr="00F0654B">
        <w:rPr>
          <w:rFonts w:ascii="Book Antiqua" w:hAnsi="Book Antiqua" w:cs="Book Antiqua"/>
        </w:rPr>
        <w:t>Seo</w:t>
      </w:r>
      <w:proofErr w:type="spellEnd"/>
      <w:r w:rsidRPr="00F0654B">
        <w:rPr>
          <w:rFonts w:ascii="Book Antiqua" w:hAnsi="Book Antiqua" w:cs="Book Antiqua"/>
        </w:rPr>
        <w:t xml:space="preserve"> Y, Lee S, </w:t>
      </w:r>
      <w:proofErr w:type="spellStart"/>
      <w:r w:rsidRPr="00F0654B">
        <w:rPr>
          <w:rFonts w:ascii="Book Antiqua" w:hAnsi="Book Antiqua" w:cs="Book Antiqua"/>
        </w:rPr>
        <w:t>Seo</w:t>
      </w:r>
      <w:proofErr w:type="spellEnd"/>
      <w:r w:rsidRPr="00F0654B">
        <w:rPr>
          <w:rFonts w:ascii="Book Antiqua" w:hAnsi="Book Antiqua" w:cs="Book Antiqua"/>
        </w:rPr>
        <w:t xml:space="preserve"> MS, Hong IS, Choi SW, </w:t>
      </w:r>
      <w:proofErr w:type="spellStart"/>
      <w:r w:rsidRPr="00F0654B">
        <w:rPr>
          <w:rFonts w:ascii="Book Antiqua" w:hAnsi="Book Antiqua" w:cs="Book Antiqua"/>
        </w:rPr>
        <w:t>Seo</w:t>
      </w:r>
      <w:proofErr w:type="spellEnd"/>
      <w:r w:rsidRPr="00F0654B">
        <w:rPr>
          <w:rFonts w:ascii="Book Antiqua" w:hAnsi="Book Antiqua" w:cs="Book Antiqua"/>
        </w:rPr>
        <w:t xml:space="preserve"> KW, </w:t>
      </w:r>
      <w:proofErr w:type="spellStart"/>
      <w:r w:rsidRPr="00F0654B">
        <w:rPr>
          <w:rFonts w:ascii="Book Antiqua" w:hAnsi="Book Antiqua" w:cs="Book Antiqua"/>
        </w:rPr>
        <w:t>Núñez</w:t>
      </w:r>
      <w:proofErr w:type="spellEnd"/>
      <w:r w:rsidRPr="00F0654B">
        <w:rPr>
          <w:rFonts w:ascii="Book Antiqua" w:hAnsi="Book Antiqua" w:cs="Book Antiqua"/>
        </w:rPr>
        <w:t xml:space="preserve"> G, Park JH, Kang KS. Human umbilical cord blood mesenchymal stem cells reduce colitis in mice by activating NOD2 signaling to COX2. </w:t>
      </w:r>
      <w:r w:rsidRPr="00F0654B">
        <w:rPr>
          <w:rFonts w:ascii="Book Antiqua" w:hAnsi="Book Antiqua" w:cs="Book Antiqua"/>
          <w:i/>
          <w:iCs/>
        </w:rPr>
        <w:t>Gastroenterology</w:t>
      </w:r>
      <w:r w:rsidRPr="00F0654B">
        <w:rPr>
          <w:rFonts w:ascii="Book Antiqua" w:hAnsi="Book Antiqua" w:cs="Book Antiqua"/>
        </w:rPr>
        <w:t xml:space="preserve"> 2013; </w:t>
      </w:r>
      <w:r w:rsidRPr="00F0654B">
        <w:rPr>
          <w:rFonts w:ascii="Book Antiqua" w:hAnsi="Book Antiqua" w:cs="Book Antiqua"/>
          <w:b/>
          <w:bCs/>
        </w:rPr>
        <w:t>145</w:t>
      </w:r>
      <w:r w:rsidRPr="00F0654B">
        <w:rPr>
          <w:rFonts w:ascii="Book Antiqua" w:hAnsi="Book Antiqua" w:cs="Book Antiqua"/>
        </w:rPr>
        <w:t>: 1392-403.e1-8 [PMID: 23973922 DOI: 10.1053/j.gastro.2013.08.033]</w:t>
      </w:r>
    </w:p>
    <w:p w14:paraId="255AC6CC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29 </w:t>
      </w:r>
      <w:r w:rsidRPr="00F0654B">
        <w:rPr>
          <w:rFonts w:ascii="Book Antiqua" w:hAnsi="Book Antiqua" w:cs="Book Antiqua"/>
          <w:b/>
          <w:bCs/>
        </w:rPr>
        <w:t>Hu J</w:t>
      </w:r>
      <w:r w:rsidRPr="00F0654B">
        <w:rPr>
          <w:rFonts w:ascii="Book Antiqua" w:hAnsi="Book Antiqua" w:cs="Book Antiqua"/>
        </w:rPr>
        <w:t xml:space="preserve">, Zhao G, Zhang L, </w:t>
      </w:r>
      <w:proofErr w:type="spellStart"/>
      <w:r w:rsidRPr="00F0654B">
        <w:rPr>
          <w:rFonts w:ascii="Book Antiqua" w:hAnsi="Book Antiqua" w:cs="Book Antiqua"/>
        </w:rPr>
        <w:t>Qiao</w:t>
      </w:r>
      <w:proofErr w:type="spellEnd"/>
      <w:r w:rsidRPr="00F0654B">
        <w:rPr>
          <w:rFonts w:ascii="Book Antiqua" w:hAnsi="Book Antiqua" w:cs="Book Antiqua"/>
        </w:rPr>
        <w:t xml:space="preserve"> C, Di A, Gao H, Xu H. Safety and therapeutic effect of mesenchymal stem cell infusion on moderate to severe ulcerative colitis. </w:t>
      </w:r>
      <w:r w:rsidRPr="00F0654B">
        <w:rPr>
          <w:rFonts w:ascii="Book Antiqua" w:hAnsi="Book Antiqua" w:cs="Book Antiqua"/>
          <w:i/>
          <w:iCs/>
        </w:rPr>
        <w:t xml:space="preserve">Exp </w:t>
      </w:r>
      <w:proofErr w:type="spellStart"/>
      <w:r w:rsidRPr="00F0654B">
        <w:rPr>
          <w:rFonts w:ascii="Book Antiqua" w:hAnsi="Book Antiqua" w:cs="Book Antiqua"/>
          <w:i/>
          <w:iCs/>
        </w:rPr>
        <w:t>Ther</w:t>
      </w:r>
      <w:proofErr w:type="spellEnd"/>
      <w:r w:rsidRPr="00F0654B">
        <w:rPr>
          <w:rFonts w:ascii="Book Antiqua" w:hAnsi="Book Antiqua" w:cs="Book Antiqua"/>
          <w:i/>
          <w:iCs/>
        </w:rPr>
        <w:t xml:space="preserve"> Med</w:t>
      </w:r>
      <w:r w:rsidRPr="00F0654B">
        <w:rPr>
          <w:rFonts w:ascii="Book Antiqua" w:hAnsi="Book Antiqua" w:cs="Book Antiqua"/>
        </w:rPr>
        <w:t xml:space="preserve"> 2016; </w:t>
      </w:r>
      <w:r w:rsidRPr="00F0654B">
        <w:rPr>
          <w:rFonts w:ascii="Book Antiqua" w:hAnsi="Book Antiqua" w:cs="Book Antiqua"/>
          <w:b/>
          <w:bCs/>
        </w:rPr>
        <w:t>12</w:t>
      </w:r>
      <w:r w:rsidRPr="00F0654B">
        <w:rPr>
          <w:rFonts w:ascii="Book Antiqua" w:hAnsi="Book Antiqua" w:cs="Book Antiqua"/>
        </w:rPr>
        <w:t>: 2983-2989 [PMID: 27882104 DOI: 10.3892/etm.2016.3724]</w:t>
      </w:r>
    </w:p>
    <w:p w14:paraId="268944F8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30 </w:t>
      </w:r>
      <w:r w:rsidRPr="00F0654B">
        <w:rPr>
          <w:rFonts w:ascii="Book Antiqua" w:hAnsi="Book Antiqua" w:cs="Book Antiqua"/>
          <w:b/>
          <w:bCs/>
        </w:rPr>
        <w:t>Cha JH</w:t>
      </w:r>
      <w:r w:rsidRPr="00F0654B">
        <w:rPr>
          <w:rFonts w:ascii="Book Antiqua" w:hAnsi="Book Antiqua" w:cs="Book Antiqua"/>
        </w:rPr>
        <w:t xml:space="preserve">, Chan LC, Li CW, Hsu JL, Hung MC. Mechanisms Controlling PD-L1 Expression in Cancer. </w:t>
      </w:r>
      <w:r w:rsidRPr="00F0654B">
        <w:rPr>
          <w:rFonts w:ascii="Book Antiqua" w:hAnsi="Book Antiqua" w:cs="Book Antiqua"/>
          <w:i/>
          <w:iCs/>
        </w:rPr>
        <w:t>Mol Cell</w:t>
      </w:r>
      <w:r w:rsidRPr="00F0654B">
        <w:rPr>
          <w:rFonts w:ascii="Book Antiqua" w:hAnsi="Book Antiqua" w:cs="Book Antiqua"/>
        </w:rPr>
        <w:t xml:space="preserve"> 2019; </w:t>
      </w:r>
      <w:r w:rsidRPr="00F0654B">
        <w:rPr>
          <w:rFonts w:ascii="Book Antiqua" w:hAnsi="Book Antiqua" w:cs="Book Antiqua"/>
          <w:b/>
          <w:bCs/>
        </w:rPr>
        <w:t>76</w:t>
      </w:r>
      <w:r w:rsidRPr="00F0654B">
        <w:rPr>
          <w:rFonts w:ascii="Book Antiqua" w:hAnsi="Book Antiqua" w:cs="Book Antiqua"/>
        </w:rPr>
        <w:t>: 359-370 [PMID: 31668929 DOI: 10.1016/j.molcel.2019.09.030]</w:t>
      </w:r>
    </w:p>
    <w:p w14:paraId="7B27B528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31 </w:t>
      </w:r>
      <w:r w:rsidRPr="00F0654B">
        <w:rPr>
          <w:rFonts w:ascii="Book Antiqua" w:hAnsi="Book Antiqua" w:cs="Book Antiqua"/>
          <w:b/>
          <w:bCs/>
        </w:rPr>
        <w:t>Wang WB</w:t>
      </w:r>
      <w:r w:rsidRPr="00F0654B">
        <w:rPr>
          <w:rFonts w:ascii="Book Antiqua" w:hAnsi="Book Antiqua" w:cs="Book Antiqua"/>
        </w:rPr>
        <w:t xml:space="preserve">, Yen ML, Liu KJ, Hsu PJ, Lin MH, Chen PM, Sudhir PR, Chen CH, Chen CH, </w:t>
      </w:r>
      <w:proofErr w:type="spellStart"/>
      <w:r w:rsidRPr="00F0654B">
        <w:rPr>
          <w:rFonts w:ascii="Book Antiqua" w:hAnsi="Book Antiqua" w:cs="Book Antiqua"/>
        </w:rPr>
        <w:t>Sytwu</w:t>
      </w:r>
      <w:proofErr w:type="spellEnd"/>
      <w:r w:rsidRPr="00F0654B">
        <w:rPr>
          <w:rFonts w:ascii="Book Antiqua" w:hAnsi="Book Antiqua" w:cs="Book Antiqua"/>
        </w:rPr>
        <w:t xml:space="preserve"> HK, Yen BL. Interleukin-25 Mediates Transcriptional Control of PD-L1 via STAT3 in Multipotent Human Mesenchymal Stromal Cells (</w:t>
      </w:r>
      <w:proofErr w:type="spellStart"/>
      <w:r w:rsidRPr="00F0654B">
        <w:rPr>
          <w:rFonts w:ascii="Book Antiqua" w:hAnsi="Book Antiqua" w:cs="Book Antiqua"/>
        </w:rPr>
        <w:t>hMSCs</w:t>
      </w:r>
      <w:proofErr w:type="spellEnd"/>
      <w:r w:rsidRPr="00F0654B">
        <w:rPr>
          <w:rFonts w:ascii="Book Antiqua" w:hAnsi="Book Antiqua" w:cs="Book Antiqua"/>
        </w:rPr>
        <w:t xml:space="preserve">) to Suppress Th17 Responses. </w:t>
      </w:r>
      <w:r w:rsidRPr="00F0654B">
        <w:rPr>
          <w:rFonts w:ascii="Book Antiqua" w:hAnsi="Book Antiqua" w:cs="Book Antiqua"/>
          <w:i/>
          <w:iCs/>
        </w:rPr>
        <w:t>Stem Cell Reports</w:t>
      </w:r>
      <w:r w:rsidRPr="00F0654B">
        <w:rPr>
          <w:rFonts w:ascii="Book Antiqua" w:hAnsi="Book Antiqua" w:cs="Book Antiqua"/>
        </w:rPr>
        <w:t xml:space="preserve"> 2015; </w:t>
      </w:r>
      <w:r w:rsidRPr="00F0654B">
        <w:rPr>
          <w:rFonts w:ascii="Book Antiqua" w:hAnsi="Book Antiqua" w:cs="Book Antiqua"/>
          <w:b/>
          <w:bCs/>
        </w:rPr>
        <w:t>5</w:t>
      </w:r>
      <w:r w:rsidRPr="00F0654B">
        <w:rPr>
          <w:rFonts w:ascii="Book Antiqua" w:hAnsi="Book Antiqua" w:cs="Book Antiqua"/>
        </w:rPr>
        <w:t>: 392-404 [PMID: 26321145 DOI: 10.1016/j.stemcr.2015.07.013]</w:t>
      </w:r>
    </w:p>
    <w:p w14:paraId="3D5DC248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32 </w:t>
      </w:r>
      <w:r w:rsidRPr="00F0654B">
        <w:rPr>
          <w:rFonts w:ascii="Book Antiqua" w:hAnsi="Book Antiqua" w:cs="Book Antiqua"/>
          <w:b/>
          <w:bCs/>
        </w:rPr>
        <w:t>Xu F</w:t>
      </w:r>
      <w:r w:rsidRPr="00F0654B">
        <w:rPr>
          <w:rFonts w:ascii="Book Antiqua" w:hAnsi="Book Antiqua" w:cs="Book Antiqua"/>
        </w:rPr>
        <w:t xml:space="preserve">, Yi J, Wang Z, Hu Y, Han C, </w:t>
      </w:r>
      <w:proofErr w:type="spellStart"/>
      <w:r w:rsidRPr="00F0654B">
        <w:rPr>
          <w:rFonts w:ascii="Book Antiqua" w:hAnsi="Book Antiqua" w:cs="Book Antiqua"/>
        </w:rPr>
        <w:t>Xue</w:t>
      </w:r>
      <w:proofErr w:type="spellEnd"/>
      <w:r w:rsidRPr="00F0654B">
        <w:rPr>
          <w:rFonts w:ascii="Book Antiqua" w:hAnsi="Book Antiqua" w:cs="Book Antiqua"/>
        </w:rPr>
        <w:t xml:space="preserve"> Q, Zhang X, Luan X. IL-27 regulates the adherence, proliferation, and migration of MSCs and enhances their regulatory effects on Th1 and Th2 subset generations. </w:t>
      </w:r>
      <w:r w:rsidRPr="00F0654B">
        <w:rPr>
          <w:rFonts w:ascii="Book Antiqua" w:hAnsi="Book Antiqua" w:cs="Book Antiqua"/>
          <w:i/>
          <w:iCs/>
        </w:rPr>
        <w:t>Immunol Res</w:t>
      </w:r>
      <w:r w:rsidRPr="00F0654B">
        <w:rPr>
          <w:rFonts w:ascii="Book Antiqua" w:hAnsi="Book Antiqua" w:cs="Book Antiqua"/>
        </w:rPr>
        <w:t xml:space="preserve"> 2017; </w:t>
      </w:r>
      <w:r w:rsidRPr="00F0654B">
        <w:rPr>
          <w:rFonts w:ascii="Book Antiqua" w:hAnsi="Book Antiqua" w:cs="Book Antiqua"/>
          <w:b/>
          <w:bCs/>
        </w:rPr>
        <w:t>65</w:t>
      </w:r>
      <w:r w:rsidRPr="00F0654B">
        <w:rPr>
          <w:rFonts w:ascii="Book Antiqua" w:hAnsi="Book Antiqua" w:cs="Book Antiqua"/>
        </w:rPr>
        <w:t>: 903-912 [PMID: 28612255 DOI: 10.1007/s12026-017-8929-8]</w:t>
      </w:r>
    </w:p>
    <w:p w14:paraId="50F31CA5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lastRenderedPageBreak/>
        <w:t xml:space="preserve">33 </w:t>
      </w:r>
      <w:r w:rsidRPr="00F0654B">
        <w:rPr>
          <w:rFonts w:ascii="Book Antiqua" w:hAnsi="Book Antiqua" w:cs="Book Antiqua"/>
          <w:b/>
          <w:bCs/>
        </w:rPr>
        <w:t>Jang IK</w:t>
      </w:r>
      <w:r w:rsidRPr="00F0654B">
        <w:rPr>
          <w:rFonts w:ascii="Book Antiqua" w:hAnsi="Book Antiqua" w:cs="Book Antiqua"/>
        </w:rPr>
        <w:t>, Jung HJ, Noh OK, Lee DH, Lee KC, Park JE. B7</w:t>
      </w:r>
      <w:r w:rsidRPr="00F0654B">
        <w:rPr>
          <w:rFonts w:ascii="Book Antiqua" w:hAnsi="Book Antiqua" w:cs="Book Antiqua"/>
        </w:rPr>
        <w:noBreakHyphen/>
        <w:t>H1</w:t>
      </w:r>
      <w:r w:rsidRPr="00F0654B">
        <w:rPr>
          <w:rFonts w:ascii="Book Antiqua" w:hAnsi="Book Antiqua" w:cs="Book Antiqua"/>
        </w:rPr>
        <w:noBreakHyphen/>
        <w:t>mediated immunosuppressive properties in human mesenchymal stem cells are mediated by STAT</w:t>
      </w:r>
      <w:r w:rsidRPr="00F0654B">
        <w:rPr>
          <w:rFonts w:ascii="Book Antiqua" w:hAnsi="Book Antiqua" w:cs="Book Antiqua"/>
        </w:rPr>
        <w:noBreakHyphen/>
        <w:t xml:space="preserve">1 and not PI3K/Akt signaling. </w:t>
      </w:r>
      <w:r w:rsidRPr="00F0654B">
        <w:rPr>
          <w:rFonts w:ascii="Book Antiqua" w:hAnsi="Book Antiqua" w:cs="Book Antiqua"/>
          <w:i/>
          <w:iCs/>
        </w:rPr>
        <w:t>Mol Med Rep</w:t>
      </w:r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18</w:t>
      </w:r>
      <w:r w:rsidRPr="00F0654B">
        <w:rPr>
          <w:rFonts w:ascii="Book Antiqua" w:hAnsi="Book Antiqua" w:cs="Book Antiqua"/>
        </w:rPr>
        <w:t>: 1842-1848 [PMID: 29901104 DOI: 10.3892/mmr.2018.9102]</w:t>
      </w:r>
    </w:p>
    <w:p w14:paraId="199ED3A4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34 </w:t>
      </w:r>
      <w:r w:rsidRPr="00F0654B">
        <w:rPr>
          <w:rFonts w:ascii="Book Antiqua" w:hAnsi="Book Antiqua" w:cs="Book Antiqua"/>
          <w:b/>
          <w:bCs/>
        </w:rPr>
        <w:t>Bellucci R</w:t>
      </w:r>
      <w:r w:rsidRPr="00F0654B">
        <w:rPr>
          <w:rFonts w:ascii="Book Antiqua" w:hAnsi="Book Antiqua" w:cs="Book Antiqua"/>
        </w:rPr>
        <w:t xml:space="preserve">, Martin A, </w:t>
      </w:r>
      <w:proofErr w:type="spellStart"/>
      <w:r w:rsidRPr="00F0654B">
        <w:rPr>
          <w:rFonts w:ascii="Book Antiqua" w:hAnsi="Book Antiqua" w:cs="Book Antiqua"/>
        </w:rPr>
        <w:t>Bommarito</w:t>
      </w:r>
      <w:proofErr w:type="spellEnd"/>
      <w:r w:rsidRPr="00F0654B">
        <w:rPr>
          <w:rFonts w:ascii="Book Antiqua" w:hAnsi="Book Antiqua" w:cs="Book Antiqua"/>
        </w:rPr>
        <w:t xml:space="preserve"> D, Wang K, Hansen SH, Freeman GJ, Ritz J. Interferon-γ-induced activation of JAK1 and JAK2 suppresses tumor cell susceptibility to NK cells through upregulation of PD-L1 expression. </w:t>
      </w:r>
      <w:proofErr w:type="spellStart"/>
      <w:r w:rsidRPr="00F0654B">
        <w:rPr>
          <w:rFonts w:ascii="Book Antiqua" w:hAnsi="Book Antiqua" w:cs="Book Antiqua"/>
          <w:i/>
          <w:iCs/>
        </w:rPr>
        <w:t>Oncoimmunology</w:t>
      </w:r>
      <w:proofErr w:type="spellEnd"/>
      <w:r w:rsidRPr="00F0654B">
        <w:rPr>
          <w:rFonts w:ascii="Book Antiqua" w:hAnsi="Book Antiqua" w:cs="Book Antiqua"/>
        </w:rPr>
        <w:t xml:space="preserve"> 2015; </w:t>
      </w:r>
      <w:r w:rsidRPr="00F0654B">
        <w:rPr>
          <w:rFonts w:ascii="Book Antiqua" w:hAnsi="Book Antiqua" w:cs="Book Antiqua"/>
          <w:b/>
          <w:bCs/>
        </w:rPr>
        <w:t>4</w:t>
      </w:r>
      <w:r w:rsidRPr="00F0654B">
        <w:rPr>
          <w:rFonts w:ascii="Book Antiqua" w:hAnsi="Book Antiqua" w:cs="Book Antiqua"/>
        </w:rPr>
        <w:t>: e1008824 [PMID: 26155422 DOI: 10.1080/2162402X.2015.1008824]</w:t>
      </w:r>
    </w:p>
    <w:p w14:paraId="7D29EB0E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35 </w:t>
      </w:r>
      <w:r w:rsidRPr="00F0654B">
        <w:rPr>
          <w:rFonts w:ascii="Book Antiqua" w:hAnsi="Book Antiqua" w:cs="Book Antiqua"/>
          <w:b/>
          <w:bCs/>
        </w:rPr>
        <w:t>Mimura K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Teh</w:t>
      </w:r>
      <w:proofErr w:type="spellEnd"/>
      <w:r w:rsidRPr="00F0654B">
        <w:rPr>
          <w:rFonts w:ascii="Book Antiqua" w:hAnsi="Book Antiqua" w:cs="Book Antiqua"/>
        </w:rPr>
        <w:t xml:space="preserve"> JL, Okayama H, </w:t>
      </w:r>
      <w:proofErr w:type="spellStart"/>
      <w:r w:rsidRPr="00F0654B">
        <w:rPr>
          <w:rFonts w:ascii="Book Antiqua" w:hAnsi="Book Antiqua" w:cs="Book Antiqua"/>
        </w:rPr>
        <w:t>Shiraishi</w:t>
      </w:r>
      <w:proofErr w:type="spellEnd"/>
      <w:r w:rsidRPr="00F0654B">
        <w:rPr>
          <w:rFonts w:ascii="Book Antiqua" w:hAnsi="Book Antiqua" w:cs="Book Antiqua"/>
        </w:rPr>
        <w:t xml:space="preserve"> K, </w:t>
      </w:r>
      <w:proofErr w:type="spellStart"/>
      <w:r w:rsidRPr="00F0654B">
        <w:rPr>
          <w:rFonts w:ascii="Book Antiqua" w:hAnsi="Book Antiqua" w:cs="Book Antiqua"/>
        </w:rPr>
        <w:t>Kua</w:t>
      </w:r>
      <w:proofErr w:type="spellEnd"/>
      <w:r w:rsidRPr="00F0654B">
        <w:rPr>
          <w:rFonts w:ascii="Book Antiqua" w:hAnsi="Book Antiqua" w:cs="Book Antiqua"/>
        </w:rPr>
        <w:t xml:space="preserve"> LF, Koh V, Smoot DT, </w:t>
      </w:r>
      <w:proofErr w:type="spellStart"/>
      <w:r w:rsidRPr="00F0654B">
        <w:rPr>
          <w:rFonts w:ascii="Book Antiqua" w:hAnsi="Book Antiqua" w:cs="Book Antiqua"/>
        </w:rPr>
        <w:t>Ashktorab</w:t>
      </w:r>
      <w:proofErr w:type="spellEnd"/>
      <w:r w:rsidRPr="00F0654B">
        <w:rPr>
          <w:rFonts w:ascii="Book Antiqua" w:hAnsi="Book Antiqua" w:cs="Book Antiqua"/>
        </w:rPr>
        <w:t xml:space="preserve"> H, </w:t>
      </w:r>
      <w:proofErr w:type="spellStart"/>
      <w:r w:rsidRPr="00F0654B">
        <w:rPr>
          <w:rFonts w:ascii="Book Antiqua" w:hAnsi="Book Antiqua" w:cs="Book Antiqua"/>
        </w:rPr>
        <w:t>Oike</w:t>
      </w:r>
      <w:proofErr w:type="spellEnd"/>
      <w:r w:rsidRPr="00F0654B">
        <w:rPr>
          <w:rFonts w:ascii="Book Antiqua" w:hAnsi="Book Antiqua" w:cs="Book Antiqua"/>
        </w:rPr>
        <w:t xml:space="preserve"> T, Suzuki Y, </w:t>
      </w:r>
      <w:proofErr w:type="spellStart"/>
      <w:r w:rsidRPr="00F0654B">
        <w:rPr>
          <w:rFonts w:ascii="Book Antiqua" w:hAnsi="Book Antiqua" w:cs="Book Antiqua"/>
        </w:rPr>
        <w:t>Fazreen</w:t>
      </w:r>
      <w:proofErr w:type="spellEnd"/>
      <w:r w:rsidRPr="00F0654B">
        <w:rPr>
          <w:rFonts w:ascii="Book Antiqua" w:hAnsi="Book Antiqua" w:cs="Book Antiqua"/>
        </w:rPr>
        <w:t xml:space="preserve"> Z, Asuncion BR, Shabbir A, Yong WP, So J, Soong R, </w:t>
      </w:r>
      <w:proofErr w:type="spellStart"/>
      <w:r w:rsidRPr="00F0654B">
        <w:rPr>
          <w:rFonts w:ascii="Book Antiqua" w:hAnsi="Book Antiqua" w:cs="Book Antiqua"/>
        </w:rPr>
        <w:t>Kono</w:t>
      </w:r>
      <w:proofErr w:type="spellEnd"/>
      <w:r w:rsidRPr="00F0654B">
        <w:rPr>
          <w:rFonts w:ascii="Book Antiqua" w:hAnsi="Book Antiqua" w:cs="Book Antiqua"/>
        </w:rPr>
        <w:t xml:space="preserve"> K. PD-L1 expression is mainly regulated by interferon gamma associated with JAK-STAT pathway in gastric cancer. </w:t>
      </w:r>
      <w:r w:rsidRPr="00F0654B">
        <w:rPr>
          <w:rFonts w:ascii="Book Antiqua" w:hAnsi="Book Antiqua" w:cs="Book Antiqua"/>
          <w:i/>
          <w:iCs/>
        </w:rPr>
        <w:t>Cancer Sci</w:t>
      </w:r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109</w:t>
      </w:r>
      <w:r w:rsidRPr="00F0654B">
        <w:rPr>
          <w:rFonts w:ascii="Book Antiqua" w:hAnsi="Book Antiqua" w:cs="Book Antiqua"/>
        </w:rPr>
        <w:t>: 43-53 [PMID: 29034543 DOI: 10.1111/cas.13424]</w:t>
      </w:r>
    </w:p>
    <w:p w14:paraId="4C2B65EE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36 </w:t>
      </w:r>
      <w:proofErr w:type="spellStart"/>
      <w:r w:rsidRPr="00F0654B">
        <w:rPr>
          <w:rFonts w:ascii="Book Antiqua" w:hAnsi="Book Antiqua" w:cs="Book Antiqua"/>
          <w:b/>
          <w:bCs/>
        </w:rPr>
        <w:t>Quandt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D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Jasinski</w:t>
      </w:r>
      <w:proofErr w:type="spellEnd"/>
      <w:r w:rsidRPr="00F0654B">
        <w:rPr>
          <w:rFonts w:ascii="Book Antiqua" w:hAnsi="Book Antiqua" w:cs="Book Antiqua"/>
        </w:rPr>
        <w:t xml:space="preserve">-Bergner S, Müller U, Schulze B, </w:t>
      </w:r>
      <w:proofErr w:type="spellStart"/>
      <w:r w:rsidRPr="00F0654B">
        <w:rPr>
          <w:rFonts w:ascii="Book Antiqua" w:hAnsi="Book Antiqua" w:cs="Book Antiqua"/>
        </w:rPr>
        <w:t>Seliger</w:t>
      </w:r>
      <w:proofErr w:type="spellEnd"/>
      <w:r w:rsidRPr="00F0654B">
        <w:rPr>
          <w:rFonts w:ascii="Book Antiqua" w:hAnsi="Book Antiqua" w:cs="Book Antiqua"/>
        </w:rPr>
        <w:t xml:space="preserve"> B. Synergistic effects of IL-4 and TNFα on the induction of B7-H1 in renal cell carcinoma cells inhibiting allogeneic T cell proliferation. </w:t>
      </w:r>
      <w:r w:rsidRPr="00F0654B">
        <w:rPr>
          <w:rFonts w:ascii="Book Antiqua" w:hAnsi="Book Antiqua" w:cs="Book Antiqua"/>
          <w:i/>
          <w:iCs/>
        </w:rPr>
        <w:t xml:space="preserve">J </w:t>
      </w:r>
      <w:proofErr w:type="spellStart"/>
      <w:r w:rsidRPr="00F0654B">
        <w:rPr>
          <w:rFonts w:ascii="Book Antiqua" w:hAnsi="Book Antiqua" w:cs="Book Antiqua"/>
          <w:i/>
          <w:iCs/>
        </w:rPr>
        <w:t>Transl</w:t>
      </w:r>
      <w:proofErr w:type="spellEnd"/>
      <w:r w:rsidRPr="00F0654B">
        <w:rPr>
          <w:rFonts w:ascii="Book Antiqua" w:hAnsi="Book Antiqua" w:cs="Book Antiqua"/>
          <w:i/>
          <w:iCs/>
        </w:rPr>
        <w:t xml:space="preserve"> Med</w:t>
      </w:r>
      <w:r w:rsidRPr="00F0654B">
        <w:rPr>
          <w:rFonts w:ascii="Book Antiqua" w:hAnsi="Book Antiqua" w:cs="Book Antiqua"/>
        </w:rPr>
        <w:t xml:space="preserve"> 2014; </w:t>
      </w:r>
      <w:r w:rsidRPr="00F0654B">
        <w:rPr>
          <w:rFonts w:ascii="Book Antiqua" w:hAnsi="Book Antiqua" w:cs="Book Antiqua"/>
          <w:b/>
          <w:bCs/>
        </w:rPr>
        <w:t>12</w:t>
      </w:r>
      <w:r w:rsidRPr="00F0654B">
        <w:rPr>
          <w:rFonts w:ascii="Book Antiqua" w:hAnsi="Book Antiqua" w:cs="Book Antiqua"/>
        </w:rPr>
        <w:t>: 151 [PMID: 24885059 DOI: 10.1186/1479-5876-12-151]</w:t>
      </w:r>
    </w:p>
    <w:p w14:paraId="37F24064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37 </w:t>
      </w:r>
      <w:r w:rsidRPr="00F0654B">
        <w:rPr>
          <w:rFonts w:ascii="Book Antiqua" w:hAnsi="Book Antiqua" w:cs="Book Antiqua"/>
          <w:b/>
          <w:bCs/>
        </w:rPr>
        <w:t>Kobayashi T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Siegmund</w:t>
      </w:r>
      <w:proofErr w:type="spellEnd"/>
      <w:r w:rsidRPr="00F0654B">
        <w:rPr>
          <w:rFonts w:ascii="Book Antiqua" w:hAnsi="Book Antiqua" w:cs="Book Antiqua"/>
        </w:rPr>
        <w:t xml:space="preserve"> B, Le </w:t>
      </w:r>
      <w:proofErr w:type="spellStart"/>
      <w:r w:rsidRPr="00F0654B">
        <w:rPr>
          <w:rFonts w:ascii="Book Antiqua" w:hAnsi="Book Antiqua" w:cs="Book Antiqua"/>
        </w:rPr>
        <w:t>Berre</w:t>
      </w:r>
      <w:proofErr w:type="spellEnd"/>
      <w:r w:rsidRPr="00F0654B">
        <w:rPr>
          <w:rFonts w:ascii="Book Antiqua" w:hAnsi="Book Antiqua" w:cs="Book Antiqua"/>
        </w:rPr>
        <w:t xml:space="preserve"> C, Wei SC, Ferrante M, Shen B, Bernstein CN, </w:t>
      </w:r>
      <w:proofErr w:type="spellStart"/>
      <w:r w:rsidRPr="00F0654B">
        <w:rPr>
          <w:rFonts w:ascii="Book Antiqua" w:hAnsi="Book Antiqua" w:cs="Book Antiqua"/>
        </w:rPr>
        <w:t>Danese</w:t>
      </w:r>
      <w:proofErr w:type="spellEnd"/>
      <w:r w:rsidRPr="00F0654B">
        <w:rPr>
          <w:rFonts w:ascii="Book Antiqua" w:hAnsi="Book Antiqua" w:cs="Book Antiqua"/>
        </w:rPr>
        <w:t xml:space="preserve"> S, </w:t>
      </w:r>
      <w:proofErr w:type="spellStart"/>
      <w:r w:rsidRPr="00F0654B">
        <w:rPr>
          <w:rFonts w:ascii="Book Antiqua" w:hAnsi="Book Antiqua" w:cs="Book Antiqua"/>
        </w:rPr>
        <w:t>Peyrin-Biroulet</w:t>
      </w:r>
      <w:proofErr w:type="spellEnd"/>
      <w:r w:rsidRPr="00F0654B">
        <w:rPr>
          <w:rFonts w:ascii="Book Antiqua" w:hAnsi="Book Antiqua" w:cs="Book Antiqua"/>
        </w:rPr>
        <w:t xml:space="preserve"> L, Hibi T. Ulcerative colitis. </w:t>
      </w:r>
      <w:r w:rsidRPr="00F0654B">
        <w:rPr>
          <w:rFonts w:ascii="Book Antiqua" w:hAnsi="Book Antiqua" w:cs="Book Antiqua"/>
          <w:i/>
          <w:iCs/>
        </w:rPr>
        <w:t>Nat Rev Dis Primers</w:t>
      </w:r>
      <w:r w:rsidRPr="00F0654B">
        <w:rPr>
          <w:rFonts w:ascii="Book Antiqua" w:hAnsi="Book Antiqua" w:cs="Book Antiqua"/>
        </w:rPr>
        <w:t xml:space="preserve"> 2020; </w:t>
      </w:r>
      <w:r w:rsidRPr="00F0654B">
        <w:rPr>
          <w:rFonts w:ascii="Book Antiqua" w:hAnsi="Book Antiqua" w:cs="Book Antiqua"/>
          <w:b/>
          <w:bCs/>
        </w:rPr>
        <w:t>6</w:t>
      </w:r>
      <w:r w:rsidRPr="00F0654B">
        <w:rPr>
          <w:rFonts w:ascii="Book Antiqua" w:hAnsi="Book Antiqua" w:cs="Book Antiqua"/>
        </w:rPr>
        <w:t>: 74 [PMID: 32913180 DOI: 10.1038/s41572-020-0205-x]</w:t>
      </w:r>
    </w:p>
    <w:p w14:paraId="639D0981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38 </w:t>
      </w:r>
      <w:r w:rsidRPr="00F0654B">
        <w:rPr>
          <w:rFonts w:ascii="Book Antiqua" w:hAnsi="Book Antiqua" w:cs="Book Antiqua"/>
          <w:b/>
          <w:bCs/>
        </w:rPr>
        <w:t>Song MY</w:t>
      </w:r>
      <w:r w:rsidRPr="00F0654B">
        <w:rPr>
          <w:rFonts w:ascii="Book Antiqua" w:hAnsi="Book Antiqua" w:cs="Book Antiqua"/>
        </w:rPr>
        <w:t xml:space="preserve">, Hong CP, Park SJ, Kim JH, Yang BG, Park Y, Kim SW, Kim KS, Lee JY, Lee SW, Jang MH, Sung YC. Protective effects of Fc-fused PD-L1 on two different animal models of colitis. </w:t>
      </w:r>
      <w:r w:rsidRPr="00F0654B">
        <w:rPr>
          <w:rFonts w:ascii="Book Antiqua" w:hAnsi="Book Antiqua" w:cs="Book Antiqua"/>
          <w:i/>
          <w:iCs/>
        </w:rPr>
        <w:t>Gut</w:t>
      </w:r>
      <w:r w:rsidRPr="00F0654B">
        <w:rPr>
          <w:rFonts w:ascii="Book Antiqua" w:hAnsi="Book Antiqua" w:cs="Book Antiqua"/>
        </w:rPr>
        <w:t xml:space="preserve"> 2015; </w:t>
      </w:r>
      <w:r w:rsidRPr="00F0654B">
        <w:rPr>
          <w:rFonts w:ascii="Book Antiqua" w:hAnsi="Book Antiqua" w:cs="Book Antiqua"/>
          <w:b/>
          <w:bCs/>
        </w:rPr>
        <w:t>64</w:t>
      </w:r>
      <w:r w:rsidRPr="00F0654B">
        <w:rPr>
          <w:rFonts w:ascii="Book Antiqua" w:hAnsi="Book Antiqua" w:cs="Book Antiqua"/>
        </w:rPr>
        <w:t>: 260-271 [PMID: 24902766 DOI: 10.1136/gutjnl-2014-307311]</w:t>
      </w:r>
    </w:p>
    <w:p w14:paraId="1A827727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39 </w:t>
      </w:r>
      <w:r w:rsidRPr="00F0654B">
        <w:rPr>
          <w:rFonts w:ascii="Book Antiqua" w:hAnsi="Book Antiqua" w:cs="Book Antiqua"/>
          <w:b/>
          <w:bCs/>
        </w:rPr>
        <w:t>Beswick EJ</w:t>
      </w:r>
      <w:r w:rsidRPr="00F0654B">
        <w:rPr>
          <w:rFonts w:ascii="Book Antiqua" w:hAnsi="Book Antiqua" w:cs="Book Antiqua"/>
        </w:rPr>
        <w:t xml:space="preserve">, Grim C, Singh A, Aguirre JE, Tafoya M, </w:t>
      </w:r>
      <w:proofErr w:type="spellStart"/>
      <w:r w:rsidRPr="00F0654B">
        <w:rPr>
          <w:rFonts w:ascii="Book Antiqua" w:hAnsi="Book Antiqua" w:cs="Book Antiqua"/>
        </w:rPr>
        <w:t>Qiu</w:t>
      </w:r>
      <w:proofErr w:type="spellEnd"/>
      <w:r w:rsidRPr="00F0654B">
        <w:rPr>
          <w:rFonts w:ascii="Book Antiqua" w:hAnsi="Book Antiqua" w:cs="Book Antiqua"/>
        </w:rPr>
        <w:t xml:space="preserve"> S, </w:t>
      </w:r>
      <w:proofErr w:type="spellStart"/>
      <w:r w:rsidRPr="00F0654B">
        <w:rPr>
          <w:rFonts w:ascii="Book Antiqua" w:hAnsi="Book Antiqua" w:cs="Book Antiqua"/>
        </w:rPr>
        <w:t>Rogler</w:t>
      </w:r>
      <w:proofErr w:type="spellEnd"/>
      <w:r w:rsidRPr="00F0654B">
        <w:rPr>
          <w:rFonts w:ascii="Book Antiqua" w:hAnsi="Book Antiqua" w:cs="Book Antiqua"/>
        </w:rPr>
        <w:t xml:space="preserve"> G, McKee R, Samedi V, Ma TY, Reyes VE, Powell DW, </w:t>
      </w:r>
      <w:proofErr w:type="spellStart"/>
      <w:r w:rsidRPr="00F0654B">
        <w:rPr>
          <w:rFonts w:ascii="Book Antiqua" w:hAnsi="Book Antiqua" w:cs="Book Antiqua"/>
        </w:rPr>
        <w:t>Pinchuk</w:t>
      </w:r>
      <w:proofErr w:type="spellEnd"/>
      <w:r w:rsidRPr="00F0654B">
        <w:rPr>
          <w:rFonts w:ascii="Book Antiqua" w:hAnsi="Book Antiqua" w:cs="Book Antiqua"/>
        </w:rPr>
        <w:t xml:space="preserve"> IV. Expression of Programmed Death-Ligand 1 by Human Colonic CD90(+) Stromal Cells Differs Between Ulcerative Colitis and Crohn's Disease and Determines Their Capacity to Suppress Th1 Cells. </w:t>
      </w:r>
      <w:r w:rsidRPr="00F0654B">
        <w:rPr>
          <w:rFonts w:ascii="Book Antiqua" w:hAnsi="Book Antiqua" w:cs="Book Antiqua"/>
          <w:i/>
          <w:iCs/>
        </w:rPr>
        <w:t>Front Immunol</w:t>
      </w:r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9</w:t>
      </w:r>
      <w:r w:rsidRPr="00F0654B">
        <w:rPr>
          <w:rFonts w:ascii="Book Antiqua" w:hAnsi="Book Antiqua" w:cs="Book Antiqua"/>
        </w:rPr>
        <w:t>: 1125 [PMID: 29910803 DOI: 10.3389/fimmu.2018.01125]</w:t>
      </w:r>
    </w:p>
    <w:p w14:paraId="1A21CC1E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lastRenderedPageBreak/>
        <w:t xml:space="preserve">40 </w:t>
      </w:r>
      <w:r w:rsidRPr="00F0654B">
        <w:rPr>
          <w:rFonts w:ascii="Book Antiqua" w:hAnsi="Book Antiqua" w:cs="Book Antiqua"/>
          <w:b/>
          <w:bCs/>
        </w:rPr>
        <w:t>Moreira TG</w:t>
      </w:r>
      <w:r w:rsidRPr="00F0654B">
        <w:rPr>
          <w:rFonts w:ascii="Book Antiqua" w:hAnsi="Book Antiqua" w:cs="Book Antiqua"/>
        </w:rPr>
        <w:t xml:space="preserve">, </w:t>
      </w:r>
      <w:proofErr w:type="spellStart"/>
      <w:r w:rsidRPr="00F0654B">
        <w:rPr>
          <w:rFonts w:ascii="Book Antiqua" w:hAnsi="Book Antiqua" w:cs="Book Antiqua"/>
        </w:rPr>
        <w:t>Mangani</w:t>
      </w:r>
      <w:proofErr w:type="spellEnd"/>
      <w:r w:rsidRPr="00F0654B">
        <w:rPr>
          <w:rFonts w:ascii="Book Antiqua" w:hAnsi="Book Antiqua" w:cs="Book Antiqua"/>
        </w:rPr>
        <w:t xml:space="preserve"> D, Cox LM, Leibowitz J, Lobo ELC, Oliveira MA, Gauthier CD, </w:t>
      </w:r>
      <w:proofErr w:type="spellStart"/>
      <w:r w:rsidRPr="00F0654B">
        <w:rPr>
          <w:rFonts w:ascii="Book Antiqua" w:hAnsi="Book Antiqua" w:cs="Book Antiqua"/>
        </w:rPr>
        <w:t>Nakagaki</w:t>
      </w:r>
      <w:proofErr w:type="spellEnd"/>
      <w:r w:rsidRPr="00F0654B">
        <w:rPr>
          <w:rFonts w:ascii="Book Antiqua" w:hAnsi="Book Antiqua" w:cs="Book Antiqua"/>
        </w:rPr>
        <w:t xml:space="preserve"> BN, </w:t>
      </w:r>
      <w:proofErr w:type="spellStart"/>
      <w:r w:rsidRPr="00F0654B">
        <w:rPr>
          <w:rFonts w:ascii="Book Antiqua" w:hAnsi="Book Antiqua" w:cs="Book Antiqua"/>
        </w:rPr>
        <w:t>Willocq</w:t>
      </w:r>
      <w:proofErr w:type="spellEnd"/>
      <w:r w:rsidRPr="00F0654B">
        <w:rPr>
          <w:rFonts w:ascii="Book Antiqua" w:hAnsi="Book Antiqua" w:cs="Book Antiqua"/>
        </w:rPr>
        <w:t xml:space="preserve"> V, Song A, Guo L, Lima DCA, </w:t>
      </w:r>
      <w:proofErr w:type="spellStart"/>
      <w:r w:rsidRPr="00F0654B">
        <w:rPr>
          <w:rFonts w:ascii="Book Antiqua" w:hAnsi="Book Antiqua" w:cs="Book Antiqua"/>
        </w:rPr>
        <w:t>Murugaiyan</w:t>
      </w:r>
      <w:proofErr w:type="spellEnd"/>
      <w:r w:rsidRPr="00F0654B">
        <w:rPr>
          <w:rFonts w:ascii="Book Antiqua" w:hAnsi="Book Antiqua" w:cs="Book Antiqua"/>
        </w:rPr>
        <w:t xml:space="preserve"> G, </w:t>
      </w:r>
      <w:proofErr w:type="spellStart"/>
      <w:r w:rsidRPr="00F0654B">
        <w:rPr>
          <w:rFonts w:ascii="Book Antiqua" w:hAnsi="Book Antiqua" w:cs="Book Antiqua"/>
        </w:rPr>
        <w:t>Butovsky</w:t>
      </w:r>
      <w:proofErr w:type="spellEnd"/>
      <w:r w:rsidRPr="00F0654B">
        <w:rPr>
          <w:rFonts w:ascii="Book Antiqua" w:hAnsi="Book Antiqua" w:cs="Book Antiqua"/>
        </w:rPr>
        <w:t xml:space="preserve"> O, </w:t>
      </w:r>
      <w:proofErr w:type="spellStart"/>
      <w:r w:rsidRPr="00F0654B">
        <w:rPr>
          <w:rFonts w:ascii="Book Antiqua" w:hAnsi="Book Antiqua" w:cs="Book Antiqua"/>
        </w:rPr>
        <w:t>Gabriely</w:t>
      </w:r>
      <w:proofErr w:type="spellEnd"/>
      <w:r w:rsidRPr="00F0654B">
        <w:rPr>
          <w:rFonts w:ascii="Book Antiqua" w:hAnsi="Book Antiqua" w:cs="Book Antiqua"/>
        </w:rPr>
        <w:t xml:space="preserve"> G, Anderson AC, Rezende RM, </w:t>
      </w:r>
      <w:proofErr w:type="spellStart"/>
      <w:r w:rsidRPr="00F0654B">
        <w:rPr>
          <w:rFonts w:ascii="Book Antiqua" w:hAnsi="Book Antiqua" w:cs="Book Antiqua"/>
        </w:rPr>
        <w:t>Faria</w:t>
      </w:r>
      <w:proofErr w:type="spellEnd"/>
      <w:r w:rsidRPr="00F0654B">
        <w:rPr>
          <w:rFonts w:ascii="Book Antiqua" w:hAnsi="Book Antiqua" w:cs="Book Antiqua"/>
        </w:rPr>
        <w:t xml:space="preserve"> AMC, Weiner HL. PD-L1(+) and XCR1(+) dendritic cells are region-specific regulators of gut homeostasis. </w:t>
      </w:r>
      <w:r w:rsidRPr="00F0654B">
        <w:rPr>
          <w:rFonts w:ascii="Book Antiqua" w:hAnsi="Book Antiqua" w:cs="Book Antiqua"/>
          <w:i/>
          <w:iCs/>
        </w:rPr>
        <w:t xml:space="preserve">Nat </w:t>
      </w:r>
      <w:proofErr w:type="spellStart"/>
      <w:r w:rsidRPr="00F0654B">
        <w:rPr>
          <w:rFonts w:ascii="Book Antiqua" w:hAnsi="Book Antiqua" w:cs="Book Antiqua"/>
          <w:i/>
          <w:iCs/>
        </w:rPr>
        <w:t>Commun</w:t>
      </w:r>
      <w:proofErr w:type="spellEnd"/>
      <w:r w:rsidRPr="00F0654B">
        <w:rPr>
          <w:rFonts w:ascii="Book Antiqua" w:hAnsi="Book Antiqua" w:cs="Book Antiqua"/>
        </w:rPr>
        <w:t xml:space="preserve"> 2021; </w:t>
      </w:r>
      <w:r w:rsidRPr="00F0654B">
        <w:rPr>
          <w:rFonts w:ascii="Book Antiqua" w:hAnsi="Book Antiqua" w:cs="Book Antiqua"/>
          <w:b/>
          <w:bCs/>
        </w:rPr>
        <w:t>12</w:t>
      </w:r>
      <w:r w:rsidRPr="00F0654B">
        <w:rPr>
          <w:rFonts w:ascii="Book Antiqua" w:hAnsi="Book Antiqua" w:cs="Book Antiqua"/>
        </w:rPr>
        <w:t>: 4907 [PMID: 34389726 DOI: 10.1038/s41467-021-25115-3]</w:t>
      </w:r>
    </w:p>
    <w:p w14:paraId="1DA0502D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41 </w:t>
      </w:r>
      <w:r w:rsidRPr="00F0654B">
        <w:rPr>
          <w:rFonts w:ascii="Book Antiqua" w:hAnsi="Book Antiqua" w:cs="Book Antiqua"/>
          <w:b/>
          <w:bCs/>
        </w:rPr>
        <w:t>DA Costa Gonçalves F</w:t>
      </w:r>
      <w:r w:rsidRPr="00F0654B">
        <w:rPr>
          <w:rFonts w:ascii="Book Antiqua" w:hAnsi="Book Antiqua" w:cs="Book Antiqua"/>
        </w:rPr>
        <w:t xml:space="preserve">, Serafini MA, Mello HF, </w:t>
      </w:r>
      <w:proofErr w:type="spellStart"/>
      <w:r w:rsidRPr="00F0654B">
        <w:rPr>
          <w:rFonts w:ascii="Book Antiqua" w:hAnsi="Book Antiqua" w:cs="Book Antiqua"/>
        </w:rPr>
        <w:t>Pfaffenseller</w:t>
      </w:r>
      <w:proofErr w:type="spellEnd"/>
      <w:r w:rsidRPr="00F0654B">
        <w:rPr>
          <w:rFonts w:ascii="Book Antiqua" w:hAnsi="Book Antiqua" w:cs="Book Antiqua"/>
        </w:rPr>
        <w:t xml:space="preserve"> B, Araújo AB, </w:t>
      </w:r>
      <w:proofErr w:type="spellStart"/>
      <w:r w:rsidRPr="00F0654B">
        <w:rPr>
          <w:rFonts w:ascii="Book Antiqua" w:hAnsi="Book Antiqua" w:cs="Book Antiqua"/>
        </w:rPr>
        <w:t>Visioli</w:t>
      </w:r>
      <w:proofErr w:type="spellEnd"/>
      <w:r w:rsidRPr="00F0654B">
        <w:rPr>
          <w:rFonts w:ascii="Book Antiqua" w:hAnsi="Book Antiqua" w:cs="Book Antiqua"/>
        </w:rPr>
        <w:t xml:space="preserve"> F, Paz AH. Bioactive factors secreted from mesenchymal stromal cells protect the intestines from experimental colitis in a three-dimensional culture. </w:t>
      </w:r>
      <w:proofErr w:type="spellStart"/>
      <w:r w:rsidRPr="00F0654B">
        <w:rPr>
          <w:rFonts w:ascii="Book Antiqua" w:hAnsi="Book Antiqua" w:cs="Book Antiqua"/>
          <w:i/>
          <w:iCs/>
        </w:rPr>
        <w:t>Cytotherapy</w:t>
      </w:r>
      <w:proofErr w:type="spellEnd"/>
      <w:r w:rsidRPr="00F0654B">
        <w:rPr>
          <w:rFonts w:ascii="Book Antiqua" w:hAnsi="Book Antiqua" w:cs="Book Antiqua"/>
        </w:rPr>
        <w:t xml:space="preserve"> 2018; </w:t>
      </w:r>
      <w:r w:rsidRPr="00F0654B">
        <w:rPr>
          <w:rFonts w:ascii="Book Antiqua" w:hAnsi="Book Antiqua" w:cs="Book Antiqua"/>
          <w:b/>
          <w:bCs/>
        </w:rPr>
        <w:t>20</w:t>
      </w:r>
      <w:r w:rsidRPr="00F0654B">
        <w:rPr>
          <w:rFonts w:ascii="Book Antiqua" w:hAnsi="Book Antiqua" w:cs="Book Antiqua"/>
        </w:rPr>
        <w:t>: 1459-1471 [PMID: 30523788 DOI: 10.1016/j.jcyt.2018.06.007]</w:t>
      </w:r>
    </w:p>
    <w:p w14:paraId="2A308772" w14:textId="77777777" w:rsidR="00F0654B" w:rsidRPr="00F0654B" w:rsidRDefault="00F0654B" w:rsidP="00F0654B">
      <w:pPr>
        <w:spacing w:line="360" w:lineRule="auto"/>
        <w:jc w:val="both"/>
        <w:rPr>
          <w:rFonts w:ascii="Book Antiqua" w:hAnsi="Book Antiqua" w:cs="Book Antiqua"/>
        </w:rPr>
      </w:pPr>
      <w:r w:rsidRPr="00F0654B">
        <w:rPr>
          <w:rFonts w:ascii="Book Antiqua" w:hAnsi="Book Antiqua" w:cs="Book Antiqua"/>
        </w:rPr>
        <w:t xml:space="preserve">42 </w:t>
      </w:r>
      <w:proofErr w:type="spellStart"/>
      <w:r w:rsidRPr="00F0654B">
        <w:rPr>
          <w:rFonts w:ascii="Book Antiqua" w:hAnsi="Book Antiqua" w:cs="Book Antiqua"/>
          <w:b/>
          <w:bCs/>
        </w:rPr>
        <w:t>Bilsborough</w:t>
      </w:r>
      <w:proofErr w:type="spellEnd"/>
      <w:r w:rsidRPr="00F0654B">
        <w:rPr>
          <w:rFonts w:ascii="Book Antiqua" w:hAnsi="Book Antiqua" w:cs="Book Antiqua"/>
          <w:b/>
          <w:bCs/>
        </w:rPr>
        <w:t xml:space="preserve"> J</w:t>
      </w:r>
      <w:r w:rsidRPr="00F0654B">
        <w:rPr>
          <w:rFonts w:ascii="Book Antiqua" w:hAnsi="Book Antiqua" w:cs="Book Antiqua"/>
        </w:rPr>
        <w:t xml:space="preserve">, Fiorino MF, </w:t>
      </w:r>
      <w:proofErr w:type="spellStart"/>
      <w:r w:rsidRPr="00F0654B">
        <w:rPr>
          <w:rFonts w:ascii="Book Antiqua" w:hAnsi="Book Antiqua" w:cs="Book Antiqua"/>
        </w:rPr>
        <w:t>Henkle</w:t>
      </w:r>
      <w:proofErr w:type="spellEnd"/>
      <w:r w:rsidRPr="00F0654B">
        <w:rPr>
          <w:rFonts w:ascii="Book Antiqua" w:hAnsi="Book Antiqua" w:cs="Book Antiqua"/>
        </w:rPr>
        <w:t xml:space="preserve"> BW. Select animal models of colitis and their value in predicting clinical efficacy of biological therapies in ulcerative colitis. </w:t>
      </w:r>
      <w:r w:rsidRPr="00F0654B">
        <w:rPr>
          <w:rFonts w:ascii="Book Antiqua" w:hAnsi="Book Antiqua" w:cs="Book Antiqua"/>
          <w:i/>
          <w:iCs/>
        </w:rPr>
        <w:t xml:space="preserve">Expert </w:t>
      </w:r>
      <w:proofErr w:type="spellStart"/>
      <w:r w:rsidRPr="00F0654B">
        <w:rPr>
          <w:rFonts w:ascii="Book Antiqua" w:hAnsi="Book Antiqua" w:cs="Book Antiqua"/>
          <w:i/>
          <w:iCs/>
        </w:rPr>
        <w:t>Opin</w:t>
      </w:r>
      <w:proofErr w:type="spellEnd"/>
      <w:r w:rsidRPr="00F0654B">
        <w:rPr>
          <w:rFonts w:ascii="Book Antiqua" w:hAnsi="Book Antiqua" w:cs="Book Antiqua"/>
          <w:i/>
          <w:iCs/>
        </w:rPr>
        <w:t xml:space="preserve"> Drug </w:t>
      </w:r>
      <w:proofErr w:type="spellStart"/>
      <w:r w:rsidRPr="00F0654B">
        <w:rPr>
          <w:rFonts w:ascii="Book Antiqua" w:hAnsi="Book Antiqua" w:cs="Book Antiqua"/>
          <w:i/>
          <w:iCs/>
        </w:rPr>
        <w:t>Discov</w:t>
      </w:r>
      <w:proofErr w:type="spellEnd"/>
      <w:r w:rsidRPr="00F0654B">
        <w:rPr>
          <w:rFonts w:ascii="Book Antiqua" w:hAnsi="Book Antiqua" w:cs="Book Antiqua"/>
        </w:rPr>
        <w:t xml:space="preserve"> 2021; </w:t>
      </w:r>
      <w:r w:rsidRPr="00F0654B">
        <w:rPr>
          <w:rFonts w:ascii="Book Antiqua" w:hAnsi="Book Antiqua" w:cs="Book Antiqua"/>
          <w:b/>
          <w:bCs/>
        </w:rPr>
        <w:t>16</w:t>
      </w:r>
      <w:r w:rsidRPr="00F0654B">
        <w:rPr>
          <w:rFonts w:ascii="Book Antiqua" w:hAnsi="Book Antiqua" w:cs="Book Antiqua"/>
        </w:rPr>
        <w:t>: 567-577 [PMID: 33245673 DOI: 10.1080/17460441.2021.1851185]</w:t>
      </w:r>
    </w:p>
    <w:p w14:paraId="0F58C4CD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  <w:sectPr w:rsidR="00A77B3E" w:rsidRPr="00BE203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82AC4F" w14:textId="7777777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lastRenderedPageBreak/>
        <w:t>Footnotes</w:t>
      </w:r>
    </w:p>
    <w:p w14:paraId="0628E4CE" w14:textId="1965D071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Institutional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animal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care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and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use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committee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statement: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All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procedures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involving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animals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were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reviewed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and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approved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by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the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Institutional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Animal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Care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and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Use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Committee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of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the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Army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Medical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University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(SYXK2022-0018).</w:t>
      </w:r>
    </w:p>
    <w:p w14:paraId="69DE78F7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16D39C89" w14:textId="42879DFE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Conflict-of-interest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statement: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authors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confirm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that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article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conflict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interest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report.</w:t>
      </w:r>
    </w:p>
    <w:p w14:paraId="4F28F076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09DBDA6" w14:textId="27E9D3D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Data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sharing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statement: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</w:rPr>
        <w:t>Data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sets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used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analyzed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during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current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study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obtained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reasonably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request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corresponding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authors.</w:t>
      </w:r>
    </w:p>
    <w:p w14:paraId="6E8180E3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793A80C5" w14:textId="2D6F56A3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ARRIVE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guidelines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statement: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The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authors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have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read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the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ARRIVE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Guidelines,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and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the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manuscript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was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prepared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and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revised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according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to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the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ARRIVE</w:t>
      </w:r>
      <w:r w:rsidR="00425CF2" w:rsidRPr="00BE203B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 w:rsidRPr="00BE203B">
        <w:rPr>
          <w:rFonts w:ascii="Book Antiqua" w:hAnsi="Book Antiqua" w:cs="Book Antiqua"/>
          <w:color w:val="000000"/>
          <w:shd w:val="clear" w:color="auto" w:fill="FFFFFF"/>
        </w:rPr>
        <w:t>Guidelines.</w:t>
      </w:r>
    </w:p>
    <w:p w14:paraId="546AEC98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250353C5" w14:textId="4DDFCC5A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Open-Access: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</w:rPr>
        <w:t>This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article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open-access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article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that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selected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in-house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editor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fully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peer-reviewed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external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reviewers.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distributed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accordance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Creative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Commons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Attribution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NonCommercial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(CC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BY-NC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4.0)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license,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which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permits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others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distribute,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remix,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adapt,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build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upon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work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non-commercially,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license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their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derivative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works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different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terms,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provided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original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work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properly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cited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non-commercial.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See: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https://creativecommons.org/Licenses/by-nc/4.0/</w:t>
      </w:r>
    </w:p>
    <w:p w14:paraId="0BB16A29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30426636" w14:textId="5A798B1E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t>Provenance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and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peer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review: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</w:rPr>
        <w:t>Unsolicited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article;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Externally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peer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reviewed.</w:t>
      </w:r>
    </w:p>
    <w:p w14:paraId="7E57EBBF" w14:textId="3E451EC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t>Peer-review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model: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</w:rPr>
        <w:t>Single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blind</w:t>
      </w:r>
    </w:p>
    <w:p w14:paraId="0DFBFF31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1779B792" w14:textId="09F7F936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t>Peer-review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started: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</w:rPr>
        <w:t>March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13,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2023</w:t>
      </w:r>
    </w:p>
    <w:p w14:paraId="33841B6E" w14:textId="044D43B0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t>First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decision: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</w:rPr>
        <w:t>June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6,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2023</w:t>
      </w:r>
    </w:p>
    <w:p w14:paraId="6E1D180F" w14:textId="6A990692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t>Article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in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press: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="001443DA" w:rsidRPr="0086666D">
        <w:rPr>
          <w:rFonts w:ascii="Book Antiqua" w:hAnsi="Book Antiqua" w:cs="Book Antiqua"/>
        </w:rPr>
        <w:t>July 24, 2023</w:t>
      </w:r>
    </w:p>
    <w:p w14:paraId="6D30F421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0A12796C" w14:textId="1A21868A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t>Specialty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type: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</w:rPr>
        <w:t>Cell</w:t>
      </w:r>
      <w:r w:rsidR="00425CF2" w:rsidRPr="00BE203B">
        <w:rPr>
          <w:rFonts w:ascii="Book Antiqua" w:hAnsi="Book Antiqua" w:cs="Book Antiqua"/>
        </w:rPr>
        <w:t xml:space="preserve"> </w:t>
      </w:r>
      <w:r w:rsidR="00F0654B" w:rsidRPr="00BE203B">
        <w:rPr>
          <w:rFonts w:ascii="Book Antiqua" w:hAnsi="Book Antiqua" w:cs="Book Antiqua"/>
        </w:rPr>
        <w:t>biolo</w:t>
      </w:r>
      <w:r w:rsidRPr="00BE203B">
        <w:rPr>
          <w:rFonts w:ascii="Book Antiqua" w:hAnsi="Book Antiqua" w:cs="Book Antiqua"/>
        </w:rPr>
        <w:t>gy</w:t>
      </w:r>
    </w:p>
    <w:p w14:paraId="01C8D936" w14:textId="3524DBFF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lastRenderedPageBreak/>
        <w:t>Country/Territory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of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origin: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</w:rPr>
        <w:t>China</w:t>
      </w:r>
    </w:p>
    <w:p w14:paraId="1141B035" w14:textId="0F517B04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color w:val="000000"/>
        </w:rPr>
        <w:t>Peer-review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report’s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scientific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quality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classification</w:t>
      </w:r>
    </w:p>
    <w:p w14:paraId="20118E97" w14:textId="544A5A93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Grade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(Excellent):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</w:t>
      </w:r>
    </w:p>
    <w:p w14:paraId="5C97FD36" w14:textId="302648FB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Grade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(Very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good):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</w:t>
      </w:r>
    </w:p>
    <w:p w14:paraId="4DD9EFF6" w14:textId="3695C4FF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Grade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(Good):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</w:t>
      </w:r>
    </w:p>
    <w:p w14:paraId="3CD7870F" w14:textId="52FE269D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Grade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(Fair):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</w:t>
      </w:r>
    </w:p>
    <w:p w14:paraId="33652A5C" w14:textId="29F3114C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</w:rPr>
        <w:t>Grade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(Poor):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</w:t>
      </w:r>
    </w:p>
    <w:p w14:paraId="4B16D214" w14:textId="7777777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p w14:paraId="09F1C1F2" w14:textId="52A14564" w:rsidR="00A77B3E" w:rsidRPr="008A73C7" w:rsidRDefault="00000000">
      <w:pPr>
        <w:spacing w:line="360" w:lineRule="auto"/>
        <w:jc w:val="both"/>
        <w:rPr>
          <w:rFonts w:ascii="Book Antiqua" w:hAnsi="Book Antiqua" w:cs="Book Antiqua"/>
          <w:bCs/>
          <w:color w:val="000000"/>
        </w:rPr>
      </w:pPr>
      <w:r w:rsidRPr="00BE203B">
        <w:rPr>
          <w:rFonts w:ascii="Book Antiqua" w:hAnsi="Book Antiqua" w:cs="Book Antiqua"/>
          <w:b/>
          <w:color w:val="000000"/>
        </w:rPr>
        <w:t>P-Reviewer: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Gallone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Italy;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Maurya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DK,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India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S-Editor: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="00F0654B">
        <w:rPr>
          <w:rFonts w:ascii="Book Antiqua" w:hAnsi="Book Antiqua" w:cs="Book Antiqua"/>
          <w:bCs/>
          <w:color w:val="000000"/>
        </w:rPr>
        <w:t>Chen YL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L-Editor: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="00F0654B">
        <w:rPr>
          <w:rFonts w:ascii="Book Antiqua" w:hAnsi="Book Antiqua" w:cs="Book Antiqua"/>
          <w:bCs/>
          <w:color w:val="000000"/>
        </w:rPr>
        <w:t>A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P-Editor:</w:t>
      </w:r>
      <w:r w:rsidR="00425CF2" w:rsidRPr="008A73C7">
        <w:rPr>
          <w:rFonts w:ascii="Book Antiqua" w:hAnsi="Book Antiqua" w:cs="Book Antiqua"/>
          <w:bCs/>
          <w:color w:val="000000"/>
        </w:rPr>
        <w:t xml:space="preserve"> </w:t>
      </w:r>
      <w:r w:rsidR="008A73C7" w:rsidRPr="008A73C7">
        <w:rPr>
          <w:rFonts w:ascii="Book Antiqua" w:hAnsi="Book Antiqua" w:cs="Book Antiqua"/>
          <w:bCs/>
          <w:color w:val="000000"/>
        </w:rPr>
        <w:t>Zhao S</w:t>
      </w:r>
    </w:p>
    <w:p w14:paraId="45862E1E" w14:textId="3292451C" w:rsidR="008A73C7" w:rsidRPr="00BE203B" w:rsidRDefault="008A73C7">
      <w:pPr>
        <w:spacing w:line="360" w:lineRule="auto"/>
        <w:jc w:val="both"/>
        <w:rPr>
          <w:rFonts w:ascii="Book Antiqua" w:hAnsi="Book Antiqua"/>
        </w:rPr>
        <w:sectPr w:rsidR="008A73C7" w:rsidRPr="00BE203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7A42178" w14:textId="31F67A5C" w:rsidR="00A77B3E" w:rsidRDefault="00000000">
      <w:pPr>
        <w:spacing w:line="360" w:lineRule="auto"/>
        <w:jc w:val="both"/>
        <w:rPr>
          <w:rFonts w:ascii="Book Antiqua" w:hAnsi="Book Antiqua" w:cs="Book Antiqua"/>
          <w:b/>
          <w:color w:val="000000"/>
        </w:rPr>
      </w:pPr>
      <w:r w:rsidRPr="00BE203B">
        <w:rPr>
          <w:rFonts w:ascii="Book Antiqua" w:hAnsi="Book Antiqua" w:cs="Book Antiqua"/>
          <w:b/>
          <w:color w:val="000000"/>
        </w:rPr>
        <w:lastRenderedPageBreak/>
        <w:t>Figure</w:t>
      </w:r>
      <w:r w:rsidR="00425CF2" w:rsidRPr="00BE203B">
        <w:rPr>
          <w:rFonts w:ascii="Book Antiqua" w:hAnsi="Book Antiqua" w:cs="Book Antiqua"/>
          <w:b/>
          <w:color w:val="000000"/>
        </w:rPr>
        <w:t xml:space="preserve"> </w:t>
      </w:r>
      <w:r w:rsidRPr="00BE203B">
        <w:rPr>
          <w:rFonts w:ascii="Book Antiqua" w:hAnsi="Book Antiqua" w:cs="Book Antiqua"/>
          <w:b/>
          <w:color w:val="000000"/>
        </w:rPr>
        <w:t>Legends</w:t>
      </w:r>
    </w:p>
    <w:p w14:paraId="7AEC4DB0" w14:textId="6A6CAF1B" w:rsidR="00CA3802" w:rsidRPr="00BE203B" w:rsidRDefault="00D73F1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92670E5" wp14:editId="4BE3E892">
            <wp:extent cx="5943600" cy="4151630"/>
            <wp:effectExtent l="0" t="0" r="0" b="0"/>
            <wp:docPr id="18230945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94588" name="图片 18230945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4D9FF" w14:textId="135B080C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Figure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1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Interferon-gamma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induced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the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expression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of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programmed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cell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death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protein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1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CA3802">
        <w:rPr>
          <w:rFonts w:ascii="Book Antiqua" w:hAnsi="Book Antiqua" w:cs="Book Antiqua"/>
          <w:b/>
          <w:bCs/>
        </w:rPr>
        <w:t>l</w:t>
      </w:r>
      <w:r w:rsidRPr="00BE203B">
        <w:rPr>
          <w:rFonts w:ascii="Book Antiqua" w:hAnsi="Book Antiqua" w:cs="Book Antiqua"/>
          <w:b/>
          <w:bCs/>
        </w:rPr>
        <w:t>igand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1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human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umbilical-cord-mesenchymal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stem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cells.</w:t>
      </w:r>
      <w:r w:rsidR="00425CF2" w:rsidRPr="00BE203B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A</w:t>
      </w:r>
      <w:r w:rsidR="00CA3802" w:rsidRPr="00907438">
        <w:rPr>
          <w:rFonts w:ascii="Book Antiqua" w:hAnsi="Book Antiqua" w:cs="Book Antiqua"/>
        </w:rPr>
        <w:t>-</w:t>
      </w:r>
      <w:r w:rsidRPr="00907438">
        <w:rPr>
          <w:rFonts w:ascii="Book Antiqua" w:hAnsi="Book Antiqua" w:cs="Book Antiqua"/>
        </w:rPr>
        <w:t>C</w:t>
      </w:r>
      <w:r w:rsidR="00CA3802" w:rsidRPr="00907438">
        <w:rPr>
          <w:rFonts w:ascii="Book Antiqua" w:hAnsi="Book Antiqua" w:cs="Book Antiqua"/>
        </w:rPr>
        <w:t>:</w:t>
      </w:r>
      <w:r w:rsidR="00425CF2" w:rsidRPr="00907438">
        <w:rPr>
          <w:rFonts w:ascii="Book Antiqua" w:hAnsi="Book Antiqua" w:cs="Book Antiqua"/>
        </w:rPr>
        <w:t xml:space="preserve"> </w:t>
      </w:r>
      <w:r w:rsidR="00CA3802" w:rsidRPr="00907438">
        <w:rPr>
          <w:rFonts w:ascii="Book Antiqua" w:hAnsi="Book Antiqua" w:cs="Book Antiqua"/>
        </w:rPr>
        <w:t>Programmed cell death protein 1 ligand 1 (PD-L1)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expression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was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measured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by</w:t>
      </w:r>
      <w:r w:rsidR="00425CF2" w:rsidRPr="00907438">
        <w:rPr>
          <w:rFonts w:ascii="Book Antiqua" w:hAnsi="Book Antiqua" w:cs="Book Antiqua"/>
        </w:rPr>
        <w:t xml:space="preserve"> </w:t>
      </w:r>
      <w:r w:rsidR="005D038C">
        <w:rPr>
          <w:rFonts w:ascii="Book Antiqua" w:hAnsi="Book Antiqua" w:cs="Book Antiqua"/>
        </w:rPr>
        <w:t>q</w:t>
      </w:r>
      <w:r w:rsidR="005D038C" w:rsidRPr="003735B2">
        <w:rPr>
          <w:rFonts w:ascii="Book Antiqua" w:hAnsi="Book Antiqua" w:cs="Book Antiqua"/>
        </w:rPr>
        <w:t xml:space="preserve">uantitative </w:t>
      </w:r>
      <w:r w:rsidR="005D038C">
        <w:rPr>
          <w:rFonts w:ascii="Book Antiqua" w:hAnsi="Book Antiqua" w:cs="Book Antiqua"/>
        </w:rPr>
        <w:t>r</w:t>
      </w:r>
      <w:r w:rsidR="005D038C" w:rsidRPr="003735B2">
        <w:rPr>
          <w:rFonts w:ascii="Book Antiqua" w:hAnsi="Book Antiqua" w:cs="Book Antiqua"/>
        </w:rPr>
        <w:t>eal-time PCR</w:t>
      </w:r>
      <w:r w:rsidR="00924A15" w:rsidRPr="00924A15">
        <w:rPr>
          <w:rFonts w:ascii="Book Antiqua" w:hAnsi="Book Antiqua" w:cs="Book Antiqua"/>
        </w:rPr>
        <w:t xml:space="preserve"> (</w:t>
      </w:r>
      <w:proofErr w:type="spellStart"/>
      <w:r w:rsidR="00924A15" w:rsidRPr="00924A15">
        <w:rPr>
          <w:rFonts w:ascii="Book Antiqua" w:hAnsi="Book Antiqua" w:cs="Book Antiqua"/>
        </w:rPr>
        <w:t>qRT</w:t>
      </w:r>
      <w:proofErr w:type="spellEnd"/>
      <w:r w:rsidR="00924A15" w:rsidRPr="00924A15">
        <w:rPr>
          <w:rFonts w:ascii="Book Antiqua" w:hAnsi="Book Antiqua" w:cs="Book Antiqua"/>
        </w:rPr>
        <w:t>-PCR)</w:t>
      </w:r>
      <w:r w:rsidRPr="00907438">
        <w:rPr>
          <w:rFonts w:ascii="Book Antiqua" w:hAnsi="Book Antiqua" w:cs="Book Antiqua"/>
        </w:rPr>
        <w:t>,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flow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cytometry,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and</w:t>
      </w:r>
      <w:r w:rsidR="00425CF2" w:rsidRPr="00907438">
        <w:rPr>
          <w:rFonts w:ascii="Book Antiqua" w:hAnsi="Book Antiqua" w:cs="Book Antiqua"/>
        </w:rPr>
        <w:t xml:space="preserve"> </w:t>
      </w:r>
      <w:r w:rsidR="005D038C" w:rsidRPr="00525D3E">
        <w:rPr>
          <w:rFonts w:ascii="Book Antiqua" w:hAnsi="Book Antiqua" w:cs="Book Antiqua"/>
        </w:rPr>
        <w:t>western blot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in</w:t>
      </w:r>
      <w:r w:rsidR="00425CF2" w:rsidRPr="00907438">
        <w:rPr>
          <w:rFonts w:ascii="Book Antiqua" w:hAnsi="Book Antiqua" w:cs="Book Antiqua"/>
        </w:rPr>
        <w:t xml:space="preserve"> </w:t>
      </w:r>
      <w:r w:rsidR="00CA3802" w:rsidRPr="00907438">
        <w:rPr>
          <w:rFonts w:ascii="Book Antiqua" w:hAnsi="Book Antiqua" w:cs="Book Antiqua"/>
        </w:rPr>
        <w:t xml:space="preserve">human umbilical-cord-mesenchymal stem cells </w:t>
      </w:r>
      <w:r w:rsidR="00CA3802" w:rsidRPr="00907438">
        <w:rPr>
          <w:rFonts w:ascii="Book Antiqua" w:hAnsi="Book Antiqua" w:cs="Book Antiqua" w:hint="eastAsia"/>
          <w:lang w:eastAsia="zh-CN"/>
        </w:rPr>
        <w:t>(</w:t>
      </w:r>
      <w:proofErr w:type="spellStart"/>
      <w:r w:rsidRPr="00907438">
        <w:rPr>
          <w:rFonts w:ascii="Book Antiqua" w:hAnsi="Book Antiqua" w:cs="Book Antiqua"/>
        </w:rPr>
        <w:t>hUC</w:t>
      </w:r>
      <w:proofErr w:type="spellEnd"/>
      <w:r w:rsidRPr="00907438">
        <w:rPr>
          <w:rFonts w:ascii="Book Antiqua" w:hAnsi="Book Antiqua" w:cs="Book Antiqua"/>
        </w:rPr>
        <w:t>-MSCs</w:t>
      </w:r>
      <w:r w:rsidR="00CA3802" w:rsidRPr="00907438">
        <w:rPr>
          <w:rFonts w:ascii="Book Antiqua" w:hAnsi="Book Antiqua" w:cs="Book Antiqua"/>
        </w:rPr>
        <w:t>)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treated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with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0,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10,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20,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40,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60,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80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or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100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ng/mL</w:t>
      </w:r>
      <w:r w:rsidR="00425CF2" w:rsidRPr="00907438">
        <w:rPr>
          <w:rFonts w:ascii="Book Antiqua" w:hAnsi="Book Antiqua" w:cs="Book Antiqua"/>
        </w:rPr>
        <w:t xml:space="preserve"> </w:t>
      </w:r>
      <w:r w:rsidR="00907438">
        <w:rPr>
          <w:rFonts w:ascii="Book Antiqua" w:hAnsi="Book Antiqua" w:cs="Book Antiqua"/>
        </w:rPr>
        <w:t>i</w:t>
      </w:r>
      <w:r w:rsidR="00907438" w:rsidRPr="00907438">
        <w:rPr>
          <w:rFonts w:ascii="Book Antiqua" w:hAnsi="Book Antiqua" w:cs="Book Antiqua"/>
        </w:rPr>
        <w:t xml:space="preserve">nterferon-gamma </w:t>
      </w:r>
      <w:r w:rsidR="00907438">
        <w:rPr>
          <w:rFonts w:ascii="Book Antiqua" w:hAnsi="Book Antiqua" w:cs="Book Antiqua"/>
        </w:rPr>
        <w:t>(</w:t>
      </w:r>
      <w:r w:rsidRPr="00907438">
        <w:rPr>
          <w:rFonts w:ascii="Book Antiqua" w:hAnsi="Book Antiqua" w:cs="Book Antiqua"/>
        </w:rPr>
        <w:t>IFN-γ</w:t>
      </w:r>
      <w:r w:rsidR="00907438">
        <w:rPr>
          <w:rFonts w:ascii="Book Antiqua" w:hAnsi="Book Antiqua" w:cs="Book Antiqua"/>
        </w:rPr>
        <w:t>)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for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24</w:t>
      </w:r>
      <w:r w:rsidR="00425CF2" w:rsidRPr="00907438">
        <w:rPr>
          <w:rFonts w:ascii="Book Antiqua" w:hAnsi="Book Antiqua" w:cs="Book Antiqua"/>
        </w:rPr>
        <w:t xml:space="preserve"> </w:t>
      </w:r>
      <w:r w:rsidRPr="00907438">
        <w:rPr>
          <w:rFonts w:ascii="Book Antiqua" w:hAnsi="Book Antiqua" w:cs="Book Antiqua"/>
        </w:rPr>
        <w:t>h</w:t>
      </w:r>
      <w:r w:rsidR="00CA3802" w:rsidRPr="00907438">
        <w:rPr>
          <w:rFonts w:ascii="Book Antiqua" w:hAnsi="Book Antiqua" w:cs="Book Antiqua"/>
        </w:rPr>
        <w:t xml:space="preserve">; </w:t>
      </w:r>
      <w:r w:rsidRPr="00907438">
        <w:rPr>
          <w:rFonts w:ascii="Book Antiqua" w:hAnsi="Book Antiqua" w:cs="Book Antiqua"/>
        </w:rPr>
        <w:t>D</w:t>
      </w:r>
      <w:r w:rsidR="00CA3802" w:rsidRPr="00907438">
        <w:rPr>
          <w:rFonts w:ascii="Book Antiqua" w:hAnsi="Book Antiqua" w:cs="Book Antiqua"/>
        </w:rPr>
        <w:t>-</w:t>
      </w:r>
      <w:r w:rsidRPr="00907438">
        <w:rPr>
          <w:rFonts w:ascii="Book Antiqua" w:hAnsi="Book Antiqua" w:cs="Book Antiqua"/>
        </w:rPr>
        <w:t>F</w:t>
      </w:r>
      <w:r w:rsidR="00CA3802" w:rsidRPr="00907438">
        <w:rPr>
          <w:rFonts w:ascii="Book Antiqua" w:hAnsi="Book Antiqua" w:cs="Book Antiqua"/>
        </w:rPr>
        <w:t>:</w:t>
      </w:r>
      <w:r w:rsidR="00425CF2" w:rsidRPr="00907438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measured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qRT</w:t>
      </w:r>
      <w:proofErr w:type="spellEnd"/>
      <w:r w:rsidRPr="00BE203B">
        <w:rPr>
          <w:rFonts w:ascii="Book Antiqua" w:hAnsi="Book Antiqua" w:cs="Book Antiqua"/>
        </w:rPr>
        <w:t>-PCR,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flow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cytometry,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="005D038C" w:rsidRPr="00525D3E">
        <w:rPr>
          <w:rFonts w:ascii="Book Antiqua" w:hAnsi="Book Antiqua" w:cs="Book Antiqua"/>
        </w:rPr>
        <w:t>western blot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20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ng/mL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6,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8,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12,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48</w:t>
      </w:r>
      <w:r w:rsidR="00CA3802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Data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represented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  <w:i/>
          <w:iCs/>
        </w:rPr>
        <w:t>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=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3.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Iso: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Isotype;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Control;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a</w:t>
      </w:r>
      <w:r w:rsidR="00907438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0.01;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b</w:t>
      </w:r>
      <w:r w:rsidR="00907438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0.001</w:t>
      </w:r>
      <w:r w:rsidR="00CA3802">
        <w:rPr>
          <w:rFonts w:ascii="Book Antiqua" w:hAnsi="Book Antiqua" w:cs="Book Antiqua"/>
        </w:rPr>
        <w:t>.</w:t>
      </w:r>
      <w:r w:rsidR="00907438">
        <w:rPr>
          <w:rFonts w:ascii="Book Antiqua" w:hAnsi="Book Antiqua" w:cs="Book Antiqua"/>
        </w:rPr>
        <w:t xml:space="preserve"> </w:t>
      </w:r>
      <w:r w:rsidR="00907438" w:rsidRPr="00907438">
        <w:rPr>
          <w:rFonts w:ascii="Book Antiqua" w:hAnsi="Book Antiqua" w:cs="Book Antiqua"/>
        </w:rPr>
        <w:t>IFN-γ</w:t>
      </w:r>
      <w:r w:rsidR="00907438">
        <w:rPr>
          <w:rFonts w:ascii="Book Antiqua" w:hAnsi="Book Antiqua" w:cs="Book Antiqua"/>
        </w:rPr>
        <w:t xml:space="preserve">: </w:t>
      </w:r>
      <w:r w:rsidR="00907438" w:rsidRPr="00907438">
        <w:rPr>
          <w:rFonts w:ascii="Book Antiqua" w:hAnsi="Book Antiqua" w:cs="Book Antiqua"/>
        </w:rPr>
        <w:t>Interferon-gamma</w:t>
      </w:r>
      <w:r w:rsidR="00907438">
        <w:rPr>
          <w:rFonts w:ascii="Book Antiqua" w:hAnsi="Book Antiqua" w:cs="Book Antiqua"/>
        </w:rPr>
        <w:t xml:space="preserve">; </w:t>
      </w:r>
      <w:r w:rsidR="00907438" w:rsidRPr="00907438">
        <w:rPr>
          <w:rFonts w:ascii="Book Antiqua" w:hAnsi="Book Antiqua" w:cs="Book Antiqua"/>
        </w:rPr>
        <w:t>PD-L1</w:t>
      </w:r>
      <w:r w:rsidR="00907438">
        <w:rPr>
          <w:rFonts w:ascii="Book Antiqua" w:hAnsi="Book Antiqua" w:cs="Book Antiqua"/>
        </w:rPr>
        <w:t xml:space="preserve">: </w:t>
      </w:r>
      <w:r w:rsidR="00907438" w:rsidRPr="00907438">
        <w:rPr>
          <w:rFonts w:ascii="Book Antiqua" w:hAnsi="Book Antiqua" w:cs="Book Antiqua"/>
        </w:rPr>
        <w:t>Programmed cell death protein 1 ligand 1</w:t>
      </w:r>
      <w:r w:rsidR="00907438">
        <w:rPr>
          <w:rFonts w:ascii="Book Antiqua" w:hAnsi="Book Antiqua" w:cs="Book Antiqua"/>
        </w:rPr>
        <w:t>.</w:t>
      </w:r>
    </w:p>
    <w:p w14:paraId="154C10F0" w14:textId="77777777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36BA46A6" w14:textId="252ECFCE" w:rsidR="00A2546C" w:rsidRPr="00BE203B" w:rsidRDefault="00D73F1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83B36B2" wp14:editId="0277E048">
            <wp:extent cx="5478145" cy="8229600"/>
            <wp:effectExtent l="0" t="0" r="0" b="0"/>
            <wp:docPr id="15312435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43548" name="图片 15312435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800F" w14:textId="5EDF4147" w:rsidR="00A77B3E" w:rsidRPr="00BE203B" w:rsidRDefault="00000000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lastRenderedPageBreak/>
        <w:t>Figure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2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924A15" w:rsidRPr="00BE203B">
        <w:rPr>
          <w:rFonts w:ascii="Book Antiqua" w:hAnsi="Book Antiqua" w:cs="Book Antiqua"/>
          <w:b/>
          <w:bCs/>
        </w:rPr>
        <w:t>Interferon-gamma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upregulated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924A15" w:rsidRPr="00BE203B">
        <w:rPr>
          <w:rFonts w:ascii="Book Antiqua" w:hAnsi="Book Antiqua" w:cs="Book Antiqua"/>
          <w:b/>
          <w:bCs/>
        </w:rPr>
        <w:t xml:space="preserve">programmed cell death protein 1 </w:t>
      </w:r>
      <w:r w:rsidR="00924A15">
        <w:rPr>
          <w:rFonts w:ascii="Book Antiqua" w:hAnsi="Book Antiqua" w:cs="Book Antiqua"/>
          <w:b/>
          <w:bCs/>
        </w:rPr>
        <w:t>l</w:t>
      </w:r>
      <w:r w:rsidR="00924A15" w:rsidRPr="00BE203B">
        <w:rPr>
          <w:rFonts w:ascii="Book Antiqua" w:hAnsi="Book Antiqua" w:cs="Book Antiqua"/>
          <w:b/>
          <w:bCs/>
        </w:rPr>
        <w:t>igand 1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expression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  <w:i/>
          <w:iCs/>
        </w:rPr>
        <w:t>via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the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JAK/STAT1/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  <w:b/>
          <w:bCs/>
        </w:rPr>
        <w:t>interferon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regulatory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factor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1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pathway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924A15" w:rsidRPr="00BE203B">
        <w:rPr>
          <w:rFonts w:ascii="Book Antiqua" w:hAnsi="Book Antiqua" w:cs="Book Antiqua"/>
          <w:b/>
          <w:bCs/>
        </w:rPr>
        <w:t>human umbilical-cord-mesenchymal stem cells.</w:t>
      </w:r>
      <w:r w:rsidR="00425CF2" w:rsidRPr="00BE203B">
        <w:rPr>
          <w:rFonts w:ascii="Book Antiqua" w:hAnsi="Book Antiqua" w:cs="Book Antiqua"/>
        </w:rPr>
        <w:t xml:space="preserve"> </w:t>
      </w:r>
      <w:r w:rsidRPr="00924A15">
        <w:rPr>
          <w:rFonts w:ascii="Book Antiqua" w:hAnsi="Book Antiqua" w:cs="Book Antiqua"/>
        </w:rPr>
        <w:t>A</w:t>
      </w:r>
      <w:r w:rsidR="00924A15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="00924A15" w:rsidRPr="00907438">
        <w:rPr>
          <w:rFonts w:ascii="Book Antiqua" w:hAnsi="Book Antiqua" w:cs="Book Antiqua"/>
        </w:rPr>
        <w:t>Programmed cell death protein 1 ligand 1 (PD-L1)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quantified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="005D038C">
        <w:rPr>
          <w:rFonts w:ascii="Book Antiqua" w:hAnsi="Book Antiqua" w:cs="Book Antiqua"/>
        </w:rPr>
        <w:t>q</w:t>
      </w:r>
      <w:r w:rsidR="005D038C" w:rsidRPr="003735B2">
        <w:rPr>
          <w:rFonts w:ascii="Book Antiqua" w:hAnsi="Book Antiqua" w:cs="Book Antiqua"/>
        </w:rPr>
        <w:t xml:space="preserve">uantitative </w:t>
      </w:r>
      <w:r w:rsidR="005D038C">
        <w:rPr>
          <w:rFonts w:ascii="Book Antiqua" w:hAnsi="Book Antiqua" w:cs="Book Antiqua"/>
        </w:rPr>
        <w:t>r</w:t>
      </w:r>
      <w:r w:rsidR="005D038C" w:rsidRPr="003735B2">
        <w:rPr>
          <w:rFonts w:ascii="Book Antiqua" w:hAnsi="Book Antiqua" w:cs="Book Antiqua"/>
        </w:rPr>
        <w:t>eal-time PCR</w:t>
      </w:r>
      <w:r w:rsidR="00924A15" w:rsidRPr="00BE203B">
        <w:rPr>
          <w:rFonts w:ascii="Book Antiqua" w:hAnsi="Book Antiqua" w:cs="Book Antiqua"/>
          <w:color w:val="000000"/>
        </w:rPr>
        <w:t xml:space="preserve"> (</w:t>
      </w:r>
      <w:proofErr w:type="spellStart"/>
      <w:r w:rsidR="00924A15" w:rsidRPr="00BE203B">
        <w:rPr>
          <w:rFonts w:ascii="Book Antiqua" w:hAnsi="Book Antiqua" w:cs="Book Antiqua"/>
          <w:color w:val="000000"/>
        </w:rPr>
        <w:t>qRT</w:t>
      </w:r>
      <w:proofErr w:type="spellEnd"/>
      <w:r w:rsidR="00924A15" w:rsidRPr="00BE203B">
        <w:rPr>
          <w:rFonts w:ascii="Book Antiqua" w:hAnsi="Book Antiqua" w:cs="Book Antiqua"/>
          <w:color w:val="000000"/>
        </w:rPr>
        <w:t>-PCR)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="00924A15" w:rsidRPr="00907438">
        <w:rPr>
          <w:rFonts w:ascii="Book Antiqua" w:hAnsi="Book Antiqua" w:cs="Book Antiqua"/>
        </w:rPr>
        <w:t xml:space="preserve">human umbilical-cord-mesenchymal stem cells </w:t>
      </w:r>
      <w:r w:rsidR="00924A15" w:rsidRPr="00907438">
        <w:rPr>
          <w:rFonts w:ascii="Book Antiqua" w:hAnsi="Book Antiqua" w:cs="Book Antiqua" w:hint="eastAsia"/>
          <w:lang w:eastAsia="zh-CN"/>
        </w:rPr>
        <w:t>(</w:t>
      </w:r>
      <w:proofErr w:type="spellStart"/>
      <w:r w:rsidR="00924A15" w:rsidRPr="00907438">
        <w:rPr>
          <w:rFonts w:ascii="Book Antiqua" w:hAnsi="Book Antiqua" w:cs="Book Antiqua"/>
        </w:rPr>
        <w:t>hUC</w:t>
      </w:r>
      <w:proofErr w:type="spellEnd"/>
      <w:r w:rsidR="00924A15" w:rsidRPr="00907438">
        <w:rPr>
          <w:rFonts w:ascii="Book Antiqua" w:hAnsi="Book Antiqua" w:cs="Book Antiqua"/>
        </w:rPr>
        <w:t>-MSCs)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combination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without</w:t>
      </w:r>
      <w:r w:rsidR="00425CF2" w:rsidRPr="00BE203B">
        <w:rPr>
          <w:rFonts w:ascii="Book Antiqua" w:hAnsi="Book Antiqua" w:cs="Book Antiqua"/>
        </w:rPr>
        <w:t xml:space="preserve"> 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JAK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inhibitor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ruxolitinib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(10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µM)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924A15">
        <w:rPr>
          <w:rFonts w:ascii="Book Antiqua" w:hAnsi="Book Antiqua" w:cs="Book Antiqua" w:hint="eastAsia"/>
          <w:lang w:eastAsia="zh-CN"/>
        </w:rPr>
        <w:t>;</w:t>
      </w:r>
      <w:r w:rsidR="00924A15">
        <w:rPr>
          <w:rFonts w:ascii="Book Antiqua" w:hAnsi="Book Antiqua" w:cs="Book Antiqua"/>
          <w:lang w:eastAsia="zh-CN"/>
        </w:rPr>
        <w:t xml:space="preserve"> </w:t>
      </w:r>
      <w:r w:rsidRPr="00924A15">
        <w:rPr>
          <w:rFonts w:ascii="Book Antiqua" w:hAnsi="Book Antiqua" w:cs="Book Antiqua"/>
        </w:rPr>
        <w:t>B</w:t>
      </w:r>
      <w:r w:rsidR="00924A15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quantified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flow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cytometry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combination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without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ruxolitinib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(10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924A15">
        <w:rPr>
          <w:rFonts w:ascii="Book Antiqua" w:hAnsi="Book Antiqua" w:cs="Book Antiqua"/>
        </w:rPr>
        <w:t xml:space="preserve">; </w:t>
      </w:r>
      <w:r w:rsidRPr="00924A15">
        <w:rPr>
          <w:rFonts w:ascii="Book Antiqua" w:hAnsi="Book Antiqua" w:cs="Book Antiqua"/>
        </w:rPr>
        <w:t>C</w:t>
      </w:r>
      <w:r w:rsidR="00924A15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JAK/STAT/</w:t>
      </w:r>
      <w:r w:rsidR="003F52E0" w:rsidRPr="00BE203B">
        <w:rPr>
          <w:rFonts w:ascii="Book Antiqua" w:hAnsi="Book Antiqua" w:cs="Book Antiqua"/>
          <w:color w:val="000000"/>
        </w:rPr>
        <w:t>interferon regulatory factor 1 (IRF1)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pathway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analyzed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="005D038C" w:rsidRPr="00525D3E">
        <w:rPr>
          <w:rFonts w:ascii="Book Antiqua" w:hAnsi="Book Antiqua" w:cs="Book Antiqua"/>
        </w:rPr>
        <w:t>western blot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(20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ng/mL)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without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ruxolitinib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(10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924A15">
        <w:rPr>
          <w:rFonts w:ascii="Book Antiqua" w:hAnsi="Book Antiqua" w:cs="Book Antiqua"/>
        </w:rPr>
        <w:t xml:space="preserve">; </w:t>
      </w:r>
      <w:r w:rsidRPr="00924A15">
        <w:rPr>
          <w:rFonts w:ascii="Book Antiqua" w:hAnsi="Book Antiqua" w:cs="Book Antiqua"/>
        </w:rPr>
        <w:t>D</w:t>
      </w:r>
      <w:r w:rsidR="00924A15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quantified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qRT</w:t>
      </w:r>
      <w:proofErr w:type="spellEnd"/>
      <w:r w:rsidRPr="00BE203B">
        <w:rPr>
          <w:rFonts w:ascii="Book Antiqua" w:hAnsi="Book Antiqua" w:cs="Book Antiqua"/>
        </w:rPr>
        <w:t>-PCR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siRNA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against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JAK1,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JAK2,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STAT1,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STAT2,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STAT3,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IRF1,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IRF9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subsequently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+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si</w:t>
      </w:r>
      <w:proofErr w:type="spellEnd"/>
      <w:r w:rsidRPr="00BE203B">
        <w:rPr>
          <w:rFonts w:ascii="Book Antiqua" w:hAnsi="Book Antiqua" w:cs="Book Antiqua"/>
        </w:rPr>
        <w:t>-NC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(negative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control)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group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used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standard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(100%)</w:t>
      </w:r>
      <w:r w:rsidR="00924A15">
        <w:rPr>
          <w:rFonts w:ascii="Book Antiqua" w:hAnsi="Book Antiqua" w:cs="Book Antiqua" w:hint="eastAsia"/>
          <w:lang w:eastAsia="zh-CN"/>
        </w:rPr>
        <w:t>;</w:t>
      </w:r>
      <w:r w:rsidR="00924A15">
        <w:rPr>
          <w:rFonts w:ascii="Book Antiqua" w:hAnsi="Book Antiqua" w:cs="Book Antiqua"/>
          <w:lang w:eastAsia="zh-CN"/>
        </w:rPr>
        <w:t xml:space="preserve"> </w:t>
      </w:r>
      <w:r w:rsidRPr="00924A15">
        <w:rPr>
          <w:rFonts w:ascii="Book Antiqua" w:hAnsi="Book Antiqua" w:cs="Book Antiqua"/>
        </w:rPr>
        <w:t>E</w:t>
      </w:r>
      <w:r w:rsidR="00924A15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PGL4.10-PD-L1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pIRES2-IRF1,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Renilla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luciferase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together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separately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293T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lysed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after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luciferase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activity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measured</w:t>
      </w:r>
      <w:r w:rsidR="00924A15">
        <w:rPr>
          <w:rFonts w:ascii="Book Antiqua" w:hAnsi="Book Antiqua" w:cs="Book Antiqua"/>
        </w:rPr>
        <w:t xml:space="preserve">; </w:t>
      </w:r>
      <w:r w:rsidRPr="00924A15">
        <w:rPr>
          <w:rFonts w:ascii="Book Antiqua" w:hAnsi="Book Antiqua" w:cs="Book Antiqua"/>
        </w:rPr>
        <w:t>F</w:t>
      </w:r>
      <w:r w:rsidR="00924A15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pIRES2-IRF1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Renilla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luciferase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293T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PGL4.10-PD-L1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IRF1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binding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site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mutant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PGL4.10-PD-L1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plasmids.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lysed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after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luciferase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activity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measured</w:t>
      </w:r>
      <w:r w:rsidR="00924A15">
        <w:rPr>
          <w:rFonts w:ascii="Book Antiqua" w:hAnsi="Book Antiqua" w:cs="Book Antiqua"/>
        </w:rPr>
        <w:t xml:space="preserve">; </w:t>
      </w:r>
      <w:r w:rsidRPr="00924A15">
        <w:rPr>
          <w:rFonts w:ascii="Book Antiqua" w:hAnsi="Book Antiqua" w:cs="Book Antiqua"/>
        </w:rPr>
        <w:t>G</w:t>
      </w:r>
      <w:r w:rsidR="00924A15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Predicted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binding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sites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IRF1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Data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represented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  <w:i/>
          <w:iCs/>
        </w:rPr>
        <w:t>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=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3.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Control;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Iso: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Isotype;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a</w:t>
      </w:r>
      <w:r w:rsidR="00924A15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0.01;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c</w:t>
      </w:r>
      <w:r w:rsidR="00924A15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0.0001</w:t>
      </w:r>
      <w:r w:rsidR="00924A15">
        <w:rPr>
          <w:rFonts w:ascii="Book Antiqua" w:hAnsi="Book Antiqua" w:cs="Book Antiqua"/>
        </w:rPr>
        <w:t xml:space="preserve">. </w:t>
      </w:r>
      <w:r w:rsidR="00A2546C" w:rsidRPr="00907438">
        <w:rPr>
          <w:rFonts w:ascii="Book Antiqua" w:hAnsi="Book Antiqua" w:cs="Book Antiqua"/>
        </w:rPr>
        <w:t>IFN-γ</w:t>
      </w:r>
      <w:r w:rsidR="00A2546C">
        <w:rPr>
          <w:rFonts w:ascii="Book Antiqua" w:hAnsi="Book Antiqua" w:cs="Book Antiqua"/>
        </w:rPr>
        <w:t xml:space="preserve">: </w:t>
      </w:r>
      <w:r w:rsidR="00A2546C" w:rsidRPr="00907438">
        <w:rPr>
          <w:rFonts w:ascii="Book Antiqua" w:hAnsi="Book Antiqua" w:cs="Book Antiqua"/>
        </w:rPr>
        <w:t>Interferon-gamma</w:t>
      </w:r>
      <w:r w:rsidR="00A2546C">
        <w:rPr>
          <w:rFonts w:ascii="Book Antiqua" w:hAnsi="Book Antiqua" w:cs="Book Antiqua"/>
        </w:rPr>
        <w:t xml:space="preserve">; </w:t>
      </w:r>
      <w:r w:rsidR="00A2546C" w:rsidRPr="00907438">
        <w:rPr>
          <w:rFonts w:ascii="Book Antiqua" w:hAnsi="Book Antiqua" w:cs="Book Antiqua"/>
        </w:rPr>
        <w:t>PD-L1</w:t>
      </w:r>
      <w:r w:rsidR="00A2546C">
        <w:rPr>
          <w:rFonts w:ascii="Book Antiqua" w:hAnsi="Book Antiqua" w:cs="Book Antiqua"/>
        </w:rPr>
        <w:t xml:space="preserve">: </w:t>
      </w:r>
      <w:r w:rsidR="00A2546C" w:rsidRPr="00907438">
        <w:rPr>
          <w:rFonts w:ascii="Book Antiqua" w:hAnsi="Book Antiqua" w:cs="Book Antiqua"/>
        </w:rPr>
        <w:t>Programmed cell death protein 1 ligand 1</w:t>
      </w:r>
      <w:r w:rsidR="00A2546C">
        <w:rPr>
          <w:rFonts w:ascii="Book Antiqua" w:hAnsi="Book Antiqua" w:cs="Book Antiqua"/>
        </w:rPr>
        <w:t>.</w:t>
      </w:r>
    </w:p>
    <w:p w14:paraId="0667941F" w14:textId="77777777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2EE23EC9" w14:textId="0E07A2DC" w:rsidR="006966BF" w:rsidRPr="00BE203B" w:rsidRDefault="00D73F1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CF3232E" wp14:editId="5D32D73B">
            <wp:extent cx="5435600" cy="5041900"/>
            <wp:effectExtent l="0" t="0" r="0" b="0"/>
            <wp:docPr id="21418491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49123" name="图片 21418491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8F92" w14:textId="399AB620" w:rsidR="006966BF" w:rsidRPr="00BE203B" w:rsidRDefault="00000000" w:rsidP="006966BF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t>Figure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3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Tumor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necrosis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factor-alpha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synergistically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enhanced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A2546C">
        <w:rPr>
          <w:rFonts w:ascii="Book Antiqua" w:hAnsi="Book Antiqua" w:cs="Book Antiqua" w:hint="eastAsia"/>
          <w:b/>
          <w:bCs/>
          <w:lang w:eastAsia="zh-CN"/>
        </w:rPr>
        <w:t>i</w:t>
      </w:r>
      <w:r w:rsidR="00A2546C" w:rsidRPr="00A2546C">
        <w:rPr>
          <w:rFonts w:ascii="Book Antiqua" w:hAnsi="Book Antiqua" w:cs="Book Antiqua"/>
          <w:b/>
          <w:bCs/>
        </w:rPr>
        <w:t>nterferon-gamma</w:t>
      </w:r>
      <w:r w:rsidRPr="00BE203B">
        <w:rPr>
          <w:rFonts w:ascii="Book Antiqua" w:hAnsi="Book Antiqua" w:cs="Book Antiqua"/>
          <w:b/>
          <w:bCs/>
        </w:rPr>
        <w:t>-induced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A2546C">
        <w:rPr>
          <w:rFonts w:ascii="Book Antiqua" w:hAnsi="Book Antiqua" w:cs="Book Antiqua"/>
          <w:b/>
          <w:bCs/>
        </w:rPr>
        <w:t>p</w:t>
      </w:r>
      <w:r w:rsidR="00A2546C" w:rsidRPr="00A2546C">
        <w:rPr>
          <w:rFonts w:ascii="Book Antiqua" w:hAnsi="Book Antiqua" w:cs="Book Antiqua"/>
          <w:b/>
          <w:bCs/>
        </w:rPr>
        <w:t>rogrammed cell death protein 1 ligand 1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expression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A2546C" w:rsidRPr="00A2546C">
        <w:rPr>
          <w:rFonts w:ascii="Book Antiqua" w:hAnsi="Book Antiqua" w:cs="Book Antiqua"/>
          <w:b/>
          <w:bCs/>
        </w:rPr>
        <w:t>human umbilical-cord-mesenchymal stem cells</w:t>
      </w:r>
      <w:r w:rsidRPr="00BE203B">
        <w:rPr>
          <w:rFonts w:ascii="Book Antiqua" w:hAnsi="Book Antiqua" w:cs="Book Antiqua"/>
          <w:b/>
          <w:bCs/>
        </w:rPr>
        <w:t>.</w:t>
      </w:r>
      <w:r w:rsidR="00425CF2" w:rsidRPr="00BE203B">
        <w:rPr>
          <w:rFonts w:ascii="Book Antiqua" w:hAnsi="Book Antiqua" w:cs="Book Antiqua"/>
        </w:rPr>
        <w:t xml:space="preserve"> </w:t>
      </w:r>
      <w:r w:rsidRPr="00A2546C">
        <w:rPr>
          <w:rFonts w:ascii="Book Antiqua" w:hAnsi="Book Antiqua" w:cs="Book Antiqua"/>
        </w:rPr>
        <w:t>A</w:t>
      </w:r>
      <w:r w:rsidR="00A2546C" w:rsidRPr="00A2546C">
        <w:rPr>
          <w:rFonts w:ascii="Book Antiqua" w:hAnsi="Book Antiqua" w:cs="Book Antiqua" w:hint="eastAsia"/>
          <w:lang w:eastAsia="zh-CN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="00A2546C" w:rsidRPr="00907438">
        <w:rPr>
          <w:rFonts w:ascii="Book Antiqua" w:hAnsi="Book Antiqua" w:cs="Book Antiqua"/>
        </w:rPr>
        <w:t>Programmed cell death protein 1 ligand 1</w:t>
      </w:r>
      <w:r w:rsidR="00A2546C">
        <w:rPr>
          <w:rFonts w:ascii="Book Antiqua" w:hAnsi="Book Antiqua" w:cs="Book Antiqua"/>
        </w:rPr>
        <w:t xml:space="preserve"> (</w:t>
      </w:r>
      <w:r w:rsidRPr="00BE203B">
        <w:rPr>
          <w:rFonts w:ascii="Book Antiqua" w:hAnsi="Book Antiqua" w:cs="Book Antiqua"/>
        </w:rPr>
        <w:t>PD-L1</w:t>
      </w:r>
      <w:r w:rsidR="00A2546C">
        <w:rPr>
          <w:rFonts w:ascii="Book Antiqua" w:hAnsi="Book Antiqua" w:cs="Book Antiqua" w:hint="eastAsia"/>
          <w:lang w:eastAsia="zh-CN"/>
        </w:rPr>
        <w:t>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measured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flow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cytometry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="00A2546C" w:rsidRPr="00907438">
        <w:rPr>
          <w:rFonts w:ascii="Book Antiqua" w:hAnsi="Book Antiqua" w:cs="Book Antiqua"/>
        </w:rPr>
        <w:t xml:space="preserve">human umbilical-cord-mesenchymal stem cells </w:t>
      </w:r>
      <w:r w:rsidR="00A2546C" w:rsidRPr="00907438">
        <w:rPr>
          <w:rFonts w:ascii="Book Antiqua" w:hAnsi="Book Antiqua" w:cs="Book Antiqua" w:hint="eastAsia"/>
          <w:lang w:eastAsia="zh-CN"/>
        </w:rPr>
        <w:t>(</w:t>
      </w:r>
      <w:proofErr w:type="spellStart"/>
      <w:r w:rsidR="00A2546C" w:rsidRPr="00907438">
        <w:rPr>
          <w:rFonts w:ascii="Book Antiqua" w:hAnsi="Book Antiqua" w:cs="Book Antiqua"/>
        </w:rPr>
        <w:t>hUC</w:t>
      </w:r>
      <w:proofErr w:type="spellEnd"/>
      <w:r w:rsidR="00A2546C" w:rsidRPr="00907438">
        <w:rPr>
          <w:rFonts w:ascii="Book Antiqua" w:hAnsi="Book Antiqua" w:cs="Book Antiqua"/>
        </w:rPr>
        <w:t>-MSCs)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10,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20,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40,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60,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80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100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ng/mL</w:t>
      </w:r>
      <w:r w:rsidR="00425CF2" w:rsidRPr="00BE203B">
        <w:rPr>
          <w:rFonts w:ascii="Book Antiqua" w:hAnsi="Book Antiqua" w:cs="Book Antiqua"/>
        </w:rPr>
        <w:t xml:space="preserve"> </w:t>
      </w:r>
      <w:r w:rsidR="006966BF">
        <w:rPr>
          <w:rFonts w:ascii="Book Antiqua" w:hAnsi="Book Antiqua" w:cs="Book Antiqua"/>
        </w:rPr>
        <w:t>t</w:t>
      </w:r>
      <w:r w:rsidR="006966BF" w:rsidRPr="006966BF">
        <w:rPr>
          <w:rFonts w:ascii="Book Antiqua" w:hAnsi="Book Antiqua" w:cs="Book Antiqua"/>
        </w:rPr>
        <w:t xml:space="preserve">umor necrosis factor-alpha </w:t>
      </w:r>
      <w:r w:rsidR="006966BF">
        <w:rPr>
          <w:rFonts w:ascii="Book Antiqua" w:hAnsi="Book Antiqua" w:cs="Book Antiqua"/>
        </w:rPr>
        <w:t>(</w:t>
      </w:r>
      <w:r w:rsidRPr="00BE203B">
        <w:rPr>
          <w:rFonts w:ascii="Book Antiqua" w:hAnsi="Book Antiqua" w:cs="Book Antiqua"/>
        </w:rPr>
        <w:t>TNF-α</w:t>
      </w:r>
      <w:r w:rsidR="006966BF">
        <w:rPr>
          <w:rFonts w:ascii="Book Antiqua" w:hAnsi="Book Antiqua" w:cs="Book Antiqua"/>
        </w:rPr>
        <w:t>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3F52E0">
        <w:rPr>
          <w:rFonts w:ascii="Book Antiqua" w:hAnsi="Book Antiqua" w:cs="Book Antiqua" w:hint="eastAsia"/>
          <w:lang w:eastAsia="zh-CN"/>
        </w:rPr>
        <w:t>;</w:t>
      </w:r>
      <w:r w:rsidR="003F52E0" w:rsidRPr="006966BF">
        <w:rPr>
          <w:rFonts w:ascii="Book Antiqua" w:hAnsi="Book Antiqua" w:cs="Book Antiqua"/>
          <w:lang w:eastAsia="zh-CN"/>
        </w:rPr>
        <w:t xml:space="preserve"> </w:t>
      </w:r>
      <w:r w:rsidRPr="006966BF">
        <w:rPr>
          <w:rFonts w:ascii="Book Antiqua" w:hAnsi="Book Antiqua" w:cs="Book Antiqua"/>
        </w:rPr>
        <w:t>B</w:t>
      </w:r>
      <w:r w:rsidR="003F52E0" w:rsidRPr="006966BF">
        <w:rPr>
          <w:rFonts w:ascii="Book Antiqua" w:hAnsi="Book Antiqua" w:cs="Book Antiqua"/>
        </w:rPr>
        <w:t>: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PD-L1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expression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was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measured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by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flow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cytometry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in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Pr="006966BF">
        <w:rPr>
          <w:rFonts w:ascii="Book Antiqua" w:hAnsi="Book Antiqua" w:cs="Book Antiqua"/>
        </w:rPr>
        <w:t>hUC</w:t>
      </w:r>
      <w:proofErr w:type="spellEnd"/>
      <w:r w:rsidRPr="006966BF">
        <w:rPr>
          <w:rFonts w:ascii="Book Antiqua" w:hAnsi="Book Antiqua" w:cs="Book Antiqua"/>
        </w:rPr>
        <w:t>-MSCs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treated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with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100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TNF-α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for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2,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4,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6,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8,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12,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24</w:t>
      </w:r>
      <w:r w:rsidR="003F52E0" w:rsidRPr="006966BF">
        <w:rPr>
          <w:rFonts w:ascii="Book Antiqua" w:hAnsi="Book Antiqua" w:cs="Book Antiqua"/>
        </w:rPr>
        <w:t>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48</w:t>
      </w:r>
      <w:r w:rsidR="003F52E0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h</w:t>
      </w:r>
      <w:r w:rsidR="003F52E0" w:rsidRPr="006966BF">
        <w:rPr>
          <w:rFonts w:ascii="Book Antiqua" w:hAnsi="Book Antiqua" w:cs="Book Antiqua"/>
        </w:rPr>
        <w:t xml:space="preserve">; </w:t>
      </w:r>
      <w:r w:rsidRPr="006966BF">
        <w:rPr>
          <w:rFonts w:ascii="Book Antiqua" w:hAnsi="Book Antiqua" w:cs="Book Antiqua"/>
        </w:rPr>
        <w:t>C</w:t>
      </w:r>
      <w:r w:rsidR="003F52E0" w:rsidRPr="006966BF">
        <w:rPr>
          <w:rFonts w:ascii="Book Antiqua" w:hAnsi="Book Antiqua" w:cs="Book Antiqua"/>
        </w:rPr>
        <w:t>: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Proliferation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was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measured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by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CCK8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in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Pr="006966BF">
        <w:rPr>
          <w:rFonts w:ascii="Book Antiqua" w:hAnsi="Book Antiqua" w:cs="Book Antiqua"/>
        </w:rPr>
        <w:t>hUC</w:t>
      </w:r>
      <w:proofErr w:type="spellEnd"/>
      <w:r w:rsidRPr="006966BF">
        <w:rPr>
          <w:rFonts w:ascii="Book Antiqua" w:hAnsi="Book Antiqua" w:cs="Book Antiqua"/>
        </w:rPr>
        <w:t>-MSCs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treated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with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10,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20,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40,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60,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80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100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of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TNF-α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for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24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h</w:t>
      </w:r>
      <w:r w:rsidR="003F52E0" w:rsidRPr="006966BF">
        <w:rPr>
          <w:rFonts w:ascii="Book Antiqua" w:hAnsi="Book Antiqua" w:cs="Book Antiqua"/>
        </w:rPr>
        <w:t xml:space="preserve">; </w:t>
      </w:r>
      <w:r w:rsidRPr="006966BF">
        <w:rPr>
          <w:rFonts w:ascii="Book Antiqua" w:hAnsi="Book Antiqua" w:cs="Book Antiqua"/>
        </w:rPr>
        <w:t>D</w:t>
      </w:r>
      <w:r w:rsidR="003F52E0" w:rsidRPr="006966BF">
        <w:rPr>
          <w:rFonts w:ascii="Book Antiqua" w:hAnsi="Book Antiqua" w:cs="Book Antiqua"/>
        </w:rPr>
        <w:t>: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Apoptotic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Pr="006966BF">
        <w:rPr>
          <w:rFonts w:ascii="Book Antiqua" w:hAnsi="Book Antiqua" w:cs="Book Antiqua"/>
        </w:rPr>
        <w:t>hUC</w:t>
      </w:r>
      <w:proofErr w:type="spellEnd"/>
      <w:r w:rsidRPr="006966BF">
        <w:rPr>
          <w:rFonts w:ascii="Book Antiqua" w:hAnsi="Book Antiqua" w:cs="Book Antiqua"/>
        </w:rPr>
        <w:t>-MSCs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were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measured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by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flow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cytometry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in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Pr="006966BF">
        <w:rPr>
          <w:rFonts w:ascii="Book Antiqua" w:hAnsi="Book Antiqua" w:cs="Book Antiqua"/>
        </w:rPr>
        <w:t>hUC</w:t>
      </w:r>
      <w:proofErr w:type="spellEnd"/>
      <w:r w:rsidRPr="006966BF">
        <w:rPr>
          <w:rFonts w:ascii="Book Antiqua" w:hAnsi="Book Antiqua" w:cs="Book Antiqua"/>
        </w:rPr>
        <w:t>-MSCs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treated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with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10,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20,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40,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60,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80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100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TNF-α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for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24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h.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The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histogram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shows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the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quantification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results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pertaining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to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the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percentage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of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lastRenderedPageBreak/>
        <w:t>apoptotic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cells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(Annexin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V</w:t>
      </w:r>
      <w:r w:rsidRPr="006966BF">
        <w:rPr>
          <w:rFonts w:ascii="Book Antiqua" w:hAnsi="Book Antiqua" w:cs="Book Antiqua"/>
          <w:vertAlign w:val="superscript"/>
        </w:rPr>
        <w:t>+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cells)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each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group</w:t>
      </w:r>
      <w:r w:rsidR="006966BF" w:rsidRPr="006966BF">
        <w:rPr>
          <w:rFonts w:ascii="Book Antiqua" w:hAnsi="Book Antiqua" w:cs="Book Antiqua"/>
        </w:rPr>
        <w:t xml:space="preserve">; </w:t>
      </w:r>
      <w:r w:rsidRPr="006966BF">
        <w:rPr>
          <w:rFonts w:ascii="Book Antiqua" w:hAnsi="Book Antiqua" w:cs="Book Antiqua"/>
        </w:rPr>
        <w:t>E</w:t>
      </w:r>
      <w:r w:rsidR="006966BF" w:rsidRPr="006966BF">
        <w:rPr>
          <w:rFonts w:ascii="Book Antiqua" w:hAnsi="Book Antiqua" w:cs="Book Antiqua"/>
        </w:rPr>
        <w:t>: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PD-L1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expression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was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quantified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by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flow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cytometry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in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Pr="006966BF">
        <w:rPr>
          <w:rFonts w:ascii="Book Antiqua" w:hAnsi="Book Antiqua" w:cs="Book Antiqua"/>
        </w:rPr>
        <w:t>hUC</w:t>
      </w:r>
      <w:proofErr w:type="spellEnd"/>
      <w:r w:rsidRPr="006966BF">
        <w:rPr>
          <w:rFonts w:ascii="Book Antiqua" w:hAnsi="Book Antiqua" w:cs="Book Antiqua"/>
        </w:rPr>
        <w:t>-MSCs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after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24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h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of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incubation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with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IFN-γ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(20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ng/mL)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and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10,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20,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40,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60,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80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100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TNF-α</w:t>
      </w:r>
      <w:r w:rsidR="006966BF" w:rsidRPr="006966BF">
        <w:rPr>
          <w:rFonts w:ascii="Book Antiqua" w:hAnsi="Book Antiqua" w:cs="Book Antiqua"/>
        </w:rPr>
        <w:t xml:space="preserve">; </w:t>
      </w:r>
      <w:r w:rsidRPr="006966BF">
        <w:rPr>
          <w:rFonts w:ascii="Book Antiqua" w:hAnsi="Book Antiqua" w:cs="Book Antiqua"/>
        </w:rPr>
        <w:t>F</w:t>
      </w:r>
      <w:r w:rsidR="006966BF" w:rsidRPr="006966BF">
        <w:rPr>
          <w:rFonts w:ascii="Book Antiqua" w:hAnsi="Book Antiqua" w:cs="Book Antiqua"/>
        </w:rPr>
        <w:t>: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PD-L1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expression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was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measured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by</w:t>
      </w:r>
      <w:r w:rsidR="00425CF2" w:rsidRPr="006966BF">
        <w:rPr>
          <w:rFonts w:ascii="Book Antiqua" w:hAnsi="Book Antiqua" w:cs="Book Antiqua"/>
        </w:rPr>
        <w:t xml:space="preserve"> </w:t>
      </w:r>
      <w:r w:rsidR="005D038C">
        <w:rPr>
          <w:rFonts w:ascii="Book Antiqua" w:hAnsi="Book Antiqua" w:cs="Book Antiqua"/>
        </w:rPr>
        <w:t>q</w:t>
      </w:r>
      <w:r w:rsidR="005D038C" w:rsidRPr="003735B2">
        <w:rPr>
          <w:rFonts w:ascii="Book Antiqua" w:hAnsi="Book Antiqua" w:cs="Book Antiqua"/>
        </w:rPr>
        <w:t xml:space="preserve">uantitative </w:t>
      </w:r>
      <w:r w:rsidR="005D038C">
        <w:rPr>
          <w:rFonts w:ascii="Book Antiqua" w:hAnsi="Book Antiqua" w:cs="Book Antiqua"/>
        </w:rPr>
        <w:t>r</w:t>
      </w:r>
      <w:r w:rsidR="005D038C" w:rsidRPr="003735B2">
        <w:rPr>
          <w:rFonts w:ascii="Book Antiqua" w:hAnsi="Book Antiqua" w:cs="Book Antiqua"/>
        </w:rPr>
        <w:t>eal-time PCR</w:t>
      </w:r>
      <w:r w:rsidR="00924A15" w:rsidRPr="006966BF">
        <w:rPr>
          <w:rFonts w:ascii="Book Antiqua" w:hAnsi="Book Antiqua" w:cs="Book Antiqua"/>
          <w:color w:val="000000"/>
        </w:rPr>
        <w:t xml:space="preserve"> </w:t>
      </w:r>
      <w:r w:rsidRPr="006966BF">
        <w:rPr>
          <w:rFonts w:ascii="Book Antiqua" w:hAnsi="Book Antiqua" w:cs="Book Antiqua"/>
        </w:rPr>
        <w:t>in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Pr="006966BF">
        <w:rPr>
          <w:rFonts w:ascii="Book Antiqua" w:hAnsi="Book Antiqua" w:cs="Book Antiqua"/>
        </w:rPr>
        <w:t>hUC</w:t>
      </w:r>
      <w:proofErr w:type="spellEnd"/>
      <w:r w:rsidRPr="006966BF">
        <w:rPr>
          <w:rFonts w:ascii="Book Antiqua" w:hAnsi="Book Antiqua" w:cs="Book Antiqua"/>
        </w:rPr>
        <w:t>-MSCs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treated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with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IFN-γ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(20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ng/mL),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TNF-α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(10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ng/mL),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a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combination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of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IFN-γ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(20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ng/mL)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and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TNF-α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(10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ng/mL)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for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4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h</w:t>
      </w:r>
      <w:r w:rsidR="006966BF" w:rsidRPr="006966BF">
        <w:rPr>
          <w:rFonts w:ascii="Book Antiqua" w:hAnsi="Book Antiqua" w:cs="Book Antiqua"/>
        </w:rPr>
        <w:t xml:space="preserve">; </w:t>
      </w:r>
      <w:r w:rsidRPr="006966BF">
        <w:rPr>
          <w:rFonts w:ascii="Book Antiqua" w:hAnsi="Book Antiqua" w:cs="Book Antiqua"/>
        </w:rPr>
        <w:t>G</w:t>
      </w:r>
      <w:r w:rsidR="006966BF" w:rsidRPr="006966BF">
        <w:rPr>
          <w:rFonts w:ascii="Book Antiqua" w:hAnsi="Book Antiqua" w:cs="Book Antiqua"/>
        </w:rPr>
        <w:t>: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PD-L1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expression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was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analyzed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by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western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blot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in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Pr="006966BF">
        <w:rPr>
          <w:rFonts w:ascii="Book Antiqua" w:hAnsi="Book Antiqua" w:cs="Book Antiqua"/>
        </w:rPr>
        <w:t>hUC</w:t>
      </w:r>
      <w:proofErr w:type="spellEnd"/>
      <w:r w:rsidRPr="006966BF">
        <w:rPr>
          <w:rFonts w:ascii="Book Antiqua" w:hAnsi="Book Antiqua" w:cs="Book Antiqua"/>
        </w:rPr>
        <w:t>-MSCs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treated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with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IFN-γ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(20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ng/mL),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TNF-α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(10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ng/mL),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a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combination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of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IFN-γ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(20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ng/mL)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and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TNF-α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(10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ng/mL)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for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24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h.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Data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were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represented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as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mean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±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SEM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of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  <w:i/>
          <w:iCs/>
        </w:rPr>
        <w:t>n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=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3.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C: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Control;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Iso: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Isotype;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="004C5049" w:rsidRPr="006966BF">
        <w:rPr>
          <w:rFonts w:ascii="Book Antiqua" w:hAnsi="Book Antiqua" w:cs="Book Antiqua"/>
          <w:vertAlign w:val="superscript"/>
        </w:rPr>
        <w:t>b</w:t>
      </w:r>
      <w:r w:rsidR="006966BF" w:rsidRPr="006966BF">
        <w:rPr>
          <w:rFonts w:ascii="Book Antiqua" w:hAnsi="Book Antiqua" w:cs="Book Antiqua"/>
          <w:i/>
          <w:iCs/>
        </w:rPr>
        <w:t>P</w:t>
      </w:r>
      <w:proofErr w:type="spellEnd"/>
      <w:r w:rsidR="006966BF" w:rsidRPr="006966BF">
        <w:rPr>
          <w:rFonts w:ascii="Book Antiqua" w:hAnsi="Book Antiqua" w:cs="Book Antiqua"/>
          <w:i/>
          <w:iCs/>
        </w:rPr>
        <w:t xml:space="preserve"> </w:t>
      </w:r>
      <w:r w:rsidRPr="006966BF">
        <w:rPr>
          <w:rFonts w:ascii="Book Antiqua" w:hAnsi="Book Antiqua" w:cs="Book Antiqua"/>
        </w:rPr>
        <w:t>&lt;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0.001;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="004C5049" w:rsidRPr="006966BF">
        <w:rPr>
          <w:rFonts w:ascii="Book Antiqua" w:hAnsi="Book Antiqua" w:cs="Book Antiqua"/>
          <w:vertAlign w:val="superscript"/>
        </w:rPr>
        <w:t>c</w:t>
      </w:r>
      <w:r w:rsidR="006966BF" w:rsidRPr="006966BF">
        <w:rPr>
          <w:rFonts w:ascii="Book Antiqua" w:hAnsi="Book Antiqua" w:cs="Book Antiqua"/>
          <w:i/>
          <w:iCs/>
        </w:rPr>
        <w:t>P</w:t>
      </w:r>
      <w:proofErr w:type="spellEnd"/>
      <w:r w:rsidR="006966BF" w:rsidRPr="006966BF">
        <w:rPr>
          <w:rFonts w:ascii="Book Antiqua" w:hAnsi="Book Antiqua" w:cs="Book Antiqua"/>
          <w:i/>
          <w:iCs/>
        </w:rPr>
        <w:t xml:space="preserve"> </w:t>
      </w:r>
      <w:r w:rsidRPr="006966BF">
        <w:rPr>
          <w:rFonts w:ascii="Book Antiqua" w:hAnsi="Book Antiqua" w:cs="Book Antiqua"/>
        </w:rPr>
        <w:t>&lt;</w:t>
      </w:r>
      <w:r w:rsidR="00425CF2" w:rsidRPr="006966BF">
        <w:rPr>
          <w:rFonts w:ascii="Book Antiqua" w:hAnsi="Book Antiqua" w:cs="Book Antiqua"/>
        </w:rPr>
        <w:t xml:space="preserve"> </w:t>
      </w:r>
      <w:r w:rsidRPr="006966BF">
        <w:rPr>
          <w:rFonts w:ascii="Book Antiqua" w:hAnsi="Book Antiqua" w:cs="Book Antiqua"/>
        </w:rPr>
        <w:t>0.0001</w:t>
      </w:r>
      <w:r w:rsidR="00081D44" w:rsidRPr="006966BF">
        <w:rPr>
          <w:rFonts w:ascii="Book Antiqua" w:hAnsi="Book Antiqua" w:cs="Book Antiqua"/>
        </w:rPr>
        <w:t>;</w:t>
      </w:r>
      <w:r w:rsidR="00425CF2" w:rsidRPr="006966BF">
        <w:rPr>
          <w:rFonts w:ascii="Book Antiqua" w:hAnsi="Book Antiqua" w:cs="Book Antiqua"/>
        </w:rPr>
        <w:t xml:space="preserve"> </w:t>
      </w:r>
      <w:proofErr w:type="spellStart"/>
      <w:r w:rsidR="00081D44" w:rsidRPr="006966BF">
        <w:rPr>
          <w:rFonts w:ascii="Book Antiqua" w:hAnsi="Book Antiqua" w:cs="Book Antiqua"/>
          <w:vertAlign w:val="superscript"/>
        </w:rPr>
        <w:t>d</w:t>
      </w:r>
      <w:r w:rsidR="006966BF" w:rsidRPr="006966BF">
        <w:rPr>
          <w:rFonts w:ascii="Book Antiqua" w:hAnsi="Book Antiqua" w:cs="Book Antiqua"/>
          <w:i/>
          <w:iCs/>
        </w:rPr>
        <w:t>P</w:t>
      </w:r>
      <w:proofErr w:type="spellEnd"/>
      <w:r w:rsidR="00425CF2" w:rsidRPr="006966BF">
        <w:rPr>
          <w:rFonts w:ascii="Book Antiqua" w:hAnsi="Book Antiqua" w:cs="Book Antiqua"/>
        </w:rPr>
        <w:t xml:space="preserve"> </w:t>
      </w:r>
      <w:r w:rsidR="00081D44" w:rsidRPr="006966BF">
        <w:rPr>
          <w:rFonts w:ascii="Book Antiqua" w:hAnsi="Book Antiqua" w:cs="Book Antiqua"/>
        </w:rPr>
        <w:t>&gt;</w:t>
      </w:r>
      <w:r w:rsidR="00425CF2" w:rsidRPr="006966BF">
        <w:rPr>
          <w:rFonts w:ascii="Book Antiqua" w:hAnsi="Book Antiqua" w:cs="Book Antiqua"/>
        </w:rPr>
        <w:t xml:space="preserve"> </w:t>
      </w:r>
      <w:r w:rsidR="00081D44" w:rsidRPr="006966BF">
        <w:rPr>
          <w:rFonts w:ascii="Book Antiqua" w:hAnsi="Book Antiqua" w:cs="Book Antiqua"/>
        </w:rPr>
        <w:t>0.05</w:t>
      </w:r>
      <w:r w:rsidR="006966BF" w:rsidRPr="006966BF">
        <w:rPr>
          <w:rFonts w:ascii="Book Antiqua" w:hAnsi="Book Antiqua" w:cs="Book Antiqua"/>
        </w:rPr>
        <w:t xml:space="preserve">. </w:t>
      </w:r>
      <w:r w:rsidR="006966BF" w:rsidRPr="00907438">
        <w:rPr>
          <w:rFonts w:ascii="Book Antiqua" w:hAnsi="Book Antiqua" w:cs="Book Antiqua"/>
        </w:rPr>
        <w:t>IFN-γ</w:t>
      </w:r>
      <w:r w:rsidR="006966BF">
        <w:rPr>
          <w:rFonts w:ascii="Book Antiqua" w:hAnsi="Book Antiqua" w:cs="Book Antiqua"/>
        </w:rPr>
        <w:t xml:space="preserve">: </w:t>
      </w:r>
      <w:r w:rsidR="006966BF" w:rsidRPr="00907438">
        <w:rPr>
          <w:rFonts w:ascii="Book Antiqua" w:hAnsi="Book Antiqua" w:cs="Book Antiqua"/>
        </w:rPr>
        <w:t>Interferon-gamma</w:t>
      </w:r>
      <w:r w:rsidR="006966BF">
        <w:rPr>
          <w:rFonts w:ascii="Book Antiqua" w:hAnsi="Book Antiqua" w:cs="Book Antiqua"/>
        </w:rPr>
        <w:t xml:space="preserve">; </w:t>
      </w:r>
      <w:r w:rsidR="006966BF" w:rsidRPr="00907438">
        <w:rPr>
          <w:rFonts w:ascii="Book Antiqua" w:hAnsi="Book Antiqua" w:cs="Book Antiqua"/>
        </w:rPr>
        <w:t>PD-L1</w:t>
      </w:r>
      <w:r w:rsidR="006966BF">
        <w:rPr>
          <w:rFonts w:ascii="Book Antiqua" w:hAnsi="Book Antiqua" w:cs="Book Antiqua"/>
        </w:rPr>
        <w:t xml:space="preserve">: </w:t>
      </w:r>
      <w:r w:rsidR="006966BF" w:rsidRPr="00907438">
        <w:rPr>
          <w:rFonts w:ascii="Book Antiqua" w:hAnsi="Book Antiqua" w:cs="Book Antiqua"/>
        </w:rPr>
        <w:t>Programmed cell death protein 1 ligand 1</w:t>
      </w:r>
      <w:r w:rsidR="006966BF">
        <w:rPr>
          <w:rFonts w:ascii="Book Antiqua" w:hAnsi="Book Antiqua" w:cs="Book Antiqua"/>
        </w:rPr>
        <w:t xml:space="preserve">; </w:t>
      </w:r>
      <w:r w:rsidR="006966BF" w:rsidRPr="00BE203B">
        <w:rPr>
          <w:rFonts w:ascii="Book Antiqua" w:hAnsi="Book Antiqua" w:cs="Book Antiqua"/>
        </w:rPr>
        <w:t>TNF-α</w:t>
      </w:r>
      <w:r w:rsidR="006966BF">
        <w:rPr>
          <w:rFonts w:ascii="Book Antiqua" w:hAnsi="Book Antiqua" w:cs="Book Antiqua"/>
        </w:rPr>
        <w:t>: T</w:t>
      </w:r>
      <w:r w:rsidR="006966BF" w:rsidRPr="006966BF">
        <w:rPr>
          <w:rFonts w:ascii="Book Antiqua" w:hAnsi="Book Antiqua" w:cs="Book Antiqua"/>
        </w:rPr>
        <w:t>umor necrosis factor-alpha</w:t>
      </w:r>
      <w:r w:rsidR="006966BF">
        <w:rPr>
          <w:rFonts w:ascii="Book Antiqua" w:hAnsi="Book Antiqua" w:cs="Book Antiqua"/>
        </w:rPr>
        <w:t>.</w:t>
      </w:r>
    </w:p>
    <w:p w14:paraId="7092FF84" w14:textId="77777777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2F24ED7D" w14:textId="251F7D25" w:rsidR="007627AF" w:rsidRPr="00BE203B" w:rsidRDefault="00D73F1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296F1389" wp14:editId="6098B3B3">
            <wp:extent cx="3879850" cy="8229600"/>
            <wp:effectExtent l="0" t="0" r="0" b="0"/>
            <wp:docPr id="18026796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679665" name="图片 18026796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A0B41" w14:textId="1450A9C6" w:rsidR="00671889" w:rsidRPr="00BE203B" w:rsidRDefault="00000000" w:rsidP="00671889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lastRenderedPageBreak/>
        <w:t>Figure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4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6966BF" w:rsidRPr="006966BF">
        <w:rPr>
          <w:rFonts w:ascii="Book Antiqua" w:hAnsi="Book Antiqua" w:cs="Book Antiqua"/>
          <w:b/>
          <w:bCs/>
        </w:rPr>
        <w:t>Tumor necrosis factor-alpha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increased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D25BC6">
        <w:rPr>
          <w:rFonts w:ascii="Book Antiqua" w:hAnsi="Book Antiqua" w:cs="Book Antiqua"/>
          <w:b/>
          <w:bCs/>
        </w:rPr>
        <w:t>p</w:t>
      </w:r>
      <w:r w:rsidR="00D25BC6" w:rsidRPr="00D25BC6">
        <w:rPr>
          <w:rFonts w:ascii="Book Antiqua" w:hAnsi="Book Antiqua" w:cs="Book Antiqua"/>
          <w:b/>
          <w:bCs/>
        </w:rPr>
        <w:t>rogrammed cell death protein 1 ligand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expression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by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promoting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1A7FE5">
        <w:rPr>
          <w:rFonts w:ascii="Book Antiqua" w:hAnsi="Book Antiqua" w:cs="Book Antiqua"/>
          <w:b/>
          <w:bCs/>
        </w:rPr>
        <w:t>i</w:t>
      </w:r>
      <w:r w:rsidR="001A7FE5" w:rsidRPr="001A7FE5">
        <w:rPr>
          <w:rFonts w:ascii="Book Antiqua" w:hAnsi="Book Antiqua" w:cs="Book Antiqua"/>
          <w:b/>
          <w:bCs/>
        </w:rPr>
        <w:t>nterferon-gamma</w:t>
      </w:r>
      <w:r w:rsidRPr="00BE203B">
        <w:rPr>
          <w:rFonts w:ascii="Book Antiqua" w:hAnsi="Book Antiqua" w:cs="Book Antiqua"/>
          <w:b/>
          <w:bCs/>
        </w:rPr>
        <w:t>-induced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activation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of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the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JAK/STAT1/</w:t>
      </w:r>
      <w:r w:rsidR="003F52E0" w:rsidRPr="003F52E0">
        <w:rPr>
          <w:rFonts w:ascii="Book Antiqua" w:hAnsi="Book Antiqua" w:cs="Book Antiqua"/>
          <w:b/>
          <w:bCs/>
        </w:rPr>
        <w:t xml:space="preserve">interferon regulatory factor 1 </w:t>
      </w:r>
      <w:r w:rsidRPr="00BE203B">
        <w:rPr>
          <w:rFonts w:ascii="Book Antiqua" w:hAnsi="Book Antiqua" w:cs="Book Antiqua"/>
          <w:b/>
          <w:bCs/>
        </w:rPr>
        <w:t>pathway.</w:t>
      </w:r>
      <w:r w:rsidR="00425CF2" w:rsidRPr="00BE203B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</w:t>
      </w:r>
      <w:r w:rsidR="003A4049" w:rsidRPr="00671889">
        <w:rPr>
          <w:rFonts w:ascii="Book Antiqua" w:hAnsi="Book Antiqua" w:cs="Book Antiqua"/>
        </w:rPr>
        <w:t>:</w:t>
      </w:r>
      <w:r w:rsidR="00425CF2" w:rsidRPr="00671889">
        <w:rPr>
          <w:rFonts w:ascii="Book Antiqua" w:hAnsi="Book Antiqua" w:cs="Book Antiqua"/>
        </w:rPr>
        <w:t xml:space="preserve"> </w:t>
      </w:r>
      <w:r w:rsidR="003A4049" w:rsidRPr="00671889">
        <w:rPr>
          <w:rFonts w:ascii="Book Antiqua" w:hAnsi="Book Antiqua" w:cs="Book Antiqua"/>
        </w:rPr>
        <w:t xml:space="preserve">Programmed cell death protein 1 ligand </w:t>
      </w:r>
      <w:r w:rsidR="003A4049" w:rsidRPr="00671889">
        <w:rPr>
          <w:rFonts w:ascii="Book Antiqua" w:hAnsi="Book Antiqua" w:cs="Book Antiqua"/>
          <w:lang w:eastAsia="zh-CN"/>
        </w:rPr>
        <w:t>(</w:t>
      </w:r>
      <w:r w:rsidRPr="00671889">
        <w:rPr>
          <w:rFonts w:ascii="Book Antiqua" w:hAnsi="Book Antiqua" w:cs="Book Antiqua"/>
        </w:rPr>
        <w:t>PD-L1</w:t>
      </w:r>
      <w:r w:rsidR="003A4049" w:rsidRPr="00671889">
        <w:rPr>
          <w:rFonts w:ascii="Book Antiqua" w:hAnsi="Book Antiqua" w:cs="Book Antiqua"/>
        </w:rPr>
        <w:t>)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expression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was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quantified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by</w:t>
      </w:r>
      <w:r w:rsidR="00425CF2" w:rsidRPr="00671889">
        <w:rPr>
          <w:rFonts w:ascii="Book Antiqua" w:hAnsi="Book Antiqua" w:cs="Book Antiqua"/>
        </w:rPr>
        <w:t xml:space="preserve"> </w:t>
      </w:r>
      <w:r w:rsidR="0077735F">
        <w:rPr>
          <w:rFonts w:ascii="Book Antiqua" w:hAnsi="Book Antiqua" w:cs="Book Antiqua"/>
        </w:rPr>
        <w:t>q</w:t>
      </w:r>
      <w:r w:rsidR="0077735F" w:rsidRPr="003735B2">
        <w:rPr>
          <w:rFonts w:ascii="Book Antiqua" w:hAnsi="Book Antiqua" w:cs="Book Antiqua"/>
        </w:rPr>
        <w:t xml:space="preserve">uantitative </w:t>
      </w:r>
      <w:r w:rsidR="0077735F">
        <w:rPr>
          <w:rFonts w:ascii="Book Antiqua" w:hAnsi="Book Antiqua" w:cs="Book Antiqua"/>
        </w:rPr>
        <w:t>r</w:t>
      </w:r>
      <w:r w:rsidR="0077735F" w:rsidRPr="003735B2">
        <w:rPr>
          <w:rFonts w:ascii="Book Antiqua" w:hAnsi="Book Antiqua" w:cs="Book Antiqua"/>
        </w:rPr>
        <w:t>eal-time PCR</w:t>
      </w:r>
      <w:r w:rsidR="00924A15" w:rsidRPr="00671889">
        <w:rPr>
          <w:rFonts w:ascii="Book Antiqua" w:hAnsi="Book Antiqua" w:cs="Book Antiqua"/>
          <w:color w:val="000000"/>
        </w:rPr>
        <w:t xml:space="preserve"> (</w:t>
      </w:r>
      <w:proofErr w:type="spellStart"/>
      <w:r w:rsidR="00924A15" w:rsidRPr="00671889">
        <w:rPr>
          <w:rFonts w:ascii="Book Antiqua" w:hAnsi="Book Antiqua" w:cs="Book Antiqua"/>
          <w:color w:val="000000"/>
        </w:rPr>
        <w:t>qRT</w:t>
      </w:r>
      <w:proofErr w:type="spellEnd"/>
      <w:r w:rsidR="00924A15" w:rsidRPr="00671889">
        <w:rPr>
          <w:rFonts w:ascii="Book Antiqua" w:hAnsi="Book Antiqua" w:cs="Book Antiqua"/>
          <w:color w:val="000000"/>
        </w:rPr>
        <w:t>-PCR)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</w:t>
      </w:r>
      <w:r w:rsidR="00425CF2" w:rsidRPr="00671889">
        <w:rPr>
          <w:rFonts w:ascii="Book Antiqua" w:hAnsi="Book Antiqua" w:cs="Book Antiqua"/>
        </w:rPr>
        <w:t xml:space="preserve"> </w:t>
      </w:r>
      <w:r w:rsidR="00A2546C" w:rsidRPr="00671889">
        <w:rPr>
          <w:rFonts w:ascii="Book Antiqua" w:hAnsi="Book Antiqua" w:cs="Book Antiqua"/>
        </w:rPr>
        <w:t xml:space="preserve">human umbilical-cord-mesenchymal stem cells </w:t>
      </w:r>
      <w:r w:rsidR="00A2546C" w:rsidRPr="00671889">
        <w:rPr>
          <w:rFonts w:ascii="Book Antiqua" w:hAnsi="Book Antiqua" w:cs="Book Antiqua" w:hint="eastAsia"/>
          <w:lang w:eastAsia="zh-CN"/>
        </w:rPr>
        <w:t>(</w:t>
      </w:r>
      <w:proofErr w:type="spellStart"/>
      <w:r w:rsidR="00A2546C" w:rsidRPr="00671889">
        <w:rPr>
          <w:rFonts w:ascii="Book Antiqua" w:hAnsi="Book Antiqua" w:cs="Book Antiqua"/>
        </w:rPr>
        <w:t>hUC</w:t>
      </w:r>
      <w:proofErr w:type="spellEnd"/>
      <w:r w:rsidR="00A2546C" w:rsidRPr="00671889">
        <w:rPr>
          <w:rFonts w:ascii="Book Antiqua" w:hAnsi="Book Antiqua" w:cs="Book Antiqua"/>
        </w:rPr>
        <w:t>-MSCs)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after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4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incubation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with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IFN-γ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and</w:t>
      </w:r>
      <w:r w:rsidR="00425CF2" w:rsidRPr="00671889">
        <w:rPr>
          <w:rFonts w:ascii="Book Antiqua" w:hAnsi="Book Antiqua" w:cs="Book Antiqua"/>
        </w:rPr>
        <w:t xml:space="preserve"> </w:t>
      </w:r>
      <w:r w:rsidR="006966BF" w:rsidRPr="00671889">
        <w:rPr>
          <w:rFonts w:ascii="Book Antiqua" w:hAnsi="Book Antiqua" w:cs="Book Antiqua"/>
        </w:rPr>
        <w:t>tumor necrosis factor-alpha (</w:t>
      </w:r>
      <w:r w:rsidRPr="00671889">
        <w:rPr>
          <w:rFonts w:ascii="Book Antiqua" w:hAnsi="Book Antiqua" w:cs="Book Antiqua"/>
        </w:rPr>
        <w:t>TNF-α</w:t>
      </w:r>
      <w:r w:rsidR="006966BF" w:rsidRPr="00671889">
        <w:rPr>
          <w:rFonts w:ascii="Book Antiqua" w:hAnsi="Book Antiqua" w:cs="Book Antiqua"/>
        </w:rPr>
        <w:t>)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the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presence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absence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ruxolitinib</w:t>
      </w:r>
      <w:proofErr w:type="spellEnd"/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(10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μM</w:t>
      </w:r>
      <w:proofErr w:type="spellEnd"/>
      <w:r w:rsidRPr="00671889">
        <w:rPr>
          <w:rFonts w:ascii="Book Antiqua" w:hAnsi="Book Antiqua" w:cs="Book Antiqua"/>
        </w:rPr>
        <w:t>)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the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NF-</w:t>
      </w:r>
      <w:proofErr w:type="spellStart"/>
      <w:r w:rsidRPr="00671889">
        <w:rPr>
          <w:rFonts w:ascii="Book Antiqua" w:hAnsi="Book Antiqua" w:cs="Book Antiqua"/>
        </w:rPr>
        <w:t>κB</w:t>
      </w:r>
      <w:proofErr w:type="spellEnd"/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inhibitor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BAY11-7082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(10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μM</w:t>
      </w:r>
      <w:proofErr w:type="spellEnd"/>
      <w:r w:rsidRPr="00671889">
        <w:rPr>
          <w:rFonts w:ascii="Book Antiqua" w:hAnsi="Book Antiqua" w:cs="Book Antiqua"/>
        </w:rPr>
        <w:t>)</w:t>
      </w:r>
      <w:r w:rsidR="00F92456" w:rsidRPr="00671889">
        <w:rPr>
          <w:rFonts w:ascii="Book Antiqua" w:hAnsi="Book Antiqua" w:cs="Book Antiqua"/>
        </w:rPr>
        <w:t xml:space="preserve">; </w:t>
      </w:r>
      <w:r w:rsidRPr="00671889">
        <w:rPr>
          <w:rFonts w:ascii="Book Antiqua" w:hAnsi="Book Antiqua" w:cs="Book Antiqua"/>
        </w:rPr>
        <w:t>B</w:t>
      </w:r>
      <w:r w:rsidR="00F92456" w:rsidRPr="00671889">
        <w:rPr>
          <w:rFonts w:ascii="Book Antiqua" w:hAnsi="Book Antiqua" w:cs="Book Antiqua"/>
        </w:rPr>
        <w:t>: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PD-L1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expression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hUC</w:t>
      </w:r>
      <w:proofErr w:type="spellEnd"/>
      <w:r w:rsidRPr="00671889">
        <w:rPr>
          <w:rFonts w:ascii="Book Antiqua" w:hAnsi="Book Antiqua" w:cs="Book Antiqua"/>
        </w:rPr>
        <w:t>-MSCs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was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quantified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by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flow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cytometry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after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24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incubation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with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IFN-γ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TNF-α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the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presence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absence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ruxolitinib</w:t>
      </w:r>
      <w:proofErr w:type="spellEnd"/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(10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μM</w:t>
      </w:r>
      <w:proofErr w:type="spellEnd"/>
      <w:r w:rsidRPr="00671889">
        <w:rPr>
          <w:rFonts w:ascii="Book Antiqua" w:hAnsi="Book Antiqua" w:cs="Book Antiqua"/>
        </w:rPr>
        <w:t>)</w:t>
      </w:r>
      <w:r w:rsidR="00F92456" w:rsidRPr="00671889">
        <w:rPr>
          <w:rFonts w:ascii="Book Antiqua" w:hAnsi="Book Antiqua" w:cs="Book Antiqua"/>
        </w:rPr>
        <w:t xml:space="preserve">; </w:t>
      </w:r>
      <w:r w:rsidRPr="00671889">
        <w:rPr>
          <w:rFonts w:ascii="Book Antiqua" w:hAnsi="Book Antiqua" w:cs="Book Antiqua"/>
        </w:rPr>
        <w:t>C</w:t>
      </w:r>
      <w:r w:rsidR="00F92456" w:rsidRPr="00671889">
        <w:rPr>
          <w:rFonts w:ascii="Book Antiqua" w:hAnsi="Book Antiqua" w:cs="Book Antiqua"/>
        </w:rPr>
        <w:t>: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Activation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the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JAK/STAT</w:t>
      </w:r>
      <w:r w:rsidR="0077735F">
        <w:rPr>
          <w:rFonts w:ascii="Book Antiqua" w:hAnsi="Book Antiqua" w:cs="Book Antiqua"/>
        </w:rPr>
        <w:t>1</w:t>
      </w:r>
      <w:r w:rsidRPr="00671889">
        <w:rPr>
          <w:rFonts w:ascii="Book Antiqua" w:hAnsi="Book Antiqua" w:cs="Book Antiqua"/>
        </w:rPr>
        <w:t>/</w:t>
      </w:r>
      <w:r w:rsidR="003F52E0" w:rsidRPr="00671889">
        <w:rPr>
          <w:rFonts w:ascii="Book Antiqua" w:hAnsi="Book Antiqua" w:cs="Book Antiqua"/>
          <w:color w:val="000000"/>
        </w:rPr>
        <w:t>interferon regulatory factor 1 (IRF1)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pathway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the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expression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PD-L1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were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analyzed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by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western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blot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hUC</w:t>
      </w:r>
      <w:proofErr w:type="spellEnd"/>
      <w:r w:rsidRPr="00671889">
        <w:rPr>
          <w:rFonts w:ascii="Book Antiqua" w:hAnsi="Book Antiqua" w:cs="Book Antiqua"/>
        </w:rPr>
        <w:t>-MSCs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after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24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incubation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with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IFN-γ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TNF-α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the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presence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absence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ruxolitinib</w:t>
      </w:r>
      <w:proofErr w:type="spellEnd"/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(10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μM</w:t>
      </w:r>
      <w:proofErr w:type="spellEnd"/>
      <w:r w:rsidRPr="00671889">
        <w:rPr>
          <w:rFonts w:ascii="Book Antiqua" w:hAnsi="Book Antiqua" w:cs="Book Antiqua"/>
        </w:rPr>
        <w:t>)</w:t>
      </w:r>
      <w:r w:rsidR="00F92456" w:rsidRPr="00671889">
        <w:rPr>
          <w:rFonts w:ascii="Book Antiqua" w:hAnsi="Book Antiqua" w:cs="Book Antiqua"/>
        </w:rPr>
        <w:t xml:space="preserve">; </w:t>
      </w:r>
      <w:r w:rsidRPr="00671889">
        <w:rPr>
          <w:rFonts w:ascii="Book Antiqua" w:hAnsi="Book Antiqua" w:cs="Book Antiqua"/>
        </w:rPr>
        <w:t>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E</w:t>
      </w:r>
      <w:r w:rsidR="00F92456" w:rsidRPr="00671889">
        <w:rPr>
          <w:rFonts w:ascii="Book Antiqua" w:hAnsi="Book Antiqua" w:cs="Book Antiqua"/>
        </w:rPr>
        <w:t>: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PD-L1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expression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was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quantified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by</w:t>
      </w:r>
      <w:r w:rsidR="00425CF2" w:rsidRPr="00671889">
        <w:rPr>
          <w:rFonts w:ascii="Book Antiqua" w:hAnsi="Book Antiqua" w:cs="Book Antiqua"/>
        </w:rPr>
        <w:t xml:space="preserve"> </w:t>
      </w:r>
      <w:r w:rsidR="0077735F">
        <w:rPr>
          <w:rFonts w:ascii="Book Antiqua" w:hAnsi="Book Antiqua" w:cs="Book Antiqua"/>
        </w:rPr>
        <w:t>q</w:t>
      </w:r>
      <w:r w:rsidR="0077735F" w:rsidRPr="003735B2">
        <w:rPr>
          <w:rFonts w:ascii="Book Antiqua" w:hAnsi="Book Antiqua" w:cs="Book Antiqua"/>
        </w:rPr>
        <w:t xml:space="preserve">uantitative </w:t>
      </w:r>
      <w:r w:rsidR="0077735F">
        <w:rPr>
          <w:rFonts w:ascii="Book Antiqua" w:hAnsi="Book Antiqua" w:cs="Book Antiqua"/>
        </w:rPr>
        <w:t>r</w:t>
      </w:r>
      <w:r w:rsidR="0077735F" w:rsidRPr="003735B2">
        <w:rPr>
          <w:rFonts w:ascii="Book Antiqua" w:hAnsi="Book Antiqua" w:cs="Book Antiqua"/>
        </w:rPr>
        <w:t>eal-time PCR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flow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cytometry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hUC</w:t>
      </w:r>
      <w:proofErr w:type="spellEnd"/>
      <w:r w:rsidRPr="00671889">
        <w:rPr>
          <w:rFonts w:ascii="Book Antiqua" w:hAnsi="Book Antiqua" w:cs="Book Antiqua"/>
        </w:rPr>
        <w:t>-MSCs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transfected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with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siRNA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NC,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STAT1,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IRF1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subsequently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treated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with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IFN-γ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TNF-α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for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4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24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h</w:t>
      </w:r>
      <w:r w:rsidR="00F92456" w:rsidRPr="00671889">
        <w:rPr>
          <w:rFonts w:ascii="Book Antiqua" w:hAnsi="Book Antiqua" w:cs="Book Antiqua"/>
        </w:rPr>
        <w:t xml:space="preserve">; </w:t>
      </w:r>
      <w:r w:rsidRPr="00671889">
        <w:rPr>
          <w:rFonts w:ascii="Book Antiqua" w:hAnsi="Book Antiqua" w:cs="Book Antiqua"/>
        </w:rPr>
        <w:t>F</w:t>
      </w:r>
      <w:r w:rsidR="00F92456" w:rsidRPr="00671889">
        <w:rPr>
          <w:rFonts w:ascii="Book Antiqua" w:hAnsi="Book Antiqua" w:cs="Book Antiqua"/>
        </w:rPr>
        <w:t>: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Activation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the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JAK/STAT</w:t>
      </w:r>
      <w:r w:rsidR="0077735F">
        <w:rPr>
          <w:rFonts w:ascii="Book Antiqua" w:hAnsi="Book Antiqua" w:cs="Book Antiqua"/>
        </w:rPr>
        <w:t>1</w:t>
      </w:r>
      <w:r w:rsidRPr="00671889">
        <w:rPr>
          <w:rFonts w:ascii="Book Antiqua" w:hAnsi="Book Antiqua" w:cs="Book Antiqua"/>
        </w:rPr>
        <w:t>/IRF1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pathway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was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analyzed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by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western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blot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in</w:t>
      </w:r>
      <w:r w:rsidR="00425CF2" w:rsidRPr="00671889">
        <w:rPr>
          <w:rFonts w:ascii="Book Antiqua" w:hAnsi="Book Antiqua" w:cs="Book Antiqua"/>
        </w:rPr>
        <w:t xml:space="preserve"> </w:t>
      </w:r>
      <w:proofErr w:type="spellStart"/>
      <w:r w:rsidRPr="00671889">
        <w:rPr>
          <w:rFonts w:ascii="Book Antiqua" w:hAnsi="Book Antiqua" w:cs="Book Antiqua"/>
        </w:rPr>
        <w:t>hUC</w:t>
      </w:r>
      <w:proofErr w:type="spellEnd"/>
      <w:r w:rsidRPr="00671889">
        <w:rPr>
          <w:rFonts w:ascii="Book Antiqua" w:hAnsi="Book Antiqua" w:cs="Book Antiqua"/>
        </w:rPr>
        <w:t>-MSCs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treated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with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IFN-γ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(20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ng/mL),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TNF-α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(10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ng/mL),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or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combination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of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IFN-γ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(20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ng/mL)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and</w:t>
      </w:r>
      <w:r w:rsidR="00425CF2" w:rsidRPr="00671889">
        <w:rPr>
          <w:rFonts w:ascii="Book Antiqua" w:hAnsi="Book Antiqua" w:cs="Book Antiqua"/>
        </w:rPr>
        <w:t xml:space="preserve"> </w:t>
      </w:r>
      <w:r w:rsidRPr="00671889">
        <w:rPr>
          <w:rFonts w:ascii="Book Antiqua" w:hAnsi="Book Antiqua" w:cs="Book Antiqua"/>
        </w:rPr>
        <w:t>TNF</w:t>
      </w:r>
      <w:r w:rsidRPr="00BE203B">
        <w:rPr>
          <w:rFonts w:ascii="Book Antiqua" w:hAnsi="Book Antiqua" w:cs="Book Antiqua"/>
        </w:rPr>
        <w:t>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(10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ng/mL)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Data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represented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  <w:i/>
          <w:iCs/>
        </w:rPr>
        <w:t>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=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3.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Control;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Iso: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Isotype;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c</w:t>
      </w:r>
      <w:r w:rsidR="00A64F8C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0.0001</w:t>
      </w:r>
      <w:r w:rsidR="00A64F8C">
        <w:rPr>
          <w:rFonts w:ascii="Book Antiqua" w:hAnsi="Book Antiqua" w:cs="Book Antiqua"/>
        </w:rPr>
        <w:t>.</w:t>
      </w:r>
      <w:r w:rsidR="00671889">
        <w:rPr>
          <w:rFonts w:ascii="Book Antiqua" w:hAnsi="Book Antiqua" w:cs="Book Antiqua"/>
        </w:rPr>
        <w:t xml:space="preserve"> </w:t>
      </w:r>
      <w:r w:rsidR="00671889" w:rsidRPr="00907438">
        <w:rPr>
          <w:rFonts w:ascii="Book Antiqua" w:hAnsi="Book Antiqua" w:cs="Book Antiqua"/>
        </w:rPr>
        <w:t>IFN-γ</w:t>
      </w:r>
      <w:r w:rsidR="00671889">
        <w:rPr>
          <w:rFonts w:ascii="Book Antiqua" w:hAnsi="Book Antiqua" w:cs="Book Antiqua"/>
        </w:rPr>
        <w:t xml:space="preserve">: </w:t>
      </w:r>
      <w:r w:rsidR="00671889" w:rsidRPr="00907438">
        <w:rPr>
          <w:rFonts w:ascii="Book Antiqua" w:hAnsi="Book Antiqua" w:cs="Book Antiqua"/>
        </w:rPr>
        <w:t>Interferon-gamma</w:t>
      </w:r>
      <w:r w:rsidR="00671889">
        <w:rPr>
          <w:rFonts w:ascii="Book Antiqua" w:hAnsi="Book Antiqua" w:cs="Book Antiqua"/>
        </w:rPr>
        <w:t xml:space="preserve">; </w:t>
      </w:r>
      <w:r w:rsidR="00671889" w:rsidRPr="00907438">
        <w:rPr>
          <w:rFonts w:ascii="Book Antiqua" w:hAnsi="Book Antiqua" w:cs="Book Antiqua"/>
        </w:rPr>
        <w:t>PD-L1</w:t>
      </w:r>
      <w:r w:rsidR="00671889">
        <w:rPr>
          <w:rFonts w:ascii="Book Antiqua" w:hAnsi="Book Antiqua" w:cs="Book Antiqua"/>
        </w:rPr>
        <w:t xml:space="preserve">: </w:t>
      </w:r>
      <w:r w:rsidR="00671889" w:rsidRPr="00907438">
        <w:rPr>
          <w:rFonts w:ascii="Book Antiqua" w:hAnsi="Book Antiqua" w:cs="Book Antiqua"/>
        </w:rPr>
        <w:t>Programmed cell death protein 1 ligand 1</w:t>
      </w:r>
      <w:r w:rsidR="00671889">
        <w:rPr>
          <w:rFonts w:ascii="Book Antiqua" w:hAnsi="Book Antiqua" w:cs="Book Antiqua"/>
        </w:rPr>
        <w:t xml:space="preserve">; </w:t>
      </w:r>
      <w:r w:rsidR="00671889" w:rsidRPr="00BE203B">
        <w:rPr>
          <w:rFonts w:ascii="Book Antiqua" w:hAnsi="Book Antiqua" w:cs="Book Antiqua"/>
        </w:rPr>
        <w:t>TNF-α</w:t>
      </w:r>
      <w:r w:rsidR="00671889">
        <w:rPr>
          <w:rFonts w:ascii="Book Antiqua" w:hAnsi="Book Antiqua" w:cs="Book Antiqua"/>
        </w:rPr>
        <w:t>: T</w:t>
      </w:r>
      <w:r w:rsidR="00671889" w:rsidRPr="006966BF">
        <w:rPr>
          <w:rFonts w:ascii="Book Antiqua" w:hAnsi="Book Antiqua" w:cs="Book Antiqua"/>
        </w:rPr>
        <w:t>umor necrosis factor-alpha</w:t>
      </w:r>
      <w:r w:rsidR="00671889">
        <w:rPr>
          <w:rFonts w:ascii="Book Antiqua" w:hAnsi="Book Antiqua" w:cs="Book Antiqua"/>
        </w:rPr>
        <w:t>.</w:t>
      </w:r>
    </w:p>
    <w:p w14:paraId="7E7B2DB9" w14:textId="77777777" w:rsidR="00A77B3E" w:rsidRDefault="00A77B3E">
      <w:pPr>
        <w:spacing w:line="360" w:lineRule="auto"/>
        <w:jc w:val="both"/>
        <w:rPr>
          <w:rFonts w:ascii="Book Antiqua" w:hAnsi="Book Antiqua"/>
        </w:rPr>
      </w:pPr>
    </w:p>
    <w:p w14:paraId="1F7E7D45" w14:textId="6B54353C" w:rsidR="007627AF" w:rsidRPr="00D73F1C" w:rsidRDefault="00D73F1C" w:rsidP="0067188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4A4ECD7A" wp14:editId="667639EA">
            <wp:extent cx="3051810" cy="8229600"/>
            <wp:effectExtent l="0" t="0" r="0" b="0"/>
            <wp:docPr id="21436843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84309" name="图片 21436843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A1632" w14:textId="73DBC71B" w:rsidR="00671889" w:rsidRPr="00BE203B" w:rsidRDefault="00000000" w:rsidP="00671889">
      <w:pPr>
        <w:spacing w:line="360" w:lineRule="auto"/>
        <w:jc w:val="both"/>
        <w:rPr>
          <w:rFonts w:ascii="Book Antiqua" w:hAnsi="Book Antiqua"/>
        </w:rPr>
      </w:pPr>
      <w:r w:rsidRPr="00BE203B">
        <w:rPr>
          <w:rFonts w:ascii="Book Antiqua" w:hAnsi="Book Antiqua" w:cs="Book Antiqua"/>
          <w:b/>
          <w:bCs/>
        </w:rPr>
        <w:lastRenderedPageBreak/>
        <w:t>Figure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5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6966BF" w:rsidRPr="006966BF">
        <w:rPr>
          <w:rFonts w:ascii="Book Antiqua" w:hAnsi="Book Antiqua" w:cs="Book Antiqua"/>
          <w:b/>
          <w:bCs/>
        </w:rPr>
        <w:t>Tumor necrosis factor-alpha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synergistically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amplified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7D5BB1">
        <w:rPr>
          <w:rFonts w:ascii="Book Antiqua" w:hAnsi="Book Antiqua" w:cs="Book Antiqua"/>
          <w:b/>
          <w:bCs/>
        </w:rPr>
        <w:t>i</w:t>
      </w:r>
      <w:r w:rsidR="007D5BB1" w:rsidRPr="007D5BB1">
        <w:rPr>
          <w:rFonts w:ascii="Book Antiqua" w:hAnsi="Book Antiqua" w:cs="Book Antiqua"/>
          <w:b/>
          <w:bCs/>
        </w:rPr>
        <w:t>nterferon-gamma</w:t>
      </w:r>
      <w:r w:rsidRPr="00BE203B">
        <w:rPr>
          <w:rFonts w:ascii="Book Antiqua" w:hAnsi="Book Antiqua" w:cs="Book Antiqua"/>
          <w:b/>
          <w:bCs/>
        </w:rPr>
        <w:t>-induced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JAK/STAT1/</w:t>
      </w:r>
      <w:r w:rsidR="003F52E0" w:rsidRPr="003F52E0">
        <w:rPr>
          <w:rFonts w:ascii="Book Antiqua" w:hAnsi="Book Antiqua" w:cs="Book Antiqua"/>
          <w:b/>
          <w:bCs/>
        </w:rPr>
        <w:t xml:space="preserve">interferon regulatory factor 1 </w:t>
      </w:r>
      <w:r w:rsidRPr="00BE203B">
        <w:rPr>
          <w:rFonts w:ascii="Book Antiqua" w:hAnsi="Book Antiqua" w:cs="Book Antiqua"/>
          <w:b/>
          <w:bCs/>
        </w:rPr>
        <w:t>signaling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activation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by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upregulating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NF-</w:t>
      </w:r>
      <w:proofErr w:type="spellStart"/>
      <w:r w:rsidRPr="00BE203B">
        <w:rPr>
          <w:rFonts w:ascii="Book Antiqua" w:hAnsi="Book Antiqua" w:cs="Book Antiqua"/>
          <w:b/>
          <w:bCs/>
        </w:rPr>
        <w:t>κB</w:t>
      </w:r>
      <w:proofErr w:type="spellEnd"/>
      <w:r w:rsidRPr="00BE203B">
        <w:rPr>
          <w:rFonts w:ascii="Book Antiqua" w:hAnsi="Book Antiqua" w:cs="Book Antiqua"/>
          <w:b/>
          <w:bCs/>
        </w:rPr>
        <w:t>-mediated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7D5BB1">
        <w:rPr>
          <w:rFonts w:ascii="Book Antiqua" w:hAnsi="Book Antiqua" w:cs="Book Antiqua"/>
          <w:b/>
          <w:bCs/>
        </w:rPr>
        <w:t>i</w:t>
      </w:r>
      <w:r w:rsidR="007D5BB1" w:rsidRPr="007D5BB1">
        <w:rPr>
          <w:rFonts w:ascii="Book Antiqua" w:hAnsi="Book Antiqua" w:cs="Book Antiqua"/>
          <w:b/>
          <w:bCs/>
        </w:rPr>
        <w:t>nterferon-gamma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receptor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1/2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expression.</w:t>
      </w:r>
      <w:r w:rsidR="00425CF2" w:rsidRPr="00BE203B">
        <w:rPr>
          <w:rFonts w:ascii="Book Antiqua" w:hAnsi="Book Antiqua" w:cs="Book Antiqua"/>
        </w:rPr>
        <w:t xml:space="preserve"> </w:t>
      </w:r>
      <w:r w:rsidRPr="007D5BB1">
        <w:rPr>
          <w:rFonts w:ascii="Book Antiqua" w:hAnsi="Book Antiqua" w:cs="Book Antiqua"/>
        </w:rPr>
        <w:t>A</w:t>
      </w:r>
      <w:r w:rsidR="007D5BB1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="007D5BB1" w:rsidRPr="007D5BB1">
        <w:rPr>
          <w:rFonts w:ascii="Book Antiqua" w:hAnsi="Book Antiqua" w:cs="Book Antiqua"/>
        </w:rPr>
        <w:t>NF-</w:t>
      </w:r>
      <w:proofErr w:type="spellStart"/>
      <w:r w:rsidR="007D5BB1" w:rsidRPr="007D5BB1">
        <w:rPr>
          <w:rFonts w:ascii="Book Antiqua" w:hAnsi="Book Antiqua" w:cs="Book Antiqua"/>
        </w:rPr>
        <w:t>κB</w:t>
      </w:r>
      <w:proofErr w:type="spellEnd"/>
      <w:r w:rsidR="007D5BB1" w:rsidRPr="007D5BB1">
        <w:rPr>
          <w:rFonts w:ascii="Book Antiqua" w:hAnsi="Book Antiqua" w:cs="Book Antiqua"/>
        </w:rPr>
        <w:t>-mediated interferon-gamma receptor 1/2</w:t>
      </w:r>
      <w:r w:rsidR="007D5BB1">
        <w:rPr>
          <w:rFonts w:ascii="Book Antiqua" w:hAnsi="Book Antiqua" w:cs="Book Antiqua"/>
        </w:rPr>
        <w:t xml:space="preserve"> (</w:t>
      </w:r>
      <w:r w:rsidRPr="00BE203B">
        <w:rPr>
          <w:rFonts w:ascii="Book Antiqua" w:hAnsi="Book Antiqua" w:cs="Book Antiqua"/>
        </w:rPr>
        <w:t>IFNGR1/2</w:t>
      </w:r>
      <w:r w:rsidR="007D5BB1">
        <w:rPr>
          <w:rFonts w:ascii="Book Antiqua" w:hAnsi="Book Antiqua" w:cs="Book Antiqua"/>
        </w:rPr>
        <w:t>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quantified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="0077735F">
        <w:rPr>
          <w:rFonts w:ascii="Book Antiqua" w:hAnsi="Book Antiqua" w:cs="Book Antiqua"/>
        </w:rPr>
        <w:t>q</w:t>
      </w:r>
      <w:r w:rsidR="0077735F" w:rsidRPr="003735B2">
        <w:rPr>
          <w:rFonts w:ascii="Book Antiqua" w:hAnsi="Book Antiqua" w:cs="Book Antiqua"/>
        </w:rPr>
        <w:t xml:space="preserve">uantitative </w:t>
      </w:r>
      <w:r w:rsidR="0077735F">
        <w:rPr>
          <w:rFonts w:ascii="Book Antiqua" w:hAnsi="Book Antiqua" w:cs="Book Antiqua"/>
        </w:rPr>
        <w:t>r</w:t>
      </w:r>
      <w:r w:rsidR="0077735F" w:rsidRPr="003735B2">
        <w:rPr>
          <w:rFonts w:ascii="Book Antiqua" w:hAnsi="Book Antiqua" w:cs="Book Antiqua"/>
        </w:rPr>
        <w:t>eal-time PCR</w:t>
      </w:r>
      <w:r w:rsidR="00924A15" w:rsidRPr="00BE203B">
        <w:rPr>
          <w:rFonts w:ascii="Book Antiqua" w:hAnsi="Book Antiqua" w:cs="Book Antiqua"/>
          <w:color w:val="000000"/>
        </w:rPr>
        <w:t xml:space="preserve"> (</w:t>
      </w:r>
      <w:proofErr w:type="spellStart"/>
      <w:r w:rsidR="00924A15" w:rsidRPr="00BE203B">
        <w:rPr>
          <w:rFonts w:ascii="Book Antiqua" w:hAnsi="Book Antiqua" w:cs="Book Antiqua"/>
          <w:color w:val="000000"/>
        </w:rPr>
        <w:t>qRT</w:t>
      </w:r>
      <w:proofErr w:type="spellEnd"/>
      <w:r w:rsidR="00924A15" w:rsidRPr="00BE203B">
        <w:rPr>
          <w:rFonts w:ascii="Book Antiqua" w:hAnsi="Book Antiqua" w:cs="Book Antiqua"/>
          <w:color w:val="000000"/>
        </w:rPr>
        <w:t>-PCR)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="00A2546C" w:rsidRPr="00907438">
        <w:rPr>
          <w:rFonts w:ascii="Book Antiqua" w:hAnsi="Book Antiqua" w:cs="Book Antiqua"/>
        </w:rPr>
        <w:t xml:space="preserve">human umbilical-cord-mesenchymal stem cells </w:t>
      </w:r>
      <w:r w:rsidR="00A2546C" w:rsidRPr="00907438">
        <w:rPr>
          <w:rFonts w:ascii="Book Antiqua" w:hAnsi="Book Antiqua" w:cs="Book Antiqua" w:hint="eastAsia"/>
          <w:lang w:eastAsia="zh-CN"/>
        </w:rPr>
        <w:t>(</w:t>
      </w:r>
      <w:proofErr w:type="spellStart"/>
      <w:r w:rsidR="00A2546C" w:rsidRPr="00907438">
        <w:rPr>
          <w:rFonts w:ascii="Book Antiqua" w:hAnsi="Book Antiqua" w:cs="Book Antiqua"/>
        </w:rPr>
        <w:t>hUC</w:t>
      </w:r>
      <w:proofErr w:type="spellEnd"/>
      <w:r w:rsidR="00A2546C" w:rsidRPr="00907438">
        <w:rPr>
          <w:rFonts w:ascii="Book Antiqua" w:hAnsi="Book Antiqua" w:cs="Book Antiqua"/>
        </w:rPr>
        <w:t>-MSCs)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="006966BF">
        <w:rPr>
          <w:rFonts w:ascii="Book Antiqua" w:hAnsi="Book Antiqua" w:cs="Book Antiqua"/>
        </w:rPr>
        <w:t>t</w:t>
      </w:r>
      <w:r w:rsidR="006966BF" w:rsidRPr="006966BF">
        <w:rPr>
          <w:rFonts w:ascii="Book Antiqua" w:hAnsi="Book Antiqua" w:cs="Book Antiqua"/>
        </w:rPr>
        <w:t xml:space="preserve">umor necrosis factor-alpha </w:t>
      </w:r>
      <w:r w:rsidR="006966BF">
        <w:rPr>
          <w:rFonts w:ascii="Book Antiqua" w:hAnsi="Book Antiqua" w:cs="Book Antiqua"/>
        </w:rPr>
        <w:t>(</w:t>
      </w:r>
      <w:r w:rsidRPr="00BE203B">
        <w:rPr>
          <w:rFonts w:ascii="Book Antiqua" w:hAnsi="Book Antiqua" w:cs="Book Antiqua"/>
        </w:rPr>
        <w:t>TNF-α</w:t>
      </w:r>
      <w:r w:rsidR="006966BF">
        <w:rPr>
          <w:rFonts w:ascii="Book Antiqua" w:hAnsi="Book Antiqua" w:cs="Book Antiqua"/>
        </w:rPr>
        <w:t>)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alone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combination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D63657">
        <w:rPr>
          <w:rFonts w:ascii="Book Antiqua" w:hAnsi="Book Antiqua" w:cs="Book Antiqua"/>
        </w:rPr>
        <w:t xml:space="preserve">; </w:t>
      </w:r>
      <w:r w:rsidRPr="00D63657">
        <w:rPr>
          <w:rFonts w:ascii="Book Antiqua" w:hAnsi="Book Antiqua" w:cs="Book Antiqua"/>
        </w:rPr>
        <w:t>B</w:t>
      </w:r>
      <w:r w:rsidR="00425CF2" w:rsidRPr="00D63657">
        <w:rPr>
          <w:rFonts w:ascii="Book Antiqua" w:hAnsi="Book Antiqua" w:cs="Book Antiqua"/>
        </w:rPr>
        <w:t xml:space="preserve"> </w:t>
      </w:r>
      <w:r w:rsidRPr="00D63657">
        <w:rPr>
          <w:rFonts w:ascii="Book Antiqua" w:hAnsi="Book Antiqua" w:cs="Book Antiqua"/>
        </w:rPr>
        <w:t>and</w:t>
      </w:r>
      <w:r w:rsidR="00425CF2" w:rsidRPr="00D63657">
        <w:rPr>
          <w:rFonts w:ascii="Book Antiqua" w:hAnsi="Book Antiqua" w:cs="Book Antiqua"/>
        </w:rPr>
        <w:t xml:space="preserve"> </w:t>
      </w:r>
      <w:r w:rsidRPr="00D63657">
        <w:rPr>
          <w:rFonts w:ascii="Book Antiqua" w:hAnsi="Book Antiqua" w:cs="Book Antiqua"/>
        </w:rPr>
        <w:t>C</w:t>
      </w:r>
      <w:r w:rsid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quantified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flow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cytometry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WB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alone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combination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D63657">
        <w:rPr>
          <w:rFonts w:ascii="Book Antiqua" w:hAnsi="Book Antiqua" w:cs="Book Antiqua"/>
        </w:rPr>
        <w:t xml:space="preserve">; </w:t>
      </w:r>
      <w:r w:rsidRPr="00D63657">
        <w:rPr>
          <w:rFonts w:ascii="Book Antiqua" w:hAnsi="Book Antiqua" w:cs="Book Antiqua"/>
        </w:rPr>
        <w:t>D</w:t>
      </w:r>
      <w:r w:rsidR="00425CF2" w:rsidRPr="00D63657">
        <w:rPr>
          <w:rFonts w:ascii="Book Antiqua" w:hAnsi="Book Antiqua" w:cs="Book Antiqua"/>
        </w:rPr>
        <w:t xml:space="preserve"> </w:t>
      </w:r>
      <w:r w:rsidRPr="00D63657">
        <w:rPr>
          <w:rFonts w:ascii="Book Antiqua" w:hAnsi="Book Antiqua" w:cs="Book Antiqua"/>
        </w:rPr>
        <w:t>and</w:t>
      </w:r>
      <w:r w:rsidR="00425CF2" w:rsidRPr="00D63657">
        <w:rPr>
          <w:rFonts w:ascii="Book Antiqua" w:hAnsi="Book Antiqua" w:cs="Book Antiqua"/>
        </w:rPr>
        <w:t xml:space="preserve"> </w:t>
      </w:r>
      <w:r w:rsidRPr="00D63657">
        <w:rPr>
          <w:rFonts w:ascii="Book Antiqua" w:hAnsi="Book Antiqua" w:cs="Book Antiqua"/>
        </w:rPr>
        <w:t>E</w:t>
      </w:r>
      <w:r w:rsid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quantified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qRT</w:t>
      </w:r>
      <w:proofErr w:type="spellEnd"/>
      <w:r w:rsidRPr="00BE203B">
        <w:rPr>
          <w:rFonts w:ascii="Book Antiqua" w:hAnsi="Book Antiqua" w:cs="Book Antiqua"/>
        </w:rPr>
        <w:t>-PCR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flow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cytometry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siRNA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against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NC,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IFNGR1,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IFNGR2,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subsequently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D63657">
        <w:rPr>
          <w:rFonts w:ascii="Book Antiqua" w:hAnsi="Book Antiqua" w:cs="Book Antiqua"/>
        </w:rPr>
        <w:t xml:space="preserve">; </w:t>
      </w:r>
      <w:r w:rsidRPr="00D63657">
        <w:rPr>
          <w:rFonts w:ascii="Book Antiqua" w:hAnsi="Book Antiqua" w:cs="Book Antiqua"/>
        </w:rPr>
        <w:t>F</w:t>
      </w:r>
      <w:r w:rsid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JAK/STAT</w:t>
      </w:r>
      <w:r w:rsidR="002A103A">
        <w:rPr>
          <w:rFonts w:ascii="Book Antiqua" w:hAnsi="Book Antiqua" w:cs="Book Antiqua"/>
        </w:rPr>
        <w:t>1</w:t>
      </w:r>
      <w:r w:rsidRPr="00BE203B">
        <w:rPr>
          <w:rFonts w:ascii="Book Antiqua" w:hAnsi="Book Antiqua" w:cs="Book Antiqua"/>
        </w:rPr>
        <w:t>/</w:t>
      </w:r>
      <w:r w:rsidR="003F52E0" w:rsidRPr="00BE203B">
        <w:rPr>
          <w:rFonts w:ascii="Book Antiqua" w:hAnsi="Book Antiqua" w:cs="Book Antiqua"/>
          <w:color w:val="000000"/>
        </w:rPr>
        <w:t xml:space="preserve">interferon regulatory factor 1 </w:t>
      </w:r>
      <w:r w:rsidRPr="00BE203B">
        <w:rPr>
          <w:rFonts w:ascii="Book Antiqua" w:hAnsi="Book Antiqua" w:cs="Book Antiqua"/>
        </w:rPr>
        <w:t>pathway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analyzed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western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blot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after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incubation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presence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absence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siRNA</w:t>
      </w:r>
      <w:r w:rsidR="00D63657">
        <w:rPr>
          <w:rFonts w:ascii="Book Antiqua" w:hAnsi="Book Antiqua" w:cs="Book Antiqua"/>
        </w:rPr>
        <w:t xml:space="preserve">; </w:t>
      </w:r>
      <w:r w:rsidRPr="00D63657">
        <w:rPr>
          <w:rFonts w:ascii="Book Antiqua" w:hAnsi="Book Antiqua" w:cs="Book Antiqua"/>
        </w:rPr>
        <w:t>G</w:t>
      </w:r>
      <w:r w:rsid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NF-</w:t>
      </w:r>
      <w:proofErr w:type="spellStart"/>
      <w:r w:rsidRPr="00BE203B">
        <w:rPr>
          <w:rFonts w:ascii="Book Antiqua" w:hAnsi="Book Antiqua" w:cs="Book Antiqua"/>
        </w:rPr>
        <w:t>κB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pathway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analyzed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western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blot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after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incubation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presence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absence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NF-KB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inhibitor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BAY11-7082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(10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μM</w:t>
      </w:r>
      <w:proofErr w:type="spellEnd"/>
      <w:r w:rsidRPr="00BE203B">
        <w:rPr>
          <w:rFonts w:ascii="Book Antiqua" w:hAnsi="Book Antiqua" w:cs="Book Antiqua"/>
        </w:rPr>
        <w:t>)</w:t>
      </w:r>
      <w:r w:rsidR="00D63657">
        <w:rPr>
          <w:rFonts w:ascii="Book Antiqua" w:hAnsi="Book Antiqua" w:cs="Book Antiqua"/>
        </w:rPr>
        <w:t xml:space="preserve">; </w:t>
      </w:r>
      <w:r w:rsidRPr="00D63657">
        <w:rPr>
          <w:rFonts w:ascii="Book Antiqua" w:hAnsi="Book Antiqua" w:cs="Book Antiqua"/>
        </w:rPr>
        <w:t>H</w:t>
      </w:r>
      <w:r w:rsid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IKKα,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IKKβ,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p65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IκB</w:t>
      </w:r>
      <w:proofErr w:type="spellEnd"/>
      <w:r w:rsidRPr="00BE203B">
        <w:rPr>
          <w:rFonts w:ascii="Book Antiqua" w:hAnsi="Book Antiqua" w:cs="Book Antiqua"/>
        </w:rPr>
        <w:t>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protein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levels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cytoplasm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nucleus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after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stimulation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measured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through</w:t>
      </w:r>
      <w:r w:rsidR="00425CF2" w:rsidRPr="00BE203B">
        <w:rPr>
          <w:rFonts w:ascii="Book Antiqua" w:hAnsi="Book Antiqua" w:cs="Book Antiqua"/>
        </w:rPr>
        <w:t xml:space="preserve"> </w:t>
      </w:r>
      <w:r w:rsidR="002A103A" w:rsidRPr="00525D3E">
        <w:rPr>
          <w:rFonts w:ascii="Book Antiqua" w:hAnsi="Book Antiqua" w:cs="Book Antiqua"/>
        </w:rPr>
        <w:t>western blot</w:t>
      </w:r>
      <w:r w:rsidR="00D63657">
        <w:rPr>
          <w:rFonts w:ascii="Book Antiqua" w:hAnsi="Book Antiqua" w:cs="Book Antiqua"/>
        </w:rPr>
        <w:t xml:space="preserve">; </w:t>
      </w:r>
      <w:r w:rsidRPr="00D63657">
        <w:rPr>
          <w:rFonts w:ascii="Book Antiqua" w:hAnsi="Book Antiqua" w:cs="Book Antiqua"/>
        </w:rPr>
        <w:t>I</w:t>
      </w:r>
      <w:r w:rsid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quantified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qRT</w:t>
      </w:r>
      <w:proofErr w:type="spellEnd"/>
      <w:r w:rsidRPr="00BE203B">
        <w:rPr>
          <w:rFonts w:ascii="Book Antiqua" w:hAnsi="Book Antiqua" w:cs="Book Antiqua"/>
        </w:rPr>
        <w:t>-PCR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p65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siRNA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subsequently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D63657">
        <w:rPr>
          <w:rFonts w:ascii="Book Antiqua" w:hAnsi="Book Antiqua" w:cs="Book Antiqua"/>
        </w:rPr>
        <w:t xml:space="preserve">; </w:t>
      </w:r>
      <w:r w:rsidRPr="00D63657">
        <w:rPr>
          <w:rFonts w:ascii="Book Antiqua" w:hAnsi="Book Antiqua" w:cs="Book Antiqua"/>
        </w:rPr>
        <w:t>J</w:t>
      </w:r>
      <w:r w:rsidR="00425CF2" w:rsidRPr="00D63657">
        <w:rPr>
          <w:rFonts w:ascii="Book Antiqua" w:hAnsi="Book Antiqua" w:cs="Book Antiqua"/>
        </w:rPr>
        <w:t xml:space="preserve"> </w:t>
      </w:r>
      <w:r w:rsidRPr="00D63657">
        <w:rPr>
          <w:rFonts w:ascii="Book Antiqua" w:hAnsi="Book Antiqua" w:cs="Book Antiqua"/>
        </w:rPr>
        <w:t>and</w:t>
      </w:r>
      <w:r w:rsidR="00425CF2" w:rsidRPr="00D63657">
        <w:rPr>
          <w:rFonts w:ascii="Book Antiqua" w:hAnsi="Book Antiqua" w:cs="Book Antiqua"/>
        </w:rPr>
        <w:t xml:space="preserve"> </w:t>
      </w:r>
      <w:r w:rsidRPr="00D63657">
        <w:rPr>
          <w:rFonts w:ascii="Book Antiqua" w:hAnsi="Book Antiqua" w:cs="Book Antiqua"/>
        </w:rPr>
        <w:t>K</w:t>
      </w:r>
      <w:r w:rsidR="00D63657" w:rsidRP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quantified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qRT</w:t>
      </w:r>
      <w:proofErr w:type="spellEnd"/>
      <w:r w:rsidRPr="00BE203B">
        <w:rPr>
          <w:rFonts w:ascii="Book Antiqua" w:hAnsi="Book Antiqua" w:cs="Book Antiqua"/>
        </w:rPr>
        <w:t>-PCR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flow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cytometry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p65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siRNA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subsequently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treated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D63657">
        <w:rPr>
          <w:rFonts w:ascii="Book Antiqua" w:hAnsi="Book Antiqua" w:cs="Book Antiqua"/>
        </w:rPr>
        <w:t xml:space="preserve">; </w:t>
      </w:r>
      <w:r w:rsidRPr="00D63657">
        <w:rPr>
          <w:rFonts w:ascii="Book Antiqua" w:hAnsi="Book Antiqua" w:cs="Book Antiqua"/>
        </w:rPr>
        <w:t>L</w:t>
      </w:r>
      <w:r w:rsid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hUC</w:t>
      </w:r>
      <w:proofErr w:type="spellEnd"/>
      <w:r w:rsidRPr="00BE203B">
        <w:rPr>
          <w:rFonts w:ascii="Book Antiqua" w:hAnsi="Book Antiqua" w:cs="Book Antiqua"/>
        </w:rPr>
        <w:t>-MSCs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overexpressed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lentivirus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siRNA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p65,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induced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TNF-α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PD-L1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expression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quantified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by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qRT</w:t>
      </w:r>
      <w:proofErr w:type="spellEnd"/>
      <w:r w:rsidRPr="00BE203B">
        <w:rPr>
          <w:rFonts w:ascii="Book Antiqua" w:hAnsi="Book Antiqua" w:cs="Book Antiqua"/>
        </w:rPr>
        <w:t>-PCR</w:t>
      </w:r>
      <w:r w:rsidR="00D63657">
        <w:rPr>
          <w:rFonts w:ascii="Book Antiqua" w:hAnsi="Book Antiqua" w:cs="Book Antiqua"/>
        </w:rPr>
        <w:t xml:space="preserve">; </w:t>
      </w:r>
      <w:r w:rsidRPr="00D63657">
        <w:rPr>
          <w:rFonts w:ascii="Book Antiqua" w:hAnsi="Book Antiqua" w:cs="Book Antiqua"/>
        </w:rPr>
        <w:t>M</w:t>
      </w:r>
      <w:r w:rsid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PGL4.10-IFNGR1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pIRES2-p65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plasmid,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Renilla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luciferase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together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separately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293T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lysed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after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luciferase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activity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measured</w:t>
      </w:r>
      <w:r w:rsidR="00D63657">
        <w:rPr>
          <w:rFonts w:ascii="Book Antiqua" w:hAnsi="Book Antiqua" w:cs="Book Antiqua"/>
        </w:rPr>
        <w:t>;</w:t>
      </w:r>
      <w:r w:rsidR="00425CF2" w:rsidRPr="00BE203B">
        <w:rPr>
          <w:rFonts w:ascii="Book Antiqua" w:hAnsi="Book Antiqua" w:cs="Book Antiqua"/>
        </w:rPr>
        <w:t xml:space="preserve"> </w:t>
      </w:r>
      <w:r w:rsidRPr="00D63657">
        <w:rPr>
          <w:rFonts w:ascii="Book Antiqua" w:hAnsi="Book Antiqua" w:cs="Book Antiqua"/>
        </w:rPr>
        <w:t>N</w:t>
      </w:r>
      <w:r w:rsidR="00D63657">
        <w:rPr>
          <w:rFonts w:ascii="Book Antiqua" w:hAnsi="Book Antiqua" w:cs="Book Antiqua"/>
        </w:rPr>
        <w:t>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pIRES2-p65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Pr="00BE203B">
        <w:rPr>
          <w:rFonts w:ascii="Book Antiqua" w:hAnsi="Book Antiqua" w:cs="Book Antiqua"/>
        </w:rPr>
        <w:t>Renilla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luciferase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into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293T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PGL4.10-IFNGR1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p65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binding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site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mutant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PGL4.10-IFNGR1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plasmid.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Cells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lysed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after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transfection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luciferase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lastRenderedPageBreak/>
        <w:t>activity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measured.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predicted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binding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sites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p65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to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IFNGR1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promoter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above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the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graph.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Data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were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represented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as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mean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±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SEM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of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  <w:i/>
          <w:iCs/>
        </w:rPr>
        <w:t>n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=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3.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Control;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Iso: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Isotype;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b</w:t>
      </w:r>
      <w:r w:rsidR="00D63657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0.001;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c</w:t>
      </w:r>
      <w:r w:rsidR="00D63657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0.0001</w:t>
      </w:r>
      <w:r w:rsidR="00081D44" w:rsidRPr="00BE203B">
        <w:rPr>
          <w:rFonts w:ascii="Book Antiqua" w:hAnsi="Book Antiqua" w:cs="Book Antiqua"/>
        </w:rPr>
        <w:t>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081D44" w:rsidRPr="00BE203B">
        <w:rPr>
          <w:rFonts w:ascii="Book Antiqua" w:hAnsi="Book Antiqua" w:cs="Book Antiqua"/>
          <w:vertAlign w:val="superscript"/>
        </w:rPr>
        <w:t>d</w:t>
      </w:r>
      <w:r w:rsidR="00D63657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="00081D44" w:rsidRPr="00BE203B">
        <w:rPr>
          <w:rFonts w:ascii="Book Antiqua" w:hAnsi="Book Antiqua" w:cs="Book Antiqua"/>
        </w:rPr>
        <w:t>&gt;</w:t>
      </w:r>
      <w:r w:rsidR="00425CF2" w:rsidRPr="00BE203B">
        <w:rPr>
          <w:rFonts w:ascii="Book Antiqua" w:hAnsi="Book Antiqua" w:cs="Book Antiqua"/>
        </w:rPr>
        <w:t xml:space="preserve"> </w:t>
      </w:r>
      <w:r w:rsidR="00081D44" w:rsidRPr="00BE203B">
        <w:rPr>
          <w:rFonts w:ascii="Book Antiqua" w:hAnsi="Book Antiqua" w:cs="Book Antiqua"/>
        </w:rPr>
        <w:t>0.05</w:t>
      </w:r>
      <w:r w:rsidR="00671889">
        <w:rPr>
          <w:rFonts w:ascii="Book Antiqua" w:hAnsi="Book Antiqua" w:cs="Book Antiqua" w:hint="eastAsia"/>
          <w:lang w:eastAsia="zh-CN"/>
        </w:rPr>
        <w:t>.</w:t>
      </w:r>
      <w:r w:rsidR="00671889">
        <w:rPr>
          <w:rFonts w:ascii="Book Antiqua" w:hAnsi="Book Antiqua" w:cs="Book Antiqua"/>
          <w:lang w:eastAsia="zh-CN"/>
        </w:rPr>
        <w:t xml:space="preserve"> </w:t>
      </w:r>
      <w:r w:rsidR="00671889" w:rsidRPr="00907438">
        <w:rPr>
          <w:rFonts w:ascii="Book Antiqua" w:hAnsi="Book Antiqua" w:cs="Book Antiqua"/>
        </w:rPr>
        <w:t>IFN-γ</w:t>
      </w:r>
      <w:r w:rsidR="00671889">
        <w:rPr>
          <w:rFonts w:ascii="Book Antiqua" w:hAnsi="Book Antiqua" w:cs="Book Antiqua"/>
        </w:rPr>
        <w:t xml:space="preserve">: </w:t>
      </w:r>
      <w:r w:rsidR="00671889" w:rsidRPr="00907438">
        <w:rPr>
          <w:rFonts w:ascii="Book Antiqua" w:hAnsi="Book Antiqua" w:cs="Book Antiqua"/>
        </w:rPr>
        <w:t>Interferon-gamma</w:t>
      </w:r>
      <w:r w:rsidR="00671889">
        <w:rPr>
          <w:rFonts w:ascii="Book Antiqua" w:hAnsi="Book Antiqua" w:cs="Book Antiqua"/>
        </w:rPr>
        <w:t xml:space="preserve">; </w:t>
      </w:r>
      <w:r w:rsidR="00671889" w:rsidRPr="00907438">
        <w:rPr>
          <w:rFonts w:ascii="Book Antiqua" w:hAnsi="Book Antiqua" w:cs="Book Antiqua"/>
        </w:rPr>
        <w:t>PD-L1</w:t>
      </w:r>
      <w:r w:rsidR="00671889">
        <w:rPr>
          <w:rFonts w:ascii="Book Antiqua" w:hAnsi="Book Antiqua" w:cs="Book Antiqua"/>
        </w:rPr>
        <w:t xml:space="preserve">: </w:t>
      </w:r>
      <w:r w:rsidR="00671889" w:rsidRPr="00907438">
        <w:rPr>
          <w:rFonts w:ascii="Book Antiqua" w:hAnsi="Book Antiqua" w:cs="Book Antiqua"/>
        </w:rPr>
        <w:t>Programmed cell death protein 1 ligand 1</w:t>
      </w:r>
      <w:r w:rsidR="00671889">
        <w:rPr>
          <w:rFonts w:ascii="Book Antiqua" w:hAnsi="Book Antiqua" w:cs="Book Antiqua"/>
        </w:rPr>
        <w:t xml:space="preserve">; </w:t>
      </w:r>
      <w:r w:rsidR="00671889" w:rsidRPr="00BE203B">
        <w:rPr>
          <w:rFonts w:ascii="Book Antiqua" w:hAnsi="Book Antiqua" w:cs="Book Antiqua"/>
        </w:rPr>
        <w:t>TNF-α</w:t>
      </w:r>
      <w:r w:rsidR="00671889">
        <w:rPr>
          <w:rFonts w:ascii="Book Antiqua" w:hAnsi="Book Antiqua" w:cs="Book Antiqua"/>
        </w:rPr>
        <w:t>: T</w:t>
      </w:r>
      <w:r w:rsidR="00671889" w:rsidRPr="006966BF">
        <w:rPr>
          <w:rFonts w:ascii="Book Antiqua" w:hAnsi="Book Antiqua" w:cs="Book Antiqua"/>
        </w:rPr>
        <w:t>umor necrosis factor-alpha</w:t>
      </w:r>
      <w:r w:rsidR="00671889">
        <w:rPr>
          <w:rFonts w:ascii="Book Antiqua" w:hAnsi="Book Antiqua" w:cs="Book Antiqua"/>
        </w:rPr>
        <w:t>.</w:t>
      </w:r>
    </w:p>
    <w:p w14:paraId="56960DD6" w14:textId="104230C4" w:rsidR="00A77B3E" w:rsidRPr="00671889" w:rsidRDefault="00A77B3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294DE5" w14:textId="6E7F616B" w:rsidR="000A79AE" w:rsidRPr="00BE203B" w:rsidRDefault="00D73F1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165BF789" wp14:editId="1CC25652">
            <wp:extent cx="3062605" cy="8229600"/>
            <wp:effectExtent l="0" t="0" r="0" b="0"/>
            <wp:docPr id="3924474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47425" name="图片 3924474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4CE20" w14:textId="6FD89C4A" w:rsidR="00671889" w:rsidRDefault="00000000">
      <w:pPr>
        <w:spacing w:line="360" w:lineRule="auto"/>
        <w:jc w:val="both"/>
        <w:rPr>
          <w:rFonts w:ascii="Book Antiqua" w:hAnsi="Book Antiqua"/>
          <w:lang w:eastAsia="zh-CN"/>
        </w:rPr>
      </w:pPr>
      <w:r w:rsidRPr="00BE203B">
        <w:rPr>
          <w:rFonts w:ascii="Book Antiqua" w:hAnsi="Book Antiqua" w:cs="Book Antiqua"/>
          <w:b/>
          <w:bCs/>
        </w:rPr>
        <w:lastRenderedPageBreak/>
        <w:t>Figure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6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Synergy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by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IFN-γ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and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6966BF">
        <w:rPr>
          <w:rFonts w:ascii="Book Antiqua" w:hAnsi="Book Antiqua" w:cs="Book Antiqua"/>
          <w:b/>
          <w:bCs/>
        </w:rPr>
        <w:t>t</w:t>
      </w:r>
      <w:r w:rsidR="006966BF" w:rsidRPr="006966BF">
        <w:rPr>
          <w:rFonts w:ascii="Book Antiqua" w:hAnsi="Book Antiqua" w:cs="Book Antiqua"/>
          <w:b/>
          <w:bCs/>
        </w:rPr>
        <w:t>umor necrosis factor-alpha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enhanced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the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immunosuppressive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capacity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of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A2546C" w:rsidRPr="00A2546C">
        <w:rPr>
          <w:rFonts w:ascii="Book Antiqua" w:hAnsi="Book Antiqua" w:cs="Book Antiqua"/>
          <w:b/>
          <w:bCs/>
        </w:rPr>
        <w:t>human umbilical-cord-mesenchymal stem cells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by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inducing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3A4049">
        <w:rPr>
          <w:rFonts w:ascii="Book Antiqua" w:hAnsi="Book Antiqua" w:cs="Book Antiqua" w:hint="eastAsia"/>
          <w:b/>
          <w:bCs/>
          <w:lang w:eastAsia="zh-CN"/>
        </w:rPr>
        <w:t>p</w:t>
      </w:r>
      <w:r w:rsidR="003A4049" w:rsidRPr="003A4049">
        <w:rPr>
          <w:rFonts w:ascii="Book Antiqua" w:hAnsi="Book Antiqua" w:cs="Book Antiqua"/>
          <w:b/>
          <w:bCs/>
        </w:rPr>
        <w:t xml:space="preserve">rogrammed cell death protein 1 ligand </w:t>
      </w:r>
      <w:r w:rsidRPr="00BE203B">
        <w:rPr>
          <w:rFonts w:ascii="Book Antiqua" w:hAnsi="Book Antiqua" w:cs="Book Antiqua"/>
          <w:b/>
          <w:bCs/>
        </w:rPr>
        <w:t>expression.</w:t>
      </w:r>
      <w:r w:rsidR="00425CF2" w:rsidRPr="00BE203B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</w:t>
      </w:r>
      <w:r w:rsidR="00AC7B8C" w:rsidRPr="00B61DDD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CFSE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fluorescence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intensity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of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CFSE-labeled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peripheral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blood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mononuclear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cells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(PBMCs)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was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detected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after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co-culture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with</w:t>
      </w:r>
      <w:r w:rsidR="00425CF2" w:rsidRPr="00B61DDD">
        <w:rPr>
          <w:rFonts w:ascii="Book Antiqua" w:hAnsi="Book Antiqua" w:cs="Book Antiqua"/>
        </w:rPr>
        <w:t xml:space="preserve"> </w:t>
      </w:r>
      <w:r w:rsidR="00A2546C" w:rsidRPr="00B61DDD">
        <w:rPr>
          <w:rFonts w:ascii="Book Antiqua" w:hAnsi="Book Antiqua" w:cs="Book Antiqua"/>
        </w:rPr>
        <w:t xml:space="preserve">human umbilical-cord-mesenchymal stem cells </w:t>
      </w:r>
      <w:r w:rsidR="00A2546C" w:rsidRPr="00B61DDD">
        <w:rPr>
          <w:rFonts w:ascii="Book Antiqua" w:hAnsi="Book Antiqua" w:cs="Book Antiqua" w:hint="eastAsia"/>
          <w:lang w:eastAsia="zh-CN"/>
        </w:rPr>
        <w:t>(</w:t>
      </w:r>
      <w:proofErr w:type="spellStart"/>
      <w:r w:rsidR="00A2546C" w:rsidRPr="00B61DDD">
        <w:rPr>
          <w:rFonts w:ascii="Book Antiqua" w:hAnsi="Book Antiqua" w:cs="Book Antiqua"/>
        </w:rPr>
        <w:t>hUC</w:t>
      </w:r>
      <w:proofErr w:type="spellEnd"/>
      <w:r w:rsidR="00A2546C" w:rsidRPr="00B61DDD">
        <w:rPr>
          <w:rFonts w:ascii="Book Antiqua" w:hAnsi="Book Antiqua" w:cs="Book Antiqua"/>
        </w:rPr>
        <w:t>-MSCs)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with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different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treatments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for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3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d.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CFSE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fluorescence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intensity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of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CD3-positive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PBMCs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day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0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was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used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reference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(1.29%).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histogram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shows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quantification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results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pertaining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to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mean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fluorescent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intensity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of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CFSE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each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group</w:t>
      </w:r>
      <w:r w:rsidR="00AC7B8C" w:rsidRPr="00B61DDD">
        <w:rPr>
          <w:rFonts w:ascii="Book Antiqua" w:hAnsi="Book Antiqua" w:cs="Book Antiqua"/>
        </w:rPr>
        <w:t xml:space="preserve">; </w:t>
      </w:r>
      <w:r w:rsidRPr="00B61DDD">
        <w:rPr>
          <w:rFonts w:ascii="Book Antiqua" w:hAnsi="Book Antiqua" w:cs="Book Antiqua"/>
        </w:rPr>
        <w:t>B</w:t>
      </w:r>
      <w:r w:rsidR="00AC7B8C" w:rsidRPr="00B61DDD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Schematic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diagram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of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dextran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sulfate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sodium-induced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colitis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and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MSC</w:t>
      </w:r>
      <w:r w:rsidR="002A103A">
        <w:rPr>
          <w:rFonts w:ascii="Book Antiqua" w:hAnsi="Book Antiqua" w:cs="Book Antiqua"/>
        </w:rPr>
        <w:t>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transplantation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therapy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mice</w:t>
      </w:r>
      <w:r w:rsidR="00AC7B8C" w:rsidRPr="00B61DDD">
        <w:rPr>
          <w:rFonts w:ascii="Book Antiqua" w:hAnsi="Book Antiqua" w:cs="Book Antiqua"/>
        </w:rPr>
        <w:t xml:space="preserve">; </w:t>
      </w:r>
      <w:r w:rsidRPr="00B61DDD">
        <w:rPr>
          <w:rFonts w:ascii="Book Antiqua" w:hAnsi="Book Antiqua" w:cs="Book Antiqua"/>
        </w:rPr>
        <w:t>C</w:t>
      </w:r>
      <w:r w:rsidR="00AC7B8C" w:rsidRPr="00B61DDD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Bodyweight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of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mice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each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group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during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disease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process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(</w:t>
      </w:r>
      <w:r w:rsidRPr="00B61DDD">
        <w:rPr>
          <w:rFonts w:ascii="Book Antiqua" w:hAnsi="Book Antiqua" w:cs="Book Antiqua"/>
          <w:i/>
          <w:iCs/>
        </w:rPr>
        <w:t>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=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6)</w:t>
      </w:r>
      <w:r w:rsidR="00AC7B8C" w:rsidRPr="00B61DDD">
        <w:rPr>
          <w:rFonts w:ascii="Book Antiqua" w:hAnsi="Book Antiqua" w:cs="Book Antiqua"/>
        </w:rPr>
        <w:t xml:space="preserve">; </w:t>
      </w:r>
      <w:r w:rsidRPr="00B61DDD">
        <w:rPr>
          <w:rFonts w:ascii="Book Antiqua" w:hAnsi="Book Antiqua" w:cs="Book Antiqua"/>
        </w:rPr>
        <w:t>D</w:t>
      </w:r>
      <w:r w:rsidR="00AC7B8C" w:rsidRPr="00B61DDD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Macroscopic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appearance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of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colon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each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group</w:t>
      </w:r>
      <w:r w:rsidR="00AC7B8C" w:rsidRPr="00B61DDD">
        <w:rPr>
          <w:rFonts w:ascii="Book Antiqua" w:hAnsi="Book Antiqua" w:cs="Book Antiqua"/>
        </w:rPr>
        <w:t xml:space="preserve">; </w:t>
      </w:r>
      <w:r w:rsidRPr="00B61DDD">
        <w:rPr>
          <w:rFonts w:ascii="Book Antiqua" w:hAnsi="Book Antiqua" w:cs="Book Antiqua"/>
        </w:rPr>
        <w:t>E</w:t>
      </w:r>
      <w:r w:rsidR="00AC7B8C" w:rsidRPr="00B61DDD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Colon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sections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embedded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paraffin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were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stained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with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hematoxylin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and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eosin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for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light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microscopy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assessment.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Scale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bar,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50</w:t>
      </w:r>
      <w:r w:rsidR="00425CF2" w:rsidRPr="00B61DDD">
        <w:rPr>
          <w:rFonts w:ascii="Book Antiqua" w:hAnsi="Book Antiqua" w:cs="Book Antiqua"/>
        </w:rPr>
        <w:t xml:space="preserve"> </w:t>
      </w:r>
      <w:proofErr w:type="spellStart"/>
      <w:r w:rsidRPr="00B61DDD">
        <w:rPr>
          <w:rFonts w:ascii="Book Antiqua" w:hAnsi="Book Antiqua" w:cs="Book Antiqua"/>
        </w:rPr>
        <w:t>μm</w:t>
      </w:r>
      <w:proofErr w:type="spellEnd"/>
      <w:r w:rsidR="00AC7B8C" w:rsidRPr="00B61DDD">
        <w:rPr>
          <w:rFonts w:ascii="Book Antiqua" w:hAnsi="Book Antiqua" w:cs="Book Antiqua"/>
        </w:rPr>
        <w:t xml:space="preserve">; </w:t>
      </w:r>
      <w:r w:rsidRPr="00B61DDD">
        <w:rPr>
          <w:rFonts w:ascii="Book Antiqua" w:hAnsi="Book Antiqua" w:cs="Book Antiqua"/>
        </w:rPr>
        <w:t>F</w:t>
      </w:r>
      <w:r w:rsidR="00AC7B8C" w:rsidRPr="00B61DDD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Histopathological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score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of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colons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from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each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group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was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assessed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for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disease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severity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(</w:t>
      </w:r>
      <w:r w:rsidRPr="00B61DDD">
        <w:rPr>
          <w:rFonts w:ascii="Book Antiqua" w:hAnsi="Book Antiqua" w:cs="Book Antiqua"/>
          <w:i/>
          <w:iCs/>
        </w:rPr>
        <w:t>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=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3)</w:t>
      </w:r>
      <w:r w:rsidR="00AC7B8C" w:rsidRPr="00B61DDD">
        <w:rPr>
          <w:rFonts w:ascii="Book Antiqua" w:hAnsi="Book Antiqua" w:cs="Book Antiqua"/>
        </w:rPr>
        <w:t xml:space="preserve">; </w:t>
      </w:r>
      <w:r w:rsidRPr="00B61DDD">
        <w:rPr>
          <w:rFonts w:ascii="Book Antiqua" w:hAnsi="Book Antiqua" w:cs="Book Antiqua"/>
        </w:rPr>
        <w:t>G</w:t>
      </w:r>
      <w:r w:rsidR="00AC7B8C" w:rsidRPr="00B61DDD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Infiltration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cells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expressing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CD4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or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CD11b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colon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tissue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sections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from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each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group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were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analyzed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by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immunohistochemical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staining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(</w:t>
      </w:r>
      <w:r w:rsidRPr="00B61DDD">
        <w:rPr>
          <w:rFonts w:ascii="Book Antiqua" w:hAnsi="Book Antiqua" w:cs="Book Antiqua"/>
          <w:i/>
          <w:iCs/>
        </w:rPr>
        <w:t>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=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3).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Scale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bar,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50</w:t>
      </w:r>
      <w:r w:rsidR="00425CF2" w:rsidRPr="00B61DDD">
        <w:rPr>
          <w:rFonts w:ascii="Book Antiqua" w:hAnsi="Book Antiqua" w:cs="Book Antiqua"/>
        </w:rPr>
        <w:t xml:space="preserve"> </w:t>
      </w:r>
      <w:proofErr w:type="spellStart"/>
      <w:r w:rsidRPr="00B61DDD">
        <w:rPr>
          <w:rFonts w:ascii="Book Antiqua" w:hAnsi="Book Antiqua" w:cs="Book Antiqua"/>
        </w:rPr>
        <w:t>μm</w:t>
      </w:r>
      <w:proofErr w:type="spellEnd"/>
      <w:r w:rsidR="00AC7B8C" w:rsidRPr="00B61DDD">
        <w:rPr>
          <w:rFonts w:ascii="Book Antiqua" w:hAnsi="Book Antiqua" w:cs="Book Antiqua"/>
        </w:rPr>
        <w:t xml:space="preserve">; </w:t>
      </w:r>
      <w:r w:rsidRPr="00B61DDD">
        <w:rPr>
          <w:rFonts w:ascii="Book Antiqua" w:hAnsi="Book Antiqua" w:cs="Book Antiqua"/>
        </w:rPr>
        <w:t>H</w:t>
      </w:r>
      <w:r w:rsidR="00AC7B8C" w:rsidRPr="00B61DDD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Myeloperoxidase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activity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colon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was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determined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(</w:t>
      </w:r>
      <w:r w:rsidRPr="00B61DDD">
        <w:rPr>
          <w:rFonts w:ascii="Book Antiqua" w:hAnsi="Book Antiqua" w:cs="Book Antiqua"/>
          <w:i/>
          <w:iCs/>
        </w:rPr>
        <w:t>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=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3)</w:t>
      </w:r>
      <w:r w:rsidR="00AC7B8C" w:rsidRPr="00B61DDD">
        <w:rPr>
          <w:rFonts w:ascii="Book Antiqua" w:hAnsi="Book Antiqua" w:cs="Book Antiqua"/>
        </w:rPr>
        <w:t xml:space="preserve">; </w:t>
      </w:r>
      <w:r w:rsidRPr="00B61DDD">
        <w:rPr>
          <w:rFonts w:ascii="Book Antiqua" w:hAnsi="Book Antiqua" w:cs="Book Antiqua"/>
        </w:rPr>
        <w:t>I</w:t>
      </w:r>
      <w:r w:rsidR="00AC7B8C" w:rsidRPr="00B61DDD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The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colonic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mRNA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expression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of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Treg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(Foxp3)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from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each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group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were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analyzed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by</w:t>
      </w:r>
      <w:r w:rsidR="00425CF2" w:rsidRPr="00B61DDD">
        <w:rPr>
          <w:rFonts w:ascii="Book Antiqua" w:hAnsi="Book Antiqua" w:cs="Book Antiqua"/>
        </w:rPr>
        <w:t xml:space="preserve"> </w:t>
      </w:r>
      <w:r w:rsidR="002A103A">
        <w:rPr>
          <w:rFonts w:ascii="Book Antiqua" w:hAnsi="Book Antiqua" w:cs="Book Antiqua"/>
        </w:rPr>
        <w:t>q</w:t>
      </w:r>
      <w:r w:rsidR="002A103A" w:rsidRPr="003735B2">
        <w:rPr>
          <w:rFonts w:ascii="Book Antiqua" w:hAnsi="Book Antiqua" w:cs="Book Antiqua"/>
        </w:rPr>
        <w:t xml:space="preserve">uantitative </w:t>
      </w:r>
      <w:r w:rsidR="002A103A">
        <w:rPr>
          <w:rFonts w:ascii="Book Antiqua" w:hAnsi="Book Antiqua" w:cs="Book Antiqua"/>
        </w:rPr>
        <w:t>r</w:t>
      </w:r>
      <w:r w:rsidR="002A103A" w:rsidRPr="003735B2">
        <w:rPr>
          <w:rFonts w:ascii="Book Antiqua" w:hAnsi="Book Antiqua" w:cs="Book Antiqua"/>
        </w:rPr>
        <w:t>eal-time PCR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(</w:t>
      </w:r>
      <w:r w:rsidRPr="00B61DDD">
        <w:rPr>
          <w:rFonts w:ascii="Book Antiqua" w:hAnsi="Book Antiqua" w:cs="Book Antiqua"/>
          <w:i/>
          <w:iCs/>
        </w:rPr>
        <w:t>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=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3)</w:t>
      </w:r>
      <w:r w:rsidR="00280A64">
        <w:rPr>
          <w:rFonts w:ascii="Book Antiqua" w:hAnsi="Book Antiqua" w:cs="Book Antiqua"/>
        </w:rPr>
        <w:t xml:space="preserve">; </w:t>
      </w:r>
      <w:r w:rsidRPr="00B61DDD">
        <w:rPr>
          <w:rFonts w:ascii="Book Antiqua" w:hAnsi="Book Antiqua" w:cs="Book Antiqua"/>
        </w:rPr>
        <w:t>J</w:t>
      </w:r>
      <w:r w:rsidR="00280A64">
        <w:rPr>
          <w:rFonts w:ascii="Book Antiqua" w:hAnsi="Book Antiqua" w:cs="Book Antiqua"/>
        </w:rPr>
        <w:t>: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Levels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of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inflammatory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factors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colon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tissue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homogenates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from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each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group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were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determined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using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ELISA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(</w:t>
      </w:r>
      <w:r w:rsidRPr="00B61DDD">
        <w:rPr>
          <w:rFonts w:ascii="Book Antiqua" w:hAnsi="Book Antiqua" w:cs="Book Antiqua"/>
          <w:i/>
          <w:iCs/>
        </w:rPr>
        <w:t>n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=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3).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IT-MSCs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refer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to</w:t>
      </w:r>
      <w:r w:rsidR="00425CF2" w:rsidRPr="00B61DDD">
        <w:rPr>
          <w:rFonts w:ascii="Book Antiqua" w:hAnsi="Book Antiqua" w:cs="Book Antiqua"/>
        </w:rPr>
        <w:t xml:space="preserve"> </w:t>
      </w:r>
      <w:proofErr w:type="spellStart"/>
      <w:r w:rsidRPr="00B61DDD">
        <w:rPr>
          <w:rFonts w:ascii="Book Antiqua" w:hAnsi="Book Antiqua" w:cs="Book Antiqua"/>
        </w:rPr>
        <w:t>hUC</w:t>
      </w:r>
      <w:proofErr w:type="spellEnd"/>
      <w:r w:rsidRPr="00B61DDD">
        <w:rPr>
          <w:rFonts w:ascii="Book Antiqua" w:hAnsi="Book Antiqua" w:cs="Book Antiqua"/>
        </w:rPr>
        <w:t>-MSCs</w:t>
      </w:r>
      <w:r w:rsidR="00425CF2" w:rsidRPr="00B61DDD">
        <w:rPr>
          <w:rFonts w:ascii="Book Antiqua" w:hAnsi="Book Antiqua" w:cs="Book Antiqua"/>
        </w:rPr>
        <w:t xml:space="preserve"> </w:t>
      </w:r>
      <w:r w:rsidRPr="00B61DDD">
        <w:rPr>
          <w:rFonts w:ascii="Book Antiqua" w:hAnsi="Book Antiqua" w:cs="Book Antiqua"/>
        </w:rPr>
        <w:t>pretreated</w:t>
      </w:r>
      <w:r w:rsidR="00425CF2" w:rsidRPr="00B61DDD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with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IFN-γ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and</w:t>
      </w:r>
      <w:r w:rsidR="00425CF2" w:rsidRPr="00BE203B">
        <w:rPr>
          <w:rFonts w:ascii="Book Antiqua" w:hAnsi="Book Antiqua" w:cs="Book Antiqua"/>
        </w:rPr>
        <w:t xml:space="preserve"> </w:t>
      </w:r>
      <w:r w:rsidR="006966BF">
        <w:rPr>
          <w:rFonts w:ascii="Book Antiqua" w:hAnsi="Book Antiqua" w:cs="Book Antiqua"/>
        </w:rPr>
        <w:t>t</w:t>
      </w:r>
      <w:r w:rsidR="006966BF" w:rsidRPr="006966BF">
        <w:rPr>
          <w:rFonts w:ascii="Book Antiqua" w:hAnsi="Book Antiqua" w:cs="Book Antiqua"/>
        </w:rPr>
        <w:t>umor necrosis factor-alph</w:t>
      </w:r>
      <w:r w:rsidR="006966BF">
        <w:rPr>
          <w:rFonts w:ascii="Book Antiqua" w:hAnsi="Book Antiqua" w:cs="Book Antiqua"/>
        </w:rPr>
        <w:t>a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for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24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h.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C: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Control;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a</w:t>
      </w:r>
      <w:r w:rsidR="00AC7B8C" w:rsidRPr="00AC7B8C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0.01;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b</w:t>
      </w:r>
      <w:r w:rsidR="00AC7B8C" w:rsidRPr="00AC7B8C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0.001;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4C5049" w:rsidRPr="00BE203B">
        <w:rPr>
          <w:rFonts w:ascii="Book Antiqua" w:hAnsi="Book Antiqua" w:cs="Book Antiqua"/>
          <w:vertAlign w:val="superscript"/>
        </w:rPr>
        <w:t>c</w:t>
      </w:r>
      <w:r w:rsidR="00AC7B8C" w:rsidRPr="00AC7B8C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&lt;</w:t>
      </w:r>
      <w:r w:rsidR="00425CF2" w:rsidRPr="00BE203B">
        <w:rPr>
          <w:rFonts w:ascii="Book Antiqua" w:hAnsi="Book Antiqua" w:cs="Book Antiqua"/>
        </w:rPr>
        <w:t xml:space="preserve"> </w:t>
      </w:r>
      <w:r w:rsidRPr="00BE203B">
        <w:rPr>
          <w:rFonts w:ascii="Book Antiqua" w:hAnsi="Book Antiqua" w:cs="Book Antiqua"/>
        </w:rPr>
        <w:t>0.0001</w:t>
      </w:r>
      <w:r w:rsidR="00081D44" w:rsidRPr="00BE203B">
        <w:rPr>
          <w:rFonts w:ascii="Book Antiqua" w:hAnsi="Book Antiqua" w:cs="Book Antiqua"/>
        </w:rPr>
        <w:t>;</w:t>
      </w:r>
      <w:r w:rsidR="00425CF2" w:rsidRPr="00BE203B">
        <w:rPr>
          <w:rFonts w:ascii="Book Antiqua" w:hAnsi="Book Antiqua" w:cs="Book Antiqua"/>
        </w:rPr>
        <w:t xml:space="preserve"> </w:t>
      </w:r>
      <w:proofErr w:type="spellStart"/>
      <w:r w:rsidR="00081D44" w:rsidRPr="00BE203B">
        <w:rPr>
          <w:rFonts w:ascii="Book Antiqua" w:hAnsi="Book Antiqua" w:cs="Book Antiqua"/>
          <w:vertAlign w:val="superscript"/>
        </w:rPr>
        <w:t>d</w:t>
      </w:r>
      <w:r w:rsidR="00AC7B8C" w:rsidRPr="00AC7B8C">
        <w:rPr>
          <w:rFonts w:ascii="Book Antiqua" w:hAnsi="Book Antiqua" w:cs="Book Antiqua"/>
          <w:i/>
          <w:iCs/>
        </w:rPr>
        <w:t>P</w:t>
      </w:r>
      <w:proofErr w:type="spellEnd"/>
      <w:r w:rsidR="00425CF2" w:rsidRPr="00BE203B">
        <w:rPr>
          <w:rFonts w:ascii="Book Antiqua" w:hAnsi="Book Antiqua" w:cs="Book Antiqua"/>
        </w:rPr>
        <w:t xml:space="preserve"> </w:t>
      </w:r>
      <w:r w:rsidR="00081D44" w:rsidRPr="00BE203B">
        <w:rPr>
          <w:rFonts w:ascii="Book Antiqua" w:hAnsi="Book Antiqua" w:cs="Book Antiqua"/>
        </w:rPr>
        <w:t>&gt;</w:t>
      </w:r>
      <w:r w:rsidR="00425CF2" w:rsidRPr="00BE203B">
        <w:rPr>
          <w:rFonts w:ascii="Book Antiqua" w:hAnsi="Book Antiqua" w:cs="Book Antiqua"/>
        </w:rPr>
        <w:t xml:space="preserve"> </w:t>
      </w:r>
      <w:r w:rsidR="00081D44" w:rsidRPr="00BE203B">
        <w:rPr>
          <w:rFonts w:ascii="Book Antiqua" w:hAnsi="Book Antiqua" w:cs="Book Antiqua"/>
        </w:rPr>
        <w:t>0.05</w:t>
      </w:r>
      <w:r w:rsidR="00AC7B8C">
        <w:rPr>
          <w:rFonts w:ascii="Book Antiqua" w:hAnsi="Book Antiqua" w:cs="Book Antiqua"/>
        </w:rPr>
        <w:t>.</w:t>
      </w:r>
      <w:r w:rsidR="00B61DDD">
        <w:rPr>
          <w:rFonts w:ascii="Book Antiqua" w:hAnsi="Book Antiqua" w:hint="eastAsia"/>
          <w:lang w:eastAsia="zh-CN"/>
        </w:rPr>
        <w:t xml:space="preserve"> </w:t>
      </w:r>
    </w:p>
    <w:p w14:paraId="5133C9B7" w14:textId="77777777" w:rsidR="000A79AE" w:rsidRPr="00B61DDD" w:rsidRDefault="000A79A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366CD36" w14:textId="5ABE805E" w:rsidR="003B541B" w:rsidRPr="003B541B" w:rsidRDefault="00D73F1C">
      <w:pPr>
        <w:spacing w:line="36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  <w:noProof/>
        </w:rPr>
        <w:lastRenderedPageBreak/>
        <w:drawing>
          <wp:inline distT="0" distB="0" distL="0" distR="0" wp14:anchorId="594F77A1" wp14:editId="444817B5">
            <wp:extent cx="5943600" cy="4737100"/>
            <wp:effectExtent l="0" t="0" r="0" b="0"/>
            <wp:docPr id="18918624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62489" name="图片 18918624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BB88" w14:textId="374BAA72" w:rsidR="000B5FBC" w:rsidRDefault="00000000">
      <w:pPr>
        <w:spacing w:line="360" w:lineRule="auto"/>
        <w:jc w:val="both"/>
        <w:rPr>
          <w:rFonts w:ascii="Book Antiqua" w:hAnsi="Book Antiqua" w:cs="Book Antiqua"/>
        </w:rPr>
      </w:pPr>
      <w:r w:rsidRPr="00BE203B">
        <w:rPr>
          <w:rFonts w:ascii="Book Antiqua" w:hAnsi="Book Antiqua" w:cs="Book Antiqua"/>
          <w:b/>
          <w:bCs/>
        </w:rPr>
        <w:t>Figure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7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Molecular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mechanism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of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3B541B">
        <w:rPr>
          <w:rFonts w:ascii="Book Antiqua" w:hAnsi="Book Antiqua" w:cs="Book Antiqua"/>
          <w:b/>
          <w:bCs/>
        </w:rPr>
        <w:t>i</w:t>
      </w:r>
      <w:r w:rsidR="003B541B" w:rsidRPr="003B541B">
        <w:rPr>
          <w:rFonts w:ascii="Book Antiqua" w:hAnsi="Book Antiqua" w:cs="Book Antiqua"/>
          <w:b/>
          <w:bCs/>
        </w:rPr>
        <w:t>nterferon-gamma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and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6966BF">
        <w:rPr>
          <w:rFonts w:ascii="Book Antiqua" w:hAnsi="Book Antiqua" w:cs="Book Antiqua"/>
          <w:b/>
          <w:bCs/>
        </w:rPr>
        <w:t>t</w:t>
      </w:r>
      <w:r w:rsidR="006966BF" w:rsidRPr="006966BF">
        <w:rPr>
          <w:rFonts w:ascii="Book Antiqua" w:hAnsi="Book Antiqua" w:cs="Book Antiqua"/>
          <w:b/>
          <w:bCs/>
        </w:rPr>
        <w:t>umor necrosis factor-alpha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synergistically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upregulated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expression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of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3A4049">
        <w:rPr>
          <w:rFonts w:ascii="Book Antiqua" w:hAnsi="Book Antiqua" w:cs="Book Antiqua"/>
          <w:b/>
          <w:bCs/>
        </w:rPr>
        <w:t>p</w:t>
      </w:r>
      <w:r w:rsidR="003A4049" w:rsidRPr="003A4049">
        <w:rPr>
          <w:rFonts w:ascii="Book Antiqua" w:hAnsi="Book Antiqua" w:cs="Book Antiqua"/>
          <w:b/>
          <w:bCs/>
        </w:rPr>
        <w:t xml:space="preserve">rogrammed cell death protein 1 ligand </w:t>
      </w:r>
      <w:r w:rsidRPr="00BE203B">
        <w:rPr>
          <w:rFonts w:ascii="Book Antiqua" w:hAnsi="Book Antiqua" w:cs="Book Antiqua"/>
          <w:b/>
          <w:bCs/>
        </w:rPr>
        <w:t>in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="00A2546C" w:rsidRPr="00A2546C">
        <w:rPr>
          <w:rFonts w:ascii="Book Antiqua" w:hAnsi="Book Antiqua" w:cs="Book Antiqua"/>
          <w:b/>
          <w:bCs/>
        </w:rPr>
        <w:t xml:space="preserve">human umbilical-cord-mesenchymal stem cells </w:t>
      </w:r>
      <w:r w:rsidRPr="00BE203B">
        <w:rPr>
          <w:rFonts w:ascii="Book Antiqua" w:hAnsi="Book Antiqua" w:cs="Book Antiqua"/>
          <w:b/>
          <w:bCs/>
        </w:rPr>
        <w:t>to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inhibit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T</w:t>
      </w:r>
      <w:r w:rsidR="00425CF2" w:rsidRPr="00BE203B">
        <w:rPr>
          <w:rFonts w:ascii="Book Antiqua" w:hAnsi="Book Antiqua" w:cs="Book Antiqua"/>
          <w:b/>
          <w:bCs/>
        </w:rPr>
        <w:t xml:space="preserve"> </w:t>
      </w:r>
      <w:r w:rsidRPr="00BE203B">
        <w:rPr>
          <w:rFonts w:ascii="Book Antiqua" w:hAnsi="Book Antiqua" w:cs="Book Antiqua"/>
          <w:b/>
          <w:bCs/>
        </w:rPr>
        <w:t>cells.</w:t>
      </w:r>
      <w:r w:rsidR="00425CF2" w:rsidRPr="00BE203B">
        <w:rPr>
          <w:rFonts w:ascii="Book Antiqua" w:hAnsi="Book Antiqua" w:cs="Book Antiqua"/>
        </w:rPr>
        <w:t xml:space="preserve"> </w:t>
      </w:r>
      <w:r w:rsidR="003B541B" w:rsidRPr="00907438">
        <w:rPr>
          <w:rFonts w:ascii="Book Antiqua" w:hAnsi="Book Antiqua" w:cs="Book Antiqua"/>
        </w:rPr>
        <w:t>IFN-γ</w:t>
      </w:r>
      <w:r w:rsidR="003B541B">
        <w:rPr>
          <w:rFonts w:ascii="Book Antiqua" w:hAnsi="Book Antiqua" w:cs="Book Antiqua"/>
        </w:rPr>
        <w:t xml:space="preserve">: </w:t>
      </w:r>
      <w:r w:rsidR="003B541B" w:rsidRPr="00907438">
        <w:rPr>
          <w:rFonts w:ascii="Book Antiqua" w:hAnsi="Book Antiqua" w:cs="Book Antiqua"/>
        </w:rPr>
        <w:t>Interferon-gamma</w:t>
      </w:r>
      <w:r w:rsidR="003B541B">
        <w:rPr>
          <w:rFonts w:ascii="Book Antiqua" w:hAnsi="Book Antiqua" w:cs="Book Antiqua"/>
        </w:rPr>
        <w:t xml:space="preserve">; </w:t>
      </w:r>
      <w:r w:rsidR="003B541B" w:rsidRPr="00907438">
        <w:rPr>
          <w:rFonts w:ascii="Book Antiqua" w:hAnsi="Book Antiqua" w:cs="Book Antiqua"/>
        </w:rPr>
        <w:t>PD-L1</w:t>
      </w:r>
      <w:r w:rsidR="003B541B">
        <w:rPr>
          <w:rFonts w:ascii="Book Antiqua" w:hAnsi="Book Antiqua" w:cs="Book Antiqua"/>
        </w:rPr>
        <w:t xml:space="preserve">: </w:t>
      </w:r>
      <w:r w:rsidR="003B541B" w:rsidRPr="00907438">
        <w:rPr>
          <w:rFonts w:ascii="Book Antiqua" w:hAnsi="Book Antiqua" w:cs="Book Antiqua"/>
        </w:rPr>
        <w:t>Programmed cell death protein 1 ligand 1</w:t>
      </w:r>
      <w:r w:rsidR="003B541B">
        <w:rPr>
          <w:rFonts w:ascii="Book Antiqua" w:hAnsi="Book Antiqua" w:cs="Book Antiqua"/>
        </w:rPr>
        <w:t xml:space="preserve">; </w:t>
      </w:r>
      <w:r w:rsidR="003B541B" w:rsidRPr="00BE203B">
        <w:rPr>
          <w:rFonts w:ascii="Book Antiqua" w:hAnsi="Book Antiqua" w:cs="Book Antiqua"/>
        </w:rPr>
        <w:t>TNF-α</w:t>
      </w:r>
      <w:r w:rsidR="003B541B">
        <w:rPr>
          <w:rFonts w:ascii="Book Antiqua" w:hAnsi="Book Antiqua" w:cs="Book Antiqua"/>
        </w:rPr>
        <w:t>: T</w:t>
      </w:r>
      <w:r w:rsidR="003B541B" w:rsidRPr="006966BF">
        <w:rPr>
          <w:rFonts w:ascii="Book Antiqua" w:hAnsi="Book Antiqua" w:cs="Book Antiqua"/>
        </w:rPr>
        <w:t>umor necrosis factor-alpha</w:t>
      </w:r>
      <w:r w:rsidR="00F8565B">
        <w:rPr>
          <w:rFonts w:ascii="Book Antiqua" w:hAnsi="Book Antiqua" w:cs="Book Antiqua"/>
        </w:rPr>
        <w:t xml:space="preserve">; </w:t>
      </w:r>
      <w:proofErr w:type="spellStart"/>
      <w:r w:rsidR="00F8565B" w:rsidRPr="00BE203B">
        <w:rPr>
          <w:rFonts w:ascii="Book Antiqua" w:hAnsi="Book Antiqua" w:cs="Book Antiqua"/>
        </w:rPr>
        <w:t>hUC</w:t>
      </w:r>
      <w:proofErr w:type="spellEnd"/>
      <w:r w:rsidR="00F8565B" w:rsidRPr="00BE203B">
        <w:rPr>
          <w:rFonts w:ascii="Book Antiqua" w:hAnsi="Book Antiqua" w:cs="Book Antiqua"/>
        </w:rPr>
        <w:t>-MSCs</w:t>
      </w:r>
      <w:r w:rsidR="00F8565B">
        <w:rPr>
          <w:rFonts w:ascii="Book Antiqua" w:hAnsi="Book Antiqua" w:cs="Book Antiqua"/>
        </w:rPr>
        <w:t>:</w:t>
      </w:r>
      <w:r w:rsidR="00F8565B" w:rsidRPr="00BE203B">
        <w:rPr>
          <w:rFonts w:ascii="Book Antiqua" w:hAnsi="Book Antiqua" w:cs="Book Antiqua"/>
        </w:rPr>
        <w:t xml:space="preserve"> </w:t>
      </w:r>
      <w:r w:rsidR="00F8565B">
        <w:rPr>
          <w:rFonts w:ascii="Book Antiqua" w:hAnsi="Book Antiqua" w:cs="Book Antiqua"/>
        </w:rPr>
        <w:t>H</w:t>
      </w:r>
      <w:r w:rsidR="00F8565B" w:rsidRPr="00BE203B">
        <w:rPr>
          <w:rFonts w:ascii="Book Antiqua" w:hAnsi="Book Antiqua" w:cs="Book Antiqua"/>
        </w:rPr>
        <w:t>uman umbilical-cord-mesenchymal stem cells</w:t>
      </w:r>
      <w:r w:rsidR="00C90A76">
        <w:rPr>
          <w:rFonts w:ascii="Book Antiqua" w:hAnsi="Book Antiqua" w:cs="Book Antiqua"/>
        </w:rPr>
        <w:t xml:space="preserve">; IRF1: </w:t>
      </w:r>
      <w:r w:rsidR="00C90A76" w:rsidRPr="00C90A76">
        <w:rPr>
          <w:rFonts w:ascii="Book Antiqua" w:hAnsi="Book Antiqua" w:cs="Book Antiqua"/>
        </w:rPr>
        <w:t>Interferon regulatory factor 1</w:t>
      </w:r>
      <w:r w:rsidR="003A731E">
        <w:rPr>
          <w:rFonts w:ascii="Book Antiqua" w:hAnsi="Book Antiqua" w:cs="Book Antiqua"/>
        </w:rPr>
        <w:t>.</w:t>
      </w:r>
    </w:p>
    <w:p w14:paraId="6CD6A63C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 w:cs="Book Antiqua"/>
        </w:rPr>
        <w:br w:type="page"/>
      </w:r>
    </w:p>
    <w:p w14:paraId="01B44F4D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7D52E80E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709D4BEF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5D770157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6610EC3" wp14:editId="148034D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B47A3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49781AAC" w14:textId="77777777" w:rsidR="000B5FBC" w:rsidRDefault="000B5FBC" w:rsidP="000B5FBC">
      <w:pPr>
        <w:autoSpaceDE w:val="0"/>
        <w:autoSpaceDN w:val="0"/>
        <w:adjustRightInd w:val="0"/>
        <w:snapToGrid w:val="0"/>
        <w:spacing w:line="240" w:lineRule="atLeast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1FA405E3" w14:textId="77777777" w:rsidR="000B5FBC" w:rsidRDefault="000B5FBC" w:rsidP="000B5FB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282A14A" w14:textId="77777777" w:rsidR="000B5FBC" w:rsidRDefault="000B5FBC" w:rsidP="000B5FB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8728D32" w14:textId="77777777" w:rsidR="000B5FBC" w:rsidRDefault="000B5FBC" w:rsidP="000B5FB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D9F6DA2" w14:textId="77777777" w:rsidR="000B5FBC" w:rsidRDefault="000B5FBC" w:rsidP="000B5FBC">
      <w:pPr>
        <w:autoSpaceDE w:val="0"/>
        <w:autoSpaceDN w:val="0"/>
        <w:adjustRightInd w:val="0"/>
        <w:snapToGri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proofErr w:type="gramStart"/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  <w:proofErr w:type="gramEnd"/>
    </w:p>
    <w:p w14:paraId="683DE213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916E745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6EB2F8E9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63040159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2BB4932B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57717EF" wp14:editId="14DDF5C8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984F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18A5F7AD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321B6DAF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614B9123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2B0BDF42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01809DE7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3E365FDD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47087CEC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2BAD54A9" w14:textId="77777777" w:rsidR="000B5FBC" w:rsidRDefault="000B5FBC" w:rsidP="000B5FBC">
      <w:pPr>
        <w:snapToGrid w:val="0"/>
        <w:ind w:leftChars="100" w:left="240"/>
        <w:jc w:val="center"/>
        <w:rPr>
          <w:rFonts w:ascii="Book Antiqua" w:hAnsi="Book Antiqua"/>
        </w:rPr>
      </w:pPr>
    </w:p>
    <w:p w14:paraId="33959297" w14:textId="77777777" w:rsidR="000B5FBC" w:rsidRDefault="000B5FBC" w:rsidP="000B5FBC">
      <w:pPr>
        <w:snapToGrid w:val="0"/>
        <w:ind w:leftChars="100" w:left="240"/>
        <w:jc w:val="right"/>
        <w:rPr>
          <w:rFonts w:ascii="Book Antiqua" w:hAnsi="Book Antiqua"/>
          <w:color w:val="000000" w:themeColor="text1"/>
        </w:rPr>
      </w:pPr>
    </w:p>
    <w:p w14:paraId="0C25715E" w14:textId="77777777" w:rsidR="000B5FBC" w:rsidRDefault="000B5FBC" w:rsidP="000B5FBC">
      <w:pPr>
        <w:snapToGrid w:val="0"/>
        <w:jc w:val="center"/>
        <w:rPr>
          <w:rFonts w:ascii="Book Antiqua" w:hAnsi="Book Antiqua"/>
          <w:shd w:val="clear" w:color="auto" w:fill="FFFFFF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hAnsi="Book Antiqua" w:cs="BookAntiqua-Bold"/>
          <w:b/>
          <w:bCs/>
          <w:color w:val="000000" w:themeColor="text1"/>
        </w:rPr>
        <w:t>3</w:t>
      </w: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</w:p>
    <w:p w14:paraId="137AD3B4" w14:textId="77777777" w:rsidR="000B5FBC" w:rsidRDefault="000B5FBC" w:rsidP="000B5FBC">
      <w:pPr>
        <w:rPr>
          <w:rFonts w:ascii="Book Antiqua" w:hAnsi="Book Antiqua" w:cs="Book Antiqua"/>
          <w:b/>
          <w:bCs/>
          <w:color w:val="000000"/>
        </w:rPr>
      </w:pPr>
    </w:p>
    <w:p w14:paraId="2334AFDE" w14:textId="6A186ED7" w:rsidR="00A77B3E" w:rsidRPr="00BE203B" w:rsidRDefault="00A77B3E">
      <w:pPr>
        <w:spacing w:line="360" w:lineRule="auto"/>
        <w:jc w:val="both"/>
        <w:rPr>
          <w:rFonts w:ascii="Book Antiqua" w:hAnsi="Book Antiqua"/>
        </w:rPr>
      </w:pPr>
    </w:p>
    <w:sectPr w:rsidR="00A77B3E" w:rsidRPr="00BE20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FEBB0" w14:textId="77777777" w:rsidR="00BD3A41" w:rsidRDefault="00BD3A41" w:rsidP="00F13125">
      <w:r>
        <w:separator/>
      </w:r>
    </w:p>
  </w:endnote>
  <w:endnote w:type="continuationSeparator" w:id="0">
    <w:p w14:paraId="24459A9E" w14:textId="77777777" w:rsidR="00BD3A41" w:rsidRDefault="00BD3A41" w:rsidP="00F13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宋体"/>
    <w:panose1 w:val="020B0604020202020204"/>
    <w:charset w:val="86"/>
    <w:family w:val="auto"/>
    <w:pitch w:val="default"/>
    <w:sig w:usb0="00000000" w:usb1="00000000" w:usb2="00000010" w:usb3="00000000" w:csb0="00060002" w:csb1="00000000"/>
  </w:font>
  <w:font w:name="Garamond-Bold">
    <w:altName w:val="等线"/>
    <w:panose1 w:val="020B0604020202020204"/>
    <w:charset w:val="00"/>
    <w:family w:val="auto"/>
    <w:pitch w:val="default"/>
    <w:sig w:usb0="00000000" w:usb1="0000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Antiqua-Bold">
    <w:altName w:val="Calibri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453332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19C4C77" w14:textId="3EB80693" w:rsidR="001369D7" w:rsidRDefault="001369D7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10A2F77" w14:textId="77777777" w:rsidR="001369D7" w:rsidRDefault="001369D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1C32F" w14:textId="77777777" w:rsidR="00BD3A41" w:rsidRDefault="00BD3A41" w:rsidP="00F13125">
      <w:r>
        <w:separator/>
      </w:r>
    </w:p>
  </w:footnote>
  <w:footnote w:type="continuationSeparator" w:id="0">
    <w:p w14:paraId="5FC44070" w14:textId="77777777" w:rsidR="00BD3A41" w:rsidRDefault="00BD3A41" w:rsidP="00F131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465BE"/>
    <w:rsid w:val="00056CF5"/>
    <w:rsid w:val="00081D44"/>
    <w:rsid w:val="00091EC8"/>
    <w:rsid w:val="000A79AE"/>
    <w:rsid w:val="000B5FBC"/>
    <w:rsid w:val="00107614"/>
    <w:rsid w:val="00111826"/>
    <w:rsid w:val="001369D7"/>
    <w:rsid w:val="001443DA"/>
    <w:rsid w:val="001A5D41"/>
    <w:rsid w:val="001A7FE5"/>
    <w:rsid w:val="00212027"/>
    <w:rsid w:val="00216F27"/>
    <w:rsid w:val="0025139B"/>
    <w:rsid w:val="0028074B"/>
    <w:rsid w:val="00280A64"/>
    <w:rsid w:val="002A103A"/>
    <w:rsid w:val="002A514B"/>
    <w:rsid w:val="002B0564"/>
    <w:rsid w:val="002C03CD"/>
    <w:rsid w:val="002D6C7F"/>
    <w:rsid w:val="00323ABA"/>
    <w:rsid w:val="003304CA"/>
    <w:rsid w:val="00360DBE"/>
    <w:rsid w:val="00364570"/>
    <w:rsid w:val="003A4049"/>
    <w:rsid w:val="003A731E"/>
    <w:rsid w:val="003B18B2"/>
    <w:rsid w:val="003B541B"/>
    <w:rsid w:val="003C42FB"/>
    <w:rsid w:val="003C5A2F"/>
    <w:rsid w:val="003F52E0"/>
    <w:rsid w:val="00425CF2"/>
    <w:rsid w:val="0046405C"/>
    <w:rsid w:val="004C0DF7"/>
    <w:rsid w:val="004C5049"/>
    <w:rsid w:val="004D165E"/>
    <w:rsid w:val="004F30AE"/>
    <w:rsid w:val="00504B9F"/>
    <w:rsid w:val="00576166"/>
    <w:rsid w:val="005821CD"/>
    <w:rsid w:val="00594D2E"/>
    <w:rsid w:val="00597895"/>
    <w:rsid w:val="005D038C"/>
    <w:rsid w:val="005F251D"/>
    <w:rsid w:val="006711A7"/>
    <w:rsid w:val="00671889"/>
    <w:rsid w:val="006966BF"/>
    <w:rsid w:val="006D35F0"/>
    <w:rsid w:val="006F1363"/>
    <w:rsid w:val="00731C07"/>
    <w:rsid w:val="007627AF"/>
    <w:rsid w:val="00767EDA"/>
    <w:rsid w:val="0077735F"/>
    <w:rsid w:val="007A47F5"/>
    <w:rsid w:val="007B07B9"/>
    <w:rsid w:val="007B4660"/>
    <w:rsid w:val="007C776F"/>
    <w:rsid w:val="007D5BB1"/>
    <w:rsid w:val="0086666D"/>
    <w:rsid w:val="00895A8A"/>
    <w:rsid w:val="0089665C"/>
    <w:rsid w:val="008A73C7"/>
    <w:rsid w:val="00907438"/>
    <w:rsid w:val="00924A15"/>
    <w:rsid w:val="00971321"/>
    <w:rsid w:val="009812BE"/>
    <w:rsid w:val="009952F8"/>
    <w:rsid w:val="009C15C3"/>
    <w:rsid w:val="009D5914"/>
    <w:rsid w:val="00A03BB1"/>
    <w:rsid w:val="00A07AE9"/>
    <w:rsid w:val="00A2546C"/>
    <w:rsid w:val="00A31C07"/>
    <w:rsid w:val="00A607C8"/>
    <w:rsid w:val="00A64F8C"/>
    <w:rsid w:val="00A77B3E"/>
    <w:rsid w:val="00A81886"/>
    <w:rsid w:val="00AA02E7"/>
    <w:rsid w:val="00AC7B8C"/>
    <w:rsid w:val="00AF0C07"/>
    <w:rsid w:val="00B2083A"/>
    <w:rsid w:val="00B312C6"/>
    <w:rsid w:val="00B577A7"/>
    <w:rsid w:val="00B61DDD"/>
    <w:rsid w:val="00BB15EC"/>
    <w:rsid w:val="00BD3A41"/>
    <w:rsid w:val="00BE203B"/>
    <w:rsid w:val="00BF14DD"/>
    <w:rsid w:val="00BF7A93"/>
    <w:rsid w:val="00C46FCB"/>
    <w:rsid w:val="00C54FB8"/>
    <w:rsid w:val="00C56A5B"/>
    <w:rsid w:val="00C6014E"/>
    <w:rsid w:val="00C90A76"/>
    <w:rsid w:val="00CA2A55"/>
    <w:rsid w:val="00CA3802"/>
    <w:rsid w:val="00CD6471"/>
    <w:rsid w:val="00CE05C2"/>
    <w:rsid w:val="00D25BC6"/>
    <w:rsid w:val="00D63657"/>
    <w:rsid w:val="00D73F1C"/>
    <w:rsid w:val="00D82A41"/>
    <w:rsid w:val="00D92EB8"/>
    <w:rsid w:val="00DC3A4E"/>
    <w:rsid w:val="00DC63E1"/>
    <w:rsid w:val="00DE3473"/>
    <w:rsid w:val="00DF42F0"/>
    <w:rsid w:val="00E0157D"/>
    <w:rsid w:val="00E272E9"/>
    <w:rsid w:val="00E33F97"/>
    <w:rsid w:val="00E6762C"/>
    <w:rsid w:val="00E821D5"/>
    <w:rsid w:val="00EB10D2"/>
    <w:rsid w:val="00EC0B74"/>
    <w:rsid w:val="00EF24A4"/>
    <w:rsid w:val="00F0654B"/>
    <w:rsid w:val="00F13125"/>
    <w:rsid w:val="00F42EBA"/>
    <w:rsid w:val="00F451BB"/>
    <w:rsid w:val="00F64356"/>
    <w:rsid w:val="00F8565B"/>
    <w:rsid w:val="00F92456"/>
    <w:rsid w:val="00FB24C8"/>
    <w:rsid w:val="00FD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843DED"/>
  <w15:docId w15:val="{C6409507-8937-4831-AB11-EE5421DB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1312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13125"/>
    <w:rPr>
      <w:sz w:val="18"/>
      <w:szCs w:val="18"/>
    </w:rPr>
  </w:style>
  <w:style w:type="paragraph" w:styleId="a5">
    <w:name w:val="footer"/>
    <w:basedOn w:val="a"/>
    <w:link w:val="a6"/>
    <w:uiPriority w:val="99"/>
    <w:rsid w:val="00F1312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13125"/>
    <w:rPr>
      <w:sz w:val="18"/>
      <w:szCs w:val="18"/>
    </w:rPr>
  </w:style>
  <w:style w:type="paragraph" w:styleId="a7">
    <w:name w:val="Revision"/>
    <w:hidden/>
    <w:uiPriority w:val="99"/>
    <w:semiHidden/>
    <w:rsid w:val="004F30AE"/>
    <w:rPr>
      <w:sz w:val="24"/>
      <w:szCs w:val="24"/>
    </w:rPr>
  </w:style>
  <w:style w:type="character" w:styleId="a8">
    <w:name w:val="Hyperlink"/>
    <w:basedOn w:val="a0"/>
    <w:rsid w:val="000B5FBC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B5F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7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46</Pages>
  <Words>10752</Words>
  <Characters>61292</Characters>
  <Application>Microsoft Office Word</Application>
  <DocSecurity>0</DocSecurity>
  <Lines>510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M18955</cp:lastModifiedBy>
  <cp:revision>117</cp:revision>
  <dcterms:created xsi:type="dcterms:W3CDTF">2023-06-28T08:05:00Z</dcterms:created>
  <dcterms:modified xsi:type="dcterms:W3CDTF">2023-08-23T08:04:00Z</dcterms:modified>
</cp:coreProperties>
</file>