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64CDA5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Name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of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Journal: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color w:val="000000"/>
        </w:rPr>
        <w:t>World</w:t>
      </w:r>
      <w:r w:rsidR="007511A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color w:val="000000"/>
        </w:rPr>
        <w:t>Journal</w:t>
      </w:r>
      <w:r w:rsidR="007511A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color w:val="000000"/>
        </w:rPr>
        <w:t>of</w:t>
      </w:r>
      <w:r w:rsidR="007511A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color w:val="000000"/>
        </w:rPr>
        <w:t>Orthopedics</w:t>
      </w:r>
    </w:p>
    <w:p w14:paraId="0232049E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Manuscript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NO: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80791</w:t>
      </w:r>
    </w:p>
    <w:p w14:paraId="53E7D46C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Manuscript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Type: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MINIREVIEWS</w:t>
      </w:r>
    </w:p>
    <w:p w14:paraId="7FCD27D2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7C7DAC68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Two-stage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333DA" w:rsidRPr="00594B8A">
        <w:rPr>
          <w:rFonts w:ascii="Book Antiqua" w:eastAsia="Book Antiqua" w:hAnsi="Book Antiqua" w:cs="Book Antiqua"/>
          <w:b/>
          <w:color w:val="000000"/>
        </w:rPr>
        <w:t>revision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333DA" w:rsidRPr="00594B8A">
        <w:rPr>
          <w:rFonts w:ascii="Book Antiqua" w:eastAsia="Book Antiqua" w:hAnsi="Book Antiqua" w:cs="Book Antiqua"/>
          <w:b/>
          <w:color w:val="000000"/>
        </w:rPr>
        <w:t>in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333DA" w:rsidRPr="00594B8A">
        <w:rPr>
          <w:rFonts w:ascii="Book Antiqua" w:eastAsia="Book Antiqua" w:hAnsi="Book Antiqua" w:cs="Book Antiqua"/>
          <w:b/>
          <w:color w:val="000000"/>
        </w:rPr>
        <w:t>periprosthetic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333DA" w:rsidRPr="00594B8A">
        <w:rPr>
          <w:rFonts w:ascii="Book Antiqua" w:eastAsia="Book Antiqua" w:hAnsi="Book Antiqua" w:cs="Book Antiqua"/>
          <w:b/>
          <w:color w:val="000000"/>
        </w:rPr>
        <w:t>knee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333DA" w:rsidRPr="00594B8A">
        <w:rPr>
          <w:rFonts w:ascii="Book Antiqua" w:eastAsia="Book Antiqua" w:hAnsi="Book Antiqua" w:cs="Book Antiqua"/>
          <w:b/>
          <w:color w:val="000000"/>
        </w:rPr>
        <w:t>joint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333DA" w:rsidRPr="00594B8A">
        <w:rPr>
          <w:rFonts w:ascii="Book Antiqua" w:eastAsia="Book Antiqua" w:hAnsi="Book Antiqua" w:cs="Book Antiqua"/>
          <w:b/>
          <w:color w:val="000000"/>
        </w:rPr>
        <w:t>infections</w:t>
      </w:r>
    </w:p>
    <w:p w14:paraId="7C4BFB34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09F0E99D" w14:textId="77777777" w:rsidR="00A77B3E" w:rsidRPr="00594B8A" w:rsidRDefault="005C6DE6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Alrayes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color w:val="000000"/>
        </w:rPr>
        <w:t>et</w:t>
      </w:r>
      <w:r w:rsidR="007511A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color w:val="000000"/>
        </w:rPr>
        <w:t>al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Two-stag</w:t>
      </w:r>
      <w:r w:rsidR="008D6AE6" w:rsidRPr="00594B8A">
        <w:rPr>
          <w:rFonts w:ascii="Book Antiqua" w:eastAsia="Book Antiqua" w:hAnsi="Book Antiqua" w:cs="Book Antiqua"/>
          <w:color w:val="000000"/>
        </w:rPr>
        <w:t>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D6AE6"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D6AE6"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D6AE6" w:rsidRPr="00594B8A">
        <w:rPr>
          <w:rFonts w:ascii="Book Antiqua" w:eastAsia="Book Antiqua" w:hAnsi="Book Antiqua" w:cs="Book Antiqua"/>
          <w:color w:val="000000"/>
        </w:rPr>
        <w:t>periprosthetic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D6AE6"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D6AE6" w:rsidRPr="00594B8A">
        <w:rPr>
          <w:rFonts w:ascii="Book Antiqua" w:eastAsia="Book Antiqua" w:hAnsi="Book Antiqua" w:cs="Book Antiqua"/>
          <w:color w:val="000000"/>
        </w:rPr>
        <w:t>infections</w:t>
      </w:r>
    </w:p>
    <w:p w14:paraId="7A3ED8EA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581481A4" w14:textId="77777777" w:rsidR="00A77B3E" w:rsidRPr="00594B8A" w:rsidRDefault="005C6DE6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Majd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Alrayes,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Mohamed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Sukeik</w:t>
      </w:r>
    </w:p>
    <w:p w14:paraId="25BE5B81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12C91F0F" w14:textId="77777777" w:rsidR="00A77B3E" w:rsidRPr="00594B8A" w:rsidRDefault="00DF22B4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Majd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M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b/>
          <w:bCs/>
          <w:color w:val="000000"/>
        </w:rPr>
        <w:t>Alrayes,</w:t>
      </w:r>
      <w:r w:rsidR="007511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C4102" w:rsidRPr="00594B8A">
        <w:rPr>
          <w:rFonts w:ascii="Book Antiqua" w:eastAsia="Book Antiqua" w:hAnsi="Book Antiqua" w:cs="Book Antiqua"/>
          <w:bCs/>
          <w:color w:val="000000"/>
        </w:rPr>
        <w:t>Department</w:t>
      </w:r>
      <w:r w:rsidR="007511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33C98" w:rsidRPr="00594B8A">
        <w:rPr>
          <w:rFonts w:ascii="Book Antiqua" w:eastAsia="Book Antiqua" w:hAnsi="Book Antiqua" w:cs="Book Antiqua"/>
          <w:bCs/>
          <w:color w:val="000000"/>
        </w:rPr>
        <w:t>of</w:t>
      </w:r>
      <w:r w:rsidR="007511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Orthopedics,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Imam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Abdulrahman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bin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Faisal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University,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Khobar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34423,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Saudi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Arabia</w:t>
      </w:r>
    </w:p>
    <w:p w14:paraId="48B948F5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0730B5ED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Mohamed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Sukeik,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Department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Trauma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&amp;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Orthopaedics,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Dr.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Sulaiman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Al-Habib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Hospital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–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Khobar,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Khobar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34423,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Khobar,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Saudi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Arabia</w:t>
      </w:r>
    </w:p>
    <w:p w14:paraId="72BFED2E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47FB04BB" w14:textId="68CA498A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B2333" w:rsidRPr="00594B8A">
        <w:rPr>
          <w:rFonts w:ascii="Book Antiqua" w:eastAsia="Book Antiqua" w:hAnsi="Book Antiqua" w:cs="Book Antiqua"/>
          <w:color w:val="000000"/>
        </w:rPr>
        <w:t>Alrayes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B2333" w:rsidRPr="00594B8A">
        <w:rPr>
          <w:rFonts w:ascii="Book Antiqua" w:eastAsia="Book Antiqua" w:hAnsi="Book Antiqua" w:cs="Book Antiqua"/>
          <w:color w:val="000000"/>
        </w:rPr>
        <w:t>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7709B" w:rsidRPr="00594B8A">
        <w:rPr>
          <w:rFonts w:ascii="Book Antiqua" w:eastAsia="Book Antiqua" w:hAnsi="Book Antiqua" w:cs="Book Antiqua"/>
          <w:color w:val="000000"/>
        </w:rPr>
        <w:t>contributed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7709B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manuscript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writing</w:t>
      </w:r>
      <w:r w:rsidR="001753EB">
        <w:rPr>
          <w:rFonts w:ascii="Book Antiqua" w:eastAsia="Book Antiqua" w:hAnsi="Book Antiqua" w:cs="Book Antiqua"/>
          <w:color w:val="000000"/>
        </w:rPr>
        <w:t xml:space="preserve"> 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literature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search</w:t>
      </w:r>
      <w:r w:rsidR="00464914">
        <w:rPr>
          <w:rFonts w:ascii="Book Antiqua" w:eastAsia="Book Antiqua" w:hAnsi="Book Antiqua" w:cs="Book Antiqua"/>
          <w:color w:val="000000"/>
        </w:rPr>
        <w:t>;</w:t>
      </w:r>
      <w:r w:rsidR="001753EB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Sukeik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7709B" w:rsidRPr="00594B8A">
        <w:rPr>
          <w:rFonts w:ascii="Book Antiqua" w:eastAsia="Book Antiqua" w:hAnsi="Book Antiqua" w:cs="Book Antiqua"/>
          <w:color w:val="000000"/>
        </w:rPr>
        <w:t>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3A06BE" w:rsidRPr="00594B8A">
        <w:rPr>
          <w:rFonts w:ascii="Book Antiqua" w:eastAsia="Book Antiqua" w:hAnsi="Book Antiqua" w:cs="Book Antiqua"/>
          <w:color w:val="000000"/>
        </w:rPr>
        <w:t>contributed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3A06BE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753EB">
        <w:rPr>
          <w:rFonts w:ascii="Book Antiqua" w:eastAsia="Book Antiqua" w:hAnsi="Book Antiqua" w:cs="Book Antiqua"/>
          <w:color w:val="000000"/>
        </w:rPr>
        <w:t>project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supervision,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scientific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content,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753EB">
        <w:rPr>
          <w:rFonts w:ascii="Book Antiqua" w:eastAsia="Book Antiqua" w:hAnsi="Book Antiqua" w:cs="Book Antiqua"/>
          <w:color w:val="000000"/>
        </w:rPr>
        <w:t>and manuscript revision.</w:t>
      </w:r>
    </w:p>
    <w:p w14:paraId="03F16011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5DFF0F64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Mohamed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Sukeik,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FRCS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(Ed),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Department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Trauma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&amp;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Orthopaedics,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Dr.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Sulaiman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Al-Habib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Hospital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–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Khobar,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Salman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Abdulaziz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Rd,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Bandariyah,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Kingdom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Saudi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Arabia,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Khobar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34423,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Saudi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Arabia.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msukeik@hotmail.com</w:t>
      </w:r>
    </w:p>
    <w:p w14:paraId="1CFE5768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646BEFB8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October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12,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2022</w:t>
      </w:r>
    </w:p>
    <w:p w14:paraId="1BD855DD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65719" w:rsidRPr="00594B8A">
        <w:rPr>
          <w:rFonts w:ascii="Book Antiqua" w:eastAsia="Book Antiqua" w:hAnsi="Book Antiqua" w:cs="Book Antiqua"/>
          <w:bCs/>
          <w:color w:val="000000"/>
        </w:rPr>
        <w:t>December</w:t>
      </w:r>
      <w:r w:rsidR="007511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65719" w:rsidRPr="00594B8A">
        <w:rPr>
          <w:rFonts w:ascii="Book Antiqua" w:eastAsia="Book Antiqua" w:hAnsi="Book Antiqua" w:cs="Book Antiqua"/>
          <w:bCs/>
          <w:color w:val="000000"/>
        </w:rPr>
        <w:t>20,</w:t>
      </w:r>
      <w:r w:rsidR="007511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65719" w:rsidRPr="00594B8A">
        <w:rPr>
          <w:rFonts w:ascii="Book Antiqua" w:eastAsia="Book Antiqua" w:hAnsi="Book Antiqua" w:cs="Book Antiqua"/>
          <w:bCs/>
          <w:color w:val="000000"/>
        </w:rPr>
        <w:t>2022</w:t>
      </w:r>
    </w:p>
    <w:p w14:paraId="5562C7F7" w14:textId="54B76CA8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193A" w:rsidRPr="00FF65CB">
        <w:rPr>
          <w:rFonts w:ascii="Book Antiqua" w:eastAsia="Book Antiqua" w:hAnsi="Book Antiqua" w:cs="Book Antiqua"/>
          <w:color w:val="000000"/>
        </w:rPr>
        <w:t>January 10, 2023</w:t>
      </w:r>
    </w:p>
    <w:p w14:paraId="499E2FEA" w14:textId="0B7E1F8C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C76AD" w:rsidRPr="00494506">
        <w:rPr>
          <w:rFonts w:ascii="Book Antiqua" w:eastAsia="Book Antiqua" w:hAnsi="Book Antiqua" w:cs="Book Antiqua"/>
          <w:bCs/>
          <w:color w:val="000000"/>
        </w:rPr>
        <w:t>March 18, 2023</w:t>
      </w:r>
    </w:p>
    <w:p w14:paraId="54A0EE09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  <w:sectPr w:rsidR="00A77B3E" w:rsidRPr="00594B8A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D8BACB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182CA52" w14:textId="68B0D3F0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Periprosthetic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(PJI)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753EB">
        <w:rPr>
          <w:rFonts w:ascii="Book Antiqua" w:eastAsia="Book Antiqua" w:hAnsi="Book Antiqua" w:cs="Book Antiqua"/>
          <w:color w:val="000000"/>
        </w:rPr>
        <w:t>following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total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arthroplast</w:t>
      </w:r>
      <w:r w:rsidR="001753EB">
        <w:rPr>
          <w:rFonts w:ascii="Book Antiqua" w:eastAsia="Book Antiqua" w:hAnsi="Book Antiqua" w:cs="Book Antiqua"/>
          <w:color w:val="000000"/>
        </w:rPr>
        <w:t>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753EB">
        <w:rPr>
          <w:rFonts w:ascii="Book Antiqua" w:eastAsia="Book Antiqua" w:hAnsi="Book Antiqua" w:cs="Book Antiqua"/>
          <w:color w:val="000000"/>
        </w:rPr>
        <w:t>is one 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catastrophic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costly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complications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that</w:t>
      </w:r>
      <w:r w:rsidR="001753EB">
        <w:rPr>
          <w:rFonts w:ascii="Book Antiqua" w:eastAsia="Book Antiqua" w:hAnsi="Book Antiqua" w:cs="Book Antiqua"/>
          <w:color w:val="000000"/>
        </w:rPr>
        <w:t xml:space="preserve"> carries significant patient wellness as well as economic burdens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road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753EB">
        <w:rPr>
          <w:rFonts w:ascii="Book Antiqua" w:eastAsia="Book Antiqua" w:hAnsi="Book Antiqua" w:cs="Book Antiqua"/>
          <w:color w:val="000000"/>
        </w:rPr>
        <w:t xml:space="preserve">efficiently </w:t>
      </w:r>
      <w:r w:rsidRPr="00594B8A">
        <w:rPr>
          <w:rFonts w:ascii="Book Antiqua" w:eastAsia="Book Antiqua" w:hAnsi="Book Antiqua" w:cs="Book Antiqua"/>
          <w:color w:val="000000"/>
        </w:rPr>
        <w:t>diagnosing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treating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challenging</w:t>
      </w:r>
      <w:r w:rsidR="001753EB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still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gold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standard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method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reach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diagnosis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early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desired.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also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international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controversies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753EB">
        <w:rPr>
          <w:rFonts w:ascii="Book Antiqua" w:eastAsia="Book Antiqua" w:hAnsi="Book Antiqua" w:cs="Book Antiqua"/>
          <w:color w:val="000000"/>
        </w:rPr>
        <w:t>with respect 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approach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manage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753EB">
        <w:rPr>
          <w:rFonts w:ascii="Book Antiqua" w:eastAsia="Book Antiqua" w:hAnsi="Book Antiqua" w:cs="Book Antiqua"/>
          <w:color w:val="000000"/>
        </w:rPr>
        <w:t>PJI cases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review,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highlight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recent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advances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managing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following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arthroplasty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surgery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discuss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depth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753EB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two-stage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method.</w:t>
      </w:r>
    </w:p>
    <w:p w14:paraId="71989E0D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06F45901" w14:textId="6A8B8CD0" w:rsidR="00A77B3E" w:rsidRPr="00123626" w:rsidRDefault="005B54B2" w:rsidP="00421250">
      <w:pPr>
        <w:spacing w:line="360" w:lineRule="auto"/>
        <w:jc w:val="both"/>
        <w:rPr>
          <w:rFonts w:ascii="Book Antiqua" w:hAnsi="Book Antiqua"/>
          <w:lang w:eastAsia="zh-CN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Periprosthetic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infection;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arthroplasty;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Two-stage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revision</w:t>
      </w:r>
      <w:r w:rsidR="00464914">
        <w:rPr>
          <w:rFonts w:ascii="Book Antiqua" w:eastAsia="Book Antiqua" w:hAnsi="Book Antiqua" w:cs="Book Antiqua"/>
          <w:color w:val="000000"/>
        </w:rPr>
        <w:t xml:space="preserve">; </w:t>
      </w:r>
      <w:r w:rsidR="005E6A0A">
        <w:rPr>
          <w:rFonts w:ascii="Book Antiqua" w:eastAsia="Book Antiqua" w:hAnsi="Book Antiqua" w:cs="Book Antiqua"/>
          <w:color w:val="000000"/>
        </w:rPr>
        <w:t xml:space="preserve">Spacer; </w:t>
      </w:r>
      <w:proofErr w:type="spellStart"/>
      <w:r w:rsidR="005E6A0A">
        <w:rPr>
          <w:rFonts w:ascii="Book Antiqua" w:eastAsia="Book Antiqua" w:hAnsi="Book Antiqua" w:cs="Book Antiqua"/>
          <w:color w:val="000000"/>
        </w:rPr>
        <w:t>Reimplantation</w:t>
      </w:r>
      <w:proofErr w:type="spellEnd"/>
    </w:p>
    <w:p w14:paraId="67072DA3" w14:textId="77777777" w:rsidR="00A77B3E" w:rsidRDefault="00A77B3E" w:rsidP="00594B8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00E07D9" w14:textId="77777777" w:rsidR="00960F7F" w:rsidRPr="00026CB8" w:rsidRDefault="00960F7F" w:rsidP="00960F7F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3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614285A5" w14:textId="77777777" w:rsidR="00960F7F" w:rsidRPr="00960F7F" w:rsidRDefault="00960F7F" w:rsidP="00594B8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4966ABD" w14:textId="7FDC10CE" w:rsidR="00960F7F" w:rsidRPr="00FA6AA5" w:rsidRDefault="00960F7F" w:rsidP="009C76A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60F7F">
        <w:rPr>
          <w:rFonts w:ascii="Book Antiqua" w:eastAsia="Book Antiqua" w:hAnsi="Book Antiqua" w:cs="Book Antiqua"/>
          <w:b/>
          <w:color w:val="000000"/>
        </w:rPr>
        <w:t xml:space="preserve">Citation: </w:t>
      </w:r>
      <w:proofErr w:type="spellStart"/>
      <w:r w:rsidR="005B54B2" w:rsidRPr="00594B8A">
        <w:rPr>
          <w:rFonts w:ascii="Book Antiqua" w:eastAsia="Book Antiqua" w:hAnsi="Book Antiqua" w:cs="Book Antiqua"/>
          <w:color w:val="000000"/>
        </w:rPr>
        <w:t>Alrayes</w:t>
      </w:r>
      <w:proofErr w:type="spellEnd"/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MM,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B54B2" w:rsidRPr="00594B8A">
        <w:rPr>
          <w:rFonts w:ascii="Book Antiqua" w:eastAsia="Book Antiqua" w:hAnsi="Book Antiqua" w:cs="Book Antiqua"/>
          <w:color w:val="000000"/>
        </w:rPr>
        <w:t>Sukeik</w:t>
      </w:r>
      <w:proofErr w:type="spellEnd"/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Two-stage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35708"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35708"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35708" w:rsidRPr="00594B8A">
        <w:rPr>
          <w:rFonts w:ascii="Book Antiqua" w:eastAsia="Book Antiqua" w:hAnsi="Book Antiqua" w:cs="Book Antiqua"/>
          <w:color w:val="000000"/>
        </w:rPr>
        <w:t>periprosthetic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35708"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35708"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35708" w:rsidRPr="00594B8A">
        <w:rPr>
          <w:rFonts w:ascii="Book Antiqua" w:eastAsia="Book Antiqua" w:hAnsi="Book Antiqua" w:cs="Book Antiqua"/>
          <w:color w:val="000000"/>
        </w:rPr>
        <w:t>infections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i/>
          <w:iCs/>
          <w:color w:val="000000"/>
        </w:rPr>
        <w:t>J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5B54B2" w:rsidRPr="00594B8A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202</w:t>
      </w:r>
      <w:r w:rsidR="00123626">
        <w:rPr>
          <w:rFonts w:ascii="Book Antiqua" w:hAnsi="Book Antiqua" w:cs="Book Antiqua" w:hint="eastAsia"/>
          <w:color w:val="000000"/>
          <w:lang w:eastAsia="zh-CN"/>
        </w:rPr>
        <w:t>3</w:t>
      </w:r>
      <w:r w:rsidR="005B54B2" w:rsidRPr="00594B8A">
        <w:rPr>
          <w:rFonts w:ascii="Book Antiqua" w:eastAsia="Book Antiqua" w:hAnsi="Book Antiqua" w:cs="Book Antiqua"/>
          <w:color w:val="000000"/>
        </w:rPr>
        <w:t>;</w:t>
      </w:r>
      <w:r w:rsidR="009C76AD" w:rsidRPr="00712928">
        <w:t xml:space="preserve"> </w:t>
      </w:r>
      <w:r w:rsidR="009C76AD" w:rsidRPr="00712928">
        <w:rPr>
          <w:rFonts w:ascii="Book Antiqua" w:eastAsia="Book Antiqua" w:hAnsi="Book Antiqua" w:cs="Book Antiqua"/>
          <w:color w:val="000000"/>
        </w:rPr>
        <w:t>1</w:t>
      </w:r>
      <w:r w:rsidR="009C76AD" w:rsidRPr="00712928">
        <w:rPr>
          <w:rFonts w:ascii="Book Antiqua" w:eastAsia="宋体" w:hAnsi="Book Antiqua" w:cs="Book Antiqua" w:hint="eastAsia"/>
          <w:color w:val="000000"/>
          <w:lang w:eastAsia="zh-CN"/>
        </w:rPr>
        <w:t>4</w:t>
      </w:r>
      <w:r w:rsidR="009C76AD" w:rsidRPr="00712928">
        <w:rPr>
          <w:rFonts w:ascii="Book Antiqua" w:eastAsia="Book Antiqua" w:hAnsi="Book Antiqua" w:cs="Book Antiqua"/>
          <w:color w:val="000000"/>
        </w:rPr>
        <w:t>(</w:t>
      </w:r>
      <w:r w:rsidR="009C76AD">
        <w:rPr>
          <w:rFonts w:ascii="Book Antiqua" w:hAnsi="Book Antiqua" w:cs="Book Antiqua" w:hint="eastAsia"/>
          <w:color w:val="000000"/>
          <w:lang w:eastAsia="zh-CN"/>
        </w:rPr>
        <w:t>3</w:t>
      </w:r>
      <w:r w:rsidR="009C76AD" w:rsidRPr="00712928">
        <w:rPr>
          <w:rFonts w:ascii="Book Antiqua" w:eastAsia="Book Antiqua" w:hAnsi="Book Antiqua" w:cs="Book Antiqua"/>
          <w:color w:val="000000"/>
        </w:rPr>
        <w:t xml:space="preserve">): </w:t>
      </w:r>
      <w:r w:rsidR="00FA6AA5">
        <w:rPr>
          <w:rFonts w:ascii="Book Antiqua" w:eastAsia="宋体" w:hAnsi="Book Antiqua" w:cs="Book Antiqua" w:hint="eastAsia"/>
          <w:color w:val="000000"/>
          <w:lang w:eastAsia="zh-CN"/>
        </w:rPr>
        <w:t>113-</w:t>
      </w:r>
      <w:r w:rsidR="00FA6AA5">
        <w:rPr>
          <w:rFonts w:ascii="Book Antiqua" w:hAnsi="Book Antiqua" w:cs="Book Antiqua" w:hint="eastAsia"/>
          <w:color w:val="000000"/>
          <w:lang w:eastAsia="zh-CN"/>
        </w:rPr>
        <w:t>122</w:t>
      </w:r>
    </w:p>
    <w:p w14:paraId="511DF260" w14:textId="409A5975" w:rsidR="00960F7F" w:rsidRDefault="009C76AD" w:rsidP="009C76A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60F7F">
        <w:rPr>
          <w:rFonts w:ascii="Book Antiqua" w:eastAsia="Book Antiqua" w:hAnsi="Book Antiqua" w:cs="Book Antiqua"/>
          <w:b/>
          <w:bCs/>
          <w:color w:val="000000"/>
        </w:rPr>
        <w:t xml:space="preserve">URL: </w:t>
      </w:r>
      <w:r w:rsidR="00960F7F" w:rsidRPr="00960F7F">
        <w:rPr>
          <w:rFonts w:ascii="Book Antiqua" w:eastAsia="Book Antiqua" w:hAnsi="Book Antiqua" w:cs="Book Antiqua"/>
          <w:color w:val="000000"/>
        </w:rPr>
        <w:t>https://www.wjgnet.com/2218-5836/full/v1</w:t>
      </w:r>
      <w:r w:rsidR="00960F7F" w:rsidRPr="00960F7F">
        <w:rPr>
          <w:rFonts w:ascii="Book Antiqua" w:eastAsia="宋体" w:hAnsi="Book Antiqua" w:cs="Book Antiqua" w:hint="eastAsia"/>
          <w:color w:val="000000"/>
          <w:lang w:eastAsia="zh-CN"/>
        </w:rPr>
        <w:t>4</w:t>
      </w:r>
      <w:r w:rsidR="00960F7F" w:rsidRPr="00960F7F">
        <w:rPr>
          <w:rFonts w:ascii="Book Antiqua" w:eastAsia="Book Antiqua" w:hAnsi="Book Antiqua" w:cs="Book Antiqua"/>
          <w:color w:val="000000"/>
        </w:rPr>
        <w:t>/i</w:t>
      </w:r>
      <w:r w:rsidR="00960F7F" w:rsidRPr="00960F7F">
        <w:rPr>
          <w:rFonts w:ascii="Book Antiqua" w:hAnsi="Book Antiqua" w:cs="Book Antiqua" w:hint="eastAsia"/>
          <w:color w:val="000000"/>
          <w:lang w:eastAsia="zh-CN"/>
        </w:rPr>
        <w:t>3</w:t>
      </w:r>
      <w:r w:rsidR="00960F7F" w:rsidRPr="00960F7F">
        <w:rPr>
          <w:rFonts w:ascii="Book Antiqua" w:eastAsia="Book Antiqua" w:hAnsi="Book Antiqua" w:cs="Book Antiqua"/>
          <w:color w:val="000000"/>
        </w:rPr>
        <w:t>/</w:t>
      </w:r>
      <w:r w:rsidR="00FA6AA5">
        <w:rPr>
          <w:rFonts w:ascii="Book Antiqua" w:eastAsia="宋体" w:hAnsi="Book Antiqua" w:cs="Book Antiqua" w:hint="eastAsia"/>
          <w:color w:val="000000"/>
          <w:lang w:eastAsia="zh-CN"/>
        </w:rPr>
        <w:t>113</w:t>
      </w:r>
      <w:r w:rsidR="00960F7F" w:rsidRPr="00960F7F">
        <w:rPr>
          <w:rFonts w:ascii="Book Antiqua" w:eastAsia="Book Antiqua" w:hAnsi="Book Antiqua" w:cs="Book Antiqua"/>
          <w:color w:val="000000"/>
        </w:rPr>
        <w:t>.htm</w:t>
      </w:r>
    </w:p>
    <w:p w14:paraId="196EC1D9" w14:textId="77357259" w:rsidR="00A77B3E" w:rsidRPr="009C76AD" w:rsidRDefault="009C76AD" w:rsidP="009C76AD">
      <w:pPr>
        <w:spacing w:line="360" w:lineRule="auto"/>
        <w:jc w:val="both"/>
        <w:rPr>
          <w:rFonts w:ascii="Book Antiqua" w:eastAsia="宋体" w:hAnsi="Book Antiqua" w:cs="Book Antiqua"/>
          <w:color w:val="000000"/>
          <w:lang w:eastAsia="zh-CN"/>
        </w:rPr>
      </w:pPr>
      <w:r w:rsidRPr="00960F7F">
        <w:rPr>
          <w:rFonts w:ascii="Book Antiqua" w:eastAsia="Book Antiqua" w:hAnsi="Book Antiqua" w:cs="Book Antiqua"/>
          <w:b/>
          <w:bCs/>
          <w:color w:val="000000"/>
        </w:rPr>
        <w:t xml:space="preserve">DOI: </w:t>
      </w:r>
      <w:r w:rsidRPr="00712928">
        <w:rPr>
          <w:rFonts w:ascii="Book Antiqua" w:eastAsia="Book Antiqua" w:hAnsi="Book Antiqua" w:cs="Book Antiqua"/>
          <w:color w:val="000000"/>
        </w:rPr>
        <w:t>https://dx.doi.org/10.5312/wjo.v1</w:t>
      </w:r>
      <w:r w:rsidRPr="00712928">
        <w:rPr>
          <w:rFonts w:ascii="Book Antiqua" w:eastAsia="宋体" w:hAnsi="Book Antiqua" w:cs="Book Antiqua" w:hint="eastAsia"/>
          <w:color w:val="000000"/>
          <w:lang w:eastAsia="zh-CN"/>
        </w:rPr>
        <w:t>4</w:t>
      </w:r>
      <w:r w:rsidRPr="00712928">
        <w:rPr>
          <w:rFonts w:ascii="Book Antiqua" w:eastAsia="Book Antiqua" w:hAnsi="Book Antiqua" w:cs="Book Antiqua"/>
          <w:color w:val="000000"/>
        </w:rPr>
        <w:t>.i</w:t>
      </w:r>
      <w:r>
        <w:rPr>
          <w:rFonts w:ascii="Book Antiqua" w:hAnsi="Book Antiqua" w:cs="Book Antiqua" w:hint="eastAsia"/>
          <w:color w:val="000000"/>
          <w:lang w:eastAsia="zh-CN"/>
        </w:rPr>
        <w:t>3</w:t>
      </w:r>
      <w:r w:rsidRPr="00712928">
        <w:rPr>
          <w:rFonts w:ascii="Book Antiqua" w:eastAsia="Book Antiqua" w:hAnsi="Book Antiqua" w:cs="Book Antiqua"/>
          <w:color w:val="000000"/>
        </w:rPr>
        <w:t>.</w:t>
      </w:r>
      <w:r w:rsidR="00FA6AA5">
        <w:rPr>
          <w:rFonts w:ascii="Book Antiqua" w:eastAsia="宋体" w:hAnsi="Book Antiqua" w:cs="Book Antiqua" w:hint="eastAsia"/>
          <w:color w:val="000000"/>
          <w:lang w:eastAsia="zh-CN"/>
        </w:rPr>
        <w:t>113</w:t>
      </w:r>
    </w:p>
    <w:p w14:paraId="490F706E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70591A8D" w14:textId="02B1C1D4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Two-stage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management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06E4E" w:rsidRPr="00594B8A">
        <w:rPr>
          <w:rFonts w:ascii="Book Antiqua" w:eastAsia="Book Antiqua" w:hAnsi="Book Antiqua" w:cs="Book Antiqua"/>
          <w:color w:val="000000"/>
        </w:rPr>
        <w:t>periprosthetic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06E4E"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06E4E"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06E4E" w:rsidRPr="00594B8A">
        <w:rPr>
          <w:rFonts w:ascii="Book Antiqua" w:eastAsia="Book Antiqua" w:hAnsi="Book Antiqua" w:cs="Book Antiqua"/>
          <w:color w:val="000000"/>
        </w:rPr>
        <w:t>(PJI)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following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total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arthroplast</w:t>
      </w:r>
      <w:r w:rsidR="001753EB">
        <w:rPr>
          <w:rFonts w:ascii="Book Antiqua" w:eastAsia="Book Antiqua" w:hAnsi="Book Antiqua" w:cs="Book Antiqua"/>
          <w:color w:val="000000"/>
        </w:rPr>
        <w:t>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widely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satisfactory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outcomes.</w:t>
      </w:r>
      <w:r w:rsidR="001753EB">
        <w:rPr>
          <w:rFonts w:ascii="Book Antiqua" w:eastAsia="Book Antiqua" w:hAnsi="Book Antiqua" w:cs="Book Antiqua"/>
          <w:color w:val="000000"/>
        </w:rPr>
        <w:t xml:space="preserve"> In this review, we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753EB">
        <w:rPr>
          <w:rFonts w:ascii="Book Antiqua" w:eastAsia="Book Antiqua" w:hAnsi="Book Antiqua" w:cs="Book Antiqua"/>
          <w:color w:val="000000"/>
        </w:rPr>
        <w:t xml:space="preserve">provide </w:t>
      </w:r>
      <w:r w:rsidRPr="00594B8A">
        <w:rPr>
          <w:rFonts w:ascii="Book Antiqua" w:eastAsia="Book Antiqua" w:hAnsi="Book Antiqua" w:cs="Book Antiqua"/>
          <w:color w:val="000000"/>
        </w:rPr>
        <w:t>comprehensive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753EB">
        <w:rPr>
          <w:rFonts w:ascii="Book Antiqua" w:eastAsia="Book Antiqua" w:hAnsi="Book Antiqua" w:cs="Book Antiqua"/>
          <w:color w:val="000000"/>
        </w:rPr>
        <w:t xml:space="preserve">discussion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treatment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two-stage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method.</w:t>
      </w:r>
    </w:p>
    <w:p w14:paraId="27FE86F1" w14:textId="77777777" w:rsidR="00123626" w:rsidRDefault="00123626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6C26079E" w14:textId="02B2FF73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9FF28A5" w14:textId="7F963428" w:rsidR="00A77B3E" w:rsidRPr="00594B8A" w:rsidRDefault="001753EB" w:rsidP="00594B8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Owing 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recent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advancements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medicine,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life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expectancy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general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population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has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increased.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With changes in </w:t>
      </w:r>
      <w:r w:rsidR="005B54B2" w:rsidRPr="00594B8A">
        <w:rPr>
          <w:rFonts w:ascii="Book Antiqua" w:eastAsia="Book Antiqua" w:hAnsi="Book Antiqua" w:cs="Book Antiqua"/>
          <w:color w:val="000000"/>
        </w:rPr>
        <w:t>modern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lifestyle,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there is an increased expectation for retention of </w:t>
      </w:r>
      <w:r w:rsidR="005B54B2" w:rsidRPr="00594B8A">
        <w:rPr>
          <w:rFonts w:ascii="Book Antiqua" w:eastAsia="Book Antiqua" w:hAnsi="Book Antiqua" w:cs="Book Antiqua"/>
          <w:color w:val="000000"/>
        </w:rPr>
        <w:t>physical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activity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mobility</w:t>
      </w:r>
      <w:r>
        <w:rPr>
          <w:rFonts w:ascii="Book Antiqua" w:eastAsia="Book Antiqua" w:hAnsi="Book Antiqua" w:cs="Book Antiqua"/>
          <w:color w:val="000000"/>
        </w:rPr>
        <w:t>; therefore, the number 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replacement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surger</w:t>
      </w:r>
      <w:r>
        <w:rPr>
          <w:rFonts w:ascii="Book Antiqua" w:eastAsia="Book Antiqua" w:hAnsi="Book Antiqua" w:cs="Book Antiqua"/>
          <w:color w:val="000000"/>
        </w:rPr>
        <w:t>ies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has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70803" w:rsidRPr="00594B8A">
        <w:rPr>
          <w:rFonts w:ascii="Book Antiqua" w:eastAsia="Book Antiqua" w:hAnsi="Book Antiqua" w:cs="Book Antiqua"/>
          <w:color w:val="000000"/>
        </w:rPr>
        <w:t>surged</w:t>
      </w:r>
      <w:r w:rsidR="00F70803" w:rsidRPr="00594B8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C5C0D" w:rsidRPr="00594B8A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Around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million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hip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arthroplasty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procedures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performed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annually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United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number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anticipated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double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2030</w:t>
      </w:r>
      <w:r w:rsidR="001A5858" w:rsidRPr="00594B8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1A585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1A5858" w:rsidRPr="00594B8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 addition to this increase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number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surgeries,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incidence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also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continues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97E93" w:rsidRPr="00594B8A">
        <w:rPr>
          <w:rFonts w:ascii="Book Antiqua" w:eastAsia="Book Antiqua" w:hAnsi="Book Antiqua" w:cs="Book Antiqua"/>
          <w:color w:val="000000"/>
        </w:rPr>
        <w:t>rise</w:t>
      </w:r>
      <w:r w:rsidR="00E97E93" w:rsidRPr="00594B8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F55D3" w:rsidRPr="00594B8A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Currently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occur</w:t>
      </w:r>
      <w:r>
        <w:rPr>
          <w:rFonts w:ascii="Book Antiqua" w:eastAsia="Book Antiqua" w:hAnsi="Book Antiqua" w:cs="Book Antiqua"/>
          <w:color w:val="000000"/>
        </w:rPr>
        <w:t>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1%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2%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primary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4%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E97E93" w:rsidRPr="00594B8A">
        <w:rPr>
          <w:rFonts w:ascii="Book Antiqua" w:eastAsia="Book Antiqua" w:hAnsi="Book Antiqua" w:cs="Book Antiqua"/>
          <w:color w:val="000000"/>
        </w:rPr>
        <w:t>arthroplasties</w:t>
      </w:r>
      <w:proofErr w:type="spellEnd"/>
      <w:r w:rsidR="00E97E93" w:rsidRPr="00594B8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C508A" w:rsidRPr="00594B8A">
        <w:rPr>
          <w:rFonts w:ascii="Book Antiqua" w:eastAsia="Book Antiqua" w:hAnsi="Book Antiqua" w:cs="Book Antiqua"/>
          <w:color w:val="000000"/>
          <w:vertAlign w:val="superscript"/>
        </w:rPr>
        <w:t>1,2,4,5]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Kurtz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36FF3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sugges</w:t>
      </w:r>
      <w:r w:rsidR="00456AEC">
        <w:rPr>
          <w:rFonts w:ascii="Book Antiqua" w:eastAsia="Book Antiqua" w:hAnsi="Book Antiqua" w:cs="Book Antiqua"/>
          <w:color w:val="000000"/>
        </w:rPr>
        <w:t>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56AEC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56AEC">
        <w:rPr>
          <w:rFonts w:ascii="Book Antiqua" w:eastAsia="Book Antiqua" w:hAnsi="Book Antiqua" w:cs="Book Antiqua"/>
          <w:color w:val="000000"/>
        </w:rPr>
        <w:t>there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56AEC">
        <w:rPr>
          <w:rFonts w:ascii="Book Antiqua" w:eastAsia="Book Antiqua" w:hAnsi="Book Antiqua" w:cs="Book Antiqua"/>
          <w:color w:val="000000"/>
        </w:rPr>
        <w:t>will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56AEC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56AEC">
        <w:rPr>
          <w:rFonts w:ascii="Book Antiqua" w:eastAsia="Book Antiqua" w:hAnsi="Book Antiqua" w:cs="Book Antiqua"/>
          <w:color w:val="000000"/>
        </w:rPr>
        <w:t>over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56AEC">
        <w:rPr>
          <w:rFonts w:ascii="Book Antiqua" w:eastAsia="Book Antiqua" w:hAnsi="Book Antiqua" w:cs="Book Antiqua"/>
          <w:color w:val="000000"/>
        </w:rPr>
        <w:t>260</w:t>
      </w:r>
      <w:r>
        <w:rPr>
          <w:rFonts w:ascii="Book Antiqua" w:eastAsia="Book Antiqua" w:hAnsi="Book Antiqua" w:cs="Book Antiqua"/>
          <w:color w:val="000000"/>
        </w:rPr>
        <w:t>,</w:t>
      </w:r>
      <w:r w:rsidR="005B54B2" w:rsidRPr="00594B8A">
        <w:rPr>
          <w:rFonts w:ascii="Book Antiqua" w:eastAsia="Book Antiqua" w:hAnsi="Book Antiqua" w:cs="Book Antiqua"/>
          <w:color w:val="000000"/>
        </w:rPr>
        <w:t>000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total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arthroplasties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(TKAs)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performed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84C8A" w:rsidRPr="00594B8A">
        <w:rPr>
          <w:rFonts w:ascii="Book Antiqua" w:eastAsia="Book Antiqua" w:hAnsi="Book Antiqua" w:cs="Book Antiqua"/>
          <w:color w:val="000000"/>
        </w:rPr>
        <w:t>United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84C8A" w:rsidRPr="00594B8A">
        <w:rPr>
          <w:rFonts w:ascii="Book Antiqua" w:eastAsia="Book Antiqua" w:hAnsi="Book Antiqua" w:cs="Book Antiqua"/>
          <w:color w:val="000000"/>
        </w:rPr>
        <w:t>States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2030.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Compared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hip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arthroplasty,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risk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higher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after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arthroplasty</w:t>
      </w:r>
      <w:r w:rsidR="00456AEC" w:rsidRPr="00594B8A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0B3B33">
        <w:rPr>
          <w:rFonts w:ascii="Book Antiqua" w:eastAsia="Book Antiqua" w:hAnsi="Book Antiqua" w:cs="Book Antiqua"/>
          <w:color w:val="000000"/>
        </w:rPr>
        <w:t>For example</w:t>
      </w:r>
      <w:r w:rsidR="005B54B2" w:rsidRPr="00594B8A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reported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after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TKA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var</w:t>
      </w:r>
      <w:r>
        <w:rPr>
          <w:rFonts w:ascii="Book Antiqua" w:eastAsia="Book Antiqua" w:hAnsi="Book Antiqua" w:cs="Book Antiqua"/>
          <w:color w:val="000000"/>
        </w:rPr>
        <w:t>ies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from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0.5</w:t>
      </w:r>
      <w:r>
        <w:rPr>
          <w:rFonts w:ascii="Book Antiqua" w:eastAsia="Book Antiqua" w:hAnsi="Book Antiqua" w:cs="Book Antiqua"/>
          <w:color w:val="000000"/>
        </w:rPr>
        <w:t>%-</w:t>
      </w:r>
      <w:r w:rsidR="005B54B2" w:rsidRPr="00594B8A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%, while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range of </w:t>
      </w:r>
      <w:r w:rsidR="005B54B2" w:rsidRPr="00594B8A">
        <w:rPr>
          <w:rFonts w:ascii="Book Antiqua" w:eastAsia="Book Antiqua" w:hAnsi="Book Antiqua" w:cs="Book Antiqua"/>
          <w:color w:val="000000"/>
        </w:rPr>
        <w:t>0.5</w:t>
      </w:r>
      <w:r>
        <w:rPr>
          <w:rFonts w:ascii="Book Antiqua" w:eastAsia="Book Antiqua" w:hAnsi="Book Antiqua" w:cs="Book Antiqua"/>
          <w:color w:val="000000"/>
        </w:rPr>
        <w:t>%-</w:t>
      </w:r>
      <w:r w:rsidR="005B54B2" w:rsidRPr="00594B8A">
        <w:rPr>
          <w:rFonts w:ascii="Book Antiqua" w:eastAsia="Book Antiqua" w:hAnsi="Book Antiqua" w:cs="Book Antiqua"/>
          <w:color w:val="000000"/>
        </w:rPr>
        <w:t>1.0</w:t>
      </w:r>
      <w:r>
        <w:rPr>
          <w:rFonts w:ascii="Book Antiqua" w:eastAsia="Book Antiqua" w:hAnsi="Book Antiqua" w:cs="Book Antiqua"/>
          <w:color w:val="000000"/>
        </w:rPr>
        <w:t>%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reported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after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total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hip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arthroplast</w:t>
      </w:r>
      <w:r>
        <w:rPr>
          <w:rFonts w:ascii="Book Antiqua" w:eastAsia="Book Antiqua" w:hAnsi="Book Antiqua" w:cs="Book Antiqua"/>
          <w:color w:val="000000"/>
        </w:rPr>
        <w:t>y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higher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risk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following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TKA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attributed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less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protective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soft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tissue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coverage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higher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mobility</w:t>
      </w:r>
      <w:r w:rsidR="00E36FF3">
        <w:rPr>
          <w:rFonts w:ascii="Book Antiqua" w:eastAsia="Book Antiqua" w:hAnsi="Book Antiqua" w:cs="Book Antiqua"/>
          <w:color w:val="000000"/>
        </w:rPr>
        <w:t xml:space="preserve"> in the </w:t>
      </w:r>
      <w:proofErr w:type="gramStart"/>
      <w:r w:rsidR="00E50EBF">
        <w:rPr>
          <w:rFonts w:ascii="Book Antiqua" w:eastAsia="Book Antiqua" w:hAnsi="Book Antiqua" w:cs="Book Antiqua"/>
          <w:color w:val="000000"/>
        </w:rPr>
        <w:t>knee</w:t>
      </w:r>
      <w:r w:rsidR="00E50EBF" w:rsidRPr="00594B8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56AEC" w:rsidRPr="00594B8A">
        <w:rPr>
          <w:rFonts w:ascii="Book Antiqua" w:eastAsia="Book Antiqua" w:hAnsi="Book Antiqua" w:cs="Book Antiqua"/>
          <w:color w:val="000000"/>
          <w:vertAlign w:val="superscript"/>
        </w:rPr>
        <w:t>8,9]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Delanois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7511A2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="005B54B2" w:rsidRPr="00594B8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5B54B2" w:rsidRPr="00594B8A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report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alone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accounted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20.4%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revisions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after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TKA</w:t>
      </w:r>
      <w:r w:rsidR="00E36FF3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this</w:t>
      </w:r>
      <w:r w:rsidR="00E36FF3">
        <w:rPr>
          <w:rFonts w:ascii="Book Antiqua" w:eastAsia="Book Antiqua" w:hAnsi="Book Antiqua" w:cs="Book Antiqua"/>
          <w:color w:val="000000"/>
        </w:rPr>
        <w:t xml:space="preserve"> is </w:t>
      </w:r>
      <w:r w:rsidR="005B54B2" w:rsidRPr="00594B8A">
        <w:rPr>
          <w:rFonts w:ascii="Book Antiqua" w:eastAsia="Book Antiqua" w:hAnsi="Book Antiqua" w:cs="Book Antiqua"/>
          <w:color w:val="000000"/>
        </w:rPr>
        <w:t>considered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most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common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etiology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leading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surgery.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number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risk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factors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associated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developing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including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operative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setting,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patient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comorbidities</w:t>
      </w:r>
      <w:r w:rsidR="00E36FF3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implant-related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factors</w:t>
      </w:r>
      <w:r w:rsidR="002D716D" w:rsidRPr="00594B8A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Additionally,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longer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implanted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prosthesis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expected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last,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greater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cumulative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risk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developing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infection.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Diagnosing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early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reduce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significant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physical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emotional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burden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patient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financial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pressures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society.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However,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04ED0">
        <w:rPr>
          <w:rFonts w:ascii="Book Antiqua" w:eastAsia="Book Antiqua" w:hAnsi="Book Antiqua" w:cs="Book Antiqua"/>
          <w:color w:val="000000"/>
        </w:rPr>
        <w:t>early diagnosis 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still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challenging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lack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tests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highly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sensitive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specific</w:t>
      </w:r>
      <w:r w:rsidR="00F04ED0">
        <w:rPr>
          <w:rFonts w:ascii="Book Antiqua" w:eastAsia="Book Antiqua" w:hAnsi="Book Antiqua" w:cs="Book Antiqua"/>
          <w:color w:val="000000"/>
        </w:rPr>
        <w:t xml:space="preserve"> for this complication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12BE7">
        <w:rPr>
          <w:rFonts w:ascii="Book Antiqua" w:eastAsia="Book Antiqua" w:hAnsi="Book Antiqua" w:cs="Book Antiqua"/>
          <w:color w:val="000000"/>
        </w:rPr>
        <w:t xml:space="preserve">However, </w:t>
      </w:r>
      <w:r w:rsidR="005B54B2" w:rsidRPr="00594B8A">
        <w:rPr>
          <w:rFonts w:ascii="Book Antiqua" w:eastAsia="Book Antiqua" w:hAnsi="Book Antiqua" w:cs="Book Antiqua"/>
          <w:color w:val="000000"/>
        </w:rPr>
        <w:t>early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clinical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suspicion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04ED0">
        <w:rPr>
          <w:rFonts w:ascii="Book Antiqua" w:eastAsia="Book Antiqua" w:hAnsi="Book Antiqua" w:cs="Book Antiqua"/>
          <w:color w:val="000000"/>
        </w:rPr>
        <w:t>in parallel to the use of</w:t>
      </w:r>
      <w:r w:rsidR="00A470CB">
        <w:rPr>
          <w:rFonts w:ascii="Book Antiqua" w:eastAsia="Book Antiqua" w:hAnsi="Book Antiqua" w:cs="Book Antiqua"/>
          <w:color w:val="000000"/>
        </w:rPr>
        <w:t xml:space="preserve"> </w:t>
      </w:r>
      <w:r w:rsidR="00712BE7">
        <w:rPr>
          <w:rFonts w:ascii="Book Antiqua" w:eastAsia="Book Antiqua" w:hAnsi="Book Antiqua" w:cs="Book Antiqua"/>
          <w:color w:val="000000"/>
        </w:rPr>
        <w:t xml:space="preserve">existing </w:t>
      </w:r>
      <w:r w:rsidR="005B54B2" w:rsidRPr="00594B8A">
        <w:rPr>
          <w:rFonts w:ascii="Book Antiqua" w:eastAsia="Book Antiqua" w:hAnsi="Book Antiqua" w:cs="Book Antiqua"/>
          <w:color w:val="000000"/>
        </w:rPr>
        <w:t>serological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markers,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radiological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examination,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aspirate</w:t>
      </w:r>
      <w:r w:rsidR="005C27F5">
        <w:rPr>
          <w:rFonts w:ascii="Book Antiqua" w:eastAsia="Book Antiqua" w:hAnsi="Book Antiqua" w:cs="Book Antiqua"/>
          <w:color w:val="000000"/>
        </w:rPr>
        <w:t xml:space="preserve"> evaluation</w:t>
      </w:r>
      <w:r w:rsidR="005B54B2" w:rsidRPr="00594B8A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biops</w:t>
      </w:r>
      <w:r w:rsidR="005C27F5">
        <w:rPr>
          <w:rFonts w:ascii="Book Antiqua" w:eastAsia="Book Antiqua" w:hAnsi="Book Antiqua" w:cs="Book Antiqua"/>
          <w:color w:val="000000"/>
        </w:rPr>
        <w:t>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continues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12BE7">
        <w:rPr>
          <w:rFonts w:ascii="Book Antiqua" w:eastAsia="Book Antiqua" w:hAnsi="Book Antiqua" w:cs="Book Antiqua"/>
          <w:color w:val="000000"/>
        </w:rPr>
        <w:t xml:space="preserve">the mainstay </w:t>
      </w:r>
      <w:r w:rsidR="005B54B2"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diagnosing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5B5F2C" w:rsidRPr="00594B8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B5F2C" w:rsidRPr="00594B8A">
        <w:rPr>
          <w:rFonts w:ascii="Book Antiqua" w:eastAsia="Book Antiqua" w:hAnsi="Book Antiqua" w:cs="Book Antiqua"/>
          <w:color w:val="000000"/>
          <w:vertAlign w:val="superscript"/>
        </w:rPr>
        <w:t>11,12]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management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remains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controversial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requires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A7284D">
        <w:rPr>
          <w:rFonts w:ascii="Book Antiqua" w:eastAsia="Book Antiqua" w:hAnsi="Book Antiqua" w:cs="Book Antiqua"/>
          <w:color w:val="000000"/>
        </w:rPr>
        <w:t xml:space="preserve">a </w:t>
      </w:r>
      <w:r w:rsidR="005B54B2" w:rsidRPr="00594B8A">
        <w:rPr>
          <w:rFonts w:ascii="Book Antiqua" w:eastAsia="Book Antiqua" w:hAnsi="Book Antiqua" w:cs="Book Antiqua"/>
          <w:color w:val="000000"/>
        </w:rPr>
        <w:t>complex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therapeutic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approach,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prolonged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antimicrobial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therapy,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A7284D">
        <w:rPr>
          <w:rFonts w:ascii="Book Antiqua" w:eastAsia="Book Antiqua" w:hAnsi="Book Antiqua" w:cs="Book Antiqua"/>
          <w:color w:val="000000"/>
        </w:rPr>
        <w:t xml:space="preserve">the use of </w:t>
      </w:r>
      <w:r w:rsidR="005B54B2"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variety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surgical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techniques.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Selecting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optimal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treatment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strategy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eradicate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requires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proper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diagnosis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infecting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microorganisms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identif</w:t>
      </w:r>
      <w:r w:rsidR="0008102D">
        <w:rPr>
          <w:rFonts w:ascii="Book Antiqua" w:eastAsia="Book Antiqua" w:hAnsi="Book Antiqua" w:cs="Book Antiqua"/>
          <w:color w:val="000000"/>
        </w:rPr>
        <w:t>ication 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their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antibiotic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susceptibili</w:t>
      </w:r>
      <w:r w:rsidR="0008102D">
        <w:rPr>
          <w:rFonts w:ascii="Book Antiqua" w:eastAsia="Book Antiqua" w:hAnsi="Book Antiqua" w:cs="Book Antiqua"/>
          <w:color w:val="000000"/>
        </w:rPr>
        <w:t>ties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When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08102D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missed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lastRenderedPageBreak/>
        <w:t>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inadequately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treated,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patient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will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5070D">
        <w:rPr>
          <w:rFonts w:ascii="Book Antiqua" w:eastAsia="Book Antiqua" w:hAnsi="Book Antiqua" w:cs="Book Antiqua"/>
          <w:color w:val="000000"/>
        </w:rPr>
        <w:t xml:space="preserve">likely need to </w:t>
      </w:r>
      <w:r w:rsidR="005B54B2" w:rsidRPr="00594B8A">
        <w:rPr>
          <w:rFonts w:ascii="Book Antiqua" w:eastAsia="Book Antiqua" w:hAnsi="Book Antiqua" w:cs="Book Antiqua"/>
          <w:color w:val="000000"/>
        </w:rPr>
        <w:t>endure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several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operations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persistence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infection</w:t>
      </w:r>
      <w:r w:rsidR="007C643A">
        <w:rPr>
          <w:rFonts w:ascii="Book Antiqua" w:eastAsia="Book Antiqua" w:hAnsi="Book Antiqua" w:cs="Book Antiqua"/>
          <w:color w:val="000000"/>
        </w:rPr>
        <w:t xml:space="preserve">, </w:t>
      </w:r>
      <w:r w:rsidR="005B54B2" w:rsidRPr="00594B8A">
        <w:rPr>
          <w:rFonts w:ascii="Book Antiqua" w:eastAsia="Book Antiqua" w:hAnsi="Book Antiqua" w:cs="Book Antiqua"/>
          <w:color w:val="000000"/>
        </w:rPr>
        <w:t>negatively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impact</w:t>
      </w:r>
      <w:r w:rsidR="007C643A">
        <w:rPr>
          <w:rFonts w:ascii="Book Antiqua" w:eastAsia="Book Antiqua" w:hAnsi="Book Antiqua" w:cs="Book Antiqua"/>
          <w:color w:val="000000"/>
        </w:rPr>
        <w:t>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function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quality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life</w:t>
      </w:r>
      <w:r w:rsidR="0054637F" w:rsidRPr="00594B8A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C643A">
        <w:rPr>
          <w:rFonts w:ascii="Book Antiqua" w:eastAsia="Book Antiqua" w:hAnsi="Book Antiqua" w:cs="Book Antiqua"/>
          <w:color w:val="000000"/>
        </w:rPr>
        <w:t>An i</w:t>
      </w:r>
      <w:r w:rsidR="005B54B2" w:rsidRPr="00594B8A">
        <w:rPr>
          <w:rFonts w:ascii="Book Antiqua" w:eastAsia="Book Antiqua" w:hAnsi="Book Antiqua" w:cs="Book Antiqua"/>
          <w:color w:val="000000"/>
        </w:rPr>
        <w:t>nterdisciplinary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approach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crucial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reaching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C643A">
        <w:rPr>
          <w:rFonts w:ascii="Book Antiqua" w:eastAsia="Book Antiqua" w:hAnsi="Book Antiqua" w:cs="Book Antiqua"/>
          <w:color w:val="000000"/>
        </w:rPr>
        <w:t>best patient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outcome</w:t>
      </w:r>
      <w:r w:rsidR="008B6CD7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requires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involvement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orthopedic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plastic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surgeons,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infectious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disease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physicians</w:t>
      </w:r>
      <w:r w:rsidR="008B6CD7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B6CD7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microbiologists</w:t>
      </w:r>
      <w:r w:rsidR="00E901A3" w:rsidRPr="00594B8A">
        <w:rPr>
          <w:rFonts w:ascii="Book Antiqua" w:eastAsia="Book Antiqua" w:hAnsi="Book Antiqua" w:cs="Book Antiqua"/>
          <w:color w:val="000000"/>
          <w:vertAlign w:val="superscript"/>
        </w:rPr>
        <w:t>[2,14]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greatest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difficulty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managing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formation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so-called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biofilm,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which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enables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B6CD7">
        <w:rPr>
          <w:rFonts w:ascii="Book Antiqua" w:eastAsia="Book Antiqua" w:hAnsi="Book Antiqua" w:cs="Book Antiqua"/>
          <w:color w:val="000000"/>
        </w:rPr>
        <w:t xml:space="preserve">responsible </w:t>
      </w:r>
      <w:r w:rsidR="005B54B2" w:rsidRPr="00594B8A">
        <w:rPr>
          <w:rFonts w:ascii="Book Antiqua" w:eastAsia="Book Antiqua" w:hAnsi="Book Antiqua" w:cs="Book Antiqua"/>
          <w:color w:val="000000"/>
        </w:rPr>
        <w:t>pathogens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remain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implant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surface</w:t>
      </w:r>
      <w:r w:rsidR="008B6CD7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B6CD7">
        <w:rPr>
          <w:rFonts w:ascii="Book Antiqua" w:eastAsia="Book Antiqua" w:hAnsi="Book Antiqua" w:cs="Book Antiqua"/>
          <w:color w:val="000000"/>
        </w:rPr>
        <w:t>making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resistant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most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systemic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intravenous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antibiotics.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Understanding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phenomenon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helps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diagnosing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treating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50235C" w:rsidRPr="00594B8A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example,</w:t>
      </w:r>
      <w:r w:rsidR="008B6CD7">
        <w:rPr>
          <w:rFonts w:ascii="Book Antiqua" w:eastAsia="Book Antiqua" w:hAnsi="Book Antiqua" w:cs="Book Antiqua"/>
          <w:color w:val="000000"/>
        </w:rPr>
        <w:t xml:space="preserve"> the use 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modern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diagnostic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methods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such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sonication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biofilm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detection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increases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sensitivity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diagnosing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especially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chronic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infections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caused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low-virulence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pathogens</w:t>
      </w:r>
      <w:r w:rsidR="00291B9A" w:rsidRPr="00594B8A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</w:p>
    <w:p w14:paraId="1CC6F951" w14:textId="0F2C676D" w:rsidR="00A77B3E" w:rsidRPr="00594B8A" w:rsidRDefault="005B54B2" w:rsidP="00E1457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review,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provide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updated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summary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current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concepts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surrounding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two-stage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procedure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BD5D0F">
        <w:rPr>
          <w:rFonts w:ascii="Book Antiqua" w:eastAsia="Book Antiqua" w:hAnsi="Book Antiqua" w:cs="Book Antiqua"/>
          <w:color w:val="000000"/>
        </w:rPr>
        <w:t xml:space="preserve">the management of </w:t>
      </w:r>
      <w:r w:rsidRPr="00594B8A">
        <w:rPr>
          <w:rFonts w:ascii="Book Antiqua" w:eastAsia="Book Antiqua" w:hAnsi="Book Antiqua" w:cs="Book Antiqua"/>
          <w:color w:val="000000"/>
        </w:rPr>
        <w:t>periprosthetic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infections.</w:t>
      </w:r>
    </w:p>
    <w:p w14:paraId="185754D2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695DBF33" w14:textId="77777777" w:rsidR="00A77B3E" w:rsidRPr="00A61592" w:rsidRDefault="00A61592" w:rsidP="00594B8A">
      <w:pPr>
        <w:spacing w:line="360" w:lineRule="auto"/>
        <w:jc w:val="both"/>
        <w:rPr>
          <w:rFonts w:ascii="Book Antiqua" w:hAnsi="Book Antiqua"/>
          <w:u w:val="single"/>
        </w:rPr>
      </w:pPr>
      <w:r w:rsidRPr="00A61592">
        <w:rPr>
          <w:rFonts w:ascii="Book Antiqua" w:eastAsia="Book Antiqua" w:hAnsi="Book Antiqua" w:cs="Book Antiqua"/>
          <w:b/>
          <w:bCs/>
          <w:color w:val="000000"/>
          <w:u w:val="single"/>
        </w:rPr>
        <w:t>DEFINITION</w:t>
      </w:r>
      <w:r w:rsidR="007511A2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61592">
        <w:rPr>
          <w:rFonts w:ascii="Book Antiqua" w:eastAsia="Book Antiqua" w:hAnsi="Book Antiqua" w:cs="Book Antiqua"/>
          <w:b/>
          <w:bCs/>
          <w:color w:val="000000"/>
          <w:u w:val="single"/>
        </w:rPr>
        <w:t>&amp;</w:t>
      </w:r>
      <w:r w:rsidR="007511A2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61592">
        <w:rPr>
          <w:rFonts w:ascii="Book Antiqua" w:eastAsia="Book Antiqua" w:hAnsi="Book Antiqua" w:cs="Book Antiqua"/>
          <w:b/>
          <w:bCs/>
          <w:color w:val="000000"/>
          <w:u w:val="single"/>
        </w:rPr>
        <w:t>CLASSIFICATION</w:t>
      </w:r>
      <w:r w:rsidR="007511A2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61592">
        <w:rPr>
          <w:rFonts w:ascii="Book Antiqua" w:eastAsia="Book Antiqua" w:hAnsi="Book Antiqua" w:cs="Book Antiqua"/>
          <w:b/>
          <w:bCs/>
          <w:color w:val="000000"/>
          <w:u w:val="single"/>
        </w:rPr>
        <w:t>OF</w:t>
      </w:r>
      <w:r w:rsidR="007511A2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61592">
        <w:rPr>
          <w:rFonts w:ascii="Book Antiqua" w:eastAsia="Book Antiqua" w:hAnsi="Book Antiqua" w:cs="Book Antiqua"/>
          <w:b/>
          <w:bCs/>
          <w:color w:val="000000"/>
          <w:u w:val="single"/>
        </w:rPr>
        <w:t>PJI</w:t>
      </w:r>
      <w:r w:rsidR="007511A2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</w:p>
    <w:p w14:paraId="48FD5C1F" w14:textId="77794396" w:rsidR="00823754" w:rsidRDefault="005B54B2" w:rsidP="0069741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currently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exists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single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capable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diagnosing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complete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accuracy,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BD5D0F">
        <w:rPr>
          <w:rFonts w:ascii="Book Antiqua" w:eastAsia="Book Antiqua" w:hAnsi="Book Antiqua" w:cs="Book Antiqua"/>
          <w:color w:val="000000"/>
        </w:rPr>
        <w:t xml:space="preserve">surgical complication </w:t>
      </w:r>
      <w:r w:rsidRPr="00594B8A">
        <w:rPr>
          <w:rFonts w:ascii="Book Antiqua" w:eastAsia="Book Antiqua" w:hAnsi="Book Antiqua" w:cs="Book Antiqua"/>
          <w:color w:val="000000"/>
        </w:rPr>
        <w:t>continues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extremely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challenging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tackle</w:t>
      </w:r>
      <w:r w:rsidR="00700012" w:rsidRPr="00594B8A">
        <w:rPr>
          <w:rFonts w:ascii="Book Antiqua" w:eastAsia="Book Antiqua" w:hAnsi="Book Antiqua" w:cs="Book Antiqua"/>
          <w:color w:val="000000"/>
          <w:vertAlign w:val="superscript"/>
        </w:rPr>
        <w:t>[15</w:t>
      </w:r>
      <w:r w:rsidR="00A413E2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700012" w:rsidRPr="00594B8A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Musculoskeletal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Society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(MSIS)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Diseases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Society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(IDSA)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B3FB6">
        <w:rPr>
          <w:rFonts w:ascii="Book Antiqua" w:eastAsia="Book Antiqua" w:hAnsi="Book Antiqua" w:cs="Book Antiqua"/>
          <w:color w:val="000000"/>
        </w:rPr>
        <w:t xml:space="preserve">have </w:t>
      </w:r>
      <w:r w:rsidRPr="00594B8A">
        <w:rPr>
          <w:rFonts w:ascii="Book Antiqua" w:eastAsia="Book Antiqua" w:hAnsi="Book Antiqua" w:cs="Book Antiqua"/>
          <w:color w:val="000000"/>
        </w:rPr>
        <w:t>proposed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criteria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help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physicians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diagnose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FC0599" w:rsidRPr="00594B8A">
        <w:rPr>
          <w:rFonts w:ascii="Book Antiqua" w:eastAsia="Book Antiqua" w:hAnsi="Book Antiqua" w:cs="Book Antiqua"/>
          <w:color w:val="000000"/>
          <w:vertAlign w:val="superscript"/>
        </w:rPr>
        <w:t>[18,19]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2018,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second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consensus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meeting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validated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definition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CB3FB6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but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made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few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minor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modifications</w:t>
      </w:r>
      <w:r w:rsidR="002344C1" w:rsidRPr="00594B8A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Whilst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major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criteria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same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across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definitions,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minor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criteria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B3FB6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supporting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evidence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less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universally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agreed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upon.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Lately,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new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tests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biomarkers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evolved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become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5086D">
        <w:rPr>
          <w:rFonts w:ascii="Book Antiqua" w:eastAsia="Book Antiqua" w:hAnsi="Book Antiqua" w:cs="Book Antiqua"/>
          <w:color w:val="000000"/>
        </w:rPr>
        <w:t xml:space="preserve">increasingly </w:t>
      </w:r>
      <w:proofErr w:type="gramStart"/>
      <w:r w:rsidRPr="00594B8A">
        <w:rPr>
          <w:rFonts w:ascii="Book Antiqua" w:eastAsia="Book Antiqua" w:hAnsi="Book Antiqua" w:cs="Book Antiqua"/>
          <w:color w:val="000000"/>
        </w:rPr>
        <w:t>available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94B8A">
        <w:rPr>
          <w:rFonts w:ascii="Book Antiqua" w:eastAsia="Book Antiqua" w:hAnsi="Book Antiqua" w:cs="Book Antiqua"/>
          <w:color w:val="000000"/>
          <w:vertAlign w:val="superscript"/>
        </w:rPr>
        <w:t>21</w:t>
      </w:r>
      <w:r w:rsidR="00A413E2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F5086D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including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serum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D-dimer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="00F5086D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synovial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leukocyte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esterase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="00F5086D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synovial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alpha-defensin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="00F5086D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synovial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C-reactive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protein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(CRP)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="00F5086D">
        <w:rPr>
          <w:rFonts w:ascii="Book Antiqua" w:eastAsia="Book Antiqua" w:hAnsi="Book Antiqua" w:cs="Book Antiqua"/>
          <w:color w:val="000000"/>
        </w:rPr>
        <w:t xml:space="preserve">,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molecular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techniques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next-generation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sequencing</w:t>
      </w:r>
      <w:r w:rsidR="002C314F" w:rsidRPr="00594B8A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However,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recent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research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demonstrated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variability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23754">
        <w:rPr>
          <w:rFonts w:ascii="Book Antiqua" w:eastAsia="Book Antiqua" w:hAnsi="Book Antiqua" w:cs="Book Antiqua"/>
          <w:color w:val="000000"/>
        </w:rPr>
        <w:t xml:space="preserve">the </w:t>
      </w:r>
      <w:r w:rsidRPr="00594B8A">
        <w:rPr>
          <w:rFonts w:ascii="Book Antiqua" w:eastAsia="Book Antiqua" w:hAnsi="Book Antiqua" w:cs="Book Antiqua"/>
          <w:color w:val="000000"/>
        </w:rPr>
        <w:t>sensitivity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specificity</w:t>
      </w:r>
      <w:r w:rsidR="00823754">
        <w:rPr>
          <w:rFonts w:ascii="Book Antiqua" w:eastAsia="Book Antiqua" w:hAnsi="Book Antiqua" w:cs="Book Antiqua"/>
          <w:color w:val="000000"/>
        </w:rPr>
        <w:t xml:space="preserve"> of these tests</w:t>
      </w:r>
      <w:r w:rsidR="00FC4B95" w:rsidRPr="00594B8A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Therefore,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advancements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diagnosis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demanded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revisi</w:t>
      </w:r>
      <w:r w:rsidR="00823754">
        <w:rPr>
          <w:rFonts w:ascii="Book Antiqua" w:eastAsia="Book Antiqua" w:hAnsi="Book Antiqua" w:cs="Book Antiqua"/>
          <w:color w:val="000000"/>
        </w:rPr>
        <w:t>on 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existing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diagnostic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criteria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incorporate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new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testing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take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lastRenderedPageBreak/>
        <w:t>account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relative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23754">
        <w:rPr>
          <w:rFonts w:ascii="Book Antiqua" w:eastAsia="Book Antiqua" w:hAnsi="Book Antiqua" w:cs="Book Antiqua"/>
          <w:color w:val="000000"/>
        </w:rPr>
        <w:t xml:space="preserve">importance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different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tests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included.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Thus,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multi-institutional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study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published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2018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Journal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Arthroplasty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included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new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diagnostic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criteria</w:t>
      </w:r>
      <w:r w:rsidR="00203767" w:rsidRPr="00594B8A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</w:t>
      </w:r>
      <w:r w:rsidR="00823754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new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scoring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system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outperformed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IDSA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criteria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terms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sensitivity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specificity.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</w:p>
    <w:p w14:paraId="4C7CE93C" w14:textId="004DDB1F" w:rsidR="00A77B3E" w:rsidRPr="00594B8A" w:rsidRDefault="005B54B2" w:rsidP="00C6103A">
      <w:pPr>
        <w:spacing w:line="360" w:lineRule="auto"/>
        <w:ind w:firstLine="450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timing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which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occurs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aid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identification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organism</w:t>
      </w:r>
      <w:r w:rsidR="00823754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propose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classification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consisting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four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modes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presentation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PJI:</w:t>
      </w:r>
      <w:r w:rsidR="00697412">
        <w:rPr>
          <w:rFonts w:ascii="Book Antiqua" w:hAnsi="Book Antiqua" w:hint="eastAsia"/>
          <w:lang w:eastAsia="zh-CN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1</w:t>
      </w:r>
      <w:r w:rsidR="00F5340B">
        <w:rPr>
          <w:rFonts w:ascii="Book Antiqua" w:eastAsia="Book Antiqua" w:hAnsi="Book Antiqua" w:cs="Book Antiqua"/>
          <w:color w:val="000000"/>
        </w:rPr>
        <w:t xml:space="preserve"> -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acute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occurring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6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wk</w:t>
      </w:r>
      <w:r w:rsidR="00697412">
        <w:rPr>
          <w:rFonts w:ascii="Book Antiqua" w:eastAsia="Book Antiqua" w:hAnsi="Book Antiqua" w:cs="Book Antiqua"/>
          <w:color w:val="000000"/>
        </w:rPr>
        <w:t>;</w:t>
      </w:r>
      <w:r w:rsidR="00697412">
        <w:rPr>
          <w:rFonts w:ascii="Book Antiqua" w:hAnsi="Book Antiqua" w:hint="eastAsia"/>
          <w:lang w:eastAsia="zh-CN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2</w:t>
      </w:r>
      <w:r w:rsidR="00F5340B">
        <w:rPr>
          <w:rFonts w:ascii="Book Antiqua" w:eastAsia="Book Antiqua" w:hAnsi="Book Antiqua" w:cs="Book Antiqua"/>
          <w:color w:val="000000"/>
        </w:rPr>
        <w:t xml:space="preserve"> -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5340B">
        <w:rPr>
          <w:rFonts w:ascii="Book Antiqua" w:eastAsia="Book Antiqua" w:hAnsi="Book Antiqua" w:cs="Book Antiqua"/>
          <w:color w:val="000000"/>
        </w:rPr>
        <w:t>l</w:t>
      </w:r>
      <w:r w:rsidRPr="00594B8A">
        <w:rPr>
          <w:rFonts w:ascii="Book Antiqua" w:eastAsia="Book Antiqua" w:hAnsi="Book Antiqua" w:cs="Book Antiqua"/>
          <w:color w:val="000000"/>
        </w:rPr>
        <w:t>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onset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chronic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indolent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697412">
        <w:rPr>
          <w:rFonts w:ascii="Book Antiqua" w:hAnsi="Book Antiqua" w:hint="eastAsia"/>
          <w:lang w:eastAsia="zh-CN"/>
        </w:rPr>
        <w:t>;</w:t>
      </w:r>
      <w:r w:rsidR="00F5340B">
        <w:rPr>
          <w:rFonts w:ascii="Book Antiqua" w:hAnsi="Book Antiqua"/>
          <w:lang w:eastAsia="zh-CN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3: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5340B">
        <w:rPr>
          <w:rFonts w:ascii="Book Antiqua" w:eastAsia="Book Antiqua" w:hAnsi="Book Antiqua" w:cs="Book Antiqua"/>
          <w:color w:val="000000"/>
        </w:rPr>
        <w:t>s</w:t>
      </w:r>
      <w:r w:rsidRPr="00594B8A">
        <w:rPr>
          <w:rFonts w:ascii="Book Antiqua" w:eastAsia="Book Antiqua" w:hAnsi="Book Antiqua" w:cs="Book Antiqua"/>
          <w:color w:val="000000"/>
        </w:rPr>
        <w:t>udden</w:t>
      </w:r>
      <w:r w:rsidR="00F5340B">
        <w:rPr>
          <w:rFonts w:ascii="Book Antiqua" w:eastAsia="Book Antiqua" w:hAnsi="Book Antiqua" w:cs="Book Antiqua"/>
          <w:color w:val="000000"/>
        </w:rPr>
        <w:t>-</w:t>
      </w:r>
      <w:r w:rsidRPr="00594B8A">
        <w:rPr>
          <w:rFonts w:ascii="Book Antiqua" w:eastAsia="Book Antiqua" w:hAnsi="Book Antiqua" w:cs="Book Antiqua"/>
          <w:color w:val="000000"/>
        </w:rPr>
        <w:t>onset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otherwise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well-functioning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prosthesis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acute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presentation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secondary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hematogenous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spread</w:t>
      </w:r>
      <w:r w:rsidR="00697412">
        <w:rPr>
          <w:rFonts w:ascii="Book Antiqua" w:eastAsia="Book Antiqua" w:hAnsi="Book Antiqua" w:cs="Book Antiqua"/>
          <w:color w:val="000000"/>
        </w:rPr>
        <w:t>;</w:t>
      </w:r>
      <w:r w:rsidR="00697412">
        <w:rPr>
          <w:rFonts w:ascii="Book Antiqua" w:hAnsi="Book Antiqua" w:hint="eastAsia"/>
          <w:lang w:eastAsia="zh-CN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4</w:t>
      </w:r>
      <w:r w:rsidR="002F7931">
        <w:rPr>
          <w:rFonts w:ascii="Book Antiqua" w:eastAsia="Book Antiqua" w:hAnsi="Book Antiqua" w:cs="Book Antiqua"/>
          <w:color w:val="000000"/>
        </w:rPr>
        <w:t xml:space="preserve"> (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proposed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Tsukayama,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Estrada,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Gustilo</w:t>
      </w:r>
      <w:r w:rsidR="00C606B1" w:rsidRPr="00594B8A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="002F7931">
        <w:rPr>
          <w:rFonts w:ascii="Book Antiqua" w:eastAsia="Book Antiqua" w:hAnsi="Book Antiqua" w:cs="Book Antiqua"/>
          <w:color w:val="000000"/>
        </w:rPr>
        <w:t>) -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positive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culture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time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surgery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without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previous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evidence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infection.</w:t>
      </w:r>
    </w:p>
    <w:p w14:paraId="6F0C773D" w14:textId="77777777" w:rsidR="00A77B3E" w:rsidRPr="00594B8A" w:rsidRDefault="00A77B3E" w:rsidP="00594B8A">
      <w:pPr>
        <w:spacing w:line="360" w:lineRule="auto"/>
        <w:ind w:hanging="210"/>
        <w:jc w:val="both"/>
        <w:rPr>
          <w:rFonts w:ascii="Book Antiqua" w:hAnsi="Book Antiqua"/>
        </w:rPr>
      </w:pPr>
    </w:p>
    <w:p w14:paraId="4C475433" w14:textId="77777777" w:rsidR="00A77B3E" w:rsidRPr="00B46AD9" w:rsidRDefault="00B46AD9" w:rsidP="00594B8A">
      <w:pPr>
        <w:spacing w:line="360" w:lineRule="auto"/>
        <w:jc w:val="both"/>
        <w:rPr>
          <w:rFonts w:ascii="Book Antiqua" w:hAnsi="Book Antiqua"/>
          <w:u w:val="single"/>
        </w:rPr>
      </w:pPr>
      <w:r w:rsidRPr="00B46AD9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PATHOPHYSIOLOGY OF PERIPROSTHETIC JOINT INFECTION </w:t>
      </w:r>
    </w:p>
    <w:p w14:paraId="6775F7E0" w14:textId="4454E4FF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Most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cases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iatrogenic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inoculation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microorganisms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intraoperatively</w:t>
      </w:r>
      <w:r w:rsidR="003101CB" w:rsidRPr="00594B8A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Based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virulence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microorganisms,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could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either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</w:t>
      </w:r>
      <w:r w:rsidR="00F67CF8">
        <w:rPr>
          <w:rFonts w:ascii="Book Antiqua" w:eastAsia="Book Antiqua" w:hAnsi="Book Antiqua" w:cs="Book Antiqua"/>
          <w:color w:val="000000"/>
        </w:rPr>
        <w:t>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early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presentation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(during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DC5685">
        <w:rPr>
          <w:rFonts w:ascii="Book Antiqua" w:eastAsia="Book Antiqua" w:hAnsi="Book Antiqua" w:cs="Book Antiqua"/>
          <w:color w:val="000000"/>
        </w:rPr>
        <w:t>1</w:t>
      </w:r>
      <w:r w:rsidR="00DC5685" w:rsidRPr="005A3379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DC5685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4-6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postoperative)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delayed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(usually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64914">
        <w:rPr>
          <w:rFonts w:ascii="Book Antiqua" w:eastAsia="Book Antiqua" w:hAnsi="Book Antiqua" w:cs="Book Antiqua"/>
          <w:color w:val="000000"/>
        </w:rPr>
        <w:t>3 mo</w:t>
      </w:r>
      <w:r w:rsidR="00F67CF8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64914">
        <w:rPr>
          <w:rFonts w:ascii="Book Antiqua" w:eastAsia="Book Antiqua" w:hAnsi="Book Antiqua" w:cs="Book Antiqua"/>
          <w:color w:val="000000"/>
        </w:rPr>
        <w:t xml:space="preserve">3 </w:t>
      </w:r>
      <w:r w:rsidRPr="00594B8A">
        <w:rPr>
          <w:rFonts w:ascii="Book Antiqua" w:eastAsia="Book Antiqua" w:hAnsi="Book Antiqua" w:cs="Book Antiqua"/>
          <w:color w:val="000000"/>
        </w:rPr>
        <w:t>y</w:t>
      </w:r>
      <w:r w:rsidR="00464914">
        <w:rPr>
          <w:rFonts w:ascii="Book Antiqua" w:eastAsia="Book Antiqua" w:hAnsi="Book Antiqua" w:cs="Book Antiqua"/>
          <w:color w:val="000000"/>
        </w:rPr>
        <w:t>ea</w:t>
      </w:r>
      <w:r w:rsidR="00F67CF8">
        <w:rPr>
          <w:rFonts w:ascii="Book Antiqua" w:eastAsia="Book Antiqua" w:hAnsi="Book Antiqua" w:cs="Book Antiqua"/>
          <w:color w:val="000000"/>
        </w:rPr>
        <w:t>rs</w:t>
      </w:r>
      <w:r w:rsidRPr="00594B8A">
        <w:rPr>
          <w:rFonts w:ascii="Book Antiqua" w:eastAsia="Book Antiqua" w:hAnsi="Book Antiqua" w:cs="Book Antiqua"/>
          <w:color w:val="000000"/>
        </w:rPr>
        <w:t>).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Early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usually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present</w:t>
      </w:r>
      <w:r w:rsidR="00F67CF8">
        <w:rPr>
          <w:rFonts w:ascii="Book Antiqua" w:eastAsia="Book Antiqua" w:hAnsi="Book Antiqua" w:cs="Book Antiqua"/>
          <w:color w:val="000000"/>
        </w:rPr>
        <w:t>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distinct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local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systemic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signs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inflammation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color w:val="000000"/>
        </w:rPr>
        <w:t xml:space="preserve">is </w:t>
      </w:r>
      <w:r w:rsidRPr="00594B8A">
        <w:rPr>
          <w:rFonts w:ascii="Book Antiqua" w:eastAsia="Book Antiqua" w:hAnsi="Book Antiqua" w:cs="Book Antiqua"/>
          <w:color w:val="000000"/>
        </w:rPr>
        <w:t>typically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color w:val="000000"/>
        </w:rPr>
        <w:t>caused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highly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virulent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microorganisms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</w:t>
      </w:r>
      <w:r w:rsidRPr="00340483">
        <w:rPr>
          <w:rFonts w:ascii="Book Antiqua" w:eastAsia="Book Antiqua" w:hAnsi="Book Antiqua" w:cs="Book Antiqua"/>
          <w:i/>
          <w:color w:val="000000"/>
        </w:rPr>
        <w:t>e.g.</w:t>
      </w:r>
      <w:r w:rsidR="00464914">
        <w:rPr>
          <w:rFonts w:ascii="Book Antiqua" w:eastAsia="Book Antiqua" w:hAnsi="Book Antiqua" w:cs="Book Antiqua"/>
          <w:i/>
          <w:color w:val="000000"/>
        </w:rPr>
        <w:t>,</w:t>
      </w:r>
      <w:r w:rsidR="007511A2" w:rsidRPr="0034048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Staphylococcus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aureus,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Streptococci</w:t>
      </w:r>
      <w:r w:rsidR="00F67CF8">
        <w:rPr>
          <w:rFonts w:ascii="Book Antiqua" w:eastAsia="Book Antiqua" w:hAnsi="Book Antiqua" w:cs="Book Antiqua"/>
          <w:i/>
          <w:iCs/>
          <w:color w:val="000000"/>
        </w:rPr>
        <w:t xml:space="preserve"> spp.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,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Enterococci</w:t>
      </w:r>
      <w:r w:rsidR="00F67CF8">
        <w:rPr>
          <w:rFonts w:ascii="Book Antiqua" w:eastAsia="Book Antiqua" w:hAnsi="Book Antiqua" w:cs="Book Antiqua"/>
          <w:i/>
          <w:iCs/>
          <w:color w:val="000000"/>
        </w:rPr>
        <w:t xml:space="preserve"> spp.</w:t>
      </w:r>
      <w:r w:rsidRPr="00594B8A">
        <w:rPr>
          <w:rFonts w:ascii="Book Antiqua" w:eastAsia="Book Antiqua" w:hAnsi="Book Antiqua" w:cs="Book Antiqua"/>
          <w:color w:val="000000"/>
        </w:rPr>
        <w:t>).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other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hand,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</w:t>
      </w:r>
      <w:r w:rsidR="00F67CF8">
        <w:rPr>
          <w:rFonts w:ascii="Book Antiqua" w:eastAsia="Book Antiqua" w:hAnsi="Book Antiqua" w:cs="Book Antiqua"/>
          <w:color w:val="000000"/>
        </w:rPr>
        <w:t xml:space="preserve">ess </w:t>
      </w:r>
      <w:r w:rsidRPr="00594B8A">
        <w:rPr>
          <w:rFonts w:ascii="Book Antiqua" w:eastAsia="Book Antiqua" w:hAnsi="Book Antiqua" w:cs="Book Antiqua"/>
          <w:color w:val="000000"/>
        </w:rPr>
        <w:t>virulent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organisms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</w:t>
      </w:r>
      <w:r w:rsidRPr="00F975D8">
        <w:rPr>
          <w:rFonts w:ascii="Book Antiqua" w:eastAsia="Book Antiqua" w:hAnsi="Book Antiqua" w:cs="Book Antiqua"/>
          <w:i/>
          <w:color w:val="000000"/>
        </w:rPr>
        <w:t>e.g.</w:t>
      </w:r>
      <w:r w:rsidR="00464914">
        <w:rPr>
          <w:rFonts w:ascii="Book Antiqua" w:eastAsia="Book Antiqua" w:hAnsi="Book Antiqua" w:cs="Book Antiqua"/>
          <w:i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coagulase-negative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Staphylococci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Cutibacterium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i/>
          <w:iCs/>
          <w:color w:val="000000"/>
        </w:rPr>
        <w:t>spp.</w:t>
      </w:r>
      <w:r w:rsidRPr="00594B8A">
        <w:rPr>
          <w:rFonts w:ascii="Book Antiqua" w:eastAsia="Book Antiqua" w:hAnsi="Book Antiqua" w:cs="Book Antiqua"/>
          <w:color w:val="000000"/>
        </w:rPr>
        <w:t>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culprits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color w:val="000000"/>
        </w:rPr>
        <w:t xml:space="preserve">most </w:t>
      </w:r>
      <w:r w:rsidRPr="00594B8A">
        <w:rPr>
          <w:rFonts w:ascii="Book Antiqua" w:eastAsia="Book Antiqua" w:hAnsi="Book Antiqua" w:cs="Book Antiqua"/>
          <w:color w:val="000000"/>
        </w:rPr>
        <w:t>delayed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which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usually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present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milder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signs</w:t>
      </w:r>
      <w:r w:rsidR="00F67CF8">
        <w:rPr>
          <w:rFonts w:ascii="Book Antiqua" w:eastAsia="Book Antiqua" w:hAnsi="Book Antiqua" w:cs="Book Antiqua"/>
          <w:color w:val="000000"/>
        </w:rPr>
        <w:t xml:space="preserve"> and symptoms</w:t>
      </w:r>
      <w:r w:rsidR="00225340" w:rsidRPr="00594B8A">
        <w:rPr>
          <w:rFonts w:ascii="Book Antiqua" w:eastAsia="Book Antiqua" w:hAnsi="Book Antiqua" w:cs="Book Antiqua"/>
          <w:color w:val="000000"/>
          <w:vertAlign w:val="superscript"/>
        </w:rPr>
        <w:t>[2,13]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9F11C5">
        <w:rPr>
          <w:rFonts w:ascii="Book Antiqua" w:eastAsia="Book Antiqua" w:hAnsi="Book Antiqua" w:cs="Book Antiqua"/>
          <w:color w:val="000000"/>
        </w:rPr>
        <w:t>(</w:t>
      </w:r>
      <w:r w:rsidR="00225340" w:rsidRPr="00594B8A">
        <w:rPr>
          <w:rFonts w:ascii="Book Antiqua" w:eastAsia="Book Antiqua" w:hAnsi="Book Antiqua" w:cs="Book Antiqua"/>
          <w:color w:val="000000"/>
        </w:rPr>
        <w:t>Figure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225340" w:rsidRPr="00594B8A">
        <w:rPr>
          <w:rFonts w:ascii="Book Antiqua" w:eastAsia="Book Antiqua" w:hAnsi="Book Antiqua" w:cs="Book Antiqua"/>
          <w:color w:val="000000"/>
        </w:rPr>
        <w:t>1</w:t>
      </w:r>
      <w:r w:rsidR="009F11C5">
        <w:rPr>
          <w:rFonts w:ascii="Book Antiqua" w:eastAsia="Book Antiqua" w:hAnsi="Book Antiqua" w:cs="Book Antiqua"/>
          <w:color w:val="000000"/>
        </w:rPr>
        <w:t>)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presence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foreign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bodies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orthopedic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implants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increase</w:t>
      </w:r>
      <w:r w:rsidR="00F67CF8">
        <w:rPr>
          <w:rFonts w:ascii="Book Antiqua" w:eastAsia="Book Antiqua" w:hAnsi="Book Antiqua" w:cs="Book Antiqua"/>
          <w:color w:val="000000"/>
        </w:rPr>
        <w:t>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risk</w:t>
      </w:r>
      <w:r w:rsidR="00F67CF8">
        <w:rPr>
          <w:rFonts w:ascii="Book Antiqua" w:eastAsia="Book Antiqua" w:hAnsi="Book Antiqua" w:cs="Book Antiqua"/>
          <w:color w:val="000000"/>
        </w:rPr>
        <w:t xml:space="preserve">, largely owing to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establishment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so-called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biofilm</w:t>
      </w:r>
      <w:r w:rsidR="00F67CF8">
        <w:rPr>
          <w:rFonts w:ascii="Book Antiqua" w:eastAsia="Book Antiqua" w:hAnsi="Book Antiqua" w:cs="Book Antiqua"/>
          <w:color w:val="000000"/>
        </w:rPr>
        <w:t xml:space="preserve"> on prosthetic surfaces</w:t>
      </w:r>
      <w:r w:rsidR="000B14A0" w:rsidRPr="00594B8A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color w:val="000000"/>
        </w:rPr>
        <w:t xml:space="preserve">biofilm formation process </w:t>
      </w:r>
      <w:r w:rsidRPr="00594B8A">
        <w:rPr>
          <w:rFonts w:ascii="Book Antiqua" w:eastAsia="Book Antiqua" w:hAnsi="Book Antiqua" w:cs="Book Antiqua"/>
          <w:color w:val="000000"/>
        </w:rPr>
        <w:t>consists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several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steps:</w:t>
      </w:r>
      <w:r w:rsidR="00F67CF8">
        <w:rPr>
          <w:rFonts w:ascii="Book Antiqua" w:eastAsia="Book Antiqua" w:hAnsi="Book Antiqua" w:cs="Book Antiqua"/>
          <w:color w:val="000000"/>
        </w:rPr>
        <w:t xml:space="preserve"> (1)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366DAF">
        <w:rPr>
          <w:rFonts w:ascii="Book Antiqua" w:hAnsi="Book Antiqua" w:cs="Book Antiqua" w:hint="eastAsia"/>
          <w:color w:val="000000"/>
          <w:lang w:eastAsia="zh-CN"/>
        </w:rPr>
        <w:t>A</w:t>
      </w:r>
      <w:r w:rsidRPr="00594B8A">
        <w:rPr>
          <w:rFonts w:ascii="Book Antiqua" w:eastAsia="Book Antiqua" w:hAnsi="Book Antiqua" w:cs="Book Antiqua"/>
          <w:color w:val="000000"/>
        </w:rPr>
        <w:t>dherence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microorganisms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implant</w:t>
      </w:r>
      <w:r w:rsidR="00F67CF8">
        <w:rPr>
          <w:rFonts w:ascii="Book Antiqua" w:eastAsia="Book Antiqua" w:hAnsi="Book Antiqua" w:cs="Book Antiqua"/>
          <w:color w:val="000000"/>
        </w:rPr>
        <w:t>; (2)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366DAF">
        <w:rPr>
          <w:rFonts w:ascii="Book Antiqua" w:hAnsi="Book Antiqua" w:cs="Book Antiqua" w:hint="eastAsia"/>
          <w:color w:val="000000"/>
          <w:lang w:eastAsia="zh-CN"/>
        </w:rPr>
        <w:t>M</w:t>
      </w:r>
      <w:r w:rsidRPr="00594B8A">
        <w:rPr>
          <w:rFonts w:ascii="Book Antiqua" w:eastAsia="Book Antiqua" w:hAnsi="Book Antiqua" w:cs="Book Antiqua"/>
          <w:color w:val="000000"/>
        </w:rPr>
        <w:t>ultiplication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elaboration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exopolysaccharides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("glycocalyx")</w:t>
      </w:r>
      <w:r w:rsidR="00F67CF8">
        <w:rPr>
          <w:rFonts w:ascii="Book Antiqua" w:eastAsia="Book Antiqua" w:hAnsi="Book Antiqua" w:cs="Book Antiqua"/>
          <w:color w:val="000000"/>
        </w:rPr>
        <w:t>;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color w:val="000000"/>
        </w:rPr>
        <w:t xml:space="preserve">(3) </w:t>
      </w:r>
      <w:r w:rsidR="00366DAF">
        <w:rPr>
          <w:rFonts w:ascii="Book Antiqua" w:hAnsi="Book Antiqua" w:cs="Book Antiqua" w:hint="eastAsia"/>
          <w:color w:val="000000"/>
          <w:lang w:eastAsia="zh-CN"/>
        </w:rPr>
        <w:t>C</w:t>
      </w:r>
      <w:r w:rsidRPr="00594B8A">
        <w:rPr>
          <w:rFonts w:ascii="Book Antiqua" w:eastAsia="Book Antiqua" w:hAnsi="Book Antiqua" w:cs="Book Antiqua"/>
          <w:color w:val="000000"/>
        </w:rPr>
        <w:t>oalesce</w:t>
      </w:r>
      <w:r w:rsidR="00F67CF8">
        <w:rPr>
          <w:rFonts w:ascii="Book Antiqua" w:eastAsia="Book Antiqua" w:hAnsi="Book Antiqua" w:cs="Book Antiqua"/>
          <w:color w:val="000000"/>
        </w:rPr>
        <w:t>nce of microcolonies encased in the glycocalyx to form a film</w:t>
      </w:r>
      <w:r w:rsidR="00305A84" w:rsidRPr="00594B8A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Near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biofilm's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surface,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microorganisms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generally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metabolically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color w:val="000000"/>
        </w:rPr>
        <w:t xml:space="preserve">free </w:t>
      </w:r>
      <w:r w:rsidRPr="00594B8A">
        <w:rPr>
          <w:rFonts w:ascii="Book Antiqua" w:eastAsia="Book Antiqua" w:hAnsi="Book Antiqua" w:cs="Book Antiqua"/>
          <w:color w:val="000000"/>
        </w:rPr>
        <w:t>access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nutrients.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color w:val="000000"/>
        </w:rPr>
        <w:t>However,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deep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biofilm</w:t>
      </w:r>
      <w:r w:rsidR="00F67CF8">
        <w:rPr>
          <w:rFonts w:ascii="Book Antiqua" w:eastAsia="Book Antiqua" w:hAnsi="Book Antiqua" w:cs="Book Antiqua"/>
          <w:color w:val="000000"/>
        </w:rPr>
        <w:t xml:space="preserve">, </w:t>
      </w:r>
      <w:r w:rsidRPr="00594B8A">
        <w:rPr>
          <w:rFonts w:ascii="Book Antiqua" w:eastAsia="Book Antiqua" w:hAnsi="Book Antiqua" w:cs="Book Antiqua"/>
          <w:color w:val="000000"/>
        </w:rPr>
        <w:t>microorganisms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color w:val="000000"/>
        </w:rPr>
        <w:t>have less nutrient access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become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metabolically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inactive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color w:val="000000"/>
        </w:rPr>
        <w:t xml:space="preserve">exist in </w:t>
      </w:r>
      <w:r w:rsidRPr="00594B8A">
        <w:rPr>
          <w:rFonts w:ascii="Book Antiqua" w:eastAsia="Book Antiqua" w:hAnsi="Book Antiqua" w:cs="Book Antiqua"/>
          <w:color w:val="000000"/>
        </w:rPr>
        <w:lastRenderedPageBreak/>
        <w:t>different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states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dormancy</w:t>
      </w:r>
      <w:r w:rsidR="00F67CF8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color w:val="000000"/>
        </w:rPr>
        <w:t>making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color w:val="000000"/>
        </w:rPr>
        <w:t xml:space="preserve">more </w:t>
      </w:r>
      <w:r w:rsidRPr="00594B8A">
        <w:rPr>
          <w:rFonts w:ascii="Book Antiqua" w:eastAsia="Book Antiqua" w:hAnsi="Book Antiqua" w:cs="Book Antiqua"/>
          <w:color w:val="000000"/>
        </w:rPr>
        <w:t>immune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host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defenses</w:t>
      </w:r>
      <w:r w:rsidR="00587AD9" w:rsidRPr="00594B8A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Hence,</w:t>
      </w:r>
      <w:r w:rsidR="00F967AB">
        <w:rPr>
          <w:rFonts w:ascii="Book Antiqua" w:eastAsia="Book Antiqua" w:hAnsi="Book Antiqua" w:cs="Book Antiqua"/>
          <w:color w:val="000000"/>
        </w:rPr>
        <w:t xml:space="preserve"> the success 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antimicrobial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therap</w:t>
      </w:r>
      <w:r w:rsidR="00F967AB">
        <w:rPr>
          <w:rFonts w:ascii="Book Antiqua" w:eastAsia="Book Antiqua" w:hAnsi="Book Antiqua" w:cs="Book Antiqua"/>
          <w:color w:val="000000"/>
        </w:rPr>
        <w:t>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negatively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impacted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microenvironment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biofilm</w:t>
      </w:r>
      <w:r w:rsidR="00F67CF8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diffusion</w:t>
      </w:r>
      <w:r w:rsidR="00F967AB">
        <w:rPr>
          <w:rFonts w:ascii="Book Antiqua" w:eastAsia="Book Antiqua" w:hAnsi="Book Antiqua" w:cs="Book Antiqua"/>
          <w:color w:val="000000"/>
        </w:rPr>
        <w:t xml:space="preserve"> of drugs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through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biofilm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limited</w:t>
      </w:r>
      <w:r w:rsidR="00587AD9" w:rsidRPr="00594B8A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587AD9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587AD9" w:rsidRPr="00594B8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967AB">
        <w:rPr>
          <w:rFonts w:ascii="Book Antiqua" w:eastAsia="Book Antiqua" w:hAnsi="Book Antiqua" w:cs="Book Antiqua"/>
          <w:color w:val="000000"/>
        </w:rPr>
        <w:t>Furthermore, d</w:t>
      </w:r>
      <w:r w:rsidRPr="00594B8A">
        <w:rPr>
          <w:rFonts w:ascii="Book Antiqua" w:eastAsia="Book Antiqua" w:hAnsi="Book Antiqua" w:cs="Book Antiqua"/>
          <w:color w:val="000000"/>
        </w:rPr>
        <w:t>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high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vascularity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periprosthetic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implants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high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risk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hematogenous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seeding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from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distant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primary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focus</w:t>
      </w:r>
      <w:r w:rsidR="00F967AB">
        <w:rPr>
          <w:rFonts w:ascii="Book Antiqua" w:eastAsia="Book Antiqua" w:hAnsi="Book Antiqua" w:cs="Book Antiqua"/>
          <w:color w:val="000000"/>
        </w:rPr>
        <w:t xml:space="preserve">. While the risk of </w:t>
      </w:r>
      <w:r w:rsidR="00077907">
        <w:rPr>
          <w:rFonts w:ascii="Book Antiqua" w:eastAsia="Book Antiqua" w:hAnsi="Book Antiqua" w:cs="Book Antiqua"/>
          <w:color w:val="000000"/>
        </w:rPr>
        <w:t xml:space="preserve">this </w:t>
      </w:r>
      <w:r w:rsidR="00F967AB">
        <w:rPr>
          <w:rFonts w:ascii="Book Antiqua" w:eastAsia="Book Antiqua" w:hAnsi="Book Antiqua" w:cs="Book Antiqua"/>
          <w:color w:val="000000"/>
        </w:rPr>
        <w:t>is high during the life of the implant,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highest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risk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hematogenous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occurs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first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few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years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after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implantation</w:t>
      </w:r>
      <w:r w:rsidR="00587AD9" w:rsidRPr="00594B8A">
        <w:rPr>
          <w:rFonts w:ascii="Book Antiqua" w:eastAsia="Book Antiqua" w:hAnsi="Book Antiqua" w:cs="Book Antiqua"/>
          <w:color w:val="000000"/>
          <w:vertAlign w:val="superscript"/>
        </w:rPr>
        <w:t>[2,35]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</w:p>
    <w:p w14:paraId="33B333ED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7CDBE5FB" w14:textId="77777777" w:rsidR="00A77B3E" w:rsidRPr="00E05759" w:rsidRDefault="00E05759" w:rsidP="00594B8A">
      <w:pPr>
        <w:spacing w:line="360" w:lineRule="auto"/>
        <w:jc w:val="both"/>
        <w:rPr>
          <w:rFonts w:ascii="Book Antiqua" w:hAnsi="Book Antiqua"/>
          <w:u w:val="single"/>
        </w:rPr>
      </w:pPr>
      <w:r w:rsidRPr="00E05759">
        <w:rPr>
          <w:rFonts w:ascii="Book Antiqua" w:eastAsia="Book Antiqua" w:hAnsi="Book Antiqua" w:cs="Book Antiqua"/>
          <w:b/>
          <w:bCs/>
          <w:color w:val="000000"/>
          <w:u w:val="single"/>
        </w:rPr>
        <w:t>TREATMENT PLAN</w:t>
      </w:r>
    </w:p>
    <w:p w14:paraId="1B12DB0D" w14:textId="1C5802CB" w:rsidR="00A77B3E" w:rsidRPr="00594B8A" w:rsidRDefault="00FF1266" w:rsidP="00594B8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 m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anagement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PJI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remains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controversial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therefore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plans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tailored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each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individually.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Eradication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infection,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reduction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141D3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restoration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joint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goals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697622" w:rsidRPr="00594B8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[12]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general,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PJI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consists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antimicrobial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alone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antimicrobial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single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staged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surgeries.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approach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depends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141D3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timing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microbiology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infection,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condition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joint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implant</w:t>
      </w:r>
      <w:r w:rsidR="00141D3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41D3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individual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circumstance.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options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debridement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retention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prosthesis,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arthroplasty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reimplantation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single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staged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procedure,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arthroplasty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alone</w:t>
      </w:r>
      <w:r w:rsidR="00141D3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extreme</w:t>
      </w:r>
      <w:r w:rsidR="00141D3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cases,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amputation</w:t>
      </w:r>
      <w:r w:rsidR="00486BF7" w:rsidRPr="00594B8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[36]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Two-stage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revision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remains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favorite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option</w:t>
      </w:r>
      <w:r w:rsidR="00141D3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rates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eradicating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PJI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comparison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single-stage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revision.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example,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Elson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7511A2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[37]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141D3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3.5%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failure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rates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141D30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stage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revision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12.4%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single-stage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strategy.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Similarly,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Garvin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7511A2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[38]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failure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5.6%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10.1%,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respectively.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purpose</w:t>
      </w:r>
      <w:r w:rsidR="00141D30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article,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will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focus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mainly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two-stage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revision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method.</w:t>
      </w:r>
    </w:p>
    <w:p w14:paraId="3D6A47C8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31509721" w14:textId="77777777" w:rsidR="00A77B3E" w:rsidRPr="00C86B98" w:rsidRDefault="00C86B98" w:rsidP="00594B8A">
      <w:pPr>
        <w:spacing w:line="360" w:lineRule="auto"/>
        <w:jc w:val="both"/>
        <w:rPr>
          <w:rFonts w:ascii="Book Antiqua" w:hAnsi="Book Antiqua"/>
          <w:u w:val="single"/>
        </w:rPr>
      </w:pPr>
      <w:r w:rsidRPr="00C86B98">
        <w:rPr>
          <w:rFonts w:ascii="Book Antiqua" w:eastAsia="Book Antiqua" w:hAnsi="Book Antiqua" w:cs="Book Antiqua"/>
          <w:b/>
          <w:bCs/>
          <w:color w:val="000000"/>
          <w:u w:val="single"/>
        </w:rPr>
        <w:t>TWO-STAGE REVISION</w:t>
      </w:r>
    </w:p>
    <w:p w14:paraId="7BC28DCC" w14:textId="651EE7B9" w:rsidR="00A77B3E" w:rsidRPr="00594B8A" w:rsidRDefault="005B54B2" w:rsidP="006D35EE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two-stage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procedure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considered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gold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standard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management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0D3321" w:rsidRPr="00594B8A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66029">
        <w:rPr>
          <w:rFonts w:ascii="Book Antiqua" w:eastAsia="Book Antiqua" w:hAnsi="Book Antiqua" w:cs="Book Antiqua"/>
          <w:color w:val="000000"/>
        </w:rPr>
        <w:t>This method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described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1983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Insall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594B8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94B8A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1995,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Garvin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42811" w:rsidRPr="00594B8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4281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42811" w:rsidRPr="00594B8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conducted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literature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review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66029">
        <w:rPr>
          <w:rFonts w:ascii="Book Antiqua" w:eastAsia="Book Antiqua" w:hAnsi="Book Antiqua" w:cs="Book Antiqua"/>
          <w:color w:val="000000"/>
        </w:rPr>
        <w:t>that highlighted 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success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associated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approach.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first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procedure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includes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removal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in-situ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lastRenderedPageBreak/>
        <w:t>prosthesis,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thorough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debridement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soft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</w:t>
      </w:r>
      <w:r w:rsidR="00166029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implantation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antibiotic-loaded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(ALC)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temporary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fixation.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interim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period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between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two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includes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administration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intravenous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close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monitoring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patient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clinically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serologically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resolution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resolved,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second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8D54E8">
        <w:rPr>
          <w:rFonts w:ascii="Book Antiqua" w:eastAsia="Book Antiqua" w:hAnsi="Book Antiqua" w:cs="Book Antiqua"/>
          <w:color w:val="000000"/>
        </w:rPr>
        <w:t>, which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D54E8">
        <w:rPr>
          <w:rFonts w:ascii="Book Antiqua" w:eastAsia="Book Antiqua" w:hAnsi="Book Antiqua" w:cs="Book Antiqua"/>
          <w:color w:val="000000"/>
        </w:rPr>
        <w:t>comprises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antibiotic-loaded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reimplantation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definitive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prosthesis</w:t>
      </w:r>
      <w:r w:rsidR="00F153FA" w:rsidRPr="00594B8A">
        <w:rPr>
          <w:rFonts w:ascii="Book Antiqua" w:eastAsia="Book Antiqua" w:hAnsi="Book Antiqua" w:cs="Book Antiqua"/>
          <w:color w:val="000000"/>
          <w:vertAlign w:val="superscript"/>
        </w:rPr>
        <w:t>[12,41]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time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between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D54E8">
        <w:rPr>
          <w:rFonts w:ascii="Book Antiqua" w:eastAsia="Book Antiqua" w:hAnsi="Book Antiqua" w:cs="Book Antiqua"/>
          <w:color w:val="000000"/>
        </w:rPr>
        <w:t>range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from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64914">
        <w:rPr>
          <w:rFonts w:ascii="Book Antiqua" w:eastAsia="Book Antiqua" w:hAnsi="Book Antiqua" w:cs="Book Antiqua"/>
          <w:color w:val="000000"/>
        </w:rPr>
        <w:t>6 wk 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several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</w:t>
      </w:r>
      <w:r w:rsidR="00464914">
        <w:rPr>
          <w:rFonts w:ascii="Book Antiqua" w:eastAsia="Book Antiqua" w:hAnsi="Book Antiqua" w:cs="Book Antiqua"/>
          <w:color w:val="000000"/>
        </w:rPr>
        <w:t>nth</w:t>
      </w:r>
      <w:r w:rsidRPr="00594B8A">
        <w:rPr>
          <w:rFonts w:ascii="Book Antiqua" w:eastAsia="Book Antiqua" w:hAnsi="Book Antiqua" w:cs="Book Antiqua"/>
          <w:color w:val="000000"/>
        </w:rPr>
        <w:t>s.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necessitate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aggressive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debridement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necrotic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</w:t>
      </w:r>
      <w:r w:rsidR="0037213A" w:rsidRPr="00594B8A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following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D54E8">
        <w:rPr>
          <w:rFonts w:ascii="Book Antiqua" w:eastAsia="Book Antiqua" w:hAnsi="Book Antiqua" w:cs="Book Antiqua"/>
          <w:color w:val="000000"/>
        </w:rPr>
        <w:t xml:space="preserve">are </w:t>
      </w:r>
      <w:r w:rsidRPr="00594B8A">
        <w:rPr>
          <w:rFonts w:ascii="Book Antiqua" w:eastAsia="Book Antiqua" w:hAnsi="Book Antiqua" w:cs="Book Antiqua"/>
          <w:color w:val="000000"/>
        </w:rPr>
        <w:t>indications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two</w:t>
      </w:r>
      <w:r w:rsidR="008D54E8">
        <w:rPr>
          <w:rFonts w:ascii="Book Antiqua" w:eastAsia="Book Antiqua" w:hAnsi="Book Antiqua" w:cs="Book Antiqua"/>
          <w:color w:val="000000"/>
        </w:rPr>
        <w:t>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rather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single-stage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procedure</w:t>
      </w:r>
      <w:r w:rsidR="00C1467B" w:rsidRPr="00594B8A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594B8A">
        <w:rPr>
          <w:rFonts w:ascii="Book Antiqua" w:eastAsia="Book Antiqua" w:hAnsi="Book Antiqua" w:cs="Book Antiqua"/>
          <w:color w:val="000000"/>
        </w:rPr>
        <w:t>: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7628C">
        <w:rPr>
          <w:rFonts w:ascii="Book Antiqua" w:eastAsia="Book Antiqua" w:hAnsi="Book Antiqua" w:cs="Book Antiqua"/>
          <w:color w:val="000000"/>
        </w:rPr>
        <w:t xml:space="preserve">(1) </w:t>
      </w:r>
      <w:r w:rsidRPr="00594B8A">
        <w:rPr>
          <w:rFonts w:ascii="Book Antiqua" w:eastAsia="Book Antiqua" w:hAnsi="Book Antiqua" w:cs="Book Antiqua"/>
          <w:color w:val="000000"/>
        </w:rPr>
        <w:t>Systemic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(sepsis)</w:t>
      </w:r>
      <w:r w:rsidR="008D54E8">
        <w:rPr>
          <w:rFonts w:ascii="Book Antiqua" w:hAnsi="Book Antiqua"/>
          <w:lang w:eastAsia="zh-CN"/>
        </w:rPr>
        <w:t xml:space="preserve"> with</w:t>
      </w:r>
      <w:r w:rsidR="006D35EE">
        <w:rPr>
          <w:rFonts w:ascii="Book Antiqua" w:hAnsi="Book Antiqua"/>
          <w:lang w:eastAsia="zh-CN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signs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7628C">
        <w:rPr>
          <w:rFonts w:ascii="Book Antiqua" w:eastAsia="Book Antiqua" w:hAnsi="Book Antiqua" w:cs="Book Antiqua"/>
          <w:color w:val="000000"/>
        </w:rPr>
        <w:t>but an unidentified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causative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microorganism</w:t>
      </w:r>
      <w:r w:rsidR="006D35EE">
        <w:rPr>
          <w:rFonts w:ascii="Book Antiqua" w:eastAsia="Book Antiqua" w:hAnsi="Book Antiqua" w:cs="Book Antiqua"/>
          <w:color w:val="000000"/>
        </w:rPr>
        <w:t>;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7628C">
        <w:rPr>
          <w:rFonts w:ascii="Book Antiqua" w:eastAsia="Book Antiqua" w:hAnsi="Book Antiqua" w:cs="Book Antiqua"/>
          <w:color w:val="000000"/>
        </w:rPr>
        <w:t xml:space="preserve">(2) </w:t>
      </w:r>
      <w:r w:rsidRPr="00594B8A">
        <w:rPr>
          <w:rFonts w:ascii="Book Antiqua" w:eastAsia="Book Antiqua" w:hAnsi="Book Antiqua" w:cs="Book Antiqua"/>
          <w:color w:val="000000"/>
        </w:rPr>
        <w:t>Antibiotic-resistant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microorganisms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identified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preoperative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cultures</w:t>
      </w:r>
      <w:r w:rsidR="006D35EE">
        <w:rPr>
          <w:rFonts w:ascii="Book Antiqua" w:hAnsi="Book Antiqua" w:hint="eastAsia"/>
          <w:lang w:eastAsia="zh-CN"/>
        </w:rPr>
        <w:t>;</w:t>
      </w:r>
      <w:r w:rsidR="00F7628C">
        <w:rPr>
          <w:rFonts w:ascii="Book Antiqua" w:hAnsi="Book Antiqua"/>
          <w:lang w:eastAsia="zh-CN"/>
        </w:rPr>
        <w:t xml:space="preserve"> (3)</w:t>
      </w:r>
      <w:r w:rsidR="006D35EE">
        <w:rPr>
          <w:rFonts w:ascii="Book Antiqua" w:hAnsi="Book Antiqua"/>
          <w:lang w:eastAsia="zh-CN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Presence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sinus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tract</w:t>
      </w:r>
      <w:r w:rsidR="006D35EE">
        <w:rPr>
          <w:rFonts w:ascii="Book Antiqua" w:hAnsi="Book Antiqua" w:hint="eastAsia"/>
          <w:lang w:eastAsia="zh-CN"/>
        </w:rPr>
        <w:t>;</w:t>
      </w:r>
      <w:r w:rsidR="00F7628C">
        <w:rPr>
          <w:rFonts w:ascii="Book Antiqua" w:hAnsi="Book Antiqua"/>
          <w:lang w:eastAsia="zh-CN"/>
        </w:rPr>
        <w:t xml:space="preserve"> and (4)</w:t>
      </w:r>
      <w:r w:rsidR="006D35EE">
        <w:rPr>
          <w:rFonts w:ascii="Book Antiqua" w:hAnsi="Book Antiqua"/>
          <w:lang w:eastAsia="zh-CN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Insufficient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soft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coverage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allow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7628C">
        <w:rPr>
          <w:rFonts w:ascii="Book Antiqua" w:eastAsia="Book Antiqua" w:hAnsi="Book Antiqua" w:cs="Book Antiqua"/>
          <w:color w:val="000000"/>
        </w:rPr>
        <w:t xml:space="preserve">a </w:t>
      </w:r>
      <w:r w:rsidRPr="00594B8A">
        <w:rPr>
          <w:rFonts w:ascii="Book Antiqua" w:eastAsia="Book Antiqua" w:hAnsi="Book Antiqua" w:cs="Book Antiqua"/>
          <w:color w:val="000000"/>
        </w:rPr>
        <w:t>single-stage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procedure</w:t>
      </w:r>
      <w:r w:rsidR="006D35EE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</w:p>
    <w:p w14:paraId="71C6CFE1" w14:textId="77777777" w:rsidR="00A77B3E" w:rsidRPr="00594B8A" w:rsidRDefault="00A77B3E" w:rsidP="00594B8A">
      <w:pPr>
        <w:spacing w:line="360" w:lineRule="auto"/>
        <w:ind w:hanging="280"/>
        <w:jc w:val="both"/>
        <w:rPr>
          <w:rFonts w:ascii="Book Antiqua" w:hAnsi="Book Antiqua"/>
        </w:rPr>
      </w:pPr>
    </w:p>
    <w:p w14:paraId="7321E5D8" w14:textId="77777777" w:rsidR="00A77B3E" w:rsidRPr="00F54157" w:rsidRDefault="005B54B2" w:rsidP="00594B8A">
      <w:pPr>
        <w:spacing w:line="360" w:lineRule="auto"/>
        <w:jc w:val="both"/>
        <w:rPr>
          <w:rFonts w:ascii="Book Antiqua" w:hAnsi="Book Antiqua"/>
          <w:i/>
        </w:rPr>
      </w:pPr>
      <w:r w:rsidRPr="00F54157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1</w:t>
      </w:r>
      <w:r w:rsidRPr="00F54157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  <w:vertAlign w:val="superscript"/>
        </w:rPr>
        <w:t>st</w:t>
      </w:r>
      <w:r w:rsidR="007511A2" w:rsidRPr="00F54157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 xml:space="preserve"> </w:t>
      </w:r>
      <w:r w:rsidR="003A5B88" w:rsidRPr="00F54157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 xml:space="preserve">stage </w:t>
      </w:r>
    </w:p>
    <w:p w14:paraId="767B7A17" w14:textId="2EC541D3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first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9A29E6">
        <w:rPr>
          <w:rFonts w:ascii="Book Antiqua" w:eastAsia="Book Antiqua" w:hAnsi="Book Antiqua" w:cs="Book Antiqua"/>
          <w:color w:val="000000"/>
        </w:rPr>
        <w:t xml:space="preserve"> of the procedure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entails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thorough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vigorous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debridement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whole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effective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afte</w:t>
      </w:r>
      <w:r w:rsidR="007B1100">
        <w:rPr>
          <w:rFonts w:ascii="Book Antiqua" w:eastAsia="Book Antiqua" w:hAnsi="Book Antiqua" w:cs="Book Antiqua"/>
          <w:color w:val="000000"/>
        </w:rPr>
        <w:t>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B1100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B1100">
        <w:rPr>
          <w:rFonts w:ascii="Book Antiqua" w:eastAsia="Book Antiqua" w:hAnsi="Book Antiqua" w:cs="Book Antiqua"/>
          <w:color w:val="000000"/>
        </w:rPr>
        <w:t>removal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B1100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B1100">
        <w:rPr>
          <w:rFonts w:ascii="Book Antiqua" w:eastAsia="Book Antiqua" w:hAnsi="Book Antiqua" w:cs="Book Antiqua"/>
          <w:color w:val="000000"/>
        </w:rPr>
        <w:t>all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B1100">
        <w:rPr>
          <w:rFonts w:ascii="Book Antiqua" w:eastAsia="Book Antiqua" w:hAnsi="Book Antiqua" w:cs="Book Antiqua"/>
          <w:color w:val="000000"/>
        </w:rPr>
        <w:t>implanted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materials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</w:t>
      </w:r>
      <w:r w:rsidR="001E5A7B" w:rsidRPr="00594B8A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B56330">
        <w:rPr>
          <w:rFonts w:ascii="Book Antiqua" w:eastAsia="Book Antiqua" w:hAnsi="Book Antiqua" w:cs="Book Antiqua"/>
          <w:color w:val="000000"/>
        </w:rPr>
        <w:t>(</w:t>
      </w:r>
      <w:r w:rsidR="001E5A7B" w:rsidRPr="00594B8A">
        <w:rPr>
          <w:rFonts w:ascii="Book Antiqua" w:eastAsia="Book Antiqua" w:hAnsi="Book Antiqua" w:cs="Book Antiqua"/>
          <w:color w:val="000000"/>
        </w:rPr>
        <w:t>Figure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E5A7B" w:rsidRPr="00594B8A">
        <w:rPr>
          <w:rFonts w:ascii="Book Antiqua" w:eastAsia="Book Antiqua" w:hAnsi="Book Antiqua" w:cs="Book Antiqua"/>
          <w:color w:val="000000"/>
        </w:rPr>
        <w:t>2</w:t>
      </w:r>
      <w:r w:rsidR="000A3A6A">
        <w:rPr>
          <w:rFonts w:ascii="Book Antiqua" w:eastAsia="Book Antiqua" w:hAnsi="Book Antiqua" w:cs="Book Antiqua"/>
          <w:color w:val="000000"/>
        </w:rPr>
        <w:t>)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Whenever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possible,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postponed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until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microbiological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samples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collected.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increase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likelihood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9A29E6">
        <w:rPr>
          <w:rFonts w:ascii="Book Antiqua" w:eastAsia="Book Antiqua" w:hAnsi="Book Antiqua" w:cs="Book Antiqua"/>
          <w:color w:val="000000"/>
        </w:rPr>
        <w:t>arriving at 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conclusive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diagnosis,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recommended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9A29E6">
        <w:rPr>
          <w:rFonts w:ascii="Book Antiqua" w:eastAsia="Book Antiqua" w:hAnsi="Book Antiqua" w:cs="Book Antiqua"/>
          <w:color w:val="000000"/>
        </w:rPr>
        <w:t>obtain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E96609">
        <w:rPr>
          <w:rFonts w:ascii="Book Antiqua" w:eastAsia="Book Antiqua" w:hAnsi="Book Antiqua" w:cs="Book Antiqua"/>
          <w:color w:val="000000"/>
        </w:rPr>
        <w:t xml:space="preserve">both </w:t>
      </w:r>
      <w:r w:rsidRPr="00594B8A">
        <w:rPr>
          <w:rFonts w:ascii="Book Antiqua" w:eastAsia="Book Antiqua" w:hAnsi="Book Antiqua" w:cs="Book Antiqua"/>
          <w:color w:val="000000"/>
        </w:rPr>
        <w:t>aerobic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anaerobic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cultures</w:t>
      </w:r>
      <w:r w:rsidR="00E96609">
        <w:rPr>
          <w:rFonts w:ascii="Book Antiqua" w:eastAsia="Book Antiqua" w:hAnsi="Book Antiqua" w:cs="Book Antiqua"/>
          <w:color w:val="000000"/>
        </w:rPr>
        <w:t>;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least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three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many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six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intraoperative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periprosthetic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samples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explanted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prosthesis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itself</w:t>
      </w:r>
      <w:r w:rsidR="00E96609">
        <w:rPr>
          <w:rFonts w:ascii="Book Antiqua" w:eastAsia="Book Antiqua" w:hAnsi="Book Antiqua" w:cs="Book Antiqua"/>
          <w:color w:val="000000"/>
        </w:rPr>
        <w:t xml:space="preserve"> may be sent for testing</w:t>
      </w:r>
      <w:r w:rsidR="00EF0FFD" w:rsidRPr="00594B8A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sensitivity,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specificity,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positive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predictive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value,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negative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predictive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value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minimum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two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positive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samples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reported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94%,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97</w:t>
      </w:r>
      <w:r w:rsidR="00E748D0">
        <w:rPr>
          <w:rFonts w:ascii="Book Antiqua" w:eastAsia="Book Antiqua" w:hAnsi="Book Antiqua" w:cs="Book Antiqua"/>
          <w:color w:val="000000"/>
        </w:rPr>
        <w:t>%,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E748D0">
        <w:rPr>
          <w:rFonts w:ascii="Book Antiqua" w:eastAsia="Book Antiqua" w:hAnsi="Book Antiqua" w:cs="Book Antiqua"/>
          <w:color w:val="000000"/>
        </w:rPr>
        <w:t>77%,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E748D0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E748D0">
        <w:rPr>
          <w:rFonts w:ascii="Book Antiqua" w:eastAsia="Book Antiqua" w:hAnsi="Book Antiqua" w:cs="Book Antiqua"/>
          <w:color w:val="000000"/>
        </w:rPr>
        <w:t>99.9%,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E748D0">
        <w:rPr>
          <w:rFonts w:ascii="Book Antiqua" w:eastAsia="Book Antiqua" w:hAnsi="Book Antiqua" w:cs="Book Antiqua"/>
          <w:color w:val="000000"/>
        </w:rPr>
        <w:t>respectively</w:t>
      </w:r>
      <w:r w:rsidR="00E748D0" w:rsidRPr="00594B8A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advised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excise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old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scar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sinus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tract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present.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Sending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prosthetic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parts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sonification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option</w:t>
      </w:r>
      <w:r w:rsidR="001601B3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but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should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planned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prior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surgery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requires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special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packaging</w:t>
      </w:r>
      <w:r w:rsidR="00584357" w:rsidRPr="00594B8A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crucial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remove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even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firmly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affixed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underlying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addition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soft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601B3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grossly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involved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601B3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1B6030" w:rsidRPr="00594B8A">
        <w:rPr>
          <w:rFonts w:ascii="Book Antiqua" w:eastAsia="Book Antiqua" w:hAnsi="Book Antiqua" w:cs="Book Antiqua"/>
          <w:color w:val="000000"/>
          <w:vertAlign w:val="superscript"/>
        </w:rPr>
        <w:t>[44]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Osteotomes,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specialized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chisels,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drills,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taps,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well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various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methods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lastRenderedPageBreak/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make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ultrasound-based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extraction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instruments,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remove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</w:t>
      </w:r>
      <w:r w:rsidR="001B6030" w:rsidRPr="00594B8A">
        <w:rPr>
          <w:rFonts w:ascii="Book Antiqua" w:eastAsia="Book Antiqua" w:hAnsi="Book Antiqua" w:cs="Book Antiqua"/>
          <w:color w:val="000000"/>
          <w:vertAlign w:val="superscript"/>
        </w:rPr>
        <w:t>[45]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During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surgeon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must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cautiously</w:t>
      </w:r>
      <w:r w:rsidR="001601B3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iatrogenic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injury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601B3" w:rsidRPr="00594B8A">
        <w:rPr>
          <w:rFonts w:ascii="Book Antiqua" w:eastAsia="Book Antiqua" w:hAnsi="Book Antiqua" w:cs="Book Antiqua"/>
          <w:color w:val="000000"/>
        </w:rPr>
        <w:t>possible</w:t>
      </w:r>
      <w:r w:rsidR="001B6030" w:rsidRPr="00594B8A">
        <w:rPr>
          <w:rFonts w:ascii="Book Antiqua" w:eastAsia="Book Antiqua" w:hAnsi="Book Antiqua" w:cs="Book Antiqua"/>
          <w:color w:val="000000"/>
          <w:vertAlign w:val="superscript"/>
        </w:rPr>
        <w:t>[44]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B6030">
        <w:rPr>
          <w:rFonts w:ascii="Book Antiqua" w:eastAsia="Book Antiqua" w:hAnsi="Book Antiqua" w:cs="Book Antiqua"/>
          <w:color w:val="000000"/>
        </w:rPr>
        <w:t>(</w:t>
      </w:r>
      <w:r w:rsidR="001B6030" w:rsidRPr="00594B8A">
        <w:rPr>
          <w:rFonts w:ascii="Book Antiqua" w:eastAsia="Book Antiqua" w:hAnsi="Book Antiqua" w:cs="Book Antiqua"/>
          <w:color w:val="000000"/>
        </w:rPr>
        <w:t>Figure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B6030" w:rsidRPr="00594B8A">
        <w:rPr>
          <w:rFonts w:ascii="Book Antiqua" w:eastAsia="Book Antiqua" w:hAnsi="Book Antiqua" w:cs="Book Antiqua"/>
          <w:color w:val="000000"/>
        </w:rPr>
        <w:t>3</w:t>
      </w:r>
      <w:r w:rsidR="00F12871">
        <w:rPr>
          <w:rFonts w:ascii="Book Antiqua" w:eastAsia="Book Antiqua" w:hAnsi="Book Antiqua" w:cs="Book Antiqua"/>
          <w:color w:val="000000"/>
        </w:rPr>
        <w:t>A</w:t>
      </w:r>
      <w:r w:rsidR="001B6030">
        <w:rPr>
          <w:rFonts w:ascii="Book Antiqua" w:eastAsia="Book Antiqua" w:hAnsi="Book Antiqua" w:cs="Book Antiqua"/>
          <w:color w:val="000000"/>
        </w:rPr>
        <w:t>)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important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perform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extensive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lavage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high-pressure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pulsatile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lavage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system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least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6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fluid.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Normal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saline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usually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favored</w:t>
      </w:r>
      <w:r w:rsidR="00B74E22">
        <w:rPr>
          <w:rFonts w:ascii="Book Antiqua" w:eastAsia="Book Antiqua" w:hAnsi="Book Antiqua" w:cs="Book Antiqua"/>
          <w:color w:val="000000"/>
        </w:rPr>
        <w:t>, and lavage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provides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significant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mechanical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eliminates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sequestra,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necrotic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3523">
        <w:rPr>
          <w:rFonts w:ascii="Book Antiqua" w:eastAsia="Book Antiqua" w:hAnsi="Book Antiqua" w:cs="Book Antiqua"/>
          <w:color w:val="000000"/>
        </w:rPr>
        <w:t xml:space="preserve">and </w:t>
      </w:r>
      <w:r w:rsidRPr="00594B8A">
        <w:rPr>
          <w:rFonts w:ascii="Book Antiqua" w:eastAsia="Book Antiqua" w:hAnsi="Book Antiqua" w:cs="Book Antiqua"/>
          <w:color w:val="000000"/>
        </w:rPr>
        <w:t>microorganisms.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Several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A6495">
        <w:rPr>
          <w:rFonts w:ascii="Book Antiqua" w:eastAsia="Book Antiqua" w:hAnsi="Book Antiqua" w:cs="Book Antiqua"/>
          <w:color w:val="000000"/>
        </w:rPr>
        <w:t xml:space="preserve">studies </w:t>
      </w:r>
      <w:r w:rsidRPr="00594B8A">
        <w:rPr>
          <w:rFonts w:ascii="Book Antiqua" w:eastAsia="Book Antiqua" w:hAnsi="Book Antiqua" w:cs="Book Antiqua"/>
          <w:color w:val="000000"/>
        </w:rPr>
        <w:t>have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28075E">
        <w:rPr>
          <w:rFonts w:ascii="Book Antiqua" w:eastAsia="Book Antiqua" w:hAnsi="Book Antiqua" w:cs="Book Antiqua"/>
          <w:color w:val="000000"/>
        </w:rPr>
        <w:t>investigated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adding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normal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saline,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but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therapeutic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advantage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over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plain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lavage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solution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shown</w:t>
      </w:r>
      <w:r w:rsidR="00F82C01" w:rsidRPr="00594B8A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Following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removal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implants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thorough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debridement,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new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sterile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drapes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applied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followed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3B3662">
        <w:rPr>
          <w:rFonts w:ascii="Book Antiqua" w:eastAsia="Book Antiqua" w:hAnsi="Book Antiqua" w:cs="Book Antiqua"/>
          <w:color w:val="000000"/>
        </w:rPr>
        <w:t>(</w:t>
      </w:r>
      <w:r w:rsidR="003B3662" w:rsidRPr="00594B8A">
        <w:rPr>
          <w:rFonts w:ascii="Book Antiqua" w:eastAsia="Book Antiqua" w:hAnsi="Book Antiqua" w:cs="Book Antiqua"/>
          <w:color w:val="000000"/>
        </w:rPr>
        <w:t>Figure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12871">
        <w:rPr>
          <w:rFonts w:ascii="Book Antiqua" w:eastAsia="Book Antiqua" w:hAnsi="Book Antiqua" w:cs="Book Antiqua"/>
          <w:color w:val="000000"/>
        </w:rPr>
        <w:t>3B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3B366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12871">
        <w:rPr>
          <w:rFonts w:ascii="Book Antiqua" w:eastAsia="Book Antiqua" w:hAnsi="Book Antiqua" w:cs="Book Antiqua"/>
          <w:color w:val="000000"/>
        </w:rPr>
        <w:t>C</w:t>
      </w:r>
      <w:r w:rsidR="003B3662">
        <w:rPr>
          <w:rFonts w:ascii="Book Antiqua" w:eastAsia="Book Antiqua" w:hAnsi="Book Antiqua" w:cs="Book Antiqua"/>
          <w:color w:val="000000"/>
        </w:rPr>
        <w:t>)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either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dynamic,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prefabricated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handcrafted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hemiarthroplasty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replace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sides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joint.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Preoperative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culture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sensitivity</w:t>
      </w:r>
      <w:r w:rsidR="0028075E">
        <w:rPr>
          <w:rFonts w:ascii="Book Antiqua" w:eastAsia="Book Antiqua" w:hAnsi="Book Antiqua" w:cs="Book Antiqua"/>
          <w:color w:val="000000"/>
        </w:rPr>
        <w:t xml:space="preserve"> testing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microorganisms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help</w:t>
      </w:r>
      <w:r w:rsidR="0028075E">
        <w:rPr>
          <w:rFonts w:ascii="Book Antiqua" w:eastAsia="Book Antiqua" w:hAnsi="Book Antiqua" w:cs="Book Antiqua"/>
          <w:color w:val="000000"/>
        </w:rPr>
        <w:t>s 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decid</w:t>
      </w:r>
      <w:r w:rsidR="0028075E">
        <w:rPr>
          <w:rFonts w:ascii="Book Antiqua" w:eastAsia="Book Antiqua" w:hAnsi="Book Antiqua" w:cs="Book Antiqua"/>
          <w:color w:val="000000"/>
        </w:rPr>
        <w:t xml:space="preserve">e the best </w:t>
      </w:r>
      <w:r w:rsidRPr="00594B8A">
        <w:rPr>
          <w:rFonts w:ascii="Book Antiqua" w:eastAsia="Book Antiqua" w:hAnsi="Book Antiqua" w:cs="Book Antiqua"/>
          <w:color w:val="000000"/>
        </w:rPr>
        <w:t>antibiotics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added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preoperatively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construction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discussion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microbiologist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also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necessary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agree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choice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antibiotics</w:t>
      </w:r>
      <w:r w:rsidR="00896F59" w:rsidRPr="00594B8A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</w:p>
    <w:p w14:paraId="7A07B079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140A165C" w14:textId="77777777" w:rsidR="00A77B3E" w:rsidRPr="005B04FB" w:rsidRDefault="005B54B2" w:rsidP="00594B8A">
      <w:pPr>
        <w:spacing w:line="360" w:lineRule="auto"/>
        <w:jc w:val="both"/>
        <w:rPr>
          <w:rFonts w:ascii="Book Antiqua" w:hAnsi="Book Antiqua"/>
          <w:i/>
        </w:rPr>
      </w:pPr>
      <w:r w:rsidRPr="005B04FB">
        <w:rPr>
          <w:rFonts w:ascii="Book Antiqua" w:eastAsia="Book Antiqua" w:hAnsi="Book Antiqua" w:cs="Book Antiqua"/>
          <w:b/>
          <w:bCs/>
          <w:i/>
          <w:color w:val="000000"/>
        </w:rPr>
        <w:t>Interim</w:t>
      </w:r>
      <w:r w:rsidR="007511A2" w:rsidRPr="005B04FB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5B04FB">
        <w:rPr>
          <w:rFonts w:ascii="Book Antiqua" w:eastAsia="Book Antiqua" w:hAnsi="Book Antiqua" w:cs="Book Antiqua"/>
          <w:b/>
          <w:bCs/>
          <w:i/>
          <w:color w:val="000000"/>
        </w:rPr>
        <w:t>period</w:t>
      </w:r>
      <w:r w:rsidR="007511A2" w:rsidRPr="005B04FB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</w:p>
    <w:p w14:paraId="62087966" w14:textId="6C5D0F9E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point,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therapy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cornerstone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should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tailored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depending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microorganism's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antimicrobial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sensitivity.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help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microbiologist,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empiric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therapy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should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started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organism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sensitivities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unknown.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identify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organism,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reasonable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efforts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should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made</w:t>
      </w:r>
      <w:r w:rsidR="008327CC" w:rsidRPr="00594B8A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popular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regimen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intravenous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4-6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followed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discontinuation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period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2-8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prior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second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3F6F6D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results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high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control</w:t>
      </w:r>
      <w:r w:rsidR="00A019DE" w:rsidRPr="00594B8A">
        <w:rPr>
          <w:rFonts w:ascii="Book Antiqua" w:eastAsia="Book Antiqua" w:hAnsi="Book Antiqua" w:cs="Book Antiqua"/>
          <w:color w:val="000000"/>
          <w:vertAlign w:val="superscript"/>
        </w:rPr>
        <w:t>[46,47]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results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usually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obtained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microorganism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sensitive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systemic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interim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period</w:t>
      </w:r>
      <w:r w:rsidR="00B667B3" w:rsidRPr="00594B8A">
        <w:rPr>
          <w:rFonts w:ascii="Book Antiqua" w:eastAsia="Book Antiqua" w:hAnsi="Book Antiqua" w:cs="Book Antiqua"/>
          <w:color w:val="000000"/>
          <w:vertAlign w:val="superscript"/>
        </w:rPr>
        <w:t>[48,49]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Prolonging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interim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period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linked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suboptimal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control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rates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2C734D">
        <w:rPr>
          <w:rFonts w:ascii="Book Antiqua" w:eastAsia="Book Antiqua" w:hAnsi="Book Antiqua" w:cs="Book Antiqua"/>
          <w:color w:val="000000"/>
        </w:rPr>
        <w:t xml:space="preserve"> poor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function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restoration</w:t>
      </w:r>
      <w:r w:rsidR="00F752EB" w:rsidRPr="00594B8A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However,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single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study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concluded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were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differences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functional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outcome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50EA9">
        <w:rPr>
          <w:rFonts w:ascii="Book Antiqua" w:eastAsia="Book Antiqua" w:hAnsi="Book Antiqua" w:cs="Book Antiqua"/>
          <w:color w:val="000000"/>
        </w:rPr>
        <w:t xml:space="preserve">in </w:t>
      </w:r>
      <w:r w:rsidRPr="00594B8A">
        <w:rPr>
          <w:rFonts w:ascii="Book Antiqua" w:eastAsia="Book Antiqua" w:hAnsi="Book Antiqua" w:cs="Book Antiqua"/>
          <w:color w:val="000000"/>
        </w:rPr>
        <w:t>patients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undergone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two-stage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interim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period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less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50EA9">
        <w:rPr>
          <w:rFonts w:ascii="Book Antiqua" w:eastAsia="Book Antiqua" w:hAnsi="Book Antiqua" w:cs="Book Antiqua"/>
          <w:color w:val="000000"/>
        </w:rPr>
        <w:t xml:space="preserve">than 6 mo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075574">
        <w:rPr>
          <w:rFonts w:ascii="Book Antiqua" w:eastAsia="Book Antiqua" w:hAnsi="Book Antiqua" w:cs="Book Antiqua"/>
          <w:color w:val="000000"/>
        </w:rPr>
        <w:t xml:space="preserve">those with </w:t>
      </w:r>
      <w:r w:rsidRPr="00594B8A">
        <w:rPr>
          <w:rFonts w:ascii="Book Antiqua" w:eastAsia="Book Antiqua" w:hAnsi="Book Antiqua" w:cs="Book Antiqua"/>
          <w:color w:val="000000"/>
        </w:rPr>
        <w:t>more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6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between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reimplantation</w:t>
      </w:r>
      <w:r w:rsidR="008E5805" w:rsidRPr="00594B8A">
        <w:rPr>
          <w:rFonts w:ascii="Book Antiqua" w:eastAsia="Book Antiqua" w:hAnsi="Book Antiqua" w:cs="Book Antiqua"/>
          <w:color w:val="000000"/>
          <w:vertAlign w:val="superscript"/>
        </w:rPr>
        <w:t>[12,19]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Deciding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forward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prosthesis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lastRenderedPageBreak/>
        <w:t>reimplantation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depends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clinical,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serological</w:t>
      </w:r>
      <w:r w:rsidR="00075574">
        <w:rPr>
          <w:rFonts w:ascii="Book Antiqua" w:eastAsia="Book Antiqua" w:hAnsi="Book Antiqua" w:cs="Book Antiqua"/>
          <w:color w:val="000000"/>
        </w:rPr>
        <w:t xml:space="preserve"> testing,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aspirate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assessment.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Residual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requires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further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debridement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new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insertion</w:t>
      </w:r>
      <w:r w:rsidR="00B236F7" w:rsidRPr="00594B8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B236F7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="00B236F7" w:rsidRPr="00594B8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Normalization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E0564A">
        <w:rPr>
          <w:rFonts w:ascii="Book Antiqua" w:eastAsia="Book Antiqua" w:hAnsi="Book Antiqua" w:cs="Book Antiqua"/>
          <w:color w:val="000000"/>
        </w:rPr>
        <w:t>CRP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erythrocyte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sedimentation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(ESR)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does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guarantee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eradication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especially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coagulase-negative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staphylococcal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infections</w:t>
      </w:r>
      <w:r w:rsidR="00206E8D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</w:t>
      </w:r>
      <w:r w:rsidR="00206E8D">
        <w:rPr>
          <w:rFonts w:ascii="Book Antiqua" w:eastAsia="Book Antiqua" w:hAnsi="Book Antiqua" w:cs="Book Antiqua"/>
          <w:color w:val="000000"/>
        </w:rPr>
        <w:t>e</w:t>
      </w:r>
      <w:r w:rsidRPr="00594B8A">
        <w:rPr>
          <w:rFonts w:ascii="Book Antiqua" w:eastAsia="Book Antiqua" w:hAnsi="Book Antiqua" w:cs="Book Antiqua"/>
          <w:color w:val="000000"/>
        </w:rPr>
        <w:t>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trigger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significant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inflammatory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response</w:t>
      </w:r>
      <w:r w:rsidR="003B72F1" w:rsidRPr="00594B8A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Kusuma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[50]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reported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synovial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white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blood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(WBC)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count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reliable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predictor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control</w:t>
      </w:r>
      <w:r w:rsidR="00206E8D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decision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second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</w:t>
      </w:r>
      <w:r w:rsidR="00542D08">
        <w:rPr>
          <w:rFonts w:ascii="Book Antiqua" w:eastAsia="Book Antiqua" w:hAnsi="Book Antiqua" w:cs="Book Antiqua"/>
          <w:color w:val="000000"/>
        </w:rPr>
        <w:t>epends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42D08">
        <w:rPr>
          <w:rFonts w:ascii="Book Antiqua" w:eastAsia="Book Antiqua" w:hAnsi="Book Antiqua" w:cs="Book Antiqua"/>
          <w:color w:val="000000"/>
        </w:rPr>
        <w:t>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42D08">
        <w:rPr>
          <w:rFonts w:ascii="Book Antiqua" w:eastAsia="Book Antiqua" w:hAnsi="Book Antiqua" w:cs="Book Antiqua"/>
          <w:color w:val="000000"/>
        </w:rPr>
        <w:t>attaining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206E8D">
        <w:rPr>
          <w:rFonts w:ascii="Book Antiqua" w:eastAsia="Book Antiqua" w:hAnsi="Book Antiqua" w:cs="Book Antiqua"/>
          <w:color w:val="000000"/>
        </w:rPr>
        <w:t>a WBC count of less than 3000</w:t>
      </w:r>
      <w:r w:rsidRPr="00594B8A">
        <w:rPr>
          <w:rFonts w:ascii="Book Antiqua" w:eastAsia="Book Antiqua" w:hAnsi="Book Antiqua" w:cs="Book Antiqua"/>
          <w:color w:val="000000"/>
        </w:rPr>
        <w:t>/</w:t>
      </w:r>
      <w:r w:rsidR="00206E8D">
        <w:rPr>
          <w:rFonts w:ascii="Book Antiqua" w:eastAsia="Book Antiqua" w:hAnsi="Book Antiqua" w:cs="Book Antiqua"/>
          <w:color w:val="000000"/>
        </w:rPr>
        <w:t xml:space="preserve">µL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less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80%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polymorphonuclear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cells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from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aspirate.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Negative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intraoperative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frozen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sections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85A7F">
        <w:rPr>
          <w:rFonts w:ascii="Book Antiqua" w:eastAsia="Book Antiqua" w:hAnsi="Book Antiqua" w:cs="Book Antiqua"/>
          <w:color w:val="000000"/>
        </w:rPr>
        <w:t xml:space="preserve">grossly </w:t>
      </w:r>
      <w:r w:rsidRPr="00594B8A">
        <w:rPr>
          <w:rFonts w:ascii="Book Antiqua" w:eastAsia="Book Antiqua" w:hAnsi="Book Antiqua" w:cs="Book Antiqua"/>
          <w:color w:val="000000"/>
        </w:rPr>
        <w:t>appearing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noninfected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other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criteria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which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85C1E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85A7F" w:rsidRPr="00594B8A">
        <w:rPr>
          <w:rFonts w:ascii="Book Antiqua" w:eastAsia="Book Antiqua" w:hAnsi="Book Antiqua" w:cs="Book Antiqua"/>
          <w:color w:val="000000"/>
        </w:rPr>
        <w:t>utilize</w:t>
      </w:r>
      <w:r w:rsidR="00485A7F">
        <w:rPr>
          <w:rFonts w:ascii="Book Antiqua" w:eastAsia="Book Antiqua" w:hAnsi="Book Antiqua" w:cs="Book Antiqua"/>
          <w:color w:val="000000"/>
        </w:rPr>
        <w:t>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85A7F">
        <w:rPr>
          <w:rFonts w:ascii="Book Antiqua" w:eastAsia="Book Antiqua" w:hAnsi="Book Antiqua" w:cs="Book Antiqua"/>
          <w:color w:val="000000"/>
        </w:rPr>
        <w:t>in 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second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support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decision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proceeding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reimplantation</w:t>
      </w:r>
      <w:r w:rsidR="00485A7F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85A7F">
        <w:rPr>
          <w:rFonts w:ascii="Book Antiqua" w:eastAsia="Book Antiqua" w:hAnsi="Book Antiqua" w:cs="Book Antiqua"/>
          <w:color w:val="000000"/>
        </w:rPr>
        <w:t>there is a high risk 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false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positive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85A7F">
        <w:rPr>
          <w:rFonts w:ascii="Book Antiqua" w:eastAsia="Book Antiqua" w:hAnsi="Book Antiqua" w:cs="Book Antiqua"/>
          <w:color w:val="000000"/>
        </w:rPr>
        <w:t xml:space="preserve">or false </w:t>
      </w:r>
      <w:r w:rsidRPr="00594B8A">
        <w:rPr>
          <w:rFonts w:ascii="Book Antiqua" w:eastAsia="Book Antiqua" w:hAnsi="Book Antiqua" w:cs="Book Antiqua"/>
          <w:color w:val="000000"/>
        </w:rPr>
        <w:t>negative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A371C4">
        <w:rPr>
          <w:rFonts w:ascii="Book Antiqua" w:eastAsia="Book Antiqua" w:hAnsi="Book Antiqua" w:cs="Book Antiqua"/>
          <w:color w:val="000000"/>
        </w:rPr>
        <w:t xml:space="preserve">preoperative cultures. The </w:t>
      </w:r>
      <w:r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aspirate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mainly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count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assessment</w:t>
      </w:r>
      <w:r w:rsidR="00542D08" w:rsidRPr="00594B8A">
        <w:rPr>
          <w:rFonts w:ascii="Book Antiqua" w:eastAsia="Book Antiqua" w:hAnsi="Book Antiqua" w:cs="Book Antiqua"/>
          <w:color w:val="000000"/>
          <w:vertAlign w:val="superscript"/>
        </w:rPr>
        <w:t>[50]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</w:p>
    <w:p w14:paraId="7A261DCF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235293A6" w14:textId="77777777" w:rsidR="00A77B3E" w:rsidRPr="00B62157" w:rsidRDefault="005B54B2" w:rsidP="00594B8A">
      <w:pPr>
        <w:spacing w:line="360" w:lineRule="auto"/>
        <w:jc w:val="both"/>
        <w:rPr>
          <w:rFonts w:ascii="Book Antiqua" w:hAnsi="Book Antiqua"/>
          <w:i/>
        </w:rPr>
      </w:pPr>
      <w:r w:rsidRPr="00B62157">
        <w:rPr>
          <w:rFonts w:ascii="Book Antiqua" w:eastAsia="Book Antiqua" w:hAnsi="Book Antiqua" w:cs="Book Antiqua"/>
          <w:b/>
          <w:bCs/>
          <w:i/>
          <w:color w:val="000000"/>
        </w:rPr>
        <w:t>Spacer</w:t>
      </w:r>
    </w:p>
    <w:p w14:paraId="31F70E1D" w14:textId="69C893F3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Spacers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categorized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articulating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(dynamic)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50886">
        <w:rPr>
          <w:rFonts w:ascii="Book Antiqua" w:eastAsia="Book Antiqua" w:hAnsi="Book Antiqua" w:cs="Book Antiqua"/>
          <w:color w:val="000000"/>
        </w:rPr>
        <w:t>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non-articulating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(static).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Between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procedures,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dynamic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maintain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ambulation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range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motion</w:t>
      </w:r>
      <w:r w:rsidR="003816BE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which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protect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against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muscle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wasting</w:t>
      </w:r>
      <w:r w:rsidR="003816BE">
        <w:rPr>
          <w:rFonts w:ascii="Book Antiqua" w:eastAsia="Book Antiqua" w:hAnsi="Book Antiqua" w:cs="Book Antiqua"/>
          <w:color w:val="000000"/>
        </w:rPr>
        <w:t>;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evidence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shown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295B0B">
        <w:rPr>
          <w:rFonts w:ascii="Book Antiqua" w:eastAsia="Book Antiqua" w:hAnsi="Book Antiqua" w:cs="Book Antiqua"/>
          <w:color w:val="000000"/>
        </w:rPr>
        <w:t>m 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A94E1E">
        <w:rPr>
          <w:rFonts w:ascii="Book Antiqua" w:eastAsia="Book Antiqua" w:hAnsi="Book Antiqua" w:cs="Book Antiqua"/>
          <w:color w:val="000000"/>
        </w:rPr>
        <w:t xml:space="preserve"> or more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eff</w:t>
      </w:r>
      <w:r w:rsidR="00A94E1E">
        <w:rPr>
          <w:rFonts w:ascii="Book Antiqua" w:eastAsia="Book Antiqua" w:hAnsi="Book Antiqua" w:cs="Book Antiqua"/>
          <w:color w:val="000000"/>
        </w:rPr>
        <w:t>ective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A94E1E">
        <w:rPr>
          <w:rFonts w:ascii="Book Antiqua" w:eastAsia="Book Antiqua" w:hAnsi="Book Antiqua" w:cs="Book Antiqua"/>
          <w:color w:val="000000"/>
        </w:rPr>
        <w:t>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eliminating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spacers</w:t>
      </w:r>
      <w:r w:rsidR="0030700D" w:rsidRPr="00594B8A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able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maintain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range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also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prevents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against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formation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soft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muscle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contractures</w:t>
      </w:r>
      <w:r w:rsidR="00295B0B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which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facilitates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reimplantation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procedure</w:t>
      </w:r>
      <w:r w:rsidR="00AF1750" w:rsidRPr="00594B8A">
        <w:rPr>
          <w:rFonts w:ascii="Book Antiqua" w:eastAsia="Book Antiqua" w:hAnsi="Book Antiqua" w:cs="Book Antiqua"/>
          <w:color w:val="000000"/>
          <w:vertAlign w:val="superscript"/>
        </w:rPr>
        <w:t>[12,52,53]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Brunnekreef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[54]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found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better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quicker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recovery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function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dynamic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resulting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shorter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operation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times.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Furthermore,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compared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dynamic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appears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increase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eradication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(91.2%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87%</w:t>
      </w:r>
      <w:proofErr w:type="gramStart"/>
      <w:r w:rsidRPr="00594B8A">
        <w:rPr>
          <w:rFonts w:ascii="Book Antiqua" w:eastAsia="Book Antiqua" w:hAnsi="Book Antiqua" w:cs="Book Antiqua"/>
          <w:color w:val="000000"/>
        </w:rPr>
        <w:t>)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94B8A">
        <w:rPr>
          <w:rFonts w:ascii="Book Antiqua" w:eastAsia="Book Antiqua" w:hAnsi="Book Antiqua" w:cs="Book Antiqua"/>
          <w:color w:val="000000"/>
          <w:vertAlign w:val="superscript"/>
        </w:rPr>
        <w:t>55]</w:t>
      </w:r>
      <w:r w:rsidR="00EA45F6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Moreover,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result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loss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migration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67E97" w:rsidRPr="00594B8A">
        <w:rPr>
          <w:rFonts w:ascii="Book Antiqua" w:eastAsia="Book Antiqua" w:hAnsi="Book Antiqua" w:cs="Book Antiqua"/>
          <w:color w:val="000000"/>
          <w:vertAlign w:val="superscript"/>
        </w:rPr>
        <w:t>[56,57]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Despite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above,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preferrable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certain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circumstances</w:t>
      </w:r>
      <w:r w:rsidR="00EA45F6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massive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soft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loss,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ligament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laxity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knee</w:t>
      </w:r>
      <w:r w:rsidR="00EA45F6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deficiency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abductor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muscles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EA45F6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hips</w:t>
      </w:r>
      <w:r w:rsidR="001B07F5" w:rsidRPr="00594B8A">
        <w:rPr>
          <w:rFonts w:ascii="Book Antiqua" w:eastAsia="Book Antiqua" w:hAnsi="Book Antiqua" w:cs="Book Antiqua"/>
          <w:color w:val="000000"/>
          <w:vertAlign w:val="superscript"/>
        </w:rPr>
        <w:t>[41,44]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Prosthesis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Antibiotic-Loaded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Acrylic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(PROSTALAC)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example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articulating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delivers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high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concentration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broad-spectrum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lastRenderedPageBreak/>
        <w:t>antibiotics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locally.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common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regimen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EA45F6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PROSTALACs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inclusion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3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vancomycin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2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gentamicin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each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sachet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Palacos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(Schering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Plough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Ltd,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Labo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nv,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Belgium).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However,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also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prepared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according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sensitivities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micro-organisms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detected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preoperatively</w:t>
      </w:r>
      <w:r w:rsidR="00AC3F91" w:rsidRPr="00594B8A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usually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augmented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post-operative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course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intravenous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until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definitive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sensitivities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micro-organisms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detected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from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intraoperative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cultures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taken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first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procedure</w:t>
      </w:r>
      <w:r w:rsidR="00AC3F91" w:rsidRPr="00594B8A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97956">
        <w:rPr>
          <w:rFonts w:ascii="Book Antiqua" w:eastAsia="Book Antiqua" w:hAnsi="Book Antiqua" w:cs="Book Antiqua"/>
          <w:color w:val="000000"/>
        </w:rPr>
        <w:t>However, s</w:t>
      </w:r>
      <w:r w:rsidRPr="00594B8A">
        <w:rPr>
          <w:rFonts w:ascii="Book Antiqua" w:eastAsia="Book Antiqua" w:hAnsi="Book Antiqua" w:cs="Book Antiqua"/>
          <w:color w:val="000000"/>
        </w:rPr>
        <w:t>pacers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complication-free.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Faschingbauer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[58]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reported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out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138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patients,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27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(19.6%)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developed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complications</w:t>
      </w:r>
      <w:r w:rsidR="00797956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including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fractures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12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cases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(8.7%),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dislocation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12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cases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(8.7%),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97956">
        <w:rPr>
          <w:rFonts w:ascii="Book Antiqua" w:eastAsia="Book Antiqua" w:hAnsi="Book Antiqua" w:cs="Book Antiqua"/>
          <w:color w:val="000000"/>
        </w:rPr>
        <w:t>1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periprosthetic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femoral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fracture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situ,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97956">
        <w:rPr>
          <w:rFonts w:ascii="Book Antiqua" w:eastAsia="Book Antiqua" w:hAnsi="Book Antiqua" w:cs="Book Antiqua"/>
          <w:color w:val="000000"/>
        </w:rPr>
        <w:t>1 case 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dislocation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simultaneous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fracture</w:t>
      </w:r>
      <w:r w:rsidR="00797956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97956">
        <w:rPr>
          <w:rFonts w:ascii="Book Antiqua" w:eastAsia="Book Antiqua" w:hAnsi="Book Antiqua" w:cs="Book Antiqua"/>
          <w:color w:val="000000"/>
        </w:rPr>
        <w:t>1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protrusion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pelvis.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</w:p>
    <w:p w14:paraId="6266C13F" w14:textId="77777777" w:rsidR="00CC064C" w:rsidRDefault="00CC064C" w:rsidP="00594B8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6DE53AF6" w14:textId="0AD37387" w:rsidR="00A77B3E" w:rsidRPr="00CC064C" w:rsidRDefault="005B54B2" w:rsidP="00594B8A">
      <w:pPr>
        <w:spacing w:line="360" w:lineRule="auto"/>
        <w:jc w:val="both"/>
        <w:rPr>
          <w:rFonts w:ascii="Book Antiqua" w:hAnsi="Book Antiqua"/>
          <w:i/>
        </w:rPr>
      </w:pPr>
      <w:r w:rsidRPr="00CC064C">
        <w:rPr>
          <w:rFonts w:ascii="Book Antiqua" w:eastAsia="Book Antiqua" w:hAnsi="Book Antiqua" w:cs="Book Antiqua"/>
          <w:b/>
          <w:bCs/>
          <w:i/>
          <w:color w:val="000000"/>
        </w:rPr>
        <w:t>2</w:t>
      </w:r>
      <w:r w:rsidRPr="00CC064C">
        <w:rPr>
          <w:rFonts w:ascii="Book Antiqua" w:eastAsia="Book Antiqua" w:hAnsi="Book Antiqua" w:cs="Book Antiqua"/>
          <w:b/>
          <w:bCs/>
          <w:i/>
          <w:color w:val="000000"/>
          <w:vertAlign w:val="superscript"/>
        </w:rPr>
        <w:t>nd</w:t>
      </w:r>
      <w:r w:rsidR="007511A2" w:rsidRPr="00CC064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CC064C" w:rsidRPr="00CC064C">
        <w:rPr>
          <w:rFonts w:ascii="Book Antiqua" w:eastAsia="Book Antiqua" w:hAnsi="Book Antiqua" w:cs="Book Antiqua"/>
          <w:b/>
          <w:bCs/>
          <w:i/>
          <w:color w:val="000000"/>
        </w:rPr>
        <w:t>stage</w:t>
      </w:r>
    </w:p>
    <w:p w14:paraId="0E13D3B3" w14:textId="3E9BEAF3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second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consists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removal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further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debridement,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collection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samples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01735">
        <w:rPr>
          <w:rFonts w:ascii="Book Antiqua" w:eastAsia="Book Antiqua" w:hAnsi="Book Antiqua" w:cs="Book Antiqua"/>
          <w:color w:val="000000"/>
        </w:rPr>
        <w:t xml:space="preserve">followed by </w:t>
      </w:r>
      <w:r w:rsidRPr="00594B8A">
        <w:rPr>
          <w:rFonts w:ascii="Book Antiqua" w:eastAsia="Book Antiqua" w:hAnsi="Book Antiqua" w:cs="Book Antiqua"/>
          <w:color w:val="000000"/>
        </w:rPr>
        <w:t>definitive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reimplantation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01735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new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prosthesis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0864DE">
        <w:rPr>
          <w:rFonts w:ascii="Book Antiqua" w:eastAsia="Book Antiqua" w:hAnsi="Book Antiqua" w:cs="Book Antiqua"/>
          <w:color w:val="000000"/>
        </w:rPr>
        <w:t>(</w:t>
      </w:r>
      <w:r w:rsidR="000864DE" w:rsidRPr="00594B8A">
        <w:rPr>
          <w:rFonts w:ascii="Book Antiqua" w:eastAsia="Book Antiqua" w:hAnsi="Book Antiqua" w:cs="Book Antiqua"/>
          <w:color w:val="000000"/>
        </w:rPr>
        <w:t>Figure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12871">
        <w:rPr>
          <w:rFonts w:ascii="Book Antiqua" w:eastAsia="Book Antiqua" w:hAnsi="Book Antiqua" w:cs="Book Antiqua"/>
          <w:color w:val="000000"/>
        </w:rPr>
        <w:t>4</w:t>
      </w:r>
      <w:r w:rsidR="000864DE">
        <w:rPr>
          <w:rFonts w:ascii="Book Antiqua" w:eastAsia="Book Antiqua" w:hAnsi="Book Antiqua" w:cs="Book Antiqua"/>
          <w:color w:val="000000"/>
        </w:rPr>
        <w:t>)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decision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definitive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reimplantation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must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made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after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resolution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infection-related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symptoms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signs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improvement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laboratory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results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declining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trend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CRP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ESR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accepted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opposed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complete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normalization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values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earlier)</w:t>
      </w:r>
      <w:r w:rsidR="006E165F" w:rsidRPr="00594B8A">
        <w:rPr>
          <w:rFonts w:ascii="Book Antiqua" w:eastAsia="Book Antiqua" w:hAnsi="Book Antiqua" w:cs="Book Antiqua"/>
          <w:color w:val="000000"/>
          <w:vertAlign w:val="superscript"/>
        </w:rPr>
        <w:t>[41,44]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During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second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E5C5B">
        <w:rPr>
          <w:rFonts w:ascii="Book Antiqua" w:eastAsia="Book Antiqua" w:hAnsi="Book Antiqua" w:cs="Book Antiqua"/>
          <w:color w:val="000000"/>
        </w:rPr>
        <w:t>existing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scar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usually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utilized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approach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joint</w:t>
      </w:r>
      <w:r w:rsidR="006E165F" w:rsidRPr="00594B8A">
        <w:rPr>
          <w:rFonts w:ascii="Book Antiqua" w:eastAsia="Book Antiqua" w:hAnsi="Book Antiqua" w:cs="Book Antiqua"/>
          <w:color w:val="000000"/>
          <w:vertAlign w:val="superscript"/>
        </w:rPr>
        <w:t>[59]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appropriately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exposed,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further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samples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obtained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cultures.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crucial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remove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F7EA7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pseudo-synovial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cavity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develop</w:t>
      </w:r>
      <w:r w:rsidR="00FF7EA7">
        <w:rPr>
          <w:rFonts w:ascii="Book Antiqua" w:eastAsia="Book Antiqua" w:hAnsi="Book Antiqua" w:cs="Book Antiqua"/>
          <w:color w:val="000000"/>
        </w:rPr>
        <w:t>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around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without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compromising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surrounding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bone.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Necrotic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3C2038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removed,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pulse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lavage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extensive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irrigation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joint.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ensures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removal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residual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debris</w:t>
      </w:r>
      <w:r w:rsidR="00FB6F6D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which</w:t>
      </w:r>
      <w:r w:rsidR="00FB6F6D">
        <w:rPr>
          <w:rFonts w:ascii="Book Antiqua" w:eastAsia="Book Antiqua" w:hAnsi="Book Antiqua" w:cs="Book Antiqua"/>
          <w:color w:val="000000"/>
        </w:rPr>
        <w:t xml:space="preserve"> potentially can cause </w:t>
      </w:r>
      <w:r w:rsidRPr="00594B8A">
        <w:rPr>
          <w:rFonts w:ascii="Book Antiqua" w:eastAsia="Book Antiqua" w:hAnsi="Book Antiqua" w:cs="Book Antiqua"/>
          <w:color w:val="000000"/>
        </w:rPr>
        <w:t>third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body</w:t>
      </w:r>
      <w:r w:rsidR="00810124">
        <w:rPr>
          <w:rFonts w:ascii="Book Antiqua" w:eastAsia="Book Antiqua" w:hAnsi="Book Antiqua" w:cs="Book Antiqua"/>
          <w:color w:val="000000"/>
        </w:rPr>
        <w:t xml:space="preserve"> wear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10124">
        <w:rPr>
          <w:rFonts w:ascii="Book Antiqua" w:eastAsia="Book Antiqua" w:hAnsi="Book Antiqua" w:cs="Book Antiqua"/>
          <w:color w:val="000000"/>
        </w:rPr>
        <w:t>if left at the spacer site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necessary,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allografts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utilized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reconstruct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deficiencies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followed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reimplantation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definitive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prosthesis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accordance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preoperative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plan.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allografts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surgery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after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drawn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some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controversy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lastRenderedPageBreak/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past</w:t>
      </w:r>
      <w:r w:rsidR="00D22299" w:rsidRPr="00594B8A">
        <w:rPr>
          <w:rFonts w:ascii="Book Antiqua" w:eastAsia="Book Antiqua" w:hAnsi="Book Antiqua" w:cs="Book Antiqua"/>
          <w:color w:val="000000"/>
          <w:vertAlign w:val="superscript"/>
        </w:rPr>
        <w:t>[60]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Latest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evidence,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however,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able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demonstrate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substantial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difference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rate</w:t>
      </w:r>
      <w:r w:rsidR="004D2F93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following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allografts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context.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Therefore,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considerable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loss,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grafts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still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safely</w:t>
      </w:r>
      <w:r w:rsidR="006E524F" w:rsidRPr="00594B8A">
        <w:rPr>
          <w:rFonts w:ascii="Book Antiqua" w:eastAsia="Book Antiqua" w:hAnsi="Book Antiqua" w:cs="Book Antiqua"/>
          <w:color w:val="000000"/>
          <w:vertAlign w:val="superscript"/>
        </w:rPr>
        <w:t>[61]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uncemented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prostheses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utilized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definitive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implant.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Modern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delivery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methods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like</w:t>
      </w:r>
      <w:r w:rsidR="002E1DF3" w:rsidRPr="002E1DF3">
        <w:rPr>
          <w:rFonts w:ascii="Book Antiqua" w:eastAsia="Book Antiqua" w:hAnsi="Book Antiqua" w:cs="Book Antiqua"/>
          <w:color w:val="000000"/>
        </w:rPr>
        <w:t xml:space="preserve"> </w:t>
      </w:r>
      <w:r w:rsidR="002E1DF3" w:rsidRPr="00594B8A">
        <w:rPr>
          <w:rFonts w:ascii="Book Antiqua" w:eastAsia="Book Antiqua" w:hAnsi="Book Antiqua" w:cs="Book Antiqua"/>
          <w:color w:val="000000"/>
        </w:rPr>
        <w:t>defensive</w:t>
      </w:r>
      <w:r w:rsidR="002E1DF3">
        <w:rPr>
          <w:rFonts w:ascii="Book Antiqua" w:eastAsia="Book Antiqua" w:hAnsi="Book Antiqua" w:cs="Book Antiqua"/>
          <w:color w:val="000000"/>
        </w:rPr>
        <w:t xml:space="preserve"> </w:t>
      </w:r>
      <w:r w:rsidR="002E1DF3" w:rsidRPr="00594B8A">
        <w:rPr>
          <w:rFonts w:ascii="Book Antiqua" w:eastAsia="Book Antiqua" w:hAnsi="Book Antiqua" w:cs="Book Antiqua"/>
          <w:color w:val="000000"/>
        </w:rPr>
        <w:t>antibacterial</w:t>
      </w:r>
      <w:r w:rsidR="002E1DF3">
        <w:rPr>
          <w:rFonts w:ascii="Book Antiqua" w:eastAsia="Book Antiqua" w:hAnsi="Book Antiqua" w:cs="Book Antiqua"/>
          <w:color w:val="000000"/>
        </w:rPr>
        <w:t xml:space="preserve"> </w:t>
      </w:r>
      <w:r w:rsidR="002E1DF3" w:rsidRPr="00594B8A">
        <w:rPr>
          <w:rFonts w:ascii="Book Antiqua" w:eastAsia="Book Antiqua" w:hAnsi="Book Antiqua" w:cs="Book Antiqua"/>
          <w:color w:val="000000"/>
        </w:rPr>
        <w:t>coating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also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utilized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800CA4" w:rsidRPr="00594B8A">
        <w:rPr>
          <w:rFonts w:ascii="Book Antiqua" w:eastAsia="Book Antiqua" w:hAnsi="Book Antiqua" w:cs="Book Antiqua"/>
          <w:color w:val="000000"/>
          <w:vertAlign w:val="superscript"/>
        </w:rPr>
        <w:t>[62]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Similar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rates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Pr="001F1661">
        <w:rPr>
          <w:rFonts w:ascii="Book Antiqua" w:eastAsia="Book Antiqua" w:hAnsi="Book Antiqua" w:cs="Book Antiqua"/>
          <w:color w:val="000000"/>
        </w:rPr>
        <w:t>eptic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Pr="001F1661">
        <w:rPr>
          <w:rFonts w:ascii="Book Antiqua" w:eastAsia="Book Antiqua" w:hAnsi="Book Antiqua" w:cs="Book Antiqua"/>
          <w:color w:val="000000"/>
        </w:rPr>
        <w:t>loosening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Pr="001F1661">
        <w:rPr>
          <w:rFonts w:ascii="Book Antiqua" w:eastAsia="Book Antiqua" w:hAnsi="Book Antiqua" w:cs="Book Antiqua"/>
          <w:color w:val="000000"/>
        </w:rPr>
        <w:t>have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Pr="001F1661">
        <w:rPr>
          <w:rFonts w:ascii="Book Antiqua" w:eastAsia="Book Antiqua" w:hAnsi="Book Antiqua" w:cs="Book Antiqua"/>
          <w:color w:val="000000"/>
        </w:rPr>
        <w:t>been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Pr="001F1661">
        <w:rPr>
          <w:rFonts w:ascii="Book Antiqua" w:eastAsia="Book Antiqua" w:hAnsi="Book Antiqua" w:cs="Book Antiqua"/>
          <w:color w:val="000000"/>
        </w:rPr>
        <w:t>reported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Pr="001F1661">
        <w:rPr>
          <w:rFonts w:ascii="Book Antiqua" w:eastAsia="Book Antiqua" w:hAnsi="Book Antiqua" w:cs="Book Antiqua"/>
          <w:color w:val="000000"/>
        </w:rPr>
        <w:t>when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Pr="001F1661">
        <w:rPr>
          <w:rFonts w:ascii="Book Antiqua" w:eastAsia="Book Antiqua" w:hAnsi="Book Antiqua" w:cs="Book Antiqua"/>
          <w:color w:val="000000"/>
        </w:rPr>
        <w:t>using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Pr="001F1661">
        <w:rPr>
          <w:rFonts w:ascii="Book Antiqua" w:eastAsia="Book Antiqua" w:hAnsi="Book Antiqua" w:cs="Book Antiqua"/>
          <w:color w:val="000000"/>
        </w:rPr>
        <w:t>cemented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="002148B9">
        <w:rPr>
          <w:rFonts w:ascii="Book Antiqua" w:eastAsia="Book Antiqua" w:hAnsi="Book Antiqua" w:cs="Book Antiqua"/>
          <w:color w:val="000000"/>
        </w:rPr>
        <w:t>or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Pr="001F1661">
        <w:rPr>
          <w:rFonts w:ascii="Book Antiqua" w:eastAsia="Book Antiqua" w:hAnsi="Book Antiqua" w:cs="Book Antiqua"/>
          <w:color w:val="000000"/>
        </w:rPr>
        <w:t>uncemented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Pr="001F1661">
        <w:rPr>
          <w:rFonts w:ascii="Book Antiqua" w:eastAsia="Book Antiqua" w:hAnsi="Book Antiqua" w:cs="Book Antiqua"/>
          <w:color w:val="000000"/>
        </w:rPr>
        <w:t>prostheses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Pr="001F1661">
        <w:rPr>
          <w:rFonts w:ascii="Book Antiqua" w:eastAsia="Book Antiqua" w:hAnsi="Book Antiqua" w:cs="Book Antiqua"/>
          <w:color w:val="000000"/>
        </w:rPr>
        <w:t>in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="002E6E36" w:rsidRPr="001F1661">
        <w:rPr>
          <w:rFonts w:ascii="Book Antiqua" w:eastAsia="Book Antiqua" w:hAnsi="Book Antiqua" w:cs="Book Antiqua"/>
          <w:color w:val="000000"/>
        </w:rPr>
        <w:t xml:space="preserve">TKA </w:t>
      </w:r>
      <w:r w:rsidRPr="00594B8A">
        <w:rPr>
          <w:rFonts w:ascii="Book Antiqua" w:eastAsia="Book Antiqua" w:hAnsi="Book Antiqua" w:cs="Book Antiqua"/>
          <w:color w:val="000000"/>
        </w:rPr>
        <w:t>revisions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800CA4" w:rsidRPr="00594B8A">
        <w:rPr>
          <w:rFonts w:ascii="Book Antiqua" w:eastAsia="Book Antiqua" w:hAnsi="Book Antiqua" w:cs="Book Antiqua"/>
          <w:color w:val="000000"/>
          <w:vertAlign w:val="superscript"/>
        </w:rPr>
        <w:t>[63]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Following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surgery,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administered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until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bacteriology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results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revealed</w:t>
      </w:r>
      <w:r w:rsidR="00800CA4" w:rsidRPr="00594B8A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suspicion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remains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regarding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during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second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synovial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leu</w:t>
      </w:r>
      <w:r w:rsidR="002148B9">
        <w:rPr>
          <w:rFonts w:ascii="Book Antiqua" w:eastAsia="Book Antiqua" w:hAnsi="Book Antiqua" w:cs="Book Antiqua"/>
          <w:color w:val="000000"/>
        </w:rPr>
        <w:t>k</w:t>
      </w:r>
      <w:r w:rsidRPr="00594B8A">
        <w:rPr>
          <w:rFonts w:ascii="Book Antiqua" w:eastAsia="Book Antiqua" w:hAnsi="Book Antiqua" w:cs="Book Antiqua"/>
          <w:color w:val="000000"/>
        </w:rPr>
        <w:t>ocyte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esterase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strip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test,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synovial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alpha-defensin</w:t>
      </w:r>
      <w:r w:rsidR="009E0D46">
        <w:rPr>
          <w:rFonts w:ascii="Book Antiqua" w:eastAsia="Book Antiqua" w:hAnsi="Book Antiqua" w:cs="Book Antiqua"/>
          <w:color w:val="000000"/>
        </w:rPr>
        <w:t xml:space="preserve"> test,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frozen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9E0D46">
        <w:rPr>
          <w:rFonts w:ascii="Book Antiqua" w:eastAsia="Book Antiqua" w:hAnsi="Book Antiqua" w:cs="Book Antiqua"/>
          <w:color w:val="000000"/>
        </w:rPr>
        <w:t xml:space="preserve">intraoperative tissue analysis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confirm.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tests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suggestive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residual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aggressive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debridement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followed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reimplantation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repetition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first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necessary</w:t>
      </w:r>
      <w:r w:rsidR="004F6CB8" w:rsidRPr="00594B8A">
        <w:rPr>
          <w:rFonts w:ascii="Book Antiqua" w:eastAsia="Book Antiqua" w:hAnsi="Book Antiqua" w:cs="Book Antiqua"/>
          <w:color w:val="000000"/>
          <w:vertAlign w:val="superscript"/>
        </w:rPr>
        <w:t>[41,44]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F6CB8">
        <w:rPr>
          <w:rFonts w:ascii="Book Antiqua" w:eastAsia="Book Antiqua" w:hAnsi="Book Antiqua" w:cs="Book Antiqua"/>
          <w:color w:val="000000"/>
        </w:rPr>
        <w:t>(</w:t>
      </w:r>
      <w:r w:rsidR="004F6CB8" w:rsidRPr="00594B8A">
        <w:rPr>
          <w:rFonts w:ascii="Book Antiqua" w:eastAsia="Book Antiqua" w:hAnsi="Book Antiqua" w:cs="Book Antiqua"/>
          <w:color w:val="000000"/>
        </w:rPr>
        <w:t>Figure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12871">
        <w:rPr>
          <w:rFonts w:ascii="Book Antiqua" w:eastAsia="Book Antiqua" w:hAnsi="Book Antiqua" w:cs="Book Antiqua"/>
          <w:color w:val="000000"/>
        </w:rPr>
        <w:t>5</w:t>
      </w:r>
      <w:r w:rsidR="00756DF6">
        <w:rPr>
          <w:rFonts w:ascii="Book Antiqua" w:eastAsia="Book Antiqua" w:hAnsi="Book Antiqua" w:cs="Book Antiqua"/>
          <w:color w:val="000000"/>
        </w:rPr>
        <w:t>)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</w:p>
    <w:p w14:paraId="29AD35E6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74F9710C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072D7EA" w14:textId="062081E5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9E0D46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challenging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manage</w:t>
      </w:r>
      <w:r w:rsidR="009E0D46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but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recent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advancements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laboratory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test</w:t>
      </w:r>
      <w:r w:rsidR="009E0D46">
        <w:rPr>
          <w:rFonts w:ascii="Book Antiqua" w:eastAsia="Book Antiqua" w:hAnsi="Book Antiqua" w:cs="Book Antiqua"/>
          <w:color w:val="000000"/>
        </w:rPr>
        <w:t>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helped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facilitate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early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diagnos</w:t>
      </w:r>
      <w:r w:rsidR="009E0D46">
        <w:rPr>
          <w:rFonts w:ascii="Book Antiqua" w:eastAsia="Book Antiqua" w:hAnsi="Book Antiqua" w:cs="Book Antiqua"/>
          <w:color w:val="000000"/>
        </w:rPr>
        <w:t>i</w:t>
      </w:r>
      <w:r w:rsidRPr="00594B8A">
        <w:rPr>
          <w:rFonts w:ascii="Book Antiqua" w:eastAsia="Book Antiqua" w:hAnsi="Book Antiqua" w:cs="Book Antiqua"/>
          <w:color w:val="000000"/>
        </w:rPr>
        <w:t>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collectively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under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internationally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agreed</w:t>
      </w:r>
      <w:r w:rsidR="009E0D46">
        <w:rPr>
          <w:rFonts w:ascii="Book Antiqua" w:eastAsia="Book Antiqua" w:hAnsi="Book Antiqua" w:cs="Book Antiqua"/>
          <w:color w:val="000000"/>
        </w:rPr>
        <w:t xml:space="preserve"> upon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definition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9E0D46">
        <w:rPr>
          <w:rFonts w:ascii="Book Antiqua" w:eastAsia="Book Antiqua" w:hAnsi="Book Antiqua" w:cs="Book Antiqua"/>
          <w:color w:val="000000"/>
        </w:rPr>
        <w:t>of this surgical complication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multidisciplinary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team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approach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crucial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dealing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cases.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Efforts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should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made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diagnose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causative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microorganism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early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possible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9E0D46">
        <w:rPr>
          <w:rFonts w:ascii="Book Antiqua" w:eastAsia="Book Antiqua" w:hAnsi="Book Antiqua" w:cs="Book Antiqua"/>
          <w:color w:val="000000"/>
        </w:rPr>
        <w:t xml:space="preserve">in order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start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appropriate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antimicrobial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therapy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plan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surgical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intervention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accordingly.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terms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surgical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options,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two-stage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procedure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remains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gold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standard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approach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chronic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cases</w:t>
      </w:r>
      <w:r w:rsidR="009E0D46">
        <w:rPr>
          <w:rFonts w:ascii="Book Antiqua" w:eastAsia="Book Antiqua" w:hAnsi="Book Antiqua" w:cs="Book Antiqua"/>
          <w:color w:val="000000"/>
        </w:rPr>
        <w:t xml:space="preserve"> 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yield</w:t>
      </w:r>
      <w:r w:rsidR="009E0D46">
        <w:rPr>
          <w:rFonts w:ascii="Book Antiqua" w:eastAsia="Book Antiqua" w:hAnsi="Book Antiqua" w:cs="Book Antiqua"/>
          <w:color w:val="000000"/>
        </w:rPr>
        <w:t>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highest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9E0D46">
        <w:rPr>
          <w:rFonts w:ascii="Book Antiqua" w:eastAsia="Book Antiqua" w:hAnsi="Book Antiqua" w:cs="Book Antiqua"/>
          <w:color w:val="000000"/>
        </w:rPr>
        <w:t xml:space="preserve">PJI </w:t>
      </w:r>
      <w:r w:rsidRPr="00594B8A">
        <w:rPr>
          <w:rFonts w:ascii="Book Antiqua" w:eastAsia="Book Antiqua" w:hAnsi="Book Antiqua" w:cs="Book Antiqua"/>
          <w:color w:val="000000"/>
        </w:rPr>
        <w:t>eradication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rates.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</w:p>
    <w:p w14:paraId="70D1FDE7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43067536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REFERENCES</w:t>
      </w:r>
    </w:p>
    <w:p w14:paraId="565E28D9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1 </w:t>
      </w:r>
      <w:r w:rsidRPr="000F3681">
        <w:rPr>
          <w:rFonts w:ascii="Book Antiqua" w:hAnsi="Book Antiqua"/>
          <w:b/>
          <w:bCs/>
        </w:rPr>
        <w:t>Kurtz S</w:t>
      </w:r>
      <w:r w:rsidRPr="000F3681">
        <w:rPr>
          <w:rFonts w:ascii="Book Antiqua" w:hAnsi="Book Antiqua"/>
        </w:rPr>
        <w:t xml:space="preserve">, Ong K, Lau E, Mowat F, Halpern M. Projections of primary and revision hip and knee arthroplasty in the United States from 2005 to 2030.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2007; </w:t>
      </w:r>
      <w:r w:rsidRPr="000F3681">
        <w:rPr>
          <w:rFonts w:ascii="Book Antiqua" w:hAnsi="Book Antiqua"/>
          <w:b/>
          <w:bCs/>
        </w:rPr>
        <w:t>89</w:t>
      </w:r>
      <w:r w:rsidRPr="000F3681">
        <w:rPr>
          <w:rFonts w:ascii="Book Antiqua" w:hAnsi="Book Antiqua"/>
        </w:rPr>
        <w:t>: 780-785 [PMID: 17403800 DOI: 10.2106/JBJS.F.00222]</w:t>
      </w:r>
    </w:p>
    <w:p w14:paraId="7551ECF6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lastRenderedPageBreak/>
        <w:t xml:space="preserve">2 </w:t>
      </w:r>
      <w:proofErr w:type="spellStart"/>
      <w:r w:rsidRPr="000F3681">
        <w:rPr>
          <w:rFonts w:ascii="Book Antiqua" w:hAnsi="Book Antiqua"/>
          <w:b/>
          <w:bCs/>
        </w:rPr>
        <w:t>Izakovicova</w:t>
      </w:r>
      <w:proofErr w:type="spellEnd"/>
      <w:r w:rsidRPr="000F3681">
        <w:rPr>
          <w:rFonts w:ascii="Book Antiqua" w:hAnsi="Book Antiqua"/>
          <w:b/>
          <w:bCs/>
        </w:rPr>
        <w:t xml:space="preserve"> P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Borens</w:t>
      </w:r>
      <w:proofErr w:type="spellEnd"/>
      <w:r w:rsidRPr="000F3681">
        <w:rPr>
          <w:rFonts w:ascii="Book Antiqua" w:hAnsi="Book Antiqua"/>
        </w:rPr>
        <w:t xml:space="preserve"> O, Trampuz A. Periprosthetic joint infection: current concepts and outlook. </w:t>
      </w:r>
      <w:r w:rsidRPr="000F3681">
        <w:rPr>
          <w:rFonts w:ascii="Book Antiqua" w:hAnsi="Book Antiqua"/>
          <w:i/>
          <w:iCs/>
        </w:rPr>
        <w:t>EFORT Open Rev</w:t>
      </w:r>
      <w:r w:rsidRPr="000F3681">
        <w:rPr>
          <w:rFonts w:ascii="Book Antiqua" w:hAnsi="Book Antiqua"/>
        </w:rPr>
        <w:t xml:space="preserve"> 2019; </w:t>
      </w:r>
      <w:r w:rsidRPr="000F3681">
        <w:rPr>
          <w:rFonts w:ascii="Book Antiqua" w:hAnsi="Book Antiqua"/>
          <w:b/>
          <w:bCs/>
        </w:rPr>
        <w:t>4</w:t>
      </w:r>
      <w:r w:rsidRPr="000F3681">
        <w:rPr>
          <w:rFonts w:ascii="Book Antiqua" w:hAnsi="Book Antiqua"/>
        </w:rPr>
        <w:t>: 482-494 [PMID: 31423332 DOI: 10.1302/2058-5241.4.180092]</w:t>
      </w:r>
    </w:p>
    <w:p w14:paraId="62FC9B4B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3 </w:t>
      </w:r>
      <w:r w:rsidRPr="000F3681">
        <w:rPr>
          <w:rFonts w:ascii="Book Antiqua" w:hAnsi="Book Antiqua"/>
          <w:b/>
          <w:bCs/>
        </w:rPr>
        <w:t>Sloan M</w:t>
      </w:r>
      <w:r w:rsidRPr="000F3681">
        <w:rPr>
          <w:rFonts w:ascii="Book Antiqua" w:hAnsi="Book Antiqua"/>
        </w:rPr>
        <w:t xml:space="preserve">, Premkumar A, Sheth NP. Projected Volume of Primary Total Joint Arthroplasty in the U.S., 2014 to 2030.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2018; </w:t>
      </w:r>
      <w:r w:rsidRPr="000F3681">
        <w:rPr>
          <w:rFonts w:ascii="Book Antiqua" w:hAnsi="Book Antiqua"/>
          <w:b/>
          <w:bCs/>
        </w:rPr>
        <w:t>100</w:t>
      </w:r>
      <w:r w:rsidRPr="000F3681">
        <w:rPr>
          <w:rFonts w:ascii="Book Antiqua" w:hAnsi="Book Antiqua"/>
        </w:rPr>
        <w:t>: 1455-1460 [PMID: 30180053 DOI: 10.2106/JBJS.17.01617]</w:t>
      </w:r>
    </w:p>
    <w:p w14:paraId="0FDE64E4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4 </w:t>
      </w:r>
      <w:proofErr w:type="spellStart"/>
      <w:r w:rsidRPr="000F3681">
        <w:rPr>
          <w:rFonts w:ascii="Book Antiqua" w:hAnsi="Book Antiqua"/>
          <w:b/>
          <w:bCs/>
        </w:rPr>
        <w:t>Corvec</w:t>
      </w:r>
      <w:proofErr w:type="spellEnd"/>
      <w:r w:rsidRPr="000F3681">
        <w:rPr>
          <w:rFonts w:ascii="Book Antiqua" w:hAnsi="Book Antiqua"/>
          <w:b/>
          <w:bCs/>
        </w:rPr>
        <w:t xml:space="preserve"> S</w:t>
      </w:r>
      <w:r w:rsidRPr="000F3681">
        <w:rPr>
          <w:rFonts w:ascii="Book Antiqua" w:hAnsi="Book Antiqua"/>
        </w:rPr>
        <w:t xml:space="preserve">, Portillo ME, </w:t>
      </w:r>
      <w:proofErr w:type="spellStart"/>
      <w:r w:rsidRPr="000F3681">
        <w:rPr>
          <w:rFonts w:ascii="Book Antiqua" w:hAnsi="Book Antiqua"/>
        </w:rPr>
        <w:t>Pasticci</w:t>
      </w:r>
      <w:proofErr w:type="spellEnd"/>
      <w:r w:rsidRPr="000F3681">
        <w:rPr>
          <w:rFonts w:ascii="Book Antiqua" w:hAnsi="Book Antiqua"/>
        </w:rPr>
        <w:t xml:space="preserve"> BM, </w:t>
      </w:r>
      <w:proofErr w:type="spellStart"/>
      <w:r w:rsidRPr="000F3681">
        <w:rPr>
          <w:rFonts w:ascii="Book Antiqua" w:hAnsi="Book Antiqua"/>
        </w:rPr>
        <w:t>Borens</w:t>
      </w:r>
      <w:proofErr w:type="spellEnd"/>
      <w:r w:rsidRPr="000F3681">
        <w:rPr>
          <w:rFonts w:ascii="Book Antiqua" w:hAnsi="Book Antiqua"/>
        </w:rPr>
        <w:t xml:space="preserve"> O, Trampuz A. Epidemiology and new developments in the diagnosis of prosthetic joint infection. </w:t>
      </w:r>
      <w:proofErr w:type="spellStart"/>
      <w:r w:rsidRPr="000F3681">
        <w:rPr>
          <w:rFonts w:ascii="Book Antiqua" w:hAnsi="Book Antiqua"/>
          <w:i/>
          <w:iCs/>
        </w:rPr>
        <w:t>Int</w:t>
      </w:r>
      <w:proofErr w:type="spellEnd"/>
      <w:r w:rsidRPr="000F3681">
        <w:rPr>
          <w:rFonts w:ascii="Book Antiqua" w:hAnsi="Book Antiqua"/>
          <w:i/>
          <w:iCs/>
        </w:rPr>
        <w:t xml:space="preserve"> J </w:t>
      </w:r>
      <w:proofErr w:type="spellStart"/>
      <w:r w:rsidRPr="000F3681">
        <w:rPr>
          <w:rFonts w:ascii="Book Antiqua" w:hAnsi="Book Antiqua"/>
          <w:i/>
          <w:iCs/>
        </w:rPr>
        <w:t>Artif</w:t>
      </w:r>
      <w:proofErr w:type="spellEnd"/>
      <w:r w:rsidRPr="000F3681">
        <w:rPr>
          <w:rFonts w:ascii="Book Antiqua" w:hAnsi="Book Antiqua"/>
          <w:i/>
          <w:iCs/>
        </w:rPr>
        <w:t xml:space="preserve"> Organs</w:t>
      </w:r>
      <w:r w:rsidRPr="000F3681">
        <w:rPr>
          <w:rFonts w:ascii="Book Antiqua" w:hAnsi="Book Antiqua"/>
        </w:rPr>
        <w:t xml:space="preserve"> 2012; </w:t>
      </w:r>
      <w:r w:rsidRPr="000F3681">
        <w:rPr>
          <w:rFonts w:ascii="Book Antiqua" w:hAnsi="Book Antiqua"/>
          <w:b/>
          <w:bCs/>
        </w:rPr>
        <w:t>35</w:t>
      </w:r>
      <w:r w:rsidRPr="000F3681">
        <w:rPr>
          <w:rFonts w:ascii="Book Antiqua" w:hAnsi="Book Antiqua"/>
        </w:rPr>
        <w:t>: 923-934 [PMID: 23138706 DOI: 10.5301/ijao.5000168]</w:t>
      </w:r>
    </w:p>
    <w:p w14:paraId="61D12DBB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5 </w:t>
      </w:r>
      <w:r w:rsidRPr="000F3681">
        <w:rPr>
          <w:rFonts w:ascii="Book Antiqua" w:hAnsi="Book Antiqua"/>
          <w:b/>
          <w:bCs/>
        </w:rPr>
        <w:t>Ong KL</w:t>
      </w:r>
      <w:r w:rsidRPr="000F3681">
        <w:rPr>
          <w:rFonts w:ascii="Book Antiqua" w:hAnsi="Book Antiqua"/>
        </w:rPr>
        <w:t xml:space="preserve">, Kurtz SM, Lau E, Bozic KJ, Berry DJ, Parvizi J. Prosthetic joint infection risk after total hip arthroplasty in the Medicare population. </w:t>
      </w:r>
      <w:r w:rsidRPr="000F3681">
        <w:rPr>
          <w:rFonts w:ascii="Book Antiqua" w:hAnsi="Book Antiqua"/>
          <w:i/>
          <w:iCs/>
        </w:rPr>
        <w:t>J Arthroplasty</w:t>
      </w:r>
      <w:r w:rsidRPr="000F3681">
        <w:rPr>
          <w:rFonts w:ascii="Book Antiqua" w:hAnsi="Book Antiqua"/>
        </w:rPr>
        <w:t xml:space="preserve"> 2009; </w:t>
      </w:r>
      <w:r w:rsidRPr="000F3681">
        <w:rPr>
          <w:rFonts w:ascii="Book Antiqua" w:hAnsi="Book Antiqua"/>
          <w:b/>
          <w:bCs/>
        </w:rPr>
        <w:t>24</w:t>
      </w:r>
      <w:r w:rsidRPr="000F3681">
        <w:rPr>
          <w:rFonts w:ascii="Book Antiqua" w:hAnsi="Book Antiqua"/>
        </w:rPr>
        <w:t>: 105-109 [PMID: 19493644 DOI: 10.1016/j.arth.2009.04.027]</w:t>
      </w:r>
    </w:p>
    <w:p w14:paraId="30D453E6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6 </w:t>
      </w:r>
      <w:r w:rsidRPr="000F3681">
        <w:rPr>
          <w:rFonts w:ascii="Book Antiqua" w:hAnsi="Book Antiqua"/>
          <w:b/>
          <w:bCs/>
        </w:rPr>
        <w:t>Beam E</w:t>
      </w:r>
      <w:r w:rsidRPr="000F3681">
        <w:rPr>
          <w:rFonts w:ascii="Book Antiqua" w:hAnsi="Book Antiqua"/>
        </w:rPr>
        <w:t xml:space="preserve">, Osmon D. Prosthetic Joint Infection Update. </w:t>
      </w:r>
      <w:r w:rsidRPr="000F3681">
        <w:rPr>
          <w:rFonts w:ascii="Book Antiqua" w:hAnsi="Book Antiqua"/>
          <w:i/>
          <w:iCs/>
        </w:rPr>
        <w:t>Infect Dis Clin North Am</w:t>
      </w:r>
      <w:r w:rsidRPr="000F3681">
        <w:rPr>
          <w:rFonts w:ascii="Book Antiqua" w:hAnsi="Book Antiqua"/>
        </w:rPr>
        <w:t xml:space="preserve"> 2018; </w:t>
      </w:r>
      <w:r w:rsidRPr="000F3681">
        <w:rPr>
          <w:rFonts w:ascii="Book Antiqua" w:hAnsi="Book Antiqua"/>
          <w:b/>
          <w:bCs/>
        </w:rPr>
        <w:t>32</w:t>
      </w:r>
      <w:r w:rsidRPr="000F3681">
        <w:rPr>
          <w:rFonts w:ascii="Book Antiqua" w:hAnsi="Book Antiqua"/>
        </w:rPr>
        <w:t>: 843-859 [PMID: 30241717 DOI: 10.1016/j.idc.2018.06.005]</w:t>
      </w:r>
    </w:p>
    <w:p w14:paraId="5CA366C9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7 </w:t>
      </w:r>
      <w:r w:rsidRPr="000F3681">
        <w:rPr>
          <w:rFonts w:ascii="Book Antiqua" w:hAnsi="Book Antiqua"/>
          <w:b/>
          <w:bCs/>
        </w:rPr>
        <w:t>Koh CK</w:t>
      </w:r>
      <w:r w:rsidRPr="000F3681">
        <w:rPr>
          <w:rFonts w:ascii="Book Antiqua" w:hAnsi="Book Antiqua"/>
        </w:rPr>
        <w:t xml:space="preserve">, Zeng I, Ravi S, Zhu M, Vince KG, Young SW. Periprosthetic Joint Infection Is the Main Cause of Failure for Modern Knee Arthroplasty: An Analysis of 11,134 Knees. </w:t>
      </w:r>
      <w:r w:rsidRPr="000F3681">
        <w:rPr>
          <w:rFonts w:ascii="Book Antiqua" w:hAnsi="Book Antiqua"/>
          <w:i/>
          <w:iCs/>
        </w:rPr>
        <w:t>Clin Orthop Relat Res</w:t>
      </w:r>
      <w:r w:rsidRPr="000F3681">
        <w:rPr>
          <w:rFonts w:ascii="Book Antiqua" w:hAnsi="Book Antiqua"/>
        </w:rPr>
        <w:t xml:space="preserve"> 2017; </w:t>
      </w:r>
      <w:r w:rsidRPr="000F3681">
        <w:rPr>
          <w:rFonts w:ascii="Book Antiqua" w:hAnsi="Book Antiqua"/>
          <w:b/>
          <w:bCs/>
        </w:rPr>
        <w:t>475</w:t>
      </w:r>
      <w:r w:rsidRPr="000F3681">
        <w:rPr>
          <w:rFonts w:ascii="Book Antiqua" w:hAnsi="Book Antiqua"/>
        </w:rPr>
        <w:t>: 2194-2201 [PMID: 28573549 DOI: 10.1007/s11999-017-5396-4]</w:t>
      </w:r>
    </w:p>
    <w:p w14:paraId="03AB0AC2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8 </w:t>
      </w:r>
      <w:r w:rsidRPr="000F3681">
        <w:rPr>
          <w:rFonts w:ascii="Book Antiqua" w:hAnsi="Book Antiqua"/>
          <w:b/>
          <w:bCs/>
        </w:rPr>
        <w:t>Namba RS</w:t>
      </w:r>
      <w:r w:rsidRPr="000F3681">
        <w:rPr>
          <w:rFonts w:ascii="Book Antiqua" w:hAnsi="Book Antiqua"/>
        </w:rPr>
        <w:t xml:space="preserve">, Inacio MC, Paxton EW. Risk factors associated with deep surgical site infections after primary total knee arthroplasty: an analysis of 56,216 knees.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2013; </w:t>
      </w:r>
      <w:r w:rsidRPr="000F3681">
        <w:rPr>
          <w:rFonts w:ascii="Book Antiqua" w:hAnsi="Book Antiqua"/>
          <w:b/>
          <w:bCs/>
        </w:rPr>
        <w:t>95</w:t>
      </w:r>
      <w:r w:rsidRPr="000F3681">
        <w:rPr>
          <w:rFonts w:ascii="Book Antiqua" w:hAnsi="Book Antiqua"/>
        </w:rPr>
        <w:t>: 775-782 [PMID: 23636183 DOI: 10.2106/JBJS.L.00211]</w:t>
      </w:r>
    </w:p>
    <w:p w14:paraId="53C870DE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9 </w:t>
      </w:r>
      <w:r w:rsidRPr="000F3681">
        <w:rPr>
          <w:rFonts w:ascii="Book Antiqua" w:hAnsi="Book Antiqua"/>
          <w:b/>
          <w:bCs/>
        </w:rPr>
        <w:t>Edwards JR</w:t>
      </w:r>
      <w:r w:rsidRPr="000F3681">
        <w:rPr>
          <w:rFonts w:ascii="Book Antiqua" w:hAnsi="Book Antiqua"/>
        </w:rPr>
        <w:t xml:space="preserve">, Peterson KD, Mu Y, Banerjee S, Allen-Bridson K, Morrell G, Dudeck MA, Pollock DA, Horan TC. National Healthcare Safety Network (NHSN) report: data summary for 2006 through 2008, issued December 2009. </w:t>
      </w:r>
      <w:r w:rsidRPr="000F3681">
        <w:rPr>
          <w:rFonts w:ascii="Book Antiqua" w:hAnsi="Book Antiqua"/>
          <w:i/>
          <w:iCs/>
        </w:rPr>
        <w:t>Am J Infect Control</w:t>
      </w:r>
      <w:r w:rsidRPr="000F3681">
        <w:rPr>
          <w:rFonts w:ascii="Book Antiqua" w:hAnsi="Book Antiqua"/>
        </w:rPr>
        <w:t xml:space="preserve"> 2009; </w:t>
      </w:r>
      <w:r w:rsidRPr="000F3681">
        <w:rPr>
          <w:rFonts w:ascii="Book Antiqua" w:hAnsi="Book Antiqua"/>
          <w:b/>
          <w:bCs/>
        </w:rPr>
        <w:t>37</w:t>
      </w:r>
      <w:r w:rsidRPr="000F3681">
        <w:rPr>
          <w:rFonts w:ascii="Book Antiqua" w:hAnsi="Book Antiqua"/>
        </w:rPr>
        <w:t>: 783-805 [PMID: 20004811 DOI: 10.1016/j.ajic.2009.10.001]</w:t>
      </w:r>
    </w:p>
    <w:p w14:paraId="4B9EDDEC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10 </w:t>
      </w:r>
      <w:proofErr w:type="spellStart"/>
      <w:r w:rsidRPr="000F3681">
        <w:rPr>
          <w:rFonts w:ascii="Book Antiqua" w:hAnsi="Book Antiqua"/>
          <w:b/>
          <w:bCs/>
        </w:rPr>
        <w:t>Delanois</w:t>
      </w:r>
      <w:proofErr w:type="spellEnd"/>
      <w:r w:rsidRPr="000F3681">
        <w:rPr>
          <w:rFonts w:ascii="Book Antiqua" w:hAnsi="Book Antiqua"/>
          <w:b/>
          <w:bCs/>
        </w:rPr>
        <w:t xml:space="preserve"> RE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Mistry</w:t>
      </w:r>
      <w:proofErr w:type="spellEnd"/>
      <w:r w:rsidRPr="000F3681">
        <w:rPr>
          <w:rFonts w:ascii="Book Antiqua" w:hAnsi="Book Antiqua"/>
        </w:rPr>
        <w:t xml:space="preserve"> JB, </w:t>
      </w:r>
      <w:proofErr w:type="spellStart"/>
      <w:r w:rsidRPr="000F3681">
        <w:rPr>
          <w:rFonts w:ascii="Book Antiqua" w:hAnsi="Book Antiqua"/>
        </w:rPr>
        <w:t>Gwam</w:t>
      </w:r>
      <w:proofErr w:type="spellEnd"/>
      <w:r w:rsidRPr="000F3681">
        <w:rPr>
          <w:rFonts w:ascii="Book Antiqua" w:hAnsi="Book Antiqua"/>
        </w:rPr>
        <w:t xml:space="preserve"> CU, Mohamed NS, Choksi US, Mont MA. Current Epidemiology of Revision Total Knee Arthroplasty in the United States. </w:t>
      </w:r>
      <w:r w:rsidRPr="000F3681">
        <w:rPr>
          <w:rFonts w:ascii="Book Antiqua" w:hAnsi="Book Antiqua"/>
          <w:i/>
          <w:iCs/>
        </w:rPr>
        <w:t>J Arthroplasty</w:t>
      </w:r>
      <w:r w:rsidRPr="000F3681">
        <w:rPr>
          <w:rFonts w:ascii="Book Antiqua" w:hAnsi="Book Antiqua"/>
        </w:rPr>
        <w:t xml:space="preserve"> 2017; </w:t>
      </w:r>
      <w:r w:rsidRPr="000F3681">
        <w:rPr>
          <w:rFonts w:ascii="Book Antiqua" w:hAnsi="Book Antiqua"/>
          <w:b/>
          <w:bCs/>
        </w:rPr>
        <w:t>32</w:t>
      </w:r>
      <w:r w:rsidRPr="000F3681">
        <w:rPr>
          <w:rFonts w:ascii="Book Antiqua" w:hAnsi="Book Antiqua"/>
        </w:rPr>
        <w:t>: 2663-2668 [PMID: 28456561 DOI: 10.1016/j.arth.2017.03.066]</w:t>
      </w:r>
    </w:p>
    <w:p w14:paraId="28B48871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lastRenderedPageBreak/>
        <w:t xml:space="preserve">11 </w:t>
      </w:r>
      <w:r w:rsidRPr="000F3681">
        <w:rPr>
          <w:rFonts w:ascii="Book Antiqua" w:hAnsi="Book Antiqua"/>
          <w:b/>
          <w:bCs/>
        </w:rPr>
        <w:t>Della Valle CJ</w:t>
      </w:r>
      <w:r w:rsidRPr="000F3681">
        <w:rPr>
          <w:rFonts w:ascii="Book Antiqua" w:hAnsi="Book Antiqua"/>
        </w:rPr>
        <w:t xml:space="preserve">, Zuckerman JD, Di Cesare PE. Periprosthetic sepsis. </w:t>
      </w:r>
      <w:r w:rsidRPr="000F3681">
        <w:rPr>
          <w:rFonts w:ascii="Book Antiqua" w:hAnsi="Book Antiqua"/>
          <w:i/>
          <w:iCs/>
        </w:rPr>
        <w:t>Clin Orthop Relat Res</w:t>
      </w:r>
      <w:r w:rsidRPr="000F3681">
        <w:rPr>
          <w:rFonts w:ascii="Book Antiqua" w:hAnsi="Book Antiqua"/>
        </w:rPr>
        <w:t xml:space="preserve"> 2004: 26-31 [PMID: 15057075 DOI: 10.1097/00003086-200403000-00005]</w:t>
      </w:r>
    </w:p>
    <w:p w14:paraId="30E32B7F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12 </w:t>
      </w:r>
      <w:r w:rsidRPr="000F3681">
        <w:rPr>
          <w:rFonts w:ascii="Book Antiqua" w:hAnsi="Book Antiqua"/>
          <w:b/>
          <w:bCs/>
        </w:rPr>
        <w:t>Kini SG</w:t>
      </w:r>
      <w:r w:rsidRPr="000F3681">
        <w:rPr>
          <w:rFonts w:ascii="Book Antiqua" w:hAnsi="Book Antiqua"/>
        </w:rPr>
        <w:t xml:space="preserve">, Gabr A, Das R, Sukeik M, Haddad FS. Two-stage Revision for Periprosthetic Hip and Knee Joint Infections. </w:t>
      </w:r>
      <w:r w:rsidRPr="000F3681">
        <w:rPr>
          <w:rFonts w:ascii="Book Antiqua" w:hAnsi="Book Antiqua"/>
          <w:i/>
          <w:iCs/>
        </w:rPr>
        <w:t>Open Orthop J</w:t>
      </w:r>
      <w:r w:rsidRPr="000F3681">
        <w:rPr>
          <w:rFonts w:ascii="Book Antiqua" w:hAnsi="Book Antiqua"/>
        </w:rPr>
        <w:t xml:space="preserve"> 2016; </w:t>
      </w:r>
      <w:r w:rsidRPr="000F3681">
        <w:rPr>
          <w:rFonts w:ascii="Book Antiqua" w:hAnsi="Book Antiqua"/>
          <w:b/>
          <w:bCs/>
        </w:rPr>
        <w:t>10</w:t>
      </w:r>
      <w:r w:rsidRPr="000F3681">
        <w:rPr>
          <w:rFonts w:ascii="Book Antiqua" w:hAnsi="Book Antiqua"/>
        </w:rPr>
        <w:t>: 579-588 [PMID: 28144371 DOI: 10.2174/1874325001610010579]</w:t>
      </w:r>
    </w:p>
    <w:p w14:paraId="160875D0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13 </w:t>
      </w:r>
      <w:r w:rsidRPr="000F3681">
        <w:rPr>
          <w:rFonts w:ascii="Book Antiqua" w:hAnsi="Book Antiqua"/>
          <w:b/>
          <w:bCs/>
        </w:rPr>
        <w:t>Zimmerli W</w:t>
      </w:r>
      <w:r w:rsidRPr="000F3681">
        <w:rPr>
          <w:rFonts w:ascii="Book Antiqua" w:hAnsi="Book Antiqua"/>
        </w:rPr>
        <w:t xml:space="preserve">, Trampuz A, Ochsner PE. Prosthetic-joint infections. </w:t>
      </w:r>
      <w:r w:rsidRPr="000F3681">
        <w:rPr>
          <w:rFonts w:ascii="Book Antiqua" w:hAnsi="Book Antiqua"/>
          <w:i/>
          <w:iCs/>
        </w:rPr>
        <w:t>N Engl J Med</w:t>
      </w:r>
      <w:r w:rsidRPr="000F3681">
        <w:rPr>
          <w:rFonts w:ascii="Book Antiqua" w:hAnsi="Book Antiqua"/>
        </w:rPr>
        <w:t xml:space="preserve"> 2004; </w:t>
      </w:r>
      <w:r w:rsidRPr="000F3681">
        <w:rPr>
          <w:rFonts w:ascii="Book Antiqua" w:hAnsi="Book Antiqua"/>
          <w:b/>
          <w:bCs/>
        </w:rPr>
        <w:t>351</w:t>
      </w:r>
      <w:r w:rsidRPr="000F3681">
        <w:rPr>
          <w:rFonts w:ascii="Book Antiqua" w:hAnsi="Book Antiqua"/>
        </w:rPr>
        <w:t>: 1645-1654 [PMID: 15483283 DOI: 10.1056/NEJMra040181]</w:t>
      </w:r>
    </w:p>
    <w:p w14:paraId="5D9C7BC3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14 </w:t>
      </w:r>
      <w:r w:rsidRPr="000F3681">
        <w:rPr>
          <w:rFonts w:ascii="Book Antiqua" w:hAnsi="Book Antiqua"/>
          <w:b/>
          <w:bCs/>
        </w:rPr>
        <w:t>Karczewski D</w:t>
      </w:r>
      <w:r w:rsidRPr="000F3681">
        <w:rPr>
          <w:rFonts w:ascii="Book Antiqua" w:hAnsi="Book Antiqua"/>
        </w:rPr>
        <w:t xml:space="preserve">, Winkler T, Renz N, Trampuz A, Lieb E, Perka C, Müller M. A standardized interdisciplinary algorithm for the treatment of prosthetic joint infections. </w:t>
      </w:r>
      <w:r w:rsidRPr="000F3681">
        <w:rPr>
          <w:rFonts w:ascii="Book Antiqua" w:hAnsi="Book Antiqua"/>
          <w:i/>
          <w:iCs/>
        </w:rPr>
        <w:t>Bone Joint J</w:t>
      </w:r>
      <w:r w:rsidRPr="000F3681">
        <w:rPr>
          <w:rFonts w:ascii="Book Antiqua" w:hAnsi="Book Antiqua"/>
        </w:rPr>
        <w:t xml:space="preserve"> 2019; </w:t>
      </w:r>
      <w:r w:rsidRPr="000F3681">
        <w:rPr>
          <w:rFonts w:ascii="Book Antiqua" w:hAnsi="Book Antiqua"/>
          <w:b/>
          <w:bCs/>
        </w:rPr>
        <w:t>101-B</w:t>
      </w:r>
      <w:r w:rsidRPr="000F3681">
        <w:rPr>
          <w:rFonts w:ascii="Book Antiqua" w:hAnsi="Book Antiqua"/>
        </w:rPr>
        <w:t>: 132-139 [PMID: 30700114 DOI: 10.1302/0301-620X.101B2.BJJ-2018-1056.R1]</w:t>
      </w:r>
    </w:p>
    <w:p w14:paraId="5744C174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15 </w:t>
      </w:r>
      <w:proofErr w:type="spellStart"/>
      <w:r w:rsidRPr="000F3681">
        <w:rPr>
          <w:rFonts w:ascii="Book Antiqua" w:hAnsi="Book Antiqua"/>
          <w:b/>
          <w:bCs/>
        </w:rPr>
        <w:t>Fernández-Sampedro</w:t>
      </w:r>
      <w:proofErr w:type="spellEnd"/>
      <w:r w:rsidRPr="000F3681">
        <w:rPr>
          <w:rFonts w:ascii="Book Antiqua" w:hAnsi="Book Antiqua"/>
          <w:b/>
          <w:bCs/>
        </w:rPr>
        <w:t xml:space="preserve"> M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Fariñas</w:t>
      </w:r>
      <w:proofErr w:type="spellEnd"/>
      <w:r w:rsidRPr="000F3681">
        <w:rPr>
          <w:rFonts w:ascii="Book Antiqua" w:hAnsi="Book Antiqua"/>
        </w:rPr>
        <w:t xml:space="preserve">-Alvarez C, </w:t>
      </w:r>
      <w:proofErr w:type="spellStart"/>
      <w:r w:rsidRPr="000F3681">
        <w:rPr>
          <w:rFonts w:ascii="Book Antiqua" w:hAnsi="Book Antiqua"/>
        </w:rPr>
        <w:t>Garces-Zarzalejo</w:t>
      </w:r>
      <w:proofErr w:type="spellEnd"/>
      <w:r w:rsidRPr="000F3681">
        <w:rPr>
          <w:rFonts w:ascii="Book Antiqua" w:hAnsi="Book Antiqua"/>
        </w:rPr>
        <w:t xml:space="preserve"> C, Alonso-Aguirre MA, Salas-Venero C, Martínez-Martínez L, Fariñas MC. Accuracy of different diagnostic tests for early, delayed and late prosthetic joint infection. </w:t>
      </w:r>
      <w:r w:rsidRPr="000F3681">
        <w:rPr>
          <w:rFonts w:ascii="Book Antiqua" w:hAnsi="Book Antiqua"/>
          <w:i/>
          <w:iCs/>
        </w:rPr>
        <w:t>BMC Infect Dis</w:t>
      </w:r>
      <w:r w:rsidRPr="000F3681">
        <w:rPr>
          <w:rFonts w:ascii="Book Antiqua" w:hAnsi="Book Antiqua"/>
        </w:rPr>
        <w:t xml:space="preserve"> 2017; </w:t>
      </w:r>
      <w:r w:rsidRPr="000F3681">
        <w:rPr>
          <w:rFonts w:ascii="Book Antiqua" w:hAnsi="Book Antiqua"/>
          <w:b/>
          <w:bCs/>
        </w:rPr>
        <w:t>17</w:t>
      </w:r>
      <w:r w:rsidRPr="000F3681">
        <w:rPr>
          <w:rFonts w:ascii="Book Antiqua" w:hAnsi="Book Antiqua"/>
        </w:rPr>
        <w:t>: 592 [PMID: 28841913 DOI: 10.1186/s12879-017-2693-1]</w:t>
      </w:r>
    </w:p>
    <w:p w14:paraId="03BE6246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16 </w:t>
      </w:r>
      <w:r w:rsidRPr="000F3681">
        <w:rPr>
          <w:rFonts w:ascii="Book Antiqua" w:hAnsi="Book Antiqua"/>
          <w:b/>
          <w:bCs/>
        </w:rPr>
        <w:t>Ahmad SS</w:t>
      </w:r>
      <w:r w:rsidRPr="000F3681">
        <w:rPr>
          <w:rFonts w:ascii="Book Antiqua" w:hAnsi="Book Antiqua"/>
        </w:rPr>
        <w:t xml:space="preserve">, Shaker A, </w:t>
      </w:r>
      <w:proofErr w:type="spellStart"/>
      <w:r w:rsidRPr="000F3681">
        <w:rPr>
          <w:rFonts w:ascii="Book Antiqua" w:hAnsi="Book Antiqua"/>
        </w:rPr>
        <w:t>Saffarini</w:t>
      </w:r>
      <w:proofErr w:type="spellEnd"/>
      <w:r w:rsidRPr="000F3681">
        <w:rPr>
          <w:rFonts w:ascii="Book Antiqua" w:hAnsi="Book Antiqua"/>
        </w:rPr>
        <w:t xml:space="preserve"> M, Chen AF, Hirschmann MT, Kohl S. Accuracy of diagnostic tests for prosthetic joint infection: a systematic review. </w:t>
      </w:r>
      <w:r w:rsidRPr="000F3681">
        <w:rPr>
          <w:rFonts w:ascii="Book Antiqua" w:hAnsi="Book Antiqua"/>
          <w:i/>
          <w:iCs/>
        </w:rPr>
        <w:t xml:space="preserve">Knee </w:t>
      </w:r>
      <w:proofErr w:type="spellStart"/>
      <w:r w:rsidRPr="000F3681">
        <w:rPr>
          <w:rFonts w:ascii="Book Antiqua" w:hAnsi="Book Antiqua"/>
          <w:i/>
          <w:iCs/>
        </w:rPr>
        <w:t>Surg</w:t>
      </w:r>
      <w:proofErr w:type="spellEnd"/>
      <w:r w:rsidRPr="000F3681">
        <w:rPr>
          <w:rFonts w:ascii="Book Antiqua" w:hAnsi="Book Antiqua"/>
          <w:i/>
          <w:iCs/>
        </w:rPr>
        <w:t xml:space="preserve"> Sports </w:t>
      </w:r>
      <w:proofErr w:type="spellStart"/>
      <w:r w:rsidRPr="000F3681">
        <w:rPr>
          <w:rFonts w:ascii="Book Antiqua" w:hAnsi="Book Antiqua"/>
          <w:i/>
          <w:iCs/>
        </w:rPr>
        <w:t>Traumatol</w:t>
      </w:r>
      <w:proofErr w:type="spellEnd"/>
      <w:r w:rsidRPr="000F3681">
        <w:rPr>
          <w:rFonts w:ascii="Book Antiqua" w:hAnsi="Book Antiqua"/>
          <w:i/>
          <w:iCs/>
        </w:rPr>
        <w:t xml:space="preserve"> </w:t>
      </w:r>
      <w:proofErr w:type="spellStart"/>
      <w:r w:rsidRPr="000F3681">
        <w:rPr>
          <w:rFonts w:ascii="Book Antiqua" w:hAnsi="Book Antiqua"/>
          <w:i/>
          <w:iCs/>
        </w:rPr>
        <w:t>Arthrosc</w:t>
      </w:r>
      <w:proofErr w:type="spellEnd"/>
      <w:r w:rsidRPr="000F3681">
        <w:rPr>
          <w:rFonts w:ascii="Book Antiqua" w:hAnsi="Book Antiqua"/>
        </w:rPr>
        <w:t xml:space="preserve"> 2016; </w:t>
      </w:r>
      <w:r w:rsidRPr="000F3681">
        <w:rPr>
          <w:rFonts w:ascii="Book Antiqua" w:hAnsi="Book Antiqua"/>
          <w:b/>
          <w:bCs/>
        </w:rPr>
        <w:t>24</w:t>
      </w:r>
      <w:r w:rsidRPr="000F3681">
        <w:rPr>
          <w:rFonts w:ascii="Book Antiqua" w:hAnsi="Book Antiqua"/>
        </w:rPr>
        <w:t>: 3064-3074 [PMID: 27377905 DOI: 10.1007/s00167-016-4230-y]</w:t>
      </w:r>
    </w:p>
    <w:p w14:paraId="39CCD6D2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17 </w:t>
      </w:r>
      <w:r w:rsidRPr="000F3681">
        <w:rPr>
          <w:rFonts w:ascii="Book Antiqua" w:hAnsi="Book Antiqua"/>
          <w:b/>
          <w:bCs/>
        </w:rPr>
        <w:t>Parvizi J</w:t>
      </w:r>
      <w:r w:rsidRPr="000F3681">
        <w:rPr>
          <w:rFonts w:ascii="Book Antiqua" w:hAnsi="Book Antiqua"/>
        </w:rPr>
        <w:t xml:space="preserve">, Tan TL, Goswami K, Higuera C, Della Valle C, Chen AF, </w:t>
      </w:r>
      <w:proofErr w:type="spellStart"/>
      <w:r w:rsidRPr="000F3681">
        <w:rPr>
          <w:rFonts w:ascii="Book Antiqua" w:hAnsi="Book Antiqua"/>
        </w:rPr>
        <w:t>Shohat</w:t>
      </w:r>
      <w:proofErr w:type="spellEnd"/>
      <w:r w:rsidRPr="000F3681">
        <w:rPr>
          <w:rFonts w:ascii="Book Antiqua" w:hAnsi="Book Antiqua"/>
        </w:rPr>
        <w:t xml:space="preserve"> N. The 2018 Definition of Periprosthetic Hip and Knee Infection: An Evidence-Based and Validated Criteria. </w:t>
      </w:r>
      <w:r w:rsidRPr="000F3681">
        <w:rPr>
          <w:rFonts w:ascii="Book Antiqua" w:hAnsi="Book Antiqua"/>
          <w:i/>
          <w:iCs/>
        </w:rPr>
        <w:t>J Arthroplasty</w:t>
      </w:r>
      <w:r w:rsidRPr="000F3681">
        <w:rPr>
          <w:rFonts w:ascii="Book Antiqua" w:hAnsi="Book Antiqua"/>
        </w:rPr>
        <w:t xml:space="preserve"> 2018; </w:t>
      </w:r>
      <w:r w:rsidRPr="000F3681">
        <w:rPr>
          <w:rFonts w:ascii="Book Antiqua" w:hAnsi="Book Antiqua"/>
          <w:b/>
          <w:bCs/>
        </w:rPr>
        <w:t>33</w:t>
      </w:r>
      <w:r w:rsidRPr="000F3681">
        <w:rPr>
          <w:rFonts w:ascii="Book Antiqua" w:hAnsi="Book Antiqua"/>
        </w:rPr>
        <w:t>: 1309-1314.e2 [PMID: 29551303 DOI: 10.1016/j.arth.2018.02.078]</w:t>
      </w:r>
    </w:p>
    <w:p w14:paraId="025A0365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18 </w:t>
      </w:r>
      <w:r w:rsidRPr="000F3681">
        <w:rPr>
          <w:rFonts w:ascii="Book Antiqua" w:hAnsi="Book Antiqua"/>
          <w:b/>
          <w:bCs/>
        </w:rPr>
        <w:t>Parvizi J</w:t>
      </w:r>
      <w:r w:rsidRPr="000F3681">
        <w:rPr>
          <w:rFonts w:ascii="Book Antiqua" w:hAnsi="Book Antiqua"/>
        </w:rPr>
        <w:t xml:space="preserve">. Reply to the Letter to the Editor: New Definition for Periprosthetic Joint Infection: From the Workgroup of the Musculoskeletal Infection Society. </w:t>
      </w:r>
      <w:r w:rsidRPr="000F3681">
        <w:rPr>
          <w:rFonts w:ascii="Book Antiqua" w:hAnsi="Book Antiqua"/>
          <w:i/>
          <w:iCs/>
        </w:rPr>
        <w:t>Clin Orthop Relat Res</w:t>
      </w:r>
      <w:r w:rsidRPr="000F3681">
        <w:rPr>
          <w:rFonts w:ascii="Book Antiqua" w:hAnsi="Book Antiqua"/>
        </w:rPr>
        <w:t xml:space="preserve"> 2017; </w:t>
      </w:r>
      <w:r w:rsidRPr="000F3681">
        <w:rPr>
          <w:rFonts w:ascii="Book Antiqua" w:hAnsi="Book Antiqua"/>
          <w:b/>
          <w:bCs/>
        </w:rPr>
        <w:t>475</w:t>
      </w:r>
      <w:r w:rsidRPr="000F3681">
        <w:rPr>
          <w:rFonts w:ascii="Book Antiqua" w:hAnsi="Book Antiqua"/>
        </w:rPr>
        <w:t>: 291 [PMID: 27798789 DOI: 10.1007/s11999-016-5088-5]</w:t>
      </w:r>
    </w:p>
    <w:p w14:paraId="5240E9A5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19 </w:t>
      </w:r>
      <w:r w:rsidRPr="000F3681">
        <w:rPr>
          <w:rFonts w:ascii="Book Antiqua" w:hAnsi="Book Antiqua"/>
          <w:b/>
          <w:bCs/>
        </w:rPr>
        <w:t>Osmon DR</w:t>
      </w:r>
      <w:r w:rsidRPr="000F3681">
        <w:rPr>
          <w:rFonts w:ascii="Book Antiqua" w:hAnsi="Book Antiqua"/>
        </w:rPr>
        <w:t xml:space="preserve">, Berbari EF, Berendt AR, Lew D, Zimmerli W, Steckelberg JM, Rao N, Hanssen A, Wilson WR; Infectious Diseases Society of America. Executive summary: diagnosis and management of prosthetic joint infection: clinical practice guidelines by </w:t>
      </w:r>
      <w:r w:rsidRPr="000F3681">
        <w:rPr>
          <w:rFonts w:ascii="Book Antiqua" w:hAnsi="Book Antiqua"/>
        </w:rPr>
        <w:lastRenderedPageBreak/>
        <w:t xml:space="preserve">the Infectious Diseases Society of America. </w:t>
      </w:r>
      <w:r w:rsidRPr="000F3681">
        <w:rPr>
          <w:rFonts w:ascii="Book Antiqua" w:hAnsi="Book Antiqua"/>
          <w:i/>
          <w:iCs/>
        </w:rPr>
        <w:t>Clin Infect Dis</w:t>
      </w:r>
      <w:r w:rsidRPr="000F3681">
        <w:rPr>
          <w:rFonts w:ascii="Book Antiqua" w:hAnsi="Book Antiqua"/>
        </w:rPr>
        <w:t xml:space="preserve"> 2013; </w:t>
      </w:r>
      <w:r w:rsidRPr="000F3681">
        <w:rPr>
          <w:rFonts w:ascii="Book Antiqua" w:hAnsi="Book Antiqua"/>
          <w:b/>
          <w:bCs/>
        </w:rPr>
        <w:t>56</w:t>
      </w:r>
      <w:r w:rsidRPr="000F3681">
        <w:rPr>
          <w:rFonts w:ascii="Book Antiqua" w:hAnsi="Book Antiqua"/>
        </w:rPr>
        <w:t>: 1-10 [PMID: 23230301 DOI: 10.1093/</w:t>
      </w:r>
      <w:proofErr w:type="spellStart"/>
      <w:r w:rsidRPr="000F3681">
        <w:rPr>
          <w:rFonts w:ascii="Book Antiqua" w:hAnsi="Book Antiqua"/>
        </w:rPr>
        <w:t>cid</w:t>
      </w:r>
      <w:proofErr w:type="spellEnd"/>
      <w:r w:rsidRPr="000F3681">
        <w:rPr>
          <w:rFonts w:ascii="Book Antiqua" w:hAnsi="Book Antiqua"/>
        </w:rPr>
        <w:t>/cis966]</w:t>
      </w:r>
    </w:p>
    <w:p w14:paraId="1F504260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20 </w:t>
      </w:r>
      <w:proofErr w:type="spellStart"/>
      <w:r w:rsidRPr="000F3681">
        <w:rPr>
          <w:rFonts w:ascii="Book Antiqua" w:hAnsi="Book Antiqua"/>
          <w:b/>
          <w:bCs/>
        </w:rPr>
        <w:t>Shohat</w:t>
      </w:r>
      <w:proofErr w:type="spellEnd"/>
      <w:r w:rsidRPr="000F3681">
        <w:rPr>
          <w:rFonts w:ascii="Book Antiqua" w:hAnsi="Book Antiqua"/>
          <w:b/>
          <w:bCs/>
        </w:rPr>
        <w:t xml:space="preserve"> N</w:t>
      </w:r>
      <w:r w:rsidRPr="000F3681">
        <w:rPr>
          <w:rFonts w:ascii="Book Antiqua" w:hAnsi="Book Antiqua"/>
        </w:rPr>
        <w:t xml:space="preserve">, Bauer T, </w:t>
      </w:r>
      <w:proofErr w:type="spellStart"/>
      <w:r w:rsidRPr="000F3681">
        <w:rPr>
          <w:rFonts w:ascii="Book Antiqua" w:hAnsi="Book Antiqua"/>
        </w:rPr>
        <w:t>Buttaro</w:t>
      </w:r>
      <w:proofErr w:type="spellEnd"/>
      <w:r w:rsidRPr="000F3681">
        <w:rPr>
          <w:rFonts w:ascii="Book Antiqua" w:hAnsi="Book Antiqua"/>
        </w:rPr>
        <w:t xml:space="preserve"> M, </w:t>
      </w:r>
      <w:proofErr w:type="spellStart"/>
      <w:r w:rsidRPr="000F3681">
        <w:rPr>
          <w:rFonts w:ascii="Book Antiqua" w:hAnsi="Book Antiqua"/>
        </w:rPr>
        <w:t>Budhiparama</w:t>
      </w:r>
      <w:proofErr w:type="spellEnd"/>
      <w:r w:rsidRPr="000F3681">
        <w:rPr>
          <w:rFonts w:ascii="Book Antiqua" w:hAnsi="Book Antiqua"/>
        </w:rPr>
        <w:t xml:space="preserve"> N, </w:t>
      </w:r>
      <w:proofErr w:type="spellStart"/>
      <w:r w:rsidRPr="000F3681">
        <w:rPr>
          <w:rFonts w:ascii="Book Antiqua" w:hAnsi="Book Antiqua"/>
        </w:rPr>
        <w:t>Cashman</w:t>
      </w:r>
      <w:proofErr w:type="spellEnd"/>
      <w:r w:rsidRPr="000F3681">
        <w:rPr>
          <w:rFonts w:ascii="Book Antiqua" w:hAnsi="Book Antiqua"/>
        </w:rPr>
        <w:t xml:space="preserve"> J, Della Valle CJ, Drago L, Gehrke T, Marcelino Gomes LS, Goswami K, Hailer NP, Han SB, Higuera CA, Inaba Y, Jenny JY, </w:t>
      </w:r>
      <w:proofErr w:type="spellStart"/>
      <w:r w:rsidRPr="000F3681">
        <w:rPr>
          <w:rFonts w:ascii="Book Antiqua" w:hAnsi="Book Antiqua"/>
        </w:rPr>
        <w:t>Kjaersgaard</w:t>
      </w:r>
      <w:proofErr w:type="spellEnd"/>
      <w:r w:rsidRPr="000F3681">
        <w:rPr>
          <w:rFonts w:ascii="Book Antiqua" w:hAnsi="Book Antiqua"/>
        </w:rPr>
        <w:t xml:space="preserve">-Andersen P, Lee M, </w:t>
      </w:r>
      <w:proofErr w:type="spellStart"/>
      <w:r w:rsidRPr="000F3681">
        <w:rPr>
          <w:rFonts w:ascii="Book Antiqua" w:hAnsi="Book Antiqua"/>
        </w:rPr>
        <w:t>Llinás</w:t>
      </w:r>
      <w:proofErr w:type="spellEnd"/>
      <w:r w:rsidRPr="000F3681">
        <w:rPr>
          <w:rFonts w:ascii="Book Antiqua" w:hAnsi="Book Antiqua"/>
        </w:rPr>
        <w:t xml:space="preserve"> A, </w:t>
      </w:r>
      <w:proofErr w:type="spellStart"/>
      <w:r w:rsidRPr="000F3681">
        <w:rPr>
          <w:rFonts w:ascii="Book Antiqua" w:hAnsi="Book Antiqua"/>
        </w:rPr>
        <w:t>Malizos</w:t>
      </w:r>
      <w:proofErr w:type="spellEnd"/>
      <w:r w:rsidRPr="000F3681">
        <w:rPr>
          <w:rFonts w:ascii="Book Antiqua" w:hAnsi="Book Antiqua"/>
        </w:rPr>
        <w:t xml:space="preserve"> K, Mont MA, Jones RM, Parvizi J, Peel T, Rivero-Boschert S, Segreti J, Soriano A, Sousa R, </w:t>
      </w:r>
      <w:proofErr w:type="spellStart"/>
      <w:r w:rsidRPr="000F3681">
        <w:rPr>
          <w:rFonts w:ascii="Book Antiqua" w:hAnsi="Book Antiqua"/>
        </w:rPr>
        <w:t>Spangehl</w:t>
      </w:r>
      <w:proofErr w:type="spellEnd"/>
      <w:r w:rsidRPr="000F3681">
        <w:rPr>
          <w:rFonts w:ascii="Book Antiqua" w:hAnsi="Book Antiqua"/>
        </w:rPr>
        <w:t xml:space="preserve"> M, Tan TL, </w:t>
      </w:r>
      <w:proofErr w:type="spellStart"/>
      <w:r w:rsidRPr="000F3681">
        <w:rPr>
          <w:rFonts w:ascii="Book Antiqua" w:hAnsi="Book Antiqua"/>
        </w:rPr>
        <w:t>Tikhilov</w:t>
      </w:r>
      <w:proofErr w:type="spellEnd"/>
      <w:r w:rsidRPr="000F3681">
        <w:rPr>
          <w:rFonts w:ascii="Book Antiqua" w:hAnsi="Book Antiqua"/>
        </w:rPr>
        <w:t xml:space="preserve"> R, </w:t>
      </w:r>
      <w:proofErr w:type="spellStart"/>
      <w:r w:rsidRPr="000F3681">
        <w:rPr>
          <w:rFonts w:ascii="Book Antiqua" w:hAnsi="Book Antiqua"/>
        </w:rPr>
        <w:t>Tuncay</w:t>
      </w:r>
      <w:proofErr w:type="spellEnd"/>
      <w:r w:rsidRPr="000F3681">
        <w:rPr>
          <w:rFonts w:ascii="Book Antiqua" w:hAnsi="Book Antiqua"/>
        </w:rPr>
        <w:t xml:space="preserve"> I, Winkler H, </w:t>
      </w:r>
      <w:proofErr w:type="spellStart"/>
      <w:r w:rsidRPr="000F3681">
        <w:rPr>
          <w:rFonts w:ascii="Book Antiqua" w:hAnsi="Book Antiqua"/>
        </w:rPr>
        <w:t>Witso</w:t>
      </w:r>
      <w:proofErr w:type="spellEnd"/>
      <w:r w:rsidRPr="000F3681">
        <w:rPr>
          <w:rFonts w:ascii="Book Antiqua" w:hAnsi="Book Antiqua"/>
        </w:rPr>
        <w:t xml:space="preserve"> E, </w:t>
      </w:r>
      <w:proofErr w:type="spellStart"/>
      <w:r w:rsidRPr="000F3681">
        <w:rPr>
          <w:rFonts w:ascii="Book Antiqua" w:hAnsi="Book Antiqua"/>
        </w:rPr>
        <w:t>Wouthuyzen</w:t>
      </w:r>
      <w:proofErr w:type="spellEnd"/>
      <w:r w:rsidRPr="000F3681">
        <w:rPr>
          <w:rFonts w:ascii="Book Antiqua" w:hAnsi="Book Antiqua"/>
        </w:rPr>
        <w:t xml:space="preserve">-Bakker M, Young S, Zhang X, Zhou Y, Zimmerli W. Hip and Knee Section, What is the Definition of a Periprosthetic Joint Infection (PJI) of the Knee and the Hip? Can the Same Criteria be Used for Both Joints?: Proceedings of International Consensus on Orthopedic Infections. </w:t>
      </w:r>
      <w:r w:rsidRPr="000F3681">
        <w:rPr>
          <w:rFonts w:ascii="Book Antiqua" w:hAnsi="Book Antiqua"/>
          <w:i/>
          <w:iCs/>
        </w:rPr>
        <w:t>J Arthroplasty</w:t>
      </w:r>
      <w:r w:rsidRPr="000F3681">
        <w:rPr>
          <w:rFonts w:ascii="Book Antiqua" w:hAnsi="Book Antiqua"/>
        </w:rPr>
        <w:t xml:space="preserve"> 2019; </w:t>
      </w:r>
      <w:r w:rsidRPr="000F3681">
        <w:rPr>
          <w:rFonts w:ascii="Book Antiqua" w:hAnsi="Book Antiqua"/>
          <w:b/>
          <w:bCs/>
        </w:rPr>
        <w:t>34</w:t>
      </w:r>
      <w:r w:rsidRPr="000F3681">
        <w:rPr>
          <w:rFonts w:ascii="Book Antiqua" w:hAnsi="Book Antiqua"/>
        </w:rPr>
        <w:t>: S325-S327 [PMID: 30343971 DOI: 10.1016/j.arth.2018.09.045]</w:t>
      </w:r>
    </w:p>
    <w:p w14:paraId="650F28C7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21 </w:t>
      </w:r>
      <w:proofErr w:type="spellStart"/>
      <w:r w:rsidRPr="000F3681">
        <w:rPr>
          <w:rFonts w:ascii="Book Antiqua" w:hAnsi="Book Antiqua"/>
          <w:b/>
          <w:bCs/>
        </w:rPr>
        <w:t>Deirmengian</w:t>
      </w:r>
      <w:proofErr w:type="spellEnd"/>
      <w:r w:rsidRPr="000F3681">
        <w:rPr>
          <w:rFonts w:ascii="Book Antiqua" w:hAnsi="Book Antiqua"/>
          <w:b/>
          <w:bCs/>
        </w:rPr>
        <w:t xml:space="preserve"> C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Kardos</w:t>
      </w:r>
      <w:proofErr w:type="spellEnd"/>
      <w:r w:rsidRPr="000F3681">
        <w:rPr>
          <w:rFonts w:ascii="Book Antiqua" w:hAnsi="Book Antiqua"/>
        </w:rPr>
        <w:t xml:space="preserve"> K, Kilmartin P, Cameron A, Schiller K, Parvizi J. Diagnosing periprosthetic joint infection: has the era of the biomarker arrived? </w:t>
      </w:r>
      <w:r w:rsidRPr="000F3681">
        <w:rPr>
          <w:rFonts w:ascii="Book Antiqua" w:hAnsi="Book Antiqua"/>
          <w:i/>
          <w:iCs/>
        </w:rPr>
        <w:t>Clin Orthop Relat Res</w:t>
      </w:r>
      <w:r w:rsidRPr="000F3681">
        <w:rPr>
          <w:rFonts w:ascii="Book Antiqua" w:hAnsi="Book Antiqua"/>
        </w:rPr>
        <w:t xml:space="preserve"> 2014; </w:t>
      </w:r>
      <w:r w:rsidRPr="000F3681">
        <w:rPr>
          <w:rFonts w:ascii="Book Antiqua" w:hAnsi="Book Antiqua"/>
          <w:b/>
          <w:bCs/>
        </w:rPr>
        <w:t>472</w:t>
      </w:r>
      <w:r w:rsidRPr="000F3681">
        <w:rPr>
          <w:rFonts w:ascii="Book Antiqua" w:hAnsi="Book Antiqua"/>
        </w:rPr>
        <w:t>: 3254-3262 [PMID: 24590839 DOI: 10.1007/s11999-014-3543-8]</w:t>
      </w:r>
    </w:p>
    <w:p w14:paraId="119C3436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22 </w:t>
      </w:r>
      <w:r w:rsidRPr="000F3681">
        <w:rPr>
          <w:rFonts w:ascii="Book Antiqua" w:hAnsi="Book Antiqua"/>
          <w:b/>
          <w:bCs/>
        </w:rPr>
        <w:t>Patel R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Alijanipour</w:t>
      </w:r>
      <w:proofErr w:type="spellEnd"/>
      <w:r w:rsidRPr="000F3681">
        <w:rPr>
          <w:rFonts w:ascii="Book Antiqua" w:hAnsi="Book Antiqua"/>
        </w:rPr>
        <w:t xml:space="preserve"> P, </w:t>
      </w:r>
      <w:proofErr w:type="spellStart"/>
      <w:r w:rsidRPr="000F3681">
        <w:rPr>
          <w:rFonts w:ascii="Book Antiqua" w:hAnsi="Book Antiqua"/>
        </w:rPr>
        <w:t>Parvizi</w:t>
      </w:r>
      <w:proofErr w:type="spellEnd"/>
      <w:r w:rsidRPr="000F3681">
        <w:rPr>
          <w:rFonts w:ascii="Book Antiqua" w:hAnsi="Book Antiqua"/>
        </w:rPr>
        <w:t xml:space="preserve"> J. Advancements in Diagnosing Periprosthetic Joint Infections after Total Hip and Knee Arthroplasty. </w:t>
      </w:r>
      <w:r w:rsidRPr="000F3681">
        <w:rPr>
          <w:rFonts w:ascii="Book Antiqua" w:hAnsi="Book Antiqua"/>
          <w:i/>
          <w:iCs/>
        </w:rPr>
        <w:t>Open Orthop J</w:t>
      </w:r>
      <w:r w:rsidRPr="000F3681">
        <w:rPr>
          <w:rFonts w:ascii="Book Antiqua" w:hAnsi="Book Antiqua"/>
        </w:rPr>
        <w:t xml:space="preserve"> 2016; </w:t>
      </w:r>
      <w:r w:rsidRPr="000F3681">
        <w:rPr>
          <w:rFonts w:ascii="Book Antiqua" w:hAnsi="Book Antiqua"/>
          <w:b/>
          <w:bCs/>
        </w:rPr>
        <w:t>10</w:t>
      </w:r>
      <w:r w:rsidRPr="000F3681">
        <w:rPr>
          <w:rFonts w:ascii="Book Antiqua" w:hAnsi="Book Antiqua"/>
        </w:rPr>
        <w:t>: 654-661 [PMID: 28144375 DOI: 10.2174/1874325001610010654]</w:t>
      </w:r>
    </w:p>
    <w:p w14:paraId="308BADE5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23 </w:t>
      </w:r>
      <w:r w:rsidRPr="000F3681">
        <w:rPr>
          <w:rFonts w:ascii="Book Antiqua" w:hAnsi="Book Antiqua"/>
          <w:b/>
          <w:bCs/>
        </w:rPr>
        <w:t>Lee YS</w:t>
      </w:r>
      <w:r w:rsidRPr="000F3681">
        <w:rPr>
          <w:rFonts w:ascii="Book Antiqua" w:hAnsi="Book Antiqua"/>
        </w:rPr>
        <w:t xml:space="preserve">, Koo KH, Kim HJ, Tian S, Kim TY, </w:t>
      </w:r>
      <w:proofErr w:type="spellStart"/>
      <w:r w:rsidRPr="000F3681">
        <w:rPr>
          <w:rFonts w:ascii="Book Antiqua" w:hAnsi="Book Antiqua"/>
        </w:rPr>
        <w:t>Maltenfort</w:t>
      </w:r>
      <w:proofErr w:type="spellEnd"/>
      <w:r w:rsidRPr="000F3681">
        <w:rPr>
          <w:rFonts w:ascii="Book Antiqua" w:hAnsi="Book Antiqua"/>
        </w:rPr>
        <w:t xml:space="preserve"> MG, Chen AF. Synovial Fluid Biomarkers for the Diagnosis of Periprosthetic Joint Infection: A Systematic Review and Meta-Analysis.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2017; </w:t>
      </w:r>
      <w:r w:rsidRPr="000F3681">
        <w:rPr>
          <w:rFonts w:ascii="Book Antiqua" w:hAnsi="Book Antiqua"/>
          <w:b/>
          <w:bCs/>
        </w:rPr>
        <w:t>99</w:t>
      </w:r>
      <w:r w:rsidRPr="000F3681">
        <w:rPr>
          <w:rFonts w:ascii="Book Antiqua" w:hAnsi="Book Antiqua"/>
        </w:rPr>
        <w:t>: 2077-2084 [PMID: 29257013 DOI: 10.2106/JBJS.17.00123]</w:t>
      </w:r>
    </w:p>
    <w:p w14:paraId="799AFF75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24 </w:t>
      </w:r>
      <w:r w:rsidRPr="000F3681">
        <w:rPr>
          <w:rFonts w:ascii="Book Antiqua" w:hAnsi="Book Antiqua"/>
          <w:b/>
          <w:bCs/>
        </w:rPr>
        <w:t>Shahi A</w:t>
      </w:r>
      <w:r w:rsidRPr="000F3681">
        <w:rPr>
          <w:rFonts w:ascii="Book Antiqua" w:hAnsi="Book Antiqua"/>
        </w:rPr>
        <w:t xml:space="preserve">, Kheir MM, Tarabichi M, Hosseinzadeh HRS, Tan TL, Parvizi J. Serum D-Dimer Test Is Promising for the Diagnosis of Periprosthetic Joint Infection and Timing of Reimplantation.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2017; </w:t>
      </w:r>
      <w:r w:rsidRPr="000F3681">
        <w:rPr>
          <w:rFonts w:ascii="Book Antiqua" w:hAnsi="Book Antiqua"/>
          <w:b/>
          <w:bCs/>
        </w:rPr>
        <w:t>99</w:t>
      </w:r>
      <w:r w:rsidRPr="000F3681">
        <w:rPr>
          <w:rFonts w:ascii="Book Antiqua" w:hAnsi="Book Antiqua"/>
        </w:rPr>
        <w:t>: 1419-1427 [PMID: 28872523 DOI: 10.2106/JBJS.16.01395]</w:t>
      </w:r>
    </w:p>
    <w:p w14:paraId="4A472077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25 </w:t>
      </w:r>
      <w:r w:rsidRPr="000F3681">
        <w:rPr>
          <w:rFonts w:ascii="Book Antiqua" w:hAnsi="Book Antiqua"/>
          <w:b/>
          <w:bCs/>
        </w:rPr>
        <w:t>Wyatt MC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Beswick</w:t>
      </w:r>
      <w:proofErr w:type="spellEnd"/>
      <w:r w:rsidRPr="000F3681">
        <w:rPr>
          <w:rFonts w:ascii="Book Antiqua" w:hAnsi="Book Antiqua"/>
        </w:rPr>
        <w:t xml:space="preserve"> AD, </w:t>
      </w:r>
      <w:proofErr w:type="spellStart"/>
      <w:r w:rsidRPr="000F3681">
        <w:rPr>
          <w:rFonts w:ascii="Book Antiqua" w:hAnsi="Book Antiqua"/>
        </w:rPr>
        <w:t>Kunutsor</w:t>
      </w:r>
      <w:proofErr w:type="spellEnd"/>
      <w:r w:rsidRPr="000F3681">
        <w:rPr>
          <w:rFonts w:ascii="Book Antiqua" w:hAnsi="Book Antiqua"/>
        </w:rPr>
        <w:t xml:space="preserve"> SK, Wilson MJ, Whitehouse MR, </w:t>
      </w:r>
      <w:proofErr w:type="spellStart"/>
      <w:r w:rsidRPr="000F3681">
        <w:rPr>
          <w:rFonts w:ascii="Book Antiqua" w:hAnsi="Book Antiqua"/>
        </w:rPr>
        <w:t>Blom</w:t>
      </w:r>
      <w:proofErr w:type="spellEnd"/>
      <w:r w:rsidRPr="000F3681">
        <w:rPr>
          <w:rFonts w:ascii="Book Antiqua" w:hAnsi="Book Antiqua"/>
        </w:rPr>
        <w:t xml:space="preserve"> AW. The Alpha-Defensin Immunoassay and Leukocyte Esterase Colorimetric Strip Test for the Diagnosis of Periprosthetic Infection: A Systematic Review and Meta-Analysis.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2016; </w:t>
      </w:r>
      <w:r w:rsidRPr="000F3681">
        <w:rPr>
          <w:rFonts w:ascii="Book Antiqua" w:hAnsi="Book Antiqua"/>
          <w:b/>
          <w:bCs/>
        </w:rPr>
        <w:t>98</w:t>
      </w:r>
      <w:r w:rsidRPr="000F3681">
        <w:rPr>
          <w:rFonts w:ascii="Book Antiqua" w:hAnsi="Book Antiqua"/>
        </w:rPr>
        <w:t>: 992-1000 [PMID: 27307359 DOI: 10.2106/JBJS.15.01142]</w:t>
      </w:r>
    </w:p>
    <w:p w14:paraId="25B563E7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lastRenderedPageBreak/>
        <w:t xml:space="preserve">26 </w:t>
      </w:r>
      <w:proofErr w:type="spellStart"/>
      <w:r w:rsidRPr="000F3681">
        <w:rPr>
          <w:rFonts w:ascii="Book Antiqua" w:hAnsi="Book Antiqua"/>
          <w:b/>
          <w:bCs/>
        </w:rPr>
        <w:t>Deirmengian</w:t>
      </w:r>
      <w:proofErr w:type="spellEnd"/>
      <w:r w:rsidRPr="000F3681">
        <w:rPr>
          <w:rFonts w:ascii="Book Antiqua" w:hAnsi="Book Antiqua"/>
          <w:b/>
          <w:bCs/>
        </w:rPr>
        <w:t xml:space="preserve"> C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Kardos</w:t>
      </w:r>
      <w:proofErr w:type="spellEnd"/>
      <w:r w:rsidRPr="000F3681">
        <w:rPr>
          <w:rFonts w:ascii="Book Antiqua" w:hAnsi="Book Antiqua"/>
        </w:rPr>
        <w:t xml:space="preserve"> K, Kilmartin P, Cameron A, Schiller K, Parvizi J. Combined measurement of synovial fluid α-Defensin and C-reactive protein levels: highly accurate for diagnosing periprosthetic joint infection.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2014; </w:t>
      </w:r>
      <w:r w:rsidRPr="000F3681">
        <w:rPr>
          <w:rFonts w:ascii="Book Antiqua" w:hAnsi="Book Antiqua"/>
          <w:b/>
          <w:bCs/>
        </w:rPr>
        <w:t>96</w:t>
      </w:r>
      <w:r w:rsidRPr="000F3681">
        <w:rPr>
          <w:rFonts w:ascii="Book Antiqua" w:hAnsi="Book Antiqua"/>
        </w:rPr>
        <w:t>: 1439-1445 [PMID: 25187582 DOI: 10.2106/JBJS.M.01316]</w:t>
      </w:r>
    </w:p>
    <w:p w14:paraId="3AC65342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27 </w:t>
      </w:r>
      <w:proofErr w:type="spellStart"/>
      <w:r w:rsidRPr="000F3681">
        <w:rPr>
          <w:rFonts w:ascii="Book Antiqua" w:hAnsi="Book Antiqua"/>
          <w:b/>
          <w:bCs/>
        </w:rPr>
        <w:t>Tetreault</w:t>
      </w:r>
      <w:proofErr w:type="spellEnd"/>
      <w:r w:rsidRPr="000F3681">
        <w:rPr>
          <w:rFonts w:ascii="Book Antiqua" w:hAnsi="Book Antiqua"/>
          <w:b/>
          <w:bCs/>
        </w:rPr>
        <w:t xml:space="preserve"> MW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Wetters</w:t>
      </w:r>
      <w:proofErr w:type="spellEnd"/>
      <w:r w:rsidRPr="000F3681">
        <w:rPr>
          <w:rFonts w:ascii="Book Antiqua" w:hAnsi="Book Antiqua"/>
        </w:rPr>
        <w:t xml:space="preserve"> NG, </w:t>
      </w:r>
      <w:proofErr w:type="spellStart"/>
      <w:r w:rsidRPr="000F3681">
        <w:rPr>
          <w:rFonts w:ascii="Book Antiqua" w:hAnsi="Book Antiqua"/>
        </w:rPr>
        <w:t>Moric</w:t>
      </w:r>
      <w:proofErr w:type="spellEnd"/>
      <w:r w:rsidRPr="000F3681">
        <w:rPr>
          <w:rFonts w:ascii="Book Antiqua" w:hAnsi="Book Antiqua"/>
        </w:rPr>
        <w:t xml:space="preserve"> M, Gross CE, Della Valle CJ. Is synovial C-reactive protein a useful marker for periprosthetic joint infection? </w:t>
      </w:r>
      <w:r w:rsidRPr="000F3681">
        <w:rPr>
          <w:rFonts w:ascii="Book Antiqua" w:hAnsi="Book Antiqua"/>
          <w:i/>
          <w:iCs/>
        </w:rPr>
        <w:t>Clin Orthop Relat Res</w:t>
      </w:r>
      <w:r w:rsidRPr="000F3681">
        <w:rPr>
          <w:rFonts w:ascii="Book Antiqua" w:hAnsi="Book Antiqua"/>
        </w:rPr>
        <w:t xml:space="preserve"> 2014; </w:t>
      </w:r>
      <w:r w:rsidRPr="000F3681">
        <w:rPr>
          <w:rFonts w:ascii="Book Antiqua" w:hAnsi="Book Antiqua"/>
          <w:b/>
          <w:bCs/>
        </w:rPr>
        <w:t>472</w:t>
      </w:r>
      <w:r w:rsidRPr="000F3681">
        <w:rPr>
          <w:rFonts w:ascii="Book Antiqua" w:hAnsi="Book Antiqua"/>
        </w:rPr>
        <w:t>: 3997-4003 [PMID: 25070920 DOI: 10.1007/s11999-014-3828-y]</w:t>
      </w:r>
    </w:p>
    <w:p w14:paraId="6574E99C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28 </w:t>
      </w:r>
      <w:proofErr w:type="spellStart"/>
      <w:r w:rsidRPr="000F3681">
        <w:rPr>
          <w:rFonts w:ascii="Book Antiqua" w:hAnsi="Book Antiqua"/>
          <w:b/>
          <w:bCs/>
        </w:rPr>
        <w:t>Tarabichi</w:t>
      </w:r>
      <w:proofErr w:type="spellEnd"/>
      <w:r w:rsidRPr="000F3681">
        <w:rPr>
          <w:rFonts w:ascii="Book Antiqua" w:hAnsi="Book Antiqua"/>
          <w:b/>
          <w:bCs/>
        </w:rPr>
        <w:t xml:space="preserve"> M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Shohat</w:t>
      </w:r>
      <w:proofErr w:type="spellEnd"/>
      <w:r w:rsidRPr="000F3681">
        <w:rPr>
          <w:rFonts w:ascii="Book Antiqua" w:hAnsi="Book Antiqua"/>
        </w:rPr>
        <w:t xml:space="preserve"> N, </w:t>
      </w:r>
      <w:proofErr w:type="spellStart"/>
      <w:r w:rsidRPr="000F3681">
        <w:rPr>
          <w:rFonts w:ascii="Book Antiqua" w:hAnsi="Book Antiqua"/>
        </w:rPr>
        <w:t>Goswami</w:t>
      </w:r>
      <w:proofErr w:type="spellEnd"/>
      <w:r w:rsidRPr="000F3681">
        <w:rPr>
          <w:rFonts w:ascii="Book Antiqua" w:hAnsi="Book Antiqua"/>
        </w:rPr>
        <w:t xml:space="preserve"> K, </w:t>
      </w:r>
      <w:proofErr w:type="spellStart"/>
      <w:r w:rsidRPr="000F3681">
        <w:rPr>
          <w:rFonts w:ascii="Book Antiqua" w:hAnsi="Book Antiqua"/>
        </w:rPr>
        <w:t>Alvand</w:t>
      </w:r>
      <w:proofErr w:type="spellEnd"/>
      <w:r w:rsidRPr="000F3681">
        <w:rPr>
          <w:rFonts w:ascii="Book Antiqua" w:hAnsi="Book Antiqua"/>
        </w:rPr>
        <w:t xml:space="preserve"> A, </w:t>
      </w:r>
      <w:proofErr w:type="spellStart"/>
      <w:r w:rsidRPr="000F3681">
        <w:rPr>
          <w:rFonts w:ascii="Book Antiqua" w:hAnsi="Book Antiqua"/>
        </w:rPr>
        <w:t>Silibovsky</w:t>
      </w:r>
      <w:proofErr w:type="spellEnd"/>
      <w:r w:rsidRPr="000F3681">
        <w:rPr>
          <w:rFonts w:ascii="Book Antiqua" w:hAnsi="Book Antiqua"/>
        </w:rPr>
        <w:t xml:space="preserve"> R, Belden K, Parvizi J. Diagnosis of Periprosthetic Joint Infection: The Potential of Next-Generation Sequencing.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2018; </w:t>
      </w:r>
      <w:r w:rsidRPr="000F3681">
        <w:rPr>
          <w:rFonts w:ascii="Book Antiqua" w:hAnsi="Book Antiqua"/>
          <w:b/>
          <w:bCs/>
        </w:rPr>
        <w:t>100</w:t>
      </w:r>
      <w:r w:rsidRPr="000F3681">
        <w:rPr>
          <w:rFonts w:ascii="Book Antiqua" w:hAnsi="Book Antiqua"/>
        </w:rPr>
        <w:t>: 147-154 [PMID: 29342065 DOI: 10.2106/JBJS.17.00434]</w:t>
      </w:r>
    </w:p>
    <w:p w14:paraId="5132EF52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29 </w:t>
      </w:r>
      <w:r w:rsidRPr="000F3681">
        <w:rPr>
          <w:rFonts w:ascii="Book Antiqua" w:hAnsi="Book Antiqua"/>
          <w:b/>
          <w:bCs/>
        </w:rPr>
        <w:t>Shahi A</w:t>
      </w:r>
      <w:r w:rsidRPr="000F3681">
        <w:rPr>
          <w:rFonts w:ascii="Book Antiqua" w:hAnsi="Book Antiqua"/>
        </w:rPr>
        <w:t xml:space="preserve">, Tan TL, Kheir MM, Tan DD, Parvizi J. Diagnosing Periprosthetic Joint Infection: And the Winner Is? </w:t>
      </w:r>
      <w:r w:rsidRPr="000F3681">
        <w:rPr>
          <w:rFonts w:ascii="Book Antiqua" w:hAnsi="Book Antiqua"/>
          <w:i/>
          <w:iCs/>
        </w:rPr>
        <w:t>J Arthroplasty</w:t>
      </w:r>
      <w:r w:rsidRPr="000F3681">
        <w:rPr>
          <w:rFonts w:ascii="Book Antiqua" w:hAnsi="Book Antiqua"/>
        </w:rPr>
        <w:t xml:space="preserve"> 2017; </w:t>
      </w:r>
      <w:r w:rsidRPr="000F3681">
        <w:rPr>
          <w:rFonts w:ascii="Book Antiqua" w:hAnsi="Book Antiqua"/>
          <w:b/>
          <w:bCs/>
        </w:rPr>
        <w:t>32</w:t>
      </w:r>
      <w:r w:rsidRPr="000F3681">
        <w:rPr>
          <w:rFonts w:ascii="Book Antiqua" w:hAnsi="Book Antiqua"/>
        </w:rPr>
        <w:t>: S232-S235 [PMID: 28712799 DOI: 10.1016/j.arth.2017.06.005]</w:t>
      </w:r>
    </w:p>
    <w:p w14:paraId="2A13FAFA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30 </w:t>
      </w:r>
      <w:r w:rsidRPr="000F3681">
        <w:rPr>
          <w:rFonts w:ascii="Book Antiqua" w:hAnsi="Book Antiqua"/>
          <w:b/>
          <w:bCs/>
        </w:rPr>
        <w:t>Toms AD</w:t>
      </w:r>
      <w:r w:rsidRPr="000F3681">
        <w:rPr>
          <w:rFonts w:ascii="Book Antiqua" w:hAnsi="Book Antiqua"/>
        </w:rPr>
        <w:t xml:space="preserve">, Davidson D, Masri BA, Duncan CP. The management of peri-prosthetic infection in total joint arthroplasty. </w:t>
      </w:r>
      <w:r w:rsidRPr="000F3681">
        <w:rPr>
          <w:rFonts w:ascii="Book Antiqua" w:hAnsi="Book Antiqua"/>
          <w:i/>
          <w:iCs/>
        </w:rPr>
        <w:t>J Bone Joint Surg Br</w:t>
      </w:r>
      <w:r w:rsidRPr="000F3681">
        <w:rPr>
          <w:rFonts w:ascii="Book Antiqua" w:hAnsi="Book Antiqua"/>
        </w:rPr>
        <w:t xml:space="preserve"> 2006; </w:t>
      </w:r>
      <w:r w:rsidRPr="000F3681">
        <w:rPr>
          <w:rFonts w:ascii="Book Antiqua" w:hAnsi="Book Antiqua"/>
          <w:b/>
          <w:bCs/>
        </w:rPr>
        <w:t>88</w:t>
      </w:r>
      <w:r w:rsidRPr="000F3681">
        <w:rPr>
          <w:rFonts w:ascii="Book Antiqua" w:hAnsi="Book Antiqua"/>
        </w:rPr>
        <w:t>: 149-155 [PMID: 16434514 DOI: 10.1302/0301-620X.88B2.17058]</w:t>
      </w:r>
    </w:p>
    <w:p w14:paraId="5B9008A8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31 </w:t>
      </w:r>
      <w:r w:rsidRPr="000F3681">
        <w:rPr>
          <w:rFonts w:ascii="Book Antiqua" w:hAnsi="Book Antiqua"/>
          <w:b/>
          <w:bCs/>
        </w:rPr>
        <w:t>Tsukayama DT</w:t>
      </w:r>
      <w:r w:rsidRPr="000F3681">
        <w:rPr>
          <w:rFonts w:ascii="Book Antiqua" w:hAnsi="Book Antiqua"/>
        </w:rPr>
        <w:t xml:space="preserve">, Estrada R, Gustilo RB. Infection after total hip arthroplasty. A study of the treatment of one hundred and six infections.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1996; </w:t>
      </w:r>
      <w:r w:rsidRPr="000F3681">
        <w:rPr>
          <w:rFonts w:ascii="Book Antiqua" w:hAnsi="Book Antiqua"/>
          <w:b/>
          <w:bCs/>
        </w:rPr>
        <w:t>78</w:t>
      </w:r>
      <w:r w:rsidRPr="000F3681">
        <w:rPr>
          <w:rFonts w:ascii="Book Antiqua" w:hAnsi="Book Antiqua"/>
        </w:rPr>
        <w:t>: 512-523 [PMID: 8609130 DOI: 10.2106/00004623-199604000-00005]</w:t>
      </w:r>
    </w:p>
    <w:p w14:paraId="3FA90BF1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32 </w:t>
      </w:r>
      <w:proofErr w:type="spellStart"/>
      <w:r w:rsidRPr="000F3681">
        <w:rPr>
          <w:rFonts w:ascii="Book Antiqua" w:hAnsi="Book Antiqua"/>
          <w:b/>
          <w:bCs/>
        </w:rPr>
        <w:t>Zimmerli</w:t>
      </w:r>
      <w:proofErr w:type="spellEnd"/>
      <w:r w:rsidRPr="000F3681">
        <w:rPr>
          <w:rFonts w:ascii="Book Antiqua" w:hAnsi="Book Antiqua"/>
          <w:b/>
          <w:bCs/>
        </w:rPr>
        <w:t xml:space="preserve"> W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Waldvogel</w:t>
      </w:r>
      <w:proofErr w:type="spellEnd"/>
      <w:r w:rsidRPr="000F3681">
        <w:rPr>
          <w:rFonts w:ascii="Book Antiqua" w:hAnsi="Book Antiqua"/>
        </w:rPr>
        <w:t xml:space="preserve"> FA, </w:t>
      </w:r>
      <w:proofErr w:type="spellStart"/>
      <w:r w:rsidRPr="000F3681">
        <w:rPr>
          <w:rFonts w:ascii="Book Antiqua" w:hAnsi="Book Antiqua"/>
        </w:rPr>
        <w:t>Vaudaux</w:t>
      </w:r>
      <w:proofErr w:type="spellEnd"/>
      <w:r w:rsidRPr="000F3681">
        <w:rPr>
          <w:rFonts w:ascii="Book Antiqua" w:hAnsi="Book Antiqua"/>
        </w:rPr>
        <w:t xml:space="preserve"> P, </w:t>
      </w:r>
      <w:proofErr w:type="spellStart"/>
      <w:r w:rsidRPr="000F3681">
        <w:rPr>
          <w:rFonts w:ascii="Book Antiqua" w:hAnsi="Book Antiqua"/>
        </w:rPr>
        <w:t>Nydegger</w:t>
      </w:r>
      <w:proofErr w:type="spellEnd"/>
      <w:r w:rsidRPr="000F3681">
        <w:rPr>
          <w:rFonts w:ascii="Book Antiqua" w:hAnsi="Book Antiqua"/>
        </w:rPr>
        <w:t xml:space="preserve"> UE. Pathogenesis of foreign body infection: description and characteristics of an animal model. </w:t>
      </w:r>
      <w:r w:rsidRPr="000F3681">
        <w:rPr>
          <w:rFonts w:ascii="Book Antiqua" w:hAnsi="Book Antiqua"/>
          <w:i/>
          <w:iCs/>
        </w:rPr>
        <w:t>J Infect Dis</w:t>
      </w:r>
      <w:r w:rsidRPr="000F3681">
        <w:rPr>
          <w:rFonts w:ascii="Book Antiqua" w:hAnsi="Book Antiqua"/>
        </w:rPr>
        <w:t xml:space="preserve"> 1982; </w:t>
      </w:r>
      <w:r w:rsidRPr="000F3681">
        <w:rPr>
          <w:rFonts w:ascii="Book Antiqua" w:hAnsi="Book Antiqua"/>
          <w:b/>
          <w:bCs/>
        </w:rPr>
        <w:t>146</w:t>
      </w:r>
      <w:r w:rsidRPr="000F3681">
        <w:rPr>
          <w:rFonts w:ascii="Book Antiqua" w:hAnsi="Book Antiqua"/>
        </w:rPr>
        <w:t>: 487-497 [PMID: 7119479 DOI: 10.1093/</w:t>
      </w:r>
      <w:proofErr w:type="spellStart"/>
      <w:r w:rsidRPr="000F3681">
        <w:rPr>
          <w:rFonts w:ascii="Book Antiqua" w:hAnsi="Book Antiqua"/>
        </w:rPr>
        <w:t>infdis</w:t>
      </w:r>
      <w:proofErr w:type="spellEnd"/>
      <w:r w:rsidRPr="000F3681">
        <w:rPr>
          <w:rFonts w:ascii="Book Antiqua" w:hAnsi="Book Antiqua"/>
        </w:rPr>
        <w:t>/146.4.487]</w:t>
      </w:r>
    </w:p>
    <w:p w14:paraId="533C0081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33 </w:t>
      </w:r>
      <w:r w:rsidRPr="000F3681">
        <w:rPr>
          <w:rFonts w:ascii="Book Antiqua" w:hAnsi="Book Antiqua"/>
          <w:b/>
          <w:bCs/>
        </w:rPr>
        <w:t>Donlan RM</w:t>
      </w:r>
      <w:r w:rsidRPr="000F3681">
        <w:rPr>
          <w:rFonts w:ascii="Book Antiqua" w:hAnsi="Book Antiqua"/>
        </w:rPr>
        <w:t xml:space="preserve">. Biofilm formation: a clinically relevant microbiological process. </w:t>
      </w:r>
      <w:r w:rsidRPr="000F3681">
        <w:rPr>
          <w:rFonts w:ascii="Book Antiqua" w:hAnsi="Book Antiqua"/>
          <w:i/>
          <w:iCs/>
        </w:rPr>
        <w:t>Clin Infect Dis</w:t>
      </w:r>
      <w:r w:rsidRPr="000F3681">
        <w:rPr>
          <w:rFonts w:ascii="Book Antiqua" w:hAnsi="Book Antiqua"/>
        </w:rPr>
        <w:t xml:space="preserve"> 2001; </w:t>
      </w:r>
      <w:r w:rsidRPr="000F3681">
        <w:rPr>
          <w:rFonts w:ascii="Book Antiqua" w:hAnsi="Book Antiqua"/>
          <w:b/>
          <w:bCs/>
        </w:rPr>
        <w:t>33</w:t>
      </w:r>
      <w:r w:rsidRPr="000F3681">
        <w:rPr>
          <w:rFonts w:ascii="Book Antiqua" w:hAnsi="Book Antiqua"/>
        </w:rPr>
        <w:t>: 1387-1392 [PMID: 11565080 DOI: 10.1086/322972]</w:t>
      </w:r>
    </w:p>
    <w:p w14:paraId="3FEC3A8B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34 </w:t>
      </w:r>
      <w:proofErr w:type="spellStart"/>
      <w:r w:rsidRPr="000F3681">
        <w:rPr>
          <w:rFonts w:ascii="Book Antiqua" w:hAnsi="Book Antiqua"/>
          <w:b/>
          <w:bCs/>
        </w:rPr>
        <w:t>Costerton</w:t>
      </w:r>
      <w:proofErr w:type="spellEnd"/>
      <w:r w:rsidRPr="000F3681">
        <w:rPr>
          <w:rFonts w:ascii="Book Antiqua" w:hAnsi="Book Antiqua"/>
          <w:b/>
          <w:bCs/>
        </w:rPr>
        <w:t xml:space="preserve"> JW</w:t>
      </w:r>
      <w:r w:rsidRPr="000F3681">
        <w:rPr>
          <w:rFonts w:ascii="Book Antiqua" w:hAnsi="Book Antiqua"/>
        </w:rPr>
        <w:t xml:space="preserve">, Stewart PS, Greenberg EP. Bacterial biofilms: a common cause of persistent infections. </w:t>
      </w:r>
      <w:r w:rsidRPr="000F3681">
        <w:rPr>
          <w:rFonts w:ascii="Book Antiqua" w:hAnsi="Book Antiqua"/>
          <w:i/>
          <w:iCs/>
        </w:rPr>
        <w:t>Science</w:t>
      </w:r>
      <w:r w:rsidRPr="000F3681">
        <w:rPr>
          <w:rFonts w:ascii="Book Antiqua" w:hAnsi="Book Antiqua"/>
        </w:rPr>
        <w:t xml:space="preserve"> 1999; </w:t>
      </w:r>
      <w:r w:rsidRPr="000F3681">
        <w:rPr>
          <w:rFonts w:ascii="Book Antiqua" w:hAnsi="Book Antiqua"/>
          <w:b/>
          <w:bCs/>
        </w:rPr>
        <w:t>284</w:t>
      </w:r>
      <w:r w:rsidRPr="000F3681">
        <w:rPr>
          <w:rFonts w:ascii="Book Antiqua" w:hAnsi="Book Antiqua"/>
        </w:rPr>
        <w:t>: 1318-1322 [PMID: 10334980 DOI: 10.1126/science.284.5418.1318]</w:t>
      </w:r>
    </w:p>
    <w:p w14:paraId="648EACA1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lastRenderedPageBreak/>
        <w:t xml:space="preserve">35 </w:t>
      </w:r>
      <w:r w:rsidRPr="000F3681">
        <w:rPr>
          <w:rFonts w:ascii="Book Antiqua" w:hAnsi="Book Antiqua"/>
          <w:b/>
          <w:bCs/>
        </w:rPr>
        <w:t>Rakow A</w:t>
      </w:r>
      <w:r w:rsidRPr="000F3681">
        <w:rPr>
          <w:rFonts w:ascii="Book Antiqua" w:hAnsi="Book Antiqua"/>
        </w:rPr>
        <w:t xml:space="preserve">, Perka C, Trampuz A, Renz N. Origin and characteristics of </w:t>
      </w:r>
      <w:proofErr w:type="spellStart"/>
      <w:r w:rsidRPr="000F3681">
        <w:rPr>
          <w:rFonts w:ascii="Book Antiqua" w:hAnsi="Book Antiqua"/>
        </w:rPr>
        <w:t>haematogenous</w:t>
      </w:r>
      <w:proofErr w:type="spellEnd"/>
      <w:r w:rsidRPr="000F3681">
        <w:rPr>
          <w:rFonts w:ascii="Book Antiqua" w:hAnsi="Book Antiqua"/>
        </w:rPr>
        <w:t xml:space="preserve"> </w:t>
      </w:r>
      <w:proofErr w:type="spellStart"/>
      <w:r w:rsidRPr="000F3681">
        <w:rPr>
          <w:rFonts w:ascii="Book Antiqua" w:hAnsi="Book Antiqua"/>
        </w:rPr>
        <w:t>periprosthetic</w:t>
      </w:r>
      <w:proofErr w:type="spellEnd"/>
      <w:r w:rsidRPr="000F3681">
        <w:rPr>
          <w:rFonts w:ascii="Book Antiqua" w:hAnsi="Book Antiqua"/>
        </w:rPr>
        <w:t xml:space="preserve"> joint infection. </w:t>
      </w:r>
      <w:proofErr w:type="spellStart"/>
      <w:r w:rsidRPr="000F3681">
        <w:rPr>
          <w:rFonts w:ascii="Book Antiqua" w:hAnsi="Book Antiqua"/>
          <w:i/>
          <w:iCs/>
        </w:rPr>
        <w:t>Clin</w:t>
      </w:r>
      <w:proofErr w:type="spellEnd"/>
      <w:r w:rsidRPr="000F3681">
        <w:rPr>
          <w:rFonts w:ascii="Book Antiqua" w:hAnsi="Book Antiqua"/>
          <w:i/>
          <w:iCs/>
        </w:rPr>
        <w:t xml:space="preserve"> </w:t>
      </w:r>
      <w:proofErr w:type="spellStart"/>
      <w:r w:rsidRPr="000F3681">
        <w:rPr>
          <w:rFonts w:ascii="Book Antiqua" w:hAnsi="Book Antiqua"/>
          <w:i/>
          <w:iCs/>
        </w:rPr>
        <w:t>Microbiol</w:t>
      </w:r>
      <w:proofErr w:type="spellEnd"/>
      <w:r w:rsidRPr="000F3681">
        <w:rPr>
          <w:rFonts w:ascii="Book Antiqua" w:hAnsi="Book Antiqua"/>
          <w:i/>
          <w:iCs/>
        </w:rPr>
        <w:t xml:space="preserve"> Infect</w:t>
      </w:r>
      <w:r w:rsidRPr="000F3681">
        <w:rPr>
          <w:rFonts w:ascii="Book Antiqua" w:hAnsi="Book Antiqua"/>
        </w:rPr>
        <w:t xml:space="preserve"> 2019; </w:t>
      </w:r>
      <w:r w:rsidRPr="000F3681">
        <w:rPr>
          <w:rFonts w:ascii="Book Antiqua" w:hAnsi="Book Antiqua"/>
          <w:b/>
          <w:bCs/>
        </w:rPr>
        <w:t>25</w:t>
      </w:r>
      <w:r w:rsidRPr="000F3681">
        <w:rPr>
          <w:rFonts w:ascii="Book Antiqua" w:hAnsi="Book Antiqua"/>
        </w:rPr>
        <w:t>: 845-850 [PMID: 30678837 DOI: 10.1016/j.cmi.2018.10.010]</w:t>
      </w:r>
    </w:p>
    <w:p w14:paraId="508176ED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36 </w:t>
      </w:r>
      <w:r w:rsidRPr="000F3681">
        <w:rPr>
          <w:rFonts w:ascii="Book Antiqua" w:hAnsi="Book Antiqua"/>
          <w:b/>
          <w:bCs/>
        </w:rPr>
        <w:t>Osmon DR</w:t>
      </w:r>
      <w:r w:rsidRPr="000F3681">
        <w:rPr>
          <w:rFonts w:ascii="Book Antiqua" w:hAnsi="Book Antiqua"/>
        </w:rPr>
        <w:t xml:space="preserve">, Berbari EF, Berendt AR, Lew D, Zimmerli W, Steckelberg JM, Rao N, Hanssen A, Wilson WR; Infectious Diseases Society of America. Diagnosis and management of prosthetic joint infection: clinical practice guidelines by the Infectious Diseases Society of America. </w:t>
      </w:r>
      <w:r w:rsidRPr="000F3681">
        <w:rPr>
          <w:rFonts w:ascii="Book Antiqua" w:hAnsi="Book Antiqua"/>
          <w:i/>
          <w:iCs/>
        </w:rPr>
        <w:t>Clin Infect Dis</w:t>
      </w:r>
      <w:r w:rsidRPr="000F3681">
        <w:rPr>
          <w:rFonts w:ascii="Book Antiqua" w:hAnsi="Book Antiqua"/>
        </w:rPr>
        <w:t xml:space="preserve"> 2013; </w:t>
      </w:r>
      <w:r w:rsidRPr="000F3681">
        <w:rPr>
          <w:rFonts w:ascii="Book Antiqua" w:hAnsi="Book Antiqua"/>
          <w:b/>
          <w:bCs/>
        </w:rPr>
        <w:t>56</w:t>
      </w:r>
      <w:r w:rsidRPr="000F3681">
        <w:rPr>
          <w:rFonts w:ascii="Book Antiqua" w:hAnsi="Book Antiqua"/>
        </w:rPr>
        <w:t>: e1-e25 [PMID: 23223583 DOI: 10.1093/</w:t>
      </w:r>
      <w:proofErr w:type="spellStart"/>
      <w:r w:rsidRPr="000F3681">
        <w:rPr>
          <w:rFonts w:ascii="Book Antiqua" w:hAnsi="Book Antiqua"/>
        </w:rPr>
        <w:t>cid</w:t>
      </w:r>
      <w:proofErr w:type="spellEnd"/>
      <w:r w:rsidRPr="000F3681">
        <w:rPr>
          <w:rFonts w:ascii="Book Antiqua" w:hAnsi="Book Antiqua"/>
        </w:rPr>
        <w:t>/cis803]</w:t>
      </w:r>
    </w:p>
    <w:p w14:paraId="11BC4528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37 </w:t>
      </w:r>
      <w:r w:rsidRPr="000F3681">
        <w:rPr>
          <w:rFonts w:ascii="Book Antiqua" w:hAnsi="Book Antiqua"/>
          <w:b/>
          <w:bCs/>
        </w:rPr>
        <w:t>Elson RA</w:t>
      </w:r>
      <w:r w:rsidRPr="000F3681">
        <w:rPr>
          <w:rFonts w:ascii="Book Antiqua" w:hAnsi="Book Antiqua"/>
        </w:rPr>
        <w:t xml:space="preserve">. Exchange arthroplasty for infection. Perspectives from the United Kingdom. </w:t>
      </w:r>
      <w:r w:rsidRPr="000F3681">
        <w:rPr>
          <w:rFonts w:ascii="Book Antiqua" w:hAnsi="Book Antiqua"/>
          <w:i/>
          <w:iCs/>
        </w:rPr>
        <w:t>Orthop Clin North Am</w:t>
      </w:r>
      <w:r w:rsidRPr="000F3681">
        <w:rPr>
          <w:rFonts w:ascii="Book Antiqua" w:hAnsi="Book Antiqua"/>
        </w:rPr>
        <w:t xml:space="preserve"> 1993; </w:t>
      </w:r>
      <w:r w:rsidRPr="000F3681">
        <w:rPr>
          <w:rFonts w:ascii="Book Antiqua" w:hAnsi="Book Antiqua"/>
          <w:b/>
          <w:bCs/>
        </w:rPr>
        <w:t>24</w:t>
      </w:r>
      <w:r w:rsidRPr="000F3681">
        <w:rPr>
          <w:rFonts w:ascii="Book Antiqua" w:hAnsi="Book Antiqua"/>
        </w:rPr>
        <w:t>: 761-767 [PMID: 8414442 DOI: 10.1016/S0030-5898(20)31856-3]</w:t>
      </w:r>
    </w:p>
    <w:p w14:paraId="7EB5C7F3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38 </w:t>
      </w:r>
      <w:r w:rsidRPr="000F3681">
        <w:rPr>
          <w:rFonts w:ascii="Book Antiqua" w:hAnsi="Book Antiqua"/>
          <w:b/>
          <w:bCs/>
        </w:rPr>
        <w:t>Garvin KL</w:t>
      </w:r>
      <w:r w:rsidRPr="000F3681">
        <w:rPr>
          <w:rFonts w:ascii="Book Antiqua" w:hAnsi="Book Antiqua"/>
        </w:rPr>
        <w:t xml:space="preserve">, Fitzgerald RH </w:t>
      </w:r>
      <w:proofErr w:type="spellStart"/>
      <w:r w:rsidRPr="000F3681">
        <w:rPr>
          <w:rFonts w:ascii="Book Antiqua" w:hAnsi="Book Antiqua"/>
        </w:rPr>
        <w:t>Jr</w:t>
      </w:r>
      <w:proofErr w:type="spellEnd"/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Salvati</w:t>
      </w:r>
      <w:proofErr w:type="spellEnd"/>
      <w:r w:rsidRPr="000F3681">
        <w:rPr>
          <w:rFonts w:ascii="Book Antiqua" w:hAnsi="Book Antiqua"/>
        </w:rPr>
        <w:t xml:space="preserve"> EA, </w:t>
      </w:r>
      <w:proofErr w:type="spellStart"/>
      <w:r w:rsidRPr="000F3681">
        <w:rPr>
          <w:rFonts w:ascii="Book Antiqua" w:hAnsi="Book Antiqua"/>
        </w:rPr>
        <w:t>Brause</w:t>
      </w:r>
      <w:proofErr w:type="spellEnd"/>
      <w:r w:rsidRPr="000F3681">
        <w:rPr>
          <w:rFonts w:ascii="Book Antiqua" w:hAnsi="Book Antiqua"/>
        </w:rPr>
        <w:t xml:space="preserve"> BD, </w:t>
      </w:r>
      <w:proofErr w:type="spellStart"/>
      <w:r w:rsidRPr="000F3681">
        <w:rPr>
          <w:rFonts w:ascii="Book Antiqua" w:hAnsi="Book Antiqua"/>
        </w:rPr>
        <w:t>Nercessian</w:t>
      </w:r>
      <w:proofErr w:type="spellEnd"/>
      <w:r w:rsidRPr="000F3681">
        <w:rPr>
          <w:rFonts w:ascii="Book Antiqua" w:hAnsi="Book Antiqua"/>
        </w:rPr>
        <w:t xml:space="preserve"> OA, </w:t>
      </w:r>
      <w:proofErr w:type="spellStart"/>
      <w:r w:rsidRPr="000F3681">
        <w:rPr>
          <w:rFonts w:ascii="Book Antiqua" w:hAnsi="Book Antiqua"/>
        </w:rPr>
        <w:t>Wallrichs</w:t>
      </w:r>
      <w:proofErr w:type="spellEnd"/>
      <w:r w:rsidRPr="000F3681">
        <w:rPr>
          <w:rFonts w:ascii="Book Antiqua" w:hAnsi="Book Antiqua"/>
        </w:rPr>
        <w:t xml:space="preserve"> SL, </w:t>
      </w:r>
      <w:proofErr w:type="spellStart"/>
      <w:r w:rsidRPr="000F3681">
        <w:rPr>
          <w:rFonts w:ascii="Book Antiqua" w:hAnsi="Book Antiqua"/>
        </w:rPr>
        <w:t>Ilstrup</w:t>
      </w:r>
      <w:proofErr w:type="spellEnd"/>
      <w:r w:rsidRPr="000F3681">
        <w:rPr>
          <w:rFonts w:ascii="Book Antiqua" w:hAnsi="Book Antiqua"/>
        </w:rPr>
        <w:t xml:space="preserve"> DM. Reconstruction of the infected total hip and knee arthroplasty with gentamicin-impregnated Palacos bone cement. </w:t>
      </w:r>
      <w:proofErr w:type="spellStart"/>
      <w:r w:rsidRPr="000F3681">
        <w:rPr>
          <w:rFonts w:ascii="Book Antiqua" w:hAnsi="Book Antiqua"/>
          <w:i/>
          <w:iCs/>
        </w:rPr>
        <w:t>Instr</w:t>
      </w:r>
      <w:proofErr w:type="spellEnd"/>
      <w:r w:rsidRPr="000F3681">
        <w:rPr>
          <w:rFonts w:ascii="Book Antiqua" w:hAnsi="Book Antiqua"/>
          <w:i/>
          <w:iCs/>
        </w:rPr>
        <w:t xml:space="preserve"> Course </w:t>
      </w:r>
      <w:proofErr w:type="spellStart"/>
      <w:r w:rsidRPr="000F3681">
        <w:rPr>
          <w:rFonts w:ascii="Book Antiqua" w:hAnsi="Book Antiqua"/>
          <w:i/>
          <w:iCs/>
        </w:rPr>
        <w:t>Lect</w:t>
      </w:r>
      <w:proofErr w:type="spellEnd"/>
      <w:r w:rsidRPr="000F3681">
        <w:rPr>
          <w:rFonts w:ascii="Book Antiqua" w:hAnsi="Book Antiqua"/>
        </w:rPr>
        <w:t xml:space="preserve"> 1993; </w:t>
      </w:r>
      <w:r w:rsidRPr="000F3681">
        <w:rPr>
          <w:rFonts w:ascii="Book Antiqua" w:hAnsi="Book Antiqua"/>
          <w:b/>
          <w:bCs/>
        </w:rPr>
        <w:t>42</w:t>
      </w:r>
      <w:r w:rsidRPr="000F3681">
        <w:rPr>
          <w:rFonts w:ascii="Book Antiqua" w:hAnsi="Book Antiqua"/>
        </w:rPr>
        <w:t>: 293-302 [PMID: 8463677]</w:t>
      </w:r>
    </w:p>
    <w:p w14:paraId="1EC4ACDE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39 </w:t>
      </w:r>
      <w:r w:rsidRPr="000F3681">
        <w:rPr>
          <w:rFonts w:ascii="Book Antiqua" w:hAnsi="Book Antiqua"/>
          <w:b/>
          <w:bCs/>
        </w:rPr>
        <w:t>Insall JN</w:t>
      </w:r>
      <w:r w:rsidRPr="000F3681">
        <w:rPr>
          <w:rFonts w:ascii="Book Antiqua" w:hAnsi="Book Antiqua"/>
        </w:rPr>
        <w:t xml:space="preserve">, Thompson FM, Brause BD. Two-stage reimplantation for the salvage of infected total knee arthroplasty.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1983; </w:t>
      </w:r>
      <w:r w:rsidRPr="000F3681">
        <w:rPr>
          <w:rFonts w:ascii="Book Antiqua" w:hAnsi="Book Antiqua"/>
          <w:b/>
          <w:bCs/>
        </w:rPr>
        <w:t>65</w:t>
      </w:r>
      <w:r w:rsidRPr="000F3681">
        <w:rPr>
          <w:rFonts w:ascii="Book Antiqua" w:hAnsi="Book Antiqua"/>
        </w:rPr>
        <w:t>: 1087-1098 [PMID: 6630253]</w:t>
      </w:r>
    </w:p>
    <w:p w14:paraId="7A28703A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40 </w:t>
      </w:r>
      <w:r w:rsidRPr="000F3681">
        <w:rPr>
          <w:rFonts w:ascii="Book Antiqua" w:hAnsi="Book Antiqua"/>
          <w:b/>
          <w:bCs/>
        </w:rPr>
        <w:t>Garvin KL</w:t>
      </w:r>
      <w:r w:rsidRPr="000F3681">
        <w:rPr>
          <w:rFonts w:ascii="Book Antiqua" w:hAnsi="Book Antiqua"/>
        </w:rPr>
        <w:t xml:space="preserve">, Hanssen AD. Infection after total hip arthroplasty. Past, present, and future.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1995; </w:t>
      </w:r>
      <w:r w:rsidRPr="000F3681">
        <w:rPr>
          <w:rFonts w:ascii="Book Antiqua" w:hAnsi="Book Antiqua"/>
          <w:b/>
          <w:bCs/>
        </w:rPr>
        <w:t>77</w:t>
      </w:r>
      <w:r w:rsidRPr="000F3681">
        <w:rPr>
          <w:rFonts w:ascii="Book Antiqua" w:hAnsi="Book Antiqua"/>
        </w:rPr>
        <w:t>: 1576-1588 [PMID: 7593069 DOI: 10.2106/00004623-199510000-00015]</w:t>
      </w:r>
    </w:p>
    <w:p w14:paraId="7C664805" w14:textId="4F2C0DC8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41 </w:t>
      </w:r>
      <w:r w:rsidRPr="000F3681">
        <w:rPr>
          <w:rFonts w:ascii="Book Antiqua" w:hAnsi="Book Antiqua"/>
          <w:b/>
          <w:bCs/>
        </w:rPr>
        <w:t>Franceschini M</w:t>
      </w:r>
      <w:r w:rsidRPr="00643352">
        <w:rPr>
          <w:rFonts w:ascii="Book Antiqua" w:hAnsi="Book Antiqua"/>
          <w:bCs/>
        </w:rPr>
        <w:t>,</w:t>
      </w:r>
      <w:r w:rsidRPr="000F3681">
        <w:rPr>
          <w:rFonts w:ascii="Book Antiqua" w:hAnsi="Book Antiqua"/>
        </w:rPr>
        <w:t xml:space="preserve"> Pedretti L, Cerbone V, Sandiford NA. Two stage revision: indications, techniq</w:t>
      </w:r>
      <w:r w:rsidR="00BC2A47">
        <w:rPr>
          <w:rFonts w:ascii="Book Antiqua" w:hAnsi="Book Antiqua"/>
        </w:rPr>
        <w:t xml:space="preserve">ues and results. </w:t>
      </w:r>
      <w:r w:rsidR="00BC2A47" w:rsidRPr="00BC2A47">
        <w:rPr>
          <w:rFonts w:ascii="Book Antiqua" w:hAnsi="Book Antiqua"/>
          <w:i/>
        </w:rPr>
        <w:t xml:space="preserve">Ann </w:t>
      </w:r>
      <w:proofErr w:type="spellStart"/>
      <w:r w:rsidR="00BC2A47" w:rsidRPr="00BC2A47">
        <w:rPr>
          <w:rFonts w:ascii="Book Antiqua" w:hAnsi="Book Antiqua"/>
          <w:i/>
        </w:rPr>
        <w:t>Jt</w:t>
      </w:r>
      <w:proofErr w:type="spellEnd"/>
      <w:r w:rsidR="00BC2A47">
        <w:rPr>
          <w:rFonts w:ascii="Book Antiqua" w:hAnsi="Book Antiqua"/>
        </w:rPr>
        <w:t xml:space="preserve"> 2022; </w:t>
      </w:r>
      <w:r w:rsidR="00BC2A47" w:rsidRPr="00BC2A47">
        <w:rPr>
          <w:rFonts w:ascii="Book Antiqua" w:hAnsi="Book Antiqua"/>
          <w:b/>
        </w:rPr>
        <w:t>7</w:t>
      </w:r>
      <w:r w:rsidRPr="000F3681">
        <w:rPr>
          <w:rFonts w:ascii="Book Antiqua" w:hAnsi="Book Antiqua"/>
        </w:rPr>
        <w:t xml:space="preserve"> </w:t>
      </w:r>
      <w:r w:rsidR="00BC2A47">
        <w:rPr>
          <w:rFonts w:ascii="Book Antiqua" w:hAnsi="Book Antiqua"/>
        </w:rPr>
        <w:t>[</w:t>
      </w:r>
      <w:r w:rsidRPr="000F3681">
        <w:rPr>
          <w:rFonts w:ascii="Book Antiqua" w:hAnsi="Book Antiqua"/>
        </w:rPr>
        <w:t>DOI:</w:t>
      </w:r>
      <w:r w:rsidR="00BC2A47">
        <w:rPr>
          <w:rFonts w:ascii="Book Antiqua" w:hAnsi="Book Antiqua"/>
        </w:rPr>
        <w:t xml:space="preserve"> </w:t>
      </w:r>
      <w:r w:rsidRPr="000F3681">
        <w:rPr>
          <w:rFonts w:ascii="Book Antiqua" w:hAnsi="Book Antiqua"/>
        </w:rPr>
        <w:t>10.21037/aoj-20-84</w:t>
      </w:r>
      <w:r w:rsidR="00BC2A47">
        <w:rPr>
          <w:rFonts w:ascii="Book Antiqua" w:hAnsi="Book Antiqua"/>
        </w:rPr>
        <w:t>]</w:t>
      </w:r>
    </w:p>
    <w:p w14:paraId="7AE5D7D5" w14:textId="77E3125C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42 </w:t>
      </w:r>
      <w:r w:rsidRPr="000F3681">
        <w:rPr>
          <w:rFonts w:ascii="Book Antiqua" w:hAnsi="Book Antiqua"/>
          <w:b/>
          <w:bCs/>
        </w:rPr>
        <w:t>Sukeik MTS</w:t>
      </w:r>
      <w:r w:rsidRPr="00A36093">
        <w:rPr>
          <w:rFonts w:ascii="Book Antiqua" w:hAnsi="Book Antiqua"/>
          <w:bCs/>
        </w:rPr>
        <w:t>,</w:t>
      </w:r>
      <w:r w:rsidRPr="000F3681">
        <w:rPr>
          <w:rFonts w:ascii="Book Antiqua" w:hAnsi="Book Antiqua"/>
        </w:rPr>
        <w:t xml:space="preserve"> Haddad FS. (vi) Management of periprosthetic infection in total hip arthroplasty. Orthop Trauma. 2009;</w:t>
      </w:r>
      <w:r w:rsidR="00B53C5A">
        <w:rPr>
          <w:rFonts w:ascii="Book Antiqua" w:hAnsi="Book Antiqua"/>
        </w:rPr>
        <w:t xml:space="preserve"> </w:t>
      </w:r>
      <w:r w:rsidRPr="00B53C5A">
        <w:rPr>
          <w:rFonts w:ascii="Book Antiqua" w:hAnsi="Book Antiqua"/>
          <w:b/>
        </w:rPr>
        <w:t>23</w:t>
      </w:r>
      <w:r w:rsidR="00B53C5A">
        <w:rPr>
          <w:rFonts w:ascii="Book Antiqua" w:hAnsi="Book Antiqua"/>
        </w:rPr>
        <w:t xml:space="preserve"> [</w:t>
      </w:r>
      <w:r w:rsidRPr="000F3681">
        <w:rPr>
          <w:rFonts w:ascii="Book Antiqua" w:hAnsi="Book Antiqua"/>
        </w:rPr>
        <w:t>DOI:10.1016/j.mporth.2009.08.009</w:t>
      </w:r>
      <w:r w:rsidR="00B53C5A">
        <w:rPr>
          <w:rFonts w:ascii="Book Antiqua" w:hAnsi="Book Antiqua"/>
        </w:rPr>
        <w:t>]</w:t>
      </w:r>
    </w:p>
    <w:p w14:paraId="5E95F57F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43 </w:t>
      </w:r>
      <w:proofErr w:type="spellStart"/>
      <w:r w:rsidRPr="000F3681">
        <w:rPr>
          <w:rFonts w:ascii="Book Antiqua" w:hAnsi="Book Antiqua"/>
          <w:b/>
          <w:bCs/>
        </w:rPr>
        <w:t>Spangehl</w:t>
      </w:r>
      <w:proofErr w:type="spellEnd"/>
      <w:r w:rsidRPr="000F3681">
        <w:rPr>
          <w:rFonts w:ascii="Book Antiqua" w:hAnsi="Book Antiqua"/>
          <w:b/>
          <w:bCs/>
        </w:rPr>
        <w:t xml:space="preserve"> MJ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Masri</w:t>
      </w:r>
      <w:proofErr w:type="spellEnd"/>
      <w:r w:rsidRPr="000F3681">
        <w:rPr>
          <w:rFonts w:ascii="Book Antiqua" w:hAnsi="Book Antiqua"/>
        </w:rPr>
        <w:t xml:space="preserve"> BA, O'Connell JX, Duncan CP. Prospective analysis of preoperative and intraoperative investigations for the diagnosis of infection at the sites of two hundred and two revision total hip arthroplasties.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1999; </w:t>
      </w:r>
      <w:r w:rsidRPr="000F3681">
        <w:rPr>
          <w:rFonts w:ascii="Book Antiqua" w:hAnsi="Book Antiqua"/>
          <w:b/>
          <w:bCs/>
        </w:rPr>
        <w:t>81</w:t>
      </w:r>
      <w:r w:rsidRPr="000F3681">
        <w:rPr>
          <w:rFonts w:ascii="Book Antiqua" w:hAnsi="Book Antiqua"/>
        </w:rPr>
        <w:t>: 672-683 [PMID: 10360695 DOI: 10.2106/00004623-199905000-00008]</w:t>
      </w:r>
    </w:p>
    <w:p w14:paraId="39F7F15D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lastRenderedPageBreak/>
        <w:t xml:space="preserve">44 </w:t>
      </w:r>
      <w:r w:rsidRPr="000F3681">
        <w:rPr>
          <w:rFonts w:ascii="Book Antiqua" w:hAnsi="Book Antiqua"/>
          <w:b/>
          <w:bCs/>
        </w:rPr>
        <w:t>Parvizi J</w:t>
      </w:r>
      <w:r w:rsidRPr="000F3681">
        <w:rPr>
          <w:rFonts w:ascii="Book Antiqua" w:hAnsi="Book Antiqua"/>
        </w:rPr>
        <w:t xml:space="preserve">, Gehrke T, Mont MA, Callaghan JJ. Introduction: Proceedings of International Consensus on Orthopedic Infections. </w:t>
      </w:r>
      <w:r w:rsidRPr="000F3681">
        <w:rPr>
          <w:rFonts w:ascii="Book Antiqua" w:hAnsi="Book Antiqua"/>
          <w:i/>
          <w:iCs/>
        </w:rPr>
        <w:t>J Arthroplasty</w:t>
      </w:r>
      <w:r w:rsidRPr="000F3681">
        <w:rPr>
          <w:rFonts w:ascii="Book Antiqua" w:hAnsi="Book Antiqua"/>
        </w:rPr>
        <w:t xml:space="preserve"> 2019; </w:t>
      </w:r>
      <w:r w:rsidRPr="000F3681">
        <w:rPr>
          <w:rFonts w:ascii="Book Antiqua" w:hAnsi="Book Antiqua"/>
          <w:b/>
          <w:bCs/>
        </w:rPr>
        <w:t>34</w:t>
      </w:r>
      <w:r w:rsidRPr="000F3681">
        <w:rPr>
          <w:rFonts w:ascii="Book Antiqua" w:hAnsi="Book Antiqua"/>
        </w:rPr>
        <w:t>: S1-S2 [PMID: 30343969 DOI: 10.1016/j.arth.2018.09.038]</w:t>
      </w:r>
    </w:p>
    <w:p w14:paraId="77F349A9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45 </w:t>
      </w:r>
      <w:r w:rsidRPr="000F3681">
        <w:rPr>
          <w:rFonts w:ascii="Book Antiqua" w:hAnsi="Book Antiqua"/>
          <w:b/>
          <w:bCs/>
        </w:rPr>
        <w:t>de Steiger R</w:t>
      </w:r>
      <w:r w:rsidRPr="000F3681">
        <w:rPr>
          <w:rFonts w:ascii="Book Antiqua" w:hAnsi="Book Antiqua"/>
        </w:rPr>
        <w:t xml:space="preserve">. Commentary on: Ultrasonic cement removal in cement-in-cement revision total hip arthroplasty: What is the effect on the final cement-in-cement bond? </w:t>
      </w:r>
      <w:r w:rsidRPr="000F3681">
        <w:rPr>
          <w:rFonts w:ascii="Book Antiqua" w:hAnsi="Book Antiqua"/>
          <w:i/>
          <w:iCs/>
        </w:rPr>
        <w:t>Bone Joint Res</w:t>
      </w:r>
      <w:r w:rsidRPr="000F3681">
        <w:rPr>
          <w:rFonts w:ascii="Book Antiqua" w:hAnsi="Book Antiqua"/>
        </w:rPr>
        <w:t xml:space="preserve"> 2019; </w:t>
      </w:r>
      <w:r w:rsidRPr="000F3681">
        <w:rPr>
          <w:rFonts w:ascii="Book Antiqua" w:hAnsi="Book Antiqua"/>
          <w:b/>
          <w:bCs/>
        </w:rPr>
        <w:t>8</w:t>
      </w:r>
      <w:r w:rsidRPr="000F3681">
        <w:rPr>
          <w:rFonts w:ascii="Book Antiqua" w:hAnsi="Book Antiqua"/>
        </w:rPr>
        <w:t>: 253-254 [PMID: 31346453 DOI: 10.1302/2046-3758.86.BJR-2019-0097]</w:t>
      </w:r>
    </w:p>
    <w:p w14:paraId="4B5DC02B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46 </w:t>
      </w:r>
      <w:r w:rsidRPr="000F3681">
        <w:rPr>
          <w:rFonts w:ascii="Book Antiqua" w:hAnsi="Book Antiqua"/>
          <w:b/>
          <w:bCs/>
        </w:rPr>
        <w:t>Hanssen AD</w:t>
      </w:r>
      <w:r w:rsidRPr="000F3681">
        <w:rPr>
          <w:rFonts w:ascii="Book Antiqua" w:hAnsi="Book Antiqua"/>
        </w:rPr>
        <w:t xml:space="preserve">, Rand JA, Osmon DR. Treatment of the infected total knee arthroplasty with insertion of another prosthesis. The effect of antibiotic-impregnated bone cement. </w:t>
      </w:r>
      <w:r w:rsidRPr="000F3681">
        <w:rPr>
          <w:rFonts w:ascii="Book Antiqua" w:hAnsi="Book Antiqua"/>
          <w:i/>
          <w:iCs/>
        </w:rPr>
        <w:t>Clin Orthop Relat Res</w:t>
      </w:r>
      <w:r w:rsidRPr="000F3681">
        <w:rPr>
          <w:rFonts w:ascii="Book Antiqua" w:hAnsi="Book Antiqua"/>
        </w:rPr>
        <w:t xml:space="preserve"> 1994: 44-55 [PMID: 7994976]</w:t>
      </w:r>
    </w:p>
    <w:p w14:paraId="66A2217D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47 </w:t>
      </w:r>
      <w:r w:rsidRPr="000F3681">
        <w:rPr>
          <w:rFonts w:ascii="Book Antiqua" w:hAnsi="Book Antiqua"/>
          <w:b/>
          <w:bCs/>
        </w:rPr>
        <w:t>Brandt CM</w:t>
      </w:r>
      <w:r w:rsidRPr="000F3681">
        <w:rPr>
          <w:rFonts w:ascii="Book Antiqua" w:hAnsi="Book Antiqua"/>
        </w:rPr>
        <w:t xml:space="preserve">, Duffy MC, Berbari EF, Hanssen AD, Steckelberg JM, Osmon DR. Staphylococcus aureus prosthetic joint infection treated with prosthesis removal and delayed reimplantation arthroplasty. </w:t>
      </w:r>
      <w:r w:rsidRPr="000F3681">
        <w:rPr>
          <w:rFonts w:ascii="Book Antiqua" w:hAnsi="Book Antiqua"/>
          <w:i/>
          <w:iCs/>
        </w:rPr>
        <w:t>Mayo Clin Proc</w:t>
      </w:r>
      <w:r w:rsidRPr="000F3681">
        <w:rPr>
          <w:rFonts w:ascii="Book Antiqua" w:hAnsi="Book Antiqua"/>
        </w:rPr>
        <w:t xml:space="preserve"> 1999; </w:t>
      </w:r>
      <w:r w:rsidRPr="000F3681">
        <w:rPr>
          <w:rFonts w:ascii="Book Antiqua" w:hAnsi="Book Antiqua"/>
          <w:b/>
          <w:bCs/>
        </w:rPr>
        <w:t>74</w:t>
      </w:r>
      <w:r w:rsidRPr="000F3681">
        <w:rPr>
          <w:rFonts w:ascii="Book Antiqua" w:hAnsi="Book Antiqua"/>
        </w:rPr>
        <w:t>: 553-558 [PMID: 10377928 DOI: 10.4065/74.6.553]</w:t>
      </w:r>
    </w:p>
    <w:p w14:paraId="74EB9984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48 </w:t>
      </w:r>
      <w:r w:rsidRPr="000F3681">
        <w:rPr>
          <w:rFonts w:ascii="Book Antiqua" w:hAnsi="Book Antiqua"/>
          <w:b/>
          <w:bCs/>
        </w:rPr>
        <w:t>Segawa H</w:t>
      </w:r>
      <w:r w:rsidRPr="000F3681">
        <w:rPr>
          <w:rFonts w:ascii="Book Antiqua" w:hAnsi="Book Antiqua"/>
        </w:rPr>
        <w:t xml:space="preserve">, Tsukayama DT, Kyle RF, Becker DA, Gustilo RB. Infection after total knee arthroplasty. A retrospective study of the treatment of eighty-one infections.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1999; </w:t>
      </w:r>
      <w:r w:rsidRPr="000F3681">
        <w:rPr>
          <w:rFonts w:ascii="Book Antiqua" w:hAnsi="Book Antiqua"/>
          <w:b/>
          <w:bCs/>
        </w:rPr>
        <w:t>81</w:t>
      </w:r>
      <w:r w:rsidRPr="000F3681">
        <w:rPr>
          <w:rFonts w:ascii="Book Antiqua" w:hAnsi="Book Antiqua"/>
        </w:rPr>
        <w:t>: 1434-1445 [PMID: 10535593 DOI: 10.2106/00004623-199910000-00008]</w:t>
      </w:r>
    </w:p>
    <w:p w14:paraId="0D6D4661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49 </w:t>
      </w:r>
      <w:r w:rsidRPr="000F3681">
        <w:rPr>
          <w:rFonts w:ascii="Book Antiqua" w:hAnsi="Book Antiqua"/>
          <w:b/>
          <w:bCs/>
        </w:rPr>
        <w:t>Westrich GH</w:t>
      </w:r>
      <w:r w:rsidRPr="000F3681">
        <w:rPr>
          <w:rFonts w:ascii="Book Antiqua" w:hAnsi="Book Antiqua"/>
        </w:rPr>
        <w:t xml:space="preserve">, Walcott-Sapp S, Bornstein LJ, Bostrom MP, Windsor RE, Brause BD. Modern treatment of infected total knee arthroplasty with a 2-stage reimplantation protocol. </w:t>
      </w:r>
      <w:r w:rsidRPr="000F3681">
        <w:rPr>
          <w:rFonts w:ascii="Book Antiqua" w:hAnsi="Book Antiqua"/>
          <w:i/>
          <w:iCs/>
        </w:rPr>
        <w:t>J Arthroplasty</w:t>
      </w:r>
      <w:r w:rsidRPr="000F3681">
        <w:rPr>
          <w:rFonts w:ascii="Book Antiqua" w:hAnsi="Book Antiqua"/>
        </w:rPr>
        <w:t xml:space="preserve"> 2010; </w:t>
      </w:r>
      <w:r w:rsidRPr="000F3681">
        <w:rPr>
          <w:rFonts w:ascii="Book Antiqua" w:hAnsi="Book Antiqua"/>
          <w:b/>
          <w:bCs/>
        </w:rPr>
        <w:t>25</w:t>
      </w:r>
      <w:r w:rsidRPr="000F3681">
        <w:rPr>
          <w:rFonts w:ascii="Book Antiqua" w:hAnsi="Book Antiqua"/>
        </w:rPr>
        <w:t>: 1015-1021, 1021.e1-1021.e2 [PMID: 20888545 DOI: 10.1016/j.arth.2009.07.017]</w:t>
      </w:r>
    </w:p>
    <w:p w14:paraId="3431C098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50 </w:t>
      </w:r>
      <w:r w:rsidRPr="000F3681">
        <w:rPr>
          <w:rFonts w:ascii="Book Antiqua" w:hAnsi="Book Antiqua"/>
          <w:b/>
          <w:bCs/>
        </w:rPr>
        <w:t>Kusuma SK</w:t>
      </w:r>
      <w:r w:rsidRPr="000F3681">
        <w:rPr>
          <w:rFonts w:ascii="Book Antiqua" w:hAnsi="Book Antiqua"/>
        </w:rPr>
        <w:t xml:space="preserve">, Ward J, </w:t>
      </w:r>
      <w:proofErr w:type="spellStart"/>
      <w:r w:rsidRPr="000F3681">
        <w:rPr>
          <w:rFonts w:ascii="Book Antiqua" w:hAnsi="Book Antiqua"/>
        </w:rPr>
        <w:t>Jacofsky</w:t>
      </w:r>
      <w:proofErr w:type="spellEnd"/>
      <w:r w:rsidRPr="000F3681">
        <w:rPr>
          <w:rFonts w:ascii="Book Antiqua" w:hAnsi="Book Antiqua"/>
        </w:rPr>
        <w:t xml:space="preserve"> M, </w:t>
      </w:r>
      <w:proofErr w:type="spellStart"/>
      <w:r w:rsidRPr="000F3681">
        <w:rPr>
          <w:rFonts w:ascii="Book Antiqua" w:hAnsi="Book Antiqua"/>
        </w:rPr>
        <w:t>Sporer</w:t>
      </w:r>
      <w:proofErr w:type="spellEnd"/>
      <w:r w:rsidRPr="000F3681">
        <w:rPr>
          <w:rFonts w:ascii="Book Antiqua" w:hAnsi="Book Antiqua"/>
        </w:rPr>
        <w:t xml:space="preserve"> SM, Della Valle CJ. What is the role of serological testing between stages of two-stage reconstruction of the infected prosthetic knee? </w:t>
      </w:r>
      <w:r w:rsidRPr="000F3681">
        <w:rPr>
          <w:rFonts w:ascii="Book Antiqua" w:hAnsi="Book Antiqua"/>
          <w:i/>
          <w:iCs/>
        </w:rPr>
        <w:t>Clin Orthop Relat Res</w:t>
      </w:r>
      <w:r w:rsidRPr="000F3681">
        <w:rPr>
          <w:rFonts w:ascii="Book Antiqua" w:hAnsi="Book Antiqua"/>
        </w:rPr>
        <w:t xml:space="preserve"> 2011; </w:t>
      </w:r>
      <w:r w:rsidRPr="000F3681">
        <w:rPr>
          <w:rFonts w:ascii="Book Antiqua" w:hAnsi="Book Antiqua"/>
          <w:b/>
          <w:bCs/>
        </w:rPr>
        <w:t>469</w:t>
      </w:r>
      <w:r w:rsidRPr="000F3681">
        <w:rPr>
          <w:rFonts w:ascii="Book Antiqua" w:hAnsi="Book Antiqua"/>
        </w:rPr>
        <w:t>: 1002-1008 [PMID: 20941647 DOI: 10.1007/s11999-010-1619-7]</w:t>
      </w:r>
    </w:p>
    <w:p w14:paraId="73B65A63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51 </w:t>
      </w:r>
      <w:r w:rsidRPr="000F3681">
        <w:rPr>
          <w:rFonts w:ascii="Book Antiqua" w:hAnsi="Book Antiqua"/>
          <w:b/>
          <w:bCs/>
        </w:rPr>
        <w:t>Charette RS</w:t>
      </w:r>
      <w:r w:rsidRPr="000F3681">
        <w:rPr>
          <w:rFonts w:ascii="Book Antiqua" w:hAnsi="Book Antiqua"/>
        </w:rPr>
        <w:t xml:space="preserve">, Melnic CM. Two-Stage Revision Arthroplasty for the Treatment of Prosthetic Joint Infection. </w:t>
      </w:r>
      <w:proofErr w:type="spellStart"/>
      <w:r w:rsidRPr="000F3681">
        <w:rPr>
          <w:rFonts w:ascii="Book Antiqua" w:hAnsi="Book Antiqua"/>
          <w:i/>
          <w:iCs/>
        </w:rPr>
        <w:t>Curr</w:t>
      </w:r>
      <w:proofErr w:type="spellEnd"/>
      <w:r w:rsidRPr="000F3681">
        <w:rPr>
          <w:rFonts w:ascii="Book Antiqua" w:hAnsi="Book Antiqua"/>
          <w:i/>
          <w:iCs/>
        </w:rPr>
        <w:t xml:space="preserve"> Rev </w:t>
      </w:r>
      <w:proofErr w:type="spellStart"/>
      <w:r w:rsidRPr="000F3681">
        <w:rPr>
          <w:rFonts w:ascii="Book Antiqua" w:hAnsi="Book Antiqua"/>
          <w:i/>
          <w:iCs/>
        </w:rPr>
        <w:t>Musculoskelet</w:t>
      </w:r>
      <w:proofErr w:type="spellEnd"/>
      <w:r w:rsidRPr="000F3681">
        <w:rPr>
          <w:rFonts w:ascii="Book Antiqua" w:hAnsi="Book Antiqua"/>
          <w:i/>
          <w:iCs/>
        </w:rPr>
        <w:t xml:space="preserve"> Med</w:t>
      </w:r>
      <w:r w:rsidRPr="000F3681">
        <w:rPr>
          <w:rFonts w:ascii="Book Antiqua" w:hAnsi="Book Antiqua"/>
        </w:rPr>
        <w:t xml:space="preserve"> 2018; </w:t>
      </w:r>
      <w:r w:rsidRPr="000F3681">
        <w:rPr>
          <w:rFonts w:ascii="Book Antiqua" w:hAnsi="Book Antiqua"/>
          <w:b/>
          <w:bCs/>
        </w:rPr>
        <w:t>11</w:t>
      </w:r>
      <w:r w:rsidRPr="000F3681">
        <w:rPr>
          <w:rFonts w:ascii="Book Antiqua" w:hAnsi="Book Antiqua"/>
        </w:rPr>
        <w:t>: 332-340 [PMID: 29948954 DOI: 10.1007/s12178-018-9495-y]</w:t>
      </w:r>
    </w:p>
    <w:p w14:paraId="35B679A2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lastRenderedPageBreak/>
        <w:t xml:space="preserve">52 </w:t>
      </w:r>
      <w:r w:rsidRPr="000F3681">
        <w:rPr>
          <w:rFonts w:ascii="Book Antiqua" w:hAnsi="Book Antiqua"/>
          <w:b/>
          <w:bCs/>
        </w:rPr>
        <w:t>Freeman MG</w:t>
      </w:r>
      <w:r w:rsidRPr="000F3681">
        <w:rPr>
          <w:rFonts w:ascii="Book Antiqua" w:hAnsi="Book Antiqua"/>
        </w:rPr>
        <w:t xml:space="preserve">, Fehring TK, Odum SM, Fehring K, Griffin WL, Mason JB. Functional advantage of articulating versus static spacers in 2-stage revision for total knee arthroplasty infection. </w:t>
      </w:r>
      <w:r w:rsidRPr="000F3681">
        <w:rPr>
          <w:rFonts w:ascii="Book Antiqua" w:hAnsi="Book Antiqua"/>
          <w:i/>
          <w:iCs/>
        </w:rPr>
        <w:t>J Arthroplasty</w:t>
      </w:r>
      <w:r w:rsidRPr="000F3681">
        <w:rPr>
          <w:rFonts w:ascii="Book Antiqua" w:hAnsi="Book Antiqua"/>
        </w:rPr>
        <w:t xml:space="preserve"> 2007; </w:t>
      </w:r>
      <w:r w:rsidRPr="000F3681">
        <w:rPr>
          <w:rFonts w:ascii="Book Antiqua" w:hAnsi="Book Antiqua"/>
          <w:b/>
          <w:bCs/>
        </w:rPr>
        <w:t>22</w:t>
      </w:r>
      <w:r w:rsidRPr="000F3681">
        <w:rPr>
          <w:rFonts w:ascii="Book Antiqua" w:hAnsi="Book Antiqua"/>
        </w:rPr>
        <w:t>: 1116-1121 [PMID: 18078879 DOI: 10.1016/j.arth.2007.04.009]</w:t>
      </w:r>
    </w:p>
    <w:p w14:paraId="34650475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53 </w:t>
      </w:r>
      <w:r w:rsidRPr="000F3681">
        <w:rPr>
          <w:rFonts w:ascii="Book Antiqua" w:hAnsi="Book Antiqua"/>
          <w:b/>
          <w:bCs/>
        </w:rPr>
        <w:t>Van Thiel GS</w:t>
      </w:r>
      <w:r w:rsidRPr="000F3681">
        <w:rPr>
          <w:rFonts w:ascii="Book Antiqua" w:hAnsi="Book Antiqua"/>
        </w:rPr>
        <w:t xml:space="preserve">, Berend KR, Klein GR, Gordon AC, Lombardi AV, Della Valle CJ. Intraoperative molds to create an articulating spacer for the infected knee arthroplasty. </w:t>
      </w:r>
      <w:r w:rsidRPr="000F3681">
        <w:rPr>
          <w:rFonts w:ascii="Book Antiqua" w:hAnsi="Book Antiqua"/>
          <w:i/>
          <w:iCs/>
        </w:rPr>
        <w:t>Clin Orthop Relat Res</w:t>
      </w:r>
      <w:r w:rsidRPr="000F3681">
        <w:rPr>
          <w:rFonts w:ascii="Book Antiqua" w:hAnsi="Book Antiqua"/>
        </w:rPr>
        <w:t xml:space="preserve"> 2011; </w:t>
      </w:r>
      <w:r w:rsidRPr="000F3681">
        <w:rPr>
          <w:rFonts w:ascii="Book Antiqua" w:hAnsi="Book Antiqua"/>
          <w:b/>
          <w:bCs/>
        </w:rPr>
        <w:t>469</w:t>
      </w:r>
      <w:r w:rsidRPr="000F3681">
        <w:rPr>
          <w:rFonts w:ascii="Book Antiqua" w:hAnsi="Book Antiqua"/>
        </w:rPr>
        <w:t>: 994-1001 [PMID: 21042896 DOI: 10.1007/s11999-010-1644-6]</w:t>
      </w:r>
    </w:p>
    <w:p w14:paraId="2268D6B8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54 </w:t>
      </w:r>
      <w:proofErr w:type="spellStart"/>
      <w:r w:rsidRPr="000F3681">
        <w:rPr>
          <w:rFonts w:ascii="Book Antiqua" w:hAnsi="Book Antiqua"/>
          <w:b/>
          <w:bCs/>
        </w:rPr>
        <w:t>Brunnekreef</w:t>
      </w:r>
      <w:proofErr w:type="spellEnd"/>
      <w:r w:rsidRPr="000F3681">
        <w:rPr>
          <w:rFonts w:ascii="Book Antiqua" w:hAnsi="Book Antiqua"/>
          <w:b/>
          <w:bCs/>
        </w:rPr>
        <w:t xml:space="preserve"> J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Hannink</w:t>
      </w:r>
      <w:proofErr w:type="spellEnd"/>
      <w:r w:rsidRPr="000F3681">
        <w:rPr>
          <w:rFonts w:ascii="Book Antiqua" w:hAnsi="Book Antiqua"/>
        </w:rPr>
        <w:t xml:space="preserve"> G, </w:t>
      </w:r>
      <w:proofErr w:type="spellStart"/>
      <w:r w:rsidRPr="000F3681">
        <w:rPr>
          <w:rFonts w:ascii="Book Antiqua" w:hAnsi="Book Antiqua"/>
        </w:rPr>
        <w:t>Malefijt</w:t>
      </w:r>
      <w:proofErr w:type="spellEnd"/>
      <w:r w:rsidRPr="000F3681">
        <w:rPr>
          <w:rFonts w:ascii="Book Antiqua" w:hAnsi="Book Antiqua"/>
        </w:rPr>
        <w:t xml:space="preserve"> </w:t>
      </w:r>
      <w:proofErr w:type="spellStart"/>
      <w:r w:rsidRPr="000F3681">
        <w:rPr>
          <w:rFonts w:ascii="Book Antiqua" w:hAnsi="Book Antiqua"/>
        </w:rPr>
        <w:t>Mde</w:t>
      </w:r>
      <w:proofErr w:type="spellEnd"/>
      <w:r w:rsidRPr="000F3681">
        <w:rPr>
          <w:rFonts w:ascii="Book Antiqua" w:hAnsi="Book Antiqua"/>
        </w:rPr>
        <w:t xml:space="preserve"> W. Recovery of knee mobility after a static or mobile spacer in total knee infection. </w:t>
      </w:r>
      <w:proofErr w:type="spellStart"/>
      <w:r w:rsidRPr="000F3681">
        <w:rPr>
          <w:rFonts w:ascii="Book Antiqua" w:hAnsi="Book Antiqua"/>
          <w:i/>
          <w:iCs/>
        </w:rPr>
        <w:t>Acta</w:t>
      </w:r>
      <w:proofErr w:type="spellEnd"/>
      <w:r w:rsidRPr="000F3681">
        <w:rPr>
          <w:rFonts w:ascii="Book Antiqua" w:hAnsi="Book Antiqua"/>
          <w:i/>
          <w:iCs/>
        </w:rPr>
        <w:t xml:space="preserve"> </w:t>
      </w:r>
      <w:proofErr w:type="spellStart"/>
      <w:r w:rsidRPr="000F3681">
        <w:rPr>
          <w:rFonts w:ascii="Book Antiqua" w:hAnsi="Book Antiqua"/>
          <w:i/>
          <w:iCs/>
        </w:rPr>
        <w:t>Orthop</w:t>
      </w:r>
      <w:proofErr w:type="spellEnd"/>
      <w:r w:rsidRPr="000F3681">
        <w:rPr>
          <w:rFonts w:ascii="Book Antiqua" w:hAnsi="Book Antiqua"/>
          <w:i/>
          <w:iCs/>
        </w:rPr>
        <w:t xml:space="preserve"> </w:t>
      </w:r>
      <w:proofErr w:type="spellStart"/>
      <w:r w:rsidRPr="000F3681">
        <w:rPr>
          <w:rFonts w:ascii="Book Antiqua" w:hAnsi="Book Antiqua"/>
          <w:i/>
          <w:iCs/>
        </w:rPr>
        <w:t>Belg</w:t>
      </w:r>
      <w:proofErr w:type="spellEnd"/>
      <w:r w:rsidRPr="000F3681">
        <w:rPr>
          <w:rFonts w:ascii="Book Antiqua" w:hAnsi="Book Antiqua"/>
        </w:rPr>
        <w:t xml:space="preserve"> 2013; </w:t>
      </w:r>
      <w:r w:rsidRPr="000F3681">
        <w:rPr>
          <w:rFonts w:ascii="Book Antiqua" w:hAnsi="Book Antiqua"/>
          <w:b/>
          <w:bCs/>
        </w:rPr>
        <w:t>79</w:t>
      </w:r>
      <w:r w:rsidRPr="000F3681">
        <w:rPr>
          <w:rFonts w:ascii="Book Antiqua" w:hAnsi="Book Antiqua"/>
        </w:rPr>
        <w:t>: 83-89 [PMID: 23547521]</w:t>
      </w:r>
    </w:p>
    <w:p w14:paraId="2B021EFF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55 </w:t>
      </w:r>
      <w:proofErr w:type="spellStart"/>
      <w:r w:rsidRPr="000F3681">
        <w:rPr>
          <w:rFonts w:ascii="Book Antiqua" w:hAnsi="Book Antiqua"/>
          <w:b/>
          <w:bCs/>
        </w:rPr>
        <w:t>Bonanzinga</w:t>
      </w:r>
      <w:proofErr w:type="spellEnd"/>
      <w:r w:rsidRPr="000F3681">
        <w:rPr>
          <w:rFonts w:ascii="Book Antiqua" w:hAnsi="Book Antiqua"/>
          <w:b/>
          <w:bCs/>
        </w:rPr>
        <w:t xml:space="preserve"> T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Tanzi</w:t>
      </w:r>
      <w:proofErr w:type="spellEnd"/>
      <w:r w:rsidRPr="000F3681">
        <w:rPr>
          <w:rFonts w:ascii="Book Antiqua" w:hAnsi="Book Antiqua"/>
        </w:rPr>
        <w:t xml:space="preserve"> G, Iacono F, Ferrari MC, Marcacci M. Periprosthetic knee infection: two stage revision surgery. </w:t>
      </w:r>
      <w:r w:rsidRPr="000F3681">
        <w:rPr>
          <w:rFonts w:ascii="Book Antiqua" w:hAnsi="Book Antiqua"/>
          <w:i/>
          <w:iCs/>
        </w:rPr>
        <w:t>Acta Biomed</w:t>
      </w:r>
      <w:r w:rsidRPr="000F3681">
        <w:rPr>
          <w:rFonts w:ascii="Book Antiqua" w:hAnsi="Book Antiqua"/>
        </w:rPr>
        <w:t xml:space="preserve"> 2017; </w:t>
      </w:r>
      <w:r w:rsidRPr="000F3681">
        <w:rPr>
          <w:rFonts w:ascii="Book Antiqua" w:hAnsi="Book Antiqua"/>
          <w:b/>
          <w:bCs/>
        </w:rPr>
        <w:t>88</w:t>
      </w:r>
      <w:r w:rsidRPr="000F3681">
        <w:rPr>
          <w:rFonts w:ascii="Book Antiqua" w:hAnsi="Book Antiqua"/>
        </w:rPr>
        <w:t>: 114-119 [PMID: 29083362 DOI: 10.23750/abm.v88i4-S.6802]</w:t>
      </w:r>
    </w:p>
    <w:p w14:paraId="0B6BE16D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56 </w:t>
      </w:r>
      <w:r w:rsidRPr="000F3681">
        <w:rPr>
          <w:rFonts w:ascii="Book Antiqua" w:hAnsi="Book Antiqua"/>
          <w:b/>
          <w:bCs/>
        </w:rPr>
        <w:t>Fehring TK</w:t>
      </w:r>
      <w:r w:rsidRPr="000F3681">
        <w:rPr>
          <w:rFonts w:ascii="Book Antiqua" w:hAnsi="Book Antiqua"/>
        </w:rPr>
        <w:t xml:space="preserve">, Odum S, Calton TF, Mason JB. Articulating versus static spacers in revision total knee arthroplasty for sepsis. The Ranawat Award. </w:t>
      </w:r>
      <w:r w:rsidRPr="000F3681">
        <w:rPr>
          <w:rFonts w:ascii="Book Antiqua" w:hAnsi="Book Antiqua"/>
          <w:i/>
          <w:iCs/>
        </w:rPr>
        <w:t>Clin Orthop Relat Res</w:t>
      </w:r>
      <w:r w:rsidRPr="000F3681">
        <w:rPr>
          <w:rFonts w:ascii="Book Antiqua" w:hAnsi="Book Antiqua"/>
        </w:rPr>
        <w:t xml:space="preserve"> 2000: 9-16 [PMID: 11064968 DOI: 10.1097/00003086-200011000-00003]</w:t>
      </w:r>
    </w:p>
    <w:p w14:paraId="44B3BC55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57 </w:t>
      </w:r>
      <w:r w:rsidRPr="000F3681">
        <w:rPr>
          <w:rFonts w:ascii="Book Antiqua" w:hAnsi="Book Antiqua"/>
          <w:b/>
          <w:bCs/>
        </w:rPr>
        <w:t>Hanssen AD</w:t>
      </w:r>
      <w:r w:rsidRPr="000F3681">
        <w:rPr>
          <w:rFonts w:ascii="Book Antiqua" w:hAnsi="Book Antiqua"/>
        </w:rPr>
        <w:t xml:space="preserve">. Managing the infected knee: as good as it gets. </w:t>
      </w:r>
      <w:r w:rsidRPr="000F3681">
        <w:rPr>
          <w:rFonts w:ascii="Book Antiqua" w:hAnsi="Book Antiqua"/>
          <w:i/>
          <w:iCs/>
        </w:rPr>
        <w:t>J Arthroplasty</w:t>
      </w:r>
      <w:r w:rsidRPr="000F3681">
        <w:rPr>
          <w:rFonts w:ascii="Book Antiqua" w:hAnsi="Book Antiqua"/>
        </w:rPr>
        <w:t xml:space="preserve"> 2002; </w:t>
      </w:r>
      <w:r w:rsidRPr="000F3681">
        <w:rPr>
          <w:rFonts w:ascii="Book Antiqua" w:hAnsi="Book Antiqua"/>
          <w:b/>
          <w:bCs/>
        </w:rPr>
        <w:t>17</w:t>
      </w:r>
      <w:r w:rsidRPr="000F3681">
        <w:rPr>
          <w:rFonts w:ascii="Book Antiqua" w:hAnsi="Book Antiqua"/>
        </w:rPr>
        <w:t>: 98-101 [PMID: 12068416 DOI: 10.1054/arth.2002.32458]</w:t>
      </w:r>
    </w:p>
    <w:p w14:paraId="3E4CE963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58 </w:t>
      </w:r>
      <w:r w:rsidRPr="000F3681">
        <w:rPr>
          <w:rFonts w:ascii="Book Antiqua" w:hAnsi="Book Antiqua"/>
          <w:b/>
          <w:bCs/>
        </w:rPr>
        <w:t>Faschingbauer M</w:t>
      </w:r>
      <w:r w:rsidRPr="000F3681">
        <w:rPr>
          <w:rFonts w:ascii="Book Antiqua" w:hAnsi="Book Antiqua"/>
        </w:rPr>
        <w:t xml:space="preserve">, Reichel H, Bieger R, Kappe T. Mechanical complications with one hundred and thirty eight (antibiotic-laden) cement spacers in the treatment of periprosthetic infection after total hip arthroplasty. </w:t>
      </w:r>
      <w:r w:rsidRPr="000F3681">
        <w:rPr>
          <w:rFonts w:ascii="Book Antiqua" w:hAnsi="Book Antiqua"/>
          <w:i/>
          <w:iCs/>
        </w:rPr>
        <w:t>Int Orthop</w:t>
      </w:r>
      <w:r w:rsidRPr="000F3681">
        <w:rPr>
          <w:rFonts w:ascii="Book Antiqua" w:hAnsi="Book Antiqua"/>
        </w:rPr>
        <w:t xml:space="preserve"> 2015; </w:t>
      </w:r>
      <w:r w:rsidRPr="000F3681">
        <w:rPr>
          <w:rFonts w:ascii="Book Antiqua" w:hAnsi="Book Antiqua"/>
          <w:b/>
          <w:bCs/>
        </w:rPr>
        <w:t>39</w:t>
      </w:r>
      <w:r w:rsidRPr="000F3681">
        <w:rPr>
          <w:rFonts w:ascii="Book Antiqua" w:hAnsi="Book Antiqua"/>
        </w:rPr>
        <w:t>: 989-994 [PMID: 25582658 DOI: 10.1007/s00264-014-2636-z]</w:t>
      </w:r>
    </w:p>
    <w:p w14:paraId="27A25302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59 </w:t>
      </w:r>
      <w:r w:rsidRPr="000F3681">
        <w:rPr>
          <w:rFonts w:ascii="Book Antiqua" w:hAnsi="Book Antiqua"/>
          <w:b/>
          <w:bCs/>
        </w:rPr>
        <w:t>Haddad FS</w:t>
      </w:r>
      <w:r w:rsidRPr="000F3681">
        <w:rPr>
          <w:rFonts w:ascii="Book Antiqua" w:hAnsi="Book Antiqua"/>
        </w:rPr>
        <w:t xml:space="preserve">, Rayan F. The role of impaction grafting: the when and how. </w:t>
      </w:r>
      <w:r w:rsidRPr="000F3681">
        <w:rPr>
          <w:rFonts w:ascii="Book Antiqua" w:hAnsi="Book Antiqua"/>
          <w:i/>
          <w:iCs/>
        </w:rPr>
        <w:t>Orthopedics</w:t>
      </w:r>
      <w:r w:rsidRPr="000F3681">
        <w:rPr>
          <w:rFonts w:ascii="Book Antiqua" w:hAnsi="Book Antiqua"/>
        </w:rPr>
        <w:t xml:space="preserve"> 2009; </w:t>
      </w:r>
      <w:r w:rsidRPr="000F3681">
        <w:rPr>
          <w:rFonts w:ascii="Book Antiqua" w:hAnsi="Book Antiqua"/>
          <w:b/>
          <w:bCs/>
        </w:rPr>
        <w:t>32</w:t>
      </w:r>
      <w:r w:rsidRPr="000F3681">
        <w:rPr>
          <w:rFonts w:ascii="Book Antiqua" w:hAnsi="Book Antiqua"/>
        </w:rPr>
        <w:t xml:space="preserve"> [PMID: 19751009 DOI: 10.3928/01477447-20090728-19]</w:t>
      </w:r>
    </w:p>
    <w:p w14:paraId="1957379D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60 </w:t>
      </w:r>
      <w:r w:rsidRPr="000F3681">
        <w:rPr>
          <w:rFonts w:ascii="Book Antiqua" w:hAnsi="Book Antiqua"/>
          <w:b/>
          <w:bCs/>
        </w:rPr>
        <w:t>English H</w:t>
      </w:r>
      <w:r w:rsidRPr="000F3681">
        <w:rPr>
          <w:rFonts w:ascii="Book Antiqua" w:hAnsi="Book Antiqua"/>
        </w:rPr>
        <w:t xml:space="preserve">, Timperley AJ, Dunlop D, Gie G. Impaction grafting of the femur in two-stage revision for infected total hip replacement. </w:t>
      </w:r>
      <w:r w:rsidRPr="000F3681">
        <w:rPr>
          <w:rFonts w:ascii="Book Antiqua" w:hAnsi="Book Antiqua"/>
          <w:i/>
          <w:iCs/>
        </w:rPr>
        <w:t>J Bone Joint Surg Br</w:t>
      </w:r>
      <w:r w:rsidRPr="000F3681">
        <w:rPr>
          <w:rFonts w:ascii="Book Antiqua" w:hAnsi="Book Antiqua"/>
        </w:rPr>
        <w:t xml:space="preserve"> 2002; </w:t>
      </w:r>
      <w:r w:rsidRPr="000F3681">
        <w:rPr>
          <w:rFonts w:ascii="Book Antiqua" w:hAnsi="Book Antiqua"/>
          <w:b/>
          <w:bCs/>
        </w:rPr>
        <w:t>84</w:t>
      </w:r>
      <w:r w:rsidRPr="000F3681">
        <w:rPr>
          <w:rFonts w:ascii="Book Antiqua" w:hAnsi="Book Antiqua"/>
        </w:rPr>
        <w:t>: 700-705 [PMID: 12188488 DOI: 10.1302/0301-620x.84b5.12504]</w:t>
      </w:r>
    </w:p>
    <w:p w14:paraId="41FD4B3E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lastRenderedPageBreak/>
        <w:t xml:space="preserve">61 </w:t>
      </w:r>
      <w:r w:rsidRPr="000F3681">
        <w:rPr>
          <w:rFonts w:ascii="Book Antiqua" w:hAnsi="Book Antiqua"/>
          <w:b/>
          <w:bCs/>
        </w:rPr>
        <w:t>Ammon P</w:t>
      </w:r>
      <w:r w:rsidRPr="000F3681">
        <w:rPr>
          <w:rFonts w:ascii="Book Antiqua" w:hAnsi="Book Antiqua"/>
        </w:rPr>
        <w:t xml:space="preserve">, Stockley I. Allograft bone in two-stage revision of the hip for infection. Is it safe? </w:t>
      </w:r>
      <w:r w:rsidRPr="000F3681">
        <w:rPr>
          <w:rFonts w:ascii="Book Antiqua" w:hAnsi="Book Antiqua"/>
          <w:i/>
          <w:iCs/>
        </w:rPr>
        <w:t>J Bone Joint Surg Br</w:t>
      </w:r>
      <w:r w:rsidRPr="000F3681">
        <w:rPr>
          <w:rFonts w:ascii="Book Antiqua" w:hAnsi="Book Antiqua"/>
        </w:rPr>
        <w:t xml:space="preserve"> 2004; </w:t>
      </w:r>
      <w:r w:rsidRPr="000F3681">
        <w:rPr>
          <w:rFonts w:ascii="Book Antiqua" w:hAnsi="Book Antiqua"/>
          <w:b/>
          <w:bCs/>
        </w:rPr>
        <w:t>86</w:t>
      </w:r>
      <w:r w:rsidRPr="000F3681">
        <w:rPr>
          <w:rFonts w:ascii="Book Antiqua" w:hAnsi="Book Antiqua"/>
        </w:rPr>
        <w:t>: 962-965 [PMID: 15446518 DOI: 10.1302/0301-620X.86B7.14292]</w:t>
      </w:r>
    </w:p>
    <w:p w14:paraId="2D3C4EC2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62 </w:t>
      </w:r>
      <w:proofErr w:type="spellStart"/>
      <w:r w:rsidRPr="000F3681">
        <w:rPr>
          <w:rFonts w:ascii="Book Antiqua" w:hAnsi="Book Antiqua"/>
          <w:b/>
          <w:bCs/>
        </w:rPr>
        <w:t>Zagra</w:t>
      </w:r>
      <w:proofErr w:type="spellEnd"/>
      <w:r w:rsidRPr="000F3681">
        <w:rPr>
          <w:rFonts w:ascii="Book Antiqua" w:hAnsi="Book Antiqua"/>
          <w:b/>
          <w:bCs/>
        </w:rPr>
        <w:t xml:space="preserve"> L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Gallazzi</w:t>
      </w:r>
      <w:proofErr w:type="spellEnd"/>
      <w:r w:rsidRPr="000F3681">
        <w:rPr>
          <w:rFonts w:ascii="Book Antiqua" w:hAnsi="Book Antiqua"/>
        </w:rPr>
        <w:t xml:space="preserve"> E, Romanò D, Scarponi S, Romanò C. Two-stage cementless hip revision for peri-prosthetic infection with an antibacterial hydrogel coating: results of a comparative series. </w:t>
      </w:r>
      <w:r w:rsidRPr="000F3681">
        <w:rPr>
          <w:rFonts w:ascii="Book Antiqua" w:hAnsi="Book Antiqua"/>
          <w:i/>
          <w:iCs/>
        </w:rPr>
        <w:t>Int Orthop</w:t>
      </w:r>
      <w:r w:rsidRPr="000F3681">
        <w:rPr>
          <w:rFonts w:ascii="Book Antiqua" w:hAnsi="Book Antiqua"/>
        </w:rPr>
        <w:t xml:space="preserve"> 2019; </w:t>
      </w:r>
      <w:r w:rsidRPr="000F3681">
        <w:rPr>
          <w:rFonts w:ascii="Book Antiqua" w:hAnsi="Book Antiqua"/>
          <w:b/>
          <w:bCs/>
        </w:rPr>
        <w:t>43</w:t>
      </w:r>
      <w:r w:rsidRPr="000F3681">
        <w:rPr>
          <w:rFonts w:ascii="Book Antiqua" w:hAnsi="Book Antiqua"/>
        </w:rPr>
        <w:t>: 111-115 [PMID: 30374639 DOI: 10.1007/s00264-018-4206-2]</w:t>
      </w:r>
    </w:p>
    <w:p w14:paraId="7DA63C05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63 </w:t>
      </w:r>
      <w:r w:rsidRPr="000F3681">
        <w:rPr>
          <w:rFonts w:ascii="Book Antiqua" w:hAnsi="Book Antiqua"/>
          <w:b/>
          <w:bCs/>
        </w:rPr>
        <w:t>Edwards PK</w:t>
      </w:r>
      <w:r w:rsidRPr="000F3681">
        <w:rPr>
          <w:rFonts w:ascii="Book Antiqua" w:hAnsi="Book Antiqua"/>
        </w:rPr>
        <w:t xml:space="preserve">, Fehring TK, Hamilton WG, Perricelli B, Beaver WB, Odum SM. Are cementless stems more durable than cemented stems in two-stage revisions of infected total knee arthroplasties? </w:t>
      </w:r>
      <w:r w:rsidRPr="000F3681">
        <w:rPr>
          <w:rFonts w:ascii="Book Antiqua" w:hAnsi="Book Antiqua"/>
          <w:i/>
          <w:iCs/>
        </w:rPr>
        <w:t>Clin Orthop Relat Res</w:t>
      </w:r>
      <w:r w:rsidRPr="000F3681">
        <w:rPr>
          <w:rFonts w:ascii="Book Antiqua" w:hAnsi="Book Antiqua"/>
        </w:rPr>
        <w:t xml:space="preserve"> 2014; </w:t>
      </w:r>
      <w:r w:rsidRPr="000F3681">
        <w:rPr>
          <w:rFonts w:ascii="Book Antiqua" w:hAnsi="Book Antiqua"/>
          <w:b/>
          <w:bCs/>
        </w:rPr>
        <w:t>472</w:t>
      </w:r>
      <w:r w:rsidRPr="000F3681">
        <w:rPr>
          <w:rFonts w:ascii="Book Antiqua" w:hAnsi="Book Antiqua"/>
        </w:rPr>
        <w:t>: 206-211 [PMID: 23817757 DOI: 10.1007/s11999-013-3139-8]</w:t>
      </w:r>
    </w:p>
    <w:p w14:paraId="296B088D" w14:textId="77777777" w:rsidR="00123626" w:rsidRDefault="00123626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39DEBA65" w14:textId="06A6006D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0A18983" w14:textId="456E4E04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C7F1C" w:rsidRPr="004C7F1C">
        <w:rPr>
          <w:rFonts w:ascii="Book Antiqua" w:eastAsia="Book Antiqua" w:hAnsi="Book Antiqua" w:cs="Book Antiqua"/>
          <w:bCs/>
          <w:color w:val="000000"/>
        </w:rPr>
        <w:t xml:space="preserve">All the </w:t>
      </w:r>
      <w:r w:rsidR="004C7F1C" w:rsidRPr="004C7F1C">
        <w:rPr>
          <w:rFonts w:ascii="Book Antiqua" w:eastAsia="Book Antiqua" w:hAnsi="Book Antiqua" w:cs="Book Antiqua"/>
          <w:color w:val="000000"/>
        </w:rPr>
        <w:t>author</w:t>
      </w:r>
      <w:r w:rsidR="00A25264">
        <w:rPr>
          <w:rFonts w:ascii="Book Antiqua" w:eastAsia="Book Antiqua" w:hAnsi="Book Antiqua" w:cs="Book Antiqua"/>
          <w:color w:val="000000"/>
        </w:rPr>
        <w:t>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declare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614F3D">
        <w:rPr>
          <w:rFonts w:ascii="Book Antiqua" w:eastAsia="Book Antiqua" w:hAnsi="Book Antiqua" w:cs="Book Antiqua"/>
          <w:color w:val="000000"/>
        </w:rPr>
        <w:t xml:space="preserve">having </w:t>
      </w:r>
      <w:r w:rsidRPr="00594B8A">
        <w:rPr>
          <w:rFonts w:ascii="Book Antiqua" w:eastAsia="Book Antiqua" w:hAnsi="Book Antiqua" w:cs="Book Antiqua"/>
          <w:color w:val="000000"/>
        </w:rPr>
        <w:t>no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conflict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interests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article.</w:t>
      </w:r>
    </w:p>
    <w:p w14:paraId="402531BE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6DF226FA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article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open-access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article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selected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in-house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editor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fully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peer-reviewed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external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reviewers.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distributed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accordance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Creative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Commons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Attribution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NonCommercial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(CC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BY-NC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4.0)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license,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which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permits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others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distribute,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remix,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adapt,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build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upon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work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non-commercially,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license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their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derivative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works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different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terms,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provided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original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work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properly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cited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non-commercial.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See: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7DCE46AB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6D7A0614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Provenance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and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peer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review: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Invited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article;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Externally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reviewed.</w:t>
      </w:r>
    </w:p>
    <w:p w14:paraId="7D48261F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Peer-review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model: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Single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blind</w:t>
      </w:r>
    </w:p>
    <w:p w14:paraId="53EB7303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0AA82EC2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Peer-review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started: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October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12,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2022</w:t>
      </w:r>
    </w:p>
    <w:p w14:paraId="711674D5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First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decision: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December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13,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2022</w:t>
      </w:r>
    </w:p>
    <w:p w14:paraId="058CFD9A" w14:textId="52BA298E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Article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in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press: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C76AD" w:rsidRPr="00FF65CB">
        <w:rPr>
          <w:rFonts w:ascii="Book Antiqua" w:eastAsia="Book Antiqua" w:hAnsi="Book Antiqua" w:cs="Book Antiqua"/>
          <w:color w:val="000000"/>
        </w:rPr>
        <w:t>January 10, 2023</w:t>
      </w:r>
    </w:p>
    <w:p w14:paraId="0CE9B7EB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7D4163F8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Specialty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type: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Orthopedics</w:t>
      </w:r>
    </w:p>
    <w:p w14:paraId="50A52ABD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Country/Territory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of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origin: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Saudi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Arabia</w:t>
      </w:r>
    </w:p>
    <w:p w14:paraId="6B65620F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Peer-review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report’s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scientific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quality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B6FCBA4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Grade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(Excellent):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0</w:t>
      </w:r>
    </w:p>
    <w:p w14:paraId="7AE42585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Grade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(Very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good):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</w:t>
      </w:r>
    </w:p>
    <w:p w14:paraId="1D806271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Grade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(Good):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0</w:t>
      </w:r>
    </w:p>
    <w:p w14:paraId="614D5E18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Grade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(Fair):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0</w:t>
      </w:r>
    </w:p>
    <w:p w14:paraId="701F9EC6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Grade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(Poor):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0</w:t>
      </w:r>
    </w:p>
    <w:p w14:paraId="081B0CE4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10CA3D28" w14:textId="6DD0FCA7" w:rsidR="00123626" w:rsidRDefault="005B54B2" w:rsidP="00594B8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lastRenderedPageBreak/>
        <w:t>P-Reviewer: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Donadono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Italy;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Torres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RM,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Portugal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S-Editor: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17BB0" w:rsidRPr="00917BB0">
        <w:rPr>
          <w:rFonts w:ascii="Book Antiqua" w:eastAsia="Book Antiqua" w:hAnsi="Book Antiqua" w:cs="Book Antiqua"/>
          <w:color w:val="000000"/>
        </w:rPr>
        <w:t>Liu JH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L-Editor:</w:t>
      </w:r>
      <w:r w:rsidR="00123626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proofErr w:type="spellStart"/>
      <w:r w:rsidR="00EF2B19">
        <w:rPr>
          <w:rFonts w:ascii="Book Antiqua" w:eastAsia="Book Antiqua" w:hAnsi="Book Antiqua" w:cs="Book Antiqua"/>
          <w:bCs/>
          <w:color w:val="000000"/>
        </w:rPr>
        <w:t>Filipodia</w:t>
      </w:r>
      <w:proofErr w:type="spellEnd"/>
      <w:r w:rsidR="00EF2B19" w:rsidRPr="0012362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P-Editor: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17BB0" w:rsidRPr="00917BB0">
        <w:rPr>
          <w:rFonts w:ascii="Book Antiqua" w:eastAsia="Book Antiqua" w:hAnsi="Book Antiqua" w:cs="Book Antiqua"/>
          <w:color w:val="000000"/>
        </w:rPr>
        <w:t>Liu JH</w:t>
      </w:r>
    </w:p>
    <w:p w14:paraId="46D778A1" w14:textId="77777777" w:rsidR="00123626" w:rsidRDefault="00123626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00D1CE90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  <w:sectPr w:rsidR="00A77B3E" w:rsidRPr="00594B8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998CF18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Legends</w:t>
      </w:r>
    </w:p>
    <w:p w14:paraId="4829497A" w14:textId="5B2DB31C" w:rsidR="001F1661" w:rsidRDefault="00DC0B72" w:rsidP="006157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  <w:lang w:eastAsia="zh-CN"/>
        </w:rPr>
        <w:drawing>
          <wp:inline distT="0" distB="0" distL="0" distR="0" wp14:anchorId="033D2D04" wp14:editId="5CE637C2">
            <wp:extent cx="5654040" cy="3809648"/>
            <wp:effectExtent l="0" t="0" r="381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477" cy="381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DA1F6" w14:textId="07365840" w:rsidR="00A77B3E" w:rsidRDefault="005B54B2" w:rsidP="0071672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630C14">
        <w:rPr>
          <w:rFonts w:ascii="Book Antiqua" w:eastAsia="Book Antiqua" w:hAnsi="Book Antiqua" w:cs="Book Antiqua"/>
          <w:b/>
          <w:color w:val="000000"/>
        </w:rPr>
        <w:t>Figure</w:t>
      </w:r>
      <w:r w:rsidR="009E0D46">
        <w:rPr>
          <w:rFonts w:ascii="Book Antiqua" w:eastAsia="Book Antiqua" w:hAnsi="Book Antiqua" w:cs="Book Antiqua"/>
          <w:b/>
          <w:color w:val="000000"/>
        </w:rPr>
        <w:t xml:space="preserve"> 1</w:t>
      </w:r>
      <w:r w:rsidR="007511A2" w:rsidRPr="00630C1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E6E36">
        <w:rPr>
          <w:rFonts w:ascii="Book Antiqua" w:eastAsia="Book Antiqua" w:hAnsi="Book Antiqua" w:cs="Book Antiqua"/>
          <w:b/>
          <w:color w:val="000000"/>
        </w:rPr>
        <w:t xml:space="preserve">Anteroposterior </w:t>
      </w:r>
      <w:r w:rsidRPr="00630C14">
        <w:rPr>
          <w:rFonts w:ascii="Book Antiqua" w:eastAsia="Book Antiqua" w:hAnsi="Book Antiqua" w:cs="Book Antiqua"/>
          <w:b/>
          <w:color w:val="000000"/>
        </w:rPr>
        <w:t>and</w:t>
      </w:r>
      <w:r w:rsidR="007511A2" w:rsidRPr="00630C1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0C14">
        <w:rPr>
          <w:rFonts w:ascii="Book Antiqua" w:eastAsia="Book Antiqua" w:hAnsi="Book Antiqua" w:cs="Book Antiqua"/>
          <w:b/>
          <w:color w:val="000000"/>
        </w:rPr>
        <w:t>lateral</w:t>
      </w:r>
      <w:r w:rsidR="007511A2" w:rsidRPr="00630C1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E0D46">
        <w:rPr>
          <w:rFonts w:ascii="Book Antiqua" w:eastAsia="Book Antiqua" w:hAnsi="Book Antiqua" w:cs="Book Antiqua"/>
          <w:b/>
          <w:color w:val="000000"/>
        </w:rPr>
        <w:t>plain radiographs</w:t>
      </w:r>
      <w:r w:rsidR="007511A2" w:rsidRPr="00630C1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0C14">
        <w:rPr>
          <w:rFonts w:ascii="Book Antiqua" w:eastAsia="Book Antiqua" w:hAnsi="Book Antiqua" w:cs="Book Antiqua"/>
          <w:b/>
          <w:color w:val="000000"/>
        </w:rPr>
        <w:t>showing</w:t>
      </w:r>
      <w:r w:rsidR="007511A2" w:rsidRPr="00630C1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0C14">
        <w:rPr>
          <w:rFonts w:ascii="Book Antiqua" w:eastAsia="Book Antiqua" w:hAnsi="Book Antiqua" w:cs="Book Antiqua"/>
          <w:b/>
          <w:color w:val="000000"/>
        </w:rPr>
        <w:t>septic</w:t>
      </w:r>
      <w:r w:rsidR="007511A2" w:rsidRPr="00630C1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0C14">
        <w:rPr>
          <w:rFonts w:ascii="Book Antiqua" w:eastAsia="Book Antiqua" w:hAnsi="Book Antiqua" w:cs="Book Antiqua"/>
          <w:b/>
          <w:color w:val="000000"/>
        </w:rPr>
        <w:t>loose</w:t>
      </w:r>
      <w:r w:rsidRPr="006D2E69">
        <w:rPr>
          <w:rFonts w:ascii="Book Antiqua" w:eastAsia="Book Antiqua" w:hAnsi="Book Antiqua" w:cs="Book Antiqua"/>
          <w:b/>
          <w:color w:val="000000"/>
        </w:rPr>
        <w:t>ning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of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a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left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D202F" w:rsidRPr="003D202F">
        <w:rPr>
          <w:rFonts w:ascii="Book Antiqua" w:eastAsia="Book Antiqua" w:hAnsi="Book Antiqua" w:cs="Book Antiqua"/>
          <w:b/>
          <w:color w:val="000000"/>
        </w:rPr>
        <w:t>total knee arthroplast</w:t>
      </w:r>
      <w:r w:rsidR="00F82AED">
        <w:rPr>
          <w:rFonts w:ascii="Book Antiqua" w:eastAsia="Book Antiqua" w:hAnsi="Book Antiqua" w:cs="Book Antiqua"/>
          <w:b/>
          <w:color w:val="000000"/>
        </w:rPr>
        <w:t>y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in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a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65-year-old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female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patient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who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underwent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the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primary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procedure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5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years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previously.</w:t>
      </w:r>
      <w:r w:rsidR="007511A2" w:rsidRPr="0012362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75B70" w:rsidRPr="006D2E69">
        <w:rPr>
          <w:rFonts w:ascii="Book Antiqua" w:eastAsia="Book Antiqua" w:hAnsi="Book Antiqua" w:cs="Book Antiqua"/>
          <w:color w:val="000000"/>
        </w:rPr>
        <w:t xml:space="preserve">A: </w:t>
      </w:r>
      <w:r w:rsidR="0094662F" w:rsidRPr="006D2E69">
        <w:rPr>
          <w:rFonts w:ascii="Book Antiqua" w:eastAsia="Book Antiqua" w:hAnsi="Book Antiqua" w:cs="Book Antiqua"/>
          <w:color w:val="000000"/>
        </w:rPr>
        <w:t xml:space="preserve">Anteroposterior </w:t>
      </w:r>
      <w:r w:rsidR="00233CD6" w:rsidRPr="006D2E69">
        <w:rPr>
          <w:rFonts w:ascii="Book Antiqua" w:eastAsia="Book Antiqua" w:hAnsi="Book Antiqua" w:cs="Book Antiqua"/>
          <w:color w:val="000000"/>
        </w:rPr>
        <w:t>view</w:t>
      </w:r>
      <w:r w:rsidR="00975B70" w:rsidRPr="006D2E69">
        <w:rPr>
          <w:rFonts w:ascii="Book Antiqua" w:eastAsia="Book Antiqua" w:hAnsi="Book Antiqua" w:cs="Book Antiqua"/>
          <w:color w:val="000000"/>
        </w:rPr>
        <w:t>; B: Lateral view</w:t>
      </w:r>
      <w:r w:rsidR="00975B70" w:rsidRPr="006D2E69">
        <w:rPr>
          <w:rFonts w:ascii="Book Antiqua" w:hAnsi="Book Antiqua" w:cs="Book Antiqua" w:hint="eastAsia"/>
          <w:color w:val="000000"/>
          <w:lang w:eastAsia="zh-CN"/>
        </w:rPr>
        <w:t>.</w:t>
      </w:r>
      <w:r w:rsidR="00975B70" w:rsidRPr="00975B70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Preoperative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aspiration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confirmed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Staphylococcus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82AED">
        <w:rPr>
          <w:rFonts w:ascii="Book Antiqua" w:eastAsia="Book Antiqua" w:hAnsi="Book Antiqua" w:cs="Book Antiqua"/>
          <w:i/>
          <w:iCs/>
          <w:color w:val="000000"/>
        </w:rPr>
        <w:t>a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ureus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F82AED">
        <w:rPr>
          <w:rFonts w:ascii="Book Antiqua" w:eastAsia="Book Antiqua" w:hAnsi="Book Antiqua" w:cs="Book Antiqua"/>
          <w:color w:val="000000"/>
        </w:rPr>
        <w:t xml:space="preserve"> serum and synovial fluid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inflammatory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markers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were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82AED">
        <w:rPr>
          <w:rFonts w:ascii="Book Antiqua" w:eastAsia="Book Antiqua" w:hAnsi="Book Antiqua" w:cs="Book Antiqua"/>
          <w:color w:val="000000"/>
        </w:rPr>
        <w:t>elevated.</w:t>
      </w:r>
    </w:p>
    <w:p w14:paraId="45A92769" w14:textId="77777777" w:rsidR="00123626" w:rsidRDefault="00123626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5B4B36D4" w14:textId="21EABEDF" w:rsidR="00A77B3E" w:rsidRPr="00594B8A" w:rsidRDefault="00BC675D" w:rsidP="00594B8A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1C824135" wp14:editId="3814045D">
            <wp:extent cx="3924796" cy="4604536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796" cy="460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34266" w14:textId="3EA9F4F1" w:rsidR="00A77B3E" w:rsidRDefault="005B54B2" w:rsidP="00594B8A">
      <w:pPr>
        <w:spacing w:line="360" w:lineRule="auto"/>
        <w:jc w:val="both"/>
        <w:rPr>
          <w:rFonts w:ascii="Book Antiqua" w:hAnsi="Book Antiqua" w:cs="Book Antiqua"/>
          <w:bCs/>
          <w:i/>
          <w:iCs/>
          <w:color w:val="000000"/>
          <w:lang w:eastAsia="zh-CN"/>
        </w:rPr>
      </w:pPr>
      <w:r w:rsidRPr="00682598">
        <w:rPr>
          <w:rFonts w:ascii="Book Antiqua" w:eastAsia="Book Antiqua" w:hAnsi="Book Antiqua" w:cs="Book Antiqua"/>
          <w:b/>
          <w:color w:val="000000"/>
        </w:rPr>
        <w:t>Figure</w:t>
      </w:r>
      <w:r w:rsidR="007511A2" w:rsidRPr="0068259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C43EF" w:rsidRPr="00682598">
        <w:rPr>
          <w:rFonts w:ascii="Book Antiqua" w:eastAsia="Book Antiqua" w:hAnsi="Book Antiqua" w:cs="Book Antiqua"/>
          <w:b/>
          <w:color w:val="000000"/>
        </w:rPr>
        <w:t>2</w:t>
      </w:r>
      <w:r w:rsidR="007511A2" w:rsidRPr="0068259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682598">
        <w:rPr>
          <w:rFonts w:ascii="Book Antiqua" w:eastAsia="Book Antiqua" w:hAnsi="Book Antiqua" w:cs="Book Antiqua"/>
          <w:b/>
          <w:color w:val="000000"/>
        </w:rPr>
        <w:t>First</w:t>
      </w:r>
      <w:proofErr w:type="gramEnd"/>
      <w:r w:rsidR="007511A2" w:rsidRPr="006825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2598">
        <w:rPr>
          <w:rFonts w:ascii="Book Antiqua" w:eastAsia="Book Antiqua" w:hAnsi="Book Antiqua" w:cs="Book Antiqua"/>
          <w:b/>
          <w:color w:val="000000"/>
        </w:rPr>
        <w:t>stage</w:t>
      </w:r>
      <w:r w:rsidR="007511A2" w:rsidRPr="006825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2598">
        <w:rPr>
          <w:rFonts w:ascii="Book Antiqua" w:eastAsia="Book Antiqua" w:hAnsi="Book Antiqua" w:cs="Book Antiqua"/>
          <w:b/>
          <w:color w:val="000000"/>
        </w:rPr>
        <w:t>revision</w:t>
      </w:r>
      <w:r w:rsidR="007511A2" w:rsidRPr="006825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2598">
        <w:rPr>
          <w:rFonts w:ascii="Book Antiqua" w:eastAsia="Book Antiqua" w:hAnsi="Book Antiqua" w:cs="Book Antiqua"/>
          <w:b/>
          <w:color w:val="000000"/>
        </w:rPr>
        <w:t>of</w:t>
      </w:r>
      <w:r w:rsidR="007511A2" w:rsidRPr="006825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2598">
        <w:rPr>
          <w:rFonts w:ascii="Book Antiqua" w:eastAsia="Book Antiqua" w:hAnsi="Book Antiqua" w:cs="Book Antiqua"/>
          <w:b/>
          <w:color w:val="000000"/>
        </w:rPr>
        <w:t>the</w:t>
      </w:r>
      <w:r w:rsidR="007511A2" w:rsidRPr="006825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2598">
        <w:rPr>
          <w:rFonts w:ascii="Book Antiqua" w:eastAsia="Book Antiqua" w:hAnsi="Book Antiqua" w:cs="Book Antiqua"/>
          <w:b/>
          <w:color w:val="000000"/>
        </w:rPr>
        <w:t>case</w:t>
      </w:r>
      <w:r w:rsidR="007511A2" w:rsidRPr="006825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2598">
        <w:rPr>
          <w:rFonts w:ascii="Book Antiqua" w:eastAsia="Book Antiqua" w:hAnsi="Book Antiqua" w:cs="Book Antiqua"/>
          <w:b/>
          <w:color w:val="000000"/>
        </w:rPr>
        <w:t>shown</w:t>
      </w:r>
      <w:r w:rsidR="007511A2" w:rsidRPr="006825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2598">
        <w:rPr>
          <w:rFonts w:ascii="Book Antiqua" w:eastAsia="Book Antiqua" w:hAnsi="Book Antiqua" w:cs="Book Antiqua"/>
          <w:b/>
          <w:color w:val="000000"/>
        </w:rPr>
        <w:t>in</w:t>
      </w:r>
      <w:r w:rsidR="007511A2" w:rsidRPr="006825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2598">
        <w:rPr>
          <w:rFonts w:ascii="Book Antiqua" w:eastAsia="Book Antiqua" w:hAnsi="Book Antiqua" w:cs="Book Antiqua"/>
          <w:b/>
          <w:color w:val="000000"/>
        </w:rPr>
        <w:t>Figure</w:t>
      </w:r>
      <w:r w:rsidR="007511A2" w:rsidRPr="006825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2598">
        <w:rPr>
          <w:rFonts w:ascii="Book Antiqua" w:eastAsia="Book Antiqua" w:hAnsi="Book Antiqua" w:cs="Book Antiqua"/>
          <w:b/>
          <w:color w:val="000000"/>
        </w:rPr>
        <w:t>1</w:t>
      </w:r>
      <w:r w:rsidR="00F82AED">
        <w:rPr>
          <w:rFonts w:ascii="Book Antiqua" w:eastAsia="Book Antiqua" w:hAnsi="Book Antiqua" w:cs="Book Antiqua"/>
          <w:b/>
          <w:color w:val="000000"/>
        </w:rPr>
        <w:t>.</w:t>
      </w:r>
      <w:r w:rsidR="00062F73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F82AED" w:rsidRPr="00421250">
        <w:rPr>
          <w:rFonts w:ascii="Book Antiqua" w:eastAsia="Book Antiqua" w:hAnsi="Book Antiqua" w:cs="Book Antiqua"/>
          <w:bCs/>
          <w:color w:val="000000"/>
        </w:rPr>
        <w:t>S</w:t>
      </w:r>
      <w:r w:rsidRPr="00421250">
        <w:rPr>
          <w:rFonts w:ascii="Book Antiqua" w:eastAsia="Book Antiqua" w:hAnsi="Book Antiqua" w:cs="Book Antiqua"/>
          <w:bCs/>
          <w:color w:val="000000"/>
        </w:rPr>
        <w:t>ynovial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tissue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surround</w:t>
      </w:r>
      <w:r w:rsidR="00F82AED" w:rsidRPr="00421250">
        <w:rPr>
          <w:rFonts w:ascii="Book Antiqua" w:eastAsia="Book Antiqua" w:hAnsi="Book Antiqua" w:cs="Book Antiqua"/>
          <w:bCs/>
          <w:color w:val="000000"/>
        </w:rPr>
        <w:t>s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the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prosthesis</w:t>
      </w:r>
      <w:r w:rsidR="00F82AED" w:rsidRPr="00421250">
        <w:rPr>
          <w:rFonts w:ascii="Book Antiqua" w:eastAsia="Book Antiqua" w:hAnsi="Book Antiqua" w:cs="Book Antiqua"/>
          <w:bCs/>
          <w:color w:val="000000"/>
        </w:rPr>
        <w:t>.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82AED" w:rsidRPr="00421250">
        <w:rPr>
          <w:rFonts w:ascii="Book Antiqua" w:eastAsia="Book Antiqua" w:hAnsi="Book Antiqua" w:cs="Book Antiqua"/>
          <w:bCs/>
          <w:color w:val="000000"/>
        </w:rPr>
        <w:t>T</w:t>
      </w:r>
      <w:r w:rsidRPr="00421250">
        <w:rPr>
          <w:rFonts w:ascii="Book Antiqua" w:eastAsia="Book Antiqua" w:hAnsi="Book Antiqua" w:cs="Book Antiqua"/>
          <w:bCs/>
          <w:color w:val="000000"/>
        </w:rPr>
        <w:t>otal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synovectomy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was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performed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and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samples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sent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for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culture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confirmed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the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growth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of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i/>
          <w:iCs/>
          <w:color w:val="000000"/>
        </w:rPr>
        <w:t>Staphylococcus</w:t>
      </w:r>
      <w:r w:rsidR="007511A2" w:rsidRPr="00421250">
        <w:rPr>
          <w:rFonts w:ascii="Book Antiqua" w:eastAsia="Book Antiqua" w:hAnsi="Book Antiqua" w:cs="Book Antiqua"/>
          <w:bCs/>
          <w:i/>
          <w:iCs/>
          <w:color w:val="000000"/>
        </w:rPr>
        <w:t xml:space="preserve"> </w:t>
      </w:r>
      <w:proofErr w:type="spellStart"/>
      <w:r w:rsidR="00F82AED" w:rsidRPr="00421250">
        <w:rPr>
          <w:rFonts w:ascii="Book Antiqua" w:eastAsia="Book Antiqua" w:hAnsi="Book Antiqua" w:cs="Book Antiqua"/>
          <w:bCs/>
          <w:i/>
          <w:iCs/>
          <w:color w:val="000000"/>
        </w:rPr>
        <w:t>a</w:t>
      </w:r>
      <w:r w:rsidRPr="00421250">
        <w:rPr>
          <w:rFonts w:ascii="Book Antiqua" w:eastAsia="Book Antiqua" w:hAnsi="Book Antiqua" w:cs="Book Antiqua"/>
          <w:bCs/>
          <w:i/>
          <w:iCs/>
          <w:color w:val="000000"/>
        </w:rPr>
        <w:t>ureus</w:t>
      </w:r>
      <w:proofErr w:type="spellEnd"/>
      <w:r w:rsidRPr="00123626">
        <w:rPr>
          <w:rFonts w:ascii="Book Antiqua" w:eastAsia="Book Antiqua" w:hAnsi="Book Antiqua" w:cs="Book Antiqua"/>
          <w:bCs/>
          <w:iCs/>
          <w:color w:val="000000"/>
        </w:rPr>
        <w:t>.</w:t>
      </w:r>
    </w:p>
    <w:p w14:paraId="46A3D1F3" w14:textId="77777777" w:rsidR="00123626" w:rsidRDefault="00123626">
      <w:pPr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b/>
          <w:lang w:eastAsia="zh-CN"/>
        </w:rPr>
        <w:br w:type="page"/>
      </w:r>
    </w:p>
    <w:p w14:paraId="27899BC8" w14:textId="5E8F9DC1" w:rsidR="00EA79BC" w:rsidRPr="00594B8A" w:rsidRDefault="00CB1E34" w:rsidP="00594B8A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45019148" wp14:editId="25AACBFA">
            <wp:extent cx="5970187" cy="46651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187" cy="466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F5501" w14:textId="7860A5CA" w:rsidR="00A77B3E" w:rsidRDefault="005B54B2" w:rsidP="00594B8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3072D">
        <w:rPr>
          <w:rFonts w:ascii="Book Antiqua" w:eastAsia="Book Antiqua" w:hAnsi="Book Antiqua" w:cs="Book Antiqua"/>
          <w:b/>
          <w:color w:val="000000"/>
        </w:rPr>
        <w:t>Figure</w:t>
      </w:r>
      <w:r w:rsidR="007511A2" w:rsidRPr="00E3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C43EF" w:rsidRPr="00E3072D">
        <w:rPr>
          <w:rFonts w:ascii="Book Antiqua" w:eastAsia="Book Antiqua" w:hAnsi="Book Antiqua" w:cs="Book Antiqua"/>
          <w:b/>
          <w:color w:val="000000"/>
        </w:rPr>
        <w:t>3</w:t>
      </w:r>
      <w:r w:rsidR="007511A2" w:rsidRPr="00E3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072D">
        <w:rPr>
          <w:rFonts w:ascii="Book Antiqua" w:eastAsia="Book Antiqua" w:hAnsi="Book Antiqua" w:cs="Book Antiqua"/>
          <w:b/>
          <w:color w:val="000000"/>
        </w:rPr>
        <w:t>First</w:t>
      </w:r>
      <w:r w:rsidR="007511A2" w:rsidRPr="00E3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072D">
        <w:rPr>
          <w:rFonts w:ascii="Book Antiqua" w:eastAsia="Book Antiqua" w:hAnsi="Book Antiqua" w:cs="Book Antiqua"/>
          <w:b/>
          <w:color w:val="000000"/>
        </w:rPr>
        <w:t>stage</w:t>
      </w:r>
      <w:r w:rsidR="007511A2" w:rsidRPr="00E3072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E3072D">
        <w:rPr>
          <w:rFonts w:ascii="Book Antiqua" w:eastAsia="Book Antiqua" w:hAnsi="Book Antiqua" w:cs="Book Antiqua"/>
          <w:b/>
          <w:color w:val="000000"/>
        </w:rPr>
        <w:t>revision</w:t>
      </w:r>
      <w:proofErr w:type="gramEnd"/>
      <w:r w:rsidR="0084517C" w:rsidRPr="00E3072D">
        <w:rPr>
          <w:rFonts w:ascii="Book Antiqua" w:eastAsia="Book Antiqua" w:hAnsi="Book Antiqua" w:cs="Book Antiqua"/>
          <w:b/>
          <w:color w:val="000000"/>
        </w:rPr>
        <w:t>.</w:t>
      </w:r>
      <w:r w:rsidR="007511A2" w:rsidRPr="0012362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4517C">
        <w:rPr>
          <w:rFonts w:ascii="Book Antiqua" w:eastAsia="Book Antiqua" w:hAnsi="Book Antiqua" w:cs="Book Antiqua"/>
          <w:color w:val="000000"/>
        </w:rPr>
        <w:t xml:space="preserve">A: </w:t>
      </w:r>
      <w:r w:rsidR="009112AA">
        <w:rPr>
          <w:rFonts w:ascii="Book Antiqua" w:eastAsia="Book Antiqua" w:hAnsi="Book Antiqua" w:cs="Book Antiqua"/>
          <w:color w:val="000000"/>
        </w:rPr>
        <w:t>Explanted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prosthesis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minimal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loss</w:t>
      </w:r>
      <w:r w:rsidR="0084517C">
        <w:rPr>
          <w:rFonts w:ascii="Book Antiqua" w:eastAsia="Book Antiqua" w:hAnsi="Book Antiqua" w:cs="Book Antiqua"/>
          <w:color w:val="000000"/>
        </w:rPr>
        <w:t>;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4517C">
        <w:rPr>
          <w:rFonts w:ascii="Book Antiqua" w:eastAsia="Book Antiqua" w:hAnsi="Book Antiqua" w:cs="Book Antiqua"/>
          <w:color w:val="000000"/>
        </w:rPr>
        <w:t>B:</w:t>
      </w:r>
      <w:r w:rsidR="00062F7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112AA">
        <w:rPr>
          <w:rFonts w:ascii="Book Antiqua" w:eastAsia="Book Antiqua" w:hAnsi="Book Antiqua" w:cs="Book Antiqua"/>
          <w:color w:val="000000"/>
        </w:rPr>
        <w:t>A</w:t>
      </w:r>
      <w:r w:rsidRPr="00594B8A">
        <w:rPr>
          <w:rFonts w:ascii="Book Antiqua" w:eastAsia="Book Antiqua" w:hAnsi="Book Antiqua" w:cs="Book Antiqua"/>
          <w:color w:val="000000"/>
        </w:rPr>
        <w:t>rticulating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implantation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procedure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containing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vancomycin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tobramycin</w:t>
      </w:r>
      <w:r w:rsidR="0084517C">
        <w:rPr>
          <w:rFonts w:ascii="Book Antiqua" w:hAnsi="Book Antiqua" w:hint="eastAsia"/>
          <w:lang w:eastAsia="zh-CN"/>
        </w:rPr>
        <w:t>;</w:t>
      </w:r>
      <w:r w:rsidR="0084517C">
        <w:rPr>
          <w:rFonts w:ascii="Book Antiqua" w:hAnsi="Book Antiqua"/>
          <w:lang w:eastAsia="zh-CN"/>
        </w:rPr>
        <w:t xml:space="preserve"> </w:t>
      </w:r>
      <w:r w:rsidR="0084517C">
        <w:rPr>
          <w:rFonts w:ascii="Book Antiqua" w:eastAsia="Book Antiqua" w:hAnsi="Book Antiqua" w:cs="Book Antiqua"/>
          <w:color w:val="000000"/>
        </w:rPr>
        <w:t>C: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94662F">
        <w:rPr>
          <w:rFonts w:ascii="Book Antiqua" w:eastAsia="Book Antiqua" w:hAnsi="Book Antiqua" w:cs="Book Antiqua"/>
          <w:color w:val="000000"/>
        </w:rPr>
        <w:t>Anteroposterior</w:t>
      </w:r>
      <w:r w:rsidR="00690E0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lateral</w:t>
      </w:r>
      <w:r w:rsidR="009112AA">
        <w:rPr>
          <w:rFonts w:ascii="Book Antiqua" w:eastAsia="Book Antiqua" w:hAnsi="Book Antiqua" w:cs="Book Antiqua"/>
          <w:color w:val="000000"/>
        </w:rPr>
        <w:t xml:space="preserve"> plain radiographs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left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after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first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showing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situ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beads</w:t>
      </w:r>
      <w:r w:rsidR="00755F51">
        <w:rPr>
          <w:rFonts w:ascii="Book Antiqua" w:eastAsia="Book Antiqua" w:hAnsi="Book Antiqua" w:cs="Book Antiqua"/>
          <w:color w:val="000000"/>
        </w:rPr>
        <w:t>.</w:t>
      </w:r>
    </w:p>
    <w:p w14:paraId="38176E7A" w14:textId="77777777" w:rsidR="00123626" w:rsidRDefault="00123626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3AF730E4" w14:textId="2348BA15" w:rsidR="002561EE" w:rsidRPr="005F505F" w:rsidRDefault="00AD6503" w:rsidP="00594B8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bookmarkStart w:id="0" w:name="_GoBack"/>
      <w:r>
        <w:rPr>
          <w:noProof/>
          <w:lang w:eastAsia="zh-CN"/>
        </w:rPr>
        <w:lastRenderedPageBreak/>
        <w:drawing>
          <wp:inline distT="0" distB="0" distL="0" distR="0" wp14:anchorId="5CDA6A3D" wp14:editId="1081AECA">
            <wp:extent cx="3962400" cy="4643146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846" cy="464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0CD0672" w14:textId="1E0D1A0E" w:rsidR="00A77B3E" w:rsidRDefault="005B54B2" w:rsidP="00594B8A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5F505F">
        <w:rPr>
          <w:rFonts w:ascii="Book Antiqua" w:eastAsia="Book Antiqua" w:hAnsi="Book Antiqua" w:cs="Book Antiqua"/>
          <w:b/>
          <w:color w:val="000000"/>
        </w:rPr>
        <w:t>Figure</w:t>
      </w:r>
      <w:r w:rsidR="007511A2" w:rsidRPr="005F505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561EE" w:rsidRPr="005F505F">
        <w:rPr>
          <w:rFonts w:ascii="Book Antiqua" w:eastAsia="Book Antiqua" w:hAnsi="Book Antiqua" w:cs="Book Antiqua"/>
          <w:b/>
          <w:color w:val="000000"/>
        </w:rPr>
        <w:t>4</w:t>
      </w:r>
      <w:r w:rsidR="007511A2" w:rsidRPr="005F50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505F">
        <w:rPr>
          <w:rFonts w:ascii="Book Antiqua" w:eastAsia="Book Antiqua" w:hAnsi="Book Antiqua" w:cs="Book Antiqua"/>
          <w:b/>
          <w:color w:val="000000"/>
        </w:rPr>
        <w:t>Second</w:t>
      </w:r>
      <w:r w:rsidR="007511A2" w:rsidRPr="005F505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14F3D">
        <w:rPr>
          <w:rFonts w:ascii="Book Antiqua" w:eastAsia="Book Antiqua" w:hAnsi="Book Antiqua" w:cs="Book Antiqua"/>
          <w:b/>
          <w:color w:val="000000"/>
        </w:rPr>
        <w:t>s</w:t>
      </w:r>
      <w:r w:rsidRPr="005F505F">
        <w:rPr>
          <w:rFonts w:ascii="Book Antiqua" w:eastAsia="Book Antiqua" w:hAnsi="Book Antiqua" w:cs="Book Antiqua"/>
          <w:b/>
          <w:color w:val="000000"/>
        </w:rPr>
        <w:t>tage</w:t>
      </w:r>
      <w:r w:rsidR="007511A2" w:rsidRPr="005F50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505F">
        <w:rPr>
          <w:rFonts w:ascii="Book Antiqua" w:eastAsia="Book Antiqua" w:hAnsi="Book Antiqua" w:cs="Book Antiqua"/>
          <w:b/>
          <w:color w:val="000000"/>
        </w:rPr>
        <w:t>revision</w:t>
      </w:r>
      <w:r w:rsidR="009112AA">
        <w:rPr>
          <w:rFonts w:ascii="Book Antiqua" w:eastAsia="Book Antiqua" w:hAnsi="Book Antiqua" w:cs="Book Antiqua"/>
          <w:b/>
          <w:color w:val="000000"/>
        </w:rPr>
        <w:t>.</w:t>
      </w:r>
      <w:r w:rsidR="007511A2" w:rsidRPr="005F505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112AA" w:rsidRPr="00421250">
        <w:rPr>
          <w:rFonts w:ascii="Book Antiqua" w:eastAsia="Book Antiqua" w:hAnsi="Book Antiqua" w:cs="Book Antiqua"/>
          <w:bCs/>
          <w:color w:val="000000"/>
        </w:rPr>
        <w:t>A</w:t>
      </w:r>
      <w:r w:rsidRPr="00421250">
        <w:rPr>
          <w:rFonts w:ascii="Book Antiqua" w:eastAsia="Book Antiqua" w:hAnsi="Book Antiqua" w:cs="Book Antiqua"/>
          <w:bCs/>
          <w:color w:val="000000"/>
        </w:rPr>
        <w:t>fter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the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removal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of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the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spacer</w:t>
      </w:r>
      <w:r w:rsidR="009112AA" w:rsidRPr="00421250">
        <w:rPr>
          <w:rFonts w:ascii="Book Antiqua" w:eastAsia="Book Antiqua" w:hAnsi="Book Antiqua" w:cs="Book Antiqua"/>
          <w:bCs/>
          <w:color w:val="000000"/>
        </w:rPr>
        <w:t xml:space="preserve">, the joint is prepared </w:t>
      </w:r>
      <w:r w:rsidR="00421250">
        <w:rPr>
          <w:rFonts w:ascii="Book Antiqua" w:eastAsia="Book Antiqua" w:hAnsi="Book Antiqua" w:cs="Book Antiqua"/>
          <w:bCs/>
          <w:color w:val="000000"/>
        </w:rPr>
        <w:t xml:space="preserve">for </w:t>
      </w:r>
      <w:r w:rsidRPr="00421250">
        <w:rPr>
          <w:rFonts w:ascii="Book Antiqua" w:eastAsia="Book Antiqua" w:hAnsi="Book Antiqua" w:cs="Book Antiqua"/>
          <w:bCs/>
          <w:color w:val="000000"/>
        </w:rPr>
        <w:t>reimplantation</w:t>
      </w:r>
      <w:r w:rsidR="009112AA" w:rsidRPr="00421250">
        <w:rPr>
          <w:rFonts w:ascii="Book Antiqua" w:eastAsia="Book Antiqua" w:hAnsi="Book Antiqua" w:cs="Book Antiqua"/>
          <w:bCs/>
          <w:color w:val="000000"/>
        </w:rPr>
        <w:t xml:space="preserve"> of the prosthesis.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112AA" w:rsidRPr="00421250">
        <w:rPr>
          <w:rFonts w:ascii="Book Antiqua" w:eastAsia="Book Antiqua" w:hAnsi="Book Antiqua" w:cs="Book Antiqua"/>
          <w:bCs/>
          <w:color w:val="000000"/>
        </w:rPr>
        <w:t xml:space="preserve">This joint shows </w:t>
      </w:r>
      <w:r w:rsidRPr="00421250">
        <w:rPr>
          <w:rFonts w:ascii="Book Antiqua" w:eastAsia="Book Antiqua" w:hAnsi="Book Antiqua" w:cs="Book Antiqua"/>
          <w:bCs/>
          <w:color w:val="000000"/>
        </w:rPr>
        <w:t>minimal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bone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loss</w:t>
      </w:r>
      <w:r w:rsidR="005F505F" w:rsidRPr="00421250">
        <w:rPr>
          <w:rFonts w:ascii="Book Antiqua" w:eastAsia="Book Antiqua" w:hAnsi="Book Antiqua" w:cs="Book Antiqua"/>
          <w:bCs/>
          <w:color w:val="000000"/>
        </w:rPr>
        <w:t>.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</w:p>
    <w:p w14:paraId="59FA8440" w14:textId="77777777" w:rsidR="00123626" w:rsidRDefault="00123626">
      <w:pPr>
        <w:rPr>
          <w:rFonts w:ascii="Book Antiqua" w:hAnsi="Book Antiqua"/>
          <w:bCs/>
          <w:lang w:eastAsia="zh-CN"/>
        </w:rPr>
      </w:pPr>
      <w:r>
        <w:rPr>
          <w:rFonts w:ascii="Book Antiqua" w:hAnsi="Book Antiqua"/>
          <w:bCs/>
          <w:lang w:eastAsia="zh-CN"/>
        </w:rPr>
        <w:br w:type="page"/>
      </w:r>
    </w:p>
    <w:p w14:paraId="5F3CD23C" w14:textId="7CD03126" w:rsidR="0059519D" w:rsidRPr="00594B8A" w:rsidRDefault="00DC0B72" w:rsidP="0059519D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2258783B" wp14:editId="5E0314F2">
            <wp:extent cx="4876800" cy="458067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45" cy="45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D5BE5" w14:textId="55440173" w:rsidR="00F77EB7" w:rsidRDefault="005B54B2" w:rsidP="00594B8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C66D7">
        <w:rPr>
          <w:rFonts w:ascii="Book Antiqua" w:eastAsia="Book Antiqua" w:hAnsi="Book Antiqua" w:cs="Book Antiqua"/>
          <w:b/>
          <w:color w:val="000000"/>
        </w:rPr>
        <w:t>Figure</w:t>
      </w:r>
      <w:r w:rsidR="007511A2" w:rsidRPr="009C66D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561EE" w:rsidRPr="009C66D7">
        <w:rPr>
          <w:rFonts w:ascii="Book Antiqua" w:eastAsia="Book Antiqua" w:hAnsi="Book Antiqua" w:cs="Book Antiqua"/>
          <w:b/>
          <w:color w:val="000000"/>
        </w:rPr>
        <w:t>5</w:t>
      </w:r>
      <w:r w:rsidR="007511A2" w:rsidRPr="009C66D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F2D4B" w:rsidRPr="009C66D7">
        <w:rPr>
          <w:rFonts w:ascii="Book Antiqua" w:eastAsia="Book Antiqua" w:hAnsi="Book Antiqua" w:cs="Book Antiqua"/>
          <w:b/>
          <w:color w:val="000000"/>
        </w:rPr>
        <w:t xml:space="preserve">Postoperative </w:t>
      </w:r>
      <w:r w:rsidR="00455874">
        <w:rPr>
          <w:rFonts w:ascii="Book Antiqua" w:eastAsia="Book Antiqua" w:hAnsi="Book Antiqua" w:cs="Book Antiqua"/>
          <w:b/>
          <w:color w:val="000000"/>
        </w:rPr>
        <w:t>anteroposterior</w:t>
      </w:r>
      <w:r w:rsidR="00BF2D4B" w:rsidRPr="009C66D7">
        <w:rPr>
          <w:rFonts w:ascii="Book Antiqua" w:eastAsia="Book Antiqua" w:hAnsi="Book Antiqua" w:cs="Book Antiqua"/>
          <w:b/>
          <w:color w:val="000000"/>
        </w:rPr>
        <w:t xml:space="preserve"> and lateral </w:t>
      </w:r>
      <w:r w:rsidR="009112AA">
        <w:rPr>
          <w:rFonts w:ascii="Book Antiqua" w:eastAsia="Book Antiqua" w:hAnsi="Book Antiqua" w:cs="Book Antiqua"/>
          <w:b/>
          <w:color w:val="000000"/>
        </w:rPr>
        <w:t>plain radiographs</w:t>
      </w:r>
      <w:r w:rsidR="00D00F16">
        <w:rPr>
          <w:rFonts w:ascii="Book Antiqua" w:eastAsia="Book Antiqua" w:hAnsi="Book Antiqua" w:cs="Book Antiqua"/>
          <w:b/>
          <w:color w:val="000000"/>
        </w:rPr>
        <w:t>.</w:t>
      </w:r>
      <w:r w:rsidR="00D00F16" w:rsidRPr="009C66D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E7B30" w:rsidRPr="00B47325">
        <w:rPr>
          <w:rFonts w:ascii="Book Antiqua" w:eastAsia="Book Antiqua" w:hAnsi="Book Antiqua" w:cs="Book Antiqua"/>
          <w:color w:val="000000"/>
        </w:rPr>
        <w:t xml:space="preserve">A: </w:t>
      </w:r>
      <w:r w:rsidRPr="00B47325">
        <w:rPr>
          <w:rFonts w:ascii="Book Antiqua" w:eastAsia="Book Antiqua" w:hAnsi="Book Antiqua" w:cs="Book Antiqua"/>
          <w:color w:val="000000"/>
        </w:rPr>
        <w:t>Postoperative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="0059519D">
        <w:rPr>
          <w:rFonts w:ascii="Book Antiqua" w:eastAsia="Book Antiqua" w:hAnsi="Book Antiqua" w:cs="Book Antiqua"/>
          <w:color w:val="000000"/>
        </w:rPr>
        <w:t>anteroposterior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="00F77EB7" w:rsidRPr="00B47325">
        <w:rPr>
          <w:rFonts w:ascii="Book Antiqua" w:eastAsia="Book Antiqua" w:hAnsi="Book Antiqua" w:cs="Book Antiqua"/>
          <w:color w:val="000000"/>
        </w:rPr>
        <w:t>view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Pr="00B47325">
        <w:rPr>
          <w:rFonts w:ascii="Book Antiqua" w:eastAsia="Book Antiqua" w:hAnsi="Book Antiqua" w:cs="Book Antiqua"/>
          <w:color w:val="000000"/>
        </w:rPr>
        <w:t>of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Pr="00B47325">
        <w:rPr>
          <w:rFonts w:ascii="Book Antiqua" w:eastAsia="Book Antiqua" w:hAnsi="Book Antiqua" w:cs="Book Antiqua"/>
          <w:color w:val="000000"/>
        </w:rPr>
        <w:t>the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Pr="00B47325">
        <w:rPr>
          <w:rFonts w:ascii="Book Antiqua" w:eastAsia="Book Antiqua" w:hAnsi="Book Antiqua" w:cs="Book Antiqua"/>
          <w:color w:val="000000"/>
        </w:rPr>
        <w:t>left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Pr="00B47325">
        <w:rPr>
          <w:rFonts w:ascii="Book Antiqua" w:eastAsia="Book Antiqua" w:hAnsi="Book Antiqua" w:cs="Book Antiqua"/>
          <w:color w:val="000000"/>
        </w:rPr>
        <w:t>knee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Pr="00B47325">
        <w:rPr>
          <w:rFonts w:ascii="Book Antiqua" w:eastAsia="Book Antiqua" w:hAnsi="Book Antiqua" w:cs="Book Antiqua"/>
          <w:color w:val="000000"/>
        </w:rPr>
        <w:t>after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Pr="00B47325">
        <w:rPr>
          <w:rFonts w:ascii="Book Antiqua" w:eastAsia="Book Antiqua" w:hAnsi="Book Antiqua" w:cs="Book Antiqua"/>
          <w:color w:val="000000"/>
        </w:rPr>
        <w:t>completion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Pr="00B47325">
        <w:rPr>
          <w:rFonts w:ascii="Book Antiqua" w:eastAsia="Book Antiqua" w:hAnsi="Book Antiqua" w:cs="Book Antiqua"/>
          <w:color w:val="000000"/>
        </w:rPr>
        <w:t>of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Pr="00B47325">
        <w:rPr>
          <w:rFonts w:ascii="Book Antiqua" w:eastAsia="Book Antiqua" w:hAnsi="Book Antiqua" w:cs="Book Antiqua"/>
          <w:color w:val="000000"/>
        </w:rPr>
        <w:t>the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Pr="00B47325">
        <w:rPr>
          <w:rFonts w:ascii="Book Antiqua" w:eastAsia="Book Antiqua" w:hAnsi="Book Antiqua" w:cs="Book Antiqua"/>
          <w:color w:val="000000"/>
        </w:rPr>
        <w:t>second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Pr="00B47325">
        <w:rPr>
          <w:rFonts w:ascii="Book Antiqua" w:eastAsia="Book Antiqua" w:hAnsi="Book Antiqua" w:cs="Book Antiqua"/>
          <w:color w:val="000000"/>
        </w:rPr>
        <w:t>stage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Pr="00B47325">
        <w:rPr>
          <w:rFonts w:ascii="Book Antiqua" w:eastAsia="Book Antiqua" w:hAnsi="Book Antiqua" w:cs="Book Antiqua"/>
          <w:color w:val="000000"/>
        </w:rPr>
        <w:t>revision</w:t>
      </w:r>
      <w:r w:rsidR="00F77EB7" w:rsidRPr="00B47325">
        <w:rPr>
          <w:rFonts w:ascii="Book Antiqua" w:eastAsia="Book Antiqua" w:hAnsi="Book Antiqua" w:cs="Book Antiqua"/>
          <w:color w:val="000000"/>
        </w:rPr>
        <w:t>;</w:t>
      </w:r>
      <w:r w:rsidR="00F77EB7" w:rsidRPr="00B4732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77EB7" w:rsidRPr="00B47325">
        <w:rPr>
          <w:rFonts w:ascii="Book Antiqua" w:eastAsia="Book Antiqua" w:hAnsi="Book Antiqua" w:cs="Book Antiqua"/>
          <w:color w:val="000000"/>
        </w:rPr>
        <w:t xml:space="preserve">B: Lateral </w:t>
      </w:r>
      <w:r w:rsidR="008F3752" w:rsidRPr="00B47325">
        <w:rPr>
          <w:rFonts w:ascii="Book Antiqua" w:eastAsia="Book Antiqua" w:hAnsi="Book Antiqua" w:cs="Book Antiqua"/>
          <w:color w:val="000000"/>
        </w:rPr>
        <w:t>view</w:t>
      </w:r>
      <w:r w:rsidR="00F77EB7" w:rsidRPr="00B47325">
        <w:rPr>
          <w:rFonts w:ascii="Book Antiqua" w:eastAsia="Book Antiqua" w:hAnsi="Book Antiqua" w:cs="Book Antiqua"/>
          <w:color w:val="000000"/>
        </w:rPr>
        <w:t xml:space="preserve"> of the left knee after completion of the second stage revision.</w:t>
      </w:r>
    </w:p>
    <w:p w14:paraId="7AB0786B" w14:textId="7ECF9BE6" w:rsidR="00814461" w:rsidRDefault="00814461">
      <w:pPr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</w:p>
    <w:p w14:paraId="22EEB907" w14:textId="77777777" w:rsidR="00814461" w:rsidRDefault="00814461" w:rsidP="00814461">
      <w:pPr>
        <w:jc w:val="center"/>
        <w:rPr>
          <w:rFonts w:ascii="Book Antiqua" w:hAnsi="Book Antiqua"/>
        </w:rPr>
      </w:pPr>
    </w:p>
    <w:p w14:paraId="3B3D0774" w14:textId="77777777" w:rsidR="00814461" w:rsidRDefault="00814461" w:rsidP="00814461">
      <w:pPr>
        <w:jc w:val="center"/>
        <w:rPr>
          <w:rFonts w:ascii="Book Antiqua" w:hAnsi="Book Antiqua"/>
        </w:rPr>
      </w:pPr>
    </w:p>
    <w:p w14:paraId="2F53B2AD" w14:textId="77777777" w:rsidR="00814461" w:rsidRDefault="00814461" w:rsidP="00814461">
      <w:pPr>
        <w:jc w:val="center"/>
        <w:rPr>
          <w:rFonts w:ascii="Book Antiqua" w:hAnsi="Book Antiqua"/>
        </w:rPr>
      </w:pPr>
    </w:p>
    <w:p w14:paraId="38FA5FE7" w14:textId="77777777" w:rsidR="00814461" w:rsidRDefault="00814461" w:rsidP="00814461">
      <w:pPr>
        <w:jc w:val="center"/>
        <w:rPr>
          <w:rFonts w:ascii="Book Antiqua" w:hAnsi="Book Antiqua"/>
        </w:rPr>
      </w:pPr>
    </w:p>
    <w:p w14:paraId="783DFE93" w14:textId="77777777" w:rsidR="00814461" w:rsidRDefault="00814461" w:rsidP="00814461">
      <w:pPr>
        <w:jc w:val="center"/>
        <w:rPr>
          <w:rFonts w:ascii="Book Antiqua" w:hAnsi="Book Antiqua"/>
        </w:rPr>
      </w:pPr>
    </w:p>
    <w:p w14:paraId="7D5C4F8D" w14:textId="77777777" w:rsidR="00814461" w:rsidRDefault="00814461" w:rsidP="00814461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C40786E" wp14:editId="2058C651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4C1B1" w14:textId="77777777" w:rsidR="00814461" w:rsidRDefault="00814461" w:rsidP="00814461">
      <w:pPr>
        <w:jc w:val="center"/>
        <w:rPr>
          <w:rFonts w:ascii="Book Antiqua" w:hAnsi="Book Antiqua"/>
        </w:rPr>
      </w:pPr>
    </w:p>
    <w:p w14:paraId="09678BAE" w14:textId="77777777" w:rsidR="00814461" w:rsidRPr="00763D22" w:rsidRDefault="00814461" w:rsidP="00814461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646646A9" w14:textId="77777777" w:rsidR="00814461" w:rsidRPr="00763D22" w:rsidRDefault="00814461" w:rsidP="0081446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2B1A0EE" w14:textId="77777777" w:rsidR="00814461" w:rsidRPr="00763D22" w:rsidRDefault="00814461" w:rsidP="0081446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37794A4" w14:textId="77777777" w:rsidR="00814461" w:rsidRPr="00763D22" w:rsidRDefault="00814461" w:rsidP="0081446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D8E2AAD" w14:textId="77777777" w:rsidR="00814461" w:rsidRPr="00763D22" w:rsidRDefault="00814461" w:rsidP="0081446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207F32F" w14:textId="77777777" w:rsidR="00814461" w:rsidRPr="00763D22" w:rsidRDefault="00814461" w:rsidP="00814461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6091EBA" w14:textId="77777777" w:rsidR="00814461" w:rsidRDefault="00814461" w:rsidP="00814461">
      <w:pPr>
        <w:jc w:val="center"/>
        <w:rPr>
          <w:rFonts w:ascii="Book Antiqua" w:hAnsi="Book Antiqua"/>
        </w:rPr>
      </w:pPr>
    </w:p>
    <w:p w14:paraId="46EC9871" w14:textId="77777777" w:rsidR="00814461" w:rsidRDefault="00814461" w:rsidP="00814461">
      <w:pPr>
        <w:jc w:val="center"/>
        <w:rPr>
          <w:rFonts w:ascii="Book Antiqua" w:hAnsi="Book Antiqua"/>
        </w:rPr>
      </w:pPr>
    </w:p>
    <w:p w14:paraId="7DA0FCD7" w14:textId="77777777" w:rsidR="00814461" w:rsidRDefault="00814461" w:rsidP="00814461">
      <w:pPr>
        <w:jc w:val="center"/>
        <w:rPr>
          <w:rFonts w:ascii="Book Antiqua" w:hAnsi="Book Antiqua"/>
        </w:rPr>
      </w:pPr>
    </w:p>
    <w:p w14:paraId="2410C37C" w14:textId="77777777" w:rsidR="00814461" w:rsidRDefault="00814461" w:rsidP="00814461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8BCC74E" wp14:editId="4D369F73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83DCB" w14:textId="77777777" w:rsidR="00814461" w:rsidRDefault="00814461" w:rsidP="00814461">
      <w:pPr>
        <w:jc w:val="center"/>
        <w:rPr>
          <w:rFonts w:ascii="Book Antiqua" w:hAnsi="Book Antiqua"/>
        </w:rPr>
      </w:pPr>
    </w:p>
    <w:p w14:paraId="4CD7751A" w14:textId="77777777" w:rsidR="00814461" w:rsidRDefault="00814461" w:rsidP="00814461">
      <w:pPr>
        <w:jc w:val="center"/>
        <w:rPr>
          <w:rFonts w:ascii="Book Antiqua" w:hAnsi="Book Antiqua"/>
        </w:rPr>
      </w:pPr>
    </w:p>
    <w:p w14:paraId="00B456EB" w14:textId="77777777" w:rsidR="00814461" w:rsidRDefault="00814461" w:rsidP="00814461">
      <w:pPr>
        <w:jc w:val="center"/>
        <w:rPr>
          <w:rFonts w:ascii="Book Antiqua" w:hAnsi="Book Antiqua"/>
        </w:rPr>
      </w:pPr>
    </w:p>
    <w:p w14:paraId="21771B23" w14:textId="77777777" w:rsidR="00814461" w:rsidRDefault="00814461" w:rsidP="00814461">
      <w:pPr>
        <w:jc w:val="center"/>
        <w:rPr>
          <w:rFonts w:ascii="Book Antiqua" w:hAnsi="Book Antiqua"/>
        </w:rPr>
      </w:pPr>
    </w:p>
    <w:p w14:paraId="7158D62B" w14:textId="77777777" w:rsidR="00814461" w:rsidRDefault="00814461" w:rsidP="00814461">
      <w:pPr>
        <w:jc w:val="center"/>
        <w:rPr>
          <w:rFonts w:ascii="Book Antiqua" w:hAnsi="Book Antiqua"/>
        </w:rPr>
      </w:pPr>
    </w:p>
    <w:p w14:paraId="781D2DC3" w14:textId="77777777" w:rsidR="00814461" w:rsidRDefault="00814461" w:rsidP="00814461">
      <w:pPr>
        <w:jc w:val="center"/>
        <w:rPr>
          <w:rFonts w:ascii="Book Antiqua" w:hAnsi="Book Antiqua"/>
        </w:rPr>
      </w:pPr>
    </w:p>
    <w:p w14:paraId="127176EC" w14:textId="77777777" w:rsidR="00814461" w:rsidRDefault="00814461" w:rsidP="00814461">
      <w:pPr>
        <w:jc w:val="center"/>
        <w:rPr>
          <w:rFonts w:ascii="Book Antiqua" w:hAnsi="Book Antiqua"/>
        </w:rPr>
      </w:pPr>
    </w:p>
    <w:p w14:paraId="25EBF090" w14:textId="77777777" w:rsidR="00814461" w:rsidRDefault="00814461" w:rsidP="00814461">
      <w:pPr>
        <w:jc w:val="center"/>
        <w:rPr>
          <w:rFonts w:ascii="Book Antiqua" w:hAnsi="Book Antiqua"/>
        </w:rPr>
      </w:pPr>
    </w:p>
    <w:p w14:paraId="677879F6" w14:textId="77777777" w:rsidR="00814461" w:rsidRDefault="00814461" w:rsidP="00814461">
      <w:pPr>
        <w:jc w:val="center"/>
        <w:rPr>
          <w:rFonts w:ascii="Book Antiqua" w:hAnsi="Book Antiqua"/>
        </w:rPr>
      </w:pPr>
    </w:p>
    <w:p w14:paraId="13EBAE4F" w14:textId="77777777" w:rsidR="00814461" w:rsidRPr="00763D22" w:rsidRDefault="00814461" w:rsidP="00814461">
      <w:pPr>
        <w:jc w:val="right"/>
        <w:rPr>
          <w:rFonts w:ascii="Book Antiqua" w:hAnsi="Book Antiqua"/>
          <w:color w:val="000000" w:themeColor="text1"/>
        </w:rPr>
      </w:pPr>
    </w:p>
    <w:p w14:paraId="538ABB4E" w14:textId="77777777" w:rsidR="00814461" w:rsidRPr="00763D22" w:rsidRDefault="00814461" w:rsidP="00814461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3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7D9CC5A1" w14:textId="77777777" w:rsidR="00123626" w:rsidRPr="00814461" w:rsidRDefault="00123626" w:rsidP="00814461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sectPr w:rsidR="00123626" w:rsidRPr="0081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63F072" w14:textId="77777777" w:rsidR="00A90823" w:rsidRDefault="00A90823" w:rsidP="00BE1678">
      <w:r>
        <w:separator/>
      </w:r>
    </w:p>
  </w:endnote>
  <w:endnote w:type="continuationSeparator" w:id="0">
    <w:p w14:paraId="14007C4D" w14:textId="77777777" w:rsidR="00A90823" w:rsidRDefault="00A90823" w:rsidP="00BE1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0382601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5CB71493" w14:textId="77777777" w:rsidR="00BE1678" w:rsidRPr="00BE1678" w:rsidRDefault="00BE1678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BE167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BE167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BE1678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BE167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690E00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22</w:t>
            </w:r>
            <w:r w:rsidRPr="00BE167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BE167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BE167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BE1678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BE167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690E00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27</w:t>
            </w:r>
            <w:r w:rsidRPr="00BE167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69D2756" w14:textId="77777777" w:rsidR="00BE1678" w:rsidRDefault="00BE167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1BAFB2" w14:textId="77777777" w:rsidR="00A90823" w:rsidRDefault="00A90823" w:rsidP="00BE1678">
      <w:r>
        <w:separator/>
      </w:r>
    </w:p>
  </w:footnote>
  <w:footnote w:type="continuationSeparator" w:id="0">
    <w:p w14:paraId="3B63B1A7" w14:textId="77777777" w:rsidR="00A90823" w:rsidRDefault="00A90823" w:rsidP="00BE16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31BD7"/>
    <w:rsid w:val="00062F73"/>
    <w:rsid w:val="00075574"/>
    <w:rsid w:val="00077907"/>
    <w:rsid w:val="0008102D"/>
    <w:rsid w:val="000864DE"/>
    <w:rsid w:val="00086AA9"/>
    <w:rsid w:val="00094C29"/>
    <w:rsid w:val="000A3A6A"/>
    <w:rsid w:val="000B14A0"/>
    <w:rsid w:val="000B1BCD"/>
    <w:rsid w:val="000B3B33"/>
    <w:rsid w:val="000C0DA4"/>
    <w:rsid w:val="000C1699"/>
    <w:rsid w:val="000C4102"/>
    <w:rsid w:val="000C5C0D"/>
    <w:rsid w:val="000D3321"/>
    <w:rsid w:val="000D4FEC"/>
    <w:rsid w:val="000F69E6"/>
    <w:rsid w:val="00101735"/>
    <w:rsid w:val="00117E42"/>
    <w:rsid w:val="00123626"/>
    <w:rsid w:val="00141D30"/>
    <w:rsid w:val="001601B3"/>
    <w:rsid w:val="001617DE"/>
    <w:rsid w:val="00163D8D"/>
    <w:rsid w:val="00166029"/>
    <w:rsid w:val="00171F68"/>
    <w:rsid w:val="001753EB"/>
    <w:rsid w:val="001971E3"/>
    <w:rsid w:val="001A56C0"/>
    <w:rsid w:val="001A5858"/>
    <w:rsid w:val="001B07F5"/>
    <w:rsid w:val="001B5DAD"/>
    <w:rsid w:val="001B6030"/>
    <w:rsid w:val="001C026F"/>
    <w:rsid w:val="001C460D"/>
    <w:rsid w:val="001C7689"/>
    <w:rsid w:val="001E3FBE"/>
    <w:rsid w:val="001E5A7B"/>
    <w:rsid w:val="001F165B"/>
    <w:rsid w:val="001F1661"/>
    <w:rsid w:val="00203767"/>
    <w:rsid w:val="00206E8D"/>
    <w:rsid w:val="0020732F"/>
    <w:rsid w:val="002148B9"/>
    <w:rsid w:val="00225340"/>
    <w:rsid w:val="00232458"/>
    <w:rsid w:val="002333DA"/>
    <w:rsid w:val="00233CD6"/>
    <w:rsid w:val="002344C1"/>
    <w:rsid w:val="00250C9F"/>
    <w:rsid w:val="002561EE"/>
    <w:rsid w:val="002568EE"/>
    <w:rsid w:val="0027552E"/>
    <w:rsid w:val="0028075E"/>
    <w:rsid w:val="00291B9A"/>
    <w:rsid w:val="00295B0B"/>
    <w:rsid w:val="002A129F"/>
    <w:rsid w:val="002C314F"/>
    <w:rsid w:val="002C734D"/>
    <w:rsid w:val="002D0207"/>
    <w:rsid w:val="002D373B"/>
    <w:rsid w:val="002D716D"/>
    <w:rsid w:val="002E1DF3"/>
    <w:rsid w:val="002E6E36"/>
    <w:rsid w:val="002F7931"/>
    <w:rsid w:val="003008D7"/>
    <w:rsid w:val="00305A84"/>
    <w:rsid w:val="0030700D"/>
    <w:rsid w:val="003101CB"/>
    <w:rsid w:val="00340483"/>
    <w:rsid w:val="003472A2"/>
    <w:rsid w:val="00363F59"/>
    <w:rsid w:val="00366DAF"/>
    <w:rsid w:val="0037213A"/>
    <w:rsid w:val="00372940"/>
    <w:rsid w:val="003816BE"/>
    <w:rsid w:val="00393489"/>
    <w:rsid w:val="003A06BE"/>
    <w:rsid w:val="003A5B88"/>
    <w:rsid w:val="003B2275"/>
    <w:rsid w:val="003B3662"/>
    <w:rsid w:val="003B5687"/>
    <w:rsid w:val="003B72F1"/>
    <w:rsid w:val="003C2038"/>
    <w:rsid w:val="003C28C5"/>
    <w:rsid w:val="003D202F"/>
    <w:rsid w:val="003D463C"/>
    <w:rsid w:val="003F6F6D"/>
    <w:rsid w:val="003F7174"/>
    <w:rsid w:val="00403CA9"/>
    <w:rsid w:val="00421250"/>
    <w:rsid w:val="00445545"/>
    <w:rsid w:val="00450886"/>
    <w:rsid w:val="00452098"/>
    <w:rsid w:val="00452167"/>
    <w:rsid w:val="004552E9"/>
    <w:rsid w:val="00455874"/>
    <w:rsid w:val="00456AEC"/>
    <w:rsid w:val="00464914"/>
    <w:rsid w:val="0047709B"/>
    <w:rsid w:val="00485A7F"/>
    <w:rsid w:val="00485C1E"/>
    <w:rsid w:val="00486BF7"/>
    <w:rsid w:val="004B0418"/>
    <w:rsid w:val="004B2333"/>
    <w:rsid w:val="004C7F1C"/>
    <w:rsid w:val="004D2F93"/>
    <w:rsid w:val="004E3DA3"/>
    <w:rsid w:val="004F6CB8"/>
    <w:rsid w:val="00501A35"/>
    <w:rsid w:val="0050235C"/>
    <w:rsid w:val="00511DF8"/>
    <w:rsid w:val="00534493"/>
    <w:rsid w:val="00542D08"/>
    <w:rsid w:val="0054637F"/>
    <w:rsid w:val="005615EB"/>
    <w:rsid w:val="00565DAB"/>
    <w:rsid w:val="00584357"/>
    <w:rsid w:val="00584DBC"/>
    <w:rsid w:val="00586CAB"/>
    <w:rsid w:val="00587AD9"/>
    <w:rsid w:val="00594B8A"/>
    <w:rsid w:val="0059519D"/>
    <w:rsid w:val="005A3379"/>
    <w:rsid w:val="005B04FB"/>
    <w:rsid w:val="005B54B2"/>
    <w:rsid w:val="005B5F2C"/>
    <w:rsid w:val="005C27F5"/>
    <w:rsid w:val="005C6DE6"/>
    <w:rsid w:val="005D5AFC"/>
    <w:rsid w:val="005E10CB"/>
    <w:rsid w:val="005E6A0A"/>
    <w:rsid w:val="005F225E"/>
    <w:rsid w:val="005F505F"/>
    <w:rsid w:val="005F6B41"/>
    <w:rsid w:val="006046F7"/>
    <w:rsid w:val="00614F3D"/>
    <w:rsid w:val="0061570F"/>
    <w:rsid w:val="006237EC"/>
    <w:rsid w:val="00630C14"/>
    <w:rsid w:val="00643352"/>
    <w:rsid w:val="00646ED4"/>
    <w:rsid w:val="00653D45"/>
    <w:rsid w:val="00665A51"/>
    <w:rsid w:val="00680CC3"/>
    <w:rsid w:val="00682598"/>
    <w:rsid w:val="006826DA"/>
    <w:rsid w:val="00684944"/>
    <w:rsid w:val="00690E00"/>
    <w:rsid w:val="00690E02"/>
    <w:rsid w:val="00697412"/>
    <w:rsid w:val="00697622"/>
    <w:rsid w:val="00697DAB"/>
    <w:rsid w:val="006A0E79"/>
    <w:rsid w:val="006B173D"/>
    <w:rsid w:val="006D1557"/>
    <w:rsid w:val="006D2E69"/>
    <w:rsid w:val="006D35EE"/>
    <w:rsid w:val="006D4413"/>
    <w:rsid w:val="006E165F"/>
    <w:rsid w:val="006E524F"/>
    <w:rsid w:val="006E7B30"/>
    <w:rsid w:val="00700012"/>
    <w:rsid w:val="00712BE7"/>
    <w:rsid w:val="00716728"/>
    <w:rsid w:val="0072408B"/>
    <w:rsid w:val="007511A2"/>
    <w:rsid w:val="00755F51"/>
    <w:rsid w:val="00756DF6"/>
    <w:rsid w:val="00767E97"/>
    <w:rsid w:val="00797956"/>
    <w:rsid w:val="007B1100"/>
    <w:rsid w:val="007C508A"/>
    <w:rsid w:val="007C643A"/>
    <w:rsid w:val="007F55D3"/>
    <w:rsid w:val="007F7F72"/>
    <w:rsid w:val="00800CA4"/>
    <w:rsid w:val="0080418A"/>
    <w:rsid w:val="00810124"/>
    <w:rsid w:val="0081382A"/>
    <w:rsid w:val="00814461"/>
    <w:rsid w:val="0081550F"/>
    <w:rsid w:val="0082095A"/>
    <w:rsid w:val="00823754"/>
    <w:rsid w:val="00826699"/>
    <w:rsid w:val="008327CC"/>
    <w:rsid w:val="00842811"/>
    <w:rsid w:val="0084517C"/>
    <w:rsid w:val="008535F0"/>
    <w:rsid w:val="00865719"/>
    <w:rsid w:val="008767E1"/>
    <w:rsid w:val="00883232"/>
    <w:rsid w:val="008912F7"/>
    <w:rsid w:val="00894E10"/>
    <w:rsid w:val="00896F59"/>
    <w:rsid w:val="008A193A"/>
    <w:rsid w:val="008B6CD7"/>
    <w:rsid w:val="008D07C7"/>
    <w:rsid w:val="008D54E8"/>
    <w:rsid w:val="008D6AE6"/>
    <w:rsid w:val="008E5805"/>
    <w:rsid w:val="008E5C5B"/>
    <w:rsid w:val="008F23C1"/>
    <w:rsid w:val="008F3752"/>
    <w:rsid w:val="009112AA"/>
    <w:rsid w:val="00917BB0"/>
    <w:rsid w:val="00933C98"/>
    <w:rsid w:val="00943C6D"/>
    <w:rsid w:val="0094662F"/>
    <w:rsid w:val="00960F7F"/>
    <w:rsid w:val="0097184A"/>
    <w:rsid w:val="00975B70"/>
    <w:rsid w:val="009955D9"/>
    <w:rsid w:val="009A29E6"/>
    <w:rsid w:val="009B557A"/>
    <w:rsid w:val="009C43EF"/>
    <w:rsid w:val="009C66D7"/>
    <w:rsid w:val="009C7215"/>
    <w:rsid w:val="009C76AD"/>
    <w:rsid w:val="009E0D46"/>
    <w:rsid w:val="009F11C5"/>
    <w:rsid w:val="009F1626"/>
    <w:rsid w:val="009F4695"/>
    <w:rsid w:val="00A019DE"/>
    <w:rsid w:val="00A25264"/>
    <w:rsid w:val="00A36093"/>
    <w:rsid w:val="00A371C4"/>
    <w:rsid w:val="00A37E94"/>
    <w:rsid w:val="00A413E2"/>
    <w:rsid w:val="00A43153"/>
    <w:rsid w:val="00A470CB"/>
    <w:rsid w:val="00A57249"/>
    <w:rsid w:val="00A613A8"/>
    <w:rsid w:val="00A61592"/>
    <w:rsid w:val="00A7284D"/>
    <w:rsid w:val="00A77B3E"/>
    <w:rsid w:val="00A84092"/>
    <w:rsid w:val="00A856A6"/>
    <w:rsid w:val="00A90823"/>
    <w:rsid w:val="00A94E1E"/>
    <w:rsid w:val="00AB2F23"/>
    <w:rsid w:val="00AC3F91"/>
    <w:rsid w:val="00AD6503"/>
    <w:rsid w:val="00AE6F0B"/>
    <w:rsid w:val="00AF1750"/>
    <w:rsid w:val="00AF33AC"/>
    <w:rsid w:val="00AF662F"/>
    <w:rsid w:val="00AF66E1"/>
    <w:rsid w:val="00B10143"/>
    <w:rsid w:val="00B236F7"/>
    <w:rsid w:val="00B24E09"/>
    <w:rsid w:val="00B251D4"/>
    <w:rsid w:val="00B32D47"/>
    <w:rsid w:val="00B46AD9"/>
    <w:rsid w:val="00B47325"/>
    <w:rsid w:val="00B53C5A"/>
    <w:rsid w:val="00B56330"/>
    <w:rsid w:val="00B62157"/>
    <w:rsid w:val="00B63E02"/>
    <w:rsid w:val="00B64D0B"/>
    <w:rsid w:val="00B667B3"/>
    <w:rsid w:val="00B7437D"/>
    <w:rsid w:val="00B74E22"/>
    <w:rsid w:val="00BC0ACD"/>
    <w:rsid w:val="00BC253A"/>
    <w:rsid w:val="00BC2A47"/>
    <w:rsid w:val="00BC675D"/>
    <w:rsid w:val="00BD5D0F"/>
    <w:rsid w:val="00BE0757"/>
    <w:rsid w:val="00BE1678"/>
    <w:rsid w:val="00BF2D4B"/>
    <w:rsid w:val="00C06E4E"/>
    <w:rsid w:val="00C1467B"/>
    <w:rsid w:val="00C22E86"/>
    <w:rsid w:val="00C2430B"/>
    <w:rsid w:val="00C5070D"/>
    <w:rsid w:val="00C50EA9"/>
    <w:rsid w:val="00C606B1"/>
    <w:rsid w:val="00C6103A"/>
    <w:rsid w:val="00C778BF"/>
    <w:rsid w:val="00C84C8A"/>
    <w:rsid w:val="00C86B98"/>
    <w:rsid w:val="00C90F61"/>
    <w:rsid w:val="00CA2A55"/>
    <w:rsid w:val="00CA6495"/>
    <w:rsid w:val="00CB1E34"/>
    <w:rsid w:val="00CB3FB6"/>
    <w:rsid w:val="00CC064C"/>
    <w:rsid w:val="00CF3903"/>
    <w:rsid w:val="00D00F16"/>
    <w:rsid w:val="00D034DF"/>
    <w:rsid w:val="00D05577"/>
    <w:rsid w:val="00D17605"/>
    <w:rsid w:val="00D219BF"/>
    <w:rsid w:val="00D22299"/>
    <w:rsid w:val="00D34D88"/>
    <w:rsid w:val="00D71059"/>
    <w:rsid w:val="00D826A4"/>
    <w:rsid w:val="00DC0B72"/>
    <w:rsid w:val="00DC5685"/>
    <w:rsid w:val="00DD13A8"/>
    <w:rsid w:val="00DD2A80"/>
    <w:rsid w:val="00DD47A0"/>
    <w:rsid w:val="00DF22B4"/>
    <w:rsid w:val="00E02481"/>
    <w:rsid w:val="00E03BE8"/>
    <w:rsid w:val="00E0564A"/>
    <w:rsid w:val="00E05759"/>
    <w:rsid w:val="00E108FF"/>
    <w:rsid w:val="00E12A59"/>
    <w:rsid w:val="00E1457F"/>
    <w:rsid w:val="00E3072D"/>
    <w:rsid w:val="00E36FF3"/>
    <w:rsid w:val="00E50EBF"/>
    <w:rsid w:val="00E748D0"/>
    <w:rsid w:val="00E86452"/>
    <w:rsid w:val="00E901A3"/>
    <w:rsid w:val="00E96609"/>
    <w:rsid w:val="00E97E93"/>
    <w:rsid w:val="00EA45F6"/>
    <w:rsid w:val="00EA79BC"/>
    <w:rsid w:val="00ED631F"/>
    <w:rsid w:val="00EF0FFD"/>
    <w:rsid w:val="00EF1B81"/>
    <w:rsid w:val="00EF2B19"/>
    <w:rsid w:val="00EF703C"/>
    <w:rsid w:val="00F03169"/>
    <w:rsid w:val="00F04ED0"/>
    <w:rsid w:val="00F12871"/>
    <w:rsid w:val="00F153FA"/>
    <w:rsid w:val="00F1642E"/>
    <w:rsid w:val="00F16EBB"/>
    <w:rsid w:val="00F3058B"/>
    <w:rsid w:val="00F35708"/>
    <w:rsid w:val="00F370B3"/>
    <w:rsid w:val="00F5086D"/>
    <w:rsid w:val="00F5340B"/>
    <w:rsid w:val="00F54157"/>
    <w:rsid w:val="00F63523"/>
    <w:rsid w:val="00F67CF8"/>
    <w:rsid w:val="00F70803"/>
    <w:rsid w:val="00F72C0E"/>
    <w:rsid w:val="00F752EB"/>
    <w:rsid w:val="00F75EB9"/>
    <w:rsid w:val="00F7628C"/>
    <w:rsid w:val="00F77EB7"/>
    <w:rsid w:val="00F829EE"/>
    <w:rsid w:val="00F82AED"/>
    <w:rsid w:val="00F82C01"/>
    <w:rsid w:val="00F91D87"/>
    <w:rsid w:val="00F967AB"/>
    <w:rsid w:val="00F975D8"/>
    <w:rsid w:val="00FA6AA5"/>
    <w:rsid w:val="00FB6F6D"/>
    <w:rsid w:val="00FC0599"/>
    <w:rsid w:val="00FC4B95"/>
    <w:rsid w:val="00FE3C42"/>
    <w:rsid w:val="00FE6FD3"/>
    <w:rsid w:val="00FF1266"/>
    <w:rsid w:val="00FF65CB"/>
    <w:rsid w:val="00FF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2C23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BE16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E16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E167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E1678"/>
    <w:rPr>
      <w:sz w:val="18"/>
      <w:szCs w:val="18"/>
    </w:rPr>
  </w:style>
  <w:style w:type="character" w:styleId="a5">
    <w:name w:val="annotation reference"/>
    <w:basedOn w:val="a0"/>
    <w:semiHidden/>
    <w:unhideWhenUsed/>
    <w:rsid w:val="00163D8D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163D8D"/>
  </w:style>
  <w:style w:type="character" w:customStyle="1" w:styleId="Char1">
    <w:name w:val="批注文字 Char"/>
    <w:basedOn w:val="a0"/>
    <w:link w:val="a6"/>
    <w:semiHidden/>
    <w:rsid w:val="00163D8D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163D8D"/>
    <w:rPr>
      <w:b/>
      <w:bCs/>
    </w:rPr>
  </w:style>
  <w:style w:type="character" w:customStyle="1" w:styleId="Char2">
    <w:name w:val="批注主题 Char"/>
    <w:basedOn w:val="Char1"/>
    <w:link w:val="a7"/>
    <w:semiHidden/>
    <w:rsid w:val="00163D8D"/>
    <w:rPr>
      <w:b/>
      <w:bCs/>
      <w:sz w:val="24"/>
      <w:szCs w:val="24"/>
    </w:rPr>
  </w:style>
  <w:style w:type="paragraph" w:styleId="a8">
    <w:name w:val="Balloon Text"/>
    <w:basedOn w:val="a"/>
    <w:link w:val="Char3"/>
    <w:semiHidden/>
    <w:unhideWhenUsed/>
    <w:rsid w:val="00163D8D"/>
    <w:rPr>
      <w:sz w:val="18"/>
      <w:szCs w:val="18"/>
    </w:rPr>
  </w:style>
  <w:style w:type="character" w:customStyle="1" w:styleId="Char3">
    <w:name w:val="批注框文本 Char"/>
    <w:basedOn w:val="a0"/>
    <w:link w:val="a8"/>
    <w:semiHidden/>
    <w:rsid w:val="00163D8D"/>
    <w:rPr>
      <w:sz w:val="18"/>
      <w:szCs w:val="18"/>
    </w:rPr>
  </w:style>
  <w:style w:type="paragraph" w:styleId="a9">
    <w:name w:val="List Paragraph"/>
    <w:basedOn w:val="a"/>
    <w:uiPriority w:val="34"/>
    <w:qFormat/>
    <w:rsid w:val="00163D8D"/>
    <w:pPr>
      <w:spacing w:after="200" w:line="276" w:lineRule="auto"/>
      <w:ind w:firstLineChars="200" w:firstLine="420"/>
    </w:pPr>
    <w:rPr>
      <w:rFonts w:ascii="Calibri" w:eastAsia="宋体" w:hAnsi="Calibri"/>
      <w:sz w:val="22"/>
      <w:szCs w:val="22"/>
      <w:lang w:val="en-GB"/>
    </w:rPr>
  </w:style>
  <w:style w:type="paragraph" w:styleId="aa">
    <w:name w:val="Revision"/>
    <w:hidden/>
    <w:uiPriority w:val="99"/>
    <w:semiHidden/>
    <w:rsid w:val="00826699"/>
    <w:rPr>
      <w:sz w:val="24"/>
      <w:szCs w:val="24"/>
    </w:rPr>
  </w:style>
  <w:style w:type="character" w:styleId="ab">
    <w:name w:val="Placeholder Text"/>
    <w:basedOn w:val="a0"/>
    <w:uiPriority w:val="99"/>
    <w:semiHidden/>
    <w:rsid w:val="00206E8D"/>
    <w:rPr>
      <w:color w:val="808080"/>
    </w:rPr>
  </w:style>
  <w:style w:type="character" w:styleId="ac">
    <w:name w:val="Hyperlink"/>
    <w:basedOn w:val="a0"/>
    <w:unhideWhenUsed/>
    <w:rsid w:val="009C76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BE16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E16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E167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E1678"/>
    <w:rPr>
      <w:sz w:val="18"/>
      <w:szCs w:val="18"/>
    </w:rPr>
  </w:style>
  <w:style w:type="character" w:styleId="a5">
    <w:name w:val="annotation reference"/>
    <w:basedOn w:val="a0"/>
    <w:semiHidden/>
    <w:unhideWhenUsed/>
    <w:rsid w:val="00163D8D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163D8D"/>
  </w:style>
  <w:style w:type="character" w:customStyle="1" w:styleId="Char1">
    <w:name w:val="批注文字 Char"/>
    <w:basedOn w:val="a0"/>
    <w:link w:val="a6"/>
    <w:semiHidden/>
    <w:rsid w:val="00163D8D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163D8D"/>
    <w:rPr>
      <w:b/>
      <w:bCs/>
    </w:rPr>
  </w:style>
  <w:style w:type="character" w:customStyle="1" w:styleId="Char2">
    <w:name w:val="批注主题 Char"/>
    <w:basedOn w:val="Char1"/>
    <w:link w:val="a7"/>
    <w:semiHidden/>
    <w:rsid w:val="00163D8D"/>
    <w:rPr>
      <w:b/>
      <w:bCs/>
      <w:sz w:val="24"/>
      <w:szCs w:val="24"/>
    </w:rPr>
  </w:style>
  <w:style w:type="paragraph" w:styleId="a8">
    <w:name w:val="Balloon Text"/>
    <w:basedOn w:val="a"/>
    <w:link w:val="Char3"/>
    <w:semiHidden/>
    <w:unhideWhenUsed/>
    <w:rsid w:val="00163D8D"/>
    <w:rPr>
      <w:sz w:val="18"/>
      <w:szCs w:val="18"/>
    </w:rPr>
  </w:style>
  <w:style w:type="character" w:customStyle="1" w:styleId="Char3">
    <w:name w:val="批注框文本 Char"/>
    <w:basedOn w:val="a0"/>
    <w:link w:val="a8"/>
    <w:semiHidden/>
    <w:rsid w:val="00163D8D"/>
    <w:rPr>
      <w:sz w:val="18"/>
      <w:szCs w:val="18"/>
    </w:rPr>
  </w:style>
  <w:style w:type="paragraph" w:styleId="a9">
    <w:name w:val="List Paragraph"/>
    <w:basedOn w:val="a"/>
    <w:uiPriority w:val="34"/>
    <w:qFormat/>
    <w:rsid w:val="00163D8D"/>
    <w:pPr>
      <w:spacing w:after="200" w:line="276" w:lineRule="auto"/>
      <w:ind w:firstLineChars="200" w:firstLine="420"/>
    </w:pPr>
    <w:rPr>
      <w:rFonts w:ascii="Calibri" w:eastAsia="宋体" w:hAnsi="Calibri"/>
      <w:sz w:val="22"/>
      <w:szCs w:val="22"/>
      <w:lang w:val="en-GB"/>
    </w:rPr>
  </w:style>
  <w:style w:type="paragraph" w:styleId="aa">
    <w:name w:val="Revision"/>
    <w:hidden/>
    <w:uiPriority w:val="99"/>
    <w:semiHidden/>
    <w:rsid w:val="00826699"/>
    <w:rPr>
      <w:sz w:val="24"/>
      <w:szCs w:val="24"/>
    </w:rPr>
  </w:style>
  <w:style w:type="character" w:styleId="ab">
    <w:name w:val="Placeholder Text"/>
    <w:basedOn w:val="a0"/>
    <w:uiPriority w:val="99"/>
    <w:semiHidden/>
    <w:rsid w:val="00206E8D"/>
    <w:rPr>
      <w:color w:val="808080"/>
    </w:rPr>
  </w:style>
  <w:style w:type="character" w:styleId="ac">
    <w:name w:val="Hyperlink"/>
    <w:basedOn w:val="a0"/>
    <w:unhideWhenUsed/>
    <w:rsid w:val="009C76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6041</Words>
  <Characters>34437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msukeik</dc:creator>
  <cp:lastModifiedBy>HP</cp:lastModifiedBy>
  <cp:revision>15</cp:revision>
  <cp:lastPrinted>2023-01-02T11:31:00Z</cp:lastPrinted>
  <dcterms:created xsi:type="dcterms:W3CDTF">2023-03-07T02:52:00Z</dcterms:created>
  <dcterms:modified xsi:type="dcterms:W3CDTF">2023-03-17T06:26:00Z</dcterms:modified>
</cp:coreProperties>
</file>