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13E3B" w14:textId="01292C0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0670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0670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06709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5AD0C31" w14:textId="6A24998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82118</w:t>
      </w:r>
    </w:p>
    <w:p w14:paraId="4AB97477" w14:textId="7C90198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7B5C9B4" w14:textId="77777777" w:rsidR="00A77B3E" w:rsidRDefault="00A77B3E">
      <w:pPr>
        <w:spacing w:line="360" w:lineRule="auto"/>
        <w:jc w:val="both"/>
      </w:pPr>
    </w:p>
    <w:p w14:paraId="2407DB61" w14:textId="669302B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C77DBAC" w14:textId="5529B0EC" w:rsidR="00A77B3E" w:rsidRPr="00CB44FB" w:rsidRDefault="00000000">
      <w:pPr>
        <w:spacing w:line="360" w:lineRule="auto"/>
        <w:jc w:val="both"/>
        <w:rPr>
          <w:b/>
        </w:rPr>
      </w:pPr>
      <w:bookmarkStart w:id="0" w:name="OLE_LINK5194"/>
      <w:bookmarkStart w:id="1" w:name="OLE_LINK5195"/>
      <w:r w:rsidRPr="00CB44FB">
        <w:rPr>
          <w:rFonts w:ascii="Book Antiqua" w:eastAsia="Book Antiqua" w:hAnsi="Book Antiqua" w:cs="Book Antiqua"/>
          <w:b/>
          <w:color w:val="000000"/>
        </w:rPr>
        <w:t>Preoperative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prediction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B44FB">
        <w:rPr>
          <w:rFonts w:ascii="Book Antiqua" w:eastAsia="Book Antiqua" w:hAnsi="Book Antiqua" w:cs="Book Antiqua"/>
          <w:b/>
          <w:color w:val="000000"/>
        </w:rPr>
        <w:t>macrotrabecular</w:t>
      </w:r>
      <w:proofErr w:type="spellEnd"/>
      <w:r w:rsidRPr="00CB44FB">
        <w:rPr>
          <w:rFonts w:ascii="Book Antiqua" w:eastAsia="Book Antiqua" w:hAnsi="Book Antiqua" w:cs="Book Antiqua"/>
          <w:b/>
          <w:color w:val="000000"/>
        </w:rPr>
        <w:t>-massive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hepatocellular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carcinoma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through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dynamic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" w:name="_Hlk24624036"/>
      <w:bookmarkStart w:id="3" w:name="OLE_LINK4868"/>
      <w:bookmarkStart w:id="4" w:name="OLE_LINK4895"/>
      <w:bookmarkStart w:id="5" w:name="OLE_LINK1464"/>
      <w:bookmarkStart w:id="6" w:name="OLE_LINK1465"/>
      <w:bookmarkStart w:id="7" w:name="OLE_LINK1400"/>
      <w:bookmarkStart w:id="8" w:name="OLE_LINK4563"/>
      <w:bookmarkStart w:id="9" w:name="OLE_LINK4564"/>
      <w:bookmarkStart w:id="10" w:name="OLE_LINK4287"/>
      <w:bookmarkStart w:id="11" w:name="OLE_LINK4541"/>
      <w:bookmarkStart w:id="12" w:name="OLE_LINK5007"/>
      <w:bookmarkStart w:id="13" w:name="OLE_LINK5008"/>
      <w:bookmarkStart w:id="14" w:name="OLE_LINK3990"/>
      <w:r w:rsidR="00CB44FB" w:rsidRPr="00CB44FB">
        <w:rPr>
          <w:rFonts w:ascii="Book Antiqua" w:eastAsia="SimSun" w:hAnsi="Book Antiqua"/>
          <w:b/>
          <w:color w:val="000000"/>
        </w:rPr>
        <w:t>magnetic</w:t>
      </w:r>
      <w:bookmarkEnd w:id="2"/>
      <w:r w:rsidR="00206709">
        <w:rPr>
          <w:rFonts w:ascii="Book Antiqua" w:eastAsia="SimSun" w:hAnsi="Book Antiqua"/>
          <w:b/>
          <w:color w:val="000000"/>
        </w:rPr>
        <w:t xml:space="preserve"> </w:t>
      </w:r>
      <w:bookmarkStart w:id="15" w:name="_Hlk24624024"/>
      <w:r w:rsidR="00CB44FB" w:rsidRPr="00CB44FB">
        <w:rPr>
          <w:rFonts w:ascii="Book Antiqua" w:eastAsia="SimSun" w:hAnsi="Book Antiqua"/>
          <w:b/>
          <w:color w:val="000000"/>
        </w:rPr>
        <w:t>resonance</w:t>
      </w:r>
      <w:bookmarkEnd w:id="15"/>
      <w:r w:rsidR="00206709">
        <w:rPr>
          <w:rFonts w:ascii="Book Antiqua" w:eastAsia="SimSun" w:hAnsi="Book Antiqua"/>
          <w:b/>
          <w:color w:val="000000"/>
        </w:rPr>
        <w:t xml:space="preserve"> </w:t>
      </w:r>
      <w:bookmarkEnd w:id="3"/>
      <w:bookmarkEnd w:id="4"/>
      <w:r w:rsidR="00CB44FB" w:rsidRPr="00CB44FB">
        <w:rPr>
          <w:rFonts w:ascii="Book Antiqua" w:eastAsia="SimSun" w:hAnsi="Book Antiqua"/>
          <w:b/>
          <w:color w:val="000000"/>
        </w:rPr>
        <w:t>imaging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CB44FB">
        <w:rPr>
          <w:rFonts w:ascii="Book Antiqua" w:eastAsia="Book Antiqua" w:hAnsi="Book Antiqua" w:cs="Book Antiqua"/>
          <w:b/>
          <w:color w:val="000000"/>
        </w:rPr>
        <w:t>-based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b/>
          <w:color w:val="000000"/>
        </w:rPr>
        <w:t>radiomics</w:t>
      </w:r>
    </w:p>
    <w:bookmarkEnd w:id="0"/>
    <w:bookmarkEnd w:id="1"/>
    <w:p w14:paraId="7D33419A" w14:textId="77777777" w:rsidR="00A77B3E" w:rsidRDefault="00A77B3E">
      <w:pPr>
        <w:spacing w:line="360" w:lineRule="auto"/>
        <w:jc w:val="both"/>
      </w:pPr>
    </w:p>
    <w:p w14:paraId="3268B545" w14:textId="56ACDD67" w:rsidR="00A77B3E" w:rsidRDefault="00CB44F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20670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16" w:name="OLE_LINK5196"/>
      <w:bookmarkStart w:id="17" w:name="OLE_LINK5197"/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bookmarkEnd w:id="16"/>
      <w:bookmarkEnd w:id="17"/>
    </w:p>
    <w:p w14:paraId="75FEE983" w14:textId="77777777" w:rsidR="00A77B3E" w:rsidRDefault="00A77B3E">
      <w:pPr>
        <w:spacing w:line="360" w:lineRule="auto"/>
        <w:jc w:val="both"/>
      </w:pPr>
    </w:p>
    <w:p w14:paraId="4F513170" w14:textId="7F2D5E2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Yu-Guo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Lin-Lin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</w:p>
    <w:p w14:paraId="78E2706C" w14:textId="77777777" w:rsidR="00A77B3E" w:rsidRDefault="00A77B3E">
      <w:pPr>
        <w:spacing w:line="360" w:lineRule="auto"/>
        <w:jc w:val="both"/>
      </w:pPr>
    </w:p>
    <w:p w14:paraId="21FFDE2A" w14:textId="3ED3A0A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People's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310014,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FFABFB5" w14:textId="77777777" w:rsidR="00A77B3E" w:rsidRDefault="00A77B3E">
      <w:pPr>
        <w:spacing w:line="360" w:lineRule="auto"/>
        <w:jc w:val="both"/>
      </w:pPr>
    </w:p>
    <w:p w14:paraId="0199636A" w14:textId="419DD3E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Yu-Guo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310014,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4879945" w14:textId="77777777" w:rsidR="00A77B3E" w:rsidRDefault="00A77B3E">
      <w:pPr>
        <w:spacing w:line="360" w:lineRule="auto"/>
        <w:jc w:val="both"/>
      </w:pPr>
    </w:p>
    <w:p w14:paraId="110FDC03" w14:textId="55B6E4F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Lin-Lin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8" w:name="OLE_LINK3993"/>
      <w:bookmarkStart w:id="19" w:name="OLE_LINK3994"/>
      <w:r>
        <w:rPr>
          <w:rFonts w:ascii="Book Antiqua" w:eastAsia="Book Antiqua" w:hAnsi="Book Antiqua" w:cs="Book Antiqua"/>
          <w:color w:val="000000"/>
        </w:rPr>
        <w:t>Department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310005,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bookmarkEnd w:id="18"/>
    <w:bookmarkEnd w:id="19"/>
    <w:p w14:paraId="28782C58" w14:textId="77777777" w:rsidR="00A77B3E" w:rsidRDefault="00A77B3E">
      <w:pPr>
        <w:spacing w:line="360" w:lineRule="auto"/>
        <w:jc w:val="both"/>
      </w:pPr>
    </w:p>
    <w:p w14:paraId="2549E9DD" w14:textId="514A76E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guarantor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designed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Zhang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Liu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J,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participated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acquisition,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interpretation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methods;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Zhang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Y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drafted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initial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Shi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revised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article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critically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intellectual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content;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  <w:szCs w:val="21"/>
        </w:rPr>
        <w:t>a</w:t>
      </w:r>
      <w:r>
        <w:rPr>
          <w:rFonts w:ascii="Book Antiqua" w:eastAsia="Book Antiqua" w:hAnsi="Book Antiqua" w:cs="Book Antiqua"/>
          <w:color w:val="000000"/>
          <w:szCs w:val="21"/>
        </w:rPr>
        <w:t>ll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read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manuscript.</w:t>
      </w:r>
    </w:p>
    <w:p w14:paraId="1F9D781D" w14:textId="77777777" w:rsidR="00A77B3E" w:rsidRDefault="00A77B3E">
      <w:pPr>
        <w:spacing w:line="360" w:lineRule="auto"/>
        <w:jc w:val="both"/>
      </w:pPr>
    </w:p>
    <w:p w14:paraId="7715A62E" w14:textId="1073FC4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5212"/>
      <w:bookmarkStart w:id="21" w:name="OLE_LINK5213"/>
      <w:r>
        <w:rPr>
          <w:rFonts w:ascii="Book Antiqua" w:eastAsia="Book Antiqua" w:hAnsi="Book Antiqua" w:cs="Book Antiqua"/>
          <w:color w:val="000000"/>
          <w:szCs w:val="21"/>
        </w:rPr>
        <w:t>Zhejiang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Provincial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Natural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Foundation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China,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No.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22" w:name="OLE_LINK3966"/>
      <w:bookmarkStart w:id="23" w:name="OLE_LINK3967"/>
      <w:r>
        <w:rPr>
          <w:rFonts w:ascii="Book Antiqua" w:eastAsia="Book Antiqua" w:hAnsi="Book Antiqua" w:cs="Book Antiqua"/>
          <w:color w:val="000000"/>
          <w:szCs w:val="21"/>
        </w:rPr>
        <w:t>LTGY23H180017</w:t>
      </w:r>
      <w:bookmarkEnd w:id="20"/>
      <w:bookmarkEnd w:id="21"/>
      <w:bookmarkEnd w:id="22"/>
      <w:bookmarkEnd w:id="23"/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Medical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Science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Technology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Project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Zhejiang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Province,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No.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24" w:name="OLE_LINK3968"/>
      <w:bookmarkStart w:id="25" w:name="OLE_LINK3969"/>
      <w:bookmarkStart w:id="26" w:name="OLE_LINK3989"/>
      <w:r>
        <w:rPr>
          <w:rFonts w:ascii="Book Antiqua" w:eastAsia="Book Antiqua" w:hAnsi="Book Antiqua" w:cs="Book Antiqua"/>
          <w:color w:val="000000"/>
          <w:szCs w:val="21"/>
        </w:rPr>
        <w:t>2023KY503</w:t>
      </w:r>
      <w:bookmarkEnd w:id="24"/>
      <w:bookmarkEnd w:id="25"/>
      <w:bookmarkEnd w:id="26"/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14953504" w14:textId="77777777" w:rsidR="00A77B3E" w:rsidRDefault="00A77B3E">
      <w:pPr>
        <w:spacing w:line="360" w:lineRule="auto"/>
        <w:jc w:val="both"/>
      </w:pPr>
    </w:p>
    <w:p w14:paraId="3B1F8922" w14:textId="78142C8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Lin-Lin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Department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Gastroenterology,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5214"/>
      <w:bookmarkStart w:id="28" w:name="OLE_LINK5215"/>
      <w:r w:rsidR="00CB44FB"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Hospital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Traditional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Chinese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Western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Medicine</w:t>
      </w:r>
      <w:bookmarkEnd w:id="27"/>
      <w:bookmarkEnd w:id="28"/>
      <w:r w:rsidR="00CB44FB"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5216"/>
      <w:bookmarkStart w:id="30" w:name="OLE_LINK5217"/>
      <w:r w:rsidR="00CB44FB">
        <w:rPr>
          <w:rFonts w:ascii="Book Antiqua" w:eastAsia="Book Antiqua" w:hAnsi="Book Antiqua" w:cs="Book Antiqua"/>
          <w:color w:val="000000"/>
        </w:rPr>
        <w:t>N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206709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208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East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Road</w:t>
      </w:r>
      <w:bookmarkEnd w:id="29"/>
      <w:bookmarkEnd w:id="30"/>
      <w:r w:rsidR="00CB44FB"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Hangzhou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310005,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P</w:t>
      </w:r>
      <w:r w:rsidR="00CB44F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CB44FB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="00CB44FB"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China.</w:t>
      </w:r>
      <w:r w:rsidR="00206709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linlinshi2022@163.com</w:t>
      </w:r>
    </w:p>
    <w:p w14:paraId="43DCBD69" w14:textId="77777777" w:rsidR="00A77B3E" w:rsidRDefault="00A77B3E">
      <w:pPr>
        <w:spacing w:line="360" w:lineRule="auto"/>
        <w:jc w:val="both"/>
      </w:pPr>
    </w:p>
    <w:p w14:paraId="065B39BE" w14:textId="2E2DCBC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4C2E445" w14:textId="4792EAF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44FB" w:rsidRPr="00CB44FB">
        <w:rPr>
          <w:rFonts w:ascii="Book Antiqua" w:eastAsia="Book Antiqua" w:hAnsi="Book Antiqua" w:cs="Book Antiqua"/>
          <w:color w:val="000000"/>
        </w:rPr>
        <w:t>February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 w:rsidRPr="00CB44FB">
        <w:rPr>
          <w:rFonts w:ascii="Book Antiqua" w:eastAsia="Book Antiqua" w:hAnsi="Book Antiqua" w:cs="Book Antiqua"/>
          <w:color w:val="000000"/>
        </w:rPr>
        <w:t>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 w:rsidRPr="00CB44FB">
        <w:rPr>
          <w:rFonts w:ascii="Book Antiqua" w:eastAsia="Book Antiqua" w:hAnsi="Book Antiqua" w:cs="Book Antiqua"/>
          <w:color w:val="000000"/>
        </w:rPr>
        <w:t>2023</w:t>
      </w:r>
    </w:p>
    <w:p w14:paraId="73BC1862" w14:textId="1E1B520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1" w:author="Li Ma" w:date="2023-03-20T15:28:00Z">
        <w:r w:rsidR="00524A8A" w:rsidRPr="00524A8A">
          <w:rPr>
            <w:rFonts w:ascii="Book Antiqua" w:eastAsia="Book Antiqua" w:hAnsi="Book Antiqua" w:cs="Book Antiqua"/>
            <w:color w:val="000000"/>
            <w:rPrChange w:id="32" w:author="Li Ma" w:date="2023-03-20T15:28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March 20, 2023</w:t>
        </w:r>
      </w:ins>
    </w:p>
    <w:p w14:paraId="12006868" w14:textId="50D2C78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4B21A8D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B1529D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BB1E2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57FFB08" w14:textId="197AC692" w:rsidR="00A77B3E" w:rsidRDefault="00000000">
      <w:pPr>
        <w:spacing w:line="360" w:lineRule="auto"/>
        <w:jc w:val="both"/>
      </w:pPr>
      <w:bookmarkStart w:id="33" w:name="OLE_LINK3997"/>
      <w:bookmarkStart w:id="34" w:name="OLE_LINK3998"/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33"/>
      <w:bookmarkEnd w:id="34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4012"/>
      <w:bookmarkStart w:id="36" w:name="OLE_LINK4013"/>
      <w:bookmarkStart w:id="37" w:name="OLE_LINK4021"/>
      <w:r w:rsidR="00CB44FB" w:rsidRPr="00C64A32">
        <w:rPr>
          <w:rFonts w:ascii="Book Antiqua" w:eastAsia="SimSun" w:hAnsi="Book Antiqua"/>
          <w:color w:val="000000"/>
        </w:rPr>
        <w:t>magnetic</w:t>
      </w:r>
      <w:r w:rsidR="00206709">
        <w:rPr>
          <w:rFonts w:ascii="Book Antiqua" w:eastAsia="SimSun" w:hAnsi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resonance</w:t>
      </w:r>
      <w:r w:rsidR="00206709">
        <w:rPr>
          <w:rFonts w:ascii="Book Antiqua" w:eastAsia="SimSun" w:hAnsi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imaging</w:t>
      </w:r>
      <w:bookmarkEnd w:id="35"/>
      <w:bookmarkEnd w:id="36"/>
      <w:bookmarkEnd w:id="37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CB44FB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79CE4555" w14:textId="77777777" w:rsidR="00A77B3E" w:rsidRDefault="00A77B3E">
      <w:pPr>
        <w:spacing w:line="360" w:lineRule="auto"/>
        <w:jc w:val="both"/>
      </w:pPr>
    </w:p>
    <w:p w14:paraId="7946CF8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C936AFF" w14:textId="56C768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</w:p>
    <w:p w14:paraId="2E7C781A" w14:textId="77777777" w:rsidR="00A77B3E" w:rsidRDefault="00A77B3E">
      <w:pPr>
        <w:spacing w:line="360" w:lineRule="auto"/>
        <w:jc w:val="both"/>
      </w:pPr>
    </w:p>
    <w:p w14:paraId="7818518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7FC0726" w14:textId="085A0DA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4001"/>
      <w:bookmarkStart w:id="39" w:name="OLE_LINK4002"/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bookmarkEnd w:id="38"/>
      <w:bookmarkEnd w:id="39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4003"/>
      <w:bookmarkStart w:id="41" w:name="OLE_LINK4004"/>
      <w:bookmarkStart w:id="42" w:name="OLE_LINK4005"/>
      <w:r>
        <w:rPr>
          <w:rFonts w:ascii="Book Antiqua" w:eastAsia="Book Antiqua" w:hAnsi="Book Antiqua" w:cs="Book Antiqua"/>
          <w:color w:val="000000"/>
        </w:rPr>
        <w:t>K-nearest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</w:t>
      </w:r>
      <w:bookmarkEnd w:id="40"/>
      <w:bookmarkEnd w:id="41"/>
      <w:bookmarkEnd w:id="42"/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(KNN),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4006"/>
      <w:bookmarkStart w:id="44" w:name="OLE_LINK4007"/>
      <w:r>
        <w:rPr>
          <w:rFonts w:ascii="Book Antiqua" w:eastAsia="Book Antiqua" w:hAnsi="Book Antiqua" w:cs="Book Antiqua"/>
          <w:color w:val="000000"/>
        </w:rPr>
        <w:t>support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bookmarkEnd w:id="43"/>
      <w:bookmarkEnd w:id="44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4008"/>
      <w:bookmarkStart w:id="46" w:name="OLE_LINK4009"/>
      <w:r>
        <w:rPr>
          <w:rFonts w:ascii="Book Antiqua" w:eastAsia="Book Antiqua" w:hAnsi="Book Antiqua" w:cs="Book Antiqua"/>
          <w:color w:val="000000"/>
        </w:rPr>
        <w:t>relative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bookmarkEnd w:id="45"/>
      <w:bookmarkEnd w:id="46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(RSD)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bootstrap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9F5AEF" w:rsidRPr="006F7AD1">
        <w:rPr>
          <w:rFonts w:ascii="Book Antiqua" w:hAnsi="Book Antiqua"/>
          <w:kern w:val="2"/>
        </w:rPr>
        <w:t>logistic</w:t>
      </w:r>
      <w:r w:rsidR="009F5AEF">
        <w:rPr>
          <w:rFonts w:ascii="Book Antiqua" w:eastAsia="Book Antiqua" w:hAnsi="Book Antiqua" w:cs="Book Antiqua"/>
          <w:color w:val="000000"/>
        </w:rPr>
        <w:t xml:space="preserve"> 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7" w:name="OLE_LINK4010"/>
      <w:bookmarkStart w:id="48" w:name="OLE_LINK4011"/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bookmarkEnd w:id="47"/>
      <w:bookmarkEnd w:id="48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(AUC).</w:t>
      </w:r>
    </w:p>
    <w:p w14:paraId="7AAB20AE" w14:textId="77777777" w:rsidR="00A77B3E" w:rsidRDefault="00A77B3E">
      <w:pPr>
        <w:spacing w:line="360" w:lineRule="auto"/>
        <w:jc w:val="both"/>
      </w:pPr>
    </w:p>
    <w:p w14:paraId="1211B84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CD792C6" w14:textId="2488A78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17.7%,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17.4%,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odds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OR</w:t>
      </w:r>
      <w:r w:rsidR="00CB44FB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0.034</w:t>
      </w:r>
      <w:r w:rsidR="00CB44FB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10.066,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3.316,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4045"/>
      <w:bookmarkStart w:id="50" w:name="OLE_LINK4046"/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bookmarkEnd w:id="49"/>
      <w:bookmarkEnd w:id="50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0.037),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2.923,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0.046)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CB44F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0.688,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05268FFF" w14:textId="77777777" w:rsidR="00A77B3E" w:rsidRDefault="00A77B3E">
      <w:pPr>
        <w:spacing w:line="360" w:lineRule="auto"/>
        <w:jc w:val="both"/>
      </w:pPr>
    </w:p>
    <w:p w14:paraId="336EE9D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10E1D39" w14:textId="54B9141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5583E30E" w14:textId="77777777" w:rsidR="00A77B3E" w:rsidRDefault="00A77B3E">
      <w:pPr>
        <w:spacing w:line="360" w:lineRule="auto"/>
        <w:jc w:val="both"/>
      </w:pPr>
    </w:p>
    <w:p w14:paraId="3FAA77A3" w14:textId="0A79DA8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1" w:name="OLE_LINK5198"/>
      <w:bookmarkStart w:id="52" w:name="OLE_LINK5199"/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bookmarkEnd w:id="51"/>
      <w:bookmarkEnd w:id="52"/>
    </w:p>
    <w:p w14:paraId="09BC831B" w14:textId="77777777" w:rsidR="00A77B3E" w:rsidRDefault="00A77B3E">
      <w:pPr>
        <w:spacing w:line="360" w:lineRule="auto"/>
        <w:jc w:val="both"/>
      </w:pPr>
    </w:p>
    <w:p w14:paraId="1FFE62F3" w14:textId="5621F890" w:rsidR="00A77B3E" w:rsidRDefault="00000000">
      <w:pPr>
        <w:spacing w:line="360" w:lineRule="auto"/>
        <w:jc w:val="both"/>
      </w:pPr>
      <w:bookmarkStart w:id="53" w:name="OLE_LINK5200"/>
      <w:bookmarkStart w:id="54" w:name="OLE_LINK5201"/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magnetic</w:t>
      </w:r>
      <w:r w:rsidR="00206709">
        <w:rPr>
          <w:rFonts w:ascii="Book Antiqua" w:eastAsia="SimSun" w:hAnsi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resonance</w:t>
      </w:r>
      <w:r w:rsidR="00206709">
        <w:rPr>
          <w:rFonts w:ascii="Book Antiqua" w:eastAsia="SimSun" w:hAnsi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</w:rPr>
        <w:t>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53"/>
    <w:bookmarkEnd w:id="54"/>
    <w:p w14:paraId="7D26CA55" w14:textId="77777777" w:rsidR="00A77B3E" w:rsidRDefault="00A77B3E">
      <w:pPr>
        <w:spacing w:line="360" w:lineRule="auto"/>
        <w:jc w:val="both"/>
      </w:pPr>
    </w:p>
    <w:p w14:paraId="542D18B6" w14:textId="7AFB11B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5" w:name="OLE_LINK5202"/>
      <w:bookmarkStart w:id="56" w:name="OLE_LINK5203"/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</w:p>
    <w:bookmarkEnd w:id="55"/>
    <w:bookmarkEnd w:id="56"/>
    <w:p w14:paraId="6119E571" w14:textId="233B8174" w:rsidR="00A77B3E" w:rsidRDefault="00A77B3E">
      <w:pPr>
        <w:spacing w:line="360" w:lineRule="auto"/>
        <w:jc w:val="both"/>
      </w:pPr>
    </w:p>
    <w:p w14:paraId="3CE20011" w14:textId="77777777" w:rsidR="00CB44FB" w:rsidRDefault="00CB44FB">
      <w:pPr>
        <w:spacing w:line="360" w:lineRule="auto"/>
        <w:jc w:val="both"/>
      </w:pPr>
    </w:p>
    <w:p w14:paraId="39840C66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9DC718F" w14:textId="235B3DC9" w:rsidR="00A77B3E" w:rsidRDefault="00000000" w:rsidP="00CB44FB">
      <w:pPr>
        <w:spacing w:line="360" w:lineRule="auto"/>
        <w:jc w:val="both"/>
      </w:pPr>
      <w:bookmarkStart w:id="57" w:name="OLE_LINK4017"/>
      <w:bookmarkStart w:id="58" w:name="OLE_LINK4018"/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57"/>
      <w:bookmarkEnd w:id="58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(MTM-HCC)"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officially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bookmarkStart w:id="59" w:name="OLE_LINK4083"/>
      <w:bookmarkStart w:id="60" w:name="OLE_LINK4084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bookmarkEnd w:id="59"/>
      <w:bookmarkEnd w:id="60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8FD3FE2" w14:textId="17A4DE3A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plan.</w:t>
      </w:r>
    </w:p>
    <w:p w14:paraId="66889F22" w14:textId="411CAB7C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3991"/>
      <w:r w:rsidR="00CB44FB" w:rsidRPr="00C64A32">
        <w:rPr>
          <w:rFonts w:ascii="Book Antiqua" w:eastAsia="SimSun" w:hAnsi="Book Antiqua"/>
          <w:color w:val="000000"/>
        </w:rPr>
        <w:t>magnetic</w:t>
      </w:r>
      <w:r w:rsidR="00206709">
        <w:rPr>
          <w:rFonts w:ascii="Book Antiqua" w:eastAsia="SimSun" w:hAnsi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resonance</w:t>
      </w:r>
      <w:r w:rsidR="00206709">
        <w:rPr>
          <w:rFonts w:ascii="Book Antiqua" w:eastAsia="SimSun" w:hAnsi="Book Antiqua"/>
          <w:color w:val="000000"/>
        </w:rPr>
        <w:t xml:space="preserve"> </w:t>
      </w:r>
      <w:r w:rsidR="00CB44FB" w:rsidRPr="00C64A32">
        <w:rPr>
          <w:rFonts w:ascii="Book Antiqua" w:eastAsia="SimSun" w:hAnsi="Book Antiqua"/>
          <w:color w:val="000000"/>
        </w:rPr>
        <w:t>imaging</w:t>
      </w:r>
      <w:bookmarkEnd w:id="61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CB44F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CB44FB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[11-14]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</w:p>
    <w:p w14:paraId="224DD9FC" w14:textId="56C96D7F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p w14:paraId="1FB04AFA" w14:textId="77777777" w:rsidR="00A77B3E" w:rsidRDefault="00A77B3E" w:rsidP="00206709">
      <w:pPr>
        <w:spacing w:line="360" w:lineRule="auto"/>
        <w:jc w:val="both"/>
      </w:pPr>
    </w:p>
    <w:p w14:paraId="493915A9" w14:textId="029175C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067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67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00E11E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72C904E0" w14:textId="53E791C6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06709">
        <w:rPr>
          <w:rFonts w:ascii="Book Antiqua" w:eastAsia="Book Antiqua" w:hAnsi="Book Antiqua" w:cs="Book Antiqua"/>
          <w:color w:val="000000"/>
        </w:rPr>
        <w:t xml:space="preserve"> P</w:t>
      </w:r>
      <w:r>
        <w:rPr>
          <w:rFonts w:ascii="Book Antiqua" w:eastAsia="Book Antiqua" w:hAnsi="Book Antiqua" w:cs="Book Antiqua"/>
          <w:color w:val="000000"/>
        </w:rPr>
        <w:t>athologically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(1)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0670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antitumour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artifacts;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7:3.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56097F20" w14:textId="77777777" w:rsidR="00206709" w:rsidRDefault="00206709" w:rsidP="00206709">
      <w:pPr>
        <w:spacing w:line="360" w:lineRule="auto"/>
        <w:jc w:val="both"/>
      </w:pPr>
    </w:p>
    <w:p w14:paraId="24CD026F" w14:textId="524EFDA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MRI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examinations</w:t>
      </w:r>
    </w:p>
    <w:p w14:paraId="67E315F1" w14:textId="69487443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(Discovery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750,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Waukesha,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06709"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>xial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-weighted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suppression:</w:t>
      </w:r>
      <w:r w:rsidR="00206709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epetition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(TR)/echo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13000/75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msec;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(FOV),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dual-echo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(in-phase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opposed-phase)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1</w:t>
      </w:r>
      <w:r>
        <w:rPr>
          <w:rFonts w:ascii="Book Antiqua" w:eastAsia="Book Antiqua" w:hAnsi="Book Antiqua" w:cs="Book Antiqua"/>
          <w:color w:val="000000"/>
        </w:rPr>
        <w:t>-weighted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TR/TE,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3.7/1.7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msec;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(DWI)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(ADC):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TR/TE,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8000/50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</w:t>
      </w:r>
      <w:r w:rsidR="00013027">
        <w:rPr>
          <w:rFonts w:ascii="Book Antiqua" w:eastAsia="Book Antiqua" w:hAnsi="Book Antiqua" w:cs="Book Antiqua"/>
          <w:color w:val="000000"/>
        </w:rPr>
        <w:t>ec</w:t>
      </w:r>
      <w:r>
        <w:rPr>
          <w:rFonts w:ascii="Book Antiqua" w:eastAsia="Book Antiqua" w:hAnsi="Book Antiqua" w:cs="Book Antiqua"/>
          <w:color w:val="000000"/>
        </w:rPr>
        <w:t>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128×96;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single-shot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echo-planar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s/mm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(DCE)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fast-spoiled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gradient-recalled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TR/TE,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3.7/1.7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msec;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15-20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(arterial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50-55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(portal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85-90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(delayed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contrast-agent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</w:p>
    <w:p w14:paraId="01F58AD4" w14:textId="77777777" w:rsidR="00206709" w:rsidRDefault="00206709" w:rsidP="00206709">
      <w:pPr>
        <w:spacing w:line="360" w:lineRule="auto"/>
        <w:jc w:val="both"/>
      </w:pPr>
    </w:p>
    <w:p w14:paraId="0DCDB28B" w14:textId="7533F36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radiological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274738DE" w14:textId="01CB719B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(HBsAg)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(positive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62" w:name="OLE_LINK4043"/>
      <w:bookmarkStart w:id="63" w:name="OLE_LINK4044"/>
      <w:r>
        <w:rPr>
          <w:rFonts w:ascii="Book Antiqua" w:eastAsia="Book Antiqua" w:hAnsi="Book Antiqua" w:cs="Book Antiqua"/>
          <w:color w:val="000000"/>
        </w:rPr>
        <w:t>alpha-fetoprotein</w:t>
      </w:r>
      <w:bookmarkEnd w:id="62"/>
      <w:bookmarkEnd w:id="63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(AFP)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(recorded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11E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(CEA),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(CA19-9),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(PLT),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(TBIL),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(DBIL),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(IBIL),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(AST),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AST/ALT.</w:t>
      </w:r>
    </w:p>
    <w:p w14:paraId="725D633A" w14:textId="07595177" w:rsidR="00A77B3E" w:rsidRDefault="00000000" w:rsidP="0020670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haemorrhage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negotiation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disagreement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1261211E" w14:textId="77777777" w:rsidR="00206709" w:rsidRDefault="00206709" w:rsidP="00206709">
      <w:pPr>
        <w:spacing w:line="360" w:lineRule="auto"/>
        <w:jc w:val="both"/>
      </w:pPr>
    </w:p>
    <w:p w14:paraId="03B4AC53" w14:textId="2300CB0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45439031" w14:textId="42DA2929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Edmondson-Steiner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(I-II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III-IV),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satellite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</w:p>
    <w:p w14:paraId="6F5D7F26" w14:textId="77777777" w:rsidR="00206709" w:rsidRDefault="00206709" w:rsidP="00206709">
      <w:pPr>
        <w:spacing w:line="360" w:lineRule="auto"/>
        <w:jc w:val="both"/>
      </w:pPr>
    </w:p>
    <w:p w14:paraId="4BFF8FCD" w14:textId="64D7318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features</w:t>
      </w:r>
    </w:p>
    <w:p w14:paraId="263C89CF" w14:textId="789997A8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segmentation: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open-source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ITK-SNAP.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(VOI)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slice-by-slice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intraclass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692DAFEF" w14:textId="77777777" w:rsidR="00206709" w:rsidRDefault="00206709" w:rsidP="00206709">
      <w:pPr>
        <w:spacing w:line="360" w:lineRule="auto"/>
        <w:jc w:val="both"/>
      </w:pPr>
    </w:p>
    <w:p w14:paraId="7B7F97F9" w14:textId="44E550B8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extraction: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Pyradiomics</w:t>
      </w:r>
      <w:proofErr w:type="spellEnd"/>
      <w:r>
        <w:rPr>
          <w:rFonts w:ascii="Book Antiqua" w:eastAsia="Book Antiqua" w:hAnsi="Book Antiqua" w:cs="Book Antiqua"/>
          <w:color w:val="000000"/>
        </w:rPr>
        <w:t>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PHIgo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V1.2.0,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(IBSI)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preprocessing,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resampling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mm </w:t>
      </w:r>
      <w:r>
        <w:rPr>
          <w:rFonts w:ascii="Book Antiqua" w:eastAsia="Book Antiqua" w:hAnsi="Book Antiqua" w:cs="Book Antiqua"/>
          <w:color w:val="000000"/>
        </w:rPr>
        <w:t>×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grayscale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first-order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(first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(shape: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(GLRLM: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(GLSZM: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neighbourhood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(NGTDM: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co-occurrence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(GLCM: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gray-level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(GLDM: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(wavelet: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0B7608B5" w14:textId="77777777" w:rsidR="00206709" w:rsidRDefault="00206709" w:rsidP="002067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8F61A20" w14:textId="004517A6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selection: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interobserver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(GBDT)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redundancy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</w:p>
    <w:p w14:paraId="6D029EA5" w14:textId="77777777" w:rsidR="00206709" w:rsidRDefault="00206709" w:rsidP="002067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4552267" w14:textId="1BDF09F3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development: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K-nearest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(KNN),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(RSD)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bootstrap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(rad-score)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materials.</w:t>
      </w:r>
    </w:p>
    <w:p w14:paraId="568D5FE8" w14:textId="77777777" w:rsidR="00206709" w:rsidRDefault="00206709" w:rsidP="00206709">
      <w:pPr>
        <w:spacing w:line="360" w:lineRule="auto"/>
        <w:jc w:val="both"/>
      </w:pPr>
    </w:p>
    <w:p w14:paraId="1115AF06" w14:textId="7EF6DB0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07E83859" w14:textId="347AFA9F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Univariate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B72BD4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B72BD4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Hosmer–</w:t>
      </w:r>
      <w:proofErr w:type="spellStart"/>
      <w:r>
        <w:rPr>
          <w:rFonts w:ascii="Book Antiqua" w:eastAsia="Book Antiqua" w:hAnsi="Book Antiqua" w:cs="Book Antiqua"/>
          <w:color w:val="000000"/>
        </w:rPr>
        <w:t>Lemeshow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goodness-of-fit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flowchart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214BC8FE" w14:textId="77777777" w:rsidR="00206709" w:rsidRDefault="00206709" w:rsidP="00206709">
      <w:pPr>
        <w:spacing w:line="360" w:lineRule="auto"/>
        <w:jc w:val="both"/>
      </w:pPr>
    </w:p>
    <w:p w14:paraId="72C66687" w14:textId="715D2D5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0582BB9" w14:textId="02D8130E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Statistical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24.0,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206709">
        <w:rPr>
          <w:rFonts w:ascii="Book Antiqua" w:eastAsia="Book Antiqua" w:hAnsi="Book Antiqua" w:cs="Book Antiqua"/>
          <w:color w:val="000000"/>
        </w:rPr>
        <w:t xml:space="preserve"> IL, </w:t>
      </w:r>
      <w:r>
        <w:rPr>
          <w:rFonts w:ascii="Book Antiqua" w:eastAsia="Book Antiqua" w:hAnsi="Book Antiqua" w:cs="Book Antiqua"/>
          <w:color w:val="000000"/>
        </w:rPr>
        <w:t>U</w:t>
      </w:r>
      <w:r w:rsidR="00206709">
        <w:rPr>
          <w:rFonts w:ascii="Book Antiqua" w:eastAsia="Book Antiqua" w:hAnsi="Book Antiqua" w:cs="Book Antiqua"/>
          <w:color w:val="000000"/>
        </w:rPr>
        <w:t xml:space="preserve">nited </w:t>
      </w:r>
      <w:r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>tates</w:t>
      </w:r>
      <w:r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3.4.1,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Austria).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206709">
        <w:rPr>
          <w:rFonts w:ascii="Book Antiqua" w:eastAsia="Book Antiqua" w:hAnsi="Book Antiqua" w:cs="Book Antiqua"/>
          <w:color w:val="000000"/>
        </w:rPr>
        <w:t xml:space="preserve"> SD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(interquartile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(percentages).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two-sample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</w:t>
      </w:r>
      <w:r w:rsidR="0020670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Whitney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Fisher’s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two-sided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p w14:paraId="11923A97" w14:textId="77777777" w:rsidR="00A77B3E" w:rsidRDefault="00A77B3E" w:rsidP="00206709">
      <w:pPr>
        <w:spacing w:line="360" w:lineRule="auto"/>
        <w:jc w:val="both"/>
        <w:rPr>
          <w:lang w:eastAsia="zh-CN"/>
        </w:rPr>
      </w:pPr>
    </w:p>
    <w:p w14:paraId="31DE794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EDFDBD5" w14:textId="31F7AEE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2D014CF4" w14:textId="5105F538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Clinical,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F19E4">
        <w:rPr>
          <w:rFonts w:ascii="Book Antiqua" w:eastAsia="Book Antiqua" w:hAnsi="Book Antiqua" w:cs="Book Antiqua"/>
          <w:color w:val="000000"/>
        </w:rPr>
        <w:t>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haemorrhage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CA19-9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0.004),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0.023),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0.024),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0.005)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Edmondson-Steiner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0.048)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49D3768A" w14:textId="77777777" w:rsidR="00206709" w:rsidRDefault="00206709" w:rsidP="00206709">
      <w:pPr>
        <w:spacing w:line="360" w:lineRule="auto"/>
        <w:jc w:val="both"/>
      </w:pPr>
    </w:p>
    <w:p w14:paraId="25F1E690" w14:textId="0DD4287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development</w:t>
      </w:r>
    </w:p>
    <w:p w14:paraId="4C26E573" w14:textId="6847E5FD" w:rsidR="00A77B3E" w:rsidRDefault="00000000" w:rsidP="0020670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GBDT,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F19E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4.3%,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17.7%,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17.4%,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06709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calculated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F19E4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4081"/>
      <w:bookmarkStart w:id="65" w:name="OLE_LINK4082"/>
      <w:r>
        <w:rPr>
          <w:rFonts w:ascii="Book Antiqua" w:eastAsia="Book Antiqua" w:hAnsi="Book Antiqua" w:cs="Book Antiqua"/>
          <w:color w:val="000000"/>
        </w:rPr>
        <w:t>Supplementary</w:t>
      </w:r>
      <w:bookmarkEnd w:id="64"/>
      <w:bookmarkEnd w:id="65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EF19E4">
        <w:rPr>
          <w:rFonts w:ascii="Book Antiqua" w:eastAsia="Book Antiqua" w:hAnsi="Book Antiqua" w:cs="Book Antiqua"/>
          <w:color w:val="000000"/>
        </w:rPr>
        <w:t xml:space="preserve">Supplementary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2989FD8C" w14:textId="77777777" w:rsidR="00206709" w:rsidRDefault="00206709" w:rsidP="00206709">
      <w:pPr>
        <w:spacing w:line="360" w:lineRule="auto"/>
        <w:jc w:val="both"/>
      </w:pPr>
    </w:p>
    <w:p w14:paraId="0B3D3D07" w14:textId="7F3DE90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</w:p>
    <w:p w14:paraId="475AFDA0" w14:textId="6CED6AEB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103A3D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0.034),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10.066,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3.316,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(OR=0.156,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0.037),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2.923,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08C0B2ED" w14:textId="1EDA78F0" w:rsidR="00A77B3E" w:rsidRDefault="00000000" w:rsidP="0020670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0.046)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0.688,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0.012),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0.023)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06709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3E5E63E5" w14:textId="77777777" w:rsidR="00206709" w:rsidRDefault="00206709" w:rsidP="00206709">
      <w:pPr>
        <w:spacing w:line="360" w:lineRule="auto"/>
        <w:ind w:firstLineChars="100" w:firstLine="240"/>
        <w:jc w:val="both"/>
      </w:pPr>
    </w:p>
    <w:p w14:paraId="639CF2BB" w14:textId="1072688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Nomogram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building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verification</w:t>
      </w:r>
    </w:p>
    <w:p w14:paraId="1718D876" w14:textId="4F92BAC2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simple-to-use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Hosmer–</w:t>
      </w:r>
      <w:proofErr w:type="spellStart"/>
      <w:r>
        <w:rPr>
          <w:rFonts w:ascii="Book Antiqua" w:eastAsia="Book Antiqua" w:hAnsi="Book Antiqua" w:cs="Book Antiqua"/>
          <w:color w:val="000000"/>
        </w:rPr>
        <w:t>Lemeshow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calibration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0.995)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0.466).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cut-off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-1.663,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0.003),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nomogram.</w:t>
      </w:r>
    </w:p>
    <w:p w14:paraId="2F34E941" w14:textId="77777777" w:rsidR="00A77B3E" w:rsidRDefault="00A77B3E" w:rsidP="00206709">
      <w:pPr>
        <w:spacing w:line="360" w:lineRule="auto"/>
        <w:jc w:val="both"/>
      </w:pPr>
    </w:p>
    <w:p w14:paraId="1BE539E8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3EB4436" w14:textId="7B3C7896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theoretical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easy-to-use,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</w:p>
    <w:p w14:paraId="33A497AC" w14:textId="057E451E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[17-20]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</w:rPr>
        <w:t>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angiopoietin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[6,21]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E05BF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bookmarkStart w:id="66" w:name="OLE_LINK4085"/>
      <w:bookmarkStart w:id="67" w:name="OLE_LINK4086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bookmarkEnd w:id="66"/>
      <w:bookmarkEnd w:id="67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[11,20]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4E05BF" w:rsidRPr="006F7AD1">
        <w:rPr>
          <w:rFonts w:ascii="Book Antiqua" w:hAnsi="Book Antiqua"/>
          <w:kern w:val="2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C5B62F9" w14:textId="035B316F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3.8%.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0.847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(81.5%)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"cluster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shade",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"correlation"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"MCC"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GLCM,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first-order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“Mean”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“Median”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voxel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“Kurtosis”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“Skewness”.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GISZM_LowGrayLevelZoneEmphasis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spellStart"/>
      <w:r>
        <w:rPr>
          <w:rFonts w:ascii="Book Antiqua" w:eastAsia="Book Antiqua" w:hAnsi="Book Antiqua" w:cs="Book Antiqua"/>
          <w:color w:val="000000"/>
        </w:rPr>
        <w:t>GLDM_DependenceNonUniformityNormalized</w:t>
      </w:r>
      <w:proofErr w:type="spellEnd"/>
      <w:r>
        <w:rPr>
          <w:rFonts w:ascii="Book Antiqua" w:eastAsia="Book Antiqua" w:hAnsi="Book Antiqua" w:cs="Book Antiqua"/>
          <w:color w:val="000000"/>
        </w:rPr>
        <w:t>”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[25-27]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68F0BADA" w14:textId="19D75221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0.750;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0.822)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0.723;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0.711;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0.607)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0.701,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0.579,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0.706.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radiological-radiomics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 w:rsidRP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0.836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0.688,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20670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0.723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unprecedented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63D3993" w14:textId="7C2488A4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Since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multidimensional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25D6AA53" w14:textId="03F7F33D" w:rsidR="00A77B3E" w:rsidRDefault="00000000" w:rsidP="002067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Some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</w:t>
      </w:r>
      <w:r w:rsidR="00BA001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</w:t>
      </w:r>
      <w:r w:rsidR="00BA001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3750F79D" w14:textId="77777777" w:rsidR="00A77B3E" w:rsidRDefault="00A77B3E" w:rsidP="00206709">
      <w:pPr>
        <w:spacing w:line="360" w:lineRule="auto"/>
        <w:jc w:val="both"/>
      </w:pPr>
    </w:p>
    <w:p w14:paraId="3838041F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802FB0B" w14:textId="0B2CC303" w:rsidR="00A77B3E" w:rsidRDefault="00000000" w:rsidP="0020670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565B06A" w14:textId="77777777" w:rsidR="00A77B3E" w:rsidRDefault="00A77B3E" w:rsidP="00206709">
      <w:pPr>
        <w:spacing w:line="360" w:lineRule="auto"/>
        <w:jc w:val="both"/>
      </w:pPr>
    </w:p>
    <w:p w14:paraId="292D76B3" w14:textId="307BA2E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0670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02F809A" w14:textId="60C6922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9656A0A" w14:textId="5C2E8B81" w:rsidR="00A77B3E" w:rsidRDefault="00000000">
      <w:pPr>
        <w:spacing w:line="360" w:lineRule="auto"/>
        <w:jc w:val="both"/>
      </w:pPr>
      <w:bookmarkStart w:id="68" w:name="OLE_LINK3999"/>
      <w:bookmarkStart w:id="69" w:name="OLE_LINK4000"/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bookmarkEnd w:id="68"/>
      <w:bookmarkEnd w:id="69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(MTM-HCC)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p w14:paraId="52A1D028" w14:textId="77777777" w:rsidR="00A77B3E" w:rsidRDefault="00A77B3E">
      <w:pPr>
        <w:spacing w:line="360" w:lineRule="auto"/>
        <w:jc w:val="both"/>
      </w:pPr>
    </w:p>
    <w:p w14:paraId="24BB7629" w14:textId="2F2CE02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6B0BE63" w14:textId="24620FC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70" w:name="OLE_LINK4035"/>
      <w:bookmarkStart w:id="71" w:name="OLE_LINK4036"/>
      <w:r w:rsidR="00E2434F" w:rsidRPr="00C64A32">
        <w:rPr>
          <w:rFonts w:ascii="Book Antiqua" w:eastAsia="SimSun" w:hAnsi="Book Antiqua"/>
          <w:color w:val="000000"/>
        </w:rPr>
        <w:t>magnetic</w:t>
      </w:r>
      <w:r w:rsidR="00E2434F">
        <w:rPr>
          <w:rFonts w:ascii="Book Antiqua" w:eastAsia="SimSun" w:hAnsi="Book Antiqua"/>
          <w:color w:val="000000"/>
        </w:rPr>
        <w:t xml:space="preserve"> </w:t>
      </w:r>
      <w:r w:rsidR="00E2434F" w:rsidRPr="00C64A32">
        <w:rPr>
          <w:rFonts w:ascii="Book Antiqua" w:eastAsia="SimSun" w:hAnsi="Book Antiqua"/>
          <w:color w:val="000000"/>
        </w:rPr>
        <w:t>resonance</w:t>
      </w:r>
      <w:r w:rsidR="00E2434F">
        <w:rPr>
          <w:rFonts w:ascii="Book Antiqua" w:eastAsia="SimSun" w:hAnsi="Book Antiqua"/>
          <w:color w:val="000000"/>
        </w:rPr>
        <w:t xml:space="preserve"> </w:t>
      </w:r>
      <w:r w:rsidR="00E2434F" w:rsidRPr="00C64A32">
        <w:rPr>
          <w:rFonts w:ascii="Book Antiqua" w:eastAsia="SimSun" w:hAnsi="Book Antiqua"/>
          <w:color w:val="000000"/>
        </w:rPr>
        <w:t>imaging</w:t>
      </w:r>
      <w:bookmarkEnd w:id="70"/>
      <w:bookmarkEnd w:id="71"/>
      <w:r w:rsidR="00E2434F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MRI</w:t>
      </w:r>
      <w:r w:rsidR="00E2434F">
        <w:rPr>
          <w:rFonts w:ascii="Book Antiqua" w:eastAsia="Book Antiqua" w:hAnsi="Book Antiqua" w:cs="Book Antiqua"/>
          <w:color w:val="000000"/>
        </w:rPr>
        <w:t>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A001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BA0015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M-HCC.</w:t>
      </w:r>
    </w:p>
    <w:p w14:paraId="0584BE59" w14:textId="77777777" w:rsidR="00A77B3E" w:rsidRDefault="00A77B3E">
      <w:pPr>
        <w:spacing w:line="360" w:lineRule="auto"/>
        <w:jc w:val="both"/>
      </w:pPr>
    </w:p>
    <w:p w14:paraId="508722C4" w14:textId="2B70446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B4D8926" w14:textId="78B73A7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</w:p>
    <w:p w14:paraId="18936FBE" w14:textId="77777777" w:rsidR="00A77B3E" w:rsidRDefault="00A77B3E">
      <w:pPr>
        <w:spacing w:line="360" w:lineRule="auto"/>
        <w:jc w:val="both"/>
      </w:pPr>
    </w:p>
    <w:p w14:paraId="6B328617" w14:textId="04D010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C4F17CB" w14:textId="5A3B16B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(LR),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K-nearest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neighbour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(RSD)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BA0015" w:rsidRPr="006F7AD1">
        <w:rPr>
          <w:rFonts w:ascii="Book Antiqua" w:hAnsi="Book Antiqua"/>
          <w:kern w:val="2"/>
        </w:rPr>
        <w:t>logistic</w:t>
      </w:r>
      <w:r w:rsidR="00BA0015">
        <w:rPr>
          <w:rFonts w:ascii="Book Antiqua" w:eastAsia="Book Antiqua" w:hAnsi="Book Antiqua" w:cs="Book Antiqua"/>
          <w:color w:val="000000"/>
        </w:rPr>
        <w:t xml:space="preserve"> 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(AUC).</w:t>
      </w:r>
    </w:p>
    <w:p w14:paraId="51508EE7" w14:textId="77777777" w:rsidR="00A77B3E" w:rsidRDefault="00A77B3E">
      <w:pPr>
        <w:spacing w:line="360" w:lineRule="auto"/>
        <w:jc w:val="both"/>
      </w:pPr>
    </w:p>
    <w:p w14:paraId="1A870AB0" w14:textId="45626A6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9B1C273" w14:textId="564B859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(3.8%)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alpha-fetoprotein,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-to-liver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0.896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0.805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437D9EAD" w14:textId="77777777" w:rsidR="00A77B3E" w:rsidRDefault="00A77B3E">
      <w:pPr>
        <w:spacing w:line="360" w:lineRule="auto"/>
        <w:jc w:val="both"/>
      </w:pPr>
    </w:p>
    <w:p w14:paraId="453D3813" w14:textId="5DECD10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89D19F3" w14:textId="03C2598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1DF97272" w14:textId="77777777" w:rsidR="00A77B3E" w:rsidRDefault="00A77B3E">
      <w:pPr>
        <w:spacing w:line="360" w:lineRule="auto"/>
        <w:jc w:val="both"/>
      </w:pPr>
    </w:p>
    <w:p w14:paraId="05A839DD" w14:textId="177A0E3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670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1C07A7A" w14:textId="7305069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MTM-HCC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70274DB8" w14:textId="77777777" w:rsidR="00A77B3E" w:rsidRDefault="00A77B3E">
      <w:pPr>
        <w:spacing w:line="360" w:lineRule="auto"/>
        <w:jc w:val="both"/>
      </w:pPr>
    </w:p>
    <w:p w14:paraId="2EDD7CE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20DD43C" w14:textId="60DB73D5" w:rsidR="00A77B3E" w:rsidRDefault="00000000">
      <w:pPr>
        <w:spacing w:line="360" w:lineRule="auto"/>
        <w:jc w:val="both"/>
      </w:pPr>
      <w:bookmarkStart w:id="72" w:name="OLE_LINK4022"/>
      <w:bookmarkStart w:id="73" w:name="OLE_LINK4023"/>
      <w:r>
        <w:rPr>
          <w:rFonts w:ascii="Book Antiqua" w:eastAsia="Book Antiqua" w:hAnsi="Book Antiqua" w:cs="Book Antiqua"/>
          <w:color w:val="000000"/>
        </w:rPr>
        <w:t>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7-33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35020204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10.3322/caac.21708]</w:t>
      </w:r>
    </w:p>
    <w:p w14:paraId="6793B040" w14:textId="270DA2B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Nault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JC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Caruso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Bayard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Charpy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Copie</w:t>
      </w:r>
      <w:proofErr w:type="spellEnd"/>
      <w:r>
        <w:rPr>
          <w:rFonts w:ascii="Book Antiqua" w:eastAsia="Book Antiqua" w:hAnsi="Book Antiqua" w:cs="Book Antiqua"/>
          <w:color w:val="000000"/>
        </w:rPr>
        <w:t>-Bergman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Bioulac</w:t>
      </w:r>
      <w:proofErr w:type="spellEnd"/>
      <w:r>
        <w:rPr>
          <w:rFonts w:ascii="Book Antiqua" w:eastAsia="Book Antiqua" w:hAnsi="Book Antiqua" w:cs="Book Antiqua"/>
          <w:color w:val="000000"/>
        </w:rPr>
        <w:t>-Sage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Couchy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Nahon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Ganne</w:t>
      </w:r>
      <w:proofErr w:type="spellEnd"/>
      <w:r>
        <w:rPr>
          <w:rFonts w:ascii="Book Antiqua" w:eastAsia="Book Antiqua" w:hAnsi="Book Antiqua" w:cs="Book Antiqua"/>
          <w:color w:val="000000"/>
        </w:rPr>
        <w:t>-Carrie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Morcrette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Chiche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Duvoux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Faivre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Imbeaud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Rebouissou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Llovet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Letouzé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Zucman-Rossi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164-182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31206197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10.1002/hep.30811]</w:t>
      </w:r>
    </w:p>
    <w:p w14:paraId="27DD78C5" w14:textId="10F9AD9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Nagtegaal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Odze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Klimstra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Schirmacher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Washington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Carneiro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182-188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31433515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10.1111/his.13975]</w:t>
      </w:r>
    </w:p>
    <w:p w14:paraId="766EEF29" w14:textId="521B4EA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Hafez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histomorphology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metastasis?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39-46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33905775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10.1016/j.humpath.2021.04.008]</w:t>
      </w:r>
    </w:p>
    <w:p w14:paraId="18D9F0AF" w14:textId="539ED54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Yoneda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Kozaka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Minami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Koda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Gabata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191-208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30712167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10.1007/s11604-019-00817-3]</w:t>
      </w:r>
    </w:p>
    <w:p w14:paraId="7BF3158E" w14:textId="18656F7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Couchy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Imbeaud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Letouzé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Hajji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Azoulay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Bioulac</w:t>
      </w:r>
      <w:proofErr w:type="spellEnd"/>
      <w:r>
        <w:rPr>
          <w:rFonts w:ascii="Book Antiqua" w:eastAsia="Book Antiqua" w:hAnsi="Book Antiqua" w:cs="Book Antiqua"/>
          <w:color w:val="000000"/>
        </w:rPr>
        <w:t>-Sage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Zucman-Rossi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classification.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727-738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28532995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10.1016/j.jhep.2017.05.014]</w:t>
      </w:r>
    </w:p>
    <w:p w14:paraId="378EDA54" w14:textId="3ACDF00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Ziol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Oberti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Costentin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Michalak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Bouattour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Francoz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Pageaux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Ramos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Decaens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Guiu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Vilgrain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Aubé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Derman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Charpy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Zucman-Rossi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Barget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Seror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Ganne-Carrié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103-112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29281854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10.1002/hep.29762]</w:t>
      </w:r>
    </w:p>
    <w:p w14:paraId="7E5A9829" w14:textId="1AB0877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Rhim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564-571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74" w:name="OLE_LINK4024"/>
      <w:bookmarkStart w:id="75" w:name="OLE_LINK4025"/>
      <w:r>
        <w:rPr>
          <w:rFonts w:ascii="Book Antiqua" w:eastAsia="Book Antiqua" w:hAnsi="Book Antiqua" w:cs="Book Antiqua"/>
          <w:color w:val="000000"/>
        </w:rPr>
        <w:t>31058694</w:t>
      </w:r>
      <w:bookmarkEnd w:id="74"/>
      <w:bookmarkEnd w:id="75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</w:t>
      </w:r>
      <w:r w:rsidR="002238DB">
        <w:rPr>
          <w:rFonts w:ascii="Book Antiqua" w:eastAsia="Book Antiqua" w:hAnsi="Book Antiqua" w:cs="Book Antiqua"/>
          <w:color w:val="000000"/>
        </w:rPr>
        <w:t>SLA</w:t>
      </w:r>
      <w:r>
        <w:rPr>
          <w:rFonts w:ascii="Book Antiqua" w:eastAsia="Book Antiqua" w:hAnsi="Book Antiqua" w:cs="Book Antiqua"/>
          <w:color w:val="000000"/>
        </w:rPr>
        <w:t>.0000000000003268]</w:t>
      </w:r>
    </w:p>
    <w:p w14:paraId="748C6051" w14:textId="517D23B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691354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34123861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10.3389/fonc.2021.691354]</w:t>
      </w:r>
    </w:p>
    <w:p w14:paraId="4857F458" w14:textId="37E3C0C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Zucman-Rossi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616-630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31195064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10.1016/j.jhep.2019.06.001]</w:t>
      </w:r>
    </w:p>
    <w:p w14:paraId="7145A39D" w14:textId="698CF53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Mulé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Galletto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Pregliasco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Tenenhaus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Kharrat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Baranes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Sommacale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Djabbari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Pigneur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Tacher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Kobeiter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Multiphase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295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562-571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32228294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10.1148/radiol.2020192230]</w:t>
      </w:r>
    </w:p>
    <w:p w14:paraId="17A2C176" w14:textId="3914198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7696-7704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33856520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10.1007/s00330-021-07898-7]</w:t>
      </w:r>
    </w:p>
    <w:p w14:paraId="59E4966B" w14:textId="080AC39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Rhee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Nahm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Gadoxetic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109-121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32818570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10.1016/j.jhep.2020.08.013]</w:t>
      </w:r>
    </w:p>
    <w:p w14:paraId="316B7CCF" w14:textId="4DA2C08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3139-3148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33641018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10.1007/s00261-021-02989-x]</w:t>
      </w:r>
    </w:p>
    <w:p w14:paraId="039FE74C" w14:textId="6FDCC04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Kuang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immunoscore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Gd-EOB-DTPA-enhanced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4177-4187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30666445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10.1007/s00330-018-5986-x]</w:t>
      </w:r>
    </w:p>
    <w:p w14:paraId="2878F6C6" w14:textId="4C183AE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Zwanenburg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Vallières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Abdalah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HJWL,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Andrearczyk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Apte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Ashrafinia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Bakas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Beukinga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Boellaard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Bogowicz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Boldrini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Buvat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Davatzikos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Depeursinge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Desseroit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Dinapoli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Echegaray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Naqa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Fedorov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Gatta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Gillies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Götz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Guckenberger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Hatt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Isensee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Lambin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Leijenaar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Lenkowicz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Lippert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Losnegård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Maier-Hein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Napel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Nioche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Orlhac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Pfaehler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Rahmim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Siddique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Sijtsema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Socarras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Fernandez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Spezi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Steenbakkers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RJHM,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Tanadini</w:t>
      </w:r>
      <w:proofErr w:type="spellEnd"/>
      <w:r>
        <w:rPr>
          <w:rFonts w:ascii="Book Antiqua" w:eastAsia="Book Antiqua" w:hAnsi="Book Antiqua" w:cs="Book Antiqua"/>
          <w:color w:val="000000"/>
        </w:rPr>
        <w:t>-Lang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Thorwarth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Troost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Upadhaya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Valentini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Dijk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Griethuysen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Velden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Whybra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Löck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High-Throughput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Phenotyping.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295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328-338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32154773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10.1148/radiol.2020191145]</w:t>
      </w:r>
    </w:p>
    <w:p w14:paraId="439FCB31" w14:textId="130BAD8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Sessa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Mulé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Brustia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Regnault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Galletto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Pregliasco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Rhaiem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Leroy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Sommacale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661-670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35923611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10.2147/JHC.S364703]</w:t>
      </w:r>
    </w:p>
    <w:p w14:paraId="6442F8A8" w14:textId="23BDFEC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Cannella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Dioguardi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Burgio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Beaufrère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Trapani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Paradis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Hobeika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Cauchy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Bouattour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Vilgrain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Ronot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LI-RADS.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JHEP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100380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34825155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10.1016/j.jhepr.2021.100380]</w:t>
      </w:r>
    </w:p>
    <w:p w14:paraId="784A2769" w14:textId="7D6A18B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Mulé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Serhal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Pregliasco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Vendrami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Reizine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Calderaro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bicenter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  <w:r w:rsidR="002238DB">
        <w:rPr>
          <w:rFonts w:ascii="Book Antiqua" w:eastAsia="Book Antiqua" w:hAnsi="Book Antiqua" w:cs="Book Antiqua"/>
          <w:color w:val="000000"/>
        </w:rPr>
        <w:t xml:space="preserve">; </w:t>
      </w:r>
      <w:r w:rsidR="002238DB" w:rsidRPr="002238DB">
        <w:rPr>
          <w:rFonts w:ascii="Book Antiqua" w:eastAsia="Book Antiqua" w:hAnsi="Book Antiqua" w:cs="Book Antiqua"/>
          <w:b/>
          <w:bCs/>
          <w:color w:val="000000"/>
        </w:rPr>
        <w:t>33</w:t>
      </w:r>
      <w:r w:rsidR="002238DB">
        <w:rPr>
          <w:rFonts w:ascii="Book Antiqua" w:eastAsia="Book Antiqua" w:hAnsi="Book Antiqua" w:cs="Book Antiqua"/>
          <w:color w:val="000000"/>
        </w:rPr>
        <w:t>: 1342-1352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35999375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10.1007/s00330-022-09085-8]</w:t>
      </w:r>
    </w:p>
    <w:p w14:paraId="4FD6D3F1" w14:textId="26D8E13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300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219-229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33973839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10.1148/radiol.2021203614]</w:t>
      </w:r>
    </w:p>
    <w:p w14:paraId="7F8D947F" w14:textId="14F7BE2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Gerald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Chintharlapalli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Benjamin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Angiopoietin-2: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antiangiogenic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1649-1657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23467610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10.1158/0008-5472.CAN-12-4697]</w:t>
      </w:r>
    </w:p>
    <w:p w14:paraId="7586C511" w14:textId="417887F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Aryal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Yamakuchi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Kadono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Furoi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Gejima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Komokata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Hashiguchi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Imoto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Deciphering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Kinetics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9142672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30050894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10.1155/2018/9142672]</w:t>
      </w:r>
    </w:p>
    <w:p w14:paraId="4E4323F9" w14:textId="22662B6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Fraum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TJ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Rohe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Ludwig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Nalbantoglu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Heiken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Fowler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286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158-172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28853673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10.1148/radiol.2017170114]</w:t>
      </w:r>
    </w:p>
    <w:p w14:paraId="00C7D89C" w14:textId="4754DC7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Griethuysen</w:t>
      </w:r>
      <w:proofErr w:type="spellEnd"/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JJM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Fedorov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Parmar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Hosny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Aucoin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Narayan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Beets-Tan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RGH,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Fillion</w:t>
      </w:r>
      <w:proofErr w:type="spellEnd"/>
      <w:r>
        <w:rPr>
          <w:rFonts w:ascii="Book Antiqua" w:eastAsia="Book Antiqua" w:hAnsi="Book Antiqua" w:cs="Book Antiqua"/>
          <w:color w:val="000000"/>
        </w:rPr>
        <w:t>-Robin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Pieper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HJWL.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Computational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77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e104-e107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29092951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10.1158/0008-5472.CAN-17-0339]</w:t>
      </w:r>
    </w:p>
    <w:p w14:paraId="0DCD8149" w14:textId="1A79F10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Signature-Based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Biosci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662366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34532340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10.3389/fmolb.2021.662366]</w:t>
      </w:r>
    </w:p>
    <w:p w14:paraId="1FE5923B" w14:textId="77DE627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β-arrestin1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1479-1493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35582676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10.3748/wjg.v28.i14.1479]</w:t>
      </w:r>
    </w:p>
    <w:p w14:paraId="4527B611" w14:textId="164AE8F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Gd-EOB-DTPA-Enhanced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(VETC)-Positive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349-359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33981636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10.2147/JHC.S293755]</w:t>
      </w:r>
    </w:p>
    <w:p w14:paraId="1F807718" w14:textId="3A47DA4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</w:rPr>
        <w:t>-Massive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proofErr w:type="spellEnd"/>
      <w:r w:rsidR="0020670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717-728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35974953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10.2147/JHC.S373960]</w:t>
      </w:r>
    </w:p>
    <w:bookmarkEnd w:id="72"/>
    <w:bookmarkEnd w:id="73"/>
    <w:p w14:paraId="1E658579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BE3DD0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85619A6" w14:textId="7FCB971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0158D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QT2022339).</w:t>
      </w:r>
    </w:p>
    <w:p w14:paraId="3A22BAEA" w14:textId="77777777" w:rsidR="00A77B3E" w:rsidRDefault="00A77B3E">
      <w:pPr>
        <w:spacing w:line="360" w:lineRule="auto"/>
        <w:jc w:val="both"/>
      </w:pPr>
    </w:p>
    <w:p w14:paraId="61697308" w14:textId="277DB25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256ED373" w14:textId="77777777" w:rsidR="00A77B3E" w:rsidRDefault="00A77B3E">
      <w:pPr>
        <w:spacing w:line="360" w:lineRule="auto"/>
        <w:jc w:val="both"/>
      </w:pPr>
    </w:p>
    <w:p w14:paraId="27B29894" w14:textId="3FA4601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</w:p>
    <w:p w14:paraId="09942948" w14:textId="77777777" w:rsidR="00A77B3E" w:rsidRDefault="00A77B3E">
      <w:pPr>
        <w:spacing w:line="360" w:lineRule="auto"/>
        <w:jc w:val="both"/>
      </w:pPr>
    </w:p>
    <w:p w14:paraId="14005586" w14:textId="24C70F9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206709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BDDA927" w14:textId="77777777" w:rsidR="00A77B3E" w:rsidRDefault="00A77B3E">
      <w:pPr>
        <w:spacing w:line="360" w:lineRule="auto"/>
        <w:jc w:val="both"/>
      </w:pPr>
    </w:p>
    <w:p w14:paraId="31AF3534" w14:textId="45DF60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998E56E" w14:textId="77777777" w:rsidR="00A77B3E" w:rsidRDefault="00A77B3E">
      <w:pPr>
        <w:spacing w:line="360" w:lineRule="auto"/>
        <w:jc w:val="both"/>
      </w:pPr>
    </w:p>
    <w:p w14:paraId="69A6891F" w14:textId="721C12D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4E75423" w14:textId="6993F22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9938F71" w14:textId="77777777" w:rsidR="00A77B3E" w:rsidRDefault="00A77B3E">
      <w:pPr>
        <w:spacing w:line="360" w:lineRule="auto"/>
        <w:jc w:val="both"/>
      </w:pPr>
    </w:p>
    <w:p w14:paraId="1CF2BBE4" w14:textId="0BDBB24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71EEB80" w14:textId="53FC747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</w:t>
      </w:r>
    </w:p>
    <w:p w14:paraId="683D66E3" w14:textId="2061F22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6A1070E" w14:textId="77777777" w:rsidR="00A77B3E" w:rsidRDefault="00A77B3E">
      <w:pPr>
        <w:spacing w:line="360" w:lineRule="auto"/>
        <w:jc w:val="both"/>
      </w:pPr>
    </w:p>
    <w:p w14:paraId="3A986FD7" w14:textId="43987776" w:rsidR="00A77B3E" w:rsidRDefault="0000000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8DF" w:rsidRPr="000158DF">
        <w:rPr>
          <w:rFonts w:ascii="Book Antiqua" w:eastAsia="Book Antiqua" w:hAnsi="Book Antiqua" w:cs="Book Antiqua"/>
          <w:color w:val="000000"/>
        </w:rPr>
        <w:t xml:space="preserve">Gastroenterology and </w:t>
      </w:r>
      <w:r w:rsidR="000158DF">
        <w:rPr>
          <w:rFonts w:ascii="Book Antiqua" w:eastAsia="Book Antiqua" w:hAnsi="Book Antiqua" w:cs="Book Antiqua"/>
          <w:color w:val="000000"/>
        </w:rPr>
        <w:t>h</w:t>
      </w:r>
      <w:r w:rsidR="000158DF" w:rsidRPr="000158DF">
        <w:rPr>
          <w:rFonts w:ascii="Book Antiqua" w:eastAsia="Book Antiqua" w:hAnsi="Book Antiqua" w:cs="Book Antiqua"/>
          <w:color w:val="000000"/>
        </w:rPr>
        <w:t>epatology</w:t>
      </w:r>
    </w:p>
    <w:p w14:paraId="05075716" w14:textId="63B7C60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5A4A184" w14:textId="07C6DE4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7D4F31D" w14:textId="1003CBC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5F7F4ED0" w14:textId="4DE0ECA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1FF7301" w14:textId="3025E6A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FEBC75A" w14:textId="7C4332D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34BA74F" w14:textId="5F943E9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85E2C7D" w14:textId="77777777" w:rsidR="00A77B3E" w:rsidRDefault="00A77B3E">
      <w:pPr>
        <w:spacing w:line="360" w:lineRule="auto"/>
        <w:jc w:val="both"/>
      </w:pPr>
    </w:p>
    <w:p w14:paraId="1FDD6007" w14:textId="2F7C3FC6" w:rsidR="00A77B3E" w:rsidRDefault="0000000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Rompianesi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769F" w:rsidRPr="003E769F">
        <w:rPr>
          <w:rFonts w:ascii="Book Antiqua" w:eastAsia="Book Antiqua" w:hAnsi="Book Antiqua" w:cs="Book Antiqua"/>
          <w:bCs/>
          <w:color w:val="000000"/>
        </w:rPr>
        <w:t>Yan JP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769F" w:rsidRPr="003E769F">
        <w:rPr>
          <w:rFonts w:ascii="Book Antiqua" w:eastAsia="Book Antiqua" w:hAnsi="Book Antiqua" w:cs="Book Antiqua"/>
          <w:bCs/>
          <w:color w:val="000000"/>
        </w:rPr>
        <w:t>A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B9A1E3" w14:textId="26703CC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6709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AD83D17" w14:textId="1330B6AD" w:rsidR="003E769F" w:rsidRDefault="00134BE1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EDCBDF3" wp14:editId="07193A36">
            <wp:extent cx="5943600" cy="4677410"/>
            <wp:effectExtent l="0" t="0" r="0" b="0"/>
            <wp:docPr id="1" name="图片 1" descr="图形用户界面, 文本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聊天或短信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B952" w14:textId="77777777" w:rsidR="00134BE1" w:rsidRDefault="00134BE1">
      <w:pPr>
        <w:spacing w:line="360" w:lineRule="auto"/>
        <w:jc w:val="both"/>
        <w:rPr>
          <w:lang w:eastAsia="zh-CN"/>
        </w:rPr>
      </w:pPr>
    </w:p>
    <w:p w14:paraId="0089C7D1" w14:textId="0BFFC493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recruitment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process.</w:t>
      </w:r>
      <w:r w:rsidR="003E769F">
        <w:rPr>
          <w:rFonts w:hint="eastAsia"/>
        </w:rPr>
        <w:t xml:space="preserve"> </w:t>
      </w:r>
      <w:bookmarkStart w:id="76" w:name="OLE_LINK4037"/>
      <w:bookmarkStart w:id="77" w:name="OLE_LINK4038"/>
      <w:r>
        <w:rPr>
          <w:rFonts w:ascii="Book Antiqua" w:eastAsia="Book Antiqua" w:hAnsi="Book Antiqua" w:cs="Book Antiqua"/>
          <w:color w:val="000000"/>
          <w:szCs w:val="21"/>
        </w:rPr>
        <w:t>MTM-HCC: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78" w:name="OLE_LINK4026"/>
      <w:bookmarkStart w:id="79" w:name="OLE_LINK4027"/>
      <w:bookmarkStart w:id="80" w:name="OLE_LINK4028"/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</w:t>
      </w:r>
      <w:r>
        <w:rPr>
          <w:rFonts w:ascii="Book Antiqua" w:eastAsia="Book Antiqua" w:hAnsi="Book Antiqua" w:cs="Book Antiqua"/>
          <w:color w:val="000000"/>
          <w:szCs w:val="21"/>
        </w:rPr>
        <w:t>acrotrabecular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-massive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81" w:name="OLE_LINK4033"/>
      <w:bookmarkStart w:id="82" w:name="OLE_LINK4034"/>
      <w:r>
        <w:rPr>
          <w:rFonts w:ascii="Book Antiqua" w:eastAsia="Book Antiqua" w:hAnsi="Book Antiqua" w:cs="Book Antiqua"/>
          <w:color w:val="000000"/>
          <w:szCs w:val="21"/>
        </w:rPr>
        <w:t>hepatocellular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carcinoma</w:t>
      </w:r>
      <w:bookmarkEnd w:id="78"/>
      <w:bookmarkEnd w:id="79"/>
      <w:bookmarkEnd w:id="80"/>
      <w:bookmarkEnd w:id="81"/>
      <w:bookmarkEnd w:id="82"/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-HCC: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83" w:name="OLE_LINK4029"/>
      <w:bookmarkStart w:id="84" w:name="OLE_LINK4030"/>
      <w:r w:rsidR="003E769F">
        <w:rPr>
          <w:rFonts w:ascii="Book Antiqua" w:eastAsia="Book Antiqua" w:hAnsi="Book Antiqua" w:cs="Book Antiqua"/>
          <w:color w:val="000000"/>
          <w:szCs w:val="21"/>
        </w:rPr>
        <w:t>N</w:t>
      </w:r>
      <w:r>
        <w:rPr>
          <w:rFonts w:ascii="Book Antiqua" w:eastAsia="Book Antiqua" w:hAnsi="Book Antiqua" w:cs="Book Antiqua"/>
          <w:color w:val="000000"/>
          <w:szCs w:val="21"/>
        </w:rPr>
        <w:t>on-</w:t>
      </w:r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bookmarkEnd w:id="76"/>
      <w:bookmarkEnd w:id="77"/>
      <w:bookmarkEnd w:id="83"/>
      <w:bookmarkEnd w:id="84"/>
      <w:r w:rsidR="00134BE1">
        <w:rPr>
          <w:rFonts w:ascii="Book Antiqua" w:eastAsia="Book Antiqua" w:hAnsi="Book Antiqua" w:cs="Book Antiqua"/>
          <w:color w:val="000000"/>
          <w:szCs w:val="21"/>
        </w:rPr>
        <w:t>; HCC: Hepatocellular carcinoma; MRI:</w:t>
      </w:r>
      <w:r w:rsidR="00134BE1" w:rsidRPr="00134BE1">
        <w:rPr>
          <w:rFonts w:ascii="Book Antiqua" w:eastAsia="SimSun" w:hAnsi="Book Antiqua"/>
          <w:color w:val="000000"/>
        </w:rPr>
        <w:t xml:space="preserve"> </w:t>
      </w:r>
      <w:r w:rsidR="00134BE1" w:rsidRPr="00C64A32">
        <w:rPr>
          <w:rFonts w:ascii="Book Antiqua" w:eastAsia="SimSun" w:hAnsi="Book Antiqua"/>
          <w:color w:val="000000"/>
        </w:rPr>
        <w:t>Magnetic</w:t>
      </w:r>
      <w:r w:rsidR="00134BE1">
        <w:rPr>
          <w:rFonts w:ascii="Book Antiqua" w:eastAsia="SimSun" w:hAnsi="Book Antiqua"/>
          <w:color w:val="000000"/>
        </w:rPr>
        <w:t xml:space="preserve"> </w:t>
      </w:r>
      <w:r w:rsidR="00134BE1" w:rsidRPr="00C64A32">
        <w:rPr>
          <w:rFonts w:ascii="Book Antiqua" w:eastAsia="SimSun" w:hAnsi="Book Antiqua"/>
          <w:color w:val="000000"/>
        </w:rPr>
        <w:t>resonance</w:t>
      </w:r>
      <w:r w:rsidR="00134BE1">
        <w:rPr>
          <w:rFonts w:ascii="Book Antiqua" w:eastAsia="SimSun" w:hAnsi="Book Antiqua"/>
          <w:color w:val="000000"/>
        </w:rPr>
        <w:t xml:space="preserve"> </w:t>
      </w:r>
      <w:r w:rsidR="00134BE1" w:rsidRPr="00C64A32">
        <w:rPr>
          <w:rFonts w:ascii="Book Antiqua" w:eastAsia="SimSun" w:hAnsi="Book Antiqua"/>
          <w:color w:val="000000"/>
        </w:rPr>
        <w:t>imaging</w:t>
      </w:r>
      <w:r w:rsidR="00134BE1">
        <w:rPr>
          <w:rFonts w:ascii="Book Antiqua" w:eastAsia="SimSun" w:hAnsi="Book Antiqua"/>
          <w:color w:val="000000"/>
        </w:rPr>
        <w:t>.</w:t>
      </w:r>
    </w:p>
    <w:p w14:paraId="670754AA" w14:textId="1F47E2EA" w:rsidR="00134BE1" w:rsidRDefault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23D8E6BA" w14:textId="77777777" w:rsidR="00134BE1" w:rsidRDefault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</w:rPr>
      </w:pPr>
    </w:p>
    <w:p w14:paraId="6DDAE09D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4976C6" w14:textId="3ED38791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540489A3" wp14:editId="7DA3FDF8">
            <wp:extent cx="5943600" cy="3142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4DA7" w14:textId="77777777" w:rsidR="00134BE1" w:rsidRDefault="00134BE1">
      <w:pPr>
        <w:spacing w:line="360" w:lineRule="auto"/>
        <w:jc w:val="both"/>
      </w:pPr>
    </w:p>
    <w:p w14:paraId="21AC6D1D" w14:textId="136DC6CE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workflow.</w:t>
      </w:r>
      <w:r w:rsidR="003E769F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LR: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Logistic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regression;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KNN: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K-nearest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neighbour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SVM: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3E769F">
        <w:rPr>
          <w:rFonts w:ascii="Book Antiqua" w:eastAsia="Book Antiqua" w:hAnsi="Book Antiqua" w:cs="Book Antiqua"/>
          <w:color w:val="000000"/>
          <w:szCs w:val="21"/>
        </w:rPr>
        <w:t>S</w:t>
      </w:r>
      <w:r>
        <w:rPr>
          <w:rFonts w:ascii="Book Antiqua" w:eastAsia="Book Antiqua" w:hAnsi="Book Antiqua" w:cs="Book Antiqua"/>
          <w:color w:val="000000"/>
          <w:szCs w:val="21"/>
        </w:rPr>
        <w:t>upport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vector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machine;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85" w:name="OLE_LINK4041"/>
      <w:bookmarkStart w:id="86" w:name="OLE_LINK4042"/>
      <w:r>
        <w:rPr>
          <w:rFonts w:ascii="Book Antiqua" w:eastAsia="Book Antiqua" w:hAnsi="Book Antiqua" w:cs="Book Antiqua"/>
          <w:color w:val="000000"/>
          <w:szCs w:val="21"/>
        </w:rPr>
        <w:t>ROC:</w:t>
      </w:r>
      <w:r w:rsidR="003E769F">
        <w:rPr>
          <w:rFonts w:ascii="Book Antiqua" w:eastAsia="Book Antiqua" w:hAnsi="Book Antiqua" w:cs="Book Antiqua"/>
          <w:color w:val="000000"/>
          <w:szCs w:val="21"/>
        </w:rPr>
        <w:t xml:space="preserve"> R</w:t>
      </w:r>
      <w:r>
        <w:rPr>
          <w:rFonts w:ascii="Book Antiqua" w:eastAsia="Book Antiqua" w:hAnsi="Book Antiqua" w:cs="Book Antiqua"/>
          <w:color w:val="000000"/>
          <w:szCs w:val="21"/>
        </w:rPr>
        <w:t>eceiver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operating</w:t>
      </w:r>
      <w:r w:rsidR="00206709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characteristic</w:t>
      </w:r>
      <w:bookmarkEnd w:id="85"/>
      <w:bookmarkEnd w:id="86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; </w:t>
      </w:r>
      <w:bookmarkStart w:id="87" w:name="OLE_LINK4039"/>
      <w:bookmarkStart w:id="88" w:name="OLE_LINK4040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MTM-HCC: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-massive hepatocellular carcinoma.</w:t>
      </w:r>
    </w:p>
    <w:bookmarkEnd w:id="87"/>
    <w:bookmarkEnd w:id="88"/>
    <w:p w14:paraId="1752FDB8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B48904" w14:textId="5A27C117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42276D17" wp14:editId="22D7A433">
            <wp:extent cx="5943600" cy="4482465"/>
            <wp:effectExtent l="0" t="0" r="0" b="0"/>
            <wp:docPr id="3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8EE8" w14:textId="77777777" w:rsidR="00134BE1" w:rsidRDefault="00134BE1">
      <w:pPr>
        <w:spacing w:line="360" w:lineRule="auto"/>
        <w:jc w:val="both"/>
      </w:pPr>
    </w:p>
    <w:p w14:paraId="553354B4" w14:textId="57FC9D6F" w:rsidR="00134BE1" w:rsidRDefault="00000000" w:rsidP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development.</w:t>
      </w:r>
      <w:r w:rsidR="003E769F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E769F">
        <w:rPr>
          <w:rFonts w:ascii="Book Antiqua" w:eastAsia="Book Antiqua" w:hAnsi="Book Antiqua" w:cs="Book Antiqua"/>
          <w:color w:val="000000"/>
        </w:rPr>
        <w:t xml:space="preserve"> Of </w:t>
      </w:r>
      <w:r>
        <w:rPr>
          <w:rFonts w:ascii="Book Antiqua" w:eastAsia="Book Antiqua" w:hAnsi="Book Antiqua" w:cs="Book Antiqua"/>
          <w:color w:val="000000"/>
        </w:rPr>
        <w:t>27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radiomics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Box-scatter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rad-score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4031"/>
      <w:bookmarkStart w:id="90" w:name="OLE_LINK4032"/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bookmarkEnd w:id="89"/>
      <w:bookmarkEnd w:id="90"/>
      <w:r w:rsidR="003E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="003E769F">
        <w:rPr>
          <w:rFonts w:ascii="Book Antiqua" w:eastAsia="Book Antiqua" w:hAnsi="Book Antiqua" w:cs="Book Antiqua"/>
          <w:color w:val="000000"/>
          <w:szCs w:val="21"/>
        </w:rPr>
        <w:t>non-</w:t>
      </w:r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r w:rsidR="003E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134BE1" w:rsidRPr="00134BE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bookmarkStart w:id="91" w:name="OLE_LINK4049"/>
      <w:bookmarkStart w:id="92" w:name="OLE_LINK4050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MTM-HCC: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-massive hepatocellular carcinoma.</w:t>
      </w:r>
    </w:p>
    <w:bookmarkEnd w:id="91"/>
    <w:bookmarkEnd w:id="92"/>
    <w:p w14:paraId="08FAE917" w14:textId="2D4555E2" w:rsidR="00A77B3E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5C2ED94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E65444" w14:textId="5CD5A796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0B8B07E0" wp14:editId="0E695774">
            <wp:extent cx="5943600" cy="5173980"/>
            <wp:effectExtent l="0" t="0" r="0" b="0"/>
            <wp:docPr id="4" name="图片 4" descr="图形用户界面,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465D" w14:textId="77777777" w:rsidR="00134BE1" w:rsidRDefault="00134BE1">
      <w:pPr>
        <w:spacing w:line="360" w:lineRule="auto"/>
        <w:jc w:val="both"/>
      </w:pPr>
    </w:p>
    <w:p w14:paraId="7A348087" w14:textId="64D72728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Predictive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performance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models.</w:t>
      </w:r>
      <w:r w:rsidR="003E769F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E769F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B: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sets;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E769F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D: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 w:rsidRPr="003E769F">
        <w:rPr>
          <w:rFonts w:ascii="Book Antiqua" w:eastAsia="Book Antiqua" w:hAnsi="Book Antiqua" w:cs="Book Antiqua"/>
          <w:i/>
          <w:iCs/>
          <w:color w:val="000000"/>
        </w:rPr>
        <w:t>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DeLong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sets.</w:t>
      </w:r>
      <w:r w:rsidR="00134BE1" w:rsidRPr="00134BE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134BE1">
        <w:rPr>
          <w:rFonts w:ascii="Book Antiqua" w:eastAsia="Book Antiqua" w:hAnsi="Book Antiqua" w:cs="Book Antiqua"/>
          <w:color w:val="000000"/>
          <w:szCs w:val="21"/>
        </w:rPr>
        <w:t>ROC: Receiver operating characteristic.</w:t>
      </w:r>
    </w:p>
    <w:p w14:paraId="7A4CBE06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07AC79" w14:textId="1E9F74A9" w:rsidR="003E769F" w:rsidRDefault="00134BE1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 wp14:anchorId="664B29F8" wp14:editId="315C8799">
            <wp:extent cx="5943600" cy="4457700"/>
            <wp:effectExtent l="0" t="0" r="0" b="0"/>
            <wp:docPr id="5" name="图片 5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表格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DE96E" w14:textId="77777777" w:rsidR="00134BE1" w:rsidRDefault="00134BE1">
      <w:pPr>
        <w:spacing w:line="360" w:lineRule="auto"/>
        <w:jc w:val="both"/>
      </w:pPr>
    </w:p>
    <w:p w14:paraId="4B33AD4F" w14:textId="4B12061B" w:rsidR="00A77B3E" w:rsidRPr="00134BE1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Visual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nomogram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construction.</w:t>
      </w:r>
      <w:r w:rsidR="00134BE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4BE1" w:rsidRPr="00134BE1">
        <w:rPr>
          <w:rFonts w:ascii="Book Antiqua" w:eastAsia="Book Antiqua" w:hAnsi="Book Antiqua" w:cs="Book Antiqua"/>
          <w:color w:val="000000"/>
        </w:rPr>
        <w:t>ADC: Apparent diffusion coefficient; AFP: Alpha-fetoprotein.</w:t>
      </w:r>
    </w:p>
    <w:p w14:paraId="1C1BEC0F" w14:textId="763BC793" w:rsidR="00134BE1" w:rsidRDefault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E644138" w14:textId="77777777" w:rsidR="00134BE1" w:rsidRDefault="00134BE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5CACF33" w14:textId="77777777" w:rsidR="00134BE1" w:rsidRDefault="00134BE1">
      <w:pPr>
        <w:spacing w:line="360" w:lineRule="auto"/>
        <w:jc w:val="both"/>
        <w:sectPr w:rsidR="00134B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F7054C" w14:textId="6B7F780A" w:rsidR="003E769F" w:rsidRDefault="00134BE1">
      <w:pPr>
        <w:spacing w:line="360" w:lineRule="auto"/>
        <w:jc w:val="both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42D08C7" wp14:editId="68B1BDCE">
            <wp:extent cx="5943600" cy="1950085"/>
            <wp:effectExtent l="0" t="0" r="0" b="0"/>
            <wp:docPr id="6" name="图片 6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条形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B65F" w14:textId="77777777" w:rsidR="00134BE1" w:rsidRDefault="00134BE1">
      <w:pPr>
        <w:spacing w:line="360" w:lineRule="auto"/>
        <w:jc w:val="both"/>
        <w:rPr>
          <w:lang w:eastAsia="zh-CN"/>
        </w:rPr>
      </w:pPr>
    </w:p>
    <w:p w14:paraId="757F868D" w14:textId="191A5594" w:rsidR="00134BE1" w:rsidRDefault="00000000" w:rsidP="00134BE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prediction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670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nomogram.</w:t>
      </w:r>
      <w:r w:rsidR="003E769F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nomogram.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769F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3E769F">
        <w:rPr>
          <w:rFonts w:ascii="Book Antiqua" w:eastAsia="Book Antiqua" w:hAnsi="Book Antiqua" w:cs="Book Antiqua"/>
          <w:color w:val="000000"/>
          <w:szCs w:val="21"/>
        </w:rPr>
        <w:t>-massive hepatocellular carcinoma</w:t>
      </w:r>
      <w:r w:rsidR="003E76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bookmarkStart w:id="93" w:name="OLE_LINK4047"/>
      <w:bookmarkStart w:id="94" w:name="OLE_LINK4048"/>
      <w:r>
        <w:rPr>
          <w:rFonts w:ascii="Book Antiqua" w:eastAsia="Book Antiqua" w:hAnsi="Book Antiqua" w:cs="Book Antiqua"/>
          <w:color w:val="000000"/>
        </w:rPr>
        <w:t>all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0670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bookmarkEnd w:id="93"/>
      <w:bookmarkEnd w:id="94"/>
      <w:r>
        <w:rPr>
          <w:rFonts w:ascii="Book Antiqua" w:eastAsia="Book Antiqua" w:hAnsi="Book Antiqua" w:cs="Book Antiqua"/>
          <w:color w:val="000000"/>
        </w:rPr>
        <w:t>.</w:t>
      </w:r>
      <w:r w:rsidR="00134BE1">
        <w:rPr>
          <w:rFonts w:ascii="Book Antiqua" w:eastAsia="Book Antiqua" w:hAnsi="Book Antiqua" w:cs="Book Antiqua"/>
          <w:color w:val="000000"/>
        </w:rPr>
        <w:t xml:space="preserve"> A: T</w:t>
      </w:r>
      <w:r w:rsidR="00134BE1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134BE1">
        <w:rPr>
          <w:rFonts w:ascii="Book Antiqua" w:eastAsia="Book Antiqua" w:hAnsi="Book Antiqua" w:cs="Book Antiqua"/>
          <w:color w:val="000000"/>
          <w:lang w:eastAsia="zh-CN"/>
        </w:rPr>
        <w:t>aining set; B: T</w:t>
      </w:r>
      <w:r w:rsidR="00134BE1">
        <w:rPr>
          <w:rFonts w:ascii="Book Antiqua" w:eastAsia="Book Antiqua" w:hAnsi="Book Antiqua" w:cs="Book Antiqua" w:hint="eastAsia"/>
          <w:color w:val="000000"/>
          <w:lang w:eastAsia="zh-CN"/>
        </w:rPr>
        <w:t>e</w:t>
      </w:r>
      <w:r w:rsidR="00134BE1">
        <w:rPr>
          <w:rFonts w:ascii="Book Antiqua" w:eastAsia="Book Antiqua" w:hAnsi="Book Antiqua" w:cs="Book Antiqua"/>
          <w:color w:val="000000"/>
          <w:lang w:eastAsia="zh-CN"/>
        </w:rPr>
        <w:t xml:space="preserve">st set; C: </w:t>
      </w:r>
      <w:r w:rsidR="00134BE1">
        <w:rPr>
          <w:rFonts w:ascii="Book Antiqua" w:eastAsia="Book Antiqua" w:hAnsi="Book Antiqua" w:cs="Book Antiqua"/>
          <w:color w:val="000000"/>
        </w:rPr>
        <w:t xml:space="preserve">All study populations. </w:t>
      </w:r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MTM-HCC: 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bookmarkStart w:id="95" w:name="OLE_LINK4064"/>
      <w:bookmarkStart w:id="96" w:name="OLE_LINK4065"/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 w:rsidR="00134BE1"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 w:rsidR="00134BE1">
        <w:rPr>
          <w:rFonts w:ascii="Book Antiqua" w:eastAsia="Book Antiqua" w:hAnsi="Book Antiqua" w:cs="Book Antiqua"/>
          <w:color w:val="000000"/>
          <w:szCs w:val="21"/>
        </w:rPr>
        <w:t>-massive hepatocellular carcinoma.</w:t>
      </w:r>
    </w:p>
    <w:bookmarkEnd w:id="95"/>
    <w:bookmarkEnd w:id="96"/>
    <w:p w14:paraId="7734D443" w14:textId="77777777" w:rsidR="00C80B3F" w:rsidRDefault="00C80B3F">
      <w:pPr>
        <w:spacing w:line="360" w:lineRule="auto"/>
        <w:jc w:val="both"/>
        <w:rPr>
          <w:lang w:eastAsia="zh-CN"/>
        </w:rPr>
        <w:sectPr w:rsidR="00C80B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0CD7BD" w14:textId="531649CE" w:rsidR="00C80B3F" w:rsidRPr="000760AD" w:rsidRDefault="00C80B3F" w:rsidP="00C80B3F">
      <w:pPr>
        <w:spacing w:line="360" w:lineRule="auto"/>
        <w:jc w:val="both"/>
        <w:rPr>
          <w:rFonts w:ascii="Book Antiqua" w:hAnsi="Book Antiqua"/>
          <w:b/>
        </w:rPr>
      </w:pPr>
      <w:bookmarkStart w:id="97" w:name="OLE_LINK4053"/>
      <w:bookmarkStart w:id="98" w:name="OLE_LINK4054"/>
      <w:bookmarkEnd w:id="97"/>
      <w:bookmarkEnd w:id="98"/>
      <w:r w:rsidRPr="000760AD">
        <w:rPr>
          <w:rFonts w:ascii="Book Antiqua" w:hAnsi="Book Antiqua"/>
          <w:b/>
        </w:rPr>
        <w:lastRenderedPageBreak/>
        <w:t>Table 1 Clinical and pathological features in the training and test sets</w:t>
      </w:r>
    </w:p>
    <w:tbl>
      <w:tblPr>
        <w:tblStyle w:val="TableGrid"/>
        <w:tblW w:w="491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1653"/>
        <w:gridCol w:w="1653"/>
        <w:gridCol w:w="979"/>
        <w:gridCol w:w="1783"/>
        <w:gridCol w:w="1803"/>
        <w:gridCol w:w="882"/>
        <w:gridCol w:w="904"/>
      </w:tblGrid>
      <w:tr w:rsidR="00102EAB" w:rsidRPr="000760AD" w14:paraId="09013976" w14:textId="77777777" w:rsidTr="00D11EBE">
        <w:trPr>
          <w:trHeight w:val="471"/>
          <w:jc w:val="center"/>
        </w:trPr>
        <w:tc>
          <w:tcPr>
            <w:tcW w:w="151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BD1D17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Characteristics</w:t>
            </w:r>
          </w:p>
        </w:tc>
        <w:tc>
          <w:tcPr>
            <w:tcW w:w="154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0D1242" w14:textId="74542916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Training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162)</w:t>
            </w:r>
          </w:p>
        </w:tc>
        <w:tc>
          <w:tcPr>
            <w:tcW w:w="161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D87EB0" w14:textId="7E5573B3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0760AD">
              <w:rPr>
                <w:rFonts w:ascii="Book Antiqua" w:hAnsi="Book Antiqua" w:cs="Times New Roman"/>
                <w:b/>
              </w:rPr>
              <w:t>Test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70)</w:t>
            </w:r>
          </w:p>
        </w:tc>
        <w:tc>
          <w:tcPr>
            <w:tcW w:w="326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4040358" w14:textId="039AD01D" w:rsidR="00102EAB" w:rsidRPr="000760AD" w:rsidRDefault="00102EAB" w:rsidP="00102EAB">
            <w:pPr>
              <w:spacing w:line="360" w:lineRule="auto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</w:tr>
      <w:tr w:rsidR="00102EAB" w:rsidRPr="000760AD" w14:paraId="2671B71C" w14:textId="77777777" w:rsidTr="00D11EBE">
        <w:trPr>
          <w:trHeight w:val="142"/>
          <w:jc w:val="center"/>
        </w:trPr>
        <w:tc>
          <w:tcPr>
            <w:tcW w:w="151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62C5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80D32" w14:textId="77777777" w:rsidR="00102EAB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</w:t>
            </w:r>
          </w:p>
          <w:p w14:paraId="7ADF386D" w14:textId="2B966FE9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118)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5D7ADA" w14:textId="77777777" w:rsidR="00102EAB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</w:t>
            </w:r>
          </w:p>
          <w:p w14:paraId="6084AA5A" w14:textId="45264654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44)</w:t>
            </w:r>
          </w:p>
        </w:tc>
        <w:tc>
          <w:tcPr>
            <w:tcW w:w="3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88292B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 xml:space="preserve">P </w:t>
            </w:r>
            <w:r w:rsidRPr="00412361">
              <w:rPr>
                <w:rFonts w:ascii="Book Antiqua" w:hAnsi="Book Antiqua" w:cs="Times New Roman"/>
                <w:b/>
              </w:rPr>
              <w:t>value</w:t>
            </w:r>
          </w:p>
        </w:tc>
        <w:tc>
          <w:tcPr>
            <w:tcW w:w="6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97A4BE" w14:textId="77777777" w:rsidR="00102EAB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</w:t>
            </w:r>
          </w:p>
          <w:p w14:paraId="6EA034BA" w14:textId="5966B595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51)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B10EDD" w14:textId="77777777" w:rsidR="00102EAB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</w:t>
            </w:r>
          </w:p>
          <w:p w14:paraId="1313C92C" w14:textId="4D68E6D4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 w:rsidRPr="00412361">
              <w:rPr>
                <w:rFonts w:ascii="Book Antiqua" w:hAnsi="Book Antiqua" w:cs="Times New Roman"/>
                <w:b/>
              </w:rPr>
              <w:t xml:space="preserve"> = 19)</w:t>
            </w:r>
          </w:p>
        </w:tc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194B5D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  <w:tc>
          <w:tcPr>
            <w:tcW w:w="326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6D1955" w14:textId="779AAAE3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</w:tr>
      <w:tr w:rsidR="00C80B3F" w:rsidRPr="000760AD" w14:paraId="4E96C42F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738A6FD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Age, mean ± SD</w:t>
            </w:r>
          </w:p>
        </w:tc>
        <w:tc>
          <w:tcPr>
            <w:tcW w:w="596" w:type="pct"/>
            <w:shd w:val="clear" w:color="auto" w:fill="auto"/>
          </w:tcPr>
          <w:p w14:paraId="20F217B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60.6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10.9</w:t>
            </w:r>
          </w:p>
        </w:tc>
        <w:tc>
          <w:tcPr>
            <w:tcW w:w="596" w:type="pct"/>
            <w:shd w:val="clear" w:color="auto" w:fill="auto"/>
          </w:tcPr>
          <w:p w14:paraId="0284F51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52.4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9.9</w:t>
            </w:r>
          </w:p>
        </w:tc>
        <w:tc>
          <w:tcPr>
            <w:tcW w:w="353" w:type="pct"/>
            <w:shd w:val="clear" w:color="auto" w:fill="auto"/>
          </w:tcPr>
          <w:p w14:paraId="41BB47E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eastAsia="SimSun" w:hAnsi="Book Antiqua" w:cs="Times New Roman"/>
              </w:rPr>
              <w:t>&lt;</w:t>
            </w:r>
            <w:r>
              <w:rPr>
                <w:rFonts w:ascii="Book Antiqua" w:eastAsia="SimSun" w:hAnsi="Book Antiqua" w:cs="Times New Roman"/>
              </w:rPr>
              <w:t xml:space="preserve"> </w:t>
            </w:r>
            <w:r w:rsidRPr="000760AD">
              <w:rPr>
                <w:rFonts w:ascii="Book Antiqua" w:eastAsia="SimSun" w:hAnsi="Book Antiqua" w:cs="Times New Roman"/>
              </w:rPr>
              <w:t>0.001</w:t>
            </w:r>
          </w:p>
        </w:tc>
        <w:tc>
          <w:tcPr>
            <w:tcW w:w="643" w:type="pct"/>
            <w:shd w:val="clear" w:color="auto" w:fill="auto"/>
          </w:tcPr>
          <w:p w14:paraId="48C1320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60.7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10.4</w:t>
            </w:r>
          </w:p>
        </w:tc>
        <w:tc>
          <w:tcPr>
            <w:tcW w:w="650" w:type="pct"/>
            <w:shd w:val="clear" w:color="auto" w:fill="auto"/>
          </w:tcPr>
          <w:p w14:paraId="36A8CBE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54.7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9.7</w:t>
            </w:r>
          </w:p>
        </w:tc>
        <w:tc>
          <w:tcPr>
            <w:tcW w:w="318" w:type="pct"/>
            <w:shd w:val="clear" w:color="auto" w:fill="auto"/>
          </w:tcPr>
          <w:p w14:paraId="04A3077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0.034</w:t>
            </w:r>
          </w:p>
        </w:tc>
        <w:tc>
          <w:tcPr>
            <w:tcW w:w="326" w:type="pct"/>
            <w:shd w:val="clear" w:color="auto" w:fill="auto"/>
          </w:tcPr>
          <w:p w14:paraId="7D62B3C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0.647</w:t>
            </w:r>
          </w:p>
        </w:tc>
      </w:tr>
      <w:tr w:rsidR="00C80B3F" w:rsidRPr="000760AD" w14:paraId="417EEFFE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08F12D9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Sex (men, %)</w:t>
            </w:r>
          </w:p>
        </w:tc>
        <w:tc>
          <w:tcPr>
            <w:tcW w:w="596" w:type="pct"/>
            <w:shd w:val="clear" w:color="auto" w:fill="auto"/>
          </w:tcPr>
          <w:p w14:paraId="276EF6F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102 (86.4)</w:t>
            </w:r>
          </w:p>
        </w:tc>
        <w:tc>
          <w:tcPr>
            <w:tcW w:w="596" w:type="pct"/>
            <w:shd w:val="clear" w:color="auto" w:fill="auto"/>
          </w:tcPr>
          <w:p w14:paraId="6706086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42 (95.5)</w:t>
            </w:r>
          </w:p>
        </w:tc>
        <w:tc>
          <w:tcPr>
            <w:tcW w:w="353" w:type="pct"/>
            <w:shd w:val="clear" w:color="auto" w:fill="auto"/>
          </w:tcPr>
          <w:p w14:paraId="6D7E002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0.179</w:t>
            </w:r>
          </w:p>
        </w:tc>
        <w:tc>
          <w:tcPr>
            <w:tcW w:w="643" w:type="pct"/>
            <w:shd w:val="clear" w:color="auto" w:fill="auto"/>
          </w:tcPr>
          <w:p w14:paraId="15D7FD9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39 (76.5)</w:t>
            </w:r>
          </w:p>
        </w:tc>
        <w:tc>
          <w:tcPr>
            <w:tcW w:w="650" w:type="pct"/>
            <w:shd w:val="clear" w:color="auto" w:fill="auto"/>
          </w:tcPr>
          <w:p w14:paraId="1A27FFE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(94.7)</w:t>
            </w:r>
          </w:p>
        </w:tc>
        <w:tc>
          <w:tcPr>
            <w:tcW w:w="318" w:type="pct"/>
            <w:shd w:val="clear" w:color="auto" w:fill="auto"/>
          </w:tcPr>
          <w:p w14:paraId="0B90A19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0.161</w:t>
            </w:r>
          </w:p>
        </w:tc>
        <w:tc>
          <w:tcPr>
            <w:tcW w:w="326" w:type="pct"/>
            <w:shd w:val="clear" w:color="auto" w:fill="auto"/>
          </w:tcPr>
          <w:p w14:paraId="4694474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0.125</w:t>
            </w:r>
          </w:p>
        </w:tc>
      </w:tr>
      <w:tr w:rsidR="00C80B3F" w:rsidRPr="000760AD" w14:paraId="7A911803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3DC9B98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HBsAg (positive, %)</w:t>
            </w:r>
          </w:p>
        </w:tc>
        <w:tc>
          <w:tcPr>
            <w:tcW w:w="596" w:type="pct"/>
            <w:shd w:val="clear" w:color="auto" w:fill="auto"/>
          </w:tcPr>
          <w:p w14:paraId="7EDED96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91 (77.1)</w:t>
            </w:r>
          </w:p>
        </w:tc>
        <w:tc>
          <w:tcPr>
            <w:tcW w:w="596" w:type="pct"/>
            <w:shd w:val="clear" w:color="auto" w:fill="auto"/>
          </w:tcPr>
          <w:p w14:paraId="464796E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33 (75.0)</w:t>
            </w:r>
          </w:p>
        </w:tc>
        <w:tc>
          <w:tcPr>
            <w:tcW w:w="353" w:type="pct"/>
            <w:shd w:val="clear" w:color="auto" w:fill="auto"/>
          </w:tcPr>
          <w:p w14:paraId="43748B8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0.777</w:t>
            </w:r>
          </w:p>
        </w:tc>
        <w:tc>
          <w:tcPr>
            <w:tcW w:w="643" w:type="pct"/>
            <w:shd w:val="clear" w:color="auto" w:fill="auto"/>
          </w:tcPr>
          <w:p w14:paraId="6918DC8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38 (74.5)</w:t>
            </w:r>
          </w:p>
        </w:tc>
        <w:tc>
          <w:tcPr>
            <w:tcW w:w="650" w:type="pct"/>
            <w:shd w:val="clear" w:color="auto" w:fill="auto"/>
          </w:tcPr>
          <w:p w14:paraId="79D133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14 (73.7)</w:t>
            </w:r>
          </w:p>
        </w:tc>
        <w:tc>
          <w:tcPr>
            <w:tcW w:w="318" w:type="pct"/>
            <w:shd w:val="clear" w:color="auto" w:fill="auto"/>
          </w:tcPr>
          <w:p w14:paraId="69A758D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0.944</w:t>
            </w:r>
          </w:p>
        </w:tc>
        <w:tc>
          <w:tcPr>
            <w:tcW w:w="326" w:type="pct"/>
            <w:shd w:val="clear" w:color="auto" w:fill="auto"/>
          </w:tcPr>
          <w:p w14:paraId="54090EF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0.712</w:t>
            </w:r>
          </w:p>
        </w:tc>
      </w:tr>
      <w:tr w:rsidR="00C80B3F" w:rsidRPr="000760AD" w14:paraId="63600FD9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2B5320F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AFP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&gt;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400 µg/L</w:t>
            </w:r>
            <w:r>
              <w:rPr>
                <w:rFonts w:ascii="Book Antiqua" w:hAnsi="Book Antiqua" w:cs="Times New Roman"/>
                <w:bCs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  <w:i/>
                <w:i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shd w:val="clear" w:color="auto" w:fill="auto"/>
          </w:tcPr>
          <w:p w14:paraId="2F23FFD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(15.3)</w:t>
            </w:r>
          </w:p>
        </w:tc>
        <w:tc>
          <w:tcPr>
            <w:tcW w:w="596" w:type="pct"/>
            <w:shd w:val="clear" w:color="auto" w:fill="auto"/>
          </w:tcPr>
          <w:p w14:paraId="131AB4B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31 (70.5)</w:t>
            </w:r>
          </w:p>
        </w:tc>
        <w:tc>
          <w:tcPr>
            <w:tcW w:w="353" w:type="pct"/>
            <w:shd w:val="clear" w:color="auto" w:fill="auto"/>
          </w:tcPr>
          <w:p w14:paraId="0293D9F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eastAsia="SimSun" w:hAnsi="Book Antiqua" w:cs="Times New Roman"/>
              </w:rPr>
              <w:t>&lt;</w:t>
            </w:r>
            <w:r>
              <w:rPr>
                <w:rFonts w:ascii="Book Antiqua" w:eastAsia="SimSun" w:hAnsi="Book Antiqua" w:cs="Times New Roman"/>
              </w:rPr>
              <w:t xml:space="preserve"> </w:t>
            </w:r>
            <w:r w:rsidRPr="000760AD">
              <w:rPr>
                <w:rFonts w:ascii="Book Antiqua" w:eastAsia="SimSun" w:hAnsi="Book Antiqua" w:cs="Times New Roman"/>
              </w:rPr>
              <w:t>0.001</w:t>
            </w:r>
          </w:p>
        </w:tc>
        <w:tc>
          <w:tcPr>
            <w:tcW w:w="643" w:type="pct"/>
            <w:shd w:val="clear" w:color="auto" w:fill="auto"/>
          </w:tcPr>
          <w:p w14:paraId="7D1E0B3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 (23.5)</w:t>
            </w:r>
          </w:p>
        </w:tc>
        <w:tc>
          <w:tcPr>
            <w:tcW w:w="650" w:type="pct"/>
            <w:shd w:val="clear" w:color="auto" w:fill="auto"/>
          </w:tcPr>
          <w:p w14:paraId="04A0E3B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9 (47.4)</w:t>
            </w:r>
          </w:p>
        </w:tc>
        <w:tc>
          <w:tcPr>
            <w:tcW w:w="318" w:type="pct"/>
            <w:shd w:val="clear" w:color="auto" w:fill="auto"/>
          </w:tcPr>
          <w:p w14:paraId="2B4CF72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0.053</w:t>
            </w:r>
          </w:p>
        </w:tc>
        <w:tc>
          <w:tcPr>
            <w:tcW w:w="326" w:type="pct"/>
            <w:shd w:val="clear" w:color="auto" w:fill="auto"/>
          </w:tcPr>
          <w:p w14:paraId="42B2E09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0.970</w:t>
            </w:r>
          </w:p>
        </w:tc>
      </w:tr>
      <w:tr w:rsidR="00C80B3F" w:rsidRPr="000760AD" w14:paraId="7E0D1F6F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774CDAB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CEA </w:t>
            </w:r>
            <w:r w:rsidRPr="000760AD">
              <w:rPr>
                <w:rFonts w:ascii="Book Antiqua" w:eastAsia="SimSun" w:hAnsi="Book Antiqua" w:cs="Times New Roman"/>
              </w:rPr>
              <w:t>(ug/L)</w:t>
            </w:r>
          </w:p>
        </w:tc>
        <w:tc>
          <w:tcPr>
            <w:tcW w:w="596" w:type="pct"/>
            <w:shd w:val="clear" w:color="auto" w:fill="auto"/>
          </w:tcPr>
          <w:p w14:paraId="5A70558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2.6 (2.1)</w:t>
            </w:r>
          </w:p>
        </w:tc>
        <w:tc>
          <w:tcPr>
            <w:tcW w:w="596" w:type="pct"/>
            <w:shd w:val="clear" w:color="auto" w:fill="auto"/>
          </w:tcPr>
          <w:p w14:paraId="228D35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2.7 (1.9)</w:t>
            </w:r>
          </w:p>
        </w:tc>
        <w:tc>
          <w:tcPr>
            <w:tcW w:w="353" w:type="pct"/>
            <w:shd w:val="clear" w:color="auto" w:fill="auto"/>
          </w:tcPr>
          <w:p w14:paraId="1E547C5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0.719</w:t>
            </w:r>
          </w:p>
        </w:tc>
        <w:tc>
          <w:tcPr>
            <w:tcW w:w="643" w:type="pct"/>
            <w:shd w:val="clear" w:color="auto" w:fill="auto"/>
          </w:tcPr>
          <w:p w14:paraId="2A33E5A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2.2 (2.0)</w:t>
            </w:r>
          </w:p>
        </w:tc>
        <w:tc>
          <w:tcPr>
            <w:tcW w:w="650" w:type="pct"/>
            <w:shd w:val="clear" w:color="auto" w:fill="auto"/>
          </w:tcPr>
          <w:p w14:paraId="23FE512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2.2 (1.2)</w:t>
            </w:r>
          </w:p>
        </w:tc>
        <w:tc>
          <w:tcPr>
            <w:tcW w:w="318" w:type="pct"/>
            <w:shd w:val="clear" w:color="auto" w:fill="auto"/>
          </w:tcPr>
          <w:p w14:paraId="6E7AEC1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0.543</w:t>
            </w:r>
          </w:p>
        </w:tc>
        <w:tc>
          <w:tcPr>
            <w:tcW w:w="326" w:type="pct"/>
            <w:shd w:val="clear" w:color="auto" w:fill="auto"/>
          </w:tcPr>
          <w:p w14:paraId="7CC0731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0.332</w:t>
            </w:r>
          </w:p>
        </w:tc>
      </w:tr>
      <w:tr w:rsidR="00C80B3F" w:rsidRPr="000760AD" w14:paraId="1FDC4427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587BE7E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CA19-9 </w:t>
            </w:r>
            <w:r w:rsidRPr="000760AD">
              <w:rPr>
                <w:rFonts w:ascii="Book Antiqua" w:eastAsia="SimSun" w:hAnsi="Book Antiqua" w:cs="Times New Roman"/>
              </w:rPr>
              <w:t>(U/mL)</w:t>
            </w:r>
          </w:p>
        </w:tc>
        <w:tc>
          <w:tcPr>
            <w:tcW w:w="596" w:type="pct"/>
            <w:shd w:val="clear" w:color="auto" w:fill="auto"/>
          </w:tcPr>
          <w:p w14:paraId="247D39A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15.0 (19.3)</w:t>
            </w:r>
          </w:p>
        </w:tc>
        <w:tc>
          <w:tcPr>
            <w:tcW w:w="596" w:type="pct"/>
            <w:shd w:val="clear" w:color="auto" w:fill="auto"/>
          </w:tcPr>
          <w:p w14:paraId="73198B3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28.0 (25.4)</w:t>
            </w:r>
          </w:p>
        </w:tc>
        <w:tc>
          <w:tcPr>
            <w:tcW w:w="353" w:type="pct"/>
            <w:shd w:val="clear" w:color="auto" w:fill="auto"/>
          </w:tcPr>
          <w:p w14:paraId="35FF9F9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0.021</w:t>
            </w:r>
          </w:p>
        </w:tc>
        <w:tc>
          <w:tcPr>
            <w:tcW w:w="643" w:type="pct"/>
            <w:shd w:val="clear" w:color="auto" w:fill="auto"/>
          </w:tcPr>
          <w:p w14:paraId="2A9B3F0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16.7 (17.1)</w:t>
            </w:r>
          </w:p>
        </w:tc>
        <w:tc>
          <w:tcPr>
            <w:tcW w:w="650" w:type="pct"/>
            <w:shd w:val="clear" w:color="auto" w:fill="auto"/>
          </w:tcPr>
          <w:p w14:paraId="20CCAB3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16.0 (34.4)</w:t>
            </w:r>
          </w:p>
        </w:tc>
        <w:tc>
          <w:tcPr>
            <w:tcW w:w="318" w:type="pct"/>
            <w:shd w:val="clear" w:color="auto" w:fill="auto"/>
          </w:tcPr>
          <w:p w14:paraId="66D1D42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0.687</w:t>
            </w:r>
          </w:p>
        </w:tc>
        <w:tc>
          <w:tcPr>
            <w:tcW w:w="326" w:type="pct"/>
            <w:shd w:val="clear" w:color="auto" w:fill="auto"/>
          </w:tcPr>
          <w:p w14:paraId="1AC5586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0.770</w:t>
            </w:r>
          </w:p>
        </w:tc>
      </w:tr>
      <w:tr w:rsidR="00C80B3F" w:rsidRPr="000760AD" w14:paraId="62F203C8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602F478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PLT </w:t>
            </w:r>
            <w:r w:rsidRPr="000760AD">
              <w:rPr>
                <w:rFonts w:ascii="Book Antiqua" w:eastAsia="SimSun" w:hAnsi="Book Antiqua" w:cs="Times New Roman"/>
              </w:rPr>
              <w:t>(×</w:t>
            </w:r>
            <w:r>
              <w:rPr>
                <w:rFonts w:ascii="Book Antiqua" w:eastAsia="SimSun" w:hAnsi="Book Antiqua" w:cs="Times New Roman"/>
              </w:rPr>
              <w:t xml:space="preserve"> </w:t>
            </w:r>
            <w:r w:rsidRPr="000760AD">
              <w:rPr>
                <w:rFonts w:ascii="Book Antiqua" w:eastAsia="SimSun" w:hAnsi="Book Antiqua" w:cs="Times New Roman"/>
              </w:rPr>
              <w:t>10</w:t>
            </w:r>
            <w:r w:rsidRPr="000760AD">
              <w:rPr>
                <w:rFonts w:ascii="Book Antiqua" w:eastAsia="SimSun" w:hAnsi="Book Antiqua" w:cs="Times New Roman"/>
                <w:vertAlign w:val="superscript"/>
              </w:rPr>
              <w:t>9</w:t>
            </w:r>
            <w:r w:rsidRPr="000760AD">
              <w:rPr>
                <w:rFonts w:ascii="Book Antiqua" w:eastAsia="SimSun" w:hAnsi="Book Antiqua" w:cs="Times New Roman"/>
              </w:rPr>
              <w:t>/L)</w:t>
            </w:r>
          </w:p>
        </w:tc>
        <w:tc>
          <w:tcPr>
            <w:tcW w:w="596" w:type="pct"/>
            <w:shd w:val="clear" w:color="auto" w:fill="auto"/>
          </w:tcPr>
          <w:p w14:paraId="10D7410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135.0 (83.0)</w:t>
            </w:r>
          </w:p>
        </w:tc>
        <w:tc>
          <w:tcPr>
            <w:tcW w:w="596" w:type="pct"/>
            <w:shd w:val="clear" w:color="auto" w:fill="auto"/>
          </w:tcPr>
          <w:p w14:paraId="2CE6C4F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174.0 (88.5)</w:t>
            </w:r>
          </w:p>
        </w:tc>
        <w:tc>
          <w:tcPr>
            <w:tcW w:w="353" w:type="pct"/>
            <w:shd w:val="clear" w:color="auto" w:fill="auto"/>
          </w:tcPr>
          <w:p w14:paraId="2C1E471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0.027</w:t>
            </w:r>
          </w:p>
        </w:tc>
        <w:tc>
          <w:tcPr>
            <w:tcW w:w="643" w:type="pct"/>
            <w:shd w:val="clear" w:color="auto" w:fill="auto"/>
          </w:tcPr>
          <w:p w14:paraId="209AFD2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135.0 (57.0)</w:t>
            </w:r>
          </w:p>
        </w:tc>
        <w:tc>
          <w:tcPr>
            <w:tcW w:w="650" w:type="pct"/>
            <w:shd w:val="clear" w:color="auto" w:fill="auto"/>
          </w:tcPr>
          <w:p w14:paraId="74EE7DE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175.0 (127.0)</w:t>
            </w:r>
          </w:p>
        </w:tc>
        <w:tc>
          <w:tcPr>
            <w:tcW w:w="318" w:type="pct"/>
            <w:shd w:val="clear" w:color="auto" w:fill="auto"/>
          </w:tcPr>
          <w:p w14:paraId="7C621F9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0.001</w:t>
            </w:r>
          </w:p>
        </w:tc>
        <w:tc>
          <w:tcPr>
            <w:tcW w:w="326" w:type="pct"/>
            <w:shd w:val="clear" w:color="auto" w:fill="auto"/>
          </w:tcPr>
          <w:p w14:paraId="5B623E0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0.970</w:t>
            </w:r>
          </w:p>
        </w:tc>
      </w:tr>
      <w:tr w:rsidR="00C80B3F" w:rsidRPr="000760AD" w14:paraId="6B772BA7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7987F1C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TBIL </w:t>
            </w:r>
            <w:r w:rsidRPr="000760AD">
              <w:rPr>
                <w:rFonts w:ascii="Book Antiqua" w:eastAsia="SimSun" w:hAnsi="Book Antiqua" w:cs="Times New Roman"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µ</w:t>
            </w:r>
            <w:r w:rsidRPr="000760AD">
              <w:rPr>
                <w:rFonts w:ascii="Book Antiqua" w:eastAsia="SimSun" w:hAnsi="Book Antiqua" w:cs="Times New Roman"/>
              </w:rPr>
              <w:t>mol/L)</w:t>
            </w:r>
          </w:p>
        </w:tc>
        <w:tc>
          <w:tcPr>
            <w:tcW w:w="596" w:type="pct"/>
            <w:shd w:val="clear" w:color="auto" w:fill="auto"/>
          </w:tcPr>
          <w:p w14:paraId="6F54907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16.6 (10.8)</w:t>
            </w:r>
          </w:p>
        </w:tc>
        <w:tc>
          <w:tcPr>
            <w:tcW w:w="596" w:type="pct"/>
            <w:shd w:val="clear" w:color="auto" w:fill="auto"/>
          </w:tcPr>
          <w:p w14:paraId="1A368E8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20.7 (9.8)</w:t>
            </w:r>
          </w:p>
        </w:tc>
        <w:tc>
          <w:tcPr>
            <w:tcW w:w="353" w:type="pct"/>
            <w:shd w:val="clear" w:color="auto" w:fill="auto"/>
          </w:tcPr>
          <w:p w14:paraId="3A06A98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0.067</w:t>
            </w:r>
          </w:p>
        </w:tc>
        <w:tc>
          <w:tcPr>
            <w:tcW w:w="643" w:type="pct"/>
            <w:shd w:val="clear" w:color="auto" w:fill="auto"/>
          </w:tcPr>
          <w:p w14:paraId="2CA2B41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15.7 (10.3)</w:t>
            </w:r>
          </w:p>
        </w:tc>
        <w:tc>
          <w:tcPr>
            <w:tcW w:w="650" w:type="pct"/>
            <w:shd w:val="clear" w:color="auto" w:fill="auto"/>
          </w:tcPr>
          <w:p w14:paraId="78E4204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14.4 (7.6)</w:t>
            </w:r>
          </w:p>
        </w:tc>
        <w:tc>
          <w:tcPr>
            <w:tcW w:w="318" w:type="pct"/>
            <w:shd w:val="clear" w:color="auto" w:fill="auto"/>
          </w:tcPr>
          <w:p w14:paraId="62B77E5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0.916</w:t>
            </w:r>
          </w:p>
        </w:tc>
        <w:tc>
          <w:tcPr>
            <w:tcW w:w="326" w:type="pct"/>
            <w:shd w:val="clear" w:color="auto" w:fill="auto"/>
          </w:tcPr>
          <w:p w14:paraId="34779AB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0.509</w:t>
            </w:r>
          </w:p>
        </w:tc>
      </w:tr>
      <w:tr w:rsidR="00C80B3F" w:rsidRPr="000760AD" w14:paraId="7AC1355E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55D2A95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DBIL </w:t>
            </w:r>
            <w:r w:rsidRPr="000760AD">
              <w:rPr>
                <w:rFonts w:ascii="Book Antiqua" w:eastAsia="SimSun" w:hAnsi="Book Antiqua" w:cs="Times New Roman"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µ</w:t>
            </w:r>
            <w:r w:rsidRPr="000760AD">
              <w:rPr>
                <w:rFonts w:ascii="Book Antiqua" w:eastAsia="SimSun" w:hAnsi="Book Antiqua" w:cs="Times New Roman"/>
              </w:rPr>
              <w:t>mol/L)</w:t>
            </w:r>
          </w:p>
        </w:tc>
        <w:tc>
          <w:tcPr>
            <w:tcW w:w="596" w:type="pct"/>
            <w:shd w:val="clear" w:color="auto" w:fill="auto"/>
          </w:tcPr>
          <w:p w14:paraId="0DB667D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3.8 (2.6)</w:t>
            </w:r>
          </w:p>
        </w:tc>
        <w:tc>
          <w:tcPr>
            <w:tcW w:w="596" w:type="pct"/>
            <w:shd w:val="clear" w:color="auto" w:fill="auto"/>
          </w:tcPr>
          <w:p w14:paraId="29B952C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4.8 (2.9)</w:t>
            </w:r>
          </w:p>
        </w:tc>
        <w:tc>
          <w:tcPr>
            <w:tcW w:w="353" w:type="pct"/>
            <w:shd w:val="clear" w:color="auto" w:fill="auto"/>
          </w:tcPr>
          <w:p w14:paraId="45AA842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0.060</w:t>
            </w:r>
          </w:p>
        </w:tc>
        <w:tc>
          <w:tcPr>
            <w:tcW w:w="643" w:type="pct"/>
            <w:shd w:val="clear" w:color="auto" w:fill="auto"/>
          </w:tcPr>
          <w:p w14:paraId="399D75E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3.2 (2.1)</w:t>
            </w:r>
          </w:p>
        </w:tc>
        <w:tc>
          <w:tcPr>
            <w:tcW w:w="650" w:type="pct"/>
            <w:shd w:val="clear" w:color="auto" w:fill="auto"/>
          </w:tcPr>
          <w:p w14:paraId="68C2258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3.3 (2.7)</w:t>
            </w:r>
          </w:p>
        </w:tc>
        <w:tc>
          <w:tcPr>
            <w:tcW w:w="318" w:type="pct"/>
            <w:shd w:val="clear" w:color="auto" w:fill="auto"/>
          </w:tcPr>
          <w:p w14:paraId="7B26350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0.620</w:t>
            </w:r>
          </w:p>
        </w:tc>
        <w:tc>
          <w:tcPr>
            <w:tcW w:w="326" w:type="pct"/>
            <w:shd w:val="clear" w:color="auto" w:fill="auto"/>
          </w:tcPr>
          <w:p w14:paraId="03CD6C5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0.419</w:t>
            </w:r>
          </w:p>
        </w:tc>
      </w:tr>
      <w:tr w:rsidR="00C80B3F" w:rsidRPr="000760AD" w14:paraId="32DD7C01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61293E1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IBIL </w:t>
            </w:r>
            <w:r w:rsidRPr="000760AD">
              <w:rPr>
                <w:rFonts w:ascii="Book Antiqua" w:eastAsia="SimSun" w:hAnsi="Book Antiqua" w:cs="Times New Roman"/>
              </w:rPr>
              <w:t>(</w:t>
            </w:r>
            <w:r w:rsidRPr="000760AD">
              <w:rPr>
                <w:rFonts w:ascii="Book Antiqua" w:hAnsi="Book Antiqua" w:cs="Times New Roman"/>
                <w:bCs/>
              </w:rPr>
              <w:t>µ</w:t>
            </w:r>
            <w:r w:rsidRPr="000760AD">
              <w:rPr>
                <w:rFonts w:ascii="Book Antiqua" w:eastAsia="SimSun" w:hAnsi="Book Antiqua" w:cs="Times New Roman"/>
              </w:rPr>
              <w:t>mol/L)</w:t>
            </w:r>
          </w:p>
        </w:tc>
        <w:tc>
          <w:tcPr>
            <w:tcW w:w="596" w:type="pct"/>
            <w:shd w:val="clear" w:color="auto" w:fill="auto"/>
          </w:tcPr>
          <w:p w14:paraId="0640351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12.5 (7.0)</w:t>
            </w:r>
          </w:p>
        </w:tc>
        <w:tc>
          <w:tcPr>
            <w:tcW w:w="596" w:type="pct"/>
            <w:shd w:val="clear" w:color="auto" w:fill="auto"/>
          </w:tcPr>
          <w:p w14:paraId="6841EF2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15.0 (7.4)</w:t>
            </w:r>
          </w:p>
        </w:tc>
        <w:tc>
          <w:tcPr>
            <w:tcW w:w="353" w:type="pct"/>
            <w:shd w:val="clear" w:color="auto" w:fill="auto"/>
          </w:tcPr>
          <w:p w14:paraId="447F7FC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0.136</w:t>
            </w:r>
          </w:p>
        </w:tc>
        <w:tc>
          <w:tcPr>
            <w:tcW w:w="643" w:type="pct"/>
            <w:shd w:val="clear" w:color="auto" w:fill="auto"/>
          </w:tcPr>
          <w:p w14:paraId="6A56F23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12.2 (7.8)</w:t>
            </w:r>
          </w:p>
        </w:tc>
        <w:tc>
          <w:tcPr>
            <w:tcW w:w="650" w:type="pct"/>
            <w:shd w:val="clear" w:color="auto" w:fill="auto"/>
          </w:tcPr>
          <w:p w14:paraId="2497869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10.9 (4.5)</w:t>
            </w:r>
          </w:p>
        </w:tc>
        <w:tc>
          <w:tcPr>
            <w:tcW w:w="318" w:type="pct"/>
            <w:shd w:val="clear" w:color="auto" w:fill="auto"/>
          </w:tcPr>
          <w:p w14:paraId="641341C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0.712</w:t>
            </w:r>
          </w:p>
        </w:tc>
        <w:tc>
          <w:tcPr>
            <w:tcW w:w="326" w:type="pct"/>
            <w:shd w:val="clear" w:color="auto" w:fill="auto"/>
          </w:tcPr>
          <w:p w14:paraId="51CFFB0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0.061</w:t>
            </w:r>
          </w:p>
        </w:tc>
      </w:tr>
      <w:tr w:rsidR="00C80B3F" w:rsidRPr="000760AD" w14:paraId="639874AB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75EB0B0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Albumin, mean ± SD</w:t>
            </w:r>
          </w:p>
        </w:tc>
        <w:tc>
          <w:tcPr>
            <w:tcW w:w="596" w:type="pct"/>
            <w:shd w:val="clear" w:color="auto" w:fill="auto"/>
          </w:tcPr>
          <w:p w14:paraId="5511FAA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37.8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5.0</w:t>
            </w:r>
          </w:p>
        </w:tc>
        <w:tc>
          <w:tcPr>
            <w:tcW w:w="596" w:type="pct"/>
            <w:shd w:val="clear" w:color="auto" w:fill="auto"/>
          </w:tcPr>
          <w:p w14:paraId="2DC8E79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37.0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5.8</w:t>
            </w:r>
          </w:p>
        </w:tc>
        <w:tc>
          <w:tcPr>
            <w:tcW w:w="353" w:type="pct"/>
            <w:shd w:val="clear" w:color="auto" w:fill="auto"/>
          </w:tcPr>
          <w:p w14:paraId="0F69D51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0.387</w:t>
            </w:r>
          </w:p>
        </w:tc>
        <w:tc>
          <w:tcPr>
            <w:tcW w:w="643" w:type="pct"/>
            <w:shd w:val="clear" w:color="auto" w:fill="auto"/>
          </w:tcPr>
          <w:p w14:paraId="6A218F0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37.8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5.0</w:t>
            </w:r>
          </w:p>
        </w:tc>
        <w:tc>
          <w:tcPr>
            <w:tcW w:w="650" w:type="pct"/>
            <w:shd w:val="clear" w:color="auto" w:fill="auto"/>
          </w:tcPr>
          <w:p w14:paraId="2478E30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38.3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±</w:t>
            </w:r>
            <w:r>
              <w:rPr>
                <w:rFonts w:ascii="Book Antiqua" w:hAnsi="Book Antiqua" w:cs="Times New Roman"/>
                <w:bCs/>
              </w:rPr>
              <w:t xml:space="preserve"> </w:t>
            </w:r>
            <w:r w:rsidRPr="000760AD">
              <w:rPr>
                <w:rFonts w:ascii="Book Antiqua" w:hAnsi="Book Antiqua" w:cs="Times New Roman"/>
                <w:bCs/>
              </w:rPr>
              <w:t>5.1</w:t>
            </w:r>
          </w:p>
        </w:tc>
        <w:tc>
          <w:tcPr>
            <w:tcW w:w="318" w:type="pct"/>
            <w:shd w:val="clear" w:color="auto" w:fill="auto"/>
          </w:tcPr>
          <w:p w14:paraId="4CAB259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0.715</w:t>
            </w:r>
          </w:p>
        </w:tc>
        <w:tc>
          <w:tcPr>
            <w:tcW w:w="326" w:type="pct"/>
            <w:shd w:val="clear" w:color="auto" w:fill="auto"/>
          </w:tcPr>
          <w:p w14:paraId="5CCDF0B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0.647</w:t>
            </w:r>
          </w:p>
        </w:tc>
      </w:tr>
      <w:tr w:rsidR="00C80B3F" w:rsidRPr="000760AD" w14:paraId="6D60956F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6AC0BC4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AST </w:t>
            </w:r>
            <w:r w:rsidRPr="000760AD">
              <w:rPr>
                <w:rFonts w:ascii="Book Antiqua" w:eastAsia="SimSun" w:hAnsi="Book Antiqua" w:cs="Times New Roman"/>
              </w:rPr>
              <w:t>(U/L)</w:t>
            </w:r>
          </w:p>
        </w:tc>
        <w:tc>
          <w:tcPr>
            <w:tcW w:w="596" w:type="pct"/>
            <w:shd w:val="clear" w:color="auto" w:fill="auto"/>
          </w:tcPr>
          <w:p w14:paraId="7F04E3A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32.0 (23.5)</w:t>
            </w:r>
          </w:p>
        </w:tc>
        <w:tc>
          <w:tcPr>
            <w:tcW w:w="596" w:type="pct"/>
            <w:shd w:val="clear" w:color="auto" w:fill="auto"/>
          </w:tcPr>
          <w:p w14:paraId="799EB6B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43.0 (68.8)</w:t>
            </w:r>
          </w:p>
        </w:tc>
        <w:tc>
          <w:tcPr>
            <w:tcW w:w="353" w:type="pct"/>
            <w:shd w:val="clear" w:color="auto" w:fill="auto"/>
          </w:tcPr>
          <w:p w14:paraId="58D563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0.004</w:t>
            </w:r>
          </w:p>
        </w:tc>
        <w:tc>
          <w:tcPr>
            <w:tcW w:w="643" w:type="pct"/>
            <w:shd w:val="clear" w:color="auto" w:fill="auto"/>
          </w:tcPr>
          <w:p w14:paraId="0D5DB6C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33.0 (29.0)</w:t>
            </w:r>
          </w:p>
        </w:tc>
        <w:tc>
          <w:tcPr>
            <w:tcW w:w="650" w:type="pct"/>
            <w:shd w:val="clear" w:color="auto" w:fill="auto"/>
          </w:tcPr>
          <w:p w14:paraId="5F3A668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43.0 (61.0)</w:t>
            </w:r>
          </w:p>
        </w:tc>
        <w:tc>
          <w:tcPr>
            <w:tcW w:w="318" w:type="pct"/>
            <w:shd w:val="clear" w:color="auto" w:fill="auto"/>
          </w:tcPr>
          <w:p w14:paraId="5E7B5E1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0.135</w:t>
            </w:r>
          </w:p>
        </w:tc>
        <w:tc>
          <w:tcPr>
            <w:tcW w:w="326" w:type="pct"/>
            <w:shd w:val="clear" w:color="auto" w:fill="auto"/>
          </w:tcPr>
          <w:p w14:paraId="3DD69D6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0.980</w:t>
            </w:r>
          </w:p>
        </w:tc>
      </w:tr>
      <w:tr w:rsidR="00C80B3F" w:rsidRPr="000760AD" w14:paraId="6CEC1215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2D51C58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 xml:space="preserve">ALT </w:t>
            </w:r>
            <w:r w:rsidRPr="000760AD">
              <w:rPr>
                <w:rFonts w:ascii="Book Antiqua" w:eastAsia="SimSun" w:hAnsi="Book Antiqua" w:cs="Times New Roman"/>
              </w:rPr>
              <w:t>(U/L)</w:t>
            </w:r>
          </w:p>
        </w:tc>
        <w:tc>
          <w:tcPr>
            <w:tcW w:w="596" w:type="pct"/>
            <w:shd w:val="clear" w:color="auto" w:fill="auto"/>
          </w:tcPr>
          <w:p w14:paraId="3514806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31.5 (34.0)</w:t>
            </w:r>
          </w:p>
        </w:tc>
        <w:tc>
          <w:tcPr>
            <w:tcW w:w="596" w:type="pct"/>
            <w:shd w:val="clear" w:color="auto" w:fill="auto"/>
          </w:tcPr>
          <w:p w14:paraId="6E8DA7A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46.0 (64.0)</w:t>
            </w:r>
          </w:p>
        </w:tc>
        <w:tc>
          <w:tcPr>
            <w:tcW w:w="353" w:type="pct"/>
            <w:shd w:val="clear" w:color="auto" w:fill="auto"/>
          </w:tcPr>
          <w:p w14:paraId="4B65CE7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0.023</w:t>
            </w:r>
          </w:p>
        </w:tc>
        <w:tc>
          <w:tcPr>
            <w:tcW w:w="643" w:type="pct"/>
            <w:shd w:val="clear" w:color="auto" w:fill="auto"/>
          </w:tcPr>
          <w:p w14:paraId="1BAF985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28.0 (35.0)</w:t>
            </w:r>
          </w:p>
        </w:tc>
        <w:tc>
          <w:tcPr>
            <w:tcW w:w="650" w:type="pct"/>
            <w:shd w:val="clear" w:color="auto" w:fill="auto"/>
          </w:tcPr>
          <w:p w14:paraId="3A74BA1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57.0 (96.0)</w:t>
            </w:r>
          </w:p>
        </w:tc>
        <w:tc>
          <w:tcPr>
            <w:tcW w:w="318" w:type="pct"/>
            <w:shd w:val="clear" w:color="auto" w:fill="auto"/>
          </w:tcPr>
          <w:p w14:paraId="2B13044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0.074</w:t>
            </w:r>
          </w:p>
        </w:tc>
        <w:tc>
          <w:tcPr>
            <w:tcW w:w="326" w:type="pct"/>
            <w:shd w:val="clear" w:color="auto" w:fill="auto"/>
          </w:tcPr>
          <w:p w14:paraId="1398EDE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0.748</w:t>
            </w:r>
          </w:p>
        </w:tc>
      </w:tr>
      <w:tr w:rsidR="00C80B3F" w:rsidRPr="000760AD" w14:paraId="692039DA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377E94E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lastRenderedPageBreak/>
              <w:t>AST/ALT</w:t>
            </w:r>
          </w:p>
        </w:tc>
        <w:tc>
          <w:tcPr>
            <w:tcW w:w="596" w:type="pct"/>
            <w:shd w:val="clear" w:color="auto" w:fill="auto"/>
          </w:tcPr>
          <w:p w14:paraId="0E245E7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1.1 (0.6)</w:t>
            </w:r>
          </w:p>
        </w:tc>
        <w:tc>
          <w:tcPr>
            <w:tcW w:w="596" w:type="pct"/>
            <w:shd w:val="clear" w:color="auto" w:fill="auto"/>
          </w:tcPr>
          <w:p w14:paraId="24495D5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1.1 (0.5)</w:t>
            </w:r>
          </w:p>
        </w:tc>
        <w:tc>
          <w:tcPr>
            <w:tcW w:w="353" w:type="pct"/>
            <w:shd w:val="clear" w:color="auto" w:fill="auto"/>
          </w:tcPr>
          <w:p w14:paraId="2D8F99F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0.702</w:t>
            </w:r>
          </w:p>
        </w:tc>
        <w:tc>
          <w:tcPr>
            <w:tcW w:w="643" w:type="pct"/>
            <w:shd w:val="clear" w:color="auto" w:fill="auto"/>
          </w:tcPr>
          <w:p w14:paraId="7912891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1.3 (0.5)</w:t>
            </w:r>
          </w:p>
        </w:tc>
        <w:tc>
          <w:tcPr>
            <w:tcW w:w="650" w:type="pct"/>
            <w:shd w:val="clear" w:color="auto" w:fill="auto"/>
          </w:tcPr>
          <w:p w14:paraId="572355C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1.1 (0.7)</w:t>
            </w:r>
          </w:p>
        </w:tc>
        <w:tc>
          <w:tcPr>
            <w:tcW w:w="318" w:type="pct"/>
            <w:shd w:val="clear" w:color="auto" w:fill="auto"/>
          </w:tcPr>
          <w:p w14:paraId="019ECC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0.207</w:t>
            </w:r>
          </w:p>
        </w:tc>
        <w:tc>
          <w:tcPr>
            <w:tcW w:w="326" w:type="pct"/>
            <w:shd w:val="clear" w:color="auto" w:fill="auto"/>
          </w:tcPr>
          <w:p w14:paraId="441EB55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0.842</w:t>
            </w:r>
          </w:p>
        </w:tc>
      </w:tr>
      <w:tr w:rsidR="00C80B3F" w:rsidRPr="000760AD" w14:paraId="72275386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145844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Edmondson-Steiner grade (III-IV, %)</w:t>
            </w:r>
          </w:p>
        </w:tc>
        <w:tc>
          <w:tcPr>
            <w:tcW w:w="596" w:type="pct"/>
            <w:shd w:val="clear" w:color="auto" w:fill="auto"/>
          </w:tcPr>
          <w:p w14:paraId="194F6A9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38 (32.2)</w:t>
            </w:r>
          </w:p>
        </w:tc>
        <w:tc>
          <w:tcPr>
            <w:tcW w:w="596" w:type="pct"/>
            <w:shd w:val="clear" w:color="auto" w:fill="auto"/>
          </w:tcPr>
          <w:p w14:paraId="16B87F6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(40.9)</w:t>
            </w:r>
          </w:p>
        </w:tc>
        <w:tc>
          <w:tcPr>
            <w:tcW w:w="353" w:type="pct"/>
            <w:shd w:val="clear" w:color="auto" w:fill="auto"/>
          </w:tcPr>
          <w:p w14:paraId="3EFCE29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0.300</w:t>
            </w:r>
          </w:p>
        </w:tc>
        <w:tc>
          <w:tcPr>
            <w:tcW w:w="643" w:type="pct"/>
            <w:shd w:val="clear" w:color="auto" w:fill="auto"/>
          </w:tcPr>
          <w:p w14:paraId="068CC57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14 (27.5)</w:t>
            </w:r>
          </w:p>
        </w:tc>
        <w:tc>
          <w:tcPr>
            <w:tcW w:w="650" w:type="pct"/>
            <w:shd w:val="clear" w:color="auto" w:fill="auto"/>
          </w:tcPr>
          <w:p w14:paraId="617F680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(52.6)</w:t>
            </w:r>
          </w:p>
        </w:tc>
        <w:tc>
          <w:tcPr>
            <w:tcW w:w="318" w:type="pct"/>
            <w:shd w:val="clear" w:color="auto" w:fill="auto"/>
          </w:tcPr>
          <w:p w14:paraId="6FC7990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0.048</w:t>
            </w:r>
          </w:p>
        </w:tc>
        <w:tc>
          <w:tcPr>
            <w:tcW w:w="326" w:type="pct"/>
            <w:shd w:val="clear" w:color="auto" w:fill="auto"/>
          </w:tcPr>
          <w:p w14:paraId="5747A23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0.967</w:t>
            </w:r>
          </w:p>
        </w:tc>
      </w:tr>
      <w:tr w:rsidR="00C80B3F" w:rsidRPr="000760AD" w14:paraId="66AFAB61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69BC2E5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color w:val="231F20"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Microvascular invasion</w:t>
            </w:r>
            <w:r>
              <w:rPr>
                <w:rFonts w:ascii="Book Antiqua" w:hAnsi="Book Antiqua" w:cs="Times New Roman"/>
                <w:color w:val="231F20"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shd w:val="clear" w:color="auto" w:fill="auto"/>
          </w:tcPr>
          <w:p w14:paraId="7349D65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56 (47.5)</w:t>
            </w:r>
          </w:p>
        </w:tc>
        <w:tc>
          <w:tcPr>
            <w:tcW w:w="596" w:type="pct"/>
            <w:shd w:val="clear" w:color="auto" w:fill="auto"/>
          </w:tcPr>
          <w:p w14:paraId="72B04CD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20 (45.5)</w:t>
            </w:r>
          </w:p>
        </w:tc>
        <w:tc>
          <w:tcPr>
            <w:tcW w:w="353" w:type="pct"/>
            <w:shd w:val="clear" w:color="auto" w:fill="auto"/>
          </w:tcPr>
          <w:p w14:paraId="7081163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0.820</w:t>
            </w:r>
          </w:p>
        </w:tc>
        <w:tc>
          <w:tcPr>
            <w:tcW w:w="643" w:type="pct"/>
            <w:shd w:val="clear" w:color="auto" w:fill="auto"/>
          </w:tcPr>
          <w:p w14:paraId="233F3AA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18 (35.3)</w:t>
            </w:r>
          </w:p>
        </w:tc>
        <w:tc>
          <w:tcPr>
            <w:tcW w:w="650" w:type="pct"/>
            <w:shd w:val="clear" w:color="auto" w:fill="auto"/>
          </w:tcPr>
          <w:p w14:paraId="4BB971A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(52.6)</w:t>
            </w:r>
          </w:p>
        </w:tc>
        <w:tc>
          <w:tcPr>
            <w:tcW w:w="318" w:type="pct"/>
            <w:shd w:val="clear" w:color="auto" w:fill="auto"/>
          </w:tcPr>
          <w:p w14:paraId="2449155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0.188</w:t>
            </w:r>
          </w:p>
        </w:tc>
        <w:tc>
          <w:tcPr>
            <w:tcW w:w="326" w:type="pct"/>
            <w:shd w:val="clear" w:color="auto" w:fill="auto"/>
          </w:tcPr>
          <w:p w14:paraId="22C47B0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0.331</w:t>
            </w:r>
          </w:p>
        </w:tc>
      </w:tr>
      <w:tr w:rsidR="00C80B3F" w:rsidRPr="000760AD" w14:paraId="3DEFC809" w14:textId="77777777" w:rsidTr="00D11EBE">
        <w:trPr>
          <w:trHeight w:val="471"/>
          <w:jc w:val="center"/>
        </w:trPr>
        <w:tc>
          <w:tcPr>
            <w:tcW w:w="1518" w:type="pct"/>
            <w:shd w:val="clear" w:color="auto" w:fill="auto"/>
          </w:tcPr>
          <w:p w14:paraId="7C4E962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color w:val="231F20"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Satellite nodules</w:t>
            </w:r>
            <w:r>
              <w:rPr>
                <w:rFonts w:ascii="Book Antiqua" w:hAnsi="Book Antiqua" w:cs="Times New Roman"/>
                <w:bCs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shd w:val="clear" w:color="auto" w:fill="auto"/>
          </w:tcPr>
          <w:p w14:paraId="6DE3684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9 (7.6)</w:t>
            </w:r>
          </w:p>
        </w:tc>
        <w:tc>
          <w:tcPr>
            <w:tcW w:w="596" w:type="pct"/>
            <w:shd w:val="clear" w:color="auto" w:fill="auto"/>
          </w:tcPr>
          <w:p w14:paraId="48244D6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5 (11.4)</w:t>
            </w:r>
          </w:p>
        </w:tc>
        <w:tc>
          <w:tcPr>
            <w:tcW w:w="353" w:type="pct"/>
            <w:shd w:val="clear" w:color="auto" w:fill="auto"/>
          </w:tcPr>
          <w:p w14:paraId="33BB1C2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0.452</w:t>
            </w:r>
          </w:p>
        </w:tc>
        <w:tc>
          <w:tcPr>
            <w:tcW w:w="643" w:type="pct"/>
            <w:shd w:val="clear" w:color="auto" w:fill="auto"/>
          </w:tcPr>
          <w:p w14:paraId="2C33B79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(2.0)</w:t>
            </w:r>
          </w:p>
        </w:tc>
        <w:tc>
          <w:tcPr>
            <w:tcW w:w="650" w:type="pct"/>
            <w:shd w:val="clear" w:color="auto" w:fill="auto"/>
          </w:tcPr>
          <w:p w14:paraId="571626B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(5.3)</w:t>
            </w:r>
          </w:p>
        </w:tc>
        <w:tc>
          <w:tcPr>
            <w:tcW w:w="318" w:type="pct"/>
            <w:shd w:val="clear" w:color="auto" w:fill="auto"/>
          </w:tcPr>
          <w:p w14:paraId="07D9248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0.461</w:t>
            </w:r>
          </w:p>
        </w:tc>
        <w:tc>
          <w:tcPr>
            <w:tcW w:w="326" w:type="pct"/>
            <w:shd w:val="clear" w:color="auto" w:fill="auto"/>
          </w:tcPr>
          <w:p w14:paraId="305B699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0.110</w:t>
            </w:r>
          </w:p>
        </w:tc>
      </w:tr>
      <w:tr w:rsidR="00C80B3F" w:rsidRPr="000760AD" w14:paraId="23B83DBF" w14:textId="77777777" w:rsidTr="00D11EBE">
        <w:trPr>
          <w:trHeight w:val="471"/>
          <w:jc w:val="center"/>
        </w:trPr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</w:tcPr>
          <w:p w14:paraId="32D9E1D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color w:val="231F20"/>
              </w:rPr>
            </w:pPr>
            <w:r w:rsidRPr="000760AD">
              <w:rPr>
                <w:rFonts w:ascii="Book Antiqua" w:hAnsi="Book Antiqua" w:cs="Times New Roman"/>
                <w:color w:val="231F20"/>
              </w:rPr>
              <w:t>Biliary invasion</w:t>
            </w:r>
            <w:r>
              <w:rPr>
                <w:rFonts w:ascii="Book Antiqua" w:hAnsi="Book Antiqua" w:cs="Times New Roman"/>
                <w:bCs/>
              </w:rPr>
              <w:t>,</w:t>
            </w:r>
            <w:r w:rsidRPr="000760AD">
              <w:rPr>
                <w:rFonts w:ascii="Book Antiqua" w:hAnsi="Book Antiqua" w:cs="Times New Roman"/>
                <w:bCs/>
              </w:rPr>
              <w:t xml:space="preserve"> </w:t>
            </w:r>
            <w:r w:rsidRPr="00412361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auto"/>
          </w:tcPr>
          <w:p w14:paraId="6BBA473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4 (3.4)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auto"/>
          </w:tcPr>
          <w:p w14:paraId="644A7C0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(2.3)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shd w:val="clear" w:color="auto" w:fill="auto"/>
          </w:tcPr>
          <w:p w14:paraId="1884957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0.715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auto"/>
          </w:tcPr>
          <w:p w14:paraId="31670BA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 (3.9)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14:paraId="59364D6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(5.3)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shd w:val="clear" w:color="auto" w:fill="auto"/>
          </w:tcPr>
          <w:p w14:paraId="13440C1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0.805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shd w:val="clear" w:color="auto" w:fill="auto"/>
          </w:tcPr>
          <w:p w14:paraId="34906D2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0.646</w:t>
            </w:r>
          </w:p>
        </w:tc>
      </w:tr>
    </w:tbl>
    <w:p w14:paraId="6E259449" w14:textId="35531972" w:rsidR="00C80B3F" w:rsidRDefault="00C80B3F" w:rsidP="00C80B3F">
      <w:pPr>
        <w:spacing w:line="360" w:lineRule="auto"/>
        <w:jc w:val="both"/>
        <w:rPr>
          <w:rFonts w:ascii="Book Antiqua" w:hAnsi="Book Antiqua"/>
        </w:rPr>
      </w:pPr>
      <w:r w:rsidRPr="000760AD">
        <w:rPr>
          <w:rFonts w:ascii="Book Antiqua" w:hAnsi="Book Antiqua"/>
        </w:rPr>
        <w:t xml:space="preserve">Data in parentheses are presented as median (interquartile range) or </w:t>
      </w:r>
      <w:r w:rsidRPr="00D11EBE">
        <w:rPr>
          <w:rFonts w:ascii="Book Antiqua" w:hAnsi="Book Antiqua"/>
          <w:i/>
          <w:iCs/>
          <w:szCs w:val="21"/>
        </w:rPr>
        <w:t>n</w:t>
      </w:r>
      <w:r w:rsidRPr="000760AD">
        <w:rPr>
          <w:rFonts w:ascii="Book Antiqua" w:hAnsi="Book Antiqua"/>
        </w:rPr>
        <w:t xml:space="preserve"> (</w:t>
      </w:r>
      <w:r>
        <w:rPr>
          <w:rFonts w:ascii="Book Antiqua" w:hAnsi="Book Antiqua"/>
        </w:rPr>
        <w:t>%</w:t>
      </w:r>
      <w:r w:rsidRPr="000760AD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0760AD">
        <w:rPr>
          <w:rFonts w:ascii="Book Antiqua" w:hAnsi="Book Antiqua"/>
        </w:rPr>
        <w:t xml:space="preserve">MTM-HCC: </w:t>
      </w:r>
      <w:proofErr w:type="spellStart"/>
      <w:r w:rsidRPr="000760AD">
        <w:rPr>
          <w:rFonts w:ascii="Book Antiqua" w:hAnsi="Book Antiqua"/>
        </w:rPr>
        <w:t>Macrotrabecular</w:t>
      </w:r>
      <w:proofErr w:type="spellEnd"/>
      <w:r w:rsidRPr="000760AD">
        <w:rPr>
          <w:rFonts w:ascii="Book Antiqua" w:hAnsi="Book Antiqua"/>
        </w:rPr>
        <w:t xml:space="preserve">-massive hepatocellular carcinoma;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 xml:space="preserve">-massive hepatocellular carcinoma; </w:t>
      </w:r>
      <w:r w:rsidRPr="000760AD">
        <w:rPr>
          <w:rFonts w:ascii="Book Antiqua" w:hAnsi="Book Antiqua"/>
        </w:rPr>
        <w:t>HBsAg: Hepatitis B surface antigen;</w:t>
      </w:r>
      <w:r w:rsidRPr="000760AD">
        <w:rPr>
          <w:rFonts w:ascii="Book Antiqua" w:eastAsia="SimSun" w:hAnsi="Book Antiqua"/>
        </w:rPr>
        <w:t xml:space="preserve"> AFP: Alpha-fetoprotein; CEA: Carcinoembryonic antigen; CA19-9: Carbohydrate antigen 19-9; PLT: Platelet count; TBIL: Total bilirubin; DBIL: Direct bilirubin; IBIL: Indirect bilirubin; AST: Aspartate transaminase; ALT: Alanine transferase; </w:t>
      </w:r>
      <w:r w:rsidRPr="000760AD">
        <w:rPr>
          <w:rFonts w:ascii="Book Antiqua" w:hAnsi="Book Antiqua"/>
        </w:rPr>
        <w:t>SD: Standard deviation</w:t>
      </w:r>
      <w:r>
        <w:rPr>
          <w:rFonts w:ascii="Book Antiqua" w:eastAsia="DengXian" w:hAnsi="Book Antiqua"/>
        </w:rPr>
        <w:t>.</w:t>
      </w:r>
      <w:r w:rsidRPr="000760AD">
        <w:rPr>
          <w:rFonts w:ascii="Book Antiqua" w:hAnsi="Book Antiqua"/>
        </w:rPr>
        <w:t xml:space="preserve"> </w:t>
      </w:r>
    </w:p>
    <w:p w14:paraId="32B6B4CC" w14:textId="77777777" w:rsidR="00C80B3F" w:rsidRDefault="00C80B3F" w:rsidP="00C80B3F">
      <w:pPr>
        <w:spacing w:line="360" w:lineRule="auto"/>
        <w:jc w:val="both"/>
        <w:rPr>
          <w:rFonts w:ascii="Book Antiqua" w:hAnsi="Book Antiqua"/>
        </w:rPr>
      </w:pPr>
    </w:p>
    <w:p w14:paraId="2642CEC0" w14:textId="77777777" w:rsidR="00C80B3F" w:rsidRPr="00412361" w:rsidRDefault="00C80B3F" w:rsidP="00C80B3F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1"/>
          <w:lang w:eastAsia="zh-CN"/>
        </w:rPr>
        <w:sectPr w:rsidR="00C80B3F" w:rsidRPr="00412361" w:rsidSect="00621733">
          <w:pgSz w:w="16838" w:h="11906" w:orient="landscape"/>
          <w:pgMar w:top="1800" w:right="1276" w:bottom="1800" w:left="1440" w:header="851" w:footer="992" w:gutter="0"/>
          <w:cols w:space="425"/>
          <w:docGrid w:type="lines" w:linePitch="312"/>
        </w:sectPr>
      </w:pPr>
    </w:p>
    <w:p w14:paraId="6C027104" w14:textId="77777777" w:rsidR="00C80B3F" w:rsidRPr="000760AD" w:rsidRDefault="00C80B3F" w:rsidP="00C80B3F">
      <w:pPr>
        <w:spacing w:line="360" w:lineRule="auto"/>
        <w:jc w:val="both"/>
        <w:rPr>
          <w:rFonts w:ascii="Book Antiqua" w:hAnsi="Book Antiqua"/>
          <w:b/>
        </w:rPr>
      </w:pPr>
      <w:r w:rsidRPr="000760AD">
        <w:rPr>
          <w:rFonts w:ascii="Book Antiqua" w:hAnsi="Book Antiqua"/>
          <w:b/>
        </w:rPr>
        <w:lastRenderedPageBreak/>
        <w:t>Table 2 Radiological features of patients in the training and test sets</w:t>
      </w:r>
    </w:p>
    <w:tbl>
      <w:tblPr>
        <w:tblStyle w:val="TableGrid"/>
        <w:tblW w:w="4472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6"/>
        <w:gridCol w:w="1620"/>
        <w:gridCol w:w="1473"/>
        <w:gridCol w:w="859"/>
        <w:gridCol w:w="1620"/>
        <w:gridCol w:w="1473"/>
        <w:gridCol w:w="884"/>
        <w:gridCol w:w="879"/>
      </w:tblGrid>
      <w:tr w:rsidR="00102EAB" w:rsidRPr="000760AD" w14:paraId="55BD41F0" w14:textId="77777777" w:rsidTr="00102EAB">
        <w:trPr>
          <w:trHeight w:val="470"/>
          <w:jc w:val="center"/>
        </w:trPr>
        <w:tc>
          <w:tcPr>
            <w:tcW w:w="147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69B6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Radiological Features</w:t>
            </w:r>
          </w:p>
        </w:tc>
        <w:tc>
          <w:tcPr>
            <w:tcW w:w="158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4B53" w14:textId="5DBE4A83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760AD">
              <w:rPr>
                <w:rFonts w:ascii="Book Antiqua" w:hAnsi="Book Antiqua" w:cs="Times New Roman"/>
                <w:b/>
              </w:rPr>
              <w:t>Training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162)</w:t>
            </w:r>
          </w:p>
        </w:tc>
        <w:tc>
          <w:tcPr>
            <w:tcW w:w="1593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030A7B" w14:textId="14589770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</w:rPr>
            </w:pPr>
            <w:r w:rsidRPr="000760AD">
              <w:rPr>
                <w:rFonts w:ascii="Book Antiqua" w:hAnsi="Book Antiqua" w:cs="Times New Roman"/>
                <w:b/>
              </w:rPr>
              <w:t>Test set (</w:t>
            </w:r>
            <w:r w:rsidRPr="00412361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0760AD">
              <w:rPr>
                <w:rFonts w:ascii="Book Antiqua" w:hAnsi="Book Antiqua" w:cs="Times New Roman"/>
                <w:b/>
              </w:rPr>
              <w:t>70)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8E14B5" w14:textId="49219321" w:rsidR="00102EAB" w:rsidRPr="000760AD" w:rsidRDefault="00102EAB" w:rsidP="00102EAB">
            <w:pPr>
              <w:spacing w:line="360" w:lineRule="auto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 xml:space="preserve">P </w:t>
            </w:r>
            <w:r w:rsidRPr="00412361">
              <w:rPr>
                <w:rFonts w:ascii="Book Antiqua" w:hAnsi="Book Antiqua" w:cs="Times New Roman"/>
                <w:b/>
              </w:rPr>
              <w:t>value</w:t>
            </w:r>
          </w:p>
        </w:tc>
      </w:tr>
      <w:tr w:rsidR="00102EAB" w:rsidRPr="000760AD" w14:paraId="018571B2" w14:textId="77777777" w:rsidTr="0063267F">
        <w:trPr>
          <w:trHeight w:val="144"/>
          <w:jc w:val="center"/>
        </w:trPr>
        <w:tc>
          <w:tcPr>
            <w:tcW w:w="147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977A6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F1EE0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 (</w:t>
            </w:r>
            <w:r w:rsidRPr="0019220A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118)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905B53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 (n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44)</w:t>
            </w: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0C8B33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  <w:i/>
                <w:iCs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07F4EC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proofErr w:type="spellStart"/>
            <w:r w:rsidRPr="00412361">
              <w:rPr>
                <w:rFonts w:ascii="Book Antiqua" w:hAnsi="Book Antiqua" w:cs="Times New Roman"/>
                <w:b/>
              </w:rPr>
              <w:t>nMTM</w:t>
            </w:r>
            <w:proofErr w:type="spellEnd"/>
            <w:r w:rsidRPr="00412361">
              <w:rPr>
                <w:rFonts w:ascii="Book Antiqua" w:hAnsi="Book Antiqua" w:cs="Times New Roman"/>
                <w:b/>
              </w:rPr>
              <w:t>-HCC (</w:t>
            </w:r>
            <w:r w:rsidRPr="0019220A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51)</w:t>
            </w:r>
          </w:p>
        </w:tc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4BD14F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</w:rPr>
              <w:t>MTM-HCC (</w:t>
            </w:r>
            <w:r w:rsidRPr="0019220A">
              <w:rPr>
                <w:rFonts w:ascii="Book Antiqua" w:hAnsi="Book Antiqua" w:cs="Times New Roman"/>
                <w:b/>
                <w:i/>
                <w:iCs/>
              </w:rPr>
              <w:t>n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=</w:t>
            </w:r>
            <w:r>
              <w:rPr>
                <w:rFonts w:ascii="Book Antiqua" w:hAnsi="Book Antiqua" w:cs="Times New Roman"/>
                <w:b/>
              </w:rPr>
              <w:t xml:space="preserve"> </w:t>
            </w:r>
            <w:r w:rsidRPr="00412361">
              <w:rPr>
                <w:rFonts w:ascii="Book Antiqua" w:hAnsi="Book Antiqua" w:cs="Times New Roman"/>
                <w:b/>
              </w:rPr>
              <w:t>19)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999CA" w14:textId="77777777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412361">
              <w:rPr>
                <w:rFonts w:ascii="Book Antiqua" w:hAnsi="Book Antiqua" w:cs="Times New Roman"/>
                <w:b/>
                <w:i/>
                <w:iCs/>
              </w:rPr>
              <w:t>P</w:t>
            </w:r>
            <w:r w:rsidRPr="00412361">
              <w:rPr>
                <w:rFonts w:ascii="Book Antiqua" w:hAnsi="Book Antiqua" w:cs="Times New Roman"/>
                <w:b/>
              </w:rPr>
              <w:t xml:space="preserve"> value</w:t>
            </w:r>
          </w:p>
        </w:tc>
        <w:tc>
          <w:tcPr>
            <w:tcW w:w="352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C7DCF45" w14:textId="22EF15BC" w:rsidR="00102EAB" w:rsidRPr="00412361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</w:p>
        </w:tc>
      </w:tr>
      <w:tr w:rsidR="00102EAB" w:rsidRPr="000760AD" w14:paraId="33F0C736" w14:textId="77777777" w:rsidTr="00D11EBE">
        <w:trPr>
          <w:trHeight w:val="458"/>
          <w:jc w:val="center"/>
        </w:trPr>
        <w:tc>
          <w:tcPr>
            <w:tcW w:w="1472" w:type="pct"/>
            <w:tcBorders>
              <w:top w:val="single" w:sz="4" w:space="0" w:color="auto"/>
            </w:tcBorders>
            <w:shd w:val="clear" w:color="auto" w:fill="auto"/>
          </w:tcPr>
          <w:p w14:paraId="7767753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eastAsia="SimSun" w:hAnsi="Book Antiqua" w:cs="Times New Roman"/>
              </w:rPr>
              <w:t>Liver cirrhosis (positive, %)</w:t>
            </w:r>
          </w:p>
        </w:tc>
        <w:tc>
          <w:tcPr>
            <w:tcW w:w="649" w:type="pct"/>
            <w:tcBorders>
              <w:top w:val="single" w:sz="4" w:space="0" w:color="auto"/>
            </w:tcBorders>
            <w:shd w:val="clear" w:color="auto" w:fill="auto"/>
          </w:tcPr>
          <w:p w14:paraId="570941C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69 (58.5)</w:t>
            </w:r>
          </w:p>
        </w:tc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</w:tcPr>
          <w:p w14:paraId="192D89D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29 (65.9)</w:t>
            </w:r>
          </w:p>
        </w:tc>
        <w:tc>
          <w:tcPr>
            <w:tcW w:w="344" w:type="pct"/>
            <w:tcBorders>
              <w:top w:val="single" w:sz="4" w:space="0" w:color="auto"/>
            </w:tcBorders>
            <w:shd w:val="clear" w:color="auto" w:fill="auto"/>
          </w:tcPr>
          <w:p w14:paraId="030EFF4A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0.389</w:t>
            </w:r>
          </w:p>
        </w:tc>
        <w:tc>
          <w:tcPr>
            <w:tcW w:w="649" w:type="pct"/>
            <w:tcBorders>
              <w:top w:val="single" w:sz="4" w:space="0" w:color="auto"/>
            </w:tcBorders>
            <w:shd w:val="clear" w:color="auto" w:fill="auto"/>
          </w:tcPr>
          <w:p w14:paraId="35C6E87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34 (66.7)</w:t>
            </w:r>
          </w:p>
        </w:tc>
        <w:tc>
          <w:tcPr>
            <w:tcW w:w="590" w:type="pct"/>
            <w:tcBorders>
              <w:top w:val="single" w:sz="4" w:space="0" w:color="auto"/>
            </w:tcBorders>
            <w:shd w:val="clear" w:color="auto" w:fill="auto"/>
          </w:tcPr>
          <w:p w14:paraId="2AD0A75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 (78.9)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</w:tcPr>
          <w:p w14:paraId="21B0C8D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0.319</w:t>
            </w:r>
          </w:p>
        </w:tc>
        <w:tc>
          <w:tcPr>
            <w:tcW w:w="352" w:type="pct"/>
            <w:tcBorders>
              <w:top w:val="single" w:sz="4" w:space="0" w:color="auto"/>
            </w:tcBorders>
            <w:shd w:val="clear" w:color="auto" w:fill="auto"/>
          </w:tcPr>
          <w:p w14:paraId="1614B85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0.168</w:t>
            </w:r>
          </w:p>
        </w:tc>
      </w:tr>
      <w:tr w:rsidR="00102EAB" w:rsidRPr="000760AD" w14:paraId="071398F8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371721C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proofErr w:type="spellStart"/>
            <w:r w:rsidRPr="000760AD">
              <w:rPr>
                <w:rFonts w:ascii="Book Antiqua" w:eastAsia="SimSun" w:hAnsi="Book Antiqua" w:cs="Times New Roman"/>
              </w:rPr>
              <w:t>Tumour</w:t>
            </w:r>
            <w:proofErr w:type="spellEnd"/>
            <w:r w:rsidRPr="000760AD">
              <w:rPr>
                <w:rFonts w:ascii="Book Antiqua" w:eastAsia="SimSun" w:hAnsi="Book Antiqua" w:cs="Times New Roman"/>
              </w:rPr>
              <w:t xml:space="preserve"> size &gt; 5 cm</w:t>
            </w:r>
            <w:r>
              <w:rPr>
                <w:rFonts w:ascii="Book Antiqua" w:eastAsia="SimSun" w:hAnsi="Book Antiqua" w:cs="Times New Roman"/>
              </w:rPr>
              <w:t>,</w:t>
            </w:r>
            <w:r w:rsidRPr="000760AD">
              <w:rPr>
                <w:rFonts w:ascii="Book Antiqua" w:eastAsia="SimSun" w:hAnsi="Book Antiqua" w:cs="Times New Roman"/>
              </w:rPr>
              <w:t xml:space="preserve"> </w:t>
            </w:r>
            <w:r w:rsidRPr="0019220A">
              <w:rPr>
                <w:rFonts w:ascii="Book Antiqua" w:hAnsi="Book Antiqua" w:cs="Times New Roman"/>
                <w:bCs/>
                <w:i/>
                <w:iCs/>
              </w:rPr>
              <w:t>n</w:t>
            </w:r>
            <w:r>
              <w:rPr>
                <w:rFonts w:ascii="Book Antiqua" w:hAnsi="Book Antiqua" w:cs="Times New Roman"/>
                <w:bCs/>
              </w:rPr>
              <w:t xml:space="preserve"> (</w:t>
            </w:r>
            <w:r w:rsidRPr="000760AD">
              <w:rPr>
                <w:rFonts w:ascii="Book Antiqua" w:hAnsi="Book Antiqua" w:cs="Times New Roman"/>
                <w:bCs/>
              </w:rPr>
              <w:t>%</w:t>
            </w:r>
            <w:r w:rsidRPr="000760AD">
              <w:rPr>
                <w:rFonts w:ascii="Book Antiqua" w:eastAsia="SimSun" w:hAnsi="Book Antiqua" w:cs="Times New Roman"/>
              </w:rPr>
              <w:t>)</w:t>
            </w:r>
          </w:p>
        </w:tc>
        <w:tc>
          <w:tcPr>
            <w:tcW w:w="649" w:type="pct"/>
            <w:shd w:val="clear" w:color="auto" w:fill="auto"/>
          </w:tcPr>
          <w:p w14:paraId="0D77D43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29 (24.6)</w:t>
            </w:r>
          </w:p>
        </w:tc>
        <w:tc>
          <w:tcPr>
            <w:tcW w:w="590" w:type="pct"/>
            <w:shd w:val="clear" w:color="auto" w:fill="auto"/>
          </w:tcPr>
          <w:p w14:paraId="491524A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22 (50.0)</w:t>
            </w:r>
          </w:p>
        </w:tc>
        <w:tc>
          <w:tcPr>
            <w:tcW w:w="344" w:type="pct"/>
            <w:shd w:val="clear" w:color="auto" w:fill="auto"/>
          </w:tcPr>
          <w:p w14:paraId="4B2C49B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0.002</w:t>
            </w:r>
          </w:p>
        </w:tc>
        <w:tc>
          <w:tcPr>
            <w:tcW w:w="649" w:type="pct"/>
            <w:shd w:val="clear" w:color="auto" w:fill="auto"/>
          </w:tcPr>
          <w:p w14:paraId="0C95CEA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12 (23.5)</w:t>
            </w:r>
          </w:p>
        </w:tc>
        <w:tc>
          <w:tcPr>
            <w:tcW w:w="590" w:type="pct"/>
            <w:shd w:val="clear" w:color="auto" w:fill="auto"/>
          </w:tcPr>
          <w:p w14:paraId="6A24C8D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(52.6)</w:t>
            </w:r>
          </w:p>
        </w:tc>
        <w:tc>
          <w:tcPr>
            <w:tcW w:w="354" w:type="pct"/>
            <w:shd w:val="clear" w:color="auto" w:fill="auto"/>
          </w:tcPr>
          <w:p w14:paraId="2039851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0.020</w:t>
            </w:r>
          </w:p>
        </w:tc>
        <w:tc>
          <w:tcPr>
            <w:tcW w:w="352" w:type="pct"/>
            <w:shd w:val="clear" w:color="auto" w:fill="auto"/>
          </w:tcPr>
          <w:p w14:paraId="59B4C5C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0.994</w:t>
            </w:r>
          </w:p>
        </w:tc>
      </w:tr>
      <w:tr w:rsidR="00102EAB" w:rsidRPr="000760AD" w14:paraId="13B0DF54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15E00E6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proofErr w:type="spellStart"/>
            <w:r w:rsidRPr="000760AD">
              <w:rPr>
                <w:rFonts w:ascii="Book Antiqua" w:eastAsia="SimSun" w:hAnsi="Book Antiqua" w:cs="Times New Roman"/>
              </w:rPr>
              <w:t>Tumour</w:t>
            </w:r>
            <w:proofErr w:type="spellEnd"/>
            <w:r w:rsidRPr="000760AD">
              <w:rPr>
                <w:rFonts w:ascii="Book Antiqua" w:eastAsia="SimSun" w:hAnsi="Book Antiqua" w:cs="Times New Roman"/>
              </w:rPr>
              <w:t xml:space="preserve"> shape (irregular, %)</w:t>
            </w:r>
          </w:p>
        </w:tc>
        <w:tc>
          <w:tcPr>
            <w:tcW w:w="649" w:type="pct"/>
            <w:shd w:val="clear" w:color="auto" w:fill="auto"/>
          </w:tcPr>
          <w:p w14:paraId="4F94602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25 (21.2)</w:t>
            </w:r>
          </w:p>
        </w:tc>
        <w:tc>
          <w:tcPr>
            <w:tcW w:w="590" w:type="pct"/>
            <w:shd w:val="clear" w:color="auto" w:fill="auto"/>
          </w:tcPr>
          <w:p w14:paraId="0A38910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 (38.6)</w:t>
            </w:r>
          </w:p>
        </w:tc>
        <w:tc>
          <w:tcPr>
            <w:tcW w:w="344" w:type="pct"/>
            <w:shd w:val="clear" w:color="auto" w:fill="auto"/>
          </w:tcPr>
          <w:p w14:paraId="371FA3FD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0.024</w:t>
            </w:r>
          </w:p>
        </w:tc>
        <w:tc>
          <w:tcPr>
            <w:tcW w:w="649" w:type="pct"/>
            <w:shd w:val="clear" w:color="auto" w:fill="auto"/>
          </w:tcPr>
          <w:p w14:paraId="428A0E27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 (33.3)</w:t>
            </w:r>
          </w:p>
        </w:tc>
        <w:tc>
          <w:tcPr>
            <w:tcW w:w="590" w:type="pct"/>
            <w:shd w:val="clear" w:color="auto" w:fill="auto"/>
          </w:tcPr>
          <w:p w14:paraId="454DB4AD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7 (36.8)</w:t>
            </w:r>
          </w:p>
        </w:tc>
        <w:tc>
          <w:tcPr>
            <w:tcW w:w="354" w:type="pct"/>
            <w:shd w:val="clear" w:color="auto" w:fill="auto"/>
          </w:tcPr>
          <w:p w14:paraId="511927C4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0.783</w:t>
            </w:r>
          </w:p>
        </w:tc>
        <w:tc>
          <w:tcPr>
            <w:tcW w:w="352" w:type="pct"/>
            <w:shd w:val="clear" w:color="auto" w:fill="auto"/>
          </w:tcPr>
          <w:p w14:paraId="4D1758A7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0.195</w:t>
            </w:r>
          </w:p>
        </w:tc>
      </w:tr>
      <w:tr w:rsidR="00102EAB" w:rsidRPr="000760AD" w14:paraId="382021B7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0374592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0760AD">
              <w:rPr>
                <w:rFonts w:ascii="Book Antiqua" w:eastAsia="SimSun" w:hAnsi="Book Antiqua" w:cs="Times New Roman"/>
              </w:rPr>
              <w:t>Intratumor fat</w:t>
            </w:r>
            <w:r>
              <w:rPr>
                <w:rFonts w:ascii="Book Antiqua" w:eastAsia="SimSun" w:hAnsi="Book Antiqua" w:cs="Times New Roman"/>
              </w:rPr>
              <w:t>,</w:t>
            </w:r>
            <w:r w:rsidRPr="000760AD">
              <w:rPr>
                <w:rFonts w:ascii="Book Antiqua" w:eastAsia="SimSun" w:hAnsi="Book Antiqua" w:cs="Times New Roman"/>
              </w:rPr>
              <w:t xml:space="preserve"> </w:t>
            </w:r>
            <w:r w:rsidRPr="0019220A">
              <w:rPr>
                <w:rFonts w:ascii="Book Antiqua" w:eastAsia="SimSun" w:hAnsi="Book Antiqua" w:cs="Times New Roman"/>
                <w:i/>
                <w:iCs/>
              </w:rPr>
              <w:t>n</w:t>
            </w:r>
            <w:r>
              <w:rPr>
                <w:rFonts w:ascii="Book Antiqua" w:eastAsia="SimSun" w:hAnsi="Book Antiqua" w:cs="Times New Roman"/>
              </w:rPr>
              <w:t xml:space="preserve"> (</w:t>
            </w:r>
            <w:r w:rsidRPr="000760AD">
              <w:rPr>
                <w:rFonts w:ascii="Book Antiqua" w:eastAsia="SimSun" w:hAnsi="Book Antiqua" w:cs="Times New Roman"/>
              </w:rPr>
              <w:t>%)</w:t>
            </w:r>
          </w:p>
        </w:tc>
        <w:tc>
          <w:tcPr>
            <w:tcW w:w="649" w:type="pct"/>
            <w:shd w:val="clear" w:color="auto" w:fill="auto"/>
          </w:tcPr>
          <w:p w14:paraId="218C28F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24 (20.3)</w:t>
            </w:r>
          </w:p>
        </w:tc>
        <w:tc>
          <w:tcPr>
            <w:tcW w:w="590" w:type="pct"/>
            <w:shd w:val="clear" w:color="auto" w:fill="auto"/>
          </w:tcPr>
          <w:p w14:paraId="190D889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10 (22.7)</w:t>
            </w:r>
          </w:p>
        </w:tc>
        <w:tc>
          <w:tcPr>
            <w:tcW w:w="344" w:type="pct"/>
            <w:shd w:val="clear" w:color="auto" w:fill="auto"/>
          </w:tcPr>
          <w:p w14:paraId="373DED6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0.740</w:t>
            </w:r>
          </w:p>
        </w:tc>
        <w:tc>
          <w:tcPr>
            <w:tcW w:w="649" w:type="pct"/>
            <w:shd w:val="clear" w:color="auto" w:fill="auto"/>
          </w:tcPr>
          <w:p w14:paraId="1BEC1B0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11 (21.6)</w:t>
            </w:r>
          </w:p>
        </w:tc>
        <w:tc>
          <w:tcPr>
            <w:tcW w:w="590" w:type="pct"/>
            <w:shd w:val="clear" w:color="auto" w:fill="auto"/>
          </w:tcPr>
          <w:p w14:paraId="4BD4861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 (5.3)</w:t>
            </w:r>
          </w:p>
        </w:tc>
        <w:tc>
          <w:tcPr>
            <w:tcW w:w="354" w:type="pct"/>
            <w:shd w:val="clear" w:color="auto" w:fill="auto"/>
          </w:tcPr>
          <w:p w14:paraId="33284DC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0.210</w:t>
            </w:r>
          </w:p>
        </w:tc>
        <w:tc>
          <w:tcPr>
            <w:tcW w:w="352" w:type="pct"/>
            <w:shd w:val="clear" w:color="auto" w:fill="auto"/>
          </w:tcPr>
          <w:p w14:paraId="2C3CEB6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0.500</w:t>
            </w:r>
          </w:p>
        </w:tc>
      </w:tr>
      <w:tr w:rsidR="00102EAB" w:rsidRPr="000760AD" w14:paraId="2D0DD6EF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43BA4C0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0760AD">
              <w:rPr>
                <w:rFonts w:ascii="Book Antiqua" w:eastAsia="SimSun" w:hAnsi="Book Antiqua" w:cs="Times New Roman"/>
              </w:rPr>
              <w:t>Intratumor necrosis</w:t>
            </w:r>
            <w:r>
              <w:rPr>
                <w:rFonts w:ascii="Book Antiqua" w:eastAsia="SimSun" w:hAnsi="Book Antiqua" w:cs="Times New Roman"/>
              </w:rPr>
              <w:t>,</w:t>
            </w:r>
            <w:r w:rsidRPr="0019220A">
              <w:rPr>
                <w:rFonts w:ascii="Book Antiqua" w:eastAsia="SimSun" w:hAnsi="Book Antiqua" w:cs="Times New Roman"/>
                <w:i/>
                <w:iCs/>
              </w:rPr>
              <w:t xml:space="preserve"> n</w:t>
            </w:r>
            <w:r>
              <w:rPr>
                <w:rFonts w:ascii="Book Antiqua" w:eastAsia="SimSun" w:hAnsi="Book Antiqua" w:cs="Times New Roman"/>
              </w:rPr>
              <w:t xml:space="preserve"> (</w:t>
            </w:r>
            <w:r w:rsidRPr="000760AD">
              <w:rPr>
                <w:rFonts w:ascii="Book Antiqua" w:eastAsia="SimSun" w:hAnsi="Book Antiqua" w:cs="Times New Roman"/>
              </w:rPr>
              <w:t>%)</w:t>
            </w:r>
          </w:p>
        </w:tc>
        <w:tc>
          <w:tcPr>
            <w:tcW w:w="649" w:type="pct"/>
            <w:shd w:val="clear" w:color="auto" w:fill="auto"/>
          </w:tcPr>
          <w:p w14:paraId="5D02E37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34 (28.8)</w:t>
            </w:r>
          </w:p>
        </w:tc>
        <w:tc>
          <w:tcPr>
            <w:tcW w:w="590" w:type="pct"/>
            <w:shd w:val="clear" w:color="auto" w:fill="auto"/>
          </w:tcPr>
          <w:p w14:paraId="52DCED9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23 (52.3)</w:t>
            </w:r>
          </w:p>
        </w:tc>
        <w:tc>
          <w:tcPr>
            <w:tcW w:w="344" w:type="pct"/>
            <w:shd w:val="clear" w:color="auto" w:fill="auto"/>
          </w:tcPr>
          <w:p w14:paraId="0092F3BA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0.005</w:t>
            </w:r>
          </w:p>
        </w:tc>
        <w:tc>
          <w:tcPr>
            <w:tcW w:w="649" w:type="pct"/>
            <w:shd w:val="clear" w:color="auto" w:fill="auto"/>
          </w:tcPr>
          <w:p w14:paraId="3C4ED11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13 (25.5)</w:t>
            </w:r>
          </w:p>
        </w:tc>
        <w:tc>
          <w:tcPr>
            <w:tcW w:w="590" w:type="pct"/>
            <w:shd w:val="clear" w:color="auto" w:fill="auto"/>
          </w:tcPr>
          <w:p w14:paraId="36B758A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8 (42.1)</w:t>
            </w:r>
          </w:p>
        </w:tc>
        <w:tc>
          <w:tcPr>
            <w:tcW w:w="354" w:type="pct"/>
            <w:shd w:val="clear" w:color="auto" w:fill="auto"/>
          </w:tcPr>
          <w:p w14:paraId="32D19866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0.177</w:t>
            </w:r>
          </w:p>
        </w:tc>
        <w:tc>
          <w:tcPr>
            <w:tcW w:w="352" w:type="pct"/>
            <w:shd w:val="clear" w:color="auto" w:fill="auto"/>
          </w:tcPr>
          <w:p w14:paraId="2DD059B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0.443</w:t>
            </w:r>
          </w:p>
        </w:tc>
      </w:tr>
      <w:tr w:rsidR="00102EAB" w:rsidRPr="000760AD" w14:paraId="316AA0BB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06FB5D6E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0760AD">
              <w:rPr>
                <w:rFonts w:ascii="Book Antiqua" w:eastAsia="SimSun" w:hAnsi="Book Antiqua" w:cs="Times New Roman"/>
              </w:rPr>
              <w:t>Intratumor hemorrhage</w:t>
            </w:r>
            <w:r>
              <w:rPr>
                <w:rFonts w:ascii="Book Antiqua" w:eastAsia="SimSun" w:hAnsi="Book Antiqua" w:cs="Times New Roman"/>
              </w:rPr>
              <w:t>,</w:t>
            </w:r>
            <w:r w:rsidRPr="0019220A">
              <w:rPr>
                <w:rFonts w:ascii="Book Antiqua" w:eastAsia="SimSun" w:hAnsi="Book Antiqua" w:cs="Times New Roman"/>
                <w:i/>
                <w:iCs/>
              </w:rPr>
              <w:t xml:space="preserve"> n</w:t>
            </w:r>
            <w:r>
              <w:rPr>
                <w:rFonts w:ascii="Book Antiqua" w:eastAsia="SimSun" w:hAnsi="Book Antiqua" w:cs="Times New Roman"/>
              </w:rPr>
              <w:t xml:space="preserve"> (</w:t>
            </w:r>
            <w:r w:rsidRPr="000760AD">
              <w:rPr>
                <w:rFonts w:ascii="Book Antiqua" w:eastAsia="SimSun" w:hAnsi="Book Antiqua" w:cs="Times New Roman"/>
              </w:rPr>
              <w:t>%)</w:t>
            </w:r>
          </w:p>
        </w:tc>
        <w:tc>
          <w:tcPr>
            <w:tcW w:w="649" w:type="pct"/>
            <w:shd w:val="clear" w:color="auto" w:fill="auto"/>
          </w:tcPr>
          <w:p w14:paraId="743BE6D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24 (20.3)</w:t>
            </w:r>
          </w:p>
        </w:tc>
        <w:tc>
          <w:tcPr>
            <w:tcW w:w="590" w:type="pct"/>
            <w:shd w:val="clear" w:color="auto" w:fill="auto"/>
          </w:tcPr>
          <w:p w14:paraId="391330C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17 (38.6)</w:t>
            </w:r>
          </w:p>
        </w:tc>
        <w:tc>
          <w:tcPr>
            <w:tcW w:w="344" w:type="pct"/>
            <w:shd w:val="clear" w:color="auto" w:fill="auto"/>
          </w:tcPr>
          <w:p w14:paraId="30421895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0.017</w:t>
            </w:r>
          </w:p>
        </w:tc>
        <w:tc>
          <w:tcPr>
            <w:tcW w:w="649" w:type="pct"/>
            <w:shd w:val="clear" w:color="auto" w:fill="auto"/>
          </w:tcPr>
          <w:p w14:paraId="44DFE85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7 (13.7)</w:t>
            </w:r>
          </w:p>
        </w:tc>
        <w:tc>
          <w:tcPr>
            <w:tcW w:w="590" w:type="pct"/>
            <w:shd w:val="clear" w:color="auto" w:fill="auto"/>
          </w:tcPr>
          <w:p w14:paraId="5CE019F4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8 (42.1)</w:t>
            </w:r>
          </w:p>
        </w:tc>
        <w:tc>
          <w:tcPr>
            <w:tcW w:w="354" w:type="pct"/>
            <w:shd w:val="clear" w:color="auto" w:fill="auto"/>
          </w:tcPr>
          <w:p w14:paraId="1C509E2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0.025</w:t>
            </w:r>
          </w:p>
        </w:tc>
        <w:tc>
          <w:tcPr>
            <w:tcW w:w="352" w:type="pct"/>
            <w:shd w:val="clear" w:color="auto" w:fill="auto"/>
          </w:tcPr>
          <w:p w14:paraId="5BCF0E76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0.526</w:t>
            </w:r>
          </w:p>
        </w:tc>
      </w:tr>
      <w:tr w:rsidR="00102EAB" w:rsidRPr="000760AD" w14:paraId="11FB5566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62A4F3E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r w:rsidRPr="000760AD">
              <w:rPr>
                <w:rFonts w:ascii="Book Antiqua" w:eastAsia="SimSun" w:hAnsi="Book Antiqua" w:cs="Times New Roman"/>
              </w:rPr>
              <w:t>Enhancing capsule</w:t>
            </w:r>
            <w:r>
              <w:rPr>
                <w:rFonts w:ascii="Book Antiqua" w:eastAsia="SimSun" w:hAnsi="Book Antiqua" w:cs="Times New Roman"/>
              </w:rPr>
              <w:t>,</w:t>
            </w:r>
            <w:r w:rsidRPr="0019220A">
              <w:rPr>
                <w:rFonts w:ascii="Book Antiqua" w:eastAsia="SimSun" w:hAnsi="Book Antiqua" w:cs="Times New Roman"/>
                <w:i/>
                <w:iCs/>
              </w:rPr>
              <w:t xml:space="preserve"> n</w:t>
            </w:r>
            <w:r>
              <w:rPr>
                <w:rFonts w:ascii="Book Antiqua" w:eastAsia="SimSun" w:hAnsi="Book Antiqua" w:cs="Times New Roman"/>
              </w:rPr>
              <w:t xml:space="preserve"> (</w:t>
            </w:r>
            <w:r w:rsidRPr="000760AD">
              <w:rPr>
                <w:rFonts w:ascii="Book Antiqua" w:eastAsia="SimSun" w:hAnsi="Book Antiqua" w:cs="Times New Roman"/>
              </w:rPr>
              <w:t>%)</w:t>
            </w:r>
          </w:p>
        </w:tc>
        <w:tc>
          <w:tcPr>
            <w:tcW w:w="649" w:type="pct"/>
            <w:shd w:val="clear" w:color="auto" w:fill="auto"/>
          </w:tcPr>
          <w:p w14:paraId="6D2EF50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85 (72.0)</w:t>
            </w:r>
          </w:p>
        </w:tc>
        <w:tc>
          <w:tcPr>
            <w:tcW w:w="590" w:type="pct"/>
            <w:shd w:val="clear" w:color="auto" w:fill="auto"/>
          </w:tcPr>
          <w:p w14:paraId="3D7B329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35 (79.5)</w:t>
            </w:r>
          </w:p>
        </w:tc>
        <w:tc>
          <w:tcPr>
            <w:tcW w:w="344" w:type="pct"/>
            <w:shd w:val="clear" w:color="auto" w:fill="auto"/>
          </w:tcPr>
          <w:p w14:paraId="3A516A81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0.332</w:t>
            </w:r>
          </w:p>
        </w:tc>
        <w:tc>
          <w:tcPr>
            <w:tcW w:w="649" w:type="pct"/>
            <w:shd w:val="clear" w:color="auto" w:fill="auto"/>
          </w:tcPr>
          <w:p w14:paraId="39AF45F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39 (76.5)</w:t>
            </w:r>
          </w:p>
        </w:tc>
        <w:tc>
          <w:tcPr>
            <w:tcW w:w="590" w:type="pct"/>
            <w:shd w:val="clear" w:color="auto" w:fill="auto"/>
          </w:tcPr>
          <w:p w14:paraId="141C9A62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15 (78.9)</w:t>
            </w:r>
          </w:p>
        </w:tc>
        <w:tc>
          <w:tcPr>
            <w:tcW w:w="354" w:type="pct"/>
            <w:shd w:val="clear" w:color="auto" w:fill="auto"/>
          </w:tcPr>
          <w:p w14:paraId="285B602B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0.826</w:t>
            </w:r>
          </w:p>
        </w:tc>
        <w:tc>
          <w:tcPr>
            <w:tcW w:w="352" w:type="pct"/>
            <w:shd w:val="clear" w:color="auto" w:fill="auto"/>
          </w:tcPr>
          <w:p w14:paraId="54851EC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0.620</w:t>
            </w:r>
          </w:p>
        </w:tc>
      </w:tr>
      <w:tr w:rsidR="00102EAB" w:rsidRPr="000760AD" w14:paraId="6D59A599" w14:textId="77777777" w:rsidTr="00D11EBE">
        <w:trPr>
          <w:trHeight w:val="470"/>
          <w:jc w:val="center"/>
        </w:trPr>
        <w:tc>
          <w:tcPr>
            <w:tcW w:w="1472" w:type="pct"/>
            <w:shd w:val="clear" w:color="auto" w:fill="auto"/>
          </w:tcPr>
          <w:p w14:paraId="7207E2FF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eastAsia="SimSun" w:hAnsi="Book Antiqua" w:cs="Times New Roman"/>
              </w:rPr>
            </w:pPr>
            <w:proofErr w:type="spellStart"/>
            <w:r w:rsidRPr="000760AD">
              <w:rPr>
                <w:rFonts w:ascii="Book Antiqua" w:eastAsia="SimSun" w:hAnsi="Book Antiqua" w:cs="Times New Roman"/>
              </w:rPr>
              <w:t>Tumour</w:t>
            </w:r>
            <w:proofErr w:type="spellEnd"/>
            <w:r w:rsidRPr="000760AD">
              <w:rPr>
                <w:rFonts w:ascii="Book Antiqua" w:eastAsia="SimSun" w:hAnsi="Book Antiqua" w:cs="Times New Roman"/>
              </w:rPr>
              <w:t>-to-liver ADC ratio</w:t>
            </w:r>
          </w:p>
        </w:tc>
        <w:tc>
          <w:tcPr>
            <w:tcW w:w="649" w:type="pct"/>
            <w:shd w:val="clear" w:color="auto" w:fill="auto"/>
          </w:tcPr>
          <w:p w14:paraId="339C52A3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 (0.2)</w:t>
            </w:r>
          </w:p>
        </w:tc>
        <w:tc>
          <w:tcPr>
            <w:tcW w:w="590" w:type="pct"/>
            <w:shd w:val="clear" w:color="auto" w:fill="auto"/>
          </w:tcPr>
          <w:p w14:paraId="0F1B16C0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 (0.3)</w:t>
            </w:r>
          </w:p>
        </w:tc>
        <w:tc>
          <w:tcPr>
            <w:tcW w:w="344" w:type="pct"/>
            <w:shd w:val="clear" w:color="auto" w:fill="auto"/>
          </w:tcPr>
          <w:p w14:paraId="1D448DEE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0.018</w:t>
            </w:r>
          </w:p>
        </w:tc>
        <w:tc>
          <w:tcPr>
            <w:tcW w:w="649" w:type="pct"/>
            <w:shd w:val="clear" w:color="auto" w:fill="auto"/>
          </w:tcPr>
          <w:p w14:paraId="78395048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0.9 (0.1)</w:t>
            </w:r>
          </w:p>
        </w:tc>
        <w:tc>
          <w:tcPr>
            <w:tcW w:w="590" w:type="pct"/>
            <w:shd w:val="clear" w:color="auto" w:fill="auto"/>
          </w:tcPr>
          <w:p w14:paraId="49C9CD2C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0.8 (0.2)</w:t>
            </w:r>
          </w:p>
        </w:tc>
        <w:tc>
          <w:tcPr>
            <w:tcW w:w="354" w:type="pct"/>
            <w:shd w:val="clear" w:color="auto" w:fill="auto"/>
          </w:tcPr>
          <w:p w14:paraId="5DD0E3EE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0.045</w:t>
            </w:r>
          </w:p>
        </w:tc>
        <w:tc>
          <w:tcPr>
            <w:tcW w:w="352" w:type="pct"/>
            <w:shd w:val="clear" w:color="auto" w:fill="auto"/>
          </w:tcPr>
          <w:p w14:paraId="31C4FE39" w14:textId="77777777" w:rsidR="00102EAB" w:rsidRPr="000760AD" w:rsidRDefault="00102EAB" w:rsidP="000D4308">
            <w:pPr>
              <w:spacing w:line="360" w:lineRule="auto"/>
              <w:jc w:val="both"/>
              <w:rPr>
                <w:rFonts w:ascii="Book Antiqua" w:hAnsi="Book Antiqua" w:cs="Times New Roman"/>
                <w:bCs/>
              </w:rPr>
            </w:pPr>
            <w:r w:rsidRPr="000760AD">
              <w:rPr>
                <w:rFonts w:ascii="Book Antiqua" w:hAnsi="Book Antiqua" w:cs="Times New Roman"/>
                <w:bCs/>
              </w:rPr>
              <w:t>0.312</w:t>
            </w:r>
          </w:p>
        </w:tc>
      </w:tr>
    </w:tbl>
    <w:p w14:paraId="2332D712" w14:textId="4332B9A9" w:rsidR="00C80B3F" w:rsidRDefault="00C80B3F" w:rsidP="00C80B3F">
      <w:pPr>
        <w:spacing w:line="360" w:lineRule="auto"/>
        <w:jc w:val="both"/>
        <w:rPr>
          <w:rFonts w:ascii="Book Antiqua" w:hAnsi="Book Antiqua"/>
        </w:rPr>
      </w:pPr>
      <w:r w:rsidRPr="000760AD">
        <w:rPr>
          <w:rFonts w:ascii="Book Antiqua" w:hAnsi="Book Antiqua"/>
        </w:rPr>
        <w:t xml:space="preserve">Data in parentheses are presented as median (interquartile range) or </w:t>
      </w:r>
      <w:r w:rsidRPr="00D11EBE">
        <w:rPr>
          <w:rFonts w:ascii="Book Antiqua" w:hAnsi="Book Antiqua"/>
          <w:i/>
          <w:iCs/>
          <w:szCs w:val="21"/>
        </w:rPr>
        <w:t>n</w:t>
      </w:r>
      <w:r w:rsidRPr="000760AD">
        <w:rPr>
          <w:rFonts w:ascii="Book Antiqua" w:hAnsi="Book Antiqua"/>
        </w:rPr>
        <w:t xml:space="preserve"> (</w:t>
      </w:r>
      <w:r>
        <w:rPr>
          <w:rFonts w:ascii="Book Antiqua" w:hAnsi="Book Antiqua"/>
        </w:rPr>
        <w:t>%</w:t>
      </w:r>
      <w:r w:rsidRPr="000760AD">
        <w:rPr>
          <w:rFonts w:ascii="Book Antiqua" w:hAnsi="Book Antiqua"/>
        </w:rPr>
        <w:t>).</w:t>
      </w:r>
      <w:r>
        <w:rPr>
          <w:rFonts w:ascii="Book Antiqua" w:hAnsi="Book Antiqua"/>
        </w:rPr>
        <w:t xml:space="preserve"> </w:t>
      </w:r>
      <w:r w:rsidRPr="000760AD">
        <w:rPr>
          <w:rFonts w:ascii="Book Antiqua" w:hAnsi="Book Antiqua"/>
        </w:rPr>
        <w:t xml:space="preserve">MTM-HCC: </w:t>
      </w:r>
      <w:proofErr w:type="spellStart"/>
      <w:r w:rsidRPr="000760AD">
        <w:rPr>
          <w:rFonts w:ascii="Book Antiqua" w:hAnsi="Book Antiqua"/>
        </w:rPr>
        <w:t>Macrotrabecular</w:t>
      </w:r>
      <w:proofErr w:type="spellEnd"/>
      <w:r w:rsidRPr="000760AD">
        <w:rPr>
          <w:rFonts w:ascii="Book Antiqua" w:hAnsi="Book Antiqua"/>
        </w:rPr>
        <w:t xml:space="preserve">-massive hepatocellular carcinoma;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nMTM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-HCC: Non-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macrotrabecular</w:t>
      </w:r>
      <w:proofErr w:type="spellEnd"/>
      <w:r>
        <w:rPr>
          <w:rFonts w:ascii="Book Antiqua" w:eastAsia="Book Antiqua" w:hAnsi="Book Antiqua" w:cs="Book Antiqua"/>
          <w:color w:val="000000"/>
          <w:szCs w:val="21"/>
        </w:rPr>
        <w:t>-massive hepatocellular carcinoma;</w:t>
      </w:r>
      <w:r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0760AD">
        <w:rPr>
          <w:rFonts w:ascii="Book Antiqua" w:eastAsia="SimSun" w:hAnsi="Book Antiqua"/>
        </w:rPr>
        <w:t xml:space="preserve">ADC: Apparent diffusion </w:t>
      </w:r>
      <w:r w:rsidRPr="000760AD">
        <w:rPr>
          <w:rFonts w:ascii="Book Antiqua" w:hAnsi="Book Antiqua"/>
        </w:rPr>
        <w:t>coefficient.</w:t>
      </w:r>
    </w:p>
    <w:p w14:paraId="70718402" w14:textId="77777777" w:rsidR="00C80B3F" w:rsidRPr="000760AD" w:rsidRDefault="00C80B3F" w:rsidP="00C80B3F">
      <w:pPr>
        <w:spacing w:line="360" w:lineRule="auto"/>
        <w:jc w:val="both"/>
        <w:rPr>
          <w:rFonts w:ascii="Book Antiqua" w:hAnsi="Book Antiqua"/>
        </w:rPr>
        <w:sectPr w:rsidR="00C80B3F" w:rsidRPr="000760AD" w:rsidSect="0062173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DE242F4" w14:textId="77777777" w:rsidR="00C80B3F" w:rsidRPr="000760AD" w:rsidRDefault="00C80B3F" w:rsidP="00C80B3F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/>
          <w:b/>
          <w:bCs/>
        </w:rPr>
      </w:pPr>
      <w:r w:rsidRPr="000760AD">
        <w:rPr>
          <w:rFonts w:ascii="Book Antiqua" w:eastAsia="SimSun" w:hAnsi="Book Antiqua"/>
          <w:b/>
          <w:bCs/>
        </w:rPr>
        <w:lastRenderedPageBreak/>
        <w:t xml:space="preserve">Table 3 </w:t>
      </w:r>
      <w:r w:rsidRPr="000760AD">
        <w:rPr>
          <w:rFonts w:ascii="Book Antiqua" w:eastAsia="DengXian" w:hAnsi="Book Antiqua"/>
          <w:b/>
          <w:bCs/>
        </w:rPr>
        <w:t>Results of u</w:t>
      </w:r>
      <w:r w:rsidRPr="000760AD">
        <w:rPr>
          <w:rFonts w:ascii="Book Antiqua" w:eastAsia="Times New Roman" w:hAnsi="Book Antiqua"/>
          <w:b/>
          <w:bCs/>
        </w:rPr>
        <w:t>nivariate</w:t>
      </w:r>
      <w:r w:rsidRPr="000760AD">
        <w:rPr>
          <w:rFonts w:ascii="Book Antiqua" w:eastAsia="SimSun" w:hAnsi="Book Antiqua"/>
          <w:b/>
          <w:bCs/>
        </w:rPr>
        <w:t xml:space="preserve"> and multivariate logistic regression analyses</w:t>
      </w:r>
    </w:p>
    <w:tbl>
      <w:tblPr>
        <w:tblW w:w="1091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1"/>
        <w:gridCol w:w="2551"/>
        <w:gridCol w:w="1134"/>
        <w:gridCol w:w="2552"/>
        <w:gridCol w:w="1237"/>
      </w:tblGrid>
      <w:tr w:rsidR="00C80B3F" w:rsidRPr="000760AD" w14:paraId="5C802A1C" w14:textId="77777777" w:rsidTr="000D4308">
        <w:trPr>
          <w:trHeight w:val="338"/>
          <w:jc w:val="center"/>
        </w:trPr>
        <w:tc>
          <w:tcPr>
            <w:tcW w:w="3441" w:type="dxa"/>
            <w:vMerge w:val="restart"/>
            <w:vAlign w:val="center"/>
          </w:tcPr>
          <w:p w14:paraId="7C2F58C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eastAsia="Microsoft YaHei" w:hAnsi="Book Antiqua"/>
                <w:b/>
              </w:rPr>
              <w:t>Variables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14:paraId="3F6E288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Arial Unicode MS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</w:rPr>
              <w:t>U</w:t>
            </w:r>
            <w:r w:rsidRPr="000760AD">
              <w:rPr>
                <w:rFonts w:ascii="Book Antiqua" w:eastAsia="Times New Roman" w:hAnsi="Book Antiqua"/>
                <w:b/>
              </w:rPr>
              <w:t>nivariate logistic regression</w:t>
            </w:r>
          </w:p>
        </w:tc>
        <w:tc>
          <w:tcPr>
            <w:tcW w:w="3789" w:type="dxa"/>
            <w:gridSpan w:val="2"/>
            <w:tcBorders>
              <w:bottom w:val="single" w:sz="4" w:space="0" w:color="auto"/>
            </w:tcBorders>
          </w:tcPr>
          <w:p w14:paraId="0015B9A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0760AD">
              <w:rPr>
                <w:rFonts w:ascii="Book Antiqua" w:eastAsia="Arial Unicode MS" w:hAnsi="Book Antiqua"/>
                <w:b/>
                <w:bCs/>
              </w:rPr>
              <w:t>Multivariate</w:t>
            </w:r>
            <w:r w:rsidRPr="000760AD">
              <w:rPr>
                <w:rFonts w:ascii="Book Antiqua" w:hAnsi="Book Antiqua"/>
                <w:b/>
                <w:bCs/>
              </w:rPr>
              <w:t xml:space="preserve"> </w:t>
            </w:r>
            <w:r w:rsidRPr="000760AD">
              <w:rPr>
                <w:rFonts w:ascii="Book Antiqua" w:eastAsia="Arial Unicode MS" w:hAnsi="Book Antiqua"/>
                <w:b/>
                <w:bCs/>
              </w:rPr>
              <w:t>logistic regression</w:t>
            </w:r>
          </w:p>
        </w:tc>
      </w:tr>
      <w:tr w:rsidR="00C80B3F" w:rsidRPr="000760AD" w14:paraId="77FC4992" w14:textId="77777777" w:rsidTr="00D11EBE">
        <w:trPr>
          <w:trHeight w:val="245"/>
          <w:jc w:val="center"/>
        </w:trPr>
        <w:tc>
          <w:tcPr>
            <w:tcW w:w="3441" w:type="dxa"/>
            <w:vMerge/>
            <w:tcBorders>
              <w:bottom w:val="single" w:sz="4" w:space="0" w:color="auto"/>
            </w:tcBorders>
          </w:tcPr>
          <w:p w14:paraId="3BDC6A5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8378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eastAsia="Arial Unicode MS" w:hAnsi="Book Antiqua"/>
                <w:b/>
                <w:bCs/>
              </w:rPr>
              <w:t>OR</w:t>
            </w:r>
            <w:r w:rsidRPr="000760AD">
              <w:rPr>
                <w:rFonts w:ascii="Book Antiqua" w:eastAsia="Microsoft YaHei" w:hAnsi="Book Antiqua"/>
                <w:b/>
                <w:bCs/>
              </w:rPr>
              <w:t xml:space="preserve"> (</w:t>
            </w:r>
            <w:r w:rsidRPr="000760AD">
              <w:rPr>
                <w:rFonts w:ascii="Book Antiqua" w:eastAsia="Arial Unicode MS" w:hAnsi="Book Antiqua"/>
                <w:b/>
                <w:bCs/>
              </w:rPr>
              <w:t>95%CI)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14A6875E" w14:textId="77777777" w:rsidR="00C80B3F" w:rsidRPr="0019220A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>
              <w:rPr>
                <w:rFonts w:ascii="Book Antiqua" w:hAnsi="Book Antiqua"/>
                <w:b/>
                <w:bCs/>
              </w:rPr>
              <w:t xml:space="preserve"> value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3A3CE6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</w:rPr>
            </w:pPr>
            <w:r w:rsidRPr="000760AD">
              <w:rPr>
                <w:rFonts w:ascii="Book Antiqua" w:eastAsia="Arial Unicode MS" w:hAnsi="Book Antiqua"/>
                <w:b/>
                <w:bCs/>
              </w:rPr>
              <w:t>OR</w:t>
            </w:r>
            <w:r w:rsidRPr="000760AD">
              <w:rPr>
                <w:rFonts w:ascii="Book Antiqua" w:eastAsia="Microsoft YaHei" w:hAnsi="Book Antiqua"/>
                <w:b/>
                <w:bCs/>
              </w:rPr>
              <w:t xml:space="preserve"> (</w:t>
            </w:r>
            <w:r w:rsidRPr="000760AD">
              <w:rPr>
                <w:rFonts w:ascii="Book Antiqua" w:eastAsia="Arial Unicode MS" w:hAnsi="Book Antiqua"/>
                <w:b/>
                <w:bCs/>
              </w:rPr>
              <w:t>95%CI</w:t>
            </w:r>
            <w:r w:rsidRPr="000760AD">
              <w:rPr>
                <w:rFonts w:ascii="Book Antiqua" w:eastAsia="Microsoft YaHei" w:hAnsi="Book Antiqua"/>
                <w:b/>
                <w:bCs/>
              </w:rPr>
              <w:t>)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23A8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  <w:bCs/>
                <w:i/>
                <w:iCs/>
              </w:rPr>
              <w:t>P</w:t>
            </w:r>
            <w:r>
              <w:rPr>
                <w:rFonts w:ascii="Book Antiqua" w:hAnsi="Book Antiqua"/>
                <w:b/>
                <w:bCs/>
                <w:i/>
                <w:i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C80B3F" w:rsidRPr="000760AD" w14:paraId="117B71C6" w14:textId="77777777" w:rsidTr="000D4308">
        <w:trPr>
          <w:trHeight w:val="329"/>
          <w:jc w:val="center"/>
        </w:trPr>
        <w:tc>
          <w:tcPr>
            <w:tcW w:w="10915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14:paraId="249F61E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/>
              </w:rPr>
              <w:t xml:space="preserve">Clinical </w:t>
            </w:r>
            <w:r>
              <w:rPr>
                <w:rFonts w:ascii="Book Antiqua" w:hAnsi="Book Antiqua"/>
                <w:b/>
              </w:rPr>
              <w:t>f</w:t>
            </w:r>
            <w:r w:rsidRPr="000760AD">
              <w:rPr>
                <w:rFonts w:ascii="Book Antiqua" w:hAnsi="Book Antiqua"/>
                <w:b/>
              </w:rPr>
              <w:t>eatures</w:t>
            </w:r>
          </w:p>
        </w:tc>
      </w:tr>
      <w:tr w:rsidR="00C80B3F" w:rsidRPr="000760AD" w14:paraId="6EA518E3" w14:textId="77777777" w:rsidTr="00D11EBE">
        <w:trPr>
          <w:trHeight w:val="329"/>
          <w:jc w:val="center"/>
        </w:trPr>
        <w:tc>
          <w:tcPr>
            <w:tcW w:w="3441" w:type="dxa"/>
            <w:tcBorders>
              <w:top w:val="nil"/>
              <w:bottom w:val="nil"/>
            </w:tcBorders>
            <w:vAlign w:val="center"/>
          </w:tcPr>
          <w:p w14:paraId="47C87BC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Age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140E8F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0.930 (0.896, 0.964)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2353E1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F9CD35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0.956 (0.918, 0.997)</w:t>
            </w:r>
          </w:p>
        </w:tc>
        <w:tc>
          <w:tcPr>
            <w:tcW w:w="1237" w:type="dxa"/>
            <w:tcBorders>
              <w:top w:val="nil"/>
              <w:bottom w:val="nil"/>
            </w:tcBorders>
            <w:vAlign w:val="center"/>
          </w:tcPr>
          <w:p w14:paraId="2E64DDF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0.034</w:t>
            </w:r>
          </w:p>
        </w:tc>
      </w:tr>
      <w:tr w:rsidR="00C80B3F" w:rsidRPr="000760AD" w14:paraId="172EE005" w14:textId="77777777" w:rsidTr="00D11EBE">
        <w:trPr>
          <w:trHeight w:val="329"/>
          <w:jc w:val="center"/>
        </w:trPr>
        <w:tc>
          <w:tcPr>
            <w:tcW w:w="3441" w:type="dxa"/>
            <w:tcBorders>
              <w:top w:val="nil"/>
            </w:tcBorders>
            <w:vAlign w:val="center"/>
          </w:tcPr>
          <w:p w14:paraId="4EB89E7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Cs/>
              </w:rPr>
              <w:t>AFP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0760AD">
              <w:rPr>
                <w:rFonts w:ascii="Book Antiqua" w:hAnsi="Book Antiqua"/>
                <w:bCs/>
              </w:rPr>
              <w:t>&gt;</w:t>
            </w:r>
            <w:r>
              <w:rPr>
                <w:rFonts w:ascii="Book Antiqua" w:hAnsi="Book Antiqua"/>
                <w:bCs/>
              </w:rPr>
              <w:t xml:space="preserve"> </w:t>
            </w:r>
            <w:r w:rsidRPr="000760AD">
              <w:rPr>
                <w:rFonts w:ascii="Book Antiqua" w:hAnsi="Book Antiqua"/>
                <w:bCs/>
              </w:rPr>
              <w:t>400 µg/L</w:t>
            </w:r>
          </w:p>
        </w:tc>
        <w:tc>
          <w:tcPr>
            <w:tcW w:w="2551" w:type="dxa"/>
            <w:tcBorders>
              <w:top w:val="nil"/>
            </w:tcBorders>
          </w:tcPr>
          <w:p w14:paraId="1BA451E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13.248 (5.839, 30.058)</w:t>
            </w:r>
          </w:p>
        </w:tc>
        <w:tc>
          <w:tcPr>
            <w:tcW w:w="1134" w:type="dxa"/>
            <w:tcBorders>
              <w:top w:val="nil"/>
            </w:tcBorders>
          </w:tcPr>
          <w:p w14:paraId="09E73C3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  <w:tc>
          <w:tcPr>
            <w:tcW w:w="2552" w:type="dxa"/>
            <w:tcBorders>
              <w:top w:val="nil"/>
            </w:tcBorders>
            <w:vAlign w:val="center"/>
          </w:tcPr>
          <w:p w14:paraId="06FD41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10.066 (4.304, 23.541)</w:t>
            </w:r>
          </w:p>
        </w:tc>
        <w:tc>
          <w:tcPr>
            <w:tcW w:w="1237" w:type="dxa"/>
            <w:tcBorders>
              <w:top w:val="nil"/>
            </w:tcBorders>
          </w:tcPr>
          <w:p w14:paraId="3CBC199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</w:tr>
      <w:tr w:rsidR="00C80B3F" w:rsidRPr="000760AD" w14:paraId="2DCAA669" w14:textId="77777777" w:rsidTr="00D11EBE">
        <w:trPr>
          <w:trHeight w:val="100"/>
          <w:jc w:val="center"/>
        </w:trPr>
        <w:tc>
          <w:tcPr>
            <w:tcW w:w="3441" w:type="dxa"/>
            <w:vAlign w:val="center"/>
          </w:tcPr>
          <w:p w14:paraId="7C54E6B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Cs/>
              </w:rPr>
              <w:t>PLT</w:t>
            </w:r>
          </w:p>
        </w:tc>
        <w:tc>
          <w:tcPr>
            <w:tcW w:w="2551" w:type="dxa"/>
          </w:tcPr>
          <w:p w14:paraId="6023346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1.006 (1.002, 1.011)</w:t>
            </w:r>
          </w:p>
        </w:tc>
        <w:tc>
          <w:tcPr>
            <w:tcW w:w="1134" w:type="dxa"/>
          </w:tcPr>
          <w:p w14:paraId="419EF38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0.009</w:t>
            </w:r>
          </w:p>
        </w:tc>
        <w:tc>
          <w:tcPr>
            <w:tcW w:w="2552" w:type="dxa"/>
            <w:vAlign w:val="center"/>
          </w:tcPr>
          <w:p w14:paraId="09F0F87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237" w:type="dxa"/>
            <w:vAlign w:val="center"/>
          </w:tcPr>
          <w:p w14:paraId="7C784A6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C80B3F" w:rsidRPr="000760AD" w14:paraId="1BE19D4B" w14:textId="77777777" w:rsidTr="000D4308">
        <w:trPr>
          <w:trHeight w:val="58"/>
          <w:jc w:val="center"/>
        </w:trPr>
        <w:tc>
          <w:tcPr>
            <w:tcW w:w="10915" w:type="dxa"/>
            <w:gridSpan w:val="5"/>
          </w:tcPr>
          <w:p w14:paraId="525EDA1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  <w:b/>
              </w:rPr>
              <w:t xml:space="preserve">Radiological </w:t>
            </w:r>
            <w:r>
              <w:rPr>
                <w:rFonts w:ascii="Book Antiqua" w:hAnsi="Book Antiqua" w:hint="eastAsia"/>
                <w:b/>
                <w:lang w:eastAsia="zh-CN"/>
              </w:rPr>
              <w:t>f</w:t>
            </w:r>
            <w:r w:rsidRPr="000760AD">
              <w:rPr>
                <w:rFonts w:ascii="Book Antiqua" w:hAnsi="Book Antiqua"/>
                <w:b/>
              </w:rPr>
              <w:t>eatures</w:t>
            </w:r>
          </w:p>
        </w:tc>
      </w:tr>
      <w:tr w:rsidR="00C80B3F" w:rsidRPr="000760AD" w14:paraId="09FE7B4E" w14:textId="77777777" w:rsidTr="00D11EBE">
        <w:trPr>
          <w:trHeight w:val="58"/>
          <w:jc w:val="center"/>
        </w:trPr>
        <w:tc>
          <w:tcPr>
            <w:tcW w:w="3441" w:type="dxa"/>
          </w:tcPr>
          <w:p w14:paraId="395C002B" w14:textId="77777777" w:rsidR="00C80B3F" w:rsidRPr="000760AD" w:rsidRDefault="00C80B3F" w:rsidP="000D4308">
            <w:pPr>
              <w:spacing w:line="360" w:lineRule="auto"/>
              <w:jc w:val="both"/>
              <w:textAlignment w:val="center"/>
              <w:rPr>
                <w:rFonts w:ascii="Book Antiqua" w:hAnsi="Book Antiqua"/>
                <w:bCs/>
              </w:rPr>
            </w:pPr>
            <w:proofErr w:type="spellStart"/>
            <w:r w:rsidRPr="000760AD">
              <w:rPr>
                <w:rFonts w:ascii="Book Antiqua" w:eastAsia="SimSun" w:hAnsi="Book Antiqua"/>
              </w:rPr>
              <w:t>Tumour</w:t>
            </w:r>
            <w:proofErr w:type="spellEnd"/>
            <w:r w:rsidRPr="000760AD">
              <w:rPr>
                <w:rFonts w:ascii="Book Antiqua" w:eastAsia="SimSun" w:hAnsi="Book Antiqua"/>
              </w:rPr>
              <w:t xml:space="preserve"> size</w:t>
            </w:r>
            <w:r>
              <w:rPr>
                <w:rFonts w:ascii="Book Antiqua" w:eastAsia="SimSun" w:hAnsi="Book Antiqua"/>
              </w:rPr>
              <w:t xml:space="preserve"> </w:t>
            </w:r>
            <w:r w:rsidRPr="000760AD">
              <w:rPr>
                <w:rFonts w:ascii="Book Antiqua" w:eastAsia="SimSun" w:hAnsi="Book Antiqua"/>
              </w:rPr>
              <w:t>&gt;</w:t>
            </w:r>
            <w:r>
              <w:rPr>
                <w:rFonts w:ascii="Book Antiqua" w:eastAsia="SimSun" w:hAnsi="Book Antiqua"/>
              </w:rPr>
              <w:t xml:space="preserve"> </w:t>
            </w:r>
            <w:r w:rsidRPr="000760AD">
              <w:rPr>
                <w:rFonts w:ascii="Book Antiqua" w:eastAsia="SimSun" w:hAnsi="Book Antiqua"/>
              </w:rPr>
              <w:t>5 cm</w:t>
            </w:r>
          </w:p>
        </w:tc>
        <w:tc>
          <w:tcPr>
            <w:tcW w:w="2551" w:type="dxa"/>
          </w:tcPr>
          <w:p w14:paraId="197F34C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3.069 (1.487, 6.333)</w:t>
            </w:r>
          </w:p>
        </w:tc>
        <w:tc>
          <w:tcPr>
            <w:tcW w:w="1134" w:type="dxa"/>
          </w:tcPr>
          <w:p w14:paraId="4017C6B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0.002</w:t>
            </w:r>
          </w:p>
        </w:tc>
        <w:tc>
          <w:tcPr>
            <w:tcW w:w="2552" w:type="dxa"/>
            <w:vAlign w:val="center"/>
          </w:tcPr>
          <w:p w14:paraId="6B2F95A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3.316 (1.579, 6.962)</w:t>
            </w:r>
          </w:p>
        </w:tc>
        <w:tc>
          <w:tcPr>
            <w:tcW w:w="1237" w:type="dxa"/>
            <w:vAlign w:val="center"/>
          </w:tcPr>
          <w:p w14:paraId="1B8CF77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0.002</w:t>
            </w:r>
          </w:p>
        </w:tc>
      </w:tr>
      <w:tr w:rsidR="00C80B3F" w:rsidRPr="000760AD" w14:paraId="2249A3F7" w14:textId="77777777" w:rsidTr="00D11EBE">
        <w:trPr>
          <w:trHeight w:val="58"/>
          <w:jc w:val="center"/>
        </w:trPr>
        <w:tc>
          <w:tcPr>
            <w:tcW w:w="3441" w:type="dxa"/>
          </w:tcPr>
          <w:p w14:paraId="02CD2878" w14:textId="77777777" w:rsidR="00C80B3F" w:rsidRPr="000760AD" w:rsidRDefault="00C80B3F" w:rsidP="000D4308">
            <w:pPr>
              <w:spacing w:line="360" w:lineRule="auto"/>
              <w:jc w:val="both"/>
              <w:textAlignment w:val="center"/>
              <w:rPr>
                <w:rFonts w:ascii="Book Antiqua" w:eastAsia="SimSun" w:hAnsi="Book Antiqua"/>
              </w:rPr>
            </w:pPr>
            <w:proofErr w:type="spellStart"/>
            <w:r w:rsidRPr="000760AD">
              <w:rPr>
                <w:rFonts w:ascii="Book Antiqua" w:eastAsia="SimSun" w:hAnsi="Book Antiqua"/>
              </w:rPr>
              <w:t>Tumour</w:t>
            </w:r>
            <w:proofErr w:type="spellEnd"/>
            <w:r w:rsidRPr="000760AD">
              <w:rPr>
                <w:rFonts w:ascii="Book Antiqua" w:eastAsia="SimSun" w:hAnsi="Book Antiqua"/>
              </w:rPr>
              <w:t xml:space="preserve"> shape</w:t>
            </w:r>
          </w:p>
        </w:tc>
        <w:tc>
          <w:tcPr>
            <w:tcW w:w="2551" w:type="dxa"/>
          </w:tcPr>
          <w:p w14:paraId="139641D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2.342 (1.106, 4.961)</w:t>
            </w:r>
          </w:p>
        </w:tc>
        <w:tc>
          <w:tcPr>
            <w:tcW w:w="1134" w:type="dxa"/>
          </w:tcPr>
          <w:p w14:paraId="06696C9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0.026</w:t>
            </w:r>
          </w:p>
        </w:tc>
        <w:tc>
          <w:tcPr>
            <w:tcW w:w="2552" w:type="dxa"/>
            <w:vAlign w:val="center"/>
          </w:tcPr>
          <w:p w14:paraId="1577BB4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237" w:type="dxa"/>
            <w:vAlign w:val="center"/>
          </w:tcPr>
          <w:p w14:paraId="2D57F47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C80B3F" w:rsidRPr="000760AD" w14:paraId="507F9C09" w14:textId="77777777" w:rsidTr="00D11EBE">
        <w:trPr>
          <w:trHeight w:val="58"/>
          <w:jc w:val="center"/>
        </w:trPr>
        <w:tc>
          <w:tcPr>
            <w:tcW w:w="3441" w:type="dxa"/>
          </w:tcPr>
          <w:p w14:paraId="7E23F971" w14:textId="77777777" w:rsidR="00C80B3F" w:rsidRPr="000760AD" w:rsidRDefault="00C80B3F" w:rsidP="000D4308">
            <w:pPr>
              <w:spacing w:line="360" w:lineRule="auto"/>
              <w:jc w:val="both"/>
              <w:textAlignment w:val="center"/>
              <w:rPr>
                <w:rFonts w:ascii="Book Antiqua" w:eastAsia="SimSun" w:hAnsi="Book Antiqua"/>
              </w:rPr>
            </w:pPr>
            <w:r w:rsidRPr="000760AD">
              <w:rPr>
                <w:rFonts w:ascii="Book Antiqua" w:eastAsia="SimSun" w:hAnsi="Book Antiqua"/>
              </w:rPr>
              <w:t>Intratumor necrosis</w:t>
            </w:r>
          </w:p>
        </w:tc>
        <w:tc>
          <w:tcPr>
            <w:tcW w:w="2551" w:type="dxa"/>
          </w:tcPr>
          <w:p w14:paraId="4525658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2.706 (1.326, 5.521)</w:t>
            </w:r>
          </w:p>
        </w:tc>
        <w:tc>
          <w:tcPr>
            <w:tcW w:w="1134" w:type="dxa"/>
          </w:tcPr>
          <w:p w14:paraId="46B4C11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0.006</w:t>
            </w:r>
          </w:p>
        </w:tc>
        <w:tc>
          <w:tcPr>
            <w:tcW w:w="2552" w:type="dxa"/>
            <w:vAlign w:val="center"/>
          </w:tcPr>
          <w:p w14:paraId="1F60490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237" w:type="dxa"/>
            <w:vAlign w:val="center"/>
          </w:tcPr>
          <w:p w14:paraId="4BDF4C5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C80B3F" w:rsidRPr="000760AD" w14:paraId="4F24059A" w14:textId="77777777" w:rsidTr="00D11EBE">
        <w:trPr>
          <w:trHeight w:val="58"/>
          <w:jc w:val="center"/>
        </w:trPr>
        <w:tc>
          <w:tcPr>
            <w:tcW w:w="3441" w:type="dxa"/>
          </w:tcPr>
          <w:p w14:paraId="4A91F297" w14:textId="77777777" w:rsidR="00C80B3F" w:rsidRPr="000760AD" w:rsidRDefault="00C80B3F" w:rsidP="000D4308">
            <w:pPr>
              <w:spacing w:line="360" w:lineRule="auto"/>
              <w:jc w:val="both"/>
              <w:textAlignment w:val="center"/>
              <w:rPr>
                <w:rFonts w:ascii="Book Antiqua" w:eastAsia="SimSun" w:hAnsi="Book Antiqua"/>
              </w:rPr>
            </w:pPr>
            <w:r w:rsidRPr="000760AD">
              <w:rPr>
                <w:rFonts w:ascii="Book Antiqua" w:eastAsia="SimSun" w:hAnsi="Book Antiqua"/>
              </w:rPr>
              <w:t>Intratumor hemor</w:t>
            </w:r>
            <w:r w:rsidRPr="000760AD">
              <w:rPr>
                <w:rFonts w:ascii="Book Antiqua" w:eastAsia="SimSun" w:hAnsi="Book Antiqua"/>
                <w:color w:val="000000"/>
              </w:rPr>
              <w:t>rhage</w:t>
            </w:r>
          </w:p>
        </w:tc>
        <w:tc>
          <w:tcPr>
            <w:tcW w:w="2551" w:type="dxa"/>
          </w:tcPr>
          <w:p w14:paraId="5C14653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2.466 (1.160, 5.244)</w:t>
            </w:r>
          </w:p>
        </w:tc>
        <w:tc>
          <w:tcPr>
            <w:tcW w:w="1134" w:type="dxa"/>
          </w:tcPr>
          <w:p w14:paraId="157BF16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0.019</w:t>
            </w:r>
          </w:p>
        </w:tc>
        <w:tc>
          <w:tcPr>
            <w:tcW w:w="2552" w:type="dxa"/>
            <w:vAlign w:val="center"/>
          </w:tcPr>
          <w:p w14:paraId="4EE9EBD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  <w:tc>
          <w:tcPr>
            <w:tcW w:w="1237" w:type="dxa"/>
            <w:vAlign w:val="center"/>
          </w:tcPr>
          <w:p w14:paraId="7F0A747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NA</w:t>
            </w:r>
          </w:p>
        </w:tc>
      </w:tr>
      <w:tr w:rsidR="00C80B3F" w:rsidRPr="000760AD" w14:paraId="277982B4" w14:textId="77777777" w:rsidTr="00D11EBE">
        <w:trPr>
          <w:trHeight w:val="58"/>
          <w:jc w:val="center"/>
        </w:trPr>
        <w:tc>
          <w:tcPr>
            <w:tcW w:w="3441" w:type="dxa"/>
          </w:tcPr>
          <w:p w14:paraId="33F7BA4A" w14:textId="77777777" w:rsidR="00C80B3F" w:rsidRPr="000760AD" w:rsidRDefault="00C80B3F" w:rsidP="000D4308">
            <w:pPr>
              <w:spacing w:line="360" w:lineRule="auto"/>
              <w:jc w:val="both"/>
              <w:textAlignment w:val="center"/>
              <w:rPr>
                <w:rFonts w:ascii="Book Antiqua" w:eastAsia="Albany AMT" w:hAnsi="Book Antiqua"/>
              </w:rPr>
            </w:pPr>
            <w:proofErr w:type="spellStart"/>
            <w:r w:rsidRPr="000760AD">
              <w:rPr>
                <w:rFonts w:ascii="Book Antiqua" w:eastAsia="SimSun" w:hAnsi="Book Antiqua"/>
              </w:rPr>
              <w:t>Tumour</w:t>
            </w:r>
            <w:proofErr w:type="spellEnd"/>
            <w:r w:rsidRPr="000760AD">
              <w:rPr>
                <w:rFonts w:ascii="Book Antiqua" w:eastAsia="SimSun" w:hAnsi="Book Antiqua"/>
              </w:rPr>
              <w:t>-to-liver ADC ratio</w:t>
            </w:r>
          </w:p>
        </w:tc>
        <w:tc>
          <w:tcPr>
            <w:tcW w:w="2551" w:type="dxa"/>
          </w:tcPr>
          <w:p w14:paraId="41B27E7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0.183 (0.035, 0.972)</w:t>
            </w:r>
          </w:p>
        </w:tc>
        <w:tc>
          <w:tcPr>
            <w:tcW w:w="1134" w:type="dxa"/>
          </w:tcPr>
          <w:p w14:paraId="77A9EC3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0.046</w:t>
            </w:r>
          </w:p>
        </w:tc>
        <w:tc>
          <w:tcPr>
            <w:tcW w:w="2552" w:type="dxa"/>
            <w:vAlign w:val="center"/>
          </w:tcPr>
          <w:p w14:paraId="4CD9315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0.156 (0.027, 0.894)</w:t>
            </w:r>
          </w:p>
        </w:tc>
        <w:tc>
          <w:tcPr>
            <w:tcW w:w="1237" w:type="dxa"/>
            <w:vAlign w:val="center"/>
          </w:tcPr>
          <w:p w14:paraId="434775A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0.037</w:t>
            </w:r>
          </w:p>
        </w:tc>
      </w:tr>
      <w:tr w:rsidR="00C80B3F" w:rsidRPr="000760AD" w14:paraId="0EF65383" w14:textId="77777777" w:rsidTr="000D4308">
        <w:trPr>
          <w:trHeight w:val="58"/>
          <w:jc w:val="center"/>
        </w:trPr>
        <w:tc>
          <w:tcPr>
            <w:tcW w:w="10915" w:type="dxa"/>
            <w:gridSpan w:val="5"/>
          </w:tcPr>
          <w:p w14:paraId="7B97F09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0760AD">
              <w:rPr>
                <w:rFonts w:ascii="Book Antiqua" w:hAnsi="Book Antiqua"/>
                <w:b/>
                <w:bCs/>
              </w:rPr>
              <w:t>Radiomics</w:t>
            </w:r>
          </w:p>
        </w:tc>
      </w:tr>
      <w:tr w:rsidR="00C80B3F" w:rsidRPr="000760AD" w14:paraId="789A6F9E" w14:textId="77777777" w:rsidTr="00D11EBE">
        <w:trPr>
          <w:trHeight w:val="58"/>
          <w:jc w:val="center"/>
        </w:trPr>
        <w:tc>
          <w:tcPr>
            <w:tcW w:w="3441" w:type="dxa"/>
            <w:vAlign w:val="center"/>
          </w:tcPr>
          <w:p w14:paraId="1AEE7CF8" w14:textId="77777777" w:rsidR="00C80B3F" w:rsidRPr="000760AD" w:rsidRDefault="00C80B3F" w:rsidP="000D4308">
            <w:pPr>
              <w:spacing w:line="360" w:lineRule="auto"/>
              <w:jc w:val="both"/>
              <w:textAlignment w:val="center"/>
              <w:rPr>
                <w:rFonts w:ascii="Book Antiqua" w:hAnsi="Book Antiqua"/>
                <w:shd w:val="clear" w:color="auto" w:fill="FFFFFF"/>
              </w:rPr>
            </w:pPr>
            <w:r w:rsidRPr="000760AD">
              <w:rPr>
                <w:rFonts w:ascii="Book Antiqua" w:hAnsi="Book Antiqua"/>
                <w:shd w:val="clear" w:color="auto" w:fill="FFFFFF"/>
              </w:rPr>
              <w:t>Rad-score</w:t>
            </w:r>
          </w:p>
        </w:tc>
        <w:tc>
          <w:tcPr>
            <w:tcW w:w="2551" w:type="dxa"/>
          </w:tcPr>
          <w:p w14:paraId="4A3CE84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2.718 (1.809, 4.084)</w:t>
            </w:r>
          </w:p>
        </w:tc>
        <w:tc>
          <w:tcPr>
            <w:tcW w:w="1134" w:type="dxa"/>
          </w:tcPr>
          <w:p w14:paraId="1DA879E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  <w:tc>
          <w:tcPr>
            <w:tcW w:w="2552" w:type="dxa"/>
          </w:tcPr>
          <w:p w14:paraId="6359B25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2.923 (1.740, 4.911)</w:t>
            </w:r>
          </w:p>
        </w:tc>
        <w:tc>
          <w:tcPr>
            <w:tcW w:w="1237" w:type="dxa"/>
          </w:tcPr>
          <w:p w14:paraId="031C880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0760AD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/>
              </w:rPr>
              <w:t xml:space="preserve"> </w:t>
            </w:r>
            <w:r w:rsidRPr="000760AD">
              <w:rPr>
                <w:rFonts w:ascii="Book Antiqua" w:hAnsi="Book Antiqua"/>
              </w:rPr>
              <w:t>0.001</w:t>
            </w:r>
          </w:p>
        </w:tc>
      </w:tr>
    </w:tbl>
    <w:p w14:paraId="57B8F7C3" w14:textId="77777777" w:rsidR="00C80B3F" w:rsidRPr="000760AD" w:rsidRDefault="00C80B3F" w:rsidP="00C80B3F">
      <w:pPr>
        <w:spacing w:line="360" w:lineRule="auto"/>
        <w:jc w:val="both"/>
        <w:rPr>
          <w:rFonts w:ascii="Book Antiqua" w:eastAsia="SimSun" w:hAnsi="Book Antiqua"/>
        </w:rPr>
      </w:pPr>
      <w:r w:rsidRPr="000760AD">
        <w:rPr>
          <w:rFonts w:ascii="Book Antiqua" w:eastAsia="SimSun" w:hAnsi="Book Antiqua"/>
        </w:rPr>
        <w:t xml:space="preserve">AFP: Alpha-fetoprotein; PLT: Platelet count; ADC: Apparent diffusion </w:t>
      </w:r>
      <w:r w:rsidRPr="000760AD">
        <w:rPr>
          <w:rFonts w:ascii="Book Antiqua" w:hAnsi="Book Antiqua"/>
        </w:rPr>
        <w:t>coefficient</w:t>
      </w:r>
      <w:r w:rsidRPr="000760AD">
        <w:rPr>
          <w:rFonts w:ascii="Book Antiqua" w:eastAsia="SimSun" w:hAnsi="Book Antiqua"/>
        </w:rPr>
        <w:t>; OR: Odds ratio; CI: Confidence interval</w:t>
      </w:r>
      <w:r>
        <w:rPr>
          <w:rFonts w:ascii="Book Antiqua" w:eastAsia="SimSun" w:hAnsi="Book Antiqua"/>
        </w:rPr>
        <w:t xml:space="preserve">; NA: Not available. </w:t>
      </w:r>
    </w:p>
    <w:p w14:paraId="6E05CBE1" w14:textId="77777777" w:rsidR="00C80B3F" w:rsidRPr="000760AD" w:rsidRDefault="00C80B3F" w:rsidP="00C80B3F">
      <w:pPr>
        <w:spacing w:line="360" w:lineRule="auto"/>
        <w:jc w:val="both"/>
        <w:rPr>
          <w:rFonts w:ascii="Book Antiqua" w:eastAsia="SimSun" w:hAnsi="Book Antiqua"/>
        </w:rPr>
        <w:sectPr w:rsidR="00C80B3F" w:rsidRPr="000760AD" w:rsidSect="0062173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F6B60FC" w14:textId="77777777" w:rsidR="00C80B3F" w:rsidRPr="000760AD" w:rsidRDefault="00C80B3F" w:rsidP="00C80B3F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/>
          <w:b/>
          <w:bCs/>
        </w:rPr>
      </w:pPr>
      <w:r w:rsidRPr="000760AD">
        <w:rPr>
          <w:rFonts w:ascii="Book Antiqua" w:eastAsia="SimSun" w:hAnsi="Book Antiqua"/>
          <w:b/>
          <w:bCs/>
        </w:rPr>
        <w:lastRenderedPageBreak/>
        <w:t>Table 4</w:t>
      </w:r>
      <w:r>
        <w:rPr>
          <w:rFonts w:ascii="Book Antiqua" w:eastAsia="SimSun" w:hAnsi="Book Antiqua"/>
          <w:b/>
          <w:bCs/>
        </w:rPr>
        <w:t xml:space="preserve"> </w:t>
      </w:r>
      <w:r w:rsidRPr="000760AD">
        <w:rPr>
          <w:rFonts w:ascii="Book Antiqua" w:eastAsia="DengXian" w:hAnsi="Book Antiqua"/>
          <w:b/>
          <w:bCs/>
          <w:color w:val="000000"/>
        </w:rPr>
        <w:t>Predictive performance of different models</w:t>
      </w:r>
      <w:r w:rsidRPr="000760AD">
        <w:rPr>
          <w:rFonts w:ascii="Book Antiqua" w:eastAsia="SimSun" w:hAnsi="Book Antiqua"/>
          <w:b/>
          <w:bCs/>
        </w:rPr>
        <w:t xml:space="preserve"> in training and test sets</w:t>
      </w:r>
    </w:p>
    <w:tbl>
      <w:tblPr>
        <w:tblW w:w="1589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332"/>
        <w:gridCol w:w="1322"/>
        <w:gridCol w:w="1455"/>
        <w:gridCol w:w="1484"/>
        <w:gridCol w:w="2268"/>
        <w:gridCol w:w="1269"/>
        <w:gridCol w:w="1462"/>
        <w:gridCol w:w="1522"/>
      </w:tblGrid>
      <w:tr w:rsidR="00C80B3F" w:rsidRPr="000760AD" w14:paraId="2153EBA2" w14:textId="77777777" w:rsidTr="000D4308">
        <w:trPr>
          <w:trHeight w:val="154"/>
          <w:jc w:val="center"/>
        </w:trPr>
        <w:tc>
          <w:tcPr>
            <w:tcW w:w="2779" w:type="dxa"/>
            <w:vMerge w:val="restart"/>
            <w:vAlign w:val="center"/>
          </w:tcPr>
          <w:p w14:paraId="0574934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Arial Unicode MS" w:hAnsi="Book Antiqua"/>
                <w:b/>
                <w:bCs/>
                <w:color w:val="000000" w:themeColor="text1"/>
              </w:rPr>
            </w:pPr>
            <w:r w:rsidRPr="000760AD">
              <w:rPr>
                <w:rFonts w:ascii="Book Antiqua" w:eastAsia="Microsoft YaHei" w:hAnsi="Book Antiqua"/>
                <w:b/>
                <w:color w:val="000000" w:themeColor="text1"/>
              </w:rPr>
              <w:t>Models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426AF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0760AD">
              <w:rPr>
                <w:rFonts w:ascii="Book Antiqua" w:hAnsi="Book Antiqua"/>
                <w:b/>
                <w:bCs/>
                <w:color w:val="000000" w:themeColor="text1"/>
              </w:rPr>
              <w:t xml:space="preserve">Training </w:t>
            </w:r>
            <w:r w:rsidRPr="000760AD">
              <w:rPr>
                <w:rFonts w:ascii="Book Antiqua" w:eastAsia="YouYuan" w:hAnsi="Book Antiqua"/>
                <w:b/>
                <w:bCs/>
                <w:color w:val="000000" w:themeColor="text1"/>
              </w:rPr>
              <w:t>set</w:t>
            </w:r>
          </w:p>
        </w:tc>
        <w:tc>
          <w:tcPr>
            <w:tcW w:w="652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30DBE8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</w:pPr>
            <w:r w:rsidRPr="000760AD">
              <w:rPr>
                <w:rFonts w:ascii="Book Antiqua" w:hAnsi="Book Antiqua"/>
                <w:b/>
                <w:bCs/>
                <w:color w:val="000000" w:themeColor="text1"/>
              </w:rPr>
              <w:t xml:space="preserve">Test </w:t>
            </w:r>
            <w:r w:rsidRPr="000760AD">
              <w:rPr>
                <w:rFonts w:ascii="Book Antiqua" w:eastAsia="YouYuan" w:hAnsi="Book Antiqua"/>
                <w:b/>
                <w:bCs/>
                <w:color w:val="000000" w:themeColor="text1"/>
              </w:rPr>
              <w:t>set</w:t>
            </w:r>
          </w:p>
        </w:tc>
      </w:tr>
      <w:tr w:rsidR="00C80B3F" w:rsidRPr="000760AD" w14:paraId="0165FAF5" w14:textId="77777777" w:rsidTr="000D4308">
        <w:trPr>
          <w:trHeight w:val="154"/>
          <w:jc w:val="center"/>
        </w:trPr>
        <w:tc>
          <w:tcPr>
            <w:tcW w:w="2779" w:type="dxa"/>
            <w:vMerge/>
            <w:tcBorders>
              <w:bottom w:val="single" w:sz="4" w:space="0" w:color="auto"/>
            </w:tcBorders>
            <w:vAlign w:val="center"/>
          </w:tcPr>
          <w:p w14:paraId="2B83797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Microsoft YaHei" w:hAnsi="Book Antiqua"/>
                <w:b/>
                <w:color w:val="000000" w:themeColor="text1"/>
              </w:rPr>
            </w:pP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7E5B4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Fonts w:ascii="Book Antiqua" w:hAnsi="Book Antiqua"/>
                <w:b/>
                <w:color w:val="000000" w:themeColor="text1"/>
              </w:rPr>
              <w:t>AUC (95%CI)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0E9426ED" w14:textId="77777777" w:rsidR="00C80B3F" w:rsidRPr="00EF19E4" w:rsidRDefault="00C80B3F" w:rsidP="000D4308">
            <w:pPr>
              <w:spacing w:line="360" w:lineRule="auto"/>
              <w:jc w:val="both"/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Accuracy</w:t>
            </w:r>
          </w:p>
        </w:tc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60160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Sensitivity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</w:tcPr>
          <w:p w14:paraId="4F8FB151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Specificity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24A6A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color w:val="000000" w:themeColor="text1"/>
              </w:rPr>
            </w:pPr>
            <w:r w:rsidRPr="00EF19E4">
              <w:rPr>
                <w:rFonts w:ascii="Book Antiqua" w:hAnsi="Book Antiqua"/>
                <w:b/>
                <w:color w:val="000000" w:themeColor="text1"/>
              </w:rPr>
              <w:t>AUC (95%CI)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453DA41E" w14:textId="77777777" w:rsidR="00C80B3F" w:rsidRPr="00EF19E4" w:rsidRDefault="00C80B3F" w:rsidP="000D4308">
            <w:pPr>
              <w:spacing w:line="360" w:lineRule="auto"/>
              <w:jc w:val="both"/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Accuracy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DE40B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Sensitivity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14:paraId="3DB26F56" w14:textId="77777777" w:rsidR="00C80B3F" w:rsidRPr="00EF19E4" w:rsidRDefault="00C80B3F" w:rsidP="000D4308">
            <w:pPr>
              <w:spacing w:line="360" w:lineRule="auto"/>
              <w:jc w:val="both"/>
              <w:rPr>
                <w:rFonts w:ascii="Book Antiqua" w:hAnsi="Book Antiqua"/>
                <w:b/>
                <w:i/>
                <w:iCs/>
                <w:color w:val="000000" w:themeColor="text1"/>
              </w:rPr>
            </w:pPr>
            <w:r w:rsidRPr="00EF19E4">
              <w:rPr>
                <w:rStyle w:val="normal1"/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Specificity</w:t>
            </w:r>
          </w:p>
        </w:tc>
      </w:tr>
      <w:tr w:rsidR="00C80B3F" w:rsidRPr="000760AD" w14:paraId="0E0A2008" w14:textId="77777777" w:rsidTr="000D4308">
        <w:trPr>
          <w:trHeight w:val="354"/>
          <w:jc w:val="center"/>
        </w:trPr>
        <w:tc>
          <w:tcPr>
            <w:tcW w:w="2779" w:type="dxa"/>
            <w:tcBorders>
              <w:top w:val="nil"/>
            </w:tcBorders>
            <w:vAlign w:val="center"/>
          </w:tcPr>
          <w:p w14:paraId="40592B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Clinical</w:t>
            </w:r>
          </w:p>
        </w:tc>
        <w:tc>
          <w:tcPr>
            <w:tcW w:w="2332" w:type="dxa"/>
            <w:tcBorders>
              <w:top w:val="nil"/>
            </w:tcBorders>
            <w:vAlign w:val="center"/>
          </w:tcPr>
          <w:p w14:paraId="37F1093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0.836 (</w:t>
            </w: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0.773-0.888</w:t>
            </w:r>
            <w:r w:rsidRPr="000760AD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322" w:type="dxa"/>
            <w:tcBorders>
              <w:top w:val="nil"/>
            </w:tcBorders>
          </w:tcPr>
          <w:p w14:paraId="34FAA64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0.802</w:t>
            </w:r>
          </w:p>
        </w:tc>
        <w:tc>
          <w:tcPr>
            <w:tcW w:w="1455" w:type="dxa"/>
            <w:tcBorders>
              <w:top w:val="nil"/>
            </w:tcBorders>
          </w:tcPr>
          <w:p w14:paraId="0ECA710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0.750</w:t>
            </w:r>
          </w:p>
        </w:tc>
        <w:tc>
          <w:tcPr>
            <w:tcW w:w="1484" w:type="dxa"/>
            <w:tcBorders>
              <w:top w:val="nil"/>
            </w:tcBorders>
          </w:tcPr>
          <w:p w14:paraId="075DDA1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0.822</w:t>
            </w:r>
          </w:p>
        </w:tc>
        <w:tc>
          <w:tcPr>
            <w:tcW w:w="2268" w:type="dxa"/>
            <w:tcBorders>
              <w:top w:val="nil"/>
            </w:tcBorders>
          </w:tcPr>
          <w:p w14:paraId="3684EDC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0.701 (</w:t>
            </w: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0.575-0.814</w:t>
            </w:r>
            <w:r w:rsidRPr="000760AD">
              <w:rPr>
                <w:rFonts w:ascii="Book Antiqua" w:hAnsi="Book Antiqua"/>
                <w:color w:val="000000" w:themeColor="text1"/>
              </w:rPr>
              <w:t>)</w:t>
            </w:r>
          </w:p>
        </w:tc>
        <w:tc>
          <w:tcPr>
            <w:tcW w:w="1269" w:type="dxa"/>
            <w:tcBorders>
              <w:top w:val="nil"/>
            </w:tcBorders>
          </w:tcPr>
          <w:p w14:paraId="24A2354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0.671</w:t>
            </w:r>
          </w:p>
        </w:tc>
        <w:tc>
          <w:tcPr>
            <w:tcW w:w="1462" w:type="dxa"/>
            <w:tcBorders>
              <w:top w:val="nil"/>
            </w:tcBorders>
          </w:tcPr>
          <w:p w14:paraId="7DE2735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0.579</w:t>
            </w:r>
          </w:p>
        </w:tc>
        <w:tc>
          <w:tcPr>
            <w:tcW w:w="1522" w:type="dxa"/>
            <w:tcBorders>
              <w:top w:val="nil"/>
            </w:tcBorders>
          </w:tcPr>
          <w:p w14:paraId="736F407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0.706</w:t>
            </w:r>
          </w:p>
        </w:tc>
      </w:tr>
      <w:tr w:rsidR="00C80B3F" w:rsidRPr="000760AD" w14:paraId="3666B495" w14:textId="77777777" w:rsidTr="000D4308">
        <w:trPr>
          <w:trHeight w:val="354"/>
          <w:jc w:val="center"/>
        </w:trPr>
        <w:tc>
          <w:tcPr>
            <w:tcW w:w="2779" w:type="dxa"/>
            <w:tcBorders>
              <w:top w:val="nil"/>
            </w:tcBorders>
            <w:vAlign w:val="center"/>
          </w:tcPr>
          <w:p w14:paraId="357B88E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Radiological</w:t>
            </w:r>
          </w:p>
        </w:tc>
        <w:tc>
          <w:tcPr>
            <w:tcW w:w="2332" w:type="dxa"/>
            <w:tcBorders>
              <w:top w:val="nil"/>
            </w:tcBorders>
            <w:vAlign w:val="center"/>
          </w:tcPr>
          <w:p w14:paraId="5F40EAE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0.688 (0.604-0.769)</w:t>
            </w:r>
          </w:p>
        </w:tc>
        <w:tc>
          <w:tcPr>
            <w:tcW w:w="1322" w:type="dxa"/>
            <w:tcBorders>
              <w:top w:val="nil"/>
            </w:tcBorders>
          </w:tcPr>
          <w:p w14:paraId="587F7A1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0.685</w:t>
            </w:r>
          </w:p>
        </w:tc>
        <w:tc>
          <w:tcPr>
            <w:tcW w:w="1455" w:type="dxa"/>
            <w:tcBorders>
              <w:top w:val="nil"/>
            </w:tcBorders>
          </w:tcPr>
          <w:p w14:paraId="2D7C1269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0.636</w:t>
            </w:r>
          </w:p>
        </w:tc>
        <w:tc>
          <w:tcPr>
            <w:tcW w:w="1484" w:type="dxa"/>
            <w:tcBorders>
              <w:top w:val="nil"/>
            </w:tcBorders>
          </w:tcPr>
          <w:p w14:paraId="0BDB0D41" w14:textId="77777777" w:rsidR="00C80B3F" w:rsidRPr="000760AD" w:rsidRDefault="00C80B3F" w:rsidP="000D4308">
            <w:pPr>
              <w:spacing w:line="360" w:lineRule="auto"/>
              <w:jc w:val="both"/>
              <w:rPr>
                <w:rStyle w:val="result"/>
                <w:rFonts w:ascii="Book Antiqua" w:hAnsi="Book Antiqua"/>
                <w:color w:val="000000" w:themeColor="text1"/>
              </w:rPr>
            </w:pP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0.703</w:t>
            </w:r>
          </w:p>
        </w:tc>
        <w:tc>
          <w:tcPr>
            <w:tcW w:w="2268" w:type="dxa"/>
            <w:tcBorders>
              <w:top w:val="nil"/>
            </w:tcBorders>
          </w:tcPr>
          <w:p w14:paraId="6D98388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0.723 (0.610-0.829)</w:t>
            </w:r>
          </w:p>
        </w:tc>
        <w:tc>
          <w:tcPr>
            <w:tcW w:w="1269" w:type="dxa"/>
            <w:tcBorders>
              <w:top w:val="nil"/>
            </w:tcBorders>
          </w:tcPr>
          <w:p w14:paraId="03BE4D1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0.700</w:t>
            </w:r>
          </w:p>
        </w:tc>
        <w:tc>
          <w:tcPr>
            <w:tcW w:w="1462" w:type="dxa"/>
            <w:tcBorders>
              <w:top w:val="nil"/>
            </w:tcBorders>
          </w:tcPr>
          <w:p w14:paraId="369F68E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0.632</w:t>
            </w:r>
          </w:p>
        </w:tc>
        <w:tc>
          <w:tcPr>
            <w:tcW w:w="1522" w:type="dxa"/>
            <w:tcBorders>
              <w:top w:val="nil"/>
            </w:tcBorders>
          </w:tcPr>
          <w:p w14:paraId="1C885D0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0.725</w:t>
            </w:r>
          </w:p>
        </w:tc>
      </w:tr>
      <w:tr w:rsidR="00C80B3F" w:rsidRPr="000760AD" w14:paraId="23BC71B1" w14:textId="77777777" w:rsidTr="000D4308">
        <w:trPr>
          <w:trHeight w:val="354"/>
          <w:jc w:val="center"/>
        </w:trPr>
        <w:tc>
          <w:tcPr>
            <w:tcW w:w="2779" w:type="dxa"/>
            <w:tcBorders>
              <w:top w:val="nil"/>
            </w:tcBorders>
            <w:vAlign w:val="center"/>
          </w:tcPr>
          <w:p w14:paraId="1D2A9172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Radiomics</w:t>
            </w:r>
          </w:p>
        </w:tc>
        <w:tc>
          <w:tcPr>
            <w:tcW w:w="2332" w:type="dxa"/>
            <w:tcBorders>
              <w:top w:val="nil"/>
            </w:tcBorders>
            <w:vAlign w:val="center"/>
          </w:tcPr>
          <w:p w14:paraId="051A89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0.766 (0.692-0.836)</w:t>
            </w:r>
          </w:p>
        </w:tc>
        <w:tc>
          <w:tcPr>
            <w:tcW w:w="1322" w:type="dxa"/>
            <w:tcBorders>
              <w:top w:val="nil"/>
            </w:tcBorders>
          </w:tcPr>
          <w:p w14:paraId="66205B5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0.772</w:t>
            </w:r>
          </w:p>
        </w:tc>
        <w:tc>
          <w:tcPr>
            <w:tcW w:w="1455" w:type="dxa"/>
            <w:tcBorders>
              <w:top w:val="nil"/>
            </w:tcBorders>
          </w:tcPr>
          <w:p w14:paraId="025DA40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0.568</w:t>
            </w:r>
          </w:p>
        </w:tc>
        <w:tc>
          <w:tcPr>
            <w:tcW w:w="1484" w:type="dxa"/>
            <w:tcBorders>
              <w:top w:val="nil"/>
            </w:tcBorders>
          </w:tcPr>
          <w:p w14:paraId="5D6A5E95" w14:textId="77777777" w:rsidR="00C80B3F" w:rsidRPr="000760AD" w:rsidRDefault="00C80B3F" w:rsidP="000D4308">
            <w:pPr>
              <w:spacing w:line="360" w:lineRule="auto"/>
              <w:jc w:val="both"/>
              <w:rPr>
                <w:rStyle w:val="result"/>
                <w:rFonts w:ascii="Book Antiqua" w:hAnsi="Book Antiqua"/>
                <w:color w:val="000000" w:themeColor="text1"/>
              </w:rPr>
            </w:pP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0.847</w:t>
            </w:r>
          </w:p>
        </w:tc>
        <w:tc>
          <w:tcPr>
            <w:tcW w:w="2268" w:type="dxa"/>
            <w:tcBorders>
              <w:top w:val="nil"/>
            </w:tcBorders>
          </w:tcPr>
          <w:p w14:paraId="54BB6341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0.739 (0.634-0.837)</w:t>
            </w:r>
          </w:p>
        </w:tc>
        <w:tc>
          <w:tcPr>
            <w:tcW w:w="1269" w:type="dxa"/>
            <w:tcBorders>
              <w:top w:val="nil"/>
            </w:tcBorders>
          </w:tcPr>
          <w:p w14:paraId="33DB9F63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0.743</w:t>
            </w:r>
          </w:p>
        </w:tc>
        <w:tc>
          <w:tcPr>
            <w:tcW w:w="1462" w:type="dxa"/>
            <w:tcBorders>
              <w:top w:val="nil"/>
            </w:tcBorders>
          </w:tcPr>
          <w:p w14:paraId="0B7E6C9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0.579</w:t>
            </w:r>
          </w:p>
        </w:tc>
        <w:tc>
          <w:tcPr>
            <w:tcW w:w="1522" w:type="dxa"/>
            <w:tcBorders>
              <w:top w:val="nil"/>
            </w:tcBorders>
          </w:tcPr>
          <w:p w14:paraId="0C18853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0.804</w:t>
            </w:r>
          </w:p>
        </w:tc>
      </w:tr>
      <w:tr w:rsidR="00C80B3F" w:rsidRPr="000760AD" w14:paraId="185B830D" w14:textId="77777777" w:rsidTr="000D4308">
        <w:trPr>
          <w:trHeight w:val="412"/>
          <w:jc w:val="center"/>
        </w:trPr>
        <w:tc>
          <w:tcPr>
            <w:tcW w:w="2779" w:type="dxa"/>
            <w:vAlign w:val="center"/>
          </w:tcPr>
          <w:p w14:paraId="0F6268C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eastAsia="DengXian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Clinical-</w:t>
            </w:r>
            <w:r>
              <w:rPr>
                <w:rFonts w:ascii="Book Antiqua" w:hAnsi="Book Antiqua"/>
                <w:color w:val="000000" w:themeColor="text1"/>
              </w:rPr>
              <w:t>r</w:t>
            </w:r>
            <w:r w:rsidRPr="000760AD">
              <w:rPr>
                <w:rFonts w:ascii="Book Antiqua" w:hAnsi="Book Antiqua"/>
                <w:color w:val="000000" w:themeColor="text1"/>
              </w:rPr>
              <w:t>adiomics</w:t>
            </w:r>
          </w:p>
        </w:tc>
        <w:tc>
          <w:tcPr>
            <w:tcW w:w="2332" w:type="dxa"/>
          </w:tcPr>
          <w:p w14:paraId="4D5B1740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0.888 (0.835-0.934)</w:t>
            </w:r>
          </w:p>
        </w:tc>
        <w:tc>
          <w:tcPr>
            <w:tcW w:w="1322" w:type="dxa"/>
          </w:tcPr>
          <w:p w14:paraId="3A97D47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0.802</w:t>
            </w:r>
          </w:p>
        </w:tc>
        <w:tc>
          <w:tcPr>
            <w:tcW w:w="1455" w:type="dxa"/>
          </w:tcPr>
          <w:p w14:paraId="6DBF518A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0.909</w:t>
            </w:r>
          </w:p>
        </w:tc>
        <w:tc>
          <w:tcPr>
            <w:tcW w:w="1484" w:type="dxa"/>
          </w:tcPr>
          <w:p w14:paraId="5FA819A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0.763</w:t>
            </w:r>
          </w:p>
        </w:tc>
        <w:tc>
          <w:tcPr>
            <w:tcW w:w="2268" w:type="dxa"/>
          </w:tcPr>
          <w:p w14:paraId="4EEE46D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0.793 (0.682-0.893)</w:t>
            </w:r>
          </w:p>
        </w:tc>
        <w:tc>
          <w:tcPr>
            <w:tcW w:w="1269" w:type="dxa"/>
          </w:tcPr>
          <w:p w14:paraId="262047A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0.686</w:t>
            </w:r>
          </w:p>
        </w:tc>
        <w:tc>
          <w:tcPr>
            <w:tcW w:w="1462" w:type="dxa"/>
          </w:tcPr>
          <w:p w14:paraId="3F6A79B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0.737</w:t>
            </w:r>
          </w:p>
        </w:tc>
        <w:tc>
          <w:tcPr>
            <w:tcW w:w="1522" w:type="dxa"/>
          </w:tcPr>
          <w:p w14:paraId="72CC07F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0.667</w:t>
            </w:r>
          </w:p>
        </w:tc>
      </w:tr>
      <w:tr w:rsidR="00C80B3F" w:rsidRPr="000760AD" w14:paraId="1E7FD82A" w14:textId="77777777" w:rsidTr="000D4308">
        <w:trPr>
          <w:trHeight w:val="412"/>
          <w:jc w:val="center"/>
        </w:trPr>
        <w:tc>
          <w:tcPr>
            <w:tcW w:w="2779" w:type="dxa"/>
            <w:vAlign w:val="center"/>
          </w:tcPr>
          <w:p w14:paraId="09BF53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Radiological-</w:t>
            </w:r>
            <w:r>
              <w:rPr>
                <w:rFonts w:ascii="Book Antiqua" w:hAnsi="Book Antiqua"/>
                <w:color w:val="000000" w:themeColor="text1"/>
              </w:rPr>
              <w:t>r</w:t>
            </w:r>
            <w:r w:rsidRPr="000760AD">
              <w:rPr>
                <w:rFonts w:ascii="Book Antiqua" w:hAnsi="Book Antiqua"/>
                <w:color w:val="000000" w:themeColor="text1"/>
              </w:rPr>
              <w:t>adiomics</w:t>
            </w:r>
          </w:p>
        </w:tc>
        <w:tc>
          <w:tcPr>
            <w:tcW w:w="2332" w:type="dxa"/>
          </w:tcPr>
          <w:p w14:paraId="0BE8B92E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0.796 (0.725-0.858)</w:t>
            </w:r>
          </w:p>
        </w:tc>
        <w:tc>
          <w:tcPr>
            <w:tcW w:w="1322" w:type="dxa"/>
          </w:tcPr>
          <w:p w14:paraId="7A14DC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0.772</w:t>
            </w:r>
          </w:p>
        </w:tc>
        <w:tc>
          <w:tcPr>
            <w:tcW w:w="1455" w:type="dxa"/>
          </w:tcPr>
          <w:p w14:paraId="0D666137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0.636</w:t>
            </w:r>
          </w:p>
        </w:tc>
        <w:tc>
          <w:tcPr>
            <w:tcW w:w="1484" w:type="dxa"/>
          </w:tcPr>
          <w:p w14:paraId="2BAC20F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0.822</w:t>
            </w:r>
          </w:p>
        </w:tc>
        <w:tc>
          <w:tcPr>
            <w:tcW w:w="2268" w:type="dxa"/>
          </w:tcPr>
          <w:p w14:paraId="0579A77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0.764 (0.661-0.859)</w:t>
            </w:r>
          </w:p>
        </w:tc>
        <w:tc>
          <w:tcPr>
            <w:tcW w:w="1269" w:type="dxa"/>
          </w:tcPr>
          <w:p w14:paraId="2719F36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0.729</w:t>
            </w:r>
          </w:p>
        </w:tc>
        <w:tc>
          <w:tcPr>
            <w:tcW w:w="1462" w:type="dxa"/>
          </w:tcPr>
          <w:p w14:paraId="299C2764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0.632</w:t>
            </w:r>
          </w:p>
        </w:tc>
        <w:tc>
          <w:tcPr>
            <w:tcW w:w="1522" w:type="dxa"/>
          </w:tcPr>
          <w:p w14:paraId="669FE0CC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0.765</w:t>
            </w:r>
          </w:p>
        </w:tc>
      </w:tr>
      <w:tr w:rsidR="00C80B3F" w:rsidRPr="000760AD" w14:paraId="5EE89044" w14:textId="77777777" w:rsidTr="000D4308">
        <w:trPr>
          <w:trHeight w:val="412"/>
          <w:jc w:val="center"/>
        </w:trPr>
        <w:tc>
          <w:tcPr>
            <w:tcW w:w="2779" w:type="dxa"/>
            <w:vAlign w:val="center"/>
          </w:tcPr>
          <w:p w14:paraId="299485D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Combined</w:t>
            </w:r>
          </w:p>
        </w:tc>
        <w:tc>
          <w:tcPr>
            <w:tcW w:w="2332" w:type="dxa"/>
          </w:tcPr>
          <w:p w14:paraId="41E081D8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0.896 (0.847-0.939)</w:t>
            </w:r>
          </w:p>
        </w:tc>
        <w:tc>
          <w:tcPr>
            <w:tcW w:w="1322" w:type="dxa"/>
          </w:tcPr>
          <w:p w14:paraId="5CE2206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0.796</w:t>
            </w:r>
          </w:p>
        </w:tc>
        <w:tc>
          <w:tcPr>
            <w:tcW w:w="1455" w:type="dxa"/>
          </w:tcPr>
          <w:p w14:paraId="6A01B63B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0.932</w:t>
            </w:r>
          </w:p>
        </w:tc>
        <w:tc>
          <w:tcPr>
            <w:tcW w:w="1484" w:type="dxa"/>
          </w:tcPr>
          <w:p w14:paraId="5EB8D2B8" w14:textId="77777777" w:rsidR="00C80B3F" w:rsidRPr="000760AD" w:rsidRDefault="00C80B3F" w:rsidP="000D4308">
            <w:pPr>
              <w:spacing w:line="360" w:lineRule="auto"/>
              <w:jc w:val="both"/>
              <w:rPr>
                <w:rStyle w:val="result"/>
                <w:rFonts w:ascii="Book Antiqua" w:hAnsi="Book Antiqua"/>
                <w:color w:val="000000" w:themeColor="text1"/>
              </w:rPr>
            </w:pPr>
            <w:r w:rsidRPr="000760AD">
              <w:rPr>
                <w:rStyle w:val="result"/>
                <w:rFonts w:ascii="Book Antiqua" w:hAnsi="Book Antiqua"/>
                <w:color w:val="000000" w:themeColor="text1"/>
              </w:rPr>
              <w:t>0.746</w:t>
            </w:r>
          </w:p>
        </w:tc>
        <w:tc>
          <w:tcPr>
            <w:tcW w:w="2268" w:type="dxa"/>
          </w:tcPr>
          <w:p w14:paraId="7378BC26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0.805 (0.704, 0.895)</w:t>
            </w:r>
          </w:p>
        </w:tc>
        <w:tc>
          <w:tcPr>
            <w:tcW w:w="1269" w:type="dxa"/>
          </w:tcPr>
          <w:p w14:paraId="79D6FFCD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0.700</w:t>
            </w:r>
          </w:p>
        </w:tc>
        <w:tc>
          <w:tcPr>
            <w:tcW w:w="1462" w:type="dxa"/>
          </w:tcPr>
          <w:p w14:paraId="4820615F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0.895</w:t>
            </w:r>
          </w:p>
        </w:tc>
        <w:tc>
          <w:tcPr>
            <w:tcW w:w="1522" w:type="dxa"/>
          </w:tcPr>
          <w:p w14:paraId="1D4443C5" w14:textId="77777777" w:rsidR="00C80B3F" w:rsidRPr="000760AD" w:rsidRDefault="00C80B3F" w:rsidP="000D4308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0760AD">
              <w:rPr>
                <w:rFonts w:ascii="Book Antiqua" w:hAnsi="Book Antiqua"/>
                <w:color w:val="000000" w:themeColor="text1"/>
              </w:rPr>
              <w:t>0.628</w:t>
            </w:r>
          </w:p>
        </w:tc>
      </w:tr>
    </w:tbl>
    <w:p w14:paraId="1AF36748" w14:textId="77777777" w:rsidR="00C80B3F" w:rsidRPr="00EF19E4" w:rsidRDefault="00C80B3F" w:rsidP="00C80B3F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/>
        </w:rPr>
      </w:pPr>
      <w:r w:rsidRPr="000760AD">
        <w:rPr>
          <w:rFonts w:ascii="Book Antiqua" w:eastAsia="SimSun" w:hAnsi="Book Antiqua"/>
        </w:rPr>
        <w:t>AUC: Area under the receiver operating characteristic curve; CI: Confidence interval.</w:t>
      </w:r>
    </w:p>
    <w:p w14:paraId="0EB28E4C" w14:textId="06CE0230" w:rsidR="00C80B3F" w:rsidRPr="00EF19E4" w:rsidRDefault="00C80B3F" w:rsidP="00EF19E4">
      <w:pPr>
        <w:autoSpaceDE w:val="0"/>
        <w:autoSpaceDN w:val="0"/>
        <w:adjustRightInd w:val="0"/>
        <w:spacing w:line="360" w:lineRule="auto"/>
        <w:jc w:val="both"/>
        <w:rPr>
          <w:rFonts w:ascii="Book Antiqua" w:eastAsia="SimSun" w:hAnsi="Book Antiqua"/>
        </w:rPr>
      </w:pPr>
    </w:p>
    <w:sectPr w:rsidR="00C80B3F" w:rsidRPr="00EF19E4" w:rsidSect="0075115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7D18B" w14:textId="77777777" w:rsidR="00A6061B" w:rsidRDefault="00A6061B" w:rsidP="00CB44FB">
      <w:r>
        <w:separator/>
      </w:r>
    </w:p>
  </w:endnote>
  <w:endnote w:type="continuationSeparator" w:id="0">
    <w:p w14:paraId="5ECC01BB" w14:textId="77777777" w:rsidR="00A6061B" w:rsidRDefault="00A6061B" w:rsidP="00CB4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bany AMT">
    <w:altName w:val="Segoe Print"/>
    <w:panose1 w:val="020B0604020202020204"/>
    <w:charset w:val="00"/>
    <w:family w:val="auto"/>
    <w:pitch w:val="default"/>
    <w:sig w:usb0="00000000" w:usb1="00000000" w:usb2="00000000" w:usb3="00000000" w:csb0="00040001" w:csb1="00000000"/>
  </w:font>
  <w:font w:name="YouYuan">
    <w:altName w:val="微软雅黑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D7A8" w14:textId="40F8C6FB" w:rsidR="00CB44FB" w:rsidRPr="00CB44FB" w:rsidRDefault="00206709" w:rsidP="00CB44FB">
    <w:pPr>
      <w:pStyle w:val="Footer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CB44FB" w:rsidRPr="00CB44F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CB44FB" w:rsidRPr="00CB44FB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CB44FB" w:rsidRPr="00CB44FB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CB44FB" w:rsidRPr="00CB44F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CB44FB" w:rsidRPr="00CB44FB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CB44FB" w:rsidRPr="00CB44F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14E91CB" w14:textId="77777777" w:rsidR="00CB44FB" w:rsidRDefault="00CB44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D8B5D" w14:textId="77777777" w:rsidR="00A6061B" w:rsidRDefault="00A6061B" w:rsidP="00CB44FB">
      <w:r>
        <w:separator/>
      </w:r>
    </w:p>
  </w:footnote>
  <w:footnote w:type="continuationSeparator" w:id="0">
    <w:p w14:paraId="0094F60F" w14:textId="77777777" w:rsidR="00A6061B" w:rsidRDefault="00A6061B" w:rsidP="00CB44F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4FB3A125-CD07-469A-8F45-B0E73218BFA7}"/>
    <w:docVar w:name="KY_MEDREF_VERSION" w:val="3"/>
  </w:docVars>
  <w:rsids>
    <w:rsidRoot w:val="00A77B3E"/>
    <w:rsid w:val="00013027"/>
    <w:rsid w:val="000158DF"/>
    <w:rsid w:val="000F4537"/>
    <w:rsid w:val="00102EAB"/>
    <w:rsid w:val="00103A3D"/>
    <w:rsid w:val="00134BE1"/>
    <w:rsid w:val="0019220A"/>
    <w:rsid w:val="001D487B"/>
    <w:rsid w:val="00206709"/>
    <w:rsid w:val="002238DB"/>
    <w:rsid w:val="002670DB"/>
    <w:rsid w:val="00271A51"/>
    <w:rsid w:val="00300E8D"/>
    <w:rsid w:val="0033011D"/>
    <w:rsid w:val="003922D5"/>
    <w:rsid w:val="003D00E3"/>
    <w:rsid w:val="003E769F"/>
    <w:rsid w:val="003F7C3C"/>
    <w:rsid w:val="00412361"/>
    <w:rsid w:val="004E05BF"/>
    <w:rsid w:val="00524A8A"/>
    <w:rsid w:val="0065125C"/>
    <w:rsid w:val="00684D08"/>
    <w:rsid w:val="006B777B"/>
    <w:rsid w:val="006D1AAC"/>
    <w:rsid w:val="007050E2"/>
    <w:rsid w:val="007D70C9"/>
    <w:rsid w:val="00896A19"/>
    <w:rsid w:val="008B5F83"/>
    <w:rsid w:val="008F343F"/>
    <w:rsid w:val="009F5AEF"/>
    <w:rsid w:val="00A0307F"/>
    <w:rsid w:val="00A37050"/>
    <w:rsid w:val="00A6061B"/>
    <w:rsid w:val="00A627DE"/>
    <w:rsid w:val="00A77B3E"/>
    <w:rsid w:val="00A82A1E"/>
    <w:rsid w:val="00AB454B"/>
    <w:rsid w:val="00AC3EA3"/>
    <w:rsid w:val="00B72BD4"/>
    <w:rsid w:val="00BA0015"/>
    <w:rsid w:val="00BB7921"/>
    <w:rsid w:val="00C67EFB"/>
    <w:rsid w:val="00C80B3F"/>
    <w:rsid w:val="00CA2A55"/>
    <w:rsid w:val="00CB44FB"/>
    <w:rsid w:val="00D11EBE"/>
    <w:rsid w:val="00E2434F"/>
    <w:rsid w:val="00E70AC3"/>
    <w:rsid w:val="00E845E6"/>
    <w:rsid w:val="00EC7BF5"/>
    <w:rsid w:val="00EF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B65BB3"/>
  <w15:docId w15:val="{BB27EFCF-FF15-C949-9F74-B3647799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4B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B4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B44F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B44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B44FB"/>
    <w:rPr>
      <w:sz w:val="18"/>
      <w:szCs w:val="18"/>
    </w:rPr>
  </w:style>
  <w:style w:type="table" w:styleId="TableGrid">
    <w:name w:val="Table Grid"/>
    <w:basedOn w:val="TableNormal"/>
    <w:uiPriority w:val="39"/>
    <w:rsid w:val="00412361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1">
    <w:name w:val="normal1"/>
    <w:basedOn w:val="DefaultParagraphFont"/>
    <w:rsid w:val="00412361"/>
    <w:rPr>
      <w:rFonts w:ascii="Arial" w:hAnsi="Arial" w:cs="Arial" w:hint="default"/>
      <w:color w:val="000000"/>
      <w:sz w:val="20"/>
      <w:szCs w:val="20"/>
    </w:rPr>
  </w:style>
  <w:style w:type="character" w:customStyle="1" w:styleId="result">
    <w:name w:val="result"/>
    <w:basedOn w:val="DefaultParagraphFont"/>
    <w:rsid w:val="00412361"/>
    <w:rPr>
      <w:color w:val="000080"/>
    </w:rPr>
  </w:style>
  <w:style w:type="paragraph" w:styleId="NormalWeb">
    <w:name w:val="Normal (Web)"/>
    <w:basedOn w:val="Normal"/>
    <w:link w:val="NormalWebChar"/>
    <w:uiPriority w:val="99"/>
    <w:unhideWhenUsed/>
    <w:rsid w:val="00412361"/>
    <w:pPr>
      <w:spacing w:before="100" w:beforeAutospacing="1" w:after="100" w:afterAutospacing="1"/>
    </w:pPr>
    <w:rPr>
      <w:rFonts w:ascii="SimSun" w:eastAsia="SimSun" w:hAnsi="SimSun" w:cs="SimSun"/>
      <w:lang w:val="en-GB" w:eastAsia="zh-CN"/>
    </w:rPr>
  </w:style>
  <w:style w:type="character" w:customStyle="1" w:styleId="NormalWebChar">
    <w:name w:val="Normal (Web) Char"/>
    <w:basedOn w:val="DefaultParagraphFont"/>
    <w:link w:val="NormalWeb"/>
    <w:uiPriority w:val="99"/>
    <w:rsid w:val="00412361"/>
    <w:rPr>
      <w:rFonts w:ascii="SimSun" w:eastAsia="SimSun" w:hAnsi="SimSun" w:cs="SimSun"/>
      <w:sz w:val="24"/>
      <w:szCs w:val="24"/>
      <w:lang w:val="en-GB" w:eastAsia="zh-CN"/>
    </w:rPr>
  </w:style>
  <w:style w:type="paragraph" w:styleId="Revision">
    <w:name w:val="Revision"/>
    <w:hidden/>
    <w:uiPriority w:val="99"/>
    <w:semiHidden/>
    <w:rsid w:val="00EF19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6CACA-01D7-4D0D-AA07-C2575B5F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34</Pages>
  <Words>7362</Words>
  <Characters>41969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2023-03-20T22:27:00Z</dcterms:created>
  <dcterms:modified xsi:type="dcterms:W3CDTF">2023-03-20T22:44:00Z</dcterms:modified>
</cp:coreProperties>
</file>