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57" w:rsidRPr="00077048" w:rsidRDefault="00E75657" w:rsidP="00077048">
      <w:pPr>
        <w:spacing w:line="360" w:lineRule="auto"/>
        <w:rPr>
          <w:rFonts w:ascii="Book Antiqua" w:eastAsia="Times New Roman" w:hAnsi="Book Antiqua" w:cs="Tahoma"/>
          <w:b/>
          <w:color w:val="000000"/>
          <w:sz w:val="24"/>
          <w:szCs w:val="24"/>
        </w:rPr>
      </w:pPr>
      <w:r w:rsidRPr="00077048">
        <w:rPr>
          <w:rFonts w:ascii="Book Antiqua" w:eastAsia="Times New Roman" w:hAnsi="Book Antiqua" w:cs="Tahoma"/>
          <w:b/>
          <w:color w:val="0000FF"/>
          <w:sz w:val="24"/>
          <w:szCs w:val="24"/>
        </w:rPr>
        <w:t xml:space="preserve">Name of journal: </w:t>
      </w:r>
      <w:r w:rsidRPr="00077048">
        <w:rPr>
          <w:rFonts w:ascii="Book Antiqua" w:eastAsia="Times New Roman" w:hAnsi="Book Antiqua" w:cs="Tahoma"/>
          <w:b/>
          <w:color w:val="000000"/>
          <w:sz w:val="24"/>
          <w:szCs w:val="24"/>
        </w:rPr>
        <w:t>World Journal of Gastroenterology</w:t>
      </w:r>
    </w:p>
    <w:p w:rsidR="00E75657" w:rsidRPr="00077048" w:rsidRDefault="00E75657" w:rsidP="00077048">
      <w:pPr>
        <w:spacing w:line="360" w:lineRule="auto"/>
        <w:rPr>
          <w:rFonts w:ascii="Book Antiqua" w:hAnsi="Book Antiqua" w:cs="Tahoma"/>
          <w:b/>
          <w:color w:val="0000FF"/>
          <w:sz w:val="24"/>
          <w:szCs w:val="24"/>
        </w:rPr>
      </w:pPr>
      <w:r w:rsidRPr="00077048">
        <w:rPr>
          <w:rFonts w:ascii="Book Antiqua" w:eastAsia="Times New Roman" w:hAnsi="Book Antiqua" w:cs="Tahoma"/>
          <w:b/>
          <w:color w:val="0000FF"/>
          <w:sz w:val="24"/>
          <w:szCs w:val="24"/>
        </w:rPr>
        <w:t>ESPS Manuscript NO:</w:t>
      </w:r>
      <w:r w:rsidRPr="00077048">
        <w:rPr>
          <w:rFonts w:ascii="Book Antiqua" w:hAnsi="Book Antiqua" w:cs="Tahoma"/>
          <w:b/>
          <w:color w:val="0000FF"/>
          <w:sz w:val="24"/>
          <w:szCs w:val="24"/>
        </w:rPr>
        <w:t xml:space="preserve"> </w:t>
      </w:r>
      <w:r w:rsidR="00B4797C" w:rsidRPr="00B4797C">
        <w:rPr>
          <w:rFonts w:ascii="Book Antiqua" w:hAnsi="Book Antiqua" w:cs="Tahoma"/>
          <w:b/>
          <w:sz w:val="24"/>
          <w:szCs w:val="24"/>
        </w:rPr>
        <w:t>10425</w:t>
      </w:r>
    </w:p>
    <w:p w:rsidR="00E75657" w:rsidRPr="00077048" w:rsidRDefault="00E75657" w:rsidP="00077048">
      <w:pPr>
        <w:spacing w:line="360" w:lineRule="auto"/>
        <w:rPr>
          <w:rFonts w:ascii="Book Antiqua" w:hAnsi="Book Antiqua"/>
          <w:b/>
          <w:color w:val="000000"/>
          <w:sz w:val="24"/>
          <w:szCs w:val="24"/>
        </w:rPr>
      </w:pPr>
      <w:r w:rsidRPr="00077048">
        <w:rPr>
          <w:rFonts w:ascii="Book Antiqua" w:eastAsia="Times New Roman" w:hAnsi="Book Antiqua" w:cs="Tahoma"/>
          <w:b/>
          <w:color w:val="0000FF"/>
          <w:sz w:val="24"/>
          <w:szCs w:val="24"/>
        </w:rPr>
        <w:t>Columns:</w:t>
      </w:r>
      <w:r w:rsidR="00112A36" w:rsidRPr="00077048">
        <w:rPr>
          <w:rFonts w:ascii="Book Antiqua" w:eastAsia="Times New Roman" w:hAnsi="Book Antiqua"/>
          <w:sz w:val="24"/>
          <w:szCs w:val="24"/>
        </w:rPr>
        <w:t xml:space="preserve"> </w:t>
      </w:r>
      <w:r w:rsidR="00112A36" w:rsidRPr="00077048">
        <w:rPr>
          <w:rFonts w:ascii="Book Antiqua" w:eastAsia="Times New Roman" w:hAnsi="Book Antiqua" w:cs="Tahoma"/>
          <w:b/>
          <w:color w:val="000000"/>
          <w:sz w:val="24"/>
          <w:szCs w:val="24"/>
        </w:rPr>
        <w:t>EVIDENCE-BASED MEDICINE</w:t>
      </w:r>
    </w:p>
    <w:p w:rsidR="00E75657" w:rsidRPr="00F44E7B" w:rsidRDefault="00E75657" w:rsidP="00077048">
      <w:pPr>
        <w:spacing w:line="360" w:lineRule="auto"/>
        <w:rPr>
          <w:rFonts w:ascii="Book Antiqua" w:hAnsi="Book Antiqua" w:cs="Times New Roman"/>
          <w:b/>
          <w:sz w:val="24"/>
          <w:szCs w:val="24"/>
        </w:rPr>
      </w:pPr>
    </w:p>
    <w:p w:rsidR="0096252C" w:rsidRPr="00077048" w:rsidRDefault="00553768" w:rsidP="00077048">
      <w:pPr>
        <w:spacing w:line="360" w:lineRule="auto"/>
        <w:rPr>
          <w:rFonts w:ascii="Book Antiqua" w:hAnsi="Book Antiqua" w:cs="Times New Roman"/>
          <w:b/>
          <w:sz w:val="24"/>
          <w:szCs w:val="24"/>
        </w:rPr>
      </w:pPr>
      <w:r w:rsidRPr="00077048">
        <w:rPr>
          <w:rFonts w:ascii="Book Antiqua" w:hAnsi="Book Antiqua" w:cs="Times New Roman"/>
          <w:b/>
          <w:sz w:val="24"/>
          <w:szCs w:val="24"/>
        </w:rPr>
        <w:t>Splanchnic vein thrombosis in necroti</w:t>
      </w:r>
      <w:r w:rsidR="004F4281" w:rsidRPr="00077048">
        <w:rPr>
          <w:rFonts w:ascii="Book Antiqua" w:hAnsi="Book Antiqua" w:cs="Times New Roman"/>
          <w:b/>
          <w:sz w:val="24"/>
          <w:szCs w:val="24"/>
        </w:rPr>
        <w:t>z</w:t>
      </w:r>
      <w:r w:rsidRPr="00077048">
        <w:rPr>
          <w:rFonts w:ascii="Book Antiqua" w:hAnsi="Book Antiqua" w:cs="Times New Roman"/>
          <w:b/>
          <w:sz w:val="24"/>
          <w:szCs w:val="24"/>
        </w:rPr>
        <w:t>ing acute pancreatitis</w:t>
      </w:r>
      <w:r w:rsidR="00A135F9" w:rsidRPr="00077048">
        <w:rPr>
          <w:rFonts w:ascii="Book Antiqua" w:hAnsi="Book Antiqua" w:cs="Times New Roman"/>
          <w:b/>
          <w:sz w:val="24"/>
          <w:szCs w:val="24"/>
        </w:rPr>
        <w:t xml:space="preserve">: </w:t>
      </w:r>
      <w:r w:rsidRPr="00077048">
        <w:rPr>
          <w:rFonts w:ascii="Book Antiqua" w:hAnsi="Book Antiqua" w:cs="Times New Roman"/>
          <w:b/>
          <w:sz w:val="24"/>
          <w:szCs w:val="24"/>
        </w:rPr>
        <w:t xml:space="preserve">Detection with </w:t>
      </w:r>
      <w:r w:rsidR="008375EC" w:rsidRPr="00077048">
        <w:rPr>
          <w:rFonts w:ascii="Book Antiqua" w:hAnsi="Book Antiqua" w:cs="Times New Roman"/>
          <w:b/>
          <w:sz w:val="24"/>
          <w:szCs w:val="24"/>
        </w:rPr>
        <w:t>computed tomographic venography</w:t>
      </w:r>
    </w:p>
    <w:p w:rsidR="00B9126C" w:rsidRPr="00077048" w:rsidRDefault="00B9126C" w:rsidP="00077048">
      <w:pPr>
        <w:spacing w:line="360" w:lineRule="auto"/>
        <w:rPr>
          <w:rFonts w:ascii="Book Antiqua" w:hAnsi="Book Antiqua" w:cs="Times New Roman"/>
          <w:sz w:val="24"/>
          <w:szCs w:val="24"/>
        </w:rPr>
      </w:pPr>
    </w:p>
    <w:p w:rsidR="00B9126C" w:rsidRPr="00077048" w:rsidRDefault="009166B4" w:rsidP="00077048">
      <w:pPr>
        <w:spacing w:line="360" w:lineRule="auto"/>
        <w:rPr>
          <w:rFonts w:ascii="Book Antiqua" w:hAnsi="Book Antiqua" w:cs="Times New Roman"/>
          <w:sz w:val="24"/>
          <w:szCs w:val="24"/>
        </w:rPr>
      </w:pPr>
      <w:r w:rsidRPr="00077048">
        <w:rPr>
          <w:rFonts w:ascii="Book Antiqua" w:hAnsi="Book Antiqua" w:cs="Times New Roman"/>
          <w:sz w:val="24"/>
          <w:szCs w:val="24"/>
        </w:rPr>
        <w:t xml:space="preserve">Jiang W </w:t>
      </w:r>
      <w:r w:rsidRPr="00077048">
        <w:rPr>
          <w:rFonts w:ascii="Book Antiqua" w:hAnsi="Book Antiqua" w:cs="Times New Roman"/>
          <w:i/>
          <w:sz w:val="24"/>
          <w:szCs w:val="24"/>
        </w:rPr>
        <w:t>et al</w:t>
      </w:r>
      <w:r w:rsidRPr="00077048">
        <w:rPr>
          <w:rFonts w:ascii="Book Antiqua" w:hAnsi="Book Antiqua" w:cs="Times New Roman"/>
          <w:sz w:val="24"/>
          <w:szCs w:val="24"/>
        </w:rPr>
        <w:t xml:space="preserve">. </w:t>
      </w:r>
      <w:r w:rsidR="00553768" w:rsidRPr="00077048">
        <w:rPr>
          <w:rFonts w:ascii="Book Antiqua" w:hAnsi="Book Antiqua" w:cs="Times New Roman"/>
          <w:sz w:val="24"/>
          <w:szCs w:val="24"/>
        </w:rPr>
        <w:t xml:space="preserve">Detecting SVT in </w:t>
      </w:r>
      <w:r w:rsidR="004F4281" w:rsidRPr="00077048">
        <w:rPr>
          <w:rFonts w:ascii="Book Antiqua" w:hAnsi="Book Antiqua" w:cs="Times New Roman"/>
          <w:sz w:val="24"/>
          <w:szCs w:val="24"/>
        </w:rPr>
        <w:t>necrotiz</w:t>
      </w:r>
      <w:r w:rsidR="008375EC" w:rsidRPr="00077048">
        <w:rPr>
          <w:rFonts w:ascii="Book Antiqua" w:hAnsi="Book Antiqua" w:cs="Times New Roman"/>
          <w:sz w:val="24"/>
          <w:szCs w:val="24"/>
        </w:rPr>
        <w:t>ing</w:t>
      </w:r>
      <w:r w:rsidR="008375EC" w:rsidRPr="00077048" w:rsidDel="008375EC">
        <w:rPr>
          <w:rFonts w:ascii="Book Antiqua" w:hAnsi="Book Antiqua" w:cs="Times New Roman"/>
          <w:sz w:val="24"/>
          <w:szCs w:val="24"/>
        </w:rPr>
        <w:t xml:space="preserve"> </w:t>
      </w:r>
      <w:r w:rsidR="00553768" w:rsidRPr="00077048">
        <w:rPr>
          <w:rFonts w:ascii="Book Antiqua" w:hAnsi="Book Antiqua" w:cs="Times New Roman"/>
          <w:sz w:val="24"/>
          <w:szCs w:val="24"/>
        </w:rPr>
        <w:t>AP</w:t>
      </w:r>
    </w:p>
    <w:p w:rsidR="00B9126C" w:rsidRPr="00077048" w:rsidRDefault="00B9126C" w:rsidP="00077048">
      <w:pPr>
        <w:spacing w:line="360" w:lineRule="auto"/>
        <w:rPr>
          <w:rFonts w:ascii="Book Antiqua" w:hAnsi="Book Antiqua" w:cs="Times New Roman"/>
          <w:sz w:val="24"/>
          <w:szCs w:val="24"/>
        </w:rPr>
      </w:pPr>
    </w:p>
    <w:p w:rsidR="00AC7777" w:rsidRPr="00077048" w:rsidRDefault="00364F70" w:rsidP="00077048">
      <w:pPr>
        <w:spacing w:line="360" w:lineRule="auto"/>
        <w:rPr>
          <w:rFonts w:ascii="Book Antiqua" w:hAnsi="Book Antiqua" w:cs="Times New Roman"/>
          <w:sz w:val="24"/>
          <w:szCs w:val="24"/>
        </w:rPr>
      </w:pPr>
      <w:r w:rsidRPr="00077048">
        <w:rPr>
          <w:rFonts w:ascii="Book Antiqua" w:hAnsi="Book Antiqua" w:cs="Times New Roman"/>
          <w:sz w:val="24"/>
          <w:szCs w:val="24"/>
        </w:rPr>
        <w:t>Wei Jiang,</w:t>
      </w:r>
      <w:r w:rsidR="009166B4" w:rsidRPr="00077048">
        <w:rPr>
          <w:rFonts w:ascii="Book Antiqua" w:hAnsi="Book Antiqua" w:cs="Times New Roman"/>
          <w:sz w:val="24"/>
          <w:szCs w:val="24"/>
        </w:rPr>
        <w:t xml:space="preserve"> </w:t>
      </w:r>
      <w:r w:rsidRPr="00077048">
        <w:rPr>
          <w:rFonts w:ascii="Book Antiqua" w:hAnsi="Book Antiqua" w:cs="Times New Roman"/>
          <w:sz w:val="24"/>
          <w:szCs w:val="24"/>
        </w:rPr>
        <w:t>Jing Zhou,</w:t>
      </w:r>
      <w:r w:rsidR="009166B4" w:rsidRPr="00077048">
        <w:rPr>
          <w:rFonts w:ascii="Book Antiqua" w:hAnsi="Book Antiqua" w:cs="Times New Roman"/>
          <w:sz w:val="24"/>
          <w:szCs w:val="24"/>
        </w:rPr>
        <w:t xml:space="preserve"> </w:t>
      </w:r>
      <w:r w:rsidRPr="00077048">
        <w:rPr>
          <w:rFonts w:ascii="Book Antiqua" w:hAnsi="Book Antiqua" w:cs="Times New Roman"/>
          <w:sz w:val="24"/>
          <w:szCs w:val="24"/>
        </w:rPr>
        <w:t xml:space="preserve">Lu </w:t>
      </w:r>
      <w:proofErr w:type="spellStart"/>
      <w:r w:rsidRPr="00077048">
        <w:rPr>
          <w:rFonts w:ascii="Book Antiqua" w:hAnsi="Book Antiqua" w:cs="Times New Roman"/>
          <w:sz w:val="24"/>
          <w:szCs w:val="24"/>
        </w:rPr>
        <w:t>Ke</w:t>
      </w:r>
      <w:proofErr w:type="spellEnd"/>
      <w:r w:rsidRPr="00077048">
        <w:rPr>
          <w:rFonts w:ascii="Book Antiqua" w:hAnsi="Book Antiqua" w:cs="Times New Roman"/>
          <w:sz w:val="24"/>
          <w:szCs w:val="24"/>
        </w:rPr>
        <w:t>,</w:t>
      </w:r>
      <w:r w:rsidR="009166B4" w:rsidRPr="00077048">
        <w:rPr>
          <w:rFonts w:ascii="Book Antiqua" w:hAnsi="Book Antiqua" w:cs="Times New Roman"/>
          <w:sz w:val="24"/>
          <w:szCs w:val="24"/>
        </w:rPr>
        <w:t xml:space="preserve"> </w:t>
      </w:r>
      <w:r w:rsidR="0026183A" w:rsidRPr="00077048">
        <w:rPr>
          <w:rFonts w:ascii="Book Antiqua" w:hAnsi="Book Antiqua" w:cs="Times New Roman"/>
          <w:sz w:val="24"/>
          <w:szCs w:val="24"/>
        </w:rPr>
        <w:t>Gang Li,</w:t>
      </w:r>
      <w:r w:rsidR="009166B4" w:rsidRPr="00077048">
        <w:rPr>
          <w:rFonts w:ascii="Book Antiqua" w:hAnsi="Book Antiqua" w:cs="Times New Roman"/>
          <w:sz w:val="24"/>
          <w:szCs w:val="24"/>
        </w:rPr>
        <w:t xml:space="preserve"> </w:t>
      </w:r>
      <w:proofErr w:type="spellStart"/>
      <w:r w:rsidR="0026183A" w:rsidRPr="00077048">
        <w:rPr>
          <w:rFonts w:ascii="Book Antiqua" w:hAnsi="Book Antiqua" w:cs="Times New Roman"/>
          <w:sz w:val="24"/>
          <w:szCs w:val="24"/>
        </w:rPr>
        <w:t>Zhi</w:t>
      </w:r>
      <w:proofErr w:type="spellEnd"/>
      <w:r w:rsidR="009166B4" w:rsidRPr="00077048">
        <w:rPr>
          <w:rFonts w:ascii="Book Antiqua" w:hAnsi="Book Antiqua" w:cs="Times New Roman"/>
          <w:sz w:val="24"/>
          <w:szCs w:val="24"/>
        </w:rPr>
        <w:t>-H</w:t>
      </w:r>
      <w:r w:rsidR="0026183A" w:rsidRPr="00077048">
        <w:rPr>
          <w:rFonts w:ascii="Book Antiqua" w:hAnsi="Book Antiqua" w:cs="Times New Roman"/>
          <w:sz w:val="24"/>
          <w:szCs w:val="24"/>
        </w:rPr>
        <w:t>ui Tong,</w:t>
      </w:r>
      <w:r w:rsidR="009166B4" w:rsidRPr="00077048">
        <w:rPr>
          <w:rFonts w:ascii="Book Antiqua" w:hAnsi="Book Antiqua" w:cs="Times New Roman"/>
          <w:sz w:val="24"/>
          <w:szCs w:val="24"/>
        </w:rPr>
        <w:t xml:space="preserve"> </w:t>
      </w:r>
      <w:r w:rsidRPr="00077048">
        <w:rPr>
          <w:rFonts w:ascii="Book Antiqua" w:hAnsi="Book Antiqua" w:cs="Times New Roman"/>
          <w:sz w:val="24"/>
          <w:szCs w:val="24"/>
        </w:rPr>
        <w:t>Wei</w:t>
      </w:r>
      <w:r w:rsidR="009166B4" w:rsidRPr="00077048">
        <w:rPr>
          <w:rFonts w:ascii="Book Antiqua" w:hAnsi="Book Antiqua" w:cs="Times New Roman"/>
          <w:sz w:val="24"/>
          <w:szCs w:val="24"/>
        </w:rPr>
        <w:t>-Q</w:t>
      </w:r>
      <w:r w:rsidRPr="00077048">
        <w:rPr>
          <w:rFonts w:ascii="Book Antiqua" w:hAnsi="Book Antiqua" w:cs="Times New Roman"/>
          <w:sz w:val="24"/>
          <w:szCs w:val="24"/>
        </w:rPr>
        <w:t>in Li,</w:t>
      </w:r>
      <w:r w:rsidR="009166B4" w:rsidRPr="00077048">
        <w:rPr>
          <w:rFonts w:ascii="Book Antiqua" w:hAnsi="Book Antiqua" w:cs="Times New Roman"/>
          <w:sz w:val="24"/>
          <w:szCs w:val="24"/>
        </w:rPr>
        <w:t xml:space="preserve"> </w:t>
      </w:r>
      <w:proofErr w:type="spellStart"/>
      <w:r w:rsidR="005E287D" w:rsidRPr="00077048">
        <w:rPr>
          <w:rFonts w:ascii="Book Antiqua" w:hAnsi="Book Antiqua" w:cs="Times New Roman"/>
          <w:sz w:val="24"/>
          <w:szCs w:val="24"/>
        </w:rPr>
        <w:t>Jie</w:t>
      </w:r>
      <w:r w:rsidR="009166B4" w:rsidRPr="00077048">
        <w:rPr>
          <w:rFonts w:ascii="Book Antiqua" w:hAnsi="Book Antiqua" w:cs="Times New Roman"/>
          <w:sz w:val="24"/>
          <w:szCs w:val="24"/>
        </w:rPr>
        <w:t>-S</w:t>
      </w:r>
      <w:r w:rsidR="005E287D" w:rsidRPr="00077048">
        <w:rPr>
          <w:rFonts w:ascii="Book Antiqua" w:hAnsi="Book Antiqua" w:cs="Times New Roman"/>
          <w:sz w:val="24"/>
          <w:szCs w:val="24"/>
        </w:rPr>
        <w:t>hou</w:t>
      </w:r>
      <w:proofErr w:type="spellEnd"/>
      <w:r w:rsidR="005E287D" w:rsidRPr="00077048">
        <w:rPr>
          <w:rFonts w:ascii="Book Antiqua" w:hAnsi="Book Antiqua" w:cs="Times New Roman"/>
          <w:sz w:val="24"/>
          <w:szCs w:val="24"/>
        </w:rPr>
        <w:t xml:space="preserve"> Li</w:t>
      </w:r>
      <w:r w:rsidR="009166B4" w:rsidRPr="00077048">
        <w:rPr>
          <w:rFonts w:ascii="Book Antiqua" w:hAnsi="Book Antiqua" w:cs="Times New Roman"/>
          <w:sz w:val="24"/>
          <w:szCs w:val="24"/>
        </w:rPr>
        <w:t xml:space="preserve"> </w:t>
      </w:r>
    </w:p>
    <w:p w:rsidR="009166B4" w:rsidRPr="00077048" w:rsidRDefault="0003053C" w:rsidP="00077048">
      <w:pPr>
        <w:spacing w:line="360" w:lineRule="auto"/>
        <w:rPr>
          <w:rFonts w:ascii="Book Antiqua" w:hAnsi="Book Antiqua" w:cs="Times New Roman"/>
          <w:sz w:val="24"/>
          <w:szCs w:val="24"/>
        </w:rPr>
      </w:pPr>
      <w:r>
        <w:rPr>
          <w:rFonts w:ascii="Book Antiqua" w:hAnsi="Book Antiqua"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15875</wp:posOffset>
                </wp:positionH>
                <wp:positionV relativeFrom="paragraph">
                  <wp:posOffset>151764</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1.95pt" to="41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" strokecolor="gray" strokeweight="3pt"/>
            </w:pict>
          </mc:Fallback>
        </mc:AlternateContent>
      </w:r>
    </w:p>
    <w:p w:rsidR="00B9126C" w:rsidRPr="00077048" w:rsidRDefault="009166B4"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 xml:space="preserve">Wei Jiang, Jing Zhou, Lu </w:t>
      </w:r>
      <w:proofErr w:type="spellStart"/>
      <w:r w:rsidRPr="00077048">
        <w:rPr>
          <w:rFonts w:ascii="Book Antiqua" w:hAnsi="Book Antiqua" w:cs="Times New Roman"/>
          <w:b/>
          <w:sz w:val="24"/>
          <w:szCs w:val="24"/>
        </w:rPr>
        <w:t>Ke</w:t>
      </w:r>
      <w:proofErr w:type="spellEnd"/>
      <w:r w:rsidRPr="00077048">
        <w:rPr>
          <w:rFonts w:ascii="Book Antiqua" w:hAnsi="Book Antiqua" w:cs="Times New Roman"/>
          <w:b/>
          <w:sz w:val="24"/>
          <w:szCs w:val="24"/>
        </w:rPr>
        <w:t xml:space="preserve">, Gang Li, </w:t>
      </w:r>
      <w:proofErr w:type="spellStart"/>
      <w:r w:rsidRPr="00077048">
        <w:rPr>
          <w:rFonts w:ascii="Book Antiqua" w:hAnsi="Book Antiqua" w:cs="Times New Roman"/>
          <w:b/>
          <w:sz w:val="24"/>
          <w:szCs w:val="24"/>
        </w:rPr>
        <w:t>Zhi</w:t>
      </w:r>
      <w:proofErr w:type="spellEnd"/>
      <w:r w:rsidRPr="00077048">
        <w:rPr>
          <w:rFonts w:ascii="Book Antiqua" w:hAnsi="Book Antiqua" w:cs="Times New Roman"/>
          <w:b/>
          <w:sz w:val="24"/>
          <w:szCs w:val="24"/>
        </w:rPr>
        <w:t xml:space="preserve">-Hui Tong, Wei-Qin Li, </w:t>
      </w:r>
      <w:proofErr w:type="spellStart"/>
      <w:r w:rsidRPr="00077048">
        <w:rPr>
          <w:rFonts w:ascii="Book Antiqua" w:hAnsi="Book Antiqua" w:cs="Times New Roman"/>
          <w:b/>
          <w:sz w:val="24"/>
          <w:szCs w:val="24"/>
        </w:rPr>
        <w:t>Jie-Shou</w:t>
      </w:r>
      <w:proofErr w:type="spellEnd"/>
      <w:r w:rsidRPr="00077048">
        <w:rPr>
          <w:rFonts w:ascii="Book Antiqua" w:hAnsi="Book Antiqua" w:cs="Times New Roman"/>
          <w:b/>
          <w:sz w:val="24"/>
          <w:szCs w:val="24"/>
        </w:rPr>
        <w:t xml:space="preserve"> Li, </w:t>
      </w:r>
      <w:r w:rsidR="00A135F9" w:rsidRPr="00077048">
        <w:rPr>
          <w:rFonts w:ascii="Book Antiqua" w:hAnsi="Book Antiqua" w:cs="Times New Roman"/>
          <w:sz w:val="24"/>
          <w:szCs w:val="24"/>
        </w:rPr>
        <w:t>Research Institute of General Surgery</w:t>
      </w:r>
      <w:r w:rsidR="0096252C" w:rsidRPr="00077048">
        <w:rPr>
          <w:rFonts w:ascii="Book Antiqua" w:hAnsi="Book Antiqua" w:cs="Times New Roman"/>
          <w:sz w:val="24"/>
          <w:szCs w:val="24"/>
        </w:rPr>
        <w:t xml:space="preserve">, </w:t>
      </w:r>
      <w:proofErr w:type="spellStart"/>
      <w:r w:rsidR="0096252C" w:rsidRPr="00077048">
        <w:rPr>
          <w:rFonts w:ascii="Book Antiqua" w:hAnsi="Book Antiqua" w:cs="Times New Roman"/>
          <w:sz w:val="24"/>
          <w:szCs w:val="24"/>
        </w:rPr>
        <w:t>Jinling</w:t>
      </w:r>
      <w:proofErr w:type="spellEnd"/>
      <w:r w:rsidR="0096252C" w:rsidRPr="00077048">
        <w:rPr>
          <w:rFonts w:ascii="Book Antiqua" w:hAnsi="Book Antiqua" w:cs="Times New Roman"/>
          <w:sz w:val="24"/>
          <w:szCs w:val="24"/>
        </w:rPr>
        <w:t xml:space="preserve"> Hospital, Medical School of Nanjing University, </w:t>
      </w:r>
      <w:r w:rsidR="00364F70" w:rsidRPr="00077048">
        <w:rPr>
          <w:rFonts w:ascii="Book Antiqua" w:hAnsi="Book Antiqua" w:cs="Times New Roman"/>
          <w:sz w:val="24"/>
          <w:szCs w:val="24"/>
        </w:rPr>
        <w:t>Nanjing</w:t>
      </w:r>
      <w:r w:rsidR="001035A9" w:rsidRPr="00077048">
        <w:rPr>
          <w:rFonts w:ascii="Book Antiqua" w:hAnsi="Book Antiqua" w:cs="Times New Roman"/>
          <w:sz w:val="24"/>
          <w:szCs w:val="24"/>
        </w:rPr>
        <w:t xml:space="preserve"> 210000</w:t>
      </w:r>
      <w:r w:rsidR="00364F70" w:rsidRPr="00077048">
        <w:rPr>
          <w:rFonts w:ascii="Book Antiqua" w:hAnsi="Book Antiqua" w:cs="Times New Roman"/>
          <w:sz w:val="24"/>
          <w:szCs w:val="24"/>
        </w:rPr>
        <w:t xml:space="preserve">, </w:t>
      </w:r>
      <w:r w:rsidRPr="00077048">
        <w:rPr>
          <w:rFonts w:ascii="Book Antiqua" w:hAnsi="Book Antiqua" w:cs="Times New Roman"/>
          <w:sz w:val="24"/>
          <w:szCs w:val="24"/>
        </w:rPr>
        <w:t xml:space="preserve">Jiangsu Province, </w:t>
      </w:r>
      <w:r w:rsidR="00364F70" w:rsidRPr="00077048">
        <w:rPr>
          <w:rFonts w:ascii="Book Antiqua" w:hAnsi="Book Antiqua" w:cs="Times New Roman"/>
          <w:sz w:val="24"/>
          <w:szCs w:val="24"/>
        </w:rPr>
        <w:t>China</w:t>
      </w:r>
    </w:p>
    <w:p w:rsidR="00B9126C" w:rsidRDefault="00B9126C" w:rsidP="00077048">
      <w:pPr>
        <w:spacing w:line="360" w:lineRule="auto"/>
        <w:rPr>
          <w:rFonts w:ascii="Book Antiqua" w:hAnsi="Book Antiqua" w:cs="Times New Roman"/>
          <w:sz w:val="24"/>
          <w:szCs w:val="24"/>
        </w:rPr>
      </w:pPr>
    </w:p>
    <w:p w:rsidR="009530B4" w:rsidRDefault="003565E4" w:rsidP="00077048">
      <w:pPr>
        <w:spacing w:line="360" w:lineRule="auto"/>
        <w:rPr>
          <w:rFonts w:ascii="Book Antiqua" w:hAnsi="Book Antiqua" w:cs="Times New Roman"/>
          <w:sz w:val="24"/>
          <w:szCs w:val="24"/>
        </w:rPr>
      </w:pPr>
      <w:r w:rsidRPr="00771A3E">
        <w:rPr>
          <w:rFonts w:ascii="Book Antiqua" w:hAnsi="Book Antiqua" w:cs="Times New Roman"/>
          <w:b/>
          <w:sz w:val="24"/>
          <w:szCs w:val="24"/>
        </w:rPr>
        <w:t>Author contributions:</w:t>
      </w:r>
      <w:r>
        <w:rPr>
          <w:rFonts w:ascii="Book Antiqua" w:hAnsi="Book Antiqua" w:cs="Times New Roman" w:hint="eastAsia"/>
          <w:b/>
          <w:sz w:val="24"/>
          <w:szCs w:val="24"/>
        </w:rPr>
        <w:t xml:space="preserve"> </w:t>
      </w:r>
      <w:r w:rsidRPr="008E3B77">
        <w:rPr>
          <w:rFonts w:ascii="Book Antiqua" w:hAnsi="Book Antiqua" w:cs="Times New Roman" w:hint="eastAsia"/>
          <w:sz w:val="24"/>
          <w:szCs w:val="24"/>
        </w:rPr>
        <w:t>A</w:t>
      </w:r>
      <w:r w:rsidRPr="008E3B77">
        <w:rPr>
          <w:rFonts w:ascii="Book Antiqua" w:hAnsi="Book Antiqua" w:cs="Times New Roman"/>
          <w:sz w:val="24"/>
          <w:szCs w:val="24"/>
        </w:rPr>
        <w:t>ll authors contributed to this manuscript.</w:t>
      </w:r>
    </w:p>
    <w:p w:rsidR="009D09B1" w:rsidRPr="00077048" w:rsidRDefault="009D09B1" w:rsidP="00077048">
      <w:pPr>
        <w:spacing w:line="360" w:lineRule="auto"/>
        <w:rPr>
          <w:rFonts w:ascii="Book Antiqua" w:hAnsi="Book Antiqua" w:cs="Times New Roman"/>
          <w:sz w:val="24"/>
          <w:szCs w:val="24"/>
        </w:rPr>
      </w:pPr>
      <w:bookmarkStart w:id="0" w:name="_GoBack"/>
      <w:bookmarkEnd w:id="0"/>
    </w:p>
    <w:p w:rsidR="00A814D5" w:rsidRPr="00077048" w:rsidRDefault="00553768"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 xml:space="preserve">Correspondence </w:t>
      </w:r>
      <w:r w:rsidR="00E75657" w:rsidRPr="00077048">
        <w:rPr>
          <w:rFonts w:ascii="Book Antiqua" w:hAnsi="Book Antiqua" w:cs="Times New Roman"/>
          <w:b/>
          <w:sz w:val="24"/>
          <w:szCs w:val="24"/>
        </w:rPr>
        <w:t>to</w:t>
      </w:r>
      <w:r w:rsidR="00AC7777" w:rsidRPr="00077048">
        <w:rPr>
          <w:rFonts w:ascii="Book Antiqua" w:hAnsi="Book Antiqua" w:cs="Times New Roman"/>
          <w:b/>
          <w:sz w:val="24"/>
          <w:szCs w:val="24"/>
        </w:rPr>
        <w:t>:</w:t>
      </w:r>
      <w:r w:rsidR="00364F70" w:rsidRPr="00077048">
        <w:rPr>
          <w:rFonts w:ascii="Book Antiqua" w:hAnsi="Book Antiqua" w:cs="Times New Roman"/>
          <w:b/>
          <w:sz w:val="24"/>
          <w:szCs w:val="24"/>
        </w:rPr>
        <w:t xml:space="preserve"> </w:t>
      </w:r>
      <w:r w:rsidR="001E0951" w:rsidRPr="00112A36">
        <w:rPr>
          <w:rFonts w:ascii="Book Antiqua" w:hAnsi="Book Antiqua" w:cs="Times New Roman"/>
          <w:b/>
          <w:sz w:val="24"/>
          <w:szCs w:val="24"/>
        </w:rPr>
        <w:t>Wei</w:t>
      </w:r>
      <w:r w:rsidR="00F44E7B">
        <w:rPr>
          <w:rFonts w:ascii="Book Antiqua" w:hAnsi="Book Antiqua" w:cs="Times New Roman" w:hint="eastAsia"/>
          <w:b/>
          <w:sz w:val="24"/>
          <w:szCs w:val="24"/>
        </w:rPr>
        <w:t>-Q</w:t>
      </w:r>
      <w:r w:rsidR="00F44E7B" w:rsidRPr="00112A36">
        <w:rPr>
          <w:rFonts w:ascii="Book Antiqua" w:hAnsi="Book Antiqua" w:cs="Times New Roman"/>
          <w:b/>
          <w:sz w:val="24"/>
          <w:szCs w:val="24"/>
        </w:rPr>
        <w:t xml:space="preserve">in </w:t>
      </w:r>
      <w:r w:rsidR="0096252C" w:rsidRPr="00112A36">
        <w:rPr>
          <w:rFonts w:ascii="Book Antiqua" w:hAnsi="Book Antiqua" w:cs="Times New Roman"/>
          <w:b/>
          <w:sz w:val="24"/>
          <w:szCs w:val="24"/>
        </w:rPr>
        <w:t>Li</w:t>
      </w:r>
      <w:r w:rsidR="001E0951" w:rsidRPr="00112A36">
        <w:rPr>
          <w:rFonts w:ascii="Book Antiqua" w:hAnsi="Book Antiqua" w:cs="Times New Roman"/>
          <w:b/>
          <w:sz w:val="24"/>
          <w:szCs w:val="24"/>
        </w:rPr>
        <w:t>, MD</w:t>
      </w:r>
      <w:r w:rsidR="009166B4" w:rsidRPr="00112A36">
        <w:rPr>
          <w:rFonts w:ascii="Book Antiqua" w:hAnsi="Book Antiqua" w:cs="Times New Roman"/>
          <w:b/>
          <w:sz w:val="24"/>
          <w:szCs w:val="24"/>
        </w:rPr>
        <w:t xml:space="preserve">, </w:t>
      </w:r>
      <w:r w:rsidR="009166B4" w:rsidRPr="00077048">
        <w:rPr>
          <w:rFonts w:ascii="Book Antiqua" w:hAnsi="Book Antiqua" w:cs="Times New Roman"/>
          <w:sz w:val="24"/>
          <w:szCs w:val="24"/>
        </w:rPr>
        <w:t xml:space="preserve">Research Institute of General Surgery, </w:t>
      </w:r>
      <w:proofErr w:type="spellStart"/>
      <w:r w:rsidR="009166B4" w:rsidRPr="00077048">
        <w:rPr>
          <w:rFonts w:ascii="Book Antiqua" w:hAnsi="Book Antiqua" w:cs="Times New Roman"/>
          <w:sz w:val="24"/>
          <w:szCs w:val="24"/>
        </w:rPr>
        <w:t>Jinling</w:t>
      </w:r>
      <w:proofErr w:type="spellEnd"/>
      <w:r w:rsidR="009166B4" w:rsidRPr="00077048">
        <w:rPr>
          <w:rFonts w:ascii="Book Antiqua" w:hAnsi="Book Antiqua" w:cs="Times New Roman"/>
          <w:sz w:val="24"/>
          <w:szCs w:val="24"/>
        </w:rPr>
        <w:t xml:space="preserve"> Hospital, Medical School of Nanjing University, </w:t>
      </w:r>
      <w:r w:rsidR="00F44E7B">
        <w:rPr>
          <w:rFonts w:ascii="Book Antiqua" w:hAnsi="Book Antiqua" w:cs="Times New Roman" w:hint="eastAsia"/>
          <w:sz w:val="24"/>
          <w:szCs w:val="24"/>
        </w:rPr>
        <w:t xml:space="preserve">No. </w:t>
      </w:r>
      <w:r w:rsidR="009166B4" w:rsidRPr="00077048">
        <w:rPr>
          <w:rFonts w:ascii="Book Antiqua" w:hAnsi="Book Antiqua" w:cs="Times New Roman"/>
          <w:sz w:val="24"/>
          <w:szCs w:val="24"/>
        </w:rPr>
        <w:t xml:space="preserve">305 East </w:t>
      </w:r>
      <w:proofErr w:type="spellStart"/>
      <w:r w:rsidR="009166B4" w:rsidRPr="00077048">
        <w:rPr>
          <w:rFonts w:ascii="Book Antiqua" w:hAnsi="Book Antiqua" w:cs="Times New Roman"/>
          <w:sz w:val="24"/>
          <w:szCs w:val="24"/>
        </w:rPr>
        <w:t>Zhongshan</w:t>
      </w:r>
      <w:proofErr w:type="spellEnd"/>
      <w:r w:rsidR="009166B4" w:rsidRPr="00077048">
        <w:rPr>
          <w:rFonts w:ascii="Book Antiqua" w:hAnsi="Book Antiqua" w:cs="Times New Roman"/>
          <w:sz w:val="24"/>
          <w:szCs w:val="24"/>
        </w:rPr>
        <w:t xml:space="preserve"> Road, Nanjing 210000, Jiangsu Province, China. </w:t>
      </w:r>
      <w:hyperlink r:id="rId8" w:history="1">
        <w:r w:rsidR="009166B4" w:rsidRPr="00077048">
          <w:rPr>
            <w:rStyle w:val="a9"/>
            <w:rFonts w:ascii="Book Antiqua" w:hAnsi="Book Antiqua" w:cs="Times New Roman"/>
            <w:color w:val="auto"/>
            <w:sz w:val="24"/>
            <w:szCs w:val="24"/>
            <w:u w:val="none"/>
          </w:rPr>
          <w:t>sicuabc@outlook.com</w:t>
        </w:r>
      </w:hyperlink>
    </w:p>
    <w:p w:rsidR="00E75657" w:rsidRPr="00077048" w:rsidRDefault="00E75657" w:rsidP="00077048">
      <w:pPr>
        <w:spacing w:line="360" w:lineRule="auto"/>
        <w:contextualSpacing/>
        <w:rPr>
          <w:rFonts w:ascii="Book Antiqua" w:hAnsi="Book Antiqua"/>
          <w:sz w:val="24"/>
          <w:szCs w:val="24"/>
          <w:lang w:val="es-ES"/>
        </w:rPr>
      </w:pPr>
      <w:r w:rsidRPr="00077048">
        <w:rPr>
          <w:rFonts w:ascii="Book Antiqua" w:hAnsi="Book Antiqua"/>
          <w:b/>
          <w:sz w:val="24"/>
          <w:szCs w:val="24"/>
          <w:lang w:val="es-ES"/>
        </w:rPr>
        <w:t>Telephone</w:t>
      </w:r>
      <w:r w:rsidRPr="00077048">
        <w:rPr>
          <w:rFonts w:ascii="Book Antiqua" w:eastAsia="Times New Roman" w:hAnsi="Book Antiqua"/>
          <w:sz w:val="24"/>
          <w:szCs w:val="24"/>
          <w:lang w:val="es-ES"/>
        </w:rPr>
        <w:t>:</w:t>
      </w:r>
      <w:r w:rsidR="001035A9" w:rsidRPr="00077048">
        <w:rPr>
          <w:rFonts w:ascii="Book Antiqua" w:hAnsi="Book Antiqua"/>
          <w:sz w:val="24"/>
          <w:szCs w:val="24"/>
          <w:lang w:val="es-ES"/>
        </w:rPr>
        <w:t>+86-25-80860066</w:t>
      </w:r>
      <w:r w:rsidRPr="00077048">
        <w:rPr>
          <w:rFonts w:ascii="Book Antiqua" w:hAnsi="Book Antiqua"/>
          <w:sz w:val="24"/>
          <w:szCs w:val="24"/>
          <w:lang w:val="es-ES"/>
        </w:rPr>
        <w:tab/>
      </w:r>
      <w:r w:rsidRPr="00077048">
        <w:rPr>
          <w:rFonts w:ascii="Book Antiqua" w:eastAsia="Times New Roman" w:hAnsi="Book Antiqua"/>
          <w:b/>
          <w:sz w:val="24"/>
          <w:szCs w:val="24"/>
          <w:lang w:val="es-ES"/>
        </w:rPr>
        <w:t>Fax</w:t>
      </w:r>
      <w:r w:rsidRPr="00077048">
        <w:rPr>
          <w:rFonts w:ascii="Book Antiqua" w:eastAsia="Times New Roman" w:hAnsi="Book Antiqua"/>
          <w:sz w:val="24"/>
          <w:szCs w:val="24"/>
          <w:lang w:val="es-ES"/>
        </w:rPr>
        <w:t xml:space="preserve">: </w:t>
      </w:r>
      <w:r w:rsidR="00E043BE" w:rsidRPr="00077048">
        <w:rPr>
          <w:rFonts w:ascii="Book Antiqua" w:hAnsi="Book Antiqua"/>
          <w:sz w:val="24"/>
          <w:szCs w:val="24"/>
          <w:lang w:val="es-ES"/>
        </w:rPr>
        <w:t>+86-25-80863387</w:t>
      </w:r>
    </w:p>
    <w:p w:rsidR="00E75657" w:rsidRPr="00077048" w:rsidRDefault="00E75657" w:rsidP="00077048">
      <w:pPr>
        <w:spacing w:line="360" w:lineRule="auto"/>
        <w:contextualSpacing/>
        <w:rPr>
          <w:rFonts w:ascii="Book Antiqua" w:hAnsi="Book Antiqua"/>
          <w:sz w:val="24"/>
          <w:szCs w:val="24"/>
          <w:lang w:val="es-ES"/>
        </w:rPr>
      </w:pPr>
    </w:p>
    <w:p w:rsidR="00E75657" w:rsidRPr="00077048" w:rsidRDefault="00E75657" w:rsidP="00077048">
      <w:pPr>
        <w:spacing w:line="360" w:lineRule="auto"/>
        <w:rPr>
          <w:rFonts w:ascii="Book Antiqua" w:hAnsi="Book Antiqua"/>
          <w:color w:val="000000"/>
          <w:sz w:val="24"/>
          <w:szCs w:val="24"/>
        </w:rPr>
      </w:pPr>
      <w:r w:rsidRPr="00077048">
        <w:rPr>
          <w:rFonts w:ascii="Book Antiqua" w:eastAsia="Times New Roman" w:hAnsi="Book Antiqua"/>
          <w:b/>
          <w:color w:val="000000"/>
          <w:sz w:val="24"/>
          <w:szCs w:val="24"/>
        </w:rPr>
        <w:t xml:space="preserve">Received: </w:t>
      </w:r>
      <w:r w:rsidRPr="00077048">
        <w:rPr>
          <w:rFonts w:ascii="Book Antiqua" w:hAnsi="Book Antiqua"/>
          <w:color w:val="000000"/>
          <w:sz w:val="24"/>
          <w:szCs w:val="24"/>
        </w:rPr>
        <w:t>March 30, 2014</w:t>
      </w:r>
      <w:r w:rsidRPr="00077048">
        <w:rPr>
          <w:rFonts w:ascii="Book Antiqua" w:hAnsi="Book Antiqua"/>
          <w:color w:val="000000"/>
          <w:sz w:val="24"/>
          <w:szCs w:val="24"/>
        </w:rPr>
        <w:tab/>
      </w:r>
      <w:r w:rsidRPr="00077048">
        <w:rPr>
          <w:rFonts w:ascii="Book Antiqua" w:eastAsia="Times New Roman" w:hAnsi="Book Antiqua"/>
          <w:b/>
          <w:color w:val="000000"/>
          <w:sz w:val="24"/>
          <w:szCs w:val="24"/>
        </w:rPr>
        <w:t>Revised:</w:t>
      </w:r>
      <w:r w:rsidR="009166B4" w:rsidRPr="00077048">
        <w:rPr>
          <w:rFonts w:ascii="Book Antiqua" w:hAnsi="Book Antiqua"/>
          <w:b/>
          <w:color w:val="000000"/>
          <w:sz w:val="24"/>
          <w:szCs w:val="24"/>
        </w:rPr>
        <w:t xml:space="preserve"> </w:t>
      </w:r>
      <w:r w:rsidR="009166B4" w:rsidRPr="00077048">
        <w:rPr>
          <w:rFonts w:ascii="Book Antiqua" w:hAnsi="Book Antiqua"/>
          <w:color w:val="000000"/>
          <w:sz w:val="24"/>
          <w:szCs w:val="24"/>
        </w:rPr>
        <w:t>June 13, 2014</w:t>
      </w:r>
    </w:p>
    <w:p w:rsidR="009530B4" w:rsidRDefault="00E75657" w:rsidP="009530B4">
      <w:pPr>
        <w:rPr>
          <w:rFonts w:ascii="Book Antiqua" w:hAnsi="Book Antiqua"/>
          <w:color w:val="000000"/>
          <w:sz w:val="24"/>
        </w:rPr>
      </w:pPr>
      <w:r w:rsidRPr="00077048">
        <w:rPr>
          <w:rFonts w:ascii="Book Antiqua" w:eastAsia="Times New Roman" w:hAnsi="Book Antiqua"/>
          <w:b/>
          <w:color w:val="000000"/>
          <w:sz w:val="24"/>
          <w:szCs w:val="24"/>
        </w:rPr>
        <w:t>Accepted:</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r w:rsidR="009530B4" w:rsidRPr="009530B4">
        <w:rPr>
          <w:rFonts w:ascii="Book Antiqua" w:hAnsi="Book Antiqua"/>
          <w:color w:val="000000"/>
          <w:sz w:val="24"/>
        </w:rPr>
        <w:t xml:space="preserve"> </w:t>
      </w:r>
      <w:r w:rsidR="009530B4">
        <w:rPr>
          <w:rFonts w:ascii="Book Antiqua" w:hAnsi="Book Antiqua"/>
          <w:color w:val="000000"/>
          <w:sz w:val="24"/>
        </w:rPr>
        <w:t>July 11, 2014</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E75657" w:rsidRPr="00077048" w:rsidRDefault="00E75657" w:rsidP="00077048">
      <w:pPr>
        <w:spacing w:line="360" w:lineRule="auto"/>
        <w:rPr>
          <w:rFonts w:ascii="Book Antiqua" w:hAnsi="Book Antiqua"/>
          <w:sz w:val="24"/>
          <w:szCs w:val="24"/>
        </w:rPr>
      </w:pPr>
      <w:r w:rsidRPr="00077048">
        <w:rPr>
          <w:rFonts w:ascii="Book Antiqua" w:eastAsia="Times New Roman" w:hAnsi="Book Antiqua"/>
          <w:b/>
          <w:color w:val="000000"/>
          <w:sz w:val="24"/>
          <w:szCs w:val="24"/>
        </w:rPr>
        <w:t xml:space="preserve"> </w:t>
      </w:r>
    </w:p>
    <w:p w:rsidR="00BF18E6" w:rsidRPr="00E24548" w:rsidRDefault="00BF18E6" w:rsidP="00BF18E6">
      <w:pPr>
        <w:spacing w:line="360" w:lineRule="auto"/>
        <w:rPr>
          <w:rFonts w:ascii="Book Antiqua" w:eastAsia="Times New Roman" w:hAnsi="Book Antiqua"/>
          <w:b/>
          <w:color w:val="000000"/>
          <w:sz w:val="24"/>
          <w:szCs w:val="24"/>
        </w:rPr>
      </w:pPr>
    </w:p>
    <w:p w:rsidR="00BF18E6" w:rsidRDefault="00BF18E6" w:rsidP="00BF18E6">
      <w:pPr>
        <w:spacing w:line="360" w:lineRule="auto"/>
        <w:rPr>
          <w:rFonts w:ascii="Book Antiqua" w:eastAsia="Times New Roman" w:hAnsi="Book Antiqua"/>
          <w:b/>
          <w:color w:val="000000"/>
          <w:sz w:val="24"/>
          <w:szCs w:val="24"/>
        </w:rPr>
      </w:pPr>
      <w:r w:rsidRPr="00E24548">
        <w:rPr>
          <w:rFonts w:ascii="Book Antiqua" w:eastAsia="Times New Roman" w:hAnsi="Book Antiqua"/>
          <w:b/>
          <w:color w:val="000000"/>
          <w:sz w:val="24"/>
          <w:szCs w:val="24"/>
        </w:rPr>
        <w:t xml:space="preserve">Published online: </w:t>
      </w:r>
    </w:p>
    <w:p w:rsidR="00BF18E6" w:rsidRPr="00077048" w:rsidRDefault="00BF18E6" w:rsidP="00077048">
      <w:pPr>
        <w:spacing w:line="360" w:lineRule="auto"/>
        <w:rPr>
          <w:rFonts w:ascii="Book Antiqua" w:hAnsi="Book Antiqua" w:cs="Times New Roman"/>
          <w:sz w:val="24"/>
          <w:szCs w:val="24"/>
        </w:rPr>
      </w:pPr>
    </w:p>
    <w:p w:rsidR="00B9126C" w:rsidRPr="00077048" w:rsidRDefault="00B9126C" w:rsidP="00077048">
      <w:pPr>
        <w:spacing w:line="360" w:lineRule="auto"/>
        <w:rPr>
          <w:rFonts w:ascii="Book Antiqua" w:hAnsi="Book Antiqua" w:cs="Times New Roman"/>
          <w:sz w:val="24"/>
          <w:szCs w:val="24"/>
        </w:rPr>
      </w:pPr>
    </w:p>
    <w:p w:rsidR="005429A2" w:rsidRPr="00077048" w:rsidRDefault="0096252C" w:rsidP="00077048">
      <w:pPr>
        <w:widowControl/>
        <w:spacing w:line="360" w:lineRule="auto"/>
        <w:rPr>
          <w:rStyle w:val="a4"/>
          <w:rFonts w:ascii="Book Antiqua" w:hAnsi="Book Antiqua" w:cs="Times New Roman"/>
          <w:b w:val="0"/>
          <w:bCs w:val="0"/>
          <w:sz w:val="24"/>
          <w:szCs w:val="24"/>
        </w:rPr>
      </w:pPr>
      <w:r w:rsidRPr="00077048">
        <w:rPr>
          <w:rFonts w:ascii="Book Antiqua" w:hAnsi="Book Antiqua" w:cs="Times New Roman"/>
          <w:sz w:val="24"/>
          <w:szCs w:val="24"/>
        </w:rPr>
        <w:br w:type="page"/>
      </w:r>
      <w:r w:rsidR="006017E0" w:rsidRPr="00077048">
        <w:rPr>
          <w:rStyle w:val="a4"/>
          <w:rFonts w:ascii="Book Antiqua" w:hAnsi="Book Antiqua" w:cs="Times New Roman"/>
          <w:sz w:val="24"/>
          <w:szCs w:val="24"/>
        </w:rPr>
        <w:lastRenderedPageBreak/>
        <w:t>A</w:t>
      </w:r>
      <w:r w:rsidR="005429A2" w:rsidRPr="00077048">
        <w:rPr>
          <w:rStyle w:val="a4"/>
          <w:rFonts w:ascii="Book Antiqua" w:hAnsi="Book Antiqua" w:cs="Times New Roman"/>
          <w:sz w:val="24"/>
          <w:szCs w:val="24"/>
        </w:rPr>
        <w:t>bstract</w:t>
      </w:r>
    </w:p>
    <w:p w:rsidR="00940B2C" w:rsidRPr="00077048" w:rsidRDefault="007042AE"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AIM</w:t>
      </w:r>
      <w:r w:rsidR="00940B2C" w:rsidRPr="00077048">
        <w:rPr>
          <w:rFonts w:ascii="Book Antiqua" w:hAnsi="Book Antiqua" w:cs="Times New Roman"/>
          <w:b/>
          <w:sz w:val="24"/>
          <w:szCs w:val="24"/>
        </w:rPr>
        <w:t xml:space="preserve">: </w:t>
      </w:r>
      <w:r w:rsidR="008375EC" w:rsidRPr="00077048">
        <w:rPr>
          <w:rFonts w:ascii="Book Antiqua" w:hAnsi="Book Antiqua" w:cs="Times New Roman"/>
          <w:sz w:val="24"/>
          <w:szCs w:val="24"/>
        </w:rPr>
        <w:t>To</w:t>
      </w:r>
      <w:r w:rsidR="00940B2C" w:rsidRPr="00077048">
        <w:rPr>
          <w:rFonts w:ascii="Book Antiqua" w:hAnsi="Book Antiqua" w:cs="Times New Roman"/>
          <w:sz w:val="24"/>
          <w:szCs w:val="24"/>
        </w:rPr>
        <w:t xml:space="preserve"> assess the </w:t>
      </w:r>
      <w:r w:rsidR="00676B65" w:rsidRPr="00077048">
        <w:rPr>
          <w:rFonts w:ascii="Book Antiqua" w:hAnsi="Book Antiqua" w:cs="Times New Roman"/>
          <w:sz w:val="24"/>
          <w:szCs w:val="24"/>
        </w:rPr>
        <w:t xml:space="preserve">computed tomographic venography (CTV) </w:t>
      </w:r>
      <w:r w:rsidR="00940B2C" w:rsidRPr="00077048">
        <w:rPr>
          <w:rFonts w:ascii="Book Antiqua" w:hAnsi="Book Antiqua" w:cs="Times New Roman"/>
          <w:sz w:val="24"/>
          <w:szCs w:val="24"/>
        </w:rPr>
        <w:t xml:space="preserve">diagnostic accuracy </w:t>
      </w:r>
      <w:r w:rsidR="00676B65" w:rsidRPr="00077048">
        <w:rPr>
          <w:rFonts w:ascii="Book Antiqua" w:hAnsi="Book Antiqua" w:cs="Times New Roman"/>
          <w:sz w:val="24"/>
          <w:szCs w:val="24"/>
        </w:rPr>
        <w:t>for</w:t>
      </w:r>
      <w:r w:rsidR="00940B2C" w:rsidRPr="00077048">
        <w:rPr>
          <w:rFonts w:ascii="Book Antiqua" w:hAnsi="Book Antiqua" w:cs="Times New Roman"/>
          <w:sz w:val="24"/>
          <w:szCs w:val="24"/>
        </w:rPr>
        <w:t xml:space="preserve"> </w:t>
      </w:r>
      <w:r w:rsidRPr="00077048">
        <w:rPr>
          <w:rFonts w:ascii="Book Antiqua" w:hAnsi="Book Antiqua" w:cs="Times New Roman"/>
          <w:sz w:val="24"/>
          <w:szCs w:val="24"/>
        </w:rPr>
        <w:t>splanchnic vein thrombosis (SVT)</w:t>
      </w:r>
      <w:r w:rsidR="00940B2C" w:rsidRPr="00077048">
        <w:rPr>
          <w:rFonts w:ascii="Book Antiqua" w:hAnsi="Book Antiqua" w:cs="Times New Roman"/>
          <w:sz w:val="24"/>
          <w:szCs w:val="24"/>
        </w:rPr>
        <w:t xml:space="preserve"> </w:t>
      </w:r>
      <w:r w:rsidR="00676B65" w:rsidRPr="00077048">
        <w:rPr>
          <w:rFonts w:ascii="Book Antiqua" w:hAnsi="Book Antiqua" w:cs="Times New Roman"/>
          <w:sz w:val="24"/>
          <w:szCs w:val="24"/>
        </w:rPr>
        <w:t xml:space="preserve">detection </w:t>
      </w:r>
      <w:r w:rsidR="00940B2C" w:rsidRPr="00077048">
        <w:rPr>
          <w:rFonts w:ascii="Book Antiqua" w:hAnsi="Book Antiqua" w:cs="Times New Roman"/>
          <w:sz w:val="24"/>
          <w:szCs w:val="24"/>
        </w:rPr>
        <w:t xml:space="preserve">in </w:t>
      </w:r>
      <w:r w:rsidR="00676B65" w:rsidRPr="00077048">
        <w:rPr>
          <w:rFonts w:ascii="Book Antiqua" w:hAnsi="Book Antiqua" w:cs="Times New Roman"/>
          <w:sz w:val="24"/>
          <w:szCs w:val="24"/>
        </w:rPr>
        <w:t>necrotiz</w:t>
      </w:r>
      <w:r w:rsidRPr="00077048">
        <w:rPr>
          <w:rFonts w:ascii="Book Antiqua" w:hAnsi="Book Antiqua" w:cs="Times New Roman"/>
          <w:sz w:val="24"/>
          <w:szCs w:val="24"/>
        </w:rPr>
        <w:t xml:space="preserve">ing </w:t>
      </w:r>
      <w:r w:rsidR="00973B77" w:rsidRPr="00077048">
        <w:rPr>
          <w:rFonts w:ascii="Book Antiqua" w:hAnsi="Book Antiqua" w:cs="Times New Roman"/>
          <w:sz w:val="24"/>
          <w:szCs w:val="24"/>
        </w:rPr>
        <w:t>acute pancreatitis (</w:t>
      </w:r>
      <w:r w:rsidRPr="00077048">
        <w:rPr>
          <w:rFonts w:ascii="Book Antiqua" w:hAnsi="Book Antiqua" w:cs="Times New Roman"/>
          <w:sz w:val="24"/>
          <w:szCs w:val="24"/>
        </w:rPr>
        <w:t>AP</w:t>
      </w:r>
      <w:r w:rsidR="00973B77" w:rsidRPr="00077048">
        <w:rPr>
          <w:rFonts w:ascii="Book Antiqua" w:hAnsi="Book Antiqua" w:cs="Times New Roman"/>
          <w:sz w:val="24"/>
          <w:szCs w:val="24"/>
        </w:rPr>
        <w:t>)</w:t>
      </w:r>
      <w:r w:rsidR="00676B65" w:rsidRPr="00077048">
        <w:rPr>
          <w:rFonts w:ascii="Book Antiqua" w:hAnsi="Book Antiqua" w:cs="Times New Roman"/>
          <w:sz w:val="24"/>
          <w:szCs w:val="24"/>
        </w:rPr>
        <w:t xml:space="preserve"> patients</w:t>
      </w:r>
      <w:r w:rsidR="00940B2C" w:rsidRPr="00077048">
        <w:rPr>
          <w:rFonts w:ascii="Book Antiqua" w:hAnsi="Book Antiqua" w:cs="Times New Roman"/>
          <w:sz w:val="24"/>
          <w:szCs w:val="24"/>
        </w:rPr>
        <w:t>.</w:t>
      </w:r>
    </w:p>
    <w:p w:rsidR="009166B4" w:rsidRPr="00077048" w:rsidRDefault="009166B4" w:rsidP="00077048">
      <w:pPr>
        <w:spacing w:line="360" w:lineRule="auto"/>
        <w:rPr>
          <w:rFonts w:ascii="Book Antiqua" w:hAnsi="Book Antiqua" w:cs="Times New Roman"/>
          <w:sz w:val="24"/>
          <w:szCs w:val="24"/>
        </w:rPr>
      </w:pPr>
    </w:p>
    <w:p w:rsidR="00940B2C" w:rsidRPr="00077048" w:rsidRDefault="009166B4"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 xml:space="preserve">METHODS: </w:t>
      </w:r>
      <w:r w:rsidR="00676B65" w:rsidRPr="00077048">
        <w:rPr>
          <w:rFonts w:ascii="Book Antiqua" w:hAnsi="Book Antiqua" w:cs="Times New Roman"/>
          <w:sz w:val="24"/>
          <w:szCs w:val="24"/>
        </w:rPr>
        <w:t>Forty-three</w:t>
      </w:r>
      <w:r w:rsidR="00940B2C" w:rsidRPr="00077048">
        <w:rPr>
          <w:rFonts w:ascii="Book Antiqua" w:hAnsi="Book Antiqua" w:cs="Times New Roman"/>
          <w:sz w:val="24"/>
          <w:szCs w:val="24"/>
        </w:rPr>
        <w:t xml:space="preserve"> patients with necroti</w:t>
      </w:r>
      <w:r w:rsidR="00676B65" w:rsidRPr="00077048">
        <w:rPr>
          <w:rFonts w:ascii="Book Antiqua" w:hAnsi="Book Antiqua" w:cs="Times New Roman"/>
          <w:sz w:val="24"/>
          <w:szCs w:val="24"/>
        </w:rPr>
        <w:t>z</w:t>
      </w:r>
      <w:r w:rsidR="00940B2C" w:rsidRPr="00077048">
        <w:rPr>
          <w:rFonts w:ascii="Book Antiqua" w:hAnsi="Book Antiqua" w:cs="Times New Roman"/>
          <w:sz w:val="24"/>
          <w:szCs w:val="24"/>
        </w:rPr>
        <w:t>ing AP who underwent both CTV and digital subtraction angiography (DSA) within 3 d</w:t>
      </w:r>
      <w:r w:rsidRPr="00077048">
        <w:rPr>
          <w:rFonts w:ascii="Book Antiqua" w:hAnsi="Book Antiqua" w:cs="Times New Roman"/>
          <w:sz w:val="24"/>
          <w:szCs w:val="24"/>
        </w:rPr>
        <w:t xml:space="preserve"> </w:t>
      </w:r>
      <w:r w:rsidR="00940B2C" w:rsidRPr="00077048">
        <w:rPr>
          <w:rFonts w:ascii="Book Antiqua" w:hAnsi="Book Antiqua" w:cs="Times New Roman"/>
          <w:sz w:val="24"/>
          <w:szCs w:val="24"/>
        </w:rPr>
        <w:t>were analyzed in this retrospective comparative study. All CTV</w:t>
      </w:r>
      <w:r w:rsidR="00676B65" w:rsidRPr="00077048">
        <w:rPr>
          <w:rFonts w:ascii="Book Antiqua" w:hAnsi="Book Antiqua" w:cs="Times New Roman"/>
          <w:sz w:val="24"/>
          <w:szCs w:val="24"/>
        </w:rPr>
        <w:t>s</w:t>
      </w:r>
      <w:r w:rsidR="00940B2C" w:rsidRPr="00077048">
        <w:rPr>
          <w:rFonts w:ascii="Book Antiqua" w:hAnsi="Book Antiqua" w:cs="Times New Roman"/>
          <w:sz w:val="24"/>
          <w:szCs w:val="24"/>
        </w:rPr>
        <w:t xml:space="preserve"> were performed on a dual-source</w:t>
      </w:r>
      <w:r w:rsidR="007E1E45" w:rsidRPr="00077048">
        <w:rPr>
          <w:rFonts w:ascii="Book Antiqua" w:hAnsi="Book Antiqua" w:cs="Times New Roman"/>
          <w:sz w:val="24"/>
          <w:szCs w:val="24"/>
        </w:rPr>
        <w:t xml:space="preserve"> </w:t>
      </w:r>
      <w:r w:rsidR="00940B2C" w:rsidRPr="00077048">
        <w:rPr>
          <w:rFonts w:ascii="Book Antiqua" w:hAnsi="Book Antiqua" w:cs="Times New Roman"/>
          <w:sz w:val="24"/>
          <w:szCs w:val="24"/>
        </w:rPr>
        <w:t xml:space="preserve">CT. The </w:t>
      </w:r>
      <w:r w:rsidR="00676B65" w:rsidRPr="00077048">
        <w:rPr>
          <w:rFonts w:ascii="Book Antiqua" w:hAnsi="Book Antiqua" w:cs="Times New Roman"/>
          <w:sz w:val="24"/>
          <w:szCs w:val="24"/>
        </w:rPr>
        <w:t xml:space="preserve">SVT </w:t>
      </w:r>
      <w:r w:rsidR="00940B2C" w:rsidRPr="00077048">
        <w:rPr>
          <w:rFonts w:ascii="Book Antiqua" w:hAnsi="Book Antiqua" w:cs="Times New Roman"/>
          <w:sz w:val="24"/>
          <w:szCs w:val="24"/>
        </w:rPr>
        <w:t xml:space="preserve">presence and location were determined via blinded </w:t>
      </w:r>
      <w:r w:rsidR="00676B65" w:rsidRPr="00077048">
        <w:rPr>
          <w:rFonts w:ascii="Book Antiqua" w:hAnsi="Book Antiqua" w:cs="Times New Roman"/>
          <w:sz w:val="24"/>
          <w:szCs w:val="24"/>
        </w:rPr>
        <w:t xml:space="preserve">imaging data </w:t>
      </w:r>
      <w:r w:rsidR="00940B2C" w:rsidRPr="00077048">
        <w:rPr>
          <w:rFonts w:ascii="Book Antiqua" w:hAnsi="Book Antiqua" w:cs="Times New Roman"/>
          <w:sz w:val="24"/>
          <w:szCs w:val="24"/>
        </w:rPr>
        <w:t>analys</w:t>
      </w:r>
      <w:r w:rsidR="00676B65" w:rsidRPr="00077048">
        <w:rPr>
          <w:rFonts w:ascii="Book Antiqua" w:hAnsi="Book Antiqua" w:cs="Times New Roman"/>
          <w:sz w:val="24"/>
          <w:szCs w:val="24"/>
        </w:rPr>
        <w:t>e</w:t>
      </w:r>
      <w:r w:rsidR="00940B2C" w:rsidRPr="00077048">
        <w:rPr>
          <w:rFonts w:ascii="Book Antiqua" w:hAnsi="Book Antiqua" w:cs="Times New Roman"/>
          <w:sz w:val="24"/>
          <w:szCs w:val="24"/>
        </w:rPr>
        <w:t>s.</w:t>
      </w:r>
    </w:p>
    <w:p w:rsidR="009166B4" w:rsidRPr="00077048" w:rsidRDefault="009166B4" w:rsidP="00077048">
      <w:pPr>
        <w:spacing w:line="360" w:lineRule="auto"/>
        <w:rPr>
          <w:rFonts w:ascii="Book Antiqua" w:hAnsi="Book Antiqua" w:cs="Times New Roman"/>
          <w:sz w:val="24"/>
          <w:szCs w:val="24"/>
        </w:rPr>
      </w:pPr>
    </w:p>
    <w:p w:rsidR="00940B2C" w:rsidRPr="00077048" w:rsidRDefault="009166B4"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 xml:space="preserve">RESULTS: </w:t>
      </w:r>
      <w:r w:rsidR="00940B2C" w:rsidRPr="00077048">
        <w:rPr>
          <w:rFonts w:ascii="Book Antiqua" w:hAnsi="Book Antiqua" w:cs="Times New Roman"/>
          <w:sz w:val="24"/>
          <w:szCs w:val="24"/>
        </w:rPr>
        <w:t xml:space="preserve">According to </w:t>
      </w:r>
      <w:r w:rsidR="00676B65" w:rsidRPr="00077048">
        <w:rPr>
          <w:rFonts w:ascii="Book Antiqua" w:hAnsi="Book Antiqua" w:cs="Times New Roman"/>
          <w:sz w:val="24"/>
          <w:szCs w:val="24"/>
        </w:rPr>
        <w:t xml:space="preserve">the </w:t>
      </w:r>
      <w:r w:rsidR="00940B2C" w:rsidRPr="00077048">
        <w:rPr>
          <w:rFonts w:ascii="Book Antiqua" w:hAnsi="Book Antiqua" w:cs="Times New Roman"/>
          <w:sz w:val="24"/>
          <w:szCs w:val="24"/>
        </w:rPr>
        <w:t>DSA results, 17 (39.5%) of the total 43 patients had SVT</w:t>
      </w:r>
      <w:r w:rsidR="00676B65" w:rsidRPr="00077048">
        <w:rPr>
          <w:rFonts w:ascii="Book Antiqua" w:hAnsi="Book Antiqua" w:cs="Times New Roman"/>
          <w:sz w:val="24"/>
          <w:szCs w:val="24"/>
        </w:rPr>
        <w:t>s</w:t>
      </w:r>
      <w:r w:rsidR="005E49D0" w:rsidRPr="00077048">
        <w:rPr>
          <w:rFonts w:ascii="Book Antiqua" w:hAnsi="Book Antiqua" w:cs="Times New Roman"/>
          <w:sz w:val="24"/>
          <w:szCs w:val="24"/>
        </w:rPr>
        <w:t xml:space="preserve">. The </w:t>
      </w:r>
      <w:r w:rsidR="00676B65" w:rsidRPr="00077048">
        <w:rPr>
          <w:rFonts w:ascii="Book Antiqua" w:hAnsi="Book Antiqua" w:cs="Times New Roman"/>
          <w:sz w:val="24"/>
          <w:szCs w:val="24"/>
        </w:rPr>
        <w:t xml:space="preserve">CTV </w:t>
      </w:r>
      <w:r w:rsidR="005E49D0" w:rsidRPr="00077048">
        <w:rPr>
          <w:rFonts w:ascii="Book Antiqua" w:hAnsi="Book Antiqua" w:cs="Times New Roman"/>
          <w:sz w:val="24"/>
          <w:szCs w:val="24"/>
        </w:rPr>
        <w:t xml:space="preserve">sensitivity, specificity, </w:t>
      </w:r>
      <w:r w:rsidR="00940B2C" w:rsidRPr="00077048">
        <w:rPr>
          <w:rFonts w:ascii="Book Antiqua" w:hAnsi="Book Antiqua" w:cs="Times New Roman"/>
          <w:sz w:val="24"/>
          <w:szCs w:val="24"/>
        </w:rPr>
        <w:t xml:space="preserve">positive and negative predictive values for SVT </w:t>
      </w:r>
      <w:r w:rsidR="00676B65" w:rsidRPr="00077048">
        <w:rPr>
          <w:rFonts w:ascii="Book Antiqua" w:hAnsi="Book Antiqua" w:cs="Times New Roman"/>
          <w:sz w:val="24"/>
          <w:szCs w:val="24"/>
        </w:rPr>
        <w:t xml:space="preserve">detection </w:t>
      </w:r>
      <w:r w:rsidR="00940B2C" w:rsidRPr="00077048">
        <w:rPr>
          <w:rFonts w:ascii="Book Antiqua" w:hAnsi="Book Antiqua" w:cs="Times New Roman"/>
          <w:sz w:val="24"/>
          <w:szCs w:val="24"/>
        </w:rPr>
        <w:t xml:space="preserve">were 100% </w:t>
      </w:r>
      <w:r w:rsidRPr="00201913">
        <w:rPr>
          <w:rFonts w:ascii="Book Antiqua" w:hAnsi="Book Antiqua" w:cs="Times New Roman"/>
          <w:sz w:val="24"/>
          <w:szCs w:val="24"/>
        </w:rPr>
        <w:t>[</w:t>
      </w:r>
      <w:r w:rsidR="00940B2C" w:rsidRPr="00201913">
        <w:rPr>
          <w:rFonts w:ascii="Book Antiqua" w:hAnsi="Book Antiqua" w:cs="Times New Roman"/>
          <w:sz w:val="24"/>
          <w:szCs w:val="24"/>
        </w:rPr>
        <w:t>95%</w:t>
      </w:r>
      <w:r w:rsidRPr="00201913">
        <w:rPr>
          <w:rFonts w:ascii="Book Antiqua" w:hAnsi="Book Antiqua" w:cs="Times New Roman"/>
          <w:sz w:val="24"/>
          <w:szCs w:val="24"/>
        </w:rPr>
        <w:t xml:space="preserve"> confidence interval (</w:t>
      </w:r>
      <w:r w:rsidR="00940B2C" w:rsidRPr="00201913">
        <w:rPr>
          <w:rFonts w:ascii="Book Antiqua" w:hAnsi="Book Antiqua" w:cs="Times New Roman"/>
          <w:sz w:val="24"/>
          <w:szCs w:val="24"/>
        </w:rPr>
        <w:t>CI</w:t>
      </w:r>
      <w:r w:rsidRPr="00201913">
        <w:rPr>
          <w:rFonts w:ascii="Book Antiqua" w:hAnsi="Book Antiqua" w:cs="Times New Roman"/>
          <w:sz w:val="24"/>
          <w:szCs w:val="24"/>
        </w:rPr>
        <w:t xml:space="preserve">): </w:t>
      </w:r>
      <w:r w:rsidR="00940B2C" w:rsidRPr="00201913">
        <w:rPr>
          <w:rFonts w:ascii="Book Antiqua" w:hAnsi="Book Antiqua" w:cs="Times New Roman"/>
          <w:sz w:val="24"/>
          <w:szCs w:val="24"/>
        </w:rPr>
        <w:t>77.1%-100%</w:t>
      </w:r>
      <w:r w:rsidRPr="00201913">
        <w:rPr>
          <w:rFonts w:ascii="Book Antiqua" w:hAnsi="Book Antiqua" w:cs="Times New Roman"/>
          <w:sz w:val="24"/>
          <w:szCs w:val="24"/>
        </w:rPr>
        <w:t>]</w:t>
      </w:r>
      <w:r w:rsidR="00940B2C" w:rsidRPr="00201913">
        <w:rPr>
          <w:rFonts w:ascii="Book Antiqua" w:hAnsi="Book Antiqua" w:cs="Times New Roman"/>
          <w:sz w:val="24"/>
          <w:szCs w:val="24"/>
        </w:rPr>
        <w:t xml:space="preserve">, </w:t>
      </w:r>
      <w:r w:rsidR="005E49D0" w:rsidRPr="00201913">
        <w:rPr>
          <w:rFonts w:ascii="Book Antiqua" w:hAnsi="Book Antiqua" w:cs="Times New Roman"/>
          <w:sz w:val="24"/>
          <w:szCs w:val="24"/>
        </w:rPr>
        <w:t>92.3% (95%CI</w:t>
      </w:r>
      <w:r w:rsidRPr="00201913">
        <w:rPr>
          <w:rFonts w:ascii="Book Antiqua" w:hAnsi="Book Antiqua" w:cs="Times New Roman"/>
          <w:sz w:val="24"/>
          <w:szCs w:val="24"/>
        </w:rPr>
        <w:t xml:space="preserve">: </w:t>
      </w:r>
      <w:r w:rsidR="005E49D0" w:rsidRPr="00201913">
        <w:rPr>
          <w:rFonts w:ascii="Book Antiqua" w:hAnsi="Book Antiqua" w:cs="Times New Roman"/>
          <w:sz w:val="24"/>
          <w:szCs w:val="24"/>
        </w:rPr>
        <w:t xml:space="preserve">73.4%-98.7%), </w:t>
      </w:r>
      <w:r w:rsidR="00940B2C" w:rsidRPr="00201913">
        <w:rPr>
          <w:rFonts w:ascii="Book Antiqua" w:hAnsi="Book Antiqua" w:cs="Times New Roman"/>
          <w:sz w:val="24"/>
          <w:szCs w:val="24"/>
        </w:rPr>
        <w:t>89.5% (95%CI</w:t>
      </w:r>
      <w:r w:rsidRPr="00201913">
        <w:rPr>
          <w:rFonts w:ascii="Book Antiqua" w:hAnsi="Book Antiqua" w:cs="Times New Roman"/>
          <w:sz w:val="24"/>
          <w:szCs w:val="24"/>
        </w:rPr>
        <w:t xml:space="preserve">: </w:t>
      </w:r>
      <w:r w:rsidR="005E49D0" w:rsidRPr="00201913">
        <w:rPr>
          <w:rFonts w:ascii="Book Antiqua" w:hAnsi="Book Antiqua" w:cs="Times New Roman"/>
          <w:sz w:val="24"/>
          <w:szCs w:val="24"/>
        </w:rPr>
        <w:t>65.5%-98.2%) and</w:t>
      </w:r>
      <w:r w:rsidR="00B66A55" w:rsidRPr="00201913">
        <w:rPr>
          <w:rFonts w:ascii="Book Antiqua" w:hAnsi="Book Antiqua" w:cs="Times New Roman"/>
          <w:sz w:val="24"/>
          <w:szCs w:val="24"/>
        </w:rPr>
        <w:t xml:space="preserve"> 100% (95%CI</w:t>
      </w:r>
      <w:r w:rsidRPr="00201913">
        <w:rPr>
          <w:rFonts w:ascii="Book Antiqua" w:hAnsi="Book Antiqua" w:cs="Times New Roman"/>
          <w:sz w:val="24"/>
          <w:szCs w:val="24"/>
        </w:rPr>
        <w:t xml:space="preserve">: </w:t>
      </w:r>
      <w:r w:rsidR="00B66A55" w:rsidRPr="00201913">
        <w:rPr>
          <w:rFonts w:ascii="Book Antiqua" w:hAnsi="Book Antiqua" w:cs="Times New Roman"/>
          <w:sz w:val="24"/>
          <w:szCs w:val="24"/>
        </w:rPr>
        <w:t>82.8</w:t>
      </w:r>
      <w:r w:rsidR="00940B2C" w:rsidRPr="00201913">
        <w:rPr>
          <w:rFonts w:ascii="Book Antiqua" w:hAnsi="Book Antiqua" w:cs="Times New Roman"/>
          <w:sz w:val="24"/>
          <w:szCs w:val="24"/>
        </w:rPr>
        <w:t xml:space="preserve">%-100%), respectively. </w:t>
      </w:r>
    </w:p>
    <w:p w:rsidR="009166B4" w:rsidRPr="00077048" w:rsidRDefault="009166B4" w:rsidP="00077048">
      <w:pPr>
        <w:spacing w:line="360" w:lineRule="auto"/>
        <w:rPr>
          <w:rFonts w:ascii="Book Antiqua" w:hAnsi="Book Antiqua" w:cs="Times New Roman"/>
          <w:sz w:val="24"/>
          <w:szCs w:val="24"/>
        </w:rPr>
      </w:pPr>
    </w:p>
    <w:p w:rsidR="00940B2C" w:rsidRPr="00077048" w:rsidRDefault="009166B4" w:rsidP="00077048">
      <w:pPr>
        <w:spacing w:line="360" w:lineRule="auto"/>
        <w:rPr>
          <w:rFonts w:ascii="Book Antiqua" w:hAnsi="Book Antiqua" w:cs="Times New Roman"/>
          <w:sz w:val="24"/>
          <w:szCs w:val="24"/>
        </w:rPr>
      </w:pPr>
      <w:r w:rsidRPr="00077048">
        <w:rPr>
          <w:rFonts w:ascii="Book Antiqua" w:hAnsi="Book Antiqua" w:cs="Times New Roman"/>
          <w:b/>
          <w:sz w:val="24"/>
          <w:szCs w:val="24"/>
        </w:rPr>
        <w:t>CONCLUSION:</w:t>
      </w:r>
      <w:r w:rsidR="00940B2C" w:rsidRPr="00077048">
        <w:rPr>
          <w:rFonts w:ascii="Book Antiqua" w:hAnsi="Book Antiqua" w:cs="Times New Roman"/>
          <w:sz w:val="24"/>
          <w:szCs w:val="24"/>
        </w:rPr>
        <w:t xml:space="preserve"> CTV is an effective examination for SVT </w:t>
      </w:r>
      <w:r w:rsidR="00676B65" w:rsidRPr="00077048">
        <w:rPr>
          <w:rFonts w:ascii="Book Antiqua" w:hAnsi="Book Antiqua" w:cs="Times New Roman"/>
          <w:sz w:val="24"/>
          <w:szCs w:val="24"/>
        </w:rPr>
        <w:t xml:space="preserve">detection </w:t>
      </w:r>
      <w:r w:rsidR="00940B2C" w:rsidRPr="00077048">
        <w:rPr>
          <w:rFonts w:ascii="Book Antiqua" w:hAnsi="Book Antiqua" w:cs="Times New Roman"/>
          <w:sz w:val="24"/>
          <w:szCs w:val="24"/>
        </w:rPr>
        <w:t>in patients with necroti</w:t>
      </w:r>
      <w:r w:rsidR="00676B65" w:rsidRPr="00077048">
        <w:rPr>
          <w:rFonts w:ascii="Book Antiqua" w:hAnsi="Book Antiqua" w:cs="Times New Roman"/>
          <w:sz w:val="24"/>
          <w:szCs w:val="24"/>
        </w:rPr>
        <w:t>z</w:t>
      </w:r>
      <w:r w:rsidR="00940B2C" w:rsidRPr="00077048">
        <w:rPr>
          <w:rFonts w:ascii="Book Antiqua" w:hAnsi="Book Antiqua" w:cs="Times New Roman"/>
          <w:sz w:val="24"/>
          <w:szCs w:val="24"/>
        </w:rPr>
        <w:t>ing AP with high positive and negative predictive values.</w:t>
      </w:r>
    </w:p>
    <w:p w:rsidR="009166B4" w:rsidRPr="00077048" w:rsidRDefault="009166B4" w:rsidP="00077048">
      <w:pPr>
        <w:widowControl/>
        <w:spacing w:line="360" w:lineRule="auto"/>
        <w:rPr>
          <w:rFonts w:ascii="Book Antiqua" w:hAnsi="Book Antiqua" w:cs="Times New Roman"/>
          <w:sz w:val="24"/>
          <w:szCs w:val="24"/>
        </w:rPr>
      </w:pPr>
    </w:p>
    <w:p w:rsidR="009166B4" w:rsidRPr="00077048" w:rsidRDefault="009166B4" w:rsidP="00077048">
      <w:pPr>
        <w:spacing w:line="360" w:lineRule="auto"/>
        <w:rPr>
          <w:rFonts w:ascii="Book Antiqua" w:hAnsi="Book Antiqua"/>
          <w:sz w:val="24"/>
          <w:szCs w:val="24"/>
        </w:rPr>
      </w:pPr>
      <w:r w:rsidRPr="00077048">
        <w:rPr>
          <w:rFonts w:ascii="Book Antiqua" w:hAnsi="Book Antiqua"/>
          <w:sz w:val="24"/>
          <w:szCs w:val="24"/>
        </w:rPr>
        <w:t xml:space="preserve">© 2014 </w:t>
      </w:r>
      <w:proofErr w:type="spellStart"/>
      <w:r w:rsidRPr="00077048">
        <w:rPr>
          <w:rFonts w:ascii="Book Antiqua" w:hAnsi="Book Antiqua"/>
          <w:sz w:val="24"/>
          <w:szCs w:val="24"/>
        </w:rPr>
        <w:t>Baishideng</w:t>
      </w:r>
      <w:proofErr w:type="spellEnd"/>
      <w:r w:rsidRPr="00077048">
        <w:rPr>
          <w:rFonts w:ascii="Book Antiqua" w:hAnsi="Book Antiqua"/>
          <w:sz w:val="24"/>
          <w:szCs w:val="24"/>
        </w:rPr>
        <w:t xml:space="preserve"> Publishing Group Inc. All rights reserved.</w:t>
      </w:r>
    </w:p>
    <w:p w:rsidR="009166B4" w:rsidRPr="00077048" w:rsidRDefault="009166B4" w:rsidP="00077048">
      <w:pPr>
        <w:widowControl/>
        <w:spacing w:line="360" w:lineRule="auto"/>
        <w:rPr>
          <w:rStyle w:val="a4"/>
          <w:rFonts w:ascii="Book Antiqua" w:hAnsi="Book Antiqua" w:cs="Times New Roman"/>
          <w:sz w:val="24"/>
          <w:szCs w:val="24"/>
        </w:rPr>
      </w:pPr>
    </w:p>
    <w:p w:rsidR="00DB1C4A" w:rsidRPr="00077048" w:rsidRDefault="00C5116B" w:rsidP="00077048">
      <w:pPr>
        <w:widowControl/>
        <w:spacing w:line="360" w:lineRule="auto"/>
        <w:rPr>
          <w:rFonts w:ascii="Book Antiqua" w:hAnsi="Book Antiqua" w:cs="Times New Roman"/>
          <w:sz w:val="24"/>
          <w:szCs w:val="24"/>
        </w:rPr>
      </w:pPr>
      <w:r w:rsidRPr="00077048">
        <w:rPr>
          <w:rStyle w:val="a4"/>
          <w:rFonts w:ascii="Book Antiqua" w:hAnsi="Book Antiqua" w:cs="Times New Roman"/>
          <w:sz w:val="24"/>
          <w:szCs w:val="24"/>
        </w:rPr>
        <w:t xml:space="preserve">Key </w:t>
      </w:r>
      <w:r w:rsidR="009166B4" w:rsidRPr="00077048">
        <w:rPr>
          <w:rStyle w:val="a4"/>
          <w:rFonts w:ascii="Book Antiqua" w:hAnsi="Book Antiqua" w:cs="Times New Roman"/>
          <w:sz w:val="24"/>
          <w:szCs w:val="24"/>
        </w:rPr>
        <w:t>w</w:t>
      </w:r>
      <w:r w:rsidRPr="00077048">
        <w:rPr>
          <w:rStyle w:val="a4"/>
          <w:rFonts w:ascii="Book Antiqua" w:hAnsi="Book Antiqua" w:cs="Times New Roman"/>
          <w:sz w:val="24"/>
          <w:szCs w:val="24"/>
        </w:rPr>
        <w:t>ords</w:t>
      </w:r>
      <w:r w:rsidR="009166B4" w:rsidRPr="00077048">
        <w:rPr>
          <w:rStyle w:val="a4"/>
          <w:rFonts w:ascii="Book Antiqua" w:hAnsi="Book Antiqua" w:cs="Times New Roman"/>
          <w:sz w:val="24"/>
          <w:szCs w:val="24"/>
        </w:rPr>
        <w:t xml:space="preserve">: </w:t>
      </w:r>
      <w:r w:rsidR="00DB6412" w:rsidRPr="00077048">
        <w:rPr>
          <w:rFonts w:ascii="Book Antiqua" w:hAnsi="Book Antiqua" w:cs="Times New Roman"/>
          <w:sz w:val="24"/>
          <w:szCs w:val="24"/>
        </w:rPr>
        <w:t xml:space="preserve">Splanchnic </w:t>
      </w:r>
      <w:r w:rsidR="009166B4" w:rsidRPr="00077048">
        <w:rPr>
          <w:rFonts w:ascii="Book Antiqua" w:hAnsi="Book Antiqua" w:cs="Times New Roman"/>
          <w:sz w:val="24"/>
          <w:szCs w:val="24"/>
        </w:rPr>
        <w:t>v</w:t>
      </w:r>
      <w:r w:rsidR="00676B65" w:rsidRPr="00077048">
        <w:rPr>
          <w:rFonts w:ascii="Book Antiqua" w:hAnsi="Book Antiqua" w:cs="Times New Roman"/>
          <w:sz w:val="24"/>
          <w:szCs w:val="24"/>
        </w:rPr>
        <w:t>ein;</w:t>
      </w:r>
      <w:r w:rsidR="008621FC" w:rsidRPr="00077048">
        <w:rPr>
          <w:rFonts w:ascii="Book Antiqua" w:hAnsi="Book Antiqua" w:cs="Times New Roman"/>
          <w:sz w:val="24"/>
          <w:szCs w:val="24"/>
        </w:rPr>
        <w:t xml:space="preserve"> Thrombosis; </w:t>
      </w:r>
      <w:proofErr w:type="gramStart"/>
      <w:r w:rsidR="00676B65" w:rsidRPr="00077048">
        <w:rPr>
          <w:rFonts w:ascii="Book Antiqua" w:hAnsi="Book Antiqua" w:cs="Times New Roman"/>
          <w:sz w:val="24"/>
          <w:szCs w:val="24"/>
        </w:rPr>
        <w:t>Necrotiz</w:t>
      </w:r>
      <w:r w:rsidR="00DB6412" w:rsidRPr="00077048">
        <w:rPr>
          <w:rFonts w:ascii="Book Antiqua" w:hAnsi="Book Antiqua" w:cs="Times New Roman"/>
          <w:sz w:val="24"/>
          <w:szCs w:val="24"/>
        </w:rPr>
        <w:t>ing</w:t>
      </w:r>
      <w:proofErr w:type="gramEnd"/>
      <w:r w:rsidR="00DB6412" w:rsidRPr="00077048">
        <w:rPr>
          <w:rFonts w:ascii="Book Antiqua" w:hAnsi="Book Antiqua" w:cs="Times New Roman"/>
          <w:sz w:val="24"/>
          <w:szCs w:val="24"/>
        </w:rPr>
        <w:t xml:space="preserve"> </w:t>
      </w:r>
      <w:r w:rsidR="009166B4" w:rsidRPr="00077048">
        <w:rPr>
          <w:rFonts w:ascii="Book Antiqua" w:hAnsi="Book Antiqua" w:cs="Times New Roman"/>
          <w:sz w:val="24"/>
          <w:szCs w:val="24"/>
        </w:rPr>
        <w:t>a</w:t>
      </w:r>
      <w:r w:rsidR="00DB6412" w:rsidRPr="00077048">
        <w:rPr>
          <w:rFonts w:ascii="Book Antiqua" w:hAnsi="Book Antiqua" w:cs="Times New Roman"/>
          <w:sz w:val="24"/>
          <w:szCs w:val="24"/>
        </w:rPr>
        <w:t xml:space="preserve">cute </w:t>
      </w:r>
      <w:r w:rsidR="009166B4" w:rsidRPr="00077048">
        <w:rPr>
          <w:rFonts w:ascii="Book Antiqua" w:hAnsi="Book Antiqua" w:cs="Times New Roman"/>
          <w:sz w:val="24"/>
          <w:szCs w:val="24"/>
        </w:rPr>
        <w:t>p</w:t>
      </w:r>
      <w:r w:rsidR="008621FC" w:rsidRPr="00077048">
        <w:rPr>
          <w:rFonts w:ascii="Book Antiqua" w:hAnsi="Book Antiqua" w:cs="Times New Roman"/>
          <w:sz w:val="24"/>
          <w:szCs w:val="24"/>
        </w:rPr>
        <w:t xml:space="preserve">ancreatitis; </w:t>
      </w:r>
      <w:r w:rsidR="009166B4" w:rsidRPr="00077048">
        <w:rPr>
          <w:rFonts w:ascii="Book Antiqua" w:hAnsi="Book Antiqua" w:cs="Times New Roman"/>
          <w:sz w:val="24"/>
          <w:szCs w:val="24"/>
        </w:rPr>
        <w:t>Computed tomography</w:t>
      </w:r>
      <w:r w:rsidR="00DB6412" w:rsidRPr="00077048">
        <w:rPr>
          <w:rFonts w:ascii="Book Antiqua" w:hAnsi="Book Antiqua" w:cs="Times New Roman"/>
          <w:sz w:val="24"/>
          <w:szCs w:val="24"/>
        </w:rPr>
        <w:t xml:space="preserve"> </w:t>
      </w:r>
      <w:r w:rsidR="009166B4" w:rsidRPr="00077048">
        <w:rPr>
          <w:rFonts w:ascii="Book Antiqua" w:hAnsi="Book Antiqua" w:cs="Times New Roman"/>
          <w:sz w:val="24"/>
          <w:szCs w:val="24"/>
        </w:rPr>
        <w:t>v</w:t>
      </w:r>
      <w:r w:rsidR="00DB6412" w:rsidRPr="00077048">
        <w:rPr>
          <w:rFonts w:ascii="Book Antiqua" w:hAnsi="Book Antiqua" w:cs="Times New Roman"/>
          <w:sz w:val="24"/>
          <w:szCs w:val="24"/>
        </w:rPr>
        <w:t xml:space="preserve">enography; </w:t>
      </w:r>
      <w:r w:rsidR="009166B4" w:rsidRPr="00077048">
        <w:rPr>
          <w:rFonts w:ascii="Book Antiqua" w:hAnsi="Book Antiqua" w:cs="Times New Roman"/>
          <w:sz w:val="24"/>
          <w:szCs w:val="24"/>
        </w:rPr>
        <w:t>Digital subtraction angiography</w:t>
      </w:r>
      <w:r w:rsidR="00676B65" w:rsidRPr="00077048">
        <w:rPr>
          <w:rFonts w:ascii="Book Antiqua" w:hAnsi="Book Antiqua" w:cs="Times New Roman"/>
          <w:sz w:val="24"/>
          <w:szCs w:val="24"/>
        </w:rPr>
        <w:t xml:space="preserve"> </w:t>
      </w:r>
    </w:p>
    <w:p w:rsidR="009166B4" w:rsidRPr="00077048" w:rsidRDefault="009166B4" w:rsidP="00077048">
      <w:pPr>
        <w:widowControl/>
        <w:spacing w:line="360" w:lineRule="auto"/>
        <w:rPr>
          <w:rFonts w:ascii="Book Antiqua" w:hAnsi="Book Antiqua" w:cs="Times New Roman"/>
          <w:b/>
          <w:sz w:val="24"/>
          <w:szCs w:val="24"/>
        </w:rPr>
      </w:pPr>
    </w:p>
    <w:p w:rsidR="00BA7B63" w:rsidRPr="00077048" w:rsidRDefault="00DB1C4A" w:rsidP="00077048">
      <w:pPr>
        <w:widowControl/>
        <w:spacing w:line="360" w:lineRule="auto"/>
        <w:rPr>
          <w:rFonts w:ascii="Book Antiqua" w:hAnsi="Book Antiqua" w:cs="Times New Roman"/>
          <w:sz w:val="24"/>
          <w:szCs w:val="24"/>
        </w:rPr>
      </w:pPr>
      <w:r w:rsidRPr="00077048">
        <w:rPr>
          <w:rFonts w:ascii="Book Antiqua" w:hAnsi="Book Antiqua" w:cs="Times New Roman"/>
          <w:b/>
          <w:sz w:val="24"/>
          <w:szCs w:val="24"/>
        </w:rPr>
        <w:t>Core tip:</w:t>
      </w:r>
      <w:r w:rsidR="00112A36">
        <w:rPr>
          <w:rFonts w:ascii="Book Antiqua" w:hAnsi="Book Antiqua" w:cs="Times New Roman" w:hint="eastAsia"/>
          <w:b/>
          <w:sz w:val="24"/>
          <w:szCs w:val="24"/>
        </w:rPr>
        <w:t xml:space="preserve"> </w:t>
      </w:r>
      <w:r w:rsidR="007E1E45" w:rsidRPr="00077048">
        <w:rPr>
          <w:rFonts w:ascii="Book Antiqua" w:hAnsi="Book Antiqua" w:cs="Times New Roman"/>
          <w:sz w:val="24"/>
          <w:szCs w:val="24"/>
        </w:rPr>
        <w:t>Computed tomographic venography (CTV)</w:t>
      </w:r>
      <w:r w:rsidR="00DE4D00" w:rsidRPr="00077048">
        <w:rPr>
          <w:rFonts w:ascii="Book Antiqua" w:hAnsi="Book Antiqua" w:cs="Times New Roman"/>
          <w:sz w:val="24"/>
          <w:szCs w:val="24"/>
        </w:rPr>
        <w:t xml:space="preserve"> is an effe</w:t>
      </w:r>
      <w:r w:rsidR="00676B65" w:rsidRPr="00077048">
        <w:rPr>
          <w:rFonts w:ascii="Book Antiqua" w:hAnsi="Book Antiqua" w:cs="Times New Roman"/>
          <w:sz w:val="24"/>
          <w:szCs w:val="24"/>
        </w:rPr>
        <w:t xml:space="preserve">ctive examination for </w:t>
      </w:r>
      <w:r w:rsidR="007E1E45" w:rsidRPr="00077048">
        <w:rPr>
          <w:rFonts w:ascii="Book Antiqua" w:hAnsi="Book Antiqua" w:cs="Times New Roman"/>
          <w:sz w:val="24"/>
          <w:szCs w:val="24"/>
        </w:rPr>
        <w:t>splanchnic vein thrombosis (SVT)</w:t>
      </w:r>
      <w:r w:rsidR="00676B65" w:rsidRPr="00077048">
        <w:rPr>
          <w:rFonts w:ascii="Book Antiqua" w:hAnsi="Book Antiqua" w:cs="Times New Roman"/>
          <w:sz w:val="24"/>
          <w:szCs w:val="24"/>
        </w:rPr>
        <w:t xml:space="preserve"> detection</w:t>
      </w:r>
      <w:r w:rsidR="00DE4D00" w:rsidRPr="00077048">
        <w:rPr>
          <w:rFonts w:ascii="Book Antiqua" w:hAnsi="Book Antiqua" w:cs="Times New Roman"/>
          <w:sz w:val="24"/>
          <w:szCs w:val="24"/>
        </w:rPr>
        <w:t xml:space="preserve"> in necrot</w:t>
      </w:r>
      <w:r w:rsidR="009D7DCB" w:rsidRPr="00077048">
        <w:rPr>
          <w:rFonts w:ascii="Book Antiqua" w:hAnsi="Book Antiqua" w:cs="Times New Roman"/>
          <w:sz w:val="24"/>
          <w:szCs w:val="24"/>
        </w:rPr>
        <w:t>i</w:t>
      </w:r>
      <w:r w:rsidR="00676B65" w:rsidRPr="00077048">
        <w:rPr>
          <w:rFonts w:ascii="Book Antiqua" w:hAnsi="Book Antiqua" w:cs="Times New Roman"/>
          <w:sz w:val="24"/>
          <w:szCs w:val="24"/>
        </w:rPr>
        <w:t>z</w:t>
      </w:r>
      <w:r w:rsidR="009D7DCB" w:rsidRPr="00077048">
        <w:rPr>
          <w:rFonts w:ascii="Book Antiqua" w:hAnsi="Book Antiqua" w:cs="Times New Roman"/>
          <w:sz w:val="24"/>
          <w:szCs w:val="24"/>
        </w:rPr>
        <w:t xml:space="preserve">ing </w:t>
      </w:r>
      <w:r w:rsidR="00BA7B63" w:rsidRPr="00077048">
        <w:rPr>
          <w:rFonts w:ascii="Book Antiqua" w:hAnsi="Book Antiqua" w:cs="Times New Roman"/>
          <w:sz w:val="24"/>
          <w:szCs w:val="24"/>
        </w:rPr>
        <w:t>acute pancreatitis (</w:t>
      </w:r>
      <w:r w:rsidR="009D7DCB" w:rsidRPr="00077048">
        <w:rPr>
          <w:rFonts w:ascii="Book Antiqua" w:hAnsi="Book Antiqua" w:cs="Times New Roman"/>
          <w:sz w:val="24"/>
          <w:szCs w:val="24"/>
        </w:rPr>
        <w:t>AP</w:t>
      </w:r>
      <w:r w:rsidR="00BA7B63" w:rsidRPr="00077048">
        <w:rPr>
          <w:rFonts w:ascii="Book Antiqua" w:hAnsi="Book Antiqua" w:cs="Times New Roman"/>
          <w:sz w:val="24"/>
          <w:szCs w:val="24"/>
        </w:rPr>
        <w:t>)</w:t>
      </w:r>
      <w:r w:rsidR="009D7DCB" w:rsidRPr="00077048">
        <w:rPr>
          <w:rFonts w:ascii="Book Antiqua" w:hAnsi="Book Antiqua" w:cs="Times New Roman"/>
          <w:sz w:val="24"/>
          <w:szCs w:val="24"/>
        </w:rPr>
        <w:t xml:space="preserve"> with high positive and negative predictive values.</w:t>
      </w:r>
      <w:r w:rsidR="00BA7B63" w:rsidRPr="00077048">
        <w:rPr>
          <w:rFonts w:ascii="Book Antiqua" w:hAnsi="Book Antiqua" w:cs="Times New Roman"/>
          <w:sz w:val="24"/>
          <w:szCs w:val="24"/>
        </w:rPr>
        <w:t xml:space="preserve"> </w:t>
      </w:r>
      <w:r w:rsidR="00E07197" w:rsidRPr="00077048">
        <w:rPr>
          <w:rFonts w:ascii="Book Antiqua" w:hAnsi="Book Antiqua" w:cs="Times New Roman"/>
          <w:sz w:val="24"/>
          <w:szCs w:val="24"/>
        </w:rPr>
        <w:t xml:space="preserve">As a non-invasive and quick procedure, </w:t>
      </w:r>
      <w:r w:rsidR="00BA7B63" w:rsidRPr="00077048">
        <w:rPr>
          <w:rFonts w:ascii="Book Antiqua" w:hAnsi="Book Antiqua" w:cs="Times New Roman"/>
          <w:sz w:val="24"/>
          <w:szCs w:val="24"/>
        </w:rPr>
        <w:t xml:space="preserve">CTV might effectively replace digital </w:t>
      </w:r>
      <w:r w:rsidR="00BA7B63" w:rsidRPr="00077048">
        <w:rPr>
          <w:rFonts w:ascii="Book Antiqua" w:hAnsi="Book Antiqua" w:cs="Times New Roman"/>
          <w:sz w:val="24"/>
          <w:szCs w:val="24"/>
        </w:rPr>
        <w:lastRenderedPageBreak/>
        <w:t>subtraction angiography and be the routine imaging method for screening and assessing SVT</w:t>
      </w:r>
      <w:r w:rsidR="00BA7B63" w:rsidRPr="00077048">
        <w:rPr>
          <w:rFonts w:ascii="Book Antiqua" w:hAnsi="Book Antiqua" w:cs="Times New Roman" w:hint="eastAsia"/>
          <w:sz w:val="24"/>
          <w:szCs w:val="24"/>
        </w:rPr>
        <w:t xml:space="preserve"> in </w:t>
      </w:r>
      <w:r w:rsidR="00E07197" w:rsidRPr="00077048">
        <w:rPr>
          <w:rFonts w:ascii="Book Antiqua" w:hAnsi="Book Antiqua" w:cs="Times New Roman"/>
          <w:sz w:val="24"/>
          <w:szCs w:val="24"/>
        </w:rPr>
        <w:t>necrotizing AP patients.</w:t>
      </w:r>
    </w:p>
    <w:p w:rsidR="00024131" w:rsidRPr="00077048" w:rsidRDefault="00024131" w:rsidP="00077048">
      <w:pPr>
        <w:widowControl/>
        <w:spacing w:line="360" w:lineRule="auto"/>
        <w:rPr>
          <w:rFonts w:ascii="Book Antiqua" w:hAnsi="Book Antiqua" w:cs="Times New Roman"/>
          <w:sz w:val="24"/>
          <w:szCs w:val="24"/>
        </w:rPr>
      </w:pPr>
    </w:p>
    <w:p w:rsidR="00024131" w:rsidRPr="00077048" w:rsidRDefault="00DE4D00" w:rsidP="00077048">
      <w:pPr>
        <w:adjustRightInd w:val="0"/>
        <w:snapToGrid w:val="0"/>
        <w:spacing w:line="360" w:lineRule="auto"/>
        <w:rPr>
          <w:rFonts w:ascii="Book Antiqua" w:hAnsi="Book Antiqua"/>
          <w:sz w:val="24"/>
          <w:szCs w:val="24"/>
        </w:rPr>
      </w:pPr>
      <w:r w:rsidRPr="00077048">
        <w:rPr>
          <w:rFonts w:ascii="Book Antiqua" w:hAnsi="Book Antiqua" w:cs="Times New Roman"/>
          <w:sz w:val="24"/>
          <w:szCs w:val="24"/>
        </w:rPr>
        <w:t>J</w:t>
      </w:r>
      <w:r w:rsidR="00390686" w:rsidRPr="00077048">
        <w:rPr>
          <w:rFonts w:ascii="Book Antiqua" w:hAnsi="Book Antiqua" w:cs="Times New Roman"/>
          <w:sz w:val="24"/>
          <w:szCs w:val="24"/>
        </w:rPr>
        <w:t>iang W</w:t>
      </w:r>
      <w:r w:rsidRPr="00077048">
        <w:rPr>
          <w:rFonts w:ascii="Book Antiqua" w:hAnsi="Book Antiqua" w:cs="Times New Roman"/>
          <w:sz w:val="24"/>
          <w:szCs w:val="24"/>
        </w:rPr>
        <w:t>, Z</w:t>
      </w:r>
      <w:r w:rsidR="00390686" w:rsidRPr="00077048">
        <w:rPr>
          <w:rFonts w:ascii="Book Antiqua" w:hAnsi="Book Antiqua" w:cs="Times New Roman"/>
          <w:sz w:val="24"/>
          <w:szCs w:val="24"/>
        </w:rPr>
        <w:t>hou J</w:t>
      </w:r>
      <w:r w:rsidRPr="00077048">
        <w:rPr>
          <w:rFonts w:ascii="Book Antiqua" w:hAnsi="Book Antiqua" w:cs="Times New Roman"/>
          <w:sz w:val="24"/>
          <w:szCs w:val="24"/>
        </w:rPr>
        <w:t xml:space="preserve">, </w:t>
      </w:r>
      <w:proofErr w:type="spellStart"/>
      <w:r w:rsidR="00390686" w:rsidRPr="00077048">
        <w:rPr>
          <w:rFonts w:ascii="Book Antiqua" w:hAnsi="Book Antiqua" w:cs="Times New Roman"/>
          <w:sz w:val="24"/>
          <w:szCs w:val="24"/>
        </w:rPr>
        <w:t>Ke</w:t>
      </w:r>
      <w:proofErr w:type="spellEnd"/>
      <w:r w:rsidR="00390686" w:rsidRPr="00077048">
        <w:rPr>
          <w:rFonts w:ascii="Book Antiqua" w:hAnsi="Book Antiqua" w:cs="Times New Roman"/>
          <w:sz w:val="24"/>
          <w:szCs w:val="24"/>
        </w:rPr>
        <w:t xml:space="preserve"> L</w:t>
      </w:r>
      <w:r w:rsidRPr="00077048">
        <w:rPr>
          <w:rFonts w:ascii="Book Antiqua" w:hAnsi="Book Antiqua" w:cs="Times New Roman"/>
          <w:sz w:val="24"/>
          <w:szCs w:val="24"/>
        </w:rPr>
        <w:t>, L</w:t>
      </w:r>
      <w:r w:rsidR="00390686" w:rsidRPr="00077048">
        <w:rPr>
          <w:rFonts w:ascii="Book Antiqua" w:hAnsi="Book Antiqua" w:cs="Times New Roman"/>
          <w:sz w:val="24"/>
          <w:szCs w:val="24"/>
        </w:rPr>
        <w:t>i G</w:t>
      </w:r>
      <w:r w:rsidRPr="00077048">
        <w:rPr>
          <w:rFonts w:ascii="Book Antiqua" w:hAnsi="Book Antiqua" w:cs="Times New Roman"/>
          <w:sz w:val="24"/>
          <w:szCs w:val="24"/>
        </w:rPr>
        <w:t>,</w:t>
      </w:r>
      <w:r w:rsidR="00390686" w:rsidRPr="00077048">
        <w:rPr>
          <w:rFonts w:ascii="Book Antiqua" w:hAnsi="Book Antiqua" w:cs="Times New Roman"/>
          <w:sz w:val="24"/>
          <w:szCs w:val="24"/>
        </w:rPr>
        <w:t xml:space="preserve"> </w:t>
      </w:r>
      <w:r w:rsidRPr="00077048">
        <w:rPr>
          <w:rFonts w:ascii="Book Antiqua" w:hAnsi="Book Antiqua" w:cs="Times New Roman"/>
          <w:sz w:val="24"/>
          <w:szCs w:val="24"/>
        </w:rPr>
        <w:t>Tong</w:t>
      </w:r>
      <w:r w:rsidR="00390686" w:rsidRPr="00077048">
        <w:rPr>
          <w:rFonts w:ascii="Book Antiqua" w:hAnsi="Book Antiqua" w:cs="Times New Roman"/>
          <w:sz w:val="24"/>
          <w:szCs w:val="24"/>
        </w:rPr>
        <w:t xml:space="preserve"> ZH,</w:t>
      </w:r>
      <w:r w:rsidRPr="00077048">
        <w:rPr>
          <w:rFonts w:ascii="Book Antiqua" w:hAnsi="Book Antiqua" w:cs="Times New Roman"/>
          <w:sz w:val="24"/>
          <w:szCs w:val="24"/>
        </w:rPr>
        <w:t xml:space="preserve"> Li</w:t>
      </w:r>
      <w:r w:rsidR="00390686" w:rsidRPr="00077048">
        <w:rPr>
          <w:rFonts w:ascii="Book Antiqua" w:hAnsi="Book Antiqua" w:cs="Times New Roman"/>
          <w:sz w:val="24"/>
          <w:szCs w:val="24"/>
        </w:rPr>
        <w:t xml:space="preserve"> WQ, </w:t>
      </w:r>
      <w:r w:rsidRPr="00077048">
        <w:rPr>
          <w:rFonts w:ascii="Book Antiqua" w:hAnsi="Book Antiqua" w:cs="Times New Roman"/>
          <w:sz w:val="24"/>
          <w:szCs w:val="24"/>
        </w:rPr>
        <w:t>Li</w:t>
      </w:r>
      <w:r w:rsidR="00390686" w:rsidRPr="00077048">
        <w:rPr>
          <w:rFonts w:ascii="Book Antiqua" w:hAnsi="Book Antiqua" w:cs="Times New Roman"/>
          <w:sz w:val="24"/>
          <w:szCs w:val="24"/>
        </w:rPr>
        <w:t xml:space="preserve"> JS.</w:t>
      </w:r>
      <w:r w:rsidR="00024131" w:rsidRPr="00077048">
        <w:rPr>
          <w:rFonts w:ascii="Book Antiqua" w:hAnsi="Book Antiqua" w:cs="Times New Roman"/>
          <w:sz w:val="24"/>
          <w:szCs w:val="24"/>
        </w:rPr>
        <w:t xml:space="preserve"> Splanchnic vein thrombosis in necrotizing acute pancreatitis: Detection with computed tomographic venography. </w:t>
      </w:r>
      <w:r w:rsidR="00024131" w:rsidRPr="00077048">
        <w:rPr>
          <w:rFonts w:ascii="Book Antiqua" w:hAnsi="Book Antiqua"/>
          <w:i/>
          <w:sz w:val="24"/>
          <w:szCs w:val="24"/>
        </w:rPr>
        <w:t xml:space="preserve">World J </w:t>
      </w:r>
      <w:proofErr w:type="spellStart"/>
      <w:r w:rsidR="00024131" w:rsidRPr="00077048">
        <w:rPr>
          <w:rFonts w:ascii="Book Antiqua" w:hAnsi="Book Antiqua"/>
          <w:i/>
          <w:sz w:val="24"/>
          <w:szCs w:val="24"/>
        </w:rPr>
        <w:t>Gastroenterol</w:t>
      </w:r>
      <w:proofErr w:type="spellEnd"/>
      <w:r w:rsidR="00024131" w:rsidRPr="00077048">
        <w:rPr>
          <w:rFonts w:ascii="Book Antiqua" w:hAnsi="Book Antiqua"/>
          <w:sz w:val="24"/>
          <w:szCs w:val="24"/>
        </w:rPr>
        <w:t xml:space="preserve"> 2014; </w:t>
      </w:r>
      <w:proofErr w:type="gramStart"/>
      <w:r w:rsidR="00024131" w:rsidRPr="00077048">
        <w:rPr>
          <w:rFonts w:ascii="Book Antiqua" w:hAnsi="Book Antiqua"/>
          <w:sz w:val="24"/>
          <w:szCs w:val="24"/>
        </w:rPr>
        <w:t>In</w:t>
      </w:r>
      <w:proofErr w:type="gramEnd"/>
      <w:r w:rsidR="00024131" w:rsidRPr="00077048">
        <w:rPr>
          <w:rFonts w:ascii="Book Antiqua" w:hAnsi="Book Antiqua"/>
          <w:sz w:val="24"/>
          <w:szCs w:val="24"/>
        </w:rPr>
        <w:t xml:space="preserve"> press</w:t>
      </w:r>
    </w:p>
    <w:p w:rsidR="00DE4D00" w:rsidRPr="00077048" w:rsidRDefault="00DE4D00" w:rsidP="00077048">
      <w:pPr>
        <w:widowControl/>
        <w:spacing w:line="360" w:lineRule="auto"/>
        <w:rPr>
          <w:rFonts w:ascii="Book Antiqua" w:hAnsi="Book Antiqua" w:cs="Times New Roman"/>
          <w:sz w:val="24"/>
          <w:szCs w:val="24"/>
        </w:rPr>
      </w:pPr>
    </w:p>
    <w:p w:rsidR="004C1DBE" w:rsidRPr="00077048" w:rsidRDefault="0096252C" w:rsidP="00077048">
      <w:pPr>
        <w:widowControl/>
        <w:spacing w:line="360" w:lineRule="auto"/>
        <w:rPr>
          <w:rFonts w:ascii="Book Antiqua" w:hAnsi="Book Antiqua" w:cs="Times New Roman"/>
          <w:b/>
          <w:sz w:val="24"/>
          <w:szCs w:val="24"/>
        </w:rPr>
      </w:pPr>
      <w:r w:rsidRPr="00077048">
        <w:rPr>
          <w:rFonts w:ascii="Book Antiqua" w:hAnsi="Book Antiqua" w:cs="Times New Roman"/>
          <w:sz w:val="24"/>
          <w:szCs w:val="24"/>
        </w:rPr>
        <w:br w:type="page"/>
      </w:r>
      <w:r w:rsidR="00024131" w:rsidRPr="00077048">
        <w:rPr>
          <w:rFonts w:ascii="Book Antiqua" w:hAnsi="Book Antiqua" w:cs="Times New Roman"/>
          <w:b/>
          <w:sz w:val="24"/>
          <w:szCs w:val="24"/>
        </w:rPr>
        <w:lastRenderedPageBreak/>
        <w:t>INTRODUCTION</w:t>
      </w:r>
    </w:p>
    <w:p w:rsidR="00164DB6" w:rsidRPr="00077048" w:rsidRDefault="005C7A59" w:rsidP="00077048">
      <w:pPr>
        <w:spacing w:line="360" w:lineRule="auto"/>
        <w:rPr>
          <w:rFonts w:ascii="Book Antiqua" w:hAnsi="Book Antiqua" w:cs="Times New Roman"/>
          <w:sz w:val="24"/>
          <w:szCs w:val="24"/>
        </w:rPr>
      </w:pPr>
      <w:r w:rsidRPr="00077048">
        <w:rPr>
          <w:rFonts w:ascii="Book Antiqua" w:hAnsi="Book Antiqua" w:cs="Times New Roman"/>
          <w:sz w:val="24"/>
          <w:szCs w:val="24"/>
        </w:rPr>
        <w:t>As</w:t>
      </w:r>
      <w:r w:rsidR="00914B02" w:rsidRPr="00077048">
        <w:rPr>
          <w:rFonts w:ascii="Book Antiqua" w:hAnsi="Book Antiqua" w:cs="Times New Roman"/>
          <w:sz w:val="24"/>
          <w:szCs w:val="24"/>
        </w:rPr>
        <w:t xml:space="preserve"> </w:t>
      </w:r>
      <w:r w:rsidR="00703232" w:rsidRPr="00077048">
        <w:rPr>
          <w:rFonts w:ascii="Book Antiqua" w:hAnsi="Book Antiqua" w:cs="Times New Roman"/>
          <w:sz w:val="24"/>
          <w:szCs w:val="24"/>
        </w:rPr>
        <w:t xml:space="preserve">a well-recognized </w:t>
      </w:r>
      <w:r w:rsidR="00320854" w:rsidRPr="00077048">
        <w:rPr>
          <w:rFonts w:ascii="Book Antiqua" w:hAnsi="Book Antiqua" w:cs="Times New Roman"/>
          <w:sz w:val="24"/>
          <w:szCs w:val="24"/>
        </w:rPr>
        <w:t>acute pancreatitis</w:t>
      </w:r>
      <w:r w:rsidR="00411D75" w:rsidRPr="00077048">
        <w:rPr>
          <w:rFonts w:ascii="Book Antiqua" w:hAnsi="Book Antiqua" w:cs="Times New Roman"/>
          <w:sz w:val="24"/>
          <w:szCs w:val="24"/>
        </w:rPr>
        <w:t xml:space="preserve"> (AP)</w:t>
      </w:r>
      <w:r w:rsidR="00676B65" w:rsidRPr="00077048">
        <w:rPr>
          <w:rFonts w:ascii="Book Antiqua" w:hAnsi="Book Antiqua" w:cs="Times New Roman"/>
          <w:sz w:val="24"/>
          <w:szCs w:val="24"/>
        </w:rPr>
        <w:t xml:space="preserve"> complication</w:t>
      </w:r>
      <w:r w:rsidRPr="00077048">
        <w:rPr>
          <w:rFonts w:ascii="Book Antiqua" w:hAnsi="Book Antiqua" w:cs="Times New Roman"/>
          <w:sz w:val="24"/>
          <w:szCs w:val="24"/>
        </w:rPr>
        <w:t xml:space="preserve">, </w:t>
      </w:r>
      <w:r w:rsidR="00676B65" w:rsidRPr="00077048">
        <w:rPr>
          <w:rFonts w:ascii="Book Antiqua" w:hAnsi="Book Antiqua" w:cs="Times New Roman"/>
          <w:sz w:val="24"/>
          <w:szCs w:val="24"/>
        </w:rPr>
        <w:t>s</w:t>
      </w:r>
      <w:r w:rsidRPr="00077048">
        <w:rPr>
          <w:rFonts w:ascii="Book Antiqua" w:hAnsi="Book Antiqua" w:cs="Times New Roman"/>
          <w:sz w:val="24"/>
          <w:szCs w:val="24"/>
        </w:rPr>
        <w:t xml:space="preserve">planchnic </w:t>
      </w:r>
      <w:r w:rsidR="00676B65" w:rsidRPr="00077048">
        <w:rPr>
          <w:rFonts w:ascii="Book Antiqua" w:hAnsi="Book Antiqua" w:cs="Times New Roman"/>
          <w:sz w:val="24"/>
          <w:szCs w:val="24"/>
        </w:rPr>
        <w:t>v</w:t>
      </w:r>
      <w:r w:rsidRPr="00077048">
        <w:rPr>
          <w:rFonts w:ascii="Book Antiqua" w:hAnsi="Book Antiqua" w:cs="Times New Roman"/>
          <w:sz w:val="24"/>
          <w:szCs w:val="24"/>
        </w:rPr>
        <w:t xml:space="preserve">ein </w:t>
      </w:r>
      <w:r w:rsidR="00676B65" w:rsidRPr="00077048">
        <w:rPr>
          <w:rFonts w:ascii="Book Antiqua" w:hAnsi="Book Antiqua" w:cs="Times New Roman"/>
          <w:sz w:val="24"/>
          <w:szCs w:val="24"/>
        </w:rPr>
        <w:t>t</w:t>
      </w:r>
      <w:r w:rsidRPr="00077048">
        <w:rPr>
          <w:rFonts w:ascii="Book Antiqua" w:hAnsi="Book Antiqua" w:cs="Times New Roman"/>
          <w:sz w:val="24"/>
          <w:szCs w:val="24"/>
        </w:rPr>
        <w:t>hrombosis (SVT)</w:t>
      </w:r>
      <w:r w:rsidR="006C14A7" w:rsidRPr="00077048">
        <w:rPr>
          <w:rFonts w:ascii="Book Antiqua" w:hAnsi="Book Antiqua" w:cs="Times New Roman"/>
          <w:sz w:val="24"/>
          <w:szCs w:val="24"/>
        </w:rPr>
        <w:t xml:space="preserve"> </w:t>
      </w:r>
      <w:r w:rsidR="00562E48" w:rsidRPr="00077048">
        <w:rPr>
          <w:rFonts w:ascii="Book Antiqua" w:hAnsi="Book Antiqua" w:cs="Times New Roman"/>
          <w:sz w:val="24"/>
          <w:szCs w:val="24"/>
        </w:rPr>
        <w:t>may lead to clinical consequences</w:t>
      </w:r>
      <w:r w:rsidR="003D078A" w:rsidRPr="00077048">
        <w:rPr>
          <w:rFonts w:ascii="Book Antiqua" w:hAnsi="Book Antiqua" w:cs="Times New Roman"/>
          <w:sz w:val="24"/>
          <w:szCs w:val="24"/>
        </w:rPr>
        <w:t>,</w:t>
      </w:r>
      <w:r w:rsidR="00562E48" w:rsidRPr="00077048">
        <w:rPr>
          <w:rFonts w:ascii="Book Antiqua" w:hAnsi="Book Antiqua" w:cs="Times New Roman"/>
          <w:sz w:val="24"/>
          <w:szCs w:val="24"/>
        </w:rPr>
        <w:t xml:space="preserve"> </w:t>
      </w:r>
      <w:r w:rsidR="003D078A" w:rsidRPr="00077048">
        <w:rPr>
          <w:rFonts w:ascii="Book Antiqua" w:hAnsi="Book Antiqua" w:cs="Times New Roman"/>
          <w:sz w:val="24"/>
          <w:szCs w:val="24"/>
        </w:rPr>
        <w:t>such as</w:t>
      </w:r>
      <w:r w:rsidR="00562E48" w:rsidRPr="00077048">
        <w:rPr>
          <w:rFonts w:ascii="Book Antiqua" w:hAnsi="Book Antiqua" w:cs="Times New Roman"/>
          <w:sz w:val="24"/>
          <w:szCs w:val="24"/>
        </w:rPr>
        <w:t xml:space="preserve"> hemorrhage </w:t>
      </w:r>
      <w:r w:rsidR="00D36425" w:rsidRPr="00077048">
        <w:rPr>
          <w:rFonts w:ascii="Book Antiqua" w:hAnsi="Book Antiqua" w:cs="Times New Roman"/>
          <w:sz w:val="24"/>
          <w:szCs w:val="24"/>
        </w:rPr>
        <w:t xml:space="preserve">due </w:t>
      </w:r>
      <w:r w:rsidR="00562E48" w:rsidRPr="00077048">
        <w:rPr>
          <w:rFonts w:ascii="Book Antiqua" w:hAnsi="Book Antiqua" w:cs="Times New Roman"/>
          <w:kern w:val="0"/>
          <w:sz w:val="24"/>
          <w:szCs w:val="24"/>
        </w:rPr>
        <w:t>to local portal hypertension and the formation of gastric varices</w:t>
      </w:r>
      <w:r w:rsidR="00562E48" w:rsidRPr="00077048">
        <w:rPr>
          <w:rFonts w:ascii="Book Antiqua" w:hAnsi="Book Antiqua" w:cs="Times New Roman"/>
          <w:sz w:val="24"/>
          <w:szCs w:val="24"/>
        </w:rPr>
        <w:t>, small bowel ischemia due to superior mesenteric vein (SMV) occlusion, and hepatic failure due to portal vein (PV) occlusion</w:t>
      </w:r>
      <w:r w:rsidR="00B4797C" w:rsidRPr="00077048">
        <w:rPr>
          <w:rFonts w:ascii="Book Antiqua" w:hAnsi="Book Antiqua" w:cs="Times New Roman"/>
          <w:sz w:val="24"/>
          <w:szCs w:val="24"/>
        </w:rPr>
        <w:fldChar w:fldCharType="begin">
          <w:fldData xml:space="preserve">PEVuZE5vdGU+PENpdGU+PEF1dGhvcj5OYWRrYXJuaTwvQXV0aG9yPjxZZWFyPjIwMTM8L1llYXI+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QXNzb2NpYXRpb248L2FiYnItMT48L2FsdC1wZXJpb2RpY2FsPjxwYWdlcz44NjAtNDwvcGFnZXM+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</w:fldData>
        </w:fldChar>
      </w:r>
      <w:r w:rsidR="00024131"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PEVuZE5vdGU+PENpdGU+PEF1dGhvcj5OYWRrYXJuaTwvQXV0aG9yPjxZZWFyPjIwMTM8L1llYXI+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QXNzb2NpYXRpb248L2FiYnItMT48L2FsdC1wZXJpb2RpY2FsPjxwYWdlcz44NjAtNDwvcGFnZXM+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</w:fldData>
        </w:fldChar>
      </w:r>
      <w:r w:rsidR="00024131"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024131" w:rsidRPr="00077048">
        <w:rPr>
          <w:rFonts w:ascii="Book Antiqua" w:hAnsi="Book Antiqua" w:cs="Times New Roman"/>
          <w:noProof/>
          <w:sz w:val="24"/>
          <w:szCs w:val="24"/>
          <w:vertAlign w:val="superscript"/>
        </w:rPr>
        <w:t>[</w:t>
      </w:r>
      <w:hyperlink w:anchor="_ENREF_1" w:tooltip="Nadkarni, 2013 #739" w:history="1">
        <w:r w:rsidR="00024131" w:rsidRPr="00077048">
          <w:rPr>
            <w:rFonts w:ascii="Book Antiqua" w:hAnsi="Book Antiqua" w:cs="Times New Roman"/>
            <w:noProof/>
            <w:sz w:val="24"/>
            <w:szCs w:val="24"/>
            <w:vertAlign w:val="superscript"/>
          </w:rPr>
          <w:t>1-3</w:t>
        </w:r>
      </w:hyperlink>
      <w:r w:rsidR="00024131"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8E6563" w:rsidRPr="00077048">
        <w:rPr>
          <w:rFonts w:ascii="Book Antiqua" w:hAnsi="Book Antiqua" w:cs="Times New Roman"/>
          <w:sz w:val="24"/>
          <w:szCs w:val="24"/>
        </w:rPr>
        <w:t>.</w:t>
      </w:r>
      <w:r w:rsidRPr="00077048">
        <w:rPr>
          <w:rFonts w:ascii="Book Antiqua" w:hAnsi="Book Antiqua" w:cs="Times New Roman"/>
          <w:sz w:val="24"/>
          <w:szCs w:val="24"/>
        </w:rPr>
        <w:t xml:space="preserve"> </w:t>
      </w:r>
      <w:r w:rsidR="0098711F" w:rsidRPr="00077048">
        <w:rPr>
          <w:rFonts w:ascii="Book Antiqua" w:hAnsi="Book Antiqua" w:cs="Times New Roman"/>
          <w:sz w:val="24"/>
          <w:szCs w:val="24"/>
        </w:rPr>
        <w:t xml:space="preserve">In </w:t>
      </w:r>
      <w:r w:rsidR="003D078A" w:rsidRPr="00077048">
        <w:rPr>
          <w:rFonts w:ascii="Book Antiqua" w:hAnsi="Book Antiqua" w:cs="Times New Roman"/>
          <w:sz w:val="24"/>
          <w:szCs w:val="24"/>
        </w:rPr>
        <w:t>previous</w:t>
      </w:r>
      <w:r w:rsidR="0098711F" w:rsidRPr="00077048">
        <w:rPr>
          <w:rFonts w:ascii="Book Antiqua" w:hAnsi="Book Antiqua" w:cs="Times New Roman"/>
          <w:sz w:val="24"/>
          <w:szCs w:val="24"/>
        </w:rPr>
        <w:t xml:space="preserve"> studies</w:t>
      </w:r>
      <w:r w:rsidR="003D078A" w:rsidRPr="00077048">
        <w:rPr>
          <w:rFonts w:ascii="Book Antiqua" w:hAnsi="Book Antiqua" w:cs="Times New Roman"/>
          <w:sz w:val="24"/>
          <w:szCs w:val="24"/>
        </w:rPr>
        <w:t>,</w:t>
      </w:r>
      <w:r w:rsidR="0098711F" w:rsidRPr="00077048">
        <w:rPr>
          <w:rFonts w:ascii="Book Antiqua" w:hAnsi="Book Antiqua" w:cs="Times New Roman"/>
          <w:sz w:val="24"/>
          <w:szCs w:val="24"/>
        </w:rPr>
        <w:t xml:space="preserve"> </w:t>
      </w:r>
      <w:r w:rsidR="003D078A" w:rsidRPr="00077048">
        <w:rPr>
          <w:rFonts w:ascii="Book Antiqua" w:hAnsi="Book Antiqua" w:cs="Times New Roman"/>
          <w:sz w:val="24"/>
          <w:szCs w:val="24"/>
        </w:rPr>
        <w:t>the SVT</w:t>
      </w:r>
      <w:r w:rsidR="0098711F" w:rsidRPr="00077048">
        <w:rPr>
          <w:rFonts w:ascii="Book Antiqua" w:hAnsi="Book Antiqua" w:cs="Times New Roman"/>
          <w:sz w:val="24"/>
          <w:szCs w:val="24"/>
        </w:rPr>
        <w:t xml:space="preserve"> incidence varied from 1% to 24% depending on the severity of study population and the detecting technique</w:t>
      </w:r>
      <w:r w:rsidR="003D078A" w:rsidRPr="00077048">
        <w:rPr>
          <w:rFonts w:ascii="Book Antiqua" w:hAnsi="Book Antiqua" w:cs="Times New Roman"/>
          <w:sz w:val="24"/>
          <w:szCs w:val="24"/>
        </w:rPr>
        <w:t xml:space="preserve"> that was</w:t>
      </w:r>
      <w:r w:rsidR="0098711F" w:rsidRPr="00077048">
        <w:rPr>
          <w:rFonts w:ascii="Book Antiqua" w:hAnsi="Book Antiqua" w:cs="Times New Roman"/>
          <w:sz w:val="24"/>
          <w:szCs w:val="24"/>
        </w:rPr>
        <w:t xml:space="preserve"> u</w:t>
      </w:r>
      <w:r w:rsidR="003D078A" w:rsidRPr="00077048">
        <w:rPr>
          <w:rFonts w:ascii="Book Antiqua" w:hAnsi="Book Antiqua" w:cs="Times New Roman"/>
          <w:sz w:val="24"/>
          <w:szCs w:val="24"/>
        </w:rPr>
        <w:t>tiliz</w:t>
      </w:r>
      <w:r w:rsidR="0098711F" w:rsidRPr="00077048">
        <w:rPr>
          <w:rFonts w:ascii="Book Antiqua" w:hAnsi="Book Antiqua" w:cs="Times New Roman"/>
          <w:sz w:val="24"/>
          <w:szCs w:val="24"/>
        </w:rPr>
        <w:t>ed</w:t>
      </w:r>
      <w:r w:rsidR="00B4797C" w:rsidRPr="00077048">
        <w:rPr>
          <w:rFonts w:ascii="Book Antiqua" w:hAnsi="Book Antiqua" w:cs="Times New Roman"/>
          <w:sz w:val="24"/>
          <w:szCs w:val="24"/>
        </w:rPr>
        <w:fldChar w:fldCharType="begin"/>
      </w:r>
      <w:r w:rsidR="00B56615" w:rsidRPr="00077048">
        <w:rPr>
          <w:rFonts w:ascii="Book Antiqua" w:hAnsi="Book Antiqua" w:cs="Times New Roman"/>
          <w:sz w:val="24"/>
          <w:szCs w:val="24"/>
        </w:rPr>
        <w:instrText xml:space="preserve"> ADDIN EN.CITE &lt;EndNote&gt;&lt;Cite&gt;&lt;Author&gt;Nadkarni&lt;/Author&gt;&lt;Year&gt;2013&lt;/Year&gt;&lt;RecNum&gt;739&lt;/RecNum&gt;&lt;DisplayText&gt;&lt;style face="superscript"&gt;[1]&lt;/style&gt;&lt;/DisplayText&gt;&lt;record&gt;&lt;rec-number&gt;739&lt;/rec-number&gt;&lt;foreign-keys&gt;&lt;key app="EN" db-id="5wzavp0srvrw5aerez555dtxpsdesedvz9vz" timestamp="1374035162"&gt;739&lt;/key&gt;&lt;/foreign-keys&gt;&lt;ref-type name="Journal Article"&gt;17&lt;/ref-type&gt;&lt;contributors&gt;&lt;authors&gt;&lt;author&gt;Nadkarni, N. A.&lt;/author&gt;&lt;author&gt;Khanna, S.&lt;/author&gt;&lt;author&gt;Vege, S. S.&lt;/author&gt;&lt;/authors&gt;&lt;/contributors&gt;&lt;auth-address&gt;Division of Gastroenterology and Hepatology, Mayo Clinic, Rochester, MN 55905, USA.&lt;/auth-address&gt;&lt;titles&gt;&lt;title&gt;Splanchnic venous thrombosis and pancreatitis&lt;/title&gt;&lt;secondary-title&gt;Pancreas&lt;/secondary-title&gt;&lt;alt-title&gt;Pancreas&lt;/alt-title&gt;&lt;/titles&gt;&lt;periodical&gt;&lt;full-title&gt;Pancreas&lt;/full-title&gt;&lt;/periodical&gt;&lt;alt-periodical&gt;&lt;full-title&gt;Pancreas&lt;/full-title&gt;&lt;/alt-periodical&gt;&lt;pages&gt;924-31&lt;/pages&gt;&lt;volume&gt;42&lt;/volume&gt;&lt;number&gt;6&lt;/number&gt;&lt;keywords&gt;&lt;keyword&gt;Acute Disease&lt;/keyword&gt;&lt;keyword&gt;Diagnostic Imaging/methods&lt;/keyword&gt;&lt;keyword&gt;Humans&lt;/keyword&gt;&lt;keyword&gt;Pancreatitis/diagnosis/*physiopathology/therapy&lt;/keyword&gt;&lt;keyword&gt;Pancreatitis, Chronic/diagnosis/*physiopathology/therapy&lt;/keyword&gt;&lt;keyword&gt;Splanchnic Circulation/physiology&lt;/keyword&gt;&lt;keyword&gt;Splenic Vein/pathology/*physiopathology&lt;/keyword&gt;&lt;keyword&gt;Venous Thrombosis/diagnosis/*physiopathology/therapy&lt;/keyword&gt;&lt;/keywords&gt;&lt;dates&gt;&lt;year&gt;2013&lt;/year&gt;&lt;pub-dates&gt;&lt;date&gt;Aug&lt;/date&gt;&lt;/pub-dates&gt;&lt;/dates&gt;&lt;isbn&gt;1536-4828 (Electronic)&amp;#xD;0885-3177 (Linking)&lt;/isbn&gt;&lt;accession-num&gt;23587854&lt;/accession-num&gt;&lt;urls&gt;&lt;related-urls&gt;&lt;url&gt;http://www.ncbi.nlm.nih.gov/pubmed/23587854&lt;/url&gt;&lt;/related-urls&gt;&lt;/urls&gt;&lt;electronic-resource-num&gt;10.1097/MPA.0b013e318287cd3d&lt;/electronic-resource-num&gt;&lt;/record&gt;&lt;/Cite&gt;&lt;/EndNote&gt;</w:instrText>
      </w:r>
      <w:r w:rsidR="00B4797C" w:rsidRPr="00077048">
        <w:rPr>
          <w:rFonts w:ascii="Book Antiqua" w:hAnsi="Book Antiqua" w:cs="Times New Roman"/>
          <w:sz w:val="24"/>
          <w:szCs w:val="24"/>
        </w:rPr>
        <w:fldChar w:fldCharType="separate"/>
      </w:r>
      <w:r w:rsidR="00517819" w:rsidRPr="00077048">
        <w:rPr>
          <w:rFonts w:ascii="Book Antiqua" w:hAnsi="Book Antiqua" w:cs="Times New Roman"/>
          <w:noProof/>
          <w:sz w:val="24"/>
          <w:szCs w:val="24"/>
          <w:vertAlign w:val="superscript"/>
        </w:rPr>
        <w:t>[</w:t>
      </w:r>
      <w:hyperlink w:anchor="_ENREF_1" w:tooltip="Nadkarni, 2013 #739" w:history="1">
        <w:r w:rsidR="00ED59B5" w:rsidRPr="00077048">
          <w:rPr>
            <w:rFonts w:ascii="Book Antiqua" w:hAnsi="Book Antiqua" w:cs="Times New Roman"/>
            <w:noProof/>
            <w:sz w:val="24"/>
            <w:szCs w:val="24"/>
            <w:vertAlign w:val="superscript"/>
          </w:rPr>
          <w:t>1</w:t>
        </w:r>
      </w:hyperlink>
      <w:r w:rsidR="00517819"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98711F" w:rsidRPr="00077048">
        <w:rPr>
          <w:rFonts w:ascii="Book Antiqua" w:hAnsi="Book Antiqua" w:cs="Times New Roman"/>
          <w:sz w:val="24"/>
          <w:szCs w:val="24"/>
        </w:rPr>
        <w:t xml:space="preserve">. </w:t>
      </w:r>
      <w:r w:rsidR="00164DB6" w:rsidRPr="00077048">
        <w:rPr>
          <w:rFonts w:ascii="Book Antiqua" w:hAnsi="Book Antiqua" w:cs="Times New Roman"/>
          <w:sz w:val="24"/>
          <w:szCs w:val="24"/>
        </w:rPr>
        <w:t xml:space="preserve">SVT is more often </w:t>
      </w:r>
      <w:r w:rsidR="003B0853" w:rsidRPr="00077048">
        <w:rPr>
          <w:rFonts w:ascii="Book Antiqua" w:hAnsi="Book Antiqua" w:cs="Times New Roman"/>
          <w:sz w:val="24"/>
          <w:szCs w:val="24"/>
        </w:rPr>
        <w:t>associat</w:t>
      </w:r>
      <w:r w:rsidR="00164DB6" w:rsidRPr="00077048">
        <w:rPr>
          <w:rFonts w:ascii="Book Antiqua" w:hAnsi="Book Antiqua" w:cs="Times New Roman"/>
          <w:sz w:val="24"/>
          <w:szCs w:val="24"/>
        </w:rPr>
        <w:t xml:space="preserve">ed with </w:t>
      </w:r>
      <w:r w:rsidR="00A53B45" w:rsidRPr="00077048">
        <w:rPr>
          <w:rFonts w:ascii="Book Antiqua" w:hAnsi="Book Antiqua" w:cs="Times New Roman"/>
          <w:sz w:val="24"/>
          <w:szCs w:val="24"/>
        </w:rPr>
        <w:t>necroti</w:t>
      </w:r>
      <w:r w:rsidR="003D078A" w:rsidRPr="00077048">
        <w:rPr>
          <w:rFonts w:ascii="Book Antiqua" w:hAnsi="Book Antiqua" w:cs="Times New Roman"/>
          <w:sz w:val="24"/>
          <w:szCs w:val="24"/>
        </w:rPr>
        <w:t>z</w:t>
      </w:r>
      <w:r w:rsidR="00A53B45" w:rsidRPr="00077048">
        <w:rPr>
          <w:rFonts w:ascii="Book Antiqua" w:hAnsi="Book Antiqua" w:cs="Times New Roman"/>
          <w:sz w:val="24"/>
          <w:szCs w:val="24"/>
        </w:rPr>
        <w:t>ing</w:t>
      </w:r>
      <w:r w:rsidR="00164DB6" w:rsidRPr="00077048">
        <w:rPr>
          <w:rFonts w:ascii="Book Antiqua" w:hAnsi="Book Antiqua" w:cs="Times New Roman"/>
          <w:sz w:val="24"/>
          <w:szCs w:val="24"/>
        </w:rPr>
        <w:t xml:space="preserve"> acute pancreatitis and a recent study show</w:t>
      </w:r>
      <w:r w:rsidR="003D078A" w:rsidRPr="00077048">
        <w:rPr>
          <w:rFonts w:ascii="Book Antiqua" w:hAnsi="Book Antiqua" w:cs="Times New Roman"/>
          <w:sz w:val="24"/>
          <w:szCs w:val="24"/>
        </w:rPr>
        <w:t>ed</w:t>
      </w:r>
      <w:r w:rsidR="00164DB6" w:rsidRPr="00077048">
        <w:rPr>
          <w:rFonts w:ascii="Book Antiqua" w:hAnsi="Book Antiqua" w:cs="Times New Roman"/>
          <w:sz w:val="24"/>
          <w:szCs w:val="24"/>
        </w:rPr>
        <w:t xml:space="preserve"> that </w:t>
      </w:r>
      <w:r w:rsidR="00A53B45" w:rsidRPr="00077048">
        <w:rPr>
          <w:rFonts w:ascii="Book Antiqua" w:hAnsi="Book Antiqua" w:cs="Times New Roman"/>
          <w:sz w:val="24"/>
          <w:szCs w:val="24"/>
        </w:rPr>
        <w:t xml:space="preserve">SVT </w:t>
      </w:r>
      <w:r w:rsidR="003D078A" w:rsidRPr="00077048">
        <w:rPr>
          <w:rFonts w:ascii="Book Antiqua" w:hAnsi="Book Antiqua" w:cs="Times New Roman"/>
          <w:sz w:val="24"/>
          <w:szCs w:val="24"/>
        </w:rPr>
        <w:t>was</w:t>
      </w:r>
      <w:r w:rsidR="00A53B45" w:rsidRPr="00077048">
        <w:rPr>
          <w:rFonts w:ascii="Book Antiqua" w:hAnsi="Book Antiqua" w:cs="Times New Roman"/>
          <w:sz w:val="24"/>
          <w:szCs w:val="24"/>
        </w:rPr>
        <w:t xml:space="preserve"> associated with the presence, location, and extent of pancreatic necrosis</w:t>
      </w:r>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WzRdPC9zdHlsZT48L0Rpc3BsYXlUZXh0PjxyZWNvcmQ+PHJlYy1udW1iZXI+ODMwPC9yZWMtbnVt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cGFnZXM+ODU0LTYyPC9wYWdlcz48dm9sdW1lPjEyPC92b2x1bWU+PG51bWJlcj41PC9udW1iZXI+
PGRhdGVzPjx5ZWFyPjIwMTQ8L3llYXI+PHB1Yi1kYXRlcz48ZGF0ZT5NYXk8L2RhdGU+PC9wdWIt
ZGF0ZXM+PC9kYXRlcz48aXNibj4xNTQyLTc3MTQgKEVsZWN0cm9uaWMpJiN4RDsxNTQyLTM1NjUg
KExpbmtpbmcpPC9pc2JuPjxhY2Nlc3Npb24tbnVtPjI0MTYxMzUwPC9hY2Nlc3Npb24tbnVtPjx1
cmxzPjxyZWxhdGVkLXVybHM+PHVybD5odHRwOi8vd3d3Lm5jYmkubmxtLm5paC5nb3YvcHVibWVk
LzI0MTYxMzUwPC91cmw+PC9yZWxhdGVkLXVybHM+PC91cmxzPjxlbGVjdHJvbmljLXJlc291cmNl
LW51bT4xMC4xMDE2L2ouY2doLjIwMTMuMDkuMDY4PC9lbGVjdHJvbmljLXJlc291cmNlLW51bT48
L3JlY29yZD48L0NpdGU+PC9FbmROb3RlPgB=
</w:fldData>
        </w:fldChar>
      </w:r>
      <w:r w:rsidR="00024131"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WzRdPC9zdHlsZT48L0Rpc3BsYXlUZXh0PjxyZWNvcmQ+PHJlYy1udW1iZXI+ODMwPC9yZWMtbnVt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cGFnZXM+ODU0LTYyPC9wYWdlcz48dm9sdW1lPjEyPC92b2x1bWU+PG51bWJlcj41PC9udW1iZXI+
PGRhdGVzPjx5ZWFyPjIwMTQ8L3llYXI+PHB1Yi1kYXRlcz48ZGF0ZT5NYXk8L2RhdGU+PC9wdWIt
ZGF0ZXM+PC9kYXRlcz48aXNibj4xNTQyLTc3MTQgKEVsZWN0cm9uaWMpJiN4RDsxNTQyLTM1NjUg
KExpbmtpbmcpPC9pc2JuPjxhY2Nlc3Npb24tbnVtPjI0MTYxMzUwPC9hY2Nlc3Npb24tbnVtPjx1
cmxzPjxyZWxhdGVkLXVybHM+PHVybD5odHRwOi8vd3d3Lm5jYmkubmxtLm5paC5nb3YvcHVibWVk
LzI0MTYxMzUwPC91cmw+PC9yZWxhdGVkLXVybHM+PC91cmxzPjxlbGVjdHJvbmljLXJlc291cmNl
LW51bT4xMC4xMDE2L2ouY2doLjIwMTMuMDkuMDY4PC9lbGVjdHJvbmljLXJlc291cmNlLW51bT48
L3JlY29yZD48L0NpdGU+PC9FbmROb3RlPgB=
</w:fldData>
        </w:fldChar>
      </w:r>
      <w:r w:rsidR="00024131"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024131" w:rsidRPr="00077048">
        <w:rPr>
          <w:rFonts w:ascii="Book Antiqua" w:hAnsi="Book Antiqua" w:cs="Times New Roman"/>
          <w:noProof/>
          <w:sz w:val="24"/>
          <w:szCs w:val="24"/>
          <w:vertAlign w:val="superscript"/>
        </w:rPr>
        <w:t>[</w:t>
      </w:r>
      <w:hyperlink w:anchor="_ENREF_4" w:tooltip="Easler, 2014 #830" w:history="1">
        <w:r w:rsidR="00024131" w:rsidRPr="00077048">
          <w:rPr>
            <w:rFonts w:ascii="Book Antiqua" w:hAnsi="Book Antiqua" w:cs="Times New Roman"/>
            <w:noProof/>
            <w:sz w:val="24"/>
            <w:szCs w:val="24"/>
            <w:vertAlign w:val="superscript"/>
          </w:rPr>
          <w:t>4</w:t>
        </w:r>
      </w:hyperlink>
      <w:r w:rsidR="00024131"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164DB6" w:rsidRPr="00077048">
        <w:rPr>
          <w:rFonts w:ascii="Book Antiqua" w:hAnsi="Book Antiqua" w:cs="Times New Roman"/>
          <w:sz w:val="24"/>
          <w:szCs w:val="24"/>
        </w:rPr>
        <w:t xml:space="preserve">. </w:t>
      </w:r>
    </w:p>
    <w:p w:rsidR="00EC7461" w:rsidRPr="00077048" w:rsidRDefault="00884A39" w:rsidP="00077048">
      <w:pPr>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W</w:t>
      </w:r>
      <w:r w:rsidR="0075786F" w:rsidRPr="00077048">
        <w:rPr>
          <w:rFonts w:ascii="Book Antiqua" w:hAnsi="Book Antiqua" w:cs="Times New Roman"/>
          <w:sz w:val="24"/>
          <w:szCs w:val="24"/>
        </w:rPr>
        <w:t xml:space="preserve">ith the </w:t>
      </w:r>
      <w:r w:rsidR="00164DB6" w:rsidRPr="00077048">
        <w:rPr>
          <w:rFonts w:ascii="Book Antiqua" w:hAnsi="Book Antiqua" w:cs="Times New Roman"/>
          <w:sz w:val="24"/>
          <w:szCs w:val="24"/>
        </w:rPr>
        <w:t>develop</w:t>
      </w:r>
      <w:r w:rsidR="0075786F" w:rsidRPr="00077048">
        <w:rPr>
          <w:rFonts w:ascii="Book Antiqua" w:hAnsi="Book Antiqua" w:cs="Times New Roman"/>
          <w:sz w:val="24"/>
          <w:szCs w:val="24"/>
        </w:rPr>
        <w:t xml:space="preserve">ment of </w:t>
      </w:r>
      <w:r w:rsidR="00A468A2" w:rsidRPr="00077048">
        <w:rPr>
          <w:rFonts w:ascii="Book Antiqua" w:hAnsi="Book Antiqua" w:cs="Times New Roman"/>
          <w:sz w:val="24"/>
          <w:szCs w:val="24"/>
        </w:rPr>
        <w:t>computed tomography (</w:t>
      </w:r>
      <w:r w:rsidR="0075786F" w:rsidRPr="00077048">
        <w:rPr>
          <w:rFonts w:ascii="Book Antiqua" w:hAnsi="Book Antiqua" w:cs="Times New Roman"/>
          <w:sz w:val="24"/>
          <w:szCs w:val="24"/>
        </w:rPr>
        <w:t>CT</w:t>
      </w:r>
      <w:r w:rsidR="00A468A2" w:rsidRPr="00077048">
        <w:rPr>
          <w:rFonts w:ascii="Book Antiqua" w:hAnsi="Book Antiqua" w:cs="Times New Roman"/>
          <w:sz w:val="24"/>
          <w:szCs w:val="24"/>
        </w:rPr>
        <w:t>)</w:t>
      </w:r>
      <w:r w:rsidR="0075786F" w:rsidRPr="00077048">
        <w:rPr>
          <w:rFonts w:ascii="Book Antiqua" w:hAnsi="Book Antiqua" w:cs="Times New Roman"/>
          <w:sz w:val="24"/>
          <w:szCs w:val="24"/>
        </w:rPr>
        <w:t xml:space="preserve"> techn</w:t>
      </w:r>
      <w:r w:rsidR="002C57EC" w:rsidRPr="00077048">
        <w:rPr>
          <w:rFonts w:ascii="Book Antiqua" w:hAnsi="Book Antiqua" w:cs="Times New Roman"/>
          <w:sz w:val="24"/>
          <w:szCs w:val="24"/>
        </w:rPr>
        <w:t>iques</w:t>
      </w:r>
      <w:r w:rsidRPr="00077048">
        <w:rPr>
          <w:rFonts w:ascii="Book Antiqua" w:hAnsi="Book Antiqua" w:cs="Times New Roman"/>
          <w:sz w:val="24"/>
          <w:szCs w:val="24"/>
        </w:rPr>
        <w:t xml:space="preserve"> as non-invasive</w:t>
      </w:r>
      <w:r w:rsidR="003D078A" w:rsidRPr="00077048">
        <w:rPr>
          <w:rFonts w:ascii="Book Antiqua" w:hAnsi="Book Antiqua" w:cs="Times New Roman"/>
          <w:sz w:val="24"/>
          <w:szCs w:val="24"/>
        </w:rPr>
        <w:t xml:space="preserve"> and</w:t>
      </w:r>
      <w:r w:rsidR="00B76BDC" w:rsidRPr="00077048">
        <w:rPr>
          <w:rFonts w:ascii="Book Antiqua" w:hAnsi="Book Antiqua" w:cs="Times New Roman"/>
          <w:sz w:val="24"/>
          <w:szCs w:val="24"/>
        </w:rPr>
        <w:t xml:space="preserve"> quick</w:t>
      </w:r>
      <w:r w:rsidRPr="00077048">
        <w:rPr>
          <w:rFonts w:ascii="Book Antiqua" w:hAnsi="Book Antiqua" w:cs="Times New Roman"/>
          <w:sz w:val="24"/>
          <w:szCs w:val="24"/>
        </w:rPr>
        <w:t xml:space="preserve"> examination</w:t>
      </w:r>
      <w:r w:rsidR="003D078A" w:rsidRPr="00077048">
        <w:rPr>
          <w:rFonts w:ascii="Book Antiqua" w:hAnsi="Book Antiqua" w:cs="Times New Roman"/>
          <w:sz w:val="24"/>
          <w:szCs w:val="24"/>
        </w:rPr>
        <w:t>s,</w:t>
      </w:r>
      <w:r w:rsidR="0075786F" w:rsidRPr="00077048">
        <w:rPr>
          <w:rFonts w:ascii="Book Antiqua" w:hAnsi="Book Antiqua" w:cs="Times New Roman"/>
          <w:sz w:val="24"/>
          <w:szCs w:val="24"/>
        </w:rPr>
        <w:t xml:space="preserve"> </w:t>
      </w:r>
      <w:r w:rsidR="00A468A2" w:rsidRPr="00077048">
        <w:rPr>
          <w:rFonts w:ascii="Book Antiqua" w:hAnsi="Book Antiqua" w:cs="Times New Roman"/>
          <w:sz w:val="24"/>
          <w:szCs w:val="24"/>
        </w:rPr>
        <w:t>computed tomographic venography (CTV)</w:t>
      </w:r>
      <w:r w:rsidRPr="00077048">
        <w:rPr>
          <w:rFonts w:ascii="Book Antiqua" w:hAnsi="Book Antiqua" w:cs="Times New Roman"/>
          <w:sz w:val="24"/>
          <w:szCs w:val="24"/>
        </w:rPr>
        <w:t xml:space="preserve"> </w:t>
      </w:r>
      <w:r w:rsidR="0075786F" w:rsidRPr="00077048">
        <w:rPr>
          <w:rFonts w:ascii="Book Antiqua" w:hAnsi="Book Antiqua" w:cs="Times New Roman"/>
          <w:sz w:val="24"/>
          <w:szCs w:val="24"/>
        </w:rPr>
        <w:t xml:space="preserve">has become a routine procedure for </w:t>
      </w:r>
      <w:r w:rsidR="00EC194A" w:rsidRPr="00077048">
        <w:rPr>
          <w:rFonts w:ascii="Book Antiqua" w:hAnsi="Book Antiqua" w:cs="Times New Roman"/>
          <w:sz w:val="24"/>
          <w:szCs w:val="24"/>
        </w:rPr>
        <w:t xml:space="preserve">assessing the abdominal vascular </w:t>
      </w:r>
      <w:r w:rsidR="003B0853" w:rsidRPr="00077048">
        <w:rPr>
          <w:rFonts w:ascii="Book Antiqua" w:hAnsi="Book Antiqua" w:cs="Times New Roman"/>
          <w:sz w:val="24"/>
          <w:szCs w:val="24"/>
        </w:rPr>
        <w:t>system</w:t>
      </w:r>
      <w:r w:rsidR="003D078A" w:rsidRPr="00077048">
        <w:rPr>
          <w:rFonts w:ascii="Book Antiqua" w:hAnsi="Book Antiqua" w:cs="Times New Roman"/>
          <w:sz w:val="24"/>
          <w:szCs w:val="24"/>
        </w:rPr>
        <w:t>, such as</w:t>
      </w:r>
      <w:r w:rsidR="00B76BDC" w:rsidRPr="00077048">
        <w:rPr>
          <w:rFonts w:ascii="Book Antiqua" w:hAnsi="Book Antiqua" w:cs="Times New Roman"/>
          <w:sz w:val="24"/>
          <w:szCs w:val="24"/>
        </w:rPr>
        <w:t xml:space="preserve"> collateral </w:t>
      </w:r>
      <w:proofErr w:type="gramStart"/>
      <w:r w:rsidR="00B76BDC" w:rsidRPr="00077048">
        <w:rPr>
          <w:rFonts w:ascii="Book Antiqua" w:hAnsi="Book Antiqua" w:cs="Times New Roman"/>
          <w:sz w:val="24"/>
          <w:szCs w:val="24"/>
        </w:rPr>
        <w:t>vessels</w:t>
      </w:r>
      <w:proofErr w:type="gramEnd"/>
      <w:r w:rsidR="00B4797C" w:rsidRPr="00077048">
        <w:rPr>
          <w:rFonts w:ascii="Book Antiqua" w:hAnsi="Book Antiqua" w:cs="Times New Roman"/>
          <w:sz w:val="24"/>
          <w:szCs w:val="24"/>
        </w:rPr>
        <w:fldChar w:fldCharType="begin">
          <w:fldData xml:space="preserve">PEVuZE5vdGU+PENpdGU+PEF1dGhvcj5XaWxsbWFubjwvQXV0aG9yPjxZZWFyPjIwMDM8L1llYXI+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==
</w:fldData>
        </w:fldChar>
      </w:r>
      <w:r w:rsidR="00024131"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PEVuZE5vdGU+PENpdGU+PEF1dGhvcj5XaWxsbWFubjwvQXV0aG9yPjxZZWFyPjIwMDM8L1llYXI+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==
</w:fldData>
        </w:fldChar>
      </w:r>
      <w:r w:rsidR="00024131"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024131" w:rsidRPr="00077048">
        <w:rPr>
          <w:rFonts w:ascii="Book Antiqua" w:hAnsi="Book Antiqua" w:cs="Times New Roman"/>
          <w:noProof/>
          <w:sz w:val="24"/>
          <w:szCs w:val="24"/>
          <w:vertAlign w:val="superscript"/>
        </w:rPr>
        <w:t>[</w:t>
      </w:r>
      <w:hyperlink w:anchor="_ENREF_5" w:tooltip="Willmann, 2003 #857" w:history="1">
        <w:r w:rsidR="00024131" w:rsidRPr="00077048">
          <w:rPr>
            <w:rFonts w:ascii="Book Antiqua" w:hAnsi="Book Antiqua" w:cs="Times New Roman"/>
            <w:noProof/>
            <w:sz w:val="24"/>
            <w:szCs w:val="24"/>
            <w:vertAlign w:val="superscript"/>
          </w:rPr>
          <w:t>5</w:t>
        </w:r>
      </w:hyperlink>
      <w:r w:rsidR="00024131" w:rsidRPr="00077048">
        <w:rPr>
          <w:rFonts w:ascii="Book Antiqua" w:hAnsi="Book Antiqua" w:cs="Times New Roman"/>
          <w:noProof/>
          <w:sz w:val="24"/>
          <w:szCs w:val="24"/>
          <w:vertAlign w:val="superscript"/>
        </w:rPr>
        <w:t>,</w:t>
      </w:r>
      <w:hyperlink w:anchor="_ENREF_6" w:tooltip="Zhao, 2012 #856" w:history="1">
        <w:r w:rsidR="00024131" w:rsidRPr="00077048">
          <w:rPr>
            <w:rFonts w:ascii="Book Antiqua" w:hAnsi="Book Antiqua" w:cs="Times New Roman"/>
            <w:noProof/>
            <w:sz w:val="24"/>
            <w:szCs w:val="24"/>
            <w:vertAlign w:val="superscript"/>
          </w:rPr>
          <w:t>6</w:t>
        </w:r>
      </w:hyperlink>
      <w:r w:rsidR="00024131"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E85B07" w:rsidRPr="00077048">
        <w:rPr>
          <w:rFonts w:ascii="Book Antiqua" w:hAnsi="Book Antiqua" w:cs="Times New Roman"/>
          <w:sz w:val="24"/>
          <w:szCs w:val="24"/>
        </w:rPr>
        <w:t>.</w:t>
      </w:r>
      <w:r w:rsidR="00B76BDC" w:rsidRPr="00077048">
        <w:rPr>
          <w:rFonts w:ascii="Book Antiqua" w:hAnsi="Book Antiqua" w:cs="Times New Roman"/>
          <w:sz w:val="24"/>
          <w:szCs w:val="24"/>
        </w:rPr>
        <w:t xml:space="preserve"> </w:t>
      </w:r>
      <w:r w:rsidR="003D078A" w:rsidRPr="00077048">
        <w:rPr>
          <w:rFonts w:ascii="Book Antiqua" w:hAnsi="Book Antiqua" w:cs="Times New Roman"/>
          <w:sz w:val="24"/>
          <w:szCs w:val="24"/>
        </w:rPr>
        <w:t>F</w:t>
      </w:r>
      <w:r w:rsidR="00B76BDC" w:rsidRPr="00077048">
        <w:rPr>
          <w:rFonts w:ascii="Book Antiqua" w:hAnsi="Book Antiqua" w:cs="Times New Roman"/>
          <w:sz w:val="24"/>
          <w:szCs w:val="24"/>
        </w:rPr>
        <w:t>ew studies</w:t>
      </w:r>
      <w:r w:rsidR="003D078A" w:rsidRPr="00077048">
        <w:rPr>
          <w:rFonts w:ascii="Book Antiqua" w:hAnsi="Book Antiqua" w:cs="Times New Roman"/>
          <w:sz w:val="24"/>
          <w:szCs w:val="24"/>
        </w:rPr>
        <w:t>, however,</w:t>
      </w:r>
      <w:r w:rsidR="00B76BDC" w:rsidRPr="00077048">
        <w:rPr>
          <w:rFonts w:ascii="Book Antiqua" w:hAnsi="Book Antiqua" w:cs="Times New Roman"/>
          <w:sz w:val="24"/>
          <w:szCs w:val="24"/>
        </w:rPr>
        <w:t xml:space="preserve"> ha</w:t>
      </w:r>
      <w:r w:rsidR="003D078A" w:rsidRPr="00077048">
        <w:rPr>
          <w:rFonts w:ascii="Book Antiqua" w:hAnsi="Book Antiqua" w:cs="Times New Roman"/>
          <w:sz w:val="24"/>
          <w:szCs w:val="24"/>
        </w:rPr>
        <w:t>ve</w:t>
      </w:r>
      <w:r w:rsidR="00B76BDC" w:rsidRPr="00077048">
        <w:rPr>
          <w:rFonts w:ascii="Book Antiqua" w:hAnsi="Book Antiqua" w:cs="Times New Roman"/>
          <w:sz w:val="24"/>
          <w:szCs w:val="24"/>
        </w:rPr>
        <w:t xml:space="preserve"> evaluat</w:t>
      </w:r>
      <w:r w:rsidR="003D078A" w:rsidRPr="00077048">
        <w:rPr>
          <w:rFonts w:ascii="Book Antiqua" w:hAnsi="Book Antiqua" w:cs="Times New Roman"/>
          <w:sz w:val="24"/>
          <w:szCs w:val="24"/>
        </w:rPr>
        <w:t>ed</w:t>
      </w:r>
      <w:r w:rsidR="00B76BDC" w:rsidRPr="00077048">
        <w:rPr>
          <w:rFonts w:ascii="Book Antiqua" w:hAnsi="Book Antiqua" w:cs="Times New Roman"/>
          <w:sz w:val="24"/>
          <w:szCs w:val="24"/>
        </w:rPr>
        <w:t xml:space="preserve"> </w:t>
      </w:r>
      <w:r w:rsidR="00D36425" w:rsidRPr="00077048">
        <w:rPr>
          <w:rFonts w:ascii="Book Antiqua" w:hAnsi="Book Antiqua" w:cs="Times New Roman"/>
          <w:sz w:val="24"/>
          <w:szCs w:val="24"/>
        </w:rPr>
        <w:t>the effectiveness of</w:t>
      </w:r>
      <w:r w:rsidR="00B76BDC" w:rsidRPr="00077048">
        <w:rPr>
          <w:rFonts w:ascii="Book Antiqua" w:hAnsi="Book Antiqua" w:cs="Times New Roman"/>
          <w:sz w:val="24"/>
          <w:szCs w:val="24"/>
        </w:rPr>
        <w:t xml:space="preserve"> </w:t>
      </w:r>
      <w:r w:rsidR="00F94039" w:rsidRPr="00077048">
        <w:rPr>
          <w:rFonts w:ascii="Book Antiqua" w:hAnsi="Book Antiqua" w:cs="Times New Roman"/>
          <w:sz w:val="24"/>
          <w:szCs w:val="24"/>
        </w:rPr>
        <w:t>this technique</w:t>
      </w:r>
      <w:r w:rsidR="00D36425" w:rsidRPr="00077048">
        <w:rPr>
          <w:rFonts w:ascii="Book Antiqua" w:hAnsi="Book Antiqua" w:cs="Times New Roman"/>
          <w:sz w:val="24"/>
          <w:szCs w:val="24"/>
        </w:rPr>
        <w:t xml:space="preserve"> for SVT</w:t>
      </w:r>
      <w:r w:rsidR="003D078A" w:rsidRPr="00077048">
        <w:rPr>
          <w:rFonts w:ascii="Book Antiqua" w:hAnsi="Book Antiqua" w:cs="Times New Roman"/>
          <w:sz w:val="24"/>
          <w:szCs w:val="24"/>
        </w:rPr>
        <w:t xml:space="preserve"> detection</w:t>
      </w:r>
      <w:r w:rsidR="00D36425" w:rsidRPr="00077048">
        <w:rPr>
          <w:rFonts w:ascii="Book Antiqua" w:hAnsi="Book Antiqua" w:cs="Times New Roman"/>
          <w:sz w:val="24"/>
          <w:szCs w:val="24"/>
        </w:rPr>
        <w:t xml:space="preserve"> in </w:t>
      </w:r>
      <w:r w:rsidR="00164DB6" w:rsidRPr="00077048">
        <w:rPr>
          <w:rFonts w:ascii="Book Antiqua" w:hAnsi="Book Antiqua" w:cs="Times New Roman"/>
          <w:sz w:val="24"/>
          <w:szCs w:val="24"/>
        </w:rPr>
        <w:t>necroti</w:t>
      </w:r>
      <w:r w:rsidR="003D078A" w:rsidRPr="00077048">
        <w:rPr>
          <w:rFonts w:ascii="Book Antiqua" w:hAnsi="Book Antiqua" w:cs="Times New Roman"/>
          <w:sz w:val="24"/>
          <w:szCs w:val="24"/>
        </w:rPr>
        <w:t>z</w:t>
      </w:r>
      <w:r w:rsidR="00164DB6" w:rsidRPr="00077048">
        <w:rPr>
          <w:rFonts w:ascii="Book Antiqua" w:hAnsi="Book Antiqua" w:cs="Times New Roman"/>
          <w:sz w:val="24"/>
          <w:szCs w:val="24"/>
        </w:rPr>
        <w:t xml:space="preserve">ing </w:t>
      </w:r>
      <w:r w:rsidR="00B76BDC" w:rsidRPr="00077048">
        <w:rPr>
          <w:rFonts w:ascii="Book Antiqua" w:hAnsi="Book Antiqua" w:cs="Times New Roman"/>
          <w:sz w:val="24"/>
          <w:szCs w:val="24"/>
        </w:rPr>
        <w:t>AP</w:t>
      </w:r>
      <w:r w:rsidR="003D078A" w:rsidRPr="00077048">
        <w:rPr>
          <w:rFonts w:ascii="Book Antiqua" w:hAnsi="Book Antiqua" w:cs="Times New Roman"/>
          <w:sz w:val="24"/>
          <w:szCs w:val="24"/>
        </w:rPr>
        <w:t xml:space="preserve"> patients</w:t>
      </w:r>
      <w:r w:rsidR="00B76BDC" w:rsidRPr="00077048">
        <w:rPr>
          <w:rFonts w:ascii="Book Antiqua" w:hAnsi="Book Antiqua" w:cs="Times New Roman"/>
          <w:sz w:val="24"/>
          <w:szCs w:val="24"/>
        </w:rPr>
        <w:t>.</w:t>
      </w:r>
      <w:r w:rsidR="00E85B07" w:rsidRPr="00077048">
        <w:rPr>
          <w:rFonts w:ascii="Book Antiqua" w:hAnsi="Book Antiqua" w:cs="Times New Roman"/>
          <w:sz w:val="24"/>
          <w:szCs w:val="24"/>
        </w:rPr>
        <w:t xml:space="preserve"> </w:t>
      </w:r>
      <w:r w:rsidR="00562E48" w:rsidRPr="00077048">
        <w:rPr>
          <w:rFonts w:ascii="Book Antiqua" w:hAnsi="Book Antiqua" w:cs="Times New Roman"/>
          <w:sz w:val="24"/>
          <w:szCs w:val="24"/>
        </w:rPr>
        <w:t>In our study, w</w:t>
      </w:r>
      <w:r w:rsidR="00147486" w:rsidRPr="00077048">
        <w:rPr>
          <w:rFonts w:ascii="Book Antiqua" w:hAnsi="Book Antiqua" w:cs="Times New Roman"/>
          <w:sz w:val="24"/>
          <w:szCs w:val="24"/>
        </w:rPr>
        <w:t xml:space="preserve">e aimed to </w:t>
      </w:r>
      <w:r w:rsidR="002C57EC" w:rsidRPr="00077048">
        <w:rPr>
          <w:rFonts w:ascii="Book Antiqua" w:hAnsi="Book Antiqua" w:cs="Times New Roman"/>
          <w:sz w:val="24"/>
          <w:szCs w:val="24"/>
        </w:rPr>
        <w:t>assess</w:t>
      </w:r>
      <w:r w:rsidR="00147486" w:rsidRPr="00077048">
        <w:rPr>
          <w:rFonts w:ascii="Book Antiqua" w:hAnsi="Book Antiqua" w:cs="Times New Roman"/>
          <w:sz w:val="24"/>
          <w:szCs w:val="24"/>
        </w:rPr>
        <w:t xml:space="preserve"> the </w:t>
      </w:r>
      <w:r w:rsidR="003D078A" w:rsidRPr="00077048">
        <w:rPr>
          <w:rFonts w:ascii="Book Antiqua" w:hAnsi="Book Antiqua" w:cs="Times New Roman"/>
          <w:sz w:val="24"/>
          <w:szCs w:val="24"/>
        </w:rPr>
        <w:t xml:space="preserve">CTV </w:t>
      </w:r>
      <w:r w:rsidR="00D36425" w:rsidRPr="00077048">
        <w:rPr>
          <w:rFonts w:ascii="Book Antiqua" w:hAnsi="Book Antiqua" w:cs="Times New Roman"/>
          <w:sz w:val="24"/>
          <w:szCs w:val="24"/>
        </w:rPr>
        <w:t xml:space="preserve">diagnostic </w:t>
      </w:r>
      <w:proofErr w:type="gramStart"/>
      <w:r w:rsidR="00D36425" w:rsidRPr="00077048">
        <w:rPr>
          <w:rFonts w:ascii="Book Antiqua" w:hAnsi="Book Antiqua" w:cs="Times New Roman"/>
          <w:sz w:val="24"/>
          <w:szCs w:val="24"/>
        </w:rPr>
        <w:t>accuracy</w:t>
      </w:r>
      <w:r w:rsidR="002C57EC" w:rsidRPr="00077048">
        <w:rPr>
          <w:rFonts w:ascii="Book Antiqua" w:hAnsi="Book Antiqua" w:cs="Times New Roman"/>
          <w:sz w:val="24"/>
          <w:szCs w:val="24"/>
        </w:rPr>
        <w:t xml:space="preserve"> </w:t>
      </w:r>
      <w:r w:rsidR="003D078A" w:rsidRPr="00077048">
        <w:rPr>
          <w:rFonts w:ascii="Book Antiqua" w:hAnsi="Book Antiqua" w:cs="Times New Roman"/>
          <w:sz w:val="24"/>
          <w:szCs w:val="24"/>
        </w:rPr>
        <w:t xml:space="preserve"> for</w:t>
      </w:r>
      <w:proofErr w:type="gramEnd"/>
      <w:r w:rsidR="00147486" w:rsidRPr="00077048">
        <w:rPr>
          <w:rFonts w:ascii="Book Antiqua" w:hAnsi="Book Antiqua" w:cs="Times New Roman"/>
          <w:sz w:val="24"/>
          <w:szCs w:val="24"/>
        </w:rPr>
        <w:t xml:space="preserve"> SVT</w:t>
      </w:r>
      <w:r w:rsidR="002C57EC" w:rsidRPr="00077048">
        <w:rPr>
          <w:rFonts w:ascii="Book Antiqua" w:hAnsi="Book Antiqua" w:cs="Times New Roman"/>
          <w:sz w:val="24"/>
          <w:szCs w:val="24"/>
        </w:rPr>
        <w:t xml:space="preserve"> </w:t>
      </w:r>
      <w:r w:rsidR="003D078A" w:rsidRPr="00077048">
        <w:rPr>
          <w:rFonts w:ascii="Book Antiqua" w:hAnsi="Book Antiqua" w:cs="Times New Roman"/>
          <w:sz w:val="24"/>
          <w:szCs w:val="24"/>
        </w:rPr>
        <w:t xml:space="preserve">detection </w:t>
      </w:r>
      <w:r w:rsidR="00D36425" w:rsidRPr="00077048">
        <w:rPr>
          <w:rFonts w:ascii="Book Antiqua" w:hAnsi="Book Antiqua" w:cs="Times New Roman"/>
          <w:sz w:val="24"/>
          <w:szCs w:val="24"/>
        </w:rPr>
        <w:t>in</w:t>
      </w:r>
      <w:r w:rsidR="003D078A" w:rsidRPr="00077048">
        <w:rPr>
          <w:rFonts w:ascii="Book Antiqua" w:hAnsi="Book Antiqua" w:cs="Times New Roman"/>
          <w:sz w:val="24"/>
          <w:szCs w:val="24"/>
        </w:rPr>
        <w:t xml:space="preserve"> necrotizing AP as</w:t>
      </w:r>
      <w:r w:rsidR="002C57EC" w:rsidRPr="00077048">
        <w:rPr>
          <w:rFonts w:ascii="Book Antiqua" w:hAnsi="Book Antiqua" w:cs="Times New Roman"/>
          <w:sz w:val="24"/>
          <w:szCs w:val="24"/>
        </w:rPr>
        <w:t xml:space="preserve"> compared with </w:t>
      </w:r>
      <w:r w:rsidR="00DB6412" w:rsidRPr="00077048">
        <w:rPr>
          <w:rFonts w:ascii="Book Antiqua" w:hAnsi="Book Antiqua" w:cs="Times New Roman"/>
          <w:sz w:val="24"/>
          <w:szCs w:val="24"/>
        </w:rPr>
        <w:t>digital subtraction angiography (</w:t>
      </w:r>
      <w:r w:rsidR="002C57EC" w:rsidRPr="00077048">
        <w:rPr>
          <w:rFonts w:ascii="Book Antiqua" w:hAnsi="Book Antiqua" w:cs="Times New Roman"/>
          <w:sz w:val="24"/>
          <w:szCs w:val="24"/>
        </w:rPr>
        <w:t>DSA</w:t>
      </w:r>
      <w:r w:rsidR="00DB6412" w:rsidRPr="00077048">
        <w:rPr>
          <w:rFonts w:ascii="Book Antiqua" w:hAnsi="Book Antiqua" w:cs="Times New Roman"/>
          <w:sz w:val="24"/>
          <w:szCs w:val="24"/>
        </w:rPr>
        <w:t>)</w:t>
      </w:r>
      <w:r w:rsidR="00147486" w:rsidRPr="00077048">
        <w:rPr>
          <w:rFonts w:ascii="Book Antiqua" w:hAnsi="Book Antiqua" w:cs="Times New Roman"/>
          <w:sz w:val="24"/>
          <w:szCs w:val="24"/>
        </w:rPr>
        <w:t xml:space="preserve">. </w:t>
      </w:r>
    </w:p>
    <w:p w:rsidR="00B9126C" w:rsidRPr="00077048" w:rsidRDefault="00B9126C" w:rsidP="00077048">
      <w:pPr>
        <w:spacing w:line="360" w:lineRule="auto"/>
        <w:ind w:firstLineChars="200" w:firstLine="480"/>
        <w:rPr>
          <w:rFonts w:ascii="Book Antiqua" w:hAnsi="Book Antiqua" w:cs="Times New Roman"/>
          <w:sz w:val="24"/>
          <w:szCs w:val="24"/>
        </w:rPr>
      </w:pPr>
    </w:p>
    <w:p w:rsidR="00EC7461" w:rsidRPr="00077048" w:rsidRDefault="00024131" w:rsidP="00077048">
      <w:pPr>
        <w:spacing w:line="360" w:lineRule="auto"/>
        <w:rPr>
          <w:rFonts w:ascii="Book Antiqua" w:hAnsi="Book Antiqua" w:cs="Times New Roman"/>
          <w:b/>
          <w:sz w:val="24"/>
          <w:szCs w:val="24"/>
        </w:rPr>
      </w:pPr>
      <w:r w:rsidRPr="00077048">
        <w:rPr>
          <w:rFonts w:ascii="Book Antiqua" w:hAnsi="Book Antiqua" w:cs="Times New Roman"/>
          <w:b/>
          <w:sz w:val="24"/>
          <w:szCs w:val="24"/>
        </w:rPr>
        <w:t>MATERIALS AND METHODS</w:t>
      </w:r>
    </w:p>
    <w:p w:rsidR="005D700A" w:rsidRPr="00077048" w:rsidRDefault="003E6B81" w:rsidP="00077048">
      <w:pPr>
        <w:autoSpaceDE w:val="0"/>
        <w:autoSpaceDN w:val="0"/>
        <w:adjustRightInd w:val="0"/>
        <w:spacing w:line="360" w:lineRule="auto"/>
        <w:rPr>
          <w:rFonts w:ascii="Book Antiqua" w:hAnsi="Book Antiqua" w:cs="Times New Roman"/>
          <w:sz w:val="24"/>
          <w:szCs w:val="24"/>
        </w:rPr>
      </w:pPr>
      <w:r w:rsidRPr="00077048">
        <w:rPr>
          <w:rFonts w:ascii="Book Antiqua" w:hAnsi="Book Antiqua" w:cs="Times New Roman"/>
          <w:sz w:val="24"/>
          <w:szCs w:val="24"/>
        </w:rPr>
        <w:t>We reviewed</w:t>
      </w:r>
      <w:r w:rsidR="002C67CF" w:rsidRPr="00077048">
        <w:rPr>
          <w:rFonts w:ascii="Book Antiqua" w:hAnsi="Book Antiqua" w:cs="Times New Roman"/>
          <w:sz w:val="24"/>
          <w:szCs w:val="24"/>
        </w:rPr>
        <w:t xml:space="preserve"> data</w:t>
      </w:r>
      <w:r w:rsidR="003D078A" w:rsidRPr="00077048">
        <w:rPr>
          <w:rFonts w:ascii="Book Antiqua" w:hAnsi="Book Antiqua" w:cs="Times New Roman"/>
          <w:sz w:val="24"/>
          <w:szCs w:val="24"/>
        </w:rPr>
        <w:t xml:space="preserve"> from</w:t>
      </w:r>
      <w:r w:rsidR="00B4133B" w:rsidRPr="00077048">
        <w:rPr>
          <w:rFonts w:ascii="Book Antiqua" w:hAnsi="Book Antiqua" w:cs="Times New Roman"/>
          <w:sz w:val="24"/>
          <w:szCs w:val="24"/>
        </w:rPr>
        <w:t xml:space="preserve"> </w:t>
      </w:r>
      <w:r w:rsidR="00EB6C75" w:rsidRPr="00077048">
        <w:rPr>
          <w:rFonts w:ascii="Book Antiqua" w:hAnsi="Book Antiqua" w:cs="Times New Roman"/>
          <w:sz w:val="24"/>
          <w:szCs w:val="24"/>
        </w:rPr>
        <w:t>patients</w:t>
      </w:r>
      <w:r w:rsidRPr="00077048">
        <w:rPr>
          <w:rFonts w:ascii="Book Antiqua" w:hAnsi="Book Antiqua" w:cs="Times New Roman"/>
          <w:sz w:val="24"/>
          <w:szCs w:val="24"/>
        </w:rPr>
        <w:t xml:space="preserve"> </w:t>
      </w:r>
      <w:r w:rsidR="00EB6C75" w:rsidRPr="00077048">
        <w:rPr>
          <w:rFonts w:ascii="Book Antiqua" w:hAnsi="Book Antiqua" w:cs="Times New Roman"/>
          <w:sz w:val="24"/>
          <w:szCs w:val="24"/>
        </w:rPr>
        <w:t xml:space="preserve">diagnosed with </w:t>
      </w:r>
      <w:r w:rsidR="00164DB6" w:rsidRPr="00077048">
        <w:rPr>
          <w:rFonts w:ascii="Book Antiqua" w:hAnsi="Book Antiqua" w:cs="Times New Roman"/>
          <w:sz w:val="24"/>
          <w:szCs w:val="24"/>
        </w:rPr>
        <w:t>necroti</w:t>
      </w:r>
      <w:r w:rsidR="003D078A" w:rsidRPr="00077048">
        <w:rPr>
          <w:rFonts w:ascii="Book Antiqua" w:hAnsi="Book Antiqua" w:cs="Times New Roman"/>
          <w:sz w:val="24"/>
          <w:szCs w:val="24"/>
        </w:rPr>
        <w:t>z</w:t>
      </w:r>
      <w:r w:rsidR="00164DB6" w:rsidRPr="00077048">
        <w:rPr>
          <w:rFonts w:ascii="Book Antiqua" w:hAnsi="Book Antiqua" w:cs="Times New Roman"/>
          <w:sz w:val="24"/>
          <w:szCs w:val="24"/>
        </w:rPr>
        <w:t xml:space="preserve">ing </w:t>
      </w:r>
      <w:r w:rsidR="00EB6C75" w:rsidRPr="00077048">
        <w:rPr>
          <w:rFonts w:ascii="Book Antiqua" w:hAnsi="Book Antiqua" w:cs="Times New Roman"/>
          <w:sz w:val="24"/>
          <w:szCs w:val="24"/>
        </w:rPr>
        <w:t>AP</w:t>
      </w:r>
      <w:r w:rsidRPr="00077048">
        <w:rPr>
          <w:rFonts w:ascii="Book Antiqua" w:hAnsi="Book Antiqua" w:cs="Times New Roman"/>
          <w:sz w:val="24"/>
          <w:szCs w:val="24"/>
        </w:rPr>
        <w:t xml:space="preserve"> in our center</w:t>
      </w:r>
      <w:r w:rsidR="00B4133B" w:rsidRPr="00077048">
        <w:rPr>
          <w:rFonts w:ascii="Book Antiqua" w:hAnsi="Book Antiqua" w:cs="Times New Roman"/>
          <w:sz w:val="24"/>
          <w:szCs w:val="24"/>
        </w:rPr>
        <w:t xml:space="preserve"> from </w:t>
      </w:r>
      <w:r w:rsidR="00B75ED0" w:rsidRPr="00077048">
        <w:rPr>
          <w:rFonts w:ascii="Book Antiqua" w:hAnsi="Book Antiqua" w:cs="Times New Roman"/>
          <w:sz w:val="24"/>
          <w:szCs w:val="24"/>
        </w:rPr>
        <w:t>Ju</w:t>
      </w:r>
      <w:r w:rsidR="00B75ED0" w:rsidRPr="00077048">
        <w:rPr>
          <w:rFonts w:ascii="Book Antiqua" w:hAnsi="Book Antiqua" w:cs="Times New Roman" w:hint="eastAsia"/>
          <w:sz w:val="24"/>
          <w:szCs w:val="24"/>
        </w:rPr>
        <w:t>ly</w:t>
      </w:r>
      <w:r w:rsidR="00B75ED0" w:rsidRPr="00077048">
        <w:rPr>
          <w:rFonts w:ascii="Book Antiqua" w:hAnsi="Book Antiqua" w:cs="Times New Roman"/>
          <w:sz w:val="24"/>
          <w:szCs w:val="24"/>
        </w:rPr>
        <w:t xml:space="preserve"> 1, 2011 to June 30</w:t>
      </w:r>
      <w:r w:rsidR="0079293D">
        <w:rPr>
          <w:rFonts w:ascii="Book Antiqua" w:hAnsi="Book Antiqua" w:cs="Times New Roman" w:hint="eastAsia"/>
          <w:sz w:val="24"/>
          <w:szCs w:val="24"/>
        </w:rPr>
        <w:t>,</w:t>
      </w:r>
      <w:r w:rsidR="00B4133B" w:rsidRPr="00077048">
        <w:rPr>
          <w:rFonts w:ascii="Book Antiqua" w:hAnsi="Book Antiqua" w:cs="Times New Roman"/>
          <w:sz w:val="24"/>
          <w:szCs w:val="24"/>
        </w:rPr>
        <w:t xml:space="preserve"> 2013</w:t>
      </w:r>
      <w:r w:rsidR="003D078A" w:rsidRPr="00077048">
        <w:rPr>
          <w:rFonts w:ascii="Book Antiqua" w:hAnsi="Book Antiqua" w:cs="Times New Roman"/>
          <w:sz w:val="24"/>
          <w:szCs w:val="24"/>
        </w:rPr>
        <w:t>.</w:t>
      </w:r>
      <w:r w:rsidR="00B4133B" w:rsidRPr="00077048">
        <w:rPr>
          <w:rFonts w:ascii="Book Antiqua" w:hAnsi="Book Antiqua" w:cs="Times New Roman"/>
          <w:sz w:val="24"/>
          <w:szCs w:val="24"/>
        </w:rPr>
        <w:t xml:space="preserve"> </w:t>
      </w:r>
      <w:r w:rsidR="003D078A" w:rsidRPr="00077048">
        <w:rPr>
          <w:rFonts w:ascii="Book Antiqua" w:hAnsi="Book Antiqua" w:cs="Times New Roman"/>
          <w:sz w:val="24"/>
          <w:szCs w:val="24"/>
        </w:rPr>
        <w:t>Those</w:t>
      </w:r>
      <w:r w:rsidRPr="00077048">
        <w:rPr>
          <w:rFonts w:ascii="Book Antiqua" w:hAnsi="Book Antiqua" w:cs="Times New Roman"/>
          <w:sz w:val="24"/>
          <w:szCs w:val="24"/>
        </w:rPr>
        <w:t xml:space="preserve"> underwent both CTV and </w:t>
      </w:r>
      <w:r w:rsidR="00A468A2" w:rsidRPr="00077048">
        <w:rPr>
          <w:rFonts w:ascii="Book Antiqua" w:hAnsi="Book Antiqua" w:cs="Times New Roman"/>
          <w:sz w:val="24"/>
          <w:szCs w:val="24"/>
        </w:rPr>
        <w:t>DSA</w:t>
      </w:r>
      <w:r w:rsidRPr="00077048">
        <w:rPr>
          <w:rFonts w:ascii="Book Antiqua" w:hAnsi="Book Antiqua" w:cs="Times New Roman"/>
          <w:sz w:val="24"/>
          <w:szCs w:val="24"/>
        </w:rPr>
        <w:t xml:space="preserve"> within 3 d </w:t>
      </w:r>
      <w:r w:rsidR="00415768" w:rsidRPr="00077048">
        <w:rPr>
          <w:rFonts w:ascii="Book Antiqua" w:hAnsi="Book Antiqua" w:cs="Times New Roman"/>
          <w:sz w:val="24"/>
          <w:szCs w:val="24"/>
        </w:rPr>
        <w:t>were included in this study</w:t>
      </w:r>
      <w:r w:rsidR="00EB6C75" w:rsidRPr="00077048">
        <w:rPr>
          <w:rFonts w:ascii="Book Antiqua" w:hAnsi="Book Antiqua" w:cs="Times New Roman"/>
          <w:sz w:val="24"/>
          <w:szCs w:val="24"/>
        </w:rPr>
        <w:t>.</w:t>
      </w:r>
      <w:r w:rsidR="00B4133B" w:rsidRPr="00077048">
        <w:rPr>
          <w:rFonts w:ascii="Book Antiqua" w:hAnsi="Book Antiqua" w:cs="Times New Roman"/>
          <w:sz w:val="24"/>
          <w:szCs w:val="24"/>
        </w:rPr>
        <w:t xml:space="preserve"> AP was </w:t>
      </w:r>
      <w:r w:rsidR="00027007" w:rsidRPr="00077048">
        <w:rPr>
          <w:rFonts w:ascii="Book Antiqua" w:hAnsi="Book Antiqua" w:cs="Times New Roman"/>
          <w:sz w:val="24"/>
          <w:szCs w:val="24"/>
        </w:rPr>
        <w:t>diagnosed</w:t>
      </w:r>
      <w:r w:rsidR="00B4133B" w:rsidRPr="00077048">
        <w:rPr>
          <w:rFonts w:ascii="Book Antiqua" w:hAnsi="Book Antiqua" w:cs="Times New Roman"/>
          <w:sz w:val="24"/>
          <w:szCs w:val="24"/>
        </w:rPr>
        <w:t xml:space="preserve"> according to clinical presenta</w:t>
      </w:r>
      <w:r w:rsidR="00027007" w:rsidRPr="00077048">
        <w:rPr>
          <w:rFonts w:ascii="Book Antiqua" w:hAnsi="Book Antiqua" w:cs="Times New Roman"/>
          <w:sz w:val="24"/>
          <w:szCs w:val="24"/>
        </w:rPr>
        <w:t>tion (typically abdominal pain),</w:t>
      </w:r>
      <w:r w:rsidR="00B4133B" w:rsidRPr="00077048">
        <w:rPr>
          <w:rFonts w:ascii="Book Antiqua" w:hAnsi="Book Antiqua" w:cs="Times New Roman"/>
          <w:sz w:val="24"/>
          <w:szCs w:val="24"/>
        </w:rPr>
        <w:t xml:space="preserve"> </w:t>
      </w:r>
      <w:r w:rsidR="00027007" w:rsidRPr="00077048">
        <w:rPr>
          <w:rFonts w:ascii="Book Antiqua" w:hAnsi="Book Antiqua" w:cs="Times New Roman"/>
          <w:sz w:val="24"/>
          <w:szCs w:val="24"/>
        </w:rPr>
        <w:t>laboratory parameters</w:t>
      </w:r>
      <w:r w:rsidR="00B4133B" w:rsidRPr="00077048">
        <w:rPr>
          <w:rFonts w:ascii="Book Antiqua" w:hAnsi="Book Antiqua" w:cs="Times New Roman"/>
          <w:sz w:val="24"/>
          <w:szCs w:val="24"/>
        </w:rPr>
        <w:t xml:space="preserve"> (serum amylase or lipase levels </w:t>
      </w:r>
      <w:r w:rsidR="003D078A" w:rsidRPr="00077048">
        <w:rPr>
          <w:rFonts w:ascii="Book Antiqua" w:hAnsi="Book Antiqua" w:cs="Times New Roman"/>
          <w:sz w:val="24"/>
          <w:szCs w:val="24"/>
        </w:rPr>
        <w:t xml:space="preserve">that </w:t>
      </w:r>
      <w:r w:rsidR="00B4133B" w:rsidRPr="00077048">
        <w:rPr>
          <w:rFonts w:ascii="Book Antiqua" w:hAnsi="Book Antiqua" w:cs="Times New Roman"/>
          <w:sz w:val="24"/>
          <w:szCs w:val="24"/>
        </w:rPr>
        <w:t>exceed</w:t>
      </w:r>
      <w:r w:rsidR="003D078A" w:rsidRPr="00077048">
        <w:rPr>
          <w:rFonts w:ascii="Book Antiqua" w:hAnsi="Book Antiqua" w:cs="Times New Roman"/>
          <w:sz w:val="24"/>
          <w:szCs w:val="24"/>
        </w:rPr>
        <w:t>ed</w:t>
      </w:r>
      <w:r w:rsidR="00B4133B" w:rsidRPr="00077048">
        <w:rPr>
          <w:rFonts w:ascii="Book Antiqua" w:hAnsi="Book Antiqua" w:cs="Times New Roman"/>
          <w:sz w:val="24"/>
          <w:szCs w:val="24"/>
        </w:rPr>
        <w:t xml:space="preserve"> three times the </w:t>
      </w:r>
      <w:r w:rsidR="00B02463" w:rsidRPr="00077048">
        <w:rPr>
          <w:rFonts w:ascii="Book Antiqua" w:hAnsi="Book Antiqua" w:cs="Times New Roman"/>
          <w:sz w:val="24"/>
          <w:szCs w:val="24"/>
        </w:rPr>
        <w:t xml:space="preserve">normal </w:t>
      </w:r>
      <w:r w:rsidR="00B4133B" w:rsidRPr="00077048">
        <w:rPr>
          <w:rFonts w:ascii="Book Antiqua" w:hAnsi="Book Antiqua" w:cs="Times New Roman"/>
          <w:sz w:val="24"/>
          <w:szCs w:val="24"/>
        </w:rPr>
        <w:t xml:space="preserve">upper </w:t>
      </w:r>
      <w:r w:rsidR="00027007" w:rsidRPr="00077048">
        <w:rPr>
          <w:rFonts w:ascii="Book Antiqua" w:hAnsi="Book Antiqua" w:cs="Times New Roman"/>
          <w:sz w:val="24"/>
          <w:szCs w:val="24"/>
        </w:rPr>
        <w:t>limit) and</w:t>
      </w:r>
      <w:r w:rsidR="00B4133B" w:rsidRPr="00077048">
        <w:rPr>
          <w:rFonts w:ascii="Book Antiqua" w:hAnsi="Book Antiqua" w:cs="Times New Roman"/>
          <w:sz w:val="24"/>
          <w:szCs w:val="24"/>
        </w:rPr>
        <w:t xml:space="preserve"> abdominal imaging by </w:t>
      </w:r>
      <w:r w:rsidR="00473B80" w:rsidRPr="00077048">
        <w:rPr>
          <w:rFonts w:ascii="Book Antiqua" w:hAnsi="Book Antiqua" w:cs="Times New Roman"/>
          <w:sz w:val="24"/>
          <w:szCs w:val="24"/>
        </w:rPr>
        <w:t>contrast-enhanced CT</w:t>
      </w:r>
      <w:r w:rsidR="003B0853" w:rsidRPr="00077048">
        <w:rPr>
          <w:rFonts w:ascii="Book Antiqua" w:hAnsi="Book Antiqua" w:cs="Times New Roman"/>
          <w:sz w:val="24"/>
          <w:szCs w:val="24"/>
        </w:rPr>
        <w:t xml:space="preserve"> (CECT)</w:t>
      </w:r>
      <w:r w:rsidR="00B4133B" w:rsidRPr="00077048">
        <w:rPr>
          <w:rFonts w:ascii="Book Antiqua" w:hAnsi="Book Antiqua" w:cs="Times New Roman"/>
          <w:sz w:val="24"/>
          <w:szCs w:val="24"/>
        </w:rPr>
        <w:t xml:space="preserve">. </w:t>
      </w:r>
      <w:r w:rsidR="00164DB6" w:rsidRPr="00077048">
        <w:rPr>
          <w:rFonts w:ascii="Book Antiqua" w:hAnsi="Book Antiqua" w:cs="Times New Roman"/>
          <w:sz w:val="24"/>
          <w:szCs w:val="24"/>
        </w:rPr>
        <w:t>The</w:t>
      </w:r>
      <w:r w:rsidR="00B4133B" w:rsidRPr="00077048">
        <w:rPr>
          <w:rFonts w:ascii="Book Antiqua" w:hAnsi="Book Antiqua" w:cs="Times New Roman"/>
          <w:sz w:val="24"/>
          <w:szCs w:val="24"/>
        </w:rPr>
        <w:t xml:space="preserve"> severity </w:t>
      </w:r>
      <w:r w:rsidR="00164DB6" w:rsidRPr="00077048">
        <w:rPr>
          <w:rFonts w:ascii="Book Antiqua" w:hAnsi="Book Antiqua" w:cs="Times New Roman"/>
          <w:sz w:val="24"/>
          <w:szCs w:val="24"/>
        </w:rPr>
        <w:t xml:space="preserve">and pancreatic or </w:t>
      </w:r>
      <w:proofErr w:type="spellStart"/>
      <w:r w:rsidR="00164DB6" w:rsidRPr="00077048">
        <w:rPr>
          <w:rFonts w:ascii="Book Antiqua" w:hAnsi="Book Antiqua" w:cs="Times New Roman"/>
          <w:sz w:val="24"/>
          <w:szCs w:val="24"/>
        </w:rPr>
        <w:t>peripancreatic</w:t>
      </w:r>
      <w:proofErr w:type="spellEnd"/>
      <w:r w:rsidR="00164DB6" w:rsidRPr="00077048">
        <w:rPr>
          <w:rFonts w:ascii="Book Antiqua" w:hAnsi="Book Antiqua" w:cs="Times New Roman"/>
          <w:sz w:val="24"/>
          <w:szCs w:val="24"/>
        </w:rPr>
        <w:t xml:space="preserve"> necrosis were </w:t>
      </w:r>
      <w:r w:rsidR="00B4133B" w:rsidRPr="00077048">
        <w:rPr>
          <w:rFonts w:ascii="Book Antiqua" w:hAnsi="Book Antiqua" w:cs="Times New Roman"/>
          <w:sz w:val="24"/>
          <w:szCs w:val="24"/>
        </w:rPr>
        <w:t>defined according to the</w:t>
      </w:r>
      <w:r w:rsidR="00D36425" w:rsidRPr="00077048">
        <w:rPr>
          <w:rFonts w:ascii="Book Antiqua" w:hAnsi="Book Antiqua" w:cs="Times New Roman"/>
          <w:sz w:val="24"/>
          <w:szCs w:val="24"/>
        </w:rPr>
        <w:t xml:space="preserve"> Determinant-Based Classification of Acute Pancreatitis Severity</w:t>
      </w:r>
      <w:r w:rsidR="00B4797C" w:rsidRPr="00077048">
        <w:rPr>
          <w:rFonts w:ascii="Book Antiqua" w:hAnsi="Book Antiqua" w:cs="Times New Roman"/>
          <w:sz w:val="24"/>
          <w:szCs w:val="24"/>
        </w:rPr>
        <w:fldChar w:fldCharType="begin"/>
      </w:r>
      <w:r w:rsidR="00517819" w:rsidRPr="00077048">
        <w:rPr>
          <w:rFonts w:ascii="Book Antiqua" w:hAnsi="Book Antiqua" w:cs="Times New Roman"/>
          <w:sz w:val="24"/>
          <w:szCs w:val="24"/>
        </w:rPr>
        <w:instrText xml:space="preserve"> ADDIN EN.CITE &lt;EndNote&gt;&lt;Cite&gt;&lt;Author&gt;Dellinger&lt;/Author&gt;&lt;Year&gt;2012&lt;/Year&gt;&lt;RecNum&gt;535&lt;/RecNum&gt;&lt;DisplayText&gt;&lt;style face="superscript"&gt;[7]&lt;/style&gt;&lt;/DisplayText&gt;&lt;record&gt;&lt;rec-number&gt;535&lt;/rec-number&gt;&lt;foreign-keys&gt;&lt;key app="EN" db-id="5wzavp0srvrw5aerez555dtxpsdesedvz9vz" timestamp="1353508010"&gt;535&lt;/key&gt;&lt;/foreign-keys&gt;&lt;ref-type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A.&lt;/author&gt;&lt;/authors&gt;&lt;/contributors&gt;&lt;auth-address&gt;daggerDepartment of Surgery, University of Washington School of Medicine, Seattle.&lt;/auth-address&gt;&lt;titles&gt;&lt;title&gt;Determinant-Based Classification of Acute Pancreatitis Severity: An International Multidisciplinary Consultation&lt;/title&gt;&lt;secondary-title&gt;Ann Surg&lt;/secondary-title&gt;&lt;/titles&gt;&lt;periodical&gt;&lt;full-title&gt;Ann Surg&lt;/full-title&gt;&lt;/periodical&gt;&lt;pages&gt;875-880&lt;/pages&gt;&lt;volume&gt;256&lt;/volume&gt;&lt;number&gt;6&lt;/number&gt;&lt;edition&gt;2012/06/28&lt;/edition&gt;&lt;dates&gt;&lt;year&gt;2012&lt;/year&gt;&lt;pub-dates&gt;&lt;date&gt;Dec&lt;/date&gt;&lt;/pub-dates&gt;&lt;/dates&gt;&lt;isbn&gt;1528-1140 (Electronic)&amp;#xD;0003-4932 (Linking)&lt;/isbn&gt;&lt;accession-num&gt;22735715&lt;/accession-num&gt;&lt;urls&gt;&lt;/urls&gt;&lt;electronic-resource-num&gt;10.1097/SLA.0b013e318256f778&lt;/electronic-resource-num&gt;&lt;remote-database-provider&gt;NLM&lt;/remote-database-provider&gt;&lt;language&gt;Eng&lt;/language&gt;&lt;/record&gt;&lt;/Cite&gt;&lt;/EndNote&gt;</w:instrText>
      </w:r>
      <w:r w:rsidR="00B4797C" w:rsidRPr="00077048">
        <w:rPr>
          <w:rFonts w:ascii="Book Antiqua" w:hAnsi="Book Antiqua" w:cs="Times New Roman"/>
          <w:sz w:val="24"/>
          <w:szCs w:val="24"/>
        </w:rPr>
        <w:fldChar w:fldCharType="separate"/>
      </w:r>
      <w:r w:rsidR="00517819" w:rsidRPr="00077048">
        <w:rPr>
          <w:rFonts w:ascii="Book Antiqua" w:hAnsi="Book Antiqua" w:cs="Times New Roman"/>
          <w:noProof/>
          <w:sz w:val="24"/>
          <w:szCs w:val="24"/>
          <w:vertAlign w:val="superscript"/>
        </w:rPr>
        <w:t>[</w:t>
      </w:r>
      <w:hyperlink w:anchor="_ENREF_7" w:tooltip="Dellinger, 2012 #535" w:history="1">
        <w:r w:rsidR="00ED59B5" w:rsidRPr="00077048">
          <w:rPr>
            <w:rFonts w:ascii="Book Antiqua" w:hAnsi="Book Antiqua" w:cs="Times New Roman"/>
            <w:noProof/>
            <w:sz w:val="24"/>
            <w:szCs w:val="24"/>
            <w:vertAlign w:val="superscript"/>
          </w:rPr>
          <w:t>7</w:t>
        </w:r>
      </w:hyperlink>
      <w:r w:rsidR="00517819"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B4133B" w:rsidRPr="00077048">
        <w:rPr>
          <w:rFonts w:ascii="Book Antiqua" w:hAnsi="Book Antiqua" w:cs="Times New Roman"/>
          <w:sz w:val="24"/>
          <w:szCs w:val="24"/>
        </w:rPr>
        <w:t xml:space="preserve">. </w:t>
      </w:r>
      <w:r w:rsidR="00570DA5" w:rsidRPr="00077048">
        <w:rPr>
          <w:rFonts w:ascii="Book Antiqua" w:hAnsi="Book Antiqua" w:cs="Times New Roman"/>
          <w:sz w:val="24"/>
          <w:szCs w:val="24"/>
        </w:rPr>
        <w:t>P</w:t>
      </w:r>
      <w:r w:rsidR="00ED6470" w:rsidRPr="00077048">
        <w:rPr>
          <w:rFonts w:ascii="Book Antiqua" w:hAnsi="Book Antiqua" w:cs="Times New Roman"/>
          <w:sz w:val="24"/>
          <w:szCs w:val="24"/>
        </w:rPr>
        <w:t>atients with chronic pancreatitis, malignancy and</w:t>
      </w:r>
      <w:r w:rsidR="009B1ED2" w:rsidRPr="00077048">
        <w:rPr>
          <w:rFonts w:ascii="Book Antiqua" w:hAnsi="Book Antiqua" w:cs="Times New Roman"/>
          <w:sz w:val="24"/>
          <w:szCs w:val="24"/>
        </w:rPr>
        <w:t xml:space="preserve"> cirrhosis</w:t>
      </w:r>
      <w:r w:rsidR="00570DA5" w:rsidRPr="00077048">
        <w:rPr>
          <w:rFonts w:ascii="Book Antiqua" w:hAnsi="Book Antiqua" w:cs="Times New Roman"/>
          <w:sz w:val="24"/>
          <w:szCs w:val="24"/>
        </w:rPr>
        <w:t xml:space="preserve"> w</w:t>
      </w:r>
      <w:r w:rsidR="00B02463" w:rsidRPr="00077048">
        <w:rPr>
          <w:rFonts w:ascii="Book Antiqua" w:hAnsi="Book Antiqua" w:cs="Times New Roman"/>
          <w:sz w:val="24"/>
          <w:szCs w:val="24"/>
        </w:rPr>
        <w:t>ere</w:t>
      </w:r>
      <w:r w:rsidR="00570DA5" w:rsidRPr="00077048">
        <w:rPr>
          <w:rFonts w:ascii="Book Antiqua" w:hAnsi="Book Antiqua" w:cs="Times New Roman"/>
          <w:sz w:val="24"/>
          <w:szCs w:val="24"/>
        </w:rPr>
        <w:t xml:space="preserve"> excluded</w:t>
      </w:r>
      <w:r w:rsidR="009B1ED2" w:rsidRPr="00077048">
        <w:rPr>
          <w:rFonts w:ascii="Book Antiqua" w:hAnsi="Book Antiqua" w:cs="Times New Roman"/>
          <w:sz w:val="24"/>
          <w:szCs w:val="24"/>
        </w:rPr>
        <w:t>.</w:t>
      </w:r>
      <w:r w:rsidR="00ED6470" w:rsidRPr="00077048">
        <w:rPr>
          <w:rFonts w:ascii="Book Antiqua" w:hAnsi="Book Antiqua" w:cs="Times New Roman"/>
          <w:sz w:val="24"/>
          <w:szCs w:val="24"/>
        </w:rPr>
        <w:t xml:space="preserve"> </w:t>
      </w:r>
      <w:r w:rsidR="00EB6C75" w:rsidRPr="00077048">
        <w:rPr>
          <w:rFonts w:ascii="Book Antiqua" w:hAnsi="Book Antiqua" w:cs="Times New Roman"/>
          <w:sz w:val="24"/>
          <w:szCs w:val="24"/>
        </w:rPr>
        <w:t>The study</w:t>
      </w:r>
      <w:r w:rsidR="005D700A" w:rsidRPr="00077048">
        <w:rPr>
          <w:rFonts w:ascii="Book Antiqua" w:hAnsi="Book Antiqua" w:cs="Times New Roman"/>
          <w:sz w:val="24"/>
          <w:szCs w:val="24"/>
        </w:rPr>
        <w:t xml:space="preserve"> center was a tertiary referral </w:t>
      </w:r>
      <w:r w:rsidR="00027007" w:rsidRPr="00077048">
        <w:rPr>
          <w:rFonts w:ascii="Book Antiqua" w:hAnsi="Book Antiqua" w:cs="Times New Roman"/>
          <w:sz w:val="24"/>
          <w:szCs w:val="24"/>
        </w:rPr>
        <w:t xml:space="preserve">pancreatic critical </w:t>
      </w:r>
      <w:r w:rsidR="005D700A" w:rsidRPr="00077048">
        <w:rPr>
          <w:rFonts w:ascii="Book Antiqua" w:hAnsi="Book Antiqua" w:cs="Times New Roman"/>
          <w:sz w:val="24"/>
          <w:szCs w:val="24"/>
        </w:rPr>
        <w:t xml:space="preserve">center at </w:t>
      </w:r>
      <w:proofErr w:type="spellStart"/>
      <w:r w:rsidR="005D700A" w:rsidRPr="00077048">
        <w:rPr>
          <w:rFonts w:ascii="Book Antiqua" w:hAnsi="Book Antiqua" w:cs="Times New Roman"/>
          <w:sz w:val="24"/>
          <w:szCs w:val="24"/>
        </w:rPr>
        <w:t>Jinling</w:t>
      </w:r>
      <w:proofErr w:type="spellEnd"/>
      <w:r w:rsidR="005D700A" w:rsidRPr="00077048">
        <w:rPr>
          <w:rFonts w:ascii="Book Antiqua" w:hAnsi="Book Antiqua" w:cs="Times New Roman"/>
          <w:sz w:val="24"/>
          <w:szCs w:val="24"/>
        </w:rPr>
        <w:t xml:space="preserve"> Hospital, </w:t>
      </w:r>
      <w:r w:rsidR="005D700A" w:rsidRPr="00077048">
        <w:rPr>
          <w:rFonts w:ascii="Book Antiqua" w:hAnsi="Book Antiqua" w:cs="Times New Roman"/>
          <w:sz w:val="24"/>
          <w:szCs w:val="24"/>
        </w:rPr>
        <w:lastRenderedPageBreak/>
        <w:t>Nanjing</w:t>
      </w:r>
      <w:r w:rsidR="00B02463" w:rsidRPr="00077048">
        <w:rPr>
          <w:rFonts w:ascii="Book Antiqua" w:hAnsi="Book Antiqua" w:cs="Times New Roman"/>
          <w:sz w:val="24"/>
          <w:szCs w:val="24"/>
        </w:rPr>
        <w:t>, and t</w:t>
      </w:r>
      <w:r w:rsidR="005D700A" w:rsidRPr="00077048">
        <w:rPr>
          <w:rFonts w:ascii="Book Antiqua" w:hAnsi="Book Antiqua" w:cs="Times New Roman"/>
          <w:sz w:val="24"/>
          <w:szCs w:val="24"/>
        </w:rPr>
        <w:t>he local research ethics committee</w:t>
      </w:r>
      <w:r w:rsidR="00B02463" w:rsidRPr="00077048">
        <w:rPr>
          <w:rFonts w:ascii="Book Antiqua" w:hAnsi="Book Antiqua" w:cs="Times New Roman"/>
          <w:sz w:val="24"/>
          <w:szCs w:val="24"/>
        </w:rPr>
        <w:t xml:space="preserve"> approved the study</w:t>
      </w:r>
      <w:r w:rsidR="005D700A" w:rsidRPr="00077048">
        <w:rPr>
          <w:rFonts w:ascii="Book Antiqua" w:hAnsi="Book Antiqua" w:cs="Times New Roman"/>
          <w:sz w:val="24"/>
          <w:szCs w:val="24"/>
        </w:rPr>
        <w:t>.</w:t>
      </w:r>
      <w:r w:rsidR="009C4AD3" w:rsidRPr="00077048">
        <w:rPr>
          <w:rFonts w:ascii="Book Antiqua" w:hAnsi="Book Antiqua" w:cs="Times New Roman"/>
          <w:sz w:val="24"/>
          <w:szCs w:val="24"/>
        </w:rPr>
        <w:t xml:space="preserve"> </w:t>
      </w:r>
    </w:p>
    <w:p w:rsidR="00EC7461" w:rsidRPr="00077048" w:rsidRDefault="00EC7461" w:rsidP="00077048">
      <w:pPr>
        <w:autoSpaceDE w:val="0"/>
        <w:autoSpaceDN w:val="0"/>
        <w:adjustRightInd w:val="0"/>
        <w:spacing w:line="360" w:lineRule="auto"/>
        <w:ind w:firstLineChars="200" w:firstLine="480"/>
        <w:rPr>
          <w:rFonts w:ascii="Book Antiqua" w:hAnsi="Book Antiqua" w:cs="Times New Roman"/>
          <w:sz w:val="24"/>
          <w:szCs w:val="24"/>
        </w:rPr>
      </w:pPr>
    </w:p>
    <w:p w:rsidR="009D33E6" w:rsidRPr="00077048" w:rsidRDefault="009D33E6" w:rsidP="00077048">
      <w:pPr>
        <w:spacing w:line="360" w:lineRule="auto"/>
        <w:rPr>
          <w:rFonts w:ascii="Book Antiqua" w:hAnsi="Book Antiqua" w:cs="Times New Roman"/>
          <w:bCs/>
          <w:i/>
          <w:sz w:val="24"/>
          <w:szCs w:val="24"/>
        </w:rPr>
      </w:pPr>
      <w:r w:rsidRPr="00077048">
        <w:rPr>
          <w:rStyle w:val="a4"/>
          <w:rFonts w:ascii="Book Antiqua" w:hAnsi="Book Antiqua" w:cs="Times New Roman"/>
          <w:i/>
          <w:sz w:val="24"/>
          <w:szCs w:val="24"/>
        </w:rPr>
        <w:t>Imaging protocols</w:t>
      </w:r>
    </w:p>
    <w:p w:rsidR="00E03730" w:rsidRPr="00077048" w:rsidRDefault="007B3D38" w:rsidP="00077048">
      <w:pPr>
        <w:autoSpaceDE w:val="0"/>
        <w:autoSpaceDN w:val="0"/>
        <w:adjustRightInd w:val="0"/>
        <w:spacing w:line="360" w:lineRule="auto"/>
        <w:rPr>
          <w:rFonts w:ascii="Book Antiqua" w:hAnsi="Book Antiqua" w:cs="Times New Roman"/>
          <w:sz w:val="24"/>
          <w:szCs w:val="24"/>
        </w:rPr>
      </w:pPr>
      <w:r w:rsidRPr="00077048">
        <w:rPr>
          <w:rFonts w:ascii="Book Antiqua" w:hAnsi="Book Antiqua" w:cs="Times New Roman"/>
          <w:sz w:val="24"/>
          <w:szCs w:val="24"/>
        </w:rPr>
        <w:t xml:space="preserve">All </w:t>
      </w:r>
      <w:r w:rsidR="000F29F7" w:rsidRPr="00077048">
        <w:rPr>
          <w:rFonts w:ascii="Book Antiqua" w:hAnsi="Book Antiqua" w:cs="Times New Roman"/>
          <w:sz w:val="24"/>
          <w:szCs w:val="24"/>
        </w:rPr>
        <w:t>CT</w:t>
      </w:r>
      <w:r w:rsidR="009F5C90" w:rsidRPr="00077048">
        <w:rPr>
          <w:rFonts w:ascii="Book Antiqua" w:hAnsi="Book Antiqua" w:cs="Times New Roman"/>
          <w:sz w:val="24"/>
          <w:szCs w:val="24"/>
        </w:rPr>
        <w:t>V</w:t>
      </w:r>
      <w:r w:rsidR="00B02463" w:rsidRPr="00077048">
        <w:rPr>
          <w:rFonts w:ascii="Book Antiqua" w:hAnsi="Book Antiqua" w:cs="Times New Roman"/>
          <w:sz w:val="24"/>
          <w:szCs w:val="24"/>
        </w:rPr>
        <w:t>s</w:t>
      </w:r>
      <w:r w:rsidR="009F5C90" w:rsidRPr="00077048">
        <w:rPr>
          <w:rFonts w:ascii="Book Antiqua" w:hAnsi="Book Antiqua" w:cs="Times New Roman"/>
          <w:sz w:val="24"/>
          <w:szCs w:val="24"/>
        </w:rPr>
        <w:t xml:space="preserve"> w</w:t>
      </w:r>
      <w:r w:rsidR="00B02463" w:rsidRPr="00077048">
        <w:rPr>
          <w:rFonts w:ascii="Book Antiqua" w:hAnsi="Book Antiqua" w:cs="Times New Roman"/>
          <w:sz w:val="24"/>
          <w:szCs w:val="24"/>
        </w:rPr>
        <w:t>ere</w:t>
      </w:r>
      <w:r w:rsidR="009F5C90" w:rsidRPr="00077048">
        <w:rPr>
          <w:rFonts w:ascii="Book Antiqua" w:hAnsi="Book Antiqua" w:cs="Times New Roman"/>
          <w:sz w:val="24"/>
          <w:szCs w:val="24"/>
        </w:rPr>
        <w:t xml:space="preserve"> </w:t>
      </w:r>
      <w:r w:rsidR="006E63F4" w:rsidRPr="00077048">
        <w:rPr>
          <w:rFonts w:ascii="Book Antiqua" w:hAnsi="Book Antiqua" w:cs="Times New Roman"/>
          <w:sz w:val="24"/>
          <w:szCs w:val="24"/>
        </w:rPr>
        <w:t>performed</w:t>
      </w:r>
      <w:r w:rsidRPr="00077048">
        <w:rPr>
          <w:rFonts w:ascii="Book Antiqua" w:hAnsi="Book Antiqua" w:cs="Times New Roman"/>
          <w:sz w:val="24"/>
          <w:szCs w:val="24"/>
        </w:rPr>
        <w:t xml:space="preserve"> </w:t>
      </w:r>
      <w:r w:rsidR="001D0601" w:rsidRPr="00077048">
        <w:rPr>
          <w:rFonts w:ascii="Book Antiqua" w:hAnsi="Book Antiqua" w:cs="Times New Roman"/>
          <w:sz w:val="24"/>
          <w:szCs w:val="24"/>
        </w:rPr>
        <w:t>with</w:t>
      </w:r>
      <w:r w:rsidRPr="00077048">
        <w:rPr>
          <w:rFonts w:ascii="Book Antiqua" w:hAnsi="Book Antiqua" w:cs="Times New Roman"/>
          <w:sz w:val="24"/>
          <w:szCs w:val="24"/>
        </w:rPr>
        <w:t xml:space="preserve"> a dual</w:t>
      </w:r>
      <w:r w:rsidR="001D0601" w:rsidRPr="00077048">
        <w:rPr>
          <w:rFonts w:ascii="Book Antiqua" w:hAnsi="Book Antiqua" w:cs="Times New Roman"/>
          <w:sz w:val="24"/>
          <w:szCs w:val="24"/>
        </w:rPr>
        <w:t>-source</w:t>
      </w:r>
      <w:r w:rsidRPr="00077048">
        <w:rPr>
          <w:rFonts w:ascii="Book Antiqua" w:hAnsi="Book Antiqua" w:cs="Times New Roman"/>
          <w:sz w:val="24"/>
          <w:szCs w:val="24"/>
        </w:rPr>
        <w:t xml:space="preserve"> CT scanner (</w:t>
      </w:r>
      <w:proofErr w:type="spellStart"/>
      <w:r w:rsidRPr="00077048">
        <w:rPr>
          <w:rFonts w:ascii="Book Antiqua" w:hAnsi="Book Antiqua" w:cs="Times New Roman"/>
          <w:sz w:val="24"/>
          <w:szCs w:val="24"/>
        </w:rPr>
        <w:t>Somatom</w:t>
      </w:r>
      <w:proofErr w:type="spellEnd"/>
      <w:r w:rsidRPr="00077048">
        <w:rPr>
          <w:rFonts w:ascii="Book Antiqua" w:hAnsi="Book Antiqua" w:cs="Times New Roman"/>
          <w:sz w:val="24"/>
          <w:szCs w:val="24"/>
        </w:rPr>
        <w:t xml:space="preserve"> Definition, Siemens Medical Solutions</w:t>
      </w:r>
      <w:r w:rsidR="00494B00" w:rsidRPr="00077048">
        <w:rPr>
          <w:rFonts w:ascii="Book Antiqua" w:hAnsi="Book Antiqua" w:cs="Times New Roman"/>
          <w:sz w:val="24"/>
          <w:szCs w:val="24"/>
        </w:rPr>
        <w:t>). A</w:t>
      </w:r>
      <w:r w:rsidR="009F5C90" w:rsidRPr="00077048">
        <w:rPr>
          <w:rFonts w:ascii="Book Antiqua" w:hAnsi="Book Antiqua" w:cs="Times New Roman"/>
          <w:sz w:val="24"/>
          <w:szCs w:val="24"/>
        </w:rPr>
        <w:t xml:space="preserve"> </w:t>
      </w:r>
      <w:r w:rsidR="00C80EC4" w:rsidRPr="00077048">
        <w:rPr>
          <w:rFonts w:ascii="Book Antiqua" w:hAnsi="Book Antiqua" w:cs="Times New Roman"/>
          <w:sz w:val="24"/>
          <w:szCs w:val="24"/>
        </w:rPr>
        <w:t>non</w:t>
      </w:r>
      <w:r w:rsidR="009F5C90" w:rsidRPr="00077048">
        <w:rPr>
          <w:rFonts w:ascii="Book Antiqua" w:hAnsi="Book Antiqua" w:cs="Times New Roman"/>
          <w:sz w:val="24"/>
          <w:szCs w:val="24"/>
        </w:rPr>
        <w:t>-contrast CT scan of the</w:t>
      </w:r>
      <w:r w:rsidR="00BE386F" w:rsidRPr="00077048">
        <w:rPr>
          <w:rFonts w:ascii="Book Antiqua" w:hAnsi="Book Antiqua" w:cs="Times New Roman"/>
          <w:sz w:val="24"/>
          <w:szCs w:val="24"/>
        </w:rPr>
        <w:t xml:space="preserve"> </w:t>
      </w:r>
      <w:r w:rsidR="00B02463" w:rsidRPr="00077048">
        <w:rPr>
          <w:rFonts w:ascii="Book Antiqua" w:hAnsi="Book Antiqua" w:cs="Times New Roman"/>
          <w:sz w:val="24"/>
          <w:szCs w:val="24"/>
        </w:rPr>
        <w:t>entire</w:t>
      </w:r>
      <w:r w:rsidR="009F5C90" w:rsidRPr="00077048">
        <w:rPr>
          <w:rFonts w:ascii="Book Antiqua" w:hAnsi="Book Antiqua" w:cs="Times New Roman"/>
          <w:sz w:val="24"/>
          <w:szCs w:val="24"/>
        </w:rPr>
        <w:t xml:space="preserve"> abdomen</w:t>
      </w:r>
      <w:r w:rsidR="00494B00" w:rsidRPr="00077048">
        <w:rPr>
          <w:rFonts w:ascii="Book Antiqua" w:hAnsi="Book Antiqua" w:cs="Times New Roman"/>
          <w:sz w:val="24"/>
          <w:szCs w:val="24"/>
        </w:rPr>
        <w:t xml:space="preserve"> was </w:t>
      </w:r>
      <w:r w:rsidR="00B02463" w:rsidRPr="00077048">
        <w:rPr>
          <w:rFonts w:ascii="Book Antiqua" w:hAnsi="Book Antiqua" w:cs="Times New Roman"/>
          <w:sz w:val="24"/>
          <w:szCs w:val="24"/>
        </w:rPr>
        <w:t>initially</w:t>
      </w:r>
      <w:r w:rsidR="00494B00" w:rsidRPr="00077048">
        <w:rPr>
          <w:rFonts w:ascii="Book Antiqua" w:hAnsi="Book Antiqua" w:cs="Times New Roman"/>
          <w:sz w:val="24"/>
          <w:szCs w:val="24"/>
        </w:rPr>
        <w:t xml:space="preserve"> performed</w:t>
      </w:r>
      <w:r w:rsidR="009F5C90" w:rsidRPr="00077048">
        <w:rPr>
          <w:rFonts w:ascii="Book Antiqua" w:hAnsi="Book Antiqua" w:cs="Times New Roman"/>
          <w:sz w:val="24"/>
          <w:szCs w:val="24"/>
        </w:rPr>
        <w:t xml:space="preserve">. </w:t>
      </w:r>
      <w:r w:rsidR="00C80EC4" w:rsidRPr="00077048">
        <w:rPr>
          <w:rFonts w:ascii="Book Antiqua" w:hAnsi="Book Antiqua" w:cs="Times New Roman"/>
          <w:sz w:val="24"/>
          <w:szCs w:val="24"/>
        </w:rPr>
        <w:t>Then</w:t>
      </w:r>
      <w:r w:rsidR="00B02463" w:rsidRPr="00077048">
        <w:rPr>
          <w:rFonts w:ascii="Book Antiqua" w:hAnsi="Book Antiqua" w:cs="Times New Roman"/>
          <w:sz w:val="24"/>
          <w:szCs w:val="24"/>
        </w:rPr>
        <w:t>,</w:t>
      </w:r>
      <w:r w:rsidR="00C80EC4" w:rsidRPr="00077048">
        <w:rPr>
          <w:rFonts w:ascii="Book Antiqua" w:hAnsi="Book Antiqua" w:cs="Times New Roman"/>
          <w:sz w:val="24"/>
          <w:szCs w:val="24"/>
        </w:rPr>
        <w:t xml:space="preserve"> </w:t>
      </w:r>
      <w:r w:rsidR="001D0601" w:rsidRPr="00077048">
        <w:rPr>
          <w:rFonts w:ascii="Book Antiqua" w:hAnsi="Book Antiqua" w:cs="Times New Roman"/>
          <w:sz w:val="24"/>
          <w:szCs w:val="24"/>
        </w:rPr>
        <w:t>70</w:t>
      </w:r>
      <w:r w:rsidR="00B434D6" w:rsidRPr="00077048">
        <w:rPr>
          <w:rFonts w:ascii="Book Antiqua" w:hAnsi="Book Antiqua" w:cs="Times New Roman"/>
          <w:sz w:val="24"/>
          <w:szCs w:val="24"/>
        </w:rPr>
        <w:t xml:space="preserve"> m</w:t>
      </w:r>
      <w:r w:rsidR="00024131" w:rsidRPr="00077048">
        <w:rPr>
          <w:rFonts w:ascii="Book Antiqua" w:hAnsi="Book Antiqua" w:cs="Times New Roman"/>
          <w:sz w:val="24"/>
          <w:szCs w:val="24"/>
        </w:rPr>
        <w:t>L</w:t>
      </w:r>
      <w:r w:rsidR="00B434D6" w:rsidRPr="00077048">
        <w:rPr>
          <w:rFonts w:ascii="Book Antiqua" w:hAnsi="Book Antiqua" w:cs="Times New Roman"/>
          <w:sz w:val="24"/>
          <w:szCs w:val="24"/>
        </w:rPr>
        <w:t xml:space="preserve"> </w:t>
      </w:r>
      <w:r w:rsidR="00A919C3" w:rsidRPr="00077048">
        <w:rPr>
          <w:rFonts w:ascii="Book Antiqua" w:hAnsi="Book Antiqua" w:cs="Times New Roman"/>
          <w:sz w:val="24"/>
          <w:szCs w:val="24"/>
        </w:rPr>
        <w:t xml:space="preserve">of </w:t>
      </w:r>
      <w:proofErr w:type="spellStart"/>
      <w:r w:rsidR="00EB546D" w:rsidRPr="00077048">
        <w:rPr>
          <w:rFonts w:ascii="Book Antiqua" w:hAnsi="Book Antiqua" w:cs="Times New Roman"/>
          <w:sz w:val="24"/>
          <w:szCs w:val="24"/>
        </w:rPr>
        <w:t>iopromide</w:t>
      </w:r>
      <w:proofErr w:type="spellEnd"/>
      <w:r w:rsidR="00EB546D" w:rsidRPr="00077048">
        <w:rPr>
          <w:rFonts w:ascii="Book Antiqua" w:hAnsi="Book Antiqua" w:cs="Times New Roman"/>
          <w:sz w:val="24"/>
          <w:szCs w:val="24"/>
        </w:rPr>
        <w:t xml:space="preserve"> </w:t>
      </w:r>
      <w:r w:rsidR="001D0601" w:rsidRPr="00077048">
        <w:rPr>
          <w:rFonts w:ascii="Book Antiqua" w:hAnsi="Book Antiqua" w:cs="Times New Roman"/>
          <w:sz w:val="24"/>
          <w:szCs w:val="24"/>
        </w:rPr>
        <w:t>(</w:t>
      </w:r>
      <w:proofErr w:type="spellStart"/>
      <w:r w:rsidR="001D0601" w:rsidRPr="00077048">
        <w:rPr>
          <w:rFonts w:ascii="Book Antiqua" w:hAnsi="Book Antiqua" w:cs="Times New Roman"/>
          <w:sz w:val="24"/>
          <w:szCs w:val="24"/>
        </w:rPr>
        <w:t>Ultravist</w:t>
      </w:r>
      <w:proofErr w:type="spellEnd"/>
      <w:r w:rsidR="001D0601" w:rsidRPr="00077048">
        <w:rPr>
          <w:rFonts w:ascii="Book Antiqua" w:hAnsi="Book Antiqua" w:cs="Times New Roman"/>
          <w:sz w:val="24"/>
          <w:szCs w:val="24"/>
        </w:rPr>
        <w:t xml:space="preserve">; 300 </w:t>
      </w:r>
      <w:r w:rsidR="00024131" w:rsidRPr="00077048">
        <w:rPr>
          <w:rFonts w:ascii="Book Antiqua" w:hAnsi="Book Antiqua" w:cs="Times New Roman"/>
          <w:sz w:val="24"/>
          <w:szCs w:val="24"/>
        </w:rPr>
        <w:t>mg I/mL</w:t>
      </w:r>
      <w:r w:rsidR="001D0601" w:rsidRPr="00077048">
        <w:rPr>
          <w:rFonts w:ascii="Book Antiqua" w:hAnsi="Book Antiqua" w:cs="Times New Roman"/>
          <w:sz w:val="24"/>
          <w:szCs w:val="24"/>
        </w:rPr>
        <w:t xml:space="preserve">, Bayer Schering Pharma, Berlin, Germany) </w:t>
      </w:r>
      <w:r w:rsidR="00494B00" w:rsidRPr="00077048">
        <w:rPr>
          <w:rFonts w:ascii="Book Antiqua" w:hAnsi="Book Antiqua" w:cs="Times New Roman"/>
          <w:sz w:val="24"/>
          <w:szCs w:val="24"/>
        </w:rPr>
        <w:t>was</w:t>
      </w:r>
      <w:r w:rsidR="00BE386F" w:rsidRPr="00077048">
        <w:rPr>
          <w:rFonts w:ascii="Book Antiqua" w:hAnsi="Book Antiqua" w:cs="Times New Roman"/>
          <w:sz w:val="24"/>
          <w:szCs w:val="24"/>
        </w:rPr>
        <w:t xml:space="preserve"> injected</w:t>
      </w:r>
      <w:r w:rsidR="00C80EC4" w:rsidRPr="00077048">
        <w:rPr>
          <w:rFonts w:ascii="Book Antiqua" w:hAnsi="Book Antiqua" w:cs="Times New Roman"/>
          <w:sz w:val="24"/>
          <w:szCs w:val="24"/>
        </w:rPr>
        <w:t xml:space="preserve"> </w:t>
      </w:r>
      <w:r w:rsidR="00BE386F" w:rsidRPr="00077048">
        <w:rPr>
          <w:rFonts w:ascii="Book Antiqua" w:hAnsi="Book Antiqua" w:cs="Times New Roman"/>
          <w:sz w:val="24"/>
          <w:szCs w:val="24"/>
        </w:rPr>
        <w:t>with</w:t>
      </w:r>
      <w:r w:rsidR="00C80EC4" w:rsidRPr="00077048">
        <w:rPr>
          <w:rFonts w:ascii="Book Antiqua" w:hAnsi="Book Antiqua" w:cs="Times New Roman"/>
          <w:sz w:val="24"/>
          <w:szCs w:val="24"/>
        </w:rPr>
        <w:t xml:space="preserve"> a p</w:t>
      </w:r>
      <w:r w:rsidR="00BE386F" w:rsidRPr="00077048">
        <w:rPr>
          <w:rFonts w:ascii="Book Antiqua" w:hAnsi="Book Antiqua" w:cs="Times New Roman"/>
          <w:sz w:val="24"/>
          <w:szCs w:val="24"/>
        </w:rPr>
        <w:t>ower</w:t>
      </w:r>
      <w:r w:rsidR="00C80EC4" w:rsidRPr="00077048">
        <w:rPr>
          <w:rFonts w:ascii="Book Antiqua" w:hAnsi="Book Antiqua" w:cs="Times New Roman"/>
          <w:sz w:val="24"/>
          <w:szCs w:val="24"/>
        </w:rPr>
        <w:t xml:space="preserve"> injector</w:t>
      </w:r>
      <w:r w:rsidR="00BE386F" w:rsidRPr="00077048">
        <w:rPr>
          <w:rFonts w:ascii="Book Antiqua" w:hAnsi="Book Antiqua" w:cs="Times New Roman"/>
          <w:sz w:val="24"/>
          <w:szCs w:val="24"/>
        </w:rPr>
        <w:t xml:space="preserve"> at rate of 3 m</w:t>
      </w:r>
      <w:r w:rsidR="00024131" w:rsidRPr="00077048">
        <w:rPr>
          <w:rFonts w:ascii="Book Antiqua" w:hAnsi="Book Antiqua" w:cs="Times New Roman"/>
          <w:sz w:val="24"/>
          <w:szCs w:val="24"/>
        </w:rPr>
        <w:t>L</w:t>
      </w:r>
      <w:r w:rsidR="00BE386F" w:rsidRPr="00077048">
        <w:rPr>
          <w:rFonts w:ascii="Book Antiqua" w:hAnsi="Book Antiqua" w:cs="Times New Roman"/>
          <w:sz w:val="24"/>
          <w:szCs w:val="24"/>
        </w:rPr>
        <w:t>/s</w:t>
      </w:r>
      <w:r w:rsidR="00C80EC4" w:rsidRPr="00077048">
        <w:rPr>
          <w:rFonts w:ascii="Book Antiqua" w:hAnsi="Book Antiqua" w:cs="Times New Roman"/>
          <w:sz w:val="24"/>
          <w:szCs w:val="24"/>
        </w:rPr>
        <w:t xml:space="preserve"> </w:t>
      </w:r>
      <w:r w:rsidR="009F5C90" w:rsidRPr="00077048">
        <w:rPr>
          <w:rFonts w:ascii="Book Antiqua" w:hAnsi="Book Antiqua" w:cs="Times New Roman"/>
          <w:i/>
          <w:sz w:val="24"/>
          <w:szCs w:val="24"/>
        </w:rPr>
        <w:t>via</w:t>
      </w:r>
      <w:r w:rsidR="009F5C90" w:rsidRPr="00077048">
        <w:rPr>
          <w:rFonts w:ascii="Book Antiqua" w:hAnsi="Book Antiqua" w:cs="Times New Roman"/>
          <w:sz w:val="24"/>
          <w:szCs w:val="24"/>
        </w:rPr>
        <w:t xml:space="preserve"> an 18 gauge catheter </w:t>
      </w:r>
      <w:r w:rsidR="00B02463" w:rsidRPr="00077048">
        <w:rPr>
          <w:rFonts w:ascii="Book Antiqua" w:hAnsi="Book Antiqua" w:cs="Times New Roman"/>
          <w:sz w:val="24"/>
          <w:szCs w:val="24"/>
        </w:rPr>
        <w:t xml:space="preserve">that was </w:t>
      </w:r>
      <w:r w:rsidR="009F5C90" w:rsidRPr="00077048">
        <w:rPr>
          <w:rFonts w:ascii="Book Antiqua" w:hAnsi="Book Antiqua" w:cs="Times New Roman"/>
          <w:sz w:val="24"/>
          <w:szCs w:val="24"/>
        </w:rPr>
        <w:t xml:space="preserve">typically positioned in the </w:t>
      </w:r>
      <w:proofErr w:type="spellStart"/>
      <w:r w:rsidR="009F5C90" w:rsidRPr="00077048">
        <w:rPr>
          <w:rFonts w:ascii="Book Antiqua" w:hAnsi="Book Antiqua" w:cs="Times New Roman"/>
          <w:sz w:val="24"/>
          <w:szCs w:val="24"/>
        </w:rPr>
        <w:t>antecubital</w:t>
      </w:r>
      <w:proofErr w:type="spellEnd"/>
      <w:r w:rsidR="009F5C90" w:rsidRPr="00077048">
        <w:rPr>
          <w:rFonts w:ascii="Book Antiqua" w:hAnsi="Book Antiqua" w:cs="Times New Roman"/>
          <w:sz w:val="24"/>
          <w:szCs w:val="24"/>
        </w:rPr>
        <w:t xml:space="preserve"> vein. </w:t>
      </w:r>
      <w:r w:rsidR="00B434D6" w:rsidRPr="00077048">
        <w:rPr>
          <w:rFonts w:ascii="Book Antiqua" w:hAnsi="Book Antiqua" w:cs="Times New Roman"/>
          <w:sz w:val="24"/>
          <w:szCs w:val="24"/>
        </w:rPr>
        <w:t xml:space="preserve">Arterial </w:t>
      </w:r>
      <w:r w:rsidR="00BE386F" w:rsidRPr="00077048">
        <w:rPr>
          <w:rFonts w:ascii="Book Antiqua" w:hAnsi="Book Antiqua" w:cs="Times New Roman"/>
          <w:sz w:val="24"/>
          <w:szCs w:val="24"/>
        </w:rPr>
        <w:t xml:space="preserve">and portal venous </w:t>
      </w:r>
      <w:r w:rsidR="00B434D6" w:rsidRPr="00077048">
        <w:rPr>
          <w:rFonts w:ascii="Book Antiqua" w:hAnsi="Book Antiqua" w:cs="Times New Roman"/>
          <w:sz w:val="24"/>
          <w:szCs w:val="24"/>
        </w:rPr>
        <w:t xml:space="preserve">phase images </w:t>
      </w:r>
      <w:r w:rsidR="00494B00" w:rsidRPr="00077048">
        <w:rPr>
          <w:rFonts w:ascii="Book Antiqua" w:hAnsi="Book Antiqua" w:cs="Times New Roman"/>
          <w:sz w:val="24"/>
          <w:szCs w:val="24"/>
        </w:rPr>
        <w:t>were</w:t>
      </w:r>
      <w:r w:rsidR="00B434D6" w:rsidRPr="00077048">
        <w:rPr>
          <w:rFonts w:ascii="Book Antiqua" w:hAnsi="Book Antiqua" w:cs="Times New Roman"/>
          <w:sz w:val="24"/>
          <w:szCs w:val="24"/>
        </w:rPr>
        <w:t xml:space="preserve"> acquired at a 25</w:t>
      </w:r>
      <w:r w:rsidR="00B02463" w:rsidRPr="00077048">
        <w:rPr>
          <w:rFonts w:ascii="Book Antiqua" w:hAnsi="Book Antiqua" w:cs="Times New Roman"/>
          <w:sz w:val="24"/>
          <w:szCs w:val="24"/>
        </w:rPr>
        <w:t xml:space="preserve"> </w:t>
      </w:r>
      <w:r w:rsidR="00B434D6" w:rsidRPr="00077048">
        <w:rPr>
          <w:rFonts w:ascii="Book Antiqua" w:hAnsi="Book Antiqua" w:cs="Times New Roman"/>
          <w:sz w:val="24"/>
          <w:szCs w:val="24"/>
        </w:rPr>
        <w:t xml:space="preserve">s </w:t>
      </w:r>
      <w:r w:rsidR="00BE386F" w:rsidRPr="00077048">
        <w:rPr>
          <w:rFonts w:ascii="Book Antiqua" w:hAnsi="Book Antiqua" w:cs="Times New Roman"/>
          <w:sz w:val="24"/>
          <w:szCs w:val="24"/>
        </w:rPr>
        <w:t>and 60</w:t>
      </w:r>
      <w:r w:rsidR="00B02463" w:rsidRPr="00077048">
        <w:rPr>
          <w:rFonts w:ascii="Book Antiqua" w:hAnsi="Book Antiqua" w:cs="Times New Roman"/>
          <w:sz w:val="24"/>
          <w:szCs w:val="24"/>
        </w:rPr>
        <w:t xml:space="preserve"> </w:t>
      </w:r>
      <w:r w:rsidR="00BE386F" w:rsidRPr="00077048">
        <w:rPr>
          <w:rFonts w:ascii="Book Antiqua" w:hAnsi="Book Antiqua" w:cs="Times New Roman"/>
          <w:sz w:val="24"/>
          <w:szCs w:val="24"/>
        </w:rPr>
        <w:t>s delay</w:t>
      </w:r>
      <w:r w:rsidR="00164DB6" w:rsidRPr="00077048">
        <w:rPr>
          <w:rFonts w:ascii="Book Antiqua" w:hAnsi="Book Antiqua" w:cs="Times New Roman"/>
          <w:sz w:val="24"/>
          <w:szCs w:val="24"/>
        </w:rPr>
        <w:t xml:space="preserve"> </w:t>
      </w:r>
      <w:r w:rsidR="00B434D6" w:rsidRPr="00077048">
        <w:rPr>
          <w:rFonts w:ascii="Book Antiqua" w:hAnsi="Book Antiqua" w:cs="Times New Roman"/>
          <w:sz w:val="24"/>
          <w:szCs w:val="24"/>
        </w:rPr>
        <w:t>from the start of</w:t>
      </w:r>
      <w:r w:rsidR="00BE386F" w:rsidRPr="00077048">
        <w:rPr>
          <w:rFonts w:ascii="Book Antiqua" w:hAnsi="Book Antiqua" w:cs="Times New Roman"/>
          <w:sz w:val="24"/>
          <w:szCs w:val="24"/>
        </w:rPr>
        <w:t xml:space="preserve"> </w:t>
      </w:r>
      <w:r w:rsidR="00B02463" w:rsidRPr="00077048">
        <w:rPr>
          <w:rFonts w:ascii="Book Antiqua" w:hAnsi="Book Antiqua" w:cs="Times New Roman"/>
          <w:sz w:val="24"/>
          <w:szCs w:val="24"/>
        </w:rPr>
        <w:t xml:space="preserve">the </w:t>
      </w:r>
      <w:r w:rsidR="00BE386F" w:rsidRPr="00077048">
        <w:rPr>
          <w:rFonts w:ascii="Book Antiqua" w:hAnsi="Book Antiqua" w:cs="Times New Roman"/>
          <w:sz w:val="24"/>
          <w:szCs w:val="24"/>
        </w:rPr>
        <w:t>intravenous contrast injection</w:t>
      </w:r>
      <w:r w:rsidR="00164DB6" w:rsidRPr="00077048">
        <w:rPr>
          <w:rFonts w:ascii="Book Antiqua" w:hAnsi="Book Antiqua" w:cs="Times New Roman"/>
          <w:sz w:val="24"/>
          <w:szCs w:val="24"/>
        </w:rPr>
        <w:t>, respectively</w:t>
      </w:r>
      <w:r w:rsidR="009F5C90" w:rsidRPr="00077048">
        <w:rPr>
          <w:rFonts w:ascii="Book Antiqua" w:hAnsi="Book Antiqua" w:cs="Times New Roman"/>
          <w:sz w:val="24"/>
          <w:szCs w:val="24"/>
        </w:rPr>
        <w:t xml:space="preserve">. Axial images were reconstructed </w:t>
      </w:r>
      <w:r w:rsidR="00D7337F" w:rsidRPr="00077048">
        <w:rPr>
          <w:rFonts w:ascii="Book Antiqua" w:hAnsi="Book Antiqua" w:cs="Times New Roman"/>
          <w:sz w:val="24"/>
          <w:szCs w:val="24"/>
        </w:rPr>
        <w:t xml:space="preserve">with a slice thickness of 1.25 mm </w:t>
      </w:r>
      <w:r w:rsidR="00BE386F" w:rsidRPr="00077048">
        <w:rPr>
          <w:rFonts w:ascii="Book Antiqua" w:hAnsi="Book Antiqua" w:cs="Times New Roman"/>
          <w:sz w:val="24"/>
          <w:szCs w:val="24"/>
        </w:rPr>
        <w:t xml:space="preserve">at </w:t>
      </w:r>
      <w:r w:rsidR="00D7337F" w:rsidRPr="00077048">
        <w:rPr>
          <w:rFonts w:ascii="Book Antiqua" w:hAnsi="Book Antiqua" w:cs="Times New Roman"/>
          <w:sz w:val="24"/>
          <w:szCs w:val="24"/>
        </w:rPr>
        <w:t xml:space="preserve">an </w:t>
      </w:r>
      <w:r w:rsidR="00BE386F" w:rsidRPr="00077048">
        <w:rPr>
          <w:rFonts w:ascii="Book Antiqua" w:hAnsi="Book Antiqua" w:cs="Times New Roman"/>
          <w:sz w:val="24"/>
          <w:szCs w:val="24"/>
        </w:rPr>
        <w:t>interval of 0.6</w:t>
      </w:r>
      <w:r w:rsidR="006E63F4" w:rsidRPr="00077048">
        <w:rPr>
          <w:rFonts w:ascii="Book Antiqua" w:hAnsi="Book Antiqua" w:cs="Times New Roman"/>
          <w:sz w:val="24"/>
          <w:szCs w:val="24"/>
        </w:rPr>
        <w:t>25</w:t>
      </w:r>
      <w:r w:rsidR="00B02463" w:rsidRPr="00077048">
        <w:rPr>
          <w:rFonts w:ascii="Book Antiqua" w:hAnsi="Book Antiqua" w:cs="Times New Roman"/>
          <w:sz w:val="24"/>
          <w:szCs w:val="24"/>
        </w:rPr>
        <w:t xml:space="preserve"> </w:t>
      </w:r>
      <w:r w:rsidR="00BE386F" w:rsidRPr="00077048">
        <w:rPr>
          <w:rFonts w:ascii="Book Antiqua" w:hAnsi="Book Antiqua" w:cs="Times New Roman"/>
          <w:sz w:val="24"/>
          <w:szCs w:val="24"/>
        </w:rPr>
        <w:t xml:space="preserve">mm and </w:t>
      </w:r>
      <w:r w:rsidR="00B02463" w:rsidRPr="00077048">
        <w:rPr>
          <w:rFonts w:ascii="Book Antiqua" w:hAnsi="Book Antiqua" w:cs="Times New Roman"/>
          <w:sz w:val="24"/>
          <w:szCs w:val="24"/>
        </w:rPr>
        <w:t xml:space="preserve">were </w:t>
      </w:r>
      <w:r w:rsidR="00BE386F" w:rsidRPr="00077048">
        <w:rPr>
          <w:rFonts w:ascii="Book Antiqua" w:hAnsi="Book Antiqua" w:cs="Times New Roman"/>
          <w:sz w:val="24"/>
          <w:szCs w:val="24"/>
        </w:rPr>
        <w:t>st</w:t>
      </w:r>
      <w:r w:rsidR="00A310F3" w:rsidRPr="00077048">
        <w:rPr>
          <w:rFonts w:ascii="Book Antiqua" w:hAnsi="Book Antiqua" w:cs="Times New Roman"/>
          <w:sz w:val="24"/>
          <w:szCs w:val="24"/>
        </w:rPr>
        <w:t>ored</w:t>
      </w:r>
      <w:r w:rsidR="00BE386F" w:rsidRPr="00077048">
        <w:rPr>
          <w:rFonts w:ascii="Book Antiqua" w:hAnsi="Book Antiqua" w:cs="Times New Roman"/>
          <w:sz w:val="24"/>
          <w:szCs w:val="24"/>
        </w:rPr>
        <w:t xml:space="preserve"> </w:t>
      </w:r>
      <w:r w:rsidR="00A310F3" w:rsidRPr="00077048">
        <w:rPr>
          <w:rFonts w:ascii="Book Antiqua" w:hAnsi="Book Antiqua" w:cs="Times New Roman"/>
          <w:sz w:val="24"/>
          <w:szCs w:val="24"/>
        </w:rPr>
        <w:t xml:space="preserve">for </w:t>
      </w:r>
      <w:r w:rsidR="00BE386F" w:rsidRPr="00077048">
        <w:rPr>
          <w:rFonts w:ascii="Book Antiqua" w:hAnsi="Book Antiqua" w:cs="Times New Roman"/>
          <w:sz w:val="24"/>
          <w:szCs w:val="24"/>
        </w:rPr>
        <w:t>analysis</w:t>
      </w:r>
      <w:r w:rsidR="00B434D6" w:rsidRPr="00077048">
        <w:rPr>
          <w:rFonts w:ascii="Book Antiqua" w:hAnsi="Book Antiqua" w:cs="Times New Roman"/>
          <w:sz w:val="24"/>
          <w:szCs w:val="24"/>
        </w:rPr>
        <w:t>.</w:t>
      </w:r>
      <w:r w:rsidR="004A2B44" w:rsidRPr="00077048">
        <w:rPr>
          <w:rFonts w:ascii="Book Antiqua" w:hAnsi="Book Antiqua" w:cs="Times New Roman"/>
          <w:sz w:val="24"/>
          <w:szCs w:val="24"/>
        </w:rPr>
        <w:t xml:space="preserve"> </w:t>
      </w:r>
    </w:p>
    <w:p w:rsidR="00ED6470" w:rsidRPr="00077048" w:rsidRDefault="00E44E4F" w:rsidP="00077048">
      <w:pPr>
        <w:widowControl/>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 xml:space="preserve">Patients underwent DSA for </w:t>
      </w:r>
      <w:r w:rsidR="00B02463" w:rsidRPr="00077048">
        <w:rPr>
          <w:rFonts w:ascii="Book Antiqua" w:hAnsi="Book Antiqua" w:cs="Times New Roman"/>
          <w:sz w:val="24"/>
          <w:szCs w:val="24"/>
        </w:rPr>
        <w:t xml:space="preserve">a </w:t>
      </w:r>
      <w:r w:rsidR="004A2B44" w:rsidRPr="00077048">
        <w:rPr>
          <w:rFonts w:ascii="Book Antiqua" w:hAnsi="Book Antiqua" w:cs="Times New Roman"/>
          <w:sz w:val="24"/>
          <w:szCs w:val="24"/>
        </w:rPr>
        <w:t xml:space="preserve">continuous regional arterial </w:t>
      </w:r>
      <w:r w:rsidRPr="00077048">
        <w:rPr>
          <w:rFonts w:ascii="Book Antiqua" w:hAnsi="Book Antiqua" w:cs="Times New Roman"/>
          <w:sz w:val="24"/>
          <w:szCs w:val="24"/>
        </w:rPr>
        <w:t>infusion</w:t>
      </w:r>
      <w:r w:rsidR="00D53110" w:rsidRPr="00077048">
        <w:rPr>
          <w:rFonts w:ascii="Book Antiqua" w:hAnsi="Book Antiqua" w:cs="Times New Roman"/>
          <w:sz w:val="24"/>
          <w:szCs w:val="24"/>
        </w:rPr>
        <w:t>,</w:t>
      </w:r>
      <w:r w:rsidR="00A5145B" w:rsidRPr="00077048">
        <w:rPr>
          <w:rFonts w:ascii="Book Antiqua" w:hAnsi="Book Antiqua" w:cs="Times New Roman"/>
          <w:sz w:val="24"/>
          <w:szCs w:val="24"/>
        </w:rPr>
        <w:t xml:space="preserve"> </w:t>
      </w:r>
      <w:r w:rsidR="00B02463" w:rsidRPr="00077048">
        <w:rPr>
          <w:rFonts w:ascii="Book Antiqua" w:hAnsi="Book Antiqua" w:cs="Times New Roman"/>
          <w:sz w:val="24"/>
          <w:szCs w:val="24"/>
        </w:rPr>
        <w:t>for</w:t>
      </w:r>
      <w:r w:rsidR="00A5145B" w:rsidRPr="00077048">
        <w:rPr>
          <w:rFonts w:ascii="Book Antiqua" w:hAnsi="Book Antiqua" w:cs="Times New Roman"/>
          <w:sz w:val="24"/>
          <w:szCs w:val="24"/>
        </w:rPr>
        <w:t xml:space="preserve"> hemorrhage spot</w:t>
      </w:r>
      <w:r w:rsidR="00D53110" w:rsidRPr="00077048">
        <w:rPr>
          <w:rFonts w:ascii="Book Antiqua" w:hAnsi="Book Antiqua" w:cs="Times New Roman"/>
          <w:sz w:val="24"/>
          <w:szCs w:val="24"/>
        </w:rPr>
        <w:t xml:space="preserve"> </w:t>
      </w:r>
      <w:r w:rsidR="00B02463" w:rsidRPr="00077048">
        <w:rPr>
          <w:rFonts w:ascii="Book Antiqua" w:hAnsi="Book Antiqua" w:cs="Times New Roman"/>
          <w:sz w:val="24"/>
          <w:szCs w:val="24"/>
        </w:rPr>
        <w:t xml:space="preserve">detection </w:t>
      </w:r>
      <w:r w:rsidR="00D53110" w:rsidRPr="00077048">
        <w:rPr>
          <w:rFonts w:ascii="Book Antiqua" w:hAnsi="Book Antiqua" w:cs="Times New Roman"/>
          <w:sz w:val="24"/>
          <w:szCs w:val="24"/>
        </w:rPr>
        <w:t xml:space="preserve">or </w:t>
      </w:r>
      <w:r w:rsidR="00164DB6" w:rsidRPr="00077048">
        <w:rPr>
          <w:rFonts w:ascii="Book Antiqua" w:hAnsi="Book Antiqua" w:cs="Times New Roman"/>
          <w:sz w:val="24"/>
          <w:szCs w:val="24"/>
        </w:rPr>
        <w:t xml:space="preserve">when </w:t>
      </w:r>
      <w:r w:rsidR="00D53110" w:rsidRPr="00077048">
        <w:rPr>
          <w:rFonts w:ascii="Book Antiqua" w:hAnsi="Book Antiqua" w:cs="Times New Roman"/>
          <w:sz w:val="24"/>
          <w:szCs w:val="24"/>
        </w:rPr>
        <w:t>there was</w:t>
      </w:r>
      <w:r w:rsidR="004A2B44" w:rsidRPr="00077048">
        <w:rPr>
          <w:rFonts w:ascii="Book Antiqua" w:hAnsi="Book Antiqua" w:cs="Times New Roman"/>
          <w:sz w:val="24"/>
          <w:szCs w:val="24"/>
        </w:rPr>
        <w:t xml:space="preserve"> </w:t>
      </w:r>
      <w:r w:rsidR="00B02463" w:rsidRPr="00077048">
        <w:rPr>
          <w:rFonts w:ascii="Book Antiqua" w:hAnsi="Book Antiqua" w:cs="Times New Roman"/>
          <w:sz w:val="24"/>
          <w:szCs w:val="24"/>
        </w:rPr>
        <w:t xml:space="preserve">a </w:t>
      </w:r>
      <w:r w:rsidR="004A2B44" w:rsidRPr="00077048">
        <w:rPr>
          <w:rFonts w:ascii="Book Antiqua" w:hAnsi="Book Antiqua" w:cs="Times New Roman"/>
          <w:sz w:val="24"/>
          <w:szCs w:val="24"/>
        </w:rPr>
        <w:t xml:space="preserve">significant clinical </w:t>
      </w:r>
      <w:r w:rsidR="00B02463" w:rsidRPr="00077048">
        <w:rPr>
          <w:rFonts w:ascii="Book Antiqua" w:hAnsi="Book Antiqua" w:cs="Times New Roman"/>
          <w:sz w:val="24"/>
          <w:szCs w:val="24"/>
        </w:rPr>
        <w:t xml:space="preserve">SVT </w:t>
      </w:r>
      <w:r w:rsidR="004A2B44" w:rsidRPr="00077048">
        <w:rPr>
          <w:rFonts w:ascii="Book Antiqua" w:hAnsi="Book Antiqua" w:cs="Times New Roman"/>
          <w:sz w:val="24"/>
          <w:szCs w:val="24"/>
        </w:rPr>
        <w:t xml:space="preserve">manifestation such as </w:t>
      </w:r>
      <w:r w:rsidR="00B02463" w:rsidRPr="00077048">
        <w:rPr>
          <w:rFonts w:ascii="Book Antiqua" w:hAnsi="Book Antiqua" w:cs="Times New Roman"/>
          <w:sz w:val="24"/>
          <w:szCs w:val="24"/>
        </w:rPr>
        <w:t xml:space="preserve">an </w:t>
      </w:r>
      <w:r w:rsidR="00D53110" w:rsidRPr="00077048">
        <w:rPr>
          <w:rFonts w:ascii="Book Antiqua" w:hAnsi="Book Antiqua" w:cs="Times New Roman"/>
          <w:sz w:val="24"/>
          <w:szCs w:val="24"/>
        </w:rPr>
        <w:t>ascites</w:t>
      </w:r>
      <w:r w:rsidRPr="00077048">
        <w:rPr>
          <w:rFonts w:ascii="Book Antiqua" w:hAnsi="Book Antiqua" w:cs="Times New Roman"/>
          <w:sz w:val="24"/>
          <w:szCs w:val="24"/>
        </w:rPr>
        <w:t>.</w:t>
      </w:r>
      <w:r w:rsidR="009F5C90" w:rsidRPr="00077048">
        <w:rPr>
          <w:rFonts w:ascii="Book Antiqua" w:hAnsi="Book Antiqua" w:cs="Times New Roman"/>
          <w:sz w:val="24"/>
          <w:szCs w:val="24"/>
        </w:rPr>
        <w:t xml:space="preserve"> </w:t>
      </w:r>
      <w:r w:rsidRPr="00077048">
        <w:rPr>
          <w:rFonts w:ascii="Book Antiqua" w:hAnsi="Book Antiqua" w:cs="Times New Roman"/>
          <w:sz w:val="24"/>
          <w:szCs w:val="24"/>
        </w:rPr>
        <w:t xml:space="preserve">DSA </w:t>
      </w:r>
      <w:r w:rsidR="009F5C90" w:rsidRPr="00077048">
        <w:rPr>
          <w:rFonts w:ascii="Book Antiqua" w:hAnsi="Book Antiqua" w:cs="Times New Roman"/>
          <w:sz w:val="24"/>
          <w:szCs w:val="24"/>
        </w:rPr>
        <w:t xml:space="preserve">was </w:t>
      </w:r>
      <w:r w:rsidR="00D53110" w:rsidRPr="00077048">
        <w:rPr>
          <w:rFonts w:ascii="Book Antiqua" w:hAnsi="Book Antiqua" w:cs="Times New Roman"/>
          <w:sz w:val="24"/>
          <w:szCs w:val="24"/>
        </w:rPr>
        <w:t>performed</w:t>
      </w:r>
      <w:r w:rsidR="00EB546D" w:rsidRPr="00077048">
        <w:rPr>
          <w:rFonts w:ascii="Book Antiqua" w:hAnsi="Book Antiqua" w:cs="Times New Roman"/>
          <w:sz w:val="24"/>
          <w:szCs w:val="24"/>
        </w:rPr>
        <w:t xml:space="preserve"> using </w:t>
      </w:r>
      <w:proofErr w:type="spellStart"/>
      <w:r w:rsidR="00EB546D" w:rsidRPr="00077048">
        <w:rPr>
          <w:rFonts w:ascii="Book Antiqua" w:hAnsi="Book Antiqua" w:cs="Times New Roman"/>
          <w:sz w:val="24"/>
          <w:szCs w:val="24"/>
        </w:rPr>
        <w:t>Seldinger</w:t>
      </w:r>
      <w:proofErr w:type="spellEnd"/>
      <w:r w:rsidR="00EB546D" w:rsidRPr="00077048">
        <w:rPr>
          <w:rFonts w:ascii="Book Antiqua" w:hAnsi="Book Antiqua" w:cs="Times New Roman"/>
          <w:sz w:val="24"/>
          <w:szCs w:val="24"/>
        </w:rPr>
        <w:t xml:space="preserve"> technique</w:t>
      </w:r>
      <w:r w:rsidR="009F5C90" w:rsidRPr="00077048">
        <w:rPr>
          <w:rFonts w:ascii="Book Antiqua" w:hAnsi="Book Antiqua" w:cs="Times New Roman"/>
          <w:sz w:val="24"/>
          <w:szCs w:val="24"/>
        </w:rPr>
        <w:t xml:space="preserve"> </w:t>
      </w:r>
      <w:r w:rsidR="006066C9" w:rsidRPr="00077048">
        <w:rPr>
          <w:rFonts w:ascii="Book Antiqua" w:hAnsi="Book Antiqua" w:cs="Times New Roman"/>
          <w:sz w:val="24"/>
          <w:szCs w:val="24"/>
        </w:rPr>
        <w:t xml:space="preserve">through femoral artery </w:t>
      </w:r>
      <w:r w:rsidR="009F5C90" w:rsidRPr="00077048">
        <w:rPr>
          <w:rFonts w:ascii="Book Antiqua" w:hAnsi="Book Antiqua" w:cs="Times New Roman"/>
          <w:sz w:val="24"/>
          <w:szCs w:val="24"/>
        </w:rPr>
        <w:t xml:space="preserve">with biplane digital subtraction angiography </w:t>
      </w:r>
      <w:r w:rsidR="00EB546D" w:rsidRPr="00077048">
        <w:rPr>
          <w:rFonts w:ascii="Book Antiqua" w:hAnsi="Book Antiqua" w:cs="Times New Roman"/>
          <w:sz w:val="24"/>
          <w:szCs w:val="24"/>
        </w:rPr>
        <w:t>unit</w:t>
      </w:r>
      <w:r w:rsidR="009F5C90" w:rsidRPr="00077048">
        <w:rPr>
          <w:rFonts w:ascii="Book Antiqua" w:hAnsi="Book Antiqua" w:cs="Times New Roman"/>
          <w:sz w:val="24"/>
          <w:szCs w:val="24"/>
        </w:rPr>
        <w:t xml:space="preserve"> (</w:t>
      </w:r>
      <w:r w:rsidR="00EB546D" w:rsidRPr="00077048">
        <w:rPr>
          <w:rFonts w:ascii="Book Antiqua" w:hAnsi="Book Antiqua" w:cs="Times New Roman"/>
          <w:sz w:val="24"/>
          <w:szCs w:val="24"/>
        </w:rPr>
        <w:t xml:space="preserve">Axiom </w:t>
      </w:r>
      <w:proofErr w:type="spellStart"/>
      <w:r w:rsidR="00EB546D" w:rsidRPr="00077048">
        <w:rPr>
          <w:rFonts w:ascii="Book Antiqua" w:hAnsi="Book Antiqua" w:cs="Times New Roman"/>
          <w:sz w:val="24"/>
          <w:szCs w:val="24"/>
        </w:rPr>
        <w:t>Artis</w:t>
      </w:r>
      <w:proofErr w:type="spellEnd"/>
      <w:r w:rsidR="00EB546D" w:rsidRPr="00077048">
        <w:rPr>
          <w:rFonts w:ascii="Book Antiqua" w:hAnsi="Book Antiqua" w:cs="Times New Roman"/>
          <w:sz w:val="24"/>
          <w:szCs w:val="24"/>
        </w:rPr>
        <w:t xml:space="preserve"> </w:t>
      </w:r>
      <w:proofErr w:type="spellStart"/>
      <w:r w:rsidR="00EB546D" w:rsidRPr="00077048">
        <w:rPr>
          <w:rFonts w:ascii="Book Antiqua" w:hAnsi="Book Antiqua" w:cs="Times New Roman"/>
          <w:sz w:val="24"/>
          <w:szCs w:val="24"/>
        </w:rPr>
        <w:t>dTA</w:t>
      </w:r>
      <w:proofErr w:type="spellEnd"/>
      <w:r w:rsidR="00EB546D" w:rsidRPr="00077048">
        <w:rPr>
          <w:rFonts w:ascii="Book Antiqua" w:hAnsi="Book Antiqua" w:cs="Times New Roman"/>
          <w:sz w:val="24"/>
          <w:szCs w:val="24"/>
        </w:rPr>
        <w:t>; Siemens Healthcare</w:t>
      </w:r>
      <w:r w:rsidR="009F5C90" w:rsidRPr="00077048">
        <w:rPr>
          <w:rFonts w:ascii="Book Antiqua" w:hAnsi="Book Antiqua" w:cs="Times New Roman"/>
          <w:sz w:val="24"/>
          <w:szCs w:val="24"/>
        </w:rPr>
        <w:t>)</w:t>
      </w:r>
      <w:r w:rsidR="006066C9" w:rsidRPr="00077048">
        <w:rPr>
          <w:rFonts w:ascii="Book Antiqua" w:hAnsi="Book Antiqua" w:cs="Times New Roman"/>
          <w:sz w:val="24"/>
          <w:szCs w:val="24"/>
        </w:rPr>
        <w:t>. After selective catheterization of t</w:t>
      </w:r>
      <w:r w:rsidR="009F5C90" w:rsidRPr="00077048">
        <w:rPr>
          <w:rFonts w:ascii="Book Antiqua" w:hAnsi="Book Antiqua" w:cs="Times New Roman"/>
          <w:sz w:val="24"/>
          <w:szCs w:val="24"/>
        </w:rPr>
        <w:t>he splenic, superior mesenteric and inferior mese</w:t>
      </w:r>
      <w:r w:rsidR="00EB546D" w:rsidRPr="00077048">
        <w:rPr>
          <w:rFonts w:ascii="Book Antiqua" w:hAnsi="Book Antiqua" w:cs="Times New Roman"/>
          <w:sz w:val="24"/>
          <w:szCs w:val="24"/>
        </w:rPr>
        <w:t>nteric arter</w:t>
      </w:r>
      <w:r w:rsidR="00B02463" w:rsidRPr="00077048">
        <w:rPr>
          <w:rFonts w:ascii="Book Antiqua" w:hAnsi="Book Antiqua" w:cs="Times New Roman"/>
          <w:sz w:val="24"/>
          <w:szCs w:val="24"/>
        </w:rPr>
        <w:t>ies</w:t>
      </w:r>
      <w:r w:rsidR="006066C9" w:rsidRPr="00077048">
        <w:rPr>
          <w:rFonts w:ascii="Book Antiqua" w:hAnsi="Book Antiqua" w:cs="Times New Roman"/>
          <w:sz w:val="24"/>
          <w:szCs w:val="24"/>
        </w:rPr>
        <w:t xml:space="preserve">, </w:t>
      </w:r>
      <w:r w:rsidR="00BC2546" w:rsidRPr="00077048">
        <w:rPr>
          <w:rFonts w:ascii="Book Antiqua" w:hAnsi="Book Antiqua" w:cs="Times New Roman"/>
          <w:sz w:val="24"/>
          <w:szCs w:val="24"/>
        </w:rPr>
        <w:t>25-40</w:t>
      </w:r>
      <w:r w:rsidR="00EB546D" w:rsidRPr="00077048">
        <w:rPr>
          <w:rFonts w:ascii="Book Antiqua" w:hAnsi="Book Antiqua" w:cs="Times New Roman"/>
          <w:sz w:val="24"/>
          <w:szCs w:val="24"/>
        </w:rPr>
        <w:t xml:space="preserve"> m</w:t>
      </w:r>
      <w:r w:rsidR="00024131" w:rsidRPr="00077048">
        <w:rPr>
          <w:rFonts w:ascii="Book Antiqua" w:hAnsi="Book Antiqua" w:cs="Times New Roman"/>
          <w:sz w:val="24"/>
          <w:szCs w:val="24"/>
        </w:rPr>
        <w:t>L</w:t>
      </w:r>
      <w:r w:rsidR="00EB546D" w:rsidRPr="00077048">
        <w:rPr>
          <w:rFonts w:ascii="Book Antiqua" w:hAnsi="Book Antiqua" w:cs="Times New Roman"/>
          <w:sz w:val="24"/>
          <w:szCs w:val="24"/>
        </w:rPr>
        <w:t xml:space="preserve"> of </w:t>
      </w:r>
      <w:proofErr w:type="spellStart"/>
      <w:r w:rsidR="00A919C3" w:rsidRPr="00077048">
        <w:rPr>
          <w:rFonts w:ascii="Book Antiqua" w:hAnsi="Book Antiqua" w:cs="Times New Roman"/>
          <w:sz w:val="24"/>
          <w:szCs w:val="24"/>
        </w:rPr>
        <w:t>iopromide</w:t>
      </w:r>
      <w:proofErr w:type="spellEnd"/>
      <w:r w:rsidR="00A919C3" w:rsidRPr="00077048">
        <w:rPr>
          <w:rFonts w:ascii="Book Antiqua" w:hAnsi="Book Antiqua" w:cs="Times New Roman"/>
          <w:sz w:val="24"/>
          <w:szCs w:val="24"/>
        </w:rPr>
        <w:t xml:space="preserve"> (</w:t>
      </w:r>
      <w:proofErr w:type="spellStart"/>
      <w:r w:rsidR="00A919C3" w:rsidRPr="00077048">
        <w:rPr>
          <w:rFonts w:ascii="Book Antiqua" w:hAnsi="Book Antiqua" w:cs="Times New Roman"/>
          <w:sz w:val="24"/>
          <w:szCs w:val="24"/>
        </w:rPr>
        <w:t>Ultravist</w:t>
      </w:r>
      <w:proofErr w:type="spellEnd"/>
      <w:r w:rsidR="00A919C3" w:rsidRPr="00077048">
        <w:rPr>
          <w:rFonts w:ascii="Book Antiqua" w:hAnsi="Book Antiqua" w:cs="Times New Roman"/>
          <w:sz w:val="24"/>
          <w:szCs w:val="24"/>
        </w:rPr>
        <w:t>; 300 mg I/mL, Bayer Schering Pharma)</w:t>
      </w:r>
      <w:r w:rsidR="006066C9" w:rsidRPr="00077048">
        <w:rPr>
          <w:rFonts w:ascii="Book Antiqua" w:hAnsi="Book Antiqua" w:cs="Times New Roman"/>
          <w:sz w:val="24"/>
          <w:szCs w:val="24"/>
        </w:rPr>
        <w:t xml:space="preserve"> was injected with a power injector</w:t>
      </w:r>
      <w:r w:rsidR="006066C9" w:rsidRPr="00077048">
        <w:rPr>
          <w:rFonts w:ascii="Book Antiqua" w:hAnsi="Book Antiqua" w:cs="Times New Roman"/>
          <w:color w:val="FF0000"/>
          <w:sz w:val="24"/>
          <w:szCs w:val="24"/>
        </w:rPr>
        <w:t xml:space="preserve"> </w:t>
      </w:r>
      <w:r w:rsidR="00B3155E" w:rsidRPr="00077048">
        <w:rPr>
          <w:rFonts w:ascii="Book Antiqua" w:hAnsi="Book Antiqua" w:cs="Times New Roman"/>
          <w:sz w:val="24"/>
          <w:szCs w:val="24"/>
        </w:rPr>
        <w:t>at rate of 5-10 m</w:t>
      </w:r>
      <w:r w:rsidR="009318EF" w:rsidRPr="00077048">
        <w:rPr>
          <w:rFonts w:ascii="Book Antiqua" w:hAnsi="Book Antiqua" w:cs="Times New Roman"/>
          <w:sz w:val="24"/>
          <w:szCs w:val="24"/>
        </w:rPr>
        <w:t>L</w:t>
      </w:r>
      <w:r w:rsidR="00B3155E" w:rsidRPr="00077048">
        <w:rPr>
          <w:rFonts w:ascii="Book Antiqua" w:hAnsi="Book Antiqua" w:cs="Times New Roman"/>
          <w:sz w:val="24"/>
          <w:szCs w:val="24"/>
        </w:rPr>
        <w:t xml:space="preserve">/s </w:t>
      </w:r>
      <w:r w:rsidR="006066C9" w:rsidRPr="00077048">
        <w:rPr>
          <w:rFonts w:ascii="Book Antiqua" w:hAnsi="Book Antiqua" w:cs="Times New Roman"/>
          <w:i/>
          <w:sz w:val="24"/>
          <w:szCs w:val="24"/>
        </w:rPr>
        <w:t>via</w:t>
      </w:r>
      <w:r w:rsidR="006066C9" w:rsidRPr="00077048">
        <w:rPr>
          <w:rFonts w:ascii="Book Antiqua" w:hAnsi="Book Antiqua" w:cs="Times New Roman"/>
          <w:sz w:val="24"/>
          <w:szCs w:val="24"/>
        </w:rPr>
        <w:t xml:space="preserve"> a 5</w:t>
      </w:r>
      <w:r w:rsidR="009318EF" w:rsidRPr="00077048">
        <w:rPr>
          <w:rFonts w:ascii="Book Antiqua" w:hAnsi="Book Antiqua" w:cs="Times New Roman"/>
          <w:sz w:val="24"/>
          <w:szCs w:val="24"/>
        </w:rPr>
        <w:t xml:space="preserve"> </w:t>
      </w:r>
      <w:r w:rsidR="006066C9" w:rsidRPr="00077048">
        <w:rPr>
          <w:rFonts w:ascii="Book Antiqua" w:hAnsi="Book Antiqua" w:cs="Times New Roman"/>
          <w:sz w:val="24"/>
          <w:szCs w:val="24"/>
        </w:rPr>
        <w:t>F catheter.</w:t>
      </w:r>
      <w:r w:rsidR="000A5F4E" w:rsidRPr="00077048">
        <w:rPr>
          <w:rFonts w:ascii="Book Antiqua" w:hAnsi="Book Antiqua" w:cs="Times New Roman"/>
          <w:sz w:val="24"/>
          <w:szCs w:val="24"/>
        </w:rPr>
        <w:t xml:space="preserve"> The</w:t>
      </w:r>
      <w:r w:rsidR="00A919C3" w:rsidRPr="00077048">
        <w:rPr>
          <w:rFonts w:ascii="Book Antiqua" w:hAnsi="Book Antiqua" w:cs="Times New Roman"/>
          <w:sz w:val="24"/>
          <w:szCs w:val="24"/>
        </w:rPr>
        <w:t xml:space="preserve"> views were acquired </w:t>
      </w:r>
      <w:r w:rsidR="00BC2546" w:rsidRPr="00077048">
        <w:rPr>
          <w:rFonts w:ascii="Book Antiqua" w:hAnsi="Book Antiqua" w:cs="Times New Roman"/>
          <w:sz w:val="24"/>
          <w:szCs w:val="24"/>
        </w:rPr>
        <w:t xml:space="preserve">during the hepatic arterial and portal venous phases </w:t>
      </w:r>
      <w:r w:rsidR="00A919C3" w:rsidRPr="00077048">
        <w:rPr>
          <w:rFonts w:ascii="Book Antiqua" w:hAnsi="Book Antiqua" w:cs="Times New Roman"/>
          <w:sz w:val="24"/>
          <w:szCs w:val="24"/>
        </w:rPr>
        <w:t>for analysis.</w:t>
      </w:r>
      <w:r w:rsidR="009C4AD3" w:rsidRPr="00077048">
        <w:rPr>
          <w:rFonts w:ascii="Book Antiqua" w:hAnsi="Book Antiqua" w:cs="Times New Roman"/>
          <w:sz w:val="24"/>
          <w:szCs w:val="24"/>
        </w:rPr>
        <w:t xml:space="preserve"> </w:t>
      </w:r>
    </w:p>
    <w:p w:rsidR="00E03730" w:rsidRPr="00077048" w:rsidRDefault="00E03730" w:rsidP="00077048">
      <w:pPr>
        <w:spacing w:line="360" w:lineRule="auto"/>
        <w:ind w:firstLineChars="200" w:firstLine="482"/>
        <w:rPr>
          <w:rStyle w:val="a4"/>
          <w:rFonts w:ascii="Book Antiqua" w:hAnsi="Book Antiqua" w:cs="Times New Roman"/>
          <w:sz w:val="24"/>
          <w:szCs w:val="24"/>
        </w:rPr>
      </w:pPr>
    </w:p>
    <w:p w:rsidR="00162A6E" w:rsidRPr="00077048" w:rsidRDefault="00A919C3" w:rsidP="00077048">
      <w:pPr>
        <w:spacing w:line="360" w:lineRule="auto"/>
        <w:rPr>
          <w:rStyle w:val="a4"/>
          <w:rFonts w:ascii="Book Antiqua" w:hAnsi="Book Antiqua" w:cs="Times New Roman"/>
          <w:i/>
          <w:sz w:val="24"/>
          <w:szCs w:val="24"/>
        </w:rPr>
      </w:pPr>
      <w:r w:rsidRPr="00077048">
        <w:rPr>
          <w:rStyle w:val="a4"/>
          <w:rFonts w:ascii="Book Antiqua" w:hAnsi="Book Antiqua" w:cs="Times New Roman"/>
          <w:i/>
          <w:sz w:val="24"/>
          <w:szCs w:val="24"/>
        </w:rPr>
        <w:t xml:space="preserve">Image </w:t>
      </w:r>
      <w:r w:rsidR="009318EF" w:rsidRPr="00077048">
        <w:rPr>
          <w:rStyle w:val="a4"/>
          <w:rFonts w:ascii="Book Antiqua" w:hAnsi="Book Antiqua" w:cs="Times New Roman"/>
          <w:i/>
          <w:sz w:val="24"/>
          <w:szCs w:val="24"/>
        </w:rPr>
        <w:t>a</w:t>
      </w:r>
      <w:r w:rsidRPr="00077048">
        <w:rPr>
          <w:rStyle w:val="a4"/>
          <w:rFonts w:ascii="Book Antiqua" w:hAnsi="Book Antiqua" w:cs="Times New Roman"/>
          <w:i/>
          <w:sz w:val="24"/>
          <w:szCs w:val="24"/>
        </w:rPr>
        <w:t>nalysis</w:t>
      </w:r>
    </w:p>
    <w:p w:rsidR="00780FD4" w:rsidRPr="00077048" w:rsidRDefault="0015513C" w:rsidP="00077048">
      <w:pPr>
        <w:autoSpaceDE w:val="0"/>
        <w:autoSpaceDN w:val="0"/>
        <w:adjustRightInd w:val="0"/>
        <w:spacing w:line="360" w:lineRule="auto"/>
        <w:rPr>
          <w:rFonts w:ascii="Book Antiqua" w:eastAsia="AdvTimes" w:hAnsi="Book Antiqua" w:cs="Times New Roman"/>
          <w:kern w:val="0"/>
          <w:sz w:val="24"/>
          <w:szCs w:val="24"/>
        </w:rPr>
      </w:pPr>
      <w:r w:rsidRPr="00077048">
        <w:rPr>
          <w:rFonts w:ascii="Book Antiqua" w:hAnsi="Book Antiqua" w:cs="Times New Roman"/>
          <w:sz w:val="24"/>
          <w:szCs w:val="24"/>
        </w:rPr>
        <w:t>All image resource</w:t>
      </w:r>
      <w:r w:rsidR="00B02463" w:rsidRPr="00077048">
        <w:rPr>
          <w:rFonts w:ascii="Book Antiqua" w:hAnsi="Book Antiqua" w:cs="Times New Roman"/>
          <w:sz w:val="24"/>
          <w:szCs w:val="24"/>
        </w:rPr>
        <w:t>s</w:t>
      </w:r>
      <w:r w:rsidRPr="00077048">
        <w:rPr>
          <w:rFonts w:ascii="Book Antiqua" w:hAnsi="Book Antiqua" w:cs="Times New Roman"/>
          <w:sz w:val="24"/>
          <w:szCs w:val="24"/>
        </w:rPr>
        <w:t xml:space="preserve"> w</w:t>
      </w:r>
      <w:r w:rsidR="00B02463" w:rsidRPr="00077048">
        <w:rPr>
          <w:rFonts w:ascii="Book Antiqua" w:hAnsi="Book Antiqua" w:cs="Times New Roman"/>
          <w:sz w:val="24"/>
          <w:szCs w:val="24"/>
        </w:rPr>
        <w:t>ere</w:t>
      </w:r>
      <w:r w:rsidRPr="00077048">
        <w:rPr>
          <w:rFonts w:ascii="Book Antiqua" w:hAnsi="Book Antiqua" w:cs="Times New Roman"/>
          <w:sz w:val="24"/>
          <w:szCs w:val="24"/>
        </w:rPr>
        <w:t xml:space="preserve"> stored on a commercial workstation (</w:t>
      </w:r>
      <w:proofErr w:type="spellStart"/>
      <w:r w:rsidRPr="00077048">
        <w:rPr>
          <w:rFonts w:ascii="Book Antiqua" w:hAnsi="Book Antiqua" w:cs="Times New Roman"/>
          <w:sz w:val="24"/>
          <w:szCs w:val="24"/>
        </w:rPr>
        <w:t>Syngo</w:t>
      </w:r>
      <w:proofErr w:type="spellEnd"/>
      <w:r w:rsidRPr="00077048">
        <w:rPr>
          <w:rFonts w:ascii="Book Antiqua" w:hAnsi="Book Antiqua" w:cs="Times New Roman"/>
          <w:sz w:val="24"/>
          <w:szCs w:val="24"/>
        </w:rPr>
        <w:t xml:space="preserve"> VE32E, Siemens Medical Solutions). </w:t>
      </w:r>
      <w:r w:rsidR="00756C85" w:rsidRPr="00077048">
        <w:rPr>
          <w:rFonts w:ascii="Book Antiqua" w:hAnsi="Book Antiqua" w:cs="Times New Roman"/>
          <w:sz w:val="24"/>
          <w:szCs w:val="24"/>
        </w:rPr>
        <w:t xml:space="preserve">Two experienced gastrointestinal radiologists </w:t>
      </w:r>
      <w:r w:rsidRPr="00077048">
        <w:rPr>
          <w:rFonts w:ascii="Book Antiqua" w:hAnsi="Book Antiqua" w:cs="Times New Roman"/>
          <w:sz w:val="24"/>
          <w:szCs w:val="24"/>
        </w:rPr>
        <w:t xml:space="preserve">who were </w:t>
      </w:r>
      <w:r w:rsidR="00756C85" w:rsidRPr="00077048">
        <w:rPr>
          <w:rFonts w:ascii="Book Antiqua" w:hAnsi="Book Antiqua" w:cs="Times New Roman"/>
          <w:sz w:val="24"/>
          <w:szCs w:val="24"/>
        </w:rPr>
        <w:t xml:space="preserve">blinded to the clinical and DSA data, reviewed </w:t>
      </w:r>
      <w:r w:rsidRPr="00077048">
        <w:rPr>
          <w:rFonts w:ascii="Book Antiqua" w:hAnsi="Book Antiqua" w:cs="Times New Roman"/>
          <w:sz w:val="24"/>
          <w:szCs w:val="24"/>
        </w:rPr>
        <w:t>all</w:t>
      </w:r>
      <w:r w:rsidR="00B02463" w:rsidRPr="00077048">
        <w:rPr>
          <w:rFonts w:ascii="Book Antiqua" w:hAnsi="Book Antiqua" w:cs="Times New Roman"/>
          <w:sz w:val="24"/>
          <w:szCs w:val="24"/>
        </w:rPr>
        <w:t xml:space="preserve"> of </w:t>
      </w:r>
      <w:r w:rsidRPr="00077048">
        <w:rPr>
          <w:rFonts w:ascii="Book Antiqua" w:hAnsi="Book Antiqua" w:cs="Times New Roman"/>
          <w:sz w:val="24"/>
          <w:szCs w:val="24"/>
        </w:rPr>
        <w:t xml:space="preserve">the </w:t>
      </w:r>
      <w:r w:rsidR="00A310F3" w:rsidRPr="00077048">
        <w:rPr>
          <w:rFonts w:ascii="Book Antiqua" w:hAnsi="Book Antiqua" w:cs="Times New Roman"/>
          <w:sz w:val="24"/>
          <w:szCs w:val="24"/>
        </w:rPr>
        <w:t>CT</w:t>
      </w:r>
      <w:r w:rsidRPr="00077048">
        <w:rPr>
          <w:rFonts w:ascii="Book Antiqua" w:hAnsi="Book Antiqua" w:cs="Times New Roman"/>
          <w:sz w:val="24"/>
          <w:szCs w:val="24"/>
        </w:rPr>
        <w:t xml:space="preserve"> </w:t>
      </w:r>
      <w:r w:rsidR="00A310F3" w:rsidRPr="00077048">
        <w:rPr>
          <w:rFonts w:ascii="Book Antiqua" w:hAnsi="Book Antiqua" w:cs="Times New Roman"/>
          <w:sz w:val="24"/>
          <w:szCs w:val="24"/>
        </w:rPr>
        <w:t>data</w:t>
      </w:r>
      <w:r w:rsidRPr="00077048">
        <w:rPr>
          <w:rFonts w:ascii="Book Antiqua" w:hAnsi="Book Antiqua" w:cs="Times New Roman"/>
          <w:sz w:val="24"/>
          <w:szCs w:val="24"/>
        </w:rPr>
        <w:t xml:space="preserve"> separately</w:t>
      </w:r>
      <w:r w:rsidR="00756C85" w:rsidRPr="00077048">
        <w:rPr>
          <w:rFonts w:ascii="Book Antiqua" w:hAnsi="Book Antiqua" w:cs="Times New Roman"/>
          <w:sz w:val="24"/>
          <w:szCs w:val="24"/>
        </w:rPr>
        <w:t>.</w:t>
      </w:r>
      <w:r w:rsidR="00905BC3" w:rsidRPr="00077048">
        <w:rPr>
          <w:rFonts w:ascii="Book Antiqua" w:hAnsi="Book Antiqua" w:cs="Times New Roman"/>
          <w:sz w:val="24"/>
          <w:szCs w:val="24"/>
        </w:rPr>
        <w:t xml:space="preserve"> </w:t>
      </w:r>
      <w:r w:rsidR="00B02463" w:rsidRPr="00077048">
        <w:rPr>
          <w:rFonts w:ascii="Book Antiqua" w:hAnsi="Book Antiqua" w:cs="Times New Roman"/>
          <w:sz w:val="24"/>
          <w:szCs w:val="24"/>
        </w:rPr>
        <w:t>A</w:t>
      </w:r>
      <w:r w:rsidR="00905BC3" w:rsidRPr="00077048">
        <w:rPr>
          <w:rFonts w:ascii="Book Antiqua" w:hAnsi="Book Antiqua" w:cs="Times New Roman"/>
          <w:sz w:val="24"/>
          <w:szCs w:val="24"/>
        </w:rPr>
        <w:t xml:space="preserve">n </w:t>
      </w:r>
      <w:r w:rsidRPr="00077048">
        <w:rPr>
          <w:rFonts w:ascii="Book Antiqua" w:hAnsi="Book Antiqua" w:cs="Times New Roman"/>
          <w:sz w:val="24"/>
          <w:szCs w:val="24"/>
        </w:rPr>
        <w:t xml:space="preserve">experienced </w:t>
      </w:r>
      <w:r w:rsidR="00905BC3" w:rsidRPr="00077048">
        <w:rPr>
          <w:rFonts w:ascii="Book Antiqua" w:hAnsi="Book Antiqua" w:cs="Times New Roman"/>
          <w:sz w:val="24"/>
          <w:szCs w:val="24"/>
        </w:rPr>
        <w:t xml:space="preserve">interventional radiologist and an </w:t>
      </w:r>
      <w:r w:rsidRPr="00077048">
        <w:rPr>
          <w:rFonts w:ascii="Book Antiqua" w:hAnsi="Book Antiqua" w:cs="Times New Roman"/>
          <w:sz w:val="24"/>
          <w:szCs w:val="24"/>
        </w:rPr>
        <w:t xml:space="preserve">experienced </w:t>
      </w:r>
      <w:r w:rsidR="00905BC3" w:rsidRPr="00077048">
        <w:rPr>
          <w:rFonts w:ascii="Book Antiqua" w:hAnsi="Book Antiqua" w:cs="Times New Roman"/>
          <w:sz w:val="24"/>
          <w:szCs w:val="24"/>
        </w:rPr>
        <w:t xml:space="preserve">endovascular gastrointestinal </w:t>
      </w:r>
      <w:proofErr w:type="gramStart"/>
      <w:r w:rsidR="00905BC3" w:rsidRPr="00077048">
        <w:rPr>
          <w:rFonts w:ascii="Book Antiqua" w:hAnsi="Book Antiqua" w:cs="Times New Roman"/>
          <w:sz w:val="24"/>
          <w:szCs w:val="24"/>
        </w:rPr>
        <w:t>surgeon</w:t>
      </w:r>
      <w:proofErr w:type="gramEnd"/>
      <w:r w:rsidR="00905BC3" w:rsidRPr="00077048">
        <w:rPr>
          <w:rFonts w:ascii="Book Antiqua" w:hAnsi="Book Antiqua" w:cs="Times New Roman"/>
          <w:sz w:val="24"/>
          <w:szCs w:val="24"/>
        </w:rPr>
        <w:t xml:space="preserve"> </w:t>
      </w:r>
      <w:r w:rsidRPr="00077048">
        <w:rPr>
          <w:rFonts w:ascii="Book Antiqua" w:hAnsi="Book Antiqua" w:cs="Times New Roman"/>
          <w:sz w:val="24"/>
          <w:szCs w:val="24"/>
        </w:rPr>
        <w:t xml:space="preserve">who were blinded to the clinical and CT data, reviewed all </w:t>
      </w:r>
      <w:r w:rsidR="00B02463" w:rsidRPr="00077048">
        <w:rPr>
          <w:rFonts w:ascii="Book Antiqua" w:hAnsi="Book Antiqua" w:cs="Times New Roman"/>
          <w:sz w:val="24"/>
          <w:szCs w:val="24"/>
        </w:rPr>
        <w:t xml:space="preserve">of </w:t>
      </w:r>
      <w:r w:rsidRPr="00077048">
        <w:rPr>
          <w:rFonts w:ascii="Book Antiqua" w:hAnsi="Book Antiqua" w:cs="Times New Roman"/>
          <w:sz w:val="24"/>
          <w:szCs w:val="24"/>
        </w:rPr>
        <w:t xml:space="preserve">the DSA data </w:t>
      </w:r>
      <w:r w:rsidR="00905BC3" w:rsidRPr="00077048">
        <w:rPr>
          <w:rFonts w:ascii="Book Antiqua" w:hAnsi="Book Antiqua" w:cs="Times New Roman"/>
          <w:sz w:val="24"/>
          <w:szCs w:val="24"/>
        </w:rPr>
        <w:t xml:space="preserve">separately. </w:t>
      </w:r>
      <w:r w:rsidRPr="00077048">
        <w:rPr>
          <w:rFonts w:ascii="Book Antiqua" w:hAnsi="Book Antiqua" w:cs="Times New Roman"/>
          <w:sz w:val="24"/>
          <w:szCs w:val="24"/>
        </w:rPr>
        <w:t xml:space="preserve">The presence and location </w:t>
      </w:r>
      <w:r w:rsidRPr="00077048">
        <w:rPr>
          <w:rFonts w:ascii="Book Antiqua" w:hAnsi="Book Antiqua" w:cs="Times New Roman"/>
          <w:sz w:val="24"/>
          <w:szCs w:val="24"/>
        </w:rPr>
        <w:lastRenderedPageBreak/>
        <w:t xml:space="preserve">of </w:t>
      </w:r>
      <w:r w:rsidR="00B02463" w:rsidRPr="00077048">
        <w:rPr>
          <w:rFonts w:ascii="Book Antiqua" w:hAnsi="Book Antiqua" w:cs="Times New Roman"/>
          <w:sz w:val="24"/>
          <w:szCs w:val="24"/>
        </w:rPr>
        <w:t xml:space="preserve">the </w:t>
      </w:r>
      <w:r w:rsidRPr="00077048">
        <w:rPr>
          <w:rFonts w:ascii="Book Antiqua" w:hAnsi="Book Antiqua" w:cs="Times New Roman"/>
          <w:sz w:val="24"/>
          <w:szCs w:val="24"/>
        </w:rPr>
        <w:t>SVT</w:t>
      </w:r>
      <w:r w:rsidR="00B02463" w:rsidRPr="00077048">
        <w:rPr>
          <w:rFonts w:ascii="Book Antiqua" w:hAnsi="Book Antiqua" w:cs="Times New Roman"/>
          <w:sz w:val="24"/>
          <w:szCs w:val="24"/>
        </w:rPr>
        <w:t>s</w:t>
      </w:r>
      <w:r w:rsidRPr="00077048">
        <w:rPr>
          <w:rFonts w:ascii="Book Antiqua" w:hAnsi="Book Antiqua" w:cs="Times New Roman"/>
          <w:sz w:val="24"/>
          <w:szCs w:val="24"/>
        </w:rPr>
        <w:t xml:space="preserve"> were assesse</w:t>
      </w:r>
      <w:r w:rsidR="009C4AD3" w:rsidRPr="00077048">
        <w:rPr>
          <w:rFonts w:ascii="Book Antiqua" w:hAnsi="Book Antiqua" w:cs="Times New Roman"/>
          <w:sz w:val="24"/>
          <w:szCs w:val="24"/>
        </w:rPr>
        <w:t>d</w:t>
      </w:r>
      <w:r w:rsidR="003E2E22" w:rsidRPr="00077048">
        <w:rPr>
          <w:rFonts w:ascii="Book Antiqua" w:hAnsi="Book Antiqua" w:cs="Times New Roman"/>
          <w:sz w:val="24"/>
          <w:szCs w:val="24"/>
        </w:rPr>
        <w:t>, and</w:t>
      </w:r>
      <w:r w:rsidRPr="00077048">
        <w:rPr>
          <w:rFonts w:ascii="Book Antiqua" w:hAnsi="Book Antiqua" w:cs="Times New Roman"/>
          <w:sz w:val="24"/>
          <w:szCs w:val="24"/>
        </w:rPr>
        <w:t xml:space="preserve"> </w:t>
      </w:r>
      <w:r w:rsidR="00B02463" w:rsidRPr="00077048">
        <w:rPr>
          <w:rFonts w:ascii="Book Antiqua" w:hAnsi="Book Antiqua" w:cs="Times New Roman"/>
          <w:sz w:val="24"/>
          <w:szCs w:val="24"/>
        </w:rPr>
        <w:t xml:space="preserve">any </w:t>
      </w:r>
      <w:r w:rsidR="003E2E22" w:rsidRPr="00077048">
        <w:rPr>
          <w:rFonts w:ascii="Book Antiqua" w:hAnsi="Book Antiqua" w:cs="Times New Roman"/>
          <w:sz w:val="24"/>
          <w:szCs w:val="24"/>
        </w:rPr>
        <w:t>d</w:t>
      </w:r>
      <w:r w:rsidRPr="00077048">
        <w:rPr>
          <w:rFonts w:ascii="Book Antiqua" w:hAnsi="Book Antiqua" w:cs="Times New Roman"/>
          <w:sz w:val="24"/>
          <w:szCs w:val="24"/>
        </w:rPr>
        <w:t>iagnostic differe</w:t>
      </w:r>
      <w:r w:rsidR="009C4AD3" w:rsidRPr="00077048">
        <w:rPr>
          <w:rFonts w:ascii="Book Antiqua" w:hAnsi="Book Antiqua" w:cs="Times New Roman"/>
          <w:sz w:val="24"/>
          <w:szCs w:val="24"/>
        </w:rPr>
        <w:t>nces</w:t>
      </w:r>
      <w:r w:rsidR="00780FD4" w:rsidRPr="00077048">
        <w:rPr>
          <w:rFonts w:ascii="Book Antiqua" w:hAnsi="Book Antiqua" w:cs="Times New Roman"/>
          <w:sz w:val="24"/>
          <w:szCs w:val="24"/>
        </w:rPr>
        <w:t xml:space="preserve"> </w:t>
      </w:r>
      <w:r w:rsidRPr="00077048">
        <w:rPr>
          <w:rFonts w:ascii="Book Antiqua" w:hAnsi="Book Antiqua" w:cs="Times New Roman"/>
          <w:sz w:val="24"/>
          <w:szCs w:val="24"/>
        </w:rPr>
        <w:t xml:space="preserve">between </w:t>
      </w:r>
      <w:r w:rsidR="00B02463" w:rsidRPr="00077048">
        <w:rPr>
          <w:rFonts w:ascii="Book Antiqua" w:hAnsi="Book Antiqua" w:cs="Times New Roman"/>
          <w:sz w:val="24"/>
          <w:szCs w:val="24"/>
        </w:rPr>
        <w:t xml:space="preserve">the </w:t>
      </w:r>
      <w:r w:rsidRPr="00077048">
        <w:rPr>
          <w:rFonts w:ascii="Book Antiqua" w:hAnsi="Book Antiqua" w:cs="Times New Roman"/>
          <w:sz w:val="24"/>
          <w:szCs w:val="24"/>
        </w:rPr>
        <w:t xml:space="preserve">two </w:t>
      </w:r>
      <w:r w:rsidR="009C4AD3" w:rsidRPr="00077048">
        <w:rPr>
          <w:rFonts w:ascii="Book Antiqua" w:hAnsi="Book Antiqua" w:cs="Times New Roman"/>
          <w:sz w:val="24"/>
          <w:szCs w:val="24"/>
        </w:rPr>
        <w:t>doctors</w:t>
      </w:r>
      <w:r w:rsidRPr="00077048">
        <w:rPr>
          <w:rFonts w:ascii="Book Antiqua" w:hAnsi="Book Antiqua" w:cs="Times New Roman"/>
          <w:sz w:val="24"/>
          <w:szCs w:val="24"/>
        </w:rPr>
        <w:t xml:space="preserve"> </w:t>
      </w:r>
      <w:r w:rsidR="009C4AD3" w:rsidRPr="00077048">
        <w:rPr>
          <w:rFonts w:ascii="Book Antiqua" w:hAnsi="Book Antiqua" w:cs="Times New Roman"/>
          <w:sz w:val="24"/>
          <w:szCs w:val="24"/>
        </w:rPr>
        <w:t>were</w:t>
      </w:r>
      <w:r w:rsidRPr="00077048">
        <w:rPr>
          <w:rFonts w:ascii="Book Antiqua" w:hAnsi="Book Antiqua" w:cs="Times New Roman"/>
          <w:sz w:val="24"/>
          <w:szCs w:val="24"/>
        </w:rPr>
        <w:t xml:space="preserve"> resolved by </w:t>
      </w:r>
      <w:r w:rsidR="00B02463" w:rsidRPr="00077048">
        <w:rPr>
          <w:rFonts w:ascii="Book Antiqua" w:hAnsi="Book Antiqua" w:cs="Times New Roman"/>
          <w:sz w:val="24"/>
          <w:szCs w:val="24"/>
        </w:rPr>
        <w:t xml:space="preserve">a </w:t>
      </w:r>
      <w:r w:rsidRPr="00077048">
        <w:rPr>
          <w:rFonts w:ascii="Book Antiqua" w:hAnsi="Book Antiqua" w:cs="Times New Roman"/>
          <w:sz w:val="24"/>
          <w:szCs w:val="24"/>
        </w:rPr>
        <w:t>discussion</w:t>
      </w:r>
      <w:r w:rsidR="00780FD4" w:rsidRPr="00077048">
        <w:rPr>
          <w:rFonts w:ascii="Book Antiqua" w:hAnsi="Book Antiqua" w:cs="Times New Roman"/>
          <w:sz w:val="24"/>
          <w:szCs w:val="24"/>
        </w:rPr>
        <w:t xml:space="preserve"> </w:t>
      </w:r>
      <w:r w:rsidR="009C4AD3" w:rsidRPr="00077048">
        <w:rPr>
          <w:rFonts w:ascii="Book Antiqua" w:hAnsi="Book Antiqua" w:cs="Times New Roman"/>
          <w:sz w:val="24"/>
          <w:szCs w:val="24"/>
        </w:rPr>
        <w:t xml:space="preserve">after </w:t>
      </w:r>
      <w:r w:rsidR="003E2E22" w:rsidRPr="00077048">
        <w:rPr>
          <w:rFonts w:ascii="Book Antiqua" w:hAnsi="Book Antiqua" w:cs="Times New Roman"/>
          <w:sz w:val="24"/>
          <w:szCs w:val="24"/>
        </w:rPr>
        <w:t>which</w:t>
      </w:r>
      <w:r w:rsidR="009C4AD3" w:rsidRPr="00077048">
        <w:rPr>
          <w:rFonts w:ascii="Book Antiqua" w:hAnsi="Book Antiqua" w:cs="Times New Roman"/>
          <w:sz w:val="24"/>
          <w:szCs w:val="24"/>
        </w:rPr>
        <w:t xml:space="preserve"> </w:t>
      </w:r>
      <w:r w:rsidR="00B02463" w:rsidRPr="00077048">
        <w:rPr>
          <w:rFonts w:ascii="Book Antiqua" w:hAnsi="Book Antiqua" w:cs="Times New Roman"/>
          <w:sz w:val="24"/>
          <w:szCs w:val="24"/>
        </w:rPr>
        <w:t xml:space="preserve">a </w:t>
      </w:r>
      <w:r w:rsidR="009C4AD3" w:rsidRPr="00077048">
        <w:rPr>
          <w:rFonts w:ascii="Book Antiqua" w:hAnsi="Book Antiqua" w:cs="Times New Roman"/>
          <w:sz w:val="24"/>
          <w:szCs w:val="24"/>
        </w:rPr>
        <w:t xml:space="preserve">consensus on </w:t>
      </w:r>
      <w:r w:rsidR="00B02463" w:rsidRPr="00077048">
        <w:rPr>
          <w:rFonts w:ascii="Book Antiqua" w:hAnsi="Book Antiqua" w:cs="Times New Roman"/>
          <w:sz w:val="24"/>
          <w:szCs w:val="24"/>
        </w:rPr>
        <w:t xml:space="preserve">the </w:t>
      </w:r>
      <w:r w:rsidR="009C4AD3" w:rsidRPr="00077048">
        <w:rPr>
          <w:rFonts w:ascii="Book Antiqua" w:hAnsi="Book Antiqua" w:cs="Times New Roman"/>
          <w:sz w:val="24"/>
          <w:szCs w:val="24"/>
        </w:rPr>
        <w:t>results w</w:t>
      </w:r>
      <w:r w:rsidR="00B02463" w:rsidRPr="00077048">
        <w:rPr>
          <w:rFonts w:ascii="Book Antiqua" w:hAnsi="Book Antiqua" w:cs="Times New Roman"/>
          <w:sz w:val="24"/>
          <w:szCs w:val="24"/>
        </w:rPr>
        <w:t>as</w:t>
      </w:r>
      <w:r w:rsidR="009C4AD3" w:rsidRPr="00077048">
        <w:rPr>
          <w:rFonts w:ascii="Book Antiqua" w:hAnsi="Book Antiqua" w:cs="Times New Roman"/>
          <w:sz w:val="24"/>
          <w:szCs w:val="24"/>
        </w:rPr>
        <w:t xml:space="preserve"> reached. </w:t>
      </w:r>
    </w:p>
    <w:p w:rsidR="00E03730" w:rsidRPr="00077048" w:rsidRDefault="00E03730" w:rsidP="00077048">
      <w:pPr>
        <w:spacing w:line="360" w:lineRule="auto"/>
        <w:ind w:firstLineChars="200" w:firstLine="482"/>
        <w:rPr>
          <w:rStyle w:val="a4"/>
          <w:rFonts w:ascii="Book Antiqua" w:hAnsi="Book Antiqua" w:cs="Times New Roman"/>
          <w:sz w:val="24"/>
          <w:szCs w:val="24"/>
        </w:rPr>
      </w:pPr>
    </w:p>
    <w:p w:rsidR="00162A6E" w:rsidRPr="00077048" w:rsidRDefault="00162A6E" w:rsidP="00077048">
      <w:pPr>
        <w:spacing w:line="360" w:lineRule="auto"/>
        <w:rPr>
          <w:rStyle w:val="a4"/>
          <w:rFonts w:ascii="Book Antiqua" w:hAnsi="Book Antiqua" w:cs="Times New Roman"/>
          <w:i/>
          <w:sz w:val="24"/>
          <w:szCs w:val="24"/>
        </w:rPr>
      </w:pPr>
      <w:r w:rsidRPr="00077048">
        <w:rPr>
          <w:rStyle w:val="a4"/>
          <w:rFonts w:ascii="Book Antiqua" w:hAnsi="Book Antiqua" w:cs="Times New Roman"/>
          <w:i/>
          <w:sz w:val="24"/>
          <w:szCs w:val="24"/>
        </w:rPr>
        <w:t xml:space="preserve">Statistical </w:t>
      </w:r>
      <w:r w:rsidR="009318EF" w:rsidRPr="00077048">
        <w:rPr>
          <w:rStyle w:val="a4"/>
          <w:rFonts w:ascii="Book Antiqua" w:hAnsi="Book Antiqua" w:cs="Times New Roman"/>
          <w:i/>
          <w:sz w:val="24"/>
          <w:szCs w:val="24"/>
        </w:rPr>
        <w:t>a</w:t>
      </w:r>
      <w:r w:rsidRPr="00077048">
        <w:rPr>
          <w:rStyle w:val="a4"/>
          <w:rFonts w:ascii="Book Antiqua" w:hAnsi="Book Antiqua" w:cs="Times New Roman"/>
          <w:i/>
          <w:sz w:val="24"/>
          <w:szCs w:val="24"/>
        </w:rPr>
        <w:t>nalys</w:t>
      </w:r>
      <w:r w:rsidR="00241DBF" w:rsidRPr="00077048">
        <w:rPr>
          <w:rStyle w:val="a4"/>
          <w:rFonts w:ascii="Book Antiqua" w:hAnsi="Book Antiqua" w:cs="Times New Roman"/>
          <w:i/>
          <w:sz w:val="24"/>
          <w:szCs w:val="24"/>
        </w:rPr>
        <w:t>e</w:t>
      </w:r>
      <w:r w:rsidRPr="00077048">
        <w:rPr>
          <w:rStyle w:val="a4"/>
          <w:rFonts w:ascii="Book Antiqua" w:hAnsi="Book Antiqua" w:cs="Times New Roman"/>
          <w:i/>
          <w:sz w:val="24"/>
          <w:szCs w:val="24"/>
        </w:rPr>
        <w:t>s</w:t>
      </w:r>
    </w:p>
    <w:p w:rsidR="00EC7461" w:rsidRPr="00077048" w:rsidRDefault="00241DBF" w:rsidP="00077048">
      <w:pPr>
        <w:spacing w:line="360" w:lineRule="auto"/>
        <w:rPr>
          <w:rStyle w:val="a4"/>
          <w:rFonts w:ascii="Book Antiqua" w:eastAsia="宋体" w:hAnsi="Book Antiqua" w:cs="Times New Roman"/>
          <w:b w:val="0"/>
          <w:sz w:val="24"/>
          <w:szCs w:val="24"/>
        </w:rPr>
      </w:pPr>
      <w:r w:rsidRPr="00077048">
        <w:rPr>
          <w:rStyle w:val="a4"/>
          <w:rFonts w:ascii="Book Antiqua" w:eastAsia="宋体" w:hAnsi="Book Antiqua" w:cs="Times New Roman"/>
          <w:b w:val="0"/>
          <w:sz w:val="24"/>
          <w:szCs w:val="24"/>
        </w:rPr>
        <w:t>The d</w:t>
      </w:r>
      <w:r w:rsidR="00E54787" w:rsidRPr="00077048">
        <w:rPr>
          <w:rStyle w:val="a4"/>
          <w:rFonts w:ascii="Book Antiqua" w:eastAsia="宋体" w:hAnsi="Book Antiqua" w:cs="Times New Roman"/>
          <w:b w:val="0"/>
          <w:sz w:val="24"/>
          <w:szCs w:val="24"/>
        </w:rPr>
        <w:t>ata analys</w:t>
      </w:r>
      <w:r w:rsidRPr="00077048">
        <w:rPr>
          <w:rStyle w:val="a4"/>
          <w:rFonts w:ascii="Book Antiqua" w:eastAsia="宋体" w:hAnsi="Book Antiqua" w:cs="Times New Roman"/>
          <w:b w:val="0"/>
          <w:sz w:val="24"/>
          <w:szCs w:val="24"/>
        </w:rPr>
        <w:t>e</w:t>
      </w:r>
      <w:r w:rsidR="00E54787" w:rsidRPr="00077048">
        <w:rPr>
          <w:rStyle w:val="a4"/>
          <w:rFonts w:ascii="Book Antiqua" w:eastAsia="宋体" w:hAnsi="Book Antiqua" w:cs="Times New Roman"/>
          <w:b w:val="0"/>
          <w:sz w:val="24"/>
          <w:szCs w:val="24"/>
        </w:rPr>
        <w:t>s w</w:t>
      </w:r>
      <w:r w:rsidRPr="00077048">
        <w:rPr>
          <w:rStyle w:val="a4"/>
          <w:rFonts w:ascii="Book Antiqua" w:eastAsia="宋体" w:hAnsi="Book Antiqua" w:cs="Times New Roman"/>
          <w:b w:val="0"/>
          <w:sz w:val="24"/>
          <w:szCs w:val="24"/>
        </w:rPr>
        <w:t>ere</w:t>
      </w:r>
      <w:r w:rsidR="00E54787" w:rsidRPr="00077048">
        <w:rPr>
          <w:rStyle w:val="a4"/>
          <w:rFonts w:ascii="Book Antiqua" w:eastAsia="宋体" w:hAnsi="Book Antiqua" w:cs="Times New Roman"/>
          <w:b w:val="0"/>
          <w:sz w:val="24"/>
          <w:szCs w:val="24"/>
        </w:rPr>
        <w:t xml:space="preserve"> performed using </w:t>
      </w:r>
      <w:r w:rsidR="004953B8" w:rsidRPr="00077048">
        <w:rPr>
          <w:rStyle w:val="a4"/>
          <w:rFonts w:ascii="Book Antiqua" w:eastAsia="宋体" w:hAnsi="Book Antiqua" w:cs="Times New Roman"/>
          <w:b w:val="0"/>
          <w:sz w:val="24"/>
          <w:szCs w:val="24"/>
        </w:rPr>
        <w:t>SPSS 20.0 (IBM SPSS Statistics; IBM Corporation)</w:t>
      </w:r>
      <w:r w:rsidR="00E54787" w:rsidRPr="00077048">
        <w:rPr>
          <w:rStyle w:val="a4"/>
          <w:rFonts w:ascii="Book Antiqua" w:eastAsia="宋体" w:hAnsi="Book Antiqua" w:cs="Times New Roman"/>
          <w:b w:val="0"/>
          <w:sz w:val="24"/>
          <w:szCs w:val="24"/>
        </w:rPr>
        <w:t>. In our study</w:t>
      </w:r>
      <w:r w:rsidR="00DC2A53" w:rsidRPr="00077048">
        <w:rPr>
          <w:rStyle w:val="a4"/>
          <w:rFonts w:ascii="Book Antiqua" w:eastAsia="宋体" w:hAnsi="Book Antiqua" w:cs="Times New Roman"/>
          <w:b w:val="0"/>
          <w:sz w:val="24"/>
          <w:szCs w:val="24"/>
        </w:rPr>
        <w:t>, with</w:t>
      </w:r>
      <w:r w:rsidR="00E54787" w:rsidRPr="00077048">
        <w:rPr>
          <w:rStyle w:val="a4"/>
          <w:rFonts w:ascii="Book Antiqua" w:eastAsia="宋体" w:hAnsi="Book Antiqua" w:cs="Times New Roman"/>
          <w:b w:val="0"/>
          <w:sz w:val="24"/>
          <w:szCs w:val="24"/>
        </w:rPr>
        <w:t xml:space="preserve"> DSA</w:t>
      </w:r>
      <w:r w:rsidR="00DC2A53" w:rsidRPr="00077048">
        <w:rPr>
          <w:rStyle w:val="a4"/>
          <w:rFonts w:ascii="Book Antiqua" w:eastAsia="宋体" w:hAnsi="Book Antiqua" w:cs="Times New Roman"/>
          <w:b w:val="0"/>
          <w:sz w:val="24"/>
          <w:szCs w:val="24"/>
        </w:rPr>
        <w:t xml:space="preserve"> </w:t>
      </w:r>
      <w:r w:rsidR="00E54787" w:rsidRPr="00077048">
        <w:rPr>
          <w:rStyle w:val="a4"/>
          <w:rFonts w:ascii="Book Antiqua" w:eastAsia="宋体" w:hAnsi="Book Antiqua" w:cs="Times New Roman"/>
          <w:b w:val="0"/>
          <w:sz w:val="24"/>
          <w:szCs w:val="24"/>
        </w:rPr>
        <w:t xml:space="preserve">as </w:t>
      </w:r>
      <w:r w:rsidRPr="00077048">
        <w:rPr>
          <w:rStyle w:val="a4"/>
          <w:rFonts w:ascii="Book Antiqua" w:eastAsia="宋体" w:hAnsi="Book Antiqua" w:cs="Times New Roman"/>
          <w:b w:val="0"/>
          <w:sz w:val="24"/>
          <w:szCs w:val="24"/>
        </w:rPr>
        <w:t xml:space="preserve">the </w:t>
      </w:r>
      <w:r w:rsidR="00E54787" w:rsidRPr="00077048">
        <w:rPr>
          <w:rStyle w:val="a4"/>
          <w:rFonts w:ascii="Book Antiqua" w:eastAsia="宋体" w:hAnsi="Book Antiqua" w:cs="Times New Roman"/>
          <w:b w:val="0"/>
          <w:sz w:val="24"/>
          <w:szCs w:val="24"/>
        </w:rPr>
        <w:t>comparison</w:t>
      </w:r>
      <w:r w:rsidR="00DC2A53" w:rsidRPr="00077048">
        <w:rPr>
          <w:rStyle w:val="a4"/>
          <w:rFonts w:ascii="Book Antiqua" w:eastAsia="宋体" w:hAnsi="Book Antiqua" w:cs="Times New Roman"/>
          <w:b w:val="0"/>
          <w:sz w:val="24"/>
          <w:szCs w:val="24"/>
        </w:rPr>
        <w:t>, t</w:t>
      </w:r>
      <w:r w:rsidR="00162A6E" w:rsidRPr="00077048">
        <w:rPr>
          <w:rStyle w:val="a4"/>
          <w:rFonts w:ascii="Book Antiqua" w:eastAsia="宋体" w:hAnsi="Book Antiqua" w:cs="Times New Roman"/>
          <w:b w:val="0"/>
          <w:sz w:val="24"/>
          <w:szCs w:val="24"/>
        </w:rPr>
        <w:t xml:space="preserve">he </w:t>
      </w:r>
      <w:r w:rsidRPr="00077048">
        <w:rPr>
          <w:rStyle w:val="a4"/>
          <w:rFonts w:ascii="Book Antiqua" w:eastAsia="宋体" w:hAnsi="Book Antiqua" w:cs="Times New Roman"/>
          <w:b w:val="0"/>
          <w:sz w:val="24"/>
          <w:szCs w:val="24"/>
        </w:rPr>
        <w:t xml:space="preserve">CTV </w:t>
      </w:r>
      <w:r w:rsidR="00162A6E" w:rsidRPr="00077048">
        <w:rPr>
          <w:rStyle w:val="a4"/>
          <w:rFonts w:ascii="Book Antiqua" w:eastAsia="宋体" w:hAnsi="Book Antiqua" w:cs="Times New Roman"/>
          <w:b w:val="0"/>
          <w:sz w:val="24"/>
          <w:szCs w:val="24"/>
        </w:rPr>
        <w:t>sensitivity, specificity, positive predictive value</w:t>
      </w:r>
      <w:r w:rsidR="00DC2A53" w:rsidRPr="00077048">
        <w:rPr>
          <w:rStyle w:val="a4"/>
          <w:rFonts w:ascii="Book Antiqua" w:eastAsia="宋体" w:hAnsi="Book Antiqua" w:cs="Times New Roman"/>
          <w:b w:val="0"/>
          <w:sz w:val="24"/>
          <w:szCs w:val="24"/>
        </w:rPr>
        <w:t xml:space="preserve">, and negative predictive </w:t>
      </w:r>
      <w:proofErr w:type="gramStart"/>
      <w:r w:rsidR="00DC2A53" w:rsidRPr="00077048">
        <w:rPr>
          <w:rStyle w:val="a4"/>
          <w:rFonts w:ascii="Book Antiqua" w:eastAsia="宋体" w:hAnsi="Book Antiqua" w:cs="Times New Roman"/>
          <w:b w:val="0"/>
          <w:sz w:val="24"/>
          <w:szCs w:val="24"/>
        </w:rPr>
        <w:t>value</w:t>
      </w:r>
      <w:r w:rsidRPr="00077048">
        <w:rPr>
          <w:rStyle w:val="a4"/>
          <w:rFonts w:ascii="Book Antiqua" w:eastAsia="宋体" w:hAnsi="Book Antiqua" w:cs="Times New Roman"/>
          <w:b w:val="0"/>
          <w:sz w:val="24"/>
          <w:szCs w:val="24"/>
        </w:rPr>
        <w:t>s</w:t>
      </w:r>
      <w:r w:rsidR="00DC2A53" w:rsidRPr="00077048">
        <w:rPr>
          <w:rStyle w:val="a4"/>
          <w:rFonts w:ascii="Book Antiqua" w:eastAsia="宋体" w:hAnsi="Book Antiqua" w:cs="Times New Roman"/>
          <w:b w:val="0"/>
          <w:sz w:val="24"/>
          <w:szCs w:val="24"/>
        </w:rPr>
        <w:t xml:space="preserve">  were</w:t>
      </w:r>
      <w:proofErr w:type="gramEnd"/>
      <w:r w:rsidR="00DC2A53" w:rsidRPr="00077048">
        <w:rPr>
          <w:rStyle w:val="a4"/>
          <w:rFonts w:ascii="Book Antiqua" w:eastAsia="宋体" w:hAnsi="Book Antiqua" w:cs="Times New Roman"/>
          <w:b w:val="0"/>
          <w:sz w:val="24"/>
          <w:szCs w:val="24"/>
        </w:rPr>
        <w:t xml:space="preserve"> determined</w:t>
      </w:r>
      <w:r w:rsidRPr="00077048">
        <w:rPr>
          <w:rStyle w:val="a4"/>
          <w:rFonts w:ascii="Book Antiqua" w:eastAsia="宋体" w:hAnsi="Book Antiqua" w:cs="Times New Roman"/>
          <w:b w:val="0"/>
          <w:sz w:val="24"/>
          <w:szCs w:val="24"/>
        </w:rPr>
        <w:t>,</w:t>
      </w:r>
      <w:r w:rsidR="00DC2A53" w:rsidRPr="00077048">
        <w:rPr>
          <w:rStyle w:val="a4"/>
          <w:rFonts w:ascii="Book Antiqua" w:eastAsia="宋体" w:hAnsi="Book Antiqua" w:cs="Times New Roman"/>
          <w:b w:val="0"/>
          <w:sz w:val="24"/>
          <w:szCs w:val="24"/>
        </w:rPr>
        <w:t xml:space="preserve"> and 95% confidence interval</w:t>
      </w:r>
      <w:r w:rsidR="00326288" w:rsidRPr="00077048">
        <w:rPr>
          <w:rStyle w:val="a4"/>
          <w:rFonts w:ascii="Book Antiqua" w:eastAsia="宋体" w:hAnsi="Book Antiqua" w:cs="Times New Roman" w:hint="eastAsia"/>
          <w:b w:val="0"/>
          <w:sz w:val="24"/>
          <w:szCs w:val="24"/>
        </w:rPr>
        <w:t xml:space="preserve"> </w:t>
      </w:r>
      <w:r w:rsidRPr="00077048">
        <w:rPr>
          <w:rStyle w:val="a4"/>
          <w:rFonts w:ascii="Book Antiqua" w:eastAsia="宋体" w:hAnsi="Book Antiqua" w:cs="Times New Roman"/>
          <w:b w:val="0"/>
          <w:sz w:val="24"/>
          <w:szCs w:val="24"/>
        </w:rPr>
        <w:t>(CI)</w:t>
      </w:r>
      <w:r w:rsidR="00DC2A53" w:rsidRPr="00077048">
        <w:rPr>
          <w:rStyle w:val="a4"/>
          <w:rFonts w:ascii="Book Antiqua" w:eastAsia="宋体" w:hAnsi="Book Antiqua" w:cs="Times New Roman"/>
          <w:b w:val="0"/>
          <w:sz w:val="24"/>
          <w:szCs w:val="24"/>
        </w:rPr>
        <w:t xml:space="preserve"> were calculated according to</w:t>
      </w:r>
      <w:r w:rsidR="00970272" w:rsidRPr="00077048">
        <w:rPr>
          <w:rStyle w:val="a4"/>
          <w:rFonts w:ascii="Book Antiqua" w:eastAsia="宋体" w:hAnsi="Book Antiqua" w:cs="Times New Roman"/>
          <w:b w:val="0"/>
          <w:sz w:val="24"/>
          <w:szCs w:val="24"/>
        </w:rPr>
        <w:t xml:space="preserve"> </w:t>
      </w:r>
      <w:r w:rsidRPr="00077048">
        <w:rPr>
          <w:rStyle w:val="a4"/>
          <w:rFonts w:ascii="Book Antiqua" w:eastAsia="宋体" w:hAnsi="Book Antiqua" w:cs="Times New Roman"/>
          <w:b w:val="0"/>
          <w:sz w:val="24"/>
          <w:szCs w:val="24"/>
        </w:rPr>
        <w:t xml:space="preserve">the </w:t>
      </w:r>
      <w:r w:rsidR="00970272" w:rsidRPr="00077048">
        <w:rPr>
          <w:rStyle w:val="a4"/>
          <w:rFonts w:ascii="Book Antiqua" w:eastAsia="宋体" w:hAnsi="Book Antiqua" w:cs="Times New Roman"/>
          <w:b w:val="0"/>
          <w:sz w:val="24"/>
          <w:szCs w:val="24"/>
        </w:rPr>
        <w:t>efficient-score model</w:t>
      </w:r>
      <w:r w:rsidR="00162A6E" w:rsidRPr="00077048">
        <w:rPr>
          <w:rStyle w:val="a4"/>
          <w:rFonts w:ascii="Book Antiqua" w:eastAsia="宋体" w:hAnsi="Book Antiqua" w:cs="Times New Roman"/>
          <w:b w:val="0"/>
          <w:sz w:val="24"/>
          <w:szCs w:val="24"/>
        </w:rPr>
        <w:t xml:space="preserve">. </w:t>
      </w:r>
      <w:r w:rsidRPr="00077048">
        <w:rPr>
          <w:rStyle w:val="a4"/>
          <w:rFonts w:ascii="Book Antiqua" w:eastAsia="宋体" w:hAnsi="Book Antiqua" w:cs="Times New Roman"/>
          <w:b w:val="0"/>
          <w:sz w:val="24"/>
          <w:szCs w:val="24"/>
        </w:rPr>
        <w:t>A k</w:t>
      </w:r>
      <w:r w:rsidR="00970272" w:rsidRPr="00077048">
        <w:rPr>
          <w:rStyle w:val="a4"/>
          <w:rFonts w:ascii="Book Antiqua" w:eastAsia="宋体" w:hAnsi="Book Antiqua" w:cs="Times New Roman"/>
          <w:b w:val="0"/>
          <w:sz w:val="24"/>
          <w:szCs w:val="24"/>
        </w:rPr>
        <w:t xml:space="preserve">appa </w:t>
      </w:r>
      <w:r w:rsidR="004953B8" w:rsidRPr="00077048">
        <w:rPr>
          <w:rStyle w:val="a4"/>
          <w:rFonts w:ascii="Book Antiqua" w:eastAsia="宋体" w:hAnsi="Book Antiqua" w:cs="Times New Roman"/>
          <w:b w:val="0"/>
          <w:sz w:val="24"/>
          <w:szCs w:val="24"/>
        </w:rPr>
        <w:t>value</w:t>
      </w:r>
      <w:r w:rsidR="003E2E22" w:rsidRPr="00077048">
        <w:rPr>
          <w:rStyle w:val="a4"/>
          <w:rFonts w:ascii="Book Antiqua" w:eastAsia="宋体" w:hAnsi="Book Antiqua" w:cs="Times New Roman"/>
          <w:b w:val="0"/>
          <w:sz w:val="24"/>
          <w:szCs w:val="24"/>
        </w:rPr>
        <w:t xml:space="preserve"> was used to </w:t>
      </w:r>
      <w:r w:rsidR="00970272" w:rsidRPr="00077048">
        <w:rPr>
          <w:rStyle w:val="a4"/>
          <w:rFonts w:ascii="Book Antiqua" w:eastAsia="宋体" w:hAnsi="Book Antiqua" w:cs="Times New Roman"/>
          <w:b w:val="0"/>
          <w:sz w:val="24"/>
          <w:szCs w:val="24"/>
        </w:rPr>
        <w:t>quantify</w:t>
      </w:r>
      <w:r w:rsidR="003E2E22" w:rsidRPr="00077048">
        <w:rPr>
          <w:rStyle w:val="a4"/>
          <w:rFonts w:ascii="Book Antiqua" w:hAnsi="Book Antiqua" w:cs="Times New Roman"/>
          <w:b w:val="0"/>
          <w:sz w:val="24"/>
          <w:szCs w:val="24"/>
        </w:rPr>
        <w:t xml:space="preserve"> the i</w:t>
      </w:r>
      <w:r w:rsidR="00970272" w:rsidRPr="00077048">
        <w:rPr>
          <w:rStyle w:val="a4"/>
          <w:rFonts w:ascii="Book Antiqua" w:hAnsi="Book Antiqua" w:cs="Times New Roman"/>
          <w:b w:val="0"/>
          <w:sz w:val="24"/>
          <w:szCs w:val="24"/>
        </w:rPr>
        <w:t>nter-reader</w:t>
      </w:r>
      <w:r w:rsidR="00162A6E" w:rsidRPr="00077048">
        <w:rPr>
          <w:rStyle w:val="a4"/>
          <w:rFonts w:ascii="Book Antiqua" w:hAnsi="Book Antiqua" w:cs="Times New Roman"/>
          <w:b w:val="0"/>
          <w:sz w:val="24"/>
          <w:szCs w:val="24"/>
        </w:rPr>
        <w:t xml:space="preserve"> agre</w:t>
      </w:r>
      <w:r w:rsidR="00970272" w:rsidRPr="00077048">
        <w:rPr>
          <w:rStyle w:val="a4"/>
          <w:rFonts w:ascii="Book Antiqua" w:hAnsi="Book Antiqua" w:cs="Times New Roman"/>
          <w:b w:val="0"/>
          <w:sz w:val="24"/>
          <w:szCs w:val="24"/>
        </w:rPr>
        <w:t>ement for detecting the presence of SVT</w:t>
      </w:r>
      <w:r w:rsidRPr="00077048">
        <w:rPr>
          <w:rStyle w:val="a4"/>
          <w:rFonts w:ascii="Book Antiqua" w:hAnsi="Book Antiqua" w:cs="Times New Roman"/>
          <w:b w:val="0"/>
          <w:sz w:val="24"/>
          <w:szCs w:val="24"/>
        </w:rPr>
        <w:t>s</w:t>
      </w:r>
      <w:r w:rsidR="00970272" w:rsidRPr="00077048">
        <w:rPr>
          <w:rStyle w:val="a4"/>
          <w:rFonts w:ascii="Book Antiqua" w:hAnsi="Book Antiqua" w:cs="Times New Roman"/>
          <w:b w:val="0"/>
          <w:sz w:val="24"/>
          <w:szCs w:val="24"/>
        </w:rPr>
        <w:t xml:space="preserve"> with CTV and DSA</w:t>
      </w:r>
      <w:r w:rsidR="00220265" w:rsidRPr="00077048">
        <w:rPr>
          <w:rStyle w:val="a4"/>
          <w:rFonts w:ascii="Book Antiqua" w:eastAsia="宋体" w:hAnsi="Book Antiqua" w:cs="Times New Roman"/>
          <w:b w:val="0"/>
          <w:sz w:val="24"/>
          <w:szCs w:val="24"/>
        </w:rPr>
        <w:t xml:space="preserve">. </w:t>
      </w:r>
      <w:r w:rsidR="004953B8" w:rsidRPr="00077048">
        <w:rPr>
          <w:rStyle w:val="a4"/>
          <w:rFonts w:ascii="Book Antiqua" w:eastAsia="宋体" w:hAnsi="Book Antiqua" w:cs="Times New Roman"/>
          <w:b w:val="0"/>
          <w:sz w:val="24"/>
          <w:szCs w:val="24"/>
        </w:rPr>
        <w:t xml:space="preserve">A </w:t>
      </w:r>
      <w:r w:rsidR="00220265" w:rsidRPr="00077048">
        <w:rPr>
          <w:rStyle w:val="a4"/>
          <w:rFonts w:ascii="Book Antiqua" w:eastAsia="宋体" w:hAnsi="Book Antiqua" w:cs="Times New Roman"/>
          <w:b w:val="0"/>
          <w:i/>
          <w:sz w:val="24"/>
          <w:szCs w:val="24"/>
        </w:rPr>
        <w:t>P</w:t>
      </w:r>
      <w:r w:rsidR="004953B8" w:rsidRPr="00077048">
        <w:rPr>
          <w:rStyle w:val="a4"/>
          <w:rFonts w:ascii="Book Antiqua" w:eastAsia="宋体" w:hAnsi="Book Antiqua" w:cs="Times New Roman"/>
          <w:b w:val="0"/>
          <w:sz w:val="24"/>
          <w:szCs w:val="24"/>
        </w:rPr>
        <w:t xml:space="preserve"> value of </w:t>
      </w:r>
      <w:r w:rsidR="00220265" w:rsidRPr="00077048">
        <w:rPr>
          <w:rStyle w:val="a4"/>
          <w:rFonts w:ascii="Book Antiqua" w:eastAsia="宋体" w:hAnsi="Book Antiqua" w:cs="Times New Roman"/>
          <w:b w:val="0"/>
          <w:sz w:val="24"/>
          <w:szCs w:val="24"/>
        </w:rPr>
        <w:t>&lt;</w:t>
      </w:r>
      <w:r w:rsidR="009318EF" w:rsidRPr="00077048">
        <w:rPr>
          <w:rStyle w:val="a4"/>
          <w:rFonts w:ascii="Book Antiqua" w:eastAsia="宋体" w:hAnsi="Book Antiqua" w:cs="Times New Roman"/>
          <w:b w:val="0"/>
          <w:sz w:val="24"/>
          <w:szCs w:val="24"/>
        </w:rPr>
        <w:t xml:space="preserve"> </w:t>
      </w:r>
      <w:r w:rsidR="00220265" w:rsidRPr="00077048">
        <w:rPr>
          <w:rStyle w:val="a4"/>
          <w:rFonts w:ascii="Book Antiqua" w:eastAsia="宋体" w:hAnsi="Book Antiqua" w:cs="Times New Roman"/>
          <w:b w:val="0"/>
          <w:sz w:val="24"/>
          <w:szCs w:val="24"/>
        </w:rPr>
        <w:t>0.05 was regarded as statistically significant (2-tailed test).</w:t>
      </w:r>
      <w:r w:rsidR="00164DB6" w:rsidRPr="00077048">
        <w:rPr>
          <w:rStyle w:val="a4"/>
          <w:rFonts w:ascii="Book Antiqua" w:eastAsia="宋体" w:hAnsi="Book Antiqua" w:cs="Times New Roman"/>
          <w:b w:val="0"/>
          <w:sz w:val="24"/>
          <w:szCs w:val="24"/>
        </w:rPr>
        <w:t xml:space="preserve"> </w:t>
      </w:r>
    </w:p>
    <w:p w:rsidR="00EC7461" w:rsidRPr="00077048" w:rsidRDefault="00EC7461" w:rsidP="00077048">
      <w:pPr>
        <w:spacing w:line="360" w:lineRule="auto"/>
        <w:ind w:firstLineChars="200" w:firstLine="480"/>
        <w:rPr>
          <w:rStyle w:val="a4"/>
          <w:rFonts w:ascii="Book Antiqua" w:eastAsia="宋体" w:hAnsi="Book Antiqua" w:cs="Times New Roman"/>
          <w:b w:val="0"/>
          <w:sz w:val="24"/>
          <w:szCs w:val="24"/>
        </w:rPr>
      </w:pPr>
    </w:p>
    <w:p w:rsidR="004C1DBE" w:rsidRPr="00077048" w:rsidRDefault="009318EF" w:rsidP="00077048">
      <w:pPr>
        <w:spacing w:line="360" w:lineRule="auto"/>
        <w:rPr>
          <w:rFonts w:ascii="Book Antiqua" w:eastAsia="宋体" w:hAnsi="Book Antiqua" w:cs="Times New Roman"/>
          <w:b/>
          <w:bCs/>
          <w:sz w:val="24"/>
          <w:szCs w:val="24"/>
        </w:rPr>
      </w:pPr>
      <w:r w:rsidRPr="00077048">
        <w:rPr>
          <w:rFonts w:ascii="Book Antiqua" w:hAnsi="Book Antiqua" w:cs="Times New Roman"/>
          <w:b/>
          <w:sz w:val="24"/>
          <w:szCs w:val="24"/>
        </w:rPr>
        <w:t>RESULTS</w:t>
      </w:r>
      <w:r w:rsidR="00326288" w:rsidRPr="00077048">
        <w:rPr>
          <w:rFonts w:ascii="Book Antiqua" w:hAnsi="Book Antiqua" w:cs="Times New Roman"/>
          <w:sz w:val="24"/>
          <w:szCs w:val="24"/>
        </w:rPr>
        <w:t xml:space="preserve"> </w:t>
      </w:r>
    </w:p>
    <w:p w:rsidR="00A6258D" w:rsidRPr="00077048" w:rsidRDefault="00DD69AB" w:rsidP="00077048">
      <w:pPr>
        <w:autoSpaceDE w:val="0"/>
        <w:autoSpaceDN w:val="0"/>
        <w:adjustRightInd w:val="0"/>
        <w:spacing w:line="360" w:lineRule="auto"/>
        <w:rPr>
          <w:rFonts w:ascii="Book Antiqua" w:hAnsi="Book Antiqua" w:cs="Times New Roman"/>
          <w:sz w:val="24"/>
          <w:szCs w:val="24"/>
        </w:rPr>
      </w:pPr>
      <w:r w:rsidRPr="00077048">
        <w:rPr>
          <w:rFonts w:ascii="Book Antiqua" w:hAnsi="Book Antiqua" w:cs="Times New Roman"/>
          <w:sz w:val="24"/>
          <w:szCs w:val="24"/>
        </w:rPr>
        <w:t>Between Ju</w:t>
      </w:r>
      <w:r w:rsidR="003B0853" w:rsidRPr="00077048">
        <w:rPr>
          <w:rFonts w:ascii="Book Antiqua" w:hAnsi="Book Antiqua" w:cs="Times New Roman"/>
          <w:sz w:val="24"/>
          <w:szCs w:val="24"/>
        </w:rPr>
        <w:t>ly</w:t>
      </w:r>
      <w:r w:rsidRPr="00077048">
        <w:rPr>
          <w:rFonts w:ascii="Book Antiqua" w:hAnsi="Book Antiqua" w:cs="Times New Roman"/>
          <w:sz w:val="24"/>
          <w:szCs w:val="24"/>
        </w:rPr>
        <w:t xml:space="preserve"> </w:t>
      </w:r>
      <w:r w:rsidR="007D1D29" w:rsidRPr="00077048">
        <w:rPr>
          <w:rFonts w:ascii="Book Antiqua" w:hAnsi="Book Antiqua" w:cs="Times New Roman"/>
          <w:sz w:val="24"/>
          <w:szCs w:val="24"/>
        </w:rPr>
        <w:t xml:space="preserve">1, </w:t>
      </w:r>
      <w:r w:rsidRPr="00077048">
        <w:rPr>
          <w:rFonts w:ascii="Book Antiqua" w:hAnsi="Book Antiqua" w:cs="Times New Roman"/>
          <w:sz w:val="24"/>
          <w:szCs w:val="24"/>
        </w:rPr>
        <w:t>2011</w:t>
      </w:r>
      <w:r w:rsidR="00323983" w:rsidRPr="00077048">
        <w:rPr>
          <w:rFonts w:ascii="Book Antiqua" w:hAnsi="Book Antiqua" w:cs="Times New Roman"/>
          <w:sz w:val="24"/>
          <w:szCs w:val="24"/>
        </w:rPr>
        <w:t xml:space="preserve"> and</w:t>
      </w:r>
      <w:r w:rsidRPr="00077048">
        <w:rPr>
          <w:rFonts w:ascii="Book Antiqua" w:hAnsi="Book Antiqua" w:cs="Times New Roman"/>
          <w:sz w:val="24"/>
          <w:szCs w:val="24"/>
        </w:rPr>
        <w:t xml:space="preserve"> June</w:t>
      </w:r>
      <w:r w:rsidR="00B75ED0" w:rsidRPr="00077048">
        <w:rPr>
          <w:rFonts w:ascii="Book Antiqua" w:hAnsi="Book Antiqua" w:cs="Times New Roman"/>
          <w:sz w:val="24"/>
          <w:szCs w:val="24"/>
        </w:rPr>
        <w:t xml:space="preserve"> 30</w:t>
      </w:r>
      <w:r w:rsidR="0079293D">
        <w:rPr>
          <w:rFonts w:ascii="Book Antiqua" w:hAnsi="Book Antiqua" w:cs="Times New Roman" w:hint="eastAsia"/>
          <w:sz w:val="24"/>
          <w:szCs w:val="24"/>
        </w:rPr>
        <w:t>,</w:t>
      </w:r>
      <w:r w:rsidRPr="00077048">
        <w:rPr>
          <w:rFonts w:ascii="Book Antiqua" w:hAnsi="Book Antiqua" w:cs="Times New Roman"/>
          <w:sz w:val="24"/>
          <w:szCs w:val="24"/>
        </w:rPr>
        <w:t xml:space="preserve"> 2013, </w:t>
      </w:r>
      <w:r w:rsidR="00220265" w:rsidRPr="00077048">
        <w:rPr>
          <w:rFonts w:ascii="Book Antiqua" w:hAnsi="Book Antiqua" w:cs="Times New Roman"/>
          <w:sz w:val="24"/>
          <w:szCs w:val="24"/>
        </w:rPr>
        <w:t xml:space="preserve">of </w:t>
      </w:r>
      <w:r w:rsidRPr="00077048">
        <w:rPr>
          <w:rFonts w:ascii="Book Antiqua" w:hAnsi="Book Antiqua" w:cs="Times New Roman"/>
          <w:sz w:val="24"/>
          <w:szCs w:val="24"/>
        </w:rPr>
        <w:t xml:space="preserve">all </w:t>
      </w:r>
      <w:r w:rsidR="00241DBF" w:rsidRPr="00077048">
        <w:rPr>
          <w:rFonts w:ascii="Book Antiqua" w:hAnsi="Book Antiqua" w:cs="Times New Roman"/>
          <w:sz w:val="24"/>
          <w:szCs w:val="24"/>
        </w:rPr>
        <w:t xml:space="preserve">of the </w:t>
      </w:r>
      <w:r w:rsidR="00411D75" w:rsidRPr="00077048">
        <w:rPr>
          <w:rFonts w:ascii="Book Antiqua" w:hAnsi="Book Antiqua" w:cs="Times New Roman"/>
          <w:sz w:val="24"/>
          <w:szCs w:val="24"/>
        </w:rPr>
        <w:t>3</w:t>
      </w:r>
      <w:r w:rsidR="003B0853" w:rsidRPr="00077048">
        <w:rPr>
          <w:rFonts w:ascii="Book Antiqua" w:hAnsi="Book Antiqua" w:cs="Times New Roman"/>
          <w:sz w:val="24"/>
          <w:szCs w:val="24"/>
        </w:rPr>
        <w:t>58</w:t>
      </w:r>
      <w:r w:rsidR="00220265" w:rsidRPr="00077048">
        <w:rPr>
          <w:rFonts w:ascii="Book Antiqua" w:hAnsi="Book Antiqua" w:cs="Times New Roman"/>
          <w:sz w:val="24"/>
          <w:szCs w:val="24"/>
        </w:rPr>
        <w:t xml:space="preserve"> patients </w:t>
      </w:r>
      <w:r w:rsidRPr="00077048">
        <w:rPr>
          <w:rFonts w:ascii="Book Antiqua" w:hAnsi="Book Antiqua" w:cs="Times New Roman"/>
          <w:sz w:val="24"/>
          <w:szCs w:val="24"/>
        </w:rPr>
        <w:t xml:space="preserve">with clinical, laboratory, or radiographic </w:t>
      </w:r>
      <w:r w:rsidR="00241DBF" w:rsidRPr="00077048">
        <w:rPr>
          <w:rFonts w:ascii="Book Antiqua" w:hAnsi="Book Antiqua" w:cs="Times New Roman"/>
          <w:sz w:val="24"/>
          <w:szCs w:val="24"/>
        </w:rPr>
        <w:t xml:space="preserve">AP </w:t>
      </w:r>
      <w:r w:rsidRPr="00077048">
        <w:rPr>
          <w:rFonts w:ascii="Book Antiqua" w:hAnsi="Book Antiqua" w:cs="Times New Roman"/>
          <w:sz w:val="24"/>
          <w:szCs w:val="24"/>
        </w:rPr>
        <w:t xml:space="preserve">evidence, 43 patients </w:t>
      </w:r>
      <w:r w:rsidR="00323983" w:rsidRPr="00077048">
        <w:rPr>
          <w:rFonts w:ascii="Book Antiqua" w:hAnsi="Book Antiqua" w:cs="Times New Roman"/>
          <w:sz w:val="24"/>
          <w:szCs w:val="24"/>
        </w:rPr>
        <w:t xml:space="preserve">with pancreatic or </w:t>
      </w:r>
      <w:proofErr w:type="spellStart"/>
      <w:r w:rsidR="00323983" w:rsidRPr="00077048">
        <w:rPr>
          <w:rFonts w:ascii="Book Antiqua" w:hAnsi="Book Antiqua" w:cs="Times New Roman"/>
          <w:sz w:val="24"/>
          <w:szCs w:val="24"/>
        </w:rPr>
        <w:t>peripancreatic</w:t>
      </w:r>
      <w:proofErr w:type="spellEnd"/>
      <w:r w:rsidR="00323983" w:rsidRPr="00077048">
        <w:rPr>
          <w:rFonts w:ascii="Book Antiqua" w:hAnsi="Book Antiqua" w:cs="Times New Roman"/>
          <w:sz w:val="24"/>
          <w:szCs w:val="24"/>
        </w:rPr>
        <w:t xml:space="preserve"> necrosis </w:t>
      </w:r>
      <w:r w:rsidR="00F968DF" w:rsidRPr="00077048">
        <w:rPr>
          <w:rFonts w:ascii="Book Antiqua" w:hAnsi="Book Antiqua" w:cs="Times New Roman"/>
          <w:sz w:val="24"/>
          <w:szCs w:val="24"/>
        </w:rPr>
        <w:t xml:space="preserve">underwent CTV and DSA </w:t>
      </w:r>
      <w:r w:rsidR="004953B8" w:rsidRPr="00077048">
        <w:rPr>
          <w:rFonts w:ascii="Book Antiqua" w:hAnsi="Book Antiqua" w:cs="Times New Roman"/>
          <w:sz w:val="24"/>
          <w:szCs w:val="24"/>
        </w:rPr>
        <w:t>with</w:t>
      </w:r>
      <w:r w:rsidR="00F968DF" w:rsidRPr="00077048">
        <w:rPr>
          <w:rFonts w:ascii="Book Antiqua" w:hAnsi="Book Antiqua" w:cs="Times New Roman"/>
          <w:sz w:val="24"/>
          <w:szCs w:val="24"/>
        </w:rPr>
        <w:t>in</w:t>
      </w:r>
      <w:r w:rsidR="00811DE4" w:rsidRPr="00077048">
        <w:rPr>
          <w:rFonts w:ascii="Book Antiqua" w:hAnsi="Book Antiqua" w:cs="Times New Roman"/>
          <w:sz w:val="24"/>
          <w:szCs w:val="24"/>
        </w:rPr>
        <w:t xml:space="preserve"> 3</w:t>
      </w:r>
      <w:r w:rsidRPr="00077048">
        <w:rPr>
          <w:rFonts w:ascii="Book Antiqua" w:hAnsi="Book Antiqua" w:cs="Times New Roman"/>
          <w:sz w:val="24"/>
          <w:szCs w:val="24"/>
        </w:rPr>
        <w:t xml:space="preserve"> d</w:t>
      </w:r>
      <w:r w:rsidR="00A53B45" w:rsidRPr="00077048">
        <w:rPr>
          <w:rFonts w:ascii="Book Antiqua" w:hAnsi="Book Antiqua" w:cs="Times New Roman"/>
          <w:sz w:val="24"/>
          <w:szCs w:val="24"/>
        </w:rPr>
        <w:t>.</w:t>
      </w:r>
      <w:r w:rsidR="00F968DF" w:rsidRPr="00077048">
        <w:rPr>
          <w:rFonts w:ascii="Book Antiqua" w:hAnsi="Book Antiqua" w:cs="Times New Roman"/>
          <w:sz w:val="24"/>
          <w:szCs w:val="24"/>
        </w:rPr>
        <w:t xml:space="preserve"> </w:t>
      </w:r>
      <w:r w:rsidR="00C7561A" w:rsidRPr="00077048">
        <w:rPr>
          <w:rFonts w:ascii="Book Antiqua" w:hAnsi="Book Antiqua" w:cs="Times New Roman"/>
          <w:sz w:val="24"/>
          <w:szCs w:val="24"/>
        </w:rPr>
        <w:t>Their mean</w:t>
      </w:r>
      <w:r w:rsidR="001C6C81">
        <w:rPr>
          <w:rFonts w:ascii="Book Antiqua" w:hAnsi="Book Antiqua" w:cs="Times New Roman" w:hint="eastAsia"/>
          <w:sz w:val="24"/>
          <w:szCs w:val="24"/>
        </w:rPr>
        <w:t xml:space="preserve"> </w:t>
      </w:r>
      <w:r w:rsidR="00C7561A" w:rsidRPr="00077048">
        <w:rPr>
          <w:rFonts w:ascii="Book Antiqua" w:eastAsia="宋体" w:hAnsi="Book Antiqua" w:cs="Times New Roman"/>
          <w:sz w:val="24"/>
          <w:szCs w:val="24"/>
        </w:rPr>
        <w:t>±</w:t>
      </w:r>
      <w:r w:rsidR="0079293D">
        <w:rPr>
          <w:rFonts w:ascii="Book Antiqua" w:eastAsia="宋体" w:hAnsi="Book Antiqua" w:cs="Times New Roman" w:hint="eastAsia"/>
          <w:sz w:val="24"/>
          <w:szCs w:val="24"/>
        </w:rPr>
        <w:t xml:space="preserve"> </w:t>
      </w:r>
      <w:proofErr w:type="gramStart"/>
      <w:r w:rsidR="00C7561A" w:rsidRPr="00077048">
        <w:rPr>
          <w:rFonts w:ascii="Book Antiqua" w:hAnsi="Book Antiqua" w:cs="Times New Roman"/>
          <w:sz w:val="24"/>
          <w:szCs w:val="24"/>
        </w:rPr>
        <w:t>SD</w:t>
      </w:r>
      <w:r w:rsidR="001C6C81">
        <w:rPr>
          <w:rFonts w:ascii="Book Antiqua" w:hAnsi="Book Antiqua" w:cs="Times New Roman" w:hint="eastAsia"/>
          <w:sz w:val="24"/>
          <w:szCs w:val="24"/>
        </w:rPr>
        <w:t xml:space="preserve"> </w:t>
      </w:r>
      <w:r w:rsidR="001C6C81" w:rsidRPr="00077048">
        <w:rPr>
          <w:rFonts w:ascii="Book Antiqua" w:hAnsi="Book Antiqua" w:cs="Times New Roman"/>
          <w:sz w:val="24"/>
          <w:szCs w:val="24"/>
        </w:rPr>
        <w:t xml:space="preserve"> </w:t>
      </w:r>
      <w:r w:rsidR="00C7561A" w:rsidRPr="00077048">
        <w:rPr>
          <w:rFonts w:ascii="Book Antiqua" w:hAnsi="Book Antiqua" w:cs="Times New Roman"/>
          <w:sz w:val="24"/>
          <w:szCs w:val="24"/>
        </w:rPr>
        <w:t>age</w:t>
      </w:r>
      <w:proofErr w:type="gramEnd"/>
      <w:r w:rsidR="00C7561A" w:rsidRPr="00077048">
        <w:rPr>
          <w:rFonts w:ascii="Book Antiqua" w:hAnsi="Book Antiqua" w:cs="Times New Roman"/>
          <w:sz w:val="24"/>
          <w:szCs w:val="24"/>
        </w:rPr>
        <w:t xml:space="preserve"> was 44.6</w:t>
      </w:r>
      <w:r w:rsidR="001C6C81">
        <w:rPr>
          <w:rFonts w:ascii="Book Antiqua" w:hAnsi="Book Antiqua" w:cs="Times New Roman" w:hint="eastAsia"/>
          <w:sz w:val="24"/>
          <w:szCs w:val="24"/>
        </w:rPr>
        <w:t xml:space="preserve"> </w:t>
      </w:r>
      <w:r w:rsidR="00C7561A" w:rsidRPr="00077048">
        <w:rPr>
          <w:rFonts w:ascii="Book Antiqua" w:eastAsia="宋体" w:hAnsi="Book Antiqua" w:cs="Times New Roman"/>
          <w:sz w:val="24"/>
          <w:szCs w:val="24"/>
        </w:rPr>
        <w:t>±</w:t>
      </w:r>
      <w:r w:rsidR="0079293D">
        <w:rPr>
          <w:rFonts w:ascii="Book Antiqua" w:eastAsia="宋体" w:hAnsi="Book Antiqua" w:cs="Times New Roman" w:hint="eastAsia"/>
          <w:sz w:val="24"/>
          <w:szCs w:val="24"/>
        </w:rPr>
        <w:t xml:space="preserve"> </w:t>
      </w:r>
      <w:r w:rsidR="00C7561A" w:rsidRPr="00077048">
        <w:rPr>
          <w:rFonts w:ascii="Book Antiqua" w:eastAsia="宋体" w:hAnsi="Book Antiqua" w:cs="Times New Roman"/>
          <w:sz w:val="24"/>
          <w:szCs w:val="24"/>
        </w:rPr>
        <w:t>13.3</w:t>
      </w:r>
      <w:r w:rsidR="00831898" w:rsidRPr="00077048">
        <w:rPr>
          <w:rFonts w:ascii="Book Antiqua" w:eastAsia="宋体" w:hAnsi="Book Antiqua" w:cs="Times New Roman"/>
          <w:sz w:val="24"/>
          <w:szCs w:val="24"/>
        </w:rPr>
        <w:t>, and 30 (69.8</w:t>
      </w:r>
      <w:r w:rsidR="00C7561A" w:rsidRPr="00077048">
        <w:rPr>
          <w:rFonts w:ascii="Book Antiqua" w:eastAsia="宋体" w:hAnsi="Book Antiqua" w:cs="Times New Roman"/>
          <w:sz w:val="24"/>
          <w:szCs w:val="24"/>
        </w:rPr>
        <w:t>%) of them were male</w:t>
      </w:r>
      <w:r w:rsidR="00C7561A" w:rsidRPr="00077048">
        <w:rPr>
          <w:rFonts w:ascii="Book Antiqua" w:hAnsi="Book Antiqua" w:cs="Times New Roman"/>
          <w:sz w:val="24"/>
          <w:szCs w:val="24"/>
        </w:rPr>
        <w:t>.</w:t>
      </w:r>
      <w:r w:rsidR="00831898" w:rsidRPr="00077048">
        <w:rPr>
          <w:rFonts w:ascii="Book Antiqua" w:hAnsi="Book Antiqua" w:cs="Times New Roman"/>
          <w:sz w:val="24"/>
          <w:szCs w:val="24"/>
        </w:rPr>
        <w:t xml:space="preserve"> </w:t>
      </w:r>
      <w:r w:rsidR="00241DBF" w:rsidRPr="00077048">
        <w:rPr>
          <w:rFonts w:ascii="Book Antiqua" w:hAnsi="Book Antiqua" w:cs="Times New Roman"/>
          <w:sz w:val="24"/>
          <w:szCs w:val="24"/>
        </w:rPr>
        <w:t>Twenty-seven</w:t>
      </w:r>
      <w:r w:rsidR="00BA0A8B" w:rsidRPr="00077048">
        <w:rPr>
          <w:rFonts w:ascii="Book Antiqua" w:hAnsi="Book Antiqua" w:cs="Times New Roman"/>
          <w:sz w:val="24"/>
          <w:szCs w:val="24"/>
        </w:rPr>
        <w:t xml:space="preserve"> (</w:t>
      </w:r>
      <w:r w:rsidR="00831898" w:rsidRPr="00077048">
        <w:rPr>
          <w:rFonts w:ascii="Book Antiqua" w:hAnsi="Book Antiqua" w:cs="Times New Roman"/>
          <w:sz w:val="24"/>
          <w:szCs w:val="24"/>
        </w:rPr>
        <w:t>62.8%</w:t>
      </w:r>
      <w:r w:rsidR="00BA0A8B" w:rsidRPr="00077048">
        <w:rPr>
          <w:rFonts w:ascii="Book Antiqua" w:hAnsi="Book Antiqua" w:cs="Times New Roman"/>
          <w:sz w:val="24"/>
          <w:szCs w:val="24"/>
        </w:rPr>
        <w:t>)</w:t>
      </w:r>
      <w:r w:rsidR="00323983" w:rsidRPr="00077048">
        <w:rPr>
          <w:rFonts w:ascii="Book Antiqua" w:hAnsi="Book Antiqua" w:cs="Times New Roman"/>
          <w:sz w:val="24"/>
          <w:szCs w:val="24"/>
        </w:rPr>
        <w:t xml:space="preserve"> patients</w:t>
      </w:r>
      <w:r w:rsidR="00BA0A8B" w:rsidRPr="00077048">
        <w:rPr>
          <w:rFonts w:ascii="Book Antiqua" w:hAnsi="Book Antiqua" w:cs="Times New Roman"/>
          <w:sz w:val="24"/>
          <w:szCs w:val="24"/>
        </w:rPr>
        <w:t xml:space="preserve"> had critical acute pancreatitis, 5</w:t>
      </w:r>
      <w:r w:rsidR="00831898" w:rsidRPr="00077048">
        <w:rPr>
          <w:rFonts w:ascii="Book Antiqua" w:hAnsi="Book Antiqua" w:cs="Times New Roman"/>
          <w:sz w:val="24"/>
          <w:szCs w:val="24"/>
        </w:rPr>
        <w:t xml:space="preserve"> (11.6%)</w:t>
      </w:r>
      <w:r w:rsidR="00BA0A8B" w:rsidRPr="00077048">
        <w:rPr>
          <w:rFonts w:ascii="Book Antiqua" w:hAnsi="Book Antiqua" w:cs="Times New Roman"/>
          <w:sz w:val="24"/>
          <w:szCs w:val="24"/>
        </w:rPr>
        <w:t xml:space="preserve"> had </w:t>
      </w:r>
      <w:r w:rsidR="00831898" w:rsidRPr="00077048">
        <w:rPr>
          <w:rFonts w:ascii="Book Antiqua" w:hAnsi="Book Antiqua" w:cs="Times New Roman"/>
          <w:sz w:val="24"/>
          <w:szCs w:val="24"/>
        </w:rPr>
        <w:t xml:space="preserve">severe acute pancreatitis, </w:t>
      </w:r>
      <w:r w:rsidR="00241DBF" w:rsidRPr="00077048">
        <w:rPr>
          <w:rFonts w:ascii="Book Antiqua" w:hAnsi="Book Antiqua" w:cs="Times New Roman"/>
          <w:sz w:val="24"/>
          <w:szCs w:val="24"/>
        </w:rPr>
        <w:t>and</w:t>
      </w:r>
      <w:r w:rsidR="00831898" w:rsidRPr="00077048">
        <w:rPr>
          <w:rFonts w:ascii="Book Antiqua" w:hAnsi="Book Antiqua" w:cs="Times New Roman"/>
          <w:sz w:val="24"/>
          <w:szCs w:val="24"/>
        </w:rPr>
        <w:t xml:space="preserve"> 11 (25.6%) had moderate acute pancreatitis.</w:t>
      </w:r>
    </w:p>
    <w:p w:rsidR="00EC7461" w:rsidRPr="00077048" w:rsidRDefault="001362BA"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 xml:space="preserve">According to </w:t>
      </w:r>
      <w:r w:rsidR="00323983" w:rsidRPr="00077048">
        <w:rPr>
          <w:rFonts w:ascii="Book Antiqua" w:hAnsi="Book Antiqua" w:cs="Times New Roman"/>
          <w:sz w:val="24"/>
          <w:szCs w:val="24"/>
        </w:rPr>
        <w:t xml:space="preserve">the </w:t>
      </w:r>
      <w:r w:rsidRPr="00077048">
        <w:rPr>
          <w:rFonts w:ascii="Book Antiqua" w:hAnsi="Book Antiqua" w:cs="Times New Roman"/>
          <w:sz w:val="24"/>
          <w:szCs w:val="24"/>
        </w:rPr>
        <w:t xml:space="preserve">DSA results, 17 (39.5%) of the 43 </w:t>
      </w:r>
      <w:r w:rsidR="00241DBF" w:rsidRPr="00077048">
        <w:rPr>
          <w:rFonts w:ascii="Book Antiqua" w:hAnsi="Book Antiqua" w:cs="Times New Roman"/>
          <w:sz w:val="24"/>
          <w:szCs w:val="24"/>
        </w:rPr>
        <w:t xml:space="preserve">total </w:t>
      </w:r>
      <w:r w:rsidRPr="00077048">
        <w:rPr>
          <w:rFonts w:ascii="Book Antiqua" w:hAnsi="Book Antiqua" w:cs="Times New Roman"/>
          <w:sz w:val="24"/>
          <w:szCs w:val="24"/>
        </w:rPr>
        <w:t>patients had SVT</w:t>
      </w:r>
      <w:r w:rsidR="00241DBF" w:rsidRPr="00077048">
        <w:rPr>
          <w:rFonts w:ascii="Book Antiqua" w:hAnsi="Book Antiqua" w:cs="Times New Roman"/>
          <w:sz w:val="24"/>
          <w:szCs w:val="24"/>
        </w:rPr>
        <w:t>s (</w:t>
      </w:r>
      <w:r w:rsidR="009976C5" w:rsidRPr="00077048">
        <w:rPr>
          <w:rFonts w:ascii="Book Antiqua" w:hAnsi="Book Antiqua" w:cs="Times New Roman"/>
          <w:sz w:val="24"/>
          <w:szCs w:val="24"/>
        </w:rPr>
        <w:t xml:space="preserve">the </w:t>
      </w:r>
      <w:r w:rsidR="00241DBF" w:rsidRPr="00077048">
        <w:rPr>
          <w:rFonts w:ascii="Book Antiqua" w:hAnsi="Book Antiqua" w:cs="Times New Roman"/>
          <w:sz w:val="24"/>
          <w:szCs w:val="24"/>
        </w:rPr>
        <w:t xml:space="preserve">SVT </w:t>
      </w:r>
      <w:r w:rsidR="009976C5" w:rsidRPr="00077048">
        <w:rPr>
          <w:rFonts w:ascii="Book Antiqua" w:hAnsi="Book Antiqua" w:cs="Times New Roman"/>
          <w:sz w:val="24"/>
          <w:szCs w:val="24"/>
        </w:rPr>
        <w:t>lo</w:t>
      </w:r>
      <w:r w:rsidR="00323983" w:rsidRPr="00077048">
        <w:rPr>
          <w:rFonts w:ascii="Book Antiqua" w:hAnsi="Book Antiqua" w:cs="Times New Roman"/>
          <w:sz w:val="24"/>
          <w:szCs w:val="24"/>
        </w:rPr>
        <w:t>cation</w:t>
      </w:r>
      <w:r w:rsidR="00241DBF" w:rsidRPr="00077048">
        <w:rPr>
          <w:rFonts w:ascii="Book Antiqua" w:hAnsi="Book Antiqua" w:cs="Times New Roman"/>
          <w:sz w:val="24"/>
          <w:szCs w:val="24"/>
        </w:rPr>
        <w:t>s</w:t>
      </w:r>
      <w:r w:rsidR="00323983" w:rsidRPr="00077048">
        <w:rPr>
          <w:rFonts w:ascii="Book Antiqua" w:hAnsi="Book Antiqua" w:cs="Times New Roman"/>
          <w:sz w:val="24"/>
          <w:szCs w:val="24"/>
        </w:rPr>
        <w:t xml:space="preserve"> and numbers </w:t>
      </w:r>
      <w:r w:rsidR="00241DBF" w:rsidRPr="00077048">
        <w:rPr>
          <w:rFonts w:ascii="Book Antiqua" w:hAnsi="Book Antiqua" w:cs="Times New Roman"/>
          <w:sz w:val="24"/>
          <w:szCs w:val="24"/>
        </w:rPr>
        <w:t>are</w:t>
      </w:r>
      <w:r w:rsidR="00323983" w:rsidRPr="00077048">
        <w:rPr>
          <w:rFonts w:ascii="Book Antiqua" w:hAnsi="Book Antiqua" w:cs="Times New Roman"/>
          <w:sz w:val="24"/>
          <w:szCs w:val="24"/>
        </w:rPr>
        <w:t xml:space="preserve"> present</w:t>
      </w:r>
      <w:r w:rsidR="009976C5" w:rsidRPr="00077048">
        <w:rPr>
          <w:rFonts w:ascii="Book Antiqua" w:hAnsi="Book Antiqua" w:cs="Times New Roman"/>
          <w:sz w:val="24"/>
          <w:szCs w:val="24"/>
        </w:rPr>
        <w:t xml:space="preserve">ed </w:t>
      </w:r>
      <w:r w:rsidR="00241DBF" w:rsidRPr="00077048">
        <w:rPr>
          <w:rFonts w:ascii="Book Antiqua" w:hAnsi="Book Antiqua" w:cs="Times New Roman"/>
          <w:sz w:val="24"/>
          <w:szCs w:val="24"/>
        </w:rPr>
        <w:t xml:space="preserve">in </w:t>
      </w:r>
      <w:r w:rsidR="009976C5" w:rsidRPr="00077048">
        <w:rPr>
          <w:rFonts w:ascii="Book Antiqua" w:hAnsi="Book Antiqua" w:cs="Times New Roman"/>
          <w:sz w:val="24"/>
          <w:szCs w:val="24"/>
        </w:rPr>
        <w:t>Table 1)</w:t>
      </w:r>
      <w:r w:rsidRPr="00077048">
        <w:rPr>
          <w:rFonts w:ascii="Book Antiqua" w:hAnsi="Book Antiqua" w:cs="Times New Roman"/>
          <w:sz w:val="24"/>
          <w:szCs w:val="24"/>
        </w:rPr>
        <w:t xml:space="preserve">, while according to </w:t>
      </w:r>
      <w:r w:rsidR="00241DBF" w:rsidRPr="00077048">
        <w:rPr>
          <w:rFonts w:ascii="Book Antiqua" w:hAnsi="Book Antiqua" w:cs="Times New Roman"/>
          <w:sz w:val="24"/>
          <w:szCs w:val="24"/>
        </w:rPr>
        <w:t xml:space="preserve">the </w:t>
      </w:r>
      <w:r w:rsidRPr="00077048">
        <w:rPr>
          <w:rFonts w:ascii="Book Antiqua" w:hAnsi="Book Antiqua" w:cs="Times New Roman"/>
          <w:sz w:val="24"/>
          <w:szCs w:val="24"/>
        </w:rPr>
        <w:t xml:space="preserve">CTV results, </w:t>
      </w:r>
      <w:r w:rsidR="00831898" w:rsidRPr="00077048">
        <w:rPr>
          <w:rFonts w:ascii="Book Antiqua" w:hAnsi="Book Antiqua" w:cs="Times New Roman"/>
          <w:sz w:val="24"/>
          <w:szCs w:val="24"/>
        </w:rPr>
        <w:t>19</w:t>
      </w:r>
      <w:r w:rsidRPr="00077048">
        <w:rPr>
          <w:rFonts w:ascii="Book Antiqua" w:hAnsi="Book Antiqua" w:cs="Times New Roman"/>
          <w:sz w:val="24"/>
          <w:szCs w:val="24"/>
        </w:rPr>
        <w:t xml:space="preserve"> (4</w:t>
      </w:r>
      <w:r w:rsidR="00831898" w:rsidRPr="00077048">
        <w:rPr>
          <w:rFonts w:ascii="Book Antiqua" w:hAnsi="Book Antiqua" w:cs="Times New Roman"/>
          <w:sz w:val="24"/>
          <w:szCs w:val="24"/>
        </w:rPr>
        <w:t>4.2</w:t>
      </w:r>
      <w:r w:rsidRPr="00077048">
        <w:rPr>
          <w:rFonts w:ascii="Book Antiqua" w:hAnsi="Book Antiqua" w:cs="Times New Roman"/>
          <w:sz w:val="24"/>
          <w:szCs w:val="24"/>
        </w:rPr>
        <w:t xml:space="preserve">%) patients had </w:t>
      </w:r>
      <w:r w:rsidR="00241DBF" w:rsidRPr="00077048">
        <w:rPr>
          <w:rFonts w:ascii="Book Antiqua" w:hAnsi="Book Antiqua" w:cs="Times New Roman"/>
          <w:sz w:val="24"/>
          <w:szCs w:val="24"/>
        </w:rPr>
        <w:t xml:space="preserve">an </w:t>
      </w:r>
      <w:r w:rsidRPr="00077048">
        <w:rPr>
          <w:rFonts w:ascii="Book Antiqua" w:hAnsi="Book Antiqua" w:cs="Times New Roman"/>
          <w:sz w:val="24"/>
          <w:szCs w:val="24"/>
        </w:rPr>
        <w:t>SVT. CTV identified all of the DSA-positive cases</w:t>
      </w:r>
      <w:r w:rsidR="00BA0580" w:rsidRPr="00077048">
        <w:rPr>
          <w:rFonts w:ascii="Book Antiqua" w:hAnsi="Book Antiqua" w:cs="Times New Roman"/>
          <w:sz w:val="24"/>
          <w:szCs w:val="24"/>
        </w:rPr>
        <w:t xml:space="preserve">, but it </w:t>
      </w:r>
      <w:r w:rsidR="00241DBF" w:rsidRPr="00077048">
        <w:rPr>
          <w:rFonts w:ascii="Book Antiqua" w:hAnsi="Book Antiqua" w:cs="Times New Roman"/>
          <w:sz w:val="24"/>
          <w:szCs w:val="24"/>
        </w:rPr>
        <w:t>also resulted in</w:t>
      </w:r>
      <w:r w:rsidRPr="00077048">
        <w:rPr>
          <w:rFonts w:ascii="Book Antiqua" w:hAnsi="Book Antiqua" w:cs="Times New Roman"/>
          <w:sz w:val="24"/>
          <w:szCs w:val="24"/>
        </w:rPr>
        <w:t xml:space="preserve"> </w:t>
      </w:r>
      <w:r w:rsidR="00831898" w:rsidRPr="00077048">
        <w:rPr>
          <w:rFonts w:ascii="Book Antiqua" w:hAnsi="Book Antiqua" w:cs="Times New Roman"/>
          <w:sz w:val="24"/>
          <w:szCs w:val="24"/>
        </w:rPr>
        <w:t>2</w:t>
      </w:r>
      <w:r w:rsidR="00BA0580" w:rsidRPr="00077048">
        <w:rPr>
          <w:rFonts w:ascii="Book Antiqua" w:hAnsi="Book Antiqua" w:cs="Times New Roman"/>
          <w:sz w:val="24"/>
          <w:szCs w:val="24"/>
        </w:rPr>
        <w:t xml:space="preserve"> false-positive diagnos</w:t>
      </w:r>
      <w:r w:rsidR="00241DBF" w:rsidRPr="00077048">
        <w:rPr>
          <w:rFonts w:ascii="Book Antiqua" w:hAnsi="Book Antiqua" w:cs="Times New Roman"/>
          <w:sz w:val="24"/>
          <w:szCs w:val="24"/>
        </w:rPr>
        <w:t>e</w:t>
      </w:r>
      <w:r w:rsidR="00BA0580" w:rsidRPr="00077048">
        <w:rPr>
          <w:rFonts w:ascii="Book Antiqua" w:hAnsi="Book Antiqua" w:cs="Times New Roman"/>
          <w:sz w:val="24"/>
          <w:szCs w:val="24"/>
        </w:rPr>
        <w:t>s.</w:t>
      </w:r>
      <w:r w:rsidR="007543C6" w:rsidRPr="00077048">
        <w:rPr>
          <w:rFonts w:ascii="Book Antiqua" w:hAnsi="Book Antiqua" w:cs="Times New Roman"/>
          <w:sz w:val="24"/>
          <w:szCs w:val="24"/>
        </w:rPr>
        <w:t xml:space="preserve"> </w:t>
      </w:r>
      <w:r w:rsidR="00BA0580" w:rsidRPr="00077048">
        <w:rPr>
          <w:rFonts w:ascii="Book Antiqua" w:hAnsi="Book Antiqua" w:cs="Times New Roman"/>
          <w:sz w:val="24"/>
          <w:szCs w:val="24"/>
        </w:rPr>
        <w:t>O</w:t>
      </w:r>
      <w:r w:rsidR="009976C5" w:rsidRPr="00077048">
        <w:rPr>
          <w:rFonts w:ascii="Book Antiqua" w:hAnsi="Book Antiqua" w:cs="Times New Roman"/>
          <w:sz w:val="24"/>
          <w:szCs w:val="24"/>
        </w:rPr>
        <w:t>ne</w:t>
      </w:r>
      <w:r w:rsidR="00BA0580" w:rsidRPr="00077048">
        <w:rPr>
          <w:rFonts w:ascii="Book Antiqua" w:hAnsi="Book Antiqua" w:cs="Times New Roman"/>
          <w:sz w:val="24"/>
          <w:szCs w:val="24"/>
        </w:rPr>
        <w:t xml:space="preserve"> </w:t>
      </w:r>
      <w:r w:rsidR="009976C5" w:rsidRPr="00077048">
        <w:rPr>
          <w:rFonts w:ascii="Book Antiqua" w:hAnsi="Book Antiqua" w:cs="Times New Roman"/>
          <w:sz w:val="24"/>
          <w:szCs w:val="24"/>
        </w:rPr>
        <w:t xml:space="preserve">was </w:t>
      </w:r>
      <w:r w:rsidR="00241DBF" w:rsidRPr="00077048">
        <w:rPr>
          <w:rFonts w:ascii="Book Antiqua" w:hAnsi="Book Antiqua" w:cs="Times New Roman"/>
          <w:sz w:val="24"/>
          <w:szCs w:val="24"/>
        </w:rPr>
        <w:t>diagnosed</w:t>
      </w:r>
      <w:r w:rsidR="009976C5" w:rsidRPr="00077048">
        <w:rPr>
          <w:rFonts w:ascii="Book Antiqua" w:hAnsi="Book Antiqua" w:cs="Times New Roman"/>
          <w:sz w:val="24"/>
          <w:szCs w:val="24"/>
        </w:rPr>
        <w:t xml:space="preserve"> </w:t>
      </w:r>
      <w:r w:rsidR="007D1D29" w:rsidRPr="00077048">
        <w:rPr>
          <w:rFonts w:ascii="Book Antiqua" w:hAnsi="Book Antiqua" w:cs="Times New Roman"/>
          <w:sz w:val="24"/>
          <w:szCs w:val="24"/>
        </w:rPr>
        <w:t xml:space="preserve">as </w:t>
      </w:r>
      <w:r w:rsidR="00241DBF" w:rsidRPr="00077048">
        <w:rPr>
          <w:rFonts w:ascii="Book Antiqua" w:hAnsi="Book Antiqua" w:cs="Times New Roman"/>
          <w:sz w:val="24"/>
          <w:szCs w:val="24"/>
        </w:rPr>
        <w:t xml:space="preserve">a </w:t>
      </w:r>
      <w:r w:rsidR="007D1D29" w:rsidRPr="00077048">
        <w:rPr>
          <w:rFonts w:ascii="Book Antiqua" w:hAnsi="Book Antiqua" w:cs="Times New Roman"/>
          <w:sz w:val="24"/>
          <w:szCs w:val="24"/>
        </w:rPr>
        <w:t>multi</w:t>
      </w:r>
      <w:r w:rsidR="009976C5" w:rsidRPr="00077048">
        <w:rPr>
          <w:rFonts w:ascii="Book Antiqua" w:hAnsi="Book Antiqua" w:cs="Times New Roman"/>
          <w:sz w:val="24"/>
          <w:szCs w:val="24"/>
        </w:rPr>
        <w:t>ple</w:t>
      </w:r>
      <w:r w:rsidR="007D1D29" w:rsidRPr="00077048">
        <w:rPr>
          <w:rFonts w:ascii="Book Antiqua" w:hAnsi="Book Antiqua" w:cs="Times New Roman"/>
          <w:sz w:val="24"/>
          <w:szCs w:val="24"/>
        </w:rPr>
        <w:t xml:space="preserve"> </w:t>
      </w:r>
      <w:r w:rsidR="00BA0580" w:rsidRPr="00077048">
        <w:rPr>
          <w:rFonts w:ascii="Book Antiqua" w:hAnsi="Book Antiqua" w:cs="Times New Roman"/>
          <w:sz w:val="24"/>
          <w:szCs w:val="24"/>
        </w:rPr>
        <w:t xml:space="preserve">filling defect, </w:t>
      </w:r>
      <w:r w:rsidR="007D1D29" w:rsidRPr="00077048">
        <w:rPr>
          <w:rFonts w:ascii="Book Antiqua" w:hAnsi="Book Antiqua" w:cs="Times New Roman"/>
          <w:sz w:val="24"/>
          <w:szCs w:val="24"/>
        </w:rPr>
        <w:t>and the other</w:t>
      </w:r>
      <w:r w:rsidR="009976C5" w:rsidRPr="00077048">
        <w:rPr>
          <w:rFonts w:ascii="Book Antiqua" w:hAnsi="Book Antiqua" w:cs="Times New Roman"/>
          <w:sz w:val="24"/>
          <w:szCs w:val="24"/>
        </w:rPr>
        <w:t xml:space="preserve"> </w:t>
      </w:r>
      <w:r w:rsidR="00BA0580" w:rsidRPr="00077048">
        <w:rPr>
          <w:rFonts w:ascii="Book Antiqua" w:hAnsi="Book Antiqua" w:cs="Times New Roman"/>
          <w:sz w:val="24"/>
          <w:szCs w:val="24"/>
        </w:rPr>
        <w:t>was</w:t>
      </w:r>
      <w:r w:rsidR="009976C5" w:rsidRPr="00077048">
        <w:rPr>
          <w:rFonts w:ascii="Book Antiqua" w:hAnsi="Book Antiqua" w:cs="Times New Roman"/>
          <w:sz w:val="24"/>
          <w:szCs w:val="24"/>
        </w:rPr>
        <w:t xml:space="preserve"> not clear</w:t>
      </w:r>
      <w:r w:rsidR="00BA0580" w:rsidRPr="00077048">
        <w:rPr>
          <w:rFonts w:ascii="Book Antiqua" w:hAnsi="Book Antiqua" w:cs="Times New Roman"/>
          <w:sz w:val="24"/>
          <w:szCs w:val="24"/>
        </w:rPr>
        <w:t>ly</w:t>
      </w:r>
      <w:r w:rsidR="009976C5" w:rsidRPr="00077048">
        <w:rPr>
          <w:rFonts w:ascii="Book Antiqua" w:hAnsi="Book Antiqua" w:cs="Times New Roman"/>
          <w:sz w:val="24"/>
          <w:szCs w:val="24"/>
        </w:rPr>
        <w:t xml:space="preserve"> </w:t>
      </w:r>
      <w:r w:rsidR="00841142" w:rsidRPr="00077048">
        <w:rPr>
          <w:rFonts w:ascii="Book Antiqua" w:hAnsi="Book Antiqua" w:cs="Times New Roman"/>
          <w:sz w:val="24"/>
          <w:szCs w:val="24"/>
        </w:rPr>
        <w:t>displayed</w:t>
      </w:r>
      <w:r w:rsidR="009976C5" w:rsidRPr="00077048">
        <w:rPr>
          <w:rFonts w:ascii="Book Antiqua" w:hAnsi="Book Antiqua" w:cs="Times New Roman"/>
          <w:sz w:val="24"/>
          <w:szCs w:val="24"/>
        </w:rPr>
        <w:t xml:space="preserve"> </w:t>
      </w:r>
      <w:r w:rsidR="00841142" w:rsidRPr="00077048">
        <w:rPr>
          <w:rFonts w:ascii="Book Antiqua" w:hAnsi="Book Antiqua" w:cs="Times New Roman"/>
          <w:sz w:val="24"/>
          <w:szCs w:val="24"/>
        </w:rPr>
        <w:t>with</w:t>
      </w:r>
      <w:r w:rsidR="009976C5" w:rsidRPr="00077048">
        <w:rPr>
          <w:rFonts w:ascii="Book Antiqua" w:hAnsi="Book Antiqua" w:cs="Times New Roman"/>
          <w:sz w:val="24"/>
          <w:szCs w:val="24"/>
        </w:rPr>
        <w:t xml:space="preserve"> </w:t>
      </w:r>
      <w:r w:rsidR="00841142" w:rsidRPr="00077048">
        <w:rPr>
          <w:rFonts w:ascii="Book Antiqua" w:hAnsi="Book Antiqua" w:cs="Times New Roman"/>
          <w:sz w:val="24"/>
          <w:szCs w:val="24"/>
        </w:rPr>
        <w:t xml:space="preserve">the </w:t>
      </w:r>
      <w:r w:rsidR="009976C5" w:rsidRPr="00077048">
        <w:rPr>
          <w:rFonts w:ascii="Book Antiqua" w:hAnsi="Book Antiqua" w:cs="Times New Roman"/>
          <w:sz w:val="24"/>
          <w:szCs w:val="24"/>
        </w:rPr>
        <w:t>CTV</w:t>
      </w:r>
      <w:r w:rsidRPr="00077048">
        <w:rPr>
          <w:rFonts w:ascii="Book Antiqua" w:hAnsi="Book Antiqua" w:cs="Times New Roman"/>
          <w:sz w:val="24"/>
          <w:szCs w:val="24"/>
        </w:rPr>
        <w:t xml:space="preserve">. Thus, the </w:t>
      </w:r>
      <w:r w:rsidR="00841142" w:rsidRPr="00077048">
        <w:rPr>
          <w:rFonts w:ascii="Book Antiqua" w:hAnsi="Book Antiqua" w:cs="Times New Roman"/>
          <w:sz w:val="24"/>
          <w:szCs w:val="24"/>
        </w:rPr>
        <w:t xml:space="preserve">CTV </w:t>
      </w:r>
      <w:r w:rsidRPr="00077048">
        <w:rPr>
          <w:rFonts w:ascii="Book Antiqua" w:hAnsi="Book Antiqua" w:cs="Times New Roman"/>
          <w:sz w:val="24"/>
          <w:szCs w:val="24"/>
        </w:rPr>
        <w:t>positive predictive and negative predictive value</w:t>
      </w:r>
      <w:r w:rsidR="00841142" w:rsidRPr="00077048">
        <w:rPr>
          <w:rFonts w:ascii="Book Antiqua" w:hAnsi="Book Antiqua" w:cs="Times New Roman"/>
          <w:sz w:val="24"/>
          <w:szCs w:val="24"/>
        </w:rPr>
        <w:t>s</w:t>
      </w:r>
      <w:r w:rsidRPr="00077048">
        <w:rPr>
          <w:rFonts w:ascii="Book Antiqua" w:hAnsi="Book Antiqua" w:cs="Times New Roman"/>
          <w:sz w:val="24"/>
          <w:szCs w:val="24"/>
        </w:rPr>
        <w:t xml:space="preserve"> </w:t>
      </w:r>
      <w:r w:rsidR="00841142" w:rsidRPr="00077048">
        <w:rPr>
          <w:rFonts w:ascii="Book Antiqua" w:hAnsi="Book Antiqua" w:cs="Times New Roman"/>
          <w:sz w:val="24"/>
          <w:szCs w:val="24"/>
        </w:rPr>
        <w:t>for</w:t>
      </w:r>
      <w:r w:rsidRPr="00077048">
        <w:rPr>
          <w:rFonts w:ascii="Book Antiqua" w:hAnsi="Book Antiqua" w:cs="Times New Roman"/>
          <w:sz w:val="24"/>
          <w:szCs w:val="24"/>
        </w:rPr>
        <w:t xml:space="preserve"> </w:t>
      </w:r>
      <w:r w:rsidR="00841142" w:rsidRPr="00077048">
        <w:rPr>
          <w:rFonts w:ascii="Book Antiqua" w:hAnsi="Book Antiqua" w:cs="Times New Roman"/>
          <w:sz w:val="24"/>
          <w:szCs w:val="24"/>
        </w:rPr>
        <w:t xml:space="preserve">SVT </w:t>
      </w:r>
      <w:r w:rsidRPr="00077048">
        <w:rPr>
          <w:rFonts w:ascii="Book Antiqua" w:hAnsi="Book Antiqua" w:cs="Times New Roman"/>
          <w:sz w:val="24"/>
          <w:szCs w:val="24"/>
        </w:rPr>
        <w:t>detecti</w:t>
      </w:r>
      <w:r w:rsidR="00841142" w:rsidRPr="00077048">
        <w:rPr>
          <w:rFonts w:ascii="Book Antiqua" w:hAnsi="Book Antiqua" w:cs="Times New Roman"/>
          <w:sz w:val="24"/>
          <w:szCs w:val="24"/>
        </w:rPr>
        <w:t>on</w:t>
      </w:r>
      <w:r w:rsidRPr="00077048">
        <w:rPr>
          <w:rFonts w:ascii="Book Antiqua" w:hAnsi="Book Antiqua" w:cs="Times New Roman"/>
          <w:sz w:val="24"/>
          <w:szCs w:val="24"/>
        </w:rPr>
        <w:t xml:space="preserve"> were </w:t>
      </w:r>
      <w:r w:rsidR="00E843BF" w:rsidRPr="00077048">
        <w:rPr>
          <w:rFonts w:ascii="Book Antiqua" w:eastAsia="宋体" w:hAnsi="Book Antiqua" w:cs="Times New Roman"/>
          <w:color w:val="000000"/>
          <w:kern w:val="0"/>
          <w:sz w:val="24"/>
          <w:szCs w:val="24"/>
        </w:rPr>
        <w:t xml:space="preserve">89.5% </w:t>
      </w:r>
      <w:r w:rsidR="005E49D0" w:rsidRPr="00077048">
        <w:rPr>
          <w:rFonts w:ascii="Book Antiqua" w:hAnsi="Book Antiqua" w:cs="Times New Roman"/>
          <w:sz w:val="24"/>
          <w:szCs w:val="24"/>
        </w:rPr>
        <w:t>(95%CI</w:t>
      </w:r>
      <w:r w:rsidR="009318EF" w:rsidRPr="00077048">
        <w:rPr>
          <w:rFonts w:ascii="Book Antiqua" w:hAnsi="Book Antiqua" w:cs="Times New Roman"/>
          <w:sz w:val="24"/>
          <w:szCs w:val="24"/>
        </w:rPr>
        <w:t xml:space="preserve">: </w:t>
      </w:r>
      <w:r w:rsidR="005E49D0" w:rsidRPr="00077048">
        <w:rPr>
          <w:rFonts w:ascii="Book Antiqua" w:hAnsi="Book Antiqua" w:cs="Times New Roman"/>
          <w:sz w:val="24"/>
          <w:szCs w:val="24"/>
        </w:rPr>
        <w:t>65.5</w:t>
      </w:r>
      <w:r w:rsidR="00E843BF" w:rsidRPr="00077048">
        <w:rPr>
          <w:rFonts w:ascii="Book Antiqua" w:hAnsi="Book Antiqua" w:cs="Times New Roman"/>
          <w:sz w:val="24"/>
          <w:szCs w:val="24"/>
        </w:rPr>
        <w:t>%-98.2%)</w:t>
      </w:r>
      <w:r w:rsidRPr="00077048">
        <w:rPr>
          <w:rFonts w:ascii="Book Antiqua" w:hAnsi="Book Antiqua" w:cs="Times New Roman"/>
          <w:sz w:val="24"/>
          <w:szCs w:val="24"/>
        </w:rPr>
        <w:t xml:space="preserve">, and </w:t>
      </w:r>
      <w:r w:rsidR="00E843BF" w:rsidRPr="00077048">
        <w:rPr>
          <w:rFonts w:ascii="Book Antiqua" w:eastAsia="宋体" w:hAnsi="Book Antiqua" w:cs="Times New Roman"/>
          <w:color w:val="000000"/>
          <w:kern w:val="0"/>
          <w:sz w:val="24"/>
          <w:szCs w:val="24"/>
        </w:rPr>
        <w:t xml:space="preserve">100% </w:t>
      </w:r>
      <w:r w:rsidR="00E843BF" w:rsidRPr="00077048">
        <w:rPr>
          <w:rFonts w:ascii="Book Antiqua" w:hAnsi="Book Antiqua" w:cs="Times New Roman"/>
          <w:sz w:val="24"/>
          <w:szCs w:val="24"/>
        </w:rPr>
        <w:t>(95%CI</w:t>
      </w:r>
      <w:r w:rsidR="009318EF" w:rsidRPr="00077048">
        <w:rPr>
          <w:rFonts w:ascii="Book Antiqua" w:hAnsi="Book Antiqua" w:cs="Times New Roman"/>
          <w:sz w:val="24"/>
          <w:szCs w:val="24"/>
        </w:rPr>
        <w:t xml:space="preserve">: </w:t>
      </w:r>
      <w:r w:rsidR="00E843BF" w:rsidRPr="00077048">
        <w:rPr>
          <w:rFonts w:ascii="Book Antiqua" w:hAnsi="Book Antiqua" w:cs="Times New Roman"/>
          <w:sz w:val="24"/>
          <w:szCs w:val="24"/>
        </w:rPr>
        <w:t>82.8%-100%)</w:t>
      </w:r>
      <w:r w:rsidRPr="00077048">
        <w:rPr>
          <w:rFonts w:ascii="Book Antiqua" w:hAnsi="Book Antiqua" w:cs="Times New Roman"/>
          <w:sz w:val="24"/>
          <w:szCs w:val="24"/>
        </w:rPr>
        <w:t xml:space="preserve">, respectively (Table </w:t>
      </w:r>
      <w:r w:rsidR="00A53B45" w:rsidRPr="00077048">
        <w:rPr>
          <w:rFonts w:ascii="Book Antiqua" w:hAnsi="Book Antiqua" w:cs="Times New Roman"/>
          <w:sz w:val="24"/>
          <w:szCs w:val="24"/>
        </w:rPr>
        <w:t>2</w:t>
      </w:r>
      <w:r w:rsidRPr="00077048">
        <w:rPr>
          <w:rFonts w:ascii="Book Antiqua" w:hAnsi="Book Antiqua" w:cs="Times New Roman"/>
          <w:sz w:val="24"/>
          <w:szCs w:val="24"/>
        </w:rPr>
        <w:t xml:space="preserve">). </w:t>
      </w:r>
      <w:r w:rsidR="00841142" w:rsidRPr="00077048">
        <w:rPr>
          <w:rFonts w:ascii="Book Antiqua" w:hAnsi="Book Antiqua" w:cs="Times New Roman"/>
          <w:sz w:val="24"/>
          <w:szCs w:val="24"/>
        </w:rPr>
        <w:t xml:space="preserve">The </w:t>
      </w:r>
      <w:r w:rsidR="00841142" w:rsidRPr="00077048">
        <w:rPr>
          <w:rStyle w:val="a4"/>
          <w:rFonts w:ascii="Book Antiqua" w:eastAsia="宋体" w:hAnsi="Book Antiqua" w:cs="Times New Roman"/>
          <w:b w:val="0"/>
          <w:sz w:val="24"/>
          <w:szCs w:val="24"/>
        </w:rPr>
        <w:t>k</w:t>
      </w:r>
      <w:r w:rsidRPr="00077048">
        <w:rPr>
          <w:rStyle w:val="a4"/>
          <w:rFonts w:ascii="Book Antiqua" w:eastAsia="宋体" w:hAnsi="Book Antiqua" w:cs="Times New Roman"/>
          <w:b w:val="0"/>
          <w:sz w:val="24"/>
          <w:szCs w:val="24"/>
        </w:rPr>
        <w:t xml:space="preserve">appa value was </w:t>
      </w:r>
      <w:r w:rsidR="00E843BF" w:rsidRPr="00077048">
        <w:rPr>
          <w:rStyle w:val="a4"/>
          <w:rFonts w:ascii="Book Antiqua" w:eastAsia="宋体" w:hAnsi="Book Antiqua" w:cs="Times New Roman"/>
          <w:b w:val="0"/>
          <w:sz w:val="24"/>
          <w:szCs w:val="24"/>
        </w:rPr>
        <w:t>0.91</w:t>
      </w:r>
      <w:r w:rsidR="00841142" w:rsidRPr="00077048">
        <w:rPr>
          <w:rStyle w:val="a4"/>
          <w:rFonts w:ascii="Book Antiqua" w:eastAsia="宋体" w:hAnsi="Book Antiqua" w:cs="Times New Roman"/>
          <w:b w:val="0"/>
          <w:sz w:val="24"/>
          <w:szCs w:val="24"/>
        </w:rPr>
        <w:t>,</w:t>
      </w:r>
      <w:r w:rsidRPr="00077048">
        <w:rPr>
          <w:rStyle w:val="a4"/>
          <w:rFonts w:ascii="Book Antiqua" w:eastAsia="宋体" w:hAnsi="Book Antiqua" w:cs="Times New Roman"/>
          <w:b w:val="0"/>
          <w:sz w:val="24"/>
          <w:szCs w:val="24"/>
        </w:rPr>
        <w:t xml:space="preserve"> which indicate</w:t>
      </w:r>
      <w:r w:rsidR="00841142" w:rsidRPr="00077048">
        <w:rPr>
          <w:rStyle w:val="a4"/>
          <w:rFonts w:ascii="Book Antiqua" w:eastAsia="宋体" w:hAnsi="Book Antiqua" w:cs="Times New Roman"/>
          <w:b w:val="0"/>
          <w:sz w:val="24"/>
          <w:szCs w:val="24"/>
        </w:rPr>
        <w:t>d</w:t>
      </w:r>
      <w:r w:rsidRPr="00077048">
        <w:rPr>
          <w:rStyle w:val="a4"/>
          <w:rFonts w:ascii="Book Antiqua" w:eastAsia="宋体" w:hAnsi="Book Antiqua" w:cs="Times New Roman"/>
          <w:b w:val="0"/>
          <w:sz w:val="24"/>
          <w:szCs w:val="24"/>
        </w:rPr>
        <w:t xml:space="preserve"> an </w:t>
      </w:r>
      <w:r w:rsidRPr="00077048">
        <w:rPr>
          <w:rFonts w:ascii="Book Antiqua" w:hAnsi="Book Antiqua" w:cs="Times New Roman"/>
          <w:sz w:val="24"/>
          <w:szCs w:val="24"/>
        </w:rPr>
        <w:t xml:space="preserve">excellent inter-reader agreement. </w:t>
      </w:r>
    </w:p>
    <w:p w:rsidR="00EC7461" w:rsidRPr="00077048" w:rsidRDefault="00EC7461" w:rsidP="00077048">
      <w:pPr>
        <w:autoSpaceDE w:val="0"/>
        <w:autoSpaceDN w:val="0"/>
        <w:adjustRightInd w:val="0"/>
        <w:spacing w:line="360" w:lineRule="auto"/>
        <w:ind w:firstLineChars="200" w:firstLine="480"/>
        <w:rPr>
          <w:rFonts w:ascii="Book Antiqua" w:hAnsi="Book Antiqua" w:cs="Times New Roman"/>
          <w:sz w:val="24"/>
          <w:szCs w:val="24"/>
        </w:rPr>
      </w:pPr>
    </w:p>
    <w:p w:rsidR="004C1DBE" w:rsidRPr="00077048" w:rsidRDefault="009318EF" w:rsidP="00077048">
      <w:pPr>
        <w:autoSpaceDE w:val="0"/>
        <w:autoSpaceDN w:val="0"/>
        <w:adjustRightInd w:val="0"/>
        <w:spacing w:line="360" w:lineRule="auto"/>
        <w:rPr>
          <w:rFonts w:ascii="Book Antiqua" w:hAnsi="Book Antiqua" w:cs="Times New Roman"/>
          <w:b/>
          <w:color w:val="FF0000"/>
          <w:sz w:val="24"/>
          <w:szCs w:val="24"/>
        </w:rPr>
      </w:pPr>
      <w:r w:rsidRPr="00077048">
        <w:rPr>
          <w:rFonts w:ascii="Book Antiqua" w:hAnsi="Book Antiqua" w:cs="Times New Roman"/>
          <w:b/>
          <w:sz w:val="24"/>
          <w:szCs w:val="24"/>
        </w:rPr>
        <w:lastRenderedPageBreak/>
        <w:t>DISCUSSION</w:t>
      </w:r>
    </w:p>
    <w:p w:rsidR="00A6258D" w:rsidRPr="00077048" w:rsidRDefault="00FD01C2" w:rsidP="00077048">
      <w:pPr>
        <w:autoSpaceDE w:val="0"/>
        <w:autoSpaceDN w:val="0"/>
        <w:adjustRightInd w:val="0"/>
        <w:spacing w:line="360" w:lineRule="auto"/>
        <w:rPr>
          <w:rFonts w:ascii="Book Antiqua" w:hAnsi="Book Antiqua" w:cs="Times New Roman"/>
          <w:sz w:val="24"/>
          <w:szCs w:val="24"/>
        </w:rPr>
      </w:pPr>
      <w:r w:rsidRPr="00077048">
        <w:rPr>
          <w:rFonts w:ascii="Book Antiqua" w:hAnsi="Book Antiqua" w:cs="Times New Roman"/>
          <w:sz w:val="24"/>
          <w:szCs w:val="24"/>
        </w:rPr>
        <w:t>In our study, we</w:t>
      </w:r>
      <w:r w:rsidR="00132AD3" w:rsidRPr="00077048">
        <w:rPr>
          <w:rFonts w:ascii="Book Antiqua" w:hAnsi="Book Antiqua" w:cs="Times New Roman"/>
          <w:sz w:val="24"/>
          <w:szCs w:val="24"/>
        </w:rPr>
        <w:t xml:space="preserve"> </w:t>
      </w:r>
      <w:r w:rsidR="00841142" w:rsidRPr="00077048">
        <w:rPr>
          <w:rFonts w:ascii="Book Antiqua" w:hAnsi="Book Antiqua" w:cs="Times New Roman"/>
          <w:sz w:val="24"/>
          <w:szCs w:val="24"/>
        </w:rPr>
        <w:t>observed</w:t>
      </w:r>
      <w:r w:rsidR="00132AD3" w:rsidRPr="00077048">
        <w:rPr>
          <w:rFonts w:ascii="Book Antiqua" w:hAnsi="Book Antiqua" w:cs="Times New Roman"/>
          <w:sz w:val="24"/>
          <w:szCs w:val="24"/>
        </w:rPr>
        <w:t xml:space="preserve"> that </w:t>
      </w:r>
      <w:r w:rsidR="00B17F8B" w:rsidRPr="00077048">
        <w:rPr>
          <w:rFonts w:ascii="Book Antiqua" w:hAnsi="Book Antiqua" w:cs="Times New Roman"/>
          <w:sz w:val="24"/>
          <w:szCs w:val="24"/>
        </w:rPr>
        <w:t xml:space="preserve">SVT has a high incidence </w:t>
      </w:r>
      <w:r w:rsidR="007D3E9E" w:rsidRPr="00077048">
        <w:rPr>
          <w:rFonts w:ascii="Book Antiqua" w:hAnsi="Book Antiqua" w:cs="Times New Roman"/>
          <w:sz w:val="24"/>
          <w:szCs w:val="24"/>
        </w:rPr>
        <w:t>in patients with necroti</w:t>
      </w:r>
      <w:r w:rsidR="00841142" w:rsidRPr="00077048">
        <w:rPr>
          <w:rFonts w:ascii="Book Antiqua" w:hAnsi="Book Antiqua" w:cs="Times New Roman"/>
          <w:sz w:val="24"/>
          <w:szCs w:val="24"/>
        </w:rPr>
        <w:t>z</w:t>
      </w:r>
      <w:r w:rsidR="007D3E9E" w:rsidRPr="00077048">
        <w:rPr>
          <w:rFonts w:ascii="Book Antiqua" w:hAnsi="Book Antiqua" w:cs="Times New Roman"/>
          <w:sz w:val="24"/>
          <w:szCs w:val="24"/>
        </w:rPr>
        <w:t>ing AP</w:t>
      </w:r>
      <w:r w:rsidR="00841142" w:rsidRPr="00077048">
        <w:rPr>
          <w:rFonts w:ascii="Book Antiqua" w:hAnsi="Book Antiqua" w:cs="Times New Roman"/>
          <w:sz w:val="24"/>
          <w:szCs w:val="24"/>
        </w:rPr>
        <w:t>,</w:t>
      </w:r>
      <w:r w:rsidR="007D3E9E" w:rsidRPr="00077048">
        <w:rPr>
          <w:rFonts w:ascii="Book Antiqua" w:hAnsi="Book Antiqua" w:cs="Times New Roman"/>
          <w:sz w:val="24"/>
          <w:szCs w:val="24"/>
        </w:rPr>
        <w:t xml:space="preserve"> </w:t>
      </w:r>
      <w:r w:rsidR="00B17F8B" w:rsidRPr="00077048">
        <w:rPr>
          <w:rFonts w:ascii="Book Antiqua" w:hAnsi="Book Antiqua" w:cs="Times New Roman"/>
          <w:sz w:val="24"/>
          <w:szCs w:val="24"/>
        </w:rPr>
        <w:t xml:space="preserve">and </w:t>
      </w:r>
      <w:r w:rsidR="00132AD3" w:rsidRPr="00077048">
        <w:rPr>
          <w:rFonts w:ascii="Book Antiqua" w:hAnsi="Book Antiqua" w:cs="Times New Roman"/>
          <w:sz w:val="24"/>
          <w:szCs w:val="24"/>
        </w:rPr>
        <w:t>CTV has high positive and negative predictive v</w:t>
      </w:r>
      <w:r w:rsidR="00E843BF" w:rsidRPr="00077048">
        <w:rPr>
          <w:rFonts w:ascii="Book Antiqua" w:hAnsi="Book Antiqua" w:cs="Times New Roman"/>
          <w:sz w:val="24"/>
          <w:szCs w:val="24"/>
        </w:rPr>
        <w:t>alues</w:t>
      </w:r>
      <w:r w:rsidR="007D3E9E" w:rsidRPr="00077048">
        <w:rPr>
          <w:rFonts w:ascii="Book Antiqua" w:hAnsi="Book Antiqua" w:cs="Times New Roman"/>
          <w:sz w:val="24"/>
          <w:szCs w:val="24"/>
        </w:rPr>
        <w:t xml:space="preserve"> for detecting </w:t>
      </w:r>
      <w:r w:rsidR="00841142" w:rsidRPr="00077048">
        <w:rPr>
          <w:rFonts w:ascii="Book Antiqua" w:hAnsi="Book Antiqua" w:cs="Times New Roman"/>
          <w:sz w:val="24"/>
          <w:szCs w:val="24"/>
        </w:rPr>
        <w:t>SVTs</w:t>
      </w:r>
      <w:r w:rsidR="00132AD3" w:rsidRPr="00077048">
        <w:rPr>
          <w:rFonts w:ascii="Book Antiqua" w:hAnsi="Book Antiqua" w:cs="Times New Roman"/>
          <w:sz w:val="24"/>
          <w:szCs w:val="24"/>
        </w:rPr>
        <w:t xml:space="preserve">. </w:t>
      </w:r>
      <w:r w:rsidR="00841142" w:rsidRPr="00077048">
        <w:rPr>
          <w:rFonts w:ascii="Book Antiqua" w:hAnsi="Book Antiqua" w:cs="Times New Roman"/>
          <w:sz w:val="24"/>
          <w:szCs w:val="24"/>
        </w:rPr>
        <w:t>That</w:t>
      </w:r>
      <w:r w:rsidR="007D3E9E" w:rsidRPr="00077048">
        <w:rPr>
          <w:rFonts w:ascii="Book Antiqua" w:hAnsi="Book Antiqua" w:cs="Times New Roman"/>
          <w:sz w:val="24"/>
          <w:szCs w:val="24"/>
        </w:rPr>
        <w:t xml:space="preserve"> </w:t>
      </w:r>
      <w:r w:rsidR="00841142" w:rsidRPr="00077048">
        <w:rPr>
          <w:rFonts w:ascii="Book Antiqua" w:hAnsi="Book Antiqua" w:cs="Times New Roman"/>
          <w:sz w:val="24"/>
          <w:szCs w:val="24"/>
        </w:rPr>
        <w:t xml:space="preserve">finding </w:t>
      </w:r>
      <w:r w:rsidR="007D3E9E" w:rsidRPr="00077048">
        <w:rPr>
          <w:rFonts w:ascii="Book Antiqua" w:hAnsi="Book Antiqua" w:cs="Times New Roman"/>
          <w:sz w:val="24"/>
          <w:szCs w:val="24"/>
        </w:rPr>
        <w:t xml:space="preserve">suggests that </w:t>
      </w:r>
      <w:r w:rsidR="00132AD3" w:rsidRPr="00077048">
        <w:rPr>
          <w:rFonts w:ascii="Book Antiqua" w:hAnsi="Book Antiqua" w:cs="Times New Roman"/>
          <w:sz w:val="24"/>
          <w:szCs w:val="24"/>
        </w:rPr>
        <w:t>CTV could serve</w:t>
      </w:r>
      <w:r w:rsidRPr="00077048">
        <w:rPr>
          <w:rFonts w:ascii="Book Antiqua" w:hAnsi="Book Antiqua" w:cs="Times New Roman"/>
          <w:sz w:val="24"/>
          <w:szCs w:val="24"/>
        </w:rPr>
        <w:t xml:space="preserve"> as an alternative </w:t>
      </w:r>
      <w:r w:rsidR="002C57EC" w:rsidRPr="00077048">
        <w:rPr>
          <w:rFonts w:ascii="Book Antiqua" w:hAnsi="Book Antiqua" w:cs="Times New Roman"/>
          <w:sz w:val="24"/>
          <w:szCs w:val="24"/>
        </w:rPr>
        <w:t>examination</w:t>
      </w:r>
      <w:r w:rsidRPr="00077048">
        <w:rPr>
          <w:rFonts w:ascii="Book Antiqua" w:hAnsi="Book Antiqua" w:cs="Times New Roman"/>
          <w:sz w:val="24"/>
          <w:szCs w:val="24"/>
        </w:rPr>
        <w:t xml:space="preserve"> for screening</w:t>
      </w:r>
      <w:r w:rsidR="00132AD3" w:rsidRPr="00077048">
        <w:rPr>
          <w:rFonts w:ascii="Book Antiqua" w:hAnsi="Book Antiqua" w:cs="Times New Roman"/>
          <w:sz w:val="24"/>
          <w:szCs w:val="24"/>
        </w:rPr>
        <w:t xml:space="preserve"> a</w:t>
      </w:r>
      <w:r w:rsidRPr="00077048">
        <w:rPr>
          <w:rFonts w:ascii="Book Antiqua" w:hAnsi="Book Antiqua" w:cs="Times New Roman"/>
          <w:sz w:val="24"/>
          <w:szCs w:val="24"/>
        </w:rPr>
        <w:t>nd assessing SVT in this entity</w:t>
      </w:r>
      <w:r w:rsidR="00173D1E" w:rsidRPr="00077048">
        <w:rPr>
          <w:rFonts w:ascii="Book Antiqua" w:hAnsi="Book Antiqua" w:cs="Times New Roman"/>
          <w:sz w:val="24"/>
          <w:szCs w:val="24"/>
        </w:rPr>
        <w:t>.</w:t>
      </w:r>
    </w:p>
    <w:p w:rsidR="00A6258D" w:rsidRPr="00077048" w:rsidRDefault="008945CF"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T</w:t>
      </w:r>
      <w:r w:rsidR="004878A2" w:rsidRPr="00077048">
        <w:rPr>
          <w:rFonts w:ascii="Book Antiqua" w:hAnsi="Book Antiqua" w:cs="Times New Roman"/>
          <w:sz w:val="24"/>
          <w:szCs w:val="24"/>
        </w:rPr>
        <w:t>he</w:t>
      </w:r>
      <w:r w:rsidR="00841142" w:rsidRPr="00077048">
        <w:rPr>
          <w:rFonts w:ascii="Book Antiqua" w:hAnsi="Book Antiqua" w:cs="Times New Roman"/>
          <w:sz w:val="24"/>
          <w:szCs w:val="24"/>
        </w:rPr>
        <w:t xml:space="preserve"> SVT</w:t>
      </w:r>
      <w:r w:rsidR="004878A2" w:rsidRPr="00077048">
        <w:rPr>
          <w:rFonts w:ascii="Book Antiqua" w:hAnsi="Book Antiqua" w:cs="Times New Roman"/>
          <w:sz w:val="24"/>
          <w:szCs w:val="24"/>
        </w:rPr>
        <w:t xml:space="preserve"> incidence</w:t>
      </w:r>
      <w:r w:rsidRPr="00077048">
        <w:rPr>
          <w:rFonts w:ascii="Book Antiqua" w:hAnsi="Book Antiqua" w:cs="Times New Roman"/>
          <w:sz w:val="24"/>
          <w:szCs w:val="24"/>
        </w:rPr>
        <w:t xml:space="preserve"> for all </w:t>
      </w:r>
      <w:r w:rsidR="00841142" w:rsidRPr="00077048">
        <w:rPr>
          <w:rFonts w:ascii="Book Antiqua" w:hAnsi="Book Antiqua" w:cs="Times New Roman"/>
          <w:sz w:val="24"/>
          <w:szCs w:val="24"/>
        </w:rPr>
        <w:t xml:space="preserve">AP </w:t>
      </w:r>
      <w:r w:rsidRPr="00077048">
        <w:rPr>
          <w:rFonts w:ascii="Book Antiqua" w:hAnsi="Book Antiqua" w:cs="Times New Roman"/>
          <w:sz w:val="24"/>
          <w:szCs w:val="24"/>
        </w:rPr>
        <w:t>patients</w:t>
      </w:r>
      <w:r w:rsidR="004878A2" w:rsidRPr="00077048">
        <w:rPr>
          <w:rFonts w:ascii="Book Antiqua" w:hAnsi="Book Antiqua" w:cs="Times New Roman"/>
          <w:sz w:val="24"/>
          <w:szCs w:val="24"/>
        </w:rPr>
        <w:t xml:space="preserve"> is </w:t>
      </w:r>
      <w:r w:rsidR="005D0E49" w:rsidRPr="00077048">
        <w:rPr>
          <w:rFonts w:ascii="Book Antiqua" w:hAnsi="Book Antiqua" w:cs="Times New Roman"/>
          <w:sz w:val="24"/>
          <w:szCs w:val="24"/>
        </w:rPr>
        <w:t>relatively low</w:t>
      </w:r>
      <w:r w:rsidR="00841142" w:rsidRPr="00077048">
        <w:rPr>
          <w:rFonts w:ascii="Book Antiqua" w:hAnsi="Book Antiqua" w:cs="Times New Roman"/>
          <w:sz w:val="24"/>
          <w:szCs w:val="24"/>
        </w:rPr>
        <w:t>,</w:t>
      </w:r>
      <w:r w:rsidR="005D0E49" w:rsidRPr="00077048">
        <w:rPr>
          <w:rFonts w:ascii="Book Antiqua" w:hAnsi="Book Antiqua" w:cs="Times New Roman"/>
          <w:sz w:val="24"/>
          <w:szCs w:val="24"/>
        </w:rPr>
        <w:t xml:space="preserve"> and </w:t>
      </w:r>
      <w:r w:rsidRPr="00077048">
        <w:rPr>
          <w:rFonts w:ascii="Book Antiqua" w:hAnsi="Book Antiqua" w:cs="Times New Roman"/>
          <w:sz w:val="24"/>
          <w:szCs w:val="24"/>
        </w:rPr>
        <w:t xml:space="preserve">the </w:t>
      </w:r>
      <w:r w:rsidR="005D0E49" w:rsidRPr="00077048">
        <w:rPr>
          <w:rFonts w:ascii="Book Antiqua" w:hAnsi="Book Antiqua" w:cs="Times New Roman"/>
          <w:sz w:val="24"/>
          <w:szCs w:val="24"/>
        </w:rPr>
        <w:t xml:space="preserve">complications directly related to SVT is </w:t>
      </w:r>
      <w:proofErr w:type="gramStart"/>
      <w:r w:rsidR="005D0E49" w:rsidRPr="00077048">
        <w:rPr>
          <w:rFonts w:ascii="Book Antiqua" w:hAnsi="Book Antiqua" w:cs="Times New Roman"/>
          <w:sz w:val="24"/>
          <w:szCs w:val="24"/>
        </w:rPr>
        <w:t>rare</w:t>
      </w:r>
      <w:proofErr w:type="gramEnd"/>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WzQsIDhdPC9zdHlsZT48L0Rpc3BsYXlUZXh0PjxyZWNvcmQ+PHJlYy1udW1iZXI+ODMwPC9yZWMt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bD48cGFnZXM+ODU0LTYyPC9wYWdlcz48dm9sdW1lPjEyPC92b2x1bWU+PG51bWJlcj41PC9udW1i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==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WzQsIDhdPC9zdHlsZT48L0Rpc3BsYXlUZXh0PjxyZWNvcmQ+PHJlYy1udW1iZXI+ODMwPC9yZWMt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bD48cGFnZXM+ODU0LTYyPC9wYWdlcz48dm9sdW1lPjEyPC92b2x1bWU+PG51bWJlcj41PC9udW1i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==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4" w:tooltip="Easler, 2014 #830" w:history="1">
        <w:r w:rsidR="009318EF" w:rsidRPr="00077048">
          <w:rPr>
            <w:rFonts w:ascii="Book Antiqua" w:hAnsi="Book Antiqua" w:cs="Times New Roman"/>
            <w:noProof/>
            <w:sz w:val="24"/>
            <w:szCs w:val="24"/>
            <w:vertAlign w:val="superscript"/>
          </w:rPr>
          <w:t>4</w:t>
        </w:r>
      </w:hyperlink>
      <w:r w:rsidR="009318EF" w:rsidRPr="00077048">
        <w:rPr>
          <w:rFonts w:ascii="Book Antiqua" w:hAnsi="Book Antiqua" w:cs="Times New Roman"/>
          <w:noProof/>
          <w:sz w:val="24"/>
          <w:szCs w:val="24"/>
          <w:vertAlign w:val="superscript"/>
        </w:rPr>
        <w:t>,</w:t>
      </w:r>
      <w:hyperlink w:anchor="_ENREF_8" w:tooltip="Harris, 2013 #826" w:history="1">
        <w:r w:rsidR="009318EF" w:rsidRPr="00077048">
          <w:rPr>
            <w:rFonts w:ascii="Book Antiqua" w:hAnsi="Book Antiqua" w:cs="Times New Roman"/>
            <w:noProof/>
            <w:sz w:val="24"/>
            <w:szCs w:val="24"/>
            <w:vertAlign w:val="superscript"/>
          </w:rPr>
          <w:t>8</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1A00DA" w:rsidRPr="00077048">
        <w:rPr>
          <w:rFonts w:ascii="Book Antiqua" w:hAnsi="Book Antiqua" w:cs="Times New Roman"/>
          <w:sz w:val="24"/>
          <w:szCs w:val="24"/>
        </w:rPr>
        <w:t>.</w:t>
      </w:r>
      <w:r w:rsidR="005D0E49" w:rsidRPr="00077048">
        <w:rPr>
          <w:rFonts w:ascii="Book Antiqua" w:hAnsi="Book Antiqua" w:cs="Times New Roman"/>
          <w:sz w:val="24"/>
          <w:szCs w:val="24"/>
        </w:rPr>
        <w:t xml:space="preserve"> </w:t>
      </w:r>
      <w:r w:rsidR="001A00DA" w:rsidRPr="00077048">
        <w:rPr>
          <w:rFonts w:ascii="Book Antiqua" w:hAnsi="Book Antiqua" w:cs="Times New Roman"/>
          <w:sz w:val="24"/>
          <w:szCs w:val="24"/>
        </w:rPr>
        <w:t>H</w:t>
      </w:r>
      <w:r w:rsidR="00E843BF" w:rsidRPr="00077048">
        <w:rPr>
          <w:rFonts w:ascii="Book Antiqua" w:hAnsi="Book Antiqua" w:cs="Times New Roman"/>
          <w:sz w:val="24"/>
          <w:szCs w:val="24"/>
        </w:rPr>
        <w:t xml:space="preserve">owever, </w:t>
      </w:r>
      <w:r w:rsidR="001A00DA" w:rsidRPr="00077048">
        <w:rPr>
          <w:rFonts w:ascii="Book Antiqua" w:hAnsi="Book Antiqua" w:cs="Times New Roman"/>
          <w:sz w:val="24"/>
          <w:szCs w:val="24"/>
        </w:rPr>
        <w:t xml:space="preserve">perivascular inflammation </w:t>
      </w:r>
      <w:r w:rsidRPr="00077048">
        <w:rPr>
          <w:rFonts w:ascii="Book Antiqua" w:hAnsi="Book Antiqua" w:cs="Times New Roman"/>
          <w:sz w:val="24"/>
          <w:szCs w:val="24"/>
        </w:rPr>
        <w:t xml:space="preserve">and </w:t>
      </w:r>
      <w:r w:rsidR="001A00DA" w:rsidRPr="00077048">
        <w:rPr>
          <w:rFonts w:ascii="Book Antiqua" w:hAnsi="Book Antiqua" w:cs="Times New Roman"/>
          <w:sz w:val="24"/>
          <w:szCs w:val="24"/>
        </w:rPr>
        <w:t xml:space="preserve">compression by </w:t>
      </w:r>
      <w:proofErr w:type="spellStart"/>
      <w:r w:rsidR="001A00DA" w:rsidRPr="00077048">
        <w:rPr>
          <w:rFonts w:ascii="Book Antiqua" w:hAnsi="Book Antiqua" w:cs="Times New Roman"/>
          <w:sz w:val="24"/>
          <w:szCs w:val="24"/>
        </w:rPr>
        <w:t>peripancreatic</w:t>
      </w:r>
      <w:proofErr w:type="spellEnd"/>
      <w:r w:rsidRPr="00077048">
        <w:rPr>
          <w:rFonts w:ascii="Book Antiqua" w:hAnsi="Book Antiqua" w:cs="Times New Roman"/>
          <w:sz w:val="24"/>
          <w:szCs w:val="24"/>
        </w:rPr>
        <w:t xml:space="preserve"> collections o</w:t>
      </w:r>
      <w:r w:rsidR="001A00DA" w:rsidRPr="00077048">
        <w:rPr>
          <w:rFonts w:ascii="Book Antiqua" w:hAnsi="Book Antiqua" w:cs="Times New Roman"/>
          <w:sz w:val="24"/>
          <w:szCs w:val="24"/>
        </w:rPr>
        <w:t>r pancreatic necrosis</w:t>
      </w:r>
      <w:r w:rsidRPr="00077048">
        <w:rPr>
          <w:rFonts w:ascii="Book Antiqua" w:hAnsi="Book Antiqua" w:cs="Times New Roman"/>
          <w:sz w:val="24"/>
          <w:szCs w:val="24"/>
        </w:rPr>
        <w:t xml:space="preserve"> increases the </w:t>
      </w:r>
      <w:r w:rsidR="00841142" w:rsidRPr="00077048">
        <w:rPr>
          <w:rFonts w:ascii="Book Antiqua" w:hAnsi="Book Antiqua" w:cs="Times New Roman"/>
          <w:sz w:val="24"/>
          <w:szCs w:val="24"/>
        </w:rPr>
        <w:t xml:space="preserve">SVT </w:t>
      </w:r>
      <w:proofErr w:type="gramStart"/>
      <w:r w:rsidRPr="00077048">
        <w:rPr>
          <w:rFonts w:ascii="Book Antiqua" w:hAnsi="Book Antiqua" w:cs="Times New Roman"/>
          <w:sz w:val="24"/>
          <w:szCs w:val="24"/>
        </w:rPr>
        <w:t>frequency</w:t>
      </w:r>
      <w:proofErr w:type="gramEnd"/>
      <w:r w:rsidR="00B4797C" w:rsidRPr="00077048">
        <w:rPr>
          <w:rFonts w:ascii="Book Antiqua" w:hAnsi="Book Antiqua" w:cs="Times New Roman"/>
          <w:sz w:val="24"/>
          <w:szCs w:val="24"/>
        </w:rPr>
        <w:fldChar w:fldCharType="begin">
          <w:fldData xml:space="preserve">PEVuZE5vdGU+PENpdGU+PEF1dGhvcj5OYWRrYXJuaTwvQXV0aG9yPjxZZWFyPjIwMTM8L1llYXI+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PEVuZE5vdGU+PENpdGU+PEF1dGhvcj5OYWRrYXJuaTwvQXV0aG9yPjxZZWFyPjIwMTM8L1llYXI+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1" w:tooltip="Nadkarni, 2013 #739" w:history="1">
        <w:r w:rsidR="009318EF" w:rsidRPr="00077048">
          <w:rPr>
            <w:rFonts w:ascii="Book Antiqua" w:hAnsi="Book Antiqua" w:cs="Times New Roman"/>
            <w:noProof/>
            <w:sz w:val="24"/>
            <w:szCs w:val="24"/>
            <w:vertAlign w:val="superscript"/>
          </w:rPr>
          <w:t>1</w:t>
        </w:r>
      </w:hyperlink>
      <w:r w:rsidR="009318EF" w:rsidRPr="00077048">
        <w:rPr>
          <w:rFonts w:ascii="Book Antiqua" w:hAnsi="Book Antiqua" w:cs="Times New Roman"/>
          <w:noProof/>
          <w:sz w:val="24"/>
          <w:szCs w:val="24"/>
          <w:vertAlign w:val="superscript"/>
        </w:rPr>
        <w:t>,</w:t>
      </w:r>
      <w:hyperlink w:anchor="_ENREF_2" w:tooltip="Gonzelez, 2011 #806" w:history="1">
        <w:r w:rsidR="009318EF" w:rsidRPr="00077048">
          <w:rPr>
            <w:rFonts w:ascii="Book Antiqua" w:hAnsi="Book Antiqua" w:cs="Times New Roman"/>
            <w:noProof/>
            <w:sz w:val="24"/>
            <w:szCs w:val="24"/>
            <w:vertAlign w:val="superscript"/>
          </w:rPr>
          <w:t>2</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4524F6" w:rsidRPr="00077048">
        <w:rPr>
          <w:rFonts w:ascii="Book Antiqua" w:hAnsi="Book Antiqua" w:cs="Times New Roman"/>
          <w:sz w:val="24"/>
          <w:szCs w:val="24"/>
        </w:rPr>
        <w:t>.</w:t>
      </w:r>
      <w:r w:rsidR="006F08A4" w:rsidRPr="00077048">
        <w:rPr>
          <w:rFonts w:ascii="Book Antiqua" w:hAnsi="Book Antiqua" w:cs="Times New Roman"/>
          <w:sz w:val="24"/>
          <w:szCs w:val="24"/>
        </w:rPr>
        <w:t xml:space="preserve"> </w:t>
      </w:r>
      <w:r w:rsidR="002C57EC" w:rsidRPr="00077048">
        <w:rPr>
          <w:rFonts w:ascii="Book Antiqua" w:hAnsi="Book Antiqua" w:cs="Times New Roman"/>
          <w:sz w:val="24"/>
          <w:szCs w:val="24"/>
        </w:rPr>
        <w:t>A</w:t>
      </w:r>
      <w:r w:rsidR="00DC56FB" w:rsidRPr="00077048">
        <w:rPr>
          <w:rFonts w:ascii="Book Antiqua" w:hAnsi="Book Antiqua" w:cs="Times New Roman"/>
          <w:sz w:val="24"/>
          <w:szCs w:val="24"/>
        </w:rPr>
        <w:t xml:space="preserve"> retrospective study </w:t>
      </w:r>
      <w:r w:rsidR="002C57EC" w:rsidRPr="00077048">
        <w:rPr>
          <w:rFonts w:ascii="Book Antiqua" w:hAnsi="Book Antiqua" w:cs="Times New Roman"/>
          <w:sz w:val="24"/>
          <w:szCs w:val="24"/>
        </w:rPr>
        <w:t>recently</w:t>
      </w:r>
      <w:r w:rsidR="006F08A4" w:rsidRPr="00077048">
        <w:rPr>
          <w:rFonts w:ascii="Book Antiqua" w:hAnsi="Book Antiqua" w:cs="Times New Roman"/>
          <w:sz w:val="24"/>
          <w:szCs w:val="24"/>
        </w:rPr>
        <w:t xml:space="preserve"> showed</w:t>
      </w:r>
      <w:r w:rsidR="00DC56FB" w:rsidRPr="00077048">
        <w:rPr>
          <w:rFonts w:ascii="Book Antiqua" w:hAnsi="Book Antiqua" w:cs="Times New Roman"/>
          <w:sz w:val="24"/>
          <w:szCs w:val="24"/>
        </w:rPr>
        <w:t xml:space="preserve"> that 53</w:t>
      </w:r>
      <w:r w:rsidR="00841142" w:rsidRPr="00077048">
        <w:rPr>
          <w:rFonts w:ascii="Book Antiqua" w:hAnsi="Book Antiqua" w:cs="Times New Roman"/>
          <w:sz w:val="24"/>
          <w:szCs w:val="24"/>
        </w:rPr>
        <w:t>%</w:t>
      </w:r>
      <w:r w:rsidR="00DC56FB" w:rsidRPr="00077048">
        <w:rPr>
          <w:rFonts w:ascii="Book Antiqua" w:hAnsi="Book Antiqua" w:cs="Times New Roman"/>
          <w:sz w:val="24"/>
          <w:szCs w:val="24"/>
        </w:rPr>
        <w:t xml:space="preserve"> of patients with necrosis developed </w:t>
      </w:r>
      <w:proofErr w:type="gramStart"/>
      <w:r w:rsidR="00DC56FB" w:rsidRPr="00077048">
        <w:rPr>
          <w:rFonts w:ascii="Book Antiqua" w:hAnsi="Book Antiqua" w:cs="Times New Roman"/>
          <w:sz w:val="24"/>
          <w:szCs w:val="24"/>
        </w:rPr>
        <w:t>SVT</w:t>
      </w:r>
      <w:proofErr w:type="gramEnd"/>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WzRdPC9zdHlsZT48L0Rpc3BsYXlUZXh0PjxyZWNvcmQ+PHJlYy1udW1iZXI+ODMwPC9yZWMtbnVt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cGFnZXM+ODU0LTYyPC9wYWdlcz48dm9sdW1lPjEyPC92b2x1bWU+PG51bWJlcj41PC9udW1iZXI+
PGRhdGVzPjx5ZWFyPjIwMTQ8L3llYXI+PHB1Yi1kYXRlcz48ZGF0ZT5NYXk8L2RhdGU+PC9wdWIt
ZGF0ZXM+PC9kYXRlcz48aXNibj4xNTQyLTc3MTQgKEVsZWN0cm9uaWMpJiN4RDsxNTQyLTM1NjUg
KExpbmtpbmcpPC9pc2JuPjxhY2Nlc3Npb24tbnVtPjI0MTYxMzUwPC9hY2Nlc3Npb24tbnVtPjx1
cmxzPjxyZWxhdGVkLXVybHM+PHVybD5odHRwOi8vd3d3Lm5jYmkubmxtLm5paC5nb3YvcHVibWVk
LzI0MTYxMzUwPC91cmw+PC9yZWxhdGVkLXVybHM+PC91cmxzPjxlbGVjdHJvbmljLXJlc291cmNl
LW51bT4xMC4xMDE2L2ouY2doLjIwMTMuMDkuMDY4PC9lbGVjdHJvbmljLXJlc291cmNlLW51bT48
L3JlY29yZD48L0NpdGU+PC9FbmROb3RlPgB=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PEVuZE5vdGU+PENpdGU+PEF1dGhvcj5FYXNsZXI8L0F1dGhvcj48WWVhcj4yMDE0PC9ZZWFyPjxS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cGFnZXM+ODU0LTYyPC9wYWdlcz48dm9sdW1lPjEyPC92b2x1bWU+PG51bWJlcj41PC9udW1iZXI+
PGRhdGVzPjx5ZWFyPjIwMTQ8L3llYXI+PHB1Yi1kYXRlcz48ZGF0ZT5NYXk8L2RhdGU+PC9wdWIt
ZGF0ZXM+PC9kYXRlcz48aXNibj4xNTQyLTc3MTQgKEVsZWN0cm9uaWMpJiN4RDsxNTQyLTM1NjUg
KExpbmtpbmcpPC9pc2JuPjxhY2Nlc3Npb24tbnVtPjI0MTYxMzUwPC9hY2Nlc3Npb24tbnVtPjx1
cmxzPjxyZWxhdGVkLXVybHM+PHVybD5odHRwOi8vd3d3Lm5jYmkubmxtLm5paC5nb3YvcHVibWVk
LzI0MTYxMzUwPC91cmw+PC9yZWxhdGVkLXVybHM+PC91cmxzPjxlbGVjdHJvbmljLXJlc291cmNl
LW51bT4xMC4xMDE2L2ouY2doLjIwMTMuMDkuMDY4PC9lbGVjdHJvbmljLXJlc291cmNlLW51bT48
L3JlY29yZD48L0NpdGU+PC9FbmROb3RlPgB=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4" w:tooltip="Easler, 2014 #830" w:history="1">
        <w:r w:rsidR="009318EF" w:rsidRPr="00077048">
          <w:rPr>
            <w:rFonts w:ascii="Book Antiqua" w:hAnsi="Book Antiqua" w:cs="Times New Roman"/>
            <w:noProof/>
            <w:sz w:val="24"/>
            <w:szCs w:val="24"/>
            <w:vertAlign w:val="superscript"/>
          </w:rPr>
          <w:t>4</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DC56FB" w:rsidRPr="00077048">
        <w:rPr>
          <w:rFonts w:ascii="Book Antiqua" w:hAnsi="Book Antiqua" w:cs="Times New Roman"/>
          <w:sz w:val="24"/>
          <w:szCs w:val="24"/>
        </w:rPr>
        <w:t>.</w:t>
      </w:r>
      <w:r w:rsidR="00161B14" w:rsidRPr="00077048">
        <w:rPr>
          <w:rFonts w:ascii="Book Antiqua" w:hAnsi="Book Antiqua" w:cs="Times New Roman"/>
          <w:sz w:val="24"/>
          <w:szCs w:val="24"/>
        </w:rPr>
        <w:t xml:space="preserve"> Our study suggested that a</w:t>
      </w:r>
      <w:r w:rsidR="00841142" w:rsidRPr="00077048">
        <w:rPr>
          <w:rFonts w:ascii="Book Antiqua" w:hAnsi="Book Antiqua" w:cs="Times New Roman"/>
          <w:sz w:val="24"/>
          <w:szCs w:val="24"/>
        </w:rPr>
        <w:t>pproximately</w:t>
      </w:r>
      <w:r w:rsidR="00173D1E" w:rsidRPr="00077048">
        <w:rPr>
          <w:rFonts w:ascii="Book Antiqua" w:hAnsi="Book Antiqua" w:cs="Times New Roman"/>
          <w:sz w:val="24"/>
          <w:szCs w:val="24"/>
        </w:rPr>
        <w:t xml:space="preserve"> 4 out of 10 patients with </w:t>
      </w:r>
      <w:r w:rsidR="00C33A90" w:rsidRPr="00077048">
        <w:rPr>
          <w:rFonts w:ascii="Book Antiqua" w:hAnsi="Book Antiqua" w:cs="Times New Roman"/>
          <w:sz w:val="24"/>
          <w:szCs w:val="24"/>
        </w:rPr>
        <w:t>necroti</w:t>
      </w:r>
      <w:r w:rsidR="00841142" w:rsidRPr="00077048">
        <w:rPr>
          <w:rFonts w:ascii="Book Antiqua" w:hAnsi="Book Antiqua" w:cs="Times New Roman"/>
          <w:sz w:val="24"/>
          <w:szCs w:val="24"/>
        </w:rPr>
        <w:t>z</w:t>
      </w:r>
      <w:r w:rsidR="00C33A90" w:rsidRPr="00077048">
        <w:rPr>
          <w:rFonts w:ascii="Book Antiqua" w:hAnsi="Book Antiqua" w:cs="Times New Roman"/>
          <w:sz w:val="24"/>
          <w:szCs w:val="24"/>
        </w:rPr>
        <w:t xml:space="preserve">ing </w:t>
      </w:r>
      <w:r w:rsidR="00161B14" w:rsidRPr="00077048">
        <w:rPr>
          <w:rFonts w:ascii="Book Antiqua" w:hAnsi="Book Antiqua" w:cs="Times New Roman"/>
          <w:sz w:val="24"/>
          <w:szCs w:val="24"/>
        </w:rPr>
        <w:t>AP have SVT.</w:t>
      </w:r>
    </w:p>
    <w:p w:rsidR="00A6258D" w:rsidRPr="00077048" w:rsidRDefault="00570002"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 xml:space="preserve">It has been reported that SVT can </w:t>
      </w:r>
      <w:r w:rsidR="00564526" w:rsidRPr="00077048">
        <w:rPr>
          <w:rFonts w:ascii="Book Antiqua" w:hAnsi="Book Antiqua" w:cs="Times New Roman"/>
          <w:sz w:val="24"/>
          <w:szCs w:val="24"/>
        </w:rPr>
        <w:t>lead to hemorrhage, bowel ischemia, and liver failure, but the signs and symptoms</w:t>
      </w:r>
      <w:r w:rsidR="00EE0286" w:rsidRPr="00077048">
        <w:rPr>
          <w:rFonts w:ascii="Book Antiqua" w:hAnsi="Book Antiqua" w:cs="Times New Roman"/>
          <w:sz w:val="24"/>
          <w:szCs w:val="24"/>
        </w:rPr>
        <w:t xml:space="preserve"> </w:t>
      </w:r>
      <w:r w:rsidR="00BB6AB9" w:rsidRPr="00077048">
        <w:rPr>
          <w:rFonts w:ascii="Book Antiqua" w:hAnsi="Book Antiqua" w:cs="Times New Roman"/>
          <w:sz w:val="24"/>
          <w:szCs w:val="24"/>
        </w:rPr>
        <w:t xml:space="preserve">may overlap with those of </w:t>
      </w:r>
      <w:proofErr w:type="gramStart"/>
      <w:r w:rsidR="00BB6AB9" w:rsidRPr="00077048">
        <w:rPr>
          <w:rFonts w:ascii="Book Antiqua" w:hAnsi="Book Antiqua" w:cs="Times New Roman"/>
          <w:sz w:val="24"/>
          <w:szCs w:val="24"/>
        </w:rPr>
        <w:t>pancreatitis</w:t>
      </w:r>
      <w:proofErr w:type="gramEnd"/>
      <w:r w:rsidR="00B4797C" w:rsidRPr="00077048">
        <w:rPr>
          <w:rFonts w:ascii="Book Antiqua" w:hAnsi="Book Antiqua" w:cs="Times New Roman"/>
          <w:sz w:val="24"/>
          <w:szCs w:val="24"/>
        </w:rPr>
        <w:fldChar w:fldCharType="begin">
          <w:fldData xml:space="preserve">PEVuZE5vdGU+PENpdGU+PEF1dGhvcj5QYXJpa2g8L0F1dGhvcj48WWVhcj4yMDEwPC9ZZWFyPjxS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aWNpbmU8L2FiYnItMT48L2FsdC1wZXJpb2RpY2FsPjxwYWdlcz4xMTEtOTwvcGFnZXM+PHZvbHVt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QXNzb2NpYXRpb248L2FiYnItMT48L2FsdC1wZXJpb2RpY2FsPjxwYWdlcz44NjAtNDwvcGFnZXM+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PEVuZE5vdGU+PENpdGU+PEF1dGhvcj5QYXJpa2g8L0F1dGhvcj48WWVhcj4yMDEwPC9ZZWFyPjxS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aWNpbmU8L2FiYnItMT48L2FsdC1wZXJpb2RpY2FsPjxwYWdlcz4xMTEtOTwvcGFnZXM+PHZvbHVt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QXNzb2NpYXRpb248L2FiYnItMT48L2FsdC1wZXJpb2RpY2FsPjxwYWdlcz44NjAtNDwvcGFnZXM+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2" w:tooltip="Gonzelez, 2011 #806" w:history="1">
        <w:r w:rsidR="009318EF" w:rsidRPr="00077048">
          <w:rPr>
            <w:rFonts w:ascii="Book Antiqua" w:hAnsi="Book Antiqua" w:cs="Times New Roman"/>
            <w:noProof/>
            <w:sz w:val="24"/>
            <w:szCs w:val="24"/>
            <w:vertAlign w:val="superscript"/>
          </w:rPr>
          <w:t>2</w:t>
        </w:r>
      </w:hyperlink>
      <w:r w:rsidR="009318EF" w:rsidRPr="00077048">
        <w:rPr>
          <w:rFonts w:ascii="Book Antiqua" w:hAnsi="Book Antiqua" w:cs="Times New Roman"/>
          <w:noProof/>
          <w:sz w:val="24"/>
          <w:szCs w:val="24"/>
          <w:vertAlign w:val="superscript"/>
        </w:rPr>
        <w:t>,</w:t>
      </w:r>
      <w:hyperlink w:anchor="_ENREF_9" w:tooltip="Parikh, 2010 #812" w:history="1">
        <w:r w:rsidR="009318EF" w:rsidRPr="00077048">
          <w:rPr>
            <w:rFonts w:ascii="Book Antiqua" w:hAnsi="Book Antiqua" w:cs="Times New Roman"/>
            <w:noProof/>
            <w:sz w:val="24"/>
            <w:szCs w:val="24"/>
            <w:vertAlign w:val="superscript"/>
          </w:rPr>
          <w:t>9</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BB6AB9" w:rsidRPr="00077048">
        <w:rPr>
          <w:rFonts w:ascii="Book Antiqua" w:hAnsi="Book Antiqua" w:cs="Times New Roman"/>
          <w:sz w:val="24"/>
          <w:szCs w:val="24"/>
        </w:rPr>
        <w:t>.</w:t>
      </w:r>
      <w:r w:rsidR="00564526" w:rsidRPr="00077048">
        <w:rPr>
          <w:rFonts w:ascii="Book Antiqua" w:hAnsi="Book Antiqua" w:cs="Times New Roman"/>
          <w:sz w:val="24"/>
          <w:szCs w:val="24"/>
        </w:rPr>
        <w:t xml:space="preserve"> </w:t>
      </w:r>
      <w:r w:rsidR="008B2714" w:rsidRPr="00077048">
        <w:rPr>
          <w:rFonts w:ascii="Book Antiqua" w:hAnsi="Book Antiqua" w:cs="Times New Roman"/>
          <w:sz w:val="24"/>
          <w:szCs w:val="24"/>
        </w:rPr>
        <w:t xml:space="preserve">Additionally, </w:t>
      </w:r>
      <w:r w:rsidR="00A85CDB" w:rsidRPr="00077048">
        <w:rPr>
          <w:rFonts w:ascii="Book Antiqua" w:hAnsi="Book Antiqua" w:cs="Times New Roman"/>
          <w:sz w:val="24"/>
          <w:szCs w:val="24"/>
        </w:rPr>
        <w:t xml:space="preserve">collaterals and varices caused by </w:t>
      </w:r>
      <w:r w:rsidR="00C33A90" w:rsidRPr="00077048">
        <w:rPr>
          <w:rFonts w:ascii="Book Antiqua" w:hAnsi="Book Antiqua" w:cs="Times New Roman"/>
          <w:sz w:val="24"/>
          <w:szCs w:val="24"/>
        </w:rPr>
        <w:t>SVT</w:t>
      </w:r>
      <w:r w:rsidR="002D608B" w:rsidRPr="00077048">
        <w:rPr>
          <w:rFonts w:ascii="Book Antiqua" w:hAnsi="Book Antiqua" w:cs="Times New Roman"/>
          <w:sz w:val="24"/>
          <w:szCs w:val="24"/>
        </w:rPr>
        <w:t xml:space="preserve"> increase</w:t>
      </w:r>
      <w:r w:rsidR="00A85CDB" w:rsidRPr="00077048">
        <w:rPr>
          <w:rFonts w:ascii="Book Antiqua" w:hAnsi="Book Antiqua" w:cs="Times New Roman"/>
          <w:sz w:val="24"/>
          <w:szCs w:val="24"/>
        </w:rPr>
        <w:t xml:space="preserve"> the risk of hemorrhage during minimally invasive </w:t>
      </w:r>
      <w:proofErr w:type="gramStart"/>
      <w:r w:rsidR="00A85CDB" w:rsidRPr="00077048">
        <w:rPr>
          <w:rFonts w:ascii="Book Antiqua" w:hAnsi="Book Antiqua" w:cs="Times New Roman"/>
          <w:sz w:val="24"/>
          <w:szCs w:val="24"/>
        </w:rPr>
        <w:t>approach</w:t>
      </w:r>
      <w:r w:rsidR="00841142" w:rsidRPr="00077048">
        <w:rPr>
          <w:rFonts w:ascii="Book Antiqua" w:hAnsi="Book Antiqua" w:cs="Times New Roman"/>
          <w:sz w:val="24"/>
          <w:szCs w:val="24"/>
        </w:rPr>
        <w:t>es</w:t>
      </w:r>
      <w:proofErr w:type="gramEnd"/>
      <w:r w:rsidR="00B4797C" w:rsidRPr="00077048">
        <w:rPr>
          <w:rFonts w:ascii="Book Antiqua" w:hAnsi="Book Antiqua" w:cs="Times New Roman"/>
          <w:sz w:val="24"/>
          <w:szCs w:val="24"/>
        </w:rPr>
        <w:fldChar w:fldCharType="begin">
          <w:fldData xml:space="preserve">PEVuZE5vdGU+PENpdGU+PEF1dGhvcj5CZXNzZWxpbms8L0F1dGhvcj48WWVhcj4yMDExPC9ZZWFy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PjxwYWdlcz44MzEtMjwvcGFnZXM+PHZvbHVtZT4xMzwvdm9sdW1lPjxudW1iZXI+MTI8L251bWJl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PEVuZE5vdGU+PENpdGU+PEF1dGhvcj5CZXNzZWxpbms8L0F1dGhvcj48WWVhcj4yMDExPC9ZZWFy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PjxwYWdlcz44MzEtMjwvcGFnZXM+PHZvbHVtZT4xMzwvdm9sdW1lPjxudW1iZXI+MTI8L251bWJl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3" w:tooltip="Besselink, 2011 #805" w:history="1">
        <w:r w:rsidR="009318EF" w:rsidRPr="00077048">
          <w:rPr>
            <w:rFonts w:ascii="Book Antiqua" w:hAnsi="Book Antiqua" w:cs="Times New Roman"/>
            <w:noProof/>
            <w:sz w:val="24"/>
            <w:szCs w:val="24"/>
            <w:vertAlign w:val="superscript"/>
          </w:rPr>
          <w:t>3</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A85CDB" w:rsidRPr="00077048">
        <w:rPr>
          <w:rFonts w:ascii="Book Antiqua" w:hAnsi="Book Antiqua" w:cs="Times New Roman"/>
          <w:sz w:val="24"/>
          <w:szCs w:val="24"/>
        </w:rPr>
        <w:t>. Thus, it is important to est</w:t>
      </w:r>
      <w:r w:rsidR="00492F87" w:rsidRPr="00077048">
        <w:rPr>
          <w:rFonts w:ascii="Book Antiqua" w:hAnsi="Book Antiqua" w:cs="Times New Roman"/>
          <w:sz w:val="24"/>
          <w:szCs w:val="24"/>
        </w:rPr>
        <w:t>ablish a protocol for sc</w:t>
      </w:r>
      <w:r w:rsidR="00173D1E" w:rsidRPr="00077048">
        <w:rPr>
          <w:rFonts w:ascii="Book Antiqua" w:hAnsi="Book Antiqua" w:cs="Times New Roman"/>
          <w:sz w:val="24"/>
          <w:szCs w:val="24"/>
        </w:rPr>
        <w:t xml:space="preserve">reening SVT in patients with </w:t>
      </w:r>
      <w:r w:rsidR="00C33A90" w:rsidRPr="00077048">
        <w:rPr>
          <w:rFonts w:ascii="Book Antiqua" w:hAnsi="Book Antiqua" w:cs="Times New Roman"/>
          <w:sz w:val="24"/>
          <w:szCs w:val="24"/>
        </w:rPr>
        <w:t>necroti</w:t>
      </w:r>
      <w:r w:rsidR="00841142" w:rsidRPr="00077048">
        <w:rPr>
          <w:rFonts w:ascii="Book Antiqua" w:hAnsi="Book Antiqua" w:cs="Times New Roman"/>
          <w:sz w:val="24"/>
          <w:szCs w:val="24"/>
        </w:rPr>
        <w:t>z</w:t>
      </w:r>
      <w:r w:rsidR="00C33A90" w:rsidRPr="00077048">
        <w:rPr>
          <w:rFonts w:ascii="Book Antiqua" w:hAnsi="Book Antiqua" w:cs="Times New Roman"/>
          <w:sz w:val="24"/>
          <w:szCs w:val="24"/>
        </w:rPr>
        <w:t xml:space="preserve">ing </w:t>
      </w:r>
      <w:r w:rsidR="00173D1E" w:rsidRPr="00077048">
        <w:rPr>
          <w:rFonts w:ascii="Book Antiqua" w:hAnsi="Book Antiqua" w:cs="Times New Roman"/>
          <w:sz w:val="24"/>
          <w:szCs w:val="24"/>
        </w:rPr>
        <w:t>AP</w:t>
      </w:r>
      <w:r w:rsidR="00492F87" w:rsidRPr="00077048">
        <w:rPr>
          <w:rFonts w:ascii="Book Antiqua" w:hAnsi="Book Antiqua" w:cs="Times New Roman"/>
          <w:sz w:val="24"/>
          <w:szCs w:val="24"/>
        </w:rPr>
        <w:t>.</w:t>
      </w:r>
    </w:p>
    <w:p w:rsidR="00A6258D" w:rsidRPr="00077048" w:rsidRDefault="00B22A83"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 xml:space="preserve">DSA is </w:t>
      </w:r>
      <w:r w:rsidR="00595D17" w:rsidRPr="00077048">
        <w:rPr>
          <w:rFonts w:ascii="Book Antiqua" w:hAnsi="Book Antiqua" w:cs="Times New Roman"/>
          <w:sz w:val="24"/>
          <w:szCs w:val="24"/>
        </w:rPr>
        <w:t xml:space="preserve">an </w:t>
      </w:r>
      <w:r w:rsidRPr="00077048">
        <w:rPr>
          <w:rFonts w:ascii="Book Antiqua" w:hAnsi="Book Antiqua" w:cs="Times New Roman"/>
          <w:sz w:val="24"/>
          <w:szCs w:val="24"/>
        </w:rPr>
        <w:t>invasive</w:t>
      </w:r>
      <w:r w:rsidR="00595D17" w:rsidRPr="00077048">
        <w:rPr>
          <w:rFonts w:ascii="Book Antiqua" w:hAnsi="Book Antiqua" w:cs="Times New Roman"/>
          <w:sz w:val="24"/>
          <w:szCs w:val="24"/>
        </w:rPr>
        <w:t xml:space="preserve"> and</w:t>
      </w:r>
      <w:r w:rsidRPr="00077048">
        <w:rPr>
          <w:rFonts w:ascii="Book Antiqua" w:hAnsi="Book Antiqua" w:cs="Times New Roman"/>
          <w:sz w:val="24"/>
          <w:szCs w:val="24"/>
        </w:rPr>
        <w:t xml:space="preserve"> time-consuming </w:t>
      </w:r>
      <w:r w:rsidR="00473B80" w:rsidRPr="00077048">
        <w:rPr>
          <w:rFonts w:ascii="Book Antiqua" w:hAnsi="Book Antiqua" w:cs="Times New Roman"/>
          <w:sz w:val="24"/>
          <w:szCs w:val="24"/>
        </w:rPr>
        <w:t>examination</w:t>
      </w:r>
      <w:r w:rsidRPr="00077048">
        <w:rPr>
          <w:rFonts w:ascii="Book Antiqua" w:hAnsi="Book Antiqua" w:cs="Times New Roman"/>
          <w:sz w:val="24"/>
          <w:szCs w:val="24"/>
        </w:rPr>
        <w:t xml:space="preserve"> </w:t>
      </w:r>
      <w:r w:rsidR="00595D17" w:rsidRPr="00077048">
        <w:rPr>
          <w:rFonts w:ascii="Book Antiqua" w:hAnsi="Book Antiqua" w:cs="Times New Roman"/>
          <w:sz w:val="24"/>
          <w:szCs w:val="24"/>
        </w:rPr>
        <w:t>that</w:t>
      </w:r>
      <w:r w:rsidRPr="00077048">
        <w:rPr>
          <w:rFonts w:ascii="Book Antiqua" w:hAnsi="Book Antiqua" w:cs="Times New Roman"/>
          <w:sz w:val="24"/>
          <w:szCs w:val="24"/>
        </w:rPr>
        <w:t xml:space="preserve"> usually is performed only when </w:t>
      </w:r>
      <w:r w:rsidR="00595D17" w:rsidRPr="00077048">
        <w:rPr>
          <w:rFonts w:ascii="Book Antiqua" w:hAnsi="Book Antiqua" w:cs="Times New Roman"/>
          <w:sz w:val="24"/>
          <w:szCs w:val="24"/>
        </w:rPr>
        <w:t xml:space="preserve">the </w:t>
      </w:r>
      <w:r w:rsidRPr="00077048">
        <w:rPr>
          <w:rFonts w:ascii="Book Antiqua" w:hAnsi="Book Antiqua" w:cs="Times New Roman"/>
          <w:sz w:val="24"/>
          <w:szCs w:val="24"/>
        </w:rPr>
        <w:t>thrombosis</w:t>
      </w:r>
      <w:r w:rsidR="00473B80" w:rsidRPr="00077048">
        <w:rPr>
          <w:rFonts w:ascii="Book Antiqua" w:hAnsi="Book Antiqua" w:cs="Times New Roman"/>
          <w:sz w:val="24"/>
          <w:szCs w:val="24"/>
        </w:rPr>
        <w:t xml:space="preserve"> cause</w:t>
      </w:r>
      <w:r w:rsidR="00595D17" w:rsidRPr="00077048">
        <w:rPr>
          <w:rFonts w:ascii="Book Antiqua" w:hAnsi="Book Antiqua" w:cs="Times New Roman"/>
          <w:sz w:val="24"/>
          <w:szCs w:val="24"/>
        </w:rPr>
        <w:t>s</w:t>
      </w:r>
      <w:r w:rsidR="00473B80" w:rsidRPr="00077048">
        <w:rPr>
          <w:rFonts w:ascii="Book Antiqua" w:hAnsi="Book Antiqua" w:cs="Times New Roman"/>
          <w:sz w:val="24"/>
          <w:szCs w:val="24"/>
        </w:rPr>
        <w:t xml:space="preserve"> clinical conditions or is significantly suspected</w:t>
      </w:r>
      <w:r w:rsidR="00595D17" w:rsidRPr="00077048">
        <w:rPr>
          <w:rFonts w:ascii="Book Antiqua" w:hAnsi="Book Antiqua" w:cs="Times New Roman"/>
          <w:sz w:val="24"/>
          <w:szCs w:val="24"/>
        </w:rPr>
        <w:t>.</w:t>
      </w:r>
      <w:r w:rsidR="00C70781" w:rsidRPr="00077048">
        <w:rPr>
          <w:rFonts w:ascii="Book Antiqua" w:hAnsi="Book Antiqua" w:cs="Times New Roman"/>
          <w:sz w:val="24"/>
          <w:szCs w:val="24"/>
        </w:rPr>
        <w:t xml:space="preserve"> </w:t>
      </w:r>
      <w:r w:rsidR="00595D17" w:rsidRPr="00077048">
        <w:rPr>
          <w:rFonts w:ascii="Book Antiqua" w:hAnsi="Book Antiqua" w:cs="Times New Roman"/>
          <w:sz w:val="24"/>
          <w:szCs w:val="24"/>
        </w:rPr>
        <w:t xml:space="preserve">In contrast, </w:t>
      </w:r>
      <w:r w:rsidR="001F0387" w:rsidRPr="00077048">
        <w:rPr>
          <w:rFonts w:ascii="Book Antiqua" w:hAnsi="Book Antiqua" w:cs="Times New Roman"/>
          <w:sz w:val="24"/>
          <w:szCs w:val="24"/>
        </w:rPr>
        <w:t>CTV is a non</w:t>
      </w:r>
      <w:r w:rsidR="00595D17" w:rsidRPr="00077048">
        <w:rPr>
          <w:rFonts w:ascii="Book Antiqua" w:hAnsi="Book Antiqua" w:cs="Times New Roman"/>
          <w:sz w:val="24"/>
          <w:szCs w:val="24"/>
        </w:rPr>
        <w:t>-</w:t>
      </w:r>
      <w:r w:rsidR="001F0387" w:rsidRPr="00077048">
        <w:rPr>
          <w:rFonts w:ascii="Book Antiqua" w:hAnsi="Book Antiqua" w:cs="Times New Roman"/>
          <w:sz w:val="24"/>
          <w:szCs w:val="24"/>
        </w:rPr>
        <w:t>invasive</w:t>
      </w:r>
      <w:r w:rsidR="00595D17" w:rsidRPr="00077048">
        <w:rPr>
          <w:rFonts w:ascii="Book Antiqua" w:hAnsi="Book Antiqua" w:cs="Times New Roman"/>
          <w:sz w:val="24"/>
          <w:szCs w:val="24"/>
        </w:rPr>
        <w:t xml:space="preserve"> and</w:t>
      </w:r>
      <w:r w:rsidR="001F0387" w:rsidRPr="00077048">
        <w:rPr>
          <w:rFonts w:ascii="Book Antiqua" w:hAnsi="Book Antiqua" w:cs="Times New Roman"/>
          <w:sz w:val="24"/>
          <w:szCs w:val="24"/>
        </w:rPr>
        <w:t xml:space="preserve"> quick procedure</w:t>
      </w:r>
      <w:r w:rsidR="0031723F" w:rsidRPr="00077048">
        <w:rPr>
          <w:rFonts w:ascii="Book Antiqua" w:hAnsi="Book Antiqua" w:cs="Times New Roman"/>
          <w:sz w:val="24"/>
          <w:szCs w:val="24"/>
        </w:rPr>
        <w:t xml:space="preserve"> </w:t>
      </w:r>
      <w:r w:rsidR="00595D17" w:rsidRPr="00077048">
        <w:rPr>
          <w:rFonts w:ascii="Book Antiqua" w:hAnsi="Book Antiqua" w:cs="Times New Roman"/>
          <w:sz w:val="24"/>
          <w:szCs w:val="24"/>
        </w:rPr>
        <w:t>that</w:t>
      </w:r>
      <w:r w:rsidR="00C70781" w:rsidRPr="00077048">
        <w:rPr>
          <w:rFonts w:ascii="Book Antiqua" w:hAnsi="Book Antiqua" w:cs="Times New Roman"/>
          <w:sz w:val="24"/>
          <w:szCs w:val="24"/>
        </w:rPr>
        <w:t xml:space="preserve"> can be </w:t>
      </w:r>
      <w:r w:rsidR="007A3572" w:rsidRPr="00077048">
        <w:rPr>
          <w:rFonts w:ascii="Book Antiqua" w:hAnsi="Book Antiqua" w:cs="Times New Roman"/>
          <w:sz w:val="24"/>
          <w:szCs w:val="24"/>
        </w:rPr>
        <w:t xml:space="preserve">easily </w:t>
      </w:r>
      <w:r w:rsidR="00C70781" w:rsidRPr="00077048">
        <w:rPr>
          <w:rFonts w:ascii="Book Antiqua" w:hAnsi="Book Antiqua" w:cs="Times New Roman"/>
          <w:sz w:val="24"/>
          <w:szCs w:val="24"/>
        </w:rPr>
        <w:t xml:space="preserve">added </w:t>
      </w:r>
      <w:r w:rsidR="007A3572" w:rsidRPr="00077048">
        <w:rPr>
          <w:rFonts w:ascii="Book Antiqua" w:hAnsi="Book Antiqua" w:cs="Times New Roman"/>
          <w:sz w:val="24"/>
          <w:szCs w:val="24"/>
        </w:rPr>
        <w:t xml:space="preserve">after </w:t>
      </w:r>
      <w:r w:rsidR="00467BD1" w:rsidRPr="00077048">
        <w:rPr>
          <w:rFonts w:ascii="Book Antiqua" w:hAnsi="Book Antiqua" w:cs="Times New Roman"/>
          <w:sz w:val="24"/>
          <w:szCs w:val="24"/>
        </w:rPr>
        <w:t xml:space="preserve">performing </w:t>
      </w:r>
      <w:proofErr w:type="gramStart"/>
      <w:r w:rsidR="007D3E9E" w:rsidRPr="00077048">
        <w:rPr>
          <w:rFonts w:ascii="Book Antiqua" w:hAnsi="Book Antiqua" w:cs="Times New Roman"/>
          <w:sz w:val="24"/>
          <w:szCs w:val="24"/>
        </w:rPr>
        <w:t>CE</w:t>
      </w:r>
      <w:r w:rsidR="00473B80" w:rsidRPr="00077048">
        <w:rPr>
          <w:rFonts w:ascii="Book Antiqua" w:hAnsi="Book Antiqua" w:cs="Times New Roman"/>
          <w:sz w:val="24"/>
          <w:szCs w:val="24"/>
        </w:rPr>
        <w:t>CT</w:t>
      </w:r>
      <w:proofErr w:type="gramEnd"/>
      <w:r w:rsidR="00B4797C" w:rsidRPr="00077048">
        <w:rPr>
          <w:rFonts w:ascii="Book Antiqua" w:hAnsi="Book Antiqua" w:cs="Times New Roman"/>
          <w:sz w:val="24"/>
          <w:szCs w:val="24"/>
        </w:rPr>
        <w:fldChar w:fldCharType="begin">
          <w:fldData xml:space="preserve">PEVuZE5vdGU+PENpdGU+PEF1dGhvcj5SdWJpbjwvQXV0aG9yPjxZZWFyPjE5OTM8L1llYXI+PFJl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YWw+PHBhZ2VzPjE0Ny01MjwvcGFnZXM+PHZvbHVtZT4xODY8L3ZvbHVtZT48bnVtYmVyPjE8L251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</w:fldData>
        </w:fldChar>
      </w:r>
      <w:r w:rsidR="009318EF" w:rsidRPr="00077048">
        <w:rPr>
          <w:rFonts w:ascii="Book Antiqua" w:hAnsi="Book Antiqua" w:cs="Times New Roman"/>
          <w:sz w:val="24"/>
          <w:szCs w:val="24"/>
        </w:rPr>
        <w:instrText xml:space="preserve"> ADDIN EN.CITE </w:instrText>
      </w:r>
      <w:r w:rsidR="00B4797C" w:rsidRPr="00077048">
        <w:rPr>
          <w:rFonts w:ascii="Book Antiqua" w:hAnsi="Book Antiqua" w:cs="Times New Roman"/>
          <w:sz w:val="24"/>
          <w:szCs w:val="24"/>
        </w:rPr>
        <w:fldChar w:fldCharType="begin">
          <w:fldData xml:space="preserve">PEVuZE5vdGU+PENpdGU+PEF1dGhvcj5SdWJpbjwvQXV0aG9yPjxZZWFyPjE5OTM8L1llYXI+PFJl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YWw+PHBhZ2VzPjE0Ny01MjwvcGFnZXM+PHZvbHVtZT4xODY8L3ZvbHVtZT48bnVtYmVyPjE8L251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</w:fldData>
        </w:fldChar>
      </w:r>
      <w:r w:rsidR="009318EF" w:rsidRPr="00077048">
        <w:rPr>
          <w:rFonts w:ascii="Book Antiqua" w:hAnsi="Book Antiqua" w:cs="Times New Roman"/>
          <w:sz w:val="24"/>
          <w:szCs w:val="24"/>
        </w:rPr>
        <w:instrText xml:space="preserve"> ADDIN EN.CITE.DATA </w:instrText>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end"/>
      </w:r>
      <w:r w:rsidR="00B4797C" w:rsidRPr="00077048">
        <w:rPr>
          <w:rFonts w:ascii="Book Antiqua" w:hAnsi="Book Antiqua" w:cs="Times New Roman"/>
          <w:sz w:val="24"/>
          <w:szCs w:val="24"/>
        </w:rPr>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10" w:tooltip="Rubin, 1993 #833" w:history="1">
        <w:r w:rsidR="009318EF" w:rsidRPr="00077048">
          <w:rPr>
            <w:rFonts w:ascii="Book Antiqua" w:hAnsi="Book Antiqua" w:cs="Times New Roman"/>
            <w:noProof/>
            <w:sz w:val="24"/>
            <w:szCs w:val="24"/>
            <w:vertAlign w:val="superscript"/>
          </w:rPr>
          <w:t>10</w:t>
        </w:r>
      </w:hyperlink>
      <w:r w:rsidR="009318EF" w:rsidRPr="00077048">
        <w:rPr>
          <w:rFonts w:ascii="Book Antiqua" w:hAnsi="Book Antiqua" w:cs="Times New Roman"/>
          <w:noProof/>
          <w:sz w:val="24"/>
          <w:szCs w:val="24"/>
          <w:vertAlign w:val="superscript"/>
        </w:rPr>
        <w:t>,</w:t>
      </w:r>
      <w:hyperlink w:anchor="_ENREF_11" w:tooltip="Brink, 1997 #834" w:history="1">
        <w:r w:rsidR="009318EF" w:rsidRPr="00077048">
          <w:rPr>
            <w:rFonts w:ascii="Book Antiqua" w:hAnsi="Book Antiqua" w:cs="Times New Roman"/>
            <w:noProof/>
            <w:sz w:val="24"/>
            <w:szCs w:val="24"/>
            <w:vertAlign w:val="superscript"/>
          </w:rPr>
          <w:t>11</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C70781" w:rsidRPr="00077048">
        <w:rPr>
          <w:rFonts w:ascii="Book Antiqua" w:hAnsi="Book Antiqua" w:cs="Times New Roman"/>
          <w:sz w:val="24"/>
          <w:szCs w:val="24"/>
        </w:rPr>
        <w:t xml:space="preserve">. </w:t>
      </w:r>
      <w:r w:rsidR="00595D17" w:rsidRPr="00077048">
        <w:rPr>
          <w:rFonts w:ascii="Book Antiqua" w:hAnsi="Book Antiqua" w:cs="Times New Roman"/>
          <w:sz w:val="24"/>
          <w:szCs w:val="24"/>
        </w:rPr>
        <w:t>A</w:t>
      </w:r>
      <w:r w:rsidR="005E25C7" w:rsidRPr="00077048">
        <w:rPr>
          <w:rFonts w:ascii="Book Antiqua" w:hAnsi="Book Antiqua" w:cs="Times New Roman"/>
          <w:sz w:val="24"/>
          <w:szCs w:val="24"/>
        </w:rPr>
        <w:t>ddition</w:t>
      </w:r>
      <w:r w:rsidR="00595D17" w:rsidRPr="00077048">
        <w:rPr>
          <w:rFonts w:ascii="Book Antiqua" w:hAnsi="Book Antiqua" w:cs="Times New Roman"/>
          <w:sz w:val="24"/>
          <w:szCs w:val="24"/>
        </w:rPr>
        <w:t>ally</w:t>
      </w:r>
      <w:r w:rsidR="005E25C7" w:rsidRPr="00077048">
        <w:rPr>
          <w:rFonts w:ascii="Book Antiqua" w:hAnsi="Book Antiqua" w:cs="Times New Roman"/>
          <w:sz w:val="24"/>
          <w:szCs w:val="24"/>
        </w:rPr>
        <w:t xml:space="preserve">, CTV also reveals extravascular abnormalities, </w:t>
      </w:r>
      <w:r w:rsidR="00DC51B4" w:rsidRPr="00077048">
        <w:rPr>
          <w:rFonts w:ascii="Book Antiqua" w:hAnsi="Book Antiqua" w:cs="Times New Roman"/>
          <w:sz w:val="24"/>
          <w:szCs w:val="24"/>
        </w:rPr>
        <w:t xml:space="preserve">mesenteric edema, and the relationship between </w:t>
      </w:r>
      <w:proofErr w:type="spellStart"/>
      <w:r w:rsidR="00DC51B4" w:rsidRPr="00077048">
        <w:rPr>
          <w:rFonts w:ascii="Book Antiqua" w:hAnsi="Book Antiqua" w:cs="Times New Roman"/>
          <w:sz w:val="24"/>
          <w:szCs w:val="24"/>
        </w:rPr>
        <w:t>peripancreatic</w:t>
      </w:r>
      <w:proofErr w:type="spellEnd"/>
      <w:r w:rsidR="00DC51B4" w:rsidRPr="00077048">
        <w:rPr>
          <w:rFonts w:ascii="Book Antiqua" w:hAnsi="Book Antiqua" w:cs="Times New Roman"/>
          <w:sz w:val="24"/>
          <w:szCs w:val="24"/>
        </w:rPr>
        <w:t xml:space="preserve"> necrosis and </w:t>
      </w:r>
      <w:r w:rsidR="00595D17" w:rsidRPr="00077048">
        <w:rPr>
          <w:rFonts w:ascii="Book Antiqua" w:hAnsi="Book Antiqua" w:cs="Times New Roman"/>
          <w:sz w:val="24"/>
          <w:szCs w:val="24"/>
        </w:rPr>
        <w:t>blood vessels</w:t>
      </w:r>
      <w:r w:rsidR="00B4797C" w:rsidRPr="00077048">
        <w:rPr>
          <w:rFonts w:ascii="Book Antiqua" w:hAnsi="Book Antiqua" w:cs="Times New Roman"/>
          <w:sz w:val="24"/>
          <w:szCs w:val="24"/>
        </w:rPr>
        <w:fldChar w:fldCharType="begin"/>
      </w:r>
      <w:r w:rsidR="009318EF" w:rsidRPr="00077048">
        <w:rPr>
          <w:rFonts w:ascii="Book Antiqua" w:hAnsi="Book Antiqua" w:cs="Times New Roman"/>
          <w:sz w:val="24"/>
          <w:szCs w:val="24"/>
        </w:rPr>
        <w:instrText xml:space="preserve"> ADDIN EN.CITE &lt;EndNote&gt;&lt;Cite&gt;&lt;Author&gt;Nadkarni&lt;/Author&gt;&lt;Year&gt;2013&lt;/Year&gt;&lt;RecNum&gt;739&lt;/RecNum&gt;&lt;DisplayText&gt;&lt;style face="superscript"&gt;[1]&lt;/style&gt;&lt;/DisplayText&gt;&lt;record&gt;&lt;rec-number&gt;739&lt;/rec-number&gt;&lt;foreign-keys&gt;&lt;key app="EN" db-id="5wzavp0srvrw5aerez555dtxpsdesedvz9vz" timestamp="1374035162"&gt;739&lt;/key&gt;&lt;/foreign-keys&gt;&lt;ref-type name="Journal Article"&gt;17&lt;/ref-type&gt;&lt;contributors&gt;&lt;authors&gt;&lt;author&gt;Nadkarni, N. A.&lt;/author&gt;&lt;author&gt;Khanna, S.&lt;/author&gt;&lt;author&gt;Vege, S. S.&lt;/author&gt;&lt;/authors&gt;&lt;/contributors&gt;&lt;auth-address&gt;Division of Gastroenterology and Hepatology, Mayo Clinic, Rochester, MN 55905, USA.&lt;/auth-address&gt;&lt;titles&gt;&lt;title&gt;Splanchnic venous thrombosis and pancreatitis&lt;/title&gt;&lt;secondary-title&gt;Pancreas&lt;/secondary-title&gt;&lt;alt-title&gt;Pancreas&lt;/alt-title&gt;&lt;/titles&gt;&lt;periodical&gt;&lt;full-title&gt;Pancreas&lt;/full-title&gt;&lt;/periodical&gt;&lt;alt-periodical&gt;&lt;full-title&gt;Pancreas&lt;/full-title&gt;&lt;/alt-periodical&gt;&lt;pages&gt;924-31&lt;/pages&gt;&lt;volume&gt;42&lt;/volume&gt;&lt;number&gt;6&lt;/number&gt;&lt;keywords&gt;&lt;keyword&gt;Acute Disease&lt;/keyword&gt;&lt;keyword&gt;Diagnostic Imaging/methods&lt;/keyword&gt;&lt;keyword&gt;Humans&lt;/keyword&gt;&lt;keyword&gt;Pancreatitis/diagnosis/*physiopathology/therapy&lt;/keyword&gt;&lt;keyword&gt;Pancreatitis, Chronic/diagnosis/*physiopathology/therapy&lt;/keyword&gt;&lt;keyword&gt;Splanchnic Circulation/physiology&lt;/keyword&gt;&lt;keyword&gt;Splenic Vein/pathology/*physiopathology&lt;/keyword&gt;&lt;keyword&gt;Venous Thrombosis/diagnosis/*physiopathology/therapy&lt;/keyword&gt;&lt;/keywords&gt;&lt;dates&gt;&lt;year&gt;2013&lt;/year&gt;&lt;pub-dates&gt;&lt;date&gt;Aug&lt;/date&gt;&lt;/pub-dates&gt;&lt;/dates&gt;&lt;isbn&gt;1536-4828 (Electronic)&amp;#xD;0885-3177 (Linking)&lt;/isbn&gt;&lt;accession-num&gt;23587854&lt;/accession-num&gt;&lt;urls&gt;&lt;related-urls&gt;&lt;url&gt;http://www.ncbi.nlm.nih.gov/pubmed/23587854&lt;/url&gt;&lt;/related-urls&gt;&lt;/urls&gt;&lt;electronic-resource-num&gt;10.1097/MPA.0b013e318287cd3d&lt;/electronic-resource-num&gt;&lt;/record&gt;&lt;/Cite&gt;&lt;/EndNote&gt;</w:instrText>
      </w:r>
      <w:r w:rsidR="00B4797C" w:rsidRPr="00077048">
        <w:rPr>
          <w:rFonts w:ascii="Book Antiqua" w:hAnsi="Book Antiqua" w:cs="Times New Roman"/>
          <w:sz w:val="24"/>
          <w:szCs w:val="24"/>
        </w:rPr>
        <w:fldChar w:fldCharType="separate"/>
      </w:r>
      <w:r w:rsidR="009318EF" w:rsidRPr="00077048">
        <w:rPr>
          <w:rFonts w:ascii="Book Antiqua" w:hAnsi="Book Antiqua" w:cs="Times New Roman"/>
          <w:noProof/>
          <w:sz w:val="24"/>
          <w:szCs w:val="24"/>
          <w:vertAlign w:val="superscript"/>
        </w:rPr>
        <w:t>[</w:t>
      </w:r>
      <w:hyperlink w:anchor="_ENREF_1" w:tooltip="Nadkarni, 2013 #739" w:history="1">
        <w:r w:rsidR="009318EF" w:rsidRPr="00077048">
          <w:rPr>
            <w:rFonts w:ascii="Book Antiqua" w:hAnsi="Book Antiqua" w:cs="Times New Roman"/>
            <w:noProof/>
            <w:sz w:val="24"/>
            <w:szCs w:val="24"/>
            <w:vertAlign w:val="superscript"/>
          </w:rPr>
          <w:t>1</w:t>
        </w:r>
      </w:hyperlink>
      <w:r w:rsidR="009318EF" w:rsidRPr="00077048">
        <w:rPr>
          <w:rFonts w:ascii="Book Antiqua" w:hAnsi="Book Antiqua" w:cs="Times New Roman"/>
          <w:noProof/>
          <w:sz w:val="24"/>
          <w:szCs w:val="24"/>
          <w:vertAlign w:val="superscript"/>
        </w:rPr>
        <w:t>]</w:t>
      </w:r>
      <w:r w:rsidR="00B4797C" w:rsidRPr="00077048">
        <w:rPr>
          <w:rFonts w:ascii="Book Antiqua" w:hAnsi="Book Antiqua" w:cs="Times New Roman"/>
          <w:sz w:val="24"/>
          <w:szCs w:val="24"/>
        </w:rPr>
        <w:fldChar w:fldCharType="end"/>
      </w:r>
      <w:r w:rsidR="00DC51B4" w:rsidRPr="00077048">
        <w:rPr>
          <w:rFonts w:ascii="Book Antiqua" w:hAnsi="Book Antiqua" w:cs="Times New Roman"/>
          <w:sz w:val="24"/>
          <w:szCs w:val="24"/>
        </w:rPr>
        <w:t>.</w:t>
      </w:r>
      <w:r w:rsidR="00C70781" w:rsidRPr="00077048">
        <w:rPr>
          <w:rFonts w:ascii="Book Antiqua" w:hAnsi="Book Antiqua" w:cs="Times New Roman"/>
          <w:sz w:val="24"/>
          <w:szCs w:val="24"/>
        </w:rPr>
        <w:t xml:space="preserve"> Thus, CTV serves as a </w:t>
      </w:r>
      <w:r w:rsidR="00595D17" w:rsidRPr="00077048">
        <w:rPr>
          <w:rFonts w:ascii="Book Antiqua" w:hAnsi="Book Antiqua" w:cs="Times New Roman"/>
          <w:sz w:val="24"/>
          <w:szCs w:val="24"/>
        </w:rPr>
        <w:t xml:space="preserve">more suitable </w:t>
      </w:r>
      <w:r w:rsidR="00C70781" w:rsidRPr="00077048">
        <w:rPr>
          <w:rFonts w:ascii="Book Antiqua" w:hAnsi="Book Antiqua" w:cs="Times New Roman"/>
          <w:sz w:val="24"/>
          <w:szCs w:val="24"/>
        </w:rPr>
        <w:t>screen</w:t>
      </w:r>
      <w:r w:rsidR="00595D17" w:rsidRPr="00077048">
        <w:rPr>
          <w:rFonts w:ascii="Book Antiqua" w:hAnsi="Book Antiqua" w:cs="Times New Roman"/>
          <w:sz w:val="24"/>
          <w:szCs w:val="24"/>
        </w:rPr>
        <w:t>ing</w:t>
      </w:r>
      <w:r w:rsidR="00C70781" w:rsidRPr="00077048">
        <w:rPr>
          <w:rFonts w:ascii="Book Antiqua" w:hAnsi="Book Antiqua" w:cs="Times New Roman"/>
          <w:sz w:val="24"/>
          <w:szCs w:val="24"/>
        </w:rPr>
        <w:t xml:space="preserve"> tool for patients with </w:t>
      </w:r>
      <w:r w:rsidR="007D3E9E" w:rsidRPr="00077048">
        <w:rPr>
          <w:rFonts w:ascii="Book Antiqua" w:hAnsi="Book Antiqua" w:cs="Times New Roman"/>
          <w:sz w:val="24"/>
          <w:szCs w:val="24"/>
        </w:rPr>
        <w:t>necroti</w:t>
      </w:r>
      <w:r w:rsidR="00595D17" w:rsidRPr="00077048">
        <w:rPr>
          <w:rFonts w:ascii="Book Antiqua" w:hAnsi="Book Antiqua" w:cs="Times New Roman"/>
          <w:sz w:val="24"/>
          <w:szCs w:val="24"/>
        </w:rPr>
        <w:t>z</w:t>
      </w:r>
      <w:r w:rsidR="007D3E9E" w:rsidRPr="00077048">
        <w:rPr>
          <w:rFonts w:ascii="Book Antiqua" w:hAnsi="Book Antiqua" w:cs="Times New Roman"/>
          <w:sz w:val="24"/>
          <w:szCs w:val="24"/>
        </w:rPr>
        <w:t xml:space="preserve">ing </w:t>
      </w:r>
      <w:r w:rsidR="00C70781" w:rsidRPr="00077048">
        <w:rPr>
          <w:rFonts w:ascii="Book Antiqua" w:hAnsi="Book Antiqua" w:cs="Times New Roman"/>
          <w:sz w:val="24"/>
          <w:szCs w:val="24"/>
        </w:rPr>
        <w:t>AP.</w:t>
      </w:r>
      <w:r w:rsidR="00595D17" w:rsidRPr="00077048">
        <w:rPr>
          <w:rFonts w:ascii="Book Antiqua" w:hAnsi="Book Antiqua" w:cs="Times New Roman"/>
          <w:sz w:val="24"/>
          <w:szCs w:val="24"/>
        </w:rPr>
        <w:t xml:space="preserve"> In addition to</w:t>
      </w:r>
      <w:r w:rsidR="005038FA" w:rsidRPr="00077048">
        <w:rPr>
          <w:rFonts w:ascii="Book Antiqua" w:hAnsi="Book Antiqua" w:cs="Times New Roman"/>
          <w:sz w:val="24"/>
          <w:szCs w:val="24"/>
        </w:rPr>
        <w:t xml:space="preserve"> the technical matters,</w:t>
      </w:r>
      <w:r w:rsidR="004049AD" w:rsidRPr="00077048">
        <w:rPr>
          <w:rFonts w:ascii="Book Antiqua" w:hAnsi="Book Antiqua" w:cs="Times New Roman"/>
          <w:sz w:val="24"/>
          <w:szCs w:val="24"/>
        </w:rPr>
        <w:t xml:space="preserve"> </w:t>
      </w:r>
      <w:r w:rsidR="00DC51B4" w:rsidRPr="00077048">
        <w:rPr>
          <w:rFonts w:ascii="Book Antiqua" w:hAnsi="Book Antiqua" w:cs="Times New Roman"/>
          <w:sz w:val="24"/>
          <w:szCs w:val="24"/>
        </w:rPr>
        <w:t xml:space="preserve">CTV </w:t>
      </w:r>
      <w:r w:rsidR="00595D17" w:rsidRPr="00077048">
        <w:rPr>
          <w:rFonts w:ascii="Book Antiqua" w:hAnsi="Book Antiqua" w:cs="Times New Roman"/>
          <w:sz w:val="24"/>
          <w:szCs w:val="24"/>
        </w:rPr>
        <w:t>results are</w:t>
      </w:r>
      <w:r w:rsidR="00DC51B4" w:rsidRPr="00077048">
        <w:rPr>
          <w:rFonts w:ascii="Book Antiqua" w:hAnsi="Book Antiqua" w:cs="Times New Roman"/>
          <w:sz w:val="24"/>
          <w:szCs w:val="24"/>
        </w:rPr>
        <w:t xml:space="preserve"> more likely influenced by extravascular abnormali</w:t>
      </w:r>
      <w:r w:rsidR="009F5C90" w:rsidRPr="00077048">
        <w:rPr>
          <w:rFonts w:ascii="Book Antiqua" w:hAnsi="Book Antiqua" w:cs="Times New Roman"/>
          <w:sz w:val="24"/>
          <w:szCs w:val="24"/>
        </w:rPr>
        <w:t>ties</w:t>
      </w:r>
      <w:r w:rsidR="00DC51B4" w:rsidRPr="00077048">
        <w:rPr>
          <w:rFonts w:ascii="Book Antiqua" w:hAnsi="Book Antiqua" w:cs="Times New Roman"/>
          <w:sz w:val="24"/>
          <w:szCs w:val="24"/>
        </w:rPr>
        <w:t>.</w:t>
      </w:r>
      <w:r w:rsidR="00BF5BFC" w:rsidRPr="00077048">
        <w:rPr>
          <w:rFonts w:ascii="Book Antiqua" w:hAnsi="Book Antiqua" w:cs="Times New Roman"/>
          <w:sz w:val="24"/>
          <w:szCs w:val="24"/>
        </w:rPr>
        <w:t xml:space="preserve"> </w:t>
      </w:r>
      <w:r w:rsidR="00DC51B4" w:rsidRPr="00077048">
        <w:rPr>
          <w:rFonts w:ascii="Book Antiqua" w:hAnsi="Book Antiqua" w:cs="Times New Roman"/>
          <w:sz w:val="24"/>
          <w:szCs w:val="24"/>
        </w:rPr>
        <w:t xml:space="preserve">In our study, </w:t>
      </w:r>
      <w:r w:rsidR="0031723F" w:rsidRPr="00077048">
        <w:rPr>
          <w:rFonts w:ascii="Book Antiqua" w:hAnsi="Book Antiqua" w:cs="Times New Roman"/>
          <w:sz w:val="24"/>
          <w:szCs w:val="24"/>
        </w:rPr>
        <w:t>CTV</w:t>
      </w:r>
      <w:r w:rsidR="00173D1E" w:rsidRPr="00077048">
        <w:rPr>
          <w:rFonts w:ascii="Book Antiqua" w:hAnsi="Book Antiqua" w:cs="Times New Roman"/>
          <w:sz w:val="24"/>
          <w:szCs w:val="24"/>
        </w:rPr>
        <w:t xml:space="preserve"> made 2</w:t>
      </w:r>
      <w:r w:rsidR="00DC51B4" w:rsidRPr="00077048">
        <w:rPr>
          <w:rFonts w:ascii="Book Antiqua" w:hAnsi="Book Antiqua" w:cs="Times New Roman"/>
          <w:sz w:val="24"/>
          <w:szCs w:val="24"/>
        </w:rPr>
        <w:t xml:space="preserve"> diagnos</w:t>
      </w:r>
      <w:r w:rsidR="00E07197" w:rsidRPr="00077048">
        <w:rPr>
          <w:rFonts w:ascii="Book Antiqua" w:hAnsi="Book Antiqua" w:cs="Times New Roman"/>
          <w:sz w:val="24"/>
          <w:szCs w:val="24"/>
        </w:rPr>
        <w:t>e</w:t>
      </w:r>
      <w:r w:rsidR="00DC51B4" w:rsidRPr="00077048">
        <w:rPr>
          <w:rFonts w:ascii="Book Antiqua" w:hAnsi="Book Antiqua" w:cs="Times New Roman"/>
          <w:sz w:val="24"/>
          <w:szCs w:val="24"/>
        </w:rPr>
        <w:t>s</w:t>
      </w:r>
      <w:r w:rsidR="00C70781" w:rsidRPr="00077048">
        <w:rPr>
          <w:rFonts w:ascii="Book Antiqua" w:hAnsi="Book Antiqua" w:cs="Times New Roman"/>
          <w:sz w:val="24"/>
          <w:szCs w:val="24"/>
        </w:rPr>
        <w:t xml:space="preserve"> </w:t>
      </w:r>
      <w:r w:rsidR="00595D17" w:rsidRPr="00077048">
        <w:rPr>
          <w:rFonts w:ascii="Book Antiqua" w:hAnsi="Book Antiqua" w:cs="Times New Roman"/>
          <w:sz w:val="24"/>
          <w:szCs w:val="24"/>
        </w:rPr>
        <w:t xml:space="preserve">that were </w:t>
      </w:r>
      <w:r w:rsidR="00C70781" w:rsidRPr="00077048">
        <w:rPr>
          <w:rFonts w:ascii="Book Antiqua" w:hAnsi="Book Antiqua" w:cs="Times New Roman"/>
          <w:sz w:val="24"/>
          <w:szCs w:val="24"/>
        </w:rPr>
        <w:t>different</w:t>
      </w:r>
      <w:r w:rsidR="00595D17" w:rsidRPr="00077048">
        <w:rPr>
          <w:rFonts w:ascii="Book Antiqua" w:hAnsi="Book Antiqua" w:cs="Times New Roman"/>
          <w:sz w:val="24"/>
          <w:szCs w:val="24"/>
        </w:rPr>
        <w:t xml:space="preserve"> than the</w:t>
      </w:r>
      <w:r w:rsidR="00C70781" w:rsidRPr="00077048">
        <w:rPr>
          <w:rFonts w:ascii="Book Antiqua" w:hAnsi="Book Antiqua" w:cs="Times New Roman"/>
          <w:sz w:val="24"/>
          <w:szCs w:val="24"/>
        </w:rPr>
        <w:t xml:space="preserve"> DSA</w:t>
      </w:r>
      <w:r w:rsidR="00E07197" w:rsidRPr="00077048">
        <w:rPr>
          <w:rFonts w:ascii="Book Antiqua" w:hAnsi="Book Antiqua" w:cs="Times New Roman"/>
          <w:sz w:val="24"/>
          <w:szCs w:val="24"/>
        </w:rPr>
        <w:t xml:space="preserve"> diagnose</w:t>
      </w:r>
      <w:r w:rsidR="00595D17" w:rsidRPr="00077048">
        <w:rPr>
          <w:rFonts w:ascii="Book Antiqua" w:hAnsi="Book Antiqua" w:cs="Times New Roman"/>
          <w:sz w:val="24"/>
          <w:szCs w:val="24"/>
        </w:rPr>
        <w:t>s</w:t>
      </w:r>
      <w:r w:rsidR="00DC51B4" w:rsidRPr="00077048">
        <w:rPr>
          <w:rFonts w:ascii="Book Antiqua" w:hAnsi="Book Antiqua" w:cs="Times New Roman"/>
          <w:sz w:val="24"/>
          <w:szCs w:val="24"/>
        </w:rPr>
        <w:t>.</w:t>
      </w:r>
    </w:p>
    <w:p w:rsidR="00A6258D" w:rsidRPr="00077048" w:rsidRDefault="003023AB"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One</w:t>
      </w:r>
      <w:r w:rsidR="000210CE" w:rsidRPr="00077048">
        <w:rPr>
          <w:rFonts w:ascii="Book Antiqua" w:hAnsi="Book Antiqua" w:cs="Times New Roman"/>
          <w:sz w:val="24"/>
          <w:szCs w:val="24"/>
        </w:rPr>
        <w:t xml:space="preserve"> limita</w:t>
      </w:r>
      <w:r w:rsidRPr="00077048">
        <w:rPr>
          <w:rFonts w:ascii="Book Antiqua" w:hAnsi="Book Antiqua" w:cs="Times New Roman"/>
          <w:sz w:val="24"/>
          <w:szCs w:val="24"/>
        </w:rPr>
        <w:t xml:space="preserve">tion of our study is that </w:t>
      </w:r>
      <w:r w:rsidR="000210CE" w:rsidRPr="00077048">
        <w:rPr>
          <w:rFonts w:ascii="Book Antiqua" w:hAnsi="Book Antiqua" w:cs="Times New Roman"/>
          <w:sz w:val="24"/>
          <w:szCs w:val="24"/>
        </w:rPr>
        <w:t>during the interval between CTV and DSA</w:t>
      </w:r>
      <w:r w:rsidR="00595D17" w:rsidRPr="00077048">
        <w:rPr>
          <w:rFonts w:ascii="Book Antiqua" w:hAnsi="Book Antiqua" w:cs="Times New Roman"/>
          <w:sz w:val="24"/>
          <w:szCs w:val="24"/>
        </w:rPr>
        <w:t>, the</w:t>
      </w:r>
      <w:r w:rsidR="000210CE" w:rsidRPr="00077048">
        <w:rPr>
          <w:rFonts w:ascii="Book Antiqua" w:hAnsi="Book Antiqua" w:cs="Times New Roman"/>
          <w:sz w:val="24"/>
          <w:szCs w:val="24"/>
        </w:rPr>
        <w:t xml:space="preserve"> splanchnic system </w:t>
      </w:r>
      <w:r w:rsidR="00B22A83" w:rsidRPr="00077048">
        <w:rPr>
          <w:rFonts w:ascii="Book Antiqua" w:hAnsi="Book Antiqua" w:cs="Times New Roman"/>
          <w:sz w:val="24"/>
          <w:szCs w:val="24"/>
        </w:rPr>
        <w:t xml:space="preserve">status </w:t>
      </w:r>
      <w:r w:rsidR="000210CE" w:rsidRPr="00077048">
        <w:rPr>
          <w:rFonts w:ascii="Book Antiqua" w:hAnsi="Book Antiqua" w:cs="Times New Roman"/>
          <w:sz w:val="24"/>
          <w:szCs w:val="24"/>
        </w:rPr>
        <w:t xml:space="preserve">may have changed. </w:t>
      </w:r>
      <w:r w:rsidR="00595D17" w:rsidRPr="00077048">
        <w:rPr>
          <w:rFonts w:ascii="Book Antiqua" w:hAnsi="Book Antiqua" w:cs="Times New Roman"/>
          <w:sz w:val="24"/>
          <w:szCs w:val="24"/>
        </w:rPr>
        <w:t>A</w:t>
      </w:r>
      <w:r w:rsidRPr="00077048">
        <w:rPr>
          <w:rFonts w:ascii="Book Antiqua" w:hAnsi="Book Antiqua" w:cs="Times New Roman"/>
          <w:sz w:val="24"/>
          <w:szCs w:val="24"/>
        </w:rPr>
        <w:t>ddition</w:t>
      </w:r>
      <w:r w:rsidR="00595D17" w:rsidRPr="00077048">
        <w:rPr>
          <w:rFonts w:ascii="Book Antiqua" w:hAnsi="Book Antiqua" w:cs="Times New Roman"/>
          <w:sz w:val="24"/>
          <w:szCs w:val="24"/>
        </w:rPr>
        <w:t>ally</w:t>
      </w:r>
      <w:r w:rsidRPr="00077048">
        <w:rPr>
          <w:rFonts w:ascii="Book Antiqua" w:hAnsi="Book Antiqua" w:cs="Times New Roman"/>
          <w:sz w:val="24"/>
          <w:szCs w:val="24"/>
        </w:rPr>
        <w:t xml:space="preserve">, the </w:t>
      </w:r>
      <w:r w:rsidRPr="00077048">
        <w:rPr>
          <w:rFonts w:ascii="Book Antiqua" w:hAnsi="Book Antiqua" w:cs="Times New Roman"/>
          <w:sz w:val="24"/>
          <w:szCs w:val="24"/>
        </w:rPr>
        <w:lastRenderedPageBreak/>
        <w:t xml:space="preserve">sample size </w:t>
      </w:r>
      <w:r w:rsidR="00595D17" w:rsidRPr="00077048">
        <w:rPr>
          <w:rFonts w:ascii="Book Antiqua" w:hAnsi="Book Antiqua" w:cs="Times New Roman"/>
          <w:sz w:val="24"/>
          <w:szCs w:val="24"/>
        </w:rPr>
        <w:t>was</w:t>
      </w:r>
      <w:r w:rsidRPr="00077048">
        <w:rPr>
          <w:rFonts w:ascii="Book Antiqua" w:hAnsi="Book Antiqua" w:cs="Times New Roman"/>
          <w:sz w:val="24"/>
          <w:szCs w:val="24"/>
        </w:rPr>
        <w:t xml:space="preserve"> not large enough and it </w:t>
      </w:r>
      <w:r w:rsidR="00595D17" w:rsidRPr="00077048">
        <w:rPr>
          <w:rFonts w:ascii="Book Antiqua" w:hAnsi="Book Antiqua" w:cs="Times New Roman"/>
          <w:sz w:val="24"/>
          <w:szCs w:val="24"/>
        </w:rPr>
        <w:t>was</w:t>
      </w:r>
      <w:r w:rsidRPr="00077048">
        <w:rPr>
          <w:rFonts w:ascii="Book Antiqua" w:hAnsi="Book Antiqua" w:cs="Times New Roman"/>
          <w:sz w:val="24"/>
          <w:szCs w:val="24"/>
        </w:rPr>
        <w:t xml:space="preserve"> a single-center retrospective </w:t>
      </w:r>
      <w:r w:rsidR="00595D17" w:rsidRPr="00077048">
        <w:rPr>
          <w:rFonts w:ascii="Book Antiqua" w:hAnsi="Book Antiqua" w:cs="Times New Roman"/>
          <w:sz w:val="24"/>
          <w:szCs w:val="24"/>
        </w:rPr>
        <w:t>study</w:t>
      </w:r>
      <w:r w:rsidRPr="00077048">
        <w:rPr>
          <w:rFonts w:ascii="Book Antiqua" w:hAnsi="Book Antiqua" w:cs="Times New Roman"/>
          <w:sz w:val="24"/>
          <w:szCs w:val="24"/>
        </w:rPr>
        <w:t>.</w:t>
      </w:r>
    </w:p>
    <w:p w:rsidR="00A6258D" w:rsidRPr="00077048" w:rsidRDefault="004279F4" w:rsidP="00077048">
      <w:pPr>
        <w:autoSpaceDE w:val="0"/>
        <w:autoSpaceDN w:val="0"/>
        <w:adjustRightInd w:val="0"/>
        <w:spacing w:line="360" w:lineRule="auto"/>
        <w:ind w:firstLineChars="200" w:firstLine="480"/>
        <w:rPr>
          <w:rFonts w:ascii="Book Antiqua" w:hAnsi="Book Antiqua" w:cs="Times New Roman"/>
          <w:sz w:val="24"/>
          <w:szCs w:val="24"/>
        </w:rPr>
      </w:pPr>
      <w:r w:rsidRPr="00077048">
        <w:rPr>
          <w:rFonts w:ascii="Book Antiqua" w:hAnsi="Book Antiqua" w:cs="Times New Roman"/>
          <w:sz w:val="24"/>
          <w:szCs w:val="24"/>
        </w:rPr>
        <w:t>Although more experience should be gained</w:t>
      </w:r>
      <w:r w:rsidR="003023AB" w:rsidRPr="00077048">
        <w:rPr>
          <w:rFonts w:ascii="Book Antiqua" w:hAnsi="Book Antiqua" w:cs="Times New Roman"/>
          <w:sz w:val="24"/>
          <w:szCs w:val="24"/>
        </w:rPr>
        <w:t xml:space="preserve"> to determine the role of CTV for det</w:t>
      </w:r>
      <w:r w:rsidR="007D3E9E" w:rsidRPr="00077048">
        <w:rPr>
          <w:rFonts w:ascii="Book Antiqua" w:hAnsi="Book Antiqua" w:cs="Times New Roman"/>
          <w:sz w:val="24"/>
          <w:szCs w:val="24"/>
        </w:rPr>
        <w:t>ecting</w:t>
      </w:r>
      <w:r w:rsidR="00C33A90" w:rsidRPr="00077048">
        <w:rPr>
          <w:rFonts w:ascii="Book Antiqua" w:hAnsi="Book Antiqua" w:cs="Times New Roman"/>
          <w:sz w:val="24"/>
          <w:szCs w:val="24"/>
        </w:rPr>
        <w:t xml:space="preserve"> SVT in </w:t>
      </w:r>
      <w:r w:rsidR="00595D17" w:rsidRPr="00077048">
        <w:rPr>
          <w:rFonts w:ascii="Book Antiqua" w:hAnsi="Book Antiqua" w:cs="Times New Roman"/>
          <w:sz w:val="24"/>
          <w:szCs w:val="24"/>
        </w:rPr>
        <w:t xml:space="preserve">necrotizing AP </w:t>
      </w:r>
      <w:r w:rsidR="00C33A90" w:rsidRPr="00077048">
        <w:rPr>
          <w:rFonts w:ascii="Book Antiqua" w:hAnsi="Book Antiqua" w:cs="Times New Roman"/>
          <w:sz w:val="24"/>
          <w:szCs w:val="24"/>
        </w:rPr>
        <w:t>patients</w:t>
      </w:r>
      <w:r w:rsidRPr="00077048">
        <w:rPr>
          <w:rFonts w:ascii="Book Antiqua" w:hAnsi="Book Antiqua" w:cs="Times New Roman"/>
          <w:sz w:val="24"/>
          <w:szCs w:val="24"/>
        </w:rPr>
        <w:t xml:space="preserve">, our study findings </w:t>
      </w:r>
      <w:r w:rsidR="001A194A" w:rsidRPr="00077048">
        <w:rPr>
          <w:rFonts w:ascii="Book Antiqua" w:hAnsi="Book Antiqua" w:cs="Times New Roman"/>
          <w:sz w:val="24"/>
          <w:szCs w:val="24"/>
        </w:rPr>
        <w:t>suggest</w:t>
      </w:r>
      <w:r w:rsidRPr="00077048">
        <w:rPr>
          <w:rFonts w:ascii="Book Antiqua" w:hAnsi="Book Antiqua" w:cs="Times New Roman"/>
          <w:sz w:val="24"/>
          <w:szCs w:val="24"/>
        </w:rPr>
        <w:t xml:space="preserve"> that CTV </w:t>
      </w:r>
      <w:r w:rsidR="001A194A" w:rsidRPr="00077048">
        <w:rPr>
          <w:rFonts w:ascii="Book Antiqua" w:hAnsi="Book Antiqua" w:cs="Times New Roman"/>
          <w:sz w:val="24"/>
          <w:szCs w:val="24"/>
        </w:rPr>
        <w:t>might effectively replace DSA and be</w:t>
      </w:r>
      <w:r w:rsidRPr="00077048">
        <w:rPr>
          <w:rFonts w:ascii="Book Antiqua" w:hAnsi="Book Antiqua" w:cs="Times New Roman"/>
          <w:sz w:val="24"/>
          <w:szCs w:val="24"/>
        </w:rPr>
        <w:t xml:space="preserve"> the </w:t>
      </w:r>
      <w:r w:rsidR="001A194A" w:rsidRPr="00077048">
        <w:rPr>
          <w:rFonts w:ascii="Book Antiqua" w:hAnsi="Book Antiqua" w:cs="Times New Roman"/>
          <w:sz w:val="24"/>
          <w:szCs w:val="24"/>
        </w:rPr>
        <w:t xml:space="preserve">routine </w:t>
      </w:r>
      <w:r w:rsidRPr="00077048">
        <w:rPr>
          <w:rFonts w:ascii="Book Antiqua" w:hAnsi="Book Antiqua" w:cs="Times New Roman"/>
          <w:sz w:val="24"/>
          <w:szCs w:val="24"/>
        </w:rPr>
        <w:t>imaging method.</w:t>
      </w:r>
    </w:p>
    <w:p w:rsidR="00973B77" w:rsidRPr="00077048" w:rsidRDefault="00973B77" w:rsidP="00077048">
      <w:pPr>
        <w:autoSpaceDE w:val="0"/>
        <w:autoSpaceDN w:val="0"/>
        <w:adjustRightInd w:val="0"/>
        <w:spacing w:line="360" w:lineRule="auto"/>
        <w:rPr>
          <w:rFonts w:ascii="Book Antiqua" w:hAnsi="Book Antiqua" w:cs="Times New Roman"/>
          <w:sz w:val="24"/>
          <w:szCs w:val="24"/>
        </w:rPr>
      </w:pPr>
    </w:p>
    <w:p w:rsidR="004F4659" w:rsidRPr="009D68B9" w:rsidRDefault="004F4659" w:rsidP="00077048">
      <w:pPr>
        <w:autoSpaceDE w:val="0"/>
        <w:autoSpaceDN w:val="0"/>
        <w:adjustRightInd w:val="0"/>
        <w:spacing w:line="360" w:lineRule="auto"/>
        <w:rPr>
          <w:rFonts w:ascii="Book Antiqua" w:hAnsi="Book Antiqua" w:cs="Times New Roman"/>
          <w:b/>
          <w:sz w:val="24"/>
          <w:szCs w:val="24"/>
        </w:rPr>
      </w:pPr>
      <w:r w:rsidRPr="009D68B9">
        <w:rPr>
          <w:rFonts w:ascii="Book Antiqua" w:hAnsi="Book Antiqua" w:cs="Times New Roman"/>
          <w:b/>
          <w:sz w:val="24"/>
          <w:szCs w:val="24"/>
        </w:rPr>
        <w:t>COMMENTS</w:t>
      </w:r>
    </w:p>
    <w:p w:rsidR="00DB6412" w:rsidRPr="00077048" w:rsidRDefault="00DB6412" w:rsidP="00077048">
      <w:pPr>
        <w:autoSpaceDE w:val="0"/>
        <w:autoSpaceDN w:val="0"/>
        <w:adjustRightInd w:val="0"/>
        <w:spacing w:line="360" w:lineRule="auto"/>
        <w:rPr>
          <w:rFonts w:ascii="Book Antiqua" w:hAnsi="Book Antiqua" w:cs="Times New Roman"/>
          <w:b/>
          <w:i/>
          <w:sz w:val="24"/>
          <w:szCs w:val="24"/>
        </w:rPr>
      </w:pPr>
      <w:r w:rsidRPr="00077048">
        <w:rPr>
          <w:rFonts w:ascii="Book Antiqua" w:hAnsi="Book Antiqua" w:cs="Times New Roman"/>
          <w:b/>
          <w:i/>
          <w:sz w:val="24"/>
          <w:szCs w:val="24"/>
        </w:rPr>
        <w:t>Background</w:t>
      </w:r>
    </w:p>
    <w:p w:rsidR="00ED459D" w:rsidRPr="00077048" w:rsidRDefault="00326288" w:rsidP="00077048">
      <w:pPr>
        <w:spacing w:line="360" w:lineRule="auto"/>
        <w:rPr>
          <w:rFonts w:ascii="Book Antiqua" w:hAnsi="Book Antiqua"/>
          <w:sz w:val="24"/>
          <w:szCs w:val="24"/>
        </w:rPr>
      </w:pPr>
      <w:r w:rsidRPr="00077048">
        <w:rPr>
          <w:rFonts w:ascii="Book Antiqua" w:hAnsi="Book Antiqua"/>
          <w:sz w:val="24"/>
          <w:szCs w:val="24"/>
        </w:rPr>
        <w:t>Splanchnic vein thrombosis</w:t>
      </w:r>
      <w:r w:rsidRPr="00077048">
        <w:rPr>
          <w:rFonts w:ascii="Book Antiqua" w:hAnsi="Book Antiqua" w:hint="eastAsia"/>
          <w:sz w:val="24"/>
          <w:szCs w:val="24"/>
        </w:rPr>
        <w:t xml:space="preserve"> (</w:t>
      </w:r>
      <w:r w:rsidR="00ED459D" w:rsidRPr="00077048">
        <w:rPr>
          <w:rFonts w:ascii="Book Antiqua" w:hAnsi="Book Antiqua"/>
          <w:sz w:val="24"/>
          <w:szCs w:val="24"/>
        </w:rPr>
        <w:t>SVT</w:t>
      </w:r>
      <w:r w:rsidRPr="00077048">
        <w:rPr>
          <w:rFonts w:ascii="Book Antiqua" w:hAnsi="Book Antiqua" w:hint="eastAsia"/>
          <w:sz w:val="24"/>
          <w:szCs w:val="24"/>
        </w:rPr>
        <w:t>)</w:t>
      </w:r>
      <w:r w:rsidR="00ED459D" w:rsidRPr="00077048">
        <w:rPr>
          <w:rFonts w:ascii="Book Antiqua" w:hAnsi="Book Antiqua"/>
          <w:sz w:val="24"/>
          <w:szCs w:val="24"/>
        </w:rPr>
        <w:t xml:space="preserve"> may cause severe clinical conditions like hemorrhage, small bowel ischemia and hepatic failure. Its incidence in </w:t>
      </w:r>
      <w:r w:rsidRPr="00077048">
        <w:rPr>
          <w:rFonts w:ascii="Book Antiqua" w:hAnsi="Book Antiqua" w:hint="eastAsia"/>
          <w:sz w:val="24"/>
          <w:szCs w:val="24"/>
        </w:rPr>
        <w:t>a</w:t>
      </w:r>
      <w:r w:rsidRPr="00077048">
        <w:rPr>
          <w:rFonts w:ascii="Book Antiqua" w:hAnsi="Book Antiqua"/>
          <w:sz w:val="24"/>
          <w:szCs w:val="24"/>
        </w:rPr>
        <w:t>cute pancreatitis</w:t>
      </w:r>
      <w:r w:rsidRPr="00077048">
        <w:rPr>
          <w:rFonts w:ascii="Book Antiqua" w:hAnsi="Book Antiqua" w:hint="eastAsia"/>
          <w:sz w:val="24"/>
          <w:szCs w:val="24"/>
        </w:rPr>
        <w:t xml:space="preserve"> (</w:t>
      </w:r>
      <w:r w:rsidR="00595D17" w:rsidRPr="00077048">
        <w:rPr>
          <w:rFonts w:ascii="Book Antiqua" w:hAnsi="Book Antiqua"/>
          <w:sz w:val="24"/>
          <w:szCs w:val="24"/>
        </w:rPr>
        <w:t>AP</w:t>
      </w:r>
      <w:r w:rsidRPr="00077048">
        <w:rPr>
          <w:rFonts w:ascii="Book Antiqua" w:hAnsi="Book Antiqua" w:hint="eastAsia"/>
          <w:sz w:val="24"/>
          <w:szCs w:val="24"/>
        </w:rPr>
        <w:t>)</w:t>
      </w:r>
      <w:r w:rsidR="00595D17" w:rsidRPr="00077048">
        <w:rPr>
          <w:rFonts w:ascii="Book Antiqua" w:hAnsi="Book Antiqua"/>
          <w:sz w:val="24"/>
          <w:szCs w:val="24"/>
        </w:rPr>
        <w:t xml:space="preserve"> </w:t>
      </w:r>
      <w:r w:rsidR="00ED459D" w:rsidRPr="00077048">
        <w:rPr>
          <w:rFonts w:ascii="Book Antiqua" w:hAnsi="Book Antiqua"/>
          <w:sz w:val="24"/>
          <w:szCs w:val="24"/>
        </w:rPr>
        <w:t>patients varied widely in different studies</w:t>
      </w:r>
      <w:r w:rsidR="00975B95" w:rsidRPr="00077048">
        <w:rPr>
          <w:rFonts w:ascii="Book Antiqua" w:hAnsi="Book Antiqua"/>
          <w:sz w:val="24"/>
          <w:szCs w:val="24"/>
        </w:rPr>
        <w:t>. In necrotizing AP patients</w:t>
      </w:r>
      <w:r w:rsidR="00ED459D" w:rsidRPr="00077048">
        <w:rPr>
          <w:rFonts w:ascii="Book Antiqua" w:hAnsi="Book Antiqua"/>
          <w:sz w:val="24"/>
          <w:szCs w:val="24"/>
        </w:rPr>
        <w:t xml:space="preserve">, the perivascular inflammation and compression by </w:t>
      </w:r>
      <w:proofErr w:type="spellStart"/>
      <w:r w:rsidR="00ED459D" w:rsidRPr="00077048">
        <w:rPr>
          <w:rFonts w:ascii="Book Antiqua" w:hAnsi="Book Antiqua"/>
          <w:sz w:val="24"/>
          <w:szCs w:val="24"/>
        </w:rPr>
        <w:t>peripancreatic</w:t>
      </w:r>
      <w:proofErr w:type="spellEnd"/>
      <w:r w:rsidR="00ED459D" w:rsidRPr="00077048">
        <w:rPr>
          <w:rFonts w:ascii="Book Antiqua" w:hAnsi="Book Antiqua"/>
          <w:sz w:val="24"/>
          <w:szCs w:val="24"/>
        </w:rPr>
        <w:t xml:space="preserve"> collections or pancreatic necrosis increases the </w:t>
      </w:r>
      <w:r w:rsidR="00595D17" w:rsidRPr="00077048">
        <w:rPr>
          <w:rFonts w:ascii="Book Antiqua" w:hAnsi="Book Antiqua"/>
          <w:sz w:val="24"/>
          <w:szCs w:val="24"/>
        </w:rPr>
        <w:t xml:space="preserve">SVT </w:t>
      </w:r>
      <w:r w:rsidR="00ED459D" w:rsidRPr="00077048">
        <w:rPr>
          <w:rFonts w:ascii="Book Antiqua" w:hAnsi="Book Antiqua"/>
          <w:sz w:val="24"/>
          <w:szCs w:val="24"/>
        </w:rPr>
        <w:t>frequency.</w:t>
      </w:r>
    </w:p>
    <w:p w:rsidR="00DB6412" w:rsidRPr="00077048" w:rsidRDefault="00DB6412" w:rsidP="00077048">
      <w:pPr>
        <w:autoSpaceDE w:val="0"/>
        <w:autoSpaceDN w:val="0"/>
        <w:adjustRightInd w:val="0"/>
        <w:spacing w:line="360" w:lineRule="auto"/>
        <w:rPr>
          <w:rFonts w:ascii="Book Antiqua" w:hAnsi="Book Antiqua" w:cs="Times New Roman"/>
          <w:b/>
          <w:i/>
          <w:sz w:val="24"/>
          <w:szCs w:val="24"/>
        </w:rPr>
      </w:pPr>
      <w:r w:rsidRPr="00077048">
        <w:rPr>
          <w:rFonts w:ascii="Book Antiqua" w:hAnsi="Book Antiqua" w:cs="Times New Roman"/>
          <w:b/>
          <w:i/>
          <w:sz w:val="24"/>
          <w:szCs w:val="24"/>
        </w:rPr>
        <w:t>Research frontiers</w:t>
      </w:r>
    </w:p>
    <w:p w:rsidR="00ED459D" w:rsidRPr="00077048" w:rsidRDefault="00ED459D" w:rsidP="00077048">
      <w:pPr>
        <w:spacing w:line="360" w:lineRule="auto"/>
        <w:rPr>
          <w:rFonts w:ascii="Book Antiqua" w:hAnsi="Book Antiqua"/>
          <w:sz w:val="24"/>
          <w:szCs w:val="24"/>
        </w:rPr>
      </w:pPr>
      <w:r w:rsidRPr="00077048">
        <w:rPr>
          <w:rFonts w:ascii="Book Antiqua" w:hAnsi="Book Antiqua"/>
          <w:sz w:val="24"/>
          <w:szCs w:val="24"/>
        </w:rPr>
        <w:t>SVT is a well-recognized</w:t>
      </w:r>
      <w:r w:rsidR="00975B95" w:rsidRPr="00077048">
        <w:rPr>
          <w:rFonts w:ascii="Book Antiqua" w:hAnsi="Book Antiqua"/>
          <w:sz w:val="24"/>
          <w:szCs w:val="24"/>
        </w:rPr>
        <w:t xml:space="preserve"> acute pancreatitis </w:t>
      </w:r>
      <w:r w:rsidRPr="00077048">
        <w:rPr>
          <w:rFonts w:ascii="Book Antiqua" w:hAnsi="Book Antiqua"/>
          <w:sz w:val="24"/>
          <w:szCs w:val="24"/>
        </w:rPr>
        <w:t>complication and more often occurred in severe patients, especially those with necrosis collections. Few studies have evaluating the</w:t>
      </w:r>
      <w:r w:rsidR="005C428D" w:rsidRPr="00077048">
        <w:rPr>
          <w:rFonts w:ascii="Book Antiqua" w:hAnsi="Book Antiqua"/>
          <w:sz w:val="24"/>
          <w:szCs w:val="24"/>
        </w:rPr>
        <w:t xml:space="preserve"> </w:t>
      </w:r>
      <w:r w:rsidR="00326288" w:rsidRPr="00077048">
        <w:rPr>
          <w:rFonts w:ascii="Book Antiqua" w:hAnsi="Book Antiqua" w:hint="eastAsia"/>
          <w:sz w:val="24"/>
          <w:szCs w:val="24"/>
        </w:rPr>
        <w:t>c</w:t>
      </w:r>
      <w:r w:rsidR="00326288" w:rsidRPr="00077048">
        <w:rPr>
          <w:rFonts w:ascii="Book Antiqua" w:hAnsi="Book Antiqua"/>
          <w:sz w:val="24"/>
          <w:szCs w:val="24"/>
        </w:rPr>
        <w:t>omputed tomographic venography</w:t>
      </w:r>
      <w:r w:rsidR="00326288" w:rsidRPr="00077048">
        <w:rPr>
          <w:rFonts w:ascii="Book Antiqua" w:hAnsi="Book Antiqua" w:hint="eastAsia"/>
          <w:sz w:val="24"/>
          <w:szCs w:val="24"/>
        </w:rPr>
        <w:t xml:space="preserve"> (</w:t>
      </w:r>
      <w:r w:rsidR="005C428D" w:rsidRPr="00077048">
        <w:rPr>
          <w:rFonts w:ascii="Book Antiqua" w:hAnsi="Book Antiqua"/>
          <w:sz w:val="24"/>
          <w:szCs w:val="24"/>
        </w:rPr>
        <w:t>CTV</w:t>
      </w:r>
      <w:r w:rsidR="00326288" w:rsidRPr="00077048">
        <w:rPr>
          <w:rFonts w:ascii="Book Antiqua" w:hAnsi="Book Antiqua" w:hint="eastAsia"/>
          <w:sz w:val="24"/>
          <w:szCs w:val="24"/>
        </w:rPr>
        <w:t>)</w:t>
      </w:r>
      <w:r w:rsidRPr="00077048">
        <w:rPr>
          <w:rFonts w:ascii="Book Antiqua" w:hAnsi="Book Antiqua"/>
          <w:sz w:val="24"/>
          <w:szCs w:val="24"/>
        </w:rPr>
        <w:t xml:space="preserve"> effectiveness for SVT</w:t>
      </w:r>
      <w:r w:rsidR="00975B95" w:rsidRPr="00077048">
        <w:rPr>
          <w:rFonts w:ascii="Book Antiqua" w:hAnsi="Book Antiqua"/>
          <w:sz w:val="24"/>
          <w:szCs w:val="24"/>
        </w:rPr>
        <w:t xml:space="preserve"> detection</w:t>
      </w:r>
      <w:r w:rsidRPr="00077048">
        <w:rPr>
          <w:rFonts w:ascii="Book Antiqua" w:hAnsi="Book Antiqua"/>
          <w:sz w:val="24"/>
          <w:szCs w:val="24"/>
        </w:rPr>
        <w:t xml:space="preserve"> in </w:t>
      </w:r>
      <w:r w:rsidR="001B5DDD" w:rsidRPr="00077048">
        <w:rPr>
          <w:rFonts w:ascii="Book Antiqua" w:hAnsi="Book Antiqua"/>
          <w:sz w:val="24"/>
          <w:szCs w:val="24"/>
        </w:rPr>
        <w:t>necrotiz</w:t>
      </w:r>
      <w:r w:rsidR="00975B95" w:rsidRPr="00077048">
        <w:rPr>
          <w:rFonts w:ascii="Book Antiqua" w:hAnsi="Book Antiqua"/>
          <w:sz w:val="24"/>
          <w:szCs w:val="24"/>
        </w:rPr>
        <w:t>ing AP patients</w:t>
      </w:r>
      <w:r w:rsidRPr="00077048">
        <w:rPr>
          <w:rFonts w:ascii="Book Antiqua" w:hAnsi="Book Antiqua"/>
          <w:sz w:val="24"/>
          <w:szCs w:val="24"/>
        </w:rPr>
        <w:t xml:space="preserve">. In this study, the authors show that CTV could serve as an alternative examination for </w:t>
      </w:r>
      <w:r w:rsidR="00975B95" w:rsidRPr="00077048">
        <w:rPr>
          <w:rFonts w:ascii="Book Antiqua" w:hAnsi="Book Antiqua"/>
          <w:sz w:val="24"/>
          <w:szCs w:val="24"/>
        </w:rPr>
        <w:t xml:space="preserve">SVT </w:t>
      </w:r>
      <w:r w:rsidRPr="00077048">
        <w:rPr>
          <w:rFonts w:ascii="Book Antiqua" w:hAnsi="Book Antiqua"/>
          <w:sz w:val="24"/>
          <w:szCs w:val="24"/>
        </w:rPr>
        <w:t>screening with high accuracy.</w:t>
      </w:r>
    </w:p>
    <w:p w:rsidR="00DB6412" w:rsidRPr="00077048" w:rsidRDefault="00DB6412" w:rsidP="00077048">
      <w:pPr>
        <w:autoSpaceDE w:val="0"/>
        <w:autoSpaceDN w:val="0"/>
        <w:adjustRightInd w:val="0"/>
        <w:spacing w:line="360" w:lineRule="auto"/>
        <w:rPr>
          <w:rFonts w:ascii="Book Antiqua" w:hAnsi="Book Antiqua" w:cs="Times New Roman"/>
          <w:b/>
          <w:i/>
          <w:sz w:val="24"/>
          <w:szCs w:val="24"/>
        </w:rPr>
      </w:pPr>
      <w:r w:rsidRPr="00077048">
        <w:rPr>
          <w:rFonts w:ascii="Book Antiqua" w:hAnsi="Book Antiqua" w:cs="Times New Roman"/>
          <w:b/>
          <w:i/>
          <w:sz w:val="24"/>
          <w:szCs w:val="24"/>
        </w:rPr>
        <w:t>Innovations and breakthroughs</w:t>
      </w:r>
    </w:p>
    <w:p w:rsidR="00ED459D" w:rsidRPr="00077048" w:rsidRDefault="00ED459D" w:rsidP="00077048">
      <w:pPr>
        <w:spacing w:line="360" w:lineRule="auto"/>
        <w:rPr>
          <w:rFonts w:ascii="Book Antiqua" w:hAnsi="Book Antiqua"/>
          <w:sz w:val="24"/>
          <w:szCs w:val="24"/>
        </w:rPr>
      </w:pPr>
      <w:r w:rsidRPr="00077048">
        <w:rPr>
          <w:rFonts w:ascii="Book Antiqua" w:hAnsi="Book Antiqua"/>
          <w:sz w:val="24"/>
          <w:szCs w:val="24"/>
        </w:rPr>
        <w:t xml:space="preserve">Recent </w:t>
      </w:r>
      <w:r w:rsidR="00975B95" w:rsidRPr="00077048">
        <w:rPr>
          <w:rFonts w:ascii="Book Antiqua" w:hAnsi="Book Antiqua"/>
          <w:sz w:val="24"/>
          <w:szCs w:val="24"/>
        </w:rPr>
        <w:t>studie</w:t>
      </w:r>
      <w:r w:rsidRPr="00077048">
        <w:rPr>
          <w:rFonts w:ascii="Book Antiqua" w:hAnsi="Book Antiqua"/>
          <w:sz w:val="24"/>
          <w:szCs w:val="24"/>
        </w:rPr>
        <w:t xml:space="preserve">s have suggested that it is important to establish a protocol for screening SVT in patients with </w:t>
      </w:r>
      <w:r w:rsidR="00975B95" w:rsidRPr="00077048">
        <w:rPr>
          <w:rFonts w:ascii="Book Antiqua" w:hAnsi="Book Antiqua"/>
          <w:sz w:val="24"/>
          <w:szCs w:val="24"/>
        </w:rPr>
        <w:t>necrotiz</w:t>
      </w:r>
      <w:r w:rsidRPr="00077048">
        <w:rPr>
          <w:rFonts w:ascii="Book Antiqua" w:hAnsi="Book Antiqua"/>
          <w:sz w:val="24"/>
          <w:szCs w:val="24"/>
        </w:rPr>
        <w:t>ing AP. This is the first article which shows CTV is an effe</w:t>
      </w:r>
      <w:r w:rsidR="00975B95" w:rsidRPr="00077048">
        <w:rPr>
          <w:rFonts w:ascii="Book Antiqua" w:hAnsi="Book Antiqua"/>
          <w:sz w:val="24"/>
          <w:szCs w:val="24"/>
        </w:rPr>
        <w:t xml:space="preserve">ctive examination for </w:t>
      </w:r>
      <w:r w:rsidRPr="00077048">
        <w:rPr>
          <w:rFonts w:ascii="Book Antiqua" w:hAnsi="Book Antiqua"/>
          <w:sz w:val="24"/>
          <w:szCs w:val="24"/>
        </w:rPr>
        <w:t>SVT</w:t>
      </w:r>
      <w:r w:rsidR="00975B95" w:rsidRPr="00077048">
        <w:rPr>
          <w:rFonts w:ascii="Book Antiqua" w:hAnsi="Book Antiqua"/>
          <w:sz w:val="24"/>
          <w:szCs w:val="24"/>
        </w:rPr>
        <w:t xml:space="preserve"> detection</w:t>
      </w:r>
      <w:r w:rsidRPr="00077048">
        <w:rPr>
          <w:rFonts w:ascii="Book Antiqua" w:hAnsi="Book Antiqua"/>
          <w:sz w:val="24"/>
          <w:szCs w:val="24"/>
        </w:rPr>
        <w:t xml:space="preserve"> </w:t>
      </w:r>
      <w:r w:rsidR="00975B95" w:rsidRPr="00077048">
        <w:rPr>
          <w:rFonts w:ascii="Book Antiqua" w:hAnsi="Book Antiqua"/>
          <w:sz w:val="24"/>
          <w:szCs w:val="24"/>
        </w:rPr>
        <w:t>in patients with necrotiz</w:t>
      </w:r>
      <w:r w:rsidRPr="00077048">
        <w:rPr>
          <w:rFonts w:ascii="Book Antiqua" w:hAnsi="Book Antiqua"/>
          <w:sz w:val="24"/>
          <w:szCs w:val="24"/>
        </w:rPr>
        <w:t>ing acute pancreatitis.</w:t>
      </w:r>
    </w:p>
    <w:p w:rsidR="00DB6412" w:rsidRPr="00077048" w:rsidRDefault="00DB6412" w:rsidP="00077048">
      <w:pPr>
        <w:autoSpaceDE w:val="0"/>
        <w:autoSpaceDN w:val="0"/>
        <w:adjustRightInd w:val="0"/>
        <w:spacing w:line="360" w:lineRule="auto"/>
        <w:rPr>
          <w:rFonts w:ascii="Book Antiqua" w:hAnsi="Book Antiqua" w:cs="Times New Roman"/>
          <w:b/>
          <w:i/>
          <w:sz w:val="24"/>
          <w:szCs w:val="24"/>
        </w:rPr>
      </w:pPr>
      <w:r w:rsidRPr="00077048">
        <w:rPr>
          <w:rFonts w:ascii="Book Antiqua" w:hAnsi="Book Antiqua" w:cs="Times New Roman"/>
          <w:b/>
          <w:i/>
          <w:sz w:val="24"/>
          <w:szCs w:val="24"/>
        </w:rPr>
        <w:t xml:space="preserve">Applications </w:t>
      </w:r>
    </w:p>
    <w:p w:rsidR="00ED459D" w:rsidRPr="00077048" w:rsidRDefault="00ED459D" w:rsidP="00077048">
      <w:pPr>
        <w:spacing w:line="360" w:lineRule="auto"/>
        <w:rPr>
          <w:rFonts w:ascii="Book Antiqua" w:hAnsi="Book Antiqua"/>
          <w:sz w:val="24"/>
          <w:szCs w:val="24"/>
        </w:rPr>
      </w:pPr>
      <w:r w:rsidRPr="00077048">
        <w:rPr>
          <w:rFonts w:ascii="Book Antiqua" w:hAnsi="Book Antiqua"/>
          <w:sz w:val="24"/>
          <w:szCs w:val="24"/>
        </w:rPr>
        <w:t>By showing SVT has a high inc</w:t>
      </w:r>
      <w:r w:rsidR="001B5DDD" w:rsidRPr="00077048">
        <w:rPr>
          <w:rFonts w:ascii="Book Antiqua" w:hAnsi="Book Antiqua"/>
          <w:sz w:val="24"/>
          <w:szCs w:val="24"/>
        </w:rPr>
        <w:t>idence in patients with necrotiz</w:t>
      </w:r>
      <w:r w:rsidRPr="00077048">
        <w:rPr>
          <w:rFonts w:ascii="Book Antiqua" w:hAnsi="Book Antiqua"/>
          <w:sz w:val="24"/>
          <w:szCs w:val="24"/>
        </w:rPr>
        <w:t xml:space="preserve">ing AP and CTV has high accuracy for detecting it, </w:t>
      </w:r>
      <w:proofErr w:type="gramStart"/>
      <w:r w:rsidRPr="00077048">
        <w:rPr>
          <w:rFonts w:ascii="Book Antiqua" w:hAnsi="Book Antiqua"/>
          <w:sz w:val="24"/>
          <w:szCs w:val="24"/>
        </w:rPr>
        <w:t>this study suggest</w:t>
      </w:r>
      <w:proofErr w:type="gramEnd"/>
      <w:r w:rsidRPr="00077048">
        <w:rPr>
          <w:rFonts w:ascii="Book Antiqua" w:hAnsi="Book Antiqua"/>
          <w:sz w:val="24"/>
          <w:szCs w:val="24"/>
        </w:rPr>
        <w:t xml:space="preserve"> that CTV might effectively replace DSA and be the routine imaging method.</w:t>
      </w:r>
    </w:p>
    <w:p w:rsidR="00DB6412" w:rsidRPr="00077048" w:rsidRDefault="00DB6412" w:rsidP="00077048">
      <w:pPr>
        <w:autoSpaceDE w:val="0"/>
        <w:autoSpaceDN w:val="0"/>
        <w:adjustRightInd w:val="0"/>
        <w:spacing w:line="360" w:lineRule="auto"/>
        <w:rPr>
          <w:rFonts w:ascii="Book Antiqua" w:hAnsi="Book Antiqua" w:cs="Times New Roman"/>
          <w:b/>
          <w:i/>
          <w:sz w:val="24"/>
          <w:szCs w:val="24"/>
        </w:rPr>
      </w:pPr>
      <w:r w:rsidRPr="00077048">
        <w:rPr>
          <w:rFonts w:ascii="Book Antiqua" w:hAnsi="Book Antiqua" w:cs="Times New Roman"/>
          <w:b/>
          <w:i/>
          <w:sz w:val="24"/>
          <w:szCs w:val="24"/>
        </w:rPr>
        <w:t>Peer review</w:t>
      </w:r>
    </w:p>
    <w:p w:rsidR="00975B95" w:rsidRPr="00077048" w:rsidRDefault="009318EF" w:rsidP="00077048">
      <w:pPr>
        <w:spacing w:line="360" w:lineRule="auto"/>
        <w:rPr>
          <w:rFonts w:ascii="Book Antiqua" w:hAnsi="Book Antiqua"/>
          <w:sz w:val="24"/>
          <w:szCs w:val="24"/>
        </w:rPr>
      </w:pPr>
      <w:r w:rsidRPr="00077048">
        <w:rPr>
          <w:rFonts w:ascii="Book Antiqua" w:hAnsi="Book Antiqua"/>
          <w:sz w:val="24"/>
          <w:szCs w:val="24"/>
        </w:rPr>
        <w:lastRenderedPageBreak/>
        <w:t xml:space="preserve">This paper is </w:t>
      </w:r>
      <w:r w:rsidR="00975B95" w:rsidRPr="00077048">
        <w:rPr>
          <w:rFonts w:ascii="Book Antiqua" w:hAnsi="Book Antiqua"/>
          <w:sz w:val="24"/>
          <w:szCs w:val="24"/>
        </w:rPr>
        <w:t xml:space="preserve">well written and </w:t>
      </w:r>
      <w:r w:rsidRPr="00077048">
        <w:rPr>
          <w:rFonts w:ascii="Book Antiqua" w:hAnsi="Book Antiqua"/>
          <w:sz w:val="24"/>
          <w:szCs w:val="24"/>
        </w:rPr>
        <w:t xml:space="preserve">very </w:t>
      </w:r>
      <w:r w:rsidR="00975B95" w:rsidRPr="00077048">
        <w:rPr>
          <w:rFonts w:ascii="Book Antiqua" w:hAnsi="Book Antiqua"/>
          <w:sz w:val="24"/>
          <w:szCs w:val="24"/>
        </w:rPr>
        <w:t>interesting</w:t>
      </w:r>
      <w:r w:rsidRPr="00077048">
        <w:rPr>
          <w:rFonts w:ascii="Book Antiqua" w:hAnsi="Book Antiqua"/>
          <w:sz w:val="24"/>
          <w:szCs w:val="24"/>
        </w:rPr>
        <w:t xml:space="preserve">. It indicates that </w:t>
      </w:r>
      <w:r w:rsidRPr="00077048">
        <w:rPr>
          <w:rFonts w:ascii="Book Antiqua" w:hAnsi="Book Antiqua" w:cs="Times New Roman"/>
          <w:sz w:val="24"/>
          <w:szCs w:val="24"/>
        </w:rPr>
        <w:t>CTV is an effective examination for SVT detection in patients with necrotizing AP with high positive and negative predictive values. It has great clinical significance.</w:t>
      </w:r>
    </w:p>
    <w:p w:rsidR="00975B95" w:rsidRPr="00077048" w:rsidRDefault="00975B95" w:rsidP="00077048">
      <w:pPr>
        <w:autoSpaceDE w:val="0"/>
        <w:autoSpaceDN w:val="0"/>
        <w:adjustRightInd w:val="0"/>
        <w:spacing w:line="360" w:lineRule="auto"/>
        <w:rPr>
          <w:rFonts w:ascii="Book Antiqua" w:hAnsi="Book Antiqua" w:cs="Times New Roman"/>
          <w:sz w:val="24"/>
          <w:szCs w:val="24"/>
        </w:rPr>
      </w:pPr>
    </w:p>
    <w:p w:rsidR="00C17CB2" w:rsidRPr="00077048" w:rsidRDefault="00B37A20" w:rsidP="00077048">
      <w:pPr>
        <w:spacing w:line="360" w:lineRule="auto"/>
        <w:rPr>
          <w:rFonts w:ascii="Book Antiqua" w:hAnsi="Book Antiqua" w:cs="Times New Roman"/>
          <w:b/>
          <w:sz w:val="24"/>
          <w:szCs w:val="24"/>
        </w:rPr>
      </w:pPr>
      <w:r w:rsidRPr="00077048">
        <w:rPr>
          <w:rFonts w:ascii="Book Antiqua" w:hAnsi="Book Antiqua" w:cs="Times New Roman"/>
          <w:b/>
          <w:sz w:val="24"/>
          <w:szCs w:val="24"/>
        </w:rPr>
        <w:t>REFERENCES</w:t>
      </w:r>
    </w:p>
    <w:p w:rsidR="00022321" w:rsidRPr="00077048" w:rsidRDefault="00B4797C" w:rsidP="00077048">
      <w:pPr>
        <w:pStyle w:val="EndNoteBibliography"/>
        <w:spacing w:line="360" w:lineRule="auto"/>
        <w:rPr>
          <w:rFonts w:ascii="Book Antiqua" w:eastAsia="宋体" w:hAnsi="Book Antiqua" w:cs="宋体"/>
          <w:kern w:val="0"/>
          <w:sz w:val="24"/>
          <w:szCs w:val="24"/>
        </w:rPr>
      </w:pPr>
      <w:r w:rsidRPr="00077048">
        <w:rPr>
          <w:rFonts w:ascii="Book Antiqua" w:hAnsi="Book Antiqua" w:cs="Times New Roman"/>
          <w:sz w:val="24"/>
          <w:szCs w:val="24"/>
        </w:rPr>
        <w:fldChar w:fldCharType="begin"/>
      </w:r>
      <w:r w:rsidR="00C17CB2" w:rsidRPr="00077048">
        <w:rPr>
          <w:rFonts w:ascii="Book Antiqua" w:hAnsi="Book Antiqua" w:cs="Times New Roman"/>
          <w:sz w:val="24"/>
          <w:szCs w:val="24"/>
        </w:rPr>
        <w:instrText xml:space="preserve"> ADDIN EN.REFLIST </w:instrText>
      </w:r>
      <w:r w:rsidRPr="00077048">
        <w:rPr>
          <w:rFonts w:ascii="Book Antiqua" w:hAnsi="Book Antiqua" w:cs="Times New Roman"/>
          <w:sz w:val="24"/>
          <w:szCs w:val="24"/>
        </w:rPr>
        <w:fldChar w:fldCharType="separate"/>
      </w:r>
      <w:r w:rsidR="00022321" w:rsidRPr="00077048">
        <w:rPr>
          <w:rFonts w:ascii="Book Antiqua" w:eastAsia="宋体" w:hAnsi="Book Antiqua" w:cs="宋体"/>
          <w:kern w:val="0"/>
          <w:sz w:val="24"/>
          <w:szCs w:val="24"/>
        </w:rPr>
        <w:t xml:space="preserve">1 </w:t>
      </w:r>
      <w:r w:rsidR="00022321" w:rsidRPr="00077048">
        <w:rPr>
          <w:rFonts w:ascii="Book Antiqua" w:eastAsia="宋体" w:hAnsi="Book Antiqua" w:cs="宋体"/>
          <w:b/>
          <w:bCs/>
          <w:kern w:val="0"/>
          <w:sz w:val="24"/>
          <w:szCs w:val="24"/>
        </w:rPr>
        <w:t>Nadkarni NA</w:t>
      </w:r>
      <w:r w:rsidR="00022321" w:rsidRPr="00077048">
        <w:rPr>
          <w:rFonts w:ascii="Book Antiqua" w:eastAsia="宋体" w:hAnsi="Book Antiqua" w:cs="宋体"/>
          <w:kern w:val="0"/>
          <w:sz w:val="24"/>
          <w:szCs w:val="24"/>
        </w:rPr>
        <w:t xml:space="preserve">, Khanna S, Vege SS. Splanchnic venous thrombosis and pancreatitis. </w:t>
      </w:r>
      <w:r w:rsidR="00022321" w:rsidRPr="00077048">
        <w:rPr>
          <w:rFonts w:ascii="Book Antiqua" w:eastAsia="宋体" w:hAnsi="Book Antiqua" w:cs="宋体"/>
          <w:i/>
          <w:iCs/>
          <w:kern w:val="0"/>
          <w:sz w:val="24"/>
          <w:szCs w:val="24"/>
        </w:rPr>
        <w:t>Pancreas</w:t>
      </w:r>
      <w:r w:rsidR="00022321" w:rsidRPr="00077048">
        <w:rPr>
          <w:rFonts w:ascii="Book Antiqua" w:eastAsia="宋体" w:hAnsi="Book Antiqua" w:cs="宋体"/>
          <w:kern w:val="0"/>
          <w:sz w:val="24"/>
          <w:szCs w:val="24"/>
        </w:rPr>
        <w:t xml:space="preserve"> 2013; </w:t>
      </w:r>
      <w:r w:rsidR="00022321" w:rsidRPr="00077048">
        <w:rPr>
          <w:rFonts w:ascii="Book Antiqua" w:eastAsia="宋体" w:hAnsi="Book Antiqua" w:cs="宋体"/>
          <w:b/>
          <w:bCs/>
          <w:kern w:val="0"/>
          <w:sz w:val="24"/>
          <w:szCs w:val="24"/>
        </w:rPr>
        <w:t>42</w:t>
      </w:r>
      <w:r w:rsidR="00022321" w:rsidRPr="00077048">
        <w:rPr>
          <w:rFonts w:ascii="Book Antiqua" w:eastAsia="宋体" w:hAnsi="Book Antiqua" w:cs="宋体"/>
          <w:kern w:val="0"/>
          <w:sz w:val="24"/>
          <w:szCs w:val="24"/>
        </w:rPr>
        <w:t>: 924-931 [PMID: 23587854 DOI: 10.1097/MPA.0b013e318287cd3d]</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2 </w:t>
      </w:r>
      <w:r w:rsidRPr="00077048">
        <w:rPr>
          <w:rFonts w:ascii="Book Antiqua" w:eastAsia="宋体" w:hAnsi="Book Antiqua" w:cs="宋体"/>
          <w:b/>
          <w:bCs/>
          <w:kern w:val="0"/>
          <w:sz w:val="24"/>
          <w:szCs w:val="24"/>
        </w:rPr>
        <w:t>Gonzelez HJ</w:t>
      </w:r>
      <w:r w:rsidRPr="00077048">
        <w:rPr>
          <w:rFonts w:ascii="Book Antiqua" w:eastAsia="宋体" w:hAnsi="Book Antiqua" w:cs="宋体"/>
          <w:kern w:val="0"/>
          <w:sz w:val="24"/>
          <w:szCs w:val="24"/>
        </w:rPr>
        <w:t xml:space="preserve">, Sahay SJ, Samadi B, Davidson BR, Rahman SH. Splanchnic vein thrombosis in severe acute pancreatitis: a 2-year, single-institution experience. </w:t>
      </w:r>
      <w:r w:rsidRPr="00077048">
        <w:rPr>
          <w:rFonts w:ascii="Book Antiqua" w:eastAsia="宋体" w:hAnsi="Book Antiqua" w:cs="宋体"/>
          <w:i/>
          <w:iCs/>
          <w:kern w:val="0"/>
          <w:sz w:val="24"/>
          <w:szCs w:val="24"/>
        </w:rPr>
        <w:t>HPB (Oxford)</w:t>
      </w:r>
      <w:r w:rsidRPr="00077048">
        <w:rPr>
          <w:rFonts w:ascii="Book Antiqua" w:eastAsia="宋体" w:hAnsi="Book Antiqua" w:cs="宋体"/>
          <w:kern w:val="0"/>
          <w:sz w:val="24"/>
          <w:szCs w:val="24"/>
        </w:rPr>
        <w:t xml:space="preserve"> 2011; </w:t>
      </w:r>
      <w:r w:rsidRPr="00077048">
        <w:rPr>
          <w:rFonts w:ascii="Book Antiqua" w:eastAsia="宋体" w:hAnsi="Book Antiqua" w:cs="宋体"/>
          <w:b/>
          <w:bCs/>
          <w:kern w:val="0"/>
          <w:sz w:val="24"/>
          <w:szCs w:val="24"/>
        </w:rPr>
        <w:t>13</w:t>
      </w:r>
      <w:r w:rsidRPr="00077048">
        <w:rPr>
          <w:rFonts w:ascii="Book Antiqua" w:eastAsia="宋体" w:hAnsi="Book Antiqua" w:cs="宋体"/>
          <w:kern w:val="0"/>
          <w:sz w:val="24"/>
          <w:szCs w:val="24"/>
        </w:rPr>
        <w:t>: 860-864 [PMID: 22081920 DOI: 10.1111/j.1477-2574.2011.00392.x]</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3 </w:t>
      </w:r>
      <w:r w:rsidRPr="00077048">
        <w:rPr>
          <w:rFonts w:ascii="Book Antiqua" w:eastAsia="宋体" w:hAnsi="Book Antiqua" w:cs="宋体"/>
          <w:b/>
          <w:bCs/>
          <w:kern w:val="0"/>
          <w:sz w:val="24"/>
          <w:szCs w:val="24"/>
        </w:rPr>
        <w:t>Besselink MG</w:t>
      </w:r>
      <w:r w:rsidRPr="00077048">
        <w:rPr>
          <w:rFonts w:ascii="Book Antiqua" w:eastAsia="宋体" w:hAnsi="Book Antiqua" w:cs="宋体"/>
          <w:kern w:val="0"/>
          <w:sz w:val="24"/>
          <w:szCs w:val="24"/>
        </w:rPr>
        <w:t xml:space="preserve">. Splanchnic vein thrombosis complicating severe acute pancreatitis. </w:t>
      </w:r>
      <w:r w:rsidRPr="00077048">
        <w:rPr>
          <w:rFonts w:ascii="Book Antiqua" w:eastAsia="宋体" w:hAnsi="Book Antiqua" w:cs="宋体"/>
          <w:i/>
          <w:iCs/>
          <w:kern w:val="0"/>
          <w:sz w:val="24"/>
          <w:szCs w:val="24"/>
        </w:rPr>
        <w:t>HPB (Oxford)</w:t>
      </w:r>
      <w:r w:rsidRPr="00077048">
        <w:rPr>
          <w:rFonts w:ascii="Book Antiqua" w:eastAsia="宋体" w:hAnsi="Book Antiqua" w:cs="宋体"/>
          <w:kern w:val="0"/>
          <w:sz w:val="24"/>
          <w:szCs w:val="24"/>
        </w:rPr>
        <w:t xml:space="preserve"> 2011; </w:t>
      </w:r>
      <w:r w:rsidRPr="00077048">
        <w:rPr>
          <w:rFonts w:ascii="Book Antiqua" w:eastAsia="宋体" w:hAnsi="Book Antiqua" w:cs="宋体"/>
          <w:b/>
          <w:bCs/>
          <w:kern w:val="0"/>
          <w:sz w:val="24"/>
          <w:szCs w:val="24"/>
        </w:rPr>
        <w:t>13</w:t>
      </w:r>
      <w:r w:rsidRPr="00077048">
        <w:rPr>
          <w:rFonts w:ascii="Book Antiqua" w:eastAsia="宋体" w:hAnsi="Book Antiqua" w:cs="宋体"/>
          <w:kern w:val="0"/>
          <w:sz w:val="24"/>
          <w:szCs w:val="24"/>
        </w:rPr>
        <w:t>: 831-832 [PMID: 22081916 DOI: 10.1111/j.1477-2574.2011.00411.x]</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4 </w:t>
      </w:r>
      <w:r w:rsidRPr="00077048">
        <w:rPr>
          <w:rFonts w:ascii="Book Antiqua" w:eastAsia="宋体" w:hAnsi="Book Antiqua" w:cs="宋体"/>
          <w:b/>
          <w:bCs/>
          <w:kern w:val="0"/>
          <w:sz w:val="24"/>
          <w:szCs w:val="24"/>
        </w:rPr>
        <w:t>Easler J</w:t>
      </w:r>
      <w:r w:rsidRPr="00077048">
        <w:rPr>
          <w:rFonts w:ascii="Book Antiqua" w:eastAsia="宋体" w:hAnsi="Book Antiqua" w:cs="宋体"/>
          <w:kern w:val="0"/>
          <w:sz w:val="24"/>
          <w:szCs w:val="24"/>
        </w:rPr>
        <w:t xml:space="preserve">, Muddana V, Furlan A, Dasyam A, Vipperla K, Slivka A, Whitcomb DC, Papachristou GI, Yadav D. Portosplenomesenteric venous thrombosis in patients with acute pancreatitis is associated with pancreatic necrosis and usually has a benign course. </w:t>
      </w:r>
      <w:r w:rsidRPr="00077048">
        <w:rPr>
          <w:rFonts w:ascii="Book Antiqua" w:eastAsia="宋体" w:hAnsi="Book Antiqua" w:cs="宋体"/>
          <w:i/>
          <w:iCs/>
          <w:kern w:val="0"/>
          <w:sz w:val="24"/>
          <w:szCs w:val="24"/>
        </w:rPr>
        <w:t>Clin Gastroenterol Hepatol</w:t>
      </w:r>
      <w:r w:rsidRPr="00077048">
        <w:rPr>
          <w:rFonts w:ascii="Book Antiqua" w:eastAsia="宋体" w:hAnsi="Book Antiqua" w:cs="宋体"/>
          <w:kern w:val="0"/>
          <w:sz w:val="24"/>
          <w:szCs w:val="24"/>
        </w:rPr>
        <w:t xml:space="preserve"> 2014; </w:t>
      </w:r>
      <w:r w:rsidRPr="00077048">
        <w:rPr>
          <w:rFonts w:ascii="Book Antiqua" w:eastAsia="宋体" w:hAnsi="Book Antiqua" w:cs="宋体"/>
          <w:b/>
          <w:bCs/>
          <w:kern w:val="0"/>
          <w:sz w:val="24"/>
          <w:szCs w:val="24"/>
        </w:rPr>
        <w:t>12</w:t>
      </w:r>
      <w:r w:rsidRPr="00077048">
        <w:rPr>
          <w:rFonts w:ascii="Book Antiqua" w:eastAsia="宋体" w:hAnsi="Book Antiqua" w:cs="宋体"/>
          <w:kern w:val="0"/>
          <w:sz w:val="24"/>
          <w:szCs w:val="24"/>
        </w:rPr>
        <w:t>: 854-862 [PMID: 24161350 DOI: 10.1016/j.cgh.2013.09.068]</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5 </w:t>
      </w:r>
      <w:r w:rsidRPr="00077048">
        <w:rPr>
          <w:rFonts w:ascii="Book Antiqua" w:eastAsia="宋体" w:hAnsi="Book Antiqua" w:cs="宋体"/>
          <w:b/>
          <w:bCs/>
          <w:kern w:val="0"/>
          <w:sz w:val="24"/>
          <w:szCs w:val="24"/>
        </w:rPr>
        <w:t>Willmann JK</w:t>
      </w:r>
      <w:r w:rsidRPr="00077048">
        <w:rPr>
          <w:rFonts w:ascii="Book Antiqua" w:eastAsia="宋体" w:hAnsi="Book Antiqua" w:cs="宋体"/>
          <w:kern w:val="0"/>
          <w:sz w:val="24"/>
          <w:szCs w:val="24"/>
        </w:rPr>
        <w:t xml:space="preserve">, Weishaupt D, Böhm T, Pfammatter T, Seifert B, Marincek B, Bauerfeind P. Detection of submucosal gastric fundal varices with multi-detector row CT angiography. </w:t>
      </w:r>
      <w:r w:rsidRPr="00077048">
        <w:rPr>
          <w:rFonts w:ascii="Book Antiqua" w:eastAsia="宋体" w:hAnsi="Book Antiqua" w:cs="宋体"/>
          <w:i/>
          <w:iCs/>
          <w:kern w:val="0"/>
          <w:sz w:val="24"/>
          <w:szCs w:val="24"/>
        </w:rPr>
        <w:t>Gut</w:t>
      </w:r>
      <w:r w:rsidRPr="00077048">
        <w:rPr>
          <w:rFonts w:ascii="Book Antiqua" w:eastAsia="宋体" w:hAnsi="Book Antiqua" w:cs="宋体"/>
          <w:kern w:val="0"/>
          <w:sz w:val="24"/>
          <w:szCs w:val="24"/>
        </w:rPr>
        <w:t xml:space="preserve"> 2003; </w:t>
      </w:r>
      <w:r w:rsidRPr="00077048">
        <w:rPr>
          <w:rFonts w:ascii="Book Antiqua" w:eastAsia="宋体" w:hAnsi="Book Antiqua" w:cs="宋体"/>
          <w:b/>
          <w:bCs/>
          <w:kern w:val="0"/>
          <w:sz w:val="24"/>
          <w:szCs w:val="24"/>
        </w:rPr>
        <w:t>52</w:t>
      </w:r>
      <w:r w:rsidRPr="00077048">
        <w:rPr>
          <w:rFonts w:ascii="Book Antiqua" w:eastAsia="宋体" w:hAnsi="Book Antiqua" w:cs="宋体"/>
          <w:kern w:val="0"/>
          <w:sz w:val="24"/>
          <w:szCs w:val="24"/>
        </w:rPr>
        <w:t>: 886-892 [PMID: 12740347 DOI: 10.1136/gut.52.6.886]</w:t>
      </w:r>
    </w:p>
    <w:p w:rsidR="00B37A20" w:rsidRPr="00077048" w:rsidRDefault="00B37A20"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6 </w:t>
      </w:r>
      <w:r w:rsidRPr="00077048">
        <w:rPr>
          <w:rFonts w:ascii="Book Antiqua" w:eastAsia="宋体" w:hAnsi="Book Antiqua" w:cs="宋体"/>
          <w:b/>
          <w:bCs/>
          <w:kern w:val="0"/>
          <w:sz w:val="24"/>
          <w:szCs w:val="24"/>
        </w:rPr>
        <w:t>Zhao LQ</w:t>
      </w:r>
      <w:r w:rsidRPr="00077048">
        <w:rPr>
          <w:rFonts w:ascii="Book Antiqua" w:eastAsia="宋体" w:hAnsi="Book Antiqua" w:cs="宋体"/>
          <w:kern w:val="0"/>
          <w:sz w:val="24"/>
          <w:szCs w:val="24"/>
        </w:rPr>
        <w:t xml:space="preserve">, He W, Li JY, Chen JH, Wang KY, Tan L. Improving image quality in portal venography with spectral CT imaging. </w:t>
      </w:r>
      <w:r w:rsidRPr="00077048">
        <w:rPr>
          <w:rFonts w:ascii="Book Antiqua" w:eastAsia="宋体" w:hAnsi="Book Antiqua" w:cs="宋体"/>
          <w:i/>
          <w:iCs/>
          <w:kern w:val="0"/>
          <w:sz w:val="24"/>
          <w:szCs w:val="24"/>
        </w:rPr>
        <w:t>Eur J Radiol</w:t>
      </w:r>
      <w:r w:rsidRPr="00077048">
        <w:rPr>
          <w:rFonts w:ascii="Book Antiqua" w:eastAsia="宋体" w:hAnsi="Book Antiqua" w:cs="宋体"/>
          <w:kern w:val="0"/>
          <w:sz w:val="24"/>
          <w:szCs w:val="24"/>
        </w:rPr>
        <w:t xml:space="preserve"> 2012; </w:t>
      </w:r>
      <w:r w:rsidRPr="00077048">
        <w:rPr>
          <w:rFonts w:ascii="Book Antiqua" w:eastAsia="宋体" w:hAnsi="Book Antiqua" w:cs="宋体"/>
          <w:b/>
          <w:bCs/>
          <w:kern w:val="0"/>
          <w:sz w:val="24"/>
          <w:szCs w:val="24"/>
        </w:rPr>
        <w:t>81</w:t>
      </w:r>
      <w:r w:rsidRPr="00077048">
        <w:rPr>
          <w:rFonts w:ascii="Book Antiqua" w:eastAsia="宋体" w:hAnsi="Book Antiqua" w:cs="宋体"/>
          <w:kern w:val="0"/>
          <w:sz w:val="24"/>
          <w:szCs w:val="24"/>
        </w:rPr>
        <w:t>: 1677-1681 [PMID: 21444170 DOI: 10.1016/j.ejrad.2011.02.063]</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7 </w:t>
      </w:r>
      <w:r w:rsidRPr="00077048">
        <w:rPr>
          <w:rFonts w:ascii="Book Antiqua" w:eastAsia="宋体" w:hAnsi="Book Antiqua" w:cs="宋体"/>
          <w:b/>
          <w:bCs/>
          <w:kern w:val="0"/>
          <w:sz w:val="24"/>
          <w:szCs w:val="24"/>
        </w:rPr>
        <w:t>Dellinger EP</w:t>
      </w:r>
      <w:r w:rsidRPr="00077048">
        <w:rPr>
          <w:rFonts w:ascii="Book Antiqua" w:eastAsia="宋体" w:hAnsi="Book Antiqua" w:cs="宋体"/>
          <w:kern w:val="0"/>
          <w:sz w:val="24"/>
          <w:szCs w:val="24"/>
        </w:rPr>
        <w:t xml:space="preserve">, Forsmark CE, Layer P, Lévy P, Maraví-Poma E, Petrov MS, Shimosegawa T, Siriwardena AK, Uomo G, Whitcomb DC, Windsor JA. Determinant-based classification of acute pancreatitis severity: an </w:t>
      </w:r>
      <w:r w:rsidRPr="00077048">
        <w:rPr>
          <w:rFonts w:ascii="Book Antiqua" w:eastAsia="宋体" w:hAnsi="Book Antiqua" w:cs="宋体"/>
          <w:kern w:val="0"/>
          <w:sz w:val="24"/>
          <w:szCs w:val="24"/>
        </w:rPr>
        <w:lastRenderedPageBreak/>
        <w:t xml:space="preserve">international multidisciplinary consultation. </w:t>
      </w:r>
      <w:r w:rsidRPr="00077048">
        <w:rPr>
          <w:rFonts w:ascii="Book Antiqua" w:eastAsia="宋体" w:hAnsi="Book Antiqua" w:cs="宋体"/>
          <w:i/>
          <w:iCs/>
          <w:kern w:val="0"/>
          <w:sz w:val="24"/>
          <w:szCs w:val="24"/>
        </w:rPr>
        <w:t>Ann Surg</w:t>
      </w:r>
      <w:r w:rsidRPr="00077048">
        <w:rPr>
          <w:rFonts w:ascii="Book Antiqua" w:eastAsia="宋体" w:hAnsi="Book Antiqua" w:cs="宋体"/>
          <w:kern w:val="0"/>
          <w:sz w:val="24"/>
          <w:szCs w:val="24"/>
        </w:rPr>
        <w:t xml:space="preserve"> 2012; </w:t>
      </w:r>
      <w:r w:rsidRPr="00077048">
        <w:rPr>
          <w:rFonts w:ascii="Book Antiqua" w:eastAsia="宋体" w:hAnsi="Book Antiqua" w:cs="宋体"/>
          <w:b/>
          <w:bCs/>
          <w:kern w:val="0"/>
          <w:sz w:val="24"/>
          <w:szCs w:val="24"/>
        </w:rPr>
        <w:t>256</w:t>
      </w:r>
      <w:r w:rsidRPr="00077048">
        <w:rPr>
          <w:rFonts w:ascii="Book Antiqua" w:eastAsia="宋体" w:hAnsi="Book Antiqua" w:cs="宋体"/>
          <w:kern w:val="0"/>
          <w:sz w:val="24"/>
          <w:szCs w:val="24"/>
        </w:rPr>
        <w:t>: 875-880 [PMID: 22735715 DOI: 10.1097/SLA.0b013e318256f778]</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8 </w:t>
      </w:r>
      <w:r w:rsidRPr="00077048">
        <w:rPr>
          <w:rFonts w:ascii="Book Antiqua" w:eastAsia="宋体" w:hAnsi="Book Antiqua" w:cs="宋体"/>
          <w:b/>
          <w:bCs/>
          <w:kern w:val="0"/>
          <w:sz w:val="24"/>
          <w:szCs w:val="24"/>
        </w:rPr>
        <w:t>Harris S</w:t>
      </w:r>
      <w:r w:rsidRPr="00077048">
        <w:rPr>
          <w:rFonts w:ascii="Book Antiqua" w:eastAsia="宋体" w:hAnsi="Book Antiqua" w:cs="宋体"/>
          <w:kern w:val="0"/>
          <w:sz w:val="24"/>
          <w:szCs w:val="24"/>
        </w:rPr>
        <w:t xml:space="preserve">, Nadkarni NA, Naina HV, Vege SS. Splanchnic vein thrombosis in acute pancreatitis: a single-center experience. </w:t>
      </w:r>
      <w:r w:rsidRPr="00077048">
        <w:rPr>
          <w:rFonts w:ascii="Book Antiqua" w:eastAsia="宋体" w:hAnsi="Book Antiqua" w:cs="宋体"/>
          <w:i/>
          <w:iCs/>
          <w:kern w:val="0"/>
          <w:sz w:val="24"/>
          <w:szCs w:val="24"/>
        </w:rPr>
        <w:t>Pancreas</w:t>
      </w:r>
      <w:r w:rsidRPr="00077048">
        <w:rPr>
          <w:rFonts w:ascii="Book Antiqua" w:eastAsia="宋体" w:hAnsi="Book Antiqua" w:cs="宋体"/>
          <w:kern w:val="0"/>
          <w:sz w:val="24"/>
          <w:szCs w:val="24"/>
        </w:rPr>
        <w:t xml:space="preserve"> 2013; </w:t>
      </w:r>
      <w:r w:rsidRPr="00077048">
        <w:rPr>
          <w:rFonts w:ascii="Book Antiqua" w:eastAsia="宋体" w:hAnsi="Book Antiqua" w:cs="宋体"/>
          <w:b/>
          <w:bCs/>
          <w:kern w:val="0"/>
          <w:sz w:val="24"/>
          <w:szCs w:val="24"/>
        </w:rPr>
        <w:t>42</w:t>
      </w:r>
      <w:r w:rsidRPr="00077048">
        <w:rPr>
          <w:rFonts w:ascii="Book Antiqua" w:eastAsia="宋体" w:hAnsi="Book Antiqua" w:cs="宋体"/>
          <w:kern w:val="0"/>
          <w:sz w:val="24"/>
          <w:szCs w:val="24"/>
        </w:rPr>
        <w:t>: 1251-1254 [PMID: 24152951 DOI: 10.1097/MPA.0b013e3182968ff5]</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9 </w:t>
      </w:r>
      <w:r w:rsidRPr="00077048">
        <w:rPr>
          <w:rFonts w:ascii="Book Antiqua" w:eastAsia="宋体" w:hAnsi="Book Antiqua" w:cs="宋体"/>
          <w:b/>
          <w:bCs/>
          <w:kern w:val="0"/>
          <w:sz w:val="24"/>
          <w:szCs w:val="24"/>
        </w:rPr>
        <w:t>Parikh S</w:t>
      </w:r>
      <w:r w:rsidRPr="00077048">
        <w:rPr>
          <w:rFonts w:ascii="Book Antiqua" w:eastAsia="宋体" w:hAnsi="Book Antiqua" w:cs="宋体"/>
          <w:kern w:val="0"/>
          <w:sz w:val="24"/>
          <w:szCs w:val="24"/>
        </w:rPr>
        <w:t xml:space="preserve">, Shah R, Kapoor P. Portal vein thrombosis. </w:t>
      </w:r>
      <w:r w:rsidRPr="00077048">
        <w:rPr>
          <w:rFonts w:ascii="Book Antiqua" w:eastAsia="宋体" w:hAnsi="Book Antiqua" w:cs="宋体"/>
          <w:i/>
          <w:iCs/>
          <w:kern w:val="0"/>
          <w:sz w:val="24"/>
          <w:szCs w:val="24"/>
        </w:rPr>
        <w:t>Am J Med</w:t>
      </w:r>
      <w:r w:rsidRPr="00077048">
        <w:rPr>
          <w:rFonts w:ascii="Book Antiqua" w:eastAsia="宋体" w:hAnsi="Book Antiqua" w:cs="宋体"/>
          <w:kern w:val="0"/>
          <w:sz w:val="24"/>
          <w:szCs w:val="24"/>
        </w:rPr>
        <w:t xml:space="preserve"> 2010; </w:t>
      </w:r>
      <w:r w:rsidRPr="00077048">
        <w:rPr>
          <w:rFonts w:ascii="Book Antiqua" w:eastAsia="宋体" w:hAnsi="Book Antiqua" w:cs="宋体"/>
          <w:b/>
          <w:bCs/>
          <w:kern w:val="0"/>
          <w:sz w:val="24"/>
          <w:szCs w:val="24"/>
        </w:rPr>
        <w:t>123</w:t>
      </w:r>
      <w:r w:rsidRPr="00077048">
        <w:rPr>
          <w:rFonts w:ascii="Book Antiqua" w:eastAsia="宋体" w:hAnsi="Book Antiqua" w:cs="宋体"/>
          <w:kern w:val="0"/>
          <w:sz w:val="24"/>
          <w:szCs w:val="24"/>
        </w:rPr>
        <w:t>: 111-119 [PMID: 20103016 DOI: 10.1016/j.amjmed.2009.05.023]</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10 </w:t>
      </w:r>
      <w:r w:rsidRPr="00077048">
        <w:rPr>
          <w:rFonts w:ascii="Book Antiqua" w:eastAsia="宋体" w:hAnsi="Book Antiqua" w:cs="宋体"/>
          <w:b/>
          <w:bCs/>
          <w:kern w:val="0"/>
          <w:sz w:val="24"/>
          <w:szCs w:val="24"/>
        </w:rPr>
        <w:t>Rubin GD</w:t>
      </w:r>
      <w:r w:rsidRPr="00077048">
        <w:rPr>
          <w:rFonts w:ascii="Book Antiqua" w:eastAsia="宋体" w:hAnsi="Book Antiqua" w:cs="宋体"/>
          <w:kern w:val="0"/>
          <w:sz w:val="24"/>
          <w:szCs w:val="24"/>
        </w:rPr>
        <w:t xml:space="preserve">, Dake MD, Napel SA, McDonnell CH, Jeffrey RB. Three-dimensional spiral CT angiography of the abdomen: initial clinical experience. </w:t>
      </w:r>
      <w:r w:rsidRPr="00077048">
        <w:rPr>
          <w:rFonts w:ascii="Book Antiqua" w:eastAsia="宋体" w:hAnsi="Book Antiqua" w:cs="宋体"/>
          <w:i/>
          <w:iCs/>
          <w:kern w:val="0"/>
          <w:sz w:val="24"/>
          <w:szCs w:val="24"/>
        </w:rPr>
        <w:t>Radiology</w:t>
      </w:r>
      <w:r w:rsidRPr="00077048">
        <w:rPr>
          <w:rFonts w:ascii="Book Antiqua" w:eastAsia="宋体" w:hAnsi="Book Antiqua" w:cs="宋体"/>
          <w:kern w:val="0"/>
          <w:sz w:val="24"/>
          <w:szCs w:val="24"/>
        </w:rPr>
        <w:t xml:space="preserve"> 1993; </w:t>
      </w:r>
      <w:r w:rsidRPr="00077048">
        <w:rPr>
          <w:rFonts w:ascii="Book Antiqua" w:eastAsia="宋体" w:hAnsi="Book Antiqua" w:cs="宋体"/>
          <w:b/>
          <w:bCs/>
          <w:kern w:val="0"/>
          <w:sz w:val="24"/>
          <w:szCs w:val="24"/>
        </w:rPr>
        <w:t>186</w:t>
      </w:r>
      <w:r w:rsidRPr="00077048">
        <w:rPr>
          <w:rFonts w:ascii="Book Antiqua" w:eastAsia="宋体" w:hAnsi="Book Antiqua" w:cs="宋体"/>
          <w:kern w:val="0"/>
          <w:sz w:val="24"/>
          <w:szCs w:val="24"/>
        </w:rPr>
        <w:t>: 147-152 [PMID: 8416556 DOI: 10.1148/radiology.186.1.8416556]</w:t>
      </w:r>
    </w:p>
    <w:p w:rsidR="00022321" w:rsidRPr="00077048" w:rsidRDefault="00022321" w:rsidP="00077048">
      <w:pPr>
        <w:widowControl/>
        <w:spacing w:line="360" w:lineRule="auto"/>
        <w:rPr>
          <w:rFonts w:ascii="Book Antiqua" w:eastAsia="宋体" w:hAnsi="Book Antiqua" w:cs="宋体"/>
          <w:kern w:val="0"/>
          <w:sz w:val="24"/>
          <w:szCs w:val="24"/>
        </w:rPr>
      </w:pPr>
      <w:r w:rsidRPr="00077048">
        <w:rPr>
          <w:rFonts w:ascii="Book Antiqua" w:eastAsia="宋体" w:hAnsi="Book Antiqua" w:cs="宋体"/>
          <w:kern w:val="0"/>
          <w:sz w:val="24"/>
          <w:szCs w:val="24"/>
        </w:rPr>
        <w:t xml:space="preserve">11 </w:t>
      </w:r>
      <w:r w:rsidRPr="00077048">
        <w:rPr>
          <w:rFonts w:ascii="Book Antiqua" w:eastAsia="宋体" w:hAnsi="Book Antiqua" w:cs="宋体"/>
          <w:b/>
          <w:bCs/>
          <w:kern w:val="0"/>
          <w:sz w:val="24"/>
          <w:szCs w:val="24"/>
        </w:rPr>
        <w:t>Brink JA</w:t>
      </w:r>
      <w:r w:rsidRPr="00077048">
        <w:rPr>
          <w:rFonts w:ascii="Book Antiqua" w:eastAsia="宋体" w:hAnsi="Book Antiqua" w:cs="宋体"/>
          <w:kern w:val="0"/>
          <w:sz w:val="24"/>
          <w:szCs w:val="24"/>
        </w:rPr>
        <w:t xml:space="preserve">. Spiral CT angiography of the abdomen and pelvis: interventional applications. </w:t>
      </w:r>
      <w:r w:rsidRPr="00077048">
        <w:rPr>
          <w:rFonts w:ascii="Book Antiqua" w:eastAsia="宋体" w:hAnsi="Book Antiqua" w:cs="宋体"/>
          <w:i/>
          <w:iCs/>
          <w:kern w:val="0"/>
          <w:sz w:val="24"/>
          <w:szCs w:val="24"/>
        </w:rPr>
        <w:t>Abdom Imaging</w:t>
      </w:r>
      <w:r w:rsidRPr="00077048">
        <w:rPr>
          <w:rFonts w:ascii="Book Antiqua" w:eastAsia="宋体" w:hAnsi="Book Antiqua" w:cs="宋体"/>
          <w:kern w:val="0"/>
          <w:sz w:val="24"/>
          <w:szCs w:val="24"/>
        </w:rPr>
        <w:t xml:space="preserve"> </w:t>
      </w:r>
      <w:r w:rsidR="00B37A20" w:rsidRPr="00077048">
        <w:rPr>
          <w:rFonts w:ascii="Book Antiqua" w:eastAsia="宋体" w:hAnsi="Book Antiqua" w:cs="宋体"/>
          <w:kern w:val="0"/>
          <w:sz w:val="24"/>
          <w:szCs w:val="24"/>
        </w:rPr>
        <w:t>1997</w:t>
      </w:r>
      <w:r w:rsidRPr="00077048">
        <w:rPr>
          <w:rFonts w:ascii="Book Antiqua" w:eastAsia="宋体" w:hAnsi="Book Antiqua" w:cs="宋体"/>
          <w:kern w:val="0"/>
          <w:sz w:val="24"/>
          <w:szCs w:val="24"/>
        </w:rPr>
        <w:t xml:space="preserve">; </w:t>
      </w:r>
      <w:r w:rsidRPr="00077048">
        <w:rPr>
          <w:rFonts w:ascii="Book Antiqua" w:eastAsia="宋体" w:hAnsi="Book Antiqua" w:cs="宋体"/>
          <w:b/>
          <w:bCs/>
          <w:kern w:val="0"/>
          <w:sz w:val="24"/>
          <w:szCs w:val="24"/>
        </w:rPr>
        <w:t>22</w:t>
      </w:r>
      <w:r w:rsidRPr="00077048">
        <w:rPr>
          <w:rFonts w:ascii="Book Antiqua" w:eastAsia="宋体" w:hAnsi="Book Antiqua" w:cs="宋体"/>
          <w:kern w:val="0"/>
          <w:sz w:val="24"/>
          <w:szCs w:val="24"/>
        </w:rPr>
        <w:t>: 365-372 [PMID: 9157852]</w:t>
      </w:r>
    </w:p>
    <w:p w:rsidR="00870280" w:rsidRPr="00077048" w:rsidRDefault="00870280" w:rsidP="00112A36">
      <w:pPr>
        <w:pStyle w:val="af1"/>
        <w:wordWrap w:val="0"/>
        <w:spacing w:line="360" w:lineRule="auto"/>
        <w:ind w:left="360" w:right="120" w:firstLineChars="0" w:firstLine="0"/>
        <w:jc w:val="right"/>
        <w:rPr>
          <w:rFonts w:ascii="Book Antiqua" w:hAnsi="Book Antiqua"/>
          <w:b/>
          <w:bCs/>
          <w:color w:val="000000"/>
          <w:sz w:val="24"/>
          <w:szCs w:val="24"/>
        </w:rPr>
      </w:pPr>
      <w:r w:rsidRPr="00077048">
        <w:rPr>
          <w:rStyle w:val="a4"/>
          <w:rFonts w:ascii="Book Antiqua" w:hAnsi="Book Antiqua" w:cs="Arial"/>
          <w:noProof/>
          <w:color w:val="000000"/>
          <w:sz w:val="24"/>
          <w:szCs w:val="24"/>
        </w:rPr>
        <w:t>P-Reviewers:</w:t>
      </w:r>
      <w:r w:rsidRPr="00077048">
        <w:rPr>
          <w:rFonts w:ascii="Book Antiqua" w:hAnsi="Book Antiqua"/>
          <w:bCs/>
          <w:color w:val="000000"/>
          <w:sz w:val="24"/>
          <w:szCs w:val="24"/>
        </w:rPr>
        <w:t xml:space="preserve"> </w:t>
      </w:r>
      <w:r w:rsidR="003C32D4">
        <w:rPr>
          <w:rFonts w:ascii="Book Antiqua" w:hAnsi="Book Antiqua"/>
          <w:bCs/>
          <w:color w:val="000000"/>
          <w:sz w:val="24"/>
          <w:szCs w:val="24"/>
        </w:rPr>
        <w:t>Rabitsch</w:t>
      </w:r>
      <w:r w:rsidR="003C32D4" w:rsidRPr="003C32D4">
        <w:rPr>
          <w:rFonts w:ascii="Book Antiqua" w:hAnsi="Book Antiqua"/>
          <w:bCs/>
          <w:color w:val="000000"/>
          <w:sz w:val="24"/>
          <w:szCs w:val="24"/>
        </w:rPr>
        <w:t xml:space="preserve"> W</w:t>
      </w:r>
      <w:r w:rsidRPr="00077048">
        <w:rPr>
          <w:rFonts w:ascii="Book Antiqua" w:hAnsi="Book Antiqua"/>
          <w:bCs/>
          <w:color w:val="000000"/>
          <w:sz w:val="24"/>
          <w:szCs w:val="24"/>
        </w:rPr>
        <w:t xml:space="preserve">  </w:t>
      </w:r>
      <w:r w:rsidRPr="00077048">
        <w:rPr>
          <w:rFonts w:ascii="Book Antiqua" w:hAnsi="Book Antiqua"/>
          <w:b/>
          <w:bCs/>
          <w:color w:val="000000"/>
          <w:sz w:val="24"/>
          <w:szCs w:val="24"/>
        </w:rPr>
        <w:t>S-Editor:</w:t>
      </w:r>
      <w:r w:rsidRPr="00077048">
        <w:rPr>
          <w:rFonts w:ascii="Book Antiqua" w:hAnsi="Book Antiqua"/>
          <w:bCs/>
          <w:color w:val="000000"/>
          <w:sz w:val="24"/>
          <w:szCs w:val="24"/>
        </w:rPr>
        <w:t xml:space="preserve"> Ding Y</w:t>
      </w:r>
      <w:r w:rsidRPr="00077048">
        <w:rPr>
          <w:rFonts w:ascii="Book Antiqua" w:hAnsi="Book Antiqua"/>
          <w:b/>
          <w:bCs/>
          <w:color w:val="000000"/>
          <w:sz w:val="24"/>
          <w:szCs w:val="24"/>
        </w:rPr>
        <w:t xml:space="preserve">   L-Editor:   E-Editor:</w:t>
      </w:r>
    </w:p>
    <w:p w:rsidR="00326288" w:rsidRPr="00077048" w:rsidRDefault="00B4797C" w:rsidP="00077048">
      <w:pPr>
        <w:spacing w:line="360" w:lineRule="auto"/>
        <w:rPr>
          <w:rFonts w:ascii="Book Antiqua" w:hAnsi="Book Antiqua" w:cs="Times New Roman"/>
          <w:sz w:val="24"/>
          <w:szCs w:val="24"/>
        </w:rPr>
      </w:pPr>
      <w:r w:rsidRPr="00077048">
        <w:rPr>
          <w:rFonts w:ascii="Book Antiqua" w:hAnsi="Book Antiqua" w:cs="Times New Roman"/>
          <w:sz w:val="24"/>
          <w:szCs w:val="24"/>
        </w:rPr>
        <w:fldChar w:fldCharType="end"/>
      </w:r>
    </w:p>
    <w:p w:rsidR="00326288" w:rsidRPr="00077048" w:rsidRDefault="00326288" w:rsidP="00077048">
      <w:pPr>
        <w:widowControl/>
        <w:rPr>
          <w:rFonts w:ascii="Book Antiqua" w:hAnsi="Book Antiqua" w:cs="Times New Roman"/>
          <w:sz w:val="24"/>
          <w:szCs w:val="24"/>
        </w:rPr>
      </w:pPr>
      <w:r w:rsidRPr="00077048">
        <w:rPr>
          <w:rFonts w:ascii="Book Antiqua" w:hAnsi="Book Antiqua" w:cs="Times New Roman"/>
          <w:sz w:val="24"/>
          <w:szCs w:val="24"/>
        </w:rPr>
        <w:br w:type="page"/>
      </w:r>
    </w:p>
    <w:p w:rsidR="00520A9C" w:rsidRPr="00077048" w:rsidRDefault="00520A9C" w:rsidP="00077048">
      <w:pPr>
        <w:spacing w:line="360" w:lineRule="auto"/>
        <w:rPr>
          <w:rFonts w:ascii="Book Antiqua" w:hAnsi="Book Antiqua" w:cs="Times New Roman"/>
          <w:b/>
          <w:sz w:val="24"/>
          <w:szCs w:val="24"/>
        </w:rPr>
      </w:pPr>
      <w:r w:rsidRPr="00077048">
        <w:rPr>
          <w:rFonts w:ascii="Book Antiqua" w:hAnsi="Book Antiqua" w:cs="Times New Roman"/>
          <w:b/>
          <w:sz w:val="24"/>
          <w:szCs w:val="24"/>
        </w:rPr>
        <w:lastRenderedPageBreak/>
        <w:t xml:space="preserve">Table </w:t>
      </w:r>
      <w:proofErr w:type="gramStart"/>
      <w:r w:rsidRPr="00077048">
        <w:rPr>
          <w:rFonts w:ascii="Book Antiqua" w:hAnsi="Book Antiqua" w:cs="Times New Roman"/>
          <w:b/>
          <w:sz w:val="24"/>
          <w:szCs w:val="24"/>
        </w:rPr>
        <w:t>1</w:t>
      </w:r>
      <w:r w:rsidR="00870280" w:rsidRPr="00077048">
        <w:rPr>
          <w:rFonts w:ascii="Book Antiqua" w:hAnsi="Book Antiqua" w:cs="Times New Roman" w:hint="eastAsia"/>
          <w:b/>
          <w:sz w:val="24"/>
          <w:szCs w:val="24"/>
        </w:rPr>
        <w:t xml:space="preserve">  </w:t>
      </w:r>
      <w:r w:rsidRPr="00077048">
        <w:rPr>
          <w:rFonts w:ascii="Book Antiqua" w:hAnsi="Book Antiqua" w:cs="Times New Roman"/>
          <w:b/>
          <w:sz w:val="24"/>
          <w:szCs w:val="24"/>
        </w:rPr>
        <w:t>Distribution</w:t>
      </w:r>
      <w:proofErr w:type="gramEnd"/>
      <w:r w:rsidRPr="00077048">
        <w:rPr>
          <w:rFonts w:ascii="Book Antiqua" w:hAnsi="Book Antiqua" w:cs="Times New Roman"/>
          <w:b/>
          <w:sz w:val="24"/>
          <w:szCs w:val="24"/>
        </w:rPr>
        <w:t xml:space="preserve"> of </w:t>
      </w:r>
      <w:r w:rsidR="00870280" w:rsidRPr="00077048">
        <w:rPr>
          <w:rFonts w:ascii="Book Antiqua" w:hAnsi="Book Antiqua" w:cs="Times New Roman"/>
          <w:b/>
          <w:sz w:val="24"/>
          <w:szCs w:val="24"/>
        </w:rPr>
        <w:t>splanchnic vein thrombosis</w:t>
      </w:r>
    </w:p>
    <w:tbl>
      <w:tblPr>
        <w:tblW w:w="6521" w:type="dxa"/>
        <w:tblLook w:val="04A0" w:firstRow="1" w:lastRow="0" w:firstColumn="1" w:lastColumn="0" w:noHBand="0" w:noVBand="1"/>
      </w:tblPr>
      <w:tblGrid>
        <w:gridCol w:w="3261"/>
        <w:gridCol w:w="3260"/>
      </w:tblGrid>
      <w:tr w:rsidR="00520A9C" w:rsidRPr="00077048" w:rsidTr="00092342">
        <w:trPr>
          <w:trHeight w:val="270"/>
        </w:trPr>
        <w:tc>
          <w:tcPr>
            <w:tcW w:w="3261" w:type="dxa"/>
            <w:tcBorders>
              <w:top w:val="single" w:sz="4" w:space="0" w:color="auto"/>
              <w:left w:val="nil"/>
              <w:bottom w:val="single" w:sz="4" w:space="0" w:color="auto"/>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b/>
                <w:color w:val="000000"/>
                <w:kern w:val="0"/>
                <w:sz w:val="24"/>
                <w:szCs w:val="24"/>
              </w:rPr>
            </w:pPr>
            <w:r w:rsidRPr="00077048">
              <w:rPr>
                <w:rFonts w:ascii="Book Antiqua" w:eastAsia="宋体" w:hAnsi="Book Antiqua" w:cs="Times New Roman"/>
                <w:b/>
                <w:color w:val="000000"/>
                <w:kern w:val="0"/>
                <w:sz w:val="24"/>
                <w:szCs w:val="24"/>
              </w:rPr>
              <w:t>Location of SVT</w:t>
            </w:r>
          </w:p>
        </w:tc>
        <w:tc>
          <w:tcPr>
            <w:tcW w:w="3260" w:type="dxa"/>
            <w:tcBorders>
              <w:top w:val="single" w:sz="4" w:space="0" w:color="auto"/>
              <w:left w:val="nil"/>
              <w:bottom w:val="single" w:sz="4" w:space="0" w:color="auto"/>
              <w:right w:val="nil"/>
            </w:tcBorders>
            <w:shd w:val="clear" w:color="auto" w:fill="auto"/>
            <w:noWrap/>
            <w:vAlign w:val="center"/>
            <w:hideMark/>
          </w:tcPr>
          <w:p w:rsidR="00520A9C" w:rsidRPr="00077048" w:rsidRDefault="00A40E26" w:rsidP="00077048">
            <w:pPr>
              <w:widowControl/>
              <w:spacing w:line="360" w:lineRule="auto"/>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 xml:space="preserve">No. of </w:t>
            </w:r>
            <w:r w:rsidR="00520A9C" w:rsidRPr="00077048">
              <w:rPr>
                <w:rFonts w:ascii="Book Antiqua" w:eastAsia="宋体" w:hAnsi="Book Antiqua" w:cs="Times New Roman"/>
                <w:b/>
                <w:color w:val="000000"/>
                <w:kern w:val="0"/>
                <w:sz w:val="24"/>
                <w:szCs w:val="24"/>
              </w:rPr>
              <w:t>Patients</w:t>
            </w:r>
            <w:r w:rsidR="00870280" w:rsidRPr="00077048">
              <w:rPr>
                <w:rFonts w:ascii="Book Antiqua" w:eastAsia="宋体" w:hAnsi="Book Antiqua" w:cs="Times New Roman" w:hint="eastAsia"/>
                <w:b/>
                <w:color w:val="000000"/>
                <w:kern w:val="0"/>
                <w:sz w:val="24"/>
                <w:szCs w:val="24"/>
              </w:rPr>
              <w:t xml:space="preserve"> </w:t>
            </w:r>
          </w:p>
        </w:tc>
      </w:tr>
      <w:tr w:rsidR="00520A9C" w:rsidRPr="00077048" w:rsidTr="00092342">
        <w:trPr>
          <w:trHeight w:val="270"/>
        </w:trPr>
        <w:tc>
          <w:tcPr>
            <w:tcW w:w="3261" w:type="dxa"/>
            <w:tcBorders>
              <w:top w:val="single" w:sz="4" w:space="0" w:color="auto"/>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PV isolated</w:t>
            </w:r>
          </w:p>
        </w:tc>
        <w:tc>
          <w:tcPr>
            <w:tcW w:w="3260" w:type="dxa"/>
            <w:tcBorders>
              <w:top w:val="single" w:sz="4" w:space="0" w:color="auto"/>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w:t>
            </w:r>
          </w:p>
        </w:tc>
      </w:tr>
      <w:tr w:rsidR="00520A9C" w:rsidRPr="00077048" w:rsidTr="00092342">
        <w:trPr>
          <w:trHeight w:val="270"/>
        </w:trPr>
        <w:tc>
          <w:tcPr>
            <w:tcW w:w="3261"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proofErr w:type="spellStart"/>
            <w:r w:rsidRPr="00077048">
              <w:rPr>
                <w:rFonts w:ascii="Book Antiqua" w:eastAsia="宋体" w:hAnsi="Book Antiqua" w:cs="Times New Roman"/>
                <w:color w:val="000000"/>
                <w:kern w:val="0"/>
                <w:sz w:val="24"/>
                <w:szCs w:val="24"/>
              </w:rPr>
              <w:t>SplV</w:t>
            </w:r>
            <w:proofErr w:type="spellEnd"/>
            <w:r w:rsidRPr="00077048">
              <w:rPr>
                <w:rFonts w:ascii="Book Antiqua" w:eastAsia="宋体" w:hAnsi="Book Antiqua" w:cs="Times New Roman"/>
                <w:color w:val="000000"/>
                <w:kern w:val="0"/>
                <w:sz w:val="24"/>
                <w:szCs w:val="24"/>
              </w:rPr>
              <w:t xml:space="preserve"> isolated</w:t>
            </w:r>
          </w:p>
        </w:tc>
        <w:tc>
          <w:tcPr>
            <w:tcW w:w="3260"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7</w:t>
            </w:r>
          </w:p>
        </w:tc>
      </w:tr>
      <w:tr w:rsidR="00520A9C" w:rsidRPr="00077048" w:rsidTr="00092342">
        <w:trPr>
          <w:trHeight w:val="270"/>
        </w:trPr>
        <w:tc>
          <w:tcPr>
            <w:tcW w:w="3261"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SMV isolated</w:t>
            </w:r>
          </w:p>
        </w:tc>
        <w:tc>
          <w:tcPr>
            <w:tcW w:w="3260"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5</w:t>
            </w:r>
          </w:p>
        </w:tc>
      </w:tr>
      <w:tr w:rsidR="00520A9C" w:rsidRPr="00077048" w:rsidTr="00092342">
        <w:trPr>
          <w:trHeight w:val="270"/>
        </w:trPr>
        <w:tc>
          <w:tcPr>
            <w:tcW w:w="3261"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SMV + PV</w:t>
            </w:r>
          </w:p>
        </w:tc>
        <w:tc>
          <w:tcPr>
            <w:tcW w:w="3260"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w:t>
            </w:r>
          </w:p>
        </w:tc>
      </w:tr>
      <w:tr w:rsidR="00520A9C" w:rsidRPr="00077048" w:rsidTr="00092342">
        <w:trPr>
          <w:trHeight w:val="270"/>
        </w:trPr>
        <w:tc>
          <w:tcPr>
            <w:tcW w:w="3261"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 xml:space="preserve">PV + </w:t>
            </w:r>
            <w:proofErr w:type="spellStart"/>
            <w:r w:rsidRPr="00077048">
              <w:rPr>
                <w:rFonts w:ascii="Book Antiqua" w:eastAsia="宋体" w:hAnsi="Book Antiqua" w:cs="Times New Roman"/>
                <w:color w:val="000000"/>
                <w:kern w:val="0"/>
                <w:sz w:val="24"/>
                <w:szCs w:val="24"/>
              </w:rPr>
              <w:t>SplV</w:t>
            </w:r>
            <w:proofErr w:type="spellEnd"/>
          </w:p>
        </w:tc>
        <w:tc>
          <w:tcPr>
            <w:tcW w:w="3260"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0</w:t>
            </w:r>
          </w:p>
        </w:tc>
      </w:tr>
      <w:tr w:rsidR="00520A9C" w:rsidRPr="00077048" w:rsidTr="00092342">
        <w:trPr>
          <w:trHeight w:val="270"/>
        </w:trPr>
        <w:tc>
          <w:tcPr>
            <w:tcW w:w="3261"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proofErr w:type="spellStart"/>
            <w:r w:rsidRPr="00077048">
              <w:rPr>
                <w:rFonts w:ascii="Book Antiqua" w:eastAsia="宋体" w:hAnsi="Book Antiqua" w:cs="Times New Roman"/>
                <w:color w:val="000000"/>
                <w:kern w:val="0"/>
                <w:sz w:val="24"/>
                <w:szCs w:val="24"/>
              </w:rPr>
              <w:t>SplV</w:t>
            </w:r>
            <w:proofErr w:type="spellEnd"/>
            <w:r w:rsidRPr="00077048">
              <w:rPr>
                <w:rFonts w:ascii="Book Antiqua" w:eastAsia="宋体" w:hAnsi="Book Antiqua" w:cs="Times New Roman"/>
                <w:color w:val="000000"/>
                <w:kern w:val="0"/>
                <w:sz w:val="24"/>
                <w:szCs w:val="24"/>
              </w:rPr>
              <w:t xml:space="preserve"> + SMV</w:t>
            </w:r>
          </w:p>
        </w:tc>
        <w:tc>
          <w:tcPr>
            <w:tcW w:w="3260" w:type="dxa"/>
            <w:tcBorders>
              <w:top w:val="nil"/>
              <w:left w:val="nil"/>
              <w:bottom w:val="nil"/>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2</w:t>
            </w:r>
          </w:p>
        </w:tc>
      </w:tr>
      <w:tr w:rsidR="00520A9C" w:rsidRPr="00077048" w:rsidTr="00092342">
        <w:trPr>
          <w:trHeight w:val="270"/>
        </w:trPr>
        <w:tc>
          <w:tcPr>
            <w:tcW w:w="3261" w:type="dxa"/>
            <w:tcBorders>
              <w:top w:val="nil"/>
              <w:left w:val="nil"/>
              <w:bottom w:val="single" w:sz="4" w:space="0" w:color="auto"/>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 xml:space="preserve">SMV + PV + </w:t>
            </w:r>
            <w:proofErr w:type="spellStart"/>
            <w:r w:rsidRPr="00077048">
              <w:rPr>
                <w:rFonts w:ascii="Book Antiqua" w:eastAsia="宋体" w:hAnsi="Book Antiqua" w:cs="Times New Roman"/>
                <w:color w:val="000000"/>
                <w:kern w:val="0"/>
                <w:sz w:val="24"/>
                <w:szCs w:val="24"/>
              </w:rPr>
              <w:t>SplV</w:t>
            </w:r>
            <w:proofErr w:type="spellEnd"/>
          </w:p>
        </w:tc>
        <w:tc>
          <w:tcPr>
            <w:tcW w:w="3260" w:type="dxa"/>
            <w:tcBorders>
              <w:top w:val="nil"/>
              <w:left w:val="nil"/>
              <w:bottom w:val="single" w:sz="4" w:space="0" w:color="auto"/>
              <w:right w:val="nil"/>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w:t>
            </w:r>
          </w:p>
        </w:tc>
      </w:tr>
    </w:tbl>
    <w:p w:rsidR="00520A9C" w:rsidRPr="00077048" w:rsidRDefault="009D7DCB" w:rsidP="00077048">
      <w:pPr>
        <w:widowControl/>
        <w:spacing w:line="360" w:lineRule="auto"/>
        <w:rPr>
          <w:rFonts w:ascii="Book Antiqua" w:hAnsi="Book Antiqua" w:cs="Times New Roman"/>
          <w:sz w:val="24"/>
          <w:szCs w:val="24"/>
        </w:rPr>
      </w:pPr>
      <w:r w:rsidRPr="00077048">
        <w:rPr>
          <w:rFonts w:ascii="Book Antiqua" w:hAnsi="Book Antiqua" w:cs="Times New Roman"/>
          <w:sz w:val="24"/>
          <w:szCs w:val="24"/>
        </w:rPr>
        <w:t>SVT</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Splanchnic </w:t>
      </w:r>
      <w:r w:rsidR="00870280" w:rsidRPr="00077048">
        <w:rPr>
          <w:rFonts w:ascii="Book Antiqua" w:hAnsi="Book Antiqua" w:cs="Times New Roman"/>
          <w:sz w:val="24"/>
          <w:szCs w:val="24"/>
        </w:rPr>
        <w:t>vein thrombosis</w:t>
      </w:r>
      <w:r w:rsidRPr="00077048">
        <w:rPr>
          <w:rFonts w:ascii="Book Antiqua" w:hAnsi="Book Antiqua" w:cs="Times New Roman"/>
          <w:sz w:val="24"/>
          <w:szCs w:val="24"/>
        </w:rPr>
        <w:t>; PV</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Portal </w:t>
      </w:r>
      <w:r w:rsidR="00870280" w:rsidRPr="00077048">
        <w:rPr>
          <w:rFonts w:ascii="Book Antiqua" w:hAnsi="Book Antiqua" w:cs="Times New Roman" w:hint="eastAsia"/>
          <w:sz w:val="24"/>
          <w:szCs w:val="24"/>
        </w:rPr>
        <w:t>v</w:t>
      </w:r>
      <w:r w:rsidRPr="00077048">
        <w:rPr>
          <w:rFonts w:ascii="Book Antiqua" w:hAnsi="Book Antiqua" w:cs="Times New Roman"/>
          <w:sz w:val="24"/>
          <w:szCs w:val="24"/>
        </w:rPr>
        <w:t xml:space="preserve">ein; </w:t>
      </w:r>
      <w:proofErr w:type="spellStart"/>
      <w:r w:rsidRPr="00077048">
        <w:rPr>
          <w:rFonts w:ascii="Book Antiqua" w:hAnsi="Book Antiqua" w:cs="Times New Roman"/>
          <w:sz w:val="24"/>
          <w:szCs w:val="24"/>
        </w:rPr>
        <w:t>SplV</w:t>
      </w:r>
      <w:proofErr w:type="spellEnd"/>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Splenic </w:t>
      </w:r>
      <w:r w:rsidR="00870280" w:rsidRPr="00077048">
        <w:rPr>
          <w:rFonts w:ascii="Book Antiqua" w:hAnsi="Book Antiqua" w:cs="Times New Roman" w:hint="eastAsia"/>
          <w:sz w:val="24"/>
          <w:szCs w:val="24"/>
        </w:rPr>
        <w:t>v</w:t>
      </w:r>
      <w:r w:rsidRPr="00077048">
        <w:rPr>
          <w:rFonts w:ascii="Book Antiqua" w:hAnsi="Book Antiqua" w:cs="Times New Roman"/>
          <w:sz w:val="24"/>
          <w:szCs w:val="24"/>
        </w:rPr>
        <w:t>ein; SMV</w:t>
      </w:r>
      <w:r w:rsidR="00870280" w:rsidRPr="00077048">
        <w:rPr>
          <w:rFonts w:ascii="Book Antiqua" w:hAnsi="Book Antiqua" w:cs="Times New Roman" w:hint="eastAsia"/>
          <w:sz w:val="24"/>
          <w:szCs w:val="24"/>
        </w:rPr>
        <w:t xml:space="preserve">: </w:t>
      </w:r>
      <w:r w:rsidRPr="00077048">
        <w:rPr>
          <w:rFonts w:ascii="Book Antiqua" w:hAnsi="Book Antiqua"/>
          <w:sz w:val="24"/>
          <w:szCs w:val="24"/>
        </w:rPr>
        <w:t xml:space="preserve">Superior </w:t>
      </w:r>
      <w:r w:rsidR="00870280" w:rsidRPr="00077048">
        <w:rPr>
          <w:rFonts w:ascii="Book Antiqua" w:hAnsi="Book Antiqua" w:hint="eastAsia"/>
          <w:sz w:val="24"/>
          <w:szCs w:val="24"/>
        </w:rPr>
        <w:t>m</w:t>
      </w:r>
      <w:r w:rsidRPr="00077048">
        <w:rPr>
          <w:rFonts w:ascii="Book Antiqua" w:hAnsi="Book Antiqua"/>
          <w:sz w:val="24"/>
          <w:szCs w:val="24"/>
        </w:rPr>
        <w:t xml:space="preserve">esenteric </w:t>
      </w:r>
      <w:r w:rsidR="00870280" w:rsidRPr="00077048">
        <w:rPr>
          <w:rFonts w:ascii="Book Antiqua" w:hAnsi="Book Antiqua" w:hint="eastAsia"/>
          <w:sz w:val="24"/>
          <w:szCs w:val="24"/>
        </w:rPr>
        <w:t>v</w:t>
      </w:r>
      <w:r w:rsidRPr="00077048">
        <w:rPr>
          <w:rFonts w:ascii="Book Antiqua" w:hAnsi="Book Antiqua"/>
          <w:sz w:val="24"/>
          <w:szCs w:val="24"/>
        </w:rPr>
        <w:t>ein.</w:t>
      </w:r>
    </w:p>
    <w:p w:rsidR="00B73E79" w:rsidRPr="00077048" w:rsidRDefault="00B73E79" w:rsidP="00077048">
      <w:pPr>
        <w:widowControl/>
        <w:spacing w:line="360" w:lineRule="auto"/>
        <w:rPr>
          <w:rFonts w:ascii="Book Antiqua" w:hAnsi="Book Antiqua" w:cs="Times New Roman"/>
          <w:sz w:val="24"/>
          <w:szCs w:val="24"/>
        </w:rPr>
      </w:pPr>
      <w:r w:rsidRPr="00077048">
        <w:rPr>
          <w:rFonts w:ascii="Book Antiqua" w:hAnsi="Book Antiqua" w:cs="Times New Roman"/>
          <w:sz w:val="24"/>
          <w:szCs w:val="24"/>
        </w:rPr>
        <w:br w:type="page"/>
      </w:r>
    </w:p>
    <w:p w:rsidR="00520A9C" w:rsidRPr="00077048" w:rsidRDefault="00520A9C" w:rsidP="00077048">
      <w:pPr>
        <w:spacing w:line="360" w:lineRule="auto"/>
        <w:rPr>
          <w:rFonts w:ascii="Book Antiqua" w:hAnsi="Book Antiqua" w:cs="Times New Roman"/>
          <w:b/>
          <w:sz w:val="24"/>
          <w:szCs w:val="24"/>
        </w:rPr>
      </w:pPr>
      <w:r w:rsidRPr="00077048">
        <w:rPr>
          <w:rFonts w:ascii="Book Antiqua" w:hAnsi="Book Antiqua" w:cs="Times New Roman"/>
          <w:b/>
          <w:sz w:val="24"/>
          <w:szCs w:val="24"/>
        </w:rPr>
        <w:lastRenderedPageBreak/>
        <w:t xml:space="preserve">Table 2 Diagnostic </w:t>
      </w:r>
      <w:r w:rsidR="00870280" w:rsidRPr="00077048">
        <w:rPr>
          <w:rFonts w:ascii="Book Antiqua" w:hAnsi="Book Antiqua" w:cs="Times New Roman" w:hint="eastAsia"/>
          <w:b/>
          <w:sz w:val="24"/>
          <w:szCs w:val="24"/>
        </w:rPr>
        <w:t>a</w:t>
      </w:r>
      <w:r w:rsidRPr="00077048">
        <w:rPr>
          <w:rFonts w:ascii="Book Antiqua" w:hAnsi="Book Antiqua" w:cs="Times New Roman"/>
          <w:b/>
          <w:sz w:val="24"/>
          <w:szCs w:val="24"/>
        </w:rPr>
        <w:t xml:space="preserve">ccuracy of </w:t>
      </w:r>
      <w:r w:rsidR="00870280" w:rsidRPr="00077048">
        <w:rPr>
          <w:rFonts w:ascii="Book Antiqua" w:hAnsi="Book Antiqua" w:cs="Times New Roman"/>
          <w:b/>
          <w:sz w:val="24"/>
          <w:szCs w:val="24"/>
        </w:rPr>
        <w:t xml:space="preserve">computed tomographic venography </w:t>
      </w:r>
      <w:r w:rsidRPr="00077048">
        <w:rPr>
          <w:rFonts w:ascii="Book Antiqua" w:hAnsi="Book Antiqua" w:cs="Times New Roman"/>
          <w:b/>
          <w:sz w:val="24"/>
          <w:szCs w:val="24"/>
        </w:rPr>
        <w:t xml:space="preserve">in </w:t>
      </w:r>
      <w:r w:rsidR="00870280" w:rsidRPr="00077048">
        <w:rPr>
          <w:rFonts w:ascii="Book Antiqua" w:hAnsi="Book Antiqua" w:cs="Times New Roman"/>
          <w:b/>
          <w:sz w:val="24"/>
          <w:szCs w:val="24"/>
        </w:rPr>
        <w:t>splanchnic vein thrombosis</w:t>
      </w:r>
      <w:r w:rsidRPr="00077048">
        <w:rPr>
          <w:rFonts w:ascii="Book Antiqua" w:hAnsi="Book Antiqua" w:cs="Times New Roman"/>
          <w:b/>
          <w:sz w:val="24"/>
          <w:szCs w:val="24"/>
        </w:rPr>
        <w:t xml:space="preserve"> in patients with </w:t>
      </w:r>
      <w:proofErr w:type="spellStart"/>
      <w:r w:rsidR="00870280" w:rsidRPr="00077048">
        <w:rPr>
          <w:rFonts w:ascii="Book Antiqua" w:hAnsi="Book Antiqua" w:cs="Times New Roman" w:hint="eastAsia"/>
          <w:b/>
          <w:sz w:val="24"/>
          <w:szCs w:val="24"/>
        </w:rPr>
        <w:t>n</w:t>
      </w:r>
      <w:r w:rsidR="00B73E79" w:rsidRPr="00077048">
        <w:rPr>
          <w:rFonts w:ascii="Book Antiqua" w:hAnsi="Book Antiqua" w:cs="Times New Roman"/>
          <w:b/>
          <w:sz w:val="24"/>
          <w:szCs w:val="24"/>
        </w:rPr>
        <w:t>ecrotising</w:t>
      </w:r>
      <w:proofErr w:type="spellEnd"/>
      <w:r w:rsidR="00B73E79" w:rsidRPr="00077048">
        <w:rPr>
          <w:rFonts w:ascii="Book Antiqua" w:hAnsi="Book Antiqua" w:cs="Times New Roman"/>
          <w:b/>
          <w:sz w:val="24"/>
          <w:szCs w:val="24"/>
        </w:rPr>
        <w:t xml:space="preserve"> </w:t>
      </w:r>
      <w:r w:rsidR="00870280" w:rsidRPr="00077048">
        <w:rPr>
          <w:rFonts w:ascii="Book Antiqua" w:hAnsi="Book Antiqua" w:cs="Times New Roman" w:hint="eastAsia"/>
          <w:b/>
          <w:sz w:val="24"/>
          <w:szCs w:val="24"/>
        </w:rPr>
        <w:t>a</w:t>
      </w:r>
      <w:r w:rsidR="00870280" w:rsidRPr="00077048">
        <w:rPr>
          <w:rFonts w:ascii="Book Antiqua" w:hAnsi="Book Antiqua" w:cs="Times New Roman"/>
          <w:b/>
          <w:sz w:val="24"/>
          <w:szCs w:val="24"/>
        </w:rPr>
        <w:t xml:space="preserve">cute </w:t>
      </w:r>
      <w:r w:rsidR="00870280" w:rsidRPr="00077048">
        <w:rPr>
          <w:rFonts w:ascii="Book Antiqua" w:hAnsi="Book Antiqua" w:cs="Times New Roman" w:hint="eastAsia"/>
          <w:b/>
          <w:sz w:val="24"/>
          <w:szCs w:val="24"/>
        </w:rPr>
        <w:t>p</w:t>
      </w:r>
      <w:r w:rsidR="00870280" w:rsidRPr="00077048">
        <w:rPr>
          <w:rFonts w:ascii="Book Antiqua" w:hAnsi="Book Antiqua" w:cs="Times New Roman"/>
          <w:b/>
          <w:sz w:val="24"/>
          <w:szCs w:val="24"/>
        </w:rPr>
        <w:t>ancreatitis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520A9C" w:rsidRPr="00077048" w:rsidTr="00092342">
        <w:tc>
          <w:tcPr>
            <w:tcW w:w="7633" w:type="dxa"/>
            <w:tcBorders>
              <w:top w:val="single" w:sz="4" w:space="0" w:color="auto"/>
              <w:bottom w:val="single" w:sz="4" w:space="0" w:color="auto"/>
            </w:tcBorders>
          </w:tcPr>
          <w:tbl>
            <w:tblPr>
              <w:tblW w:w="8080" w:type="dxa"/>
              <w:tblLook w:val="04A0" w:firstRow="1" w:lastRow="0" w:firstColumn="1" w:lastColumn="0" w:noHBand="0" w:noVBand="1"/>
            </w:tblPr>
            <w:tblGrid>
              <w:gridCol w:w="2725"/>
              <w:gridCol w:w="1992"/>
              <w:gridCol w:w="2324"/>
              <w:gridCol w:w="1039"/>
            </w:tblGrid>
            <w:tr w:rsidR="00520A9C" w:rsidRPr="00077048" w:rsidTr="00092342">
              <w:trPr>
                <w:trHeight w:val="420"/>
              </w:trPr>
              <w:tc>
                <w:tcPr>
                  <w:tcW w:w="2725" w:type="dxa"/>
                  <w:tcBorders>
                    <w:bottom w:val="single" w:sz="4" w:space="0" w:color="auto"/>
                  </w:tcBorders>
                  <w:shd w:val="clear" w:color="auto" w:fill="auto"/>
                  <w:noWrap/>
                  <w:vAlign w:val="center"/>
                  <w:hideMark/>
                </w:tcPr>
                <w:p w:rsidR="00520A9C" w:rsidRPr="00077048" w:rsidRDefault="00520A9C" w:rsidP="00112A36">
                  <w:pPr>
                    <w:widowControl/>
                    <w:spacing w:line="360" w:lineRule="auto"/>
                    <w:jc w:val="left"/>
                    <w:rPr>
                      <w:rFonts w:ascii="Book Antiqua" w:eastAsia="宋体" w:hAnsi="Book Antiqua" w:cs="Times New Roman"/>
                      <w:b/>
                      <w:color w:val="000000"/>
                      <w:kern w:val="0"/>
                      <w:sz w:val="24"/>
                      <w:szCs w:val="24"/>
                    </w:rPr>
                  </w:pPr>
                  <w:r w:rsidRPr="00077048">
                    <w:rPr>
                      <w:rFonts w:ascii="Book Antiqua" w:eastAsia="宋体" w:hAnsi="Book Antiqua" w:cs="Times New Roman"/>
                      <w:b/>
                      <w:color w:val="000000"/>
                      <w:kern w:val="0"/>
                      <w:sz w:val="24"/>
                      <w:szCs w:val="24"/>
                    </w:rPr>
                    <w:t>Findings</w:t>
                  </w:r>
                </w:p>
              </w:tc>
              <w:tc>
                <w:tcPr>
                  <w:tcW w:w="1992" w:type="dxa"/>
                  <w:tcBorders>
                    <w:bottom w:val="single" w:sz="4" w:space="0" w:color="auto"/>
                  </w:tcBorders>
                  <w:shd w:val="clear" w:color="auto" w:fill="auto"/>
                  <w:noWrap/>
                  <w:vAlign w:val="center"/>
                  <w:hideMark/>
                </w:tcPr>
                <w:p w:rsidR="00520A9C" w:rsidRPr="00077048" w:rsidRDefault="00520A9C" w:rsidP="00077048">
                  <w:pPr>
                    <w:widowControl/>
                    <w:spacing w:line="360" w:lineRule="auto"/>
                    <w:rPr>
                      <w:rFonts w:ascii="Book Antiqua" w:eastAsia="宋体" w:hAnsi="Book Antiqua" w:cs="Times New Roman"/>
                      <w:b/>
                      <w:color w:val="000000"/>
                      <w:kern w:val="0"/>
                      <w:sz w:val="24"/>
                      <w:szCs w:val="24"/>
                    </w:rPr>
                  </w:pPr>
                  <w:r w:rsidRPr="00077048">
                    <w:rPr>
                      <w:rFonts w:ascii="Book Antiqua" w:eastAsia="宋体" w:hAnsi="Book Antiqua" w:cs="Times New Roman"/>
                      <w:b/>
                      <w:color w:val="000000"/>
                      <w:kern w:val="0"/>
                      <w:sz w:val="24"/>
                      <w:szCs w:val="24"/>
                    </w:rPr>
                    <w:t>Positive</w:t>
                  </w:r>
                  <w:r w:rsidR="00870280" w:rsidRPr="00077048">
                    <w:rPr>
                      <w:rFonts w:ascii="Book Antiqua" w:eastAsia="宋体" w:hAnsi="Book Antiqua" w:cs="Times New Roman" w:hint="eastAsia"/>
                      <w:b/>
                      <w:color w:val="000000"/>
                      <w:kern w:val="0"/>
                      <w:sz w:val="24"/>
                      <w:szCs w:val="24"/>
                    </w:rPr>
                    <w:t xml:space="preserve"> </w:t>
                  </w:r>
                  <w:r w:rsidRPr="00077048">
                    <w:rPr>
                      <w:rFonts w:ascii="Book Antiqua" w:eastAsia="宋体" w:hAnsi="Book Antiqua" w:cs="Times New Roman"/>
                      <w:b/>
                      <w:color w:val="000000"/>
                      <w:kern w:val="0"/>
                      <w:sz w:val="24"/>
                      <w:szCs w:val="24"/>
                    </w:rPr>
                    <w:t>(DSA)</w:t>
                  </w:r>
                </w:p>
              </w:tc>
              <w:tc>
                <w:tcPr>
                  <w:tcW w:w="2324" w:type="dxa"/>
                  <w:tcBorders>
                    <w:bottom w:val="single" w:sz="4" w:space="0" w:color="auto"/>
                  </w:tcBorders>
                  <w:shd w:val="clear" w:color="auto" w:fill="auto"/>
                  <w:noWrap/>
                  <w:vAlign w:val="center"/>
                  <w:hideMark/>
                </w:tcPr>
                <w:p w:rsidR="00520A9C" w:rsidRPr="00077048" w:rsidRDefault="00520A9C" w:rsidP="00077048">
                  <w:pPr>
                    <w:widowControl/>
                    <w:spacing w:line="360" w:lineRule="auto"/>
                    <w:rPr>
                      <w:rFonts w:ascii="Book Antiqua" w:eastAsia="Times New Roman" w:hAnsi="Book Antiqua" w:cs="Times New Roman"/>
                      <w:b/>
                      <w:kern w:val="0"/>
                      <w:sz w:val="24"/>
                      <w:szCs w:val="24"/>
                    </w:rPr>
                  </w:pPr>
                  <w:r w:rsidRPr="00077048">
                    <w:rPr>
                      <w:rFonts w:ascii="Book Antiqua" w:eastAsia="宋体" w:hAnsi="Book Antiqua" w:cs="Times New Roman"/>
                      <w:b/>
                      <w:color w:val="000000"/>
                      <w:kern w:val="0"/>
                      <w:sz w:val="24"/>
                      <w:szCs w:val="24"/>
                    </w:rPr>
                    <w:t>Negative</w:t>
                  </w:r>
                  <w:r w:rsidR="00870280" w:rsidRPr="00077048">
                    <w:rPr>
                      <w:rFonts w:ascii="Book Antiqua" w:eastAsia="宋体" w:hAnsi="Book Antiqua" w:cs="Times New Roman" w:hint="eastAsia"/>
                      <w:b/>
                      <w:color w:val="000000"/>
                      <w:kern w:val="0"/>
                      <w:sz w:val="24"/>
                      <w:szCs w:val="24"/>
                    </w:rPr>
                    <w:t xml:space="preserve"> </w:t>
                  </w:r>
                  <w:r w:rsidRPr="00077048">
                    <w:rPr>
                      <w:rFonts w:ascii="Book Antiqua" w:eastAsia="宋体" w:hAnsi="Book Antiqua" w:cs="Times New Roman"/>
                      <w:b/>
                      <w:color w:val="000000"/>
                      <w:kern w:val="0"/>
                      <w:sz w:val="24"/>
                      <w:szCs w:val="24"/>
                    </w:rPr>
                    <w:t>(DSA)</w:t>
                  </w:r>
                </w:p>
              </w:tc>
              <w:tc>
                <w:tcPr>
                  <w:tcW w:w="1039" w:type="dxa"/>
                  <w:tcBorders>
                    <w:bottom w:val="single" w:sz="4" w:space="0" w:color="auto"/>
                  </w:tcBorders>
                  <w:shd w:val="clear" w:color="auto" w:fill="auto"/>
                  <w:noWrap/>
                  <w:vAlign w:val="center"/>
                  <w:hideMark/>
                </w:tcPr>
                <w:p w:rsidR="00520A9C" w:rsidRPr="00077048" w:rsidRDefault="00520A9C" w:rsidP="00077048">
                  <w:pPr>
                    <w:widowControl/>
                    <w:spacing w:line="360" w:lineRule="auto"/>
                    <w:rPr>
                      <w:rFonts w:ascii="Book Antiqua" w:eastAsia="Times New Roman" w:hAnsi="Book Antiqua" w:cs="Times New Roman"/>
                      <w:b/>
                      <w:kern w:val="0"/>
                      <w:sz w:val="24"/>
                      <w:szCs w:val="24"/>
                    </w:rPr>
                  </w:pPr>
                  <w:r w:rsidRPr="00077048">
                    <w:rPr>
                      <w:rFonts w:ascii="Book Antiqua" w:eastAsia="宋体" w:hAnsi="Book Antiqua" w:cs="Times New Roman"/>
                      <w:b/>
                      <w:color w:val="000000"/>
                      <w:kern w:val="0"/>
                      <w:sz w:val="24"/>
                      <w:szCs w:val="24"/>
                    </w:rPr>
                    <w:t>Total</w:t>
                  </w:r>
                </w:p>
              </w:tc>
            </w:tr>
            <w:tr w:rsidR="00520A9C" w:rsidRPr="00077048" w:rsidTr="00092342">
              <w:trPr>
                <w:trHeight w:val="33"/>
              </w:trPr>
              <w:tc>
                <w:tcPr>
                  <w:tcW w:w="2725" w:type="dxa"/>
                  <w:shd w:val="clear" w:color="auto" w:fill="auto"/>
                  <w:noWrap/>
                  <w:vAlign w:val="center"/>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Positive</w:t>
                  </w:r>
                  <w:r w:rsidR="00326288" w:rsidRPr="00077048">
                    <w:rPr>
                      <w:rFonts w:ascii="Book Antiqua" w:eastAsia="宋体" w:hAnsi="Book Antiqua" w:cs="Times New Roman" w:hint="eastAsia"/>
                      <w:color w:val="000000"/>
                      <w:kern w:val="0"/>
                      <w:sz w:val="24"/>
                      <w:szCs w:val="24"/>
                    </w:rPr>
                    <w:t xml:space="preserve"> </w:t>
                  </w:r>
                  <w:r w:rsidRPr="00077048">
                    <w:rPr>
                      <w:rFonts w:ascii="Book Antiqua" w:eastAsia="宋体" w:hAnsi="Book Antiqua" w:cs="Times New Roman"/>
                      <w:color w:val="000000"/>
                      <w:kern w:val="0"/>
                      <w:sz w:val="24"/>
                      <w:szCs w:val="24"/>
                    </w:rPr>
                    <w:t>(CTV)</w:t>
                  </w:r>
                </w:p>
              </w:tc>
              <w:tc>
                <w:tcPr>
                  <w:tcW w:w="1992" w:type="dxa"/>
                  <w:shd w:val="clear" w:color="auto" w:fill="auto"/>
                  <w:noWrap/>
                  <w:vAlign w:val="center"/>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17</w:t>
                  </w:r>
                </w:p>
              </w:tc>
              <w:tc>
                <w:tcPr>
                  <w:tcW w:w="2324" w:type="dxa"/>
                  <w:shd w:val="clear" w:color="auto" w:fill="auto"/>
                  <w:noWrap/>
                  <w:vAlign w:val="center"/>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2</w:t>
                  </w:r>
                </w:p>
              </w:tc>
              <w:tc>
                <w:tcPr>
                  <w:tcW w:w="1039" w:type="dxa"/>
                  <w:shd w:val="clear" w:color="auto" w:fill="auto"/>
                  <w:noWrap/>
                  <w:vAlign w:val="center"/>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19</w:t>
                  </w:r>
                </w:p>
              </w:tc>
            </w:tr>
            <w:tr w:rsidR="00520A9C" w:rsidRPr="00077048" w:rsidTr="00870280">
              <w:trPr>
                <w:trHeight w:val="300"/>
              </w:trPr>
              <w:tc>
                <w:tcPr>
                  <w:tcW w:w="2725" w:type="dxa"/>
                  <w:shd w:val="clear" w:color="auto" w:fill="auto"/>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Negative</w:t>
                  </w:r>
                  <w:r w:rsidR="00326288" w:rsidRPr="00077048">
                    <w:rPr>
                      <w:rFonts w:ascii="Book Antiqua" w:eastAsia="宋体" w:hAnsi="Book Antiqua" w:cs="Times New Roman" w:hint="eastAsia"/>
                      <w:color w:val="000000"/>
                      <w:kern w:val="0"/>
                      <w:sz w:val="24"/>
                      <w:szCs w:val="24"/>
                    </w:rPr>
                    <w:t xml:space="preserve"> </w:t>
                  </w:r>
                  <w:r w:rsidRPr="00077048">
                    <w:rPr>
                      <w:rFonts w:ascii="Book Antiqua" w:eastAsia="宋体" w:hAnsi="Book Antiqua" w:cs="Times New Roman"/>
                      <w:color w:val="000000"/>
                      <w:kern w:val="0"/>
                      <w:sz w:val="24"/>
                      <w:szCs w:val="24"/>
                    </w:rPr>
                    <w:t>(CTV)</w:t>
                  </w:r>
                </w:p>
              </w:tc>
              <w:tc>
                <w:tcPr>
                  <w:tcW w:w="1992"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0</w:t>
                  </w:r>
                </w:p>
              </w:tc>
              <w:tc>
                <w:tcPr>
                  <w:tcW w:w="2324"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24</w:t>
                  </w:r>
                </w:p>
              </w:tc>
              <w:tc>
                <w:tcPr>
                  <w:tcW w:w="1039"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24</w:t>
                  </w:r>
                </w:p>
              </w:tc>
            </w:tr>
            <w:tr w:rsidR="00520A9C" w:rsidRPr="00077048" w:rsidTr="00870280">
              <w:trPr>
                <w:trHeight w:val="285"/>
              </w:trPr>
              <w:tc>
                <w:tcPr>
                  <w:tcW w:w="2725" w:type="dxa"/>
                  <w:shd w:val="clear" w:color="auto" w:fill="auto"/>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Total</w:t>
                  </w:r>
                </w:p>
              </w:tc>
              <w:tc>
                <w:tcPr>
                  <w:tcW w:w="1992"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17</w:t>
                  </w:r>
                </w:p>
              </w:tc>
              <w:tc>
                <w:tcPr>
                  <w:tcW w:w="2324"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26</w:t>
                  </w:r>
                </w:p>
              </w:tc>
              <w:tc>
                <w:tcPr>
                  <w:tcW w:w="1039" w:type="dxa"/>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43</w:t>
                  </w:r>
                </w:p>
              </w:tc>
            </w:tr>
            <w:tr w:rsidR="00520A9C" w:rsidRPr="00077048" w:rsidTr="00870280">
              <w:trPr>
                <w:trHeight w:val="300"/>
              </w:trPr>
              <w:tc>
                <w:tcPr>
                  <w:tcW w:w="2725" w:type="dxa"/>
                  <w:shd w:val="clear" w:color="auto" w:fill="auto"/>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Sensitivity</w:t>
                  </w:r>
                </w:p>
              </w:tc>
              <w:tc>
                <w:tcPr>
                  <w:tcW w:w="5355" w:type="dxa"/>
                  <w:gridSpan w:val="3"/>
                  <w:shd w:val="clear" w:color="auto" w:fill="auto"/>
                  <w:vAlign w:val="center"/>
                  <w:hideMark/>
                </w:tcPr>
                <w:p w:rsidR="00520A9C" w:rsidRPr="00077048" w:rsidRDefault="00520A9C" w:rsidP="00077048">
                  <w:pPr>
                    <w:widowControl/>
                    <w:spacing w:line="360" w:lineRule="auto"/>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 xml:space="preserve">100% </w:t>
                  </w:r>
                  <w:r w:rsidRPr="00077048">
                    <w:rPr>
                      <w:rFonts w:ascii="Book Antiqua" w:hAnsi="Book Antiqua" w:cs="Times New Roman"/>
                      <w:sz w:val="24"/>
                      <w:szCs w:val="24"/>
                    </w:rPr>
                    <w:t>(95%CI</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77.1%-100%)</w:t>
                  </w:r>
                </w:p>
              </w:tc>
            </w:tr>
            <w:tr w:rsidR="00520A9C" w:rsidRPr="00077048" w:rsidTr="00092342">
              <w:trPr>
                <w:trHeight w:val="270"/>
              </w:trPr>
              <w:tc>
                <w:tcPr>
                  <w:tcW w:w="2725" w:type="dxa"/>
                  <w:shd w:val="clear" w:color="auto" w:fill="auto"/>
                  <w:noWrap/>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Specificity</w:t>
                  </w:r>
                </w:p>
              </w:tc>
              <w:tc>
                <w:tcPr>
                  <w:tcW w:w="5355" w:type="dxa"/>
                  <w:gridSpan w:val="3"/>
                  <w:shd w:val="clear" w:color="auto" w:fill="auto"/>
                  <w:noWrap/>
                  <w:vAlign w:val="center"/>
                  <w:hideMark/>
                </w:tcPr>
                <w:p w:rsidR="00520A9C" w:rsidRPr="00077048" w:rsidRDefault="00520A9C" w:rsidP="00077048">
                  <w:pPr>
                    <w:widowControl/>
                    <w:spacing w:line="360" w:lineRule="auto"/>
                    <w:rPr>
                      <w:rFonts w:ascii="Book Antiqua" w:hAnsi="Book Antiqua" w:cs="Times New Roman"/>
                      <w:kern w:val="0"/>
                      <w:sz w:val="24"/>
                      <w:szCs w:val="24"/>
                    </w:rPr>
                  </w:pPr>
                  <w:r w:rsidRPr="00077048">
                    <w:rPr>
                      <w:rFonts w:ascii="Book Antiqua" w:hAnsi="Book Antiqua" w:cs="Times New Roman"/>
                      <w:sz w:val="24"/>
                      <w:szCs w:val="24"/>
                    </w:rPr>
                    <w:t>92.3% (95%CI</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73.4%-98.7%)</w:t>
                  </w:r>
                </w:p>
              </w:tc>
            </w:tr>
            <w:tr w:rsidR="00520A9C" w:rsidRPr="00077048" w:rsidTr="00092342">
              <w:trPr>
                <w:trHeight w:val="300"/>
              </w:trPr>
              <w:tc>
                <w:tcPr>
                  <w:tcW w:w="2725" w:type="dxa"/>
                  <w:shd w:val="clear" w:color="auto" w:fill="auto"/>
                  <w:noWrap/>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Positive predictive value</w:t>
                  </w:r>
                </w:p>
              </w:tc>
              <w:tc>
                <w:tcPr>
                  <w:tcW w:w="5355" w:type="dxa"/>
                  <w:gridSpan w:val="3"/>
                  <w:shd w:val="clear" w:color="auto" w:fill="auto"/>
                  <w:noWrap/>
                  <w:vAlign w:val="center"/>
                  <w:hideMark/>
                </w:tcPr>
                <w:p w:rsidR="00520A9C" w:rsidRPr="00077048" w:rsidRDefault="00520A9C" w:rsidP="00077048">
                  <w:pPr>
                    <w:widowControl/>
                    <w:spacing w:line="360" w:lineRule="auto"/>
                    <w:rPr>
                      <w:rFonts w:ascii="Book Antiqua" w:hAnsi="Book Antiqua" w:cs="Times New Roman"/>
                      <w:sz w:val="24"/>
                      <w:szCs w:val="24"/>
                    </w:rPr>
                  </w:pPr>
                  <w:r w:rsidRPr="00077048">
                    <w:rPr>
                      <w:rFonts w:ascii="Book Antiqua" w:eastAsia="宋体" w:hAnsi="Book Antiqua" w:cs="Times New Roman"/>
                      <w:color w:val="000000"/>
                      <w:kern w:val="0"/>
                      <w:sz w:val="24"/>
                      <w:szCs w:val="24"/>
                    </w:rPr>
                    <w:t xml:space="preserve">89.5% </w:t>
                  </w:r>
                  <w:r w:rsidRPr="00077048">
                    <w:rPr>
                      <w:rFonts w:ascii="Book Antiqua" w:hAnsi="Book Antiqua" w:cs="Times New Roman"/>
                      <w:sz w:val="24"/>
                      <w:szCs w:val="24"/>
                    </w:rPr>
                    <w:t>(95%CI</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65.5%-98.2%)</w:t>
                  </w:r>
                </w:p>
              </w:tc>
            </w:tr>
            <w:tr w:rsidR="00520A9C" w:rsidRPr="00077048" w:rsidTr="00092342">
              <w:trPr>
                <w:trHeight w:val="270"/>
              </w:trPr>
              <w:tc>
                <w:tcPr>
                  <w:tcW w:w="2725" w:type="dxa"/>
                  <w:shd w:val="clear" w:color="auto" w:fill="auto"/>
                  <w:noWrap/>
                  <w:vAlign w:val="center"/>
                  <w:hideMark/>
                </w:tcPr>
                <w:p w:rsidR="00520A9C" w:rsidRPr="00077048" w:rsidRDefault="00520A9C" w:rsidP="00112A36">
                  <w:pPr>
                    <w:widowControl/>
                    <w:spacing w:line="360" w:lineRule="auto"/>
                    <w:jc w:val="left"/>
                    <w:rPr>
                      <w:rFonts w:ascii="Book Antiqua" w:eastAsia="宋体" w:hAnsi="Book Antiqua" w:cs="Times New Roman"/>
                      <w:color w:val="000000"/>
                      <w:kern w:val="0"/>
                      <w:sz w:val="24"/>
                      <w:szCs w:val="24"/>
                    </w:rPr>
                  </w:pPr>
                  <w:r w:rsidRPr="00077048">
                    <w:rPr>
                      <w:rFonts w:ascii="Book Antiqua" w:eastAsia="宋体" w:hAnsi="Book Antiqua" w:cs="Times New Roman"/>
                      <w:color w:val="000000"/>
                      <w:kern w:val="0"/>
                      <w:sz w:val="24"/>
                      <w:szCs w:val="24"/>
                    </w:rPr>
                    <w:t>Negative predictive value</w:t>
                  </w:r>
                </w:p>
              </w:tc>
              <w:tc>
                <w:tcPr>
                  <w:tcW w:w="5355" w:type="dxa"/>
                  <w:gridSpan w:val="3"/>
                  <w:shd w:val="clear" w:color="auto" w:fill="auto"/>
                  <w:noWrap/>
                  <w:vAlign w:val="center"/>
                  <w:hideMark/>
                </w:tcPr>
                <w:p w:rsidR="00520A9C" w:rsidRPr="00077048" w:rsidRDefault="00520A9C" w:rsidP="00077048">
                  <w:pPr>
                    <w:widowControl/>
                    <w:spacing w:line="360" w:lineRule="auto"/>
                    <w:rPr>
                      <w:rFonts w:ascii="Book Antiqua" w:hAnsi="Book Antiqua" w:cs="Times New Roman"/>
                      <w:sz w:val="24"/>
                      <w:szCs w:val="24"/>
                    </w:rPr>
                  </w:pPr>
                  <w:r w:rsidRPr="00077048">
                    <w:rPr>
                      <w:rFonts w:ascii="Book Antiqua" w:eastAsia="宋体" w:hAnsi="Book Antiqua" w:cs="Times New Roman"/>
                      <w:color w:val="000000"/>
                      <w:kern w:val="0"/>
                      <w:sz w:val="24"/>
                      <w:szCs w:val="24"/>
                    </w:rPr>
                    <w:t xml:space="preserve">100% </w:t>
                  </w:r>
                  <w:r w:rsidRPr="00077048">
                    <w:rPr>
                      <w:rFonts w:ascii="Book Antiqua" w:hAnsi="Book Antiqua" w:cs="Times New Roman"/>
                      <w:sz w:val="24"/>
                      <w:szCs w:val="24"/>
                    </w:rPr>
                    <w:t>(95%CI</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82.8%-100%)</w:t>
                  </w:r>
                </w:p>
              </w:tc>
            </w:tr>
          </w:tbl>
          <w:p w:rsidR="00520A9C" w:rsidRPr="00077048" w:rsidRDefault="00520A9C" w:rsidP="00077048">
            <w:pPr>
              <w:spacing w:line="360" w:lineRule="auto"/>
              <w:rPr>
                <w:rFonts w:ascii="Book Antiqua" w:hAnsi="Book Antiqua" w:cs="Times New Roman"/>
                <w:color w:val="FF0000"/>
                <w:sz w:val="24"/>
                <w:szCs w:val="24"/>
              </w:rPr>
            </w:pPr>
          </w:p>
        </w:tc>
      </w:tr>
    </w:tbl>
    <w:p w:rsidR="00D624BB" w:rsidRPr="00077048" w:rsidRDefault="00B73E79" w:rsidP="00077048">
      <w:pPr>
        <w:spacing w:line="360" w:lineRule="auto"/>
        <w:rPr>
          <w:rFonts w:ascii="Book Antiqua" w:hAnsi="Book Antiqua" w:cs="Times New Roman"/>
          <w:sz w:val="24"/>
          <w:szCs w:val="24"/>
        </w:rPr>
      </w:pPr>
      <w:r w:rsidRPr="00077048">
        <w:rPr>
          <w:rFonts w:ascii="Book Antiqua" w:hAnsi="Book Antiqua" w:cs="Times New Roman"/>
          <w:sz w:val="24"/>
          <w:szCs w:val="24"/>
        </w:rPr>
        <w:t>CTV</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Computed </w:t>
      </w:r>
      <w:r w:rsidR="00870280" w:rsidRPr="00077048">
        <w:rPr>
          <w:rFonts w:ascii="Book Antiqua" w:hAnsi="Book Antiqua" w:cs="Times New Roman" w:hint="eastAsia"/>
          <w:sz w:val="24"/>
          <w:szCs w:val="24"/>
        </w:rPr>
        <w:t>t</w:t>
      </w:r>
      <w:r w:rsidRPr="00077048">
        <w:rPr>
          <w:rFonts w:ascii="Book Antiqua" w:hAnsi="Book Antiqua" w:cs="Times New Roman"/>
          <w:sz w:val="24"/>
          <w:szCs w:val="24"/>
        </w:rPr>
        <w:t xml:space="preserve">omographic </w:t>
      </w:r>
      <w:r w:rsidR="00870280" w:rsidRPr="00077048">
        <w:rPr>
          <w:rFonts w:ascii="Book Antiqua" w:hAnsi="Book Antiqua" w:cs="Times New Roman" w:hint="eastAsia"/>
          <w:sz w:val="24"/>
          <w:szCs w:val="24"/>
        </w:rPr>
        <w:t>v</w:t>
      </w:r>
      <w:r w:rsidRPr="00077048">
        <w:rPr>
          <w:rFonts w:ascii="Book Antiqua" w:hAnsi="Book Antiqua" w:cs="Times New Roman"/>
          <w:sz w:val="24"/>
          <w:szCs w:val="24"/>
        </w:rPr>
        <w:t>enography; SVT</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Splanchnic </w:t>
      </w:r>
      <w:r w:rsidR="00870280" w:rsidRPr="00077048">
        <w:rPr>
          <w:rFonts w:ascii="Book Antiqua" w:hAnsi="Book Antiqua" w:cs="Times New Roman" w:hint="eastAsia"/>
          <w:sz w:val="24"/>
          <w:szCs w:val="24"/>
        </w:rPr>
        <w:t>v</w:t>
      </w:r>
      <w:r w:rsidRPr="00077048">
        <w:rPr>
          <w:rFonts w:ascii="Book Antiqua" w:hAnsi="Book Antiqua" w:cs="Times New Roman"/>
          <w:sz w:val="24"/>
          <w:szCs w:val="24"/>
        </w:rPr>
        <w:t xml:space="preserve">ein </w:t>
      </w:r>
      <w:r w:rsidR="00870280" w:rsidRPr="00077048">
        <w:rPr>
          <w:rFonts w:ascii="Book Antiqua" w:hAnsi="Book Antiqua" w:cs="Times New Roman" w:hint="eastAsia"/>
          <w:sz w:val="24"/>
          <w:szCs w:val="24"/>
        </w:rPr>
        <w:t>t</w:t>
      </w:r>
      <w:r w:rsidRPr="00077048">
        <w:rPr>
          <w:rFonts w:ascii="Book Antiqua" w:hAnsi="Book Antiqua" w:cs="Times New Roman"/>
          <w:sz w:val="24"/>
          <w:szCs w:val="24"/>
        </w:rPr>
        <w:t>hrombosis; AP</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Acute </w:t>
      </w:r>
      <w:r w:rsidR="00870280" w:rsidRPr="00077048">
        <w:rPr>
          <w:rFonts w:ascii="Book Antiqua" w:hAnsi="Book Antiqua" w:cs="Times New Roman" w:hint="eastAsia"/>
          <w:sz w:val="24"/>
          <w:szCs w:val="24"/>
        </w:rPr>
        <w:t>p</w:t>
      </w:r>
      <w:r w:rsidRPr="00077048">
        <w:rPr>
          <w:rFonts w:ascii="Book Antiqua" w:hAnsi="Book Antiqua" w:cs="Times New Roman"/>
          <w:sz w:val="24"/>
          <w:szCs w:val="24"/>
        </w:rPr>
        <w:t>ancreatitis; DSA</w:t>
      </w:r>
      <w:r w:rsidR="00870280" w:rsidRPr="00077048">
        <w:rPr>
          <w:rFonts w:ascii="Book Antiqua" w:hAnsi="Book Antiqua" w:cs="Times New Roman" w:hint="eastAsia"/>
          <w:sz w:val="24"/>
          <w:szCs w:val="24"/>
        </w:rPr>
        <w:t xml:space="preserve">: </w:t>
      </w:r>
      <w:r w:rsidRPr="00077048">
        <w:rPr>
          <w:rFonts w:ascii="Book Antiqua" w:hAnsi="Book Antiqua" w:cs="Times New Roman"/>
          <w:sz w:val="24"/>
          <w:szCs w:val="24"/>
        </w:rPr>
        <w:t xml:space="preserve">Digital </w:t>
      </w:r>
      <w:r w:rsidR="00870280" w:rsidRPr="00077048">
        <w:rPr>
          <w:rFonts w:ascii="Book Antiqua" w:hAnsi="Book Antiqua" w:cs="Times New Roman"/>
          <w:sz w:val="24"/>
          <w:szCs w:val="24"/>
        </w:rPr>
        <w:t>subtraction angiography</w:t>
      </w:r>
      <w:r w:rsidR="00870280" w:rsidRPr="00077048">
        <w:rPr>
          <w:rFonts w:ascii="Book Antiqua" w:hAnsi="Book Antiqua" w:cs="Times New Roman" w:hint="eastAsia"/>
          <w:sz w:val="24"/>
          <w:szCs w:val="24"/>
        </w:rPr>
        <w:t>; CI: Confidence interval.</w:t>
      </w:r>
    </w:p>
    <w:p w:rsidR="00D624BB" w:rsidRPr="00077048" w:rsidRDefault="00D624BB" w:rsidP="00077048">
      <w:pPr>
        <w:widowControl/>
        <w:spacing w:line="360" w:lineRule="auto"/>
        <w:rPr>
          <w:rFonts w:ascii="Book Antiqua" w:hAnsi="Book Antiqua" w:cs="Times New Roman"/>
          <w:sz w:val="24"/>
          <w:szCs w:val="24"/>
        </w:rPr>
      </w:pPr>
      <w:r w:rsidRPr="00077048">
        <w:rPr>
          <w:rFonts w:ascii="Book Antiqua" w:hAnsi="Book Antiqua" w:cs="Times New Roman"/>
          <w:sz w:val="24"/>
          <w:szCs w:val="24"/>
        </w:rPr>
        <w:br w:type="page"/>
      </w:r>
    </w:p>
    <w:p w:rsidR="001E012F" w:rsidRPr="00077048" w:rsidRDefault="00326288" w:rsidP="00077048">
      <w:pPr>
        <w:spacing w:line="360" w:lineRule="auto"/>
        <w:rPr>
          <w:rFonts w:ascii="Book Antiqua" w:hAnsi="Book Antiqua" w:cs="Times New Roman"/>
          <w:sz w:val="24"/>
          <w:szCs w:val="24"/>
        </w:rPr>
      </w:pPr>
      <w:r w:rsidRPr="00077048">
        <w:rPr>
          <w:rFonts w:ascii="Book Antiqua" w:hAnsi="Book Antiqua" w:cs="Times New Roman" w:hint="eastAsia"/>
          <w:b/>
          <w:sz w:val="24"/>
          <w:szCs w:val="24"/>
        </w:rPr>
        <w:lastRenderedPageBreak/>
        <w:t xml:space="preserve">Figure </w:t>
      </w:r>
      <w:proofErr w:type="gramStart"/>
      <w:r w:rsidR="001B5DDD" w:rsidRPr="00077048">
        <w:rPr>
          <w:rFonts w:ascii="Book Antiqua" w:hAnsi="Book Antiqua" w:cs="Times New Roman"/>
          <w:b/>
          <w:sz w:val="24"/>
          <w:szCs w:val="24"/>
        </w:rPr>
        <w:t>1</w:t>
      </w:r>
      <w:r w:rsidRPr="00077048">
        <w:rPr>
          <w:rFonts w:ascii="Book Antiqua" w:hAnsi="Book Antiqua" w:cs="Times New Roman" w:hint="eastAsia"/>
          <w:b/>
          <w:sz w:val="24"/>
          <w:szCs w:val="24"/>
        </w:rPr>
        <w:t xml:space="preserve">  </w:t>
      </w:r>
      <w:r w:rsidRPr="00077048">
        <w:rPr>
          <w:rFonts w:ascii="Book Antiqua" w:hAnsi="Book Antiqua" w:cs="Times New Roman"/>
          <w:sz w:val="24"/>
          <w:szCs w:val="24"/>
        </w:rPr>
        <w:t>S</w:t>
      </w:r>
      <w:r w:rsidRPr="00077048">
        <w:rPr>
          <w:rFonts w:ascii="Book Antiqua" w:hAnsi="Book Antiqua" w:cs="Times New Roman"/>
          <w:b/>
          <w:sz w:val="24"/>
          <w:szCs w:val="24"/>
        </w:rPr>
        <w:t>planchnic</w:t>
      </w:r>
      <w:proofErr w:type="gramEnd"/>
      <w:r w:rsidRPr="00077048">
        <w:rPr>
          <w:rFonts w:ascii="Book Antiqua" w:hAnsi="Book Antiqua" w:cs="Times New Roman"/>
          <w:b/>
          <w:sz w:val="24"/>
          <w:szCs w:val="24"/>
        </w:rPr>
        <w:t xml:space="preserve"> vein thrombosis in necrotizing acute pancreatitis detected by computed tomographic venography</w:t>
      </w:r>
      <w:r w:rsidR="001B5DDD" w:rsidRPr="00077048">
        <w:rPr>
          <w:rFonts w:ascii="Book Antiqua" w:hAnsi="Book Antiqua" w:cs="Times New Roman"/>
          <w:b/>
          <w:sz w:val="24"/>
          <w:szCs w:val="24"/>
        </w:rPr>
        <w:t xml:space="preserve">. </w:t>
      </w:r>
      <w:r w:rsidR="00E043BE" w:rsidRPr="00077048">
        <w:rPr>
          <w:rFonts w:ascii="Book Antiqua" w:hAnsi="Book Antiqua" w:cs="Times New Roman"/>
          <w:sz w:val="24"/>
          <w:szCs w:val="24"/>
        </w:rPr>
        <w:t xml:space="preserve">Black </w:t>
      </w:r>
      <w:proofErr w:type="gramStart"/>
      <w:r w:rsidR="00E043BE" w:rsidRPr="00077048">
        <w:rPr>
          <w:rFonts w:ascii="Book Antiqua" w:hAnsi="Book Antiqua" w:cs="Times New Roman"/>
          <w:sz w:val="24"/>
          <w:szCs w:val="24"/>
        </w:rPr>
        <w:t>arrow</w:t>
      </w:r>
      <w:r w:rsidR="001E012F" w:rsidRPr="00077048">
        <w:rPr>
          <w:rFonts w:ascii="Book Antiqua" w:hAnsi="Book Antiqua" w:cs="Times New Roman"/>
          <w:sz w:val="24"/>
          <w:szCs w:val="24"/>
        </w:rPr>
        <w:t xml:space="preserve"> denote</w:t>
      </w:r>
      <w:proofErr w:type="gramEnd"/>
      <w:r w:rsidR="001E012F" w:rsidRPr="00077048">
        <w:rPr>
          <w:rFonts w:ascii="Book Antiqua" w:hAnsi="Book Antiqua" w:cs="Times New Roman"/>
          <w:sz w:val="24"/>
          <w:szCs w:val="24"/>
        </w:rPr>
        <w:t xml:space="preserve"> the </w:t>
      </w:r>
      <w:r w:rsidR="00E043BE" w:rsidRPr="00077048">
        <w:rPr>
          <w:rFonts w:ascii="Book Antiqua" w:hAnsi="Book Antiqua" w:cs="Times New Roman"/>
          <w:sz w:val="24"/>
          <w:szCs w:val="24"/>
        </w:rPr>
        <w:t xml:space="preserve">filling defects suggesting the formation of </w:t>
      </w:r>
      <w:r w:rsidR="009872B3" w:rsidRPr="00077048">
        <w:rPr>
          <w:rFonts w:ascii="Book Antiqua" w:hAnsi="Book Antiqua" w:cs="Times New Roman"/>
          <w:sz w:val="24"/>
          <w:szCs w:val="24"/>
        </w:rPr>
        <w:t>splenic vein thrombosis</w:t>
      </w:r>
      <w:r w:rsidR="001E012F" w:rsidRPr="00077048">
        <w:rPr>
          <w:rFonts w:ascii="Book Antiqua" w:hAnsi="Book Antiqua" w:cs="Times New Roman"/>
          <w:sz w:val="24"/>
          <w:szCs w:val="24"/>
        </w:rPr>
        <w:t>. SVT</w:t>
      </w:r>
      <w:r w:rsidRPr="00077048">
        <w:rPr>
          <w:rFonts w:ascii="Book Antiqua" w:hAnsi="Book Antiqua" w:cs="Times New Roman" w:hint="eastAsia"/>
          <w:sz w:val="24"/>
          <w:szCs w:val="24"/>
        </w:rPr>
        <w:t xml:space="preserve">: </w:t>
      </w:r>
      <w:r w:rsidR="001E012F" w:rsidRPr="00077048">
        <w:rPr>
          <w:rFonts w:ascii="Book Antiqua" w:hAnsi="Book Antiqua" w:cs="Times New Roman"/>
          <w:sz w:val="24"/>
          <w:szCs w:val="24"/>
        </w:rPr>
        <w:t xml:space="preserve">Splanchnic </w:t>
      </w:r>
      <w:r w:rsidRPr="00077048">
        <w:rPr>
          <w:rFonts w:ascii="Book Antiqua" w:hAnsi="Book Antiqua" w:cs="Times New Roman"/>
          <w:sz w:val="24"/>
          <w:szCs w:val="24"/>
        </w:rPr>
        <w:t>vein thrombosis</w:t>
      </w:r>
      <w:r w:rsidR="009872B3" w:rsidRPr="00077048">
        <w:rPr>
          <w:rFonts w:ascii="Book Antiqua" w:hAnsi="Book Antiqua" w:cs="Times New Roman"/>
          <w:sz w:val="24"/>
          <w:szCs w:val="24"/>
        </w:rPr>
        <w:t xml:space="preserve">; </w:t>
      </w:r>
      <w:r w:rsidR="001E012F" w:rsidRPr="00077048">
        <w:rPr>
          <w:rFonts w:ascii="Book Antiqua" w:hAnsi="Book Antiqua" w:cs="Times New Roman"/>
          <w:sz w:val="24"/>
          <w:szCs w:val="24"/>
        </w:rPr>
        <w:t>AP</w:t>
      </w:r>
      <w:r w:rsidRPr="00077048">
        <w:rPr>
          <w:rFonts w:ascii="Book Antiqua" w:hAnsi="Book Antiqua" w:cs="Times New Roman" w:hint="eastAsia"/>
          <w:sz w:val="24"/>
          <w:szCs w:val="24"/>
        </w:rPr>
        <w:t xml:space="preserve">: </w:t>
      </w:r>
      <w:r w:rsidR="001E012F" w:rsidRPr="00077048">
        <w:rPr>
          <w:rFonts w:ascii="Book Antiqua" w:hAnsi="Book Antiqua" w:cs="Times New Roman"/>
          <w:sz w:val="24"/>
          <w:szCs w:val="24"/>
        </w:rPr>
        <w:t xml:space="preserve">Acute </w:t>
      </w:r>
      <w:r w:rsidRPr="00077048">
        <w:rPr>
          <w:rFonts w:ascii="Book Antiqua" w:hAnsi="Book Antiqua" w:cs="Times New Roman" w:hint="eastAsia"/>
          <w:sz w:val="24"/>
          <w:szCs w:val="24"/>
        </w:rPr>
        <w:t>p</w:t>
      </w:r>
      <w:r w:rsidR="001E012F" w:rsidRPr="00077048">
        <w:rPr>
          <w:rFonts w:ascii="Book Antiqua" w:hAnsi="Book Antiqua" w:cs="Times New Roman"/>
          <w:sz w:val="24"/>
          <w:szCs w:val="24"/>
        </w:rPr>
        <w:t>ancreatitis</w:t>
      </w:r>
      <w:r w:rsidR="009872B3" w:rsidRPr="00077048">
        <w:rPr>
          <w:rFonts w:ascii="Book Antiqua" w:hAnsi="Book Antiqua" w:cs="Times New Roman"/>
          <w:sz w:val="24"/>
          <w:szCs w:val="24"/>
        </w:rPr>
        <w:t>; CTV</w:t>
      </w:r>
      <w:r w:rsidRPr="00077048">
        <w:rPr>
          <w:rFonts w:ascii="Book Antiqua" w:hAnsi="Book Antiqua" w:cs="Times New Roman" w:hint="eastAsia"/>
          <w:sz w:val="24"/>
          <w:szCs w:val="24"/>
        </w:rPr>
        <w:t xml:space="preserve">: </w:t>
      </w:r>
      <w:r w:rsidR="009872B3" w:rsidRPr="00077048">
        <w:rPr>
          <w:rFonts w:ascii="Book Antiqua" w:hAnsi="Book Antiqua" w:cs="Times New Roman"/>
          <w:sz w:val="24"/>
          <w:szCs w:val="24"/>
        </w:rPr>
        <w:t xml:space="preserve">Computed </w:t>
      </w:r>
      <w:r w:rsidRPr="00077048">
        <w:rPr>
          <w:rFonts w:ascii="Book Antiqua" w:hAnsi="Book Antiqua" w:cs="Times New Roman"/>
          <w:sz w:val="24"/>
          <w:szCs w:val="24"/>
        </w:rPr>
        <w:t>tomographic venography</w:t>
      </w:r>
      <w:r w:rsidR="001E012F" w:rsidRPr="00077048">
        <w:rPr>
          <w:rFonts w:ascii="Book Antiqua" w:hAnsi="Book Antiqua" w:cs="Times New Roman"/>
          <w:sz w:val="24"/>
          <w:szCs w:val="24"/>
        </w:rPr>
        <w:t>.</w:t>
      </w:r>
    </w:p>
    <w:p w:rsidR="00B73E79" w:rsidRPr="00870280" w:rsidRDefault="009166B4" w:rsidP="00077048">
      <w:pPr>
        <w:spacing w:line="360" w:lineRule="auto"/>
        <w:rPr>
          <w:rFonts w:ascii="Book Antiqua" w:hAnsi="Book Antiqua" w:cs="Times New Roman"/>
          <w:b/>
          <w:sz w:val="24"/>
          <w:szCs w:val="24"/>
        </w:rPr>
      </w:pPr>
      <w:r w:rsidRPr="00077048">
        <w:rPr>
          <w:rFonts w:ascii="Book Antiqua" w:hAnsi="Book Antiqua" w:cs="Times New Roman"/>
          <w:b/>
          <w:noProof/>
          <w:sz w:val="24"/>
          <w:szCs w:val="24"/>
        </w:rPr>
        <w:drawing>
          <wp:inline distT="0" distB="0" distL="0" distR="0">
            <wp:extent cx="28575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像.jpg"/>
                    <pic:cNvPicPr/>
                  </pic:nvPicPr>
                  <pic:blipFill>
                    <a:blip r:embed="rId9">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1B5DDD" w:rsidRPr="00870280" w:rsidRDefault="001B5DDD" w:rsidP="00077048">
      <w:pPr>
        <w:spacing w:line="360" w:lineRule="auto"/>
        <w:rPr>
          <w:rFonts w:ascii="Book Antiqua" w:hAnsi="Book Antiqua" w:cs="Times New Roman"/>
          <w:b/>
          <w:sz w:val="24"/>
          <w:szCs w:val="24"/>
        </w:rPr>
      </w:pPr>
    </w:p>
    <w:sectPr w:rsidR="001B5DDD" w:rsidRPr="00870280" w:rsidSect="0096252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63018" w15:done="0"/>
  <w15:commentEx w15:paraId="69A88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6C" w:rsidRDefault="00CF716C" w:rsidP="008A5320">
      <w:r>
        <w:separator/>
      </w:r>
    </w:p>
  </w:endnote>
  <w:endnote w:type="continuationSeparator" w:id="0">
    <w:p w:rsidR="00CF716C" w:rsidRDefault="00CF716C" w:rsidP="008A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6C" w:rsidRDefault="00CF716C" w:rsidP="008A5320">
      <w:r>
        <w:separator/>
      </w:r>
    </w:p>
  </w:footnote>
  <w:footnote w:type="continuationSeparator" w:id="0">
    <w:p w:rsidR="00CF716C" w:rsidRDefault="00CF716C" w:rsidP="008A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zavp0srvrw5aerez555dtxpsdesedvz9vz&quot;&gt;My EndNote Library&lt;record-ids&gt;&lt;item&gt;535&lt;/item&gt;&lt;item&gt;739&lt;/item&gt;&lt;item&gt;805&lt;/item&gt;&lt;item&gt;806&lt;/item&gt;&lt;item&gt;812&lt;/item&gt;&lt;item&gt;826&lt;/item&gt;&lt;item&gt;830&lt;/item&gt;&lt;item&gt;833&lt;/item&gt;&lt;item&gt;834&lt;/item&gt;&lt;item&gt;856&lt;/item&gt;&lt;item&gt;857&lt;/item&gt;&lt;/record-ids&gt;&lt;/item&gt;&lt;/Libraries&gt;"/>
  </w:docVars>
  <w:rsids>
    <w:rsidRoot w:val="0080013D"/>
    <w:rsid w:val="00001C50"/>
    <w:rsid w:val="00005465"/>
    <w:rsid w:val="00017146"/>
    <w:rsid w:val="000210CE"/>
    <w:rsid w:val="00022270"/>
    <w:rsid w:val="00022321"/>
    <w:rsid w:val="000237A2"/>
    <w:rsid w:val="00024131"/>
    <w:rsid w:val="00027007"/>
    <w:rsid w:val="0003053C"/>
    <w:rsid w:val="0003090A"/>
    <w:rsid w:val="0005106D"/>
    <w:rsid w:val="000640FC"/>
    <w:rsid w:val="00077048"/>
    <w:rsid w:val="0008184C"/>
    <w:rsid w:val="00092342"/>
    <w:rsid w:val="000A33B4"/>
    <w:rsid w:val="000A5F4E"/>
    <w:rsid w:val="000C2E9C"/>
    <w:rsid w:val="000C60ED"/>
    <w:rsid w:val="000D6B5A"/>
    <w:rsid w:val="000D7EEC"/>
    <w:rsid w:val="000E3A00"/>
    <w:rsid w:val="000E7DEE"/>
    <w:rsid w:val="000F2803"/>
    <w:rsid w:val="000F29F7"/>
    <w:rsid w:val="000F7F08"/>
    <w:rsid w:val="001035A9"/>
    <w:rsid w:val="00112A36"/>
    <w:rsid w:val="00121F71"/>
    <w:rsid w:val="00132AD3"/>
    <w:rsid w:val="001362BA"/>
    <w:rsid w:val="001459EC"/>
    <w:rsid w:val="00147486"/>
    <w:rsid w:val="00152522"/>
    <w:rsid w:val="0015513C"/>
    <w:rsid w:val="00161B14"/>
    <w:rsid w:val="00162A6E"/>
    <w:rsid w:val="00164DB6"/>
    <w:rsid w:val="00173D1E"/>
    <w:rsid w:val="00185EB2"/>
    <w:rsid w:val="00193185"/>
    <w:rsid w:val="00194559"/>
    <w:rsid w:val="001A00DA"/>
    <w:rsid w:val="001A194A"/>
    <w:rsid w:val="001B5B67"/>
    <w:rsid w:val="001B5DDD"/>
    <w:rsid w:val="001C14EE"/>
    <w:rsid w:val="001C6C81"/>
    <w:rsid w:val="001D0601"/>
    <w:rsid w:val="001E012F"/>
    <w:rsid w:val="001E0951"/>
    <w:rsid w:val="001E3085"/>
    <w:rsid w:val="001F0387"/>
    <w:rsid w:val="001F1407"/>
    <w:rsid w:val="001F47B5"/>
    <w:rsid w:val="001F5CAF"/>
    <w:rsid w:val="00201913"/>
    <w:rsid w:val="00220265"/>
    <w:rsid w:val="00222780"/>
    <w:rsid w:val="00234025"/>
    <w:rsid w:val="00241DBF"/>
    <w:rsid w:val="00252234"/>
    <w:rsid w:val="002523EE"/>
    <w:rsid w:val="00256C12"/>
    <w:rsid w:val="0026183A"/>
    <w:rsid w:val="00266B46"/>
    <w:rsid w:val="002739B0"/>
    <w:rsid w:val="00273F4C"/>
    <w:rsid w:val="00274934"/>
    <w:rsid w:val="00282694"/>
    <w:rsid w:val="002924A1"/>
    <w:rsid w:val="002B376D"/>
    <w:rsid w:val="002C35E0"/>
    <w:rsid w:val="002C50F2"/>
    <w:rsid w:val="002C57EC"/>
    <w:rsid w:val="002C67CF"/>
    <w:rsid w:val="002D423F"/>
    <w:rsid w:val="002D608B"/>
    <w:rsid w:val="002E7F73"/>
    <w:rsid w:val="003023AB"/>
    <w:rsid w:val="00306E38"/>
    <w:rsid w:val="00307615"/>
    <w:rsid w:val="0031723F"/>
    <w:rsid w:val="0032035D"/>
    <w:rsid w:val="0032060E"/>
    <w:rsid w:val="00320854"/>
    <w:rsid w:val="00323983"/>
    <w:rsid w:val="00326288"/>
    <w:rsid w:val="00352BE8"/>
    <w:rsid w:val="003565E4"/>
    <w:rsid w:val="00360690"/>
    <w:rsid w:val="00364F70"/>
    <w:rsid w:val="00366AC6"/>
    <w:rsid w:val="003757ED"/>
    <w:rsid w:val="00390686"/>
    <w:rsid w:val="003950E7"/>
    <w:rsid w:val="003B0853"/>
    <w:rsid w:val="003B375A"/>
    <w:rsid w:val="003C24BD"/>
    <w:rsid w:val="003C32D4"/>
    <w:rsid w:val="003D078A"/>
    <w:rsid w:val="003D3540"/>
    <w:rsid w:val="003E2E22"/>
    <w:rsid w:val="003E601C"/>
    <w:rsid w:val="003E6B81"/>
    <w:rsid w:val="003E791D"/>
    <w:rsid w:val="004049AD"/>
    <w:rsid w:val="00411D75"/>
    <w:rsid w:val="00415768"/>
    <w:rsid w:val="004249B1"/>
    <w:rsid w:val="004279F4"/>
    <w:rsid w:val="00431F4C"/>
    <w:rsid w:val="004524F6"/>
    <w:rsid w:val="00467BD1"/>
    <w:rsid w:val="00473B80"/>
    <w:rsid w:val="004771EE"/>
    <w:rsid w:val="00482FDC"/>
    <w:rsid w:val="004868BD"/>
    <w:rsid w:val="004878A2"/>
    <w:rsid w:val="00492F87"/>
    <w:rsid w:val="004941F7"/>
    <w:rsid w:val="00494575"/>
    <w:rsid w:val="00494B00"/>
    <w:rsid w:val="004953B8"/>
    <w:rsid w:val="004A2B44"/>
    <w:rsid w:val="004C1DBE"/>
    <w:rsid w:val="004D4436"/>
    <w:rsid w:val="004D48F8"/>
    <w:rsid w:val="004E04FB"/>
    <w:rsid w:val="004E2D15"/>
    <w:rsid w:val="004F4281"/>
    <w:rsid w:val="004F4659"/>
    <w:rsid w:val="004F6744"/>
    <w:rsid w:val="0050377C"/>
    <w:rsid w:val="005038FA"/>
    <w:rsid w:val="00503DE4"/>
    <w:rsid w:val="00517819"/>
    <w:rsid w:val="00520A9C"/>
    <w:rsid w:val="005429A2"/>
    <w:rsid w:val="00553768"/>
    <w:rsid w:val="00562E48"/>
    <w:rsid w:val="00564526"/>
    <w:rsid w:val="00570002"/>
    <w:rsid w:val="00570DA5"/>
    <w:rsid w:val="00581A49"/>
    <w:rsid w:val="00587F9E"/>
    <w:rsid w:val="00595D17"/>
    <w:rsid w:val="00595EA7"/>
    <w:rsid w:val="00596D10"/>
    <w:rsid w:val="005A42CE"/>
    <w:rsid w:val="005C428D"/>
    <w:rsid w:val="005C4515"/>
    <w:rsid w:val="005C7A59"/>
    <w:rsid w:val="005D0E49"/>
    <w:rsid w:val="005D700A"/>
    <w:rsid w:val="005E25C7"/>
    <w:rsid w:val="005E287D"/>
    <w:rsid w:val="005E49D0"/>
    <w:rsid w:val="006017E0"/>
    <w:rsid w:val="00603FBA"/>
    <w:rsid w:val="006066C9"/>
    <w:rsid w:val="0062711B"/>
    <w:rsid w:val="00670FDA"/>
    <w:rsid w:val="006730E4"/>
    <w:rsid w:val="00676B65"/>
    <w:rsid w:val="00677760"/>
    <w:rsid w:val="00684236"/>
    <w:rsid w:val="0069558A"/>
    <w:rsid w:val="006B315F"/>
    <w:rsid w:val="006C14A7"/>
    <w:rsid w:val="006E63F4"/>
    <w:rsid w:val="006F08A4"/>
    <w:rsid w:val="006F2A16"/>
    <w:rsid w:val="00703232"/>
    <w:rsid w:val="007042AE"/>
    <w:rsid w:val="00707A76"/>
    <w:rsid w:val="0071544F"/>
    <w:rsid w:val="007251A6"/>
    <w:rsid w:val="007252F9"/>
    <w:rsid w:val="00735C9B"/>
    <w:rsid w:val="007543C6"/>
    <w:rsid w:val="00756C85"/>
    <w:rsid w:val="0075786F"/>
    <w:rsid w:val="0077474B"/>
    <w:rsid w:val="0077776D"/>
    <w:rsid w:val="00780FD4"/>
    <w:rsid w:val="007916B8"/>
    <w:rsid w:val="0079293D"/>
    <w:rsid w:val="00795801"/>
    <w:rsid w:val="007A3572"/>
    <w:rsid w:val="007B3D38"/>
    <w:rsid w:val="007B4306"/>
    <w:rsid w:val="007D1A78"/>
    <w:rsid w:val="007D1D29"/>
    <w:rsid w:val="007D3E9E"/>
    <w:rsid w:val="007E1E45"/>
    <w:rsid w:val="0080013D"/>
    <w:rsid w:val="00803563"/>
    <w:rsid w:val="00811DE4"/>
    <w:rsid w:val="00817C60"/>
    <w:rsid w:val="00831898"/>
    <w:rsid w:val="008375EC"/>
    <w:rsid w:val="00841142"/>
    <w:rsid w:val="008568D2"/>
    <w:rsid w:val="0086084C"/>
    <w:rsid w:val="008621FC"/>
    <w:rsid w:val="0086681E"/>
    <w:rsid w:val="00870280"/>
    <w:rsid w:val="00876CE4"/>
    <w:rsid w:val="00884A39"/>
    <w:rsid w:val="00891F88"/>
    <w:rsid w:val="008945CF"/>
    <w:rsid w:val="00897F89"/>
    <w:rsid w:val="008A5320"/>
    <w:rsid w:val="008B2714"/>
    <w:rsid w:val="008C7FCE"/>
    <w:rsid w:val="008E074F"/>
    <w:rsid w:val="008E3B77"/>
    <w:rsid w:val="008E6563"/>
    <w:rsid w:val="008F6CDD"/>
    <w:rsid w:val="00905BC3"/>
    <w:rsid w:val="00914B02"/>
    <w:rsid w:val="009166B4"/>
    <w:rsid w:val="00924863"/>
    <w:rsid w:val="00924E2C"/>
    <w:rsid w:val="009318EF"/>
    <w:rsid w:val="00940B2C"/>
    <w:rsid w:val="009436D4"/>
    <w:rsid w:val="009530B4"/>
    <w:rsid w:val="00954712"/>
    <w:rsid w:val="0096252C"/>
    <w:rsid w:val="00965486"/>
    <w:rsid w:val="00966918"/>
    <w:rsid w:val="00970272"/>
    <w:rsid w:val="00973B77"/>
    <w:rsid w:val="00975B95"/>
    <w:rsid w:val="00984F80"/>
    <w:rsid w:val="0098711F"/>
    <w:rsid w:val="009872B3"/>
    <w:rsid w:val="009976C5"/>
    <w:rsid w:val="009A2463"/>
    <w:rsid w:val="009A2CF1"/>
    <w:rsid w:val="009A78A9"/>
    <w:rsid w:val="009B1ED2"/>
    <w:rsid w:val="009C4AD3"/>
    <w:rsid w:val="009C7ADE"/>
    <w:rsid w:val="009D09B1"/>
    <w:rsid w:val="009D33E6"/>
    <w:rsid w:val="009D608E"/>
    <w:rsid w:val="009D68B9"/>
    <w:rsid w:val="009D7DCB"/>
    <w:rsid w:val="009E2EF6"/>
    <w:rsid w:val="009F472C"/>
    <w:rsid w:val="009F5C90"/>
    <w:rsid w:val="00A00DCC"/>
    <w:rsid w:val="00A103C3"/>
    <w:rsid w:val="00A12316"/>
    <w:rsid w:val="00A135F9"/>
    <w:rsid w:val="00A310F3"/>
    <w:rsid w:val="00A33A89"/>
    <w:rsid w:val="00A40E26"/>
    <w:rsid w:val="00A433CC"/>
    <w:rsid w:val="00A468A2"/>
    <w:rsid w:val="00A5145B"/>
    <w:rsid w:val="00A53B45"/>
    <w:rsid w:val="00A60064"/>
    <w:rsid w:val="00A6258D"/>
    <w:rsid w:val="00A71F87"/>
    <w:rsid w:val="00A81037"/>
    <w:rsid w:val="00A814D5"/>
    <w:rsid w:val="00A85CDB"/>
    <w:rsid w:val="00A919C3"/>
    <w:rsid w:val="00AA7AAC"/>
    <w:rsid w:val="00AC7777"/>
    <w:rsid w:val="00AF2632"/>
    <w:rsid w:val="00AF5254"/>
    <w:rsid w:val="00AF669D"/>
    <w:rsid w:val="00B02463"/>
    <w:rsid w:val="00B17F8B"/>
    <w:rsid w:val="00B21E9C"/>
    <w:rsid w:val="00B22A83"/>
    <w:rsid w:val="00B3155E"/>
    <w:rsid w:val="00B37A20"/>
    <w:rsid w:val="00B4133B"/>
    <w:rsid w:val="00B434D6"/>
    <w:rsid w:val="00B4797C"/>
    <w:rsid w:val="00B51491"/>
    <w:rsid w:val="00B56615"/>
    <w:rsid w:val="00B66A55"/>
    <w:rsid w:val="00B73E79"/>
    <w:rsid w:val="00B74918"/>
    <w:rsid w:val="00B75ED0"/>
    <w:rsid w:val="00B76BDC"/>
    <w:rsid w:val="00B9048F"/>
    <w:rsid w:val="00B9126C"/>
    <w:rsid w:val="00BA0580"/>
    <w:rsid w:val="00BA0A8B"/>
    <w:rsid w:val="00BA7B63"/>
    <w:rsid w:val="00BB0783"/>
    <w:rsid w:val="00BB6AB9"/>
    <w:rsid w:val="00BC2546"/>
    <w:rsid w:val="00BC3813"/>
    <w:rsid w:val="00BC620D"/>
    <w:rsid w:val="00BE0092"/>
    <w:rsid w:val="00BE386F"/>
    <w:rsid w:val="00BF1862"/>
    <w:rsid w:val="00BF18E6"/>
    <w:rsid w:val="00BF5BFC"/>
    <w:rsid w:val="00C05D3D"/>
    <w:rsid w:val="00C17CB2"/>
    <w:rsid w:val="00C33A90"/>
    <w:rsid w:val="00C5116B"/>
    <w:rsid w:val="00C67142"/>
    <w:rsid w:val="00C70781"/>
    <w:rsid w:val="00C709DA"/>
    <w:rsid w:val="00C731C5"/>
    <w:rsid w:val="00C7561A"/>
    <w:rsid w:val="00C80EC4"/>
    <w:rsid w:val="00C86C9D"/>
    <w:rsid w:val="00CA273E"/>
    <w:rsid w:val="00CA2852"/>
    <w:rsid w:val="00CA59E1"/>
    <w:rsid w:val="00CD7E93"/>
    <w:rsid w:val="00CF29A8"/>
    <w:rsid w:val="00CF716C"/>
    <w:rsid w:val="00CF74BB"/>
    <w:rsid w:val="00D0510B"/>
    <w:rsid w:val="00D07017"/>
    <w:rsid w:val="00D15B66"/>
    <w:rsid w:val="00D26267"/>
    <w:rsid w:val="00D275F3"/>
    <w:rsid w:val="00D31547"/>
    <w:rsid w:val="00D36425"/>
    <w:rsid w:val="00D53110"/>
    <w:rsid w:val="00D624BB"/>
    <w:rsid w:val="00D65ABA"/>
    <w:rsid w:val="00D7337F"/>
    <w:rsid w:val="00D936B3"/>
    <w:rsid w:val="00DB1C4A"/>
    <w:rsid w:val="00DB6412"/>
    <w:rsid w:val="00DC2A53"/>
    <w:rsid w:val="00DC51B4"/>
    <w:rsid w:val="00DC56FB"/>
    <w:rsid w:val="00DD69AB"/>
    <w:rsid w:val="00DD7776"/>
    <w:rsid w:val="00DD7C1F"/>
    <w:rsid w:val="00DE4D00"/>
    <w:rsid w:val="00DF0587"/>
    <w:rsid w:val="00E03730"/>
    <w:rsid w:val="00E043BE"/>
    <w:rsid w:val="00E07197"/>
    <w:rsid w:val="00E07F52"/>
    <w:rsid w:val="00E11930"/>
    <w:rsid w:val="00E265E4"/>
    <w:rsid w:val="00E26A54"/>
    <w:rsid w:val="00E30B6F"/>
    <w:rsid w:val="00E44E4F"/>
    <w:rsid w:val="00E47617"/>
    <w:rsid w:val="00E54787"/>
    <w:rsid w:val="00E75657"/>
    <w:rsid w:val="00E75CA1"/>
    <w:rsid w:val="00E77280"/>
    <w:rsid w:val="00E843BF"/>
    <w:rsid w:val="00E85B07"/>
    <w:rsid w:val="00EA0D8A"/>
    <w:rsid w:val="00EB546D"/>
    <w:rsid w:val="00EB6C75"/>
    <w:rsid w:val="00EC194A"/>
    <w:rsid w:val="00EC7461"/>
    <w:rsid w:val="00EC7C77"/>
    <w:rsid w:val="00ED459D"/>
    <w:rsid w:val="00ED59B5"/>
    <w:rsid w:val="00ED6470"/>
    <w:rsid w:val="00EE0286"/>
    <w:rsid w:val="00F0078F"/>
    <w:rsid w:val="00F00C56"/>
    <w:rsid w:val="00F10B53"/>
    <w:rsid w:val="00F24F2A"/>
    <w:rsid w:val="00F31063"/>
    <w:rsid w:val="00F44E7B"/>
    <w:rsid w:val="00F50552"/>
    <w:rsid w:val="00F676A2"/>
    <w:rsid w:val="00F713D0"/>
    <w:rsid w:val="00F91222"/>
    <w:rsid w:val="00F94039"/>
    <w:rsid w:val="00F968DF"/>
    <w:rsid w:val="00FB7B8A"/>
    <w:rsid w:val="00FD01C2"/>
    <w:rsid w:val="00FE2717"/>
    <w:rsid w:val="00FE3E69"/>
    <w:rsid w:val="00FE65A8"/>
    <w:rsid w:val="00FF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429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4B0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14B0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17C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29A2"/>
    <w:rPr>
      <w:b/>
      <w:bCs/>
      <w:kern w:val="44"/>
      <w:sz w:val="44"/>
      <w:szCs w:val="44"/>
    </w:rPr>
  </w:style>
  <w:style w:type="paragraph" w:styleId="a3">
    <w:name w:val="Title"/>
    <w:basedOn w:val="a"/>
    <w:next w:val="a"/>
    <w:link w:val="Char"/>
    <w:uiPriority w:val="10"/>
    <w:qFormat/>
    <w:rsid w:val="005429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429A2"/>
    <w:rPr>
      <w:rFonts w:asciiTheme="majorHAnsi" w:eastAsia="宋体" w:hAnsiTheme="majorHAnsi" w:cstheme="majorBidi"/>
      <w:b/>
      <w:bCs/>
      <w:sz w:val="32"/>
      <w:szCs w:val="32"/>
    </w:rPr>
  </w:style>
  <w:style w:type="character" w:styleId="a4">
    <w:name w:val="Strong"/>
    <w:basedOn w:val="a0"/>
    <w:uiPriority w:val="99"/>
    <w:qFormat/>
    <w:rsid w:val="005429A2"/>
    <w:rPr>
      <w:b/>
      <w:bCs/>
    </w:rPr>
  </w:style>
  <w:style w:type="character" w:styleId="a5">
    <w:name w:val="Subtle Emphasis"/>
    <w:basedOn w:val="a0"/>
    <w:uiPriority w:val="19"/>
    <w:qFormat/>
    <w:rsid w:val="005429A2"/>
    <w:rPr>
      <w:i/>
      <w:iCs/>
      <w:color w:val="404040" w:themeColor="text1" w:themeTint="BF"/>
    </w:rPr>
  </w:style>
  <w:style w:type="character" w:styleId="a6">
    <w:name w:val="Intense Reference"/>
    <w:basedOn w:val="a0"/>
    <w:uiPriority w:val="32"/>
    <w:qFormat/>
    <w:rsid w:val="006017E0"/>
    <w:rPr>
      <w:b/>
      <w:bCs/>
      <w:smallCaps/>
      <w:color w:val="5B9BD5" w:themeColor="accent1"/>
      <w:spacing w:val="5"/>
    </w:rPr>
  </w:style>
  <w:style w:type="character" w:styleId="a7">
    <w:name w:val="Book Title"/>
    <w:basedOn w:val="a0"/>
    <w:uiPriority w:val="33"/>
    <w:qFormat/>
    <w:rsid w:val="006017E0"/>
    <w:rPr>
      <w:b/>
      <w:bCs/>
      <w:i/>
      <w:iCs/>
      <w:spacing w:val="5"/>
    </w:rPr>
  </w:style>
  <w:style w:type="paragraph" w:styleId="a8">
    <w:name w:val="Subtitle"/>
    <w:basedOn w:val="a"/>
    <w:next w:val="a"/>
    <w:link w:val="Char0"/>
    <w:uiPriority w:val="11"/>
    <w:qFormat/>
    <w:rsid w:val="006017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8"/>
    <w:uiPriority w:val="11"/>
    <w:rsid w:val="006017E0"/>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914B0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14B02"/>
    <w:rPr>
      <w:b/>
      <w:bCs/>
      <w:sz w:val="32"/>
      <w:szCs w:val="32"/>
    </w:rPr>
  </w:style>
  <w:style w:type="character" w:styleId="a9">
    <w:name w:val="Hyperlink"/>
    <w:basedOn w:val="a0"/>
    <w:uiPriority w:val="99"/>
    <w:unhideWhenUsed/>
    <w:rsid w:val="00C17CB2"/>
    <w:rPr>
      <w:color w:val="0563C1" w:themeColor="hyperlink"/>
      <w:u w:val="single"/>
    </w:rPr>
  </w:style>
  <w:style w:type="character" w:customStyle="1" w:styleId="4Char">
    <w:name w:val="标题 4 Char"/>
    <w:basedOn w:val="a0"/>
    <w:link w:val="4"/>
    <w:uiPriority w:val="9"/>
    <w:rsid w:val="00C17CB2"/>
    <w:rPr>
      <w:rFonts w:asciiTheme="majorHAnsi" w:eastAsiaTheme="majorEastAsia" w:hAnsiTheme="majorHAnsi" w:cstheme="majorBidi"/>
      <w:b/>
      <w:bCs/>
      <w:sz w:val="28"/>
      <w:szCs w:val="28"/>
    </w:rPr>
  </w:style>
  <w:style w:type="table" w:styleId="aa">
    <w:name w:val="Table Grid"/>
    <w:basedOn w:val="a1"/>
    <w:uiPriority w:val="39"/>
    <w:rsid w:val="00E4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1"/>
    <w:uiPriority w:val="99"/>
    <w:unhideWhenUsed/>
    <w:rsid w:val="008A53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8A5320"/>
    <w:rPr>
      <w:sz w:val="18"/>
      <w:szCs w:val="18"/>
    </w:rPr>
  </w:style>
  <w:style w:type="paragraph" w:styleId="ac">
    <w:name w:val="footer"/>
    <w:basedOn w:val="a"/>
    <w:link w:val="Char2"/>
    <w:uiPriority w:val="99"/>
    <w:unhideWhenUsed/>
    <w:rsid w:val="008A5320"/>
    <w:pPr>
      <w:tabs>
        <w:tab w:val="center" w:pos="4153"/>
        <w:tab w:val="right" w:pos="8306"/>
      </w:tabs>
      <w:snapToGrid w:val="0"/>
      <w:jc w:val="left"/>
    </w:pPr>
    <w:rPr>
      <w:sz w:val="18"/>
      <w:szCs w:val="18"/>
    </w:rPr>
  </w:style>
  <w:style w:type="character" w:customStyle="1" w:styleId="Char2">
    <w:name w:val="页脚 Char"/>
    <w:basedOn w:val="a0"/>
    <w:link w:val="ac"/>
    <w:uiPriority w:val="99"/>
    <w:rsid w:val="008A5320"/>
    <w:rPr>
      <w:sz w:val="18"/>
      <w:szCs w:val="18"/>
    </w:rPr>
  </w:style>
  <w:style w:type="paragraph" w:customStyle="1" w:styleId="EndNoteBibliographyTitle">
    <w:name w:val="EndNote Bibliography Title"/>
    <w:basedOn w:val="a"/>
    <w:link w:val="EndNoteBibliographyTitleChar"/>
    <w:rsid w:val="004E04FB"/>
    <w:pPr>
      <w:jc w:val="center"/>
    </w:pPr>
    <w:rPr>
      <w:rFonts w:ascii="Calibri" w:hAnsi="Calibri"/>
      <w:noProof/>
      <w:sz w:val="32"/>
    </w:rPr>
  </w:style>
  <w:style w:type="character" w:customStyle="1" w:styleId="EndNoteBibliographyTitleChar">
    <w:name w:val="EndNote Bibliography Title Char"/>
    <w:basedOn w:val="a0"/>
    <w:link w:val="EndNoteBibliographyTitle"/>
    <w:rsid w:val="004E04FB"/>
    <w:rPr>
      <w:rFonts w:ascii="Calibri" w:hAnsi="Calibri"/>
      <w:noProof/>
      <w:sz w:val="32"/>
    </w:rPr>
  </w:style>
  <w:style w:type="paragraph" w:customStyle="1" w:styleId="EndNoteBibliography">
    <w:name w:val="EndNote Bibliography"/>
    <w:basedOn w:val="a"/>
    <w:link w:val="EndNoteBibliographyChar"/>
    <w:rsid w:val="004E04FB"/>
    <w:rPr>
      <w:rFonts w:ascii="Calibri" w:hAnsi="Calibri"/>
      <w:noProof/>
      <w:sz w:val="32"/>
    </w:rPr>
  </w:style>
  <w:style w:type="character" w:customStyle="1" w:styleId="EndNoteBibliographyChar">
    <w:name w:val="EndNote Bibliography Char"/>
    <w:basedOn w:val="a0"/>
    <w:link w:val="EndNoteBibliography"/>
    <w:rsid w:val="004E04FB"/>
    <w:rPr>
      <w:rFonts w:ascii="Calibri" w:hAnsi="Calibri"/>
      <w:noProof/>
      <w:sz w:val="32"/>
    </w:rPr>
  </w:style>
  <w:style w:type="character" w:styleId="ad">
    <w:name w:val="annotation reference"/>
    <w:basedOn w:val="a0"/>
    <w:uiPriority w:val="99"/>
    <w:semiHidden/>
    <w:unhideWhenUsed/>
    <w:rsid w:val="0069558A"/>
    <w:rPr>
      <w:sz w:val="21"/>
      <w:szCs w:val="21"/>
    </w:rPr>
  </w:style>
  <w:style w:type="paragraph" w:styleId="ae">
    <w:name w:val="annotation text"/>
    <w:basedOn w:val="a"/>
    <w:link w:val="Char3"/>
    <w:semiHidden/>
    <w:unhideWhenUsed/>
    <w:rsid w:val="0069558A"/>
    <w:pPr>
      <w:jc w:val="left"/>
    </w:pPr>
  </w:style>
  <w:style w:type="character" w:customStyle="1" w:styleId="Char3">
    <w:name w:val="批注文字 Char"/>
    <w:basedOn w:val="a0"/>
    <w:link w:val="ae"/>
    <w:semiHidden/>
    <w:rsid w:val="0069558A"/>
  </w:style>
  <w:style w:type="paragraph" w:styleId="af">
    <w:name w:val="annotation subject"/>
    <w:basedOn w:val="ae"/>
    <w:next w:val="ae"/>
    <w:link w:val="Char4"/>
    <w:uiPriority w:val="99"/>
    <w:semiHidden/>
    <w:unhideWhenUsed/>
    <w:rsid w:val="0069558A"/>
    <w:rPr>
      <w:b/>
      <w:bCs/>
    </w:rPr>
  </w:style>
  <w:style w:type="character" w:customStyle="1" w:styleId="Char4">
    <w:name w:val="批注主题 Char"/>
    <w:basedOn w:val="Char3"/>
    <w:link w:val="af"/>
    <w:uiPriority w:val="99"/>
    <w:semiHidden/>
    <w:rsid w:val="0069558A"/>
    <w:rPr>
      <w:b/>
      <w:bCs/>
    </w:rPr>
  </w:style>
  <w:style w:type="paragraph" w:styleId="af0">
    <w:name w:val="Balloon Text"/>
    <w:basedOn w:val="a"/>
    <w:link w:val="Char5"/>
    <w:uiPriority w:val="99"/>
    <w:semiHidden/>
    <w:unhideWhenUsed/>
    <w:rsid w:val="0069558A"/>
    <w:rPr>
      <w:sz w:val="18"/>
      <w:szCs w:val="18"/>
    </w:rPr>
  </w:style>
  <w:style w:type="character" w:customStyle="1" w:styleId="Char5">
    <w:name w:val="批注框文本 Char"/>
    <w:basedOn w:val="a0"/>
    <w:link w:val="af0"/>
    <w:uiPriority w:val="99"/>
    <w:semiHidden/>
    <w:rsid w:val="0069558A"/>
    <w:rPr>
      <w:sz w:val="18"/>
      <w:szCs w:val="18"/>
    </w:rPr>
  </w:style>
  <w:style w:type="paragraph" w:styleId="af1">
    <w:name w:val="List Paragraph"/>
    <w:basedOn w:val="a"/>
    <w:uiPriority w:val="99"/>
    <w:qFormat/>
    <w:rsid w:val="00BE386F"/>
    <w:pPr>
      <w:ind w:firstLineChars="200" w:firstLine="420"/>
    </w:pPr>
  </w:style>
  <w:style w:type="character" w:customStyle="1" w:styleId="apple-converted-space">
    <w:name w:val="apple-converted-space"/>
    <w:basedOn w:val="a0"/>
    <w:rsid w:val="00D7337F"/>
  </w:style>
  <w:style w:type="paragraph" w:styleId="af2">
    <w:name w:val="Revision"/>
    <w:hidden/>
    <w:uiPriority w:val="99"/>
    <w:semiHidden/>
    <w:rsid w:val="001035A9"/>
  </w:style>
  <w:style w:type="character" w:styleId="af3">
    <w:name w:val="FollowedHyperlink"/>
    <w:basedOn w:val="a0"/>
    <w:uiPriority w:val="99"/>
    <w:semiHidden/>
    <w:unhideWhenUsed/>
    <w:rsid w:val="00ED59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429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4B0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14B0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17C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29A2"/>
    <w:rPr>
      <w:b/>
      <w:bCs/>
      <w:kern w:val="44"/>
      <w:sz w:val="44"/>
      <w:szCs w:val="44"/>
    </w:rPr>
  </w:style>
  <w:style w:type="paragraph" w:styleId="a3">
    <w:name w:val="Title"/>
    <w:basedOn w:val="a"/>
    <w:next w:val="a"/>
    <w:link w:val="Char"/>
    <w:uiPriority w:val="10"/>
    <w:qFormat/>
    <w:rsid w:val="005429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429A2"/>
    <w:rPr>
      <w:rFonts w:asciiTheme="majorHAnsi" w:eastAsia="宋体" w:hAnsiTheme="majorHAnsi" w:cstheme="majorBidi"/>
      <w:b/>
      <w:bCs/>
      <w:sz w:val="32"/>
      <w:szCs w:val="32"/>
    </w:rPr>
  </w:style>
  <w:style w:type="character" w:styleId="a4">
    <w:name w:val="Strong"/>
    <w:basedOn w:val="a0"/>
    <w:uiPriority w:val="99"/>
    <w:qFormat/>
    <w:rsid w:val="005429A2"/>
    <w:rPr>
      <w:b/>
      <w:bCs/>
    </w:rPr>
  </w:style>
  <w:style w:type="character" w:styleId="a5">
    <w:name w:val="Subtle Emphasis"/>
    <w:basedOn w:val="a0"/>
    <w:uiPriority w:val="19"/>
    <w:qFormat/>
    <w:rsid w:val="005429A2"/>
    <w:rPr>
      <w:i/>
      <w:iCs/>
      <w:color w:val="404040" w:themeColor="text1" w:themeTint="BF"/>
    </w:rPr>
  </w:style>
  <w:style w:type="character" w:styleId="a6">
    <w:name w:val="Intense Reference"/>
    <w:basedOn w:val="a0"/>
    <w:uiPriority w:val="32"/>
    <w:qFormat/>
    <w:rsid w:val="006017E0"/>
    <w:rPr>
      <w:b/>
      <w:bCs/>
      <w:smallCaps/>
      <w:color w:val="5B9BD5" w:themeColor="accent1"/>
      <w:spacing w:val="5"/>
    </w:rPr>
  </w:style>
  <w:style w:type="character" w:styleId="a7">
    <w:name w:val="Book Title"/>
    <w:basedOn w:val="a0"/>
    <w:uiPriority w:val="33"/>
    <w:qFormat/>
    <w:rsid w:val="006017E0"/>
    <w:rPr>
      <w:b/>
      <w:bCs/>
      <w:i/>
      <w:iCs/>
      <w:spacing w:val="5"/>
    </w:rPr>
  </w:style>
  <w:style w:type="paragraph" w:styleId="a8">
    <w:name w:val="Subtitle"/>
    <w:basedOn w:val="a"/>
    <w:next w:val="a"/>
    <w:link w:val="Char0"/>
    <w:uiPriority w:val="11"/>
    <w:qFormat/>
    <w:rsid w:val="006017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8"/>
    <w:uiPriority w:val="11"/>
    <w:rsid w:val="006017E0"/>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914B0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14B02"/>
    <w:rPr>
      <w:b/>
      <w:bCs/>
      <w:sz w:val="32"/>
      <w:szCs w:val="32"/>
    </w:rPr>
  </w:style>
  <w:style w:type="character" w:styleId="a9">
    <w:name w:val="Hyperlink"/>
    <w:basedOn w:val="a0"/>
    <w:uiPriority w:val="99"/>
    <w:unhideWhenUsed/>
    <w:rsid w:val="00C17CB2"/>
    <w:rPr>
      <w:color w:val="0563C1" w:themeColor="hyperlink"/>
      <w:u w:val="single"/>
    </w:rPr>
  </w:style>
  <w:style w:type="character" w:customStyle="1" w:styleId="4Char">
    <w:name w:val="标题 4 Char"/>
    <w:basedOn w:val="a0"/>
    <w:link w:val="4"/>
    <w:uiPriority w:val="9"/>
    <w:rsid w:val="00C17CB2"/>
    <w:rPr>
      <w:rFonts w:asciiTheme="majorHAnsi" w:eastAsiaTheme="majorEastAsia" w:hAnsiTheme="majorHAnsi" w:cstheme="majorBidi"/>
      <w:b/>
      <w:bCs/>
      <w:sz w:val="28"/>
      <w:szCs w:val="28"/>
    </w:rPr>
  </w:style>
  <w:style w:type="table" w:styleId="aa">
    <w:name w:val="Table Grid"/>
    <w:basedOn w:val="a1"/>
    <w:uiPriority w:val="39"/>
    <w:rsid w:val="00E4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1"/>
    <w:uiPriority w:val="99"/>
    <w:unhideWhenUsed/>
    <w:rsid w:val="008A53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8A5320"/>
    <w:rPr>
      <w:sz w:val="18"/>
      <w:szCs w:val="18"/>
    </w:rPr>
  </w:style>
  <w:style w:type="paragraph" w:styleId="ac">
    <w:name w:val="footer"/>
    <w:basedOn w:val="a"/>
    <w:link w:val="Char2"/>
    <w:uiPriority w:val="99"/>
    <w:unhideWhenUsed/>
    <w:rsid w:val="008A5320"/>
    <w:pPr>
      <w:tabs>
        <w:tab w:val="center" w:pos="4153"/>
        <w:tab w:val="right" w:pos="8306"/>
      </w:tabs>
      <w:snapToGrid w:val="0"/>
      <w:jc w:val="left"/>
    </w:pPr>
    <w:rPr>
      <w:sz w:val="18"/>
      <w:szCs w:val="18"/>
    </w:rPr>
  </w:style>
  <w:style w:type="character" w:customStyle="1" w:styleId="Char2">
    <w:name w:val="页脚 Char"/>
    <w:basedOn w:val="a0"/>
    <w:link w:val="ac"/>
    <w:uiPriority w:val="99"/>
    <w:rsid w:val="008A5320"/>
    <w:rPr>
      <w:sz w:val="18"/>
      <w:szCs w:val="18"/>
    </w:rPr>
  </w:style>
  <w:style w:type="paragraph" w:customStyle="1" w:styleId="EndNoteBibliographyTitle">
    <w:name w:val="EndNote Bibliography Title"/>
    <w:basedOn w:val="a"/>
    <w:link w:val="EndNoteBibliographyTitleChar"/>
    <w:rsid w:val="004E04FB"/>
    <w:pPr>
      <w:jc w:val="center"/>
    </w:pPr>
    <w:rPr>
      <w:rFonts w:ascii="Calibri" w:hAnsi="Calibri"/>
      <w:noProof/>
      <w:sz w:val="32"/>
    </w:rPr>
  </w:style>
  <w:style w:type="character" w:customStyle="1" w:styleId="EndNoteBibliographyTitleChar">
    <w:name w:val="EndNote Bibliography Title Char"/>
    <w:basedOn w:val="a0"/>
    <w:link w:val="EndNoteBibliographyTitle"/>
    <w:rsid w:val="004E04FB"/>
    <w:rPr>
      <w:rFonts w:ascii="Calibri" w:hAnsi="Calibri"/>
      <w:noProof/>
      <w:sz w:val="32"/>
    </w:rPr>
  </w:style>
  <w:style w:type="paragraph" w:customStyle="1" w:styleId="EndNoteBibliography">
    <w:name w:val="EndNote Bibliography"/>
    <w:basedOn w:val="a"/>
    <w:link w:val="EndNoteBibliographyChar"/>
    <w:rsid w:val="004E04FB"/>
    <w:rPr>
      <w:rFonts w:ascii="Calibri" w:hAnsi="Calibri"/>
      <w:noProof/>
      <w:sz w:val="32"/>
    </w:rPr>
  </w:style>
  <w:style w:type="character" w:customStyle="1" w:styleId="EndNoteBibliographyChar">
    <w:name w:val="EndNote Bibliography Char"/>
    <w:basedOn w:val="a0"/>
    <w:link w:val="EndNoteBibliography"/>
    <w:rsid w:val="004E04FB"/>
    <w:rPr>
      <w:rFonts w:ascii="Calibri" w:hAnsi="Calibri"/>
      <w:noProof/>
      <w:sz w:val="32"/>
    </w:rPr>
  </w:style>
  <w:style w:type="character" w:styleId="ad">
    <w:name w:val="annotation reference"/>
    <w:basedOn w:val="a0"/>
    <w:uiPriority w:val="99"/>
    <w:semiHidden/>
    <w:unhideWhenUsed/>
    <w:rsid w:val="0069558A"/>
    <w:rPr>
      <w:sz w:val="21"/>
      <w:szCs w:val="21"/>
    </w:rPr>
  </w:style>
  <w:style w:type="paragraph" w:styleId="ae">
    <w:name w:val="annotation text"/>
    <w:basedOn w:val="a"/>
    <w:link w:val="Char3"/>
    <w:semiHidden/>
    <w:unhideWhenUsed/>
    <w:rsid w:val="0069558A"/>
    <w:pPr>
      <w:jc w:val="left"/>
    </w:pPr>
  </w:style>
  <w:style w:type="character" w:customStyle="1" w:styleId="Char3">
    <w:name w:val="批注文字 Char"/>
    <w:basedOn w:val="a0"/>
    <w:link w:val="ae"/>
    <w:semiHidden/>
    <w:rsid w:val="0069558A"/>
  </w:style>
  <w:style w:type="paragraph" w:styleId="af">
    <w:name w:val="annotation subject"/>
    <w:basedOn w:val="ae"/>
    <w:next w:val="ae"/>
    <w:link w:val="Char4"/>
    <w:uiPriority w:val="99"/>
    <w:semiHidden/>
    <w:unhideWhenUsed/>
    <w:rsid w:val="0069558A"/>
    <w:rPr>
      <w:b/>
      <w:bCs/>
    </w:rPr>
  </w:style>
  <w:style w:type="character" w:customStyle="1" w:styleId="Char4">
    <w:name w:val="批注主题 Char"/>
    <w:basedOn w:val="Char3"/>
    <w:link w:val="af"/>
    <w:uiPriority w:val="99"/>
    <w:semiHidden/>
    <w:rsid w:val="0069558A"/>
    <w:rPr>
      <w:b/>
      <w:bCs/>
    </w:rPr>
  </w:style>
  <w:style w:type="paragraph" w:styleId="af0">
    <w:name w:val="Balloon Text"/>
    <w:basedOn w:val="a"/>
    <w:link w:val="Char5"/>
    <w:uiPriority w:val="99"/>
    <w:semiHidden/>
    <w:unhideWhenUsed/>
    <w:rsid w:val="0069558A"/>
    <w:rPr>
      <w:sz w:val="18"/>
      <w:szCs w:val="18"/>
    </w:rPr>
  </w:style>
  <w:style w:type="character" w:customStyle="1" w:styleId="Char5">
    <w:name w:val="批注框文本 Char"/>
    <w:basedOn w:val="a0"/>
    <w:link w:val="af0"/>
    <w:uiPriority w:val="99"/>
    <w:semiHidden/>
    <w:rsid w:val="0069558A"/>
    <w:rPr>
      <w:sz w:val="18"/>
      <w:szCs w:val="18"/>
    </w:rPr>
  </w:style>
  <w:style w:type="paragraph" w:styleId="af1">
    <w:name w:val="List Paragraph"/>
    <w:basedOn w:val="a"/>
    <w:uiPriority w:val="99"/>
    <w:qFormat/>
    <w:rsid w:val="00BE386F"/>
    <w:pPr>
      <w:ind w:firstLineChars="200" w:firstLine="420"/>
    </w:pPr>
  </w:style>
  <w:style w:type="character" w:customStyle="1" w:styleId="apple-converted-space">
    <w:name w:val="apple-converted-space"/>
    <w:basedOn w:val="a0"/>
    <w:rsid w:val="00D7337F"/>
  </w:style>
  <w:style w:type="paragraph" w:styleId="af2">
    <w:name w:val="Revision"/>
    <w:hidden/>
    <w:uiPriority w:val="99"/>
    <w:semiHidden/>
    <w:rsid w:val="001035A9"/>
  </w:style>
  <w:style w:type="character" w:styleId="af3">
    <w:name w:val="FollowedHyperlink"/>
    <w:basedOn w:val="a0"/>
    <w:uiPriority w:val="99"/>
    <w:semiHidden/>
    <w:unhideWhenUsed/>
    <w:rsid w:val="00ED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880">
      <w:bodyDiv w:val="1"/>
      <w:marLeft w:val="0"/>
      <w:marRight w:val="0"/>
      <w:marTop w:val="0"/>
      <w:marBottom w:val="0"/>
      <w:divBdr>
        <w:top w:val="none" w:sz="0" w:space="0" w:color="auto"/>
        <w:left w:val="none" w:sz="0" w:space="0" w:color="auto"/>
        <w:bottom w:val="none" w:sz="0" w:space="0" w:color="auto"/>
        <w:right w:val="none" w:sz="0" w:space="0" w:color="auto"/>
      </w:divBdr>
    </w:div>
    <w:div w:id="1262177154">
      <w:bodyDiv w:val="1"/>
      <w:marLeft w:val="0"/>
      <w:marRight w:val="0"/>
      <w:marTop w:val="0"/>
      <w:marBottom w:val="0"/>
      <w:divBdr>
        <w:top w:val="none" w:sz="0" w:space="0" w:color="auto"/>
        <w:left w:val="none" w:sz="0" w:space="0" w:color="auto"/>
        <w:bottom w:val="none" w:sz="0" w:space="0" w:color="auto"/>
        <w:right w:val="none" w:sz="0" w:space="0" w:color="auto"/>
      </w:divBdr>
      <w:divsChild>
        <w:div w:id="845942190">
          <w:marLeft w:val="0"/>
          <w:marRight w:val="0"/>
          <w:marTop w:val="0"/>
          <w:marBottom w:val="0"/>
          <w:divBdr>
            <w:top w:val="none" w:sz="0" w:space="0" w:color="auto"/>
            <w:left w:val="none" w:sz="0" w:space="0" w:color="auto"/>
            <w:bottom w:val="none" w:sz="0" w:space="0" w:color="auto"/>
            <w:right w:val="none" w:sz="0" w:space="0" w:color="auto"/>
          </w:divBdr>
        </w:div>
      </w:divsChild>
    </w:div>
    <w:div w:id="1338769423">
      <w:bodyDiv w:val="1"/>
      <w:marLeft w:val="0"/>
      <w:marRight w:val="0"/>
      <w:marTop w:val="0"/>
      <w:marBottom w:val="0"/>
      <w:divBdr>
        <w:top w:val="none" w:sz="0" w:space="0" w:color="auto"/>
        <w:left w:val="none" w:sz="0" w:space="0" w:color="auto"/>
        <w:bottom w:val="none" w:sz="0" w:space="0" w:color="auto"/>
        <w:right w:val="none" w:sz="0" w:space="0" w:color="auto"/>
      </w:divBdr>
      <w:divsChild>
        <w:div w:id="2104295506">
          <w:marLeft w:val="0"/>
          <w:marRight w:val="0"/>
          <w:marTop w:val="0"/>
          <w:marBottom w:val="0"/>
          <w:divBdr>
            <w:top w:val="none" w:sz="0" w:space="0" w:color="auto"/>
            <w:left w:val="none" w:sz="0" w:space="0" w:color="auto"/>
            <w:bottom w:val="none" w:sz="0" w:space="0" w:color="auto"/>
            <w:right w:val="none" w:sz="0" w:space="0" w:color="auto"/>
          </w:divBdr>
          <w:divsChild>
            <w:div w:id="19575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6906">
      <w:bodyDiv w:val="1"/>
      <w:marLeft w:val="0"/>
      <w:marRight w:val="0"/>
      <w:marTop w:val="0"/>
      <w:marBottom w:val="0"/>
      <w:divBdr>
        <w:top w:val="none" w:sz="0" w:space="0" w:color="auto"/>
        <w:left w:val="none" w:sz="0" w:space="0" w:color="auto"/>
        <w:bottom w:val="none" w:sz="0" w:space="0" w:color="auto"/>
        <w:right w:val="none" w:sz="0" w:space="0" w:color="auto"/>
      </w:divBdr>
      <w:divsChild>
        <w:div w:id="393089608">
          <w:marLeft w:val="0"/>
          <w:marRight w:val="0"/>
          <w:marTop w:val="0"/>
          <w:marBottom w:val="0"/>
          <w:divBdr>
            <w:top w:val="none" w:sz="0" w:space="0" w:color="auto"/>
            <w:left w:val="none" w:sz="0" w:space="0" w:color="auto"/>
            <w:bottom w:val="none" w:sz="0" w:space="0" w:color="auto"/>
            <w:right w:val="none" w:sz="0" w:space="0" w:color="auto"/>
          </w:divBdr>
          <w:divsChild>
            <w:div w:id="1096708972">
              <w:marLeft w:val="0"/>
              <w:marRight w:val="0"/>
              <w:marTop w:val="0"/>
              <w:marBottom w:val="0"/>
              <w:divBdr>
                <w:top w:val="none" w:sz="0" w:space="0" w:color="auto"/>
                <w:left w:val="none" w:sz="0" w:space="0" w:color="auto"/>
                <w:bottom w:val="none" w:sz="0" w:space="0" w:color="auto"/>
                <w:right w:val="none" w:sz="0" w:space="0" w:color="auto"/>
              </w:divBdr>
            </w:div>
            <w:div w:id="403918684">
              <w:marLeft w:val="0"/>
              <w:marRight w:val="0"/>
              <w:marTop w:val="0"/>
              <w:marBottom w:val="0"/>
              <w:divBdr>
                <w:top w:val="none" w:sz="0" w:space="0" w:color="auto"/>
                <w:left w:val="none" w:sz="0" w:space="0" w:color="auto"/>
                <w:bottom w:val="none" w:sz="0" w:space="0" w:color="auto"/>
                <w:right w:val="none" w:sz="0" w:space="0" w:color="auto"/>
              </w:divBdr>
            </w:div>
            <w:div w:id="387607824">
              <w:marLeft w:val="0"/>
              <w:marRight w:val="0"/>
              <w:marTop w:val="0"/>
              <w:marBottom w:val="0"/>
              <w:divBdr>
                <w:top w:val="none" w:sz="0" w:space="0" w:color="auto"/>
                <w:left w:val="none" w:sz="0" w:space="0" w:color="auto"/>
                <w:bottom w:val="none" w:sz="0" w:space="0" w:color="auto"/>
                <w:right w:val="none" w:sz="0" w:space="0" w:color="auto"/>
              </w:divBdr>
            </w:div>
            <w:div w:id="863205164">
              <w:marLeft w:val="0"/>
              <w:marRight w:val="0"/>
              <w:marTop w:val="0"/>
              <w:marBottom w:val="0"/>
              <w:divBdr>
                <w:top w:val="none" w:sz="0" w:space="0" w:color="auto"/>
                <w:left w:val="none" w:sz="0" w:space="0" w:color="auto"/>
                <w:bottom w:val="none" w:sz="0" w:space="0" w:color="auto"/>
                <w:right w:val="none" w:sz="0" w:space="0" w:color="auto"/>
              </w:divBdr>
            </w:div>
            <w:div w:id="232008029">
              <w:marLeft w:val="0"/>
              <w:marRight w:val="0"/>
              <w:marTop w:val="0"/>
              <w:marBottom w:val="0"/>
              <w:divBdr>
                <w:top w:val="none" w:sz="0" w:space="0" w:color="auto"/>
                <w:left w:val="none" w:sz="0" w:space="0" w:color="auto"/>
                <w:bottom w:val="none" w:sz="0" w:space="0" w:color="auto"/>
                <w:right w:val="none" w:sz="0" w:space="0" w:color="auto"/>
              </w:divBdr>
            </w:div>
            <w:div w:id="1959486916">
              <w:marLeft w:val="0"/>
              <w:marRight w:val="0"/>
              <w:marTop w:val="0"/>
              <w:marBottom w:val="0"/>
              <w:divBdr>
                <w:top w:val="none" w:sz="0" w:space="0" w:color="auto"/>
                <w:left w:val="none" w:sz="0" w:space="0" w:color="auto"/>
                <w:bottom w:val="none" w:sz="0" w:space="0" w:color="auto"/>
                <w:right w:val="none" w:sz="0" w:space="0" w:color="auto"/>
              </w:divBdr>
            </w:div>
            <w:div w:id="916598509">
              <w:marLeft w:val="0"/>
              <w:marRight w:val="0"/>
              <w:marTop w:val="0"/>
              <w:marBottom w:val="0"/>
              <w:divBdr>
                <w:top w:val="none" w:sz="0" w:space="0" w:color="auto"/>
                <w:left w:val="none" w:sz="0" w:space="0" w:color="auto"/>
                <w:bottom w:val="none" w:sz="0" w:space="0" w:color="auto"/>
                <w:right w:val="none" w:sz="0" w:space="0" w:color="auto"/>
              </w:divBdr>
            </w:div>
            <w:div w:id="1378893895">
              <w:marLeft w:val="0"/>
              <w:marRight w:val="0"/>
              <w:marTop w:val="0"/>
              <w:marBottom w:val="0"/>
              <w:divBdr>
                <w:top w:val="none" w:sz="0" w:space="0" w:color="auto"/>
                <w:left w:val="none" w:sz="0" w:space="0" w:color="auto"/>
                <w:bottom w:val="none" w:sz="0" w:space="0" w:color="auto"/>
                <w:right w:val="none" w:sz="0" w:space="0" w:color="auto"/>
              </w:divBdr>
            </w:div>
            <w:div w:id="4523103">
              <w:marLeft w:val="0"/>
              <w:marRight w:val="0"/>
              <w:marTop w:val="0"/>
              <w:marBottom w:val="0"/>
              <w:divBdr>
                <w:top w:val="none" w:sz="0" w:space="0" w:color="auto"/>
                <w:left w:val="none" w:sz="0" w:space="0" w:color="auto"/>
                <w:bottom w:val="none" w:sz="0" w:space="0" w:color="auto"/>
                <w:right w:val="none" w:sz="0" w:space="0" w:color="auto"/>
              </w:divBdr>
            </w:div>
            <w:div w:id="980234244">
              <w:marLeft w:val="0"/>
              <w:marRight w:val="0"/>
              <w:marTop w:val="0"/>
              <w:marBottom w:val="0"/>
              <w:divBdr>
                <w:top w:val="none" w:sz="0" w:space="0" w:color="auto"/>
                <w:left w:val="none" w:sz="0" w:space="0" w:color="auto"/>
                <w:bottom w:val="none" w:sz="0" w:space="0" w:color="auto"/>
                <w:right w:val="none" w:sz="0" w:space="0" w:color="auto"/>
              </w:divBdr>
            </w:div>
            <w:div w:id="657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3952">
      <w:bodyDiv w:val="1"/>
      <w:marLeft w:val="0"/>
      <w:marRight w:val="0"/>
      <w:marTop w:val="0"/>
      <w:marBottom w:val="0"/>
      <w:divBdr>
        <w:top w:val="none" w:sz="0" w:space="0" w:color="auto"/>
        <w:left w:val="none" w:sz="0" w:space="0" w:color="auto"/>
        <w:bottom w:val="none" w:sz="0" w:space="0" w:color="auto"/>
        <w:right w:val="none" w:sz="0" w:space="0" w:color="auto"/>
      </w:divBdr>
    </w:div>
    <w:div w:id="1995641544">
      <w:bodyDiv w:val="1"/>
      <w:marLeft w:val="0"/>
      <w:marRight w:val="0"/>
      <w:marTop w:val="0"/>
      <w:marBottom w:val="0"/>
      <w:divBdr>
        <w:top w:val="none" w:sz="0" w:space="0" w:color="auto"/>
        <w:left w:val="none" w:sz="0" w:space="0" w:color="auto"/>
        <w:bottom w:val="none" w:sz="0" w:space="0" w:color="auto"/>
        <w:right w:val="none" w:sz="0" w:space="0" w:color="auto"/>
      </w:divBdr>
    </w:div>
    <w:div w:id="2071418197">
      <w:bodyDiv w:val="1"/>
      <w:marLeft w:val="0"/>
      <w:marRight w:val="0"/>
      <w:marTop w:val="0"/>
      <w:marBottom w:val="0"/>
      <w:divBdr>
        <w:top w:val="none" w:sz="0" w:space="0" w:color="auto"/>
        <w:left w:val="none" w:sz="0" w:space="0" w:color="auto"/>
        <w:bottom w:val="none" w:sz="0" w:space="0" w:color="auto"/>
        <w:right w:val="none" w:sz="0" w:space="0" w:color="auto"/>
      </w:divBdr>
      <w:divsChild>
        <w:div w:id="111617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abc@outlook.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C2A6-AA86-4280-9D89-BA8643B3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3333</Words>
  <Characters>19004</Characters>
  <Application>Microsoft Office Word</Application>
  <DocSecurity>0</DocSecurity>
  <Lines>158</Lines>
  <Paragraphs>44</Paragraphs>
  <ScaleCrop>false</ScaleCrop>
  <Company>Hewlett-Packard Company</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jiang</dc:creator>
  <cp:lastModifiedBy>Jin-Lei Wang</cp:lastModifiedBy>
  <cp:revision>7</cp:revision>
  <dcterms:created xsi:type="dcterms:W3CDTF">2014-07-11T02:40:00Z</dcterms:created>
  <dcterms:modified xsi:type="dcterms:W3CDTF">2014-07-11T07:40:00Z</dcterms:modified>
</cp:coreProperties>
</file>