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D6" w:rsidRPr="00AD2D80" w:rsidRDefault="00712FD6" w:rsidP="00AD2D80">
      <w:pPr>
        <w:spacing w:after="0" w:line="360" w:lineRule="auto"/>
        <w:jc w:val="both"/>
        <w:rPr>
          <w:rFonts w:ascii="Book Antiqua" w:hAnsi="Book Antiqua"/>
          <w:sz w:val="24"/>
          <w:szCs w:val="24"/>
        </w:rPr>
      </w:pPr>
      <w:r w:rsidRPr="00AD2D80">
        <w:rPr>
          <w:rFonts w:ascii="Book Antiqua" w:hAnsi="Book Antiqua"/>
          <w:sz w:val="24"/>
          <w:szCs w:val="24"/>
        </w:rPr>
        <w:t xml:space="preserve">Name of journal: </w:t>
      </w:r>
      <w:r w:rsidRPr="00AD2D80">
        <w:rPr>
          <w:rFonts w:ascii="Book Antiqua" w:hAnsi="Book Antiqua"/>
          <w:i/>
          <w:sz w:val="24"/>
          <w:szCs w:val="24"/>
        </w:rPr>
        <w:t xml:space="preserve">World Journal of </w:t>
      </w:r>
      <w:r w:rsidRPr="00AD2D80">
        <w:rPr>
          <w:rFonts w:ascii="Book Antiqua" w:hAnsi="Book Antiqua"/>
          <w:i/>
          <w:color w:val="000000"/>
          <w:sz w:val="24"/>
          <w:szCs w:val="24"/>
        </w:rPr>
        <w:t>Obstetrics and Gynecology</w:t>
      </w:r>
    </w:p>
    <w:p w:rsidR="00712FD6" w:rsidRPr="00AD2D80" w:rsidRDefault="00712FD6" w:rsidP="00AD2D80">
      <w:pPr>
        <w:spacing w:after="0" w:line="360" w:lineRule="auto"/>
        <w:jc w:val="both"/>
        <w:rPr>
          <w:rFonts w:ascii="Book Antiqua" w:hAnsi="Book Antiqua"/>
          <w:sz w:val="24"/>
          <w:szCs w:val="24"/>
          <w:lang w:eastAsia="zh-CN"/>
        </w:rPr>
      </w:pPr>
      <w:r w:rsidRPr="00AD2D80">
        <w:rPr>
          <w:rFonts w:ascii="Book Antiqua" w:hAnsi="Book Antiqua"/>
          <w:sz w:val="24"/>
          <w:szCs w:val="24"/>
        </w:rPr>
        <w:t xml:space="preserve">ESPS Manuscript NO: </w:t>
      </w:r>
      <w:r w:rsidRPr="00AD2D80">
        <w:rPr>
          <w:rFonts w:ascii="Book Antiqua" w:hAnsi="Book Antiqua"/>
          <w:sz w:val="24"/>
          <w:szCs w:val="24"/>
          <w:lang w:eastAsia="zh-CN"/>
        </w:rPr>
        <w:t>10458</w:t>
      </w:r>
    </w:p>
    <w:p w:rsidR="00712FD6" w:rsidRPr="00AD2D80" w:rsidRDefault="00712FD6" w:rsidP="00AD2D80">
      <w:pPr>
        <w:spacing w:after="0" w:line="360" w:lineRule="auto"/>
        <w:jc w:val="both"/>
        <w:rPr>
          <w:rFonts w:ascii="Book Antiqua" w:hAnsi="Book Antiqua"/>
          <w:sz w:val="24"/>
          <w:szCs w:val="24"/>
          <w:lang w:eastAsia="zh-CN"/>
        </w:rPr>
      </w:pPr>
      <w:r w:rsidRPr="00AD2D80">
        <w:rPr>
          <w:rFonts w:ascii="Book Antiqua" w:hAnsi="Book Antiqua"/>
          <w:sz w:val="24"/>
          <w:szCs w:val="24"/>
        </w:rPr>
        <w:t>Columns:</w:t>
      </w:r>
      <w:r w:rsidRPr="00AD2D80">
        <w:rPr>
          <w:rFonts w:ascii="Book Antiqua" w:hAnsi="Book Antiqua"/>
          <w:sz w:val="24"/>
          <w:szCs w:val="24"/>
          <w:lang w:eastAsia="zh-CN"/>
        </w:rPr>
        <w:t xml:space="preserve"> REVIEW</w:t>
      </w:r>
    </w:p>
    <w:p w:rsidR="00712FD6" w:rsidRPr="00AD2D80" w:rsidRDefault="00712FD6" w:rsidP="00AD2D80">
      <w:pPr>
        <w:spacing w:after="0" w:line="360" w:lineRule="auto"/>
        <w:jc w:val="both"/>
        <w:rPr>
          <w:rFonts w:ascii="Book Antiqua" w:hAnsi="Book Antiqua"/>
          <w:sz w:val="24"/>
          <w:szCs w:val="24"/>
          <w:lang w:eastAsia="zh-CN"/>
        </w:rPr>
      </w:pPr>
    </w:p>
    <w:p w:rsidR="00712FD6" w:rsidRPr="00AD2D80" w:rsidRDefault="00712FD6" w:rsidP="00AD2D80">
      <w:pPr>
        <w:spacing w:after="0" w:line="360" w:lineRule="auto"/>
        <w:jc w:val="both"/>
        <w:rPr>
          <w:rFonts w:ascii="Book Antiqua" w:hAnsi="Book Antiqua" w:cstheme="minorHAnsi"/>
          <w:b/>
          <w:sz w:val="24"/>
          <w:szCs w:val="24"/>
          <w:lang w:eastAsia="zh-CN"/>
        </w:rPr>
      </w:pPr>
      <w:r w:rsidRPr="00AD2D80">
        <w:rPr>
          <w:rFonts w:ascii="Book Antiqua" w:hAnsi="Book Antiqua" w:cstheme="minorHAnsi"/>
          <w:b/>
          <w:sz w:val="24"/>
          <w:szCs w:val="24"/>
        </w:rPr>
        <w:t>Unwanted pregnancies, unwanted births, consequences and unmet needs</w:t>
      </w:r>
    </w:p>
    <w:p w:rsidR="00712FD6" w:rsidRPr="00AD2D80" w:rsidRDefault="00712FD6" w:rsidP="00AD2D80">
      <w:pPr>
        <w:spacing w:after="0" w:line="360" w:lineRule="auto"/>
        <w:jc w:val="both"/>
        <w:rPr>
          <w:rFonts w:ascii="Book Antiqua" w:hAnsi="Book Antiqua" w:cstheme="minorHAnsi"/>
          <w:b/>
          <w:sz w:val="24"/>
          <w:szCs w:val="24"/>
          <w:lang w:eastAsia="zh-CN"/>
        </w:rPr>
      </w:pPr>
    </w:p>
    <w:p w:rsidR="00712FD6" w:rsidRPr="00AD2D80" w:rsidRDefault="00712FD6" w:rsidP="00AD2D80">
      <w:pPr>
        <w:spacing w:after="0" w:line="360" w:lineRule="auto"/>
        <w:jc w:val="both"/>
        <w:rPr>
          <w:rFonts w:ascii="Book Antiqua" w:hAnsi="Book Antiqua" w:cstheme="minorHAnsi"/>
          <w:sz w:val="24"/>
          <w:szCs w:val="24"/>
          <w:lang w:eastAsia="zh-CN"/>
        </w:rPr>
      </w:pPr>
      <w:r w:rsidRPr="00AD2D80">
        <w:rPr>
          <w:rFonts w:ascii="Book Antiqua" w:hAnsi="Book Antiqua"/>
          <w:sz w:val="24"/>
          <w:szCs w:val="24"/>
          <w:lang w:val="es-ES"/>
        </w:rPr>
        <w:t>Chhabra</w:t>
      </w:r>
      <w:r w:rsidRPr="00AD2D80">
        <w:rPr>
          <w:rFonts w:ascii="Book Antiqua" w:hAnsi="Book Antiqua"/>
          <w:sz w:val="24"/>
          <w:szCs w:val="24"/>
          <w:lang w:val="es-ES" w:eastAsia="zh-CN"/>
        </w:rPr>
        <w:t xml:space="preserve"> S</w:t>
      </w:r>
      <w:r w:rsidRPr="00AD2D80">
        <w:rPr>
          <w:rFonts w:ascii="Book Antiqua" w:hAnsi="Book Antiqua"/>
          <w:i/>
          <w:sz w:val="24"/>
          <w:szCs w:val="24"/>
          <w:lang w:val="es-ES" w:eastAsia="zh-CN"/>
        </w:rPr>
        <w:t xml:space="preserve"> et al.</w:t>
      </w:r>
      <w:r w:rsidRPr="00AD2D80">
        <w:rPr>
          <w:rFonts w:ascii="Book Antiqua" w:hAnsi="Book Antiqua"/>
          <w:sz w:val="24"/>
          <w:szCs w:val="24"/>
        </w:rPr>
        <w:t xml:space="preserve"> </w:t>
      </w:r>
      <w:r w:rsidRPr="00AD2D80">
        <w:rPr>
          <w:rFonts w:ascii="Book Antiqua" w:hAnsi="Book Antiqua" w:cstheme="minorHAnsi"/>
          <w:sz w:val="24"/>
          <w:szCs w:val="24"/>
        </w:rPr>
        <w:t>Unwanted pregnancies and unmet needs</w:t>
      </w:r>
    </w:p>
    <w:p w:rsidR="00712FD6" w:rsidRPr="00AD2D80" w:rsidRDefault="00712FD6" w:rsidP="00AD2D80">
      <w:pPr>
        <w:spacing w:after="0" w:line="360" w:lineRule="auto"/>
        <w:jc w:val="both"/>
        <w:rPr>
          <w:rFonts w:ascii="Book Antiqua" w:hAnsi="Book Antiqua" w:cstheme="minorHAnsi"/>
          <w:sz w:val="24"/>
          <w:szCs w:val="24"/>
          <w:lang w:eastAsia="zh-CN"/>
        </w:rPr>
      </w:pPr>
    </w:p>
    <w:p w:rsidR="00712FD6" w:rsidRPr="00AD2D80" w:rsidRDefault="00712FD6" w:rsidP="00AD2D80">
      <w:pPr>
        <w:spacing w:after="0" w:line="360" w:lineRule="auto"/>
        <w:jc w:val="both"/>
        <w:rPr>
          <w:rFonts w:ascii="Book Antiqua" w:hAnsi="Book Antiqua"/>
          <w:sz w:val="24"/>
          <w:szCs w:val="24"/>
          <w:lang w:eastAsia="zh-CN"/>
        </w:rPr>
      </w:pPr>
      <w:r w:rsidRPr="00AD2D80">
        <w:rPr>
          <w:rFonts w:ascii="Book Antiqua" w:hAnsi="Book Antiqua"/>
          <w:sz w:val="24"/>
          <w:szCs w:val="24"/>
          <w:lang w:val="es-ES"/>
        </w:rPr>
        <w:t>Shakuntala Chhabra,</w:t>
      </w:r>
      <w:r w:rsidRPr="00AD2D80">
        <w:rPr>
          <w:rFonts w:ascii="Book Antiqua" w:hAnsi="Book Antiqua"/>
          <w:sz w:val="24"/>
          <w:szCs w:val="24"/>
          <w:lang w:val="es-ES" w:eastAsia="zh-CN"/>
        </w:rPr>
        <w:t xml:space="preserve"> </w:t>
      </w:r>
      <w:proofErr w:type="spellStart"/>
      <w:r w:rsidRPr="00AD2D80">
        <w:rPr>
          <w:rFonts w:ascii="Book Antiqua" w:hAnsi="Book Antiqua"/>
          <w:sz w:val="24"/>
          <w:szCs w:val="24"/>
        </w:rPr>
        <w:t>Naina</w:t>
      </w:r>
      <w:proofErr w:type="spellEnd"/>
      <w:r w:rsidRPr="00AD2D80">
        <w:rPr>
          <w:rFonts w:ascii="Book Antiqua" w:hAnsi="Book Antiqua"/>
          <w:sz w:val="24"/>
          <w:szCs w:val="24"/>
        </w:rPr>
        <w:t xml:space="preserve"> Kumar</w:t>
      </w:r>
    </w:p>
    <w:p w:rsidR="00AD2D80" w:rsidRPr="00AD2D80" w:rsidRDefault="00AD2D80" w:rsidP="00AD2D80">
      <w:pPr>
        <w:spacing w:after="0" w:line="360" w:lineRule="auto"/>
        <w:jc w:val="both"/>
        <w:rPr>
          <w:rFonts w:ascii="Book Antiqua" w:hAnsi="Book Antiqua"/>
          <w:b/>
          <w:sz w:val="24"/>
          <w:szCs w:val="24"/>
          <w:lang w:eastAsia="zh-CN"/>
        </w:rPr>
      </w:pPr>
    </w:p>
    <w:p w:rsidR="00AD2D80" w:rsidRPr="00AD2D80" w:rsidRDefault="00AD2D80" w:rsidP="00AD2D80">
      <w:pPr>
        <w:spacing w:after="0" w:line="360" w:lineRule="auto"/>
        <w:jc w:val="both"/>
        <w:rPr>
          <w:rFonts w:ascii="Book Antiqua" w:hAnsi="Book Antiqua"/>
          <w:sz w:val="24"/>
          <w:szCs w:val="24"/>
          <w:lang w:eastAsia="zh-CN"/>
        </w:rPr>
      </w:pPr>
      <w:r w:rsidRPr="00AD2D80">
        <w:rPr>
          <w:rFonts w:ascii="Book Antiqua" w:hAnsi="Book Antiqua"/>
          <w:b/>
          <w:sz w:val="24"/>
          <w:szCs w:val="24"/>
          <w:lang w:val="es-ES"/>
        </w:rPr>
        <w:t xml:space="preserve">Shakuntala Chhabra, </w:t>
      </w:r>
      <w:proofErr w:type="spellStart"/>
      <w:r w:rsidRPr="00AD2D80">
        <w:rPr>
          <w:rFonts w:ascii="Book Antiqua" w:hAnsi="Book Antiqua"/>
          <w:b/>
          <w:sz w:val="24"/>
          <w:szCs w:val="24"/>
        </w:rPr>
        <w:t>Naina</w:t>
      </w:r>
      <w:proofErr w:type="spellEnd"/>
      <w:r w:rsidRPr="00AD2D80">
        <w:rPr>
          <w:rFonts w:ascii="Book Antiqua" w:hAnsi="Book Antiqua"/>
          <w:b/>
          <w:sz w:val="24"/>
          <w:szCs w:val="24"/>
        </w:rPr>
        <w:t xml:space="preserve"> Kumar</w:t>
      </w:r>
      <w:r w:rsidRPr="00AD2D80">
        <w:rPr>
          <w:rFonts w:ascii="Book Antiqua" w:hAnsi="Book Antiqua"/>
          <w:b/>
          <w:sz w:val="24"/>
          <w:szCs w:val="24"/>
          <w:lang w:eastAsia="zh-CN"/>
        </w:rPr>
        <w:t>,</w:t>
      </w:r>
      <w:r w:rsidRPr="00AD2D80">
        <w:rPr>
          <w:rFonts w:ascii="Book Antiqua" w:hAnsi="Book Antiqua"/>
          <w:b/>
          <w:sz w:val="24"/>
          <w:szCs w:val="24"/>
        </w:rPr>
        <w:t xml:space="preserve"> </w:t>
      </w:r>
      <w:r w:rsidRPr="00AD2D80">
        <w:rPr>
          <w:rFonts w:ascii="Book Antiqua" w:hAnsi="Book Antiqua"/>
          <w:sz w:val="24"/>
          <w:szCs w:val="24"/>
        </w:rPr>
        <w:t xml:space="preserve">Department </w:t>
      </w:r>
      <w:r w:rsidR="00006921">
        <w:rPr>
          <w:rFonts w:ascii="Book Antiqua" w:hAnsi="Book Antiqua" w:hint="eastAsia"/>
          <w:sz w:val="24"/>
          <w:szCs w:val="24"/>
          <w:lang w:eastAsia="zh-CN"/>
        </w:rPr>
        <w:t>o</w:t>
      </w:r>
      <w:r w:rsidRPr="00AD2D80">
        <w:rPr>
          <w:rFonts w:ascii="Book Antiqua" w:hAnsi="Book Antiqua"/>
          <w:sz w:val="24"/>
          <w:szCs w:val="24"/>
        </w:rPr>
        <w:t xml:space="preserve">f Obstetrics </w:t>
      </w:r>
      <w:proofErr w:type="spellStart"/>
      <w:r w:rsidRPr="00AD2D80">
        <w:rPr>
          <w:rFonts w:ascii="Book Antiqua" w:hAnsi="Book Antiqua"/>
          <w:sz w:val="24"/>
          <w:szCs w:val="24"/>
        </w:rPr>
        <w:t>Gynaecology</w:t>
      </w:r>
      <w:proofErr w:type="spellEnd"/>
      <w:r w:rsidRPr="00AD2D80">
        <w:rPr>
          <w:rFonts w:ascii="Book Antiqua" w:hAnsi="Book Antiqua"/>
          <w:sz w:val="24"/>
          <w:szCs w:val="24"/>
        </w:rPr>
        <w:t xml:space="preserve"> Mahatma Gandhi</w:t>
      </w:r>
      <w:r w:rsidR="00006921">
        <w:rPr>
          <w:rFonts w:ascii="Book Antiqua" w:hAnsi="Book Antiqua" w:hint="eastAsia"/>
          <w:sz w:val="24"/>
          <w:szCs w:val="24"/>
          <w:lang w:eastAsia="zh-CN"/>
        </w:rPr>
        <w:t>,</w:t>
      </w:r>
      <w:r w:rsidRPr="00AD2D80">
        <w:rPr>
          <w:rFonts w:ascii="Book Antiqua" w:hAnsi="Book Antiqua"/>
          <w:sz w:val="24"/>
          <w:szCs w:val="24"/>
        </w:rPr>
        <w:t xml:space="preserve"> Institute </w:t>
      </w:r>
      <w:r w:rsidR="00006921">
        <w:rPr>
          <w:rFonts w:ascii="Book Antiqua" w:hAnsi="Book Antiqua" w:hint="eastAsia"/>
          <w:sz w:val="24"/>
          <w:szCs w:val="24"/>
          <w:lang w:eastAsia="zh-CN"/>
        </w:rPr>
        <w:t>o</w:t>
      </w:r>
      <w:r w:rsidRPr="00AD2D80">
        <w:rPr>
          <w:rFonts w:ascii="Book Antiqua" w:hAnsi="Book Antiqua"/>
          <w:sz w:val="24"/>
          <w:szCs w:val="24"/>
        </w:rPr>
        <w:t xml:space="preserve">f Medical Sciences </w:t>
      </w:r>
      <w:proofErr w:type="spellStart"/>
      <w:r w:rsidRPr="00AD2D80">
        <w:rPr>
          <w:rFonts w:ascii="Book Antiqua" w:hAnsi="Book Antiqua"/>
          <w:sz w:val="24"/>
          <w:szCs w:val="24"/>
        </w:rPr>
        <w:t>Sevagram</w:t>
      </w:r>
      <w:proofErr w:type="spellEnd"/>
      <w:r w:rsidRPr="00AD2D80">
        <w:rPr>
          <w:rFonts w:ascii="Book Antiqua" w:hAnsi="Book Antiqua"/>
          <w:sz w:val="24"/>
          <w:szCs w:val="24"/>
        </w:rPr>
        <w:t xml:space="preserve">, </w:t>
      </w:r>
      <w:proofErr w:type="spellStart"/>
      <w:r w:rsidRPr="00AD2D80">
        <w:rPr>
          <w:rFonts w:ascii="Book Antiqua" w:hAnsi="Book Antiqua"/>
          <w:sz w:val="24"/>
          <w:szCs w:val="24"/>
        </w:rPr>
        <w:t>Wardha</w:t>
      </w:r>
      <w:proofErr w:type="spellEnd"/>
      <w:r w:rsidRPr="00AD2D80">
        <w:rPr>
          <w:rFonts w:ascii="Book Antiqua" w:hAnsi="Book Antiqua"/>
          <w:sz w:val="24"/>
          <w:szCs w:val="24"/>
        </w:rPr>
        <w:t xml:space="preserve">  442102</w:t>
      </w:r>
      <w:r>
        <w:rPr>
          <w:rFonts w:ascii="Book Antiqua" w:hAnsi="Book Antiqua" w:hint="eastAsia"/>
          <w:sz w:val="24"/>
          <w:szCs w:val="24"/>
          <w:lang w:eastAsia="zh-CN"/>
        </w:rPr>
        <w:t>,</w:t>
      </w:r>
      <w:r w:rsidRPr="00AD2D80">
        <w:rPr>
          <w:rFonts w:ascii="Book Antiqua" w:hAnsi="Book Antiqua"/>
          <w:sz w:val="24"/>
          <w:szCs w:val="24"/>
        </w:rPr>
        <w:t xml:space="preserve"> Maharashtra, India</w:t>
      </w:r>
    </w:p>
    <w:p w:rsidR="00AD2D80" w:rsidRPr="00AD2D80" w:rsidRDefault="00AD2D80" w:rsidP="00AD2D80">
      <w:pPr>
        <w:spacing w:after="0" w:line="360" w:lineRule="auto"/>
        <w:jc w:val="both"/>
        <w:rPr>
          <w:rFonts w:ascii="Book Antiqua" w:hAnsi="Book Antiqua"/>
          <w:sz w:val="24"/>
          <w:szCs w:val="24"/>
        </w:rPr>
      </w:pPr>
      <w:r w:rsidRPr="00AD2D80">
        <w:rPr>
          <w:rFonts w:ascii="Book Antiqua" w:hAnsi="Book Antiqua"/>
          <w:sz w:val="24"/>
          <w:szCs w:val="24"/>
        </w:rPr>
        <w:t xml:space="preserve">                      </w:t>
      </w:r>
    </w:p>
    <w:p w:rsidR="00AD2D80" w:rsidRPr="00AD2D80" w:rsidRDefault="00AD2D80" w:rsidP="00AD2D80">
      <w:pPr>
        <w:spacing w:after="0" w:line="360" w:lineRule="auto"/>
        <w:jc w:val="both"/>
        <w:rPr>
          <w:rFonts w:ascii="Book Antiqua" w:hAnsi="Book Antiqua"/>
          <w:sz w:val="24"/>
          <w:szCs w:val="24"/>
          <w:lang w:eastAsia="zh-CN"/>
        </w:rPr>
      </w:pPr>
      <w:r w:rsidRPr="00AD2D80">
        <w:rPr>
          <w:rFonts w:ascii="Book Antiqua" w:hAnsi="Book Antiqua"/>
          <w:b/>
          <w:bCs/>
          <w:sz w:val="24"/>
          <w:szCs w:val="24"/>
        </w:rPr>
        <w:t xml:space="preserve">Author contributions: </w:t>
      </w:r>
      <w:proofErr w:type="spellStart"/>
      <w:r w:rsidRPr="00AD2D80">
        <w:rPr>
          <w:rFonts w:ascii="Book Antiqua" w:hAnsi="Book Antiqua"/>
          <w:sz w:val="24"/>
          <w:szCs w:val="24"/>
        </w:rPr>
        <w:t>Chhabra</w:t>
      </w:r>
      <w:proofErr w:type="spellEnd"/>
      <w:r w:rsidRPr="00AD2D80">
        <w:rPr>
          <w:rFonts w:ascii="Book Antiqua" w:hAnsi="Book Antiqua"/>
          <w:sz w:val="24"/>
          <w:szCs w:val="24"/>
        </w:rPr>
        <w:t xml:space="preserve"> S and Kumar N solely contributed to this paper. </w:t>
      </w:r>
    </w:p>
    <w:p w:rsidR="00AD2D80" w:rsidRPr="00AD2D80" w:rsidRDefault="00AD2D80" w:rsidP="00AD2D80">
      <w:pPr>
        <w:spacing w:after="0" w:line="360" w:lineRule="auto"/>
        <w:jc w:val="both"/>
        <w:rPr>
          <w:rFonts w:ascii="Book Antiqua" w:hAnsi="Book Antiqua"/>
          <w:b/>
          <w:sz w:val="24"/>
          <w:szCs w:val="24"/>
          <w:lang w:eastAsia="zh-CN"/>
        </w:rPr>
      </w:pPr>
    </w:p>
    <w:p w:rsidR="00AD2D80" w:rsidRPr="00AD2D80" w:rsidRDefault="00AD2D80" w:rsidP="00AD2D80">
      <w:pPr>
        <w:spacing w:after="0" w:line="360" w:lineRule="auto"/>
        <w:jc w:val="both"/>
        <w:rPr>
          <w:rFonts w:ascii="Book Antiqua" w:hAnsi="Book Antiqua" w:cs="Times New Roman"/>
          <w:b/>
          <w:sz w:val="24"/>
          <w:szCs w:val="24"/>
        </w:rPr>
      </w:pPr>
      <w:r w:rsidRPr="00AD2D80">
        <w:rPr>
          <w:rFonts w:ascii="Book Antiqua" w:hAnsi="Book Antiqua"/>
          <w:b/>
          <w:sz w:val="24"/>
          <w:szCs w:val="24"/>
        </w:rPr>
        <w:t xml:space="preserve">Correspondence to: Dr. </w:t>
      </w:r>
      <w:proofErr w:type="spellStart"/>
      <w:r w:rsidRPr="00AD2D80">
        <w:rPr>
          <w:rFonts w:ascii="Book Antiqua" w:hAnsi="Book Antiqua"/>
          <w:b/>
          <w:sz w:val="24"/>
          <w:szCs w:val="24"/>
        </w:rPr>
        <w:t>Shakuntala</w:t>
      </w:r>
      <w:proofErr w:type="spellEnd"/>
      <w:r w:rsidRPr="00AD2D80">
        <w:rPr>
          <w:rFonts w:ascii="Book Antiqua" w:hAnsi="Book Antiqua"/>
          <w:b/>
          <w:sz w:val="24"/>
          <w:szCs w:val="24"/>
        </w:rPr>
        <w:t xml:space="preserve"> </w:t>
      </w:r>
      <w:proofErr w:type="spellStart"/>
      <w:r w:rsidRPr="00AD2D80">
        <w:rPr>
          <w:rFonts w:ascii="Book Antiqua" w:hAnsi="Book Antiqua"/>
          <w:b/>
          <w:sz w:val="24"/>
          <w:szCs w:val="24"/>
        </w:rPr>
        <w:t>Chhabra</w:t>
      </w:r>
      <w:proofErr w:type="spellEnd"/>
      <w:r w:rsidRPr="00AD2D80">
        <w:rPr>
          <w:rFonts w:ascii="Book Antiqua" w:hAnsi="Book Antiqua"/>
          <w:b/>
          <w:sz w:val="24"/>
          <w:szCs w:val="24"/>
          <w:lang w:eastAsia="zh-CN"/>
        </w:rPr>
        <w:t>,</w:t>
      </w:r>
      <w:r w:rsidRPr="00AD2D80">
        <w:rPr>
          <w:rFonts w:ascii="Book Antiqua" w:hAnsi="Book Antiqua"/>
          <w:b/>
          <w:sz w:val="24"/>
          <w:szCs w:val="24"/>
        </w:rPr>
        <w:t xml:space="preserve"> Director, Professor</w:t>
      </w:r>
      <w:r w:rsidRPr="00AD2D80">
        <w:rPr>
          <w:rFonts w:ascii="Book Antiqua" w:hAnsi="Book Antiqua"/>
          <w:b/>
          <w:sz w:val="24"/>
          <w:szCs w:val="24"/>
          <w:lang w:eastAsia="zh-CN"/>
        </w:rPr>
        <w:t xml:space="preserve">, </w:t>
      </w:r>
      <w:r w:rsidRPr="00AD2D80">
        <w:rPr>
          <w:rFonts w:ascii="Book Antiqua" w:hAnsi="Book Antiqua"/>
          <w:sz w:val="24"/>
          <w:szCs w:val="24"/>
        </w:rPr>
        <w:t xml:space="preserve">Department </w:t>
      </w:r>
      <w:r w:rsidR="00006921">
        <w:rPr>
          <w:rFonts w:ascii="Book Antiqua" w:hAnsi="Book Antiqua" w:hint="eastAsia"/>
          <w:sz w:val="24"/>
          <w:szCs w:val="24"/>
          <w:lang w:eastAsia="zh-CN"/>
        </w:rPr>
        <w:t>o</w:t>
      </w:r>
      <w:r w:rsidRPr="00AD2D80">
        <w:rPr>
          <w:rFonts w:ascii="Book Antiqua" w:hAnsi="Book Antiqua"/>
          <w:sz w:val="24"/>
          <w:szCs w:val="24"/>
        </w:rPr>
        <w:t xml:space="preserve">f Obstetrics </w:t>
      </w:r>
      <w:proofErr w:type="spellStart"/>
      <w:r w:rsidRPr="00AD2D80">
        <w:rPr>
          <w:rFonts w:ascii="Book Antiqua" w:hAnsi="Book Antiqua"/>
          <w:sz w:val="24"/>
          <w:szCs w:val="24"/>
        </w:rPr>
        <w:t>Gynaecology</w:t>
      </w:r>
      <w:proofErr w:type="spellEnd"/>
      <w:r w:rsidRPr="00AD2D80">
        <w:rPr>
          <w:rFonts w:ascii="Book Antiqua" w:hAnsi="Book Antiqua"/>
          <w:sz w:val="24"/>
          <w:szCs w:val="24"/>
          <w:lang w:eastAsia="zh-CN"/>
        </w:rPr>
        <w:t xml:space="preserve"> </w:t>
      </w:r>
      <w:r w:rsidRPr="00AD2D80">
        <w:rPr>
          <w:rFonts w:ascii="Book Antiqua" w:hAnsi="Book Antiqua"/>
          <w:sz w:val="24"/>
          <w:szCs w:val="24"/>
        </w:rPr>
        <w:t>Mahatma Gandhi</w:t>
      </w:r>
      <w:r w:rsidR="00006921">
        <w:rPr>
          <w:rFonts w:ascii="Book Antiqua" w:hAnsi="Book Antiqua" w:hint="eastAsia"/>
          <w:sz w:val="24"/>
          <w:szCs w:val="24"/>
          <w:lang w:eastAsia="zh-CN"/>
        </w:rPr>
        <w:t>,</w:t>
      </w:r>
      <w:r w:rsidRPr="00AD2D80">
        <w:rPr>
          <w:rFonts w:ascii="Book Antiqua" w:hAnsi="Book Antiqua"/>
          <w:sz w:val="24"/>
          <w:szCs w:val="24"/>
        </w:rPr>
        <w:t xml:space="preserve"> Institute </w:t>
      </w:r>
      <w:r w:rsidR="00006921">
        <w:rPr>
          <w:rFonts w:ascii="Book Antiqua" w:hAnsi="Book Antiqua" w:hint="eastAsia"/>
          <w:sz w:val="24"/>
          <w:szCs w:val="24"/>
          <w:lang w:eastAsia="zh-CN"/>
        </w:rPr>
        <w:t>o</w:t>
      </w:r>
      <w:r w:rsidRPr="00AD2D80">
        <w:rPr>
          <w:rFonts w:ascii="Book Antiqua" w:hAnsi="Book Antiqua"/>
          <w:sz w:val="24"/>
          <w:szCs w:val="24"/>
        </w:rPr>
        <w:t xml:space="preserve">f Medical Sciences </w:t>
      </w:r>
      <w:proofErr w:type="spellStart"/>
      <w:r w:rsidRPr="00AD2D80">
        <w:rPr>
          <w:rFonts w:ascii="Book Antiqua" w:hAnsi="Book Antiqua"/>
          <w:sz w:val="24"/>
          <w:szCs w:val="24"/>
        </w:rPr>
        <w:t>Sevagram</w:t>
      </w:r>
      <w:proofErr w:type="spellEnd"/>
      <w:r w:rsidRPr="00AD2D80">
        <w:rPr>
          <w:rFonts w:ascii="Book Antiqua" w:hAnsi="Book Antiqua"/>
          <w:sz w:val="24"/>
          <w:szCs w:val="24"/>
        </w:rPr>
        <w:t>,</w:t>
      </w:r>
      <w:r w:rsidRPr="00AD2D80">
        <w:rPr>
          <w:rFonts w:ascii="Book Antiqua" w:hAnsi="Book Antiqua" w:cs="Times New Roman"/>
          <w:b/>
          <w:sz w:val="24"/>
          <w:szCs w:val="24"/>
        </w:rPr>
        <w:t xml:space="preserve">  </w:t>
      </w:r>
      <w:r w:rsidRPr="00AD2D80">
        <w:rPr>
          <w:rFonts w:ascii="Book Antiqua" w:hAnsi="Book Antiqua" w:cs="Times New Roman"/>
          <w:sz w:val="24"/>
          <w:szCs w:val="24"/>
        </w:rPr>
        <w:t xml:space="preserve">Rest House, </w:t>
      </w:r>
      <w:proofErr w:type="spellStart"/>
      <w:r w:rsidRPr="00AD2D80">
        <w:rPr>
          <w:rFonts w:ascii="Book Antiqua" w:hAnsi="Book Antiqua" w:cs="Times New Roman"/>
          <w:sz w:val="24"/>
          <w:szCs w:val="24"/>
        </w:rPr>
        <w:t>Sevagram</w:t>
      </w:r>
      <w:proofErr w:type="spellEnd"/>
      <w:r w:rsidRPr="00AD2D80">
        <w:rPr>
          <w:rFonts w:ascii="Book Antiqua" w:hAnsi="Book Antiqua" w:cs="Times New Roman"/>
          <w:sz w:val="24"/>
          <w:szCs w:val="24"/>
        </w:rPr>
        <w:t>,</w:t>
      </w:r>
      <w:r w:rsidRPr="00AD2D80">
        <w:rPr>
          <w:rFonts w:ascii="Book Antiqua" w:hAnsi="Book Antiqua" w:cs="Times New Roman"/>
          <w:sz w:val="24"/>
          <w:szCs w:val="24"/>
          <w:lang w:eastAsia="zh-CN"/>
        </w:rPr>
        <w:t xml:space="preserve"> </w:t>
      </w:r>
      <w:proofErr w:type="spellStart"/>
      <w:r w:rsidRPr="00AD2D80">
        <w:rPr>
          <w:rFonts w:ascii="Book Antiqua" w:hAnsi="Book Antiqua"/>
          <w:sz w:val="24"/>
          <w:szCs w:val="24"/>
        </w:rPr>
        <w:t>Wardha</w:t>
      </w:r>
      <w:proofErr w:type="spellEnd"/>
      <w:r w:rsidRPr="00AD2D80">
        <w:rPr>
          <w:rFonts w:ascii="Book Antiqua" w:hAnsi="Book Antiqua"/>
          <w:sz w:val="24"/>
          <w:szCs w:val="24"/>
        </w:rPr>
        <w:t xml:space="preserve"> 442102</w:t>
      </w:r>
      <w:r>
        <w:rPr>
          <w:rFonts w:ascii="Book Antiqua" w:hAnsi="Book Antiqua" w:hint="eastAsia"/>
          <w:sz w:val="24"/>
          <w:szCs w:val="24"/>
          <w:lang w:eastAsia="zh-CN"/>
        </w:rPr>
        <w:t>,</w:t>
      </w:r>
      <w:r w:rsidRPr="00AD2D80">
        <w:rPr>
          <w:rFonts w:ascii="Book Antiqua" w:hAnsi="Book Antiqua"/>
          <w:sz w:val="24"/>
          <w:szCs w:val="24"/>
        </w:rPr>
        <w:t xml:space="preserve"> Maharashtra, India</w:t>
      </w:r>
      <w:r w:rsidRPr="00AD2D80">
        <w:rPr>
          <w:rFonts w:ascii="Book Antiqua" w:hAnsi="Book Antiqua"/>
          <w:sz w:val="24"/>
          <w:szCs w:val="24"/>
          <w:lang w:eastAsia="zh-CN"/>
        </w:rPr>
        <w:t>.</w:t>
      </w:r>
      <w:r w:rsidRPr="00AD2D80">
        <w:rPr>
          <w:rFonts w:ascii="Book Antiqua" w:hAnsi="Book Antiqua"/>
          <w:sz w:val="24"/>
          <w:szCs w:val="24"/>
        </w:rPr>
        <w:t xml:space="preserve"> </w:t>
      </w:r>
      <w:hyperlink r:id="rId9" w:history="1">
        <w:r w:rsidRPr="00AD2D80">
          <w:rPr>
            <w:rStyle w:val="a3"/>
            <w:rFonts w:ascii="Book Antiqua" w:hAnsi="Book Antiqua"/>
            <w:color w:val="auto"/>
            <w:sz w:val="24"/>
            <w:szCs w:val="24"/>
            <w:u w:val="none"/>
          </w:rPr>
          <w:t>chhabra_s@rediffmail.com</w:t>
        </w:r>
      </w:hyperlink>
    </w:p>
    <w:p w:rsidR="00AD2D80" w:rsidRPr="00AD2D80" w:rsidRDefault="00AD2D80" w:rsidP="00AD2D80">
      <w:pPr>
        <w:spacing w:after="0" w:line="360" w:lineRule="auto"/>
        <w:jc w:val="both"/>
        <w:rPr>
          <w:rFonts w:ascii="Book Antiqua" w:hAnsi="Book Antiqua"/>
          <w:sz w:val="24"/>
          <w:szCs w:val="24"/>
        </w:rPr>
      </w:pPr>
      <w:r w:rsidRPr="00AD2D80">
        <w:rPr>
          <w:rFonts w:ascii="Book Antiqua" w:hAnsi="Book Antiqua"/>
          <w:b/>
          <w:sz w:val="24"/>
          <w:szCs w:val="24"/>
        </w:rPr>
        <w:t xml:space="preserve">                         </w:t>
      </w:r>
      <w:r w:rsidRPr="00AD2D80">
        <w:rPr>
          <w:rFonts w:ascii="Book Antiqua" w:hAnsi="Book Antiqua"/>
          <w:b/>
          <w:sz w:val="24"/>
          <w:szCs w:val="24"/>
        </w:rPr>
        <w:tab/>
        <w:t xml:space="preserve">       </w:t>
      </w:r>
    </w:p>
    <w:p w:rsidR="00AD2D80" w:rsidRPr="00AD2D80" w:rsidRDefault="00AD2D80" w:rsidP="00AD2D80">
      <w:pPr>
        <w:spacing w:after="0" w:line="360" w:lineRule="auto"/>
        <w:jc w:val="both"/>
        <w:rPr>
          <w:rFonts w:ascii="Book Antiqua" w:hAnsi="Book Antiqua"/>
          <w:b/>
          <w:sz w:val="24"/>
          <w:szCs w:val="24"/>
        </w:rPr>
      </w:pPr>
      <w:r w:rsidRPr="00AD2D80">
        <w:rPr>
          <w:rFonts w:ascii="Book Antiqua" w:hAnsi="Book Antiqua"/>
          <w:b/>
          <w:sz w:val="24"/>
          <w:szCs w:val="24"/>
        </w:rPr>
        <w:t xml:space="preserve">Telephone: </w:t>
      </w:r>
      <w:r w:rsidRPr="00AD2D80">
        <w:rPr>
          <w:rFonts w:ascii="Book Antiqua" w:hAnsi="Book Antiqua"/>
          <w:sz w:val="24"/>
          <w:szCs w:val="24"/>
        </w:rPr>
        <w:t>+91-7152-284341</w:t>
      </w:r>
      <w:r w:rsidRPr="00AD2D80">
        <w:rPr>
          <w:rFonts w:ascii="Book Antiqua" w:hAnsi="Book Antiqua"/>
          <w:b/>
          <w:sz w:val="24"/>
          <w:szCs w:val="24"/>
        </w:rPr>
        <w:t>Fax:</w:t>
      </w:r>
      <w:r w:rsidRPr="00AD2D80">
        <w:rPr>
          <w:rFonts w:ascii="Book Antiqua" w:hAnsi="Book Antiqua"/>
          <w:sz w:val="24"/>
          <w:szCs w:val="24"/>
        </w:rPr>
        <w:t>+91-7152-284286</w:t>
      </w:r>
    </w:p>
    <w:p w:rsidR="00BE7FF3" w:rsidRPr="00AD2D80" w:rsidRDefault="00BE7FF3" w:rsidP="00AD2D80">
      <w:pPr>
        <w:spacing w:after="0" w:line="360" w:lineRule="auto"/>
        <w:jc w:val="both"/>
        <w:rPr>
          <w:rFonts w:ascii="Book Antiqua" w:hAnsi="Book Antiqua" w:cs="Times New Roman"/>
          <w:b/>
          <w:sz w:val="24"/>
          <w:szCs w:val="24"/>
          <w:lang w:eastAsia="zh-CN"/>
        </w:rPr>
      </w:pPr>
    </w:p>
    <w:p w:rsidR="00AD2D80" w:rsidRPr="00AD2D80" w:rsidRDefault="00AD2D80" w:rsidP="00AD2D80">
      <w:pPr>
        <w:spacing w:after="0" w:line="360" w:lineRule="auto"/>
        <w:jc w:val="both"/>
        <w:rPr>
          <w:rFonts w:ascii="Book Antiqua" w:hAnsi="Book Antiqua"/>
          <w:b/>
          <w:sz w:val="24"/>
          <w:szCs w:val="24"/>
        </w:rPr>
      </w:pPr>
      <w:r w:rsidRPr="00AD2D80">
        <w:rPr>
          <w:rFonts w:ascii="Book Antiqua" w:hAnsi="Book Antiqua"/>
          <w:b/>
          <w:sz w:val="24"/>
          <w:szCs w:val="24"/>
        </w:rPr>
        <w:t>Received:</w:t>
      </w:r>
      <w:r w:rsidRPr="00AD2D80">
        <w:rPr>
          <w:rFonts w:ascii="Book Antiqua" w:hAnsi="Book Antiqua"/>
          <w:b/>
          <w:sz w:val="24"/>
          <w:szCs w:val="24"/>
          <w:lang w:eastAsia="zh-CN"/>
        </w:rPr>
        <w:t xml:space="preserve"> </w:t>
      </w:r>
      <w:r w:rsidRPr="00AD2D80">
        <w:rPr>
          <w:rFonts w:ascii="Book Antiqua" w:hAnsi="Book Antiqua"/>
          <w:sz w:val="24"/>
          <w:szCs w:val="24"/>
          <w:lang w:eastAsia="zh-CN"/>
        </w:rPr>
        <w:t>April 1, 2014</w:t>
      </w:r>
      <w:r w:rsidRPr="00AD2D80">
        <w:rPr>
          <w:rFonts w:ascii="Book Antiqua" w:hAnsi="Book Antiqua"/>
          <w:sz w:val="24"/>
          <w:szCs w:val="24"/>
        </w:rPr>
        <w:t xml:space="preserve"> </w:t>
      </w:r>
      <w:r w:rsidRPr="00AD2D80">
        <w:rPr>
          <w:rFonts w:ascii="Book Antiqua" w:hAnsi="Book Antiqua"/>
          <w:b/>
          <w:sz w:val="24"/>
          <w:szCs w:val="24"/>
        </w:rPr>
        <w:t xml:space="preserve">Revised: </w:t>
      </w:r>
      <w:r w:rsidRPr="00AD2D80">
        <w:rPr>
          <w:rFonts w:ascii="Book Antiqua" w:hAnsi="Book Antiqua"/>
          <w:sz w:val="24"/>
          <w:szCs w:val="24"/>
          <w:lang w:eastAsia="zh-CN"/>
        </w:rPr>
        <w:t>May 9, 2014</w:t>
      </w:r>
      <w:r w:rsidRPr="00AD2D80">
        <w:rPr>
          <w:rFonts w:ascii="Book Antiqua" w:hAnsi="Book Antiqua"/>
          <w:sz w:val="24"/>
          <w:szCs w:val="24"/>
        </w:rPr>
        <w:t xml:space="preserve"> </w:t>
      </w:r>
    </w:p>
    <w:p w:rsidR="0015237B" w:rsidRDefault="00AD2D80" w:rsidP="0015237B">
      <w:pPr>
        <w:rPr>
          <w:rFonts w:ascii="Book Antiqua" w:hAnsi="Book Antiqua"/>
          <w:color w:val="000000"/>
          <w:sz w:val="24"/>
        </w:rPr>
      </w:pPr>
      <w:r w:rsidRPr="00AD2D8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r w:rsidR="0015237B">
        <w:rPr>
          <w:rFonts w:ascii="Book Antiqua" w:hAnsi="Book Antiqua"/>
          <w:color w:val="000000"/>
          <w:sz w:val="24"/>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AD2D80" w:rsidRPr="00AD2D80" w:rsidRDefault="00AD2D80" w:rsidP="00AD2D80">
      <w:pPr>
        <w:spacing w:after="0" w:line="360" w:lineRule="auto"/>
        <w:jc w:val="both"/>
        <w:rPr>
          <w:rFonts w:ascii="Book Antiqua" w:hAnsi="Book Antiqua"/>
          <w:b/>
          <w:sz w:val="24"/>
          <w:szCs w:val="24"/>
        </w:rPr>
      </w:pPr>
    </w:p>
    <w:p w:rsidR="00AD2D80" w:rsidRPr="00AD2D80" w:rsidRDefault="00AD2D80" w:rsidP="00AD2D80">
      <w:pPr>
        <w:spacing w:after="0" w:line="360" w:lineRule="auto"/>
        <w:jc w:val="both"/>
        <w:rPr>
          <w:rFonts w:ascii="Book Antiqua" w:hAnsi="Book Antiqua" w:cs="宋体"/>
          <w:bCs/>
          <w:color w:val="000000"/>
          <w:sz w:val="24"/>
          <w:szCs w:val="24"/>
        </w:rPr>
      </w:pPr>
      <w:r w:rsidRPr="00AD2D80">
        <w:rPr>
          <w:rFonts w:ascii="Book Antiqua" w:hAnsi="Book Antiqua"/>
          <w:b/>
          <w:sz w:val="24"/>
          <w:szCs w:val="24"/>
        </w:rPr>
        <w:t>Published online:</w:t>
      </w:r>
    </w:p>
    <w:p w:rsidR="00CD719F" w:rsidRPr="00AD2D80" w:rsidRDefault="00CD719F" w:rsidP="00AD2D80">
      <w:pPr>
        <w:spacing w:after="0" w:line="360" w:lineRule="auto"/>
        <w:jc w:val="both"/>
        <w:rPr>
          <w:rFonts w:ascii="Book Antiqua" w:hAnsi="Book Antiqua" w:cs="Times New Roman"/>
          <w:b/>
          <w:sz w:val="24"/>
          <w:szCs w:val="24"/>
          <w:u w:val="single"/>
          <w:lang w:eastAsia="zh-CN"/>
        </w:rPr>
      </w:pPr>
    </w:p>
    <w:p w:rsidR="00712FD6" w:rsidRPr="00AD2D80" w:rsidRDefault="00BE7FF3"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b/>
          <w:sz w:val="24"/>
          <w:szCs w:val="24"/>
        </w:rPr>
        <w:t>A</w:t>
      </w:r>
      <w:r w:rsidR="00712FD6" w:rsidRPr="00AD2D80">
        <w:rPr>
          <w:rFonts w:ascii="Book Antiqua" w:hAnsi="Book Antiqua" w:cs="Times New Roman"/>
          <w:b/>
          <w:sz w:val="24"/>
          <w:szCs w:val="24"/>
        </w:rPr>
        <w:t>bstract</w:t>
      </w:r>
      <w:r w:rsidRPr="00AD2D80">
        <w:rPr>
          <w:rFonts w:ascii="Book Antiqua" w:hAnsi="Book Antiqua" w:cs="Times New Roman"/>
          <w:b/>
          <w:sz w:val="24"/>
          <w:szCs w:val="24"/>
        </w:rPr>
        <w:t xml:space="preserve"> </w:t>
      </w:r>
      <w:r w:rsidRPr="00AD2D80">
        <w:rPr>
          <w:rFonts w:ascii="Book Antiqua" w:hAnsi="Book Antiqua" w:cs="Times New Roman"/>
          <w:sz w:val="24"/>
          <w:szCs w:val="24"/>
        </w:rPr>
        <w:t xml:space="preserve"> </w:t>
      </w:r>
    </w:p>
    <w:p w:rsidR="00BE7FF3"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sz w:val="24"/>
          <w:szCs w:val="24"/>
        </w:rPr>
        <w:t>Worldwide women have to cope up with heavy burden of unwanted pr</w:t>
      </w:r>
      <w:r w:rsidR="00F32BBA" w:rsidRPr="00AD2D80">
        <w:rPr>
          <w:rFonts w:ascii="Book Antiqua" w:hAnsi="Book Antiqua" w:cs="Times New Roman"/>
          <w:sz w:val="24"/>
          <w:szCs w:val="24"/>
        </w:rPr>
        <w:t>egnancies, mistimed, unplanned</w:t>
      </w:r>
      <w:r w:rsidR="00F45A54" w:rsidRPr="00AD2D80">
        <w:rPr>
          <w:rFonts w:ascii="Book Antiqua" w:hAnsi="Book Antiqua" w:cs="Times New Roman"/>
          <w:sz w:val="24"/>
          <w:szCs w:val="24"/>
        </w:rPr>
        <w:t>,</w:t>
      </w:r>
      <w:r w:rsidR="00F32BBA" w:rsidRPr="00AD2D80">
        <w:rPr>
          <w:rFonts w:ascii="Book Antiqua" w:hAnsi="Book Antiqua" w:cs="Times New Roman"/>
          <w:sz w:val="24"/>
          <w:szCs w:val="24"/>
        </w:rPr>
        <w:t xml:space="preserve"> </w:t>
      </w:r>
      <w:r w:rsidR="00424F01" w:rsidRPr="00AD2D80">
        <w:rPr>
          <w:rFonts w:ascii="Book Antiqua" w:hAnsi="Book Antiqua" w:cs="Times New Roman"/>
          <w:sz w:val="24"/>
          <w:szCs w:val="24"/>
        </w:rPr>
        <w:t xml:space="preserve">with risk to their health. Their </w:t>
      </w:r>
      <w:r w:rsidRPr="00AD2D80">
        <w:rPr>
          <w:rFonts w:ascii="Book Antiqua" w:hAnsi="Book Antiqua" w:cs="Times New Roman"/>
          <w:sz w:val="24"/>
          <w:szCs w:val="24"/>
        </w:rPr>
        <w:t>children</w:t>
      </w:r>
      <w:r w:rsidR="00424F01" w:rsidRPr="00AD2D80">
        <w:rPr>
          <w:rFonts w:ascii="Book Antiqua" w:hAnsi="Book Antiqua" w:cs="Times New Roman"/>
          <w:sz w:val="24"/>
          <w:szCs w:val="24"/>
        </w:rPr>
        <w:t xml:space="preserve"> and</w:t>
      </w:r>
      <w:r w:rsidR="00F32BBA" w:rsidRPr="00AD2D80">
        <w:rPr>
          <w:rFonts w:ascii="Book Antiqua" w:hAnsi="Book Antiqua" w:cs="Times New Roman"/>
          <w:sz w:val="24"/>
          <w:szCs w:val="24"/>
        </w:rPr>
        <w:t xml:space="preserve"> </w:t>
      </w:r>
      <w:r w:rsidRPr="00AD2D80">
        <w:rPr>
          <w:rFonts w:ascii="Book Antiqua" w:hAnsi="Book Antiqua" w:cs="Times New Roman"/>
          <w:sz w:val="24"/>
          <w:szCs w:val="24"/>
        </w:rPr>
        <w:t>families</w:t>
      </w:r>
      <w:r w:rsidR="00424F01" w:rsidRPr="00AD2D80">
        <w:rPr>
          <w:rFonts w:ascii="Book Antiqua" w:hAnsi="Book Antiqua" w:cs="Times New Roman"/>
          <w:sz w:val="24"/>
          <w:szCs w:val="24"/>
        </w:rPr>
        <w:t xml:space="preserve"> </w:t>
      </w:r>
      <w:r w:rsidR="00566029" w:rsidRPr="00AD2D80">
        <w:rPr>
          <w:rFonts w:ascii="Book Antiqua" w:hAnsi="Book Antiqua" w:cs="Times New Roman"/>
          <w:sz w:val="24"/>
          <w:szCs w:val="24"/>
        </w:rPr>
        <w:t xml:space="preserve">also </w:t>
      </w:r>
      <w:r w:rsidR="00424F01" w:rsidRPr="00AD2D80">
        <w:rPr>
          <w:rFonts w:ascii="Book Antiqua" w:hAnsi="Book Antiqua" w:cs="Times New Roman"/>
          <w:sz w:val="24"/>
          <w:szCs w:val="24"/>
        </w:rPr>
        <w:t>suffer</w:t>
      </w:r>
      <w:r w:rsidRPr="00AD2D80">
        <w:rPr>
          <w:rFonts w:ascii="Book Antiqua" w:hAnsi="Book Antiqua" w:cs="Times New Roman"/>
          <w:sz w:val="24"/>
          <w:szCs w:val="24"/>
        </w:rPr>
        <w:t xml:space="preserve">. </w:t>
      </w:r>
      <w:r w:rsidRPr="00AD2D80">
        <w:rPr>
          <w:rFonts w:ascii="Book Antiqua" w:hAnsi="Book Antiqua" w:cs="Times New Roman"/>
          <w:sz w:val="24"/>
          <w:szCs w:val="24"/>
        </w:rPr>
        <w:lastRenderedPageBreak/>
        <w:t>Such pregnancies are root cause of induced abortion</w:t>
      </w:r>
      <w:r w:rsidR="00424F01" w:rsidRPr="00AD2D80">
        <w:rPr>
          <w:rFonts w:ascii="Book Antiqua" w:hAnsi="Book Antiqua" w:cs="Times New Roman"/>
          <w:sz w:val="24"/>
          <w:szCs w:val="24"/>
        </w:rPr>
        <w:t>s (safe/unsafe) and</w:t>
      </w:r>
      <w:r w:rsidRPr="00AD2D80">
        <w:rPr>
          <w:rFonts w:ascii="Book Antiqua" w:hAnsi="Book Antiqua" w:cs="Times New Roman"/>
          <w:sz w:val="24"/>
          <w:szCs w:val="24"/>
        </w:rPr>
        <w:t xml:space="preserve"> grave consequences</w:t>
      </w:r>
      <w:r w:rsidR="00F32BBA" w:rsidRPr="00AD2D80">
        <w:rPr>
          <w:rFonts w:ascii="Book Antiqua" w:hAnsi="Book Antiqua" w:cs="Times New Roman"/>
          <w:sz w:val="24"/>
          <w:szCs w:val="24"/>
        </w:rPr>
        <w:t xml:space="preserve">. Women, </w:t>
      </w:r>
      <w:r w:rsidRPr="00AD2D80">
        <w:rPr>
          <w:rFonts w:ascii="Book Antiqua" w:hAnsi="Book Antiqua" w:cs="Times New Roman"/>
          <w:sz w:val="24"/>
          <w:szCs w:val="24"/>
        </w:rPr>
        <w:t>their partners can, for most part, prevent unwanted pregnancies by using contraceptives. However many women either do not use any contraceptive or use methods, with high failure rates. These women account for 82% of pregnancies</w:t>
      </w:r>
      <w:r w:rsidR="00F32BBA" w:rsidRPr="00AD2D80">
        <w:rPr>
          <w:rFonts w:ascii="Book Antiqua" w:hAnsi="Book Antiqua" w:cs="Times New Roman"/>
          <w:sz w:val="24"/>
          <w:szCs w:val="24"/>
        </w:rPr>
        <w:t xml:space="preserve"> that are not desired</w:t>
      </w:r>
      <w:r w:rsidRPr="00AD2D80">
        <w:rPr>
          <w:rFonts w:ascii="Book Antiqua" w:hAnsi="Book Antiqua" w:cs="Times New Roman"/>
          <w:sz w:val="24"/>
          <w:szCs w:val="24"/>
        </w:rPr>
        <w:t>. Remaining unintended pregnancies occur among wom</w:t>
      </w:r>
      <w:r w:rsidR="00F32BBA" w:rsidRPr="00AD2D80">
        <w:rPr>
          <w:rFonts w:ascii="Book Antiqua" w:hAnsi="Book Antiqua" w:cs="Times New Roman"/>
          <w:sz w:val="24"/>
          <w:szCs w:val="24"/>
        </w:rPr>
        <w:t xml:space="preserve">en who use modern contraceptive, </w:t>
      </w:r>
      <w:r w:rsidR="00424F01" w:rsidRPr="00AD2D80">
        <w:rPr>
          <w:rFonts w:ascii="Book Antiqua" w:hAnsi="Book Antiqua" w:cs="Times New Roman"/>
          <w:sz w:val="24"/>
          <w:szCs w:val="24"/>
        </w:rPr>
        <w:t xml:space="preserve">either </w:t>
      </w:r>
      <w:r w:rsidRPr="00AD2D80">
        <w:rPr>
          <w:rFonts w:ascii="Book Antiqua" w:hAnsi="Book Antiqua" w:cs="Times New Roman"/>
          <w:sz w:val="24"/>
          <w:szCs w:val="24"/>
        </w:rPr>
        <w:t xml:space="preserve">because they had difficulty using method consistently or because of </w:t>
      </w:r>
      <w:r w:rsidR="00F32BBA" w:rsidRPr="00AD2D80">
        <w:rPr>
          <w:rFonts w:ascii="Book Antiqua" w:hAnsi="Book Antiqua" w:cs="Times New Roman"/>
          <w:sz w:val="24"/>
          <w:szCs w:val="24"/>
        </w:rPr>
        <w:t>failure. Helpi</w:t>
      </w:r>
      <w:r w:rsidR="00424F01" w:rsidRPr="00AD2D80">
        <w:rPr>
          <w:rFonts w:ascii="Book Antiqua" w:hAnsi="Book Antiqua" w:cs="Times New Roman"/>
          <w:sz w:val="24"/>
          <w:szCs w:val="24"/>
        </w:rPr>
        <w:t>ng women, their partner</w:t>
      </w:r>
      <w:r w:rsidR="00F32BBA" w:rsidRPr="00AD2D80">
        <w:rPr>
          <w:rFonts w:ascii="Book Antiqua" w:hAnsi="Book Antiqua" w:cs="Times New Roman"/>
          <w:sz w:val="24"/>
          <w:szCs w:val="24"/>
        </w:rPr>
        <w:t xml:space="preserve"> </w:t>
      </w:r>
      <w:r w:rsidRPr="00AD2D80">
        <w:rPr>
          <w:rFonts w:ascii="Book Antiqua" w:hAnsi="Book Antiqua" w:cs="Times New Roman"/>
          <w:sz w:val="24"/>
          <w:szCs w:val="24"/>
        </w:rPr>
        <w:t>use modern contraceptives effectively is essential in achieving Millennium Development Goals for improving</w:t>
      </w:r>
      <w:r w:rsidR="007A5128" w:rsidRPr="00AD2D80">
        <w:rPr>
          <w:rFonts w:ascii="Book Antiqua" w:hAnsi="Book Antiqua" w:cs="Times New Roman"/>
          <w:sz w:val="24"/>
          <w:szCs w:val="24"/>
        </w:rPr>
        <w:t xml:space="preserve"> women’s</w:t>
      </w:r>
      <w:r w:rsidR="00F32BBA" w:rsidRPr="00AD2D80">
        <w:rPr>
          <w:rFonts w:ascii="Book Antiqua" w:hAnsi="Book Antiqua" w:cs="Times New Roman"/>
          <w:sz w:val="24"/>
          <w:szCs w:val="24"/>
        </w:rPr>
        <w:t xml:space="preserve"> health, </w:t>
      </w:r>
      <w:r w:rsidRPr="00AD2D80">
        <w:rPr>
          <w:rFonts w:ascii="Book Antiqua" w:hAnsi="Book Antiqua" w:cs="Times New Roman"/>
          <w:sz w:val="24"/>
          <w:szCs w:val="24"/>
        </w:rPr>
        <w:t xml:space="preserve">reducing poverty. If all women in developing countries use modern contraceptives, there would be 22 million </w:t>
      </w:r>
      <w:r w:rsidR="00F32BBA" w:rsidRPr="00AD2D80">
        <w:rPr>
          <w:rFonts w:ascii="Book Antiqua" w:hAnsi="Book Antiqua" w:cs="Times New Roman"/>
          <w:sz w:val="24"/>
          <w:szCs w:val="24"/>
        </w:rPr>
        <w:t xml:space="preserve">less unplanned births, 25 million fewer induced, </w:t>
      </w:r>
      <w:r w:rsidRPr="00AD2D80">
        <w:rPr>
          <w:rFonts w:ascii="Book Antiqua" w:hAnsi="Book Antiqua" w:cs="Times New Roman"/>
          <w:sz w:val="24"/>
          <w:szCs w:val="24"/>
        </w:rPr>
        <w:t>15 mil</w:t>
      </w:r>
      <w:r w:rsidR="00AD2D80" w:rsidRPr="00AD2D80">
        <w:rPr>
          <w:rFonts w:ascii="Book Antiqua" w:hAnsi="Book Antiqua" w:cs="Times New Roman"/>
          <w:sz w:val="24"/>
          <w:szCs w:val="24"/>
        </w:rPr>
        <w:t>lion fewer unsafe abortions, 90</w:t>
      </w:r>
      <w:r w:rsidRPr="00AD2D80">
        <w:rPr>
          <w:rFonts w:ascii="Book Antiqua" w:hAnsi="Book Antiqua" w:cs="Times New Roman"/>
          <w:sz w:val="24"/>
          <w:szCs w:val="24"/>
        </w:rPr>
        <w:t xml:space="preserve">000 </w:t>
      </w:r>
      <w:r w:rsidR="00F32BBA" w:rsidRPr="00AD2D80">
        <w:rPr>
          <w:rFonts w:ascii="Book Antiqua" w:hAnsi="Book Antiqua" w:cs="Times New Roman"/>
          <w:sz w:val="24"/>
          <w:szCs w:val="24"/>
        </w:rPr>
        <w:t xml:space="preserve">less </w:t>
      </w:r>
      <w:r w:rsidR="00AD2D80" w:rsidRPr="00AD2D80">
        <w:rPr>
          <w:rFonts w:ascii="Book Antiqua" w:hAnsi="Book Antiqua" w:cs="Times New Roman"/>
          <w:sz w:val="24"/>
          <w:szCs w:val="24"/>
        </w:rPr>
        <w:t>maternal deaths and 390</w:t>
      </w:r>
      <w:r w:rsidRPr="00AD2D80">
        <w:rPr>
          <w:rFonts w:ascii="Book Antiqua" w:hAnsi="Book Antiqua" w:cs="Times New Roman"/>
          <w:sz w:val="24"/>
          <w:szCs w:val="24"/>
        </w:rPr>
        <w:t xml:space="preserve">000 </w:t>
      </w:r>
      <w:r w:rsidR="00F32BBA" w:rsidRPr="00AD2D80">
        <w:rPr>
          <w:rFonts w:ascii="Book Antiqua" w:hAnsi="Book Antiqua" w:cs="Times New Roman"/>
          <w:sz w:val="24"/>
          <w:szCs w:val="24"/>
        </w:rPr>
        <w:t xml:space="preserve">less </w:t>
      </w:r>
      <w:r w:rsidRPr="00AD2D80">
        <w:rPr>
          <w:rFonts w:ascii="Book Antiqua" w:hAnsi="Book Antiqua" w:cs="Times New Roman"/>
          <w:sz w:val="24"/>
          <w:szCs w:val="24"/>
        </w:rPr>
        <w:t>children losing their mothers. Also making abortion services broadly legal, by understanding size, type of unmet need</w:t>
      </w:r>
      <w:r w:rsidR="007A5128" w:rsidRPr="00AD2D80">
        <w:rPr>
          <w:rFonts w:ascii="Book Antiqua" w:hAnsi="Book Antiqua" w:cs="Times New Roman"/>
          <w:sz w:val="24"/>
          <w:szCs w:val="24"/>
        </w:rPr>
        <w:t>s</w:t>
      </w:r>
      <w:r w:rsidR="00F32BBA" w:rsidRPr="00AD2D80">
        <w:rPr>
          <w:rFonts w:ascii="Book Antiqua" w:hAnsi="Book Antiqua" w:cs="Times New Roman"/>
          <w:sz w:val="24"/>
          <w:szCs w:val="24"/>
        </w:rPr>
        <w:t>,</w:t>
      </w:r>
      <w:r w:rsidRPr="00AD2D80">
        <w:rPr>
          <w:rFonts w:ascii="Book Antiqua" w:hAnsi="Book Antiqua" w:cs="Times New Roman"/>
          <w:sz w:val="24"/>
          <w:szCs w:val="24"/>
        </w:rPr>
        <w:t xml:space="preserve"> most important </w:t>
      </w:r>
      <w:r w:rsidR="007A5128" w:rsidRPr="00AD2D80">
        <w:rPr>
          <w:rFonts w:ascii="Book Antiqua" w:hAnsi="Book Antiqua" w:cs="Times New Roman"/>
          <w:sz w:val="24"/>
          <w:szCs w:val="24"/>
        </w:rPr>
        <w:t xml:space="preserve">by creating </w:t>
      </w:r>
      <w:r w:rsidRPr="00AD2D80">
        <w:rPr>
          <w:rFonts w:ascii="Book Antiqua" w:hAnsi="Book Antiqua" w:cs="Times New Roman"/>
          <w:sz w:val="24"/>
          <w:szCs w:val="24"/>
        </w:rPr>
        <w:t xml:space="preserve">awareness </w:t>
      </w:r>
      <w:r w:rsidR="007A5128" w:rsidRPr="00AD2D80">
        <w:rPr>
          <w:rFonts w:ascii="Book Antiqua" w:hAnsi="Book Antiqua" w:cs="Times New Roman"/>
          <w:sz w:val="24"/>
          <w:szCs w:val="24"/>
        </w:rPr>
        <w:t xml:space="preserve">in </w:t>
      </w:r>
      <w:r w:rsidR="00566029" w:rsidRPr="00AD2D80">
        <w:rPr>
          <w:rFonts w:ascii="Book Antiqua" w:hAnsi="Book Antiqua" w:cs="Times New Roman"/>
          <w:sz w:val="24"/>
          <w:szCs w:val="24"/>
        </w:rPr>
        <w:t>communities</w:t>
      </w:r>
      <w:r w:rsidR="00424F01" w:rsidRPr="00AD2D80">
        <w:rPr>
          <w:rFonts w:ascii="Book Antiqua" w:hAnsi="Book Antiqua" w:cs="Times New Roman"/>
          <w:sz w:val="24"/>
          <w:szCs w:val="24"/>
        </w:rPr>
        <w:t xml:space="preserve"> </w:t>
      </w:r>
      <w:r w:rsidRPr="00AD2D80">
        <w:rPr>
          <w:rFonts w:ascii="Book Antiqua" w:hAnsi="Book Antiqua" w:cs="Times New Roman"/>
          <w:sz w:val="24"/>
          <w:szCs w:val="24"/>
        </w:rPr>
        <w:t>can surely help tackle this problem to a large extent.</w:t>
      </w:r>
    </w:p>
    <w:p w:rsidR="00AD2D80" w:rsidRPr="00AD2D80" w:rsidRDefault="00AD2D80" w:rsidP="00AD2D80">
      <w:pPr>
        <w:spacing w:after="0" w:line="360" w:lineRule="auto"/>
        <w:jc w:val="both"/>
        <w:rPr>
          <w:rFonts w:ascii="Book Antiqua" w:hAnsi="Book Antiqua" w:cs="Times New Roman"/>
          <w:b/>
          <w:sz w:val="24"/>
          <w:szCs w:val="24"/>
          <w:u w:val="single"/>
          <w:lang w:eastAsia="zh-CN"/>
        </w:rPr>
      </w:pPr>
    </w:p>
    <w:p w:rsidR="00AD2D80" w:rsidRPr="00AD2D80" w:rsidRDefault="00AD2D80" w:rsidP="00AD2D80">
      <w:pPr>
        <w:spacing w:after="0" w:line="360" w:lineRule="auto"/>
        <w:jc w:val="both"/>
        <w:rPr>
          <w:rFonts w:ascii="Book Antiqua" w:hAnsi="Book Antiqua"/>
          <w:sz w:val="24"/>
          <w:szCs w:val="24"/>
          <w:lang w:val="en-GB"/>
        </w:rPr>
      </w:pPr>
      <w:r w:rsidRPr="00AD2D80">
        <w:rPr>
          <w:rFonts w:ascii="Book Antiqua" w:hAnsi="Book Antiqua"/>
          <w:sz w:val="24"/>
          <w:szCs w:val="24"/>
        </w:rPr>
        <w:t xml:space="preserve">© </w:t>
      </w:r>
      <w:r w:rsidRPr="00AD2D80">
        <w:rPr>
          <w:rFonts w:ascii="Book Antiqua" w:hAnsi="Book Antiqua"/>
          <w:sz w:val="24"/>
          <w:szCs w:val="24"/>
          <w:lang w:val="en-GB"/>
        </w:rPr>
        <w:t xml:space="preserve">2014 </w:t>
      </w:r>
      <w:proofErr w:type="spellStart"/>
      <w:r w:rsidRPr="00AD2D80">
        <w:rPr>
          <w:rFonts w:ascii="Book Antiqua" w:hAnsi="Book Antiqua"/>
          <w:sz w:val="24"/>
          <w:szCs w:val="24"/>
          <w:lang w:val="en-GB"/>
        </w:rPr>
        <w:t>Baishideng</w:t>
      </w:r>
      <w:proofErr w:type="spellEnd"/>
      <w:r w:rsidRPr="00AD2D80">
        <w:rPr>
          <w:rFonts w:ascii="Book Antiqua" w:hAnsi="Book Antiqua"/>
          <w:sz w:val="24"/>
          <w:szCs w:val="24"/>
          <w:lang w:val="en-GB"/>
        </w:rPr>
        <w:t xml:space="preserve"> Publishing Group Inc. All rights reserved.</w:t>
      </w:r>
    </w:p>
    <w:p w:rsidR="00AD2D80" w:rsidRPr="00AD2D80" w:rsidRDefault="00AD2D80" w:rsidP="00AD2D80">
      <w:pPr>
        <w:spacing w:after="0" w:line="360" w:lineRule="auto"/>
        <w:jc w:val="both"/>
        <w:rPr>
          <w:rFonts w:ascii="Book Antiqua" w:hAnsi="Book Antiqua" w:cs="Times New Roman"/>
          <w:b/>
          <w:sz w:val="24"/>
          <w:szCs w:val="24"/>
          <w:u w:val="single"/>
          <w:lang w:val="en-GB" w:eastAsia="zh-CN"/>
        </w:rPr>
      </w:pPr>
    </w:p>
    <w:p w:rsidR="00BE7FF3" w:rsidRPr="00AD2D80" w:rsidRDefault="00BE7FF3"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b/>
          <w:sz w:val="24"/>
          <w:szCs w:val="24"/>
        </w:rPr>
        <w:t xml:space="preserve">Key </w:t>
      </w:r>
      <w:r w:rsidR="00AD2D80" w:rsidRPr="00AD2D80">
        <w:rPr>
          <w:rFonts w:ascii="Book Antiqua" w:hAnsi="Book Antiqua" w:cs="Times New Roman"/>
          <w:b/>
          <w:sz w:val="24"/>
          <w:szCs w:val="24"/>
        </w:rPr>
        <w:t>w</w:t>
      </w:r>
      <w:r w:rsidRPr="00AD2D80">
        <w:rPr>
          <w:rFonts w:ascii="Book Antiqua" w:hAnsi="Book Antiqua" w:cs="Times New Roman"/>
          <w:b/>
          <w:sz w:val="24"/>
          <w:szCs w:val="24"/>
        </w:rPr>
        <w:t>ords</w:t>
      </w:r>
      <w:r w:rsidRPr="00AD2D80">
        <w:rPr>
          <w:rFonts w:ascii="Book Antiqua" w:hAnsi="Book Antiqua" w:cs="Times New Roman"/>
          <w:sz w:val="24"/>
          <w:szCs w:val="24"/>
        </w:rPr>
        <w:t xml:space="preserve">: Contraception; Induced </w:t>
      </w:r>
      <w:r w:rsidR="00424F01" w:rsidRPr="00AD2D80">
        <w:rPr>
          <w:rFonts w:ascii="Book Antiqua" w:hAnsi="Book Antiqua" w:cs="Times New Roman"/>
          <w:sz w:val="24"/>
          <w:szCs w:val="24"/>
        </w:rPr>
        <w:t xml:space="preserve">abortion; Pregnancy; Unmet need; </w:t>
      </w:r>
      <w:proofErr w:type="gramStart"/>
      <w:r w:rsidR="00947B05">
        <w:rPr>
          <w:rFonts w:ascii="Book Antiqua" w:hAnsi="Book Antiqua" w:cs="Times New Roman"/>
          <w:sz w:val="24"/>
          <w:szCs w:val="24"/>
        </w:rPr>
        <w:t>Unsafe</w:t>
      </w:r>
      <w:proofErr w:type="gramEnd"/>
      <w:r w:rsidR="00947B05">
        <w:rPr>
          <w:rFonts w:ascii="Book Antiqua" w:hAnsi="Book Antiqua" w:cs="Times New Roman"/>
          <w:sz w:val="24"/>
          <w:szCs w:val="24"/>
        </w:rPr>
        <w:t xml:space="preserve"> abortion</w:t>
      </w:r>
    </w:p>
    <w:p w:rsidR="00CD719F" w:rsidRPr="00AD2D80" w:rsidRDefault="00CD719F" w:rsidP="00AD2D80">
      <w:pPr>
        <w:spacing w:after="0" w:line="360" w:lineRule="auto"/>
        <w:jc w:val="both"/>
        <w:rPr>
          <w:rFonts w:ascii="Book Antiqua" w:hAnsi="Book Antiqua" w:cs="Times New Roman"/>
          <w:b/>
          <w:sz w:val="24"/>
          <w:szCs w:val="24"/>
          <w:u w:val="single"/>
          <w:lang w:eastAsia="zh-CN"/>
        </w:rPr>
      </w:pPr>
    </w:p>
    <w:p w:rsidR="00AD2D80" w:rsidRPr="00AD2D80" w:rsidRDefault="00AD2D80" w:rsidP="00AD2D80">
      <w:pPr>
        <w:spacing w:after="0" w:line="360" w:lineRule="auto"/>
        <w:jc w:val="both"/>
        <w:rPr>
          <w:rFonts w:ascii="Book Antiqua" w:hAnsi="Book Antiqua"/>
          <w:color w:val="000000"/>
          <w:sz w:val="24"/>
          <w:szCs w:val="24"/>
          <w:lang w:eastAsia="zh-CN"/>
        </w:rPr>
      </w:pPr>
      <w:r w:rsidRPr="00AD2D80">
        <w:rPr>
          <w:rFonts w:ascii="Book Antiqua" w:hAnsi="Book Antiqua"/>
          <w:b/>
          <w:sz w:val="24"/>
          <w:szCs w:val="24"/>
        </w:rPr>
        <w:t>Core tip:</w:t>
      </w:r>
      <w:r w:rsidRPr="00AD2D80">
        <w:rPr>
          <w:rFonts w:ascii="Book Antiqua" w:hAnsi="Book Antiqua"/>
          <w:color w:val="000000"/>
          <w:sz w:val="24"/>
          <w:szCs w:val="24"/>
        </w:rPr>
        <w:t xml:space="preserve"> </w:t>
      </w:r>
      <w:bookmarkStart w:id="51" w:name="_GoBack"/>
      <w:r w:rsidRPr="00AD2D80">
        <w:rPr>
          <w:rFonts w:ascii="Book Antiqua" w:hAnsi="Book Antiqua"/>
          <w:color w:val="000000"/>
          <w:sz w:val="24"/>
          <w:szCs w:val="24"/>
        </w:rPr>
        <w:t xml:space="preserve">Unintended pregnancies are the root cause of induced abortions, both safe and unsafe, and their grave consequences all over the world. The high rates of unintended pregnancies all over the world are due to many reasons, including unmet </w:t>
      </w:r>
      <w:r>
        <w:rPr>
          <w:rFonts w:ascii="Book Antiqua" w:hAnsi="Book Antiqua"/>
          <w:color w:val="000000"/>
          <w:sz w:val="24"/>
          <w:szCs w:val="24"/>
        </w:rPr>
        <w:t>needs of modern contraceptives.</w:t>
      </w:r>
      <w:r>
        <w:rPr>
          <w:rFonts w:ascii="Book Antiqua" w:hAnsi="Book Antiqua" w:hint="eastAsia"/>
          <w:color w:val="000000"/>
          <w:sz w:val="24"/>
          <w:szCs w:val="24"/>
          <w:lang w:eastAsia="zh-CN"/>
        </w:rPr>
        <w:t xml:space="preserve"> </w:t>
      </w:r>
      <w:r w:rsidRPr="00AD2D80">
        <w:rPr>
          <w:rFonts w:ascii="Book Antiqua" w:hAnsi="Book Antiqua"/>
          <w:color w:val="000000"/>
          <w:sz w:val="24"/>
          <w:szCs w:val="24"/>
        </w:rPr>
        <w:t>This article throws light on issues of unmet needs of contraception, unintended births their consequences and rates of unsafe abortions and their reasons all over the world.</w:t>
      </w:r>
      <w:bookmarkEnd w:id="51"/>
    </w:p>
    <w:p w:rsidR="00AD2D80" w:rsidRPr="00AD2D80" w:rsidRDefault="00AD2D80" w:rsidP="00AD2D80">
      <w:pPr>
        <w:spacing w:after="0" w:line="360" w:lineRule="auto"/>
        <w:jc w:val="both"/>
        <w:rPr>
          <w:rFonts w:ascii="Book Antiqua" w:hAnsi="Book Antiqua" w:cstheme="minorHAnsi"/>
          <w:sz w:val="24"/>
          <w:szCs w:val="24"/>
          <w:lang w:eastAsia="zh-CN"/>
        </w:rPr>
      </w:pPr>
    </w:p>
    <w:p w:rsidR="00AD2D80" w:rsidRPr="00AD2D80" w:rsidRDefault="00AD2D80" w:rsidP="00AD2D80">
      <w:pPr>
        <w:spacing w:after="0" w:line="360" w:lineRule="auto"/>
        <w:jc w:val="both"/>
        <w:rPr>
          <w:rFonts w:ascii="Book Antiqua" w:hAnsi="Book Antiqua" w:cstheme="minorHAnsi"/>
          <w:sz w:val="24"/>
          <w:szCs w:val="24"/>
          <w:lang w:eastAsia="zh-CN"/>
        </w:rPr>
      </w:pPr>
      <w:r w:rsidRPr="00AD2D80">
        <w:rPr>
          <w:rFonts w:ascii="Book Antiqua" w:hAnsi="Book Antiqua"/>
          <w:sz w:val="24"/>
          <w:szCs w:val="24"/>
          <w:lang w:val="es-ES"/>
        </w:rPr>
        <w:t>Chhabra</w:t>
      </w:r>
      <w:r w:rsidRPr="00AD2D80">
        <w:rPr>
          <w:rFonts w:ascii="Book Antiqua" w:hAnsi="Book Antiqua"/>
          <w:sz w:val="24"/>
          <w:szCs w:val="24"/>
          <w:lang w:val="es-ES" w:eastAsia="zh-CN"/>
        </w:rPr>
        <w:t xml:space="preserve"> S</w:t>
      </w:r>
      <w:r w:rsidRPr="00AD2D80">
        <w:rPr>
          <w:rFonts w:ascii="Book Antiqua" w:hAnsi="Book Antiqua"/>
          <w:sz w:val="24"/>
          <w:szCs w:val="24"/>
          <w:lang w:val="es-ES"/>
        </w:rPr>
        <w:t>,</w:t>
      </w:r>
      <w:r w:rsidRPr="00AD2D80">
        <w:rPr>
          <w:rFonts w:ascii="Book Antiqua" w:hAnsi="Book Antiqua"/>
          <w:sz w:val="24"/>
          <w:szCs w:val="24"/>
        </w:rPr>
        <w:t xml:space="preserve"> Kumar</w:t>
      </w:r>
      <w:r w:rsidRPr="00AD2D80">
        <w:rPr>
          <w:rFonts w:ascii="Book Antiqua" w:hAnsi="Book Antiqua"/>
          <w:sz w:val="24"/>
          <w:szCs w:val="24"/>
          <w:lang w:eastAsia="zh-CN"/>
        </w:rPr>
        <w:t xml:space="preserve"> N.</w:t>
      </w:r>
      <w:r w:rsidRPr="00AD2D80">
        <w:rPr>
          <w:rFonts w:ascii="Book Antiqua" w:hAnsi="Book Antiqua" w:cstheme="minorHAnsi"/>
          <w:sz w:val="24"/>
          <w:szCs w:val="24"/>
        </w:rPr>
        <w:t xml:space="preserve"> Unwanted pregnancies, unwanted births, consequences and unmet needs</w:t>
      </w:r>
      <w:r w:rsidRPr="00AD2D80">
        <w:rPr>
          <w:rFonts w:ascii="Book Antiqua" w:hAnsi="Book Antiqua" w:cstheme="minorHAnsi"/>
          <w:sz w:val="24"/>
          <w:szCs w:val="24"/>
          <w:lang w:eastAsia="zh-CN"/>
        </w:rPr>
        <w:t>.</w:t>
      </w:r>
      <w:r w:rsidRPr="00AD2D80">
        <w:rPr>
          <w:rFonts w:ascii="Book Antiqua" w:hAnsi="Book Antiqua"/>
          <w:i/>
          <w:iCs/>
          <w:sz w:val="24"/>
          <w:szCs w:val="24"/>
        </w:rPr>
        <w:t xml:space="preserve"> World J </w:t>
      </w:r>
      <w:proofErr w:type="spellStart"/>
      <w:r w:rsidRPr="00AD2D80">
        <w:rPr>
          <w:rFonts w:ascii="Book Antiqua" w:hAnsi="Book Antiqua"/>
          <w:i/>
          <w:iCs/>
          <w:sz w:val="24"/>
          <w:szCs w:val="24"/>
        </w:rPr>
        <w:t>Obstet</w:t>
      </w:r>
      <w:proofErr w:type="spellEnd"/>
      <w:r w:rsidRPr="00AD2D80">
        <w:rPr>
          <w:rFonts w:ascii="Book Antiqua" w:hAnsi="Book Antiqua"/>
          <w:i/>
          <w:iCs/>
          <w:sz w:val="24"/>
          <w:szCs w:val="24"/>
        </w:rPr>
        <w:t xml:space="preserve"> </w:t>
      </w:r>
      <w:proofErr w:type="spellStart"/>
      <w:r w:rsidRPr="00AD2D80">
        <w:rPr>
          <w:rFonts w:ascii="Book Antiqua" w:hAnsi="Book Antiqua"/>
          <w:i/>
          <w:iCs/>
          <w:sz w:val="24"/>
          <w:szCs w:val="24"/>
        </w:rPr>
        <w:t>Gynecol</w:t>
      </w:r>
      <w:proofErr w:type="spellEnd"/>
      <w:r w:rsidRPr="00AD2D80">
        <w:rPr>
          <w:rFonts w:ascii="Book Antiqua" w:hAnsi="Book Antiqua"/>
          <w:i/>
          <w:iCs/>
          <w:sz w:val="24"/>
          <w:szCs w:val="24"/>
          <w:lang w:eastAsia="zh-CN"/>
        </w:rPr>
        <w:t xml:space="preserve"> </w:t>
      </w:r>
      <w:r w:rsidRPr="00AD2D80">
        <w:rPr>
          <w:rFonts w:ascii="Book Antiqua" w:hAnsi="Book Antiqua"/>
          <w:iCs/>
          <w:sz w:val="24"/>
          <w:szCs w:val="24"/>
          <w:lang w:eastAsia="zh-CN"/>
        </w:rPr>
        <w:t xml:space="preserve">2014; </w:t>
      </w:r>
      <w:proofErr w:type="gramStart"/>
      <w:r w:rsidRPr="00AD2D80">
        <w:rPr>
          <w:rFonts w:ascii="Book Antiqua" w:hAnsi="Book Antiqua"/>
          <w:iCs/>
          <w:sz w:val="24"/>
          <w:szCs w:val="24"/>
          <w:lang w:eastAsia="zh-CN"/>
        </w:rPr>
        <w:t>In</w:t>
      </w:r>
      <w:proofErr w:type="gramEnd"/>
      <w:r w:rsidRPr="00AD2D80">
        <w:rPr>
          <w:rFonts w:ascii="Book Antiqua" w:hAnsi="Book Antiqua"/>
          <w:iCs/>
          <w:sz w:val="24"/>
          <w:szCs w:val="24"/>
          <w:lang w:eastAsia="zh-CN"/>
        </w:rPr>
        <w:t xml:space="preserve"> press</w:t>
      </w:r>
    </w:p>
    <w:p w:rsidR="00AD2D80" w:rsidRPr="00AD2D80" w:rsidRDefault="00AD2D80" w:rsidP="00AD2D80">
      <w:pPr>
        <w:spacing w:after="0" w:line="360" w:lineRule="auto"/>
        <w:jc w:val="both"/>
        <w:rPr>
          <w:rFonts w:ascii="Book Antiqua" w:hAnsi="Book Antiqua" w:cs="Times New Roman"/>
          <w:b/>
          <w:sz w:val="24"/>
          <w:szCs w:val="24"/>
          <w:u w:val="single"/>
          <w:lang w:eastAsia="zh-CN"/>
        </w:rPr>
      </w:pPr>
    </w:p>
    <w:p w:rsidR="00BE7FF3"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b/>
          <w:sz w:val="24"/>
          <w:szCs w:val="24"/>
        </w:rPr>
        <w:lastRenderedPageBreak/>
        <w:t>INTRODUCTION</w:t>
      </w:r>
    </w:p>
    <w:p w:rsidR="00BE7FF3" w:rsidRDefault="007A5128"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In 2008, two hundred and eight</w:t>
      </w:r>
      <w:r w:rsidR="00BE7FF3" w:rsidRPr="00AD2D80">
        <w:rPr>
          <w:rFonts w:ascii="Book Antiqua" w:hAnsi="Book Antiqua" w:cs="Times New Roman"/>
          <w:sz w:val="24"/>
          <w:szCs w:val="24"/>
        </w:rPr>
        <w:t xml:space="preserve"> million pregnancies occurred worldwide, out of which 102 </w:t>
      </w:r>
      <w:r w:rsidR="00E05A50" w:rsidRPr="00AD2D80">
        <w:rPr>
          <w:rFonts w:ascii="Book Antiqua" w:hAnsi="Book Antiqua" w:cs="Times New Roman"/>
          <w:sz w:val="24"/>
          <w:szCs w:val="24"/>
        </w:rPr>
        <w:t xml:space="preserve">million </w:t>
      </w:r>
      <w:r w:rsidR="00BE7FF3" w:rsidRPr="00AD2D80">
        <w:rPr>
          <w:rFonts w:ascii="Book Antiqua" w:hAnsi="Book Antiqua" w:cs="Times New Roman"/>
          <w:sz w:val="24"/>
          <w:szCs w:val="24"/>
        </w:rPr>
        <w:t>resulted in intended births (49%), 42 in induced abortions (20%) (22 legal and 20 unsafe</w:t>
      </w:r>
      <w:r w:rsidR="00F32BBA" w:rsidRPr="00AD2D80">
        <w:rPr>
          <w:rFonts w:ascii="Book Antiqua" w:hAnsi="Book Antiqua" w:cs="Times New Roman"/>
          <w:sz w:val="24"/>
          <w:szCs w:val="24"/>
        </w:rPr>
        <w:t>)</w:t>
      </w:r>
      <w:r w:rsidR="004D15A5" w:rsidRPr="00AD2D80">
        <w:rPr>
          <w:rFonts w:ascii="Book Antiqua" w:hAnsi="Book Antiqua" w:cs="Times New Roman"/>
          <w:sz w:val="24"/>
          <w:szCs w:val="24"/>
          <w:vertAlign w:val="superscript"/>
        </w:rPr>
        <w:t>[1</w:t>
      </w:r>
      <w:r w:rsidR="00BE7FF3" w:rsidRPr="00AD2D80">
        <w:rPr>
          <w:rFonts w:ascii="Book Antiqua" w:hAnsi="Book Antiqua" w:cs="Times New Roman"/>
          <w:sz w:val="24"/>
          <w:szCs w:val="24"/>
          <w:vertAlign w:val="superscript"/>
        </w:rPr>
        <w:t>]</w:t>
      </w:r>
      <w:r w:rsidR="00BE7FF3" w:rsidRPr="00AD2D80">
        <w:rPr>
          <w:rFonts w:ascii="Book Antiqua" w:hAnsi="Book Antiqua" w:cs="Times New Roman"/>
          <w:sz w:val="24"/>
          <w:szCs w:val="24"/>
        </w:rPr>
        <w:t xml:space="preserve">, 33 (16%) in </w:t>
      </w:r>
      <w:r w:rsidR="00613EFF" w:rsidRPr="00AD2D80">
        <w:rPr>
          <w:rFonts w:ascii="Book Antiqua" w:hAnsi="Book Antiqua" w:cs="Times New Roman"/>
          <w:sz w:val="24"/>
          <w:szCs w:val="24"/>
        </w:rPr>
        <w:t xml:space="preserve">unintended births </w:t>
      </w:r>
      <w:r w:rsidR="00BE7FF3" w:rsidRPr="00AD2D80">
        <w:rPr>
          <w:rFonts w:ascii="Book Antiqua" w:hAnsi="Book Antiqua" w:cs="Times New Roman"/>
          <w:sz w:val="24"/>
          <w:szCs w:val="24"/>
        </w:rPr>
        <w:t xml:space="preserve">and 31 (15%) in </w:t>
      </w:r>
      <w:proofErr w:type="gramStart"/>
      <w:r w:rsidR="00BE7FF3" w:rsidRPr="00AD2D80">
        <w:rPr>
          <w:rFonts w:ascii="Book Antiqua" w:hAnsi="Book Antiqua" w:cs="Times New Roman"/>
          <w:sz w:val="24"/>
          <w:szCs w:val="24"/>
        </w:rPr>
        <w:t>miscarriages</w:t>
      </w:r>
      <w:r w:rsidR="004D15A5" w:rsidRPr="00AD2D80">
        <w:rPr>
          <w:rFonts w:ascii="Book Antiqua" w:hAnsi="Book Antiqua" w:cs="Times New Roman"/>
          <w:sz w:val="24"/>
          <w:szCs w:val="24"/>
          <w:vertAlign w:val="superscript"/>
        </w:rPr>
        <w:t>[</w:t>
      </w:r>
      <w:proofErr w:type="gramEnd"/>
      <w:r w:rsidR="004D15A5" w:rsidRPr="00AD2D80">
        <w:rPr>
          <w:rFonts w:ascii="Book Antiqua" w:hAnsi="Book Antiqua" w:cs="Times New Roman"/>
          <w:sz w:val="24"/>
          <w:szCs w:val="24"/>
          <w:vertAlign w:val="superscript"/>
        </w:rPr>
        <w:t>2</w:t>
      </w:r>
      <w:r w:rsidR="00BE7FF3" w:rsidRPr="00AD2D80">
        <w:rPr>
          <w:rFonts w:ascii="Book Antiqua" w:hAnsi="Book Antiqua" w:cs="Times New Roman"/>
          <w:sz w:val="24"/>
          <w:szCs w:val="24"/>
          <w:vertAlign w:val="superscript"/>
        </w:rPr>
        <w:t>]</w:t>
      </w:r>
      <w:r w:rsidR="00613EFF" w:rsidRPr="00AD2D80">
        <w:rPr>
          <w:rFonts w:ascii="Book Antiqua" w:hAnsi="Book Antiqua" w:cs="Times New Roman"/>
          <w:sz w:val="24"/>
          <w:szCs w:val="24"/>
        </w:rPr>
        <w:t>.</w:t>
      </w:r>
      <w:r w:rsidR="00BE7FF3" w:rsidRPr="00AD2D80">
        <w:rPr>
          <w:rFonts w:ascii="Book Antiqua" w:hAnsi="Book Antiqua" w:cs="Times New Roman"/>
          <w:sz w:val="24"/>
          <w:szCs w:val="24"/>
        </w:rPr>
        <w:t xml:space="preserve"> Singh</w:t>
      </w:r>
      <w:r w:rsidRPr="00AD2D80">
        <w:rPr>
          <w:rFonts w:ascii="Book Antiqua" w:hAnsi="Book Antiqua" w:cs="Times New Roman"/>
          <w:sz w:val="24"/>
          <w:szCs w:val="24"/>
          <w:vertAlign w:val="superscript"/>
        </w:rPr>
        <w:t>[3]</w:t>
      </w:r>
      <w:r w:rsidRPr="00AD2D80">
        <w:rPr>
          <w:rFonts w:ascii="Book Antiqua" w:hAnsi="Book Antiqua" w:cs="Times New Roman"/>
          <w:sz w:val="24"/>
          <w:szCs w:val="24"/>
        </w:rPr>
        <w:t xml:space="preserve"> </w:t>
      </w:r>
      <w:r w:rsidR="00BE7FF3" w:rsidRPr="00AD2D80">
        <w:rPr>
          <w:rFonts w:ascii="Book Antiqua" w:hAnsi="Book Antiqua" w:cs="Times New Roman"/>
          <w:sz w:val="24"/>
          <w:szCs w:val="24"/>
        </w:rPr>
        <w:t xml:space="preserve"> </w:t>
      </w:r>
      <w:r w:rsidR="00F32BBA" w:rsidRPr="00AD2D80">
        <w:rPr>
          <w:rFonts w:ascii="Book Antiqua" w:hAnsi="Book Antiqua" w:cs="Times New Roman"/>
          <w:sz w:val="24"/>
          <w:szCs w:val="24"/>
        </w:rPr>
        <w:t xml:space="preserve">reports, </w:t>
      </w:r>
      <w:r w:rsidR="00BE7FF3" w:rsidRPr="00AD2D80">
        <w:rPr>
          <w:rFonts w:ascii="Book Antiqua" w:hAnsi="Book Antiqua" w:cs="Times New Roman"/>
          <w:sz w:val="24"/>
          <w:szCs w:val="24"/>
        </w:rPr>
        <w:t xml:space="preserve">around 86 million unintended pregnancies </w:t>
      </w:r>
      <w:r w:rsidR="00F32BBA" w:rsidRPr="00AD2D80">
        <w:rPr>
          <w:rFonts w:ascii="Book Antiqua" w:hAnsi="Book Antiqua" w:cs="Times New Roman"/>
          <w:sz w:val="24"/>
          <w:szCs w:val="24"/>
        </w:rPr>
        <w:t>occurring</w:t>
      </w:r>
      <w:r w:rsidR="00BE7FF3" w:rsidRPr="00AD2D80">
        <w:rPr>
          <w:rFonts w:ascii="Book Antiqua" w:hAnsi="Book Antiqua" w:cs="Times New Roman"/>
          <w:sz w:val="24"/>
          <w:szCs w:val="24"/>
        </w:rPr>
        <w:t xml:space="preserve"> each year</w:t>
      </w:r>
      <w:r w:rsidR="006A53A2" w:rsidRPr="00AD2D80">
        <w:rPr>
          <w:rFonts w:ascii="Book Antiqua" w:hAnsi="Book Antiqua" w:cs="Times New Roman"/>
          <w:sz w:val="24"/>
          <w:szCs w:val="24"/>
        </w:rPr>
        <w:t xml:space="preserve"> </w:t>
      </w:r>
      <w:r w:rsidR="00F32BBA" w:rsidRPr="00AD2D80">
        <w:rPr>
          <w:rFonts w:ascii="Book Antiqua" w:hAnsi="Book Antiqua" w:cs="Times New Roman"/>
          <w:sz w:val="24"/>
          <w:szCs w:val="24"/>
        </w:rPr>
        <w:t xml:space="preserve">with </w:t>
      </w:r>
      <w:r w:rsidR="00BE7FF3" w:rsidRPr="00AD2D80">
        <w:rPr>
          <w:rFonts w:ascii="Book Antiqua" w:hAnsi="Book Antiqua" w:cs="Times New Roman"/>
          <w:sz w:val="24"/>
          <w:szCs w:val="24"/>
        </w:rPr>
        <w:t>grave consequences, unsafe abortions</w:t>
      </w:r>
      <w:r w:rsidR="00E05A50" w:rsidRPr="00AD2D80">
        <w:rPr>
          <w:rFonts w:ascii="Book Antiqua" w:hAnsi="Book Antiqua" w:cs="Times New Roman"/>
          <w:sz w:val="24"/>
          <w:szCs w:val="24"/>
        </w:rPr>
        <w:t xml:space="preserve"> which</w:t>
      </w:r>
      <w:r w:rsidR="00BE7FF3" w:rsidRPr="00AD2D80">
        <w:rPr>
          <w:rFonts w:ascii="Book Antiqua" w:hAnsi="Book Antiqua" w:cs="Times New Roman"/>
          <w:sz w:val="24"/>
          <w:szCs w:val="24"/>
        </w:rPr>
        <w:t xml:space="preserve"> lead to disab</w:t>
      </w:r>
      <w:r w:rsidR="00F32BBA" w:rsidRPr="00AD2D80">
        <w:rPr>
          <w:rFonts w:ascii="Book Antiqua" w:hAnsi="Book Antiqua" w:cs="Times New Roman"/>
          <w:sz w:val="24"/>
          <w:szCs w:val="24"/>
        </w:rPr>
        <w:t xml:space="preserve">ilities and deaths, stillbirths, </w:t>
      </w:r>
      <w:r w:rsidR="00AD2D80">
        <w:rPr>
          <w:rFonts w:ascii="Book Antiqua" w:hAnsi="Book Antiqua" w:cs="Times New Roman"/>
          <w:sz w:val="24"/>
          <w:szCs w:val="24"/>
        </w:rPr>
        <w:t>neonatal deaths</w:t>
      </w:r>
      <w:r w:rsidR="00BE7FF3" w:rsidRPr="00AD2D80">
        <w:rPr>
          <w:rFonts w:ascii="Book Antiqua" w:hAnsi="Book Antiqua" w:cs="Times New Roman"/>
          <w:sz w:val="24"/>
          <w:szCs w:val="24"/>
          <w:vertAlign w:val="superscript"/>
        </w:rPr>
        <w:t>[4,5]</w:t>
      </w:r>
      <w:r w:rsidR="00BE7FF3" w:rsidRPr="00AD2D80">
        <w:rPr>
          <w:rFonts w:ascii="Book Antiqua" w:hAnsi="Book Antiqua" w:cs="Times New Roman"/>
          <w:sz w:val="24"/>
          <w:szCs w:val="24"/>
        </w:rPr>
        <w:t xml:space="preserve"> affect</w:t>
      </w:r>
      <w:r w:rsidR="00F32BBA" w:rsidRPr="00AD2D80">
        <w:rPr>
          <w:rFonts w:ascii="Book Antiqua" w:hAnsi="Book Antiqua" w:cs="Times New Roman"/>
          <w:sz w:val="24"/>
          <w:szCs w:val="24"/>
        </w:rPr>
        <w:t xml:space="preserve">ing families, </w:t>
      </w:r>
      <w:r w:rsidR="00BE7FF3" w:rsidRPr="00AD2D80">
        <w:rPr>
          <w:rFonts w:ascii="Book Antiqua" w:hAnsi="Book Antiqua" w:cs="Times New Roman"/>
          <w:sz w:val="24"/>
          <w:szCs w:val="24"/>
        </w:rPr>
        <w:t>nations, particul</w:t>
      </w:r>
      <w:r w:rsidR="00F32BBA" w:rsidRPr="00AD2D80">
        <w:rPr>
          <w:rFonts w:ascii="Book Antiqua" w:hAnsi="Book Antiqua" w:cs="Times New Roman"/>
          <w:sz w:val="24"/>
          <w:szCs w:val="24"/>
        </w:rPr>
        <w:t>arly in low/</w:t>
      </w:r>
      <w:r w:rsidR="00AD2D80">
        <w:rPr>
          <w:rFonts w:ascii="Book Antiqua" w:hAnsi="Book Antiqua" w:cs="Times New Roman"/>
          <w:sz w:val="24"/>
          <w:szCs w:val="24"/>
        </w:rPr>
        <w:t>middle income countries</w:t>
      </w:r>
      <w:r w:rsidR="004D15A5" w:rsidRPr="00AD2D80">
        <w:rPr>
          <w:rFonts w:ascii="Book Antiqua" w:hAnsi="Book Antiqua" w:cs="Times New Roman"/>
          <w:sz w:val="24"/>
          <w:szCs w:val="24"/>
          <w:vertAlign w:val="superscript"/>
        </w:rPr>
        <w:t>[1</w:t>
      </w:r>
      <w:r w:rsidR="00BE7FF3" w:rsidRPr="00AD2D80">
        <w:rPr>
          <w:rFonts w:ascii="Book Antiqua" w:hAnsi="Book Antiqua" w:cs="Times New Roman"/>
          <w:sz w:val="24"/>
          <w:szCs w:val="24"/>
          <w:vertAlign w:val="superscript"/>
        </w:rPr>
        <w:t>,6]</w:t>
      </w:r>
      <w:r w:rsidR="00BE7FF3" w:rsidRPr="00AD2D80">
        <w:rPr>
          <w:rFonts w:ascii="Book Antiqua" w:hAnsi="Book Antiqua" w:cs="Times New Roman"/>
          <w:sz w:val="24"/>
          <w:szCs w:val="24"/>
        </w:rPr>
        <w:t xml:space="preserve">. </w:t>
      </w:r>
      <w:r w:rsidR="00F32BBA" w:rsidRPr="00AD2D80">
        <w:rPr>
          <w:rFonts w:ascii="Book Antiqua" w:hAnsi="Book Antiqua" w:cs="Times New Roman"/>
          <w:sz w:val="24"/>
          <w:szCs w:val="24"/>
        </w:rPr>
        <w:t xml:space="preserve">Such </w:t>
      </w:r>
      <w:r w:rsidR="00BE7FF3" w:rsidRPr="00AD2D80">
        <w:rPr>
          <w:rFonts w:ascii="Book Antiqua" w:hAnsi="Book Antiqua" w:cs="Times New Roman"/>
          <w:sz w:val="24"/>
          <w:szCs w:val="24"/>
        </w:rPr>
        <w:t xml:space="preserve">pregnancies slow the progress towards socioeconomic development, </w:t>
      </w:r>
      <w:r w:rsidRPr="00AD2D80">
        <w:rPr>
          <w:rFonts w:ascii="Book Antiqua" w:hAnsi="Book Antiqua" w:cs="Times New Roman"/>
          <w:sz w:val="24"/>
          <w:szCs w:val="24"/>
        </w:rPr>
        <w:t xml:space="preserve">lead to </w:t>
      </w:r>
      <w:r w:rsidR="00F32BBA" w:rsidRPr="00AD2D80">
        <w:rPr>
          <w:rFonts w:ascii="Book Antiqua" w:hAnsi="Book Antiqua" w:cs="Times New Roman"/>
          <w:sz w:val="24"/>
          <w:szCs w:val="24"/>
        </w:rPr>
        <w:t xml:space="preserve">population growth, </w:t>
      </w:r>
      <w:r w:rsidR="00BE7FF3" w:rsidRPr="00AD2D80">
        <w:rPr>
          <w:rFonts w:ascii="Book Antiqua" w:hAnsi="Book Antiqua" w:cs="Times New Roman"/>
          <w:sz w:val="24"/>
          <w:szCs w:val="24"/>
        </w:rPr>
        <w:t>difficulties</w:t>
      </w:r>
      <w:r w:rsidRPr="00AD2D80">
        <w:rPr>
          <w:rFonts w:ascii="Book Antiqua" w:hAnsi="Book Antiqua" w:cs="Times New Roman"/>
          <w:sz w:val="24"/>
          <w:szCs w:val="24"/>
        </w:rPr>
        <w:t xml:space="preserve"> in providing education for all and</w:t>
      </w:r>
      <w:r w:rsidR="00BE7FF3" w:rsidRPr="00AD2D80">
        <w:rPr>
          <w:rFonts w:ascii="Book Antiqua" w:hAnsi="Book Antiqua" w:cs="Times New Roman"/>
          <w:sz w:val="24"/>
          <w:szCs w:val="24"/>
        </w:rPr>
        <w:t xml:space="preserve"> eradication of extreme poverty and hunger.</w:t>
      </w:r>
    </w:p>
    <w:p w:rsidR="00AD2D80" w:rsidRPr="00AD2D80" w:rsidRDefault="00AD2D80" w:rsidP="00AD2D80">
      <w:pPr>
        <w:spacing w:after="0" w:line="360" w:lineRule="auto"/>
        <w:jc w:val="both"/>
        <w:rPr>
          <w:rFonts w:ascii="Book Antiqua" w:hAnsi="Book Antiqua" w:cs="Times New Roman"/>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GLOBAL STATUS</w:t>
      </w:r>
    </w:p>
    <w:p w:rsidR="00BE7FF3" w:rsidRPr="00AD2D80" w:rsidRDefault="00BE7FF3" w:rsidP="00AD2D80">
      <w:pPr>
        <w:spacing w:after="0" w:line="360" w:lineRule="auto"/>
        <w:jc w:val="both"/>
        <w:rPr>
          <w:rFonts w:ascii="Book Antiqua" w:eastAsia="Times New Roman" w:hAnsi="Book Antiqua" w:cs="Times New Roman"/>
          <w:sz w:val="24"/>
          <w:szCs w:val="24"/>
        </w:rPr>
      </w:pPr>
      <w:r w:rsidRPr="00AD2D80">
        <w:rPr>
          <w:rFonts w:ascii="Book Antiqua" w:hAnsi="Book Antiqua" w:cs="Times New Roman"/>
          <w:sz w:val="24"/>
          <w:szCs w:val="24"/>
        </w:rPr>
        <w:t>Of developed countries, the U</w:t>
      </w:r>
      <w:r w:rsidR="00AD2D80">
        <w:rPr>
          <w:rFonts w:ascii="Book Antiqua" w:hAnsi="Book Antiqua" w:cs="Times New Roman" w:hint="eastAsia"/>
          <w:sz w:val="24"/>
          <w:szCs w:val="24"/>
          <w:lang w:eastAsia="zh-CN"/>
        </w:rPr>
        <w:t xml:space="preserve">nited </w:t>
      </w:r>
      <w:r w:rsidR="00AD2D80">
        <w:rPr>
          <w:rFonts w:ascii="Book Antiqua" w:hAnsi="Book Antiqua" w:cs="Times New Roman"/>
          <w:sz w:val="24"/>
          <w:szCs w:val="24"/>
        </w:rPr>
        <w:t>S</w:t>
      </w:r>
      <w:r w:rsidR="00AD2D80">
        <w:rPr>
          <w:rFonts w:ascii="Book Antiqua" w:hAnsi="Book Antiqua" w:cs="Times New Roman" w:hint="eastAsia"/>
          <w:sz w:val="24"/>
          <w:szCs w:val="24"/>
          <w:lang w:eastAsia="zh-CN"/>
        </w:rPr>
        <w:t>tates</w:t>
      </w:r>
      <w:r w:rsidRPr="00AD2D80">
        <w:rPr>
          <w:rFonts w:ascii="Book Antiqua" w:hAnsi="Book Antiqua" w:cs="Times New Roman"/>
          <w:sz w:val="24"/>
          <w:szCs w:val="24"/>
        </w:rPr>
        <w:t xml:space="preserve"> has the highest unintended pregnancy rates</w:t>
      </w:r>
      <w:r w:rsidR="00613EFF" w:rsidRPr="00AD2D80">
        <w:rPr>
          <w:rFonts w:ascii="Book Antiqua" w:hAnsi="Book Antiqua" w:cs="Times New Roman"/>
          <w:sz w:val="24"/>
          <w:szCs w:val="24"/>
        </w:rPr>
        <w:t xml:space="preserve">, including </w:t>
      </w:r>
      <w:r w:rsidR="00AD2D80">
        <w:rPr>
          <w:rFonts w:ascii="Book Antiqua" w:hAnsi="Book Antiqua" w:cs="Times New Roman"/>
          <w:sz w:val="24"/>
          <w:szCs w:val="24"/>
        </w:rPr>
        <w:t xml:space="preserve">in </w:t>
      </w:r>
      <w:proofErr w:type="gramStart"/>
      <w:r w:rsidR="00AD2D80">
        <w:rPr>
          <w:rFonts w:ascii="Book Antiqua" w:hAnsi="Book Antiqua" w:cs="Times New Roman"/>
          <w:sz w:val="24"/>
          <w:szCs w:val="24"/>
        </w:rPr>
        <w:t>teens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7</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Worldwide 40% of pregnancies among w</w:t>
      </w:r>
      <w:r w:rsidR="007A5128" w:rsidRPr="00AD2D80">
        <w:rPr>
          <w:rFonts w:ascii="Book Antiqua" w:hAnsi="Book Antiqua" w:cs="Times New Roman"/>
          <w:sz w:val="24"/>
          <w:szCs w:val="24"/>
        </w:rPr>
        <w:t>hite women, 67% blacks,</w:t>
      </w:r>
      <w:r w:rsidRPr="00AD2D80">
        <w:rPr>
          <w:rFonts w:ascii="Book Antiqua" w:hAnsi="Book Antiqua" w:cs="Times New Roman"/>
          <w:sz w:val="24"/>
          <w:szCs w:val="24"/>
        </w:rPr>
        <w:t xml:space="preserve"> 53</w:t>
      </w:r>
      <w:r w:rsidR="007A5128" w:rsidRPr="00AD2D80">
        <w:rPr>
          <w:rFonts w:ascii="Book Antiqua" w:hAnsi="Book Antiqua" w:cs="Times New Roman"/>
          <w:sz w:val="24"/>
          <w:szCs w:val="24"/>
        </w:rPr>
        <w:t xml:space="preserve">% </w:t>
      </w:r>
      <w:proofErr w:type="gramStart"/>
      <w:r w:rsidR="007A5128" w:rsidRPr="00AD2D80">
        <w:rPr>
          <w:rFonts w:ascii="Book Antiqua" w:hAnsi="Book Antiqua" w:cs="Times New Roman"/>
          <w:sz w:val="24"/>
          <w:szCs w:val="24"/>
        </w:rPr>
        <w:t>Hispanics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8</w:t>
      </w:r>
      <w:r w:rsidRPr="00AD2D80">
        <w:rPr>
          <w:rFonts w:ascii="Book Antiqua" w:hAnsi="Book Antiqua" w:cs="Times New Roman"/>
          <w:sz w:val="24"/>
          <w:szCs w:val="24"/>
          <w:vertAlign w:val="superscript"/>
        </w:rPr>
        <w:t>]</w:t>
      </w:r>
      <w:r w:rsidR="007A5128" w:rsidRPr="00AD2D80">
        <w:rPr>
          <w:rFonts w:ascii="Book Antiqua" w:hAnsi="Book Antiqua" w:cs="Times New Roman"/>
          <w:sz w:val="24"/>
          <w:szCs w:val="24"/>
        </w:rPr>
        <w:t xml:space="preserve"> and 48% among</w:t>
      </w:r>
      <w:r w:rsidRPr="00AD2D80">
        <w:rPr>
          <w:rFonts w:ascii="Book Antiqua" w:hAnsi="Book Antiqua" w:cs="Times New Roman"/>
          <w:sz w:val="24"/>
          <w:szCs w:val="24"/>
        </w:rPr>
        <w:t xml:space="preserve"> Southeast Asia</w:t>
      </w:r>
      <w:r w:rsidR="007A5128" w:rsidRPr="00AD2D80">
        <w:rPr>
          <w:rFonts w:ascii="Book Antiqua" w:hAnsi="Book Antiqua" w:cs="Times New Roman"/>
          <w:sz w:val="24"/>
          <w:szCs w:val="24"/>
        </w:rPr>
        <w:t xml:space="preserve">n </w:t>
      </w:r>
      <w:r w:rsidR="00F32BBA" w:rsidRPr="00AD2D80">
        <w:rPr>
          <w:rFonts w:ascii="Book Antiqua" w:hAnsi="Book Antiqua" w:cs="Times New Roman"/>
          <w:sz w:val="24"/>
          <w:szCs w:val="24"/>
        </w:rPr>
        <w:t>are unintended</w:t>
      </w:r>
      <w:r w:rsidR="00F32BBA" w:rsidRPr="00AD2D80">
        <w:rPr>
          <w:rFonts w:ascii="Book Antiqua" w:hAnsi="Book Antiqua" w:cs="Times New Roman"/>
          <w:sz w:val="24"/>
          <w:szCs w:val="24"/>
          <w:vertAlign w:val="superscript"/>
        </w:rPr>
        <w:t>[9]</w:t>
      </w:r>
      <w:r w:rsidR="00F32BBA" w:rsidRPr="00AD2D80">
        <w:rPr>
          <w:rFonts w:ascii="Book Antiqua" w:hAnsi="Book Antiqua" w:cs="Times New Roman"/>
          <w:sz w:val="24"/>
          <w:szCs w:val="24"/>
        </w:rPr>
        <w:t>. E</w:t>
      </w:r>
      <w:r w:rsidRPr="00AD2D80">
        <w:rPr>
          <w:rFonts w:ascii="Book Antiqua" w:hAnsi="Book Antiqua" w:cs="Times New Roman"/>
          <w:sz w:val="24"/>
          <w:szCs w:val="24"/>
        </w:rPr>
        <w:t xml:space="preserve">ach year, 2.7 million unintended pregnancies occur in </w:t>
      </w:r>
      <w:r w:rsidR="008C1C8C" w:rsidRPr="00AD2D80">
        <w:rPr>
          <w:rFonts w:ascii="Book Antiqua" w:hAnsi="Book Antiqua" w:cs="Times New Roman"/>
          <w:sz w:val="24"/>
          <w:szCs w:val="24"/>
        </w:rPr>
        <w:t>young women</w:t>
      </w:r>
      <w:r w:rsidR="007A5128" w:rsidRPr="00AD2D80">
        <w:rPr>
          <w:rFonts w:ascii="Book Antiqua" w:hAnsi="Book Antiqua" w:cs="Times New Roman"/>
          <w:sz w:val="24"/>
          <w:szCs w:val="24"/>
        </w:rPr>
        <w:t xml:space="preserve"> in Southeast </w:t>
      </w:r>
      <w:proofErr w:type="gramStart"/>
      <w:r w:rsidR="007A5128" w:rsidRPr="00AD2D80">
        <w:rPr>
          <w:rFonts w:ascii="Book Antiqua" w:hAnsi="Book Antiqua" w:cs="Times New Roman"/>
          <w:sz w:val="24"/>
          <w:szCs w:val="24"/>
        </w:rPr>
        <w:t>Asia</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9</w:t>
      </w:r>
      <w:r w:rsidRPr="00AD2D80">
        <w:rPr>
          <w:rFonts w:ascii="Book Antiqua" w:hAnsi="Book Antiqua" w:cs="Times New Roman"/>
          <w:sz w:val="24"/>
          <w:szCs w:val="24"/>
          <w:vertAlign w:val="superscript"/>
        </w:rPr>
        <w:t>]</w:t>
      </w:r>
      <w:r w:rsidR="005D2B72">
        <w:rPr>
          <w:rFonts w:ascii="Book Antiqua" w:hAnsi="Book Antiqua" w:cs="Times New Roman"/>
          <w:sz w:val="24"/>
          <w:szCs w:val="24"/>
        </w:rPr>
        <w:t xml:space="preserve">. Worldwide </w:t>
      </w:r>
      <w:proofErr w:type="gramStart"/>
      <w:r w:rsidR="005D2B72">
        <w:rPr>
          <w:rFonts w:ascii="Book Antiqua" w:hAnsi="Book Antiqua" w:cs="Times New Roman"/>
          <w:sz w:val="24"/>
          <w:szCs w:val="24"/>
        </w:rPr>
        <w:t>between</w:t>
      </w:r>
      <w:r w:rsidR="005D2B72">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1995-2003,</w:t>
      </w:r>
      <w:proofErr w:type="gramEnd"/>
      <w:r w:rsidRPr="00AD2D80">
        <w:rPr>
          <w:rFonts w:ascii="Book Antiqua" w:hAnsi="Book Antiqua" w:cs="Times New Roman"/>
          <w:sz w:val="24"/>
          <w:szCs w:val="24"/>
        </w:rPr>
        <w:t xml:space="preserve"> the overall abortion rate dropped from 35 to 29, but remained virtually unchanged at 28, in 2008</w:t>
      </w:r>
      <w:r w:rsidRPr="00AD2D80">
        <w:rPr>
          <w:rFonts w:ascii="Book Antiqua" w:hAnsi="Book Antiqua" w:cs="Times New Roman"/>
          <w:sz w:val="24"/>
          <w:szCs w:val="24"/>
          <w:vertAlign w:val="superscript"/>
        </w:rPr>
        <w:t>[1]</w:t>
      </w:r>
      <w:r w:rsidRPr="00AD2D80">
        <w:rPr>
          <w:rFonts w:ascii="Book Antiqua" w:hAnsi="Book Antiqua" w:cs="Times New Roman"/>
          <w:sz w:val="24"/>
          <w:szCs w:val="24"/>
        </w:rPr>
        <w:t xml:space="preserve">.  Overall, pregnancy rates are higher in developing world than in developed </w:t>
      </w:r>
      <w:proofErr w:type="gramStart"/>
      <w:r w:rsidRPr="00AD2D80">
        <w:rPr>
          <w:rFonts w:ascii="Book Antiqua" w:hAnsi="Book Antiqua" w:cs="Times New Roman"/>
          <w:sz w:val="24"/>
          <w:szCs w:val="24"/>
        </w:rPr>
        <w:t>countries</w:t>
      </w:r>
      <w:r w:rsidRPr="00AD2D80">
        <w:rPr>
          <w:rFonts w:ascii="Book Antiqua" w:hAnsi="Book Antiqua" w:cs="Times New Roman"/>
          <w:sz w:val="24"/>
          <w:szCs w:val="24"/>
          <w:vertAlign w:val="superscript"/>
        </w:rPr>
        <w:t>[</w:t>
      </w:r>
      <w:proofErr w:type="gramEnd"/>
      <w:r w:rsidRPr="00AD2D80">
        <w:rPr>
          <w:rFonts w:ascii="Book Antiqua" w:hAnsi="Book Antiqua" w:cs="Times New Roman"/>
          <w:sz w:val="24"/>
          <w:szCs w:val="24"/>
          <w:vertAlign w:val="superscript"/>
        </w:rPr>
        <w:t>3</w:t>
      </w:r>
      <w:r w:rsidR="00AD2D80">
        <w:rPr>
          <w:rFonts w:ascii="Book Antiqua" w:hAnsi="Book Antiqua" w:cs="Times New Roman" w:hint="eastAsia"/>
          <w:sz w:val="24"/>
          <w:szCs w:val="24"/>
          <w:vertAlign w:val="superscript"/>
          <w:lang w:eastAsia="zh-CN"/>
        </w:rPr>
        <w:t>,</w:t>
      </w:r>
      <w:r w:rsidR="001A195B" w:rsidRPr="00AD2D80">
        <w:rPr>
          <w:rFonts w:ascii="Book Antiqua" w:hAnsi="Book Antiqua" w:cs="Times New Roman"/>
          <w:sz w:val="24"/>
          <w:szCs w:val="24"/>
          <w:vertAlign w:val="superscript"/>
        </w:rPr>
        <w:t>10</w:t>
      </w:r>
      <w:r w:rsidR="007A5128" w:rsidRPr="00AD2D80">
        <w:rPr>
          <w:rFonts w:ascii="Book Antiqua" w:hAnsi="Book Antiqua" w:cs="Times New Roman"/>
          <w:sz w:val="24"/>
          <w:szCs w:val="24"/>
          <w:vertAlign w:val="superscript"/>
        </w:rPr>
        <w:t>]</w:t>
      </w:r>
      <w:r w:rsidR="007A5128" w:rsidRPr="00AD2D80">
        <w:rPr>
          <w:rFonts w:ascii="Book Antiqua" w:hAnsi="Book Antiqua" w:cs="Times New Roman"/>
          <w:sz w:val="24"/>
          <w:szCs w:val="24"/>
        </w:rPr>
        <w:t xml:space="preserve"> </w:t>
      </w:r>
      <w:r w:rsidRPr="00AD2D80">
        <w:rPr>
          <w:rFonts w:ascii="Book Antiqua" w:hAnsi="Book Antiqua" w:cs="Times New Roman"/>
          <w:sz w:val="24"/>
          <w:szCs w:val="24"/>
        </w:rPr>
        <w:t>(Figure 1).</w:t>
      </w:r>
      <w:r w:rsidR="007A5128" w:rsidRPr="00AD2D80">
        <w:rPr>
          <w:rFonts w:ascii="Book Antiqua" w:hAnsi="Book Antiqua" w:cs="Times New Roman"/>
          <w:sz w:val="24"/>
          <w:szCs w:val="24"/>
        </w:rPr>
        <w:t xml:space="preserve"> I</w:t>
      </w:r>
      <w:r w:rsidRPr="00AD2D80">
        <w:rPr>
          <w:rFonts w:ascii="Book Antiqua" w:hAnsi="Book Antiqua" w:cs="Times New Roman"/>
          <w:sz w:val="24"/>
          <w:szCs w:val="24"/>
        </w:rPr>
        <w:t xml:space="preserve">n India </w:t>
      </w:r>
      <w:r w:rsidR="007A5128" w:rsidRPr="00AD2D80">
        <w:rPr>
          <w:rFonts w:ascii="Book Antiqua" w:hAnsi="Book Antiqua" w:cs="Times New Roman"/>
          <w:sz w:val="24"/>
          <w:szCs w:val="24"/>
        </w:rPr>
        <w:t xml:space="preserve">annually </w:t>
      </w:r>
      <w:r w:rsidRPr="00AD2D80">
        <w:rPr>
          <w:rFonts w:ascii="Book Antiqua" w:hAnsi="Book Antiqua" w:cs="Times New Roman"/>
          <w:sz w:val="24"/>
          <w:szCs w:val="24"/>
        </w:rPr>
        <w:t xml:space="preserve">78% conceptions are unplanned and 25 % unwanted. The </w:t>
      </w:r>
      <w:r w:rsidR="008C1C8C" w:rsidRPr="00AD2D80">
        <w:rPr>
          <w:rFonts w:ascii="Book Antiqua" w:hAnsi="Book Antiqua" w:cs="Times New Roman"/>
          <w:sz w:val="24"/>
          <w:szCs w:val="24"/>
        </w:rPr>
        <w:t xml:space="preserve">abortion </w:t>
      </w:r>
      <w:r w:rsidRPr="00AD2D80">
        <w:rPr>
          <w:rFonts w:ascii="Book Antiqua" w:hAnsi="Book Antiqua" w:cs="Times New Roman"/>
          <w:sz w:val="24"/>
          <w:szCs w:val="24"/>
        </w:rPr>
        <w:t>rates are strikingly similar for developed and developing countries, however close to half of abortions</w:t>
      </w:r>
      <w:r w:rsidR="008C1C8C" w:rsidRPr="00AD2D80">
        <w:rPr>
          <w:rFonts w:ascii="Book Antiqua" w:hAnsi="Book Antiqua" w:cs="Times New Roman"/>
          <w:sz w:val="24"/>
          <w:szCs w:val="24"/>
        </w:rPr>
        <w:t xml:space="preserve"> are unsafe</w:t>
      </w:r>
      <w:r w:rsidRPr="00AD2D80">
        <w:rPr>
          <w:rFonts w:ascii="Book Antiqua" w:hAnsi="Book Antiqua" w:cs="Times New Roman"/>
          <w:sz w:val="24"/>
          <w:szCs w:val="24"/>
        </w:rPr>
        <w:t xml:space="preserve">, </w:t>
      </w:r>
      <w:r w:rsidR="00AD2D80">
        <w:rPr>
          <w:rFonts w:ascii="Book Antiqua" w:hAnsi="Book Antiqua" w:cs="Times New Roman"/>
          <w:sz w:val="24"/>
          <w:szCs w:val="24"/>
        </w:rPr>
        <w:t>(98% from developing countries)</w:t>
      </w:r>
      <w:r w:rsidR="001A195B" w:rsidRPr="00AD2D80">
        <w:rPr>
          <w:rFonts w:ascii="Book Antiqua" w:hAnsi="Book Antiqua" w:cs="Times New Roman"/>
          <w:sz w:val="24"/>
          <w:szCs w:val="24"/>
          <w:vertAlign w:val="superscript"/>
        </w:rPr>
        <w:t>[11</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I</w:t>
      </w:r>
      <w:r w:rsidR="00D95EF0" w:rsidRPr="00AD2D80">
        <w:rPr>
          <w:rFonts w:ascii="Book Antiqua" w:hAnsi="Book Antiqua" w:cs="Times New Roman"/>
          <w:sz w:val="24"/>
          <w:szCs w:val="24"/>
        </w:rPr>
        <w:t xml:space="preserve">ndian Council of Medical Research, reported </w:t>
      </w:r>
      <w:r w:rsidRPr="00AD2D80">
        <w:rPr>
          <w:rFonts w:ascii="Book Antiqua" w:hAnsi="Book Antiqua" w:cs="Times New Roman"/>
          <w:sz w:val="24"/>
          <w:szCs w:val="24"/>
        </w:rPr>
        <w:t xml:space="preserve">13.5 illegal </w:t>
      </w:r>
      <w:r w:rsidR="00006921">
        <w:rPr>
          <w:rFonts w:ascii="Book Antiqua" w:hAnsi="Book Antiqua" w:cs="Times New Roman"/>
          <w:sz w:val="24"/>
          <w:szCs w:val="24"/>
        </w:rPr>
        <w:t>abortions per 1</w:t>
      </w:r>
      <w:r w:rsidR="00AD2D80">
        <w:rPr>
          <w:rFonts w:ascii="Book Antiqua" w:hAnsi="Book Antiqua" w:cs="Times New Roman"/>
          <w:sz w:val="24"/>
          <w:szCs w:val="24"/>
        </w:rPr>
        <w:t xml:space="preserve">000 </w:t>
      </w:r>
      <w:proofErr w:type="gramStart"/>
      <w:r w:rsidR="00AD2D80">
        <w:rPr>
          <w:rFonts w:ascii="Book Antiqua" w:hAnsi="Book Antiqua" w:cs="Times New Roman"/>
          <w:sz w:val="24"/>
          <w:szCs w:val="24"/>
        </w:rPr>
        <w:t>pregnancies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12</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Given that abortions taking place at registered facilities are </w:t>
      </w:r>
      <w:r w:rsidR="00AD2D80">
        <w:rPr>
          <w:rFonts w:ascii="Book Antiqua" w:hAnsi="Book Antiqua" w:cs="Times New Roman"/>
          <w:sz w:val="24"/>
          <w:szCs w:val="24"/>
        </w:rPr>
        <w:t xml:space="preserve">grossly under-reported in </w:t>
      </w:r>
      <w:proofErr w:type="gramStart"/>
      <w:r w:rsidR="00AD2D80">
        <w:rPr>
          <w:rFonts w:ascii="Book Antiqua" w:hAnsi="Book Antiqua" w:cs="Times New Roman"/>
          <w:sz w:val="24"/>
          <w:szCs w:val="24"/>
        </w:rPr>
        <w:t>India</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13-17</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w:t>
      </w:r>
      <w:r w:rsidR="00D95EF0" w:rsidRPr="00AD2D80">
        <w:rPr>
          <w:rFonts w:ascii="Book Antiqua" w:hAnsi="Book Antiqua" w:cs="Times New Roman"/>
          <w:sz w:val="24"/>
          <w:szCs w:val="24"/>
        </w:rPr>
        <w:t xml:space="preserve">figures represent only </w:t>
      </w:r>
      <w:r w:rsidR="00613EFF" w:rsidRPr="00AD2D80">
        <w:rPr>
          <w:rFonts w:ascii="Book Antiqua" w:hAnsi="Book Antiqua" w:cs="Times New Roman"/>
          <w:sz w:val="24"/>
          <w:szCs w:val="24"/>
        </w:rPr>
        <w:t xml:space="preserve">tip of </w:t>
      </w:r>
      <w:r w:rsidR="00D95EF0" w:rsidRPr="00AD2D80">
        <w:rPr>
          <w:rFonts w:ascii="Book Antiqua" w:hAnsi="Book Antiqua" w:cs="Times New Roman"/>
          <w:sz w:val="24"/>
          <w:szCs w:val="24"/>
        </w:rPr>
        <w:t xml:space="preserve">the </w:t>
      </w:r>
      <w:r w:rsidR="00613EFF" w:rsidRPr="00AD2D80">
        <w:rPr>
          <w:rFonts w:ascii="Book Antiqua" w:hAnsi="Book Antiqua" w:cs="Times New Roman"/>
          <w:sz w:val="24"/>
          <w:szCs w:val="24"/>
        </w:rPr>
        <w:t>iceberg</w:t>
      </w:r>
      <w:r w:rsidR="008C1C8C" w:rsidRPr="00AD2D80">
        <w:rPr>
          <w:rFonts w:ascii="Book Antiqua" w:hAnsi="Book Antiqua" w:cs="Times New Roman"/>
          <w:sz w:val="24"/>
          <w:szCs w:val="24"/>
        </w:rPr>
        <w:t>. Many</w:t>
      </w:r>
      <w:r w:rsidR="00AD2D80">
        <w:rPr>
          <w:rFonts w:ascii="Book Antiqua" w:hAnsi="Book Antiqua" w:cs="Times New Roman"/>
          <w:sz w:val="24"/>
          <w:szCs w:val="24"/>
        </w:rPr>
        <w:t xml:space="preserve"> studies reveal 3.4</w:t>
      </w:r>
      <w:r w:rsidR="00AD2D80">
        <w:rPr>
          <w:rFonts w:ascii="Book Antiqua" w:hAnsi="Book Antiqua" w:cs="Times New Roman" w:hint="eastAsia"/>
          <w:sz w:val="24"/>
          <w:szCs w:val="24"/>
          <w:lang w:eastAsia="zh-CN"/>
        </w:rPr>
        <w:t>-</w:t>
      </w:r>
      <w:r w:rsidRPr="00AD2D80">
        <w:rPr>
          <w:rFonts w:ascii="Book Antiqua" w:hAnsi="Book Antiqua" w:cs="Times New Roman"/>
          <w:sz w:val="24"/>
          <w:szCs w:val="24"/>
        </w:rPr>
        <w:t xml:space="preserve">14.0 induced abortions per 100 live </w:t>
      </w:r>
      <w:proofErr w:type="gramStart"/>
      <w:r w:rsidRPr="00AD2D80">
        <w:rPr>
          <w:rFonts w:ascii="Book Antiqua" w:hAnsi="Book Antiqua" w:cs="Times New Roman"/>
          <w:sz w:val="24"/>
          <w:szCs w:val="24"/>
        </w:rPr>
        <w:t>births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14,18</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According to NFHS-3, India has 13.2% unmet need for contrace</w:t>
      </w:r>
      <w:r w:rsidR="00AD2D80">
        <w:rPr>
          <w:rFonts w:ascii="Book Antiqua" w:hAnsi="Book Antiqua" w:cs="Times New Roman"/>
          <w:sz w:val="24"/>
          <w:szCs w:val="24"/>
        </w:rPr>
        <w:t xml:space="preserve">ption, 50 % for spacing </w:t>
      </w:r>
      <w:proofErr w:type="gramStart"/>
      <w:r w:rsidR="00AD2D80">
        <w:rPr>
          <w:rFonts w:ascii="Book Antiqua" w:hAnsi="Book Antiqua" w:cs="Times New Roman"/>
          <w:sz w:val="24"/>
          <w:szCs w:val="24"/>
        </w:rPr>
        <w:t>methods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19</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w:t>
      </w:r>
      <w:r w:rsidRPr="00AD2D80">
        <w:rPr>
          <w:rFonts w:ascii="Book Antiqua" w:eastAsia="Times New Roman" w:hAnsi="Book Antiqua" w:cs="Times New Roman"/>
          <w:sz w:val="24"/>
          <w:szCs w:val="24"/>
        </w:rPr>
        <w:t xml:space="preserve"> </w:t>
      </w:r>
    </w:p>
    <w:p w:rsidR="008C1C8C" w:rsidRDefault="00BE7FF3" w:rsidP="00AD2D80">
      <w:pPr>
        <w:spacing w:after="0" w:line="360" w:lineRule="auto"/>
        <w:ind w:firstLineChars="100" w:firstLine="240"/>
        <w:jc w:val="both"/>
        <w:rPr>
          <w:rFonts w:ascii="Book Antiqua" w:hAnsi="Book Antiqua"/>
          <w:i/>
          <w:iCs/>
          <w:sz w:val="24"/>
          <w:szCs w:val="24"/>
          <w:lang w:eastAsia="zh-CN"/>
        </w:rPr>
      </w:pPr>
      <w:r w:rsidRPr="00AD2D80">
        <w:rPr>
          <w:rFonts w:ascii="Book Antiqua" w:hAnsi="Book Antiqua" w:cs="Times New Roman"/>
          <w:sz w:val="24"/>
          <w:szCs w:val="24"/>
        </w:rPr>
        <w:t xml:space="preserve">Worldwide, 60% of women of reproductive age (15-44) live in countries </w:t>
      </w:r>
      <w:r w:rsidR="00AD2D80">
        <w:rPr>
          <w:rFonts w:ascii="Book Antiqua" w:hAnsi="Book Antiqua" w:cs="Times New Roman"/>
          <w:sz w:val="24"/>
          <w:szCs w:val="24"/>
        </w:rPr>
        <w:t xml:space="preserve">where abortion is broadly </w:t>
      </w:r>
      <w:proofErr w:type="gramStart"/>
      <w:r w:rsidR="00AD2D80">
        <w:rPr>
          <w:rFonts w:ascii="Book Antiqua" w:hAnsi="Book Antiqua" w:cs="Times New Roman"/>
          <w:sz w:val="24"/>
          <w:szCs w:val="24"/>
        </w:rPr>
        <w:t>legal</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20</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and remaining 40%, almost entirely in the developing world</w:t>
      </w:r>
      <w:r w:rsidR="00D95EF0" w:rsidRPr="00AD2D80">
        <w:rPr>
          <w:rFonts w:ascii="Book Antiqua" w:hAnsi="Book Antiqua" w:cs="Times New Roman"/>
          <w:sz w:val="24"/>
          <w:szCs w:val="24"/>
        </w:rPr>
        <w:t xml:space="preserve"> </w:t>
      </w:r>
      <w:r w:rsidR="00D95EF0" w:rsidRPr="00AD2D80">
        <w:rPr>
          <w:rFonts w:ascii="Book Antiqua" w:hAnsi="Book Antiqua" w:cs="Times New Roman"/>
          <w:sz w:val="24"/>
          <w:szCs w:val="24"/>
        </w:rPr>
        <w:lastRenderedPageBreak/>
        <w:t>where abortion is highly restricted</w:t>
      </w:r>
      <w:r w:rsidR="001A195B" w:rsidRPr="00AD2D80">
        <w:rPr>
          <w:rFonts w:ascii="Book Antiqua" w:hAnsi="Book Antiqua" w:cs="Times New Roman"/>
          <w:sz w:val="24"/>
          <w:szCs w:val="24"/>
          <w:vertAlign w:val="superscript"/>
        </w:rPr>
        <w:t>[21</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Globally, laws are varied based on grounds for which abortion is permitted, range from no grounds or to save a woman’s life, to preserve physical health or </w:t>
      </w:r>
      <w:r w:rsidR="00394DD6" w:rsidRPr="00AD2D80">
        <w:rPr>
          <w:rFonts w:ascii="Book Antiqua" w:hAnsi="Book Antiqua" w:cs="Times New Roman"/>
          <w:sz w:val="24"/>
          <w:szCs w:val="24"/>
        </w:rPr>
        <w:t>mental health or rape or incest, in</w:t>
      </w:r>
      <w:r w:rsidRPr="00AD2D80">
        <w:rPr>
          <w:rFonts w:ascii="Book Antiqua" w:hAnsi="Book Antiqua" w:cs="Times New Roman"/>
          <w:sz w:val="24"/>
          <w:szCs w:val="24"/>
        </w:rPr>
        <w:t xml:space="preserve"> cases with fetal impairment or even for economic or social reasons, and without restriction. In 32 countries, abortion is not legally permitted on any grounds and in 36 </w:t>
      </w:r>
      <w:proofErr w:type="gramStart"/>
      <w:r w:rsidRPr="00AD2D80">
        <w:rPr>
          <w:rFonts w:ascii="Book Antiqua" w:hAnsi="Book Antiqua" w:cs="Times New Roman"/>
          <w:sz w:val="24"/>
          <w:szCs w:val="24"/>
        </w:rPr>
        <w:t>countries,</w:t>
      </w:r>
      <w:proofErr w:type="gramEnd"/>
      <w:r w:rsidRPr="00AD2D80">
        <w:rPr>
          <w:rFonts w:ascii="Book Antiqua" w:hAnsi="Book Antiqua" w:cs="Times New Roman"/>
          <w:sz w:val="24"/>
          <w:szCs w:val="24"/>
        </w:rPr>
        <w:t xml:space="preserve"> </w:t>
      </w:r>
      <w:r w:rsidR="00D95EF0" w:rsidRPr="00AD2D80">
        <w:rPr>
          <w:rFonts w:ascii="Book Antiqua" w:hAnsi="Book Antiqua" w:cs="Times New Roman"/>
          <w:sz w:val="24"/>
          <w:szCs w:val="24"/>
        </w:rPr>
        <w:t xml:space="preserve">it </w:t>
      </w:r>
      <w:r w:rsidRPr="00AD2D80">
        <w:rPr>
          <w:rFonts w:ascii="Book Antiqua" w:hAnsi="Book Antiqua" w:cs="Times New Roman"/>
          <w:sz w:val="24"/>
          <w:szCs w:val="24"/>
        </w:rPr>
        <w:t xml:space="preserve">is permitted when a woman’s life is threatened. A further 59 countries allow abortion to save a woman’s life, to preserve her physical health, and </w:t>
      </w:r>
      <w:r w:rsidR="00F32BBA" w:rsidRPr="00AD2D80">
        <w:rPr>
          <w:rFonts w:ascii="Book Antiqua" w:hAnsi="Book Antiqua" w:cs="Times New Roman"/>
          <w:sz w:val="24"/>
          <w:szCs w:val="24"/>
        </w:rPr>
        <w:t>to protect her mental health. Fourteen</w:t>
      </w:r>
      <w:r w:rsidRPr="00AD2D80">
        <w:rPr>
          <w:rFonts w:ascii="Book Antiqua" w:hAnsi="Book Antiqua" w:cs="Times New Roman"/>
          <w:sz w:val="24"/>
          <w:szCs w:val="24"/>
        </w:rPr>
        <w:t xml:space="preserve"> countries, including India, permit on all th</w:t>
      </w:r>
      <w:r w:rsidR="00D95EF0" w:rsidRPr="00AD2D80">
        <w:rPr>
          <w:rFonts w:ascii="Book Antiqua" w:hAnsi="Book Antiqua" w:cs="Times New Roman"/>
          <w:sz w:val="24"/>
          <w:szCs w:val="24"/>
        </w:rPr>
        <w:t xml:space="preserve">e </w:t>
      </w:r>
      <w:r w:rsidR="00394DD6" w:rsidRPr="00AD2D80">
        <w:rPr>
          <w:rFonts w:ascii="Book Antiqua" w:hAnsi="Book Antiqua" w:cs="Times New Roman"/>
          <w:sz w:val="24"/>
          <w:szCs w:val="24"/>
        </w:rPr>
        <w:t xml:space="preserve">above </w:t>
      </w:r>
      <w:r w:rsidR="00D95EF0" w:rsidRPr="00AD2D80">
        <w:rPr>
          <w:rFonts w:ascii="Book Antiqua" w:hAnsi="Book Antiqua" w:cs="Times New Roman"/>
          <w:sz w:val="24"/>
          <w:szCs w:val="24"/>
        </w:rPr>
        <w:t xml:space="preserve">and also </w:t>
      </w:r>
      <w:r w:rsidR="00F32BBA" w:rsidRPr="00AD2D80">
        <w:rPr>
          <w:rFonts w:ascii="Book Antiqua" w:hAnsi="Book Antiqua" w:cs="Times New Roman"/>
          <w:sz w:val="24"/>
          <w:szCs w:val="24"/>
        </w:rPr>
        <w:t>socioeconomic grounds. A</w:t>
      </w:r>
      <w:r w:rsidRPr="00AD2D80">
        <w:rPr>
          <w:rFonts w:ascii="Book Antiqua" w:hAnsi="Book Antiqua" w:cs="Times New Roman"/>
          <w:sz w:val="24"/>
          <w:szCs w:val="24"/>
        </w:rPr>
        <w:t xml:space="preserve"> total of 56 countries and territories allow </w:t>
      </w:r>
      <w:r w:rsidR="00D95EF0" w:rsidRPr="00AD2D80">
        <w:rPr>
          <w:rFonts w:ascii="Book Antiqua" w:hAnsi="Book Antiqua" w:cs="Times New Roman"/>
          <w:sz w:val="24"/>
          <w:szCs w:val="24"/>
        </w:rPr>
        <w:t xml:space="preserve">it </w:t>
      </w:r>
      <w:r w:rsidR="00AD2D80">
        <w:rPr>
          <w:rFonts w:ascii="Book Antiqua" w:hAnsi="Book Antiqua" w:cs="Times New Roman"/>
          <w:sz w:val="24"/>
          <w:szCs w:val="24"/>
        </w:rPr>
        <w:t xml:space="preserve">without </w:t>
      </w:r>
      <w:proofErr w:type="gramStart"/>
      <w:r w:rsidR="00AD2D80">
        <w:rPr>
          <w:rFonts w:ascii="Book Antiqua" w:hAnsi="Book Antiqua" w:cs="Times New Roman"/>
          <w:sz w:val="24"/>
          <w:szCs w:val="24"/>
        </w:rPr>
        <w:t>restriction</w:t>
      </w:r>
      <w:r w:rsidR="0072795F"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22</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(Figure 2). </w:t>
      </w:r>
      <w:r w:rsidR="00394DD6" w:rsidRPr="00AD2D80">
        <w:rPr>
          <w:rFonts w:ascii="Book Antiqua" w:hAnsi="Book Antiqua" w:cs="Times New Roman"/>
          <w:sz w:val="24"/>
          <w:szCs w:val="24"/>
        </w:rPr>
        <w:t xml:space="preserve">There </w:t>
      </w:r>
      <w:r w:rsidR="00903392" w:rsidRPr="00AD2D80">
        <w:rPr>
          <w:rFonts w:ascii="Book Antiqua" w:hAnsi="Book Antiqua" w:cs="Times New Roman"/>
          <w:sz w:val="24"/>
          <w:szCs w:val="24"/>
        </w:rPr>
        <w:t xml:space="preserve">has been effect of </w:t>
      </w:r>
      <w:r w:rsidR="00D95EF0" w:rsidRPr="00AD2D80">
        <w:rPr>
          <w:rFonts w:ascii="Book Antiqua" w:hAnsi="Book Antiqua" w:cs="Times New Roman"/>
          <w:sz w:val="24"/>
          <w:szCs w:val="24"/>
        </w:rPr>
        <w:t xml:space="preserve">issues like </w:t>
      </w:r>
      <w:r w:rsidRPr="00AD2D80">
        <w:rPr>
          <w:rFonts w:ascii="Book Antiqua" w:hAnsi="Book Antiqua" w:cs="Times New Roman"/>
          <w:sz w:val="24"/>
          <w:szCs w:val="24"/>
        </w:rPr>
        <w:t>Global Gag, under which agencies receiving USAID funds are prohibited from performing</w:t>
      </w:r>
      <w:r w:rsidR="004A7402" w:rsidRPr="00AD2D80">
        <w:rPr>
          <w:rFonts w:ascii="Book Antiqua" w:hAnsi="Book Antiqua" w:cs="Times New Roman"/>
          <w:sz w:val="24"/>
          <w:szCs w:val="24"/>
        </w:rPr>
        <w:t xml:space="preserve"> or</w:t>
      </w:r>
      <w:r w:rsidRPr="00AD2D80">
        <w:rPr>
          <w:rFonts w:ascii="Book Antiqua" w:hAnsi="Book Antiqua" w:cs="Times New Roman"/>
          <w:sz w:val="24"/>
          <w:szCs w:val="24"/>
        </w:rPr>
        <w:t xml:space="preserve"> </w:t>
      </w:r>
      <w:r w:rsidR="004A7402" w:rsidRPr="00AD2D80">
        <w:rPr>
          <w:rFonts w:ascii="Book Antiqua" w:hAnsi="Book Antiqua" w:cs="Times New Roman"/>
          <w:sz w:val="24"/>
          <w:szCs w:val="24"/>
        </w:rPr>
        <w:t>campaigning for abortion</w:t>
      </w:r>
      <w:r w:rsidRPr="00AD2D80">
        <w:rPr>
          <w:rFonts w:ascii="Book Antiqua" w:hAnsi="Book Antiqua" w:cs="Times New Roman"/>
          <w:sz w:val="24"/>
          <w:szCs w:val="24"/>
        </w:rPr>
        <w:t>.</w:t>
      </w:r>
      <w:r w:rsidRPr="00AD2D80">
        <w:rPr>
          <w:rFonts w:ascii="Book Antiqua" w:eastAsia="Times New Roman" w:hAnsi="Book Antiqua" w:cs="Times New Roman"/>
          <w:sz w:val="24"/>
          <w:szCs w:val="24"/>
        </w:rPr>
        <w:t xml:space="preserve"> </w:t>
      </w:r>
      <w:r w:rsidRPr="00AD2D80">
        <w:rPr>
          <w:rFonts w:ascii="Book Antiqua" w:hAnsi="Book Antiqua" w:cs="Times New Roman"/>
          <w:sz w:val="24"/>
          <w:szCs w:val="24"/>
        </w:rPr>
        <w:t xml:space="preserve">Contrary to its stated intentions, the global gag rule resulted in more unwanted pregnancies, unsafe abortions, and female </w:t>
      </w:r>
      <w:proofErr w:type="gramStart"/>
      <w:r w:rsidRPr="00AD2D80">
        <w:rPr>
          <w:rFonts w:ascii="Book Antiqua" w:hAnsi="Book Antiqua" w:cs="Times New Roman"/>
          <w:sz w:val="24"/>
          <w:szCs w:val="24"/>
        </w:rPr>
        <w:t>deaths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23]</w:t>
      </w:r>
      <w:r w:rsidRPr="00AD2D80">
        <w:rPr>
          <w:rFonts w:ascii="Book Antiqua" w:hAnsi="Book Antiqua" w:cs="Times New Roman"/>
          <w:sz w:val="24"/>
          <w:szCs w:val="24"/>
        </w:rPr>
        <w:t>. Moreover, some laws seek to protect or otherwise recognize the fetus as human.</w:t>
      </w:r>
      <w:r w:rsidRPr="00AD2D80">
        <w:rPr>
          <w:rFonts w:ascii="Book Antiqua" w:eastAsia="Times New Roman" w:hAnsi="Book Antiqua" w:cs="Times New Roman"/>
          <w:sz w:val="24"/>
          <w:szCs w:val="24"/>
        </w:rPr>
        <w:t xml:space="preserve"> </w:t>
      </w:r>
      <w:r w:rsidRPr="00AD2D80">
        <w:rPr>
          <w:rFonts w:ascii="Book Antiqua" w:hAnsi="Book Antiqua" w:cs="Times New Roman"/>
          <w:sz w:val="24"/>
          <w:szCs w:val="24"/>
        </w:rPr>
        <w:t xml:space="preserve">The </w:t>
      </w:r>
      <w:hyperlink r:id="rId10" w:tooltip="American Convention on Human Rights" w:history="1">
        <w:r w:rsidRPr="00AD2D80">
          <w:rPr>
            <w:rStyle w:val="a3"/>
            <w:rFonts w:ascii="Book Antiqua" w:hAnsi="Book Antiqua" w:cs="Times New Roman"/>
            <w:color w:val="auto"/>
            <w:sz w:val="24"/>
            <w:szCs w:val="24"/>
            <w:u w:val="none"/>
          </w:rPr>
          <w:t>American Convention on Human Rights</w:t>
        </w:r>
      </w:hyperlink>
      <w:r w:rsidRPr="00AD2D80">
        <w:rPr>
          <w:rFonts w:ascii="Book Antiqua" w:hAnsi="Book Antiqua" w:cs="Times New Roman"/>
          <w:sz w:val="24"/>
          <w:szCs w:val="24"/>
        </w:rPr>
        <w:t xml:space="preserve">, a treaty signed by 24 </w:t>
      </w:r>
      <w:hyperlink r:id="rId11" w:tooltip="Latin America" w:history="1">
        <w:r w:rsidRPr="00AD2D80">
          <w:rPr>
            <w:rStyle w:val="a3"/>
            <w:rFonts w:ascii="Book Antiqua" w:hAnsi="Book Antiqua" w:cs="Times New Roman"/>
            <w:color w:val="auto"/>
            <w:sz w:val="24"/>
            <w:szCs w:val="24"/>
            <w:u w:val="none"/>
          </w:rPr>
          <w:t>Latin American</w:t>
        </w:r>
      </w:hyperlink>
      <w:r w:rsidRPr="00AD2D80">
        <w:rPr>
          <w:rFonts w:ascii="Book Antiqua" w:hAnsi="Book Antiqua" w:cs="Times New Roman"/>
          <w:sz w:val="24"/>
          <w:szCs w:val="24"/>
        </w:rPr>
        <w:t xml:space="preserve"> countries states that from the moment of conception, human beings have </w:t>
      </w:r>
      <w:proofErr w:type="gramStart"/>
      <w:r w:rsidRPr="00AD2D80">
        <w:rPr>
          <w:rFonts w:ascii="Book Antiqua" w:hAnsi="Book Antiqua" w:cs="Times New Roman"/>
          <w:sz w:val="24"/>
          <w:szCs w:val="24"/>
        </w:rPr>
        <w:t>rights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24]</w:t>
      </w:r>
      <w:r w:rsidR="00954095" w:rsidRPr="00AD2D80">
        <w:rPr>
          <w:rFonts w:ascii="Book Antiqua" w:hAnsi="Book Antiqua"/>
          <w:i/>
          <w:iCs/>
          <w:sz w:val="24"/>
          <w:szCs w:val="24"/>
        </w:rPr>
        <w:t xml:space="preserve">. </w:t>
      </w:r>
    </w:p>
    <w:p w:rsidR="00AD2D80" w:rsidRPr="00AD2D80" w:rsidRDefault="00AD2D80" w:rsidP="00AD2D80">
      <w:pPr>
        <w:spacing w:after="0" w:line="360" w:lineRule="auto"/>
        <w:ind w:firstLineChars="100" w:firstLine="240"/>
        <w:jc w:val="both"/>
        <w:rPr>
          <w:rFonts w:ascii="Book Antiqua" w:hAnsi="Book Antiqua" w:cs="Times New Roman"/>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REASONS FOR SEEKING ABORTION</w:t>
      </w:r>
    </w:p>
    <w:p w:rsidR="00BE7FF3" w:rsidRDefault="00BE7FF3"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The reasons cite</w:t>
      </w:r>
      <w:r w:rsidR="00F32BBA" w:rsidRPr="00AD2D80">
        <w:rPr>
          <w:rFonts w:ascii="Book Antiqua" w:hAnsi="Book Antiqua" w:cs="Times New Roman"/>
          <w:sz w:val="24"/>
          <w:szCs w:val="24"/>
        </w:rPr>
        <w:t>d</w:t>
      </w:r>
      <w:r w:rsidRPr="00AD2D80">
        <w:rPr>
          <w:rFonts w:ascii="Book Antiqua" w:hAnsi="Book Antiqua" w:cs="Times New Roman"/>
          <w:sz w:val="24"/>
          <w:szCs w:val="24"/>
        </w:rPr>
        <w:t xml:space="preserve"> for choosing abortion are broadly similar</w:t>
      </w:r>
      <w:r w:rsidR="004A7402" w:rsidRPr="00AD2D80">
        <w:rPr>
          <w:rFonts w:ascii="Book Antiqua" w:hAnsi="Book Antiqua" w:cs="Times New Roman"/>
          <w:sz w:val="24"/>
          <w:szCs w:val="24"/>
        </w:rPr>
        <w:t xml:space="preserve"> globally</w:t>
      </w:r>
      <w:r w:rsidR="002D2288" w:rsidRPr="00AD2D80">
        <w:rPr>
          <w:rFonts w:ascii="Book Antiqua" w:hAnsi="Book Antiqua" w:cs="Times New Roman"/>
          <w:sz w:val="24"/>
          <w:szCs w:val="24"/>
        </w:rPr>
        <w:t>. A</w:t>
      </w:r>
      <w:r w:rsidRPr="00AD2D80">
        <w:rPr>
          <w:rFonts w:ascii="Book Antiqua" w:hAnsi="Book Antiqua" w:cs="Times New Roman"/>
          <w:sz w:val="24"/>
          <w:szCs w:val="24"/>
        </w:rPr>
        <w:t xml:space="preserve">lthough official records in India show contraceptive failure and risk to mother’s health as leading </w:t>
      </w:r>
      <w:proofErr w:type="gramStart"/>
      <w:r w:rsidRPr="00AD2D80">
        <w:rPr>
          <w:rFonts w:ascii="Book Antiqua" w:hAnsi="Book Antiqua" w:cs="Times New Roman"/>
          <w:sz w:val="24"/>
          <w:szCs w:val="24"/>
        </w:rPr>
        <w:t>reasons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25</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reliability of these records, for obvious reasons can be questioned. Where effective contraceptive methods are available and widely used, the rates decli</w:t>
      </w:r>
      <w:r w:rsidR="00AD2D80">
        <w:rPr>
          <w:rFonts w:ascii="Book Antiqua" w:hAnsi="Book Antiqua" w:cs="Times New Roman"/>
          <w:sz w:val="24"/>
          <w:szCs w:val="24"/>
        </w:rPr>
        <w:t xml:space="preserve">ne sharply, but nowhere to </w:t>
      </w:r>
      <w:proofErr w:type="gramStart"/>
      <w:r w:rsidR="00AD2D80">
        <w:rPr>
          <w:rFonts w:ascii="Book Antiqua" w:hAnsi="Book Antiqua" w:cs="Times New Roman"/>
          <w:sz w:val="24"/>
          <w:szCs w:val="24"/>
        </w:rPr>
        <w:t>zero</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26</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w:t>
      </w:r>
    </w:p>
    <w:p w:rsidR="00AD2D80" w:rsidRPr="00AD2D80" w:rsidRDefault="00AD2D80" w:rsidP="00AD2D80">
      <w:pPr>
        <w:spacing w:after="0" w:line="360" w:lineRule="auto"/>
        <w:jc w:val="both"/>
        <w:rPr>
          <w:rFonts w:ascii="Book Antiqua" w:hAnsi="Book Antiqua" w:cs="Times New Roman"/>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CONTRACEPTION AND ABORTION</w:t>
      </w:r>
    </w:p>
    <w:p w:rsidR="00BE7FF3" w:rsidRPr="00AD2D80" w:rsidRDefault="008C1C8C" w:rsidP="00AD2D80">
      <w:pPr>
        <w:spacing w:after="0" w:line="360" w:lineRule="auto"/>
        <w:jc w:val="both"/>
        <w:rPr>
          <w:rFonts w:ascii="Book Antiqua" w:hAnsi="Book Antiqua" w:cs="Times New Roman"/>
          <w:sz w:val="24"/>
          <w:szCs w:val="24"/>
          <w:lang w:val="en-IN"/>
        </w:rPr>
      </w:pPr>
      <w:r w:rsidRPr="00AD2D80">
        <w:rPr>
          <w:rFonts w:ascii="Book Antiqua" w:hAnsi="Book Antiqua" w:cs="Times New Roman"/>
          <w:sz w:val="24"/>
          <w:szCs w:val="24"/>
        </w:rPr>
        <w:t>Many</w:t>
      </w:r>
      <w:r w:rsidR="00BE7FF3" w:rsidRPr="00AD2D80">
        <w:rPr>
          <w:rFonts w:ascii="Book Antiqua" w:hAnsi="Book Antiqua" w:cs="Times New Roman"/>
          <w:sz w:val="24"/>
          <w:szCs w:val="24"/>
        </w:rPr>
        <w:t xml:space="preserve"> women and men either do not have access to appropriate contraceptive methods, or </w:t>
      </w:r>
      <w:r w:rsidR="002C438A" w:rsidRPr="00AD2D80">
        <w:rPr>
          <w:rFonts w:ascii="Book Antiqua" w:hAnsi="Book Antiqua" w:cs="Times New Roman"/>
          <w:sz w:val="24"/>
          <w:szCs w:val="24"/>
        </w:rPr>
        <w:t xml:space="preserve">lack </w:t>
      </w:r>
      <w:r w:rsidR="00BE7FF3" w:rsidRPr="00AD2D80">
        <w:rPr>
          <w:rFonts w:ascii="Book Antiqua" w:hAnsi="Book Antiqua" w:cs="Times New Roman"/>
          <w:sz w:val="24"/>
          <w:szCs w:val="24"/>
        </w:rPr>
        <w:t xml:space="preserve">adequate information and support to use them effectively. </w:t>
      </w:r>
      <w:r w:rsidRPr="00AD2D80">
        <w:rPr>
          <w:rFonts w:ascii="Book Antiqua" w:hAnsi="Book Antiqua" w:cs="Times New Roman"/>
          <w:sz w:val="24"/>
          <w:szCs w:val="24"/>
        </w:rPr>
        <w:t>S</w:t>
      </w:r>
      <w:r w:rsidR="00BE7FF3" w:rsidRPr="00AD2D80">
        <w:rPr>
          <w:rFonts w:ascii="Book Antiqua" w:hAnsi="Book Antiqua" w:cs="Times New Roman"/>
          <w:sz w:val="24"/>
          <w:szCs w:val="24"/>
        </w:rPr>
        <w:t>tudies have examined the reasons why</w:t>
      </w:r>
      <w:r w:rsidR="00BE7FF3" w:rsidRPr="00AD2D80">
        <w:rPr>
          <w:rFonts w:ascii="Book Antiqua" w:hAnsi="Book Antiqua" w:cs="Times New Roman"/>
          <w:b/>
          <w:sz w:val="24"/>
          <w:szCs w:val="24"/>
        </w:rPr>
        <w:t xml:space="preserve"> </w:t>
      </w:r>
      <w:r w:rsidR="00BE7FF3" w:rsidRPr="00AD2D80">
        <w:rPr>
          <w:rFonts w:ascii="Book Antiqua" w:hAnsi="Book Antiqua" w:cs="Times New Roman"/>
          <w:sz w:val="24"/>
          <w:szCs w:val="24"/>
        </w:rPr>
        <w:t>some</w:t>
      </w:r>
      <w:r w:rsidR="00F32BBA" w:rsidRPr="00AD2D80">
        <w:rPr>
          <w:rFonts w:ascii="Book Antiqua" w:hAnsi="Book Antiqua" w:cs="Times New Roman"/>
          <w:sz w:val="24"/>
          <w:szCs w:val="24"/>
        </w:rPr>
        <w:t xml:space="preserve"> women do not use contraception, </w:t>
      </w:r>
      <w:r w:rsidR="00BE7FF3" w:rsidRPr="00AD2D80">
        <w:rPr>
          <w:rFonts w:ascii="Book Antiqua" w:hAnsi="Book Antiqua" w:cs="Times New Roman"/>
          <w:sz w:val="24"/>
          <w:szCs w:val="24"/>
        </w:rPr>
        <w:t>though they do not want to become pregnant, referred to as</w:t>
      </w:r>
      <w:r w:rsidR="00BE7FF3" w:rsidRPr="00AD2D80">
        <w:rPr>
          <w:rFonts w:ascii="Book Antiqua" w:hAnsi="Book Antiqua" w:cs="Times New Roman"/>
          <w:b/>
          <w:sz w:val="24"/>
          <w:szCs w:val="24"/>
        </w:rPr>
        <w:t xml:space="preserve"> </w:t>
      </w:r>
      <w:r w:rsidR="00AD2D80">
        <w:rPr>
          <w:rFonts w:ascii="Book Antiqua" w:hAnsi="Book Antiqua" w:cs="Times New Roman"/>
          <w:sz w:val="24"/>
          <w:szCs w:val="24"/>
        </w:rPr>
        <w:t xml:space="preserve">unmet need for family </w:t>
      </w:r>
      <w:proofErr w:type="gramStart"/>
      <w:r w:rsidR="00AD2D80">
        <w:rPr>
          <w:rFonts w:ascii="Book Antiqua" w:hAnsi="Book Antiqua" w:cs="Times New Roman"/>
          <w:sz w:val="24"/>
          <w:szCs w:val="24"/>
        </w:rPr>
        <w:t>planning</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27-29</w:t>
      </w:r>
      <w:r w:rsidR="00BE7FF3" w:rsidRPr="00AD2D80">
        <w:rPr>
          <w:rFonts w:ascii="Book Antiqua" w:hAnsi="Book Antiqua" w:cs="Times New Roman"/>
          <w:sz w:val="24"/>
          <w:szCs w:val="24"/>
          <w:vertAlign w:val="superscript"/>
        </w:rPr>
        <w:t>]</w:t>
      </w:r>
      <w:r w:rsidR="00BE7FF3" w:rsidRPr="00AD2D80">
        <w:rPr>
          <w:rFonts w:ascii="Book Antiqua" w:hAnsi="Book Antiqua" w:cs="Times New Roman"/>
          <w:sz w:val="24"/>
          <w:szCs w:val="24"/>
        </w:rPr>
        <w:t>.</w:t>
      </w:r>
      <w:r w:rsidR="00BE7FF3" w:rsidRPr="00AD2D80">
        <w:rPr>
          <w:rFonts w:ascii="Book Antiqua" w:hAnsi="Book Antiqua" w:cs="Times New Roman"/>
          <w:b/>
          <w:sz w:val="24"/>
          <w:szCs w:val="24"/>
        </w:rPr>
        <w:t xml:space="preserve"> </w:t>
      </w:r>
      <w:r w:rsidR="00F32BBA" w:rsidRPr="00AD2D80">
        <w:rPr>
          <w:rFonts w:ascii="Book Antiqua" w:hAnsi="Book Antiqua" w:cs="Times New Roman"/>
          <w:sz w:val="24"/>
          <w:szCs w:val="24"/>
        </w:rPr>
        <w:t>Study by</w:t>
      </w:r>
      <w:r w:rsidR="00F32BBA" w:rsidRPr="00AD2D80">
        <w:rPr>
          <w:rFonts w:ascii="Book Antiqua" w:hAnsi="Book Antiqua" w:cs="Times New Roman"/>
          <w:b/>
          <w:sz w:val="24"/>
          <w:szCs w:val="24"/>
        </w:rPr>
        <w:t xml:space="preserve"> </w:t>
      </w:r>
      <w:r w:rsidR="00BE7FF3" w:rsidRPr="00AD2D80">
        <w:rPr>
          <w:rFonts w:ascii="Book Antiqua" w:hAnsi="Book Antiqua" w:cs="Times New Roman"/>
          <w:sz w:val="24"/>
          <w:szCs w:val="24"/>
        </w:rPr>
        <w:lastRenderedPageBreak/>
        <w:t xml:space="preserve">Alan </w:t>
      </w:r>
      <w:proofErr w:type="spellStart"/>
      <w:r w:rsidR="00BE7FF3" w:rsidRPr="00AD2D80">
        <w:rPr>
          <w:rFonts w:ascii="Book Antiqua" w:hAnsi="Book Antiqua" w:cs="Times New Roman"/>
          <w:sz w:val="24"/>
          <w:szCs w:val="24"/>
        </w:rPr>
        <w:t>Guttmacher</w:t>
      </w:r>
      <w:proofErr w:type="spellEnd"/>
      <w:r w:rsidR="00BE7FF3" w:rsidRPr="00AD2D80">
        <w:rPr>
          <w:rFonts w:ascii="Book Antiqua" w:hAnsi="Book Antiqua" w:cs="Times New Roman"/>
          <w:sz w:val="24"/>
          <w:szCs w:val="24"/>
        </w:rPr>
        <w:t xml:space="preserve"> </w:t>
      </w:r>
      <w:proofErr w:type="gramStart"/>
      <w:r w:rsidR="00175F79" w:rsidRPr="00AD2D80">
        <w:rPr>
          <w:rFonts w:ascii="Book Antiqua" w:hAnsi="Book Antiqua" w:cs="Times New Roman"/>
          <w:sz w:val="24"/>
          <w:szCs w:val="24"/>
        </w:rPr>
        <w:t>Institute</w:t>
      </w:r>
      <w:r w:rsidR="00175F79"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30</w:t>
      </w:r>
      <w:r w:rsidR="00CF784A" w:rsidRPr="00AD2D80">
        <w:rPr>
          <w:rFonts w:ascii="Book Antiqua" w:hAnsi="Book Antiqua" w:cs="Times New Roman"/>
          <w:sz w:val="24"/>
          <w:szCs w:val="24"/>
          <w:vertAlign w:val="superscript"/>
        </w:rPr>
        <w:t xml:space="preserve">] </w:t>
      </w:r>
      <w:r w:rsidR="00CF784A" w:rsidRPr="00AD2D80">
        <w:rPr>
          <w:rFonts w:ascii="Book Antiqua" w:hAnsi="Book Antiqua" w:cs="Times New Roman"/>
          <w:sz w:val="24"/>
          <w:szCs w:val="24"/>
        </w:rPr>
        <w:t>re</w:t>
      </w:r>
      <w:r w:rsidR="00F32BBA" w:rsidRPr="00AD2D80">
        <w:rPr>
          <w:rFonts w:ascii="Book Antiqua" w:hAnsi="Book Antiqua" w:cs="Times New Roman"/>
          <w:sz w:val="24"/>
          <w:szCs w:val="24"/>
        </w:rPr>
        <w:t>veals</w:t>
      </w:r>
      <w:r w:rsidR="00175F79" w:rsidRPr="00AD2D80">
        <w:rPr>
          <w:rFonts w:ascii="Book Antiqua" w:hAnsi="Book Antiqua" w:cs="Times New Roman"/>
          <w:sz w:val="24"/>
          <w:szCs w:val="24"/>
        </w:rPr>
        <w:t xml:space="preserve"> that</w:t>
      </w:r>
      <w:r w:rsidR="00BE7FF3" w:rsidRPr="00AD2D80">
        <w:rPr>
          <w:rFonts w:ascii="Book Antiqua" w:hAnsi="Book Antiqua" w:cs="Times New Roman"/>
          <w:b/>
          <w:sz w:val="24"/>
          <w:szCs w:val="24"/>
        </w:rPr>
        <w:t xml:space="preserve"> </w:t>
      </w:r>
      <w:r w:rsidR="00BE7FF3" w:rsidRPr="00AD2D80">
        <w:rPr>
          <w:rFonts w:ascii="Book Antiqua" w:hAnsi="Book Antiqua" w:cs="Times New Roman"/>
          <w:sz w:val="24"/>
          <w:szCs w:val="24"/>
        </w:rPr>
        <w:t xml:space="preserve">54% women </w:t>
      </w:r>
      <w:r w:rsidR="002D2288" w:rsidRPr="00AD2D80">
        <w:rPr>
          <w:rFonts w:ascii="Book Antiqua" w:hAnsi="Book Antiqua" w:cs="Times New Roman"/>
          <w:sz w:val="24"/>
          <w:szCs w:val="24"/>
        </w:rPr>
        <w:t>who had</w:t>
      </w:r>
      <w:r w:rsidRPr="00AD2D80">
        <w:rPr>
          <w:rFonts w:ascii="Book Antiqua" w:hAnsi="Book Antiqua" w:cs="Times New Roman"/>
          <w:sz w:val="24"/>
          <w:szCs w:val="24"/>
        </w:rPr>
        <w:t xml:space="preserve"> </w:t>
      </w:r>
      <w:r w:rsidR="002D2288" w:rsidRPr="00AD2D80">
        <w:rPr>
          <w:rFonts w:ascii="Book Antiqua" w:hAnsi="Book Antiqua" w:cs="Times New Roman"/>
          <w:sz w:val="24"/>
          <w:szCs w:val="24"/>
        </w:rPr>
        <w:t>abortion had</w:t>
      </w:r>
      <w:r w:rsidR="00BE7FF3" w:rsidRPr="00AD2D80">
        <w:rPr>
          <w:rFonts w:ascii="Book Antiqua" w:hAnsi="Book Antiqua" w:cs="Times New Roman"/>
          <w:sz w:val="24"/>
          <w:szCs w:val="24"/>
        </w:rPr>
        <w:t xml:space="preserve"> used </w:t>
      </w:r>
      <w:r w:rsidRPr="00AD2D80">
        <w:rPr>
          <w:rFonts w:ascii="Book Antiqua" w:hAnsi="Book Antiqua" w:cs="Times New Roman"/>
          <w:sz w:val="24"/>
          <w:szCs w:val="24"/>
        </w:rPr>
        <w:t xml:space="preserve">contraception </w:t>
      </w:r>
      <w:r w:rsidR="00BE7FF3" w:rsidRPr="00AD2D80">
        <w:rPr>
          <w:rFonts w:ascii="Book Antiqua" w:hAnsi="Book Antiqua" w:cs="Times New Roman"/>
          <w:sz w:val="24"/>
          <w:szCs w:val="24"/>
        </w:rPr>
        <w:t xml:space="preserve">during the month they became pregnant, however 76% </w:t>
      </w:r>
      <w:r w:rsidR="00CF784A" w:rsidRPr="00AD2D80">
        <w:rPr>
          <w:rFonts w:ascii="Book Antiqua" w:hAnsi="Book Antiqua" w:cs="Times New Roman"/>
          <w:sz w:val="24"/>
          <w:szCs w:val="24"/>
        </w:rPr>
        <w:t xml:space="preserve">pill users, </w:t>
      </w:r>
      <w:r w:rsidR="00BE7FF3" w:rsidRPr="00AD2D80">
        <w:rPr>
          <w:rFonts w:ascii="Book Antiqua" w:hAnsi="Book Antiqua" w:cs="Times New Roman"/>
          <w:sz w:val="24"/>
          <w:szCs w:val="24"/>
        </w:rPr>
        <w:t>49% condom users reported having used methods</w:t>
      </w:r>
      <w:r w:rsidRPr="00AD2D80">
        <w:rPr>
          <w:rFonts w:ascii="Book Antiqua" w:hAnsi="Book Antiqua" w:cs="Times New Roman"/>
          <w:sz w:val="24"/>
          <w:szCs w:val="24"/>
        </w:rPr>
        <w:t xml:space="preserve"> improperly</w:t>
      </w:r>
      <w:r w:rsidR="00BE7FF3" w:rsidRPr="00AD2D80">
        <w:rPr>
          <w:rFonts w:ascii="Book Antiqua" w:hAnsi="Book Antiqua" w:cs="Times New Roman"/>
          <w:sz w:val="24"/>
          <w:szCs w:val="24"/>
        </w:rPr>
        <w:t xml:space="preserve">, 13% </w:t>
      </w:r>
      <w:r w:rsidR="00CF784A" w:rsidRPr="00AD2D80">
        <w:rPr>
          <w:rFonts w:ascii="Book Antiqua" w:hAnsi="Book Antiqua" w:cs="Times New Roman"/>
          <w:sz w:val="24"/>
          <w:szCs w:val="24"/>
        </w:rPr>
        <w:t xml:space="preserve">pill users, </w:t>
      </w:r>
      <w:r w:rsidR="00BE7FF3" w:rsidRPr="00AD2D80">
        <w:rPr>
          <w:rFonts w:ascii="Book Antiqua" w:hAnsi="Book Antiqua" w:cs="Times New Roman"/>
          <w:sz w:val="24"/>
          <w:szCs w:val="24"/>
        </w:rPr>
        <w:t xml:space="preserve">14% condom users reported correct use, 46% of women had not used any contraceptive during the months they became pregnant. Of these, 33% had perceived themselves to be at low risk for pregnancy, 32% had concerns about methods, 26% had unexpected sex and 1% had been forced to have sex. </w:t>
      </w:r>
      <w:proofErr w:type="spellStart"/>
      <w:r w:rsidR="00BE7FF3" w:rsidRPr="00AD2D80">
        <w:rPr>
          <w:rFonts w:ascii="Book Antiqua" w:hAnsi="Book Antiqua" w:cs="Times New Roman"/>
          <w:sz w:val="24"/>
          <w:szCs w:val="24"/>
          <w:lang w:val="en-IN"/>
        </w:rPr>
        <w:t>Trussell</w:t>
      </w:r>
      <w:proofErr w:type="spellEnd"/>
      <w:r w:rsidR="00BE7FF3" w:rsidRPr="00AD2D80">
        <w:rPr>
          <w:rFonts w:ascii="Book Antiqua" w:hAnsi="Book Antiqua" w:cs="Times New Roman"/>
          <w:sz w:val="24"/>
          <w:szCs w:val="24"/>
          <w:lang w:val="en-IN"/>
        </w:rPr>
        <w:t xml:space="preserve"> and</w:t>
      </w:r>
      <w:r w:rsidR="00BE7FF3" w:rsidRPr="00AD2D80">
        <w:rPr>
          <w:rFonts w:ascii="Book Antiqua" w:hAnsi="Book Antiqua" w:cs="Times New Roman"/>
          <w:sz w:val="24"/>
          <w:szCs w:val="24"/>
        </w:rPr>
        <w:t xml:space="preserve"> </w:t>
      </w:r>
      <w:r w:rsidR="00BE7FF3" w:rsidRPr="00AD2D80">
        <w:rPr>
          <w:rFonts w:ascii="Book Antiqua" w:hAnsi="Book Antiqua" w:cs="Times New Roman"/>
          <w:sz w:val="24"/>
          <w:szCs w:val="24"/>
          <w:lang w:val="en-IN"/>
        </w:rPr>
        <w:t>United Nations Population Division</w:t>
      </w:r>
      <w:r w:rsidR="00BE7FF3" w:rsidRPr="00AD2D80">
        <w:rPr>
          <w:rFonts w:ascii="Book Antiqua" w:hAnsi="Book Antiqua" w:cs="Times New Roman"/>
          <w:sz w:val="24"/>
          <w:szCs w:val="24"/>
        </w:rPr>
        <w:t xml:space="preserve"> have </w:t>
      </w:r>
      <w:r w:rsidR="00CF784A" w:rsidRPr="00AD2D80">
        <w:rPr>
          <w:rFonts w:ascii="Book Antiqua" w:hAnsi="Book Antiqua" w:cs="Times New Roman"/>
          <w:sz w:val="24"/>
          <w:szCs w:val="24"/>
        </w:rPr>
        <w:t xml:space="preserve">also </w:t>
      </w:r>
      <w:r w:rsidR="00BE7FF3" w:rsidRPr="00AD2D80">
        <w:rPr>
          <w:rFonts w:ascii="Book Antiqua" w:hAnsi="Book Antiqua" w:cs="Times New Roman"/>
          <w:sz w:val="24"/>
          <w:szCs w:val="24"/>
        </w:rPr>
        <w:t xml:space="preserve">reported </w:t>
      </w:r>
      <w:r w:rsidR="00175F79" w:rsidRPr="00AD2D80">
        <w:rPr>
          <w:rFonts w:ascii="Book Antiqua" w:hAnsi="Book Antiqua" w:cs="Times New Roman"/>
          <w:sz w:val="24"/>
          <w:szCs w:val="24"/>
          <w:lang w:val="en-IN"/>
        </w:rPr>
        <w:t>contraceptive failure rates with</w:t>
      </w:r>
      <w:r w:rsidR="00BE7FF3" w:rsidRPr="00AD2D80">
        <w:rPr>
          <w:rFonts w:ascii="Book Antiqua" w:hAnsi="Book Antiqua" w:cs="Times New Roman"/>
          <w:sz w:val="24"/>
          <w:szCs w:val="24"/>
          <w:lang w:val="en-IN"/>
        </w:rPr>
        <w:t xml:space="preserve"> estimated unintended pregnancies (Table 1</w:t>
      </w:r>
      <w:proofErr w:type="gramStart"/>
      <w:r w:rsidR="00BE7FF3" w:rsidRPr="00AD2D80">
        <w:rPr>
          <w:rFonts w:ascii="Book Antiqua" w:hAnsi="Book Antiqua" w:cs="Times New Roman"/>
          <w:sz w:val="24"/>
          <w:szCs w:val="24"/>
          <w:lang w:val="en-IN"/>
        </w:rPr>
        <w:t>)</w:t>
      </w:r>
      <w:r w:rsidR="001A195B" w:rsidRPr="00AD2D80">
        <w:rPr>
          <w:rFonts w:ascii="Book Antiqua" w:hAnsi="Book Antiqua" w:cs="Times New Roman"/>
          <w:sz w:val="24"/>
          <w:szCs w:val="24"/>
          <w:vertAlign w:val="superscript"/>
          <w:lang w:val="en-IN"/>
        </w:rPr>
        <w:t>[</w:t>
      </w:r>
      <w:proofErr w:type="gramEnd"/>
      <w:r w:rsidR="001A195B" w:rsidRPr="00AD2D80">
        <w:rPr>
          <w:rFonts w:ascii="Book Antiqua" w:hAnsi="Book Antiqua" w:cs="Times New Roman"/>
          <w:sz w:val="24"/>
          <w:szCs w:val="24"/>
          <w:vertAlign w:val="superscript"/>
          <w:lang w:val="en-IN"/>
        </w:rPr>
        <w:t>31</w:t>
      </w:r>
      <w:r w:rsidR="00BE7FF3" w:rsidRPr="00AD2D80">
        <w:rPr>
          <w:rFonts w:ascii="Book Antiqua" w:hAnsi="Book Antiqua" w:cs="Times New Roman"/>
          <w:sz w:val="24"/>
          <w:szCs w:val="24"/>
          <w:vertAlign w:val="superscript"/>
          <w:lang w:val="en-IN"/>
        </w:rPr>
        <w:t>]</w:t>
      </w:r>
      <w:r w:rsidR="00BE7FF3" w:rsidRPr="00AD2D80">
        <w:rPr>
          <w:rFonts w:ascii="Book Antiqua" w:hAnsi="Book Antiqua" w:cs="Times New Roman"/>
          <w:sz w:val="24"/>
          <w:szCs w:val="24"/>
          <w:lang w:val="en-IN"/>
        </w:rPr>
        <w:t>.</w:t>
      </w:r>
    </w:p>
    <w:p w:rsidR="00BE7FF3" w:rsidRDefault="00175F79"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Studies reveal</w:t>
      </w:r>
      <w:r w:rsidR="008C1C8C" w:rsidRPr="00AD2D80">
        <w:rPr>
          <w:rFonts w:ascii="Book Antiqua" w:hAnsi="Book Antiqua" w:cs="Times New Roman"/>
          <w:sz w:val="24"/>
          <w:szCs w:val="24"/>
        </w:rPr>
        <w:t xml:space="preserve"> that unwanted pregnancies and induced abortions due to contraceptive failure were 48%</w:t>
      </w:r>
      <w:r w:rsidR="00D322F0" w:rsidRPr="00AD2D80">
        <w:rPr>
          <w:rFonts w:ascii="Book Antiqua" w:hAnsi="Book Antiqua" w:cs="Times New Roman"/>
          <w:sz w:val="24"/>
          <w:szCs w:val="24"/>
        </w:rPr>
        <w:t xml:space="preserve"> and 54% in U</w:t>
      </w:r>
      <w:r w:rsidR="00AD2D80">
        <w:rPr>
          <w:rFonts w:ascii="Book Antiqua" w:hAnsi="Book Antiqua" w:cs="Times New Roman" w:hint="eastAsia"/>
          <w:sz w:val="24"/>
          <w:szCs w:val="24"/>
          <w:lang w:eastAsia="zh-CN"/>
        </w:rPr>
        <w:t xml:space="preserve">nited </w:t>
      </w:r>
      <w:proofErr w:type="gramStart"/>
      <w:r w:rsidR="00AD2D80">
        <w:rPr>
          <w:rFonts w:ascii="Book Antiqua" w:hAnsi="Book Antiqua" w:cs="Times New Roman"/>
          <w:sz w:val="24"/>
          <w:szCs w:val="24"/>
        </w:rPr>
        <w:t>S</w:t>
      </w:r>
      <w:r w:rsidR="00AD2D80">
        <w:rPr>
          <w:rFonts w:ascii="Book Antiqua" w:hAnsi="Book Antiqua" w:cs="Times New Roman" w:hint="eastAsia"/>
          <w:sz w:val="24"/>
          <w:szCs w:val="24"/>
          <w:lang w:eastAsia="zh-CN"/>
        </w:rPr>
        <w:t>tates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32</w:t>
      </w:r>
      <w:r w:rsidR="00D322F0" w:rsidRPr="00AD2D80">
        <w:rPr>
          <w:rFonts w:ascii="Book Antiqua" w:hAnsi="Book Antiqua" w:cs="Times New Roman"/>
          <w:sz w:val="24"/>
          <w:szCs w:val="24"/>
          <w:vertAlign w:val="superscript"/>
        </w:rPr>
        <w:t>]</w:t>
      </w:r>
      <w:r w:rsidR="00D322F0" w:rsidRPr="00AD2D80">
        <w:rPr>
          <w:rFonts w:ascii="Book Antiqua" w:hAnsi="Book Antiqua" w:cs="Times New Roman"/>
          <w:sz w:val="24"/>
          <w:szCs w:val="24"/>
        </w:rPr>
        <w:t xml:space="preserve"> and 65%</w:t>
      </w:r>
      <w:r w:rsidR="00566029" w:rsidRPr="00AD2D80">
        <w:rPr>
          <w:rFonts w:ascii="Book Antiqua" w:hAnsi="Book Antiqua" w:cs="Times New Roman"/>
          <w:sz w:val="24"/>
          <w:szCs w:val="24"/>
        </w:rPr>
        <w:t xml:space="preserve"> unwanted pregnancies</w:t>
      </w:r>
      <w:r w:rsidR="00D322F0" w:rsidRPr="00AD2D80">
        <w:rPr>
          <w:rFonts w:ascii="Book Antiqua" w:hAnsi="Book Antiqua" w:cs="Times New Roman"/>
          <w:sz w:val="24"/>
          <w:szCs w:val="24"/>
        </w:rPr>
        <w:t xml:space="preserve"> in France</w:t>
      </w:r>
      <w:r w:rsidR="00AD2D80">
        <w:rPr>
          <w:rFonts w:ascii="Book Antiqua" w:hAnsi="Book Antiqua" w:cs="Times New Roman"/>
          <w:sz w:val="24"/>
          <w:szCs w:val="24"/>
        </w:rPr>
        <w:t xml:space="preserve"> respectively</w:t>
      </w:r>
      <w:r w:rsidR="001A195B" w:rsidRPr="00AD2D80">
        <w:rPr>
          <w:rFonts w:ascii="Book Antiqua" w:hAnsi="Book Antiqua" w:cs="Times New Roman"/>
          <w:sz w:val="24"/>
          <w:szCs w:val="24"/>
          <w:vertAlign w:val="superscript"/>
        </w:rPr>
        <w:t>[33</w:t>
      </w:r>
      <w:r w:rsidR="00D322F0" w:rsidRPr="00AD2D80">
        <w:rPr>
          <w:rFonts w:ascii="Book Antiqua" w:hAnsi="Book Antiqua" w:cs="Times New Roman"/>
          <w:sz w:val="24"/>
          <w:szCs w:val="24"/>
          <w:vertAlign w:val="superscript"/>
        </w:rPr>
        <w:t>]</w:t>
      </w:r>
      <w:r w:rsidR="00D322F0" w:rsidRPr="00AD2D80">
        <w:rPr>
          <w:rFonts w:ascii="Book Antiqua" w:hAnsi="Book Antiqua" w:cs="Times New Roman"/>
          <w:sz w:val="24"/>
          <w:szCs w:val="24"/>
        </w:rPr>
        <w:t>.</w:t>
      </w:r>
      <w:r w:rsidR="00BE7FF3" w:rsidRPr="00AD2D80">
        <w:rPr>
          <w:rFonts w:ascii="Book Antiqua" w:hAnsi="Book Antiqua" w:cs="Times New Roman"/>
          <w:sz w:val="24"/>
          <w:szCs w:val="24"/>
        </w:rPr>
        <w:t xml:space="preserve"> Proportions are </w:t>
      </w:r>
      <w:r w:rsidR="00D322F0" w:rsidRPr="00AD2D80">
        <w:rPr>
          <w:rFonts w:ascii="Book Antiqua" w:hAnsi="Book Antiqua" w:cs="Times New Roman"/>
          <w:sz w:val="24"/>
          <w:szCs w:val="24"/>
        </w:rPr>
        <w:t xml:space="preserve">more </w:t>
      </w:r>
      <w:r w:rsidR="00BE7FF3" w:rsidRPr="00AD2D80">
        <w:rPr>
          <w:rFonts w:ascii="Book Antiqua" w:hAnsi="Book Antiqua" w:cs="Times New Roman"/>
          <w:sz w:val="24"/>
          <w:szCs w:val="24"/>
        </w:rPr>
        <w:t>in countries with higher levels of</w:t>
      </w:r>
      <w:r w:rsidR="00BE7FF3" w:rsidRPr="00AD2D80">
        <w:rPr>
          <w:rFonts w:ascii="Book Antiqua" w:hAnsi="Book Antiqua" w:cs="Times New Roman"/>
          <w:b/>
          <w:sz w:val="24"/>
          <w:szCs w:val="24"/>
        </w:rPr>
        <w:t xml:space="preserve"> </w:t>
      </w:r>
      <w:r w:rsidR="00BE7FF3" w:rsidRPr="00AD2D80">
        <w:rPr>
          <w:rFonts w:ascii="Book Antiqua" w:hAnsi="Book Antiqua" w:cs="Times New Roman"/>
          <w:sz w:val="24"/>
          <w:szCs w:val="24"/>
        </w:rPr>
        <w:t>contraceptive use</w:t>
      </w:r>
      <w:r w:rsidR="00D322F0" w:rsidRPr="00AD2D80">
        <w:rPr>
          <w:rFonts w:ascii="Book Antiqua" w:hAnsi="Book Antiqua" w:cs="Times New Roman"/>
          <w:sz w:val="24"/>
          <w:szCs w:val="24"/>
        </w:rPr>
        <w:t xml:space="preserve">. </w:t>
      </w:r>
    </w:p>
    <w:p w:rsidR="00AD2D80" w:rsidRPr="00AD2D80" w:rsidRDefault="00AD2D80" w:rsidP="00AD2D80">
      <w:pPr>
        <w:spacing w:after="0" w:line="360" w:lineRule="auto"/>
        <w:jc w:val="both"/>
        <w:rPr>
          <w:rFonts w:ascii="Book Antiqua" w:hAnsi="Book Antiqua" w:cs="Times New Roman"/>
          <w:sz w:val="24"/>
          <w:szCs w:val="24"/>
          <w:lang w:val="en-IN" w:eastAsia="zh-CN"/>
        </w:rPr>
      </w:pPr>
    </w:p>
    <w:p w:rsidR="00BE7FF3"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b/>
          <w:sz w:val="24"/>
          <w:szCs w:val="24"/>
        </w:rPr>
        <w:t xml:space="preserve">COMPLICATIONS </w:t>
      </w:r>
      <w:r w:rsidR="008D617E" w:rsidRPr="00AD2D80">
        <w:rPr>
          <w:rFonts w:ascii="Book Antiqua" w:hAnsi="Book Antiqua" w:cs="Times New Roman"/>
          <w:b/>
          <w:sz w:val="24"/>
          <w:szCs w:val="24"/>
        </w:rPr>
        <w:t xml:space="preserve">OF </w:t>
      </w:r>
      <w:r w:rsidRPr="00AD2D80">
        <w:rPr>
          <w:rFonts w:ascii="Book Antiqua" w:hAnsi="Book Antiqua" w:cs="Times New Roman"/>
          <w:b/>
          <w:sz w:val="24"/>
          <w:szCs w:val="24"/>
        </w:rPr>
        <w:t>UNSAFE ABORTION</w:t>
      </w:r>
      <w:r w:rsidR="00CF784A" w:rsidRPr="00AD2D80">
        <w:rPr>
          <w:rFonts w:ascii="Book Antiqua" w:hAnsi="Book Antiqua" w:cs="Times New Roman"/>
          <w:b/>
          <w:sz w:val="24"/>
          <w:szCs w:val="24"/>
        </w:rPr>
        <w:t xml:space="preserve">S AND </w:t>
      </w:r>
      <w:r w:rsidRPr="00AD2D80">
        <w:rPr>
          <w:rFonts w:ascii="Book Antiqua" w:hAnsi="Book Antiqua" w:cs="Times New Roman"/>
          <w:b/>
          <w:sz w:val="24"/>
          <w:szCs w:val="24"/>
        </w:rPr>
        <w:t>CARE</w:t>
      </w:r>
    </w:p>
    <w:p w:rsidR="00BE7FF3"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sz w:val="24"/>
          <w:szCs w:val="24"/>
        </w:rPr>
        <w:t>About one third of women undergo abortion exper</w:t>
      </w:r>
      <w:r w:rsidR="00175F79" w:rsidRPr="00AD2D80">
        <w:rPr>
          <w:rFonts w:ascii="Book Antiqua" w:hAnsi="Book Antiqua" w:cs="Times New Roman"/>
          <w:sz w:val="24"/>
          <w:szCs w:val="24"/>
        </w:rPr>
        <w:t>ience serious complications, but</w:t>
      </w:r>
      <w:r w:rsidRPr="00AD2D80">
        <w:rPr>
          <w:rFonts w:ascii="Book Antiqua" w:hAnsi="Book Antiqua" w:cs="Times New Roman"/>
          <w:sz w:val="24"/>
          <w:szCs w:val="24"/>
        </w:rPr>
        <w:t xml:space="preserve"> less than half receive appropriate medical care. Currently, about 8.5 million women globally suffer from complications of unsafe abortion</w:t>
      </w:r>
      <w:r w:rsidR="00CF784A" w:rsidRPr="00AD2D80">
        <w:rPr>
          <w:rFonts w:ascii="Book Antiqua" w:hAnsi="Book Antiqua" w:cs="Times New Roman"/>
          <w:sz w:val="24"/>
          <w:szCs w:val="24"/>
        </w:rPr>
        <w:t>s</w:t>
      </w:r>
      <w:r w:rsidRPr="00AD2D80">
        <w:rPr>
          <w:rFonts w:ascii="Book Antiqua" w:hAnsi="Book Antiqua" w:cs="Times New Roman"/>
          <w:sz w:val="24"/>
          <w:szCs w:val="24"/>
        </w:rPr>
        <w:t xml:space="preserve"> annually and 3 m</w:t>
      </w:r>
      <w:r w:rsidR="00AD2D80">
        <w:rPr>
          <w:rFonts w:ascii="Book Antiqua" w:hAnsi="Book Antiqua" w:cs="Times New Roman"/>
          <w:sz w:val="24"/>
          <w:szCs w:val="24"/>
        </w:rPr>
        <w:t xml:space="preserve">illion remain without </w:t>
      </w:r>
      <w:proofErr w:type="gramStart"/>
      <w:r w:rsidR="00AD2D80">
        <w:rPr>
          <w:rFonts w:ascii="Book Antiqua" w:hAnsi="Book Antiqua" w:cs="Times New Roman"/>
          <w:sz w:val="24"/>
          <w:szCs w:val="24"/>
        </w:rPr>
        <w:t>treatment</w:t>
      </w:r>
      <w:r w:rsidRPr="00AD2D80">
        <w:rPr>
          <w:rFonts w:ascii="Book Antiqua" w:hAnsi="Book Antiqua" w:cs="Times New Roman"/>
          <w:sz w:val="24"/>
          <w:szCs w:val="24"/>
          <w:vertAlign w:val="superscript"/>
        </w:rPr>
        <w:t>[</w:t>
      </w:r>
      <w:proofErr w:type="gramEnd"/>
      <w:r w:rsidRPr="00AD2D80">
        <w:rPr>
          <w:rFonts w:ascii="Book Antiqua" w:hAnsi="Book Antiqua" w:cs="Times New Roman"/>
          <w:sz w:val="24"/>
          <w:szCs w:val="24"/>
          <w:vertAlign w:val="superscript"/>
        </w:rPr>
        <w:t>3]</w:t>
      </w:r>
      <w:r w:rsidRPr="00AD2D80">
        <w:rPr>
          <w:rFonts w:ascii="Book Antiqua" w:hAnsi="Book Antiqua" w:cs="Times New Roman"/>
          <w:sz w:val="24"/>
          <w:szCs w:val="24"/>
        </w:rPr>
        <w:t xml:space="preserve">. </w:t>
      </w:r>
      <w:r w:rsidRPr="00AD2D80">
        <w:rPr>
          <w:rFonts w:ascii="Book Antiqua" w:hAnsi="Book Antiqua" w:cs="Times New Roman"/>
          <w:bCs/>
          <w:sz w:val="24"/>
          <w:szCs w:val="24"/>
        </w:rPr>
        <w:t>WHO</w:t>
      </w:r>
      <w:r w:rsidR="001A195B" w:rsidRPr="00AD2D80">
        <w:rPr>
          <w:rFonts w:ascii="Book Antiqua" w:hAnsi="Book Antiqua" w:cs="Times New Roman"/>
          <w:bCs/>
          <w:sz w:val="24"/>
          <w:szCs w:val="24"/>
          <w:vertAlign w:val="superscript"/>
        </w:rPr>
        <w:t>[21</w:t>
      </w:r>
      <w:r w:rsidRPr="00AD2D80">
        <w:rPr>
          <w:rFonts w:ascii="Book Antiqua" w:hAnsi="Book Antiqua" w:cs="Times New Roman"/>
          <w:bCs/>
          <w:sz w:val="24"/>
          <w:szCs w:val="24"/>
          <w:vertAlign w:val="superscript"/>
        </w:rPr>
        <w:t>]</w:t>
      </w:r>
      <w:r w:rsidR="00AD2D80">
        <w:rPr>
          <w:rFonts w:ascii="Book Antiqua" w:hAnsi="Book Antiqua" w:cs="Times New Roman"/>
          <w:bCs/>
          <w:sz w:val="24"/>
          <w:szCs w:val="24"/>
        </w:rPr>
        <w:t xml:space="preserve"> reports that 47</w:t>
      </w:r>
      <w:r w:rsidRPr="00AD2D80">
        <w:rPr>
          <w:rFonts w:ascii="Book Antiqua" w:hAnsi="Book Antiqua" w:cs="Times New Roman"/>
          <w:bCs/>
          <w:sz w:val="24"/>
          <w:szCs w:val="24"/>
        </w:rPr>
        <w:t>0</w:t>
      </w:r>
      <w:r w:rsidR="008D617E" w:rsidRPr="00AD2D80">
        <w:rPr>
          <w:rFonts w:ascii="Book Antiqua" w:hAnsi="Book Antiqua" w:cs="Times New Roman"/>
          <w:bCs/>
          <w:sz w:val="24"/>
          <w:szCs w:val="24"/>
        </w:rPr>
        <w:t>00 women died worldwide in 2008 and</w:t>
      </w:r>
      <w:r w:rsidRPr="00AD2D80">
        <w:rPr>
          <w:rFonts w:ascii="Book Antiqua" w:hAnsi="Book Antiqua" w:cs="Times New Roman"/>
          <w:bCs/>
          <w:sz w:val="24"/>
          <w:szCs w:val="24"/>
        </w:rPr>
        <w:t xml:space="preserve"> </w:t>
      </w:r>
      <w:r w:rsidRPr="00AD2D80">
        <w:rPr>
          <w:rFonts w:ascii="Book Antiqua" w:hAnsi="Book Antiqua" w:cs="Times New Roman"/>
          <w:bCs/>
          <w:iCs/>
          <w:sz w:val="24"/>
          <w:szCs w:val="24"/>
        </w:rPr>
        <w:t>around 13% pregnancy related deaths</w:t>
      </w:r>
      <w:r w:rsidRPr="00AD2D80">
        <w:rPr>
          <w:rFonts w:ascii="Book Antiqua" w:hAnsi="Book Antiqua" w:cs="Times New Roman"/>
          <w:bCs/>
          <w:sz w:val="24"/>
          <w:szCs w:val="24"/>
        </w:rPr>
        <w:t xml:space="preserve"> were due to uns</w:t>
      </w:r>
      <w:r w:rsidR="00AD2D80">
        <w:rPr>
          <w:rFonts w:ascii="Book Antiqua" w:hAnsi="Book Antiqua" w:cs="Times New Roman"/>
          <w:bCs/>
          <w:sz w:val="24"/>
          <w:szCs w:val="24"/>
        </w:rPr>
        <w:t>afe abortions</w:t>
      </w:r>
      <w:r w:rsidR="001A195B" w:rsidRPr="00AD2D80">
        <w:rPr>
          <w:rFonts w:ascii="Book Antiqua" w:hAnsi="Book Antiqua" w:cs="Times New Roman"/>
          <w:bCs/>
          <w:sz w:val="24"/>
          <w:szCs w:val="24"/>
          <w:vertAlign w:val="superscript"/>
        </w:rPr>
        <w:t>[34</w:t>
      </w:r>
      <w:r w:rsidRPr="00AD2D80">
        <w:rPr>
          <w:rFonts w:ascii="Book Antiqua" w:hAnsi="Book Antiqua" w:cs="Times New Roman"/>
          <w:bCs/>
          <w:sz w:val="24"/>
          <w:szCs w:val="24"/>
          <w:vertAlign w:val="superscript"/>
        </w:rPr>
        <w:t>]</w:t>
      </w:r>
      <w:r w:rsidRPr="00AD2D80">
        <w:rPr>
          <w:rFonts w:ascii="Book Antiqua" w:hAnsi="Book Antiqua" w:cs="Times New Roman"/>
          <w:bCs/>
          <w:iCs/>
          <w:sz w:val="24"/>
          <w:szCs w:val="24"/>
        </w:rPr>
        <w:t xml:space="preserve">. </w:t>
      </w:r>
      <w:r w:rsidR="00D322F0" w:rsidRPr="00AD2D80">
        <w:rPr>
          <w:rFonts w:ascii="Book Antiqua" w:hAnsi="Book Antiqua" w:cs="Times New Roman"/>
          <w:bCs/>
          <w:iCs/>
          <w:sz w:val="24"/>
          <w:szCs w:val="24"/>
        </w:rPr>
        <w:t xml:space="preserve">Annually </w:t>
      </w:r>
      <w:r w:rsidRPr="00AD2D80">
        <w:rPr>
          <w:rFonts w:ascii="Book Antiqua" w:hAnsi="Book Antiqua" w:cs="Times New Roman"/>
          <w:sz w:val="24"/>
          <w:szCs w:val="24"/>
        </w:rPr>
        <w:t xml:space="preserve">in Asia, 12% maternal deaths are due to unsafe </w:t>
      </w:r>
      <w:proofErr w:type="gramStart"/>
      <w:r w:rsidRPr="00AD2D80">
        <w:rPr>
          <w:rFonts w:ascii="Book Antiqua" w:hAnsi="Book Antiqua" w:cs="Times New Roman"/>
          <w:sz w:val="24"/>
          <w:szCs w:val="24"/>
        </w:rPr>
        <w:t>abortions</w:t>
      </w:r>
      <w:r w:rsidR="001A195B" w:rsidRPr="00AD2D80">
        <w:rPr>
          <w:rFonts w:ascii="Book Antiqua" w:hAnsi="Book Antiqua" w:cs="Times New Roman"/>
          <w:sz w:val="24"/>
          <w:szCs w:val="24"/>
          <w:vertAlign w:val="superscript"/>
        </w:rPr>
        <w:t>[</w:t>
      </w:r>
      <w:proofErr w:type="gramEnd"/>
      <w:r w:rsidR="002F2DDD" w:rsidRPr="00AD2D80">
        <w:rPr>
          <w:rFonts w:ascii="Book Antiqua" w:hAnsi="Book Antiqua" w:cs="Times New Roman"/>
          <w:sz w:val="24"/>
          <w:szCs w:val="24"/>
          <w:vertAlign w:val="superscript"/>
        </w:rPr>
        <w:t>21</w:t>
      </w:r>
      <w:r w:rsidR="001A195B" w:rsidRPr="00AD2D80">
        <w:rPr>
          <w:rFonts w:ascii="Book Antiqua" w:hAnsi="Book Antiqua" w:cs="Times New Roman"/>
          <w:sz w:val="24"/>
          <w:szCs w:val="24"/>
          <w:vertAlign w:val="superscript"/>
        </w:rPr>
        <w:t>]</w:t>
      </w:r>
      <w:r w:rsidR="00CF784A" w:rsidRPr="00AD2D80">
        <w:rPr>
          <w:rFonts w:ascii="Book Antiqua" w:hAnsi="Book Antiqua" w:cs="Times New Roman"/>
          <w:sz w:val="24"/>
          <w:szCs w:val="24"/>
        </w:rPr>
        <w:t>. M</w:t>
      </w:r>
      <w:r w:rsidRPr="00AD2D80">
        <w:rPr>
          <w:rFonts w:ascii="Book Antiqua" w:hAnsi="Book Antiqua" w:cs="Times New Roman"/>
          <w:sz w:val="24"/>
          <w:szCs w:val="24"/>
        </w:rPr>
        <w:t>ortality represents only a fraction of abortion related complications, as many more experience life th</w:t>
      </w:r>
      <w:r w:rsidR="00AD2D80">
        <w:rPr>
          <w:rFonts w:ascii="Book Antiqua" w:hAnsi="Book Antiqua" w:cs="Times New Roman"/>
          <w:sz w:val="24"/>
          <w:szCs w:val="24"/>
        </w:rPr>
        <w:t xml:space="preserve">reatening and other </w:t>
      </w:r>
      <w:proofErr w:type="gramStart"/>
      <w:r w:rsidR="00AD2D80">
        <w:rPr>
          <w:rFonts w:ascii="Book Antiqua" w:hAnsi="Book Antiqua" w:cs="Times New Roman"/>
          <w:sz w:val="24"/>
          <w:szCs w:val="24"/>
        </w:rPr>
        <w:t>morbidities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3</w:t>
      </w:r>
      <w:r w:rsidR="002F2DDD" w:rsidRPr="00AD2D80">
        <w:rPr>
          <w:rFonts w:ascii="Book Antiqua" w:hAnsi="Book Antiqua" w:cs="Times New Roman"/>
          <w:sz w:val="24"/>
          <w:szCs w:val="24"/>
          <w:vertAlign w:val="superscript"/>
        </w:rPr>
        <w:t>5</w:t>
      </w:r>
      <w:r w:rsidR="001A195B" w:rsidRPr="00AD2D80">
        <w:rPr>
          <w:rFonts w:ascii="Book Antiqua" w:hAnsi="Book Antiqua" w:cs="Times New Roman"/>
          <w:sz w:val="24"/>
          <w:szCs w:val="24"/>
          <w:vertAlign w:val="superscript"/>
        </w:rPr>
        <w:t>,3</w:t>
      </w:r>
      <w:r w:rsidR="002F2DDD" w:rsidRPr="00AD2D80">
        <w:rPr>
          <w:rFonts w:ascii="Book Antiqua" w:hAnsi="Book Antiqua" w:cs="Times New Roman"/>
          <w:sz w:val="24"/>
          <w:szCs w:val="24"/>
          <w:vertAlign w:val="superscript"/>
        </w:rPr>
        <w:t>6</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An estimated 7.4 million disability-adjusted life years are lost annually</w:t>
      </w:r>
      <w:r w:rsidR="00AD2D80">
        <w:rPr>
          <w:rFonts w:ascii="Book Antiqua" w:hAnsi="Book Antiqua" w:cs="Times New Roman"/>
          <w:sz w:val="24"/>
          <w:szCs w:val="24"/>
        </w:rPr>
        <w:t xml:space="preserve"> as a result of unsafe </w:t>
      </w:r>
      <w:proofErr w:type="gramStart"/>
      <w:r w:rsidR="00AD2D80">
        <w:rPr>
          <w:rFonts w:ascii="Book Antiqua" w:hAnsi="Book Antiqua" w:cs="Times New Roman"/>
          <w:sz w:val="24"/>
          <w:szCs w:val="24"/>
        </w:rPr>
        <w:t>abortion</w:t>
      </w:r>
      <w:r w:rsidRPr="00AD2D80">
        <w:rPr>
          <w:rFonts w:ascii="Book Antiqua" w:hAnsi="Book Antiqua" w:cs="Times New Roman"/>
          <w:sz w:val="24"/>
          <w:szCs w:val="24"/>
          <w:vertAlign w:val="superscript"/>
        </w:rPr>
        <w:t>[</w:t>
      </w:r>
      <w:proofErr w:type="gramEnd"/>
      <w:r w:rsidRPr="00AD2D80">
        <w:rPr>
          <w:rFonts w:ascii="Book Antiqua" w:hAnsi="Book Antiqua" w:cs="Times New Roman"/>
          <w:sz w:val="24"/>
          <w:szCs w:val="24"/>
          <w:vertAlign w:val="superscript"/>
        </w:rPr>
        <w:t>6]</w:t>
      </w:r>
      <w:r w:rsidRPr="00AD2D80">
        <w:rPr>
          <w:rFonts w:ascii="Book Antiqua" w:hAnsi="Book Antiqua" w:cs="Times New Roman"/>
          <w:sz w:val="24"/>
          <w:szCs w:val="24"/>
        </w:rPr>
        <w:t xml:space="preserve">. Each year 1.6 million women </w:t>
      </w:r>
      <w:r w:rsidR="008D617E" w:rsidRPr="00AD2D80">
        <w:rPr>
          <w:rFonts w:ascii="Book Antiqua" w:hAnsi="Book Antiqua" w:cs="Times New Roman"/>
          <w:sz w:val="24"/>
          <w:szCs w:val="24"/>
        </w:rPr>
        <w:t xml:space="preserve">have </w:t>
      </w:r>
      <w:r w:rsidRPr="00AD2D80">
        <w:rPr>
          <w:rFonts w:ascii="Book Antiqua" w:hAnsi="Book Antiqua" w:cs="Times New Roman"/>
          <w:sz w:val="24"/>
          <w:szCs w:val="24"/>
        </w:rPr>
        <w:t>seconda</w:t>
      </w:r>
      <w:r w:rsidR="008D617E" w:rsidRPr="00AD2D80">
        <w:rPr>
          <w:rFonts w:ascii="Book Antiqua" w:hAnsi="Book Antiqua" w:cs="Times New Roman"/>
          <w:sz w:val="24"/>
          <w:szCs w:val="24"/>
        </w:rPr>
        <w:t>ry infertility and 3</w:t>
      </w:r>
      <w:r w:rsidR="005D2B72">
        <w:rPr>
          <w:rFonts w:ascii="Book Antiqua" w:hAnsi="Book Antiqua" w:cs="Times New Roman" w:hint="eastAsia"/>
          <w:sz w:val="24"/>
          <w:szCs w:val="24"/>
          <w:lang w:eastAsia="zh-CN"/>
        </w:rPr>
        <w:t>-</w:t>
      </w:r>
      <w:r w:rsidR="008D617E" w:rsidRPr="00AD2D80">
        <w:rPr>
          <w:rFonts w:ascii="Book Antiqua" w:hAnsi="Book Antiqua" w:cs="Times New Roman"/>
          <w:sz w:val="24"/>
          <w:szCs w:val="24"/>
        </w:rPr>
        <w:t>5 million suffer from</w:t>
      </w:r>
      <w:r w:rsidRPr="00AD2D80">
        <w:rPr>
          <w:rFonts w:ascii="Book Antiqua" w:hAnsi="Book Antiqua" w:cs="Times New Roman"/>
          <w:sz w:val="24"/>
          <w:szCs w:val="24"/>
        </w:rPr>
        <w:t xml:space="preserve"> chronic repro</w:t>
      </w:r>
      <w:r w:rsidR="008D617E" w:rsidRPr="00AD2D80">
        <w:rPr>
          <w:rFonts w:ascii="Book Antiqua" w:hAnsi="Book Antiqua" w:cs="Times New Roman"/>
          <w:sz w:val="24"/>
          <w:szCs w:val="24"/>
        </w:rPr>
        <w:t>ductive tract infections. R</w:t>
      </w:r>
      <w:r w:rsidRPr="00AD2D80">
        <w:rPr>
          <w:rFonts w:ascii="Book Antiqua" w:hAnsi="Book Antiqua" w:cs="Times New Roman"/>
          <w:sz w:val="24"/>
          <w:szCs w:val="24"/>
        </w:rPr>
        <w:t>arely bowel injuries can also occur</w:t>
      </w:r>
      <w:r w:rsidR="00CF784A" w:rsidRPr="00AD2D80">
        <w:rPr>
          <w:rFonts w:ascii="Book Antiqua" w:hAnsi="Book Antiqua" w:cs="Times New Roman"/>
          <w:sz w:val="24"/>
          <w:szCs w:val="24"/>
        </w:rPr>
        <w:t>.</w:t>
      </w:r>
      <w:r w:rsidRPr="00AD2D80">
        <w:rPr>
          <w:rFonts w:ascii="Book Antiqua" w:hAnsi="Book Antiqua" w:cs="Times New Roman"/>
          <w:sz w:val="24"/>
          <w:szCs w:val="24"/>
        </w:rPr>
        <w:t xml:space="preserve"> </w:t>
      </w:r>
      <w:proofErr w:type="gramStart"/>
      <w:r w:rsidR="00CF784A" w:rsidRPr="00AD2D80">
        <w:rPr>
          <w:rFonts w:ascii="Book Antiqua" w:hAnsi="Book Antiqua" w:cs="Times New Roman"/>
          <w:sz w:val="24"/>
          <w:szCs w:val="24"/>
        </w:rPr>
        <w:t>Agarwal</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3</w:t>
      </w:r>
      <w:r w:rsidR="002F2DDD" w:rsidRPr="00AD2D80">
        <w:rPr>
          <w:rFonts w:ascii="Book Antiqua" w:hAnsi="Book Antiqua" w:cs="Times New Roman"/>
          <w:sz w:val="24"/>
          <w:szCs w:val="24"/>
          <w:vertAlign w:val="superscript"/>
        </w:rPr>
        <w:t>7</w:t>
      </w:r>
      <w:r w:rsidR="00CF784A" w:rsidRPr="00AD2D80">
        <w:rPr>
          <w:rFonts w:ascii="Book Antiqua" w:hAnsi="Book Antiqua" w:cs="Times New Roman"/>
          <w:sz w:val="24"/>
          <w:szCs w:val="24"/>
          <w:vertAlign w:val="superscript"/>
        </w:rPr>
        <w:t>]</w:t>
      </w:r>
      <w:r w:rsidR="00CF784A" w:rsidRPr="00AD2D80">
        <w:rPr>
          <w:rFonts w:ascii="Book Antiqua" w:hAnsi="Book Antiqua" w:cs="Times New Roman"/>
          <w:sz w:val="24"/>
          <w:szCs w:val="24"/>
        </w:rPr>
        <w:t xml:space="preserve"> </w:t>
      </w:r>
      <w:r w:rsidR="0076279D" w:rsidRPr="00AD2D80">
        <w:rPr>
          <w:rFonts w:ascii="Book Antiqua" w:hAnsi="Book Antiqua" w:cs="Times New Roman"/>
          <w:sz w:val="24"/>
          <w:szCs w:val="24"/>
        </w:rPr>
        <w:t xml:space="preserve">has </w:t>
      </w:r>
      <w:r w:rsidR="00CF784A" w:rsidRPr="00AD2D80">
        <w:rPr>
          <w:rFonts w:ascii="Book Antiqua" w:hAnsi="Book Antiqua" w:cs="Times New Roman"/>
          <w:sz w:val="24"/>
          <w:szCs w:val="24"/>
        </w:rPr>
        <w:t>reported a</w:t>
      </w:r>
      <w:r w:rsidRPr="00AD2D80">
        <w:rPr>
          <w:rFonts w:ascii="Book Antiqua" w:hAnsi="Book Antiqua" w:cs="Times New Roman"/>
          <w:sz w:val="24"/>
          <w:szCs w:val="24"/>
        </w:rPr>
        <w:t>n unusual case of bowel injury 52 d</w:t>
      </w:r>
      <w:r w:rsidR="00175F79" w:rsidRPr="00AD2D80">
        <w:rPr>
          <w:rFonts w:ascii="Book Antiqua" w:hAnsi="Book Antiqua" w:cs="Times New Roman"/>
          <w:sz w:val="24"/>
          <w:szCs w:val="24"/>
        </w:rPr>
        <w:t xml:space="preserve"> after induced abortion</w:t>
      </w:r>
      <w:r w:rsidRPr="00AD2D80">
        <w:rPr>
          <w:rFonts w:ascii="Book Antiqua" w:hAnsi="Book Antiqua" w:cs="Times New Roman"/>
          <w:sz w:val="24"/>
          <w:szCs w:val="24"/>
        </w:rPr>
        <w:t xml:space="preserve">. </w:t>
      </w:r>
    </w:p>
    <w:p w:rsidR="00BE7FF3" w:rsidRDefault="00BE7FF3" w:rsidP="00AD2D80">
      <w:pPr>
        <w:spacing w:after="0" w:line="360" w:lineRule="auto"/>
        <w:ind w:firstLineChars="100" w:firstLine="240"/>
        <w:jc w:val="both"/>
        <w:rPr>
          <w:rFonts w:ascii="Book Antiqua" w:hAnsi="Book Antiqua" w:cs="Times New Roman"/>
          <w:sz w:val="24"/>
          <w:szCs w:val="24"/>
          <w:lang w:eastAsia="zh-CN"/>
        </w:rPr>
      </w:pPr>
      <w:r w:rsidRPr="00AD2D80">
        <w:rPr>
          <w:rFonts w:ascii="Book Antiqua" w:hAnsi="Book Antiqua" w:cs="Times New Roman"/>
          <w:sz w:val="24"/>
          <w:szCs w:val="24"/>
        </w:rPr>
        <w:t xml:space="preserve">Though most of morbidity and mortality are preventable, yet millions of women suffer due to unavailability of treatment in health care system. So the concept of Post Abortion Care (PAC) has become visible, a global approach </w:t>
      </w:r>
      <w:r w:rsidR="00D322F0" w:rsidRPr="00AD2D80">
        <w:rPr>
          <w:rFonts w:ascii="Book Antiqua" w:hAnsi="Book Antiqua" w:cs="Times New Roman"/>
          <w:sz w:val="24"/>
          <w:szCs w:val="24"/>
        </w:rPr>
        <w:t xml:space="preserve">for </w:t>
      </w:r>
      <w:r w:rsidRPr="00AD2D80">
        <w:rPr>
          <w:rFonts w:ascii="Book Antiqua" w:hAnsi="Book Antiqua" w:cs="Times New Roman"/>
          <w:sz w:val="24"/>
          <w:szCs w:val="24"/>
        </w:rPr>
        <w:t>prevention</w:t>
      </w:r>
      <w:r w:rsidR="0076279D" w:rsidRPr="00AD2D80">
        <w:rPr>
          <w:rFonts w:ascii="Book Antiqua" w:hAnsi="Book Antiqua" w:cs="Times New Roman"/>
          <w:sz w:val="24"/>
          <w:szCs w:val="24"/>
        </w:rPr>
        <w:t>.</w:t>
      </w:r>
      <w:r w:rsidRPr="00AD2D80">
        <w:rPr>
          <w:rFonts w:ascii="Book Antiqua" w:hAnsi="Book Antiqua" w:cs="Times New Roman"/>
          <w:sz w:val="24"/>
          <w:szCs w:val="24"/>
        </w:rPr>
        <w:t xml:space="preserve"> </w:t>
      </w:r>
      <w:r w:rsidR="00D322F0" w:rsidRPr="00AD2D80">
        <w:rPr>
          <w:rFonts w:ascii="Book Antiqua" w:hAnsi="Book Antiqua" w:cs="Times New Roman"/>
          <w:sz w:val="24"/>
          <w:szCs w:val="24"/>
        </w:rPr>
        <w:t xml:space="preserve">The </w:t>
      </w:r>
      <w:r w:rsidR="00D322F0" w:rsidRPr="00AD2D80">
        <w:rPr>
          <w:rFonts w:ascii="Book Antiqua" w:hAnsi="Book Antiqua" w:cs="Times New Roman"/>
          <w:sz w:val="24"/>
          <w:szCs w:val="24"/>
        </w:rPr>
        <w:lastRenderedPageBreak/>
        <w:t xml:space="preserve">essential elements </w:t>
      </w:r>
      <w:r w:rsidRPr="00AD2D80">
        <w:rPr>
          <w:rFonts w:ascii="Book Antiqua" w:hAnsi="Book Antiqua" w:cs="Times New Roman"/>
          <w:sz w:val="24"/>
          <w:szCs w:val="24"/>
        </w:rPr>
        <w:t>include: emergency treatment of potentially life-threatening complications</w:t>
      </w:r>
      <w:r w:rsidR="00175F79" w:rsidRPr="00AD2D80">
        <w:rPr>
          <w:rFonts w:ascii="Book Antiqua" w:hAnsi="Book Antiqua" w:cs="Times New Roman"/>
          <w:sz w:val="24"/>
          <w:szCs w:val="24"/>
        </w:rPr>
        <w:t xml:space="preserve">, </w:t>
      </w:r>
      <w:r w:rsidRPr="00AD2D80">
        <w:rPr>
          <w:rFonts w:ascii="Book Antiqua" w:hAnsi="Book Antiqua" w:cs="Times New Roman"/>
          <w:sz w:val="24"/>
          <w:szCs w:val="24"/>
        </w:rPr>
        <w:t>contracepti</w:t>
      </w:r>
      <w:r w:rsidR="00175F79" w:rsidRPr="00AD2D80">
        <w:rPr>
          <w:rFonts w:ascii="Book Antiqua" w:hAnsi="Book Antiqua" w:cs="Times New Roman"/>
          <w:sz w:val="24"/>
          <w:szCs w:val="24"/>
        </w:rPr>
        <w:t>ve counseling services and linkage</w:t>
      </w:r>
      <w:r w:rsidR="00AD2D80">
        <w:rPr>
          <w:rFonts w:ascii="Book Antiqua" w:hAnsi="Book Antiqua" w:cs="Times New Roman"/>
          <w:sz w:val="24"/>
          <w:szCs w:val="24"/>
        </w:rPr>
        <w:t xml:space="preserve"> to other emergency </w:t>
      </w:r>
      <w:proofErr w:type="gramStart"/>
      <w:r w:rsidR="00AD2D80">
        <w:rPr>
          <w:rFonts w:ascii="Book Antiqua" w:hAnsi="Book Antiqua" w:cs="Times New Roman"/>
          <w:sz w:val="24"/>
          <w:szCs w:val="24"/>
        </w:rPr>
        <w:t>services</w:t>
      </w:r>
      <w:r w:rsidR="001A195B" w:rsidRPr="00AD2D80">
        <w:rPr>
          <w:rFonts w:ascii="Book Antiqua" w:hAnsi="Book Antiqua" w:cs="Times New Roman"/>
          <w:sz w:val="24"/>
          <w:szCs w:val="24"/>
          <w:vertAlign w:val="superscript"/>
        </w:rPr>
        <w:t>[</w:t>
      </w:r>
      <w:proofErr w:type="gramEnd"/>
      <w:r w:rsidRPr="00AD2D80">
        <w:rPr>
          <w:rFonts w:ascii="Book Antiqua" w:hAnsi="Book Antiqua" w:cs="Times New Roman"/>
          <w:sz w:val="24"/>
          <w:szCs w:val="24"/>
          <w:vertAlign w:val="superscript"/>
        </w:rPr>
        <w:t>3</w:t>
      </w:r>
      <w:r w:rsidR="002F2DDD" w:rsidRPr="00AD2D80">
        <w:rPr>
          <w:rFonts w:ascii="Book Antiqua" w:hAnsi="Book Antiqua" w:cs="Times New Roman"/>
          <w:sz w:val="24"/>
          <w:szCs w:val="24"/>
          <w:vertAlign w:val="superscript"/>
        </w:rPr>
        <w:t>8</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 xml:space="preserve">. </w:t>
      </w:r>
    </w:p>
    <w:p w:rsidR="00AD2D80" w:rsidRPr="00AD2D80" w:rsidRDefault="00AD2D80" w:rsidP="00AD2D80">
      <w:pPr>
        <w:spacing w:after="0" w:line="360" w:lineRule="auto"/>
        <w:ind w:firstLineChars="100" w:firstLine="241"/>
        <w:jc w:val="both"/>
        <w:rPr>
          <w:rFonts w:ascii="Book Antiqua" w:hAnsi="Book Antiqua" w:cs="Times New Roman"/>
          <w:b/>
          <w:bCs/>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UNMET NEEDS</w:t>
      </w:r>
    </w:p>
    <w:p w:rsidR="00BE7FF3" w:rsidRPr="00AD2D80" w:rsidRDefault="00BE7FF3" w:rsidP="00AD2D80">
      <w:pPr>
        <w:spacing w:after="0" w:line="360" w:lineRule="auto"/>
        <w:jc w:val="both"/>
        <w:rPr>
          <w:rFonts w:ascii="Book Antiqua" w:hAnsi="Book Antiqua" w:cs="Times New Roman"/>
          <w:b/>
          <w:sz w:val="24"/>
          <w:szCs w:val="24"/>
          <w:u w:val="single"/>
        </w:rPr>
      </w:pPr>
      <w:r w:rsidRPr="00AD2D80">
        <w:rPr>
          <w:rFonts w:ascii="Book Antiqua" w:hAnsi="Book Antiqua" w:cs="Times New Roman"/>
          <w:sz w:val="24"/>
          <w:szCs w:val="24"/>
        </w:rPr>
        <w:t>Unmet needs are global, which look at issues relate</w:t>
      </w:r>
      <w:r w:rsidR="00175F79" w:rsidRPr="00AD2D80">
        <w:rPr>
          <w:rFonts w:ascii="Book Antiqua" w:hAnsi="Book Antiqua" w:cs="Times New Roman"/>
          <w:sz w:val="24"/>
          <w:szCs w:val="24"/>
        </w:rPr>
        <w:t>d</w:t>
      </w:r>
      <w:r w:rsidRPr="00AD2D80">
        <w:rPr>
          <w:rFonts w:ascii="Book Antiqua" w:hAnsi="Book Antiqua" w:cs="Times New Roman"/>
          <w:sz w:val="24"/>
          <w:szCs w:val="24"/>
        </w:rPr>
        <w:t xml:space="preserve"> to the family planning needs of reproductive pop</w:t>
      </w:r>
      <w:r w:rsidR="00175F79" w:rsidRPr="00AD2D80">
        <w:rPr>
          <w:rFonts w:ascii="Book Antiqua" w:hAnsi="Book Antiqua" w:cs="Times New Roman"/>
          <w:sz w:val="24"/>
          <w:szCs w:val="24"/>
        </w:rPr>
        <w:t>ulation in a quantifiable mode</w:t>
      </w:r>
      <w:r w:rsidRPr="00AD2D80">
        <w:rPr>
          <w:rFonts w:ascii="Book Antiqua" w:hAnsi="Book Antiqua" w:cs="Times New Roman"/>
          <w:bCs/>
          <w:iCs/>
          <w:sz w:val="24"/>
          <w:szCs w:val="24"/>
        </w:rPr>
        <w:t xml:space="preserve"> for prevention of pregnancy or birth or consequences, </w:t>
      </w:r>
      <w:r w:rsidRPr="00AD2D80">
        <w:rPr>
          <w:rFonts w:ascii="Book Antiqua" w:hAnsi="Book Antiqua" w:cs="Times New Roman"/>
          <w:bCs/>
          <w:sz w:val="24"/>
          <w:szCs w:val="24"/>
        </w:rPr>
        <w:t>in currently married women who do not want any more children or who want to postpone their next birth, but are not us</w:t>
      </w:r>
      <w:r w:rsidR="00AD2D80">
        <w:rPr>
          <w:rFonts w:ascii="Book Antiqua" w:hAnsi="Book Antiqua" w:cs="Times New Roman"/>
          <w:bCs/>
          <w:sz w:val="24"/>
          <w:szCs w:val="24"/>
        </w:rPr>
        <w:t xml:space="preserve">ing any form of family </w:t>
      </w:r>
      <w:proofErr w:type="gramStart"/>
      <w:r w:rsidR="00AD2D80">
        <w:rPr>
          <w:rFonts w:ascii="Book Antiqua" w:hAnsi="Book Antiqua" w:cs="Times New Roman"/>
          <w:bCs/>
          <w:sz w:val="24"/>
          <w:szCs w:val="24"/>
        </w:rPr>
        <w:t>planning</w:t>
      </w:r>
      <w:r w:rsidR="001A195B" w:rsidRPr="00AD2D80">
        <w:rPr>
          <w:rFonts w:ascii="Book Antiqua" w:hAnsi="Book Antiqua" w:cs="Times New Roman"/>
          <w:bCs/>
          <w:sz w:val="24"/>
          <w:szCs w:val="24"/>
          <w:vertAlign w:val="superscript"/>
        </w:rPr>
        <w:t>[</w:t>
      </w:r>
      <w:proofErr w:type="gramEnd"/>
      <w:r w:rsidR="001A195B" w:rsidRPr="00AD2D80">
        <w:rPr>
          <w:rFonts w:ascii="Book Antiqua" w:hAnsi="Book Antiqua" w:cs="Times New Roman"/>
          <w:bCs/>
          <w:sz w:val="24"/>
          <w:szCs w:val="24"/>
          <w:vertAlign w:val="superscript"/>
        </w:rPr>
        <w:t>28</w:t>
      </w:r>
      <w:r w:rsidRPr="00AD2D80">
        <w:rPr>
          <w:rFonts w:ascii="Book Antiqua" w:hAnsi="Book Antiqua" w:cs="Times New Roman"/>
          <w:bCs/>
          <w:sz w:val="24"/>
          <w:szCs w:val="24"/>
          <w:vertAlign w:val="superscript"/>
        </w:rPr>
        <w:t>]</w:t>
      </w:r>
      <w:r w:rsidRPr="00AD2D80">
        <w:rPr>
          <w:rFonts w:ascii="Book Antiqua" w:hAnsi="Book Antiqua" w:cs="Times New Roman"/>
          <w:bCs/>
          <w:sz w:val="24"/>
          <w:szCs w:val="24"/>
        </w:rPr>
        <w:t xml:space="preserve">.  </w:t>
      </w:r>
      <w:r w:rsidR="003C06CD" w:rsidRPr="00AD2D80">
        <w:rPr>
          <w:rFonts w:ascii="Book Antiqua" w:hAnsi="Book Antiqua" w:cs="Times New Roman"/>
          <w:sz w:val="24"/>
          <w:szCs w:val="24"/>
        </w:rPr>
        <w:t>C</w:t>
      </w:r>
      <w:r w:rsidRPr="00AD2D80">
        <w:rPr>
          <w:rFonts w:ascii="Book Antiqua" w:hAnsi="Book Antiqua" w:cs="Times New Roman"/>
          <w:sz w:val="24"/>
          <w:szCs w:val="24"/>
        </w:rPr>
        <w:t xml:space="preserve">onventional estimates of unmet need include only married women, but sexually active unmarried, especially teenagers, </w:t>
      </w:r>
      <w:r w:rsidR="00CF784A" w:rsidRPr="00AD2D80">
        <w:rPr>
          <w:rFonts w:ascii="Book Antiqua" w:hAnsi="Book Antiqua" w:cs="Times New Roman"/>
          <w:sz w:val="24"/>
          <w:szCs w:val="24"/>
        </w:rPr>
        <w:t xml:space="preserve">those </w:t>
      </w:r>
      <w:r w:rsidRPr="00AD2D80">
        <w:rPr>
          <w:rFonts w:ascii="Book Antiqua" w:hAnsi="Book Antiqua" w:cs="Times New Roman"/>
          <w:sz w:val="24"/>
          <w:szCs w:val="24"/>
        </w:rPr>
        <w:t xml:space="preserve">with postpartum amenorrhea, using a less effective contraceptive method or using an effective method incorrectly, or dissatisfied, or with contraindications to its use, with unwanted </w:t>
      </w:r>
      <w:r w:rsidR="006264C8" w:rsidRPr="00AD2D80">
        <w:rPr>
          <w:rFonts w:ascii="Book Antiqua" w:hAnsi="Book Antiqua" w:cs="Times New Roman"/>
          <w:sz w:val="24"/>
          <w:szCs w:val="24"/>
        </w:rPr>
        <w:t xml:space="preserve">births </w:t>
      </w:r>
      <w:r w:rsidRPr="00AD2D80">
        <w:rPr>
          <w:rFonts w:ascii="Book Antiqua" w:hAnsi="Book Antiqua" w:cs="Times New Roman"/>
          <w:sz w:val="24"/>
          <w:szCs w:val="24"/>
        </w:rPr>
        <w:t xml:space="preserve">without access to safe and affordable abortion services; and those with related reproductive health problems, also need to be included. </w:t>
      </w:r>
    </w:p>
    <w:p w:rsidR="00BE7FF3" w:rsidRDefault="00D322F0" w:rsidP="00AD2D80">
      <w:pPr>
        <w:spacing w:after="0" w:line="360" w:lineRule="auto"/>
        <w:ind w:firstLineChars="100" w:firstLine="240"/>
        <w:jc w:val="both"/>
        <w:rPr>
          <w:rFonts w:ascii="Book Antiqua" w:hAnsi="Book Antiqua" w:cs="Times New Roman"/>
          <w:sz w:val="24"/>
          <w:szCs w:val="24"/>
          <w:lang w:eastAsia="zh-CN"/>
        </w:rPr>
      </w:pPr>
      <w:r w:rsidRPr="00AD2D80">
        <w:rPr>
          <w:rFonts w:ascii="Book Antiqua" w:hAnsi="Book Antiqua" w:cs="Times New Roman"/>
          <w:sz w:val="24"/>
          <w:szCs w:val="24"/>
        </w:rPr>
        <w:t xml:space="preserve">A recent study revealed that in 2010 worldwide, 146 million (130-166 million) women aged 15-49 years who were married or in a union had an unmet need for family planning. The absolute number is projected to grow from 900 million (876-922 million) in 2010 to 962 million (927-992 million) in 2015, and will increase in most developing </w:t>
      </w:r>
      <w:proofErr w:type="gramStart"/>
      <w:r w:rsidRPr="00AD2D80">
        <w:rPr>
          <w:rFonts w:ascii="Book Antiqua" w:hAnsi="Book Antiqua" w:cs="Times New Roman"/>
          <w:sz w:val="24"/>
          <w:szCs w:val="24"/>
        </w:rPr>
        <w:t>countries</w:t>
      </w:r>
      <w:r w:rsidR="001A195B" w:rsidRPr="00AD2D80">
        <w:rPr>
          <w:rFonts w:ascii="Book Antiqua" w:hAnsi="Book Antiqua" w:cs="Times New Roman"/>
          <w:sz w:val="24"/>
          <w:szCs w:val="24"/>
          <w:vertAlign w:val="superscript"/>
        </w:rPr>
        <w:t>[</w:t>
      </w:r>
      <w:proofErr w:type="gramEnd"/>
      <w:r w:rsidR="002F2DDD" w:rsidRPr="00AD2D80">
        <w:rPr>
          <w:rFonts w:ascii="Book Antiqua" w:hAnsi="Book Antiqua" w:cs="Times New Roman"/>
          <w:sz w:val="24"/>
          <w:szCs w:val="24"/>
          <w:vertAlign w:val="superscript"/>
        </w:rPr>
        <w:t>39</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w:t>
      </w:r>
      <w:r w:rsidRPr="00AD2D80">
        <w:rPr>
          <w:rFonts w:ascii="Book Antiqua" w:eastAsia="Times New Roman" w:hAnsi="Book Antiqua" w:cs="Times New Roman"/>
          <w:sz w:val="24"/>
          <w:szCs w:val="24"/>
        </w:rPr>
        <w:t xml:space="preserve"> </w:t>
      </w:r>
      <w:r w:rsidR="00BE7FF3" w:rsidRPr="00AD2D80">
        <w:rPr>
          <w:rFonts w:ascii="Book Antiqua" w:hAnsi="Book Antiqua" w:cs="Times New Roman"/>
          <w:sz w:val="24"/>
          <w:szCs w:val="24"/>
        </w:rPr>
        <w:t>The uptake of modern contraceptive methods worldwide has slowed in recent years, from an increase of 0.6% points per year in 1990–1999 to an increase of only 0.1% points per year in 2000</w:t>
      </w:r>
      <w:r w:rsidR="00AD2D80">
        <w:rPr>
          <w:rFonts w:ascii="Book Antiqua" w:hAnsi="Book Antiqua" w:cs="Times New Roman" w:hint="eastAsia"/>
          <w:sz w:val="24"/>
          <w:szCs w:val="24"/>
          <w:lang w:eastAsia="zh-CN"/>
        </w:rPr>
        <w:t>-</w:t>
      </w:r>
      <w:r w:rsidR="00BE7FF3" w:rsidRPr="00AD2D80">
        <w:rPr>
          <w:rFonts w:ascii="Book Antiqua" w:hAnsi="Book Antiqua" w:cs="Times New Roman"/>
          <w:sz w:val="24"/>
          <w:szCs w:val="24"/>
        </w:rPr>
        <w:t>2009. In Africa, the annual increase in modern contraceptive use fell from 0.8% points in 1990</w:t>
      </w:r>
      <w:r w:rsidR="00AD2D80">
        <w:rPr>
          <w:rFonts w:ascii="Book Antiqua" w:hAnsi="Book Antiqua" w:cs="Times New Roman" w:hint="eastAsia"/>
          <w:sz w:val="24"/>
          <w:szCs w:val="24"/>
          <w:lang w:eastAsia="zh-CN"/>
        </w:rPr>
        <w:t>-</w:t>
      </w:r>
      <w:r w:rsidR="00BE7FF3" w:rsidRPr="00AD2D80">
        <w:rPr>
          <w:rFonts w:ascii="Book Antiqua" w:hAnsi="Book Antiqua" w:cs="Times New Roman"/>
          <w:sz w:val="24"/>
          <w:szCs w:val="24"/>
        </w:rPr>
        <w:t>1999 to 0.2% points in 2000</w:t>
      </w:r>
      <w:r w:rsidR="00AD2D80">
        <w:rPr>
          <w:rFonts w:ascii="Book Antiqua" w:hAnsi="Book Antiqua" w:cs="Times New Roman" w:hint="eastAsia"/>
          <w:sz w:val="24"/>
          <w:szCs w:val="24"/>
          <w:lang w:eastAsia="zh-CN"/>
        </w:rPr>
        <w:t>-</w:t>
      </w:r>
      <w:r w:rsidR="00BE7FF3" w:rsidRPr="00AD2D80">
        <w:rPr>
          <w:rFonts w:ascii="Book Antiqua" w:hAnsi="Book Antiqua" w:cs="Times New Roman"/>
          <w:sz w:val="24"/>
          <w:szCs w:val="24"/>
        </w:rPr>
        <w:t>2009</w:t>
      </w:r>
      <w:r w:rsidR="001A195B" w:rsidRPr="00AD2D80">
        <w:rPr>
          <w:rFonts w:ascii="Book Antiqua" w:hAnsi="Book Antiqua" w:cs="Times New Roman"/>
          <w:sz w:val="24"/>
          <w:szCs w:val="24"/>
          <w:vertAlign w:val="superscript"/>
        </w:rPr>
        <w:t>[4</w:t>
      </w:r>
      <w:r w:rsidR="002F2DDD" w:rsidRPr="00AD2D80">
        <w:rPr>
          <w:rFonts w:ascii="Book Antiqua" w:hAnsi="Book Antiqua" w:cs="Times New Roman"/>
          <w:sz w:val="24"/>
          <w:szCs w:val="24"/>
          <w:vertAlign w:val="superscript"/>
        </w:rPr>
        <w:t>0</w:t>
      </w:r>
      <w:r w:rsidR="00BE7FF3" w:rsidRPr="00AD2D80">
        <w:rPr>
          <w:rFonts w:ascii="Book Antiqua" w:hAnsi="Book Antiqua" w:cs="Times New Roman"/>
          <w:sz w:val="24"/>
          <w:szCs w:val="24"/>
          <w:vertAlign w:val="superscript"/>
        </w:rPr>
        <w:t>]</w:t>
      </w:r>
      <w:r w:rsidR="00BE7FF3" w:rsidRPr="00AD2D80">
        <w:rPr>
          <w:rFonts w:ascii="Book Antiqua" w:hAnsi="Book Antiqua" w:cs="Times New Roman"/>
          <w:sz w:val="24"/>
          <w:szCs w:val="24"/>
        </w:rPr>
        <w:t xml:space="preserve">. </w:t>
      </w:r>
      <w:r w:rsidR="00BE7FF3" w:rsidRPr="00AD2D80">
        <w:rPr>
          <w:rFonts w:ascii="Book Antiqua" w:eastAsia="Times New Roman" w:hAnsi="Book Antiqua" w:cs="Times New Roman"/>
          <w:sz w:val="24"/>
          <w:szCs w:val="24"/>
        </w:rPr>
        <w:t xml:space="preserve">Demographic Health survey (2000-2009) has </w:t>
      </w:r>
      <w:r w:rsidR="00BE7FF3" w:rsidRPr="00AD2D80">
        <w:rPr>
          <w:rFonts w:ascii="Book Antiqua" w:hAnsi="Book Antiqua" w:cs="Times New Roman"/>
          <w:sz w:val="24"/>
          <w:szCs w:val="24"/>
        </w:rPr>
        <w:t>revealed unmet need, met need and total dema</w:t>
      </w:r>
      <w:r w:rsidR="00CD719F" w:rsidRPr="00AD2D80">
        <w:rPr>
          <w:rFonts w:ascii="Book Antiqua" w:hAnsi="Book Antiqua" w:cs="Times New Roman"/>
          <w:sz w:val="24"/>
          <w:szCs w:val="24"/>
        </w:rPr>
        <w:t>nd for family planning (Table 2</w:t>
      </w:r>
      <w:r w:rsidR="00BE7FF3" w:rsidRPr="00AD2D80">
        <w:rPr>
          <w:rFonts w:ascii="Book Antiqua" w:hAnsi="Book Antiqua" w:cs="Times New Roman"/>
          <w:sz w:val="24"/>
          <w:szCs w:val="24"/>
        </w:rPr>
        <w:t>).</w:t>
      </w:r>
    </w:p>
    <w:p w:rsidR="00AD2D80" w:rsidRPr="00AD2D80" w:rsidRDefault="00AD2D80" w:rsidP="00AD2D80">
      <w:pPr>
        <w:spacing w:after="0" w:line="360" w:lineRule="auto"/>
        <w:ind w:firstLineChars="100" w:firstLine="240"/>
        <w:jc w:val="both"/>
        <w:rPr>
          <w:rFonts w:ascii="Book Antiqua" w:hAnsi="Book Antiqua" w:cs="Times New Roman"/>
          <w:sz w:val="24"/>
          <w:szCs w:val="24"/>
          <w:lang w:eastAsia="zh-CN"/>
        </w:rPr>
      </w:pPr>
    </w:p>
    <w:p w:rsidR="00BE7FF3"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b/>
          <w:sz w:val="24"/>
          <w:szCs w:val="24"/>
        </w:rPr>
        <w:t xml:space="preserve">CAUSES </w:t>
      </w:r>
    </w:p>
    <w:p w:rsidR="00BE7FF3" w:rsidRDefault="00BE7FF3"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 xml:space="preserve">The causes of unmet needs are complex. Surveys and other </w:t>
      </w:r>
      <w:proofErr w:type="spellStart"/>
      <w:r w:rsidRPr="00AD2D80">
        <w:rPr>
          <w:rFonts w:ascii="Book Antiqua" w:hAnsi="Book Antiqua" w:cs="Times New Roman"/>
          <w:sz w:val="24"/>
          <w:szCs w:val="24"/>
        </w:rPr>
        <w:t>indepth</w:t>
      </w:r>
      <w:proofErr w:type="spellEnd"/>
      <w:r w:rsidRPr="00AD2D80">
        <w:rPr>
          <w:rFonts w:ascii="Book Antiqua" w:hAnsi="Book Antiqua" w:cs="Times New Roman"/>
          <w:sz w:val="24"/>
          <w:szCs w:val="24"/>
        </w:rPr>
        <w:t xml:space="preserve"> research from </w:t>
      </w:r>
      <w:proofErr w:type="gramStart"/>
      <w:r w:rsidRPr="00AD2D80">
        <w:rPr>
          <w:rFonts w:ascii="Book Antiqua" w:hAnsi="Book Antiqua" w:cs="Times New Roman"/>
          <w:sz w:val="24"/>
          <w:szCs w:val="24"/>
        </w:rPr>
        <w:t>1990s</w:t>
      </w:r>
      <w:r w:rsidR="0074747A" w:rsidRPr="00AD2D80">
        <w:rPr>
          <w:rFonts w:ascii="Book Antiqua" w:hAnsi="Book Antiqua" w:cs="Times New Roman"/>
          <w:sz w:val="24"/>
          <w:szCs w:val="24"/>
          <w:vertAlign w:val="superscript"/>
        </w:rPr>
        <w:t>[</w:t>
      </w:r>
      <w:proofErr w:type="gramEnd"/>
      <w:r w:rsidR="0074747A" w:rsidRPr="00AD2D80">
        <w:rPr>
          <w:rFonts w:ascii="Book Antiqua" w:hAnsi="Book Antiqua" w:cs="Times New Roman"/>
          <w:sz w:val="24"/>
          <w:szCs w:val="24"/>
          <w:vertAlign w:val="superscript"/>
        </w:rPr>
        <w:t>41,42]</w:t>
      </w:r>
      <w:r w:rsidRPr="00AD2D80">
        <w:rPr>
          <w:rFonts w:ascii="Book Antiqua" w:hAnsi="Book Antiqua" w:cs="Times New Roman"/>
          <w:sz w:val="24"/>
          <w:szCs w:val="24"/>
        </w:rPr>
        <w:t xml:space="preserve"> reveal a range of obstacles and constraints that can undermine a woman’s </w:t>
      </w:r>
      <w:r w:rsidRPr="00AD2D80">
        <w:rPr>
          <w:rFonts w:ascii="Book Antiqua" w:hAnsi="Book Antiqua" w:cs="Times New Roman"/>
          <w:sz w:val="24"/>
          <w:szCs w:val="24"/>
        </w:rPr>
        <w:lastRenderedPageBreak/>
        <w:t xml:space="preserve">ability to act on her childbearing preferences. In the developing world, </w:t>
      </w:r>
      <w:r w:rsidR="00CF784A" w:rsidRPr="00AD2D80">
        <w:rPr>
          <w:rFonts w:ascii="Book Antiqua" w:hAnsi="Book Antiqua" w:cs="Times New Roman"/>
          <w:sz w:val="24"/>
          <w:szCs w:val="24"/>
        </w:rPr>
        <w:t xml:space="preserve">her </w:t>
      </w:r>
      <w:r w:rsidRPr="00AD2D80">
        <w:rPr>
          <w:rFonts w:ascii="Book Antiqua" w:hAnsi="Book Antiqua" w:cs="Times New Roman"/>
          <w:sz w:val="24"/>
          <w:szCs w:val="24"/>
        </w:rPr>
        <w:t>reasons for not using contraceptives most commonly include concerns about possible side-effects, the belief that they are not at risk of getting pregnant, poor access to family planning, their partner’s opposition to cont</w:t>
      </w:r>
      <w:r w:rsidR="00D322F0" w:rsidRPr="00AD2D80">
        <w:rPr>
          <w:rFonts w:ascii="Book Antiqua" w:hAnsi="Book Antiqua" w:cs="Times New Roman"/>
          <w:sz w:val="24"/>
          <w:szCs w:val="24"/>
        </w:rPr>
        <w:t xml:space="preserve">raception </w:t>
      </w:r>
      <w:r w:rsidRPr="00AD2D80">
        <w:rPr>
          <w:rFonts w:ascii="Book Antiqua" w:hAnsi="Book Antiqua" w:cs="Times New Roman"/>
          <w:sz w:val="24"/>
          <w:szCs w:val="24"/>
        </w:rPr>
        <w:t xml:space="preserve">or </w:t>
      </w:r>
      <w:r w:rsidR="0074747A" w:rsidRPr="00AD2D80">
        <w:rPr>
          <w:rFonts w:ascii="Book Antiqua" w:hAnsi="Book Antiqua" w:cs="Times New Roman"/>
          <w:sz w:val="24"/>
          <w:szCs w:val="24"/>
        </w:rPr>
        <w:t>their own</w:t>
      </w:r>
      <w:r w:rsidR="00D322F0" w:rsidRPr="00AD2D80">
        <w:rPr>
          <w:rFonts w:ascii="Book Antiqua" w:hAnsi="Book Antiqua" w:cs="Times New Roman"/>
          <w:sz w:val="24"/>
          <w:szCs w:val="24"/>
        </w:rPr>
        <w:t xml:space="preserve"> </w:t>
      </w:r>
      <w:r w:rsidRPr="00AD2D80">
        <w:rPr>
          <w:rFonts w:ascii="Book Antiqua" w:hAnsi="Book Antiqua" w:cs="Times New Roman"/>
          <w:sz w:val="24"/>
          <w:szCs w:val="24"/>
        </w:rPr>
        <w:t>oppos</w:t>
      </w:r>
      <w:r w:rsidR="0074747A" w:rsidRPr="00AD2D80">
        <w:rPr>
          <w:rFonts w:ascii="Book Antiqua" w:hAnsi="Book Antiqua" w:cs="Times New Roman"/>
          <w:sz w:val="24"/>
          <w:szCs w:val="24"/>
        </w:rPr>
        <w:t>ition</w:t>
      </w:r>
      <w:r w:rsidRPr="00AD2D80">
        <w:rPr>
          <w:rFonts w:ascii="Book Antiqua" w:hAnsi="Book Antiqua" w:cs="Times New Roman"/>
          <w:sz w:val="24"/>
          <w:szCs w:val="24"/>
        </w:rPr>
        <w:t xml:space="preserve"> because of religious or personal reasons. Other less common reasons are lack of knowledge about contraceptive methods or health concerns.  Thirteen surveys completed in 1999 and 2000 by DHS revealed</w:t>
      </w:r>
      <w:r w:rsidR="002F2DDD" w:rsidRPr="00AD2D80">
        <w:rPr>
          <w:rFonts w:ascii="Book Antiqua" w:hAnsi="Book Antiqua" w:cs="Times New Roman"/>
          <w:sz w:val="24"/>
          <w:szCs w:val="24"/>
        </w:rPr>
        <w:t xml:space="preserve"> similar </w:t>
      </w:r>
      <w:proofErr w:type="gramStart"/>
      <w:r w:rsidR="002F2DDD" w:rsidRPr="00AD2D80">
        <w:rPr>
          <w:rFonts w:ascii="Book Antiqua" w:hAnsi="Book Antiqua" w:cs="Times New Roman"/>
          <w:sz w:val="24"/>
          <w:szCs w:val="24"/>
        </w:rPr>
        <w:t>findings</w:t>
      </w:r>
      <w:r w:rsidR="001A195B" w:rsidRPr="00AD2D80">
        <w:rPr>
          <w:rFonts w:ascii="Book Antiqua" w:hAnsi="Book Antiqua" w:cs="Times New Roman"/>
          <w:sz w:val="24"/>
          <w:szCs w:val="24"/>
          <w:vertAlign w:val="superscript"/>
        </w:rPr>
        <w:t>[</w:t>
      </w:r>
      <w:proofErr w:type="gramEnd"/>
      <w:r w:rsidR="001A195B" w:rsidRPr="00AD2D80">
        <w:rPr>
          <w:rFonts w:ascii="Book Antiqua" w:hAnsi="Book Antiqua" w:cs="Times New Roman"/>
          <w:sz w:val="24"/>
          <w:szCs w:val="24"/>
          <w:vertAlign w:val="superscript"/>
        </w:rPr>
        <w:t>4</w:t>
      </w:r>
      <w:r w:rsidR="002F2DDD" w:rsidRPr="00AD2D80">
        <w:rPr>
          <w:rFonts w:ascii="Book Antiqua" w:hAnsi="Book Antiqua" w:cs="Times New Roman"/>
          <w:sz w:val="24"/>
          <w:szCs w:val="24"/>
          <w:vertAlign w:val="superscript"/>
        </w:rPr>
        <w:t>3</w:t>
      </w:r>
      <w:r w:rsidRPr="00AD2D80">
        <w:rPr>
          <w:rFonts w:ascii="Book Antiqua" w:hAnsi="Book Antiqua" w:cs="Times New Roman"/>
          <w:sz w:val="24"/>
          <w:szCs w:val="24"/>
          <w:vertAlign w:val="superscript"/>
        </w:rPr>
        <w:t>]</w:t>
      </w:r>
      <w:r w:rsidRPr="00AD2D80">
        <w:rPr>
          <w:rFonts w:ascii="Book Antiqua" w:hAnsi="Book Antiqua" w:cs="Times New Roman"/>
          <w:sz w:val="24"/>
          <w:szCs w:val="24"/>
        </w:rPr>
        <w:t>.</w:t>
      </w:r>
    </w:p>
    <w:p w:rsidR="00AD2D80" w:rsidRPr="00AD2D80" w:rsidRDefault="00AD2D80" w:rsidP="00AD2D80">
      <w:pPr>
        <w:spacing w:after="0" w:line="360" w:lineRule="auto"/>
        <w:jc w:val="both"/>
        <w:rPr>
          <w:rFonts w:ascii="Book Antiqua" w:hAnsi="Book Antiqua" w:cs="Times New Roman"/>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 xml:space="preserve">WOMEN’S EDUCATION </w:t>
      </w:r>
    </w:p>
    <w:p w:rsidR="00BE7FF3" w:rsidRDefault="00CF784A" w:rsidP="00AD2D80">
      <w:pPr>
        <w:spacing w:after="0"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E</w:t>
      </w:r>
      <w:r w:rsidR="00BE7FF3" w:rsidRPr="00AD2D80">
        <w:rPr>
          <w:rFonts w:ascii="Book Antiqua" w:hAnsi="Book Antiqua" w:cs="Times New Roman"/>
          <w:sz w:val="24"/>
          <w:szCs w:val="24"/>
        </w:rPr>
        <w:t xml:space="preserve">ducation is an important determinant of unmet need for </w:t>
      </w:r>
      <w:r w:rsidR="00D322F0" w:rsidRPr="00AD2D80">
        <w:rPr>
          <w:rFonts w:ascii="Book Antiqua" w:hAnsi="Book Antiqua" w:cs="Times New Roman"/>
          <w:sz w:val="24"/>
          <w:szCs w:val="24"/>
        </w:rPr>
        <w:t>contraception</w:t>
      </w:r>
      <w:r w:rsidR="00175F79" w:rsidRPr="00AD2D80">
        <w:rPr>
          <w:rFonts w:ascii="Book Antiqua" w:hAnsi="Book Antiqua" w:cs="Times New Roman"/>
          <w:sz w:val="24"/>
          <w:szCs w:val="24"/>
        </w:rPr>
        <w:t>.</w:t>
      </w:r>
      <w:r w:rsidR="00BE7FF3" w:rsidRPr="00AD2D80">
        <w:rPr>
          <w:rFonts w:ascii="Book Antiqua" w:hAnsi="Book Antiqua" w:cs="Times New Roman"/>
          <w:sz w:val="24"/>
          <w:szCs w:val="24"/>
        </w:rPr>
        <w:t xml:space="preserve"> Both husband</w:t>
      </w:r>
      <w:r w:rsidR="00AD2D80">
        <w:rPr>
          <w:rFonts w:ascii="Book Antiqua" w:hAnsi="Book Antiqua" w:cs="Times New Roman"/>
          <w:sz w:val="24"/>
          <w:szCs w:val="24"/>
          <w:lang w:eastAsia="zh-CN"/>
        </w:rPr>
        <w:t>’</w:t>
      </w:r>
      <w:r w:rsidR="00BE7FF3" w:rsidRPr="00AD2D80">
        <w:rPr>
          <w:rFonts w:ascii="Book Antiqua" w:hAnsi="Book Antiqua" w:cs="Times New Roman"/>
          <w:sz w:val="24"/>
          <w:szCs w:val="24"/>
        </w:rPr>
        <w:t xml:space="preserve">s </w:t>
      </w:r>
      <w:r w:rsidR="00D322F0" w:rsidRPr="00AD2D80">
        <w:rPr>
          <w:rFonts w:ascii="Book Antiqua" w:hAnsi="Book Antiqua" w:cs="Times New Roman"/>
          <w:sz w:val="24"/>
          <w:szCs w:val="24"/>
        </w:rPr>
        <w:t xml:space="preserve">and </w:t>
      </w:r>
      <w:r w:rsidR="00BE7FF3" w:rsidRPr="00AD2D80">
        <w:rPr>
          <w:rFonts w:ascii="Book Antiqua" w:hAnsi="Book Antiqua" w:cs="Times New Roman"/>
          <w:sz w:val="24"/>
          <w:szCs w:val="24"/>
        </w:rPr>
        <w:t>wife</w:t>
      </w:r>
      <w:r w:rsidR="00AD2D80">
        <w:rPr>
          <w:rFonts w:ascii="Book Antiqua" w:hAnsi="Book Antiqua" w:cs="Times New Roman"/>
          <w:sz w:val="24"/>
          <w:szCs w:val="24"/>
          <w:lang w:eastAsia="zh-CN"/>
        </w:rPr>
        <w:t>’</w:t>
      </w:r>
      <w:r w:rsidR="00BE7FF3" w:rsidRPr="00AD2D80">
        <w:rPr>
          <w:rFonts w:ascii="Book Antiqua" w:hAnsi="Book Antiqua" w:cs="Times New Roman"/>
          <w:sz w:val="24"/>
          <w:szCs w:val="24"/>
        </w:rPr>
        <w:t xml:space="preserve">s education affect unmet need for spacing. As per a study </w:t>
      </w:r>
      <w:r w:rsidR="006B734B" w:rsidRPr="00AD2D80">
        <w:rPr>
          <w:rFonts w:ascii="Book Antiqua" w:hAnsi="Book Antiqua" w:cs="Times New Roman"/>
          <w:sz w:val="24"/>
          <w:szCs w:val="24"/>
        </w:rPr>
        <w:t xml:space="preserve">in </w:t>
      </w:r>
      <w:proofErr w:type="spellStart"/>
      <w:proofErr w:type="gramStart"/>
      <w:r w:rsidR="006B734B" w:rsidRPr="00AD2D80">
        <w:rPr>
          <w:rFonts w:ascii="Book Antiqua" w:hAnsi="Book Antiqua" w:cs="Times New Roman"/>
          <w:sz w:val="24"/>
          <w:szCs w:val="24"/>
        </w:rPr>
        <w:t>Ethopia</w:t>
      </w:r>
      <w:proofErr w:type="spellEnd"/>
      <w:r w:rsidR="00501B30" w:rsidRPr="00AD2D80">
        <w:rPr>
          <w:rFonts w:ascii="Book Antiqua" w:hAnsi="Book Antiqua" w:cs="Times New Roman"/>
          <w:sz w:val="24"/>
          <w:szCs w:val="24"/>
          <w:vertAlign w:val="superscript"/>
        </w:rPr>
        <w:t>[</w:t>
      </w:r>
      <w:proofErr w:type="gramEnd"/>
      <w:r w:rsidR="00501B30" w:rsidRPr="00AD2D80">
        <w:rPr>
          <w:rFonts w:ascii="Book Antiqua" w:hAnsi="Book Antiqua" w:cs="Times New Roman"/>
          <w:sz w:val="24"/>
          <w:szCs w:val="24"/>
          <w:vertAlign w:val="superscript"/>
        </w:rPr>
        <w:t>44]</w:t>
      </w:r>
      <w:r w:rsidR="006B734B" w:rsidRPr="00AD2D80">
        <w:rPr>
          <w:rFonts w:ascii="Book Antiqua" w:hAnsi="Book Antiqua" w:cs="Times New Roman"/>
          <w:sz w:val="24"/>
          <w:szCs w:val="24"/>
        </w:rPr>
        <w:t xml:space="preserve"> </w:t>
      </w:r>
      <w:r w:rsidR="00BE7FF3" w:rsidRPr="00AD2D80">
        <w:rPr>
          <w:rFonts w:ascii="Book Antiqua" w:hAnsi="Book Antiqua" w:cs="Times New Roman"/>
          <w:sz w:val="24"/>
          <w:szCs w:val="24"/>
        </w:rPr>
        <w:t>about one in five women (18.9% in 2000 and, 20.5% in 2005) with no education had unmet need for spacing, while 11.6% in 2000 and 14.8% in 2005 had unm</w:t>
      </w:r>
      <w:r w:rsidR="00175F79" w:rsidRPr="00AD2D80">
        <w:rPr>
          <w:rFonts w:ascii="Book Antiqua" w:hAnsi="Book Antiqua" w:cs="Times New Roman"/>
          <w:sz w:val="24"/>
          <w:szCs w:val="24"/>
        </w:rPr>
        <w:t>et need for limiting. U</w:t>
      </w:r>
      <w:r w:rsidR="00BE7FF3" w:rsidRPr="00AD2D80">
        <w:rPr>
          <w:rFonts w:ascii="Book Antiqua" w:hAnsi="Book Antiqua" w:cs="Times New Roman"/>
          <w:sz w:val="24"/>
          <w:szCs w:val="24"/>
        </w:rPr>
        <w:t xml:space="preserve">nmet need progressively declined with </w:t>
      </w:r>
      <w:r w:rsidR="00D322F0" w:rsidRPr="00AD2D80">
        <w:rPr>
          <w:rFonts w:ascii="Book Antiqua" w:hAnsi="Book Antiqua" w:cs="Times New Roman"/>
          <w:sz w:val="24"/>
          <w:szCs w:val="24"/>
        </w:rPr>
        <w:t xml:space="preserve">higher </w:t>
      </w:r>
      <w:r w:rsidR="00BE7FF3" w:rsidRPr="00AD2D80">
        <w:rPr>
          <w:rFonts w:ascii="Book Antiqua" w:hAnsi="Book Antiqua" w:cs="Times New Roman"/>
          <w:sz w:val="24"/>
          <w:szCs w:val="24"/>
        </w:rPr>
        <w:t>level</w:t>
      </w:r>
      <w:r w:rsidR="00D322F0" w:rsidRPr="00AD2D80">
        <w:rPr>
          <w:rFonts w:ascii="Book Antiqua" w:hAnsi="Book Antiqua" w:cs="Times New Roman"/>
          <w:sz w:val="24"/>
          <w:szCs w:val="24"/>
        </w:rPr>
        <w:t>s</w:t>
      </w:r>
      <w:r w:rsidR="00BE7FF3" w:rsidRPr="00AD2D80">
        <w:rPr>
          <w:rFonts w:ascii="Book Antiqua" w:hAnsi="Book Antiqua" w:cs="Times New Roman"/>
          <w:sz w:val="24"/>
          <w:szCs w:val="24"/>
        </w:rPr>
        <w:t xml:space="preserve"> of women's education. </w:t>
      </w:r>
      <w:r w:rsidR="006B734B" w:rsidRPr="00AD2D80">
        <w:rPr>
          <w:rFonts w:ascii="Book Antiqua" w:hAnsi="Book Antiqua" w:cs="Times New Roman"/>
          <w:sz w:val="24"/>
          <w:szCs w:val="24"/>
        </w:rPr>
        <w:t xml:space="preserve"> </w:t>
      </w:r>
    </w:p>
    <w:p w:rsidR="00AD2D80" w:rsidRPr="00AD2D80" w:rsidRDefault="00AD2D80" w:rsidP="00AD2D80">
      <w:pPr>
        <w:spacing w:after="0" w:line="360" w:lineRule="auto"/>
        <w:jc w:val="both"/>
        <w:rPr>
          <w:rFonts w:ascii="Book Antiqua" w:hAnsi="Book Antiqua" w:cs="Times New Roman"/>
          <w:sz w:val="24"/>
          <w:szCs w:val="24"/>
          <w:lang w:eastAsia="zh-CN"/>
        </w:rPr>
      </w:pPr>
    </w:p>
    <w:p w:rsidR="00BE7FF3" w:rsidRPr="00AD2D80" w:rsidRDefault="00BE7FF3" w:rsidP="00AD2D80">
      <w:pPr>
        <w:spacing w:after="0" w:line="360" w:lineRule="auto"/>
        <w:jc w:val="both"/>
        <w:rPr>
          <w:rStyle w:val="element-citation"/>
          <w:rFonts w:ascii="Book Antiqua" w:hAnsi="Book Antiqua" w:cs="Times New Roman"/>
          <w:b/>
          <w:sz w:val="24"/>
          <w:szCs w:val="24"/>
        </w:rPr>
      </w:pPr>
      <w:r w:rsidRPr="00AD2D80">
        <w:rPr>
          <w:rStyle w:val="element-citation"/>
          <w:rFonts w:ascii="Book Antiqua" w:hAnsi="Book Antiqua" w:cs="Times New Roman"/>
          <w:b/>
          <w:sz w:val="24"/>
          <w:szCs w:val="24"/>
        </w:rPr>
        <w:t>RELIGION, CONTRACEPTION AND ABORTION</w:t>
      </w:r>
    </w:p>
    <w:p w:rsidR="00BE7FF3" w:rsidRPr="00AD2D80" w:rsidRDefault="00D322F0" w:rsidP="00AD2D80">
      <w:pPr>
        <w:spacing w:after="0" w:line="360" w:lineRule="auto"/>
        <w:jc w:val="both"/>
        <w:rPr>
          <w:rStyle w:val="element-citation"/>
          <w:rFonts w:ascii="Book Antiqua" w:hAnsi="Book Antiqua" w:cs="Times New Roman"/>
          <w:sz w:val="24"/>
          <w:szCs w:val="24"/>
        </w:rPr>
      </w:pPr>
      <w:r w:rsidRPr="00AD2D80">
        <w:rPr>
          <w:rStyle w:val="element-citation"/>
          <w:rFonts w:ascii="Book Antiqua" w:hAnsi="Book Antiqua" w:cs="Times New Roman"/>
          <w:sz w:val="24"/>
          <w:szCs w:val="24"/>
        </w:rPr>
        <w:t xml:space="preserve">Religion has a strong influence on sexuality and abortion practices. </w:t>
      </w:r>
      <w:r w:rsidR="00BE7FF3" w:rsidRPr="00AD2D80">
        <w:rPr>
          <w:rStyle w:val="element-citation"/>
          <w:rFonts w:ascii="Book Antiqua" w:hAnsi="Book Antiqua" w:cs="Times New Roman"/>
          <w:sz w:val="24"/>
          <w:szCs w:val="24"/>
        </w:rPr>
        <w:t xml:space="preserve">A study revealed that most </w:t>
      </w:r>
      <w:proofErr w:type="spellStart"/>
      <w:r w:rsidR="00BE7FF3" w:rsidRPr="00AD2D80">
        <w:rPr>
          <w:rStyle w:val="element-citation"/>
          <w:rFonts w:ascii="Book Antiqua" w:hAnsi="Book Antiqua" w:cs="Times New Roman"/>
          <w:sz w:val="24"/>
          <w:szCs w:val="24"/>
        </w:rPr>
        <w:t>Buddists</w:t>
      </w:r>
      <w:proofErr w:type="spellEnd"/>
      <w:r w:rsidR="00BE7FF3" w:rsidRPr="00AD2D80">
        <w:rPr>
          <w:rStyle w:val="element-citation"/>
          <w:rFonts w:ascii="Book Antiqua" w:hAnsi="Book Antiqua" w:cs="Times New Roman"/>
          <w:sz w:val="24"/>
          <w:szCs w:val="24"/>
        </w:rPr>
        <w:t xml:space="preserve"> believe that conception occurs when the egg is </w:t>
      </w:r>
      <w:proofErr w:type="gramStart"/>
      <w:r w:rsidR="00BE7FF3" w:rsidRPr="00AD2D80">
        <w:rPr>
          <w:rStyle w:val="element-citation"/>
          <w:rFonts w:ascii="Book Antiqua" w:hAnsi="Book Antiqua" w:cs="Times New Roman"/>
          <w:sz w:val="24"/>
          <w:szCs w:val="24"/>
        </w:rPr>
        <w:t>fertilized,</w:t>
      </w:r>
      <w:proofErr w:type="gramEnd"/>
      <w:r w:rsidR="00BE7FF3" w:rsidRPr="00AD2D80">
        <w:rPr>
          <w:rStyle w:val="element-citation"/>
          <w:rFonts w:ascii="Book Antiqua" w:hAnsi="Book Antiqua" w:cs="Times New Roman"/>
          <w:sz w:val="24"/>
          <w:szCs w:val="24"/>
        </w:rPr>
        <w:t xml:space="preserve"> emergency contraception could prevent a fertilized egg from implantation. It therefore is against </w:t>
      </w:r>
      <w:r w:rsidR="00CF784A" w:rsidRPr="00AD2D80">
        <w:rPr>
          <w:rStyle w:val="element-citation"/>
          <w:rFonts w:ascii="Book Antiqua" w:hAnsi="Book Antiqua" w:cs="Times New Roman"/>
          <w:sz w:val="24"/>
          <w:szCs w:val="24"/>
        </w:rPr>
        <w:t xml:space="preserve">religion as </w:t>
      </w:r>
      <w:r w:rsidR="00BE7FF3" w:rsidRPr="00AD2D80">
        <w:rPr>
          <w:rStyle w:val="element-citation"/>
          <w:rFonts w:ascii="Book Antiqua" w:hAnsi="Book Antiqua" w:cs="Times New Roman"/>
          <w:sz w:val="24"/>
          <w:szCs w:val="24"/>
        </w:rPr>
        <w:t xml:space="preserve">they see </w:t>
      </w:r>
      <w:r w:rsidR="00CF784A" w:rsidRPr="00AD2D80">
        <w:rPr>
          <w:rStyle w:val="element-citation"/>
          <w:rFonts w:ascii="Book Antiqua" w:hAnsi="Book Antiqua" w:cs="Times New Roman"/>
          <w:sz w:val="24"/>
          <w:szCs w:val="24"/>
        </w:rPr>
        <w:t xml:space="preserve">abortion </w:t>
      </w:r>
      <w:r w:rsidR="00BE7FF3" w:rsidRPr="00AD2D80">
        <w:rPr>
          <w:rStyle w:val="element-citation"/>
          <w:rFonts w:ascii="Book Antiqua" w:hAnsi="Book Antiqua" w:cs="Times New Roman"/>
          <w:sz w:val="24"/>
          <w:szCs w:val="24"/>
        </w:rPr>
        <w:t xml:space="preserve">as an act of </w:t>
      </w:r>
      <w:proofErr w:type="gramStart"/>
      <w:r w:rsidR="00BE7FF3" w:rsidRPr="00AD2D80">
        <w:rPr>
          <w:rStyle w:val="element-citation"/>
          <w:rFonts w:ascii="Book Antiqua" w:hAnsi="Book Antiqua" w:cs="Times New Roman"/>
          <w:sz w:val="24"/>
          <w:szCs w:val="24"/>
        </w:rPr>
        <w:t>killing</w:t>
      </w:r>
      <w:r w:rsidR="002F2DDD" w:rsidRPr="00AD2D80">
        <w:rPr>
          <w:rStyle w:val="element-citation"/>
          <w:rFonts w:ascii="Book Antiqua" w:hAnsi="Book Antiqua" w:cs="Times New Roman"/>
          <w:sz w:val="24"/>
          <w:szCs w:val="24"/>
          <w:vertAlign w:val="superscript"/>
        </w:rPr>
        <w:t>[</w:t>
      </w:r>
      <w:proofErr w:type="gramEnd"/>
      <w:r w:rsidR="002F2DDD" w:rsidRPr="00AD2D80">
        <w:rPr>
          <w:rStyle w:val="element-citation"/>
          <w:rFonts w:ascii="Book Antiqua" w:hAnsi="Book Antiqua" w:cs="Times New Roman"/>
          <w:sz w:val="24"/>
          <w:szCs w:val="24"/>
          <w:vertAlign w:val="superscript"/>
        </w:rPr>
        <w:t>45</w:t>
      </w:r>
      <w:r w:rsidR="00BE7FF3" w:rsidRPr="00AD2D80">
        <w:rPr>
          <w:rStyle w:val="element-citation"/>
          <w:rFonts w:ascii="Book Antiqua" w:hAnsi="Book Antiqua" w:cs="Times New Roman"/>
          <w:sz w:val="24"/>
          <w:szCs w:val="24"/>
          <w:vertAlign w:val="superscript"/>
        </w:rPr>
        <w:t>]</w:t>
      </w:r>
      <w:r w:rsidR="00BE7FF3" w:rsidRPr="00AD2D80">
        <w:rPr>
          <w:rStyle w:val="element-citation"/>
          <w:rFonts w:ascii="Book Antiqua" w:hAnsi="Book Antiqua" w:cs="Times New Roman"/>
          <w:sz w:val="24"/>
          <w:szCs w:val="24"/>
        </w:rPr>
        <w:t>. Catholics believe in using natural methods of contraception rather than modern and are strictly against abortion. According to them “Human life must be respected and protected absolutely fr</w:t>
      </w:r>
      <w:r w:rsidR="00566029" w:rsidRPr="00AD2D80">
        <w:rPr>
          <w:rStyle w:val="element-citation"/>
          <w:rFonts w:ascii="Book Antiqua" w:hAnsi="Book Antiqua" w:cs="Times New Roman"/>
          <w:sz w:val="24"/>
          <w:szCs w:val="24"/>
        </w:rPr>
        <w:t>om the moment of conception….. A</w:t>
      </w:r>
      <w:r w:rsidR="00BE7FF3" w:rsidRPr="00AD2D80">
        <w:rPr>
          <w:rStyle w:val="element-citation"/>
          <w:rFonts w:ascii="Book Antiqua" w:hAnsi="Book Antiqua" w:cs="Times New Roman"/>
          <w:sz w:val="24"/>
          <w:szCs w:val="24"/>
        </w:rPr>
        <w:t>bortion is gravely contrary to the moral law….</w:t>
      </w:r>
      <w:proofErr w:type="gramStart"/>
      <w:r w:rsidR="00BE7FF3" w:rsidRPr="00AD2D80">
        <w:rPr>
          <w:rStyle w:val="element-citation"/>
          <w:rFonts w:ascii="Book Antiqua" w:hAnsi="Book Antiqua" w:cs="Times New Roman"/>
          <w:sz w:val="24"/>
          <w:szCs w:val="24"/>
        </w:rPr>
        <w:t>”</w:t>
      </w:r>
      <w:r w:rsidR="002F2DDD" w:rsidRPr="00AD2D80">
        <w:rPr>
          <w:rStyle w:val="element-citation"/>
          <w:rFonts w:ascii="Book Antiqua" w:hAnsi="Book Antiqua" w:cs="Times New Roman"/>
          <w:sz w:val="24"/>
          <w:szCs w:val="24"/>
          <w:vertAlign w:val="superscript"/>
        </w:rPr>
        <w:t>[</w:t>
      </w:r>
      <w:proofErr w:type="gramEnd"/>
      <w:r w:rsidR="002F2DDD" w:rsidRPr="00AD2D80">
        <w:rPr>
          <w:rStyle w:val="element-citation"/>
          <w:rFonts w:ascii="Book Antiqua" w:hAnsi="Book Antiqua" w:cs="Times New Roman"/>
          <w:sz w:val="24"/>
          <w:szCs w:val="24"/>
          <w:vertAlign w:val="superscript"/>
        </w:rPr>
        <w:t>46</w:t>
      </w:r>
      <w:r w:rsidR="00BE7FF3" w:rsidRPr="00AD2D80">
        <w:rPr>
          <w:rStyle w:val="element-citation"/>
          <w:rFonts w:ascii="Book Antiqua" w:hAnsi="Book Antiqua" w:cs="Times New Roman"/>
          <w:sz w:val="24"/>
          <w:szCs w:val="24"/>
          <w:vertAlign w:val="superscript"/>
        </w:rPr>
        <w:t>]</w:t>
      </w:r>
      <w:r w:rsidR="00BE7FF3" w:rsidRPr="00AD2D80">
        <w:rPr>
          <w:rStyle w:val="element-citation"/>
          <w:rFonts w:ascii="Book Antiqua" w:hAnsi="Book Antiqua" w:cs="Times New Roman"/>
          <w:sz w:val="24"/>
          <w:szCs w:val="24"/>
        </w:rPr>
        <w:t>. In Hinduism contraception and abortion are not strictly prohibited, there are varying views.</w:t>
      </w:r>
      <w:r w:rsidR="00BE7FF3" w:rsidRPr="00AD2D80">
        <w:rPr>
          <w:rFonts w:ascii="Book Antiqua" w:hAnsi="Book Antiqua" w:cs="Times New Roman"/>
          <w:sz w:val="24"/>
          <w:szCs w:val="24"/>
        </w:rPr>
        <w:t xml:space="preserve"> </w:t>
      </w:r>
      <w:r w:rsidR="00BE7FF3" w:rsidRPr="00AD2D80">
        <w:rPr>
          <w:rStyle w:val="element-citation"/>
          <w:rFonts w:ascii="Book Antiqua" w:hAnsi="Book Antiqua" w:cs="Times New Roman"/>
          <w:sz w:val="24"/>
          <w:szCs w:val="24"/>
        </w:rPr>
        <w:t>In Islam all forms of contraception are acceptable in special circumstances and aborti</w:t>
      </w:r>
      <w:r w:rsidR="00501B30" w:rsidRPr="00AD2D80">
        <w:rPr>
          <w:rStyle w:val="element-citation"/>
          <w:rFonts w:ascii="Book Antiqua" w:hAnsi="Book Antiqua" w:cs="Times New Roman"/>
          <w:sz w:val="24"/>
          <w:szCs w:val="24"/>
        </w:rPr>
        <w:t>on is</w:t>
      </w:r>
      <w:r w:rsidR="00BE7FF3" w:rsidRPr="00AD2D80">
        <w:rPr>
          <w:rStyle w:val="element-citation"/>
          <w:rFonts w:ascii="Book Antiqua" w:hAnsi="Book Antiqua" w:cs="Times New Roman"/>
          <w:sz w:val="24"/>
          <w:szCs w:val="24"/>
        </w:rPr>
        <w:t xml:space="preserve"> permitted if mother’s life is at risk. Jewish law prohibits use of contraceptives in males, but</w:t>
      </w:r>
      <w:r w:rsidR="002E12BD" w:rsidRPr="00AD2D80">
        <w:rPr>
          <w:rStyle w:val="element-citation"/>
          <w:rFonts w:ascii="Book Antiqua" w:hAnsi="Book Antiqua" w:cs="Times New Roman"/>
          <w:sz w:val="24"/>
          <w:szCs w:val="24"/>
        </w:rPr>
        <w:t xml:space="preserve"> there is no mention of females</w:t>
      </w:r>
      <w:r w:rsidR="00BE7FF3" w:rsidRPr="00AD2D80">
        <w:rPr>
          <w:rStyle w:val="element-citation"/>
          <w:rFonts w:ascii="Book Antiqua" w:hAnsi="Book Antiqua" w:cs="Times New Roman"/>
          <w:sz w:val="24"/>
          <w:szCs w:val="24"/>
        </w:rPr>
        <w:t xml:space="preserve">. In Sikhism there are no hard </w:t>
      </w:r>
      <w:r w:rsidR="00BE7FF3" w:rsidRPr="00AD2D80">
        <w:rPr>
          <w:rStyle w:val="element-citation"/>
          <w:rFonts w:ascii="Book Antiqua" w:hAnsi="Book Antiqua" w:cs="Times New Roman"/>
          <w:sz w:val="24"/>
          <w:szCs w:val="24"/>
        </w:rPr>
        <w:lastRenderedPageBreak/>
        <w:t>and fast rules for use of contraceptives and abortion. They can have it as and when required.</w:t>
      </w:r>
    </w:p>
    <w:p w:rsidR="00AD2D80" w:rsidRDefault="00AD2D80" w:rsidP="00AD2D80">
      <w:pPr>
        <w:spacing w:after="0" w:line="360" w:lineRule="auto"/>
        <w:jc w:val="both"/>
        <w:rPr>
          <w:rFonts w:ascii="Book Antiqua" w:hAnsi="Book Antiqua" w:cs="Times New Roman"/>
          <w:b/>
          <w:sz w:val="24"/>
          <w:szCs w:val="24"/>
          <w:lang w:eastAsia="zh-CN"/>
        </w:rPr>
      </w:pPr>
    </w:p>
    <w:p w:rsidR="00BE7FF3" w:rsidRPr="00AD2D80" w:rsidRDefault="00BE7FF3" w:rsidP="00AD2D80">
      <w:pPr>
        <w:spacing w:after="0" w:line="360" w:lineRule="auto"/>
        <w:jc w:val="both"/>
        <w:rPr>
          <w:rFonts w:ascii="Book Antiqua" w:hAnsi="Book Antiqua" w:cs="Times New Roman"/>
          <w:b/>
          <w:sz w:val="24"/>
          <w:szCs w:val="24"/>
          <w:lang w:eastAsia="zh-CN"/>
        </w:rPr>
      </w:pPr>
      <w:r w:rsidRPr="00AD2D80">
        <w:rPr>
          <w:rFonts w:ascii="Book Antiqua" w:hAnsi="Book Antiqua" w:cs="Times New Roman"/>
          <w:b/>
          <w:sz w:val="24"/>
          <w:szCs w:val="24"/>
        </w:rPr>
        <w:t>THE WAY FORWARD</w:t>
      </w:r>
      <w:r w:rsidR="00AD2D80" w:rsidRPr="00AD2D80">
        <w:rPr>
          <w:rFonts w:ascii="Book Antiqua" w:hAnsi="Book Antiqua" w:cs="Times New Roman"/>
          <w:b/>
          <w:sz w:val="24"/>
          <w:szCs w:val="24"/>
        </w:rPr>
        <w:t xml:space="preserve"> </w:t>
      </w:r>
    </w:p>
    <w:p w:rsidR="002E12BD" w:rsidRPr="00AD2D80" w:rsidRDefault="00BE7FF3" w:rsidP="00AD2D80">
      <w:pPr>
        <w:spacing w:after="0" w:line="360" w:lineRule="auto"/>
        <w:jc w:val="both"/>
        <w:rPr>
          <w:rFonts w:ascii="Book Antiqua" w:hAnsi="Book Antiqua" w:cs="Times New Roman"/>
          <w:sz w:val="24"/>
          <w:szCs w:val="24"/>
        </w:rPr>
      </w:pPr>
      <w:r w:rsidRPr="00AD2D80">
        <w:rPr>
          <w:rFonts w:ascii="Book Antiqua" w:hAnsi="Book Antiqua" w:cs="Times New Roman"/>
          <w:sz w:val="24"/>
          <w:szCs w:val="24"/>
        </w:rPr>
        <w:t xml:space="preserve">In each country, </w:t>
      </w:r>
      <w:r w:rsidR="002E12BD" w:rsidRPr="00AD2D80">
        <w:rPr>
          <w:rFonts w:ascii="Book Antiqua" w:hAnsi="Book Antiqua" w:cs="Times New Roman"/>
          <w:sz w:val="24"/>
          <w:szCs w:val="24"/>
        </w:rPr>
        <w:t>b</w:t>
      </w:r>
      <w:r w:rsidRPr="00AD2D80">
        <w:rPr>
          <w:rFonts w:ascii="Book Antiqua" w:hAnsi="Book Antiqua" w:cs="Times New Roman"/>
          <w:sz w:val="24"/>
          <w:szCs w:val="24"/>
        </w:rPr>
        <w:t>roader education and communication progr</w:t>
      </w:r>
      <w:r w:rsidR="00175F79" w:rsidRPr="00AD2D80">
        <w:rPr>
          <w:rFonts w:ascii="Book Antiqua" w:hAnsi="Book Antiqua" w:cs="Times New Roman"/>
          <w:sz w:val="24"/>
          <w:szCs w:val="24"/>
        </w:rPr>
        <w:t xml:space="preserve">ams can help address social, </w:t>
      </w:r>
      <w:r w:rsidRPr="00AD2D80">
        <w:rPr>
          <w:rFonts w:ascii="Book Antiqua" w:hAnsi="Book Antiqua" w:cs="Times New Roman"/>
          <w:sz w:val="24"/>
          <w:szCs w:val="24"/>
        </w:rPr>
        <w:t xml:space="preserve">cultural barriers </w:t>
      </w:r>
      <w:r w:rsidR="00175F79" w:rsidRPr="00AD2D80">
        <w:rPr>
          <w:rFonts w:ascii="Book Antiqua" w:hAnsi="Book Antiqua" w:cs="Times New Roman"/>
          <w:sz w:val="24"/>
          <w:szCs w:val="24"/>
        </w:rPr>
        <w:t>and</w:t>
      </w:r>
      <w:r w:rsidR="002E12BD" w:rsidRPr="00AD2D80">
        <w:rPr>
          <w:rFonts w:ascii="Book Antiqua" w:hAnsi="Book Antiqua" w:cs="Times New Roman"/>
          <w:sz w:val="24"/>
          <w:szCs w:val="24"/>
        </w:rPr>
        <w:t xml:space="preserve"> </w:t>
      </w:r>
      <w:r w:rsidRPr="00AD2D80">
        <w:rPr>
          <w:rFonts w:ascii="Book Antiqua" w:hAnsi="Book Antiqua" w:cs="Times New Roman"/>
          <w:sz w:val="24"/>
          <w:szCs w:val="24"/>
        </w:rPr>
        <w:t xml:space="preserve">misconceptions. From a policy perspective, reducing unmet need is important for achieving </w:t>
      </w:r>
      <w:r w:rsidR="002E12BD" w:rsidRPr="00AD2D80">
        <w:rPr>
          <w:rFonts w:ascii="Book Antiqua" w:hAnsi="Book Antiqua" w:cs="Times New Roman"/>
          <w:sz w:val="24"/>
          <w:szCs w:val="24"/>
        </w:rPr>
        <w:t xml:space="preserve">both </w:t>
      </w:r>
      <w:r w:rsidRPr="00AD2D80">
        <w:rPr>
          <w:rFonts w:ascii="Book Antiqua" w:hAnsi="Book Antiqua" w:cs="Times New Roman"/>
          <w:sz w:val="24"/>
          <w:szCs w:val="24"/>
        </w:rPr>
        <w:t xml:space="preserve">demographic goals and enhancing individual rights. </w:t>
      </w:r>
    </w:p>
    <w:p w:rsidR="002E12BD" w:rsidRPr="00AD2D80" w:rsidRDefault="00BE7FF3" w:rsidP="00AD2D80">
      <w:pPr>
        <w:spacing w:after="0" w:line="360" w:lineRule="auto"/>
        <w:ind w:firstLineChars="100" w:firstLine="240"/>
        <w:jc w:val="both"/>
        <w:rPr>
          <w:rFonts w:ascii="Book Antiqua" w:hAnsi="Book Antiqua" w:cs="Times New Roman"/>
          <w:sz w:val="24"/>
          <w:szCs w:val="24"/>
        </w:rPr>
      </w:pPr>
      <w:r w:rsidRPr="00AD2D80">
        <w:rPr>
          <w:rFonts w:ascii="Book Antiqua" w:hAnsi="Book Antiqua" w:cs="Times New Roman"/>
          <w:sz w:val="24"/>
          <w:szCs w:val="24"/>
        </w:rPr>
        <w:t xml:space="preserve">It is essential for nations to adopt a continuum of care, access to family planning, emergency contraception, and other reproductive-health services. It is essential to know why women choose abortion and how </w:t>
      </w:r>
      <w:r w:rsidR="00CC5065" w:rsidRPr="00AD2D80">
        <w:rPr>
          <w:rFonts w:ascii="Book Antiqua" w:hAnsi="Book Antiqua" w:cs="Times New Roman"/>
          <w:sz w:val="24"/>
          <w:szCs w:val="24"/>
        </w:rPr>
        <w:t xml:space="preserve">to </w:t>
      </w:r>
      <w:r w:rsidRPr="00AD2D80">
        <w:rPr>
          <w:rFonts w:ascii="Book Antiqua" w:hAnsi="Book Antiqua" w:cs="Times New Roman"/>
          <w:sz w:val="24"/>
          <w:szCs w:val="24"/>
        </w:rPr>
        <w:t>reduce morbidity and mortality.</w:t>
      </w:r>
      <w:r w:rsidRPr="00AD2D80">
        <w:rPr>
          <w:rFonts w:ascii="Book Antiqua" w:hAnsi="Book Antiqua" w:cs="Times New Roman"/>
          <w:b/>
          <w:sz w:val="24"/>
          <w:szCs w:val="24"/>
        </w:rPr>
        <w:t xml:space="preserve"> </w:t>
      </w:r>
      <w:r w:rsidR="002E12BD" w:rsidRPr="00AD2D80">
        <w:rPr>
          <w:rFonts w:ascii="Book Antiqua" w:hAnsi="Book Antiqua" w:cs="Times New Roman"/>
          <w:sz w:val="24"/>
          <w:szCs w:val="24"/>
        </w:rPr>
        <w:t xml:space="preserve">Making abortion legal is an essential prerequisite in making it safe. Under </w:t>
      </w:r>
      <w:r w:rsidRPr="00AD2D80">
        <w:rPr>
          <w:rFonts w:ascii="Book Antiqua" w:hAnsi="Book Antiqua" w:cs="Times New Roman"/>
          <w:sz w:val="24"/>
          <w:szCs w:val="24"/>
        </w:rPr>
        <w:t xml:space="preserve">the current </w:t>
      </w:r>
      <w:r w:rsidR="002E12BD" w:rsidRPr="00AD2D80">
        <w:rPr>
          <w:rFonts w:ascii="Book Antiqua" w:hAnsi="Book Antiqua" w:cs="Times New Roman"/>
          <w:sz w:val="24"/>
          <w:szCs w:val="24"/>
        </w:rPr>
        <w:t xml:space="preserve">scenario of </w:t>
      </w:r>
      <w:r w:rsidRPr="00AD2D80">
        <w:rPr>
          <w:rFonts w:ascii="Book Antiqua" w:hAnsi="Book Antiqua" w:cs="Times New Roman"/>
          <w:sz w:val="24"/>
          <w:szCs w:val="24"/>
        </w:rPr>
        <w:t xml:space="preserve">high mortality and morbidity, medical </w:t>
      </w:r>
      <w:r w:rsidR="00CF784A" w:rsidRPr="00AD2D80">
        <w:rPr>
          <w:rFonts w:ascii="Book Antiqua" w:hAnsi="Book Antiqua" w:cs="Times New Roman"/>
          <w:sz w:val="24"/>
          <w:szCs w:val="24"/>
        </w:rPr>
        <w:t>means offer</w:t>
      </w:r>
      <w:r w:rsidRPr="00AD2D80">
        <w:rPr>
          <w:rFonts w:ascii="Book Antiqua" w:hAnsi="Book Antiqua" w:cs="Times New Roman"/>
          <w:sz w:val="24"/>
          <w:szCs w:val="24"/>
        </w:rPr>
        <w:t xml:space="preserve"> great potential for improving access and safety as it does not require extensive infrastructure and is non-invasive. </w:t>
      </w:r>
    </w:p>
    <w:p w:rsidR="00BE7FF3" w:rsidRDefault="00BE7FF3" w:rsidP="00AD2D80">
      <w:pPr>
        <w:spacing w:after="0" w:line="360" w:lineRule="auto"/>
        <w:ind w:firstLineChars="100" w:firstLine="240"/>
        <w:jc w:val="both"/>
        <w:rPr>
          <w:rFonts w:ascii="Book Antiqua" w:hAnsi="Book Antiqua" w:cs="Times New Roman"/>
          <w:sz w:val="24"/>
          <w:szCs w:val="24"/>
          <w:lang w:eastAsia="zh-CN"/>
        </w:rPr>
      </w:pPr>
      <w:r w:rsidRPr="00AD2D80">
        <w:rPr>
          <w:rFonts w:ascii="Book Antiqua" w:hAnsi="Book Antiqua" w:cs="Times New Roman"/>
          <w:sz w:val="24"/>
          <w:szCs w:val="24"/>
        </w:rPr>
        <w:t>Not only treatment of complications of unsafe abortion should be extended throughout the health care system, family planning advice and assistance shoul</w:t>
      </w:r>
      <w:r w:rsidR="00AD2D80">
        <w:rPr>
          <w:rFonts w:ascii="Book Antiqua" w:hAnsi="Book Antiqua" w:cs="Times New Roman"/>
          <w:sz w:val="24"/>
          <w:szCs w:val="24"/>
        </w:rPr>
        <w:t>d be</w:t>
      </w:r>
      <w:r w:rsidR="00AD2D80">
        <w:rPr>
          <w:rFonts w:ascii="Book Antiqua" w:hAnsi="Book Antiqua" w:cs="Times New Roman" w:hint="eastAsia"/>
          <w:sz w:val="24"/>
          <w:szCs w:val="24"/>
          <w:lang w:eastAsia="zh-CN"/>
        </w:rPr>
        <w:t xml:space="preserve"> </w:t>
      </w:r>
      <w:r w:rsidR="00CC5065" w:rsidRPr="00AD2D80">
        <w:rPr>
          <w:rFonts w:ascii="Book Antiqua" w:hAnsi="Book Antiqua" w:cs="Times New Roman"/>
          <w:sz w:val="24"/>
          <w:szCs w:val="24"/>
        </w:rPr>
        <w:t>offered after treatment of</w:t>
      </w:r>
      <w:r w:rsidRPr="00AD2D80">
        <w:rPr>
          <w:rFonts w:ascii="Book Antiqua" w:hAnsi="Book Antiqua" w:cs="Times New Roman"/>
          <w:sz w:val="24"/>
          <w:szCs w:val="24"/>
        </w:rPr>
        <w:t xml:space="preserve"> complications; designed wit</w:t>
      </w:r>
      <w:r w:rsidR="00CC5065" w:rsidRPr="00AD2D80">
        <w:rPr>
          <w:rFonts w:ascii="Book Antiqua" w:hAnsi="Book Antiqua" w:cs="Times New Roman"/>
          <w:sz w:val="24"/>
          <w:szCs w:val="24"/>
        </w:rPr>
        <w:t>h women’s preferences in mind. T</w:t>
      </w:r>
      <w:r w:rsidRPr="00AD2D80">
        <w:rPr>
          <w:rFonts w:ascii="Book Antiqua" w:hAnsi="Book Antiqua" w:cs="Times New Roman"/>
          <w:sz w:val="24"/>
          <w:szCs w:val="24"/>
        </w:rPr>
        <w:t xml:space="preserve">hose wanting to </w:t>
      </w:r>
      <w:r w:rsidR="002E12BD" w:rsidRPr="00AD2D80">
        <w:rPr>
          <w:rFonts w:ascii="Book Antiqua" w:hAnsi="Book Antiqua" w:cs="Times New Roman"/>
          <w:sz w:val="24"/>
          <w:szCs w:val="24"/>
        </w:rPr>
        <w:t xml:space="preserve">prevent </w:t>
      </w:r>
      <w:r w:rsidRPr="00AD2D80">
        <w:rPr>
          <w:rFonts w:ascii="Book Antiqua" w:hAnsi="Book Antiqua" w:cs="Times New Roman"/>
          <w:sz w:val="24"/>
          <w:szCs w:val="24"/>
        </w:rPr>
        <w:t>or postpone</w:t>
      </w:r>
      <w:r w:rsidR="002E12BD" w:rsidRPr="00AD2D80">
        <w:rPr>
          <w:rFonts w:ascii="Book Antiqua" w:hAnsi="Book Antiqua" w:cs="Times New Roman"/>
          <w:sz w:val="24"/>
          <w:szCs w:val="24"/>
        </w:rPr>
        <w:t xml:space="preserve"> conception</w:t>
      </w:r>
      <w:r w:rsidR="00566029" w:rsidRPr="00AD2D80">
        <w:rPr>
          <w:rFonts w:ascii="Book Antiqua" w:hAnsi="Book Antiqua" w:cs="Times New Roman"/>
          <w:sz w:val="24"/>
          <w:szCs w:val="24"/>
        </w:rPr>
        <w:t>,</w:t>
      </w:r>
      <w:r w:rsidRPr="00AD2D80">
        <w:rPr>
          <w:rFonts w:ascii="Book Antiqua" w:hAnsi="Book Antiqua" w:cs="Times New Roman"/>
          <w:sz w:val="24"/>
          <w:szCs w:val="24"/>
        </w:rPr>
        <w:t xml:space="preserve"> using an ineffective method, those using a</w:t>
      </w:r>
      <w:r w:rsidR="002E12BD" w:rsidRPr="00AD2D80">
        <w:rPr>
          <w:rFonts w:ascii="Book Antiqua" w:hAnsi="Book Antiqua" w:cs="Times New Roman"/>
          <w:sz w:val="24"/>
          <w:szCs w:val="24"/>
        </w:rPr>
        <w:t>n</w:t>
      </w:r>
      <w:r w:rsidRPr="00AD2D80">
        <w:rPr>
          <w:rFonts w:ascii="Book Antiqua" w:hAnsi="Book Antiqua" w:cs="Times New Roman"/>
          <w:sz w:val="24"/>
          <w:szCs w:val="24"/>
        </w:rPr>
        <w:t xml:space="preserve"> effective method incorrectly and those using</w:t>
      </w:r>
      <w:r w:rsidR="00AD2D80">
        <w:rPr>
          <w:rFonts w:ascii="Book Antiqua" w:hAnsi="Book Antiqua" w:cs="Times New Roman"/>
          <w:sz w:val="24"/>
          <w:szCs w:val="24"/>
        </w:rPr>
        <w:t xml:space="preserve"> an unsafe or unsuitable </w:t>
      </w:r>
      <w:proofErr w:type="gramStart"/>
      <w:r w:rsidR="00AD2D80">
        <w:rPr>
          <w:rFonts w:ascii="Book Antiqua" w:hAnsi="Book Antiqua" w:cs="Times New Roman"/>
          <w:sz w:val="24"/>
          <w:szCs w:val="24"/>
        </w:rPr>
        <w:t>method</w:t>
      </w:r>
      <w:r w:rsidR="002F2DDD" w:rsidRPr="00AD2D80">
        <w:rPr>
          <w:rFonts w:ascii="Book Antiqua" w:hAnsi="Book Antiqua" w:cs="Times New Roman"/>
          <w:sz w:val="24"/>
          <w:szCs w:val="24"/>
          <w:vertAlign w:val="superscript"/>
        </w:rPr>
        <w:t>[</w:t>
      </w:r>
      <w:proofErr w:type="gramEnd"/>
      <w:r w:rsidR="002F2DDD" w:rsidRPr="00AD2D80">
        <w:rPr>
          <w:rFonts w:ascii="Book Antiqua" w:hAnsi="Book Antiqua" w:cs="Times New Roman"/>
          <w:sz w:val="24"/>
          <w:szCs w:val="24"/>
          <w:vertAlign w:val="superscript"/>
        </w:rPr>
        <w:t>13,47</w:t>
      </w:r>
      <w:r w:rsidRPr="00AD2D80">
        <w:rPr>
          <w:rFonts w:ascii="Book Antiqua" w:hAnsi="Book Antiqua" w:cs="Times New Roman"/>
          <w:sz w:val="24"/>
          <w:szCs w:val="24"/>
          <w:vertAlign w:val="superscript"/>
        </w:rPr>
        <w:t>]</w:t>
      </w:r>
      <w:r w:rsidR="00175F79" w:rsidRPr="00AD2D80">
        <w:rPr>
          <w:rFonts w:ascii="Book Antiqua" w:hAnsi="Book Antiqua" w:cs="Times New Roman"/>
          <w:sz w:val="24"/>
          <w:szCs w:val="24"/>
        </w:rPr>
        <w:t xml:space="preserve">. Reducing unmet need </w:t>
      </w:r>
      <w:r w:rsidRPr="00AD2D80">
        <w:rPr>
          <w:rFonts w:ascii="Book Antiqua" w:hAnsi="Book Antiqua" w:cs="Times New Roman"/>
          <w:sz w:val="24"/>
          <w:szCs w:val="24"/>
        </w:rPr>
        <w:t xml:space="preserve">is an effective way to prevent unintended pregnancies, abortions and births. </w:t>
      </w:r>
    </w:p>
    <w:p w:rsidR="00BE7FF3" w:rsidRPr="004C136E" w:rsidRDefault="00BE7FF3" w:rsidP="004C136E">
      <w:pPr>
        <w:spacing w:after="0" w:line="360" w:lineRule="auto"/>
        <w:ind w:firstLineChars="100" w:firstLine="240"/>
        <w:jc w:val="both"/>
        <w:rPr>
          <w:rFonts w:ascii="Book Antiqua" w:hAnsi="Book Antiqua" w:cs="Times New Roman"/>
          <w:sz w:val="24"/>
          <w:szCs w:val="24"/>
        </w:rPr>
      </w:pPr>
      <w:r w:rsidRPr="004C136E">
        <w:rPr>
          <w:rFonts w:ascii="Book Antiqua" w:hAnsi="Book Antiqua" w:cs="Times New Roman"/>
          <w:sz w:val="24"/>
          <w:szCs w:val="24"/>
        </w:rPr>
        <w:t xml:space="preserve">A key argument is that </w:t>
      </w:r>
      <w:r w:rsidR="00CC5065" w:rsidRPr="004C136E">
        <w:rPr>
          <w:rFonts w:ascii="Book Antiqua" w:hAnsi="Book Antiqua" w:cs="Times New Roman"/>
          <w:sz w:val="24"/>
          <w:szCs w:val="24"/>
        </w:rPr>
        <w:t xml:space="preserve">meeting unmet needs, </w:t>
      </w:r>
      <w:r w:rsidRPr="004C136E">
        <w:rPr>
          <w:rFonts w:ascii="Book Antiqua" w:hAnsi="Book Antiqua" w:cs="Times New Roman"/>
          <w:sz w:val="24"/>
          <w:szCs w:val="24"/>
        </w:rPr>
        <w:t>save</w:t>
      </w:r>
      <w:r w:rsidR="00CC5065" w:rsidRPr="004C136E">
        <w:rPr>
          <w:rFonts w:ascii="Book Antiqua" w:hAnsi="Book Antiqua" w:cs="Times New Roman"/>
          <w:sz w:val="24"/>
          <w:szCs w:val="24"/>
        </w:rPr>
        <w:t>s</w:t>
      </w:r>
      <w:r w:rsidRPr="004C136E">
        <w:rPr>
          <w:rFonts w:ascii="Book Antiqua" w:hAnsi="Book Antiqua" w:cs="Times New Roman"/>
          <w:sz w:val="24"/>
          <w:szCs w:val="24"/>
        </w:rPr>
        <w:t xml:space="preserve"> lives, but to what extent does society value women’s lives?</w:t>
      </w:r>
    </w:p>
    <w:p w:rsidR="00DE42DD" w:rsidRPr="00AD2D80" w:rsidRDefault="00DE42DD" w:rsidP="00AD2D80">
      <w:pPr>
        <w:spacing w:after="0" w:line="360" w:lineRule="auto"/>
        <w:jc w:val="both"/>
        <w:rPr>
          <w:rFonts w:ascii="Book Antiqua" w:hAnsi="Book Antiqua" w:cs="Times New Roman"/>
          <w:b/>
          <w:sz w:val="24"/>
          <w:szCs w:val="24"/>
          <w:u w:val="single"/>
          <w:lang w:eastAsia="zh-CN"/>
        </w:rPr>
      </w:pPr>
    </w:p>
    <w:p w:rsidR="001A195B" w:rsidRPr="00F11696" w:rsidRDefault="001A195B" w:rsidP="00F11696">
      <w:pPr>
        <w:spacing w:after="0" w:line="360" w:lineRule="auto"/>
        <w:jc w:val="both"/>
        <w:rPr>
          <w:rFonts w:ascii="Book Antiqua" w:hAnsi="Book Antiqua" w:cs="Times New Roman"/>
          <w:sz w:val="24"/>
          <w:szCs w:val="24"/>
          <w:lang w:eastAsia="zh-CN"/>
        </w:rPr>
      </w:pPr>
      <w:r w:rsidRPr="00F11696">
        <w:rPr>
          <w:rFonts w:ascii="Book Antiqua" w:hAnsi="Book Antiqua" w:cs="Times New Roman"/>
          <w:b/>
          <w:sz w:val="24"/>
          <w:szCs w:val="24"/>
        </w:rPr>
        <w:t>REFERENCES</w:t>
      </w:r>
      <w:r w:rsidR="004C136E" w:rsidRPr="00F11696">
        <w:rPr>
          <w:rFonts w:ascii="Book Antiqua" w:hAnsi="Book Antiqua" w:cs="Times New Roman"/>
          <w:b/>
          <w:sz w:val="24"/>
          <w:szCs w:val="24"/>
        </w:rPr>
        <w:t xml:space="preserve"> </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 xml:space="preserve">1 </w:t>
      </w:r>
      <w:r w:rsidRPr="00F11696">
        <w:rPr>
          <w:rFonts w:ascii="Book Antiqua" w:eastAsia="宋体" w:hAnsi="Book Antiqua" w:cs="宋体"/>
          <w:b/>
          <w:color w:val="000000"/>
          <w:sz w:val="24"/>
          <w:szCs w:val="24"/>
          <w:lang w:eastAsia="zh-CN"/>
        </w:rPr>
        <w:t>World Health Organization.</w:t>
      </w:r>
      <w:proofErr w:type="gramEnd"/>
      <w:r w:rsidRPr="00F11696">
        <w:rPr>
          <w:rFonts w:ascii="Book Antiqua" w:eastAsia="宋体" w:hAnsi="Book Antiqua" w:cs="宋体"/>
          <w:color w:val="000000"/>
          <w:sz w:val="24"/>
          <w:szCs w:val="24"/>
          <w:lang w:eastAsia="zh-CN"/>
        </w:rPr>
        <w:t xml:space="preserve"> Unsafe abortion: global and regional estimates of the incidence of unsafe abortion and associated mortality in 2003. 5th ed. Geneva: World Health Organization, 2007. Available from: URL: http: </w:t>
      </w:r>
      <w:r w:rsidRPr="00F11696">
        <w:rPr>
          <w:rFonts w:ascii="Book Antiqua" w:eastAsia="宋体" w:hAnsi="Book Antiqua" w:cs="宋体"/>
          <w:color w:val="000000"/>
          <w:sz w:val="24"/>
          <w:szCs w:val="24"/>
          <w:lang w:eastAsia="zh-CN"/>
        </w:rPr>
        <w:lastRenderedPageBreak/>
        <w:t>//www.who.int/reproductivehealth/publications/unsafeabortion_2003/ua_estimates03.pdf.</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2 </w:t>
      </w:r>
      <w:proofErr w:type="spellStart"/>
      <w:r w:rsidRPr="00F11696">
        <w:rPr>
          <w:rFonts w:ascii="Book Antiqua" w:eastAsia="宋体" w:hAnsi="Book Antiqua" w:cs="宋体"/>
          <w:b/>
          <w:bCs/>
          <w:color w:val="000000"/>
          <w:sz w:val="24"/>
          <w:szCs w:val="24"/>
          <w:lang w:eastAsia="zh-CN"/>
        </w:rPr>
        <w:t>Sedgh</w:t>
      </w:r>
      <w:proofErr w:type="spellEnd"/>
      <w:r w:rsidRPr="00F11696">
        <w:rPr>
          <w:rFonts w:ascii="Book Antiqua" w:eastAsia="宋体" w:hAnsi="Book Antiqua" w:cs="宋体"/>
          <w:b/>
          <w:bCs/>
          <w:color w:val="000000"/>
          <w:sz w:val="24"/>
          <w:szCs w:val="24"/>
          <w:lang w:eastAsia="zh-CN"/>
        </w:rPr>
        <w:t xml:space="preserve"> G</w:t>
      </w:r>
      <w:r w:rsidRPr="00F11696">
        <w:rPr>
          <w:rFonts w:ascii="Book Antiqua" w:eastAsia="宋体" w:hAnsi="Book Antiqua" w:cs="宋体"/>
          <w:color w:val="000000"/>
          <w:sz w:val="24"/>
          <w:szCs w:val="24"/>
          <w:lang w:eastAsia="zh-CN"/>
        </w:rPr>
        <w:t xml:space="preserve">, Singh S, Shah IH, </w:t>
      </w:r>
      <w:proofErr w:type="spellStart"/>
      <w:r w:rsidRPr="00F11696">
        <w:rPr>
          <w:rFonts w:ascii="Book Antiqua" w:eastAsia="宋体" w:hAnsi="Book Antiqua" w:cs="宋体"/>
          <w:color w:val="000000"/>
          <w:sz w:val="24"/>
          <w:szCs w:val="24"/>
          <w:lang w:eastAsia="zh-CN"/>
        </w:rPr>
        <w:t>Ahman</w:t>
      </w:r>
      <w:proofErr w:type="spellEnd"/>
      <w:r w:rsidRPr="00F11696">
        <w:rPr>
          <w:rFonts w:ascii="Book Antiqua" w:eastAsia="宋体" w:hAnsi="Book Antiqua" w:cs="宋体"/>
          <w:color w:val="000000"/>
          <w:sz w:val="24"/>
          <w:szCs w:val="24"/>
          <w:lang w:eastAsia="zh-CN"/>
        </w:rPr>
        <w:t xml:space="preserve"> E, </w:t>
      </w:r>
      <w:proofErr w:type="spellStart"/>
      <w:r w:rsidRPr="00F11696">
        <w:rPr>
          <w:rFonts w:ascii="Book Antiqua" w:eastAsia="宋体" w:hAnsi="Book Antiqua" w:cs="宋体"/>
          <w:color w:val="000000"/>
          <w:sz w:val="24"/>
          <w:szCs w:val="24"/>
          <w:lang w:eastAsia="zh-CN"/>
        </w:rPr>
        <w:t>Henshaw</w:t>
      </w:r>
      <w:proofErr w:type="spellEnd"/>
      <w:r w:rsidRPr="00F11696">
        <w:rPr>
          <w:rFonts w:ascii="Book Antiqua" w:eastAsia="宋体" w:hAnsi="Book Antiqua" w:cs="宋体"/>
          <w:color w:val="000000"/>
          <w:sz w:val="24"/>
          <w:szCs w:val="24"/>
          <w:lang w:eastAsia="zh-CN"/>
        </w:rPr>
        <w:t xml:space="preserve"> SK, </w:t>
      </w:r>
      <w:proofErr w:type="spellStart"/>
      <w:r w:rsidRPr="00F11696">
        <w:rPr>
          <w:rFonts w:ascii="Book Antiqua" w:eastAsia="宋体" w:hAnsi="Book Antiqua" w:cs="宋体"/>
          <w:color w:val="000000"/>
          <w:sz w:val="24"/>
          <w:szCs w:val="24"/>
          <w:lang w:eastAsia="zh-CN"/>
        </w:rPr>
        <w:t>Bankole</w:t>
      </w:r>
      <w:proofErr w:type="spellEnd"/>
      <w:r w:rsidRPr="00F11696">
        <w:rPr>
          <w:rFonts w:ascii="Book Antiqua" w:eastAsia="宋体" w:hAnsi="Book Antiqua" w:cs="宋体"/>
          <w:color w:val="000000"/>
          <w:sz w:val="24"/>
          <w:szCs w:val="24"/>
          <w:lang w:eastAsia="zh-CN"/>
        </w:rPr>
        <w:t xml:space="preserve"> A. Induced abortion: incidence and trends worldwide from 1995 to 2008. </w:t>
      </w:r>
      <w:r w:rsidRPr="00F11696">
        <w:rPr>
          <w:rFonts w:ascii="Book Antiqua" w:eastAsia="宋体" w:hAnsi="Book Antiqua" w:cs="宋体"/>
          <w:i/>
          <w:iCs/>
          <w:color w:val="000000"/>
          <w:sz w:val="24"/>
          <w:szCs w:val="24"/>
          <w:lang w:eastAsia="zh-CN"/>
        </w:rPr>
        <w:t>Lancet</w:t>
      </w:r>
      <w:r w:rsidRPr="00F11696">
        <w:rPr>
          <w:rFonts w:ascii="Book Antiqua" w:eastAsia="宋体" w:hAnsi="Book Antiqua" w:cs="宋体"/>
          <w:color w:val="000000"/>
          <w:sz w:val="24"/>
          <w:szCs w:val="24"/>
          <w:lang w:eastAsia="zh-CN"/>
        </w:rPr>
        <w:t> 2012; </w:t>
      </w:r>
      <w:r w:rsidRPr="00F11696">
        <w:rPr>
          <w:rFonts w:ascii="Book Antiqua" w:eastAsia="宋体" w:hAnsi="Book Antiqua" w:cs="宋体"/>
          <w:b/>
          <w:bCs/>
          <w:color w:val="000000"/>
          <w:sz w:val="24"/>
          <w:szCs w:val="24"/>
          <w:lang w:eastAsia="zh-CN"/>
        </w:rPr>
        <w:t>379</w:t>
      </w:r>
      <w:r w:rsidRPr="00F11696">
        <w:rPr>
          <w:rFonts w:ascii="Book Antiqua" w:eastAsia="宋体" w:hAnsi="Book Antiqua" w:cs="宋体"/>
          <w:color w:val="000000"/>
          <w:sz w:val="24"/>
          <w:szCs w:val="24"/>
          <w:lang w:eastAsia="zh-CN"/>
        </w:rPr>
        <w:t>: 625-632 [PMID: 22264435]</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3 </w:t>
      </w:r>
      <w:r w:rsidRPr="00F11696">
        <w:rPr>
          <w:rFonts w:ascii="Book Antiqua" w:eastAsia="宋体" w:hAnsi="Book Antiqua" w:cs="宋体"/>
          <w:b/>
          <w:bCs/>
          <w:color w:val="000000"/>
          <w:sz w:val="24"/>
          <w:szCs w:val="24"/>
          <w:lang w:eastAsia="zh-CN"/>
        </w:rPr>
        <w:t>Singh S</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Sedgh</w:t>
      </w:r>
      <w:proofErr w:type="spellEnd"/>
      <w:r w:rsidRPr="00F11696">
        <w:rPr>
          <w:rFonts w:ascii="Book Antiqua" w:eastAsia="宋体" w:hAnsi="Book Antiqua" w:cs="宋体"/>
          <w:color w:val="000000"/>
          <w:sz w:val="24"/>
          <w:szCs w:val="24"/>
          <w:lang w:eastAsia="zh-CN"/>
        </w:rPr>
        <w:t xml:space="preserve"> G, Hussain R. Unintended pregnancy: worldwide levels, trends, and outcomes. </w:t>
      </w:r>
      <w:r w:rsidRPr="00F11696">
        <w:rPr>
          <w:rFonts w:ascii="Book Antiqua" w:eastAsia="宋体" w:hAnsi="Book Antiqua" w:cs="宋体"/>
          <w:i/>
          <w:iCs/>
          <w:color w:val="000000"/>
          <w:sz w:val="24"/>
          <w:szCs w:val="24"/>
          <w:lang w:eastAsia="zh-CN"/>
        </w:rPr>
        <w:t xml:space="preserve">Stud </w:t>
      </w:r>
      <w:proofErr w:type="spellStart"/>
      <w:proofErr w:type="gramStart"/>
      <w:r w:rsidRPr="00F11696">
        <w:rPr>
          <w:rFonts w:ascii="Book Antiqua" w:eastAsia="宋体" w:hAnsi="Book Antiqua" w:cs="宋体"/>
          <w:i/>
          <w:iCs/>
          <w:color w:val="000000"/>
          <w:sz w:val="24"/>
          <w:szCs w:val="24"/>
          <w:lang w:eastAsia="zh-CN"/>
        </w:rPr>
        <w:t>Fam</w:t>
      </w:r>
      <w:proofErr w:type="spellEnd"/>
      <w:proofErr w:type="gramEnd"/>
      <w:r w:rsidRPr="00F11696">
        <w:rPr>
          <w:rFonts w:ascii="Book Antiqua" w:eastAsia="宋体" w:hAnsi="Book Antiqua" w:cs="宋体"/>
          <w:i/>
          <w:iCs/>
          <w:color w:val="000000"/>
          <w:sz w:val="24"/>
          <w:szCs w:val="24"/>
          <w:lang w:eastAsia="zh-CN"/>
        </w:rPr>
        <w:t xml:space="preserve"> </w:t>
      </w:r>
      <w:proofErr w:type="spellStart"/>
      <w:r w:rsidRPr="00F11696">
        <w:rPr>
          <w:rFonts w:ascii="Book Antiqua" w:eastAsia="宋体" w:hAnsi="Book Antiqua" w:cs="宋体"/>
          <w:i/>
          <w:iCs/>
          <w:color w:val="000000"/>
          <w:sz w:val="24"/>
          <w:szCs w:val="24"/>
          <w:lang w:eastAsia="zh-CN"/>
        </w:rPr>
        <w:t>Plann</w:t>
      </w:r>
      <w:proofErr w:type="spellEnd"/>
      <w:r w:rsidRPr="00F11696">
        <w:rPr>
          <w:rFonts w:ascii="Book Antiqua" w:eastAsia="宋体" w:hAnsi="Book Antiqua" w:cs="宋体"/>
          <w:color w:val="000000"/>
          <w:sz w:val="24"/>
          <w:szCs w:val="24"/>
          <w:lang w:eastAsia="zh-CN"/>
        </w:rPr>
        <w:t> 2010; </w:t>
      </w:r>
      <w:r w:rsidRPr="00F11696">
        <w:rPr>
          <w:rFonts w:ascii="Book Antiqua" w:eastAsia="宋体" w:hAnsi="Book Antiqua" w:cs="宋体"/>
          <w:b/>
          <w:bCs/>
          <w:color w:val="000000"/>
          <w:sz w:val="24"/>
          <w:szCs w:val="24"/>
          <w:lang w:eastAsia="zh-CN"/>
        </w:rPr>
        <w:t>41</w:t>
      </w:r>
      <w:r w:rsidRPr="00F11696">
        <w:rPr>
          <w:rFonts w:ascii="Book Antiqua" w:eastAsia="宋体" w:hAnsi="Book Antiqua" w:cs="宋体"/>
          <w:color w:val="000000"/>
          <w:sz w:val="24"/>
          <w:szCs w:val="24"/>
          <w:lang w:eastAsia="zh-CN"/>
        </w:rPr>
        <w:t>: 241-250 [PMID: 21465725 DOI: 10.1111/j.1728-4465.2010.00250.x]</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4 </w:t>
      </w:r>
      <w:r w:rsidRPr="00F11696">
        <w:rPr>
          <w:rFonts w:ascii="Book Antiqua" w:eastAsia="宋体" w:hAnsi="Book Antiqua" w:cs="宋体"/>
          <w:b/>
          <w:bCs/>
          <w:color w:val="000000"/>
          <w:sz w:val="24"/>
          <w:szCs w:val="24"/>
          <w:lang w:eastAsia="zh-CN"/>
        </w:rPr>
        <w:t>Black KI</w:t>
      </w:r>
      <w:r w:rsidRPr="00F11696">
        <w:rPr>
          <w:rFonts w:ascii="Book Antiqua" w:eastAsia="宋体" w:hAnsi="Book Antiqua" w:cs="宋体"/>
          <w:color w:val="000000"/>
          <w:sz w:val="24"/>
          <w:szCs w:val="24"/>
          <w:lang w:eastAsia="zh-CN"/>
        </w:rPr>
        <w:t xml:space="preserve">, Gupta S, </w:t>
      </w:r>
      <w:proofErr w:type="spellStart"/>
      <w:r w:rsidRPr="00F11696">
        <w:rPr>
          <w:rFonts w:ascii="Book Antiqua" w:eastAsia="宋体" w:hAnsi="Book Antiqua" w:cs="宋体"/>
          <w:color w:val="000000"/>
          <w:sz w:val="24"/>
          <w:szCs w:val="24"/>
          <w:lang w:eastAsia="zh-CN"/>
        </w:rPr>
        <w:t>Rassi</w:t>
      </w:r>
      <w:proofErr w:type="spellEnd"/>
      <w:r w:rsidRPr="00F11696">
        <w:rPr>
          <w:rFonts w:ascii="Book Antiqua" w:eastAsia="宋体" w:hAnsi="Book Antiqua" w:cs="宋体"/>
          <w:color w:val="000000"/>
          <w:sz w:val="24"/>
          <w:szCs w:val="24"/>
          <w:lang w:eastAsia="zh-CN"/>
        </w:rPr>
        <w:t xml:space="preserve"> A, </w:t>
      </w:r>
      <w:proofErr w:type="spellStart"/>
      <w:r w:rsidRPr="00F11696">
        <w:rPr>
          <w:rFonts w:ascii="Book Antiqua" w:eastAsia="宋体" w:hAnsi="Book Antiqua" w:cs="宋体"/>
          <w:color w:val="000000"/>
          <w:sz w:val="24"/>
          <w:szCs w:val="24"/>
          <w:lang w:eastAsia="zh-CN"/>
        </w:rPr>
        <w:t>Kubba</w:t>
      </w:r>
      <w:proofErr w:type="spellEnd"/>
      <w:r w:rsidRPr="00F11696">
        <w:rPr>
          <w:rFonts w:ascii="Book Antiqua" w:eastAsia="宋体" w:hAnsi="Book Antiqua" w:cs="宋体"/>
          <w:color w:val="000000"/>
          <w:sz w:val="24"/>
          <w:szCs w:val="24"/>
          <w:lang w:eastAsia="zh-CN"/>
        </w:rPr>
        <w:t xml:space="preserve"> A. Why do women experience untimed pregnancies? </w:t>
      </w:r>
      <w:proofErr w:type="gramStart"/>
      <w:r w:rsidRPr="00F11696">
        <w:rPr>
          <w:rFonts w:ascii="Book Antiqua" w:eastAsia="宋体" w:hAnsi="Book Antiqua" w:cs="宋体"/>
          <w:color w:val="000000"/>
          <w:sz w:val="24"/>
          <w:szCs w:val="24"/>
          <w:lang w:eastAsia="zh-CN"/>
        </w:rPr>
        <w:t>A review of contraceptive failure rates.</w:t>
      </w:r>
      <w:proofErr w:type="gramEnd"/>
      <w:r w:rsidRPr="00F11696">
        <w:rPr>
          <w:rFonts w:ascii="Book Antiqua" w:eastAsia="宋体" w:hAnsi="Book Antiqua" w:cs="宋体"/>
          <w:color w:val="000000"/>
          <w:sz w:val="24"/>
          <w:szCs w:val="24"/>
          <w:lang w:eastAsia="zh-CN"/>
        </w:rPr>
        <w:t> </w:t>
      </w:r>
      <w:r w:rsidRPr="00F11696">
        <w:rPr>
          <w:rFonts w:ascii="Book Antiqua" w:eastAsia="宋体" w:hAnsi="Book Antiqua" w:cs="宋体"/>
          <w:i/>
          <w:iCs/>
          <w:color w:val="000000"/>
          <w:sz w:val="24"/>
          <w:szCs w:val="24"/>
          <w:lang w:eastAsia="zh-CN"/>
        </w:rPr>
        <w:t xml:space="preserve">Best </w:t>
      </w:r>
      <w:proofErr w:type="spellStart"/>
      <w:r w:rsidRPr="00F11696">
        <w:rPr>
          <w:rFonts w:ascii="Book Antiqua" w:eastAsia="宋体" w:hAnsi="Book Antiqua" w:cs="宋体"/>
          <w:i/>
          <w:iCs/>
          <w:color w:val="000000"/>
          <w:sz w:val="24"/>
          <w:szCs w:val="24"/>
          <w:lang w:eastAsia="zh-CN"/>
        </w:rPr>
        <w:t>Pract</w:t>
      </w:r>
      <w:proofErr w:type="spellEnd"/>
      <w:r w:rsidRPr="00F11696">
        <w:rPr>
          <w:rFonts w:ascii="Book Antiqua" w:eastAsia="宋体" w:hAnsi="Book Antiqua" w:cs="宋体"/>
          <w:i/>
          <w:iCs/>
          <w:color w:val="000000"/>
          <w:sz w:val="24"/>
          <w:szCs w:val="24"/>
          <w:lang w:eastAsia="zh-CN"/>
        </w:rPr>
        <w:t xml:space="preserve"> Res </w:t>
      </w:r>
      <w:proofErr w:type="spellStart"/>
      <w:r w:rsidRPr="00F11696">
        <w:rPr>
          <w:rFonts w:ascii="Book Antiqua" w:eastAsia="宋体" w:hAnsi="Book Antiqua" w:cs="宋体"/>
          <w:i/>
          <w:iCs/>
          <w:color w:val="000000"/>
          <w:sz w:val="24"/>
          <w:szCs w:val="24"/>
          <w:lang w:eastAsia="zh-CN"/>
        </w:rPr>
        <w:t>Clin</w:t>
      </w:r>
      <w:proofErr w:type="spellEnd"/>
      <w:r w:rsidRPr="00F11696">
        <w:rPr>
          <w:rFonts w:ascii="Book Antiqua" w:eastAsia="宋体" w:hAnsi="Book Antiqua" w:cs="宋体"/>
          <w:i/>
          <w:iCs/>
          <w:color w:val="000000"/>
          <w:sz w:val="24"/>
          <w:szCs w:val="24"/>
          <w:lang w:eastAsia="zh-CN"/>
        </w:rPr>
        <w:t xml:space="preserve"> </w:t>
      </w:r>
      <w:proofErr w:type="spellStart"/>
      <w:r w:rsidRPr="00F11696">
        <w:rPr>
          <w:rFonts w:ascii="Book Antiqua" w:eastAsia="宋体" w:hAnsi="Book Antiqua" w:cs="宋体"/>
          <w:i/>
          <w:iCs/>
          <w:color w:val="000000"/>
          <w:sz w:val="24"/>
          <w:szCs w:val="24"/>
          <w:lang w:eastAsia="zh-CN"/>
        </w:rPr>
        <w:t>Obstet</w:t>
      </w:r>
      <w:proofErr w:type="spellEnd"/>
      <w:r w:rsidRPr="00F11696">
        <w:rPr>
          <w:rFonts w:ascii="Book Antiqua" w:eastAsia="宋体" w:hAnsi="Book Antiqua" w:cs="宋体"/>
          <w:i/>
          <w:iCs/>
          <w:color w:val="000000"/>
          <w:sz w:val="24"/>
          <w:szCs w:val="24"/>
          <w:lang w:eastAsia="zh-CN"/>
        </w:rPr>
        <w:t xml:space="preserve"> </w:t>
      </w:r>
      <w:proofErr w:type="spellStart"/>
      <w:r w:rsidRPr="00F11696">
        <w:rPr>
          <w:rFonts w:ascii="Book Antiqua" w:eastAsia="宋体" w:hAnsi="Book Antiqua" w:cs="宋体"/>
          <w:i/>
          <w:iCs/>
          <w:color w:val="000000"/>
          <w:sz w:val="24"/>
          <w:szCs w:val="24"/>
          <w:lang w:eastAsia="zh-CN"/>
        </w:rPr>
        <w:t>Gynaecol</w:t>
      </w:r>
      <w:proofErr w:type="spellEnd"/>
      <w:r w:rsidRPr="00F11696">
        <w:rPr>
          <w:rFonts w:ascii="Book Antiqua" w:eastAsia="宋体" w:hAnsi="Book Antiqua" w:cs="宋体"/>
          <w:color w:val="000000"/>
          <w:sz w:val="24"/>
          <w:szCs w:val="24"/>
          <w:lang w:eastAsia="zh-CN"/>
        </w:rPr>
        <w:t> 2010; </w:t>
      </w:r>
      <w:r w:rsidRPr="00F11696">
        <w:rPr>
          <w:rFonts w:ascii="Book Antiqua" w:eastAsia="宋体" w:hAnsi="Book Antiqua" w:cs="宋体"/>
          <w:b/>
          <w:bCs/>
          <w:color w:val="000000"/>
          <w:sz w:val="24"/>
          <w:szCs w:val="24"/>
          <w:lang w:eastAsia="zh-CN"/>
        </w:rPr>
        <w:t>24</w:t>
      </w:r>
      <w:r w:rsidRPr="00F11696">
        <w:rPr>
          <w:rFonts w:ascii="Book Antiqua" w:eastAsia="宋体" w:hAnsi="Book Antiqua" w:cs="宋体"/>
          <w:color w:val="000000"/>
          <w:sz w:val="24"/>
          <w:szCs w:val="24"/>
          <w:lang w:eastAsia="zh-CN"/>
        </w:rPr>
        <w:t>: 443-455 [PMID: 20335073 DOI: 10.1016/j.bpobgyn.2010.02.002]</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5 </w:t>
      </w:r>
      <w:proofErr w:type="spellStart"/>
      <w:r w:rsidRPr="00F11696">
        <w:rPr>
          <w:rFonts w:ascii="Book Antiqua" w:eastAsia="宋体" w:hAnsi="Book Antiqua" w:cs="宋体"/>
          <w:b/>
          <w:bCs/>
          <w:color w:val="000000"/>
          <w:sz w:val="24"/>
          <w:szCs w:val="24"/>
          <w:lang w:eastAsia="zh-CN"/>
        </w:rPr>
        <w:t>Bhutta</w:t>
      </w:r>
      <w:proofErr w:type="spellEnd"/>
      <w:r w:rsidRPr="00F11696">
        <w:rPr>
          <w:rFonts w:ascii="Book Antiqua" w:eastAsia="宋体" w:hAnsi="Book Antiqua" w:cs="宋体"/>
          <w:b/>
          <w:bCs/>
          <w:color w:val="000000"/>
          <w:sz w:val="24"/>
          <w:szCs w:val="24"/>
          <w:lang w:eastAsia="zh-CN"/>
        </w:rPr>
        <w:t xml:space="preserve"> ZA</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Yakoob</w:t>
      </w:r>
      <w:proofErr w:type="spellEnd"/>
      <w:r w:rsidRPr="00F11696">
        <w:rPr>
          <w:rFonts w:ascii="Book Antiqua" w:eastAsia="宋体" w:hAnsi="Book Antiqua" w:cs="宋体"/>
          <w:color w:val="000000"/>
          <w:sz w:val="24"/>
          <w:szCs w:val="24"/>
          <w:lang w:eastAsia="zh-CN"/>
        </w:rPr>
        <w:t xml:space="preserve"> MY, Lawn JE, Rizvi A, </w:t>
      </w:r>
      <w:proofErr w:type="spellStart"/>
      <w:r w:rsidRPr="00F11696">
        <w:rPr>
          <w:rFonts w:ascii="Book Antiqua" w:eastAsia="宋体" w:hAnsi="Book Antiqua" w:cs="宋体"/>
          <w:color w:val="000000"/>
          <w:sz w:val="24"/>
          <w:szCs w:val="24"/>
          <w:lang w:eastAsia="zh-CN"/>
        </w:rPr>
        <w:t>Friberg</w:t>
      </w:r>
      <w:proofErr w:type="spellEnd"/>
      <w:r w:rsidRPr="00F11696">
        <w:rPr>
          <w:rFonts w:ascii="Book Antiqua" w:eastAsia="宋体" w:hAnsi="Book Antiqua" w:cs="宋体"/>
          <w:color w:val="000000"/>
          <w:sz w:val="24"/>
          <w:szCs w:val="24"/>
          <w:lang w:eastAsia="zh-CN"/>
        </w:rPr>
        <w:t xml:space="preserve"> IK, </w:t>
      </w:r>
      <w:proofErr w:type="spellStart"/>
      <w:r w:rsidRPr="00F11696">
        <w:rPr>
          <w:rFonts w:ascii="Book Antiqua" w:eastAsia="宋体" w:hAnsi="Book Antiqua" w:cs="宋体"/>
          <w:color w:val="000000"/>
          <w:sz w:val="24"/>
          <w:szCs w:val="24"/>
          <w:lang w:eastAsia="zh-CN"/>
        </w:rPr>
        <w:t>Weissman</w:t>
      </w:r>
      <w:proofErr w:type="spellEnd"/>
      <w:r w:rsidRPr="00F11696">
        <w:rPr>
          <w:rFonts w:ascii="Book Antiqua" w:eastAsia="宋体" w:hAnsi="Book Antiqua" w:cs="宋体"/>
          <w:color w:val="000000"/>
          <w:sz w:val="24"/>
          <w:szCs w:val="24"/>
          <w:lang w:eastAsia="zh-CN"/>
        </w:rPr>
        <w:t xml:space="preserve"> E, </w:t>
      </w:r>
      <w:proofErr w:type="spellStart"/>
      <w:r w:rsidRPr="00F11696">
        <w:rPr>
          <w:rFonts w:ascii="Book Antiqua" w:eastAsia="宋体" w:hAnsi="Book Antiqua" w:cs="宋体"/>
          <w:color w:val="000000"/>
          <w:sz w:val="24"/>
          <w:szCs w:val="24"/>
          <w:lang w:eastAsia="zh-CN"/>
        </w:rPr>
        <w:t>Buchmann</w:t>
      </w:r>
      <w:proofErr w:type="spellEnd"/>
      <w:r w:rsidRPr="00F11696">
        <w:rPr>
          <w:rFonts w:ascii="Book Antiqua" w:eastAsia="宋体" w:hAnsi="Book Antiqua" w:cs="宋体"/>
          <w:color w:val="000000"/>
          <w:sz w:val="24"/>
          <w:szCs w:val="24"/>
          <w:lang w:eastAsia="zh-CN"/>
        </w:rPr>
        <w:t xml:space="preserve"> E, Goldenberg RL. Stillbirths: what difference can we make and at what cost? </w:t>
      </w:r>
      <w:r w:rsidRPr="00F11696">
        <w:rPr>
          <w:rFonts w:ascii="Book Antiqua" w:eastAsia="宋体" w:hAnsi="Book Antiqua" w:cs="宋体"/>
          <w:i/>
          <w:iCs/>
          <w:color w:val="000000"/>
          <w:sz w:val="24"/>
          <w:szCs w:val="24"/>
          <w:lang w:eastAsia="zh-CN"/>
        </w:rPr>
        <w:t>Lancet</w:t>
      </w:r>
      <w:r w:rsidRPr="00F11696">
        <w:rPr>
          <w:rFonts w:ascii="Book Antiqua" w:eastAsia="宋体" w:hAnsi="Book Antiqua" w:cs="宋体"/>
          <w:color w:val="000000"/>
          <w:sz w:val="24"/>
          <w:szCs w:val="24"/>
          <w:lang w:eastAsia="zh-CN"/>
        </w:rPr>
        <w:t> 2011; </w:t>
      </w:r>
      <w:r w:rsidRPr="00F11696">
        <w:rPr>
          <w:rFonts w:ascii="Book Antiqua" w:eastAsia="宋体" w:hAnsi="Book Antiqua" w:cs="宋体"/>
          <w:b/>
          <w:bCs/>
          <w:color w:val="000000"/>
          <w:sz w:val="24"/>
          <w:szCs w:val="24"/>
          <w:lang w:eastAsia="zh-CN"/>
        </w:rPr>
        <w:t>377</w:t>
      </w:r>
      <w:r w:rsidRPr="00F11696">
        <w:rPr>
          <w:rFonts w:ascii="Book Antiqua" w:eastAsia="宋体" w:hAnsi="Book Antiqua" w:cs="宋体"/>
          <w:color w:val="000000"/>
          <w:sz w:val="24"/>
          <w:szCs w:val="24"/>
          <w:lang w:eastAsia="zh-CN"/>
        </w:rPr>
        <w:t>: 1523-1538 [PMID: 21496906 DOI: 10.1016/S0140-6736(10)62269-6]</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6 WHO, UNICEF, UNFPA, </w:t>
      </w:r>
      <w:proofErr w:type="gramStart"/>
      <w:r w:rsidRPr="00F11696">
        <w:rPr>
          <w:rFonts w:ascii="Book Antiqua" w:eastAsia="宋体" w:hAnsi="Book Antiqua" w:cs="宋体"/>
          <w:color w:val="000000"/>
          <w:sz w:val="24"/>
          <w:szCs w:val="24"/>
          <w:lang w:eastAsia="zh-CN"/>
        </w:rPr>
        <w:t>The</w:t>
      </w:r>
      <w:proofErr w:type="gramEnd"/>
      <w:r w:rsidRPr="00F11696">
        <w:rPr>
          <w:rFonts w:ascii="Book Antiqua" w:eastAsia="宋体" w:hAnsi="Book Antiqua" w:cs="宋体"/>
          <w:color w:val="000000"/>
          <w:sz w:val="24"/>
          <w:szCs w:val="24"/>
          <w:lang w:eastAsia="zh-CN"/>
        </w:rPr>
        <w:t xml:space="preserve"> World Bank. Trends in maternal mortality 1990–2008: estimates developed by </w:t>
      </w:r>
      <w:proofErr w:type="gramStart"/>
      <w:r w:rsidRPr="00F11696">
        <w:rPr>
          <w:rFonts w:ascii="Book Antiqua" w:eastAsia="宋体" w:hAnsi="Book Antiqua" w:cs="宋体"/>
          <w:color w:val="000000"/>
          <w:sz w:val="24"/>
          <w:szCs w:val="24"/>
          <w:lang w:eastAsia="zh-CN"/>
        </w:rPr>
        <w:t>WHO</w:t>
      </w:r>
      <w:proofErr w:type="gramEnd"/>
      <w:r w:rsidRPr="00F11696">
        <w:rPr>
          <w:rFonts w:ascii="Book Antiqua" w:eastAsia="宋体" w:hAnsi="Book Antiqua" w:cs="宋体"/>
          <w:color w:val="000000"/>
          <w:sz w:val="24"/>
          <w:szCs w:val="24"/>
          <w:lang w:eastAsia="zh-CN"/>
        </w:rPr>
        <w:t>, UNICEF, UNFPA and The World Bank. Geneva: World Health Organization; 2010. Available from: URL: www.who.int/reproductivehealth/publications/monitoring/9789241500265/en/index.h</w:t>
      </w:r>
      <w:r>
        <w:rPr>
          <w:rFonts w:ascii="Book Antiqua" w:eastAsia="宋体" w:hAnsi="Book Antiqua" w:cs="宋体"/>
          <w:color w:val="000000"/>
          <w:sz w:val="24"/>
          <w:szCs w:val="24"/>
          <w:lang w:eastAsia="zh-CN"/>
        </w:rPr>
        <w:t>tml [accessed 6 September 2010]</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7 </w:t>
      </w:r>
      <w:r w:rsidRPr="00F11696">
        <w:rPr>
          <w:rFonts w:ascii="Book Antiqua" w:eastAsia="宋体" w:hAnsi="Book Antiqua" w:cs="宋体"/>
          <w:b/>
          <w:bCs/>
          <w:color w:val="000000"/>
          <w:sz w:val="24"/>
          <w:szCs w:val="24"/>
          <w:lang w:eastAsia="zh-CN"/>
        </w:rPr>
        <w:t>Jones RK</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Kooistra</w:t>
      </w:r>
      <w:proofErr w:type="spellEnd"/>
      <w:r w:rsidRPr="00F11696">
        <w:rPr>
          <w:rFonts w:ascii="Book Antiqua" w:eastAsia="宋体" w:hAnsi="Book Antiqua" w:cs="宋体"/>
          <w:color w:val="000000"/>
          <w:sz w:val="24"/>
          <w:szCs w:val="24"/>
          <w:lang w:eastAsia="zh-CN"/>
        </w:rPr>
        <w:t xml:space="preserve"> K. Abortion incidence and access to services in the United States, 2008.</w:t>
      </w:r>
      <w:proofErr w:type="gramEnd"/>
      <w:r w:rsidRPr="00F11696">
        <w:rPr>
          <w:rFonts w:ascii="Book Antiqua" w:eastAsia="宋体" w:hAnsi="Book Antiqua" w:cs="宋体"/>
          <w:color w:val="000000"/>
          <w:sz w:val="24"/>
          <w:szCs w:val="24"/>
          <w:lang w:eastAsia="zh-CN"/>
        </w:rPr>
        <w:t> </w:t>
      </w:r>
      <w:proofErr w:type="spellStart"/>
      <w:r w:rsidRPr="00F11696">
        <w:rPr>
          <w:rFonts w:ascii="Book Antiqua" w:eastAsia="宋体" w:hAnsi="Book Antiqua" w:cs="宋体"/>
          <w:i/>
          <w:iCs/>
          <w:color w:val="000000"/>
          <w:sz w:val="24"/>
          <w:szCs w:val="24"/>
          <w:lang w:eastAsia="zh-CN"/>
        </w:rPr>
        <w:t>Perspect</w:t>
      </w:r>
      <w:proofErr w:type="spellEnd"/>
      <w:r w:rsidRPr="00F11696">
        <w:rPr>
          <w:rFonts w:ascii="Book Antiqua" w:eastAsia="宋体" w:hAnsi="Book Antiqua" w:cs="宋体"/>
          <w:i/>
          <w:iCs/>
          <w:color w:val="000000"/>
          <w:sz w:val="24"/>
          <w:szCs w:val="24"/>
          <w:lang w:eastAsia="zh-CN"/>
        </w:rPr>
        <w:t xml:space="preserve"> Sex </w:t>
      </w:r>
      <w:proofErr w:type="spellStart"/>
      <w:r w:rsidRPr="00F11696">
        <w:rPr>
          <w:rFonts w:ascii="Book Antiqua" w:eastAsia="宋体" w:hAnsi="Book Antiqua" w:cs="宋体"/>
          <w:i/>
          <w:iCs/>
          <w:color w:val="000000"/>
          <w:sz w:val="24"/>
          <w:szCs w:val="24"/>
          <w:lang w:eastAsia="zh-CN"/>
        </w:rPr>
        <w:t>Reprod</w:t>
      </w:r>
      <w:proofErr w:type="spellEnd"/>
      <w:r w:rsidRPr="00F11696">
        <w:rPr>
          <w:rFonts w:ascii="Book Antiqua" w:eastAsia="宋体" w:hAnsi="Book Antiqua" w:cs="宋体"/>
          <w:i/>
          <w:iCs/>
          <w:color w:val="000000"/>
          <w:sz w:val="24"/>
          <w:szCs w:val="24"/>
          <w:lang w:eastAsia="zh-CN"/>
        </w:rPr>
        <w:t xml:space="preserve"> Health</w:t>
      </w:r>
      <w:r w:rsidRPr="00F11696">
        <w:rPr>
          <w:rFonts w:ascii="Book Antiqua" w:eastAsia="宋体" w:hAnsi="Book Antiqua" w:cs="宋体"/>
          <w:color w:val="000000"/>
          <w:sz w:val="24"/>
          <w:szCs w:val="24"/>
          <w:lang w:eastAsia="zh-CN"/>
        </w:rPr>
        <w:t> 2011; </w:t>
      </w:r>
      <w:r w:rsidRPr="00F11696">
        <w:rPr>
          <w:rFonts w:ascii="Book Antiqua" w:eastAsia="宋体" w:hAnsi="Book Antiqua" w:cs="宋体"/>
          <w:b/>
          <w:bCs/>
          <w:color w:val="000000"/>
          <w:sz w:val="24"/>
          <w:szCs w:val="24"/>
          <w:lang w:eastAsia="zh-CN"/>
        </w:rPr>
        <w:t>43</w:t>
      </w:r>
      <w:r w:rsidRPr="00F11696">
        <w:rPr>
          <w:rFonts w:ascii="Book Antiqua" w:eastAsia="宋体" w:hAnsi="Book Antiqua" w:cs="宋体"/>
          <w:color w:val="000000"/>
          <w:sz w:val="24"/>
          <w:szCs w:val="24"/>
          <w:lang w:eastAsia="zh-CN"/>
        </w:rPr>
        <w:t>: 41-50 [PMID: 21388504 DOI: 10.1363/4304111]</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8 </w:t>
      </w:r>
      <w:r w:rsidRPr="00F11696">
        <w:rPr>
          <w:rFonts w:ascii="Book Antiqua" w:eastAsia="宋体" w:hAnsi="Book Antiqua" w:cs="宋体"/>
          <w:b/>
          <w:bCs/>
          <w:color w:val="000000"/>
          <w:sz w:val="24"/>
          <w:szCs w:val="24"/>
          <w:lang w:eastAsia="zh-CN"/>
        </w:rPr>
        <w:t>Finer LB</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Zolna</w:t>
      </w:r>
      <w:proofErr w:type="spellEnd"/>
      <w:r w:rsidRPr="00F11696">
        <w:rPr>
          <w:rFonts w:ascii="Book Antiqua" w:eastAsia="宋体" w:hAnsi="Book Antiqua" w:cs="宋体"/>
          <w:color w:val="000000"/>
          <w:sz w:val="24"/>
          <w:szCs w:val="24"/>
          <w:lang w:eastAsia="zh-CN"/>
        </w:rPr>
        <w:t xml:space="preserve"> MR. Unintended pregnancy in the United States: incidence and disparities, 2006. </w:t>
      </w:r>
      <w:r w:rsidRPr="00F11696">
        <w:rPr>
          <w:rFonts w:ascii="Book Antiqua" w:eastAsia="宋体" w:hAnsi="Book Antiqua" w:cs="宋体"/>
          <w:i/>
          <w:iCs/>
          <w:color w:val="000000"/>
          <w:sz w:val="24"/>
          <w:szCs w:val="24"/>
          <w:lang w:eastAsia="zh-CN"/>
        </w:rPr>
        <w:t>Contraception</w:t>
      </w:r>
      <w:r w:rsidRPr="00F11696">
        <w:rPr>
          <w:rFonts w:ascii="Book Antiqua" w:eastAsia="宋体" w:hAnsi="Book Antiqua" w:cs="宋体"/>
          <w:color w:val="000000"/>
          <w:sz w:val="24"/>
          <w:szCs w:val="24"/>
          <w:lang w:eastAsia="zh-CN"/>
        </w:rPr>
        <w:t> 2011; </w:t>
      </w:r>
      <w:r w:rsidRPr="00F11696">
        <w:rPr>
          <w:rFonts w:ascii="Book Antiqua" w:eastAsia="宋体" w:hAnsi="Book Antiqua" w:cs="宋体"/>
          <w:b/>
          <w:bCs/>
          <w:color w:val="000000"/>
          <w:sz w:val="24"/>
          <w:szCs w:val="24"/>
          <w:lang w:eastAsia="zh-CN"/>
        </w:rPr>
        <w:t>84</w:t>
      </w:r>
      <w:r w:rsidRPr="00F11696">
        <w:rPr>
          <w:rFonts w:ascii="Book Antiqua" w:eastAsia="宋体" w:hAnsi="Book Antiqua" w:cs="宋体"/>
          <w:color w:val="000000"/>
          <w:sz w:val="24"/>
          <w:szCs w:val="24"/>
          <w:lang w:eastAsia="zh-CN"/>
        </w:rPr>
        <w:t>: 478-485 [PMID: 22018121 DOI: 10.1016/j.contraception.2011.07.013]</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9</w:t>
      </w:r>
      <w:r>
        <w:rPr>
          <w:rFonts w:ascii="Book Antiqua" w:eastAsia="宋体" w:hAnsi="Book Antiqua" w:cs="宋体" w:hint="eastAsia"/>
          <w:color w:val="000000"/>
          <w:sz w:val="24"/>
          <w:szCs w:val="24"/>
          <w:lang w:eastAsia="zh-CN"/>
        </w:rPr>
        <w:t xml:space="preserve"> </w:t>
      </w:r>
      <w:proofErr w:type="spellStart"/>
      <w:r w:rsidRPr="00F11696">
        <w:rPr>
          <w:rFonts w:ascii="Book Antiqua" w:eastAsia="宋体" w:hAnsi="Book Antiqua" w:cs="宋体"/>
          <w:b/>
          <w:color w:val="000000"/>
          <w:sz w:val="24"/>
          <w:szCs w:val="24"/>
          <w:lang w:eastAsia="zh-CN"/>
        </w:rPr>
        <w:t>Guttmacher</w:t>
      </w:r>
      <w:proofErr w:type="spellEnd"/>
      <w:r w:rsidRPr="00F11696">
        <w:rPr>
          <w:rFonts w:ascii="Book Antiqua" w:eastAsia="宋体" w:hAnsi="Book Antiqua" w:cs="宋体"/>
          <w:b/>
          <w:color w:val="000000"/>
          <w:sz w:val="24"/>
          <w:szCs w:val="24"/>
          <w:lang w:eastAsia="zh-CN"/>
        </w:rPr>
        <w:t xml:space="preserve"> Institute</w:t>
      </w:r>
      <w:r w:rsidRPr="00F11696">
        <w:rPr>
          <w:rFonts w:ascii="Book Antiqua" w:eastAsia="宋体" w:hAnsi="Book Antiqua" w:cs="宋体" w:hint="eastAsia"/>
          <w:b/>
          <w:color w:val="000000"/>
          <w:sz w:val="24"/>
          <w:szCs w:val="24"/>
          <w:lang w:eastAsia="zh-CN"/>
        </w:rPr>
        <w:t>.</w:t>
      </w:r>
      <w:proofErr w:type="gramEnd"/>
      <w:r w:rsidRPr="00F11696">
        <w:rPr>
          <w:rFonts w:ascii="Book Antiqua" w:eastAsia="宋体" w:hAnsi="Book Antiqua" w:cs="宋体"/>
          <w:b/>
          <w:color w:val="000000"/>
          <w:sz w:val="24"/>
          <w:szCs w:val="24"/>
          <w:lang w:eastAsia="zh-CN"/>
        </w:rPr>
        <w:t xml:space="preserve"> </w:t>
      </w:r>
      <w:r w:rsidRPr="00F11696">
        <w:rPr>
          <w:rFonts w:ascii="Book Antiqua" w:eastAsia="宋体" w:hAnsi="Book Antiqua" w:cs="宋体"/>
          <w:color w:val="000000"/>
          <w:sz w:val="24"/>
          <w:szCs w:val="24"/>
          <w:lang w:eastAsia="zh-CN"/>
        </w:rPr>
        <w:t xml:space="preserve">Facts on the Sexual and Reproductive Health of Adolescent Women in the Developing World (New York: </w:t>
      </w:r>
      <w:proofErr w:type="spellStart"/>
      <w:r w:rsidRPr="00F11696">
        <w:rPr>
          <w:rFonts w:ascii="Book Antiqua" w:eastAsia="宋体" w:hAnsi="Book Antiqua" w:cs="宋体"/>
          <w:color w:val="000000"/>
          <w:sz w:val="24"/>
          <w:szCs w:val="24"/>
          <w:lang w:eastAsia="zh-CN"/>
        </w:rPr>
        <w:t>Guttmacher</w:t>
      </w:r>
      <w:proofErr w:type="spellEnd"/>
      <w:r w:rsidRPr="00F11696">
        <w:rPr>
          <w:rFonts w:ascii="Book Antiqua" w:eastAsia="宋体" w:hAnsi="Book Antiqua" w:cs="宋体"/>
          <w:color w:val="000000"/>
          <w:sz w:val="24"/>
          <w:szCs w:val="24"/>
          <w:lang w:eastAsia="zh-CN"/>
        </w:rPr>
        <w:t xml:space="preserve"> Institute, 2010), Available from: URL: http: //www.guttmacher.org/pubs/FB-Adol</w:t>
      </w:r>
      <w:r w:rsidR="005B6BAC">
        <w:rPr>
          <w:rFonts w:ascii="Book Antiqua" w:eastAsia="宋体" w:hAnsi="Book Antiqua" w:cs="宋体"/>
          <w:color w:val="000000"/>
          <w:sz w:val="24"/>
          <w:szCs w:val="24"/>
          <w:lang w:eastAsia="zh-CN"/>
        </w:rPr>
        <w:t>escents-SRH.pdf, on Feb.1, 2012</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lastRenderedPageBreak/>
        <w:t>10 </w:t>
      </w:r>
      <w:proofErr w:type="spellStart"/>
      <w:r w:rsidRPr="00F11696">
        <w:rPr>
          <w:rFonts w:ascii="Book Antiqua" w:eastAsia="宋体" w:hAnsi="Book Antiqua" w:cs="宋体"/>
          <w:b/>
          <w:bCs/>
          <w:color w:val="000000"/>
          <w:sz w:val="24"/>
          <w:szCs w:val="24"/>
          <w:lang w:eastAsia="zh-CN"/>
        </w:rPr>
        <w:t>Chandhick</w:t>
      </w:r>
      <w:proofErr w:type="spellEnd"/>
      <w:r w:rsidRPr="00F11696">
        <w:rPr>
          <w:rFonts w:ascii="Book Antiqua" w:eastAsia="宋体" w:hAnsi="Book Antiqua" w:cs="宋体"/>
          <w:b/>
          <w:bCs/>
          <w:color w:val="000000"/>
          <w:sz w:val="24"/>
          <w:szCs w:val="24"/>
          <w:lang w:eastAsia="zh-CN"/>
        </w:rPr>
        <w:t xml:space="preserve"> N</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Dhillon</w:t>
      </w:r>
      <w:proofErr w:type="spellEnd"/>
      <w:r w:rsidRPr="00F11696">
        <w:rPr>
          <w:rFonts w:ascii="Book Antiqua" w:eastAsia="宋体" w:hAnsi="Book Antiqua" w:cs="宋体"/>
          <w:color w:val="000000"/>
          <w:sz w:val="24"/>
          <w:szCs w:val="24"/>
          <w:lang w:eastAsia="zh-CN"/>
        </w:rPr>
        <w:t xml:space="preserve"> BS, </w:t>
      </w:r>
      <w:proofErr w:type="spellStart"/>
      <w:r w:rsidRPr="00F11696">
        <w:rPr>
          <w:rFonts w:ascii="Book Antiqua" w:eastAsia="宋体" w:hAnsi="Book Antiqua" w:cs="宋体"/>
          <w:color w:val="000000"/>
          <w:sz w:val="24"/>
          <w:szCs w:val="24"/>
          <w:lang w:eastAsia="zh-CN"/>
        </w:rPr>
        <w:t>Kambo</w:t>
      </w:r>
      <w:proofErr w:type="spellEnd"/>
      <w:r w:rsidRPr="00F11696">
        <w:rPr>
          <w:rFonts w:ascii="Book Antiqua" w:eastAsia="宋体" w:hAnsi="Book Antiqua" w:cs="宋体"/>
          <w:color w:val="000000"/>
          <w:sz w:val="24"/>
          <w:szCs w:val="24"/>
          <w:lang w:eastAsia="zh-CN"/>
        </w:rPr>
        <w:t xml:space="preserve"> I, </w:t>
      </w:r>
      <w:proofErr w:type="spellStart"/>
      <w:r w:rsidRPr="00F11696">
        <w:rPr>
          <w:rFonts w:ascii="Book Antiqua" w:eastAsia="宋体" w:hAnsi="Book Antiqua" w:cs="宋体"/>
          <w:color w:val="000000"/>
          <w:sz w:val="24"/>
          <w:szCs w:val="24"/>
          <w:lang w:eastAsia="zh-CN"/>
        </w:rPr>
        <w:t>Saxena</w:t>
      </w:r>
      <w:proofErr w:type="spellEnd"/>
      <w:r w:rsidRPr="00F11696">
        <w:rPr>
          <w:rFonts w:ascii="Book Antiqua" w:eastAsia="宋体" w:hAnsi="Book Antiqua" w:cs="宋体"/>
          <w:color w:val="000000"/>
          <w:sz w:val="24"/>
          <w:szCs w:val="24"/>
          <w:lang w:eastAsia="zh-CN"/>
        </w:rPr>
        <w:t xml:space="preserve"> NC.</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Contraceptive knowledge, practices and utilization of services in the rural areas of India (an ICMR task force study).</w:t>
      </w:r>
      <w:proofErr w:type="gramEnd"/>
      <w:r w:rsidRPr="00F11696">
        <w:rPr>
          <w:rFonts w:ascii="Book Antiqua" w:eastAsia="宋体" w:hAnsi="Book Antiqua" w:cs="宋体"/>
          <w:color w:val="000000"/>
          <w:sz w:val="24"/>
          <w:szCs w:val="24"/>
          <w:lang w:eastAsia="zh-CN"/>
        </w:rPr>
        <w:t> </w:t>
      </w:r>
      <w:r w:rsidRPr="00F11696">
        <w:rPr>
          <w:rFonts w:ascii="Book Antiqua" w:eastAsia="宋体" w:hAnsi="Book Antiqua" w:cs="宋体"/>
          <w:i/>
          <w:iCs/>
          <w:color w:val="000000"/>
          <w:sz w:val="24"/>
          <w:szCs w:val="24"/>
          <w:lang w:eastAsia="zh-CN"/>
        </w:rPr>
        <w:t xml:space="preserve">Indian J Med </w:t>
      </w:r>
      <w:proofErr w:type="spellStart"/>
      <w:r w:rsidRPr="00F11696">
        <w:rPr>
          <w:rFonts w:ascii="Book Antiqua" w:eastAsia="宋体" w:hAnsi="Book Antiqua" w:cs="宋体"/>
          <w:i/>
          <w:iCs/>
          <w:color w:val="000000"/>
          <w:sz w:val="24"/>
          <w:szCs w:val="24"/>
          <w:lang w:eastAsia="zh-CN"/>
        </w:rPr>
        <w:t>Sci</w:t>
      </w:r>
      <w:proofErr w:type="spellEnd"/>
      <w:r w:rsidRPr="00F11696">
        <w:rPr>
          <w:rFonts w:ascii="Book Antiqua" w:eastAsia="宋体" w:hAnsi="Book Antiqua" w:cs="宋体"/>
          <w:color w:val="000000"/>
          <w:sz w:val="24"/>
          <w:szCs w:val="24"/>
          <w:lang w:eastAsia="zh-CN"/>
        </w:rPr>
        <w:t> 2003; </w:t>
      </w:r>
      <w:r w:rsidRPr="00F11696">
        <w:rPr>
          <w:rFonts w:ascii="Book Antiqua" w:eastAsia="宋体" w:hAnsi="Book Antiqua" w:cs="宋体"/>
          <w:b/>
          <w:bCs/>
          <w:color w:val="000000"/>
          <w:sz w:val="24"/>
          <w:szCs w:val="24"/>
          <w:lang w:eastAsia="zh-CN"/>
        </w:rPr>
        <w:t>57</w:t>
      </w:r>
      <w:r w:rsidRPr="00F11696">
        <w:rPr>
          <w:rFonts w:ascii="Book Antiqua" w:eastAsia="宋体" w:hAnsi="Book Antiqua" w:cs="宋体"/>
          <w:color w:val="000000"/>
          <w:sz w:val="24"/>
          <w:szCs w:val="24"/>
          <w:lang w:eastAsia="zh-CN"/>
        </w:rPr>
        <w:t>: 303-310 [PMID: 12928558]</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11 .</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World Health Organization (WHO) Safe abortion.</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Technical and policy guidance for health system.</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Geneva, WHO 2003.</w:t>
      </w:r>
      <w:proofErr w:type="gramEnd"/>
      <w:r w:rsidRPr="00F11696">
        <w:rPr>
          <w:rFonts w:ascii="Book Antiqua" w:eastAsia="宋体" w:hAnsi="Book Antiqua" w:cs="宋体"/>
          <w:color w:val="000000"/>
          <w:sz w:val="24"/>
          <w:szCs w:val="24"/>
          <w:lang w:eastAsia="zh-CN"/>
        </w:rPr>
        <w:t xml:space="preserve"> Available from: URL:</w:t>
      </w:r>
      <w:r w:rsidR="005B6BAC" w:rsidRPr="005B6BAC">
        <w:rPr>
          <w:rFonts w:ascii="Book Antiqua" w:hAnsi="Book Antiqua"/>
          <w:sz w:val="24"/>
          <w:szCs w:val="24"/>
        </w:rPr>
        <w:t xml:space="preserve"> </w:t>
      </w:r>
      <w:r w:rsidR="005B6BAC" w:rsidRPr="00B208C2">
        <w:rPr>
          <w:rFonts w:ascii="Book Antiqua" w:hAnsi="Book Antiqua"/>
          <w:sz w:val="24"/>
          <w:szCs w:val="24"/>
        </w:rPr>
        <w:t>http://www.who.int/reproductivehealth/publications/safeaborti</w:t>
      </w:r>
      <w:r w:rsidR="005B6BAC">
        <w:rPr>
          <w:rFonts w:ascii="Book Antiqua" w:hAnsi="Book Antiqua"/>
          <w:sz w:val="24"/>
          <w:szCs w:val="24"/>
        </w:rPr>
        <w:t>on/SafeAbortion.pdf.;2003</w:t>
      </w:r>
    </w:p>
    <w:p w:rsidR="00F11696" w:rsidRPr="00F11696" w:rsidRDefault="005B6BAC" w:rsidP="00F116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12 </w:t>
      </w:r>
      <w:r w:rsidR="00F11696" w:rsidRPr="00F11696">
        <w:rPr>
          <w:rFonts w:ascii="Book Antiqua" w:eastAsia="宋体" w:hAnsi="Book Antiqua" w:cs="宋体"/>
          <w:b/>
          <w:color w:val="000000"/>
          <w:sz w:val="24"/>
          <w:szCs w:val="24"/>
          <w:lang w:eastAsia="zh-CN"/>
        </w:rPr>
        <w:t>ICMR.</w:t>
      </w:r>
      <w:proofErr w:type="gramEnd"/>
      <w:r w:rsidR="00F11696" w:rsidRPr="00F11696">
        <w:rPr>
          <w:rFonts w:ascii="Book Antiqua" w:eastAsia="宋体" w:hAnsi="Book Antiqua" w:cs="宋体"/>
          <w:color w:val="000000"/>
          <w:sz w:val="24"/>
          <w:szCs w:val="24"/>
          <w:lang w:eastAsia="zh-CN"/>
        </w:rPr>
        <w:t xml:space="preserve"> 2010. Estimates of maternal mortality ratios in India and its sates – a pilot study. Available from: URL: http: //icmr.nic.in/final/Final Pilot </w:t>
      </w:r>
      <w:proofErr w:type="spellStart"/>
      <w:r>
        <w:rPr>
          <w:rFonts w:ascii="Book Antiqua" w:eastAsia="宋体" w:hAnsi="Book Antiqua" w:cs="宋体"/>
          <w:color w:val="000000"/>
          <w:sz w:val="24"/>
          <w:szCs w:val="24"/>
          <w:lang w:eastAsia="zh-CN"/>
        </w:rPr>
        <w:t>Report.pdf.Accessed</w:t>
      </w:r>
      <w:proofErr w:type="spellEnd"/>
      <w:r>
        <w:rPr>
          <w:rFonts w:ascii="Book Antiqua" w:eastAsia="宋体" w:hAnsi="Book Antiqua" w:cs="宋体"/>
          <w:color w:val="000000"/>
          <w:sz w:val="24"/>
          <w:szCs w:val="24"/>
          <w:lang w:eastAsia="zh-CN"/>
        </w:rPr>
        <w:t xml:space="preserve"> 30 Nov 2010</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13 </w:t>
      </w:r>
      <w:r w:rsidRPr="00F11696">
        <w:rPr>
          <w:rFonts w:ascii="Book Antiqua" w:eastAsia="宋体" w:hAnsi="Book Antiqua" w:cs="宋体"/>
          <w:b/>
          <w:color w:val="000000"/>
          <w:sz w:val="24"/>
          <w:szCs w:val="24"/>
          <w:lang w:eastAsia="zh-CN"/>
        </w:rPr>
        <w:t>Khan ME</w:t>
      </w:r>
      <w:r w:rsidRPr="00F11696">
        <w:rPr>
          <w:rFonts w:ascii="Book Antiqua" w:eastAsia="宋体" w:hAnsi="Book Antiqua" w:cs="宋体"/>
          <w:color w:val="000000"/>
          <w:sz w:val="24"/>
          <w:szCs w:val="24"/>
          <w:lang w:eastAsia="zh-CN"/>
        </w:rPr>
        <w:t xml:space="preserve">, Barge S, Kumar N, </w:t>
      </w:r>
      <w:proofErr w:type="spellStart"/>
      <w:r w:rsidRPr="00F11696">
        <w:rPr>
          <w:rFonts w:ascii="Book Antiqua" w:eastAsia="宋体" w:hAnsi="Book Antiqua" w:cs="宋体"/>
          <w:color w:val="000000"/>
          <w:sz w:val="24"/>
          <w:szCs w:val="24"/>
          <w:lang w:eastAsia="zh-CN"/>
        </w:rPr>
        <w:t>Almroth</w:t>
      </w:r>
      <w:proofErr w:type="spellEnd"/>
      <w:r w:rsidRPr="00F11696">
        <w:rPr>
          <w:rFonts w:ascii="Book Antiqua" w:eastAsia="宋体" w:hAnsi="Book Antiqua" w:cs="宋体"/>
          <w:color w:val="000000"/>
          <w:sz w:val="24"/>
          <w:szCs w:val="24"/>
          <w:lang w:eastAsia="zh-CN"/>
        </w:rPr>
        <w:t xml:space="preserve"> S. Abortion in India: current situation and future challenges. </w:t>
      </w:r>
      <w:proofErr w:type="spellStart"/>
      <w:r w:rsidRPr="00F11696">
        <w:rPr>
          <w:rFonts w:ascii="Book Antiqua" w:eastAsia="宋体" w:hAnsi="Book Antiqua" w:cs="宋体"/>
          <w:color w:val="000000"/>
          <w:sz w:val="24"/>
          <w:szCs w:val="24"/>
          <w:lang w:eastAsia="zh-CN"/>
        </w:rPr>
        <w:t>Pachauri</w:t>
      </w:r>
      <w:proofErr w:type="spellEnd"/>
      <w:r w:rsidRPr="00F11696">
        <w:rPr>
          <w:rFonts w:ascii="Book Antiqua" w:eastAsia="宋体" w:hAnsi="Book Antiqua" w:cs="宋体"/>
          <w:color w:val="000000"/>
          <w:sz w:val="24"/>
          <w:szCs w:val="24"/>
          <w:lang w:eastAsia="zh-CN"/>
        </w:rPr>
        <w:t xml:space="preserve"> S and </w:t>
      </w:r>
      <w:proofErr w:type="spellStart"/>
      <w:r w:rsidRPr="00F11696">
        <w:rPr>
          <w:rFonts w:ascii="Book Antiqua" w:eastAsia="宋体" w:hAnsi="Book Antiqua" w:cs="宋体"/>
          <w:color w:val="000000"/>
          <w:sz w:val="24"/>
          <w:szCs w:val="24"/>
          <w:lang w:eastAsia="zh-CN"/>
        </w:rPr>
        <w:t>Subramaniam</w:t>
      </w:r>
      <w:proofErr w:type="spellEnd"/>
      <w:r w:rsidRPr="00F11696">
        <w:rPr>
          <w:rFonts w:ascii="Book Antiqua" w:eastAsia="宋体" w:hAnsi="Book Antiqua" w:cs="宋体"/>
          <w:color w:val="000000"/>
          <w:sz w:val="24"/>
          <w:szCs w:val="24"/>
          <w:lang w:eastAsia="zh-CN"/>
        </w:rPr>
        <w:t xml:space="preserve"> S. [</w:t>
      </w:r>
      <w:proofErr w:type="spellStart"/>
      <w:proofErr w:type="gramStart"/>
      <w:r w:rsidRPr="00F11696">
        <w:rPr>
          <w:rFonts w:ascii="Book Antiqua" w:eastAsia="宋体" w:hAnsi="Book Antiqua" w:cs="宋体"/>
          <w:color w:val="000000"/>
          <w:sz w:val="24"/>
          <w:szCs w:val="24"/>
          <w:lang w:eastAsia="zh-CN"/>
        </w:rPr>
        <w:t>eds</w:t>
      </w:r>
      <w:proofErr w:type="spellEnd"/>
      <w:proofErr w:type="gramEnd"/>
      <w:r w:rsidRPr="00F11696">
        <w:rPr>
          <w:rFonts w:ascii="Book Antiqua" w:eastAsia="宋体" w:hAnsi="Book Antiqua" w:cs="宋体"/>
          <w:color w:val="000000"/>
          <w:sz w:val="24"/>
          <w:szCs w:val="24"/>
          <w:lang w:eastAsia="zh-CN"/>
        </w:rPr>
        <w:t xml:space="preserve">]. Implementing a reproductive health agenda in </w:t>
      </w:r>
      <w:proofErr w:type="spellStart"/>
      <w:proofErr w:type="gramStart"/>
      <w:r w:rsidRPr="00F11696">
        <w:rPr>
          <w:rFonts w:ascii="Book Antiqua" w:eastAsia="宋体" w:hAnsi="Book Antiqua" w:cs="宋体"/>
          <w:color w:val="000000"/>
          <w:sz w:val="24"/>
          <w:szCs w:val="24"/>
          <w:lang w:eastAsia="zh-CN"/>
        </w:rPr>
        <w:t>india</w:t>
      </w:r>
      <w:proofErr w:type="spellEnd"/>
      <w:proofErr w:type="gramEnd"/>
      <w:r w:rsidRPr="00F11696">
        <w:rPr>
          <w:rFonts w:ascii="Book Antiqua" w:eastAsia="宋体" w:hAnsi="Book Antiqua" w:cs="宋体"/>
          <w:color w:val="000000"/>
          <w:sz w:val="24"/>
          <w:szCs w:val="24"/>
          <w:lang w:eastAsia="zh-CN"/>
        </w:rPr>
        <w:t>: the beginning. 1999. New Delhi: Population Council</w:t>
      </w:r>
      <w:r w:rsidR="005B6BAC">
        <w:rPr>
          <w:rFonts w:ascii="Book Antiqua" w:eastAsia="宋体" w:hAnsi="Book Antiqua" w:cs="宋体"/>
          <w:color w:val="000000"/>
          <w:sz w:val="24"/>
          <w:szCs w:val="24"/>
          <w:lang w:eastAsia="zh-CN"/>
        </w:rPr>
        <w:t xml:space="preserve"> Regional Office. pp. 507</w:t>
      </w:r>
      <w:r w:rsidR="005B6BAC">
        <w:rPr>
          <w:rFonts w:ascii="Book Antiqua" w:eastAsia="宋体" w:hAnsi="Book Antiqua" w:cs="宋体" w:hint="eastAsia"/>
          <w:color w:val="000000"/>
          <w:sz w:val="24"/>
          <w:szCs w:val="24"/>
          <w:lang w:eastAsia="zh-CN"/>
        </w:rPr>
        <w:t>-</w:t>
      </w:r>
      <w:r w:rsidR="005B6BAC">
        <w:rPr>
          <w:rFonts w:ascii="Book Antiqua" w:eastAsia="宋体" w:hAnsi="Book Antiqua" w:cs="宋体"/>
          <w:color w:val="000000"/>
          <w:sz w:val="24"/>
          <w:szCs w:val="24"/>
          <w:lang w:eastAsia="zh-CN"/>
        </w:rPr>
        <w:t>529</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14 </w:t>
      </w:r>
      <w:proofErr w:type="spellStart"/>
      <w:r w:rsidRPr="00F11696">
        <w:rPr>
          <w:rFonts w:ascii="Book Antiqua" w:eastAsia="宋体" w:hAnsi="Book Antiqua" w:cs="宋体"/>
          <w:b/>
          <w:color w:val="000000"/>
          <w:sz w:val="24"/>
          <w:szCs w:val="24"/>
          <w:lang w:eastAsia="zh-CN"/>
        </w:rPr>
        <w:t>Ganatra</w:t>
      </w:r>
      <w:proofErr w:type="spellEnd"/>
      <w:r w:rsidRPr="00F11696">
        <w:rPr>
          <w:rFonts w:ascii="Book Antiqua" w:eastAsia="宋体" w:hAnsi="Book Antiqua" w:cs="宋体"/>
          <w:b/>
          <w:color w:val="000000"/>
          <w:sz w:val="24"/>
          <w:szCs w:val="24"/>
          <w:lang w:eastAsia="zh-CN"/>
        </w:rPr>
        <w:t xml:space="preserve"> B.</w:t>
      </w:r>
      <w:r w:rsidRPr="00F11696">
        <w:rPr>
          <w:rFonts w:ascii="Book Antiqua" w:eastAsia="宋体" w:hAnsi="Book Antiqua" w:cs="宋体"/>
          <w:color w:val="000000"/>
          <w:sz w:val="24"/>
          <w:szCs w:val="24"/>
          <w:lang w:eastAsia="zh-CN"/>
        </w:rPr>
        <w:t xml:space="preserve"> Abortion research in India: What we know, and what we need to know. In R. </w:t>
      </w:r>
      <w:proofErr w:type="spellStart"/>
      <w:r w:rsidRPr="00F11696">
        <w:rPr>
          <w:rFonts w:ascii="Book Antiqua" w:eastAsia="宋体" w:hAnsi="Book Antiqua" w:cs="宋体"/>
          <w:color w:val="000000"/>
          <w:sz w:val="24"/>
          <w:szCs w:val="24"/>
          <w:lang w:eastAsia="zh-CN"/>
        </w:rPr>
        <w:t>Ramasubban</w:t>
      </w:r>
      <w:proofErr w:type="spellEnd"/>
      <w:r w:rsidRPr="00F11696">
        <w:rPr>
          <w:rFonts w:ascii="Book Antiqua" w:eastAsia="宋体" w:hAnsi="Book Antiqua" w:cs="宋体"/>
          <w:color w:val="000000"/>
          <w:sz w:val="24"/>
          <w:szCs w:val="24"/>
          <w:lang w:eastAsia="zh-CN"/>
        </w:rPr>
        <w:t xml:space="preserve"> and S.J. </w:t>
      </w:r>
      <w:proofErr w:type="spellStart"/>
      <w:r w:rsidRPr="00F11696">
        <w:rPr>
          <w:rFonts w:ascii="Book Antiqua" w:eastAsia="宋体" w:hAnsi="Book Antiqua" w:cs="宋体"/>
          <w:color w:val="000000"/>
          <w:sz w:val="24"/>
          <w:szCs w:val="24"/>
          <w:lang w:eastAsia="zh-CN"/>
        </w:rPr>
        <w:t>Jejeebhoy</w:t>
      </w:r>
      <w:proofErr w:type="spellEnd"/>
      <w:r w:rsidRPr="00F11696">
        <w:rPr>
          <w:rFonts w:ascii="Book Antiqua" w:eastAsia="宋体" w:hAnsi="Book Antiqua" w:cs="宋体"/>
          <w:color w:val="000000"/>
          <w:sz w:val="24"/>
          <w:szCs w:val="24"/>
          <w:lang w:eastAsia="zh-CN"/>
        </w:rPr>
        <w:t>, eds., Women's Reproductiv</w:t>
      </w:r>
      <w:r w:rsidR="005B6BAC" w:rsidRPr="005B6BAC">
        <w:rPr>
          <w:rFonts w:ascii="Book Antiqua" w:eastAsia="宋体" w:hAnsi="Book Antiqua" w:cs="宋体"/>
          <w:color w:val="000000"/>
          <w:sz w:val="24"/>
          <w:szCs w:val="24"/>
          <w:lang w:eastAsia="zh-CN"/>
        </w:rPr>
        <w:t>e Health in India 2000: 186-235</w:t>
      </w:r>
    </w:p>
    <w:p w:rsidR="00F11696" w:rsidRPr="00F11696" w:rsidRDefault="005B6BAC" w:rsidP="00F11696">
      <w:pPr>
        <w:spacing w:after="0" w:line="360" w:lineRule="auto"/>
        <w:jc w:val="both"/>
        <w:rPr>
          <w:rFonts w:ascii="Book Antiqua" w:eastAsia="宋体" w:hAnsi="Book Antiqua" w:cs="宋体"/>
          <w:color w:val="000000"/>
          <w:sz w:val="24"/>
          <w:szCs w:val="24"/>
          <w:lang w:eastAsia="zh-CN"/>
        </w:rPr>
      </w:pPr>
      <w:r w:rsidRPr="005B6BAC">
        <w:rPr>
          <w:rFonts w:ascii="Book Antiqua" w:eastAsia="宋体" w:hAnsi="Book Antiqua" w:cs="宋体"/>
          <w:color w:val="000000"/>
          <w:sz w:val="24"/>
          <w:szCs w:val="24"/>
          <w:lang w:eastAsia="zh-CN"/>
        </w:rPr>
        <w:t xml:space="preserve">15 </w:t>
      </w:r>
      <w:proofErr w:type="spellStart"/>
      <w:r w:rsidRPr="005B6BAC">
        <w:rPr>
          <w:rFonts w:ascii="Book Antiqua" w:hAnsi="Book Antiqua"/>
          <w:b/>
          <w:bCs/>
          <w:color w:val="000000"/>
          <w:sz w:val="24"/>
          <w:szCs w:val="24"/>
        </w:rPr>
        <w:t>Jagannathan</w:t>
      </w:r>
      <w:proofErr w:type="spellEnd"/>
      <w:r w:rsidRPr="005B6BAC">
        <w:rPr>
          <w:rFonts w:ascii="Book Antiqua" w:hAnsi="Book Antiqua"/>
          <w:b/>
          <w:bCs/>
          <w:color w:val="000000"/>
          <w:sz w:val="24"/>
          <w:szCs w:val="24"/>
        </w:rPr>
        <w:t xml:space="preserve"> R</w:t>
      </w:r>
      <w:r w:rsidRPr="005B6BAC">
        <w:rPr>
          <w:rFonts w:ascii="Book Antiqua" w:hAnsi="Book Antiqua"/>
          <w:color w:val="000000"/>
          <w:sz w:val="24"/>
          <w:szCs w:val="24"/>
        </w:rPr>
        <w:t>. Relying on surveys to understand abortion behavior: some cautionary evidence.</w:t>
      </w:r>
      <w:r w:rsidRPr="005B6BAC">
        <w:rPr>
          <w:rStyle w:val="apple-converted-space"/>
          <w:rFonts w:ascii="Book Antiqua" w:hAnsi="Book Antiqua"/>
          <w:color w:val="000000"/>
          <w:sz w:val="24"/>
          <w:szCs w:val="24"/>
        </w:rPr>
        <w:t> </w:t>
      </w:r>
      <w:r w:rsidRPr="005B6BAC">
        <w:rPr>
          <w:rFonts w:ascii="Book Antiqua" w:hAnsi="Book Antiqua"/>
          <w:i/>
          <w:iCs/>
          <w:color w:val="000000"/>
          <w:sz w:val="24"/>
          <w:szCs w:val="24"/>
        </w:rPr>
        <w:t>Am J Public Health</w:t>
      </w:r>
      <w:r w:rsidRPr="005B6BAC">
        <w:rPr>
          <w:rStyle w:val="apple-converted-space"/>
          <w:rFonts w:ascii="Book Antiqua" w:hAnsi="Book Antiqua"/>
          <w:color w:val="000000"/>
          <w:sz w:val="24"/>
          <w:szCs w:val="24"/>
        </w:rPr>
        <w:t> </w:t>
      </w:r>
      <w:r w:rsidRPr="005B6BAC">
        <w:rPr>
          <w:rFonts w:ascii="Book Antiqua" w:hAnsi="Book Antiqua"/>
          <w:color w:val="000000"/>
          <w:sz w:val="24"/>
          <w:szCs w:val="24"/>
        </w:rPr>
        <w:t>2001;</w:t>
      </w:r>
      <w:r w:rsidRPr="005B6BAC">
        <w:rPr>
          <w:rStyle w:val="apple-converted-space"/>
          <w:rFonts w:ascii="Book Antiqua" w:hAnsi="Book Antiqua"/>
          <w:color w:val="000000"/>
          <w:sz w:val="24"/>
          <w:szCs w:val="24"/>
        </w:rPr>
        <w:t> </w:t>
      </w:r>
      <w:r w:rsidRPr="005B6BAC">
        <w:rPr>
          <w:rFonts w:ascii="Book Antiqua" w:hAnsi="Book Antiqua"/>
          <w:b/>
          <w:bCs/>
          <w:color w:val="000000"/>
          <w:sz w:val="24"/>
          <w:szCs w:val="24"/>
        </w:rPr>
        <w:t>91</w:t>
      </w:r>
      <w:r w:rsidRPr="005B6BAC">
        <w:rPr>
          <w:rFonts w:ascii="Book Antiqua" w:hAnsi="Book Antiqua"/>
          <w:color w:val="000000"/>
          <w:sz w:val="24"/>
          <w:szCs w:val="24"/>
        </w:rPr>
        <w:t>: 1825-1831 [PMID: 11684611 DOI: 10.2105/AJPH.91.11.1825]</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16 </w:t>
      </w:r>
      <w:r w:rsidRPr="00F11696">
        <w:rPr>
          <w:rFonts w:ascii="Book Antiqua" w:eastAsia="宋体" w:hAnsi="Book Antiqua" w:cs="宋体"/>
          <w:b/>
          <w:color w:val="000000"/>
          <w:sz w:val="24"/>
          <w:szCs w:val="24"/>
          <w:lang w:eastAsia="zh-CN"/>
        </w:rPr>
        <w:t>Lara D</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Strickler</w:t>
      </w:r>
      <w:proofErr w:type="spellEnd"/>
      <w:r w:rsidRPr="00F11696">
        <w:rPr>
          <w:rFonts w:ascii="Book Antiqua" w:eastAsia="宋体" w:hAnsi="Book Antiqua" w:cs="宋体"/>
          <w:color w:val="000000"/>
          <w:sz w:val="24"/>
          <w:szCs w:val="24"/>
          <w:lang w:eastAsia="zh-CN"/>
        </w:rPr>
        <w:t xml:space="preserve"> J, </w:t>
      </w:r>
      <w:proofErr w:type="spellStart"/>
      <w:r w:rsidRPr="00F11696">
        <w:rPr>
          <w:rFonts w:ascii="Book Antiqua" w:eastAsia="宋体" w:hAnsi="Book Antiqua" w:cs="宋体"/>
          <w:color w:val="000000"/>
          <w:sz w:val="24"/>
          <w:szCs w:val="24"/>
          <w:lang w:eastAsia="zh-CN"/>
        </w:rPr>
        <w:t>Olavarrieta</w:t>
      </w:r>
      <w:proofErr w:type="spellEnd"/>
      <w:r w:rsidRPr="00F11696">
        <w:rPr>
          <w:rFonts w:ascii="Book Antiqua" w:eastAsia="宋体" w:hAnsi="Book Antiqua" w:cs="宋体"/>
          <w:color w:val="000000"/>
          <w:sz w:val="24"/>
          <w:szCs w:val="24"/>
          <w:lang w:eastAsia="zh-CN"/>
        </w:rPr>
        <w:t xml:space="preserve"> CD, and </w:t>
      </w:r>
      <w:proofErr w:type="spellStart"/>
      <w:r w:rsidRPr="00F11696">
        <w:rPr>
          <w:rFonts w:ascii="Book Antiqua" w:eastAsia="宋体" w:hAnsi="Book Antiqua" w:cs="宋体"/>
          <w:color w:val="000000"/>
          <w:sz w:val="24"/>
          <w:szCs w:val="24"/>
          <w:lang w:eastAsia="zh-CN"/>
        </w:rPr>
        <w:t>Ellertson</w:t>
      </w:r>
      <w:proofErr w:type="spellEnd"/>
      <w:r w:rsidRPr="00F11696">
        <w:rPr>
          <w:rFonts w:ascii="Book Antiqua" w:eastAsia="宋体" w:hAnsi="Book Antiqua" w:cs="宋体"/>
          <w:color w:val="000000"/>
          <w:sz w:val="24"/>
          <w:szCs w:val="24"/>
          <w:lang w:eastAsia="zh-CN"/>
        </w:rPr>
        <w:t xml:space="preserve"> C. Measuring Induced Abortion in Mexi</w:t>
      </w:r>
      <w:r w:rsidRPr="00F11696">
        <w:rPr>
          <w:rFonts w:ascii="Book Antiqua" w:hAnsi="Book Antiqua"/>
          <w:iCs/>
          <w:color w:val="000000"/>
          <w:sz w:val="24"/>
          <w:szCs w:val="24"/>
        </w:rPr>
        <w:t xml:space="preserve">co. </w:t>
      </w:r>
      <w:r w:rsidR="005B6BAC" w:rsidRPr="005B6BAC">
        <w:rPr>
          <w:rFonts w:ascii="Book Antiqua" w:hAnsi="Book Antiqua"/>
          <w:i/>
          <w:color w:val="000000"/>
          <w:sz w:val="24"/>
          <w:szCs w:val="24"/>
        </w:rPr>
        <w:t>Sociological Methods</w:t>
      </w:r>
      <w:r w:rsidR="005B6BAC" w:rsidRPr="005B6BAC">
        <w:rPr>
          <w:rFonts w:ascii="Book Antiqua" w:hAnsi="Book Antiqua"/>
          <w:i/>
          <w:iCs/>
          <w:color w:val="000000"/>
          <w:sz w:val="24"/>
          <w:szCs w:val="24"/>
        </w:rPr>
        <w:t xml:space="preserve"> &amp; </w:t>
      </w:r>
      <w:proofErr w:type="spellStart"/>
      <w:r w:rsidR="005B6BAC" w:rsidRPr="005B6BAC">
        <w:rPr>
          <w:rFonts w:ascii="Book Antiqua" w:hAnsi="Book Antiqua"/>
          <w:i/>
          <w:iCs/>
          <w:color w:val="000000"/>
          <w:sz w:val="24"/>
          <w:szCs w:val="24"/>
        </w:rPr>
        <w:t>Researc</w:t>
      </w:r>
      <w:proofErr w:type="spellEnd"/>
      <w:r w:rsidR="005B6BAC" w:rsidRPr="005B6BAC">
        <w:rPr>
          <w:rFonts w:ascii="Book Antiqua" w:hAnsi="Book Antiqua"/>
          <w:iCs/>
          <w:color w:val="000000"/>
          <w:sz w:val="24"/>
          <w:szCs w:val="24"/>
        </w:rPr>
        <w:t xml:space="preserve"> </w:t>
      </w:r>
      <w:r w:rsidRPr="00F11696">
        <w:rPr>
          <w:rFonts w:ascii="Book Antiqua" w:eastAsia="宋体" w:hAnsi="Book Antiqua" w:cs="宋体"/>
          <w:color w:val="000000"/>
          <w:sz w:val="24"/>
          <w:szCs w:val="24"/>
          <w:lang w:eastAsia="zh-CN"/>
        </w:rPr>
        <w:t xml:space="preserve">2004; </w:t>
      </w:r>
      <w:r w:rsidRPr="00F11696">
        <w:rPr>
          <w:rFonts w:ascii="Book Antiqua" w:eastAsia="宋体" w:hAnsi="Book Antiqua" w:cs="宋体"/>
          <w:b/>
          <w:color w:val="000000"/>
          <w:sz w:val="24"/>
          <w:szCs w:val="24"/>
          <w:lang w:eastAsia="zh-CN"/>
        </w:rPr>
        <w:t>32(4)</w:t>
      </w:r>
      <w:r w:rsidRPr="00F11696">
        <w:rPr>
          <w:rFonts w:ascii="Book Antiqua" w:eastAsia="宋体" w:hAnsi="Book Antiqua" w:cs="宋体"/>
          <w:color w:val="000000"/>
          <w:sz w:val="24"/>
          <w:szCs w:val="24"/>
          <w:lang w:eastAsia="zh-CN"/>
        </w:rPr>
        <w:t xml:space="preserve">: 529-558 </w:t>
      </w:r>
      <w:r w:rsidR="005B6BAC">
        <w:rPr>
          <w:rFonts w:ascii="Book Antiqua" w:eastAsia="宋体" w:hAnsi="Book Antiqua" w:cs="宋体" w:hint="eastAsia"/>
          <w:color w:val="000000"/>
          <w:sz w:val="24"/>
          <w:szCs w:val="24"/>
          <w:lang w:eastAsia="zh-CN"/>
        </w:rPr>
        <w:t>[</w:t>
      </w:r>
      <w:r w:rsidRPr="00F11696">
        <w:rPr>
          <w:rFonts w:ascii="Book Antiqua" w:eastAsia="宋体" w:hAnsi="Book Antiqua" w:cs="宋体"/>
          <w:color w:val="000000"/>
          <w:sz w:val="24"/>
          <w:szCs w:val="24"/>
          <w:lang w:eastAsia="zh-CN"/>
        </w:rPr>
        <w:t>DOI: 10.1177/0049124103262685</w:t>
      </w:r>
      <w:r w:rsidR="005B6BAC">
        <w:rPr>
          <w:rFonts w:ascii="Book Antiqua" w:eastAsia="宋体" w:hAnsi="Book Antiqua" w:cs="宋体" w:hint="eastAsia"/>
          <w:color w:val="000000"/>
          <w:sz w:val="24"/>
          <w:szCs w:val="24"/>
          <w:lang w:eastAsia="zh-CN"/>
        </w:rPr>
        <w:t>]</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17 </w:t>
      </w:r>
      <w:proofErr w:type="spellStart"/>
      <w:r w:rsidRPr="00F11696">
        <w:rPr>
          <w:rFonts w:ascii="Book Antiqua" w:eastAsia="宋体" w:hAnsi="Book Antiqua" w:cs="宋体"/>
          <w:b/>
          <w:color w:val="000000"/>
          <w:sz w:val="24"/>
          <w:szCs w:val="24"/>
          <w:lang w:eastAsia="zh-CN"/>
        </w:rPr>
        <w:t>Philipov</w:t>
      </w:r>
      <w:proofErr w:type="spellEnd"/>
      <w:r w:rsidRPr="00F11696">
        <w:rPr>
          <w:rFonts w:ascii="Book Antiqua" w:eastAsia="宋体" w:hAnsi="Book Antiqua" w:cs="宋体"/>
          <w:b/>
          <w:color w:val="000000"/>
          <w:sz w:val="24"/>
          <w:szCs w:val="24"/>
          <w:lang w:eastAsia="zh-CN"/>
        </w:rPr>
        <w:t xml:space="preserve"> D</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Evgueni</w:t>
      </w:r>
      <w:proofErr w:type="spellEnd"/>
      <w:r w:rsidRPr="00F11696">
        <w:rPr>
          <w:rFonts w:ascii="Book Antiqua" w:eastAsia="宋体" w:hAnsi="Book Antiqua" w:cs="宋体"/>
          <w:color w:val="000000"/>
          <w:sz w:val="24"/>
          <w:szCs w:val="24"/>
          <w:lang w:eastAsia="zh-CN"/>
        </w:rPr>
        <w:t xml:space="preserve"> MA, Tatyana K, Vladimir MS. Induced Abortion in Russia: Recent Trends and Underreporting in Surveys. </w:t>
      </w:r>
      <w:r w:rsidR="00E00EAB" w:rsidRPr="00E00EAB">
        <w:rPr>
          <w:rFonts w:ascii="Book Antiqua" w:hAnsi="Book Antiqua"/>
          <w:i/>
          <w:color w:val="000000"/>
          <w:sz w:val="24"/>
          <w:szCs w:val="24"/>
        </w:rPr>
        <w:t>EUR J POP</w:t>
      </w:r>
      <w:r w:rsidRPr="00E00EAB">
        <w:rPr>
          <w:rFonts w:ascii="Book Antiqua" w:hAnsi="Book Antiqua"/>
          <w:i/>
          <w:color w:val="000000"/>
          <w:sz w:val="24"/>
          <w:szCs w:val="24"/>
        </w:rPr>
        <w:t xml:space="preserve"> </w:t>
      </w:r>
      <w:r w:rsidRPr="00F11696">
        <w:rPr>
          <w:rFonts w:ascii="Book Antiqua" w:eastAsia="宋体" w:hAnsi="Book Antiqua" w:cs="宋体"/>
          <w:color w:val="000000"/>
          <w:sz w:val="24"/>
          <w:szCs w:val="24"/>
          <w:lang w:eastAsia="zh-CN"/>
        </w:rPr>
        <w:t xml:space="preserve">2004; </w:t>
      </w:r>
      <w:r w:rsidRPr="00F11696">
        <w:rPr>
          <w:rFonts w:ascii="Book Antiqua" w:eastAsia="宋体" w:hAnsi="Book Antiqua" w:cs="宋体"/>
          <w:b/>
          <w:color w:val="000000"/>
          <w:sz w:val="24"/>
          <w:szCs w:val="24"/>
          <w:lang w:eastAsia="zh-CN"/>
        </w:rPr>
        <w:t>20(2)</w:t>
      </w:r>
      <w:r w:rsidR="005B6BAC">
        <w:rPr>
          <w:rFonts w:ascii="Book Antiqua" w:eastAsia="宋体" w:hAnsi="Book Antiqua" w:cs="宋体"/>
          <w:color w:val="000000"/>
          <w:sz w:val="24"/>
          <w:szCs w:val="24"/>
          <w:lang w:eastAsia="zh-CN"/>
        </w:rPr>
        <w:t>: 95-117</w:t>
      </w:r>
      <w:r w:rsidRPr="00F11696">
        <w:rPr>
          <w:rFonts w:ascii="Book Antiqua" w:eastAsia="宋体" w:hAnsi="Book Antiqua" w:cs="宋体"/>
          <w:color w:val="000000"/>
          <w:sz w:val="24"/>
          <w:szCs w:val="24"/>
          <w:lang w:eastAsia="zh-CN"/>
        </w:rPr>
        <w:t xml:space="preserve"> </w:t>
      </w:r>
      <w:r w:rsidR="005B6BAC">
        <w:rPr>
          <w:rFonts w:ascii="Book Antiqua" w:eastAsia="宋体" w:hAnsi="Book Antiqua" w:cs="宋体" w:hint="eastAsia"/>
          <w:color w:val="000000"/>
          <w:sz w:val="24"/>
          <w:szCs w:val="24"/>
          <w:lang w:eastAsia="zh-CN"/>
        </w:rPr>
        <w:t>[</w:t>
      </w:r>
      <w:r w:rsidRPr="00F11696">
        <w:rPr>
          <w:rFonts w:ascii="Book Antiqua" w:eastAsia="宋体" w:hAnsi="Book Antiqua" w:cs="宋体"/>
          <w:color w:val="000000"/>
          <w:sz w:val="24"/>
          <w:szCs w:val="24"/>
          <w:lang w:eastAsia="zh-CN"/>
        </w:rPr>
        <w:t>DOI: 10.1023/B: EUJP.0000034499.24658.7a</w:t>
      </w:r>
      <w:r w:rsidR="005B6BAC">
        <w:rPr>
          <w:rFonts w:ascii="Book Antiqua" w:eastAsia="宋体" w:hAnsi="Book Antiqua" w:cs="宋体" w:hint="eastAsia"/>
          <w:color w:val="000000"/>
          <w:sz w:val="24"/>
          <w:szCs w:val="24"/>
          <w:lang w:eastAsia="zh-CN"/>
        </w:rPr>
        <w:t>]</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18 </w:t>
      </w:r>
      <w:r w:rsidRPr="00F11696">
        <w:rPr>
          <w:rFonts w:ascii="Book Antiqua" w:eastAsia="宋体" w:hAnsi="Book Antiqua" w:cs="宋体"/>
          <w:b/>
          <w:color w:val="000000"/>
          <w:sz w:val="24"/>
          <w:szCs w:val="24"/>
          <w:lang w:eastAsia="zh-CN"/>
        </w:rPr>
        <w:t>Malhotra A</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Nyblade</w:t>
      </w:r>
      <w:proofErr w:type="spellEnd"/>
      <w:r w:rsidRPr="00F11696">
        <w:rPr>
          <w:rFonts w:ascii="Book Antiqua" w:eastAsia="宋体" w:hAnsi="Book Antiqua" w:cs="宋体"/>
          <w:color w:val="000000"/>
          <w:sz w:val="24"/>
          <w:szCs w:val="24"/>
          <w:lang w:eastAsia="zh-CN"/>
        </w:rPr>
        <w:t xml:space="preserve"> L, </w:t>
      </w:r>
      <w:proofErr w:type="spellStart"/>
      <w:r w:rsidRPr="00F11696">
        <w:rPr>
          <w:rFonts w:ascii="Book Antiqua" w:eastAsia="宋体" w:hAnsi="Book Antiqua" w:cs="宋体"/>
          <w:color w:val="000000"/>
          <w:sz w:val="24"/>
          <w:szCs w:val="24"/>
          <w:lang w:eastAsia="zh-CN"/>
        </w:rPr>
        <w:t>Parasuraman</w:t>
      </w:r>
      <w:proofErr w:type="spellEnd"/>
      <w:r w:rsidRPr="00F11696">
        <w:rPr>
          <w:rFonts w:ascii="Book Antiqua" w:eastAsia="宋体" w:hAnsi="Book Antiqua" w:cs="宋体"/>
          <w:color w:val="000000"/>
          <w:sz w:val="24"/>
          <w:szCs w:val="24"/>
          <w:lang w:eastAsia="zh-CN"/>
        </w:rPr>
        <w:t xml:space="preserve"> S, </w:t>
      </w:r>
      <w:proofErr w:type="spellStart"/>
      <w:r w:rsidRPr="00F11696">
        <w:rPr>
          <w:rFonts w:ascii="Book Antiqua" w:eastAsia="宋体" w:hAnsi="Book Antiqua" w:cs="宋体"/>
          <w:color w:val="000000"/>
          <w:sz w:val="24"/>
          <w:szCs w:val="24"/>
          <w:lang w:eastAsia="zh-CN"/>
        </w:rPr>
        <w:t>MacQuarrie</w:t>
      </w:r>
      <w:proofErr w:type="spellEnd"/>
      <w:r w:rsidRPr="00F11696">
        <w:rPr>
          <w:rFonts w:ascii="Book Antiqua" w:eastAsia="宋体" w:hAnsi="Book Antiqua" w:cs="宋体"/>
          <w:color w:val="000000"/>
          <w:sz w:val="24"/>
          <w:szCs w:val="24"/>
          <w:lang w:eastAsia="zh-CN"/>
        </w:rPr>
        <w:t xml:space="preserve"> K, </w:t>
      </w:r>
      <w:proofErr w:type="spellStart"/>
      <w:r w:rsidRPr="00F11696">
        <w:rPr>
          <w:rFonts w:ascii="Book Antiqua" w:eastAsia="宋体" w:hAnsi="Book Antiqua" w:cs="宋体"/>
          <w:color w:val="000000"/>
          <w:sz w:val="24"/>
          <w:szCs w:val="24"/>
          <w:lang w:eastAsia="zh-CN"/>
        </w:rPr>
        <w:t>Kashyap</w:t>
      </w:r>
      <w:proofErr w:type="spellEnd"/>
      <w:r w:rsidRPr="00F11696">
        <w:rPr>
          <w:rFonts w:ascii="Book Antiqua" w:eastAsia="宋体" w:hAnsi="Book Antiqua" w:cs="宋体"/>
          <w:color w:val="000000"/>
          <w:sz w:val="24"/>
          <w:szCs w:val="24"/>
          <w:lang w:eastAsia="zh-CN"/>
        </w:rPr>
        <w:t xml:space="preserve"> N. Realizing reproductive </w:t>
      </w:r>
      <w:proofErr w:type="spellStart"/>
      <w:r w:rsidRPr="00F11696">
        <w:rPr>
          <w:rFonts w:ascii="Book Antiqua" w:eastAsia="宋体" w:hAnsi="Book Antiqua" w:cs="宋体"/>
          <w:color w:val="000000"/>
          <w:sz w:val="24"/>
          <w:szCs w:val="24"/>
          <w:lang w:eastAsia="zh-CN"/>
        </w:rPr>
        <w:t>choicesand</w:t>
      </w:r>
      <w:proofErr w:type="spellEnd"/>
      <w:r w:rsidRPr="00F11696">
        <w:rPr>
          <w:rFonts w:ascii="Book Antiqua" w:eastAsia="宋体" w:hAnsi="Book Antiqua" w:cs="宋体"/>
          <w:color w:val="000000"/>
          <w:sz w:val="24"/>
          <w:szCs w:val="24"/>
          <w:lang w:eastAsia="zh-CN"/>
        </w:rPr>
        <w:t xml:space="preserve"> rights: abortion and contraception in India. International Center for Research on Women (ICRW) 2003: 35</w:t>
      </w:r>
    </w:p>
    <w:p w:rsidR="00F11696" w:rsidRPr="00F11696" w:rsidRDefault="005B6BAC"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19 </w:t>
      </w:r>
      <w:r w:rsidR="00F11696" w:rsidRPr="00F11696">
        <w:rPr>
          <w:rFonts w:ascii="Book Antiqua" w:eastAsia="宋体" w:hAnsi="Book Antiqua" w:cs="宋体"/>
          <w:color w:val="000000"/>
          <w:sz w:val="24"/>
          <w:szCs w:val="24"/>
          <w:lang w:eastAsia="zh-CN"/>
        </w:rPr>
        <w:t xml:space="preserve">International </w:t>
      </w:r>
      <w:proofErr w:type="gramStart"/>
      <w:r w:rsidR="00F11696" w:rsidRPr="00F11696">
        <w:rPr>
          <w:rFonts w:ascii="Book Antiqua" w:eastAsia="宋体" w:hAnsi="Book Antiqua" w:cs="宋体"/>
          <w:color w:val="000000"/>
          <w:sz w:val="24"/>
          <w:szCs w:val="24"/>
          <w:lang w:eastAsia="zh-CN"/>
        </w:rPr>
        <w:t>Institute</w:t>
      </w:r>
      <w:proofErr w:type="gramEnd"/>
      <w:r w:rsidR="00F11696" w:rsidRPr="00F11696">
        <w:rPr>
          <w:rFonts w:ascii="Book Antiqua" w:eastAsia="宋体" w:hAnsi="Book Antiqua" w:cs="宋体"/>
          <w:color w:val="000000"/>
          <w:sz w:val="24"/>
          <w:szCs w:val="24"/>
          <w:lang w:eastAsia="zh-CN"/>
        </w:rPr>
        <w:t xml:space="preserve"> for Population Sciences (IIPS) and Marco International. 2007. National Family Health Survey (NFHS-3), 2005-2006: India: Volume I. Mumbai: IIPS. Available from: URL: http: //www.iipsindia.org.</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 xml:space="preserve">20 </w:t>
      </w:r>
      <w:r w:rsidRPr="00F11696">
        <w:rPr>
          <w:rFonts w:ascii="Book Antiqua" w:eastAsia="宋体" w:hAnsi="Book Antiqua" w:cs="宋体"/>
          <w:b/>
          <w:color w:val="000000"/>
          <w:sz w:val="24"/>
          <w:szCs w:val="24"/>
          <w:lang w:eastAsia="zh-CN"/>
        </w:rPr>
        <w:t>Coh</w:t>
      </w:r>
      <w:r w:rsidR="005B6BAC" w:rsidRPr="005B6BAC">
        <w:rPr>
          <w:rFonts w:ascii="Book Antiqua" w:eastAsia="宋体" w:hAnsi="Book Antiqua" w:cs="宋体"/>
          <w:b/>
          <w:color w:val="000000"/>
          <w:sz w:val="24"/>
          <w:szCs w:val="24"/>
          <w:lang w:eastAsia="zh-CN"/>
        </w:rPr>
        <w:t>en SA.</w:t>
      </w:r>
      <w:proofErr w:type="gramEnd"/>
      <w:r w:rsidR="005B6BAC" w:rsidRPr="005B6BAC">
        <w:rPr>
          <w:rFonts w:ascii="Book Antiqua" w:eastAsia="宋体" w:hAnsi="Book Antiqua" w:cs="宋体"/>
          <w:b/>
          <w:color w:val="000000"/>
          <w:sz w:val="24"/>
          <w:szCs w:val="24"/>
          <w:lang w:eastAsia="zh-CN"/>
        </w:rPr>
        <w:t xml:space="preserve"> </w:t>
      </w:r>
      <w:r w:rsidRPr="00F11696">
        <w:rPr>
          <w:rFonts w:ascii="Book Antiqua" w:eastAsia="宋体" w:hAnsi="Book Antiqua" w:cs="宋体"/>
          <w:color w:val="000000"/>
          <w:sz w:val="24"/>
          <w:szCs w:val="24"/>
          <w:lang w:eastAsia="zh-CN"/>
        </w:rPr>
        <w:t xml:space="preserve">Facts and Consequences: Legality, Incidence, and Safety of Abortion Worldwide. </w:t>
      </w:r>
      <w:proofErr w:type="spellStart"/>
      <w:r w:rsidRPr="00F11696">
        <w:rPr>
          <w:rFonts w:ascii="Book Antiqua" w:eastAsia="宋体" w:hAnsi="Book Antiqua" w:cs="宋体"/>
          <w:i/>
          <w:color w:val="000000"/>
          <w:sz w:val="24"/>
          <w:szCs w:val="24"/>
          <w:lang w:eastAsia="zh-CN"/>
        </w:rPr>
        <w:t>Guttmacher</w:t>
      </w:r>
      <w:proofErr w:type="spellEnd"/>
      <w:r w:rsidR="005B6BAC" w:rsidRPr="005B6BAC">
        <w:rPr>
          <w:rFonts w:ascii="Book Antiqua" w:eastAsia="宋体" w:hAnsi="Book Antiqua" w:cs="宋体"/>
          <w:i/>
          <w:color w:val="000000"/>
          <w:sz w:val="24"/>
          <w:szCs w:val="24"/>
          <w:lang w:eastAsia="zh-CN"/>
        </w:rPr>
        <w:t xml:space="preserve"> Policy Review</w:t>
      </w:r>
      <w:r w:rsidR="005B6BAC">
        <w:rPr>
          <w:rFonts w:ascii="Book Antiqua" w:eastAsia="宋体" w:hAnsi="Book Antiqua" w:cs="宋体"/>
          <w:color w:val="000000"/>
          <w:sz w:val="24"/>
          <w:szCs w:val="24"/>
          <w:lang w:eastAsia="zh-CN"/>
        </w:rPr>
        <w:t xml:space="preserve"> 2009; </w:t>
      </w:r>
      <w:r w:rsidR="005B6BAC" w:rsidRPr="005B6BAC">
        <w:rPr>
          <w:rFonts w:ascii="Book Antiqua" w:eastAsia="宋体" w:hAnsi="Book Antiqua" w:cs="宋体"/>
          <w:b/>
          <w:color w:val="000000"/>
          <w:sz w:val="24"/>
          <w:szCs w:val="24"/>
          <w:lang w:eastAsia="zh-CN"/>
        </w:rPr>
        <w:t>12(4):</w:t>
      </w:r>
      <w:r w:rsidR="005B6BAC">
        <w:rPr>
          <w:rFonts w:ascii="Book Antiqua" w:eastAsia="宋体" w:hAnsi="Book Antiqua" w:cs="宋体"/>
          <w:color w:val="000000"/>
          <w:sz w:val="24"/>
          <w:szCs w:val="24"/>
          <w:lang w:eastAsia="zh-CN"/>
        </w:rPr>
        <w:t xml:space="preserve"> 2–6</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 xml:space="preserve">21 Unsafe </w:t>
      </w:r>
      <w:proofErr w:type="gramStart"/>
      <w:r w:rsidRPr="00F11696">
        <w:rPr>
          <w:rFonts w:ascii="Book Antiqua" w:eastAsia="宋体" w:hAnsi="Book Antiqua" w:cs="宋体"/>
          <w:color w:val="000000"/>
          <w:sz w:val="24"/>
          <w:szCs w:val="24"/>
          <w:lang w:eastAsia="zh-CN"/>
        </w:rPr>
        <w:t>abortion</w:t>
      </w:r>
      <w:proofErr w:type="gramEnd"/>
      <w:r w:rsidRPr="00F11696">
        <w:rPr>
          <w:rFonts w:ascii="Book Antiqua" w:eastAsia="宋体" w:hAnsi="Book Antiqua" w:cs="宋体"/>
          <w:color w:val="000000"/>
          <w:sz w:val="24"/>
          <w:szCs w:val="24"/>
          <w:lang w:eastAsia="zh-CN"/>
        </w:rPr>
        <w:t xml:space="preserve">: Global and regional estimates of the incidence of unsafe abortion and associated mortality in 2008 Sixth edition. </w:t>
      </w:r>
      <w:proofErr w:type="gramStart"/>
      <w:r w:rsidRPr="00F11696">
        <w:rPr>
          <w:rFonts w:ascii="Book Antiqua" w:eastAsia="宋体" w:hAnsi="Book Antiqua" w:cs="宋体"/>
          <w:color w:val="000000"/>
          <w:sz w:val="24"/>
          <w:szCs w:val="24"/>
          <w:lang w:eastAsia="zh-CN"/>
        </w:rPr>
        <w:t xml:space="preserve">World Health </w:t>
      </w:r>
      <w:proofErr w:type="spellStart"/>
      <w:r w:rsidRPr="00F11696">
        <w:rPr>
          <w:rFonts w:ascii="Book Antiqua" w:eastAsia="宋体" w:hAnsi="Book Antiqua" w:cs="宋体"/>
          <w:color w:val="000000"/>
          <w:sz w:val="24"/>
          <w:szCs w:val="24"/>
          <w:lang w:eastAsia="zh-CN"/>
        </w:rPr>
        <w:t>Organisation</w:t>
      </w:r>
      <w:proofErr w:type="spellEnd"/>
      <w:r w:rsidRPr="00F11696">
        <w:rPr>
          <w:rFonts w:ascii="Book Antiqua" w:eastAsia="宋体" w:hAnsi="Book Antiqua" w:cs="宋体"/>
          <w:color w:val="000000"/>
          <w:sz w:val="24"/>
          <w:szCs w:val="24"/>
          <w:lang w:eastAsia="zh-CN"/>
        </w:rPr>
        <w:t>, 2011.</w:t>
      </w:r>
      <w:proofErr w:type="gramEnd"/>
      <w:r w:rsidRPr="00F11696">
        <w:rPr>
          <w:rFonts w:ascii="Book Antiqua" w:eastAsia="宋体" w:hAnsi="Book Antiqua" w:cs="宋体"/>
          <w:color w:val="000000"/>
          <w:sz w:val="24"/>
          <w:szCs w:val="24"/>
          <w:lang w:eastAsia="zh-CN"/>
        </w:rPr>
        <w:t xml:space="preserve"> Available from: URL: http: //whqlibdoc.who.int/publications/2011/9789241501118_eng.pdf.</w:t>
      </w:r>
    </w:p>
    <w:p w:rsidR="00F11696" w:rsidRPr="00F11696" w:rsidRDefault="005B6BAC"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22 </w:t>
      </w:r>
      <w:r w:rsidR="00F11696" w:rsidRPr="00F11696">
        <w:rPr>
          <w:rFonts w:ascii="Book Antiqua" w:eastAsia="宋体" w:hAnsi="Book Antiqua" w:cs="宋体"/>
          <w:b/>
          <w:color w:val="000000"/>
          <w:sz w:val="24"/>
          <w:szCs w:val="24"/>
          <w:lang w:eastAsia="zh-CN"/>
        </w:rPr>
        <w:t>Singh S</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Darroch</w:t>
      </w:r>
      <w:proofErr w:type="spellEnd"/>
      <w:r>
        <w:rPr>
          <w:rFonts w:ascii="Book Antiqua" w:eastAsia="宋体" w:hAnsi="Book Antiqua" w:cs="宋体"/>
          <w:color w:val="000000"/>
          <w:sz w:val="24"/>
          <w:szCs w:val="24"/>
          <w:lang w:eastAsia="zh-CN"/>
        </w:rPr>
        <w:t xml:space="preserve"> JE, Ashford LS</w:t>
      </w:r>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Vlassoff</w:t>
      </w:r>
      <w:proofErr w:type="spellEnd"/>
      <w:r w:rsidR="00F11696" w:rsidRPr="00F11696">
        <w:rPr>
          <w:rFonts w:ascii="Book Antiqua" w:eastAsia="宋体" w:hAnsi="Book Antiqua" w:cs="宋体"/>
          <w:color w:val="000000"/>
          <w:sz w:val="24"/>
          <w:szCs w:val="24"/>
          <w:lang w:eastAsia="zh-CN"/>
        </w:rPr>
        <w:t xml:space="preserve"> M. Adding It Up: The Costs and Benefits of Investing in Family Planning and Maternal and Newborn Health, New York: </w:t>
      </w:r>
      <w:proofErr w:type="spellStart"/>
      <w:r w:rsidR="00F11696" w:rsidRPr="00F11696">
        <w:rPr>
          <w:rFonts w:ascii="Book Antiqua" w:eastAsia="宋体" w:hAnsi="Book Antiqua" w:cs="宋体"/>
          <w:color w:val="000000"/>
          <w:sz w:val="24"/>
          <w:szCs w:val="24"/>
          <w:lang w:eastAsia="zh-CN"/>
        </w:rPr>
        <w:t>Guttmacher</w:t>
      </w:r>
      <w:proofErr w:type="spellEnd"/>
      <w:r w:rsidR="00F11696" w:rsidRPr="00F11696">
        <w:rPr>
          <w:rFonts w:ascii="Book Antiqua" w:eastAsia="宋体" w:hAnsi="Book Antiqua" w:cs="宋体"/>
          <w:color w:val="000000"/>
          <w:sz w:val="24"/>
          <w:szCs w:val="24"/>
          <w:lang w:eastAsia="zh-CN"/>
        </w:rPr>
        <w:t xml:space="preserve"> Institute and UNFPA 2009. Available from: URL: http: //www.guttmacher.org/media/nr/2010/11/16/index.html</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 xml:space="preserve">23 </w:t>
      </w:r>
      <w:r w:rsidR="005B6BAC" w:rsidRPr="005B6BAC">
        <w:rPr>
          <w:rFonts w:ascii="Book Antiqua" w:hAnsi="Book Antiqua"/>
          <w:b/>
          <w:sz w:val="24"/>
          <w:szCs w:val="24"/>
        </w:rPr>
        <w:t>Reproductive Health Matters</w:t>
      </w:r>
      <w:r w:rsidR="005B6BAC">
        <w:rPr>
          <w:rFonts w:ascii="Book Antiqua" w:hAnsi="Book Antiqua"/>
          <w:sz w:val="24"/>
          <w:szCs w:val="24"/>
        </w:rPr>
        <w:t>.</w:t>
      </w:r>
      <w:proofErr w:type="gramEnd"/>
      <w:r w:rsidR="005B6BAC">
        <w:rPr>
          <w:rFonts w:ascii="Book Antiqua" w:hAnsi="Book Antiqua" w:hint="eastAsia"/>
          <w:sz w:val="24"/>
          <w:szCs w:val="24"/>
          <w:lang w:eastAsia="zh-CN"/>
        </w:rPr>
        <w:t xml:space="preserve"> </w:t>
      </w:r>
      <w:r w:rsidR="005B6BAC">
        <w:rPr>
          <w:rFonts w:ascii="Book Antiqua" w:hAnsi="Book Antiqua"/>
          <w:sz w:val="24"/>
          <w:szCs w:val="24"/>
        </w:rPr>
        <w:t>2001</w:t>
      </w:r>
      <w:r w:rsidR="005B6BAC">
        <w:rPr>
          <w:rFonts w:ascii="Book Antiqua" w:hAnsi="Book Antiqua" w:hint="eastAsia"/>
          <w:sz w:val="24"/>
          <w:szCs w:val="24"/>
          <w:lang w:eastAsia="zh-CN"/>
        </w:rPr>
        <w:t xml:space="preserve">. </w:t>
      </w:r>
      <w:proofErr w:type="spellStart"/>
      <w:r w:rsidRPr="00F11696">
        <w:rPr>
          <w:rFonts w:ascii="Book Antiqua" w:eastAsia="宋体" w:hAnsi="Book Antiqua" w:cs="宋体"/>
          <w:color w:val="000000"/>
          <w:sz w:val="24"/>
          <w:szCs w:val="24"/>
          <w:lang w:eastAsia="zh-CN"/>
        </w:rPr>
        <w:t>Ipas</w:t>
      </w:r>
      <w:proofErr w:type="spellEnd"/>
      <w:r w:rsidRPr="00F11696">
        <w:rPr>
          <w:rFonts w:ascii="Book Antiqua" w:eastAsia="宋体" w:hAnsi="Book Antiqua" w:cs="宋体"/>
          <w:color w:val="000000"/>
          <w:sz w:val="24"/>
          <w:szCs w:val="24"/>
          <w:lang w:eastAsia="zh-CN"/>
        </w:rPr>
        <w:t xml:space="preserve"> declines to sign the Global Gag Rule: public statement. </w:t>
      </w:r>
      <w:proofErr w:type="spellStart"/>
      <w:r w:rsidRPr="00F11696">
        <w:rPr>
          <w:rFonts w:ascii="Book Antiqua" w:eastAsia="宋体" w:hAnsi="Book Antiqua" w:cs="宋体"/>
          <w:i/>
          <w:iCs/>
          <w:color w:val="000000"/>
          <w:sz w:val="24"/>
          <w:szCs w:val="24"/>
          <w:lang w:eastAsia="zh-CN"/>
        </w:rPr>
        <w:t>Reprod</w:t>
      </w:r>
      <w:proofErr w:type="spellEnd"/>
      <w:r w:rsidRPr="00F11696">
        <w:rPr>
          <w:rFonts w:ascii="Book Antiqua" w:eastAsia="宋体" w:hAnsi="Book Antiqua" w:cs="宋体"/>
          <w:i/>
          <w:iCs/>
          <w:color w:val="000000"/>
          <w:sz w:val="24"/>
          <w:szCs w:val="24"/>
          <w:lang w:eastAsia="zh-CN"/>
        </w:rPr>
        <w:t xml:space="preserve"> Health Matters</w:t>
      </w:r>
      <w:r w:rsidRPr="00F11696">
        <w:rPr>
          <w:rFonts w:ascii="Book Antiqua" w:eastAsia="宋体" w:hAnsi="Book Antiqua" w:cs="宋体"/>
          <w:color w:val="000000"/>
          <w:sz w:val="24"/>
          <w:szCs w:val="24"/>
          <w:lang w:eastAsia="zh-CN"/>
        </w:rPr>
        <w:t> 2001; </w:t>
      </w:r>
      <w:r w:rsidRPr="00F11696">
        <w:rPr>
          <w:rFonts w:ascii="Book Antiqua" w:eastAsia="宋体" w:hAnsi="Book Antiqua" w:cs="宋体"/>
          <w:b/>
          <w:bCs/>
          <w:color w:val="000000"/>
          <w:sz w:val="24"/>
          <w:szCs w:val="24"/>
          <w:lang w:eastAsia="zh-CN"/>
        </w:rPr>
        <w:t>9</w:t>
      </w:r>
      <w:r w:rsidRPr="00F11696">
        <w:rPr>
          <w:rFonts w:ascii="Book Antiqua" w:eastAsia="宋体" w:hAnsi="Book Antiqua" w:cs="宋体"/>
          <w:color w:val="000000"/>
          <w:sz w:val="24"/>
          <w:szCs w:val="24"/>
          <w:lang w:eastAsia="zh-CN"/>
        </w:rPr>
        <w:t>: 206-207 [PMID: 11468838 DOI: 10.1016/S0968-8080(01)90026-6]</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24 Available from: URL: http: //www.oas.org/.../treaties_B-32_American_Convention_on_Human_Right</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25 </w:t>
      </w:r>
      <w:proofErr w:type="spellStart"/>
      <w:r w:rsidRPr="00F11696">
        <w:rPr>
          <w:rFonts w:ascii="Book Antiqua" w:eastAsia="宋体" w:hAnsi="Book Antiqua" w:cs="宋体"/>
          <w:b/>
          <w:bCs/>
          <w:color w:val="000000"/>
          <w:sz w:val="24"/>
          <w:szCs w:val="24"/>
          <w:lang w:eastAsia="zh-CN"/>
        </w:rPr>
        <w:t>Sood</w:t>
      </w:r>
      <w:proofErr w:type="spellEnd"/>
      <w:r w:rsidRPr="00F11696">
        <w:rPr>
          <w:rFonts w:ascii="Book Antiqua" w:eastAsia="宋体" w:hAnsi="Book Antiqua" w:cs="宋体"/>
          <w:b/>
          <w:bCs/>
          <w:color w:val="000000"/>
          <w:sz w:val="24"/>
          <w:szCs w:val="24"/>
          <w:lang w:eastAsia="zh-CN"/>
        </w:rPr>
        <w:t xml:space="preserve"> M</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Juneja</w:t>
      </w:r>
      <w:proofErr w:type="spellEnd"/>
      <w:r w:rsidRPr="00F11696">
        <w:rPr>
          <w:rFonts w:ascii="Book Antiqua" w:eastAsia="宋体" w:hAnsi="Book Antiqua" w:cs="宋体"/>
          <w:color w:val="000000"/>
          <w:sz w:val="24"/>
          <w:szCs w:val="24"/>
          <w:lang w:eastAsia="zh-CN"/>
        </w:rPr>
        <w:t xml:space="preserve"> Y, </w:t>
      </w:r>
      <w:proofErr w:type="spellStart"/>
      <w:r w:rsidRPr="00F11696">
        <w:rPr>
          <w:rFonts w:ascii="Book Antiqua" w:eastAsia="宋体" w:hAnsi="Book Antiqua" w:cs="宋体"/>
          <w:color w:val="000000"/>
          <w:sz w:val="24"/>
          <w:szCs w:val="24"/>
          <w:lang w:eastAsia="zh-CN"/>
        </w:rPr>
        <w:t>Goyal</w:t>
      </w:r>
      <w:proofErr w:type="spellEnd"/>
      <w:r w:rsidRPr="00F11696">
        <w:rPr>
          <w:rFonts w:ascii="Book Antiqua" w:eastAsia="宋体" w:hAnsi="Book Antiqua" w:cs="宋体"/>
          <w:color w:val="000000"/>
          <w:sz w:val="24"/>
          <w:szCs w:val="24"/>
          <w:lang w:eastAsia="zh-CN"/>
        </w:rPr>
        <w:t xml:space="preserve"> U. Maternal mortality and morbidity associated with clandestine abortions. </w:t>
      </w:r>
      <w:r w:rsidRPr="00F11696">
        <w:rPr>
          <w:rFonts w:ascii="Book Antiqua" w:eastAsia="宋体" w:hAnsi="Book Antiqua" w:cs="宋体"/>
          <w:i/>
          <w:iCs/>
          <w:color w:val="000000"/>
          <w:sz w:val="24"/>
          <w:szCs w:val="24"/>
          <w:lang w:eastAsia="zh-CN"/>
        </w:rPr>
        <w:t xml:space="preserve">J Indian Med </w:t>
      </w:r>
      <w:proofErr w:type="spellStart"/>
      <w:r w:rsidRPr="00F11696">
        <w:rPr>
          <w:rFonts w:ascii="Book Antiqua" w:eastAsia="宋体" w:hAnsi="Book Antiqua" w:cs="宋体"/>
          <w:i/>
          <w:iCs/>
          <w:color w:val="000000"/>
          <w:sz w:val="24"/>
          <w:szCs w:val="24"/>
          <w:lang w:eastAsia="zh-CN"/>
        </w:rPr>
        <w:t>Assoc</w:t>
      </w:r>
      <w:proofErr w:type="spellEnd"/>
      <w:r w:rsidRPr="00F11696">
        <w:rPr>
          <w:rFonts w:ascii="Book Antiqua" w:eastAsia="宋体" w:hAnsi="Book Antiqua" w:cs="宋体"/>
          <w:color w:val="000000"/>
          <w:sz w:val="24"/>
          <w:szCs w:val="24"/>
          <w:lang w:eastAsia="zh-CN"/>
        </w:rPr>
        <w:t> 1995; </w:t>
      </w:r>
      <w:r w:rsidRPr="00F11696">
        <w:rPr>
          <w:rFonts w:ascii="Book Antiqua" w:eastAsia="宋体" w:hAnsi="Book Antiqua" w:cs="宋体"/>
          <w:b/>
          <w:bCs/>
          <w:color w:val="000000"/>
          <w:sz w:val="24"/>
          <w:szCs w:val="24"/>
          <w:lang w:eastAsia="zh-CN"/>
        </w:rPr>
        <w:t>93</w:t>
      </w:r>
      <w:r w:rsidRPr="00F11696">
        <w:rPr>
          <w:rFonts w:ascii="Book Antiqua" w:eastAsia="宋体" w:hAnsi="Book Antiqua" w:cs="宋体"/>
          <w:color w:val="000000"/>
          <w:sz w:val="24"/>
          <w:szCs w:val="24"/>
          <w:lang w:eastAsia="zh-CN"/>
        </w:rPr>
        <w:t>: 77-79 [PMID: 7658045]</w:t>
      </w:r>
    </w:p>
    <w:p w:rsidR="00F11696" w:rsidRPr="00F11696" w:rsidRDefault="005B6BAC" w:rsidP="00F116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 xml:space="preserve">26 </w:t>
      </w:r>
      <w:proofErr w:type="spellStart"/>
      <w:r w:rsidRPr="005B6BAC">
        <w:rPr>
          <w:rFonts w:ascii="Book Antiqua" w:hAnsi="Book Antiqua"/>
          <w:b/>
          <w:sz w:val="24"/>
          <w:szCs w:val="24"/>
        </w:rPr>
        <w:t>Duggal</w:t>
      </w:r>
      <w:proofErr w:type="spellEnd"/>
      <w:r w:rsidRPr="005B6BAC">
        <w:rPr>
          <w:rFonts w:ascii="Book Antiqua" w:hAnsi="Book Antiqua"/>
          <w:b/>
          <w:sz w:val="24"/>
          <w:szCs w:val="24"/>
        </w:rPr>
        <w:t xml:space="preserve"> R,</w:t>
      </w:r>
      <w:r>
        <w:rPr>
          <w:rFonts w:ascii="Book Antiqua" w:hAnsi="Book Antiqua"/>
          <w:sz w:val="24"/>
          <w:szCs w:val="24"/>
        </w:rPr>
        <w:t xml:space="preserve"> Ramachandran V.</w:t>
      </w:r>
      <w:proofErr w:type="gramEnd"/>
      <w:r>
        <w:rPr>
          <w:rFonts w:ascii="Book Antiqua" w:hAnsi="Book Antiqua"/>
          <w:sz w:val="24"/>
          <w:szCs w:val="24"/>
        </w:rPr>
        <w:t xml:space="preserve"> </w:t>
      </w:r>
      <w:r w:rsidRPr="00B208C2">
        <w:rPr>
          <w:rFonts w:ascii="Book Antiqua" w:hAnsi="Book Antiqua"/>
          <w:sz w:val="24"/>
          <w:szCs w:val="24"/>
        </w:rPr>
        <w:t>The Abortion Assessment Project-India: Ke</w:t>
      </w:r>
      <w:r>
        <w:rPr>
          <w:rFonts w:ascii="Book Antiqua" w:hAnsi="Book Antiqua"/>
          <w:sz w:val="24"/>
          <w:szCs w:val="24"/>
        </w:rPr>
        <w:t>y findings and recommendations.</w:t>
      </w:r>
      <w:r>
        <w:rPr>
          <w:rFonts w:ascii="Book Antiqua" w:hAnsi="Book Antiqua" w:hint="eastAsia"/>
          <w:sz w:val="24"/>
          <w:szCs w:val="24"/>
        </w:rPr>
        <w:t xml:space="preserve"> </w:t>
      </w:r>
      <w:proofErr w:type="spellStart"/>
      <w:r w:rsidR="00947B05" w:rsidRPr="00F11696">
        <w:rPr>
          <w:rFonts w:ascii="Book Antiqua" w:eastAsia="宋体" w:hAnsi="Book Antiqua" w:cs="宋体"/>
          <w:i/>
          <w:iCs/>
          <w:color w:val="000000"/>
          <w:sz w:val="24"/>
          <w:szCs w:val="24"/>
          <w:lang w:eastAsia="zh-CN"/>
        </w:rPr>
        <w:t>Reprod</w:t>
      </w:r>
      <w:proofErr w:type="spellEnd"/>
      <w:r w:rsidR="00947B05" w:rsidRPr="00F11696">
        <w:rPr>
          <w:rFonts w:ascii="Book Antiqua" w:eastAsia="宋体" w:hAnsi="Book Antiqua" w:cs="宋体"/>
          <w:i/>
          <w:iCs/>
          <w:color w:val="000000"/>
          <w:sz w:val="24"/>
          <w:szCs w:val="24"/>
          <w:lang w:eastAsia="zh-CN"/>
        </w:rPr>
        <w:t xml:space="preserve"> Health Matters</w:t>
      </w:r>
      <w:r w:rsidRPr="00B208C2">
        <w:rPr>
          <w:rFonts w:ascii="Book Antiqua" w:hAnsi="Book Antiqua"/>
          <w:sz w:val="24"/>
          <w:szCs w:val="24"/>
        </w:rPr>
        <w:t xml:space="preserve"> 2004;</w:t>
      </w:r>
      <w:r>
        <w:rPr>
          <w:rFonts w:ascii="Book Antiqua" w:hAnsi="Book Antiqua" w:hint="eastAsia"/>
          <w:sz w:val="24"/>
          <w:szCs w:val="24"/>
          <w:lang w:eastAsia="zh-CN"/>
        </w:rPr>
        <w:t xml:space="preserve"> </w:t>
      </w:r>
      <w:r w:rsidRPr="005B6BAC">
        <w:rPr>
          <w:rFonts w:ascii="Book Antiqua" w:hAnsi="Book Antiqua"/>
          <w:b/>
          <w:sz w:val="24"/>
          <w:szCs w:val="24"/>
        </w:rPr>
        <w:t>12</w:t>
      </w:r>
      <w:r w:rsidRPr="005B6BAC">
        <w:rPr>
          <w:rFonts w:ascii="Book Antiqua" w:hAnsi="Book Antiqua" w:hint="eastAsia"/>
          <w:b/>
          <w:sz w:val="24"/>
          <w:szCs w:val="24"/>
          <w:lang w:eastAsia="zh-CN"/>
        </w:rPr>
        <w:t>(</w:t>
      </w:r>
      <w:r w:rsidRPr="005B6BAC">
        <w:rPr>
          <w:rFonts w:ascii="Book Antiqua" w:hAnsi="Book Antiqua"/>
          <w:b/>
          <w:sz w:val="24"/>
          <w:szCs w:val="24"/>
        </w:rPr>
        <w:t>24):</w:t>
      </w:r>
      <w:r>
        <w:rPr>
          <w:rFonts w:ascii="Book Antiqua" w:hAnsi="Book Antiqua" w:hint="eastAsia"/>
          <w:sz w:val="24"/>
          <w:szCs w:val="24"/>
          <w:lang w:eastAsia="zh-CN"/>
        </w:rPr>
        <w:t xml:space="preserve"> </w:t>
      </w:r>
      <w:r>
        <w:rPr>
          <w:rFonts w:ascii="Book Antiqua" w:hAnsi="Book Antiqua"/>
          <w:sz w:val="24"/>
          <w:szCs w:val="24"/>
        </w:rPr>
        <w:t>122-129</w:t>
      </w:r>
      <w:r w:rsidRPr="00B208C2">
        <w:rPr>
          <w:rFonts w:ascii="Book Antiqua" w:hAnsi="Book Antiqua"/>
          <w:sz w:val="24"/>
          <w:szCs w:val="24"/>
        </w:rPr>
        <w:t xml:space="preserve"> </w:t>
      </w:r>
      <w:r>
        <w:rPr>
          <w:rFonts w:ascii="Book Antiqua" w:hAnsi="Book Antiqua" w:hint="eastAsia"/>
          <w:sz w:val="24"/>
          <w:szCs w:val="24"/>
          <w:lang w:eastAsia="zh-CN"/>
        </w:rPr>
        <w:t>[</w:t>
      </w:r>
      <w:r w:rsidRPr="00B208C2">
        <w:rPr>
          <w:rFonts w:ascii="Book Antiqua" w:hAnsi="Book Antiqua"/>
          <w:sz w:val="24"/>
          <w:szCs w:val="24"/>
        </w:rPr>
        <w:t>DOI</w:t>
      </w:r>
      <w:proofErr w:type="gramStart"/>
      <w:r w:rsidRPr="00B208C2">
        <w:rPr>
          <w:rFonts w:ascii="Book Antiqua" w:hAnsi="Book Antiqua"/>
          <w:sz w:val="24"/>
          <w:szCs w:val="24"/>
        </w:rPr>
        <w:t>:10.1016</w:t>
      </w:r>
      <w:proofErr w:type="gramEnd"/>
      <w:r w:rsidRPr="00B208C2">
        <w:rPr>
          <w:rFonts w:ascii="Book Antiqua" w:hAnsi="Book Antiqua"/>
          <w:sz w:val="24"/>
          <w:szCs w:val="24"/>
        </w:rPr>
        <w:t>/S0968-8080(04)24009-5</w:t>
      </w:r>
      <w:r>
        <w:rPr>
          <w:rFonts w:ascii="Book Antiqua" w:hAnsi="Book Antiqua" w:hint="eastAsia"/>
          <w:sz w:val="24"/>
          <w:szCs w:val="24"/>
          <w:lang w:eastAsia="zh-CN"/>
        </w:rPr>
        <w:t>]</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proofErr w:type="spellStart"/>
      <w:r>
        <w:rPr>
          <w:rFonts w:ascii="Book Antiqua" w:eastAsia="宋体" w:hAnsi="Book Antiqua" w:cs="宋体"/>
          <w:b/>
          <w:color w:val="000000"/>
          <w:sz w:val="24"/>
          <w:szCs w:val="24"/>
          <w:lang w:eastAsia="zh-CN"/>
        </w:rPr>
        <w:t>Westoff</w:t>
      </w:r>
      <w:proofErr w:type="spellEnd"/>
      <w:r w:rsidR="00F11696" w:rsidRPr="00947B05">
        <w:rPr>
          <w:rFonts w:ascii="Book Antiqua" w:eastAsia="宋体" w:hAnsi="Book Antiqua" w:cs="宋体"/>
          <w:b/>
          <w:color w:val="000000"/>
          <w:sz w:val="24"/>
          <w:szCs w:val="24"/>
          <w:lang w:eastAsia="zh-CN"/>
        </w:rPr>
        <w:t xml:space="preserve"> CF</w:t>
      </w:r>
      <w:r>
        <w:rPr>
          <w:rFonts w:ascii="Book Antiqua" w:eastAsia="宋体" w:hAnsi="Book Antiqua" w:cs="宋体" w:hint="eastAsia"/>
          <w:b/>
          <w:color w:val="000000"/>
          <w:sz w:val="24"/>
          <w:szCs w:val="24"/>
          <w:lang w:eastAsia="zh-CN"/>
        </w:rPr>
        <w:t xml:space="preserve">, </w:t>
      </w:r>
      <w:proofErr w:type="spellStart"/>
      <w:r>
        <w:rPr>
          <w:rFonts w:ascii="Book Antiqua" w:eastAsia="宋体" w:hAnsi="Book Antiqua" w:cs="宋体"/>
          <w:color w:val="000000"/>
          <w:sz w:val="24"/>
          <w:szCs w:val="24"/>
          <w:lang w:eastAsia="zh-CN"/>
        </w:rPr>
        <w:t>Bankole</w:t>
      </w:r>
      <w:proofErr w:type="spellEnd"/>
      <w:r w:rsidR="00F11696" w:rsidRPr="00F11696">
        <w:rPr>
          <w:rFonts w:ascii="Book Antiqua" w:eastAsia="宋体" w:hAnsi="Book Antiqua" w:cs="宋体"/>
          <w:color w:val="000000"/>
          <w:sz w:val="24"/>
          <w:szCs w:val="24"/>
          <w:lang w:eastAsia="zh-CN"/>
        </w:rPr>
        <w:t xml:space="preserve"> A. Unmet need: 1990-1994. </w:t>
      </w:r>
      <w:proofErr w:type="gramStart"/>
      <w:r w:rsidR="00F11696" w:rsidRPr="00F11696">
        <w:rPr>
          <w:rFonts w:ascii="Book Antiqua" w:eastAsia="宋体" w:hAnsi="Book Antiqua" w:cs="宋体"/>
          <w:color w:val="000000"/>
          <w:sz w:val="24"/>
          <w:szCs w:val="24"/>
          <w:lang w:eastAsia="zh-CN"/>
        </w:rPr>
        <w:t>Calverton, Maryland, Macro International.</w:t>
      </w:r>
      <w:proofErr w:type="gramEnd"/>
      <w:r w:rsidR="00F11696" w:rsidRPr="00F11696">
        <w:rPr>
          <w:rFonts w:ascii="Book Antiqua" w:eastAsia="宋体" w:hAnsi="Book Antiqua" w:cs="宋体"/>
          <w:color w:val="000000"/>
          <w:sz w:val="24"/>
          <w:szCs w:val="24"/>
          <w:lang w:eastAsia="zh-CN"/>
        </w:rPr>
        <w:t xml:space="preserve"> (DHS Comparative Studies No. 16) 1995; 55 p: 5. Available from: URL: http: //www.measuredhs.com/pubs/pub_details.cfm?ID=24</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28 </w:t>
      </w:r>
      <w:proofErr w:type="spellStart"/>
      <w:r w:rsidRPr="00947B05">
        <w:rPr>
          <w:rFonts w:ascii="Book Antiqua" w:eastAsia="宋体" w:hAnsi="Book Antiqua" w:cs="宋体"/>
          <w:b/>
          <w:color w:val="000000"/>
          <w:sz w:val="24"/>
          <w:szCs w:val="24"/>
          <w:lang w:eastAsia="zh-CN"/>
        </w:rPr>
        <w:t>Westoff</w:t>
      </w:r>
      <w:proofErr w:type="spellEnd"/>
      <w:r w:rsidRPr="00947B05">
        <w:rPr>
          <w:rFonts w:ascii="Book Antiqua" w:eastAsia="宋体" w:hAnsi="Book Antiqua" w:cs="宋体"/>
          <w:b/>
          <w:color w:val="000000"/>
          <w:sz w:val="24"/>
          <w:szCs w:val="24"/>
          <w:lang w:eastAsia="zh-CN"/>
        </w:rPr>
        <w:t xml:space="preserve"> C</w:t>
      </w:r>
      <w:r w:rsidR="00F11696" w:rsidRPr="00947B05">
        <w:rPr>
          <w:rFonts w:ascii="Book Antiqua" w:eastAsia="宋体" w:hAnsi="Book Antiqua" w:cs="宋体"/>
          <w:b/>
          <w:color w:val="000000"/>
          <w:sz w:val="24"/>
          <w:szCs w:val="24"/>
          <w:lang w:eastAsia="zh-CN"/>
        </w:rPr>
        <w:t>F.</w:t>
      </w:r>
      <w:r w:rsidR="00F11696" w:rsidRPr="00F11696">
        <w:rPr>
          <w:rFonts w:ascii="Book Antiqua" w:eastAsia="宋体" w:hAnsi="Book Antiqua" w:cs="宋体"/>
          <w:color w:val="000000"/>
          <w:sz w:val="24"/>
          <w:szCs w:val="24"/>
          <w:lang w:eastAsia="zh-CN"/>
        </w:rPr>
        <w:t xml:space="preserve"> New Estimates of Unmet Need and the Demand for Family Planning.</w:t>
      </w:r>
      <w:proofErr w:type="gramEnd"/>
      <w:r w:rsidR="00F11696" w:rsidRPr="00F11696">
        <w:rPr>
          <w:rFonts w:ascii="Book Antiqua" w:eastAsia="宋体" w:hAnsi="Book Antiqua" w:cs="宋体"/>
          <w:color w:val="000000"/>
          <w:sz w:val="24"/>
          <w:szCs w:val="24"/>
          <w:lang w:eastAsia="zh-CN"/>
        </w:rPr>
        <w:t xml:space="preserve"> DHS Comparative Reports No. 14. Calverton, Maryland, USA. </w:t>
      </w:r>
      <w:proofErr w:type="gramStart"/>
      <w:r w:rsidR="00F11696" w:rsidRPr="00F11696">
        <w:rPr>
          <w:rFonts w:ascii="Book Antiqua" w:eastAsia="宋体" w:hAnsi="Book Antiqua" w:cs="宋体"/>
          <w:color w:val="000000"/>
          <w:sz w:val="24"/>
          <w:szCs w:val="24"/>
          <w:lang w:eastAsia="zh-CN"/>
        </w:rPr>
        <w:t xml:space="preserve">Macro International Inc. </w:t>
      </w:r>
      <w:r w:rsidR="00F11696" w:rsidRPr="00F11696">
        <w:rPr>
          <w:rFonts w:ascii="Book Antiqua" w:eastAsia="宋体" w:hAnsi="Book Antiqua" w:cs="宋体"/>
          <w:color w:val="000000"/>
          <w:sz w:val="24"/>
          <w:szCs w:val="24"/>
          <w:lang w:eastAsia="zh-CN"/>
        </w:rPr>
        <w:lastRenderedPageBreak/>
        <w:t>2006.</w:t>
      </w:r>
      <w:proofErr w:type="gramEnd"/>
      <w:r w:rsidR="00F11696" w:rsidRPr="00F11696">
        <w:rPr>
          <w:rFonts w:ascii="Book Antiqua" w:eastAsia="宋体" w:hAnsi="Book Antiqua" w:cs="宋体"/>
          <w:color w:val="000000"/>
          <w:sz w:val="24"/>
          <w:szCs w:val="24"/>
          <w:lang w:eastAsia="zh-CN"/>
        </w:rPr>
        <w:t xml:space="preserve"> Available on the Web at http: //www.measuredhs.com/pubs/pdf/CR14/CR1</w:t>
      </w:r>
      <w:r>
        <w:rPr>
          <w:rFonts w:ascii="Book Antiqua" w:eastAsia="宋体" w:hAnsi="Book Antiqua" w:cs="宋体"/>
          <w:color w:val="000000"/>
          <w:sz w:val="24"/>
          <w:szCs w:val="24"/>
          <w:lang w:eastAsia="zh-CN"/>
        </w:rPr>
        <w:t>4.pdf. Access February 22, 2010</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29 </w:t>
      </w:r>
      <w:proofErr w:type="spellStart"/>
      <w:r w:rsidRPr="00947B05">
        <w:rPr>
          <w:rFonts w:ascii="Book Antiqua" w:eastAsia="宋体" w:hAnsi="Book Antiqua" w:cs="宋体"/>
          <w:b/>
          <w:color w:val="000000"/>
          <w:sz w:val="24"/>
          <w:szCs w:val="24"/>
          <w:lang w:eastAsia="zh-CN"/>
        </w:rPr>
        <w:t>Sedgh</w:t>
      </w:r>
      <w:proofErr w:type="spellEnd"/>
      <w:r w:rsidRPr="00947B05">
        <w:rPr>
          <w:rFonts w:ascii="Book Antiqua" w:eastAsia="宋体" w:hAnsi="Book Antiqua" w:cs="宋体"/>
          <w:b/>
          <w:color w:val="000000"/>
          <w:sz w:val="24"/>
          <w:szCs w:val="24"/>
          <w:lang w:eastAsia="zh-CN"/>
        </w:rPr>
        <w:t xml:space="preserve"> G</w:t>
      </w:r>
      <w:r w:rsidR="00F11696" w:rsidRPr="00947B05">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Hussain R</w:t>
      </w:r>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Bankole</w:t>
      </w:r>
      <w:proofErr w:type="spellEnd"/>
      <w:r w:rsidR="00F11696" w:rsidRPr="00F11696">
        <w:rPr>
          <w:rFonts w:ascii="Book Antiqua" w:eastAsia="宋体" w:hAnsi="Book Antiqua" w:cs="宋体"/>
          <w:color w:val="000000"/>
          <w:sz w:val="24"/>
          <w:szCs w:val="24"/>
          <w:lang w:eastAsia="zh-CN"/>
        </w:rPr>
        <w:t xml:space="preserve"> A</w:t>
      </w:r>
      <w:r>
        <w:rPr>
          <w:rFonts w:ascii="Book Antiqua" w:eastAsia="宋体" w:hAnsi="Book Antiqua" w:cs="宋体" w:hint="eastAsia"/>
          <w:color w:val="000000"/>
          <w:sz w:val="24"/>
          <w:szCs w:val="24"/>
          <w:lang w:eastAsia="zh-CN"/>
        </w:rPr>
        <w:t>,</w:t>
      </w:r>
      <w:r w:rsidR="00F11696" w:rsidRPr="00F11696">
        <w:rPr>
          <w:rFonts w:ascii="Book Antiqua" w:eastAsia="宋体" w:hAnsi="Book Antiqua" w:cs="宋体"/>
          <w:color w:val="000000"/>
          <w:sz w:val="24"/>
          <w:szCs w:val="24"/>
          <w:lang w:eastAsia="zh-CN"/>
        </w:rPr>
        <w:t xml:space="preserve"> Singh S. Women with an Unmet Need for Contraception in Developing Countries and Their Reasons for Not Using a Method. Occasional Report No. 37,</w:t>
      </w:r>
      <w:r w:rsidR="00F11696" w:rsidRPr="00F11696">
        <w:rPr>
          <w:rFonts w:ascii="Book Antiqua" w:eastAsia="宋体" w:hAnsi="Book Antiqua" w:cs="宋体"/>
          <w:color w:val="000000"/>
          <w:sz w:val="24"/>
          <w:szCs w:val="24"/>
          <w:lang w:eastAsia="zh-CN"/>
        </w:rPr>
        <w:t xml:space="preserve">　</w:t>
      </w:r>
      <w:r w:rsidR="00F11696" w:rsidRPr="00F11696">
        <w:rPr>
          <w:rFonts w:ascii="Book Antiqua" w:eastAsia="宋体" w:hAnsi="Book Antiqua" w:cs="宋体"/>
          <w:color w:val="000000"/>
          <w:sz w:val="24"/>
          <w:szCs w:val="24"/>
          <w:lang w:eastAsia="zh-CN"/>
        </w:rPr>
        <w:t xml:space="preserve">New York: </w:t>
      </w:r>
      <w:proofErr w:type="spellStart"/>
      <w:r w:rsidR="00F11696" w:rsidRPr="00F11696">
        <w:rPr>
          <w:rFonts w:ascii="Book Antiqua" w:eastAsia="宋体" w:hAnsi="Book Antiqua" w:cs="宋体"/>
          <w:color w:val="000000"/>
          <w:sz w:val="24"/>
          <w:szCs w:val="24"/>
          <w:lang w:eastAsia="zh-CN"/>
        </w:rPr>
        <w:t>Guttmacher</w:t>
      </w:r>
      <w:proofErr w:type="spellEnd"/>
      <w:r w:rsidR="00F11696" w:rsidRPr="00F11696">
        <w:rPr>
          <w:rFonts w:ascii="Book Antiqua" w:eastAsia="宋体" w:hAnsi="Book Antiqua" w:cs="宋体"/>
          <w:color w:val="000000"/>
          <w:sz w:val="24"/>
          <w:szCs w:val="24"/>
          <w:lang w:eastAsia="zh-CN"/>
        </w:rPr>
        <w:t xml:space="preserve"> Institute, 2007</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5-40</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30 </w:t>
      </w:r>
      <w:r w:rsidRPr="00F11696">
        <w:rPr>
          <w:rFonts w:ascii="Book Antiqua" w:eastAsia="宋体" w:hAnsi="Book Antiqua" w:cs="宋体"/>
          <w:b/>
          <w:bCs/>
          <w:color w:val="000000"/>
          <w:sz w:val="24"/>
          <w:szCs w:val="24"/>
          <w:lang w:eastAsia="zh-CN"/>
        </w:rPr>
        <w:t>Jones RK</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Darroch</w:t>
      </w:r>
      <w:proofErr w:type="spellEnd"/>
      <w:r w:rsidRPr="00F11696">
        <w:rPr>
          <w:rFonts w:ascii="Book Antiqua" w:eastAsia="宋体" w:hAnsi="Book Antiqua" w:cs="宋体"/>
          <w:color w:val="000000"/>
          <w:sz w:val="24"/>
          <w:szCs w:val="24"/>
          <w:lang w:eastAsia="zh-CN"/>
        </w:rPr>
        <w:t xml:space="preserve"> JE, </w:t>
      </w:r>
      <w:proofErr w:type="spellStart"/>
      <w:r w:rsidRPr="00F11696">
        <w:rPr>
          <w:rFonts w:ascii="Book Antiqua" w:eastAsia="宋体" w:hAnsi="Book Antiqua" w:cs="宋体"/>
          <w:color w:val="000000"/>
          <w:sz w:val="24"/>
          <w:szCs w:val="24"/>
          <w:lang w:eastAsia="zh-CN"/>
        </w:rPr>
        <w:t>Henshaw</w:t>
      </w:r>
      <w:proofErr w:type="spellEnd"/>
      <w:r w:rsidRPr="00F11696">
        <w:rPr>
          <w:rFonts w:ascii="Book Antiqua" w:eastAsia="宋体" w:hAnsi="Book Antiqua" w:cs="宋体"/>
          <w:color w:val="000000"/>
          <w:sz w:val="24"/>
          <w:szCs w:val="24"/>
          <w:lang w:eastAsia="zh-CN"/>
        </w:rPr>
        <w:t xml:space="preserve"> SK. Contraceptive use among U.S. women having abortions in 2000-2001. </w:t>
      </w:r>
      <w:proofErr w:type="spellStart"/>
      <w:r w:rsidRPr="00F11696">
        <w:rPr>
          <w:rFonts w:ascii="Book Antiqua" w:eastAsia="宋体" w:hAnsi="Book Antiqua" w:cs="宋体"/>
          <w:i/>
          <w:iCs/>
          <w:color w:val="000000"/>
          <w:sz w:val="24"/>
          <w:szCs w:val="24"/>
          <w:lang w:eastAsia="zh-CN"/>
        </w:rPr>
        <w:t>Perspect</w:t>
      </w:r>
      <w:proofErr w:type="spellEnd"/>
      <w:r w:rsidRPr="00F11696">
        <w:rPr>
          <w:rFonts w:ascii="Book Antiqua" w:eastAsia="宋体" w:hAnsi="Book Antiqua" w:cs="宋体"/>
          <w:i/>
          <w:iCs/>
          <w:color w:val="000000"/>
          <w:sz w:val="24"/>
          <w:szCs w:val="24"/>
          <w:lang w:eastAsia="zh-CN"/>
        </w:rPr>
        <w:t xml:space="preserve"> Sex </w:t>
      </w:r>
      <w:proofErr w:type="spellStart"/>
      <w:r w:rsidRPr="00F11696">
        <w:rPr>
          <w:rFonts w:ascii="Book Antiqua" w:eastAsia="宋体" w:hAnsi="Book Antiqua" w:cs="宋体"/>
          <w:i/>
          <w:iCs/>
          <w:color w:val="000000"/>
          <w:sz w:val="24"/>
          <w:szCs w:val="24"/>
          <w:lang w:eastAsia="zh-CN"/>
        </w:rPr>
        <w:t>Reprod</w:t>
      </w:r>
      <w:proofErr w:type="spellEnd"/>
      <w:r w:rsidRPr="00F11696">
        <w:rPr>
          <w:rFonts w:ascii="Book Antiqua" w:eastAsia="宋体" w:hAnsi="Book Antiqua" w:cs="宋体"/>
          <w:i/>
          <w:iCs/>
          <w:color w:val="000000"/>
          <w:sz w:val="24"/>
          <w:szCs w:val="24"/>
          <w:lang w:eastAsia="zh-CN"/>
        </w:rPr>
        <w:t xml:space="preserve"> Health</w:t>
      </w:r>
      <w:r w:rsidRPr="00F11696">
        <w:rPr>
          <w:rFonts w:ascii="Book Antiqua" w:eastAsia="宋体" w:hAnsi="Book Antiqua" w:cs="宋体"/>
          <w:color w:val="000000"/>
          <w:sz w:val="24"/>
          <w:szCs w:val="24"/>
          <w:lang w:eastAsia="zh-CN"/>
        </w:rPr>
        <w:t> </w:t>
      </w:r>
      <w:r w:rsidR="00947B05">
        <w:rPr>
          <w:rFonts w:ascii="Book Antiqua" w:eastAsia="宋体" w:hAnsi="Book Antiqua" w:cs="宋体" w:hint="eastAsia"/>
          <w:color w:val="000000"/>
          <w:sz w:val="24"/>
          <w:szCs w:val="24"/>
          <w:lang w:eastAsia="zh-CN"/>
        </w:rPr>
        <w:t>2002</w:t>
      </w:r>
      <w:r w:rsidRPr="00F11696">
        <w:rPr>
          <w:rFonts w:ascii="Book Antiqua" w:eastAsia="宋体" w:hAnsi="Book Antiqua" w:cs="宋体"/>
          <w:color w:val="000000"/>
          <w:sz w:val="24"/>
          <w:szCs w:val="24"/>
          <w:lang w:eastAsia="zh-CN"/>
        </w:rPr>
        <w:t>; </w:t>
      </w:r>
      <w:r w:rsidRPr="00F11696">
        <w:rPr>
          <w:rFonts w:ascii="Book Antiqua" w:eastAsia="宋体" w:hAnsi="Book Antiqua" w:cs="宋体"/>
          <w:b/>
          <w:bCs/>
          <w:color w:val="000000"/>
          <w:sz w:val="24"/>
          <w:szCs w:val="24"/>
          <w:lang w:eastAsia="zh-CN"/>
        </w:rPr>
        <w:t>34</w:t>
      </w:r>
      <w:r w:rsidRPr="00F11696">
        <w:rPr>
          <w:rFonts w:ascii="Book Antiqua" w:eastAsia="宋体" w:hAnsi="Book Antiqua" w:cs="宋体"/>
          <w:color w:val="000000"/>
          <w:sz w:val="24"/>
          <w:szCs w:val="24"/>
          <w:lang w:eastAsia="zh-CN"/>
        </w:rPr>
        <w:t>: 294-303 [PMID: 12558092 DOI: 10.2307/3097748]</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31</w:t>
      </w:r>
      <w:r w:rsidRPr="00947B05">
        <w:rPr>
          <w:rFonts w:ascii="Book Antiqua" w:eastAsia="宋体" w:hAnsi="Book Antiqua" w:cs="宋体"/>
          <w:b/>
          <w:color w:val="000000"/>
          <w:sz w:val="24"/>
          <w:szCs w:val="24"/>
          <w:lang w:eastAsia="zh-CN"/>
        </w:rPr>
        <w:t xml:space="preserve"> United Nations Population </w:t>
      </w:r>
      <w:proofErr w:type="gramStart"/>
      <w:r w:rsidRPr="00947B05">
        <w:rPr>
          <w:rFonts w:ascii="Book Antiqua" w:eastAsia="宋体" w:hAnsi="Book Antiqua" w:cs="宋体"/>
          <w:b/>
          <w:color w:val="000000"/>
          <w:sz w:val="24"/>
          <w:szCs w:val="24"/>
          <w:lang w:eastAsia="zh-CN"/>
        </w:rPr>
        <w:t>Division</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Department of Economic and Social Affairs.</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World Contraceptive use 2007 (</w:t>
      </w:r>
      <w:proofErr w:type="spellStart"/>
      <w:r w:rsidRPr="00F11696">
        <w:rPr>
          <w:rFonts w:ascii="Book Antiqua" w:eastAsia="宋体" w:hAnsi="Book Antiqua" w:cs="宋体"/>
          <w:color w:val="000000"/>
          <w:sz w:val="24"/>
          <w:szCs w:val="24"/>
          <w:lang w:eastAsia="zh-CN"/>
        </w:rPr>
        <w:t>wallchart</w:t>
      </w:r>
      <w:proofErr w:type="spellEnd"/>
      <w:r w:rsidRPr="00F11696">
        <w:rPr>
          <w:rFonts w:ascii="Book Antiqua" w:eastAsia="宋体" w:hAnsi="Book Antiqua" w:cs="宋体"/>
          <w:color w:val="000000"/>
          <w:sz w:val="24"/>
          <w:szCs w:val="24"/>
          <w:lang w:eastAsia="zh-CN"/>
        </w:rPr>
        <w:t>).</w:t>
      </w:r>
      <w:proofErr w:type="gramEnd"/>
      <w:r w:rsidR="00947B05">
        <w:rPr>
          <w:rFonts w:ascii="Book Antiqua" w:eastAsia="宋体" w:hAnsi="Book Antiqua" w:cs="宋体"/>
          <w:color w:val="000000"/>
          <w:sz w:val="24"/>
          <w:szCs w:val="24"/>
          <w:lang w:eastAsia="zh-CN"/>
        </w:rPr>
        <w:t xml:space="preserve"> New York, United Nations, 2009</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32 </w:t>
      </w:r>
      <w:r w:rsidRPr="00F11696">
        <w:rPr>
          <w:rFonts w:ascii="Book Antiqua" w:eastAsia="宋体" w:hAnsi="Book Antiqua" w:cs="宋体"/>
          <w:b/>
          <w:bCs/>
          <w:color w:val="000000"/>
          <w:sz w:val="24"/>
          <w:szCs w:val="24"/>
          <w:lang w:eastAsia="zh-CN"/>
        </w:rPr>
        <w:t>Finer LB</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Henshaw</w:t>
      </w:r>
      <w:proofErr w:type="spellEnd"/>
      <w:r w:rsidRPr="00F11696">
        <w:rPr>
          <w:rFonts w:ascii="Book Antiqua" w:eastAsia="宋体" w:hAnsi="Book Antiqua" w:cs="宋体"/>
          <w:color w:val="000000"/>
          <w:sz w:val="24"/>
          <w:szCs w:val="24"/>
          <w:lang w:eastAsia="zh-CN"/>
        </w:rPr>
        <w:t xml:space="preserve"> SK. Disparities in rates of unintended pregnancy in the United States, 1994 and 2001. </w:t>
      </w:r>
      <w:proofErr w:type="spellStart"/>
      <w:r w:rsidRPr="00F11696">
        <w:rPr>
          <w:rFonts w:ascii="Book Antiqua" w:eastAsia="宋体" w:hAnsi="Book Antiqua" w:cs="宋体"/>
          <w:i/>
          <w:iCs/>
          <w:color w:val="000000"/>
          <w:sz w:val="24"/>
          <w:szCs w:val="24"/>
          <w:lang w:eastAsia="zh-CN"/>
        </w:rPr>
        <w:t>Perspect</w:t>
      </w:r>
      <w:proofErr w:type="spellEnd"/>
      <w:r w:rsidRPr="00F11696">
        <w:rPr>
          <w:rFonts w:ascii="Book Antiqua" w:eastAsia="宋体" w:hAnsi="Book Antiqua" w:cs="宋体"/>
          <w:i/>
          <w:iCs/>
          <w:color w:val="000000"/>
          <w:sz w:val="24"/>
          <w:szCs w:val="24"/>
          <w:lang w:eastAsia="zh-CN"/>
        </w:rPr>
        <w:t xml:space="preserve"> Sex </w:t>
      </w:r>
      <w:proofErr w:type="spellStart"/>
      <w:r w:rsidRPr="00F11696">
        <w:rPr>
          <w:rFonts w:ascii="Book Antiqua" w:eastAsia="宋体" w:hAnsi="Book Antiqua" w:cs="宋体"/>
          <w:i/>
          <w:iCs/>
          <w:color w:val="000000"/>
          <w:sz w:val="24"/>
          <w:szCs w:val="24"/>
          <w:lang w:eastAsia="zh-CN"/>
        </w:rPr>
        <w:t>Reprod</w:t>
      </w:r>
      <w:proofErr w:type="spellEnd"/>
      <w:r w:rsidRPr="00F11696">
        <w:rPr>
          <w:rFonts w:ascii="Book Antiqua" w:eastAsia="宋体" w:hAnsi="Book Antiqua" w:cs="宋体"/>
          <w:i/>
          <w:iCs/>
          <w:color w:val="000000"/>
          <w:sz w:val="24"/>
          <w:szCs w:val="24"/>
          <w:lang w:eastAsia="zh-CN"/>
        </w:rPr>
        <w:t xml:space="preserve"> Health</w:t>
      </w:r>
      <w:r w:rsidRPr="00F11696">
        <w:rPr>
          <w:rFonts w:ascii="Book Antiqua" w:eastAsia="宋体" w:hAnsi="Book Antiqua" w:cs="宋体"/>
          <w:color w:val="000000"/>
          <w:sz w:val="24"/>
          <w:szCs w:val="24"/>
          <w:lang w:eastAsia="zh-CN"/>
        </w:rPr>
        <w:t> 2006; </w:t>
      </w:r>
      <w:r w:rsidRPr="00F11696">
        <w:rPr>
          <w:rFonts w:ascii="Book Antiqua" w:eastAsia="宋体" w:hAnsi="Book Antiqua" w:cs="宋体"/>
          <w:b/>
          <w:bCs/>
          <w:color w:val="000000"/>
          <w:sz w:val="24"/>
          <w:szCs w:val="24"/>
          <w:lang w:eastAsia="zh-CN"/>
        </w:rPr>
        <w:t>38</w:t>
      </w:r>
      <w:r w:rsidRPr="00F11696">
        <w:rPr>
          <w:rFonts w:ascii="Book Antiqua" w:eastAsia="宋体" w:hAnsi="Book Antiqua" w:cs="宋体"/>
          <w:color w:val="000000"/>
          <w:sz w:val="24"/>
          <w:szCs w:val="24"/>
          <w:lang w:eastAsia="zh-CN"/>
        </w:rPr>
        <w:t>: 90-96 [PMID: 16772190 DOI: 10.1363/3809006]</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33 </w:t>
      </w:r>
      <w:r w:rsidRPr="00F11696">
        <w:rPr>
          <w:rFonts w:ascii="Book Antiqua" w:eastAsia="宋体" w:hAnsi="Book Antiqua" w:cs="宋体"/>
          <w:b/>
          <w:bCs/>
          <w:color w:val="000000"/>
          <w:sz w:val="24"/>
          <w:szCs w:val="24"/>
          <w:lang w:eastAsia="zh-CN"/>
        </w:rPr>
        <w:t>Moreau C</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Trussell</w:t>
      </w:r>
      <w:proofErr w:type="spellEnd"/>
      <w:r w:rsidRPr="00F11696">
        <w:rPr>
          <w:rFonts w:ascii="Book Antiqua" w:eastAsia="宋体" w:hAnsi="Book Antiqua" w:cs="宋体"/>
          <w:color w:val="000000"/>
          <w:sz w:val="24"/>
          <w:szCs w:val="24"/>
          <w:lang w:eastAsia="zh-CN"/>
        </w:rPr>
        <w:t xml:space="preserve"> J, Rodriguez G, </w:t>
      </w:r>
      <w:proofErr w:type="spellStart"/>
      <w:r w:rsidRPr="00F11696">
        <w:rPr>
          <w:rFonts w:ascii="Book Antiqua" w:eastAsia="宋体" w:hAnsi="Book Antiqua" w:cs="宋体"/>
          <w:color w:val="000000"/>
          <w:sz w:val="24"/>
          <w:szCs w:val="24"/>
          <w:lang w:eastAsia="zh-CN"/>
        </w:rPr>
        <w:t>Bajos</w:t>
      </w:r>
      <w:proofErr w:type="spellEnd"/>
      <w:r w:rsidRPr="00F11696">
        <w:rPr>
          <w:rFonts w:ascii="Book Antiqua" w:eastAsia="宋体" w:hAnsi="Book Antiqua" w:cs="宋体"/>
          <w:color w:val="000000"/>
          <w:sz w:val="24"/>
          <w:szCs w:val="24"/>
          <w:lang w:eastAsia="zh-CN"/>
        </w:rPr>
        <w:t xml:space="preserve"> N, </w:t>
      </w:r>
      <w:proofErr w:type="spellStart"/>
      <w:r w:rsidRPr="00F11696">
        <w:rPr>
          <w:rFonts w:ascii="Book Antiqua" w:eastAsia="宋体" w:hAnsi="Book Antiqua" w:cs="宋体"/>
          <w:color w:val="000000"/>
          <w:sz w:val="24"/>
          <w:szCs w:val="24"/>
          <w:lang w:eastAsia="zh-CN"/>
        </w:rPr>
        <w:t>Bouyer</w:t>
      </w:r>
      <w:proofErr w:type="spellEnd"/>
      <w:r w:rsidRPr="00F11696">
        <w:rPr>
          <w:rFonts w:ascii="Book Antiqua" w:eastAsia="宋体" w:hAnsi="Book Antiqua" w:cs="宋体"/>
          <w:color w:val="000000"/>
          <w:sz w:val="24"/>
          <w:szCs w:val="24"/>
          <w:lang w:eastAsia="zh-CN"/>
        </w:rPr>
        <w:t xml:space="preserve"> J. Contraceptive failure rates in France: results from a population-based survey. </w:t>
      </w:r>
      <w:r w:rsidRPr="00F11696">
        <w:rPr>
          <w:rFonts w:ascii="Book Antiqua" w:eastAsia="宋体" w:hAnsi="Book Antiqua" w:cs="宋体"/>
          <w:i/>
          <w:iCs/>
          <w:color w:val="000000"/>
          <w:sz w:val="24"/>
          <w:szCs w:val="24"/>
          <w:lang w:eastAsia="zh-CN"/>
        </w:rPr>
        <w:t xml:space="preserve">Hum </w:t>
      </w:r>
      <w:proofErr w:type="spellStart"/>
      <w:r w:rsidRPr="00F11696">
        <w:rPr>
          <w:rFonts w:ascii="Book Antiqua" w:eastAsia="宋体" w:hAnsi="Book Antiqua" w:cs="宋体"/>
          <w:i/>
          <w:iCs/>
          <w:color w:val="000000"/>
          <w:sz w:val="24"/>
          <w:szCs w:val="24"/>
          <w:lang w:eastAsia="zh-CN"/>
        </w:rPr>
        <w:t>Reprod</w:t>
      </w:r>
      <w:proofErr w:type="spellEnd"/>
      <w:r w:rsidRPr="00F11696">
        <w:rPr>
          <w:rFonts w:ascii="Book Antiqua" w:eastAsia="宋体" w:hAnsi="Book Antiqua" w:cs="宋体"/>
          <w:color w:val="000000"/>
          <w:sz w:val="24"/>
          <w:szCs w:val="24"/>
          <w:lang w:eastAsia="zh-CN"/>
        </w:rPr>
        <w:t> 2007; </w:t>
      </w:r>
      <w:r w:rsidRPr="00F11696">
        <w:rPr>
          <w:rFonts w:ascii="Book Antiqua" w:eastAsia="宋体" w:hAnsi="Book Antiqua" w:cs="宋体"/>
          <w:b/>
          <w:bCs/>
          <w:color w:val="000000"/>
          <w:sz w:val="24"/>
          <w:szCs w:val="24"/>
          <w:lang w:eastAsia="zh-CN"/>
        </w:rPr>
        <w:t>22</w:t>
      </w:r>
      <w:r w:rsidRPr="00F11696">
        <w:rPr>
          <w:rFonts w:ascii="Book Antiqua" w:eastAsia="宋体" w:hAnsi="Book Antiqua" w:cs="宋体"/>
          <w:color w:val="000000"/>
          <w:sz w:val="24"/>
          <w:szCs w:val="24"/>
          <w:lang w:eastAsia="zh-CN"/>
        </w:rPr>
        <w:t>: 2422-2427 [PMID: 17599942 DOI: 10.1093/</w:t>
      </w:r>
      <w:proofErr w:type="spellStart"/>
      <w:r w:rsidRPr="00F11696">
        <w:rPr>
          <w:rFonts w:ascii="Book Antiqua" w:eastAsia="宋体" w:hAnsi="Book Antiqua" w:cs="宋体"/>
          <w:color w:val="000000"/>
          <w:sz w:val="24"/>
          <w:szCs w:val="24"/>
          <w:lang w:eastAsia="zh-CN"/>
        </w:rPr>
        <w:t>humrep</w:t>
      </w:r>
      <w:proofErr w:type="spellEnd"/>
      <w:r w:rsidRPr="00F11696">
        <w:rPr>
          <w:rFonts w:ascii="Book Antiqua" w:eastAsia="宋体" w:hAnsi="Book Antiqua" w:cs="宋体"/>
          <w:color w:val="000000"/>
          <w:sz w:val="24"/>
          <w:szCs w:val="24"/>
          <w:lang w:eastAsia="zh-CN"/>
        </w:rPr>
        <w:t>/dem184]</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34 </w:t>
      </w:r>
      <w:r w:rsidRPr="00F11696">
        <w:rPr>
          <w:rFonts w:ascii="Book Antiqua" w:eastAsia="宋体" w:hAnsi="Book Antiqua" w:cs="宋体"/>
          <w:b/>
          <w:bCs/>
          <w:color w:val="000000"/>
          <w:sz w:val="24"/>
          <w:szCs w:val="24"/>
          <w:lang w:eastAsia="zh-CN"/>
        </w:rPr>
        <w:t>Haddad LB</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Nour</w:t>
      </w:r>
      <w:proofErr w:type="spellEnd"/>
      <w:r w:rsidRPr="00F11696">
        <w:rPr>
          <w:rFonts w:ascii="Book Antiqua" w:eastAsia="宋体" w:hAnsi="Book Antiqua" w:cs="宋体"/>
          <w:color w:val="000000"/>
          <w:sz w:val="24"/>
          <w:szCs w:val="24"/>
          <w:lang w:eastAsia="zh-CN"/>
        </w:rPr>
        <w:t xml:space="preserve"> NM. Unsafe abortion: unnecessary maternal mortality. </w:t>
      </w:r>
      <w:r w:rsidRPr="00F11696">
        <w:rPr>
          <w:rFonts w:ascii="Book Antiqua" w:eastAsia="宋体" w:hAnsi="Book Antiqua" w:cs="宋体"/>
          <w:i/>
          <w:iCs/>
          <w:color w:val="000000"/>
          <w:sz w:val="24"/>
          <w:szCs w:val="24"/>
          <w:lang w:eastAsia="zh-CN"/>
        </w:rPr>
        <w:t xml:space="preserve">Rev </w:t>
      </w:r>
      <w:proofErr w:type="spellStart"/>
      <w:r w:rsidRPr="00F11696">
        <w:rPr>
          <w:rFonts w:ascii="Book Antiqua" w:eastAsia="宋体" w:hAnsi="Book Antiqua" w:cs="宋体"/>
          <w:i/>
          <w:iCs/>
          <w:color w:val="000000"/>
          <w:sz w:val="24"/>
          <w:szCs w:val="24"/>
          <w:lang w:eastAsia="zh-CN"/>
        </w:rPr>
        <w:t>Obstet</w:t>
      </w:r>
      <w:proofErr w:type="spellEnd"/>
      <w:r w:rsidRPr="00F11696">
        <w:rPr>
          <w:rFonts w:ascii="Book Antiqua" w:eastAsia="宋体" w:hAnsi="Book Antiqua" w:cs="宋体"/>
          <w:i/>
          <w:iCs/>
          <w:color w:val="000000"/>
          <w:sz w:val="24"/>
          <w:szCs w:val="24"/>
          <w:lang w:eastAsia="zh-CN"/>
        </w:rPr>
        <w:t xml:space="preserve"> </w:t>
      </w:r>
      <w:proofErr w:type="spellStart"/>
      <w:r w:rsidRPr="00F11696">
        <w:rPr>
          <w:rFonts w:ascii="Book Antiqua" w:eastAsia="宋体" w:hAnsi="Book Antiqua" w:cs="宋体"/>
          <w:i/>
          <w:iCs/>
          <w:color w:val="000000"/>
          <w:sz w:val="24"/>
          <w:szCs w:val="24"/>
          <w:lang w:eastAsia="zh-CN"/>
        </w:rPr>
        <w:t>Gynecol</w:t>
      </w:r>
      <w:proofErr w:type="spellEnd"/>
      <w:r w:rsidRPr="00F11696">
        <w:rPr>
          <w:rFonts w:ascii="Book Antiqua" w:eastAsia="宋体" w:hAnsi="Book Antiqua" w:cs="宋体"/>
          <w:color w:val="000000"/>
          <w:sz w:val="24"/>
          <w:szCs w:val="24"/>
          <w:lang w:eastAsia="zh-CN"/>
        </w:rPr>
        <w:t> 2009; </w:t>
      </w:r>
      <w:r w:rsidRPr="00F11696">
        <w:rPr>
          <w:rFonts w:ascii="Book Antiqua" w:eastAsia="宋体" w:hAnsi="Book Antiqua" w:cs="宋体"/>
          <w:b/>
          <w:bCs/>
          <w:color w:val="000000"/>
          <w:sz w:val="24"/>
          <w:szCs w:val="24"/>
          <w:lang w:eastAsia="zh-CN"/>
        </w:rPr>
        <w:t>2</w:t>
      </w:r>
      <w:r w:rsidRPr="00F11696">
        <w:rPr>
          <w:rFonts w:ascii="Book Antiqua" w:eastAsia="宋体" w:hAnsi="Book Antiqua" w:cs="宋体"/>
          <w:color w:val="000000"/>
          <w:sz w:val="24"/>
          <w:szCs w:val="24"/>
          <w:lang w:eastAsia="zh-CN"/>
        </w:rPr>
        <w:t>: 122-126 [PMID: 19609407]</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35 </w:t>
      </w:r>
      <w:r w:rsidRPr="00F11696">
        <w:rPr>
          <w:rFonts w:ascii="Book Antiqua" w:eastAsia="宋体" w:hAnsi="Book Antiqua" w:cs="宋体"/>
          <w:b/>
          <w:bCs/>
          <w:color w:val="000000"/>
          <w:sz w:val="24"/>
          <w:szCs w:val="24"/>
          <w:lang w:eastAsia="zh-CN"/>
        </w:rPr>
        <w:t>Grimes DA</w:t>
      </w:r>
      <w:r w:rsidRPr="00F11696">
        <w:rPr>
          <w:rFonts w:ascii="Book Antiqua" w:eastAsia="宋体" w:hAnsi="Book Antiqua" w:cs="宋体"/>
          <w:color w:val="000000"/>
          <w:sz w:val="24"/>
          <w:szCs w:val="24"/>
          <w:lang w:eastAsia="zh-CN"/>
        </w:rPr>
        <w:t xml:space="preserve">, Benson J, Singh S, Romero M, </w:t>
      </w:r>
      <w:proofErr w:type="spellStart"/>
      <w:r w:rsidRPr="00F11696">
        <w:rPr>
          <w:rFonts w:ascii="Book Antiqua" w:eastAsia="宋体" w:hAnsi="Book Antiqua" w:cs="宋体"/>
          <w:color w:val="000000"/>
          <w:sz w:val="24"/>
          <w:szCs w:val="24"/>
          <w:lang w:eastAsia="zh-CN"/>
        </w:rPr>
        <w:t>Ganatra</w:t>
      </w:r>
      <w:proofErr w:type="spellEnd"/>
      <w:r w:rsidRPr="00F11696">
        <w:rPr>
          <w:rFonts w:ascii="Book Antiqua" w:eastAsia="宋体" w:hAnsi="Book Antiqua" w:cs="宋体"/>
          <w:color w:val="000000"/>
          <w:sz w:val="24"/>
          <w:szCs w:val="24"/>
          <w:lang w:eastAsia="zh-CN"/>
        </w:rPr>
        <w:t xml:space="preserve"> B, </w:t>
      </w:r>
      <w:proofErr w:type="spellStart"/>
      <w:r w:rsidRPr="00F11696">
        <w:rPr>
          <w:rFonts w:ascii="Book Antiqua" w:eastAsia="宋体" w:hAnsi="Book Antiqua" w:cs="宋体"/>
          <w:color w:val="000000"/>
          <w:sz w:val="24"/>
          <w:szCs w:val="24"/>
          <w:lang w:eastAsia="zh-CN"/>
        </w:rPr>
        <w:t>Okonofua</w:t>
      </w:r>
      <w:proofErr w:type="spellEnd"/>
      <w:r w:rsidRPr="00F11696">
        <w:rPr>
          <w:rFonts w:ascii="Book Antiqua" w:eastAsia="宋体" w:hAnsi="Book Antiqua" w:cs="宋体"/>
          <w:color w:val="000000"/>
          <w:sz w:val="24"/>
          <w:szCs w:val="24"/>
          <w:lang w:eastAsia="zh-CN"/>
        </w:rPr>
        <w:t xml:space="preserve"> FE, Shah IH. Unsafe abortion: the preventable pandemic. </w:t>
      </w:r>
      <w:r w:rsidRPr="00F11696">
        <w:rPr>
          <w:rFonts w:ascii="Book Antiqua" w:eastAsia="宋体" w:hAnsi="Book Antiqua" w:cs="宋体"/>
          <w:i/>
          <w:iCs/>
          <w:color w:val="000000"/>
          <w:sz w:val="24"/>
          <w:szCs w:val="24"/>
          <w:lang w:eastAsia="zh-CN"/>
        </w:rPr>
        <w:t>Lancet</w:t>
      </w:r>
      <w:r w:rsidRPr="00F11696">
        <w:rPr>
          <w:rFonts w:ascii="Book Antiqua" w:eastAsia="宋体" w:hAnsi="Book Antiqua" w:cs="宋体"/>
          <w:color w:val="000000"/>
          <w:sz w:val="24"/>
          <w:szCs w:val="24"/>
          <w:lang w:eastAsia="zh-CN"/>
        </w:rPr>
        <w:t> 2006; </w:t>
      </w:r>
      <w:r w:rsidRPr="00F11696">
        <w:rPr>
          <w:rFonts w:ascii="Book Antiqua" w:eastAsia="宋体" w:hAnsi="Book Antiqua" w:cs="宋体"/>
          <w:b/>
          <w:bCs/>
          <w:color w:val="000000"/>
          <w:sz w:val="24"/>
          <w:szCs w:val="24"/>
          <w:lang w:eastAsia="zh-CN"/>
        </w:rPr>
        <w:t>368</w:t>
      </w:r>
      <w:r w:rsidRPr="00F11696">
        <w:rPr>
          <w:rFonts w:ascii="Book Antiqua" w:eastAsia="宋体" w:hAnsi="Book Antiqua" w:cs="宋体"/>
          <w:color w:val="000000"/>
          <w:sz w:val="24"/>
          <w:szCs w:val="24"/>
          <w:lang w:eastAsia="zh-CN"/>
        </w:rPr>
        <w:t>: 1908-1919 [PMID: 17126724 DOI: 10.1016/S0140-6736(06)69481-6]</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36 </w:t>
      </w:r>
      <w:r w:rsidRPr="00F11696">
        <w:rPr>
          <w:rFonts w:ascii="Book Antiqua" w:eastAsia="宋体" w:hAnsi="Book Antiqua" w:cs="宋体"/>
          <w:b/>
          <w:bCs/>
          <w:color w:val="000000"/>
          <w:sz w:val="24"/>
          <w:szCs w:val="24"/>
          <w:lang w:eastAsia="zh-CN"/>
        </w:rPr>
        <w:t>Singh S</w:t>
      </w:r>
      <w:r w:rsidRPr="00F11696">
        <w:rPr>
          <w:rFonts w:ascii="Book Antiqua" w:eastAsia="宋体" w:hAnsi="Book Antiqua" w:cs="宋体"/>
          <w:color w:val="000000"/>
          <w:sz w:val="24"/>
          <w:szCs w:val="24"/>
          <w:lang w:eastAsia="zh-CN"/>
        </w:rPr>
        <w:t>. Hospital admissions resulting from unsafe abortion: estimates from 13 developing countries. </w:t>
      </w:r>
      <w:r w:rsidRPr="00F11696">
        <w:rPr>
          <w:rFonts w:ascii="Book Antiqua" w:eastAsia="宋体" w:hAnsi="Book Antiqua" w:cs="宋体"/>
          <w:i/>
          <w:iCs/>
          <w:color w:val="000000"/>
          <w:sz w:val="24"/>
          <w:szCs w:val="24"/>
          <w:lang w:eastAsia="zh-CN"/>
        </w:rPr>
        <w:t>Lancet</w:t>
      </w:r>
      <w:r w:rsidRPr="00F11696">
        <w:rPr>
          <w:rFonts w:ascii="Book Antiqua" w:eastAsia="宋体" w:hAnsi="Book Antiqua" w:cs="宋体"/>
          <w:color w:val="000000"/>
          <w:sz w:val="24"/>
          <w:szCs w:val="24"/>
          <w:lang w:eastAsia="zh-CN"/>
        </w:rPr>
        <w:t> 2006; </w:t>
      </w:r>
      <w:r w:rsidRPr="00F11696">
        <w:rPr>
          <w:rFonts w:ascii="Book Antiqua" w:eastAsia="宋体" w:hAnsi="Book Antiqua" w:cs="宋体"/>
          <w:b/>
          <w:bCs/>
          <w:color w:val="000000"/>
          <w:sz w:val="24"/>
          <w:szCs w:val="24"/>
          <w:lang w:eastAsia="zh-CN"/>
        </w:rPr>
        <w:t>368</w:t>
      </w:r>
      <w:r w:rsidRPr="00F11696">
        <w:rPr>
          <w:rFonts w:ascii="Book Antiqua" w:eastAsia="宋体" w:hAnsi="Book Antiqua" w:cs="宋体"/>
          <w:color w:val="000000"/>
          <w:sz w:val="24"/>
          <w:szCs w:val="24"/>
          <w:lang w:eastAsia="zh-CN"/>
        </w:rPr>
        <w:t>: 1887-1892 [PMID: 17126721 DOI: 10.1016/S0140-6736(06)69778-X]</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37 </w:t>
      </w:r>
      <w:r w:rsidRPr="00F11696">
        <w:rPr>
          <w:rFonts w:ascii="Book Antiqua" w:eastAsia="宋体" w:hAnsi="Book Antiqua" w:cs="宋体"/>
          <w:b/>
          <w:bCs/>
          <w:color w:val="000000"/>
          <w:sz w:val="24"/>
          <w:szCs w:val="24"/>
          <w:lang w:eastAsia="zh-CN"/>
        </w:rPr>
        <w:t>Agarwal R</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Radhika</w:t>
      </w:r>
      <w:proofErr w:type="spellEnd"/>
      <w:r w:rsidRPr="00F11696">
        <w:rPr>
          <w:rFonts w:ascii="Book Antiqua" w:eastAsia="宋体" w:hAnsi="Book Antiqua" w:cs="宋体"/>
          <w:color w:val="000000"/>
          <w:sz w:val="24"/>
          <w:szCs w:val="24"/>
          <w:lang w:eastAsia="zh-CN"/>
        </w:rPr>
        <w:t xml:space="preserve"> AG, </w:t>
      </w:r>
      <w:proofErr w:type="spellStart"/>
      <w:r w:rsidRPr="00F11696">
        <w:rPr>
          <w:rFonts w:ascii="Book Antiqua" w:eastAsia="宋体" w:hAnsi="Book Antiqua" w:cs="宋体"/>
          <w:color w:val="000000"/>
          <w:sz w:val="24"/>
          <w:szCs w:val="24"/>
          <w:lang w:eastAsia="zh-CN"/>
        </w:rPr>
        <w:t>Radhakrishnan</w:t>
      </w:r>
      <w:proofErr w:type="spellEnd"/>
      <w:r w:rsidRPr="00F11696">
        <w:rPr>
          <w:rFonts w:ascii="Book Antiqua" w:eastAsia="宋体" w:hAnsi="Book Antiqua" w:cs="宋体"/>
          <w:color w:val="000000"/>
          <w:sz w:val="24"/>
          <w:szCs w:val="24"/>
          <w:lang w:eastAsia="zh-CN"/>
        </w:rPr>
        <w:t xml:space="preserve"> G, Malik R. </w:t>
      </w:r>
      <w:proofErr w:type="spellStart"/>
      <w:r w:rsidRPr="00F11696">
        <w:rPr>
          <w:rFonts w:ascii="Book Antiqua" w:eastAsia="宋体" w:hAnsi="Book Antiqua" w:cs="宋体"/>
          <w:color w:val="000000"/>
          <w:sz w:val="24"/>
          <w:szCs w:val="24"/>
          <w:lang w:eastAsia="zh-CN"/>
        </w:rPr>
        <w:t>Faeces</w:t>
      </w:r>
      <w:proofErr w:type="spellEnd"/>
      <w:r w:rsidRPr="00F11696">
        <w:rPr>
          <w:rFonts w:ascii="Book Antiqua" w:eastAsia="宋体" w:hAnsi="Book Antiqua" w:cs="宋体"/>
          <w:color w:val="000000"/>
          <w:sz w:val="24"/>
          <w:szCs w:val="24"/>
          <w:lang w:eastAsia="zh-CN"/>
        </w:rPr>
        <w:t xml:space="preserve"> per </w:t>
      </w:r>
      <w:proofErr w:type="spellStart"/>
      <w:r w:rsidRPr="00F11696">
        <w:rPr>
          <w:rFonts w:ascii="Book Antiqua" w:eastAsia="宋体" w:hAnsi="Book Antiqua" w:cs="宋体"/>
          <w:color w:val="000000"/>
          <w:sz w:val="24"/>
          <w:szCs w:val="24"/>
          <w:lang w:eastAsia="zh-CN"/>
        </w:rPr>
        <w:t>vaginum</w:t>
      </w:r>
      <w:proofErr w:type="spellEnd"/>
      <w:r w:rsidRPr="00F11696">
        <w:rPr>
          <w:rFonts w:ascii="Book Antiqua" w:eastAsia="宋体" w:hAnsi="Book Antiqua" w:cs="宋体"/>
          <w:color w:val="000000"/>
          <w:sz w:val="24"/>
          <w:szCs w:val="24"/>
          <w:lang w:eastAsia="zh-CN"/>
        </w:rPr>
        <w:t>: a combined gut and uterine complication of unsafe abortion. </w:t>
      </w:r>
      <w:r w:rsidRPr="00F11696">
        <w:rPr>
          <w:rFonts w:ascii="Book Antiqua" w:eastAsia="宋体" w:hAnsi="Book Antiqua" w:cs="宋体"/>
          <w:i/>
          <w:iCs/>
          <w:color w:val="000000"/>
          <w:sz w:val="24"/>
          <w:szCs w:val="24"/>
          <w:lang w:eastAsia="zh-CN"/>
        </w:rPr>
        <w:t xml:space="preserve">J </w:t>
      </w:r>
      <w:proofErr w:type="spellStart"/>
      <w:r w:rsidRPr="00F11696">
        <w:rPr>
          <w:rFonts w:ascii="Book Antiqua" w:eastAsia="宋体" w:hAnsi="Book Antiqua" w:cs="宋体"/>
          <w:i/>
          <w:iCs/>
          <w:color w:val="000000"/>
          <w:sz w:val="24"/>
          <w:szCs w:val="24"/>
          <w:lang w:eastAsia="zh-CN"/>
        </w:rPr>
        <w:t>Obstet</w:t>
      </w:r>
      <w:proofErr w:type="spellEnd"/>
      <w:r w:rsidRPr="00F11696">
        <w:rPr>
          <w:rFonts w:ascii="Book Antiqua" w:eastAsia="宋体" w:hAnsi="Book Antiqua" w:cs="宋体"/>
          <w:i/>
          <w:iCs/>
          <w:color w:val="000000"/>
          <w:sz w:val="24"/>
          <w:szCs w:val="24"/>
          <w:lang w:eastAsia="zh-CN"/>
        </w:rPr>
        <w:t xml:space="preserve"> </w:t>
      </w:r>
      <w:proofErr w:type="spellStart"/>
      <w:r w:rsidRPr="00F11696">
        <w:rPr>
          <w:rFonts w:ascii="Book Antiqua" w:eastAsia="宋体" w:hAnsi="Book Antiqua" w:cs="宋体"/>
          <w:i/>
          <w:iCs/>
          <w:color w:val="000000"/>
          <w:sz w:val="24"/>
          <w:szCs w:val="24"/>
          <w:lang w:eastAsia="zh-CN"/>
        </w:rPr>
        <w:t>Gynaecol</w:t>
      </w:r>
      <w:proofErr w:type="spellEnd"/>
      <w:r w:rsidRPr="00F11696">
        <w:rPr>
          <w:rFonts w:ascii="Book Antiqua" w:eastAsia="宋体" w:hAnsi="Book Antiqua" w:cs="宋体"/>
          <w:i/>
          <w:iCs/>
          <w:color w:val="000000"/>
          <w:sz w:val="24"/>
          <w:szCs w:val="24"/>
          <w:lang w:eastAsia="zh-CN"/>
        </w:rPr>
        <w:t xml:space="preserve"> India</w:t>
      </w:r>
      <w:r w:rsidRPr="00F11696">
        <w:rPr>
          <w:rFonts w:ascii="Book Antiqua" w:eastAsia="宋体" w:hAnsi="Book Antiqua" w:cs="宋体"/>
          <w:color w:val="000000"/>
          <w:sz w:val="24"/>
          <w:szCs w:val="24"/>
          <w:lang w:eastAsia="zh-CN"/>
        </w:rPr>
        <w:t> 2013; </w:t>
      </w:r>
      <w:r w:rsidRPr="00F11696">
        <w:rPr>
          <w:rFonts w:ascii="Book Antiqua" w:eastAsia="宋体" w:hAnsi="Book Antiqua" w:cs="宋体"/>
          <w:b/>
          <w:bCs/>
          <w:color w:val="000000"/>
          <w:sz w:val="24"/>
          <w:szCs w:val="24"/>
          <w:lang w:eastAsia="zh-CN"/>
        </w:rPr>
        <w:t>63</w:t>
      </w:r>
      <w:r w:rsidRPr="00F11696">
        <w:rPr>
          <w:rFonts w:ascii="Book Antiqua" w:eastAsia="宋体" w:hAnsi="Book Antiqua" w:cs="宋体"/>
          <w:color w:val="000000"/>
          <w:sz w:val="24"/>
          <w:szCs w:val="24"/>
          <w:lang w:eastAsia="zh-CN"/>
        </w:rPr>
        <w:t>: 142-144 [PMID: 24431624 DOI: 10.1007/s13224-012-0177-1]</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 xml:space="preserve">38 </w:t>
      </w:r>
      <w:r w:rsidR="00947B05" w:rsidRPr="00947B05">
        <w:rPr>
          <w:rFonts w:ascii="Book Antiqua" w:eastAsia="宋体" w:hAnsi="Book Antiqua" w:cs="宋体"/>
          <w:b/>
          <w:color w:val="000000"/>
          <w:sz w:val="24"/>
          <w:szCs w:val="24"/>
          <w:lang w:eastAsia="zh-CN"/>
        </w:rPr>
        <w:t>Johnston H</w:t>
      </w:r>
      <w:r w:rsidRPr="00947B05">
        <w:rPr>
          <w:rFonts w:ascii="Book Antiqua" w:eastAsia="宋体" w:hAnsi="Book Antiqua" w:cs="宋体"/>
          <w:b/>
          <w:color w:val="000000"/>
          <w:sz w:val="24"/>
          <w:szCs w:val="24"/>
          <w:lang w:eastAsia="zh-CN"/>
        </w:rPr>
        <w:t>B</w:t>
      </w:r>
      <w:r w:rsidRPr="00F11696">
        <w:rPr>
          <w:rFonts w:ascii="Book Antiqua" w:eastAsia="宋体" w:hAnsi="Book Antiqua" w:cs="宋体"/>
          <w:color w:val="000000"/>
          <w:sz w:val="24"/>
          <w:szCs w:val="24"/>
          <w:lang w:eastAsia="zh-CN"/>
        </w:rPr>
        <w:t>.</w:t>
      </w:r>
      <w:proofErr w:type="gramEnd"/>
      <w:r w:rsidRPr="00F11696">
        <w:rPr>
          <w:rFonts w:ascii="Book Antiqua" w:eastAsia="宋体" w:hAnsi="Book Antiqua" w:cs="宋体"/>
          <w:color w:val="000000"/>
          <w:sz w:val="24"/>
          <w:szCs w:val="24"/>
          <w:lang w:eastAsia="zh-CN"/>
        </w:rPr>
        <w:t xml:space="preserve"> Abortion practice in India: a review of literature Mumbai: Centre for Enquiry into Health and Allied Themes (CEHAT) 2002</w:t>
      </w:r>
      <w:r w:rsidR="00947B05">
        <w:rPr>
          <w:rFonts w:ascii="Book Antiqua" w:eastAsia="宋体" w:hAnsi="Book Antiqua" w:cs="宋体" w:hint="eastAsia"/>
          <w:color w:val="000000"/>
          <w:sz w:val="24"/>
          <w:szCs w:val="24"/>
          <w:lang w:eastAsia="zh-CN"/>
        </w:rPr>
        <w:t>:</w:t>
      </w:r>
      <w:r w:rsidRPr="00F11696">
        <w:rPr>
          <w:rFonts w:ascii="Book Antiqua" w:eastAsia="宋体" w:hAnsi="Book Antiqua" w:cs="宋体"/>
          <w:color w:val="000000"/>
          <w:sz w:val="24"/>
          <w:szCs w:val="24"/>
          <w:lang w:eastAsia="zh-CN"/>
        </w:rPr>
        <w:t xml:space="preserve"> 23p</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lastRenderedPageBreak/>
        <w:t>39 </w:t>
      </w:r>
      <w:proofErr w:type="spellStart"/>
      <w:r w:rsidRPr="00F11696">
        <w:rPr>
          <w:rFonts w:ascii="Book Antiqua" w:eastAsia="宋体" w:hAnsi="Book Antiqua" w:cs="宋体"/>
          <w:b/>
          <w:bCs/>
          <w:color w:val="000000"/>
          <w:sz w:val="24"/>
          <w:szCs w:val="24"/>
          <w:lang w:eastAsia="zh-CN"/>
        </w:rPr>
        <w:t>Alkema</w:t>
      </w:r>
      <w:proofErr w:type="spellEnd"/>
      <w:r w:rsidRPr="00F11696">
        <w:rPr>
          <w:rFonts w:ascii="Book Antiqua" w:eastAsia="宋体" w:hAnsi="Book Antiqua" w:cs="宋体"/>
          <w:b/>
          <w:bCs/>
          <w:color w:val="000000"/>
          <w:sz w:val="24"/>
          <w:szCs w:val="24"/>
          <w:lang w:eastAsia="zh-CN"/>
        </w:rPr>
        <w:t xml:space="preserve"> L</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Kantorova</w:t>
      </w:r>
      <w:proofErr w:type="spellEnd"/>
      <w:r w:rsidRPr="00F11696">
        <w:rPr>
          <w:rFonts w:ascii="Book Antiqua" w:eastAsia="宋体" w:hAnsi="Book Antiqua" w:cs="宋体"/>
          <w:color w:val="000000"/>
          <w:sz w:val="24"/>
          <w:szCs w:val="24"/>
          <w:lang w:eastAsia="zh-CN"/>
        </w:rPr>
        <w:t xml:space="preserve"> V, </w:t>
      </w:r>
      <w:proofErr w:type="spellStart"/>
      <w:r w:rsidRPr="00F11696">
        <w:rPr>
          <w:rFonts w:ascii="Book Antiqua" w:eastAsia="宋体" w:hAnsi="Book Antiqua" w:cs="宋体"/>
          <w:color w:val="000000"/>
          <w:sz w:val="24"/>
          <w:szCs w:val="24"/>
          <w:lang w:eastAsia="zh-CN"/>
        </w:rPr>
        <w:t>Menozzi</w:t>
      </w:r>
      <w:proofErr w:type="spellEnd"/>
      <w:r w:rsidRPr="00F11696">
        <w:rPr>
          <w:rFonts w:ascii="Book Antiqua" w:eastAsia="宋体" w:hAnsi="Book Antiqua" w:cs="宋体"/>
          <w:color w:val="000000"/>
          <w:sz w:val="24"/>
          <w:szCs w:val="24"/>
          <w:lang w:eastAsia="zh-CN"/>
        </w:rPr>
        <w:t xml:space="preserve"> C, </w:t>
      </w:r>
      <w:proofErr w:type="spellStart"/>
      <w:r w:rsidRPr="00F11696">
        <w:rPr>
          <w:rFonts w:ascii="Book Antiqua" w:eastAsia="宋体" w:hAnsi="Book Antiqua" w:cs="宋体"/>
          <w:color w:val="000000"/>
          <w:sz w:val="24"/>
          <w:szCs w:val="24"/>
          <w:lang w:eastAsia="zh-CN"/>
        </w:rPr>
        <w:t>Biddlecom</w:t>
      </w:r>
      <w:proofErr w:type="spellEnd"/>
      <w:r w:rsidRPr="00F11696">
        <w:rPr>
          <w:rFonts w:ascii="Book Antiqua" w:eastAsia="宋体" w:hAnsi="Book Antiqua" w:cs="宋体"/>
          <w:color w:val="000000"/>
          <w:sz w:val="24"/>
          <w:szCs w:val="24"/>
          <w:lang w:eastAsia="zh-CN"/>
        </w:rPr>
        <w:t xml:space="preserve"> A. National, regional, and global rates and trends in contraceptive prevalence and unmet need for family planning between 1990 and 2015: a systematic and comprehensive analysis. </w:t>
      </w:r>
      <w:r w:rsidRPr="00F11696">
        <w:rPr>
          <w:rFonts w:ascii="Book Antiqua" w:eastAsia="宋体" w:hAnsi="Book Antiqua" w:cs="宋体"/>
          <w:i/>
          <w:iCs/>
          <w:color w:val="000000"/>
          <w:sz w:val="24"/>
          <w:szCs w:val="24"/>
          <w:lang w:eastAsia="zh-CN"/>
        </w:rPr>
        <w:t>Lancet</w:t>
      </w:r>
      <w:r w:rsidRPr="00F11696">
        <w:rPr>
          <w:rFonts w:ascii="Book Antiqua" w:eastAsia="宋体" w:hAnsi="Book Antiqua" w:cs="宋体"/>
          <w:color w:val="000000"/>
          <w:sz w:val="24"/>
          <w:szCs w:val="24"/>
          <w:lang w:eastAsia="zh-CN"/>
        </w:rPr>
        <w:t> 2013; </w:t>
      </w:r>
      <w:r w:rsidRPr="00F11696">
        <w:rPr>
          <w:rFonts w:ascii="Book Antiqua" w:eastAsia="宋体" w:hAnsi="Book Antiqua" w:cs="宋体"/>
          <w:b/>
          <w:bCs/>
          <w:color w:val="000000"/>
          <w:sz w:val="24"/>
          <w:szCs w:val="24"/>
          <w:lang w:eastAsia="zh-CN"/>
        </w:rPr>
        <w:t>381</w:t>
      </w:r>
      <w:r w:rsidRPr="00F11696">
        <w:rPr>
          <w:rFonts w:ascii="Book Antiqua" w:eastAsia="宋体" w:hAnsi="Book Antiqua" w:cs="宋体"/>
          <w:color w:val="000000"/>
          <w:sz w:val="24"/>
          <w:szCs w:val="24"/>
          <w:lang w:eastAsia="zh-CN"/>
        </w:rPr>
        <w:t>: 1642-1652 [PMID: 23489750 DOI: 10.1016/S0140-6736(12)62204-1]</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proofErr w:type="gramStart"/>
      <w:r w:rsidRPr="00F11696">
        <w:rPr>
          <w:rFonts w:ascii="Book Antiqua" w:eastAsia="宋体" w:hAnsi="Book Antiqua" w:cs="宋体"/>
          <w:color w:val="000000"/>
          <w:sz w:val="24"/>
          <w:szCs w:val="24"/>
          <w:lang w:eastAsia="zh-CN"/>
        </w:rPr>
        <w:t xml:space="preserve">40 </w:t>
      </w:r>
      <w:r w:rsidRPr="00947B05">
        <w:rPr>
          <w:rFonts w:ascii="Book Antiqua" w:eastAsia="宋体" w:hAnsi="Book Antiqua" w:cs="宋体"/>
          <w:b/>
          <w:color w:val="000000"/>
          <w:sz w:val="24"/>
          <w:szCs w:val="24"/>
          <w:lang w:eastAsia="zh-CN"/>
        </w:rPr>
        <w:t>United Nations (UN)</w:t>
      </w:r>
      <w:r w:rsidR="00947B05" w:rsidRPr="00947B05">
        <w:rPr>
          <w:rFonts w:ascii="Book Antiqua" w:eastAsia="宋体" w:hAnsi="Book Antiqua" w:cs="宋体" w:hint="eastAsia"/>
          <w:b/>
          <w:color w:val="000000"/>
          <w:sz w:val="24"/>
          <w:szCs w:val="24"/>
          <w:lang w:eastAsia="zh-CN"/>
        </w:rPr>
        <w:t>.</w:t>
      </w:r>
      <w:proofErr w:type="gramEnd"/>
      <w:r w:rsidRPr="00F11696">
        <w:rPr>
          <w:rFonts w:ascii="Book Antiqua" w:eastAsia="宋体" w:hAnsi="Book Antiqua" w:cs="宋体"/>
          <w:color w:val="000000"/>
          <w:sz w:val="24"/>
          <w:szCs w:val="24"/>
          <w:lang w:eastAsia="zh-CN"/>
        </w:rPr>
        <w:t xml:space="preserve"> </w:t>
      </w:r>
      <w:proofErr w:type="gramStart"/>
      <w:r w:rsidRPr="00F11696">
        <w:rPr>
          <w:rFonts w:ascii="Book Antiqua" w:eastAsia="宋体" w:hAnsi="Book Antiqua" w:cs="宋体"/>
          <w:color w:val="000000"/>
          <w:sz w:val="24"/>
          <w:szCs w:val="24"/>
          <w:lang w:eastAsia="zh-CN"/>
        </w:rPr>
        <w:t>Department of Economic and Social Affairs, Population Division.</w:t>
      </w:r>
      <w:proofErr w:type="gramEnd"/>
      <w:r w:rsidRPr="00F11696">
        <w:rPr>
          <w:rFonts w:ascii="Book Antiqua" w:eastAsia="宋体" w:hAnsi="Book Antiqua" w:cs="宋体"/>
          <w:color w:val="000000"/>
          <w:sz w:val="24"/>
          <w:szCs w:val="24"/>
          <w:lang w:eastAsia="zh-CN"/>
        </w:rPr>
        <w:t xml:space="preserve"> World contraceptive use, 2011 [Internet].New York: UN Population Division; 2011 [cited 2012 Oct 13]. Available from: URL: http: //www.un.org/esa/population/publications/contrace</w:t>
      </w:r>
      <w:r w:rsidR="00947B05">
        <w:rPr>
          <w:rFonts w:ascii="Book Antiqua" w:eastAsia="宋体" w:hAnsi="Book Antiqua" w:cs="宋体"/>
          <w:color w:val="000000"/>
          <w:sz w:val="24"/>
          <w:szCs w:val="24"/>
          <w:lang w:eastAsia="zh-CN"/>
        </w:rPr>
        <w:t>ptive2011/contraceptive2011.htm</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41</w:t>
      </w:r>
      <w:r w:rsidRPr="00947B05">
        <w:rPr>
          <w:rFonts w:ascii="Book Antiqua" w:eastAsia="宋体" w:hAnsi="Book Antiqua" w:cs="宋体"/>
          <w:b/>
          <w:color w:val="000000"/>
          <w:sz w:val="24"/>
          <w:szCs w:val="24"/>
          <w:lang w:eastAsia="zh-CN"/>
        </w:rPr>
        <w:t xml:space="preserve"> </w:t>
      </w:r>
      <w:proofErr w:type="gramStart"/>
      <w:r>
        <w:rPr>
          <w:rFonts w:ascii="Book Antiqua" w:eastAsia="宋体" w:hAnsi="Book Antiqua" w:cs="宋体"/>
          <w:b/>
          <w:color w:val="000000"/>
          <w:sz w:val="24"/>
          <w:szCs w:val="24"/>
          <w:lang w:eastAsia="zh-CN"/>
        </w:rPr>
        <w:t>Khan</w:t>
      </w:r>
      <w:proofErr w:type="gramEnd"/>
      <w:r>
        <w:rPr>
          <w:rFonts w:ascii="Book Antiqua" w:eastAsia="宋体" w:hAnsi="Book Antiqua" w:cs="宋体"/>
          <w:b/>
          <w:color w:val="000000"/>
          <w:sz w:val="24"/>
          <w:szCs w:val="24"/>
          <w:lang w:eastAsia="zh-CN"/>
        </w:rPr>
        <w:t xml:space="preserve"> S</w:t>
      </w:r>
      <w:r w:rsidR="00F11696" w:rsidRPr="00947B05">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Bradley S, </w:t>
      </w:r>
      <w:proofErr w:type="spellStart"/>
      <w:r>
        <w:rPr>
          <w:rFonts w:ascii="Book Antiqua" w:eastAsia="宋体" w:hAnsi="Book Antiqua" w:cs="宋体"/>
          <w:color w:val="000000"/>
          <w:sz w:val="24"/>
          <w:szCs w:val="24"/>
          <w:lang w:eastAsia="zh-CN"/>
        </w:rPr>
        <w:t>Fishel</w:t>
      </w:r>
      <w:proofErr w:type="spellEnd"/>
      <w:r>
        <w:rPr>
          <w:rFonts w:ascii="Book Antiqua" w:eastAsia="宋体" w:hAnsi="Book Antiqua" w:cs="宋体"/>
          <w:color w:val="000000"/>
          <w:sz w:val="24"/>
          <w:szCs w:val="24"/>
          <w:lang w:eastAsia="zh-CN"/>
        </w:rPr>
        <w:t xml:space="preserve"> J</w:t>
      </w:r>
      <w:r w:rsidR="00F11696" w:rsidRPr="00F11696">
        <w:rPr>
          <w:rFonts w:ascii="Book Antiqua" w:eastAsia="宋体" w:hAnsi="Book Antiqua" w:cs="宋体"/>
          <w:color w:val="000000"/>
          <w:sz w:val="24"/>
          <w:szCs w:val="24"/>
          <w:lang w:eastAsia="zh-CN"/>
        </w:rPr>
        <w:t xml:space="preserve">, Mishra V. 2008. Unmet Need and the Demand for Family Planning in Uganda: Further Analysis of the Uganda Demographic and Health Surveys, 1995–2006. Calverton, Maryland, USA: Macro International Inc. Available from: </w:t>
      </w:r>
      <w:r>
        <w:rPr>
          <w:rFonts w:ascii="Book Antiqua" w:eastAsia="宋体" w:hAnsi="Book Antiqua" w:cs="宋体"/>
          <w:color w:val="000000"/>
          <w:sz w:val="24"/>
          <w:szCs w:val="24"/>
          <w:lang w:eastAsia="zh-CN"/>
        </w:rPr>
        <w:t>URL: http: //www.measuredhs.com</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42 </w:t>
      </w:r>
      <w:proofErr w:type="spellStart"/>
      <w:r w:rsidR="00F11696" w:rsidRPr="00F11696">
        <w:rPr>
          <w:rFonts w:ascii="Book Antiqua" w:eastAsia="宋体" w:hAnsi="Book Antiqua" w:cs="宋体"/>
          <w:color w:val="000000"/>
          <w:sz w:val="24"/>
          <w:szCs w:val="24"/>
          <w:lang w:eastAsia="zh-CN"/>
        </w:rPr>
        <w:t>Ig</w:t>
      </w:r>
      <w:r>
        <w:rPr>
          <w:rFonts w:ascii="Book Antiqua" w:eastAsia="宋体" w:hAnsi="Book Antiqua" w:cs="宋体"/>
          <w:b/>
          <w:color w:val="000000"/>
          <w:sz w:val="24"/>
          <w:szCs w:val="24"/>
          <w:lang w:eastAsia="zh-CN"/>
        </w:rPr>
        <w:t>wegbe</w:t>
      </w:r>
      <w:proofErr w:type="spellEnd"/>
      <w:r>
        <w:rPr>
          <w:rFonts w:ascii="Book Antiqua" w:eastAsia="宋体" w:hAnsi="Book Antiqua" w:cs="宋体"/>
          <w:b/>
          <w:color w:val="000000"/>
          <w:sz w:val="24"/>
          <w:szCs w:val="24"/>
          <w:lang w:eastAsia="zh-CN"/>
        </w:rPr>
        <w:t xml:space="preserve"> A</w:t>
      </w:r>
      <w:r w:rsidR="00F11696" w:rsidRPr="00947B05">
        <w:rPr>
          <w:rFonts w:ascii="Book Antiqua" w:eastAsia="宋体" w:hAnsi="Book Antiqua" w:cs="宋体"/>
          <w:b/>
          <w:color w:val="000000"/>
          <w:sz w:val="24"/>
          <w:szCs w:val="24"/>
          <w:lang w:eastAsia="zh-CN"/>
        </w:rPr>
        <w:t>,</w:t>
      </w:r>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Ugboaja</w:t>
      </w:r>
      <w:proofErr w:type="spellEnd"/>
      <w:r w:rsidR="00F11696" w:rsidRPr="00F11696">
        <w:rPr>
          <w:rFonts w:ascii="Book Antiqua" w:eastAsia="宋体" w:hAnsi="Book Antiqua" w:cs="宋体"/>
          <w:color w:val="000000"/>
          <w:sz w:val="24"/>
          <w:szCs w:val="24"/>
          <w:lang w:eastAsia="zh-CN"/>
        </w:rPr>
        <w:t xml:space="preserve"> J</w:t>
      </w:r>
      <w:r>
        <w:rPr>
          <w:rFonts w:ascii="Book Antiqua" w:eastAsia="宋体" w:hAnsi="Book Antiqua" w:cs="宋体" w:hint="eastAsia"/>
          <w:color w:val="000000"/>
          <w:sz w:val="24"/>
          <w:szCs w:val="24"/>
          <w:lang w:eastAsia="zh-CN"/>
        </w:rPr>
        <w:t>,</w:t>
      </w:r>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Monago</w:t>
      </w:r>
      <w:proofErr w:type="spellEnd"/>
      <w:r w:rsidR="00F11696" w:rsidRPr="00F11696">
        <w:rPr>
          <w:rFonts w:ascii="Book Antiqua" w:eastAsia="宋体" w:hAnsi="Book Antiqua" w:cs="宋体"/>
          <w:color w:val="000000"/>
          <w:sz w:val="24"/>
          <w:szCs w:val="24"/>
          <w:lang w:eastAsia="zh-CN"/>
        </w:rPr>
        <w:t xml:space="preserve"> E. Prevalence and determinants of unmet need for family planning in </w:t>
      </w:r>
      <w:proofErr w:type="spellStart"/>
      <w:r w:rsidR="00F11696" w:rsidRPr="00F11696">
        <w:rPr>
          <w:rFonts w:ascii="Book Antiqua" w:eastAsia="宋体" w:hAnsi="Book Antiqua" w:cs="宋体"/>
          <w:color w:val="000000"/>
          <w:sz w:val="24"/>
          <w:szCs w:val="24"/>
          <w:lang w:eastAsia="zh-CN"/>
        </w:rPr>
        <w:t>Nnewi</w:t>
      </w:r>
      <w:proofErr w:type="spellEnd"/>
      <w:r w:rsidR="00F11696" w:rsidRPr="00F11696">
        <w:rPr>
          <w:rFonts w:ascii="Book Antiqua" w:eastAsia="宋体" w:hAnsi="Book Antiqua" w:cs="宋体"/>
          <w:color w:val="000000"/>
          <w:sz w:val="24"/>
          <w:szCs w:val="24"/>
          <w:lang w:eastAsia="zh-CN"/>
        </w:rPr>
        <w:t xml:space="preserve">, South-east Nigeria. </w:t>
      </w:r>
      <w:proofErr w:type="spellStart"/>
      <w:r w:rsidRPr="00947B05">
        <w:rPr>
          <w:rFonts w:ascii="Book Antiqua" w:eastAsia="宋体" w:hAnsi="Book Antiqua" w:cs="宋体"/>
          <w:i/>
          <w:iCs/>
          <w:color w:val="000000"/>
          <w:sz w:val="24"/>
          <w:szCs w:val="24"/>
          <w:lang w:eastAsia="zh-CN"/>
        </w:rPr>
        <w:t>Int</w:t>
      </w:r>
      <w:proofErr w:type="spellEnd"/>
      <w:r w:rsidRPr="00947B05">
        <w:rPr>
          <w:rFonts w:ascii="Book Antiqua" w:eastAsia="宋体" w:hAnsi="Book Antiqua" w:cs="宋体"/>
          <w:i/>
          <w:iCs/>
          <w:color w:val="000000"/>
          <w:sz w:val="24"/>
          <w:szCs w:val="24"/>
          <w:lang w:eastAsia="zh-CN"/>
        </w:rPr>
        <w:t xml:space="preserve"> J Med </w:t>
      </w:r>
      <w:proofErr w:type="spellStart"/>
      <w:r w:rsidRPr="00947B05">
        <w:rPr>
          <w:rFonts w:ascii="Book Antiqua" w:eastAsia="宋体" w:hAnsi="Book Antiqua" w:cs="宋体"/>
          <w:i/>
          <w:iCs/>
          <w:color w:val="000000"/>
          <w:sz w:val="24"/>
          <w:szCs w:val="24"/>
          <w:lang w:eastAsia="zh-CN"/>
        </w:rPr>
        <w:t>Med</w:t>
      </w:r>
      <w:proofErr w:type="spellEnd"/>
      <w:r w:rsidRPr="00947B05">
        <w:rPr>
          <w:rFonts w:ascii="Book Antiqua" w:eastAsia="宋体" w:hAnsi="Book Antiqua" w:cs="宋体"/>
          <w:i/>
          <w:iCs/>
          <w:color w:val="000000"/>
          <w:sz w:val="24"/>
          <w:szCs w:val="24"/>
          <w:lang w:eastAsia="zh-CN"/>
        </w:rPr>
        <w:t xml:space="preserve"> </w:t>
      </w:r>
      <w:proofErr w:type="spellStart"/>
      <w:r w:rsidRPr="00947B05">
        <w:rPr>
          <w:rFonts w:ascii="Book Antiqua" w:eastAsia="宋体" w:hAnsi="Book Antiqua" w:cs="宋体"/>
          <w:i/>
          <w:iCs/>
          <w:color w:val="000000"/>
          <w:sz w:val="24"/>
          <w:szCs w:val="24"/>
          <w:lang w:eastAsia="zh-CN"/>
        </w:rPr>
        <w:t>Sci</w:t>
      </w:r>
      <w:proofErr w:type="spellEnd"/>
      <w:r w:rsidRPr="00947B05">
        <w:rPr>
          <w:rFonts w:ascii="Book Antiqua" w:eastAsia="宋体" w:hAnsi="Book Antiqua" w:cs="宋体"/>
          <w:i/>
          <w:iCs/>
          <w:color w:val="000000"/>
          <w:sz w:val="24"/>
          <w:szCs w:val="24"/>
          <w:lang w:eastAsia="zh-CN"/>
        </w:rPr>
        <w:t xml:space="preserve"> </w:t>
      </w:r>
      <w:r>
        <w:rPr>
          <w:rFonts w:ascii="Book Antiqua" w:eastAsia="宋体" w:hAnsi="Book Antiqua" w:cs="宋体"/>
          <w:color w:val="000000"/>
          <w:sz w:val="24"/>
          <w:szCs w:val="24"/>
          <w:lang w:eastAsia="zh-CN"/>
        </w:rPr>
        <w:t xml:space="preserve">2009; </w:t>
      </w:r>
      <w:r w:rsidRPr="00947B05">
        <w:rPr>
          <w:rFonts w:ascii="Book Antiqua" w:eastAsia="宋体" w:hAnsi="Book Antiqua" w:cs="宋体"/>
          <w:b/>
          <w:color w:val="000000"/>
          <w:sz w:val="24"/>
          <w:szCs w:val="24"/>
          <w:lang w:eastAsia="zh-CN"/>
        </w:rPr>
        <w:t>1(8):</w:t>
      </w:r>
      <w:r>
        <w:rPr>
          <w:rFonts w:ascii="Book Antiqua" w:eastAsia="宋体" w:hAnsi="Book Antiqua" w:cs="宋体"/>
          <w:color w:val="000000"/>
          <w:sz w:val="24"/>
          <w:szCs w:val="24"/>
          <w:lang w:eastAsia="zh-CN"/>
        </w:rPr>
        <w:t xml:space="preserve"> 325–9</w:t>
      </w:r>
      <w:r w:rsidR="00F11696" w:rsidRPr="00F11696">
        <w:rPr>
          <w:rFonts w:ascii="Book Antiqua" w:eastAsia="宋体" w:hAnsi="Book Antiqua" w:cs="宋体"/>
          <w:color w:val="000000"/>
          <w:sz w:val="24"/>
          <w:szCs w:val="24"/>
          <w:lang w:eastAsia="zh-CN"/>
        </w:rPr>
        <w:t xml:space="preserve"> Available from: URL: http: /www.academicjournals.org/familyplanningservices.Lastaccessed21/10/2010</w:t>
      </w:r>
    </w:p>
    <w:p w:rsidR="00F11696" w:rsidRPr="00947B05" w:rsidRDefault="00947B05" w:rsidP="00947B05">
      <w:pPr>
        <w:pStyle w:val="p0"/>
        <w:snapToGrid w:val="0"/>
        <w:spacing w:line="360" w:lineRule="auto"/>
        <w:jc w:val="both"/>
        <w:rPr>
          <w:rFonts w:ascii="Book Antiqua" w:hAnsi="Book Antiqua"/>
          <w:sz w:val="24"/>
          <w:szCs w:val="24"/>
        </w:rPr>
      </w:pPr>
      <w:proofErr w:type="gramStart"/>
      <w:r>
        <w:rPr>
          <w:rFonts w:ascii="Book Antiqua" w:hAnsi="Book Antiqua" w:hint="eastAsia"/>
          <w:color w:val="000000"/>
          <w:sz w:val="24"/>
          <w:szCs w:val="24"/>
        </w:rPr>
        <w:t xml:space="preserve">43 </w:t>
      </w:r>
      <w:proofErr w:type="spellStart"/>
      <w:r w:rsidRPr="00947B05">
        <w:rPr>
          <w:rFonts w:ascii="Book Antiqua" w:hAnsi="Book Antiqua"/>
          <w:b/>
          <w:sz w:val="24"/>
          <w:szCs w:val="24"/>
        </w:rPr>
        <w:t>Westoff</w:t>
      </w:r>
      <w:proofErr w:type="spellEnd"/>
      <w:r w:rsidRPr="00947B05">
        <w:rPr>
          <w:rFonts w:ascii="Book Antiqua" w:hAnsi="Book Antiqua"/>
          <w:b/>
          <w:sz w:val="24"/>
          <w:szCs w:val="24"/>
        </w:rPr>
        <w:t xml:space="preserve"> CF.</w:t>
      </w:r>
      <w:r>
        <w:rPr>
          <w:rFonts w:ascii="Book Antiqua" w:hAnsi="Book Antiqua" w:hint="eastAsia"/>
          <w:sz w:val="24"/>
          <w:szCs w:val="24"/>
        </w:rPr>
        <w:t xml:space="preserve"> </w:t>
      </w:r>
      <w:r>
        <w:rPr>
          <w:rFonts w:ascii="Book Antiqua" w:hAnsi="Book Antiqua"/>
          <w:sz w:val="24"/>
          <w:szCs w:val="24"/>
        </w:rPr>
        <w:t>2001.</w:t>
      </w:r>
      <w:proofErr w:type="gramEnd"/>
      <w:r>
        <w:rPr>
          <w:rFonts w:ascii="Book Antiqua" w:hAnsi="Book Antiqua"/>
          <w:sz w:val="24"/>
          <w:szCs w:val="24"/>
        </w:rPr>
        <w:t xml:space="preserve"> </w:t>
      </w:r>
      <w:r w:rsidRPr="00B208C2">
        <w:rPr>
          <w:rFonts w:ascii="Book Antiqua" w:hAnsi="Book Antiqua"/>
          <w:sz w:val="24"/>
          <w:szCs w:val="24"/>
        </w:rPr>
        <w:t xml:space="preserve">Unmet </w:t>
      </w:r>
      <w:r>
        <w:rPr>
          <w:rFonts w:ascii="Book Antiqua" w:hAnsi="Book Antiqua"/>
          <w:sz w:val="24"/>
          <w:szCs w:val="24"/>
        </w:rPr>
        <w:t>Need at the End of the Century,</w:t>
      </w:r>
      <w:r w:rsidRPr="00B208C2">
        <w:rPr>
          <w:rFonts w:ascii="Book Antiqua" w:hAnsi="Book Antiqua"/>
          <w:sz w:val="24"/>
          <w:szCs w:val="24"/>
        </w:rPr>
        <w:t xml:space="preserve"> DHS Comparative Reports No.1 (Calverton, MD: ORC Macro). </w:t>
      </w:r>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r>
        <w:rPr>
          <w:rFonts w:ascii="Book Antiqua" w:hAnsi="Book Antiqua" w:hint="eastAsia"/>
          <w:color w:val="000000"/>
          <w:sz w:val="24"/>
          <w:szCs w:val="24"/>
        </w:rPr>
        <w:t xml:space="preserve"> </w:t>
      </w:r>
      <w:r w:rsidRPr="00B208C2">
        <w:rPr>
          <w:rFonts w:ascii="Book Antiqua" w:hAnsi="Book Antiqua"/>
          <w:sz w:val="24"/>
          <w:szCs w:val="24"/>
        </w:rPr>
        <w:t>http://www.measuredhs.com</w:t>
      </w:r>
    </w:p>
    <w:p w:rsidR="00F11696" w:rsidRPr="00F11696" w:rsidRDefault="00F11696" w:rsidP="00F11696">
      <w:pPr>
        <w:spacing w:after="0" w:line="360" w:lineRule="auto"/>
        <w:jc w:val="both"/>
        <w:rPr>
          <w:rFonts w:ascii="Book Antiqua" w:eastAsia="宋体" w:hAnsi="Book Antiqua" w:cs="宋体"/>
          <w:color w:val="000000"/>
          <w:sz w:val="24"/>
          <w:szCs w:val="24"/>
          <w:lang w:eastAsia="zh-CN"/>
        </w:rPr>
      </w:pPr>
      <w:r w:rsidRPr="00F11696">
        <w:rPr>
          <w:rFonts w:ascii="Book Antiqua" w:eastAsia="宋体" w:hAnsi="Book Antiqua" w:cs="宋体"/>
          <w:color w:val="000000"/>
          <w:sz w:val="24"/>
          <w:szCs w:val="24"/>
          <w:lang w:eastAsia="zh-CN"/>
        </w:rPr>
        <w:t>44 </w:t>
      </w:r>
      <w:proofErr w:type="spellStart"/>
      <w:r w:rsidRPr="00F11696">
        <w:rPr>
          <w:rFonts w:ascii="Book Antiqua" w:eastAsia="宋体" w:hAnsi="Book Antiqua" w:cs="宋体"/>
          <w:b/>
          <w:bCs/>
          <w:color w:val="000000"/>
          <w:sz w:val="24"/>
          <w:szCs w:val="24"/>
          <w:lang w:eastAsia="zh-CN"/>
        </w:rPr>
        <w:t>Hailemariam</w:t>
      </w:r>
      <w:proofErr w:type="spellEnd"/>
      <w:r w:rsidRPr="00F11696">
        <w:rPr>
          <w:rFonts w:ascii="Book Antiqua" w:eastAsia="宋体" w:hAnsi="Book Antiqua" w:cs="宋体"/>
          <w:b/>
          <w:bCs/>
          <w:color w:val="000000"/>
          <w:sz w:val="24"/>
          <w:szCs w:val="24"/>
          <w:lang w:eastAsia="zh-CN"/>
        </w:rPr>
        <w:t xml:space="preserve"> A</w:t>
      </w:r>
      <w:r w:rsidRPr="00F11696">
        <w:rPr>
          <w:rFonts w:ascii="Book Antiqua" w:eastAsia="宋体" w:hAnsi="Book Antiqua" w:cs="宋体"/>
          <w:color w:val="000000"/>
          <w:sz w:val="24"/>
          <w:szCs w:val="24"/>
          <w:lang w:eastAsia="zh-CN"/>
        </w:rPr>
        <w:t xml:space="preserve">, </w:t>
      </w:r>
      <w:proofErr w:type="spellStart"/>
      <w:r w:rsidRPr="00F11696">
        <w:rPr>
          <w:rFonts w:ascii="Book Antiqua" w:eastAsia="宋体" w:hAnsi="Book Antiqua" w:cs="宋体"/>
          <w:color w:val="000000"/>
          <w:sz w:val="24"/>
          <w:szCs w:val="24"/>
          <w:lang w:eastAsia="zh-CN"/>
        </w:rPr>
        <w:t>Haddis</w:t>
      </w:r>
      <w:proofErr w:type="spellEnd"/>
      <w:r w:rsidRPr="00F11696">
        <w:rPr>
          <w:rFonts w:ascii="Book Antiqua" w:eastAsia="宋体" w:hAnsi="Book Antiqua" w:cs="宋体"/>
          <w:color w:val="000000"/>
          <w:sz w:val="24"/>
          <w:szCs w:val="24"/>
          <w:lang w:eastAsia="zh-CN"/>
        </w:rPr>
        <w:t xml:space="preserve"> F. Factors affecting unmet need for family planning in southern nations, nationalities and peoples region, </w:t>
      </w:r>
      <w:proofErr w:type="spellStart"/>
      <w:proofErr w:type="gramStart"/>
      <w:r w:rsidRPr="00F11696">
        <w:rPr>
          <w:rFonts w:ascii="Book Antiqua" w:eastAsia="宋体" w:hAnsi="Book Antiqua" w:cs="宋体"/>
          <w:color w:val="000000"/>
          <w:sz w:val="24"/>
          <w:szCs w:val="24"/>
          <w:lang w:eastAsia="zh-CN"/>
        </w:rPr>
        <w:t>ethiopia</w:t>
      </w:r>
      <w:proofErr w:type="spellEnd"/>
      <w:proofErr w:type="gramEnd"/>
      <w:r w:rsidRPr="00F11696">
        <w:rPr>
          <w:rFonts w:ascii="Book Antiqua" w:eastAsia="宋体" w:hAnsi="Book Antiqua" w:cs="宋体"/>
          <w:color w:val="000000"/>
          <w:sz w:val="24"/>
          <w:szCs w:val="24"/>
          <w:lang w:eastAsia="zh-CN"/>
        </w:rPr>
        <w:t>. </w:t>
      </w:r>
      <w:r w:rsidRPr="00F11696">
        <w:rPr>
          <w:rFonts w:ascii="Book Antiqua" w:eastAsia="宋体" w:hAnsi="Book Antiqua" w:cs="宋体"/>
          <w:i/>
          <w:iCs/>
          <w:color w:val="000000"/>
          <w:sz w:val="24"/>
          <w:szCs w:val="24"/>
          <w:lang w:eastAsia="zh-CN"/>
        </w:rPr>
        <w:t xml:space="preserve">Ethiop J Health </w:t>
      </w:r>
      <w:proofErr w:type="spellStart"/>
      <w:r w:rsidRPr="00F11696">
        <w:rPr>
          <w:rFonts w:ascii="Book Antiqua" w:eastAsia="宋体" w:hAnsi="Book Antiqua" w:cs="宋体"/>
          <w:i/>
          <w:iCs/>
          <w:color w:val="000000"/>
          <w:sz w:val="24"/>
          <w:szCs w:val="24"/>
          <w:lang w:eastAsia="zh-CN"/>
        </w:rPr>
        <w:t>Sci</w:t>
      </w:r>
      <w:proofErr w:type="spellEnd"/>
      <w:r w:rsidRPr="00F11696">
        <w:rPr>
          <w:rFonts w:ascii="Book Antiqua" w:eastAsia="宋体" w:hAnsi="Book Antiqua" w:cs="宋体"/>
          <w:color w:val="000000"/>
          <w:sz w:val="24"/>
          <w:szCs w:val="24"/>
          <w:lang w:eastAsia="zh-CN"/>
        </w:rPr>
        <w:t> 2011; </w:t>
      </w:r>
      <w:r w:rsidRPr="00F11696">
        <w:rPr>
          <w:rFonts w:ascii="Book Antiqua" w:eastAsia="宋体" w:hAnsi="Book Antiqua" w:cs="宋体"/>
          <w:b/>
          <w:bCs/>
          <w:color w:val="000000"/>
          <w:sz w:val="24"/>
          <w:szCs w:val="24"/>
          <w:lang w:eastAsia="zh-CN"/>
        </w:rPr>
        <w:t>21</w:t>
      </w:r>
      <w:r w:rsidRPr="00F11696">
        <w:rPr>
          <w:rFonts w:ascii="Book Antiqua" w:eastAsia="宋体" w:hAnsi="Book Antiqua" w:cs="宋体"/>
          <w:color w:val="000000"/>
          <w:sz w:val="24"/>
          <w:szCs w:val="24"/>
          <w:lang w:eastAsia="zh-CN"/>
        </w:rPr>
        <w:t>: 77-89 [PMID: 22434988 DOI: 10.4314/ejhs.v21i2.69048]</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45 </w:t>
      </w:r>
      <w:r w:rsidR="00F11696" w:rsidRPr="00F11696">
        <w:rPr>
          <w:rFonts w:ascii="Book Antiqua" w:eastAsia="宋体" w:hAnsi="Book Antiqua" w:cs="宋体"/>
          <w:color w:val="000000"/>
          <w:sz w:val="24"/>
          <w:szCs w:val="24"/>
          <w:lang w:eastAsia="zh-CN"/>
        </w:rPr>
        <w:t>Your Guide to Emergency Contrac</w:t>
      </w:r>
      <w:r>
        <w:rPr>
          <w:rFonts w:ascii="Book Antiqua" w:eastAsia="宋体" w:hAnsi="Book Antiqua" w:cs="宋体"/>
          <w:color w:val="000000"/>
          <w:sz w:val="24"/>
          <w:szCs w:val="24"/>
          <w:lang w:eastAsia="zh-CN"/>
        </w:rPr>
        <w:t>eption. London: FPA, March 2011</w:t>
      </w:r>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46 </w:t>
      </w:r>
      <w:r w:rsidR="00F11696" w:rsidRPr="00F11696">
        <w:rPr>
          <w:rFonts w:ascii="Book Antiqua" w:eastAsia="宋体" w:hAnsi="Book Antiqua" w:cs="宋体"/>
          <w:color w:val="000000"/>
          <w:sz w:val="24"/>
          <w:szCs w:val="24"/>
          <w:lang w:eastAsia="zh-CN"/>
        </w:rPr>
        <w:t xml:space="preserve">Catechism of the Catholic Church: Revised in Accordance with the Official Latin Text Promulgated by Pope John Paul II. </w:t>
      </w:r>
      <w:proofErr w:type="gramStart"/>
      <w:r w:rsidR="00F11696" w:rsidRPr="00F11696">
        <w:rPr>
          <w:rFonts w:ascii="Book Antiqua" w:eastAsia="宋体" w:hAnsi="Book Antiqua" w:cs="宋体"/>
          <w:color w:val="000000"/>
          <w:sz w:val="24"/>
          <w:szCs w:val="24"/>
          <w:lang w:eastAsia="zh-CN"/>
        </w:rPr>
        <w:t>2nd ed. (</w:t>
      </w:r>
      <w:proofErr w:type="spellStart"/>
      <w:r w:rsidR="00F11696" w:rsidRPr="00F11696">
        <w:rPr>
          <w:rFonts w:ascii="Book Antiqua" w:eastAsia="宋体" w:hAnsi="Book Antiqua" w:cs="宋体"/>
          <w:color w:val="000000"/>
          <w:sz w:val="24"/>
          <w:szCs w:val="24"/>
          <w:lang w:eastAsia="zh-CN"/>
        </w:rPr>
        <w:t>Vatina</w:t>
      </w:r>
      <w:proofErr w:type="spellEnd"/>
      <w:r w:rsidR="00F11696" w:rsidRPr="00F11696">
        <w:rPr>
          <w:rFonts w:ascii="Book Antiqua" w:eastAsia="宋体" w:hAnsi="Book Antiqua" w:cs="宋体"/>
          <w:color w:val="000000"/>
          <w:sz w:val="24"/>
          <w:szCs w:val="24"/>
          <w:lang w:eastAsia="zh-CN"/>
        </w:rPr>
        <w:t xml:space="preserve"> City: Liberia </w:t>
      </w:r>
      <w:proofErr w:type="spellStart"/>
      <w:r w:rsidR="00F11696" w:rsidRPr="00F11696">
        <w:rPr>
          <w:rFonts w:ascii="Book Antiqua" w:eastAsia="宋体" w:hAnsi="Book Antiqua" w:cs="宋体"/>
          <w:color w:val="000000"/>
          <w:sz w:val="24"/>
          <w:szCs w:val="24"/>
          <w:lang w:eastAsia="zh-CN"/>
        </w:rPr>
        <w:t>Editrice</w:t>
      </w:r>
      <w:proofErr w:type="spellEnd"/>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Vaticana</w:t>
      </w:r>
      <w:proofErr w:type="spellEnd"/>
      <w:r w:rsidR="00F11696" w:rsidRPr="00F11696">
        <w:rPr>
          <w:rFonts w:ascii="Book Antiqua" w:eastAsia="宋体" w:hAnsi="Book Antiqua" w:cs="宋体"/>
          <w:color w:val="000000"/>
          <w:sz w:val="24"/>
          <w:szCs w:val="24"/>
          <w:lang w:eastAsia="zh-CN"/>
        </w:rPr>
        <w:t>, 1997).</w:t>
      </w:r>
      <w:proofErr w:type="gramEnd"/>
    </w:p>
    <w:p w:rsidR="00F11696" w:rsidRPr="00F11696" w:rsidRDefault="00947B05" w:rsidP="00F116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47 </w:t>
      </w:r>
      <w:r w:rsidRPr="00947B05">
        <w:rPr>
          <w:rFonts w:ascii="Book Antiqua" w:eastAsia="宋体" w:hAnsi="Book Antiqua" w:cs="宋体"/>
          <w:b/>
          <w:color w:val="000000"/>
          <w:sz w:val="24"/>
          <w:szCs w:val="24"/>
          <w:lang w:eastAsia="zh-CN"/>
        </w:rPr>
        <w:t>Johnston HB,</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Ved</w:t>
      </w:r>
      <w:proofErr w:type="spellEnd"/>
      <w:r>
        <w:rPr>
          <w:rFonts w:ascii="Book Antiqua" w:eastAsia="宋体" w:hAnsi="Book Antiqua" w:cs="宋体"/>
          <w:color w:val="000000"/>
          <w:sz w:val="24"/>
          <w:szCs w:val="24"/>
          <w:lang w:eastAsia="zh-CN"/>
        </w:rPr>
        <w:t xml:space="preserve"> R</w:t>
      </w:r>
      <w:r w:rsidR="00F11696" w:rsidRPr="00F11696">
        <w:rPr>
          <w:rFonts w:ascii="Book Antiqua" w:eastAsia="宋体" w:hAnsi="Book Antiqua" w:cs="宋体"/>
          <w:color w:val="000000"/>
          <w:sz w:val="24"/>
          <w:szCs w:val="24"/>
          <w:lang w:eastAsia="zh-CN"/>
        </w:rPr>
        <w:t xml:space="preserve">, </w:t>
      </w:r>
      <w:proofErr w:type="spellStart"/>
      <w:r w:rsidR="00F11696" w:rsidRPr="00F11696">
        <w:rPr>
          <w:rFonts w:ascii="Book Antiqua" w:eastAsia="宋体" w:hAnsi="Book Antiqua" w:cs="宋体"/>
          <w:color w:val="000000"/>
          <w:sz w:val="24"/>
          <w:szCs w:val="24"/>
          <w:lang w:eastAsia="zh-CN"/>
        </w:rPr>
        <w:t>Lyall</w:t>
      </w:r>
      <w:proofErr w:type="spellEnd"/>
      <w:r w:rsidR="00F11696" w:rsidRPr="00F11696">
        <w:rPr>
          <w:rFonts w:ascii="Book Antiqua" w:eastAsia="宋体" w:hAnsi="Book Antiqua" w:cs="宋体"/>
          <w:color w:val="000000"/>
          <w:sz w:val="24"/>
          <w:szCs w:val="24"/>
          <w:lang w:eastAsia="zh-CN"/>
        </w:rPr>
        <w:t xml:space="preserve"> N</w:t>
      </w:r>
      <w:r>
        <w:rPr>
          <w:rFonts w:ascii="Book Antiqua" w:eastAsia="宋体" w:hAnsi="Book Antiqua" w:cs="宋体" w:hint="eastAsia"/>
          <w:color w:val="000000"/>
          <w:sz w:val="24"/>
          <w:szCs w:val="24"/>
          <w:lang w:eastAsia="zh-CN"/>
        </w:rPr>
        <w:t>,</w:t>
      </w:r>
      <w:r w:rsidR="00F11696" w:rsidRPr="00F11696">
        <w:rPr>
          <w:rFonts w:ascii="Book Antiqua" w:eastAsia="宋体" w:hAnsi="Book Antiqua" w:cs="宋体"/>
          <w:color w:val="000000"/>
          <w:sz w:val="24"/>
          <w:szCs w:val="24"/>
          <w:lang w:eastAsia="zh-CN"/>
        </w:rPr>
        <w:t xml:space="preserve"> Agarwal K. Post-abortion Complications and their Management: Chapel Hill, NC: </w:t>
      </w:r>
      <w:proofErr w:type="spellStart"/>
      <w:r w:rsidR="00F11696" w:rsidRPr="00F11696">
        <w:rPr>
          <w:rFonts w:ascii="Book Antiqua" w:eastAsia="宋体" w:hAnsi="Book Antiqua" w:cs="宋体"/>
          <w:color w:val="000000"/>
          <w:sz w:val="24"/>
          <w:szCs w:val="24"/>
          <w:lang w:eastAsia="zh-CN"/>
        </w:rPr>
        <w:t>Intrah</w:t>
      </w:r>
      <w:proofErr w:type="spellEnd"/>
      <w:r w:rsidR="00F11696" w:rsidRPr="00F11696">
        <w:rPr>
          <w:rFonts w:ascii="Book Antiqua" w:eastAsia="宋体" w:hAnsi="Book Antiqua" w:cs="宋体"/>
          <w:color w:val="000000"/>
          <w:sz w:val="24"/>
          <w:szCs w:val="24"/>
          <w:lang w:eastAsia="zh-CN"/>
        </w:rPr>
        <w:t>, PRIME II Project, 2001.</w:t>
      </w:r>
      <w:r>
        <w:rPr>
          <w:rFonts w:ascii="Book Antiqua" w:eastAsia="宋体" w:hAnsi="Book Antiqua" w:cs="宋体" w:hint="eastAsia"/>
          <w:color w:val="000000"/>
          <w:sz w:val="24"/>
          <w:szCs w:val="24"/>
          <w:lang w:eastAsia="zh-CN"/>
        </w:rPr>
        <w:t xml:space="preserve"> </w:t>
      </w:r>
      <w:proofErr w:type="gramStart"/>
      <w:r w:rsidR="00F11696" w:rsidRPr="00F11696">
        <w:rPr>
          <w:rFonts w:ascii="Book Antiqua" w:eastAsia="宋体" w:hAnsi="Book Antiqua" w:cs="宋体"/>
          <w:color w:val="000000"/>
          <w:sz w:val="24"/>
          <w:szCs w:val="24"/>
          <w:lang w:eastAsia="zh-CN"/>
        </w:rPr>
        <w:t>(PRIME Technical Report #23).</w:t>
      </w:r>
      <w:proofErr w:type="gramEnd"/>
      <w:r w:rsidR="00F11696" w:rsidRPr="00F11696">
        <w:rPr>
          <w:rFonts w:ascii="Book Antiqua" w:eastAsia="宋体" w:hAnsi="Book Antiqua" w:cs="宋体"/>
          <w:color w:val="000000"/>
          <w:sz w:val="24"/>
          <w:szCs w:val="24"/>
          <w:lang w:eastAsia="zh-CN"/>
        </w:rPr>
        <w:t xml:space="preserve"> Available fr</w:t>
      </w:r>
      <w:r>
        <w:rPr>
          <w:rFonts w:ascii="Book Antiqua" w:eastAsia="宋体" w:hAnsi="Book Antiqua" w:cs="宋体"/>
          <w:color w:val="000000"/>
          <w:sz w:val="24"/>
          <w:szCs w:val="24"/>
          <w:lang w:eastAsia="zh-CN"/>
        </w:rPr>
        <w:t xml:space="preserve">om: URL: http: //www.intrh.org </w:t>
      </w:r>
    </w:p>
    <w:p w:rsidR="00BE7FF3" w:rsidRDefault="00BE7FF3" w:rsidP="004C136E">
      <w:pPr>
        <w:spacing w:after="0" w:line="360" w:lineRule="auto"/>
        <w:jc w:val="both"/>
        <w:rPr>
          <w:rFonts w:ascii="Book Antiqua" w:hAnsi="Book Antiqua" w:cs="Times New Roman"/>
          <w:sz w:val="24"/>
          <w:szCs w:val="24"/>
          <w:lang w:eastAsia="zh-CN"/>
        </w:rPr>
      </w:pPr>
    </w:p>
    <w:p w:rsidR="00006921" w:rsidRDefault="004C136E" w:rsidP="004C136E">
      <w:pPr>
        <w:pStyle w:val="ad"/>
        <w:spacing w:line="360" w:lineRule="auto"/>
        <w:jc w:val="right"/>
        <w:rPr>
          <w:rFonts w:ascii="Book Antiqua" w:hAnsi="Book Antiqua"/>
          <w:sz w:val="24"/>
          <w:szCs w:val="24"/>
        </w:rPr>
      </w:pPr>
      <w:r w:rsidRPr="004C136E">
        <w:rPr>
          <w:rFonts w:ascii="Book Antiqua" w:hAnsi="Book Antiqua"/>
          <w:b/>
          <w:sz w:val="24"/>
          <w:szCs w:val="24"/>
        </w:rPr>
        <w:t>P-Reviewer:</w:t>
      </w:r>
      <w:r w:rsidRPr="004C136E">
        <w:rPr>
          <w:rFonts w:ascii="Book Antiqua" w:hAnsi="Book Antiqua"/>
          <w:color w:val="000000"/>
          <w:sz w:val="24"/>
          <w:szCs w:val="24"/>
        </w:rPr>
        <w:t xml:space="preserve"> </w:t>
      </w:r>
      <w:proofErr w:type="spellStart"/>
      <w:r w:rsidRPr="004C136E">
        <w:rPr>
          <w:rFonts w:ascii="Book Antiqua" w:hAnsi="Book Antiqua"/>
          <w:color w:val="000000"/>
          <w:sz w:val="24"/>
          <w:szCs w:val="24"/>
        </w:rPr>
        <w:t>Fett</w:t>
      </w:r>
      <w:proofErr w:type="spellEnd"/>
      <w:r w:rsidRPr="004C136E">
        <w:rPr>
          <w:rFonts w:ascii="Book Antiqua" w:hAnsi="Book Antiqua"/>
          <w:color w:val="000000"/>
          <w:sz w:val="24"/>
          <w:szCs w:val="24"/>
        </w:rPr>
        <w:t xml:space="preserve"> JD, </w:t>
      </w:r>
      <w:proofErr w:type="spellStart"/>
      <w:r w:rsidRPr="004C136E">
        <w:rPr>
          <w:rFonts w:ascii="Book Antiqua" w:hAnsi="Book Antiqua"/>
          <w:color w:val="000000"/>
          <w:sz w:val="24"/>
          <w:szCs w:val="24"/>
        </w:rPr>
        <w:t>Messinis</w:t>
      </w:r>
      <w:proofErr w:type="spellEnd"/>
      <w:r w:rsidRPr="004C136E">
        <w:rPr>
          <w:rFonts w:ascii="Book Antiqua" w:hAnsi="Book Antiqua"/>
          <w:color w:val="000000"/>
          <w:sz w:val="24"/>
          <w:szCs w:val="24"/>
        </w:rPr>
        <w:t xml:space="preserve"> IE, </w:t>
      </w:r>
      <w:proofErr w:type="spellStart"/>
      <w:proofErr w:type="gramStart"/>
      <w:r w:rsidRPr="004C136E">
        <w:rPr>
          <w:rFonts w:ascii="Book Antiqua" w:hAnsi="Book Antiqua"/>
          <w:color w:val="000000"/>
          <w:sz w:val="24"/>
          <w:szCs w:val="24"/>
        </w:rPr>
        <w:t>Tsikouras</w:t>
      </w:r>
      <w:proofErr w:type="spellEnd"/>
      <w:proofErr w:type="gramEnd"/>
      <w:r w:rsidRPr="004C136E">
        <w:rPr>
          <w:rFonts w:ascii="Book Antiqua" w:hAnsi="Book Antiqua"/>
          <w:color w:val="000000"/>
          <w:sz w:val="24"/>
          <w:szCs w:val="24"/>
        </w:rPr>
        <w:t xml:space="preserve"> P, XIU QZ</w:t>
      </w:r>
      <w:r w:rsidRPr="004C136E">
        <w:rPr>
          <w:rFonts w:ascii="Book Antiqua" w:hAnsi="Book Antiqua"/>
          <w:b/>
          <w:sz w:val="24"/>
          <w:szCs w:val="24"/>
        </w:rPr>
        <w:t xml:space="preserve"> S-Editor: </w:t>
      </w:r>
      <w:proofErr w:type="spellStart"/>
      <w:r w:rsidRPr="004C136E">
        <w:rPr>
          <w:rFonts w:ascii="Book Antiqua" w:hAnsi="Book Antiqua"/>
          <w:sz w:val="24"/>
          <w:szCs w:val="24"/>
        </w:rPr>
        <w:t>Ji</w:t>
      </w:r>
      <w:proofErr w:type="spellEnd"/>
      <w:r w:rsidRPr="004C136E">
        <w:rPr>
          <w:rFonts w:ascii="Book Antiqua" w:hAnsi="Book Antiqua"/>
          <w:sz w:val="24"/>
          <w:szCs w:val="24"/>
        </w:rPr>
        <w:t xml:space="preserve"> FF</w:t>
      </w:r>
    </w:p>
    <w:p w:rsidR="004C136E" w:rsidRPr="004C136E" w:rsidRDefault="004C136E" w:rsidP="004C136E">
      <w:pPr>
        <w:pStyle w:val="ad"/>
        <w:spacing w:line="360" w:lineRule="auto"/>
        <w:jc w:val="right"/>
        <w:rPr>
          <w:rFonts w:ascii="Book Antiqua" w:hAnsi="Book Antiqua"/>
          <w:b/>
          <w:sz w:val="24"/>
          <w:szCs w:val="24"/>
        </w:rPr>
      </w:pPr>
      <w:r w:rsidRPr="004C136E">
        <w:rPr>
          <w:rFonts w:ascii="Book Antiqua" w:hAnsi="Book Antiqua"/>
          <w:b/>
          <w:sz w:val="24"/>
          <w:szCs w:val="24"/>
        </w:rPr>
        <w:t xml:space="preserve"> L-Editor:  E-Editor:</w:t>
      </w:r>
    </w:p>
    <w:p w:rsidR="004C136E" w:rsidRPr="00AD2D80" w:rsidRDefault="004C136E" w:rsidP="004C136E">
      <w:pPr>
        <w:spacing w:after="0" w:line="360" w:lineRule="auto"/>
        <w:jc w:val="both"/>
        <w:rPr>
          <w:rFonts w:ascii="Book Antiqua" w:hAnsi="Book Antiqua" w:cs="Times New Roman"/>
          <w:b/>
          <w:sz w:val="24"/>
          <w:szCs w:val="24"/>
          <w:lang w:eastAsia="zh-CN"/>
        </w:rPr>
      </w:pPr>
    </w:p>
    <w:p w:rsidR="004C136E" w:rsidRPr="00F11696" w:rsidRDefault="004C136E" w:rsidP="004C136E">
      <w:pPr>
        <w:spacing w:after="0" w:line="360" w:lineRule="auto"/>
        <w:jc w:val="both"/>
        <w:rPr>
          <w:rFonts w:ascii="Book Antiqua" w:hAnsi="Book Antiqua" w:cs="Times New Roman"/>
          <w:sz w:val="24"/>
          <w:szCs w:val="24"/>
          <w:vertAlign w:val="superscript"/>
          <w:lang w:eastAsia="zh-CN"/>
        </w:rPr>
      </w:pPr>
      <w:r w:rsidRPr="004C136E">
        <w:rPr>
          <w:rFonts w:ascii="Book Antiqua" w:hAnsi="Book Antiqua" w:cs="Times New Roman"/>
          <w:b/>
          <w:sz w:val="24"/>
          <w:szCs w:val="24"/>
        </w:rPr>
        <w:t xml:space="preserve">Table 1 </w:t>
      </w:r>
      <w:r w:rsidRPr="004C136E">
        <w:rPr>
          <w:rFonts w:ascii="Book Antiqua" w:hAnsi="Book Antiqua" w:cs="Times New Roman"/>
          <w:b/>
          <w:sz w:val="24"/>
          <w:szCs w:val="24"/>
          <w:lang w:val="en-IN"/>
        </w:rPr>
        <w:t xml:space="preserve">Contraceptive failure rates </w:t>
      </w:r>
      <w:r>
        <w:rPr>
          <w:rFonts w:ascii="Book Antiqua" w:hAnsi="Book Antiqua" w:cs="Times New Roman"/>
          <w:b/>
          <w:sz w:val="24"/>
          <w:szCs w:val="24"/>
          <w:lang w:val="en-IN" w:eastAsia="zh-CN"/>
        </w:rPr>
        <w:t>and</w:t>
      </w:r>
      <w:r w:rsidRPr="004C136E">
        <w:rPr>
          <w:rFonts w:ascii="Book Antiqua" w:hAnsi="Book Antiqua" w:cs="Times New Roman"/>
          <w:b/>
          <w:sz w:val="24"/>
          <w:szCs w:val="24"/>
          <w:lang w:val="en-IN"/>
        </w:rPr>
        <w:t xml:space="preserve"> unintended pregnancies, 2007</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27"/>
        <w:gridCol w:w="2166"/>
        <w:gridCol w:w="3178"/>
      </w:tblGrid>
      <w:tr w:rsidR="004C136E" w:rsidRPr="00AD2D80" w:rsidTr="004C136E">
        <w:trPr>
          <w:trHeight w:val="1250"/>
        </w:trPr>
        <w:tc>
          <w:tcPr>
            <w:tcW w:w="1965" w:type="dxa"/>
            <w:tcBorders>
              <w:top w:val="single" w:sz="4" w:space="0" w:color="auto"/>
              <w:bottom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Contraceptive method</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Borders>
              <w:top w:val="single" w:sz="4" w:space="0" w:color="auto"/>
              <w:bottom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Number of</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contraceptive users 000</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s</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2166" w:type="dxa"/>
            <w:tcBorders>
              <w:top w:val="single" w:sz="4" w:space="0" w:color="auto"/>
              <w:bottom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Estimated failure rate (typical use)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3178" w:type="dxa"/>
            <w:tcBorders>
              <w:top w:val="single" w:sz="4" w:space="0" w:color="auto"/>
              <w:bottom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Number of women with accidental pregnancies (typical use) 000</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s</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r>
      <w:tr w:rsidR="004C136E" w:rsidRPr="00AD2D80" w:rsidTr="004C136E">
        <w:trPr>
          <w:trHeight w:val="545"/>
        </w:trPr>
        <w:tc>
          <w:tcPr>
            <w:tcW w:w="1965" w:type="dxa"/>
            <w:tcBorders>
              <w:top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Female sterilization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Borders>
              <w:top w:val="single" w:sz="4" w:space="0" w:color="auto"/>
            </w:tcBorders>
          </w:tcPr>
          <w:p w:rsidR="004C136E" w:rsidRPr="00AD2D80" w:rsidRDefault="004C136E" w:rsidP="00006921">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232564</w:t>
            </w:r>
          </w:p>
        </w:tc>
        <w:tc>
          <w:tcPr>
            <w:tcW w:w="2166" w:type="dxa"/>
            <w:tcBorders>
              <w:top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0.50</w:t>
            </w:r>
          </w:p>
        </w:tc>
        <w:tc>
          <w:tcPr>
            <w:tcW w:w="3178" w:type="dxa"/>
            <w:tcBorders>
              <w:top w:val="single" w:sz="4" w:space="0" w:color="auto"/>
            </w:tcBorders>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1163</w:t>
            </w:r>
          </w:p>
        </w:tc>
      </w:tr>
      <w:tr w:rsidR="004C136E" w:rsidRPr="00AD2D80" w:rsidTr="004C136E">
        <w:trPr>
          <w:trHeight w:val="449"/>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Male sterilization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32</w:t>
            </w:r>
            <w:r w:rsidR="004C136E" w:rsidRPr="00AD2D80">
              <w:rPr>
                <w:rFonts w:ascii="Book Antiqua" w:hAnsi="Book Antiqua" w:cs="Times New Roman"/>
                <w:sz w:val="24"/>
                <w:szCs w:val="24"/>
              </w:rPr>
              <w:t>078</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0.15</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48</w:t>
            </w:r>
          </w:p>
        </w:tc>
      </w:tr>
      <w:tr w:rsidR="004C136E" w:rsidRPr="00AD2D80" w:rsidTr="004C136E">
        <w:trPr>
          <w:trHeight w:val="492"/>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roofErr w:type="spellStart"/>
            <w:r w:rsidRPr="00AD2D80">
              <w:rPr>
                <w:rFonts w:ascii="Book Antiqua" w:hAnsi="Book Antiqua" w:cs="Times New Roman"/>
                <w:sz w:val="24"/>
                <w:szCs w:val="24"/>
              </w:rPr>
              <w:t>Injectables</w:t>
            </w:r>
            <w:proofErr w:type="spellEnd"/>
            <w:r w:rsidRPr="00AD2D80">
              <w:rPr>
                <w:rFonts w:ascii="Book Antiqua" w:hAnsi="Book Antiqua" w:cs="Times New Roman"/>
                <w:sz w:val="24"/>
                <w:szCs w:val="24"/>
              </w:rPr>
              <w:t xml:space="preserve"> </w:t>
            </w: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42</w:t>
            </w:r>
            <w:r w:rsidR="004C136E" w:rsidRPr="00AD2D80">
              <w:rPr>
                <w:rFonts w:ascii="Book Antiqua" w:hAnsi="Book Antiqua" w:cs="Times New Roman"/>
                <w:sz w:val="24"/>
                <w:szCs w:val="24"/>
              </w:rPr>
              <w:t>389</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0.30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127</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r>
      <w:tr w:rsidR="004C136E" w:rsidRPr="00AD2D80" w:rsidTr="004C136E">
        <w:trPr>
          <w:trHeight w:val="492"/>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IUD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162</w:t>
            </w:r>
            <w:r w:rsidR="004C136E" w:rsidRPr="00AD2D80">
              <w:rPr>
                <w:rFonts w:ascii="Book Antiqua" w:hAnsi="Book Antiqua" w:cs="Times New Roman"/>
                <w:sz w:val="24"/>
                <w:szCs w:val="24"/>
              </w:rPr>
              <w:t>680</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0.80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1301</w:t>
            </w:r>
          </w:p>
        </w:tc>
      </w:tr>
      <w:tr w:rsidR="004C136E" w:rsidRPr="00AD2D80" w:rsidTr="004C136E">
        <w:trPr>
          <w:trHeight w:val="492"/>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Pill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100</w:t>
            </w:r>
            <w:r w:rsidR="004C136E" w:rsidRPr="00AD2D80">
              <w:rPr>
                <w:rFonts w:ascii="Book Antiqua" w:hAnsi="Book Antiqua" w:cs="Times New Roman"/>
                <w:sz w:val="24"/>
                <w:szCs w:val="24"/>
              </w:rPr>
              <w:t>816</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5.00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5041</w:t>
            </w:r>
          </w:p>
        </w:tc>
      </w:tr>
      <w:tr w:rsidR="004C136E" w:rsidRPr="00AD2D80" w:rsidTr="004C136E">
        <w:trPr>
          <w:trHeight w:val="480"/>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Male condom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69</w:t>
            </w:r>
            <w:r w:rsidR="004C136E" w:rsidRPr="00AD2D80">
              <w:rPr>
                <w:rFonts w:ascii="Book Antiqua" w:hAnsi="Book Antiqua" w:cs="Times New Roman"/>
                <w:sz w:val="24"/>
                <w:szCs w:val="24"/>
              </w:rPr>
              <w:t>884</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14.00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9784</w:t>
            </w:r>
          </w:p>
        </w:tc>
      </w:tr>
      <w:tr w:rsidR="004C136E" w:rsidRPr="00AD2D80" w:rsidTr="004C136E">
        <w:trPr>
          <w:trHeight w:val="492"/>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Vaginal barrier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2291</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20.00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458</w:t>
            </w:r>
          </w:p>
        </w:tc>
      </w:tr>
      <w:tr w:rsidR="004C136E" w:rsidRPr="00AD2D80" w:rsidTr="004C136E">
        <w:trPr>
          <w:trHeight w:val="738"/>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Periodic abstinence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37</w:t>
            </w:r>
            <w:r w:rsidR="004C136E" w:rsidRPr="00AD2D80">
              <w:rPr>
                <w:rFonts w:ascii="Book Antiqua" w:hAnsi="Book Antiqua" w:cs="Times New Roman"/>
                <w:sz w:val="24"/>
                <w:szCs w:val="24"/>
              </w:rPr>
              <w:t>806</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25.00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9452</w:t>
            </w:r>
          </w:p>
        </w:tc>
      </w:tr>
      <w:tr w:rsidR="004C136E" w:rsidRPr="00AD2D80" w:rsidTr="004C136E">
        <w:trPr>
          <w:trHeight w:val="492"/>
        </w:trPr>
        <w:tc>
          <w:tcPr>
            <w:tcW w:w="1965"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lastRenderedPageBreak/>
              <w:t xml:space="preserve">Withdrawal </w:t>
            </w:r>
          </w:p>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32</w:t>
            </w:r>
            <w:r w:rsidR="004C136E" w:rsidRPr="00AD2D80">
              <w:rPr>
                <w:rFonts w:ascii="Book Antiqua" w:hAnsi="Book Antiqua" w:cs="Times New Roman"/>
                <w:sz w:val="24"/>
                <w:szCs w:val="24"/>
              </w:rPr>
              <w:t>078</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19.00</w:t>
            </w:r>
          </w:p>
        </w:tc>
        <w:tc>
          <w:tcPr>
            <w:tcW w:w="3178"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6095</w:t>
            </w:r>
          </w:p>
        </w:tc>
      </w:tr>
      <w:tr w:rsidR="004C136E" w:rsidRPr="00AD2D80" w:rsidTr="004C136E">
        <w:trPr>
          <w:trHeight w:val="492"/>
        </w:trPr>
        <w:tc>
          <w:tcPr>
            <w:tcW w:w="1965" w:type="dxa"/>
          </w:tcPr>
          <w:p w:rsidR="004C136E" w:rsidRPr="004C136E" w:rsidRDefault="004C136E" w:rsidP="004C136E">
            <w:pPr>
              <w:spacing w:line="360" w:lineRule="auto"/>
              <w:jc w:val="both"/>
              <w:rPr>
                <w:rFonts w:ascii="Book Antiqua" w:hAnsi="Book Antiqua" w:cs="Times New Roman"/>
                <w:sz w:val="24"/>
                <w:szCs w:val="24"/>
                <w:lang w:eastAsia="zh-CN"/>
              </w:rPr>
            </w:pPr>
            <w:r w:rsidRPr="00AD2D80">
              <w:rPr>
                <w:rFonts w:ascii="Book Antiqua" w:hAnsi="Book Antiqua" w:cs="Times New Roman"/>
                <w:sz w:val="24"/>
                <w:szCs w:val="24"/>
              </w:rPr>
              <w:t xml:space="preserve">Total </w:t>
            </w:r>
          </w:p>
        </w:tc>
        <w:tc>
          <w:tcPr>
            <w:tcW w:w="1927" w:type="dxa"/>
          </w:tcPr>
          <w:p w:rsidR="004C136E" w:rsidRPr="00AD2D80" w:rsidRDefault="00006921" w:rsidP="005B6BAC">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712</w:t>
            </w:r>
            <w:r w:rsidR="004C136E" w:rsidRPr="00AD2D80">
              <w:rPr>
                <w:rFonts w:ascii="Book Antiqua" w:hAnsi="Book Antiqua" w:cs="Times New Roman"/>
                <w:sz w:val="24"/>
                <w:szCs w:val="24"/>
              </w:rPr>
              <w:t>586</w:t>
            </w:r>
          </w:p>
        </w:tc>
        <w:tc>
          <w:tcPr>
            <w:tcW w:w="2166" w:type="dxa"/>
          </w:tcPr>
          <w:p w:rsidR="004C136E" w:rsidRPr="00AD2D80" w:rsidRDefault="004C136E" w:rsidP="005B6BAC">
            <w:pPr>
              <w:autoSpaceDE w:val="0"/>
              <w:autoSpaceDN w:val="0"/>
              <w:adjustRightInd w:val="0"/>
              <w:spacing w:line="360" w:lineRule="auto"/>
              <w:jc w:val="both"/>
              <w:rPr>
                <w:rFonts w:ascii="Book Antiqua" w:hAnsi="Book Antiqua" w:cs="Times New Roman"/>
                <w:sz w:val="24"/>
                <w:szCs w:val="24"/>
              </w:rPr>
            </w:pPr>
            <w:r w:rsidRPr="00AD2D80">
              <w:rPr>
                <w:rFonts w:ascii="Book Antiqua" w:hAnsi="Book Antiqua" w:cs="Times New Roman"/>
                <w:sz w:val="24"/>
                <w:szCs w:val="24"/>
              </w:rPr>
              <w:t>4.70</w:t>
            </w:r>
          </w:p>
        </w:tc>
        <w:tc>
          <w:tcPr>
            <w:tcW w:w="3178" w:type="dxa"/>
          </w:tcPr>
          <w:p w:rsidR="004C136E" w:rsidRPr="00AD2D80" w:rsidRDefault="004C136E" w:rsidP="005B6BAC">
            <w:pPr>
              <w:pStyle w:val="a4"/>
              <w:numPr>
                <w:ilvl w:val="0"/>
                <w:numId w:val="2"/>
              </w:numPr>
              <w:autoSpaceDE w:val="0"/>
              <w:autoSpaceDN w:val="0"/>
              <w:adjustRightInd w:val="0"/>
              <w:spacing w:line="360" w:lineRule="auto"/>
              <w:ind w:left="0" w:firstLine="0"/>
              <w:jc w:val="both"/>
              <w:rPr>
                <w:rFonts w:ascii="Book Antiqua" w:hAnsi="Book Antiqua" w:cs="Times New Roman"/>
                <w:sz w:val="24"/>
                <w:szCs w:val="24"/>
              </w:rPr>
            </w:pPr>
            <w:r w:rsidRPr="00AD2D80">
              <w:rPr>
                <w:rFonts w:ascii="Book Antiqua" w:hAnsi="Book Antiqua" w:cs="Times New Roman"/>
                <w:sz w:val="24"/>
                <w:szCs w:val="24"/>
              </w:rPr>
              <w:t>69</w:t>
            </w:r>
          </w:p>
        </w:tc>
      </w:tr>
    </w:tbl>
    <w:p w:rsidR="004C136E" w:rsidRPr="00F11696" w:rsidRDefault="00F11696" w:rsidP="004C136E">
      <w:pPr>
        <w:autoSpaceDE w:val="0"/>
        <w:autoSpaceDN w:val="0"/>
        <w:adjustRightInd w:val="0"/>
        <w:spacing w:after="0" w:line="360" w:lineRule="auto"/>
        <w:jc w:val="both"/>
        <w:rPr>
          <w:rFonts w:ascii="Book Antiqua" w:hAnsi="Book Antiqua" w:cs="Times New Roman"/>
          <w:sz w:val="24"/>
          <w:szCs w:val="24"/>
          <w:lang w:val="en-IN" w:eastAsia="zh-CN"/>
        </w:rPr>
      </w:pPr>
      <w:proofErr w:type="gramStart"/>
      <w:r w:rsidRPr="00F11696">
        <w:rPr>
          <w:rFonts w:ascii="Book Antiqua" w:hAnsi="Book Antiqua"/>
          <w:bCs/>
          <w:sz w:val="24"/>
          <w:szCs w:val="24"/>
        </w:rPr>
        <w:t>Available from</w:t>
      </w:r>
      <w:r w:rsidRPr="00F11696">
        <w:rPr>
          <w:rFonts w:ascii="Book Antiqua" w:hAnsi="Book Antiqua" w:cs="Times New Roman" w:hint="eastAsia"/>
          <w:sz w:val="24"/>
          <w:szCs w:val="24"/>
          <w:lang w:val="en-IN" w:eastAsia="zh-CN"/>
        </w:rPr>
        <w:t xml:space="preserve"> [31].</w:t>
      </w:r>
      <w:proofErr w:type="gramEnd"/>
    </w:p>
    <w:p w:rsidR="00F11696" w:rsidRDefault="00F11696" w:rsidP="004C136E">
      <w:pPr>
        <w:spacing w:after="0" w:line="360" w:lineRule="auto"/>
        <w:jc w:val="both"/>
        <w:rPr>
          <w:rFonts w:ascii="Book Antiqua" w:hAnsi="Book Antiqua" w:cs="Times New Roman"/>
          <w:b/>
          <w:sz w:val="24"/>
          <w:szCs w:val="24"/>
          <w:lang w:eastAsia="zh-CN"/>
        </w:rPr>
      </w:pPr>
    </w:p>
    <w:p w:rsidR="004C136E" w:rsidRDefault="004C136E" w:rsidP="004C136E">
      <w:pPr>
        <w:spacing w:after="0" w:line="360" w:lineRule="auto"/>
        <w:jc w:val="both"/>
        <w:rPr>
          <w:rFonts w:ascii="Book Antiqua" w:hAnsi="Book Antiqua" w:cs="Times New Roman"/>
          <w:b/>
          <w:sz w:val="24"/>
          <w:szCs w:val="24"/>
          <w:lang w:eastAsia="zh-CN"/>
        </w:rPr>
      </w:pPr>
      <w:r w:rsidRPr="004C136E">
        <w:rPr>
          <w:rFonts w:ascii="Book Antiqua" w:hAnsi="Book Antiqua" w:cs="Times New Roman"/>
          <w:b/>
          <w:sz w:val="24"/>
          <w:szCs w:val="24"/>
        </w:rPr>
        <w:t>Table 2 DHS survey 2000-2009 for Unmet Need and Demand for Family Planning</w:t>
      </w:r>
    </w:p>
    <w:p w:rsidR="004C136E" w:rsidRPr="004C136E" w:rsidRDefault="004C136E" w:rsidP="004C136E">
      <w:pPr>
        <w:spacing w:after="0" w:line="360" w:lineRule="auto"/>
        <w:jc w:val="both"/>
        <w:rPr>
          <w:rFonts w:ascii="Book Antiqua" w:hAnsi="Book Antiqua" w:cs="Times New Roman"/>
          <w:b/>
          <w:sz w:val="24"/>
          <w:szCs w:val="24"/>
          <w:lang w:eastAsia="zh-CN"/>
        </w:rPr>
      </w:pPr>
    </w:p>
    <w:tbl>
      <w:tblPr>
        <w:tblStyle w:val="a9"/>
        <w:tblW w:w="10890" w:type="dxa"/>
        <w:tblInd w:w="-522" w:type="dxa"/>
        <w:tblLook w:val="04A0" w:firstRow="1" w:lastRow="0" w:firstColumn="1" w:lastColumn="0" w:noHBand="0" w:noVBand="1"/>
      </w:tblPr>
      <w:tblGrid>
        <w:gridCol w:w="2275"/>
        <w:gridCol w:w="1415"/>
        <w:gridCol w:w="1260"/>
        <w:gridCol w:w="1260"/>
        <w:gridCol w:w="1080"/>
        <w:gridCol w:w="1350"/>
        <w:gridCol w:w="180"/>
        <w:gridCol w:w="2070"/>
      </w:tblGrid>
      <w:tr w:rsidR="004C136E" w:rsidRPr="00AD2D80" w:rsidTr="004C136E">
        <w:trPr>
          <w:trHeight w:val="2609"/>
        </w:trPr>
        <w:tc>
          <w:tcPr>
            <w:tcW w:w="2275"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Region/Country</w:t>
            </w:r>
          </w:p>
        </w:tc>
        <w:tc>
          <w:tcPr>
            <w:tcW w:w="1415"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Unmet need for spacing</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      A</w:t>
            </w:r>
          </w:p>
        </w:tc>
        <w:tc>
          <w:tcPr>
            <w:tcW w:w="1260"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Unmet need for limiting</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      B</w:t>
            </w:r>
          </w:p>
        </w:tc>
        <w:tc>
          <w:tcPr>
            <w:tcW w:w="1260"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Unmet need </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Total</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 C</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 (A</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B)</w:t>
            </w:r>
          </w:p>
        </w:tc>
        <w:tc>
          <w:tcPr>
            <w:tcW w:w="1080"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Met need</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(CPR)</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   D</w:t>
            </w:r>
          </w:p>
        </w:tc>
        <w:tc>
          <w:tcPr>
            <w:tcW w:w="1530" w:type="dxa"/>
            <w:gridSpan w:val="2"/>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Total demand for family planning</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E</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(C</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D)</w:t>
            </w:r>
          </w:p>
        </w:tc>
        <w:tc>
          <w:tcPr>
            <w:tcW w:w="2070" w:type="dxa"/>
            <w:tcBorders>
              <w:left w:val="nil"/>
              <w:bottom w:val="single" w:sz="4" w:space="0" w:color="auto"/>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Percentage of demand satisfied</w:t>
            </w:r>
          </w:p>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F</w:t>
            </w:r>
            <w:r>
              <w:rPr>
                <w:rFonts w:ascii="Book Antiqua" w:hAnsi="Book Antiqua" w:cs="Times New Roman" w:hint="eastAsia"/>
                <w:sz w:val="24"/>
                <w:szCs w:val="24"/>
                <w:lang w:eastAsia="zh-CN"/>
              </w:rPr>
              <w:t xml:space="preserve"> </w:t>
            </w:r>
            <w:r w:rsidRPr="00AD2D80">
              <w:rPr>
                <w:rFonts w:ascii="Book Antiqua" w:hAnsi="Book Antiqua" w:cs="Times New Roman"/>
                <w:sz w:val="24"/>
                <w:szCs w:val="24"/>
              </w:rPr>
              <w:t>= (D/E)</w:t>
            </w:r>
          </w:p>
        </w:tc>
      </w:tr>
      <w:tr w:rsidR="004C136E" w:rsidRPr="00AD2D80" w:rsidTr="004C136E">
        <w:tc>
          <w:tcPr>
            <w:tcW w:w="2275"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East Asia and Pacific</w:t>
            </w:r>
          </w:p>
        </w:tc>
        <w:tc>
          <w:tcPr>
            <w:tcW w:w="1415"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 xml:space="preserve"> 6</w:t>
            </w:r>
          </w:p>
        </w:tc>
        <w:tc>
          <w:tcPr>
            <w:tcW w:w="1260"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8</w:t>
            </w:r>
          </w:p>
        </w:tc>
        <w:tc>
          <w:tcPr>
            <w:tcW w:w="1260"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14</w:t>
            </w:r>
          </w:p>
        </w:tc>
        <w:tc>
          <w:tcPr>
            <w:tcW w:w="1080"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57</w:t>
            </w:r>
          </w:p>
        </w:tc>
        <w:tc>
          <w:tcPr>
            <w:tcW w:w="1350" w:type="dxa"/>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71</w:t>
            </w:r>
          </w:p>
        </w:tc>
        <w:tc>
          <w:tcPr>
            <w:tcW w:w="2250" w:type="dxa"/>
            <w:gridSpan w:val="2"/>
            <w:tcBorders>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79</w:t>
            </w:r>
          </w:p>
        </w:tc>
      </w:tr>
      <w:tr w:rsidR="004C136E" w:rsidRPr="00AD2D80" w:rsidTr="004C136E">
        <w:tc>
          <w:tcPr>
            <w:tcW w:w="227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Europe and Central Asia</w:t>
            </w:r>
          </w:p>
        </w:tc>
        <w:tc>
          <w:tcPr>
            <w:tcW w:w="141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4</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9</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13</w:t>
            </w:r>
          </w:p>
        </w:tc>
        <w:tc>
          <w:tcPr>
            <w:tcW w:w="108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60</w:t>
            </w:r>
          </w:p>
        </w:tc>
        <w:tc>
          <w:tcPr>
            <w:tcW w:w="135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73</w:t>
            </w:r>
          </w:p>
        </w:tc>
        <w:tc>
          <w:tcPr>
            <w:tcW w:w="2250" w:type="dxa"/>
            <w:gridSpan w:val="2"/>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83</w:t>
            </w:r>
          </w:p>
        </w:tc>
      </w:tr>
      <w:tr w:rsidR="004C136E" w:rsidRPr="00AD2D80" w:rsidTr="004C136E">
        <w:tc>
          <w:tcPr>
            <w:tcW w:w="227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Latin America and Caribbean</w:t>
            </w:r>
          </w:p>
        </w:tc>
        <w:tc>
          <w:tcPr>
            <w:tcW w:w="141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10</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17</w:t>
            </w:r>
          </w:p>
        </w:tc>
        <w:tc>
          <w:tcPr>
            <w:tcW w:w="108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63</w:t>
            </w:r>
          </w:p>
        </w:tc>
        <w:tc>
          <w:tcPr>
            <w:tcW w:w="135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80</w:t>
            </w:r>
          </w:p>
        </w:tc>
        <w:tc>
          <w:tcPr>
            <w:tcW w:w="2250" w:type="dxa"/>
            <w:gridSpan w:val="2"/>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77</w:t>
            </w:r>
          </w:p>
        </w:tc>
      </w:tr>
      <w:tr w:rsidR="004C136E" w:rsidRPr="00AD2D80" w:rsidTr="004C136E">
        <w:tc>
          <w:tcPr>
            <w:tcW w:w="227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Middle East and North Africa</w:t>
            </w:r>
          </w:p>
        </w:tc>
        <w:tc>
          <w:tcPr>
            <w:tcW w:w="141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4</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11</w:t>
            </w:r>
          </w:p>
        </w:tc>
        <w:tc>
          <w:tcPr>
            <w:tcW w:w="108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57</w:t>
            </w:r>
          </w:p>
        </w:tc>
        <w:tc>
          <w:tcPr>
            <w:tcW w:w="135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68</w:t>
            </w:r>
          </w:p>
        </w:tc>
        <w:tc>
          <w:tcPr>
            <w:tcW w:w="2250" w:type="dxa"/>
            <w:gridSpan w:val="2"/>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84</w:t>
            </w:r>
          </w:p>
        </w:tc>
      </w:tr>
      <w:tr w:rsidR="004C136E" w:rsidRPr="00AD2D80" w:rsidTr="004C136E">
        <w:tc>
          <w:tcPr>
            <w:tcW w:w="227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South Asia</w:t>
            </w:r>
          </w:p>
        </w:tc>
        <w:tc>
          <w:tcPr>
            <w:tcW w:w="1415"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8</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12</w:t>
            </w:r>
          </w:p>
        </w:tc>
        <w:tc>
          <w:tcPr>
            <w:tcW w:w="126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20</w:t>
            </w:r>
          </w:p>
        </w:tc>
        <w:tc>
          <w:tcPr>
            <w:tcW w:w="108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47</w:t>
            </w:r>
          </w:p>
        </w:tc>
        <w:tc>
          <w:tcPr>
            <w:tcW w:w="1350" w:type="dxa"/>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67</w:t>
            </w:r>
          </w:p>
        </w:tc>
        <w:tc>
          <w:tcPr>
            <w:tcW w:w="2250" w:type="dxa"/>
            <w:gridSpan w:val="2"/>
            <w:tcBorders>
              <w:top w:val="nil"/>
              <w:left w:val="nil"/>
              <w:bottom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70</w:t>
            </w:r>
          </w:p>
        </w:tc>
      </w:tr>
      <w:tr w:rsidR="004C136E" w:rsidRPr="00AD2D80" w:rsidTr="004C136E">
        <w:tc>
          <w:tcPr>
            <w:tcW w:w="2275"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Sub-Saharan Africa</w:t>
            </w:r>
          </w:p>
        </w:tc>
        <w:tc>
          <w:tcPr>
            <w:tcW w:w="1415"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17</w:t>
            </w:r>
          </w:p>
        </w:tc>
        <w:tc>
          <w:tcPr>
            <w:tcW w:w="1260"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9</w:t>
            </w:r>
          </w:p>
        </w:tc>
        <w:tc>
          <w:tcPr>
            <w:tcW w:w="1260"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26</w:t>
            </w:r>
          </w:p>
        </w:tc>
        <w:tc>
          <w:tcPr>
            <w:tcW w:w="1080"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25</w:t>
            </w:r>
          </w:p>
        </w:tc>
        <w:tc>
          <w:tcPr>
            <w:tcW w:w="1350" w:type="dxa"/>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51</w:t>
            </w:r>
          </w:p>
        </w:tc>
        <w:tc>
          <w:tcPr>
            <w:tcW w:w="2250" w:type="dxa"/>
            <w:gridSpan w:val="2"/>
            <w:tcBorders>
              <w:top w:val="nil"/>
              <w:left w:val="nil"/>
              <w:right w:val="nil"/>
            </w:tcBorders>
          </w:tcPr>
          <w:p w:rsidR="004C136E" w:rsidRPr="00AD2D80" w:rsidRDefault="004C136E" w:rsidP="005B6BAC">
            <w:pPr>
              <w:spacing w:line="360" w:lineRule="auto"/>
              <w:jc w:val="both"/>
              <w:rPr>
                <w:rFonts w:ascii="Book Antiqua" w:hAnsi="Book Antiqua" w:cs="Times New Roman"/>
                <w:sz w:val="24"/>
                <w:szCs w:val="24"/>
              </w:rPr>
            </w:pPr>
            <w:r w:rsidRPr="00AD2D80">
              <w:rPr>
                <w:rFonts w:ascii="Book Antiqua" w:hAnsi="Book Antiqua" w:cs="Times New Roman"/>
                <w:sz w:val="24"/>
                <w:szCs w:val="24"/>
              </w:rPr>
              <w:t>45</w:t>
            </w:r>
          </w:p>
        </w:tc>
      </w:tr>
    </w:tbl>
    <w:p w:rsidR="004C136E" w:rsidRDefault="004C136E" w:rsidP="004C136E">
      <w:pPr>
        <w:spacing w:after="0" w:line="360" w:lineRule="auto"/>
        <w:jc w:val="both"/>
        <w:rPr>
          <w:rFonts w:ascii="Book Antiqua" w:hAnsi="Book Antiqua" w:cs="Times New Roman"/>
          <w:b/>
          <w:sz w:val="24"/>
          <w:szCs w:val="24"/>
          <w:lang w:eastAsia="zh-CN"/>
        </w:rPr>
      </w:pPr>
    </w:p>
    <w:p w:rsidR="004C136E" w:rsidRPr="00F11696" w:rsidRDefault="00F11696" w:rsidP="004C136E">
      <w:pPr>
        <w:spacing w:after="0" w:line="360" w:lineRule="auto"/>
        <w:jc w:val="both"/>
        <w:rPr>
          <w:rFonts w:ascii="Book Antiqua" w:hAnsi="Book Antiqua" w:cs="Times New Roman"/>
          <w:sz w:val="24"/>
          <w:szCs w:val="24"/>
          <w:lang w:eastAsia="zh-CN"/>
        </w:rPr>
      </w:pPr>
      <w:proofErr w:type="gramStart"/>
      <w:r w:rsidRPr="00F11696">
        <w:rPr>
          <w:rFonts w:ascii="Book Antiqua" w:hAnsi="Book Antiqua"/>
          <w:bCs/>
          <w:sz w:val="24"/>
          <w:szCs w:val="24"/>
        </w:rPr>
        <w:t>Available from</w:t>
      </w:r>
      <w:r w:rsidRPr="00F11696">
        <w:rPr>
          <w:rFonts w:ascii="Book Antiqua" w:hAnsi="Book Antiqua" w:hint="eastAsia"/>
          <w:bCs/>
          <w:sz w:val="24"/>
          <w:szCs w:val="24"/>
          <w:lang w:eastAsia="zh-CN"/>
        </w:rPr>
        <w:t xml:space="preserve"> [28].</w:t>
      </w:r>
      <w:proofErr w:type="gramEnd"/>
    </w:p>
    <w:p w:rsidR="004C136E" w:rsidRPr="00AD2D80" w:rsidRDefault="004C136E" w:rsidP="004C136E">
      <w:pPr>
        <w:spacing w:after="0" w:line="360" w:lineRule="auto"/>
        <w:jc w:val="both"/>
        <w:rPr>
          <w:rFonts w:ascii="Book Antiqua" w:hAnsi="Book Antiqua" w:cs="Times New Roman"/>
          <w:b/>
          <w:sz w:val="24"/>
          <w:szCs w:val="24"/>
          <w:lang w:eastAsia="zh-CN"/>
        </w:rPr>
      </w:pPr>
    </w:p>
    <w:p w:rsidR="004C136E" w:rsidRPr="00AD2D80" w:rsidRDefault="004C136E" w:rsidP="004C136E">
      <w:pPr>
        <w:spacing w:after="0" w:line="360" w:lineRule="auto"/>
        <w:jc w:val="both"/>
        <w:rPr>
          <w:rFonts w:ascii="Book Antiqua" w:hAnsi="Book Antiqua" w:cs="Times New Roman"/>
          <w:b/>
          <w:sz w:val="24"/>
          <w:szCs w:val="24"/>
        </w:rPr>
      </w:pPr>
      <w:r w:rsidRPr="00AD2D80">
        <w:rPr>
          <w:rFonts w:ascii="Book Antiqua" w:hAnsi="Book Antiqua" w:cs="Times New Roman"/>
          <w:b/>
          <w:noProof/>
          <w:sz w:val="24"/>
          <w:szCs w:val="24"/>
          <w:lang w:eastAsia="zh-CN"/>
        </w:rPr>
        <w:lastRenderedPageBreak/>
        <w:drawing>
          <wp:inline distT="0" distB="0" distL="0" distR="0" wp14:anchorId="2311BC0F" wp14:editId="7A684F1B">
            <wp:extent cx="2800350" cy="3276600"/>
            <wp:effectExtent l="19050" t="0" r="0" b="0"/>
            <wp:docPr id="1" name="Picture 1" descr="E:\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g 1.jpg"/>
                    <pic:cNvPicPr>
                      <a:picLocks noChangeAspect="1" noChangeArrowheads="1"/>
                    </pic:cNvPicPr>
                  </pic:nvPicPr>
                  <pic:blipFill>
                    <a:blip r:embed="rId12" cstate="print"/>
                    <a:srcRect/>
                    <a:stretch>
                      <a:fillRect/>
                    </a:stretch>
                  </pic:blipFill>
                  <pic:spPr bwMode="auto">
                    <a:xfrm>
                      <a:off x="0" y="0"/>
                      <a:ext cx="2800350" cy="3276600"/>
                    </a:xfrm>
                    <a:prstGeom prst="rect">
                      <a:avLst/>
                    </a:prstGeom>
                    <a:noFill/>
                    <a:ln w="9525">
                      <a:noFill/>
                      <a:miter lim="800000"/>
                      <a:headEnd/>
                      <a:tailEnd/>
                    </a:ln>
                  </pic:spPr>
                </pic:pic>
              </a:graphicData>
            </a:graphic>
          </wp:inline>
        </w:drawing>
      </w:r>
    </w:p>
    <w:p w:rsidR="004C136E" w:rsidRPr="00AD2D80" w:rsidRDefault="004C136E" w:rsidP="004C136E">
      <w:pPr>
        <w:spacing w:after="0" w:line="360" w:lineRule="auto"/>
        <w:jc w:val="both"/>
        <w:rPr>
          <w:rFonts w:ascii="Book Antiqua" w:hAnsi="Book Antiqua" w:cs="Times New Roman"/>
          <w:b/>
          <w:sz w:val="24"/>
          <w:szCs w:val="24"/>
        </w:rPr>
      </w:pPr>
      <w:r w:rsidRPr="00AD2D80">
        <w:rPr>
          <w:rFonts w:ascii="Book Antiqua" w:hAnsi="Book Antiqua" w:cs="Times New Roman"/>
          <w:b/>
          <w:sz w:val="24"/>
          <w:szCs w:val="24"/>
        </w:rPr>
        <w:t>Fig</w:t>
      </w:r>
      <w:r>
        <w:rPr>
          <w:rFonts w:ascii="Book Antiqua" w:hAnsi="Book Antiqua" w:cs="Times New Roman" w:hint="eastAsia"/>
          <w:b/>
          <w:sz w:val="24"/>
          <w:szCs w:val="24"/>
          <w:lang w:eastAsia="zh-CN"/>
        </w:rPr>
        <w:t>ure</w:t>
      </w:r>
      <w:r w:rsidRPr="00AD2D80">
        <w:rPr>
          <w:rFonts w:ascii="Book Antiqua" w:hAnsi="Book Antiqua" w:cs="Times New Roman"/>
          <w:b/>
          <w:sz w:val="24"/>
          <w:szCs w:val="24"/>
        </w:rPr>
        <w:t xml:space="preserve"> 1</w:t>
      </w:r>
      <w:r w:rsidRPr="00AD2D80">
        <w:rPr>
          <w:rFonts w:ascii="Book Antiqua" w:hAnsi="Book Antiqua" w:cs="Times New Roman"/>
          <w:sz w:val="24"/>
          <w:szCs w:val="24"/>
        </w:rPr>
        <w:t xml:space="preserve"> </w:t>
      </w:r>
      <w:proofErr w:type="gramStart"/>
      <w:r w:rsidRPr="00AD2D80">
        <w:rPr>
          <w:rFonts w:ascii="Book Antiqua" w:hAnsi="Book Antiqua" w:cs="Times New Roman"/>
          <w:b/>
          <w:sz w:val="24"/>
          <w:szCs w:val="24"/>
        </w:rPr>
        <w:t>The</w:t>
      </w:r>
      <w:proofErr w:type="gramEnd"/>
      <w:r w:rsidRPr="00AD2D80">
        <w:rPr>
          <w:rFonts w:ascii="Book Antiqua" w:hAnsi="Book Antiqua" w:cs="Times New Roman"/>
          <w:b/>
          <w:sz w:val="24"/>
          <w:szCs w:val="24"/>
        </w:rPr>
        <w:t xml:space="preserve"> regional pregnancy levels worldwide.</w:t>
      </w:r>
    </w:p>
    <w:p w:rsidR="004C136E" w:rsidRPr="004C136E" w:rsidRDefault="004C136E" w:rsidP="004C136E">
      <w:pPr>
        <w:spacing w:after="0" w:line="360" w:lineRule="auto"/>
        <w:jc w:val="both"/>
        <w:rPr>
          <w:rFonts w:ascii="Book Antiqua" w:hAnsi="Book Antiqua" w:cs="Times New Roman"/>
          <w:b/>
          <w:sz w:val="24"/>
          <w:szCs w:val="24"/>
          <w:lang w:eastAsia="zh-CN"/>
        </w:rPr>
      </w:pPr>
    </w:p>
    <w:p w:rsidR="004C136E" w:rsidRPr="00AD2D80" w:rsidRDefault="004C136E" w:rsidP="004C136E">
      <w:pPr>
        <w:spacing w:after="0" w:line="360" w:lineRule="auto"/>
        <w:jc w:val="both"/>
        <w:rPr>
          <w:rFonts w:ascii="Book Antiqua" w:hAnsi="Book Antiqua" w:cs="Times New Roman"/>
          <w:b/>
          <w:sz w:val="24"/>
          <w:szCs w:val="24"/>
        </w:rPr>
      </w:pPr>
      <w:r w:rsidRPr="00AD2D80">
        <w:rPr>
          <w:rFonts w:ascii="Book Antiqua" w:hAnsi="Book Antiqua" w:cs="Times New Roman"/>
          <w:b/>
          <w:noProof/>
          <w:sz w:val="24"/>
          <w:szCs w:val="24"/>
          <w:lang w:eastAsia="zh-CN"/>
        </w:rPr>
        <w:drawing>
          <wp:inline distT="0" distB="0" distL="0" distR="0" wp14:anchorId="0EAFBFD7" wp14:editId="075F4658">
            <wp:extent cx="4838700" cy="3800475"/>
            <wp:effectExtent l="19050" t="0" r="0" b="0"/>
            <wp:docPr id="3" name="Picture 2" descr="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g. 2.jpg"/>
                    <pic:cNvPicPr>
                      <a:picLocks noChangeAspect="1" noChangeArrowheads="1"/>
                    </pic:cNvPicPr>
                  </pic:nvPicPr>
                  <pic:blipFill>
                    <a:blip r:embed="rId13" cstate="print"/>
                    <a:srcRect/>
                    <a:stretch>
                      <a:fillRect/>
                    </a:stretch>
                  </pic:blipFill>
                  <pic:spPr bwMode="auto">
                    <a:xfrm>
                      <a:off x="0" y="0"/>
                      <a:ext cx="4838700" cy="3800475"/>
                    </a:xfrm>
                    <a:prstGeom prst="rect">
                      <a:avLst/>
                    </a:prstGeom>
                    <a:noFill/>
                    <a:ln w="9525">
                      <a:noFill/>
                      <a:miter lim="800000"/>
                      <a:headEnd/>
                      <a:tailEnd/>
                    </a:ln>
                  </pic:spPr>
                </pic:pic>
              </a:graphicData>
            </a:graphic>
          </wp:inline>
        </w:drawing>
      </w:r>
    </w:p>
    <w:p w:rsidR="001062DC" w:rsidRPr="004C136E" w:rsidRDefault="004C136E" w:rsidP="004C136E">
      <w:pPr>
        <w:spacing w:after="0" w:line="360" w:lineRule="auto"/>
        <w:jc w:val="both"/>
        <w:rPr>
          <w:rFonts w:ascii="Book Antiqua" w:hAnsi="Book Antiqua" w:cs="Times New Roman"/>
          <w:b/>
          <w:sz w:val="24"/>
          <w:szCs w:val="24"/>
          <w:lang w:eastAsia="zh-CN"/>
        </w:rPr>
      </w:pPr>
      <w:r w:rsidRPr="00AD2D80">
        <w:rPr>
          <w:rFonts w:ascii="Book Antiqua" w:hAnsi="Book Antiqua" w:cs="Times New Roman"/>
          <w:b/>
          <w:sz w:val="24"/>
          <w:szCs w:val="24"/>
        </w:rPr>
        <w:t>Fig</w:t>
      </w:r>
      <w:r>
        <w:rPr>
          <w:rFonts w:ascii="Book Antiqua" w:hAnsi="Book Antiqua" w:cs="Times New Roman" w:hint="eastAsia"/>
          <w:b/>
          <w:sz w:val="24"/>
          <w:szCs w:val="24"/>
          <w:lang w:eastAsia="zh-CN"/>
        </w:rPr>
        <w:t xml:space="preserve">ure </w:t>
      </w:r>
      <w:r w:rsidRPr="00AD2D80">
        <w:rPr>
          <w:rFonts w:ascii="Book Antiqua" w:hAnsi="Book Antiqua" w:cs="Times New Roman"/>
          <w:b/>
          <w:sz w:val="24"/>
          <w:szCs w:val="24"/>
        </w:rPr>
        <w:t>2</w:t>
      </w:r>
      <w:r w:rsidRPr="00AD2D80">
        <w:rPr>
          <w:rFonts w:ascii="Book Antiqua" w:hAnsi="Book Antiqua" w:cs="Times New Roman"/>
          <w:sz w:val="24"/>
          <w:szCs w:val="24"/>
        </w:rPr>
        <w:t xml:space="preserve"> </w:t>
      </w:r>
      <w:r w:rsidRPr="00AD2D80">
        <w:rPr>
          <w:rFonts w:ascii="Book Antiqua" w:hAnsi="Book Antiqua" w:cs="Times New Roman"/>
          <w:b/>
          <w:sz w:val="24"/>
          <w:szCs w:val="24"/>
        </w:rPr>
        <w:t>World abortion map, 2013</w:t>
      </w:r>
      <w:r>
        <w:rPr>
          <w:rFonts w:ascii="Book Antiqua" w:hAnsi="Book Antiqua" w:cs="Times New Roman" w:hint="eastAsia"/>
          <w:b/>
          <w:sz w:val="24"/>
          <w:szCs w:val="24"/>
          <w:lang w:eastAsia="zh-CN"/>
        </w:rPr>
        <w:t>.</w:t>
      </w:r>
    </w:p>
    <w:sectPr w:rsidR="001062DC" w:rsidRPr="004C136E" w:rsidSect="00D322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8F" w:rsidRDefault="00B3708F" w:rsidP="003A0803">
      <w:pPr>
        <w:spacing w:after="0" w:line="240" w:lineRule="auto"/>
      </w:pPr>
      <w:r>
        <w:separator/>
      </w:r>
    </w:p>
  </w:endnote>
  <w:endnote w:type="continuationSeparator" w:id="0">
    <w:p w:rsidR="00B3708F" w:rsidRDefault="00B3708F" w:rsidP="003A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467233"/>
      <w:docPartObj>
        <w:docPartGallery w:val="Page Numbers (Bottom of Page)"/>
        <w:docPartUnique/>
      </w:docPartObj>
    </w:sdtPr>
    <w:sdtEndPr/>
    <w:sdtContent>
      <w:p w:rsidR="005B6BAC" w:rsidRDefault="005B6BAC">
        <w:pPr>
          <w:pStyle w:val="a8"/>
          <w:jc w:val="right"/>
        </w:pPr>
        <w:r>
          <w:fldChar w:fldCharType="begin"/>
        </w:r>
        <w:r>
          <w:instrText xml:space="preserve"> PAGE   \* MERGEFORMAT </w:instrText>
        </w:r>
        <w:r>
          <w:fldChar w:fldCharType="separate"/>
        </w:r>
        <w:r w:rsidR="006C54DC">
          <w:rPr>
            <w:noProof/>
          </w:rPr>
          <w:t>2</w:t>
        </w:r>
        <w:r>
          <w:rPr>
            <w:noProof/>
          </w:rPr>
          <w:fldChar w:fldCharType="end"/>
        </w:r>
      </w:p>
    </w:sdtContent>
  </w:sdt>
  <w:p w:rsidR="005B6BAC" w:rsidRDefault="005B6B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8F" w:rsidRDefault="00B3708F" w:rsidP="003A0803">
      <w:pPr>
        <w:spacing w:after="0" w:line="240" w:lineRule="auto"/>
      </w:pPr>
      <w:r>
        <w:separator/>
      </w:r>
    </w:p>
  </w:footnote>
  <w:footnote w:type="continuationSeparator" w:id="0">
    <w:p w:rsidR="00B3708F" w:rsidRDefault="00B3708F" w:rsidP="003A0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4281"/>
    <w:multiLevelType w:val="hybridMultilevel"/>
    <w:tmpl w:val="CE9AA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F7CC3"/>
    <w:multiLevelType w:val="hybridMultilevel"/>
    <w:tmpl w:val="C83E6EF0"/>
    <w:lvl w:ilvl="0" w:tplc="7ABE3D2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3"/>
    <w:rsid w:val="00006921"/>
    <w:rsid w:val="0001555C"/>
    <w:rsid w:val="000234B2"/>
    <w:rsid w:val="00026DF8"/>
    <w:rsid w:val="00030280"/>
    <w:rsid w:val="00061DC6"/>
    <w:rsid w:val="000B5469"/>
    <w:rsid w:val="000F404C"/>
    <w:rsid w:val="001062DC"/>
    <w:rsid w:val="0013383C"/>
    <w:rsid w:val="0015237B"/>
    <w:rsid w:val="00161AA7"/>
    <w:rsid w:val="00175F79"/>
    <w:rsid w:val="001A195B"/>
    <w:rsid w:val="001C65C2"/>
    <w:rsid w:val="001E0C69"/>
    <w:rsid w:val="00210093"/>
    <w:rsid w:val="00235461"/>
    <w:rsid w:val="00296460"/>
    <w:rsid w:val="002C438A"/>
    <w:rsid w:val="002D2288"/>
    <w:rsid w:val="002E12BD"/>
    <w:rsid w:val="002F2DDD"/>
    <w:rsid w:val="0032549C"/>
    <w:rsid w:val="00337190"/>
    <w:rsid w:val="00354B8F"/>
    <w:rsid w:val="00383F51"/>
    <w:rsid w:val="00394DD6"/>
    <w:rsid w:val="003A0803"/>
    <w:rsid w:val="003A5D71"/>
    <w:rsid w:val="003A7DAB"/>
    <w:rsid w:val="003C06CD"/>
    <w:rsid w:val="00400CE5"/>
    <w:rsid w:val="00424F01"/>
    <w:rsid w:val="004A7402"/>
    <w:rsid w:val="004C136E"/>
    <w:rsid w:val="004D15A5"/>
    <w:rsid w:val="00501B30"/>
    <w:rsid w:val="005134EC"/>
    <w:rsid w:val="00566029"/>
    <w:rsid w:val="00582A66"/>
    <w:rsid w:val="00585C01"/>
    <w:rsid w:val="005B6BAC"/>
    <w:rsid w:val="005C6650"/>
    <w:rsid w:val="005D2B72"/>
    <w:rsid w:val="00613EFF"/>
    <w:rsid w:val="006264C8"/>
    <w:rsid w:val="006702B3"/>
    <w:rsid w:val="00695CA6"/>
    <w:rsid w:val="006A071F"/>
    <w:rsid w:val="006A53A2"/>
    <w:rsid w:val="006B734B"/>
    <w:rsid w:val="006C54DC"/>
    <w:rsid w:val="006F6D01"/>
    <w:rsid w:val="00712FD6"/>
    <w:rsid w:val="0072795F"/>
    <w:rsid w:val="00743F95"/>
    <w:rsid w:val="0074747A"/>
    <w:rsid w:val="0076279D"/>
    <w:rsid w:val="007A3522"/>
    <w:rsid w:val="007A5128"/>
    <w:rsid w:val="00830D6C"/>
    <w:rsid w:val="00831AEA"/>
    <w:rsid w:val="0085788A"/>
    <w:rsid w:val="008C1C8C"/>
    <w:rsid w:val="008D617E"/>
    <w:rsid w:val="00903392"/>
    <w:rsid w:val="00947B05"/>
    <w:rsid w:val="00954095"/>
    <w:rsid w:val="009946BF"/>
    <w:rsid w:val="00AD2D80"/>
    <w:rsid w:val="00B120AE"/>
    <w:rsid w:val="00B1520C"/>
    <w:rsid w:val="00B3708F"/>
    <w:rsid w:val="00B825E4"/>
    <w:rsid w:val="00BA6B59"/>
    <w:rsid w:val="00BE7FF3"/>
    <w:rsid w:val="00C24422"/>
    <w:rsid w:val="00C36304"/>
    <w:rsid w:val="00C476DA"/>
    <w:rsid w:val="00C90A44"/>
    <w:rsid w:val="00CC5065"/>
    <w:rsid w:val="00CD719F"/>
    <w:rsid w:val="00CF784A"/>
    <w:rsid w:val="00D02227"/>
    <w:rsid w:val="00D322F0"/>
    <w:rsid w:val="00D46DDA"/>
    <w:rsid w:val="00D82D32"/>
    <w:rsid w:val="00D95EF0"/>
    <w:rsid w:val="00DD2715"/>
    <w:rsid w:val="00DE42DD"/>
    <w:rsid w:val="00DF7C86"/>
    <w:rsid w:val="00E00EAB"/>
    <w:rsid w:val="00E05A50"/>
    <w:rsid w:val="00E153AF"/>
    <w:rsid w:val="00EB3AA9"/>
    <w:rsid w:val="00F06447"/>
    <w:rsid w:val="00F11696"/>
    <w:rsid w:val="00F32BBA"/>
    <w:rsid w:val="00F41CE0"/>
    <w:rsid w:val="00F45A54"/>
    <w:rsid w:val="00F610D1"/>
    <w:rsid w:val="00FB19BA"/>
    <w:rsid w:val="00FC29F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FF3"/>
    <w:rPr>
      <w:color w:val="0000FF" w:themeColor="hyperlink"/>
      <w:u w:val="single"/>
    </w:rPr>
  </w:style>
  <w:style w:type="paragraph" w:styleId="a4">
    <w:name w:val="List Paragraph"/>
    <w:basedOn w:val="a"/>
    <w:uiPriority w:val="34"/>
    <w:qFormat/>
    <w:rsid w:val="00BE7FF3"/>
    <w:pPr>
      <w:ind w:left="720"/>
      <w:contextualSpacing/>
    </w:pPr>
  </w:style>
  <w:style w:type="paragraph" w:styleId="a5">
    <w:name w:val="Normal (Web)"/>
    <w:basedOn w:val="a"/>
    <w:uiPriority w:val="99"/>
    <w:semiHidden/>
    <w:unhideWhenUsed/>
    <w:rsid w:val="00BE7FF3"/>
    <w:rPr>
      <w:rFonts w:ascii="Times New Roman" w:hAnsi="Times New Roman" w:cs="Times New Roman"/>
      <w:sz w:val="24"/>
      <w:szCs w:val="24"/>
    </w:rPr>
  </w:style>
  <w:style w:type="character" w:styleId="a6">
    <w:name w:val="Emphasis"/>
    <w:basedOn w:val="a0"/>
    <w:uiPriority w:val="20"/>
    <w:qFormat/>
    <w:rsid w:val="00BE7FF3"/>
    <w:rPr>
      <w:i/>
      <w:iCs/>
    </w:rPr>
  </w:style>
  <w:style w:type="paragraph" w:styleId="a7">
    <w:name w:val="header"/>
    <w:basedOn w:val="a"/>
    <w:link w:val="Char"/>
    <w:uiPriority w:val="99"/>
    <w:unhideWhenUsed/>
    <w:rsid w:val="00BE7FF3"/>
    <w:pPr>
      <w:tabs>
        <w:tab w:val="center" w:pos="4680"/>
        <w:tab w:val="right" w:pos="9360"/>
      </w:tabs>
      <w:spacing w:after="0" w:line="240" w:lineRule="auto"/>
    </w:pPr>
  </w:style>
  <w:style w:type="character" w:customStyle="1" w:styleId="Char">
    <w:name w:val="页眉 Char"/>
    <w:basedOn w:val="a0"/>
    <w:link w:val="a7"/>
    <w:uiPriority w:val="99"/>
    <w:rsid w:val="00BE7FF3"/>
  </w:style>
  <w:style w:type="paragraph" w:styleId="a8">
    <w:name w:val="footer"/>
    <w:basedOn w:val="a"/>
    <w:link w:val="Char0"/>
    <w:uiPriority w:val="99"/>
    <w:unhideWhenUsed/>
    <w:rsid w:val="00BE7FF3"/>
    <w:pPr>
      <w:tabs>
        <w:tab w:val="center" w:pos="4680"/>
        <w:tab w:val="right" w:pos="9360"/>
      </w:tabs>
      <w:spacing w:after="0" w:line="240" w:lineRule="auto"/>
    </w:pPr>
  </w:style>
  <w:style w:type="character" w:customStyle="1" w:styleId="Char0">
    <w:name w:val="页脚 Char"/>
    <w:basedOn w:val="a0"/>
    <w:link w:val="a8"/>
    <w:uiPriority w:val="99"/>
    <w:rsid w:val="00BE7FF3"/>
  </w:style>
  <w:style w:type="table" w:styleId="a9">
    <w:name w:val="Table Grid"/>
    <w:basedOn w:val="a1"/>
    <w:uiPriority w:val="59"/>
    <w:rsid w:val="00BE7FF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publication-date">
    <w:name w:val="citation-publication-date"/>
    <w:basedOn w:val="a0"/>
    <w:rsid w:val="00BE7FF3"/>
  </w:style>
  <w:style w:type="character" w:customStyle="1" w:styleId="element-citation">
    <w:name w:val="element-citation"/>
    <w:basedOn w:val="a0"/>
    <w:rsid w:val="00BE7FF3"/>
  </w:style>
  <w:style w:type="character" w:customStyle="1" w:styleId="ref-journal">
    <w:name w:val="ref-journal"/>
    <w:basedOn w:val="a0"/>
    <w:rsid w:val="00BE7FF3"/>
  </w:style>
  <w:style w:type="character" w:customStyle="1" w:styleId="ref-vol">
    <w:name w:val="ref-vol"/>
    <w:basedOn w:val="a0"/>
    <w:rsid w:val="00BE7FF3"/>
  </w:style>
  <w:style w:type="paragraph" w:styleId="aa">
    <w:name w:val="Balloon Text"/>
    <w:basedOn w:val="a"/>
    <w:link w:val="Char1"/>
    <w:uiPriority w:val="99"/>
    <w:semiHidden/>
    <w:unhideWhenUsed/>
    <w:rsid w:val="00BE7FF3"/>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BE7FF3"/>
    <w:rPr>
      <w:rFonts w:ascii="Tahoma" w:hAnsi="Tahoma" w:cs="Tahoma"/>
      <w:sz w:val="16"/>
      <w:szCs w:val="16"/>
    </w:rPr>
  </w:style>
  <w:style w:type="paragraph" w:styleId="HTML">
    <w:name w:val="HTML Preformatted"/>
    <w:basedOn w:val="a"/>
    <w:link w:val="HTMLChar"/>
    <w:uiPriority w:val="99"/>
    <w:semiHidden/>
    <w:unhideWhenUsed/>
    <w:rsid w:val="006F6D01"/>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6F6D01"/>
    <w:rPr>
      <w:rFonts w:ascii="Consolas" w:hAnsi="Consolas"/>
      <w:sz w:val="20"/>
      <w:szCs w:val="20"/>
    </w:rPr>
  </w:style>
  <w:style w:type="character" w:styleId="ab">
    <w:name w:val="annotation reference"/>
    <w:basedOn w:val="a0"/>
    <w:uiPriority w:val="99"/>
    <w:semiHidden/>
    <w:unhideWhenUsed/>
    <w:rsid w:val="00AD2D80"/>
    <w:rPr>
      <w:sz w:val="21"/>
      <w:szCs w:val="21"/>
    </w:rPr>
  </w:style>
  <w:style w:type="paragraph" w:styleId="ac">
    <w:name w:val="annotation text"/>
    <w:basedOn w:val="a"/>
    <w:link w:val="Char2"/>
    <w:uiPriority w:val="99"/>
    <w:semiHidden/>
    <w:unhideWhenUsed/>
    <w:rsid w:val="00AD2D80"/>
  </w:style>
  <w:style w:type="character" w:customStyle="1" w:styleId="Char2">
    <w:name w:val="批注文字 Char"/>
    <w:basedOn w:val="a0"/>
    <w:link w:val="ac"/>
    <w:uiPriority w:val="99"/>
    <w:semiHidden/>
    <w:rsid w:val="00AD2D80"/>
  </w:style>
  <w:style w:type="paragraph" w:styleId="ad">
    <w:name w:val="Plain Text"/>
    <w:basedOn w:val="a"/>
    <w:link w:val="Char3"/>
    <w:rsid w:val="004C136E"/>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d"/>
    <w:rsid w:val="004C136E"/>
    <w:rPr>
      <w:rFonts w:ascii="宋体" w:eastAsia="宋体" w:hAnsi="Courier New" w:cs="Courier New"/>
      <w:kern w:val="2"/>
      <w:sz w:val="21"/>
      <w:szCs w:val="21"/>
      <w:lang w:eastAsia="zh-CN"/>
    </w:rPr>
  </w:style>
  <w:style w:type="character" w:customStyle="1" w:styleId="apple-converted-space">
    <w:name w:val="apple-converted-space"/>
    <w:basedOn w:val="a0"/>
    <w:rsid w:val="00F11696"/>
  </w:style>
  <w:style w:type="character" w:customStyle="1" w:styleId="st1">
    <w:name w:val="st1"/>
    <w:basedOn w:val="a0"/>
    <w:rsid w:val="00947B05"/>
  </w:style>
  <w:style w:type="paragraph" w:customStyle="1" w:styleId="p0">
    <w:name w:val="p0"/>
    <w:basedOn w:val="a"/>
    <w:rsid w:val="00947B05"/>
    <w:pPr>
      <w:spacing w:after="0" w:line="240" w:lineRule="atLeast"/>
    </w:pPr>
    <w:rPr>
      <w:rFonts w:ascii="Century" w:eastAsia="宋体" w:hAnsi="Century" w:cs="宋体"/>
      <w:sz w:val="21"/>
      <w:szCs w:val="21"/>
      <w:lang w:eastAsia="zh-CN"/>
    </w:rPr>
  </w:style>
  <w:style w:type="paragraph" w:styleId="ae">
    <w:name w:val="annotation subject"/>
    <w:basedOn w:val="ac"/>
    <w:next w:val="ac"/>
    <w:link w:val="Char4"/>
    <w:uiPriority w:val="99"/>
    <w:semiHidden/>
    <w:unhideWhenUsed/>
    <w:rsid w:val="00006921"/>
    <w:rPr>
      <w:b/>
      <w:bCs/>
    </w:rPr>
  </w:style>
  <w:style w:type="character" w:customStyle="1" w:styleId="Char4">
    <w:name w:val="批注主题 Char"/>
    <w:basedOn w:val="Char2"/>
    <w:link w:val="ae"/>
    <w:uiPriority w:val="99"/>
    <w:semiHidden/>
    <w:rsid w:val="00006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FF3"/>
    <w:rPr>
      <w:color w:val="0000FF" w:themeColor="hyperlink"/>
      <w:u w:val="single"/>
    </w:rPr>
  </w:style>
  <w:style w:type="paragraph" w:styleId="a4">
    <w:name w:val="List Paragraph"/>
    <w:basedOn w:val="a"/>
    <w:uiPriority w:val="34"/>
    <w:qFormat/>
    <w:rsid w:val="00BE7FF3"/>
    <w:pPr>
      <w:ind w:left="720"/>
      <w:contextualSpacing/>
    </w:pPr>
  </w:style>
  <w:style w:type="paragraph" w:styleId="a5">
    <w:name w:val="Normal (Web)"/>
    <w:basedOn w:val="a"/>
    <w:uiPriority w:val="99"/>
    <w:semiHidden/>
    <w:unhideWhenUsed/>
    <w:rsid w:val="00BE7FF3"/>
    <w:rPr>
      <w:rFonts w:ascii="Times New Roman" w:hAnsi="Times New Roman" w:cs="Times New Roman"/>
      <w:sz w:val="24"/>
      <w:szCs w:val="24"/>
    </w:rPr>
  </w:style>
  <w:style w:type="character" w:styleId="a6">
    <w:name w:val="Emphasis"/>
    <w:basedOn w:val="a0"/>
    <w:uiPriority w:val="20"/>
    <w:qFormat/>
    <w:rsid w:val="00BE7FF3"/>
    <w:rPr>
      <w:i/>
      <w:iCs/>
    </w:rPr>
  </w:style>
  <w:style w:type="paragraph" w:styleId="a7">
    <w:name w:val="header"/>
    <w:basedOn w:val="a"/>
    <w:link w:val="Char"/>
    <w:uiPriority w:val="99"/>
    <w:unhideWhenUsed/>
    <w:rsid w:val="00BE7FF3"/>
    <w:pPr>
      <w:tabs>
        <w:tab w:val="center" w:pos="4680"/>
        <w:tab w:val="right" w:pos="9360"/>
      </w:tabs>
      <w:spacing w:after="0" w:line="240" w:lineRule="auto"/>
    </w:pPr>
  </w:style>
  <w:style w:type="character" w:customStyle="1" w:styleId="Char">
    <w:name w:val="页眉 Char"/>
    <w:basedOn w:val="a0"/>
    <w:link w:val="a7"/>
    <w:uiPriority w:val="99"/>
    <w:rsid w:val="00BE7FF3"/>
  </w:style>
  <w:style w:type="paragraph" w:styleId="a8">
    <w:name w:val="footer"/>
    <w:basedOn w:val="a"/>
    <w:link w:val="Char0"/>
    <w:uiPriority w:val="99"/>
    <w:unhideWhenUsed/>
    <w:rsid w:val="00BE7FF3"/>
    <w:pPr>
      <w:tabs>
        <w:tab w:val="center" w:pos="4680"/>
        <w:tab w:val="right" w:pos="9360"/>
      </w:tabs>
      <w:spacing w:after="0" w:line="240" w:lineRule="auto"/>
    </w:pPr>
  </w:style>
  <w:style w:type="character" w:customStyle="1" w:styleId="Char0">
    <w:name w:val="页脚 Char"/>
    <w:basedOn w:val="a0"/>
    <w:link w:val="a8"/>
    <w:uiPriority w:val="99"/>
    <w:rsid w:val="00BE7FF3"/>
  </w:style>
  <w:style w:type="table" w:styleId="a9">
    <w:name w:val="Table Grid"/>
    <w:basedOn w:val="a1"/>
    <w:uiPriority w:val="59"/>
    <w:rsid w:val="00BE7FF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publication-date">
    <w:name w:val="citation-publication-date"/>
    <w:basedOn w:val="a0"/>
    <w:rsid w:val="00BE7FF3"/>
  </w:style>
  <w:style w:type="character" w:customStyle="1" w:styleId="element-citation">
    <w:name w:val="element-citation"/>
    <w:basedOn w:val="a0"/>
    <w:rsid w:val="00BE7FF3"/>
  </w:style>
  <w:style w:type="character" w:customStyle="1" w:styleId="ref-journal">
    <w:name w:val="ref-journal"/>
    <w:basedOn w:val="a0"/>
    <w:rsid w:val="00BE7FF3"/>
  </w:style>
  <w:style w:type="character" w:customStyle="1" w:styleId="ref-vol">
    <w:name w:val="ref-vol"/>
    <w:basedOn w:val="a0"/>
    <w:rsid w:val="00BE7FF3"/>
  </w:style>
  <w:style w:type="paragraph" w:styleId="aa">
    <w:name w:val="Balloon Text"/>
    <w:basedOn w:val="a"/>
    <w:link w:val="Char1"/>
    <w:uiPriority w:val="99"/>
    <w:semiHidden/>
    <w:unhideWhenUsed/>
    <w:rsid w:val="00BE7FF3"/>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BE7FF3"/>
    <w:rPr>
      <w:rFonts w:ascii="Tahoma" w:hAnsi="Tahoma" w:cs="Tahoma"/>
      <w:sz w:val="16"/>
      <w:szCs w:val="16"/>
    </w:rPr>
  </w:style>
  <w:style w:type="paragraph" w:styleId="HTML">
    <w:name w:val="HTML Preformatted"/>
    <w:basedOn w:val="a"/>
    <w:link w:val="HTMLChar"/>
    <w:uiPriority w:val="99"/>
    <w:semiHidden/>
    <w:unhideWhenUsed/>
    <w:rsid w:val="006F6D01"/>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6F6D01"/>
    <w:rPr>
      <w:rFonts w:ascii="Consolas" w:hAnsi="Consolas"/>
      <w:sz w:val="20"/>
      <w:szCs w:val="20"/>
    </w:rPr>
  </w:style>
  <w:style w:type="character" w:styleId="ab">
    <w:name w:val="annotation reference"/>
    <w:basedOn w:val="a0"/>
    <w:uiPriority w:val="99"/>
    <w:semiHidden/>
    <w:unhideWhenUsed/>
    <w:rsid w:val="00AD2D80"/>
    <w:rPr>
      <w:sz w:val="21"/>
      <w:szCs w:val="21"/>
    </w:rPr>
  </w:style>
  <w:style w:type="paragraph" w:styleId="ac">
    <w:name w:val="annotation text"/>
    <w:basedOn w:val="a"/>
    <w:link w:val="Char2"/>
    <w:uiPriority w:val="99"/>
    <w:semiHidden/>
    <w:unhideWhenUsed/>
    <w:rsid w:val="00AD2D80"/>
  </w:style>
  <w:style w:type="character" w:customStyle="1" w:styleId="Char2">
    <w:name w:val="批注文字 Char"/>
    <w:basedOn w:val="a0"/>
    <w:link w:val="ac"/>
    <w:uiPriority w:val="99"/>
    <w:semiHidden/>
    <w:rsid w:val="00AD2D80"/>
  </w:style>
  <w:style w:type="paragraph" w:styleId="ad">
    <w:name w:val="Plain Text"/>
    <w:basedOn w:val="a"/>
    <w:link w:val="Char3"/>
    <w:rsid w:val="004C136E"/>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d"/>
    <w:rsid w:val="004C136E"/>
    <w:rPr>
      <w:rFonts w:ascii="宋体" w:eastAsia="宋体" w:hAnsi="Courier New" w:cs="Courier New"/>
      <w:kern w:val="2"/>
      <w:sz w:val="21"/>
      <w:szCs w:val="21"/>
      <w:lang w:eastAsia="zh-CN"/>
    </w:rPr>
  </w:style>
  <w:style w:type="character" w:customStyle="1" w:styleId="apple-converted-space">
    <w:name w:val="apple-converted-space"/>
    <w:basedOn w:val="a0"/>
    <w:rsid w:val="00F11696"/>
  </w:style>
  <w:style w:type="character" w:customStyle="1" w:styleId="st1">
    <w:name w:val="st1"/>
    <w:basedOn w:val="a0"/>
    <w:rsid w:val="00947B05"/>
  </w:style>
  <w:style w:type="paragraph" w:customStyle="1" w:styleId="p0">
    <w:name w:val="p0"/>
    <w:basedOn w:val="a"/>
    <w:rsid w:val="00947B05"/>
    <w:pPr>
      <w:spacing w:after="0" w:line="240" w:lineRule="atLeast"/>
    </w:pPr>
    <w:rPr>
      <w:rFonts w:ascii="Century" w:eastAsia="宋体" w:hAnsi="Century" w:cs="宋体"/>
      <w:sz w:val="21"/>
      <w:szCs w:val="21"/>
      <w:lang w:eastAsia="zh-CN"/>
    </w:rPr>
  </w:style>
  <w:style w:type="paragraph" w:styleId="ae">
    <w:name w:val="annotation subject"/>
    <w:basedOn w:val="ac"/>
    <w:next w:val="ac"/>
    <w:link w:val="Char4"/>
    <w:uiPriority w:val="99"/>
    <w:semiHidden/>
    <w:unhideWhenUsed/>
    <w:rsid w:val="00006921"/>
    <w:rPr>
      <w:b/>
      <w:bCs/>
    </w:rPr>
  </w:style>
  <w:style w:type="character" w:customStyle="1" w:styleId="Char4">
    <w:name w:val="批注主题 Char"/>
    <w:basedOn w:val="Char2"/>
    <w:link w:val="ae"/>
    <w:uiPriority w:val="99"/>
    <w:semiHidden/>
    <w:rsid w:val="00006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518">
      <w:bodyDiv w:val="1"/>
      <w:marLeft w:val="0"/>
      <w:marRight w:val="0"/>
      <w:marTop w:val="0"/>
      <w:marBottom w:val="0"/>
      <w:divBdr>
        <w:top w:val="none" w:sz="0" w:space="0" w:color="auto"/>
        <w:left w:val="none" w:sz="0" w:space="0" w:color="auto"/>
        <w:bottom w:val="none" w:sz="0" w:space="0" w:color="auto"/>
        <w:right w:val="none" w:sz="0" w:space="0" w:color="auto"/>
      </w:divBdr>
    </w:div>
    <w:div w:id="628435205">
      <w:bodyDiv w:val="1"/>
      <w:marLeft w:val="0"/>
      <w:marRight w:val="0"/>
      <w:marTop w:val="0"/>
      <w:marBottom w:val="0"/>
      <w:divBdr>
        <w:top w:val="none" w:sz="0" w:space="0" w:color="auto"/>
        <w:left w:val="none" w:sz="0" w:space="0" w:color="auto"/>
        <w:bottom w:val="none" w:sz="0" w:space="0" w:color="auto"/>
        <w:right w:val="none" w:sz="0" w:space="0" w:color="auto"/>
      </w:divBdr>
      <w:divsChild>
        <w:div w:id="1690835051">
          <w:marLeft w:val="0"/>
          <w:marRight w:val="0"/>
          <w:marTop w:val="0"/>
          <w:marBottom w:val="0"/>
          <w:divBdr>
            <w:top w:val="none" w:sz="0" w:space="0" w:color="auto"/>
            <w:left w:val="none" w:sz="0" w:space="0" w:color="auto"/>
            <w:bottom w:val="none" w:sz="0" w:space="0" w:color="auto"/>
            <w:right w:val="none" w:sz="0" w:space="0" w:color="auto"/>
          </w:divBdr>
          <w:divsChild>
            <w:div w:id="1298796154">
              <w:marLeft w:val="0"/>
              <w:marRight w:val="0"/>
              <w:marTop w:val="0"/>
              <w:marBottom w:val="0"/>
              <w:divBdr>
                <w:top w:val="none" w:sz="0" w:space="0" w:color="auto"/>
                <w:left w:val="none" w:sz="0" w:space="0" w:color="auto"/>
                <w:bottom w:val="none" w:sz="0" w:space="0" w:color="auto"/>
                <w:right w:val="none" w:sz="0" w:space="0" w:color="auto"/>
              </w:divBdr>
              <w:divsChild>
                <w:div w:id="848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1791">
          <w:marLeft w:val="0"/>
          <w:marRight w:val="0"/>
          <w:marTop w:val="0"/>
          <w:marBottom w:val="0"/>
          <w:divBdr>
            <w:top w:val="none" w:sz="0" w:space="0" w:color="auto"/>
            <w:left w:val="none" w:sz="0" w:space="0" w:color="auto"/>
            <w:bottom w:val="none" w:sz="0" w:space="0" w:color="auto"/>
            <w:right w:val="none" w:sz="0" w:space="0" w:color="auto"/>
          </w:divBdr>
          <w:divsChild>
            <w:div w:id="13925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6709">
      <w:bodyDiv w:val="1"/>
      <w:marLeft w:val="0"/>
      <w:marRight w:val="0"/>
      <w:marTop w:val="0"/>
      <w:marBottom w:val="0"/>
      <w:divBdr>
        <w:top w:val="none" w:sz="0" w:space="0" w:color="auto"/>
        <w:left w:val="none" w:sz="0" w:space="0" w:color="auto"/>
        <w:bottom w:val="none" w:sz="0" w:space="0" w:color="auto"/>
        <w:right w:val="none" w:sz="0" w:space="0" w:color="auto"/>
      </w:divBdr>
      <w:divsChild>
        <w:div w:id="1805391306">
          <w:marLeft w:val="0"/>
          <w:marRight w:val="0"/>
          <w:marTop w:val="0"/>
          <w:marBottom w:val="0"/>
          <w:divBdr>
            <w:top w:val="none" w:sz="0" w:space="0" w:color="auto"/>
            <w:left w:val="none" w:sz="0" w:space="0" w:color="auto"/>
            <w:bottom w:val="none" w:sz="0" w:space="0" w:color="auto"/>
            <w:right w:val="none" w:sz="0" w:space="0" w:color="auto"/>
          </w:divBdr>
        </w:div>
        <w:div w:id="1862664440">
          <w:marLeft w:val="0"/>
          <w:marRight w:val="0"/>
          <w:marTop w:val="0"/>
          <w:marBottom w:val="0"/>
          <w:divBdr>
            <w:top w:val="none" w:sz="0" w:space="0" w:color="auto"/>
            <w:left w:val="none" w:sz="0" w:space="0" w:color="auto"/>
            <w:bottom w:val="none" w:sz="0" w:space="0" w:color="auto"/>
            <w:right w:val="none" w:sz="0" w:space="0" w:color="auto"/>
          </w:divBdr>
        </w:div>
      </w:divsChild>
    </w:div>
    <w:div w:id="671421668">
      <w:bodyDiv w:val="1"/>
      <w:marLeft w:val="0"/>
      <w:marRight w:val="0"/>
      <w:marTop w:val="0"/>
      <w:marBottom w:val="0"/>
      <w:divBdr>
        <w:top w:val="none" w:sz="0" w:space="0" w:color="auto"/>
        <w:left w:val="none" w:sz="0" w:space="0" w:color="auto"/>
        <w:bottom w:val="none" w:sz="0" w:space="0" w:color="auto"/>
        <w:right w:val="none" w:sz="0" w:space="0" w:color="auto"/>
      </w:divBdr>
      <w:divsChild>
        <w:div w:id="255946950">
          <w:marLeft w:val="0"/>
          <w:marRight w:val="0"/>
          <w:marTop w:val="0"/>
          <w:marBottom w:val="0"/>
          <w:divBdr>
            <w:top w:val="none" w:sz="0" w:space="0" w:color="auto"/>
            <w:left w:val="none" w:sz="0" w:space="0" w:color="auto"/>
            <w:bottom w:val="none" w:sz="0" w:space="0" w:color="auto"/>
            <w:right w:val="none" w:sz="0" w:space="0" w:color="auto"/>
          </w:divBdr>
        </w:div>
        <w:div w:id="2068138727">
          <w:marLeft w:val="0"/>
          <w:marRight w:val="0"/>
          <w:marTop w:val="0"/>
          <w:marBottom w:val="0"/>
          <w:divBdr>
            <w:top w:val="none" w:sz="0" w:space="0" w:color="auto"/>
            <w:left w:val="none" w:sz="0" w:space="0" w:color="auto"/>
            <w:bottom w:val="none" w:sz="0" w:space="0" w:color="auto"/>
            <w:right w:val="none" w:sz="0" w:space="0" w:color="auto"/>
          </w:divBdr>
        </w:div>
      </w:divsChild>
    </w:div>
    <w:div w:id="686835836">
      <w:bodyDiv w:val="1"/>
      <w:marLeft w:val="0"/>
      <w:marRight w:val="0"/>
      <w:marTop w:val="0"/>
      <w:marBottom w:val="0"/>
      <w:divBdr>
        <w:top w:val="none" w:sz="0" w:space="0" w:color="auto"/>
        <w:left w:val="none" w:sz="0" w:space="0" w:color="auto"/>
        <w:bottom w:val="none" w:sz="0" w:space="0" w:color="auto"/>
        <w:right w:val="none" w:sz="0" w:space="0" w:color="auto"/>
      </w:divBdr>
    </w:div>
    <w:div w:id="714357189">
      <w:bodyDiv w:val="1"/>
      <w:marLeft w:val="0"/>
      <w:marRight w:val="0"/>
      <w:marTop w:val="0"/>
      <w:marBottom w:val="0"/>
      <w:divBdr>
        <w:top w:val="none" w:sz="0" w:space="0" w:color="auto"/>
        <w:left w:val="none" w:sz="0" w:space="0" w:color="auto"/>
        <w:bottom w:val="none" w:sz="0" w:space="0" w:color="auto"/>
        <w:right w:val="none" w:sz="0" w:space="0" w:color="auto"/>
      </w:divBdr>
    </w:div>
    <w:div w:id="717047327">
      <w:bodyDiv w:val="1"/>
      <w:marLeft w:val="0"/>
      <w:marRight w:val="0"/>
      <w:marTop w:val="0"/>
      <w:marBottom w:val="0"/>
      <w:divBdr>
        <w:top w:val="none" w:sz="0" w:space="0" w:color="auto"/>
        <w:left w:val="none" w:sz="0" w:space="0" w:color="auto"/>
        <w:bottom w:val="none" w:sz="0" w:space="0" w:color="auto"/>
        <w:right w:val="none" w:sz="0" w:space="0" w:color="auto"/>
      </w:divBdr>
      <w:divsChild>
        <w:div w:id="816652672">
          <w:marLeft w:val="0"/>
          <w:marRight w:val="0"/>
          <w:marTop w:val="0"/>
          <w:marBottom w:val="0"/>
          <w:divBdr>
            <w:top w:val="none" w:sz="0" w:space="0" w:color="auto"/>
            <w:left w:val="none" w:sz="0" w:space="0" w:color="auto"/>
            <w:bottom w:val="none" w:sz="0" w:space="0" w:color="auto"/>
            <w:right w:val="none" w:sz="0" w:space="0" w:color="auto"/>
          </w:divBdr>
        </w:div>
        <w:div w:id="894974102">
          <w:marLeft w:val="0"/>
          <w:marRight w:val="0"/>
          <w:marTop w:val="0"/>
          <w:marBottom w:val="0"/>
          <w:divBdr>
            <w:top w:val="none" w:sz="0" w:space="0" w:color="auto"/>
            <w:left w:val="none" w:sz="0" w:space="0" w:color="auto"/>
            <w:bottom w:val="none" w:sz="0" w:space="0" w:color="auto"/>
            <w:right w:val="none" w:sz="0" w:space="0" w:color="auto"/>
          </w:divBdr>
        </w:div>
        <w:div w:id="2074039897">
          <w:marLeft w:val="0"/>
          <w:marRight w:val="0"/>
          <w:marTop w:val="0"/>
          <w:marBottom w:val="0"/>
          <w:divBdr>
            <w:top w:val="none" w:sz="0" w:space="0" w:color="auto"/>
            <w:left w:val="none" w:sz="0" w:space="0" w:color="auto"/>
            <w:bottom w:val="none" w:sz="0" w:space="0" w:color="auto"/>
            <w:right w:val="none" w:sz="0" w:space="0" w:color="auto"/>
          </w:divBdr>
        </w:div>
        <w:div w:id="847795978">
          <w:marLeft w:val="0"/>
          <w:marRight w:val="0"/>
          <w:marTop w:val="0"/>
          <w:marBottom w:val="0"/>
          <w:divBdr>
            <w:top w:val="none" w:sz="0" w:space="0" w:color="auto"/>
            <w:left w:val="none" w:sz="0" w:space="0" w:color="auto"/>
            <w:bottom w:val="none" w:sz="0" w:space="0" w:color="auto"/>
            <w:right w:val="none" w:sz="0" w:space="0" w:color="auto"/>
          </w:divBdr>
        </w:div>
        <w:div w:id="1077551512">
          <w:marLeft w:val="0"/>
          <w:marRight w:val="0"/>
          <w:marTop w:val="0"/>
          <w:marBottom w:val="0"/>
          <w:divBdr>
            <w:top w:val="none" w:sz="0" w:space="0" w:color="auto"/>
            <w:left w:val="none" w:sz="0" w:space="0" w:color="auto"/>
            <w:bottom w:val="none" w:sz="0" w:space="0" w:color="auto"/>
            <w:right w:val="none" w:sz="0" w:space="0" w:color="auto"/>
          </w:divBdr>
        </w:div>
        <w:div w:id="1556774507">
          <w:marLeft w:val="0"/>
          <w:marRight w:val="0"/>
          <w:marTop w:val="0"/>
          <w:marBottom w:val="0"/>
          <w:divBdr>
            <w:top w:val="none" w:sz="0" w:space="0" w:color="auto"/>
            <w:left w:val="none" w:sz="0" w:space="0" w:color="auto"/>
            <w:bottom w:val="none" w:sz="0" w:space="0" w:color="auto"/>
            <w:right w:val="none" w:sz="0" w:space="0" w:color="auto"/>
          </w:divBdr>
        </w:div>
        <w:div w:id="190146104">
          <w:marLeft w:val="0"/>
          <w:marRight w:val="0"/>
          <w:marTop w:val="0"/>
          <w:marBottom w:val="0"/>
          <w:divBdr>
            <w:top w:val="none" w:sz="0" w:space="0" w:color="auto"/>
            <w:left w:val="none" w:sz="0" w:space="0" w:color="auto"/>
            <w:bottom w:val="none" w:sz="0" w:space="0" w:color="auto"/>
            <w:right w:val="none" w:sz="0" w:space="0" w:color="auto"/>
          </w:divBdr>
        </w:div>
        <w:div w:id="699204044">
          <w:marLeft w:val="0"/>
          <w:marRight w:val="0"/>
          <w:marTop w:val="0"/>
          <w:marBottom w:val="0"/>
          <w:divBdr>
            <w:top w:val="none" w:sz="0" w:space="0" w:color="auto"/>
            <w:left w:val="none" w:sz="0" w:space="0" w:color="auto"/>
            <w:bottom w:val="none" w:sz="0" w:space="0" w:color="auto"/>
            <w:right w:val="none" w:sz="0" w:space="0" w:color="auto"/>
          </w:divBdr>
        </w:div>
        <w:div w:id="68501664">
          <w:marLeft w:val="0"/>
          <w:marRight w:val="0"/>
          <w:marTop w:val="0"/>
          <w:marBottom w:val="0"/>
          <w:divBdr>
            <w:top w:val="none" w:sz="0" w:space="0" w:color="auto"/>
            <w:left w:val="none" w:sz="0" w:space="0" w:color="auto"/>
            <w:bottom w:val="none" w:sz="0" w:space="0" w:color="auto"/>
            <w:right w:val="none" w:sz="0" w:space="0" w:color="auto"/>
          </w:divBdr>
        </w:div>
        <w:div w:id="1331908341">
          <w:marLeft w:val="0"/>
          <w:marRight w:val="0"/>
          <w:marTop w:val="0"/>
          <w:marBottom w:val="0"/>
          <w:divBdr>
            <w:top w:val="none" w:sz="0" w:space="0" w:color="auto"/>
            <w:left w:val="none" w:sz="0" w:space="0" w:color="auto"/>
            <w:bottom w:val="none" w:sz="0" w:space="0" w:color="auto"/>
            <w:right w:val="none" w:sz="0" w:space="0" w:color="auto"/>
          </w:divBdr>
        </w:div>
        <w:div w:id="508835481">
          <w:marLeft w:val="0"/>
          <w:marRight w:val="0"/>
          <w:marTop w:val="0"/>
          <w:marBottom w:val="0"/>
          <w:divBdr>
            <w:top w:val="none" w:sz="0" w:space="0" w:color="auto"/>
            <w:left w:val="none" w:sz="0" w:space="0" w:color="auto"/>
            <w:bottom w:val="none" w:sz="0" w:space="0" w:color="auto"/>
            <w:right w:val="none" w:sz="0" w:space="0" w:color="auto"/>
          </w:divBdr>
        </w:div>
        <w:div w:id="451873841">
          <w:marLeft w:val="0"/>
          <w:marRight w:val="0"/>
          <w:marTop w:val="0"/>
          <w:marBottom w:val="0"/>
          <w:divBdr>
            <w:top w:val="none" w:sz="0" w:space="0" w:color="auto"/>
            <w:left w:val="none" w:sz="0" w:space="0" w:color="auto"/>
            <w:bottom w:val="none" w:sz="0" w:space="0" w:color="auto"/>
            <w:right w:val="none" w:sz="0" w:space="0" w:color="auto"/>
          </w:divBdr>
        </w:div>
        <w:div w:id="927152690">
          <w:marLeft w:val="0"/>
          <w:marRight w:val="0"/>
          <w:marTop w:val="0"/>
          <w:marBottom w:val="0"/>
          <w:divBdr>
            <w:top w:val="none" w:sz="0" w:space="0" w:color="auto"/>
            <w:left w:val="none" w:sz="0" w:space="0" w:color="auto"/>
            <w:bottom w:val="none" w:sz="0" w:space="0" w:color="auto"/>
            <w:right w:val="none" w:sz="0" w:space="0" w:color="auto"/>
          </w:divBdr>
        </w:div>
      </w:divsChild>
    </w:div>
    <w:div w:id="725103301">
      <w:bodyDiv w:val="1"/>
      <w:marLeft w:val="0"/>
      <w:marRight w:val="0"/>
      <w:marTop w:val="0"/>
      <w:marBottom w:val="0"/>
      <w:divBdr>
        <w:top w:val="none" w:sz="0" w:space="0" w:color="auto"/>
        <w:left w:val="none" w:sz="0" w:space="0" w:color="auto"/>
        <w:bottom w:val="none" w:sz="0" w:space="0" w:color="auto"/>
        <w:right w:val="none" w:sz="0" w:space="0" w:color="auto"/>
      </w:divBdr>
      <w:divsChild>
        <w:div w:id="702705830">
          <w:marLeft w:val="0"/>
          <w:marRight w:val="0"/>
          <w:marTop w:val="0"/>
          <w:marBottom w:val="0"/>
          <w:divBdr>
            <w:top w:val="none" w:sz="0" w:space="0" w:color="auto"/>
            <w:left w:val="none" w:sz="0" w:space="0" w:color="auto"/>
            <w:bottom w:val="none" w:sz="0" w:space="0" w:color="auto"/>
            <w:right w:val="none" w:sz="0" w:space="0" w:color="auto"/>
          </w:divBdr>
          <w:divsChild>
            <w:div w:id="20482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73">
      <w:bodyDiv w:val="1"/>
      <w:marLeft w:val="0"/>
      <w:marRight w:val="0"/>
      <w:marTop w:val="0"/>
      <w:marBottom w:val="0"/>
      <w:divBdr>
        <w:top w:val="none" w:sz="0" w:space="0" w:color="auto"/>
        <w:left w:val="none" w:sz="0" w:space="0" w:color="auto"/>
        <w:bottom w:val="none" w:sz="0" w:space="0" w:color="auto"/>
        <w:right w:val="none" w:sz="0" w:space="0" w:color="auto"/>
      </w:divBdr>
      <w:divsChild>
        <w:div w:id="368262232">
          <w:marLeft w:val="0"/>
          <w:marRight w:val="0"/>
          <w:marTop w:val="0"/>
          <w:marBottom w:val="0"/>
          <w:divBdr>
            <w:top w:val="none" w:sz="0" w:space="0" w:color="auto"/>
            <w:left w:val="none" w:sz="0" w:space="0" w:color="auto"/>
            <w:bottom w:val="none" w:sz="0" w:space="0" w:color="auto"/>
            <w:right w:val="none" w:sz="0" w:space="0" w:color="auto"/>
          </w:divBdr>
        </w:div>
        <w:div w:id="158814861">
          <w:marLeft w:val="0"/>
          <w:marRight w:val="0"/>
          <w:marTop w:val="0"/>
          <w:marBottom w:val="0"/>
          <w:divBdr>
            <w:top w:val="none" w:sz="0" w:space="0" w:color="auto"/>
            <w:left w:val="none" w:sz="0" w:space="0" w:color="auto"/>
            <w:bottom w:val="none" w:sz="0" w:space="0" w:color="auto"/>
            <w:right w:val="none" w:sz="0" w:space="0" w:color="auto"/>
          </w:divBdr>
        </w:div>
        <w:div w:id="346374796">
          <w:marLeft w:val="0"/>
          <w:marRight w:val="0"/>
          <w:marTop w:val="0"/>
          <w:marBottom w:val="0"/>
          <w:divBdr>
            <w:top w:val="none" w:sz="0" w:space="0" w:color="auto"/>
            <w:left w:val="none" w:sz="0" w:space="0" w:color="auto"/>
            <w:bottom w:val="none" w:sz="0" w:space="0" w:color="auto"/>
            <w:right w:val="none" w:sz="0" w:space="0" w:color="auto"/>
          </w:divBdr>
        </w:div>
        <w:div w:id="544635989">
          <w:marLeft w:val="0"/>
          <w:marRight w:val="0"/>
          <w:marTop w:val="0"/>
          <w:marBottom w:val="0"/>
          <w:divBdr>
            <w:top w:val="none" w:sz="0" w:space="0" w:color="auto"/>
            <w:left w:val="none" w:sz="0" w:space="0" w:color="auto"/>
            <w:bottom w:val="none" w:sz="0" w:space="0" w:color="auto"/>
            <w:right w:val="none" w:sz="0" w:space="0" w:color="auto"/>
          </w:divBdr>
        </w:div>
        <w:div w:id="1751928438">
          <w:marLeft w:val="0"/>
          <w:marRight w:val="0"/>
          <w:marTop w:val="0"/>
          <w:marBottom w:val="0"/>
          <w:divBdr>
            <w:top w:val="none" w:sz="0" w:space="0" w:color="auto"/>
            <w:left w:val="none" w:sz="0" w:space="0" w:color="auto"/>
            <w:bottom w:val="none" w:sz="0" w:space="0" w:color="auto"/>
            <w:right w:val="none" w:sz="0" w:space="0" w:color="auto"/>
          </w:divBdr>
        </w:div>
        <w:div w:id="623342671">
          <w:marLeft w:val="0"/>
          <w:marRight w:val="0"/>
          <w:marTop w:val="0"/>
          <w:marBottom w:val="0"/>
          <w:divBdr>
            <w:top w:val="none" w:sz="0" w:space="0" w:color="auto"/>
            <w:left w:val="none" w:sz="0" w:space="0" w:color="auto"/>
            <w:bottom w:val="none" w:sz="0" w:space="0" w:color="auto"/>
            <w:right w:val="none" w:sz="0" w:space="0" w:color="auto"/>
          </w:divBdr>
        </w:div>
      </w:divsChild>
    </w:div>
    <w:div w:id="898370778">
      <w:bodyDiv w:val="1"/>
      <w:marLeft w:val="0"/>
      <w:marRight w:val="0"/>
      <w:marTop w:val="0"/>
      <w:marBottom w:val="0"/>
      <w:divBdr>
        <w:top w:val="none" w:sz="0" w:space="0" w:color="auto"/>
        <w:left w:val="none" w:sz="0" w:space="0" w:color="auto"/>
        <w:bottom w:val="none" w:sz="0" w:space="0" w:color="auto"/>
        <w:right w:val="none" w:sz="0" w:space="0" w:color="auto"/>
      </w:divBdr>
    </w:div>
    <w:div w:id="945383138">
      <w:bodyDiv w:val="1"/>
      <w:marLeft w:val="0"/>
      <w:marRight w:val="0"/>
      <w:marTop w:val="0"/>
      <w:marBottom w:val="0"/>
      <w:divBdr>
        <w:top w:val="none" w:sz="0" w:space="0" w:color="auto"/>
        <w:left w:val="none" w:sz="0" w:space="0" w:color="auto"/>
        <w:bottom w:val="none" w:sz="0" w:space="0" w:color="auto"/>
        <w:right w:val="none" w:sz="0" w:space="0" w:color="auto"/>
      </w:divBdr>
      <w:divsChild>
        <w:div w:id="2067415491">
          <w:marLeft w:val="0"/>
          <w:marRight w:val="0"/>
          <w:marTop w:val="0"/>
          <w:marBottom w:val="0"/>
          <w:divBdr>
            <w:top w:val="none" w:sz="0" w:space="0" w:color="auto"/>
            <w:left w:val="none" w:sz="0" w:space="0" w:color="auto"/>
            <w:bottom w:val="none" w:sz="0" w:space="0" w:color="auto"/>
            <w:right w:val="none" w:sz="0" w:space="0" w:color="auto"/>
          </w:divBdr>
        </w:div>
        <w:div w:id="1641879673">
          <w:marLeft w:val="0"/>
          <w:marRight w:val="0"/>
          <w:marTop w:val="0"/>
          <w:marBottom w:val="0"/>
          <w:divBdr>
            <w:top w:val="none" w:sz="0" w:space="0" w:color="auto"/>
            <w:left w:val="none" w:sz="0" w:space="0" w:color="auto"/>
            <w:bottom w:val="none" w:sz="0" w:space="0" w:color="auto"/>
            <w:right w:val="none" w:sz="0" w:space="0" w:color="auto"/>
          </w:divBdr>
        </w:div>
        <w:div w:id="1950744945">
          <w:marLeft w:val="0"/>
          <w:marRight w:val="0"/>
          <w:marTop w:val="0"/>
          <w:marBottom w:val="0"/>
          <w:divBdr>
            <w:top w:val="none" w:sz="0" w:space="0" w:color="auto"/>
            <w:left w:val="none" w:sz="0" w:space="0" w:color="auto"/>
            <w:bottom w:val="none" w:sz="0" w:space="0" w:color="auto"/>
            <w:right w:val="none" w:sz="0" w:space="0" w:color="auto"/>
          </w:divBdr>
        </w:div>
        <w:div w:id="1567111973">
          <w:marLeft w:val="0"/>
          <w:marRight w:val="0"/>
          <w:marTop w:val="0"/>
          <w:marBottom w:val="0"/>
          <w:divBdr>
            <w:top w:val="none" w:sz="0" w:space="0" w:color="auto"/>
            <w:left w:val="none" w:sz="0" w:space="0" w:color="auto"/>
            <w:bottom w:val="none" w:sz="0" w:space="0" w:color="auto"/>
            <w:right w:val="none" w:sz="0" w:space="0" w:color="auto"/>
          </w:divBdr>
        </w:div>
        <w:div w:id="421536044">
          <w:marLeft w:val="0"/>
          <w:marRight w:val="0"/>
          <w:marTop w:val="0"/>
          <w:marBottom w:val="0"/>
          <w:divBdr>
            <w:top w:val="none" w:sz="0" w:space="0" w:color="auto"/>
            <w:left w:val="none" w:sz="0" w:space="0" w:color="auto"/>
            <w:bottom w:val="none" w:sz="0" w:space="0" w:color="auto"/>
            <w:right w:val="none" w:sz="0" w:space="0" w:color="auto"/>
          </w:divBdr>
        </w:div>
        <w:div w:id="725572315">
          <w:marLeft w:val="0"/>
          <w:marRight w:val="0"/>
          <w:marTop w:val="0"/>
          <w:marBottom w:val="0"/>
          <w:divBdr>
            <w:top w:val="none" w:sz="0" w:space="0" w:color="auto"/>
            <w:left w:val="none" w:sz="0" w:space="0" w:color="auto"/>
            <w:bottom w:val="none" w:sz="0" w:space="0" w:color="auto"/>
            <w:right w:val="none" w:sz="0" w:space="0" w:color="auto"/>
          </w:divBdr>
        </w:div>
        <w:div w:id="772363732">
          <w:marLeft w:val="0"/>
          <w:marRight w:val="0"/>
          <w:marTop w:val="0"/>
          <w:marBottom w:val="0"/>
          <w:divBdr>
            <w:top w:val="none" w:sz="0" w:space="0" w:color="auto"/>
            <w:left w:val="none" w:sz="0" w:space="0" w:color="auto"/>
            <w:bottom w:val="none" w:sz="0" w:space="0" w:color="auto"/>
            <w:right w:val="none" w:sz="0" w:space="0" w:color="auto"/>
          </w:divBdr>
        </w:div>
        <w:div w:id="1300719784">
          <w:marLeft w:val="0"/>
          <w:marRight w:val="0"/>
          <w:marTop w:val="0"/>
          <w:marBottom w:val="0"/>
          <w:divBdr>
            <w:top w:val="none" w:sz="0" w:space="0" w:color="auto"/>
            <w:left w:val="none" w:sz="0" w:space="0" w:color="auto"/>
            <w:bottom w:val="none" w:sz="0" w:space="0" w:color="auto"/>
            <w:right w:val="none" w:sz="0" w:space="0" w:color="auto"/>
          </w:divBdr>
        </w:div>
        <w:div w:id="213659847">
          <w:marLeft w:val="0"/>
          <w:marRight w:val="0"/>
          <w:marTop w:val="0"/>
          <w:marBottom w:val="0"/>
          <w:divBdr>
            <w:top w:val="none" w:sz="0" w:space="0" w:color="auto"/>
            <w:left w:val="none" w:sz="0" w:space="0" w:color="auto"/>
            <w:bottom w:val="none" w:sz="0" w:space="0" w:color="auto"/>
            <w:right w:val="none" w:sz="0" w:space="0" w:color="auto"/>
          </w:divBdr>
        </w:div>
        <w:div w:id="1766535477">
          <w:marLeft w:val="0"/>
          <w:marRight w:val="0"/>
          <w:marTop w:val="0"/>
          <w:marBottom w:val="0"/>
          <w:divBdr>
            <w:top w:val="none" w:sz="0" w:space="0" w:color="auto"/>
            <w:left w:val="none" w:sz="0" w:space="0" w:color="auto"/>
            <w:bottom w:val="none" w:sz="0" w:space="0" w:color="auto"/>
            <w:right w:val="none" w:sz="0" w:space="0" w:color="auto"/>
          </w:divBdr>
        </w:div>
        <w:div w:id="1712341052">
          <w:marLeft w:val="0"/>
          <w:marRight w:val="0"/>
          <w:marTop w:val="0"/>
          <w:marBottom w:val="0"/>
          <w:divBdr>
            <w:top w:val="none" w:sz="0" w:space="0" w:color="auto"/>
            <w:left w:val="none" w:sz="0" w:space="0" w:color="auto"/>
            <w:bottom w:val="none" w:sz="0" w:space="0" w:color="auto"/>
            <w:right w:val="none" w:sz="0" w:space="0" w:color="auto"/>
          </w:divBdr>
        </w:div>
        <w:div w:id="1436444894">
          <w:marLeft w:val="0"/>
          <w:marRight w:val="0"/>
          <w:marTop w:val="0"/>
          <w:marBottom w:val="0"/>
          <w:divBdr>
            <w:top w:val="none" w:sz="0" w:space="0" w:color="auto"/>
            <w:left w:val="none" w:sz="0" w:space="0" w:color="auto"/>
            <w:bottom w:val="none" w:sz="0" w:space="0" w:color="auto"/>
            <w:right w:val="none" w:sz="0" w:space="0" w:color="auto"/>
          </w:divBdr>
        </w:div>
        <w:div w:id="1008867508">
          <w:marLeft w:val="0"/>
          <w:marRight w:val="0"/>
          <w:marTop w:val="0"/>
          <w:marBottom w:val="0"/>
          <w:divBdr>
            <w:top w:val="none" w:sz="0" w:space="0" w:color="auto"/>
            <w:left w:val="none" w:sz="0" w:space="0" w:color="auto"/>
            <w:bottom w:val="none" w:sz="0" w:space="0" w:color="auto"/>
            <w:right w:val="none" w:sz="0" w:space="0" w:color="auto"/>
          </w:divBdr>
        </w:div>
        <w:div w:id="1229725636">
          <w:marLeft w:val="0"/>
          <w:marRight w:val="0"/>
          <w:marTop w:val="0"/>
          <w:marBottom w:val="0"/>
          <w:divBdr>
            <w:top w:val="none" w:sz="0" w:space="0" w:color="auto"/>
            <w:left w:val="none" w:sz="0" w:space="0" w:color="auto"/>
            <w:bottom w:val="none" w:sz="0" w:space="0" w:color="auto"/>
            <w:right w:val="none" w:sz="0" w:space="0" w:color="auto"/>
          </w:divBdr>
        </w:div>
        <w:div w:id="802190271">
          <w:marLeft w:val="0"/>
          <w:marRight w:val="0"/>
          <w:marTop w:val="0"/>
          <w:marBottom w:val="0"/>
          <w:divBdr>
            <w:top w:val="none" w:sz="0" w:space="0" w:color="auto"/>
            <w:left w:val="none" w:sz="0" w:space="0" w:color="auto"/>
            <w:bottom w:val="none" w:sz="0" w:space="0" w:color="auto"/>
            <w:right w:val="none" w:sz="0" w:space="0" w:color="auto"/>
          </w:divBdr>
        </w:div>
        <w:div w:id="160580730">
          <w:marLeft w:val="0"/>
          <w:marRight w:val="0"/>
          <w:marTop w:val="0"/>
          <w:marBottom w:val="0"/>
          <w:divBdr>
            <w:top w:val="none" w:sz="0" w:space="0" w:color="auto"/>
            <w:left w:val="none" w:sz="0" w:space="0" w:color="auto"/>
            <w:bottom w:val="none" w:sz="0" w:space="0" w:color="auto"/>
            <w:right w:val="none" w:sz="0" w:space="0" w:color="auto"/>
          </w:divBdr>
        </w:div>
        <w:div w:id="593636651">
          <w:marLeft w:val="0"/>
          <w:marRight w:val="0"/>
          <w:marTop w:val="0"/>
          <w:marBottom w:val="0"/>
          <w:divBdr>
            <w:top w:val="none" w:sz="0" w:space="0" w:color="auto"/>
            <w:left w:val="none" w:sz="0" w:space="0" w:color="auto"/>
            <w:bottom w:val="none" w:sz="0" w:space="0" w:color="auto"/>
            <w:right w:val="none" w:sz="0" w:space="0" w:color="auto"/>
          </w:divBdr>
        </w:div>
        <w:div w:id="1927380291">
          <w:marLeft w:val="0"/>
          <w:marRight w:val="0"/>
          <w:marTop w:val="0"/>
          <w:marBottom w:val="0"/>
          <w:divBdr>
            <w:top w:val="none" w:sz="0" w:space="0" w:color="auto"/>
            <w:left w:val="none" w:sz="0" w:space="0" w:color="auto"/>
            <w:bottom w:val="none" w:sz="0" w:space="0" w:color="auto"/>
            <w:right w:val="none" w:sz="0" w:space="0" w:color="auto"/>
          </w:divBdr>
        </w:div>
        <w:div w:id="239490908">
          <w:marLeft w:val="0"/>
          <w:marRight w:val="0"/>
          <w:marTop w:val="0"/>
          <w:marBottom w:val="0"/>
          <w:divBdr>
            <w:top w:val="none" w:sz="0" w:space="0" w:color="auto"/>
            <w:left w:val="none" w:sz="0" w:space="0" w:color="auto"/>
            <w:bottom w:val="none" w:sz="0" w:space="0" w:color="auto"/>
            <w:right w:val="none" w:sz="0" w:space="0" w:color="auto"/>
          </w:divBdr>
        </w:div>
        <w:div w:id="25765216">
          <w:marLeft w:val="0"/>
          <w:marRight w:val="0"/>
          <w:marTop w:val="0"/>
          <w:marBottom w:val="0"/>
          <w:divBdr>
            <w:top w:val="none" w:sz="0" w:space="0" w:color="auto"/>
            <w:left w:val="none" w:sz="0" w:space="0" w:color="auto"/>
            <w:bottom w:val="none" w:sz="0" w:space="0" w:color="auto"/>
            <w:right w:val="none" w:sz="0" w:space="0" w:color="auto"/>
          </w:divBdr>
        </w:div>
        <w:div w:id="2004310938">
          <w:marLeft w:val="0"/>
          <w:marRight w:val="0"/>
          <w:marTop w:val="0"/>
          <w:marBottom w:val="0"/>
          <w:divBdr>
            <w:top w:val="none" w:sz="0" w:space="0" w:color="auto"/>
            <w:left w:val="none" w:sz="0" w:space="0" w:color="auto"/>
            <w:bottom w:val="none" w:sz="0" w:space="0" w:color="auto"/>
            <w:right w:val="none" w:sz="0" w:space="0" w:color="auto"/>
          </w:divBdr>
        </w:div>
        <w:div w:id="932668178">
          <w:marLeft w:val="0"/>
          <w:marRight w:val="0"/>
          <w:marTop w:val="0"/>
          <w:marBottom w:val="0"/>
          <w:divBdr>
            <w:top w:val="none" w:sz="0" w:space="0" w:color="auto"/>
            <w:left w:val="none" w:sz="0" w:space="0" w:color="auto"/>
            <w:bottom w:val="none" w:sz="0" w:space="0" w:color="auto"/>
            <w:right w:val="none" w:sz="0" w:space="0" w:color="auto"/>
          </w:divBdr>
        </w:div>
        <w:div w:id="1155993183">
          <w:marLeft w:val="0"/>
          <w:marRight w:val="0"/>
          <w:marTop w:val="0"/>
          <w:marBottom w:val="0"/>
          <w:divBdr>
            <w:top w:val="none" w:sz="0" w:space="0" w:color="auto"/>
            <w:left w:val="none" w:sz="0" w:space="0" w:color="auto"/>
            <w:bottom w:val="none" w:sz="0" w:space="0" w:color="auto"/>
            <w:right w:val="none" w:sz="0" w:space="0" w:color="auto"/>
          </w:divBdr>
        </w:div>
        <w:div w:id="1535926487">
          <w:marLeft w:val="0"/>
          <w:marRight w:val="0"/>
          <w:marTop w:val="0"/>
          <w:marBottom w:val="0"/>
          <w:divBdr>
            <w:top w:val="none" w:sz="0" w:space="0" w:color="auto"/>
            <w:left w:val="none" w:sz="0" w:space="0" w:color="auto"/>
            <w:bottom w:val="none" w:sz="0" w:space="0" w:color="auto"/>
            <w:right w:val="none" w:sz="0" w:space="0" w:color="auto"/>
          </w:divBdr>
        </w:div>
        <w:div w:id="1152260866">
          <w:marLeft w:val="0"/>
          <w:marRight w:val="0"/>
          <w:marTop w:val="0"/>
          <w:marBottom w:val="0"/>
          <w:divBdr>
            <w:top w:val="none" w:sz="0" w:space="0" w:color="auto"/>
            <w:left w:val="none" w:sz="0" w:space="0" w:color="auto"/>
            <w:bottom w:val="none" w:sz="0" w:space="0" w:color="auto"/>
            <w:right w:val="none" w:sz="0" w:space="0" w:color="auto"/>
          </w:divBdr>
        </w:div>
        <w:div w:id="433019874">
          <w:marLeft w:val="0"/>
          <w:marRight w:val="0"/>
          <w:marTop w:val="0"/>
          <w:marBottom w:val="0"/>
          <w:divBdr>
            <w:top w:val="none" w:sz="0" w:space="0" w:color="auto"/>
            <w:left w:val="none" w:sz="0" w:space="0" w:color="auto"/>
            <w:bottom w:val="none" w:sz="0" w:space="0" w:color="auto"/>
            <w:right w:val="none" w:sz="0" w:space="0" w:color="auto"/>
          </w:divBdr>
        </w:div>
        <w:div w:id="526721354">
          <w:marLeft w:val="0"/>
          <w:marRight w:val="0"/>
          <w:marTop w:val="0"/>
          <w:marBottom w:val="0"/>
          <w:divBdr>
            <w:top w:val="none" w:sz="0" w:space="0" w:color="auto"/>
            <w:left w:val="none" w:sz="0" w:space="0" w:color="auto"/>
            <w:bottom w:val="none" w:sz="0" w:space="0" w:color="auto"/>
            <w:right w:val="none" w:sz="0" w:space="0" w:color="auto"/>
          </w:divBdr>
        </w:div>
        <w:div w:id="772242362">
          <w:marLeft w:val="0"/>
          <w:marRight w:val="0"/>
          <w:marTop w:val="0"/>
          <w:marBottom w:val="0"/>
          <w:divBdr>
            <w:top w:val="none" w:sz="0" w:space="0" w:color="auto"/>
            <w:left w:val="none" w:sz="0" w:space="0" w:color="auto"/>
            <w:bottom w:val="none" w:sz="0" w:space="0" w:color="auto"/>
            <w:right w:val="none" w:sz="0" w:space="0" w:color="auto"/>
          </w:divBdr>
        </w:div>
        <w:div w:id="1301888194">
          <w:marLeft w:val="0"/>
          <w:marRight w:val="0"/>
          <w:marTop w:val="0"/>
          <w:marBottom w:val="0"/>
          <w:divBdr>
            <w:top w:val="none" w:sz="0" w:space="0" w:color="auto"/>
            <w:left w:val="none" w:sz="0" w:space="0" w:color="auto"/>
            <w:bottom w:val="none" w:sz="0" w:space="0" w:color="auto"/>
            <w:right w:val="none" w:sz="0" w:space="0" w:color="auto"/>
          </w:divBdr>
        </w:div>
        <w:div w:id="1740399162">
          <w:marLeft w:val="0"/>
          <w:marRight w:val="0"/>
          <w:marTop w:val="0"/>
          <w:marBottom w:val="0"/>
          <w:divBdr>
            <w:top w:val="none" w:sz="0" w:space="0" w:color="auto"/>
            <w:left w:val="none" w:sz="0" w:space="0" w:color="auto"/>
            <w:bottom w:val="none" w:sz="0" w:space="0" w:color="auto"/>
            <w:right w:val="none" w:sz="0" w:space="0" w:color="auto"/>
          </w:divBdr>
        </w:div>
        <w:div w:id="2030137220">
          <w:marLeft w:val="0"/>
          <w:marRight w:val="0"/>
          <w:marTop w:val="0"/>
          <w:marBottom w:val="0"/>
          <w:divBdr>
            <w:top w:val="none" w:sz="0" w:space="0" w:color="auto"/>
            <w:left w:val="none" w:sz="0" w:space="0" w:color="auto"/>
            <w:bottom w:val="none" w:sz="0" w:space="0" w:color="auto"/>
            <w:right w:val="none" w:sz="0" w:space="0" w:color="auto"/>
          </w:divBdr>
        </w:div>
        <w:div w:id="1200361440">
          <w:marLeft w:val="0"/>
          <w:marRight w:val="0"/>
          <w:marTop w:val="0"/>
          <w:marBottom w:val="0"/>
          <w:divBdr>
            <w:top w:val="none" w:sz="0" w:space="0" w:color="auto"/>
            <w:left w:val="none" w:sz="0" w:space="0" w:color="auto"/>
            <w:bottom w:val="none" w:sz="0" w:space="0" w:color="auto"/>
            <w:right w:val="none" w:sz="0" w:space="0" w:color="auto"/>
          </w:divBdr>
        </w:div>
        <w:div w:id="240991533">
          <w:marLeft w:val="0"/>
          <w:marRight w:val="0"/>
          <w:marTop w:val="0"/>
          <w:marBottom w:val="0"/>
          <w:divBdr>
            <w:top w:val="none" w:sz="0" w:space="0" w:color="auto"/>
            <w:left w:val="none" w:sz="0" w:space="0" w:color="auto"/>
            <w:bottom w:val="none" w:sz="0" w:space="0" w:color="auto"/>
            <w:right w:val="none" w:sz="0" w:space="0" w:color="auto"/>
          </w:divBdr>
        </w:div>
        <w:div w:id="111284949">
          <w:marLeft w:val="0"/>
          <w:marRight w:val="0"/>
          <w:marTop w:val="0"/>
          <w:marBottom w:val="0"/>
          <w:divBdr>
            <w:top w:val="none" w:sz="0" w:space="0" w:color="auto"/>
            <w:left w:val="none" w:sz="0" w:space="0" w:color="auto"/>
            <w:bottom w:val="none" w:sz="0" w:space="0" w:color="auto"/>
            <w:right w:val="none" w:sz="0" w:space="0" w:color="auto"/>
          </w:divBdr>
        </w:div>
        <w:div w:id="196552272">
          <w:marLeft w:val="0"/>
          <w:marRight w:val="0"/>
          <w:marTop w:val="0"/>
          <w:marBottom w:val="0"/>
          <w:divBdr>
            <w:top w:val="none" w:sz="0" w:space="0" w:color="auto"/>
            <w:left w:val="none" w:sz="0" w:space="0" w:color="auto"/>
            <w:bottom w:val="none" w:sz="0" w:space="0" w:color="auto"/>
            <w:right w:val="none" w:sz="0" w:space="0" w:color="auto"/>
          </w:divBdr>
        </w:div>
        <w:div w:id="1445686404">
          <w:marLeft w:val="0"/>
          <w:marRight w:val="0"/>
          <w:marTop w:val="0"/>
          <w:marBottom w:val="0"/>
          <w:divBdr>
            <w:top w:val="none" w:sz="0" w:space="0" w:color="auto"/>
            <w:left w:val="none" w:sz="0" w:space="0" w:color="auto"/>
            <w:bottom w:val="none" w:sz="0" w:space="0" w:color="auto"/>
            <w:right w:val="none" w:sz="0" w:space="0" w:color="auto"/>
          </w:divBdr>
        </w:div>
        <w:div w:id="827789051">
          <w:marLeft w:val="0"/>
          <w:marRight w:val="0"/>
          <w:marTop w:val="0"/>
          <w:marBottom w:val="0"/>
          <w:divBdr>
            <w:top w:val="none" w:sz="0" w:space="0" w:color="auto"/>
            <w:left w:val="none" w:sz="0" w:space="0" w:color="auto"/>
            <w:bottom w:val="none" w:sz="0" w:space="0" w:color="auto"/>
            <w:right w:val="none" w:sz="0" w:space="0" w:color="auto"/>
          </w:divBdr>
        </w:div>
        <w:div w:id="1374618873">
          <w:marLeft w:val="0"/>
          <w:marRight w:val="0"/>
          <w:marTop w:val="0"/>
          <w:marBottom w:val="0"/>
          <w:divBdr>
            <w:top w:val="none" w:sz="0" w:space="0" w:color="auto"/>
            <w:left w:val="none" w:sz="0" w:space="0" w:color="auto"/>
            <w:bottom w:val="none" w:sz="0" w:space="0" w:color="auto"/>
            <w:right w:val="none" w:sz="0" w:space="0" w:color="auto"/>
          </w:divBdr>
        </w:div>
        <w:div w:id="1271742982">
          <w:marLeft w:val="0"/>
          <w:marRight w:val="0"/>
          <w:marTop w:val="0"/>
          <w:marBottom w:val="0"/>
          <w:divBdr>
            <w:top w:val="none" w:sz="0" w:space="0" w:color="auto"/>
            <w:left w:val="none" w:sz="0" w:space="0" w:color="auto"/>
            <w:bottom w:val="none" w:sz="0" w:space="0" w:color="auto"/>
            <w:right w:val="none" w:sz="0" w:space="0" w:color="auto"/>
          </w:divBdr>
        </w:div>
        <w:div w:id="79061492">
          <w:marLeft w:val="0"/>
          <w:marRight w:val="0"/>
          <w:marTop w:val="0"/>
          <w:marBottom w:val="0"/>
          <w:divBdr>
            <w:top w:val="none" w:sz="0" w:space="0" w:color="auto"/>
            <w:left w:val="none" w:sz="0" w:space="0" w:color="auto"/>
            <w:bottom w:val="none" w:sz="0" w:space="0" w:color="auto"/>
            <w:right w:val="none" w:sz="0" w:space="0" w:color="auto"/>
          </w:divBdr>
        </w:div>
        <w:div w:id="1706177726">
          <w:marLeft w:val="0"/>
          <w:marRight w:val="0"/>
          <w:marTop w:val="0"/>
          <w:marBottom w:val="0"/>
          <w:divBdr>
            <w:top w:val="none" w:sz="0" w:space="0" w:color="auto"/>
            <w:left w:val="none" w:sz="0" w:space="0" w:color="auto"/>
            <w:bottom w:val="none" w:sz="0" w:space="0" w:color="auto"/>
            <w:right w:val="none" w:sz="0" w:space="0" w:color="auto"/>
          </w:divBdr>
        </w:div>
        <w:div w:id="108741877">
          <w:marLeft w:val="0"/>
          <w:marRight w:val="0"/>
          <w:marTop w:val="0"/>
          <w:marBottom w:val="0"/>
          <w:divBdr>
            <w:top w:val="none" w:sz="0" w:space="0" w:color="auto"/>
            <w:left w:val="none" w:sz="0" w:space="0" w:color="auto"/>
            <w:bottom w:val="none" w:sz="0" w:space="0" w:color="auto"/>
            <w:right w:val="none" w:sz="0" w:space="0" w:color="auto"/>
          </w:divBdr>
        </w:div>
        <w:div w:id="51511674">
          <w:marLeft w:val="0"/>
          <w:marRight w:val="0"/>
          <w:marTop w:val="0"/>
          <w:marBottom w:val="0"/>
          <w:divBdr>
            <w:top w:val="none" w:sz="0" w:space="0" w:color="auto"/>
            <w:left w:val="none" w:sz="0" w:space="0" w:color="auto"/>
            <w:bottom w:val="none" w:sz="0" w:space="0" w:color="auto"/>
            <w:right w:val="none" w:sz="0" w:space="0" w:color="auto"/>
          </w:divBdr>
        </w:div>
        <w:div w:id="499929180">
          <w:marLeft w:val="0"/>
          <w:marRight w:val="0"/>
          <w:marTop w:val="0"/>
          <w:marBottom w:val="0"/>
          <w:divBdr>
            <w:top w:val="none" w:sz="0" w:space="0" w:color="auto"/>
            <w:left w:val="none" w:sz="0" w:space="0" w:color="auto"/>
            <w:bottom w:val="none" w:sz="0" w:space="0" w:color="auto"/>
            <w:right w:val="none" w:sz="0" w:space="0" w:color="auto"/>
          </w:divBdr>
        </w:div>
        <w:div w:id="2072149184">
          <w:marLeft w:val="0"/>
          <w:marRight w:val="0"/>
          <w:marTop w:val="0"/>
          <w:marBottom w:val="0"/>
          <w:divBdr>
            <w:top w:val="none" w:sz="0" w:space="0" w:color="auto"/>
            <w:left w:val="none" w:sz="0" w:space="0" w:color="auto"/>
            <w:bottom w:val="none" w:sz="0" w:space="0" w:color="auto"/>
            <w:right w:val="none" w:sz="0" w:space="0" w:color="auto"/>
          </w:divBdr>
        </w:div>
        <w:div w:id="1969816324">
          <w:marLeft w:val="0"/>
          <w:marRight w:val="0"/>
          <w:marTop w:val="0"/>
          <w:marBottom w:val="0"/>
          <w:divBdr>
            <w:top w:val="none" w:sz="0" w:space="0" w:color="auto"/>
            <w:left w:val="none" w:sz="0" w:space="0" w:color="auto"/>
            <w:bottom w:val="none" w:sz="0" w:space="0" w:color="auto"/>
            <w:right w:val="none" w:sz="0" w:space="0" w:color="auto"/>
          </w:divBdr>
        </w:div>
        <w:div w:id="1165632826">
          <w:marLeft w:val="0"/>
          <w:marRight w:val="0"/>
          <w:marTop w:val="0"/>
          <w:marBottom w:val="0"/>
          <w:divBdr>
            <w:top w:val="none" w:sz="0" w:space="0" w:color="auto"/>
            <w:left w:val="none" w:sz="0" w:space="0" w:color="auto"/>
            <w:bottom w:val="none" w:sz="0" w:space="0" w:color="auto"/>
            <w:right w:val="none" w:sz="0" w:space="0" w:color="auto"/>
          </w:divBdr>
        </w:div>
      </w:divsChild>
    </w:div>
    <w:div w:id="1016032927">
      <w:bodyDiv w:val="1"/>
      <w:marLeft w:val="0"/>
      <w:marRight w:val="0"/>
      <w:marTop w:val="0"/>
      <w:marBottom w:val="0"/>
      <w:divBdr>
        <w:top w:val="none" w:sz="0" w:space="0" w:color="auto"/>
        <w:left w:val="none" w:sz="0" w:space="0" w:color="auto"/>
        <w:bottom w:val="none" w:sz="0" w:space="0" w:color="auto"/>
        <w:right w:val="none" w:sz="0" w:space="0" w:color="auto"/>
      </w:divBdr>
      <w:divsChild>
        <w:div w:id="1400446388">
          <w:marLeft w:val="0"/>
          <w:marRight w:val="0"/>
          <w:marTop w:val="0"/>
          <w:marBottom w:val="0"/>
          <w:divBdr>
            <w:top w:val="none" w:sz="0" w:space="0" w:color="auto"/>
            <w:left w:val="none" w:sz="0" w:space="0" w:color="auto"/>
            <w:bottom w:val="none" w:sz="0" w:space="0" w:color="auto"/>
            <w:right w:val="none" w:sz="0" w:space="0" w:color="auto"/>
          </w:divBdr>
        </w:div>
        <w:div w:id="1898856769">
          <w:marLeft w:val="0"/>
          <w:marRight w:val="0"/>
          <w:marTop w:val="0"/>
          <w:marBottom w:val="0"/>
          <w:divBdr>
            <w:top w:val="none" w:sz="0" w:space="0" w:color="auto"/>
            <w:left w:val="none" w:sz="0" w:space="0" w:color="auto"/>
            <w:bottom w:val="none" w:sz="0" w:space="0" w:color="auto"/>
            <w:right w:val="none" w:sz="0" w:space="0" w:color="auto"/>
          </w:divBdr>
          <w:divsChild>
            <w:div w:id="86001227">
              <w:marLeft w:val="0"/>
              <w:marRight w:val="0"/>
              <w:marTop w:val="0"/>
              <w:marBottom w:val="0"/>
              <w:divBdr>
                <w:top w:val="none" w:sz="0" w:space="0" w:color="auto"/>
                <w:left w:val="none" w:sz="0" w:space="0" w:color="auto"/>
                <w:bottom w:val="none" w:sz="0" w:space="0" w:color="auto"/>
                <w:right w:val="none" w:sz="0" w:space="0" w:color="auto"/>
              </w:divBdr>
            </w:div>
            <w:div w:id="1196119029">
              <w:marLeft w:val="0"/>
              <w:marRight w:val="0"/>
              <w:marTop w:val="0"/>
              <w:marBottom w:val="0"/>
              <w:divBdr>
                <w:top w:val="none" w:sz="0" w:space="0" w:color="auto"/>
                <w:left w:val="none" w:sz="0" w:space="0" w:color="auto"/>
                <w:bottom w:val="none" w:sz="0" w:space="0" w:color="auto"/>
                <w:right w:val="none" w:sz="0" w:space="0" w:color="auto"/>
              </w:divBdr>
            </w:div>
          </w:divsChild>
        </w:div>
        <w:div w:id="856576281">
          <w:marLeft w:val="0"/>
          <w:marRight w:val="0"/>
          <w:marTop w:val="0"/>
          <w:marBottom w:val="0"/>
          <w:divBdr>
            <w:top w:val="none" w:sz="0" w:space="0" w:color="auto"/>
            <w:left w:val="none" w:sz="0" w:space="0" w:color="auto"/>
            <w:bottom w:val="none" w:sz="0" w:space="0" w:color="auto"/>
            <w:right w:val="none" w:sz="0" w:space="0" w:color="auto"/>
          </w:divBdr>
          <w:divsChild>
            <w:div w:id="20433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2877">
      <w:bodyDiv w:val="1"/>
      <w:marLeft w:val="0"/>
      <w:marRight w:val="0"/>
      <w:marTop w:val="0"/>
      <w:marBottom w:val="0"/>
      <w:divBdr>
        <w:top w:val="none" w:sz="0" w:space="0" w:color="auto"/>
        <w:left w:val="none" w:sz="0" w:space="0" w:color="auto"/>
        <w:bottom w:val="none" w:sz="0" w:space="0" w:color="auto"/>
        <w:right w:val="none" w:sz="0" w:space="0" w:color="auto"/>
      </w:divBdr>
    </w:div>
    <w:div w:id="1135760446">
      <w:bodyDiv w:val="1"/>
      <w:marLeft w:val="0"/>
      <w:marRight w:val="0"/>
      <w:marTop w:val="0"/>
      <w:marBottom w:val="0"/>
      <w:divBdr>
        <w:top w:val="none" w:sz="0" w:space="0" w:color="auto"/>
        <w:left w:val="none" w:sz="0" w:space="0" w:color="auto"/>
        <w:bottom w:val="none" w:sz="0" w:space="0" w:color="auto"/>
        <w:right w:val="none" w:sz="0" w:space="0" w:color="auto"/>
      </w:divBdr>
      <w:divsChild>
        <w:div w:id="570892922">
          <w:marLeft w:val="0"/>
          <w:marRight w:val="0"/>
          <w:marTop w:val="0"/>
          <w:marBottom w:val="0"/>
          <w:divBdr>
            <w:top w:val="none" w:sz="0" w:space="0" w:color="auto"/>
            <w:left w:val="none" w:sz="0" w:space="0" w:color="auto"/>
            <w:bottom w:val="none" w:sz="0" w:space="0" w:color="auto"/>
            <w:right w:val="none" w:sz="0" w:space="0" w:color="auto"/>
          </w:divBdr>
        </w:div>
        <w:div w:id="862671245">
          <w:marLeft w:val="0"/>
          <w:marRight w:val="0"/>
          <w:marTop w:val="0"/>
          <w:marBottom w:val="0"/>
          <w:divBdr>
            <w:top w:val="none" w:sz="0" w:space="0" w:color="auto"/>
            <w:left w:val="none" w:sz="0" w:space="0" w:color="auto"/>
            <w:bottom w:val="none" w:sz="0" w:space="0" w:color="auto"/>
            <w:right w:val="none" w:sz="0" w:space="0" w:color="auto"/>
          </w:divBdr>
        </w:div>
        <w:div w:id="828210798">
          <w:marLeft w:val="0"/>
          <w:marRight w:val="0"/>
          <w:marTop w:val="0"/>
          <w:marBottom w:val="0"/>
          <w:divBdr>
            <w:top w:val="none" w:sz="0" w:space="0" w:color="auto"/>
            <w:left w:val="none" w:sz="0" w:space="0" w:color="auto"/>
            <w:bottom w:val="none" w:sz="0" w:space="0" w:color="auto"/>
            <w:right w:val="none" w:sz="0" w:space="0" w:color="auto"/>
          </w:divBdr>
        </w:div>
        <w:div w:id="1940216509">
          <w:marLeft w:val="0"/>
          <w:marRight w:val="0"/>
          <w:marTop w:val="0"/>
          <w:marBottom w:val="0"/>
          <w:divBdr>
            <w:top w:val="none" w:sz="0" w:space="0" w:color="auto"/>
            <w:left w:val="none" w:sz="0" w:space="0" w:color="auto"/>
            <w:bottom w:val="none" w:sz="0" w:space="0" w:color="auto"/>
            <w:right w:val="none" w:sz="0" w:space="0" w:color="auto"/>
          </w:divBdr>
        </w:div>
        <w:div w:id="772242565">
          <w:marLeft w:val="0"/>
          <w:marRight w:val="0"/>
          <w:marTop w:val="0"/>
          <w:marBottom w:val="0"/>
          <w:divBdr>
            <w:top w:val="none" w:sz="0" w:space="0" w:color="auto"/>
            <w:left w:val="none" w:sz="0" w:space="0" w:color="auto"/>
            <w:bottom w:val="none" w:sz="0" w:space="0" w:color="auto"/>
            <w:right w:val="none" w:sz="0" w:space="0" w:color="auto"/>
          </w:divBdr>
        </w:div>
        <w:div w:id="647171471">
          <w:marLeft w:val="0"/>
          <w:marRight w:val="0"/>
          <w:marTop w:val="0"/>
          <w:marBottom w:val="0"/>
          <w:divBdr>
            <w:top w:val="none" w:sz="0" w:space="0" w:color="auto"/>
            <w:left w:val="none" w:sz="0" w:space="0" w:color="auto"/>
            <w:bottom w:val="none" w:sz="0" w:space="0" w:color="auto"/>
            <w:right w:val="none" w:sz="0" w:space="0" w:color="auto"/>
          </w:divBdr>
        </w:div>
      </w:divsChild>
    </w:div>
    <w:div w:id="1336571522">
      <w:bodyDiv w:val="1"/>
      <w:marLeft w:val="0"/>
      <w:marRight w:val="0"/>
      <w:marTop w:val="0"/>
      <w:marBottom w:val="0"/>
      <w:divBdr>
        <w:top w:val="none" w:sz="0" w:space="0" w:color="auto"/>
        <w:left w:val="none" w:sz="0" w:space="0" w:color="auto"/>
        <w:bottom w:val="none" w:sz="0" w:space="0" w:color="auto"/>
        <w:right w:val="none" w:sz="0" w:space="0" w:color="auto"/>
      </w:divBdr>
    </w:div>
    <w:div w:id="1369719079">
      <w:bodyDiv w:val="1"/>
      <w:marLeft w:val="0"/>
      <w:marRight w:val="0"/>
      <w:marTop w:val="0"/>
      <w:marBottom w:val="0"/>
      <w:divBdr>
        <w:top w:val="none" w:sz="0" w:space="0" w:color="auto"/>
        <w:left w:val="none" w:sz="0" w:space="0" w:color="auto"/>
        <w:bottom w:val="none" w:sz="0" w:space="0" w:color="auto"/>
        <w:right w:val="none" w:sz="0" w:space="0" w:color="auto"/>
      </w:divBdr>
    </w:div>
    <w:div w:id="1410420518">
      <w:bodyDiv w:val="1"/>
      <w:marLeft w:val="0"/>
      <w:marRight w:val="0"/>
      <w:marTop w:val="0"/>
      <w:marBottom w:val="0"/>
      <w:divBdr>
        <w:top w:val="none" w:sz="0" w:space="0" w:color="auto"/>
        <w:left w:val="none" w:sz="0" w:space="0" w:color="auto"/>
        <w:bottom w:val="none" w:sz="0" w:space="0" w:color="auto"/>
        <w:right w:val="none" w:sz="0" w:space="0" w:color="auto"/>
      </w:divBdr>
    </w:div>
    <w:div w:id="1601139068">
      <w:bodyDiv w:val="1"/>
      <w:marLeft w:val="0"/>
      <w:marRight w:val="0"/>
      <w:marTop w:val="0"/>
      <w:marBottom w:val="0"/>
      <w:divBdr>
        <w:top w:val="none" w:sz="0" w:space="0" w:color="auto"/>
        <w:left w:val="none" w:sz="0" w:space="0" w:color="auto"/>
        <w:bottom w:val="none" w:sz="0" w:space="0" w:color="auto"/>
        <w:right w:val="none" w:sz="0" w:space="0" w:color="auto"/>
      </w:divBdr>
      <w:divsChild>
        <w:div w:id="2057774842">
          <w:marLeft w:val="0"/>
          <w:marRight w:val="0"/>
          <w:marTop w:val="0"/>
          <w:marBottom w:val="0"/>
          <w:divBdr>
            <w:top w:val="none" w:sz="0" w:space="0" w:color="auto"/>
            <w:left w:val="none" w:sz="0" w:space="0" w:color="auto"/>
            <w:bottom w:val="none" w:sz="0" w:space="0" w:color="auto"/>
            <w:right w:val="none" w:sz="0" w:space="0" w:color="auto"/>
          </w:divBdr>
          <w:divsChild>
            <w:div w:id="252128215">
              <w:marLeft w:val="0"/>
              <w:marRight w:val="0"/>
              <w:marTop w:val="0"/>
              <w:marBottom w:val="0"/>
              <w:divBdr>
                <w:top w:val="none" w:sz="0" w:space="0" w:color="auto"/>
                <w:left w:val="none" w:sz="0" w:space="0" w:color="auto"/>
                <w:bottom w:val="none" w:sz="0" w:space="0" w:color="auto"/>
                <w:right w:val="none" w:sz="0" w:space="0" w:color="auto"/>
              </w:divBdr>
              <w:divsChild>
                <w:div w:id="385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4747">
          <w:marLeft w:val="0"/>
          <w:marRight w:val="0"/>
          <w:marTop w:val="0"/>
          <w:marBottom w:val="0"/>
          <w:divBdr>
            <w:top w:val="none" w:sz="0" w:space="0" w:color="auto"/>
            <w:left w:val="none" w:sz="0" w:space="0" w:color="auto"/>
            <w:bottom w:val="none" w:sz="0" w:space="0" w:color="auto"/>
            <w:right w:val="none" w:sz="0" w:space="0" w:color="auto"/>
          </w:divBdr>
          <w:divsChild>
            <w:div w:id="14583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550">
      <w:bodyDiv w:val="1"/>
      <w:marLeft w:val="0"/>
      <w:marRight w:val="0"/>
      <w:marTop w:val="0"/>
      <w:marBottom w:val="0"/>
      <w:divBdr>
        <w:top w:val="none" w:sz="0" w:space="0" w:color="auto"/>
        <w:left w:val="none" w:sz="0" w:space="0" w:color="auto"/>
        <w:bottom w:val="none" w:sz="0" w:space="0" w:color="auto"/>
        <w:right w:val="none" w:sz="0" w:space="0" w:color="auto"/>
      </w:divBdr>
    </w:div>
    <w:div w:id="1685276979">
      <w:bodyDiv w:val="1"/>
      <w:marLeft w:val="0"/>
      <w:marRight w:val="0"/>
      <w:marTop w:val="0"/>
      <w:marBottom w:val="0"/>
      <w:divBdr>
        <w:top w:val="none" w:sz="0" w:space="0" w:color="auto"/>
        <w:left w:val="none" w:sz="0" w:space="0" w:color="auto"/>
        <w:bottom w:val="none" w:sz="0" w:space="0" w:color="auto"/>
        <w:right w:val="none" w:sz="0" w:space="0" w:color="auto"/>
      </w:divBdr>
      <w:divsChild>
        <w:div w:id="2140300539">
          <w:marLeft w:val="0"/>
          <w:marRight w:val="0"/>
          <w:marTop w:val="0"/>
          <w:marBottom w:val="0"/>
          <w:divBdr>
            <w:top w:val="none" w:sz="0" w:space="0" w:color="auto"/>
            <w:left w:val="none" w:sz="0" w:space="0" w:color="auto"/>
            <w:bottom w:val="none" w:sz="0" w:space="0" w:color="auto"/>
            <w:right w:val="none" w:sz="0" w:space="0" w:color="auto"/>
          </w:divBdr>
        </w:div>
        <w:div w:id="255019385">
          <w:marLeft w:val="0"/>
          <w:marRight w:val="0"/>
          <w:marTop w:val="0"/>
          <w:marBottom w:val="0"/>
          <w:divBdr>
            <w:top w:val="none" w:sz="0" w:space="0" w:color="auto"/>
            <w:left w:val="none" w:sz="0" w:space="0" w:color="auto"/>
            <w:bottom w:val="none" w:sz="0" w:space="0" w:color="auto"/>
            <w:right w:val="none" w:sz="0" w:space="0" w:color="auto"/>
          </w:divBdr>
        </w:div>
        <w:div w:id="1141145368">
          <w:marLeft w:val="0"/>
          <w:marRight w:val="0"/>
          <w:marTop w:val="0"/>
          <w:marBottom w:val="0"/>
          <w:divBdr>
            <w:top w:val="none" w:sz="0" w:space="0" w:color="auto"/>
            <w:left w:val="none" w:sz="0" w:space="0" w:color="auto"/>
            <w:bottom w:val="none" w:sz="0" w:space="0" w:color="auto"/>
            <w:right w:val="none" w:sz="0" w:space="0" w:color="auto"/>
          </w:divBdr>
        </w:div>
        <w:div w:id="1896433984">
          <w:marLeft w:val="0"/>
          <w:marRight w:val="0"/>
          <w:marTop w:val="0"/>
          <w:marBottom w:val="0"/>
          <w:divBdr>
            <w:top w:val="none" w:sz="0" w:space="0" w:color="auto"/>
            <w:left w:val="none" w:sz="0" w:space="0" w:color="auto"/>
            <w:bottom w:val="none" w:sz="0" w:space="0" w:color="auto"/>
            <w:right w:val="none" w:sz="0" w:space="0" w:color="auto"/>
          </w:divBdr>
        </w:div>
        <w:div w:id="789055386">
          <w:marLeft w:val="0"/>
          <w:marRight w:val="0"/>
          <w:marTop w:val="0"/>
          <w:marBottom w:val="0"/>
          <w:divBdr>
            <w:top w:val="none" w:sz="0" w:space="0" w:color="auto"/>
            <w:left w:val="none" w:sz="0" w:space="0" w:color="auto"/>
            <w:bottom w:val="none" w:sz="0" w:space="0" w:color="auto"/>
            <w:right w:val="none" w:sz="0" w:space="0" w:color="auto"/>
          </w:divBdr>
        </w:div>
        <w:div w:id="848300865">
          <w:marLeft w:val="0"/>
          <w:marRight w:val="0"/>
          <w:marTop w:val="0"/>
          <w:marBottom w:val="0"/>
          <w:divBdr>
            <w:top w:val="none" w:sz="0" w:space="0" w:color="auto"/>
            <w:left w:val="none" w:sz="0" w:space="0" w:color="auto"/>
            <w:bottom w:val="none" w:sz="0" w:space="0" w:color="auto"/>
            <w:right w:val="none" w:sz="0" w:space="0" w:color="auto"/>
          </w:divBdr>
        </w:div>
        <w:div w:id="1269507317">
          <w:marLeft w:val="0"/>
          <w:marRight w:val="0"/>
          <w:marTop w:val="0"/>
          <w:marBottom w:val="0"/>
          <w:divBdr>
            <w:top w:val="none" w:sz="0" w:space="0" w:color="auto"/>
            <w:left w:val="none" w:sz="0" w:space="0" w:color="auto"/>
            <w:bottom w:val="none" w:sz="0" w:space="0" w:color="auto"/>
            <w:right w:val="none" w:sz="0" w:space="0" w:color="auto"/>
          </w:divBdr>
        </w:div>
        <w:div w:id="1531649234">
          <w:marLeft w:val="0"/>
          <w:marRight w:val="0"/>
          <w:marTop w:val="0"/>
          <w:marBottom w:val="0"/>
          <w:divBdr>
            <w:top w:val="none" w:sz="0" w:space="0" w:color="auto"/>
            <w:left w:val="none" w:sz="0" w:space="0" w:color="auto"/>
            <w:bottom w:val="none" w:sz="0" w:space="0" w:color="auto"/>
            <w:right w:val="none" w:sz="0" w:space="0" w:color="auto"/>
          </w:divBdr>
        </w:div>
        <w:div w:id="787161326">
          <w:marLeft w:val="0"/>
          <w:marRight w:val="0"/>
          <w:marTop w:val="0"/>
          <w:marBottom w:val="0"/>
          <w:divBdr>
            <w:top w:val="none" w:sz="0" w:space="0" w:color="auto"/>
            <w:left w:val="none" w:sz="0" w:space="0" w:color="auto"/>
            <w:bottom w:val="none" w:sz="0" w:space="0" w:color="auto"/>
            <w:right w:val="none" w:sz="0" w:space="0" w:color="auto"/>
          </w:divBdr>
        </w:div>
        <w:div w:id="1442142992">
          <w:marLeft w:val="0"/>
          <w:marRight w:val="0"/>
          <w:marTop w:val="0"/>
          <w:marBottom w:val="0"/>
          <w:divBdr>
            <w:top w:val="none" w:sz="0" w:space="0" w:color="auto"/>
            <w:left w:val="none" w:sz="0" w:space="0" w:color="auto"/>
            <w:bottom w:val="none" w:sz="0" w:space="0" w:color="auto"/>
            <w:right w:val="none" w:sz="0" w:space="0" w:color="auto"/>
          </w:divBdr>
        </w:div>
        <w:div w:id="572619536">
          <w:marLeft w:val="0"/>
          <w:marRight w:val="0"/>
          <w:marTop w:val="0"/>
          <w:marBottom w:val="0"/>
          <w:divBdr>
            <w:top w:val="none" w:sz="0" w:space="0" w:color="auto"/>
            <w:left w:val="none" w:sz="0" w:space="0" w:color="auto"/>
            <w:bottom w:val="none" w:sz="0" w:space="0" w:color="auto"/>
            <w:right w:val="none" w:sz="0" w:space="0" w:color="auto"/>
          </w:divBdr>
        </w:div>
        <w:div w:id="1097605290">
          <w:marLeft w:val="0"/>
          <w:marRight w:val="0"/>
          <w:marTop w:val="0"/>
          <w:marBottom w:val="0"/>
          <w:divBdr>
            <w:top w:val="none" w:sz="0" w:space="0" w:color="auto"/>
            <w:left w:val="none" w:sz="0" w:space="0" w:color="auto"/>
            <w:bottom w:val="none" w:sz="0" w:space="0" w:color="auto"/>
            <w:right w:val="none" w:sz="0" w:space="0" w:color="auto"/>
          </w:divBdr>
        </w:div>
        <w:div w:id="842597102">
          <w:marLeft w:val="0"/>
          <w:marRight w:val="0"/>
          <w:marTop w:val="0"/>
          <w:marBottom w:val="0"/>
          <w:divBdr>
            <w:top w:val="none" w:sz="0" w:space="0" w:color="auto"/>
            <w:left w:val="none" w:sz="0" w:space="0" w:color="auto"/>
            <w:bottom w:val="none" w:sz="0" w:space="0" w:color="auto"/>
            <w:right w:val="none" w:sz="0" w:space="0" w:color="auto"/>
          </w:divBdr>
        </w:div>
      </w:divsChild>
    </w:div>
    <w:div w:id="1692612380">
      <w:bodyDiv w:val="1"/>
      <w:marLeft w:val="0"/>
      <w:marRight w:val="0"/>
      <w:marTop w:val="0"/>
      <w:marBottom w:val="0"/>
      <w:divBdr>
        <w:top w:val="none" w:sz="0" w:space="0" w:color="auto"/>
        <w:left w:val="none" w:sz="0" w:space="0" w:color="auto"/>
        <w:bottom w:val="none" w:sz="0" w:space="0" w:color="auto"/>
        <w:right w:val="none" w:sz="0" w:space="0" w:color="auto"/>
      </w:divBdr>
    </w:div>
    <w:div w:id="1701975180">
      <w:bodyDiv w:val="1"/>
      <w:marLeft w:val="0"/>
      <w:marRight w:val="0"/>
      <w:marTop w:val="0"/>
      <w:marBottom w:val="0"/>
      <w:divBdr>
        <w:top w:val="none" w:sz="0" w:space="0" w:color="auto"/>
        <w:left w:val="none" w:sz="0" w:space="0" w:color="auto"/>
        <w:bottom w:val="none" w:sz="0" w:space="0" w:color="auto"/>
        <w:right w:val="none" w:sz="0" w:space="0" w:color="auto"/>
      </w:divBdr>
      <w:divsChild>
        <w:div w:id="1188643343">
          <w:marLeft w:val="0"/>
          <w:marRight w:val="0"/>
          <w:marTop w:val="0"/>
          <w:marBottom w:val="0"/>
          <w:divBdr>
            <w:top w:val="none" w:sz="0" w:space="0" w:color="auto"/>
            <w:left w:val="none" w:sz="0" w:space="0" w:color="auto"/>
            <w:bottom w:val="none" w:sz="0" w:space="0" w:color="auto"/>
            <w:right w:val="none" w:sz="0" w:space="0" w:color="auto"/>
          </w:divBdr>
        </w:div>
        <w:div w:id="1372419743">
          <w:marLeft w:val="0"/>
          <w:marRight w:val="0"/>
          <w:marTop w:val="0"/>
          <w:marBottom w:val="0"/>
          <w:divBdr>
            <w:top w:val="none" w:sz="0" w:space="0" w:color="auto"/>
            <w:left w:val="none" w:sz="0" w:space="0" w:color="auto"/>
            <w:bottom w:val="none" w:sz="0" w:space="0" w:color="auto"/>
            <w:right w:val="none" w:sz="0" w:space="0" w:color="auto"/>
          </w:divBdr>
          <w:divsChild>
            <w:div w:id="1690719475">
              <w:marLeft w:val="0"/>
              <w:marRight w:val="0"/>
              <w:marTop w:val="0"/>
              <w:marBottom w:val="0"/>
              <w:divBdr>
                <w:top w:val="none" w:sz="0" w:space="0" w:color="auto"/>
                <w:left w:val="none" w:sz="0" w:space="0" w:color="auto"/>
                <w:bottom w:val="none" w:sz="0" w:space="0" w:color="auto"/>
                <w:right w:val="none" w:sz="0" w:space="0" w:color="auto"/>
              </w:divBdr>
            </w:div>
            <w:div w:id="81415963">
              <w:marLeft w:val="0"/>
              <w:marRight w:val="0"/>
              <w:marTop w:val="0"/>
              <w:marBottom w:val="0"/>
              <w:divBdr>
                <w:top w:val="none" w:sz="0" w:space="0" w:color="auto"/>
                <w:left w:val="none" w:sz="0" w:space="0" w:color="auto"/>
                <w:bottom w:val="none" w:sz="0" w:space="0" w:color="auto"/>
                <w:right w:val="none" w:sz="0" w:space="0" w:color="auto"/>
              </w:divBdr>
            </w:div>
          </w:divsChild>
        </w:div>
        <w:div w:id="518280304">
          <w:marLeft w:val="0"/>
          <w:marRight w:val="0"/>
          <w:marTop w:val="0"/>
          <w:marBottom w:val="0"/>
          <w:divBdr>
            <w:top w:val="none" w:sz="0" w:space="0" w:color="auto"/>
            <w:left w:val="none" w:sz="0" w:space="0" w:color="auto"/>
            <w:bottom w:val="none" w:sz="0" w:space="0" w:color="auto"/>
            <w:right w:val="none" w:sz="0" w:space="0" w:color="auto"/>
          </w:divBdr>
          <w:divsChild>
            <w:div w:id="17920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936">
      <w:bodyDiv w:val="1"/>
      <w:marLeft w:val="0"/>
      <w:marRight w:val="0"/>
      <w:marTop w:val="0"/>
      <w:marBottom w:val="0"/>
      <w:divBdr>
        <w:top w:val="none" w:sz="0" w:space="0" w:color="auto"/>
        <w:left w:val="none" w:sz="0" w:space="0" w:color="auto"/>
        <w:bottom w:val="none" w:sz="0" w:space="0" w:color="auto"/>
        <w:right w:val="none" w:sz="0" w:space="0" w:color="auto"/>
      </w:divBdr>
      <w:divsChild>
        <w:div w:id="591009713">
          <w:marLeft w:val="0"/>
          <w:marRight w:val="0"/>
          <w:marTop w:val="0"/>
          <w:marBottom w:val="0"/>
          <w:divBdr>
            <w:top w:val="none" w:sz="0" w:space="0" w:color="auto"/>
            <w:left w:val="none" w:sz="0" w:space="0" w:color="auto"/>
            <w:bottom w:val="none" w:sz="0" w:space="0" w:color="auto"/>
            <w:right w:val="none" w:sz="0" w:space="0" w:color="auto"/>
          </w:divBdr>
          <w:divsChild>
            <w:div w:id="18881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725">
      <w:bodyDiv w:val="1"/>
      <w:marLeft w:val="0"/>
      <w:marRight w:val="0"/>
      <w:marTop w:val="0"/>
      <w:marBottom w:val="0"/>
      <w:divBdr>
        <w:top w:val="none" w:sz="0" w:space="0" w:color="auto"/>
        <w:left w:val="none" w:sz="0" w:space="0" w:color="auto"/>
        <w:bottom w:val="none" w:sz="0" w:space="0" w:color="auto"/>
        <w:right w:val="none" w:sz="0" w:space="0" w:color="auto"/>
      </w:divBdr>
    </w:div>
    <w:div w:id="1793860868">
      <w:bodyDiv w:val="1"/>
      <w:marLeft w:val="0"/>
      <w:marRight w:val="0"/>
      <w:marTop w:val="0"/>
      <w:marBottom w:val="0"/>
      <w:divBdr>
        <w:top w:val="none" w:sz="0" w:space="0" w:color="auto"/>
        <w:left w:val="none" w:sz="0" w:space="0" w:color="auto"/>
        <w:bottom w:val="none" w:sz="0" w:space="0" w:color="auto"/>
        <w:right w:val="none" w:sz="0" w:space="0" w:color="auto"/>
      </w:divBdr>
    </w:div>
    <w:div w:id="1873154240">
      <w:bodyDiv w:val="1"/>
      <w:marLeft w:val="0"/>
      <w:marRight w:val="0"/>
      <w:marTop w:val="0"/>
      <w:marBottom w:val="0"/>
      <w:divBdr>
        <w:top w:val="none" w:sz="0" w:space="0" w:color="auto"/>
        <w:left w:val="none" w:sz="0" w:space="0" w:color="auto"/>
        <w:bottom w:val="none" w:sz="0" w:space="0" w:color="auto"/>
        <w:right w:val="none" w:sz="0" w:space="0" w:color="auto"/>
      </w:divBdr>
    </w:div>
    <w:div w:id="2030988620">
      <w:bodyDiv w:val="1"/>
      <w:marLeft w:val="0"/>
      <w:marRight w:val="0"/>
      <w:marTop w:val="0"/>
      <w:marBottom w:val="0"/>
      <w:divBdr>
        <w:top w:val="none" w:sz="0" w:space="0" w:color="auto"/>
        <w:left w:val="none" w:sz="0" w:space="0" w:color="auto"/>
        <w:bottom w:val="none" w:sz="0" w:space="0" w:color="auto"/>
        <w:right w:val="none" w:sz="0" w:space="0" w:color="auto"/>
      </w:divBdr>
    </w:div>
    <w:div w:id="2033535315">
      <w:bodyDiv w:val="1"/>
      <w:marLeft w:val="0"/>
      <w:marRight w:val="0"/>
      <w:marTop w:val="0"/>
      <w:marBottom w:val="0"/>
      <w:divBdr>
        <w:top w:val="none" w:sz="0" w:space="0" w:color="auto"/>
        <w:left w:val="none" w:sz="0" w:space="0" w:color="auto"/>
        <w:bottom w:val="none" w:sz="0" w:space="0" w:color="auto"/>
        <w:right w:val="none" w:sz="0" w:space="0" w:color="auto"/>
      </w:divBdr>
    </w:div>
    <w:div w:id="20640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atin_Ameri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American_Convention_on_Human_Rights" TargetMode="External"/><Relationship Id="rId4" Type="http://schemas.microsoft.com/office/2007/relationships/stylesWithEffects" Target="stylesWithEffects.xml"/><Relationship Id="rId9" Type="http://schemas.openxmlformats.org/officeDocument/2006/relationships/hyperlink" Target="mailto:chhabra_s@rediff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8DA3-D280-4A48-80F2-D37C42DB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Namit Naina</dc:creator>
  <cp:lastModifiedBy>微软用户</cp:lastModifiedBy>
  <cp:revision>3</cp:revision>
  <dcterms:created xsi:type="dcterms:W3CDTF">2014-07-25T02:07:00Z</dcterms:created>
  <dcterms:modified xsi:type="dcterms:W3CDTF">2014-07-28T02:43:00Z</dcterms:modified>
</cp:coreProperties>
</file>