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FAAB2" w14:textId="77777777" w:rsidR="001D487B" w:rsidRPr="00D15DA5" w:rsidRDefault="001D487B" w:rsidP="006906CD">
      <w:pPr>
        <w:jc w:val="both"/>
        <w:rPr>
          <w:rFonts w:ascii="Book Antiqua" w:hAnsi="Book Antiqua" w:cs="Tahoma"/>
          <w:b/>
          <w:color w:val="000000"/>
        </w:rPr>
      </w:pPr>
      <w:bookmarkStart w:id="0" w:name="OLE_LINK319"/>
      <w:bookmarkStart w:id="1" w:name="OLE_LINK320"/>
      <w:bookmarkStart w:id="2" w:name="OLE_LINK355"/>
      <w:bookmarkStart w:id="3" w:name="OLE_LINK403"/>
      <w:r w:rsidRPr="00D15DA5">
        <w:rPr>
          <w:rFonts w:ascii="Book Antiqua" w:hAnsi="Book Antiqua" w:cs="Tahoma"/>
          <w:b/>
          <w:color w:val="0000FF"/>
        </w:rPr>
        <w:t xml:space="preserve">Name of journal: </w:t>
      </w:r>
      <w:r w:rsidRPr="00D15DA5">
        <w:rPr>
          <w:rFonts w:ascii="Book Antiqua" w:hAnsi="Book Antiqua" w:cs="Tahoma"/>
          <w:b/>
          <w:color w:val="000000"/>
        </w:rPr>
        <w:t>World Journal of Gastroenterology</w:t>
      </w:r>
    </w:p>
    <w:p w14:paraId="421438D8" w14:textId="77777777" w:rsidR="001D487B" w:rsidRPr="00D15DA5" w:rsidRDefault="001D487B" w:rsidP="006906CD">
      <w:pPr>
        <w:jc w:val="both"/>
        <w:rPr>
          <w:rFonts w:ascii="Book Antiqua" w:hAnsi="Book Antiqua" w:cs="Tahoma"/>
          <w:b/>
          <w:color w:val="0000FF"/>
          <w:lang w:eastAsia="zh-CN"/>
        </w:rPr>
      </w:pPr>
      <w:r w:rsidRPr="00D15DA5">
        <w:rPr>
          <w:rFonts w:ascii="Book Antiqua" w:hAnsi="Book Antiqua" w:cs="Tahoma"/>
          <w:b/>
          <w:color w:val="0000FF"/>
        </w:rPr>
        <w:t>ESPS Manuscript NO:</w:t>
      </w:r>
      <w:r w:rsidRPr="00D15DA5">
        <w:rPr>
          <w:rFonts w:ascii="Book Antiqua" w:hAnsi="Book Antiqua" w:cs="Tahoma"/>
          <w:b/>
          <w:color w:val="0000FF"/>
          <w:lang w:eastAsia="zh-CN"/>
        </w:rPr>
        <w:t xml:space="preserve"> 10704</w:t>
      </w:r>
    </w:p>
    <w:p w14:paraId="1CD58991" w14:textId="77777777" w:rsidR="001D487B" w:rsidRPr="00D15DA5" w:rsidRDefault="001D487B" w:rsidP="006906CD">
      <w:pPr>
        <w:jc w:val="both"/>
        <w:rPr>
          <w:rFonts w:ascii="Book Antiqua" w:hAnsi="Book Antiqua"/>
          <w:b/>
          <w:color w:val="000000"/>
        </w:rPr>
      </w:pPr>
      <w:r w:rsidRPr="00D15DA5">
        <w:rPr>
          <w:rFonts w:ascii="Book Antiqua" w:hAnsi="Book Antiqua" w:cs="Tahoma"/>
          <w:b/>
          <w:color w:val="0000FF"/>
        </w:rPr>
        <w:t>Columns:</w:t>
      </w:r>
      <w:r w:rsidR="00792CD3" w:rsidRPr="00D15DA5">
        <w:rPr>
          <w:rFonts w:ascii="Book Antiqua" w:hAnsi="Book Antiqua"/>
          <w:b/>
          <w:color w:val="000000"/>
        </w:rPr>
        <w:t xml:space="preserve"> PROSPECTIVE STUDY</w:t>
      </w:r>
    </w:p>
    <w:p w14:paraId="470B4403" w14:textId="77777777" w:rsidR="001D487B" w:rsidRPr="00D15DA5" w:rsidRDefault="001D487B" w:rsidP="006906CD">
      <w:pPr>
        <w:jc w:val="both"/>
        <w:rPr>
          <w:rFonts w:ascii="Book Antiqua" w:hAnsi="Book Antiqua" w:cs="Tahoma"/>
          <w:b/>
          <w:color w:val="000000"/>
          <w:lang w:eastAsia="zh-CN"/>
        </w:rPr>
      </w:pPr>
    </w:p>
    <w:bookmarkEnd w:id="0"/>
    <w:bookmarkEnd w:id="1"/>
    <w:bookmarkEnd w:id="2"/>
    <w:bookmarkEnd w:id="3"/>
    <w:p w14:paraId="163CF3BF" w14:textId="77777777" w:rsidR="001D487B" w:rsidRPr="00D15DA5" w:rsidRDefault="001D487B" w:rsidP="006906CD">
      <w:pPr>
        <w:jc w:val="both"/>
        <w:rPr>
          <w:rFonts w:ascii="Book Antiqua" w:hAnsi="Book Antiqua" w:cs="Arial"/>
          <w:b/>
          <w:lang w:eastAsia="zh-CN"/>
        </w:rPr>
      </w:pPr>
      <w:r w:rsidRPr="00D15DA5">
        <w:rPr>
          <w:rFonts w:ascii="Book Antiqua" w:hAnsi="Book Antiqua" w:cs="Arial"/>
          <w:b/>
        </w:rPr>
        <w:t>Colectomy is a risk factor for venous thromboembolism in ulcerative colitis</w:t>
      </w:r>
    </w:p>
    <w:p w14:paraId="3B5F92E5" w14:textId="77777777" w:rsidR="001D487B" w:rsidRPr="00D15DA5" w:rsidRDefault="001D487B" w:rsidP="006906CD">
      <w:pPr>
        <w:jc w:val="both"/>
        <w:rPr>
          <w:rFonts w:ascii="Book Antiqua" w:hAnsi="Book Antiqua" w:cs="Arial"/>
          <w:b/>
          <w:lang w:eastAsia="zh-CN"/>
        </w:rPr>
      </w:pPr>
    </w:p>
    <w:p w14:paraId="5C9330FC" w14:textId="77777777" w:rsidR="001D487B" w:rsidRPr="00D15DA5" w:rsidRDefault="001D487B" w:rsidP="006906CD">
      <w:pPr>
        <w:jc w:val="both"/>
        <w:rPr>
          <w:rFonts w:ascii="Book Antiqua" w:hAnsi="Book Antiqua" w:cs="Arial"/>
        </w:rPr>
      </w:pPr>
      <w:r w:rsidRPr="00D15DA5">
        <w:rPr>
          <w:rFonts w:ascii="Book Antiqua" w:hAnsi="Book Antiqua" w:cs="Arial"/>
        </w:rPr>
        <w:t>Kaplan</w:t>
      </w:r>
      <w:r w:rsidR="00792CD3">
        <w:rPr>
          <w:rFonts w:ascii="Book Antiqua" w:hAnsi="Book Antiqua" w:cs="Arial"/>
        </w:rPr>
        <w:t xml:space="preserve"> </w:t>
      </w:r>
      <w:r w:rsidRPr="00D15DA5">
        <w:rPr>
          <w:rFonts w:ascii="Book Antiqua" w:hAnsi="Book Antiqua" w:cs="Arial"/>
          <w:lang w:eastAsia="zh-CN"/>
        </w:rPr>
        <w:t xml:space="preserve">GG </w:t>
      </w:r>
      <w:r w:rsidRPr="00D15DA5">
        <w:rPr>
          <w:rFonts w:ascii="Book Antiqua" w:hAnsi="Book Antiqua" w:cs="Arial"/>
          <w:i/>
          <w:lang w:eastAsia="zh-CN"/>
        </w:rPr>
        <w:t>et al.</w:t>
      </w:r>
      <w:r w:rsidRPr="00D15DA5">
        <w:rPr>
          <w:rFonts w:ascii="Book Antiqua" w:hAnsi="Book Antiqua" w:cs="Arial"/>
          <w:lang w:eastAsia="zh-CN"/>
        </w:rPr>
        <w:t xml:space="preserve"> </w:t>
      </w:r>
      <w:r w:rsidRPr="00D15DA5">
        <w:rPr>
          <w:rFonts w:ascii="Book Antiqua" w:hAnsi="Book Antiqua" w:cs="Arial"/>
        </w:rPr>
        <w:t>Venous thromboembolism in ulcerative colitis</w:t>
      </w:r>
    </w:p>
    <w:p w14:paraId="15CB0C91" w14:textId="77777777" w:rsidR="001D487B" w:rsidRPr="00D15DA5" w:rsidRDefault="001D487B" w:rsidP="006906CD">
      <w:pPr>
        <w:jc w:val="both"/>
        <w:rPr>
          <w:rFonts w:ascii="Book Antiqua" w:hAnsi="Book Antiqua" w:cs="Arial"/>
          <w:b/>
          <w:lang w:eastAsia="zh-CN"/>
        </w:rPr>
      </w:pPr>
    </w:p>
    <w:p w14:paraId="29ADC210" w14:textId="77777777" w:rsidR="001D487B" w:rsidRPr="00D15DA5" w:rsidRDefault="001D487B" w:rsidP="006906CD">
      <w:pPr>
        <w:jc w:val="both"/>
        <w:rPr>
          <w:rFonts w:ascii="Book Antiqua" w:hAnsi="Book Antiqua" w:cs="Arial"/>
          <w:lang w:eastAsia="zh-CN"/>
        </w:rPr>
      </w:pPr>
      <w:proofErr w:type="spellStart"/>
      <w:r w:rsidRPr="00D15DA5">
        <w:rPr>
          <w:rFonts w:ascii="Book Antiqua" w:hAnsi="Book Antiqua" w:cs="Arial"/>
        </w:rPr>
        <w:t>Gilaad</w:t>
      </w:r>
      <w:proofErr w:type="spellEnd"/>
      <w:r w:rsidRPr="00D15DA5">
        <w:rPr>
          <w:rFonts w:ascii="Book Antiqua" w:hAnsi="Book Antiqua" w:cs="Arial"/>
        </w:rPr>
        <w:t xml:space="preserve"> G Kaplan, Allen Lim, Cynthia H </w:t>
      </w:r>
      <w:proofErr w:type="spellStart"/>
      <w:r w:rsidRPr="00D15DA5">
        <w:rPr>
          <w:rFonts w:ascii="Book Antiqua" w:hAnsi="Book Antiqua" w:cs="Arial"/>
        </w:rPr>
        <w:t>Seow</w:t>
      </w:r>
      <w:proofErr w:type="spellEnd"/>
      <w:r w:rsidRPr="00D15DA5">
        <w:rPr>
          <w:rFonts w:ascii="Book Antiqua" w:hAnsi="Book Antiqua" w:cs="Arial"/>
        </w:rPr>
        <w:t xml:space="preserve">, Gordon W Moran, </w:t>
      </w:r>
      <w:proofErr w:type="spellStart"/>
      <w:r w:rsidRPr="00D15DA5">
        <w:rPr>
          <w:rFonts w:ascii="Book Antiqua" w:hAnsi="Book Antiqua" w:cs="Arial"/>
        </w:rPr>
        <w:t>Subrata</w:t>
      </w:r>
      <w:proofErr w:type="spellEnd"/>
      <w:r w:rsidRPr="00D15DA5">
        <w:rPr>
          <w:rFonts w:ascii="Book Antiqua" w:hAnsi="Book Antiqua" w:cs="Arial"/>
        </w:rPr>
        <w:t xml:space="preserve"> Ghosh, Yvette Leung, Jennifer </w:t>
      </w:r>
      <w:proofErr w:type="spellStart"/>
      <w:r w:rsidRPr="00D15DA5">
        <w:rPr>
          <w:rFonts w:ascii="Book Antiqua" w:hAnsi="Book Antiqua" w:cs="Arial"/>
        </w:rPr>
        <w:t>Debruyn</w:t>
      </w:r>
      <w:proofErr w:type="spellEnd"/>
      <w:r w:rsidRPr="00D15DA5">
        <w:rPr>
          <w:rFonts w:ascii="Book Antiqua" w:hAnsi="Book Antiqua" w:cs="Arial"/>
        </w:rPr>
        <w:t xml:space="preserve">, Geoffrey C Nguyen, James Hubbard, Remo </w:t>
      </w:r>
      <w:proofErr w:type="spellStart"/>
      <w:r w:rsidRPr="00D15DA5">
        <w:rPr>
          <w:rFonts w:ascii="Book Antiqua" w:hAnsi="Book Antiqua" w:cs="Arial"/>
        </w:rPr>
        <w:t>Panaccione</w:t>
      </w:r>
      <w:proofErr w:type="spellEnd"/>
    </w:p>
    <w:p w14:paraId="09FA99D0" w14:textId="77777777" w:rsidR="001D487B" w:rsidRPr="00D15DA5" w:rsidRDefault="003E0787" w:rsidP="006906CD">
      <w:pPr>
        <w:jc w:val="both"/>
        <w:rPr>
          <w:rFonts w:ascii="Book Antiqua" w:hAnsi="Book Antiqua"/>
          <w:lang w:val="en-GB" w:eastAsia="zh-CN"/>
        </w:rPr>
      </w:pPr>
      <w:r w:rsidRPr="00D15DA5">
        <w:rPr>
          <w:rFonts w:ascii="Book Antiqua" w:hAnsi="Book Antiqua"/>
          <w:noProof/>
          <w:lang w:val="en-US"/>
        </w:rPr>
        <mc:AlternateContent>
          <mc:Choice Requires="wps">
            <w:drawing>
              <wp:anchor distT="0" distB="0" distL="114300" distR="114300" simplePos="0" relativeHeight="251658240" behindDoc="0" locked="0" layoutInCell="1" allowOverlap="1" wp14:anchorId="11532BDD" wp14:editId="3EC66D8A">
                <wp:simplePos x="0" y="0"/>
                <wp:positionH relativeFrom="column">
                  <wp:posOffset>19050</wp:posOffset>
                </wp:positionH>
                <wp:positionV relativeFrom="paragraph">
                  <wp:posOffset>99060</wp:posOffset>
                </wp:positionV>
                <wp:extent cx="5972175" cy="0"/>
                <wp:effectExtent l="0" t="19050" r="952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8pt" to="471.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" strokecolor="gray" strokeweight="3pt"/>
            </w:pict>
          </mc:Fallback>
        </mc:AlternateContent>
      </w:r>
    </w:p>
    <w:p w14:paraId="6DEB644D" w14:textId="77777777" w:rsidR="001D487B" w:rsidRPr="00D15DA5" w:rsidRDefault="001D487B" w:rsidP="006906CD">
      <w:pPr>
        <w:jc w:val="both"/>
        <w:rPr>
          <w:rFonts w:ascii="Book Antiqua" w:hAnsi="Book Antiqua"/>
          <w:lang w:eastAsia="zh-CN"/>
        </w:rPr>
      </w:pPr>
      <w:proofErr w:type="spellStart"/>
      <w:r w:rsidRPr="00D15DA5">
        <w:rPr>
          <w:rFonts w:ascii="Book Antiqua" w:hAnsi="Book Antiqua" w:cs="Arial"/>
          <w:b/>
        </w:rPr>
        <w:t>Gilaad</w:t>
      </w:r>
      <w:proofErr w:type="spellEnd"/>
      <w:r w:rsidRPr="00D15DA5">
        <w:rPr>
          <w:rFonts w:ascii="Book Antiqua" w:hAnsi="Book Antiqua" w:cs="Arial"/>
          <w:b/>
        </w:rPr>
        <w:t xml:space="preserve"> G Kaplan, Allen Lim, Cynthia H </w:t>
      </w:r>
      <w:proofErr w:type="spellStart"/>
      <w:r w:rsidRPr="00D15DA5">
        <w:rPr>
          <w:rFonts w:ascii="Book Antiqua" w:hAnsi="Book Antiqua" w:cs="Arial"/>
          <w:b/>
        </w:rPr>
        <w:t>Seow</w:t>
      </w:r>
      <w:proofErr w:type="spellEnd"/>
      <w:r w:rsidRPr="00D15DA5">
        <w:rPr>
          <w:rFonts w:ascii="Book Antiqua" w:hAnsi="Book Antiqua" w:cs="Arial"/>
          <w:b/>
        </w:rPr>
        <w:t xml:space="preserve">, Gordon W Moran, </w:t>
      </w:r>
      <w:proofErr w:type="spellStart"/>
      <w:r w:rsidRPr="00D15DA5">
        <w:rPr>
          <w:rFonts w:ascii="Book Antiqua" w:hAnsi="Book Antiqua" w:cs="Arial"/>
          <w:b/>
        </w:rPr>
        <w:t>Subrata</w:t>
      </w:r>
      <w:proofErr w:type="spellEnd"/>
      <w:r w:rsidRPr="00D15DA5">
        <w:rPr>
          <w:rFonts w:ascii="Book Antiqua" w:hAnsi="Book Antiqua" w:cs="Arial"/>
          <w:b/>
        </w:rPr>
        <w:t xml:space="preserve"> Ghosh, Yvette Leung, James Hubbard, Remo </w:t>
      </w:r>
      <w:proofErr w:type="spellStart"/>
      <w:r w:rsidRPr="00D15DA5">
        <w:rPr>
          <w:rFonts w:ascii="Book Antiqua" w:hAnsi="Book Antiqua" w:cs="Arial"/>
          <w:b/>
        </w:rPr>
        <w:t>Panaccione</w:t>
      </w:r>
      <w:proofErr w:type="spellEnd"/>
      <w:r w:rsidRPr="00D15DA5">
        <w:rPr>
          <w:rFonts w:ascii="Book Antiqua" w:hAnsi="Book Antiqua" w:cs="Arial"/>
          <w:b/>
          <w:lang w:eastAsia="zh-CN"/>
        </w:rPr>
        <w:t>,</w:t>
      </w:r>
      <w:r w:rsidRPr="00D15DA5">
        <w:rPr>
          <w:rFonts w:ascii="Book Antiqua" w:hAnsi="Book Antiqua" w:cs="Arial"/>
          <w:lang w:eastAsia="zh-CN"/>
        </w:rPr>
        <w:t xml:space="preserve"> </w:t>
      </w:r>
      <w:r w:rsidR="004B508F" w:rsidRPr="00D15DA5">
        <w:rPr>
          <w:rFonts w:ascii="Book Antiqua" w:hAnsi="Book Antiqua"/>
        </w:rPr>
        <w:t xml:space="preserve">Inflammatory Bowel Disease Clinic, </w:t>
      </w:r>
      <w:r w:rsidR="006906CD" w:rsidRPr="00D15DA5">
        <w:rPr>
          <w:rFonts w:ascii="Book Antiqua" w:hAnsi="Book Antiqua"/>
        </w:rPr>
        <w:t>University of Calgary, Calgary</w:t>
      </w:r>
      <w:r w:rsidR="006906CD" w:rsidRPr="00D15DA5">
        <w:rPr>
          <w:rFonts w:ascii="Book Antiqua" w:hAnsi="Book Antiqua"/>
          <w:lang w:eastAsia="zh-CN"/>
        </w:rPr>
        <w:t>,</w:t>
      </w:r>
      <w:r w:rsidR="006906CD" w:rsidRPr="00D15DA5">
        <w:rPr>
          <w:rFonts w:ascii="Book Antiqua" w:hAnsi="Book Antiqua"/>
        </w:rPr>
        <w:t xml:space="preserve"> AB T2N 1N4, </w:t>
      </w:r>
      <w:r w:rsidR="006906CD" w:rsidRPr="00D15DA5">
        <w:rPr>
          <w:rFonts w:ascii="Book Antiqua" w:hAnsi="Book Antiqua" w:cs="Arial"/>
          <w:color w:val="000000"/>
          <w:lang w:eastAsia="zh-CN"/>
        </w:rPr>
        <w:t>Canada</w:t>
      </w:r>
    </w:p>
    <w:p w14:paraId="7A73D076" w14:textId="77777777" w:rsidR="006906CD" w:rsidRPr="00D15DA5" w:rsidRDefault="006906CD" w:rsidP="006906CD">
      <w:pPr>
        <w:jc w:val="both"/>
        <w:rPr>
          <w:rFonts w:ascii="Book Antiqua" w:hAnsi="Book Antiqua"/>
          <w:lang w:eastAsia="zh-CN"/>
        </w:rPr>
      </w:pPr>
    </w:p>
    <w:p w14:paraId="48112DB0" w14:textId="77777777" w:rsidR="001D487B" w:rsidRPr="00D15DA5" w:rsidRDefault="001D487B" w:rsidP="006906CD">
      <w:pPr>
        <w:jc w:val="both"/>
        <w:rPr>
          <w:rFonts w:ascii="Book Antiqua" w:hAnsi="Book Antiqua" w:cs="Arial"/>
          <w:b/>
          <w:lang w:eastAsia="zh-CN"/>
        </w:rPr>
      </w:pPr>
      <w:proofErr w:type="spellStart"/>
      <w:r w:rsidRPr="00D15DA5">
        <w:rPr>
          <w:rFonts w:ascii="Book Antiqua" w:hAnsi="Book Antiqua" w:cs="Arial"/>
          <w:b/>
        </w:rPr>
        <w:t>Gilaad</w:t>
      </w:r>
      <w:proofErr w:type="spellEnd"/>
      <w:r w:rsidRPr="00D15DA5">
        <w:rPr>
          <w:rFonts w:ascii="Book Antiqua" w:hAnsi="Book Antiqua" w:cs="Arial"/>
          <w:b/>
        </w:rPr>
        <w:t xml:space="preserve"> G Kaplan, Allen Lim, Cynthia H </w:t>
      </w:r>
      <w:proofErr w:type="spellStart"/>
      <w:r w:rsidRPr="00D15DA5">
        <w:rPr>
          <w:rFonts w:ascii="Book Antiqua" w:hAnsi="Book Antiqua" w:cs="Arial"/>
          <w:b/>
        </w:rPr>
        <w:t>Seow</w:t>
      </w:r>
      <w:proofErr w:type="spellEnd"/>
      <w:r w:rsidRPr="00D15DA5">
        <w:rPr>
          <w:rFonts w:ascii="Book Antiqua" w:hAnsi="Book Antiqua" w:cs="Arial"/>
          <w:b/>
        </w:rPr>
        <w:t xml:space="preserve">, Gordon W Moran, </w:t>
      </w:r>
      <w:proofErr w:type="spellStart"/>
      <w:r w:rsidRPr="00D15DA5">
        <w:rPr>
          <w:rFonts w:ascii="Book Antiqua" w:hAnsi="Book Antiqua" w:cs="Arial"/>
          <w:b/>
        </w:rPr>
        <w:t>Subrata</w:t>
      </w:r>
      <w:proofErr w:type="spellEnd"/>
      <w:r w:rsidRPr="00D15DA5">
        <w:rPr>
          <w:rFonts w:ascii="Book Antiqua" w:hAnsi="Book Antiqua" w:cs="Arial"/>
          <w:b/>
        </w:rPr>
        <w:t xml:space="preserve"> Ghosh, Yvette Leung, James Hubbard, Remo </w:t>
      </w:r>
      <w:proofErr w:type="spellStart"/>
      <w:r w:rsidRPr="00D15DA5">
        <w:rPr>
          <w:rFonts w:ascii="Book Antiqua" w:hAnsi="Book Antiqua" w:cs="Arial"/>
          <w:b/>
        </w:rPr>
        <w:t>Panaccione</w:t>
      </w:r>
      <w:proofErr w:type="spellEnd"/>
      <w:r w:rsidRPr="00D15DA5">
        <w:rPr>
          <w:rFonts w:ascii="Book Antiqua" w:hAnsi="Book Antiqua" w:cs="Arial"/>
          <w:b/>
          <w:lang w:eastAsia="zh-CN"/>
        </w:rPr>
        <w:t xml:space="preserve">, </w:t>
      </w:r>
      <w:r w:rsidR="004B508F" w:rsidRPr="00D15DA5">
        <w:rPr>
          <w:rFonts w:ascii="Book Antiqua" w:hAnsi="Book Antiqua"/>
        </w:rPr>
        <w:t xml:space="preserve">Division of Gastroenterology, </w:t>
      </w:r>
      <w:r w:rsidR="006906CD" w:rsidRPr="00D15DA5">
        <w:rPr>
          <w:rFonts w:ascii="Book Antiqua" w:hAnsi="Book Antiqua"/>
        </w:rPr>
        <w:t>University of Calgary, Calgary</w:t>
      </w:r>
      <w:r w:rsidR="006906CD" w:rsidRPr="00D15DA5">
        <w:rPr>
          <w:rFonts w:ascii="Book Antiqua" w:hAnsi="Book Antiqua"/>
          <w:lang w:eastAsia="zh-CN"/>
        </w:rPr>
        <w:t>,</w:t>
      </w:r>
      <w:r w:rsidR="006906CD" w:rsidRPr="00D15DA5">
        <w:rPr>
          <w:rFonts w:ascii="Book Antiqua" w:hAnsi="Book Antiqua"/>
        </w:rPr>
        <w:t xml:space="preserve"> AB T2N 1N4, </w:t>
      </w:r>
      <w:r w:rsidR="006906CD" w:rsidRPr="00D15DA5">
        <w:rPr>
          <w:rFonts w:ascii="Book Antiqua" w:hAnsi="Book Antiqua" w:cs="Arial"/>
          <w:color w:val="000000"/>
          <w:lang w:eastAsia="zh-CN"/>
        </w:rPr>
        <w:t>Canada</w:t>
      </w:r>
    </w:p>
    <w:p w14:paraId="5612854A" w14:textId="77777777" w:rsidR="001D487B" w:rsidRPr="00D15DA5" w:rsidRDefault="001D487B" w:rsidP="006906CD">
      <w:pPr>
        <w:pStyle w:val="TOC1"/>
        <w:spacing w:line="360" w:lineRule="auto"/>
        <w:jc w:val="both"/>
        <w:rPr>
          <w:lang w:eastAsia="zh-CN"/>
        </w:rPr>
      </w:pPr>
    </w:p>
    <w:p w14:paraId="1F90453F" w14:textId="77777777" w:rsidR="001D487B" w:rsidRPr="00D15DA5" w:rsidRDefault="001D487B" w:rsidP="006906CD">
      <w:pPr>
        <w:jc w:val="both"/>
        <w:rPr>
          <w:rFonts w:ascii="Book Antiqua" w:hAnsi="Book Antiqua" w:cs="Arial"/>
          <w:b/>
          <w:lang w:eastAsia="zh-CN"/>
        </w:rPr>
      </w:pPr>
      <w:proofErr w:type="spellStart"/>
      <w:r w:rsidRPr="00D15DA5">
        <w:rPr>
          <w:rFonts w:ascii="Book Antiqua" w:hAnsi="Book Antiqua" w:cs="Arial"/>
          <w:b/>
        </w:rPr>
        <w:t>Gilaad</w:t>
      </w:r>
      <w:proofErr w:type="spellEnd"/>
      <w:r w:rsidRPr="00D15DA5">
        <w:rPr>
          <w:rFonts w:ascii="Book Antiqua" w:hAnsi="Book Antiqua" w:cs="Arial"/>
          <w:b/>
        </w:rPr>
        <w:t xml:space="preserve"> G Kaplan, Allen Lim, Cynthia H </w:t>
      </w:r>
      <w:proofErr w:type="spellStart"/>
      <w:r w:rsidRPr="00D15DA5">
        <w:rPr>
          <w:rFonts w:ascii="Book Antiqua" w:hAnsi="Book Antiqua" w:cs="Arial"/>
          <w:b/>
        </w:rPr>
        <w:t>Seow</w:t>
      </w:r>
      <w:proofErr w:type="spellEnd"/>
      <w:r w:rsidRPr="00D15DA5">
        <w:rPr>
          <w:rFonts w:ascii="Book Antiqua" w:hAnsi="Book Antiqua" w:cs="Arial"/>
          <w:b/>
        </w:rPr>
        <w:t xml:space="preserve">, Gordon W Moran, </w:t>
      </w:r>
      <w:proofErr w:type="spellStart"/>
      <w:r w:rsidRPr="00D15DA5">
        <w:rPr>
          <w:rFonts w:ascii="Book Antiqua" w:hAnsi="Book Antiqua" w:cs="Arial"/>
          <w:b/>
        </w:rPr>
        <w:t>Subrata</w:t>
      </w:r>
      <w:proofErr w:type="spellEnd"/>
      <w:r w:rsidRPr="00D15DA5">
        <w:rPr>
          <w:rFonts w:ascii="Book Antiqua" w:hAnsi="Book Antiqua" w:cs="Arial"/>
          <w:b/>
        </w:rPr>
        <w:t xml:space="preserve"> Ghosh, Yvette Leung, James Hubbard, Remo </w:t>
      </w:r>
      <w:proofErr w:type="spellStart"/>
      <w:r w:rsidRPr="00D15DA5">
        <w:rPr>
          <w:rFonts w:ascii="Book Antiqua" w:hAnsi="Book Antiqua" w:cs="Arial"/>
          <w:b/>
        </w:rPr>
        <w:t>Panaccione</w:t>
      </w:r>
      <w:proofErr w:type="spellEnd"/>
      <w:r w:rsidRPr="00D15DA5">
        <w:rPr>
          <w:rFonts w:ascii="Book Antiqua" w:hAnsi="Book Antiqua" w:cs="Arial"/>
          <w:b/>
          <w:lang w:eastAsia="zh-CN"/>
        </w:rPr>
        <w:t xml:space="preserve">, </w:t>
      </w:r>
      <w:r w:rsidR="004B508F" w:rsidRPr="00D15DA5">
        <w:rPr>
          <w:rFonts w:ascii="Book Antiqua" w:hAnsi="Book Antiqua"/>
        </w:rPr>
        <w:t xml:space="preserve">Departments of Medicine, </w:t>
      </w:r>
      <w:r w:rsidR="006906CD" w:rsidRPr="00D15DA5">
        <w:rPr>
          <w:rFonts w:ascii="Book Antiqua" w:hAnsi="Book Antiqua"/>
        </w:rPr>
        <w:t>University of Calgary, Calgary</w:t>
      </w:r>
      <w:r w:rsidR="006906CD" w:rsidRPr="00D15DA5">
        <w:rPr>
          <w:rFonts w:ascii="Book Antiqua" w:hAnsi="Book Antiqua"/>
          <w:lang w:eastAsia="zh-CN"/>
        </w:rPr>
        <w:t>,</w:t>
      </w:r>
      <w:r w:rsidR="006906CD" w:rsidRPr="00D15DA5">
        <w:rPr>
          <w:rFonts w:ascii="Book Antiqua" w:hAnsi="Book Antiqua"/>
        </w:rPr>
        <w:t xml:space="preserve"> AB T2N 1N4, </w:t>
      </w:r>
      <w:r w:rsidR="006906CD" w:rsidRPr="00D15DA5">
        <w:rPr>
          <w:rFonts w:ascii="Book Antiqua" w:hAnsi="Book Antiqua" w:cs="Arial"/>
          <w:color w:val="000000"/>
          <w:lang w:eastAsia="zh-CN"/>
        </w:rPr>
        <w:t>Canada</w:t>
      </w:r>
    </w:p>
    <w:p w14:paraId="7CBD41CC" w14:textId="77777777" w:rsidR="001D487B" w:rsidRPr="00D15DA5" w:rsidRDefault="001D487B" w:rsidP="006906CD">
      <w:pPr>
        <w:pStyle w:val="TOC1"/>
        <w:spacing w:line="360" w:lineRule="auto"/>
        <w:jc w:val="both"/>
        <w:rPr>
          <w:lang w:eastAsia="zh-CN"/>
        </w:rPr>
      </w:pPr>
    </w:p>
    <w:p w14:paraId="03922CFE" w14:textId="77777777" w:rsidR="001D487B" w:rsidRPr="00D15DA5" w:rsidRDefault="001D487B" w:rsidP="006906CD">
      <w:pPr>
        <w:pStyle w:val="TOC1"/>
        <w:spacing w:line="360" w:lineRule="auto"/>
        <w:jc w:val="both"/>
        <w:rPr>
          <w:color w:val="auto"/>
          <w:lang w:eastAsia="zh-CN"/>
        </w:rPr>
      </w:pPr>
      <w:proofErr w:type="spellStart"/>
      <w:r w:rsidRPr="00D15DA5">
        <w:rPr>
          <w:b/>
          <w:color w:val="auto"/>
        </w:rPr>
        <w:t>Gilaad</w:t>
      </w:r>
      <w:proofErr w:type="spellEnd"/>
      <w:r w:rsidRPr="00D15DA5">
        <w:rPr>
          <w:b/>
          <w:color w:val="auto"/>
        </w:rPr>
        <w:t xml:space="preserve"> G Kaplan,</w:t>
      </w:r>
      <w:r w:rsidRPr="00D15DA5">
        <w:rPr>
          <w:color w:val="auto"/>
        </w:rPr>
        <w:t xml:space="preserve"> </w:t>
      </w:r>
      <w:r w:rsidR="004B508F" w:rsidRPr="00D15DA5">
        <w:rPr>
          <w:color w:val="auto"/>
        </w:rPr>
        <w:t>Community Health Sciences,</w:t>
      </w:r>
      <w:r w:rsidR="006906CD" w:rsidRPr="00D15DA5">
        <w:t xml:space="preserve"> </w:t>
      </w:r>
      <w:r w:rsidR="006906CD" w:rsidRPr="00D15DA5">
        <w:rPr>
          <w:color w:val="auto"/>
        </w:rPr>
        <w:t>University of Calgary, Calgary</w:t>
      </w:r>
      <w:r w:rsidR="006906CD" w:rsidRPr="00D15DA5">
        <w:rPr>
          <w:color w:val="auto"/>
          <w:lang w:eastAsia="zh-CN"/>
        </w:rPr>
        <w:t>,</w:t>
      </w:r>
      <w:r w:rsidR="006906CD" w:rsidRPr="00D15DA5">
        <w:t xml:space="preserve"> </w:t>
      </w:r>
      <w:r w:rsidR="006906CD" w:rsidRPr="00D15DA5">
        <w:rPr>
          <w:color w:val="auto"/>
        </w:rPr>
        <w:t xml:space="preserve">AB T2N 1N4, </w:t>
      </w:r>
      <w:r w:rsidR="006906CD" w:rsidRPr="00D15DA5">
        <w:rPr>
          <w:color w:val="000000"/>
          <w:lang w:eastAsia="zh-CN"/>
        </w:rPr>
        <w:t>Canada</w:t>
      </w:r>
    </w:p>
    <w:p w14:paraId="19D4C5BF" w14:textId="77777777" w:rsidR="006906CD" w:rsidRPr="00D15DA5" w:rsidRDefault="006906CD" w:rsidP="006906CD">
      <w:pPr>
        <w:rPr>
          <w:rFonts w:ascii="Book Antiqua" w:hAnsi="Book Antiqua"/>
          <w:lang w:val="en-GB" w:eastAsia="zh-CN"/>
        </w:rPr>
      </w:pPr>
    </w:p>
    <w:p w14:paraId="12B2F014" w14:textId="77777777" w:rsidR="00D15DA5" w:rsidRPr="00D15DA5" w:rsidRDefault="00D15DA5" w:rsidP="006906CD">
      <w:pPr>
        <w:rPr>
          <w:rFonts w:ascii="Book Antiqua" w:hAnsi="Book Antiqua"/>
          <w:lang w:val="en-GB" w:eastAsia="zh-CN"/>
        </w:rPr>
      </w:pPr>
      <w:proofErr w:type="spellStart"/>
      <w:r w:rsidRPr="00D15DA5">
        <w:rPr>
          <w:rFonts w:ascii="Book Antiqua" w:hAnsi="Book Antiqua"/>
          <w:b/>
          <w:lang w:val="en-GB" w:eastAsia="zh-CN"/>
        </w:rPr>
        <w:t>Gilaad</w:t>
      </w:r>
      <w:proofErr w:type="spellEnd"/>
      <w:r w:rsidRPr="00D15DA5">
        <w:rPr>
          <w:rFonts w:ascii="Book Antiqua" w:hAnsi="Book Antiqua"/>
          <w:b/>
          <w:lang w:val="en-GB" w:eastAsia="zh-CN"/>
        </w:rPr>
        <w:t xml:space="preserve"> G Kaplan,</w:t>
      </w:r>
      <w:r w:rsidRPr="00D15DA5">
        <w:rPr>
          <w:rFonts w:ascii="Book Antiqua" w:hAnsi="Book Antiqua"/>
          <w:lang w:val="en-GB" w:eastAsia="zh-CN"/>
        </w:rPr>
        <w:t xml:space="preserve"> Teaching Research and Wellness </w:t>
      </w:r>
      <w:proofErr w:type="spellStart"/>
      <w:r w:rsidRPr="00D15DA5">
        <w:rPr>
          <w:rFonts w:ascii="Book Antiqua" w:hAnsi="Book Antiqua"/>
          <w:lang w:val="en-GB" w:eastAsia="zh-CN"/>
        </w:rPr>
        <w:t>Center</w:t>
      </w:r>
      <w:proofErr w:type="spellEnd"/>
      <w:r w:rsidRPr="00D15DA5">
        <w:rPr>
          <w:rFonts w:ascii="Book Antiqua" w:hAnsi="Book Antiqua"/>
          <w:lang w:val="en-GB" w:eastAsia="zh-CN"/>
        </w:rPr>
        <w:t xml:space="preserve">, </w:t>
      </w:r>
      <w:r w:rsidR="00792CD3">
        <w:rPr>
          <w:rFonts w:ascii="Book Antiqua" w:hAnsi="Book Antiqua"/>
          <w:lang w:val="en-GB" w:eastAsia="zh-CN"/>
        </w:rPr>
        <w:t>Calgary, AB</w:t>
      </w:r>
      <w:r w:rsidR="00792CD3">
        <w:rPr>
          <w:rFonts w:ascii="Book Antiqua" w:hAnsi="Book Antiqua" w:hint="eastAsia"/>
          <w:lang w:val="en-GB" w:eastAsia="zh-CN"/>
        </w:rPr>
        <w:t xml:space="preserve"> </w:t>
      </w:r>
      <w:r w:rsidRPr="00D15DA5">
        <w:rPr>
          <w:rFonts w:ascii="Book Antiqua" w:hAnsi="Book Antiqua"/>
          <w:lang w:val="en-GB" w:eastAsia="zh-CN"/>
        </w:rPr>
        <w:t>T2N 4N1, Canada</w:t>
      </w:r>
    </w:p>
    <w:p w14:paraId="75B0F1E0" w14:textId="77777777" w:rsidR="00D15DA5" w:rsidRPr="00D15DA5" w:rsidRDefault="00D15DA5" w:rsidP="006906CD">
      <w:pPr>
        <w:rPr>
          <w:rFonts w:ascii="Book Antiqua" w:hAnsi="Book Antiqua"/>
          <w:lang w:val="en-GB" w:eastAsia="zh-CN"/>
        </w:rPr>
      </w:pPr>
    </w:p>
    <w:p w14:paraId="203C0A93" w14:textId="77777777" w:rsidR="004B508F" w:rsidRPr="00D15DA5" w:rsidRDefault="001D487B" w:rsidP="006906CD">
      <w:pPr>
        <w:pStyle w:val="TOC1"/>
        <w:spacing w:line="360" w:lineRule="auto"/>
        <w:jc w:val="both"/>
        <w:rPr>
          <w:color w:val="auto"/>
          <w:lang w:eastAsia="zh-CN"/>
        </w:rPr>
      </w:pPr>
      <w:r w:rsidRPr="00D15DA5">
        <w:rPr>
          <w:b/>
          <w:color w:val="auto"/>
        </w:rPr>
        <w:t xml:space="preserve">Jennifer </w:t>
      </w:r>
      <w:proofErr w:type="spellStart"/>
      <w:r w:rsidRPr="00D15DA5">
        <w:rPr>
          <w:b/>
          <w:color w:val="auto"/>
        </w:rPr>
        <w:t>Debruyn</w:t>
      </w:r>
      <w:proofErr w:type="spellEnd"/>
      <w:r w:rsidRPr="00D15DA5">
        <w:rPr>
          <w:b/>
          <w:color w:val="auto"/>
        </w:rPr>
        <w:t>,</w:t>
      </w:r>
      <w:r w:rsidRPr="00D15DA5">
        <w:rPr>
          <w:color w:val="auto"/>
          <w:vertAlign w:val="superscript"/>
          <w:lang w:eastAsia="zh-CN"/>
        </w:rPr>
        <w:t xml:space="preserve"> </w:t>
      </w:r>
      <w:r w:rsidR="004B508F" w:rsidRPr="00D15DA5">
        <w:rPr>
          <w:color w:val="auto"/>
        </w:rPr>
        <w:t>Paedi</w:t>
      </w:r>
      <w:r w:rsidRPr="00D15DA5">
        <w:rPr>
          <w:color w:val="auto"/>
        </w:rPr>
        <w:t>atrics, University of Calgary, Calgary</w:t>
      </w:r>
      <w:r w:rsidR="006906CD" w:rsidRPr="00D15DA5">
        <w:rPr>
          <w:color w:val="auto"/>
          <w:lang w:eastAsia="zh-CN"/>
        </w:rPr>
        <w:t>,</w:t>
      </w:r>
      <w:r w:rsidR="006906CD" w:rsidRPr="00D15DA5">
        <w:t xml:space="preserve"> </w:t>
      </w:r>
      <w:r w:rsidR="006906CD" w:rsidRPr="00D15DA5">
        <w:rPr>
          <w:color w:val="auto"/>
        </w:rPr>
        <w:t>AB T2N 1N4</w:t>
      </w:r>
      <w:r w:rsidRPr="00D15DA5">
        <w:rPr>
          <w:color w:val="auto"/>
        </w:rPr>
        <w:t xml:space="preserve">, </w:t>
      </w:r>
      <w:r w:rsidR="006906CD" w:rsidRPr="00D15DA5">
        <w:rPr>
          <w:color w:val="000000"/>
          <w:lang w:eastAsia="zh-CN"/>
        </w:rPr>
        <w:t>Canada</w:t>
      </w:r>
    </w:p>
    <w:p w14:paraId="3A6E67F8" w14:textId="77777777" w:rsidR="001D487B" w:rsidRPr="00D15DA5" w:rsidRDefault="001D487B" w:rsidP="006906CD">
      <w:pPr>
        <w:jc w:val="both"/>
        <w:rPr>
          <w:rFonts w:ascii="Book Antiqua" w:hAnsi="Book Antiqua"/>
          <w:lang w:val="en-GB" w:eastAsia="zh-CN"/>
        </w:rPr>
      </w:pPr>
    </w:p>
    <w:p w14:paraId="38976245" w14:textId="77777777" w:rsidR="004B508F" w:rsidRPr="00D15DA5" w:rsidRDefault="001D487B" w:rsidP="006906CD">
      <w:pPr>
        <w:jc w:val="both"/>
        <w:rPr>
          <w:rFonts w:ascii="Book Antiqua" w:hAnsi="Book Antiqua" w:cs="Arial"/>
          <w:color w:val="000000"/>
          <w:lang w:eastAsia="zh-CN"/>
        </w:rPr>
      </w:pPr>
      <w:r w:rsidRPr="00D15DA5">
        <w:rPr>
          <w:rFonts w:ascii="Book Antiqua" w:hAnsi="Book Antiqua" w:cs="Arial"/>
          <w:b/>
        </w:rPr>
        <w:t>Geoffrey C Nguyen,</w:t>
      </w:r>
      <w:r w:rsidR="004B508F" w:rsidRPr="00D15DA5">
        <w:rPr>
          <w:rFonts w:ascii="Book Antiqua" w:hAnsi="Book Antiqua" w:cs="Arial"/>
        </w:rPr>
        <w:t xml:space="preserve"> Mount Sinai Centre for Inflammatory Bowel Disease, University of Toronto</w:t>
      </w:r>
      <w:r w:rsidRPr="00D15DA5">
        <w:rPr>
          <w:rFonts w:ascii="Book Antiqua" w:hAnsi="Book Antiqua" w:cs="Arial"/>
          <w:lang w:eastAsia="zh-CN"/>
        </w:rPr>
        <w:t xml:space="preserve">, </w:t>
      </w:r>
      <w:r w:rsidRPr="00D15DA5">
        <w:rPr>
          <w:rFonts w:ascii="Book Antiqua" w:hAnsi="Book Antiqua" w:cs="Arial"/>
        </w:rPr>
        <w:t>Toronto</w:t>
      </w:r>
      <w:r w:rsidR="006906CD" w:rsidRPr="00D15DA5">
        <w:rPr>
          <w:rFonts w:ascii="Book Antiqua" w:hAnsi="Book Antiqua" w:cs="Arial"/>
          <w:lang w:eastAsia="zh-CN"/>
        </w:rPr>
        <w:t>,</w:t>
      </w:r>
      <w:r w:rsidR="006906CD" w:rsidRPr="00D15DA5">
        <w:rPr>
          <w:rFonts w:ascii="Book Antiqua" w:hAnsi="Book Antiqua" w:cs="Arial"/>
        </w:rPr>
        <w:t xml:space="preserve"> ON M5S</w:t>
      </w:r>
      <w:r w:rsidRPr="00D15DA5">
        <w:rPr>
          <w:rFonts w:ascii="Book Antiqua" w:hAnsi="Book Antiqua" w:cs="Arial"/>
        </w:rPr>
        <w:t xml:space="preserve">, </w:t>
      </w:r>
      <w:r w:rsidR="006906CD" w:rsidRPr="00D15DA5">
        <w:rPr>
          <w:rFonts w:ascii="Book Antiqua" w:hAnsi="Book Antiqua" w:cs="Arial"/>
          <w:color w:val="000000"/>
          <w:lang w:eastAsia="zh-CN"/>
        </w:rPr>
        <w:t>Canada</w:t>
      </w:r>
    </w:p>
    <w:p w14:paraId="22A1CE5B" w14:textId="77777777" w:rsidR="00D15DA5" w:rsidRPr="00D15DA5" w:rsidRDefault="00D15DA5" w:rsidP="006906CD">
      <w:pPr>
        <w:jc w:val="both"/>
        <w:rPr>
          <w:rFonts w:ascii="Book Antiqua" w:hAnsi="Book Antiqua" w:cs="Arial"/>
          <w:lang w:eastAsia="zh-CN"/>
        </w:rPr>
      </w:pPr>
    </w:p>
    <w:p w14:paraId="34763201" w14:textId="77777777" w:rsidR="004B508F" w:rsidRPr="00D15DA5" w:rsidRDefault="001D487B" w:rsidP="006906CD">
      <w:pPr>
        <w:jc w:val="both"/>
        <w:rPr>
          <w:rFonts w:ascii="Book Antiqua" w:hAnsi="Book Antiqua" w:cs="Arial"/>
          <w:lang w:eastAsia="zh-CN"/>
        </w:rPr>
      </w:pPr>
      <w:r w:rsidRPr="00D15DA5">
        <w:rPr>
          <w:rFonts w:ascii="Book Antiqua" w:hAnsi="Book Antiqua" w:cs="Arial"/>
          <w:b/>
        </w:rPr>
        <w:t>Geoffrey C Nguyen,</w:t>
      </w:r>
      <w:r w:rsidR="004B508F" w:rsidRPr="00D15DA5">
        <w:rPr>
          <w:rFonts w:ascii="Book Antiqua" w:hAnsi="Book Antiqua" w:cs="Arial"/>
        </w:rPr>
        <w:t xml:space="preserve"> Johns Hopkins School of Medicine, Division of Gastroenterology and </w:t>
      </w:r>
      <w:proofErr w:type="spellStart"/>
      <w:r w:rsidR="004B508F" w:rsidRPr="00D15DA5">
        <w:rPr>
          <w:rFonts w:ascii="Book Antiqua" w:hAnsi="Book Antiqua" w:cs="Arial"/>
        </w:rPr>
        <w:t>Hepatology</w:t>
      </w:r>
      <w:proofErr w:type="spellEnd"/>
      <w:r w:rsidRPr="00D15DA5">
        <w:rPr>
          <w:rFonts w:ascii="Book Antiqua" w:hAnsi="Book Antiqua" w:cs="Arial"/>
          <w:lang w:eastAsia="zh-CN"/>
        </w:rPr>
        <w:t>,</w:t>
      </w:r>
      <w:r w:rsidRPr="00D15DA5">
        <w:rPr>
          <w:rFonts w:ascii="Book Antiqua" w:hAnsi="Book Antiqua" w:cs="Arial"/>
        </w:rPr>
        <w:t xml:space="preserve"> Toronto, </w:t>
      </w:r>
      <w:r w:rsidR="006906CD" w:rsidRPr="00D15DA5">
        <w:rPr>
          <w:rFonts w:ascii="Book Antiqua" w:hAnsi="Book Antiqua" w:cs="Arial"/>
        </w:rPr>
        <w:t>ON M5S</w:t>
      </w:r>
      <w:r w:rsidR="006906CD" w:rsidRPr="00D15DA5">
        <w:rPr>
          <w:rFonts w:ascii="Book Antiqua" w:hAnsi="Book Antiqua" w:cs="Arial"/>
          <w:lang w:eastAsia="zh-CN"/>
        </w:rPr>
        <w:t xml:space="preserve">, </w:t>
      </w:r>
      <w:r w:rsidR="006906CD" w:rsidRPr="00D15DA5">
        <w:rPr>
          <w:rFonts w:ascii="Book Antiqua" w:hAnsi="Book Antiqua" w:cs="Arial"/>
          <w:color w:val="000000"/>
          <w:lang w:eastAsia="zh-CN"/>
        </w:rPr>
        <w:t>Canada</w:t>
      </w:r>
    </w:p>
    <w:p w14:paraId="35692C00" w14:textId="77777777" w:rsidR="001D487B" w:rsidRPr="00D15DA5" w:rsidRDefault="001D487B" w:rsidP="006906CD">
      <w:pPr>
        <w:jc w:val="both"/>
        <w:rPr>
          <w:rFonts w:ascii="Book Antiqua" w:hAnsi="Book Antiqua" w:cs="Arial"/>
          <w:lang w:eastAsia="zh-CN"/>
        </w:rPr>
      </w:pPr>
    </w:p>
    <w:p w14:paraId="1EC9DB76" w14:textId="77777777" w:rsidR="005C4BF3" w:rsidRPr="00D15DA5" w:rsidRDefault="001D487B" w:rsidP="006906CD">
      <w:pPr>
        <w:jc w:val="both"/>
        <w:rPr>
          <w:rFonts w:ascii="Book Antiqua" w:hAnsi="Book Antiqua" w:cs="Arial"/>
          <w:lang w:eastAsia="zh-CN"/>
        </w:rPr>
      </w:pPr>
      <w:r w:rsidRPr="00D15DA5">
        <w:rPr>
          <w:rFonts w:ascii="Book Antiqua" w:hAnsi="Book Antiqua" w:cs="Arial"/>
          <w:b/>
        </w:rPr>
        <w:t>Geoffrey C Nguyen,</w:t>
      </w:r>
      <w:r w:rsidR="004B508F" w:rsidRPr="00D15DA5">
        <w:rPr>
          <w:rFonts w:ascii="Book Antiqua" w:hAnsi="Book Antiqua" w:cs="Arial"/>
        </w:rPr>
        <w:t xml:space="preserve"> Institute for Clinical Evaluative Sciences, Toronto, </w:t>
      </w:r>
      <w:r w:rsidR="006906CD" w:rsidRPr="00D15DA5">
        <w:rPr>
          <w:rFonts w:ascii="Book Antiqua" w:hAnsi="Book Antiqua" w:cs="Arial"/>
        </w:rPr>
        <w:t>ON M5S</w:t>
      </w:r>
      <w:r w:rsidR="006906CD" w:rsidRPr="00D15DA5">
        <w:rPr>
          <w:rFonts w:ascii="Book Antiqua" w:hAnsi="Book Antiqua" w:cs="Arial"/>
          <w:lang w:eastAsia="zh-CN"/>
        </w:rPr>
        <w:t>,</w:t>
      </w:r>
      <w:r w:rsidR="006906CD" w:rsidRPr="00D15DA5">
        <w:rPr>
          <w:rFonts w:ascii="Book Antiqua" w:hAnsi="Book Antiqua" w:cs="Arial"/>
          <w:color w:val="000000"/>
          <w:lang w:eastAsia="zh-CN"/>
        </w:rPr>
        <w:t xml:space="preserve"> Canada</w:t>
      </w:r>
    </w:p>
    <w:p w14:paraId="40F50114" w14:textId="77777777" w:rsidR="001D487B" w:rsidRPr="00D15DA5" w:rsidRDefault="001D487B" w:rsidP="006906CD">
      <w:pPr>
        <w:jc w:val="both"/>
        <w:rPr>
          <w:rFonts w:ascii="Book Antiqua" w:hAnsi="Book Antiqua" w:cs="Arial"/>
          <w:b/>
          <w:lang w:eastAsia="zh-CN"/>
        </w:rPr>
      </w:pPr>
    </w:p>
    <w:p w14:paraId="1237337C" w14:textId="77777777" w:rsidR="005C4BF3" w:rsidRPr="00D15DA5" w:rsidRDefault="001D487B" w:rsidP="006906CD">
      <w:pPr>
        <w:jc w:val="both"/>
        <w:rPr>
          <w:rFonts w:ascii="Book Antiqua" w:hAnsi="Book Antiqua" w:cs="Arial"/>
          <w:lang w:eastAsia="zh-CN"/>
        </w:rPr>
      </w:pPr>
      <w:bookmarkStart w:id="4" w:name="OLE_LINK330"/>
      <w:bookmarkStart w:id="5" w:name="OLE_LINK331"/>
      <w:r w:rsidRPr="00D15DA5">
        <w:rPr>
          <w:rFonts w:ascii="Book Antiqua" w:hAnsi="Book Antiqua"/>
          <w:b/>
        </w:rPr>
        <w:t>Supported by</w:t>
      </w:r>
      <w:bookmarkEnd w:id="4"/>
      <w:bookmarkEnd w:id="5"/>
      <w:r w:rsidRPr="00D15DA5">
        <w:rPr>
          <w:rFonts w:ascii="Book Antiqua" w:hAnsi="Book Antiqua"/>
          <w:b/>
          <w:lang w:eastAsia="zh-CN"/>
        </w:rPr>
        <w:t xml:space="preserve"> </w:t>
      </w:r>
      <w:r w:rsidR="00492012" w:rsidRPr="00D15DA5">
        <w:rPr>
          <w:rFonts w:ascii="Book Antiqua" w:hAnsi="Book Antiqua" w:cs="Arial"/>
        </w:rPr>
        <w:t>Alberta IBD Consortium</w:t>
      </w:r>
    </w:p>
    <w:p w14:paraId="6ABEE001" w14:textId="77777777" w:rsidR="008455EA" w:rsidRPr="00D15DA5" w:rsidRDefault="008455EA" w:rsidP="006906CD">
      <w:pPr>
        <w:jc w:val="both"/>
        <w:rPr>
          <w:rFonts w:ascii="Book Antiqua" w:hAnsi="Book Antiqua" w:cs="Arial"/>
          <w:b/>
          <w:lang w:eastAsia="zh-CN"/>
        </w:rPr>
      </w:pPr>
    </w:p>
    <w:p w14:paraId="37A47CE7" w14:textId="77777777" w:rsidR="008455EA" w:rsidRPr="00D15DA5" w:rsidRDefault="001D487B" w:rsidP="006906CD">
      <w:pPr>
        <w:jc w:val="both"/>
        <w:rPr>
          <w:rFonts w:ascii="Book Antiqua" w:hAnsi="Book Antiqua"/>
          <w:b/>
        </w:rPr>
      </w:pPr>
      <w:bookmarkStart w:id="6" w:name="OLE_LINK28"/>
      <w:bookmarkStart w:id="7" w:name="OLE_LINK29"/>
      <w:bookmarkStart w:id="8" w:name="OLE_LINK81"/>
      <w:bookmarkStart w:id="9" w:name="OLE_LINK125"/>
      <w:bookmarkStart w:id="10" w:name="OLE_LINK152"/>
      <w:bookmarkStart w:id="11" w:name="OLE_LINK173"/>
      <w:bookmarkStart w:id="12" w:name="OLE_LINK190"/>
      <w:bookmarkStart w:id="13" w:name="OLE_LINK228"/>
      <w:bookmarkStart w:id="14" w:name="OLE_LINK296"/>
      <w:r w:rsidRPr="00D15DA5">
        <w:rPr>
          <w:rFonts w:ascii="Book Antiqua" w:eastAsia="MS Mincho" w:hAnsi="Book Antiqua"/>
          <w:b/>
          <w:lang w:eastAsia="ja-JP"/>
        </w:rPr>
        <w:t>Author contributions:</w:t>
      </w:r>
      <w:bookmarkEnd w:id="6"/>
      <w:bookmarkEnd w:id="7"/>
      <w:bookmarkEnd w:id="8"/>
      <w:bookmarkEnd w:id="9"/>
      <w:bookmarkEnd w:id="10"/>
      <w:bookmarkEnd w:id="11"/>
      <w:bookmarkEnd w:id="12"/>
      <w:bookmarkEnd w:id="13"/>
      <w:bookmarkEnd w:id="14"/>
      <w:r w:rsidRPr="00D15DA5">
        <w:rPr>
          <w:rFonts w:ascii="Book Antiqua" w:hAnsi="Book Antiqua"/>
          <w:b/>
          <w:lang w:eastAsia="zh-CN"/>
        </w:rPr>
        <w:t xml:space="preserve"> </w:t>
      </w:r>
      <w:r w:rsidR="00B26884" w:rsidRPr="00D15DA5">
        <w:rPr>
          <w:rFonts w:ascii="Book Antiqua" w:hAnsi="Book Antiqua" w:cs="Arial"/>
        </w:rPr>
        <w:t xml:space="preserve">Kaplan </w:t>
      </w:r>
      <w:r w:rsidR="008455EA" w:rsidRPr="00D15DA5">
        <w:rPr>
          <w:rFonts w:ascii="Book Antiqua" w:hAnsi="Book Antiqua" w:cs="Arial"/>
        </w:rPr>
        <w:t>G</w:t>
      </w:r>
      <w:r w:rsidR="00B26884" w:rsidRPr="00D15DA5">
        <w:rPr>
          <w:rFonts w:ascii="Book Antiqua" w:hAnsi="Book Antiqua" w:cs="Arial"/>
          <w:lang w:eastAsia="zh-CN"/>
        </w:rPr>
        <w:t>G</w:t>
      </w:r>
      <w:r w:rsidR="008455EA" w:rsidRPr="00D15DA5">
        <w:rPr>
          <w:rFonts w:ascii="Book Antiqua" w:hAnsi="Book Antiqua" w:cs="Arial"/>
        </w:rPr>
        <w:t xml:space="preserve"> conceived of the study</w:t>
      </w:r>
      <w:r w:rsidR="00B26884" w:rsidRPr="00D15DA5">
        <w:rPr>
          <w:rFonts w:ascii="Book Antiqua" w:hAnsi="Book Antiqua" w:cs="Arial"/>
          <w:lang w:eastAsia="zh-CN"/>
        </w:rPr>
        <w:t>;</w:t>
      </w:r>
      <w:r w:rsidR="008455EA" w:rsidRPr="00D15DA5">
        <w:rPr>
          <w:rFonts w:ascii="Book Antiqua" w:hAnsi="Book Antiqua" w:cs="Arial"/>
        </w:rPr>
        <w:t xml:space="preserve"> </w:t>
      </w:r>
      <w:r w:rsidR="00B26884" w:rsidRPr="00D15DA5">
        <w:rPr>
          <w:rFonts w:ascii="Book Antiqua" w:hAnsi="Book Antiqua" w:cs="Arial"/>
        </w:rPr>
        <w:t>Kaplan G</w:t>
      </w:r>
      <w:r w:rsidR="00B26884" w:rsidRPr="00D15DA5">
        <w:rPr>
          <w:rFonts w:ascii="Book Antiqua" w:hAnsi="Book Antiqua" w:cs="Arial"/>
          <w:lang w:eastAsia="zh-CN"/>
        </w:rPr>
        <w:t>G</w:t>
      </w:r>
      <w:r w:rsidR="008455EA" w:rsidRPr="00D15DA5">
        <w:rPr>
          <w:rFonts w:ascii="Book Antiqua" w:hAnsi="Book Antiqua" w:cs="Arial"/>
        </w:rPr>
        <w:t xml:space="preserve">, </w:t>
      </w:r>
      <w:r w:rsidR="00792CD3">
        <w:rPr>
          <w:rFonts w:ascii="Book Antiqua" w:hAnsi="Book Antiqua" w:cs="Arial"/>
        </w:rPr>
        <w:t>Nguyen</w:t>
      </w:r>
      <w:r w:rsidR="00B26884" w:rsidRPr="00D15DA5">
        <w:rPr>
          <w:rFonts w:ascii="Book Antiqua" w:hAnsi="Book Antiqua" w:cs="Arial"/>
          <w:lang w:eastAsia="zh-CN"/>
        </w:rPr>
        <w:t xml:space="preserve"> </w:t>
      </w:r>
      <w:r w:rsidR="008455EA" w:rsidRPr="00D15DA5">
        <w:rPr>
          <w:rFonts w:ascii="Book Antiqua" w:hAnsi="Book Antiqua" w:cs="Arial"/>
        </w:rPr>
        <w:t>G</w:t>
      </w:r>
      <w:r w:rsidR="00B26884" w:rsidRPr="00D15DA5">
        <w:rPr>
          <w:rFonts w:ascii="Book Antiqua" w:hAnsi="Book Antiqua" w:cs="Arial"/>
          <w:lang w:eastAsia="zh-CN"/>
        </w:rPr>
        <w:t>C</w:t>
      </w:r>
      <w:r w:rsidR="008455EA" w:rsidRPr="00D15DA5">
        <w:rPr>
          <w:rFonts w:ascii="Book Antiqua" w:hAnsi="Book Antiqua" w:cs="Arial"/>
        </w:rPr>
        <w:t xml:space="preserve">, </w:t>
      </w:r>
      <w:r w:rsidR="00B26884" w:rsidRPr="00D15DA5">
        <w:rPr>
          <w:rFonts w:ascii="Book Antiqua" w:hAnsi="Book Antiqua" w:cs="Arial"/>
        </w:rPr>
        <w:t>Leung Y</w:t>
      </w:r>
      <w:r w:rsidR="008455EA" w:rsidRPr="00D15DA5">
        <w:rPr>
          <w:rFonts w:ascii="Book Antiqua" w:hAnsi="Book Antiqua" w:cs="Arial"/>
        </w:rPr>
        <w:t xml:space="preserve">, </w:t>
      </w:r>
      <w:proofErr w:type="spellStart"/>
      <w:r w:rsidR="00B26884" w:rsidRPr="00D15DA5">
        <w:rPr>
          <w:rFonts w:ascii="Book Antiqua" w:hAnsi="Book Antiqua" w:cs="Arial"/>
        </w:rPr>
        <w:t>Seow</w:t>
      </w:r>
      <w:proofErr w:type="spellEnd"/>
      <w:r w:rsidR="00B26884" w:rsidRPr="00D15DA5">
        <w:rPr>
          <w:rFonts w:ascii="Book Antiqua" w:hAnsi="Book Antiqua" w:cs="Arial"/>
        </w:rPr>
        <w:t xml:space="preserve"> </w:t>
      </w:r>
      <w:r w:rsidR="008455EA" w:rsidRPr="00D15DA5">
        <w:rPr>
          <w:rFonts w:ascii="Book Antiqua" w:hAnsi="Book Antiqua" w:cs="Arial"/>
        </w:rPr>
        <w:t>C</w:t>
      </w:r>
      <w:r w:rsidR="00B26884" w:rsidRPr="00D15DA5">
        <w:rPr>
          <w:rFonts w:ascii="Book Antiqua" w:hAnsi="Book Antiqua" w:cs="Arial"/>
          <w:lang w:eastAsia="zh-CN"/>
        </w:rPr>
        <w:t>H</w:t>
      </w:r>
      <w:r w:rsidR="008455EA" w:rsidRPr="00D15DA5">
        <w:rPr>
          <w:rFonts w:ascii="Book Antiqua" w:hAnsi="Book Antiqua" w:cs="Arial"/>
        </w:rPr>
        <w:t xml:space="preserve">, </w:t>
      </w:r>
      <w:proofErr w:type="spellStart"/>
      <w:r w:rsidR="00B26884" w:rsidRPr="00D15DA5">
        <w:rPr>
          <w:rFonts w:ascii="Book Antiqua" w:hAnsi="Book Antiqua" w:cs="Arial"/>
        </w:rPr>
        <w:t>Debruyn</w:t>
      </w:r>
      <w:proofErr w:type="spellEnd"/>
      <w:r w:rsidR="00B26884" w:rsidRPr="00D15DA5">
        <w:rPr>
          <w:rFonts w:ascii="Book Antiqua" w:hAnsi="Book Antiqua" w:cs="Arial"/>
        </w:rPr>
        <w:t xml:space="preserve"> </w:t>
      </w:r>
      <w:r w:rsidR="008455EA" w:rsidRPr="00D15DA5">
        <w:rPr>
          <w:rFonts w:ascii="Book Antiqua" w:hAnsi="Book Antiqua" w:cs="Arial"/>
        </w:rPr>
        <w:t>J</w:t>
      </w:r>
      <w:r w:rsidR="008455EA" w:rsidRPr="00D15DA5">
        <w:rPr>
          <w:rFonts w:ascii="Book Antiqua" w:hAnsi="Book Antiqua" w:cs="Arial"/>
          <w:b/>
        </w:rPr>
        <w:t xml:space="preserve">, </w:t>
      </w:r>
      <w:proofErr w:type="spellStart"/>
      <w:r w:rsidR="00B26884" w:rsidRPr="00D15DA5">
        <w:rPr>
          <w:rFonts w:ascii="Book Antiqua" w:hAnsi="Book Antiqua" w:cs="Arial"/>
        </w:rPr>
        <w:t>Panaccione</w:t>
      </w:r>
      <w:proofErr w:type="spellEnd"/>
      <w:r w:rsidR="00B26884" w:rsidRPr="00D15DA5">
        <w:rPr>
          <w:rFonts w:ascii="Book Antiqua" w:hAnsi="Book Antiqua" w:cs="Arial"/>
        </w:rPr>
        <w:t xml:space="preserve"> </w:t>
      </w:r>
      <w:r w:rsidR="008455EA" w:rsidRPr="00D15DA5">
        <w:rPr>
          <w:rFonts w:ascii="Book Antiqua" w:hAnsi="Book Antiqua" w:cs="Arial"/>
        </w:rPr>
        <w:t xml:space="preserve">R, and </w:t>
      </w:r>
      <w:r w:rsidR="00B26884" w:rsidRPr="00D15DA5">
        <w:rPr>
          <w:rFonts w:ascii="Book Antiqua" w:hAnsi="Book Antiqua" w:cs="Arial"/>
        </w:rPr>
        <w:t xml:space="preserve">Ghosh </w:t>
      </w:r>
      <w:r w:rsidR="008455EA" w:rsidRPr="00D15DA5">
        <w:rPr>
          <w:rFonts w:ascii="Book Antiqua" w:hAnsi="Book Antiqua" w:cs="Arial"/>
        </w:rPr>
        <w:t>S participated in the design of the study</w:t>
      </w:r>
      <w:r w:rsidR="00B26884" w:rsidRPr="00D15DA5">
        <w:rPr>
          <w:rFonts w:ascii="Book Antiqua" w:hAnsi="Book Antiqua" w:cs="Arial"/>
          <w:lang w:eastAsia="zh-CN"/>
        </w:rPr>
        <w:t>;</w:t>
      </w:r>
      <w:r w:rsidR="008455EA" w:rsidRPr="00D15DA5">
        <w:rPr>
          <w:rFonts w:ascii="Book Antiqua" w:hAnsi="Book Antiqua" w:cs="Arial"/>
        </w:rPr>
        <w:t xml:space="preserve"> </w:t>
      </w:r>
      <w:r w:rsidR="00B26884" w:rsidRPr="00D15DA5">
        <w:rPr>
          <w:rFonts w:ascii="Book Antiqua" w:hAnsi="Book Antiqua" w:cs="Arial"/>
        </w:rPr>
        <w:t xml:space="preserve">Lim </w:t>
      </w:r>
      <w:r w:rsidR="008455EA" w:rsidRPr="00D15DA5">
        <w:rPr>
          <w:rFonts w:ascii="Book Antiqua" w:hAnsi="Book Antiqua" w:cs="Arial"/>
        </w:rPr>
        <w:t xml:space="preserve">A and </w:t>
      </w:r>
      <w:r w:rsidR="00B26884" w:rsidRPr="00D15DA5">
        <w:rPr>
          <w:rFonts w:ascii="Book Antiqua" w:hAnsi="Book Antiqua" w:cs="Arial"/>
        </w:rPr>
        <w:t xml:space="preserve">Moran </w:t>
      </w:r>
      <w:r w:rsidR="008455EA" w:rsidRPr="00D15DA5">
        <w:rPr>
          <w:rFonts w:ascii="Book Antiqua" w:hAnsi="Book Antiqua" w:cs="Arial"/>
        </w:rPr>
        <w:t>G</w:t>
      </w:r>
      <w:r w:rsidR="00B26884" w:rsidRPr="00D15DA5">
        <w:rPr>
          <w:rFonts w:ascii="Book Antiqua" w:hAnsi="Book Antiqua" w:cs="Arial"/>
          <w:lang w:eastAsia="zh-CN"/>
        </w:rPr>
        <w:t>W</w:t>
      </w:r>
      <w:r w:rsidR="008455EA" w:rsidRPr="00D15DA5">
        <w:rPr>
          <w:rFonts w:ascii="Book Antiqua" w:hAnsi="Book Antiqua" w:cs="Arial"/>
        </w:rPr>
        <w:t xml:space="preserve"> collected the data and developed the database</w:t>
      </w:r>
      <w:r w:rsidR="00B26884" w:rsidRPr="00D15DA5">
        <w:rPr>
          <w:rFonts w:ascii="Book Antiqua" w:hAnsi="Book Antiqua" w:cs="Arial"/>
          <w:lang w:eastAsia="zh-CN"/>
        </w:rPr>
        <w:t xml:space="preserve">; </w:t>
      </w:r>
      <w:r w:rsidR="00B26884" w:rsidRPr="00D15DA5">
        <w:rPr>
          <w:rFonts w:ascii="Book Antiqua" w:hAnsi="Book Antiqua" w:cs="Arial"/>
        </w:rPr>
        <w:t>Kaplan G</w:t>
      </w:r>
      <w:r w:rsidR="00B26884" w:rsidRPr="00D15DA5">
        <w:rPr>
          <w:rFonts w:ascii="Book Antiqua" w:hAnsi="Book Antiqua" w:cs="Arial"/>
          <w:lang w:eastAsia="zh-CN"/>
        </w:rPr>
        <w:t>G</w:t>
      </w:r>
      <w:r w:rsidR="00B26884" w:rsidRPr="00D15DA5">
        <w:rPr>
          <w:rFonts w:ascii="Book Antiqua" w:hAnsi="Book Antiqua" w:cs="Arial"/>
        </w:rPr>
        <w:t xml:space="preserve"> </w:t>
      </w:r>
      <w:r w:rsidR="008455EA" w:rsidRPr="00D15DA5">
        <w:rPr>
          <w:rFonts w:ascii="Book Antiqua" w:hAnsi="Book Antiqua" w:cs="Arial"/>
        </w:rPr>
        <w:t xml:space="preserve">and </w:t>
      </w:r>
      <w:r w:rsidR="00B26884" w:rsidRPr="00D15DA5">
        <w:rPr>
          <w:rFonts w:ascii="Book Antiqua" w:hAnsi="Book Antiqua" w:cs="Arial"/>
        </w:rPr>
        <w:t xml:space="preserve">Hubbard </w:t>
      </w:r>
      <w:r w:rsidR="008455EA" w:rsidRPr="00D15DA5">
        <w:rPr>
          <w:rFonts w:ascii="Book Antiqua" w:hAnsi="Book Antiqua" w:cs="Arial"/>
        </w:rPr>
        <w:t>J performed the statistical analysis</w:t>
      </w:r>
      <w:r w:rsidR="00B26884" w:rsidRPr="00D15DA5">
        <w:rPr>
          <w:rFonts w:ascii="Book Antiqua" w:hAnsi="Book Antiqua" w:cs="Arial"/>
          <w:lang w:eastAsia="zh-CN"/>
        </w:rPr>
        <w:t xml:space="preserve">; </w:t>
      </w:r>
      <w:r w:rsidR="00B26884" w:rsidRPr="00D15DA5">
        <w:rPr>
          <w:rFonts w:ascii="Book Antiqua" w:hAnsi="Book Antiqua" w:cs="Arial"/>
        </w:rPr>
        <w:t>a</w:t>
      </w:r>
      <w:r w:rsidR="008455EA" w:rsidRPr="00D15DA5">
        <w:rPr>
          <w:rFonts w:ascii="Book Antiqua" w:hAnsi="Book Antiqua" w:cs="Arial"/>
        </w:rPr>
        <w:t xml:space="preserve">ll authors interpreted the findings, helped to draft the manuscript and approved the final manuscript. </w:t>
      </w:r>
      <w:r w:rsidR="00B26884" w:rsidRPr="00D15DA5">
        <w:rPr>
          <w:rFonts w:ascii="Book Antiqua" w:hAnsi="Book Antiqua" w:cs="Arial"/>
        </w:rPr>
        <w:t>Kaplan G</w:t>
      </w:r>
      <w:r w:rsidR="00B26884" w:rsidRPr="00D15DA5">
        <w:rPr>
          <w:rFonts w:ascii="Book Antiqua" w:hAnsi="Book Antiqua" w:cs="Arial"/>
          <w:lang w:eastAsia="zh-CN"/>
        </w:rPr>
        <w:t>G</w:t>
      </w:r>
      <w:r w:rsidR="00B26884" w:rsidRPr="00D15DA5">
        <w:rPr>
          <w:rFonts w:ascii="Book Antiqua" w:hAnsi="Book Antiqua" w:cs="Arial"/>
        </w:rPr>
        <w:t xml:space="preserve"> </w:t>
      </w:r>
      <w:r w:rsidR="008455EA" w:rsidRPr="00D15DA5">
        <w:rPr>
          <w:rFonts w:ascii="Book Antiqua" w:hAnsi="Book Antiqua" w:cs="Arial"/>
        </w:rPr>
        <w:t>had full access to all the data in the study and takes responsibility for the integrity of the data and the accuracy of the data analysis.</w:t>
      </w:r>
    </w:p>
    <w:p w14:paraId="3C586B08" w14:textId="77777777" w:rsidR="008455EA" w:rsidRPr="00D15DA5" w:rsidRDefault="008455EA" w:rsidP="006906CD">
      <w:pPr>
        <w:jc w:val="both"/>
        <w:rPr>
          <w:rFonts w:ascii="Book Antiqua" w:hAnsi="Book Antiqua" w:cs="Arial"/>
          <w:b/>
        </w:rPr>
      </w:pPr>
    </w:p>
    <w:p w14:paraId="270EE5D4" w14:textId="77777777" w:rsidR="005C4BF3" w:rsidRPr="00D15DA5" w:rsidRDefault="001D487B" w:rsidP="006906CD">
      <w:pPr>
        <w:jc w:val="both"/>
        <w:rPr>
          <w:rFonts w:ascii="Book Antiqua" w:hAnsi="Book Antiqua"/>
          <w:b/>
          <w:color w:val="000000"/>
          <w:lang w:eastAsia="zh-CN"/>
        </w:rPr>
      </w:pPr>
      <w:r w:rsidRPr="00D15DA5">
        <w:rPr>
          <w:rFonts w:ascii="Book Antiqua" w:hAnsi="Book Antiqua"/>
          <w:b/>
          <w:color w:val="000000"/>
        </w:rPr>
        <w:t>Correspondence to:</w:t>
      </w:r>
      <w:r w:rsidRPr="00D15DA5">
        <w:rPr>
          <w:rFonts w:ascii="Book Antiqua" w:hAnsi="Book Antiqua"/>
          <w:b/>
          <w:color w:val="000000"/>
          <w:lang w:eastAsia="zh-CN"/>
        </w:rPr>
        <w:t xml:space="preserve"> </w:t>
      </w:r>
      <w:proofErr w:type="spellStart"/>
      <w:r w:rsidR="005C4BF3" w:rsidRPr="00D15DA5">
        <w:rPr>
          <w:rFonts w:ascii="Book Antiqua" w:hAnsi="Book Antiqua" w:cs="Arial"/>
          <w:b/>
          <w:color w:val="000000"/>
        </w:rPr>
        <w:t>Gilaad</w:t>
      </w:r>
      <w:proofErr w:type="spellEnd"/>
      <w:r w:rsidR="005C4BF3" w:rsidRPr="00D15DA5">
        <w:rPr>
          <w:rFonts w:ascii="Book Antiqua" w:hAnsi="Book Antiqua" w:cs="Arial"/>
          <w:b/>
          <w:color w:val="000000"/>
        </w:rPr>
        <w:t xml:space="preserve"> </w:t>
      </w:r>
      <w:r w:rsidR="00D15DA5" w:rsidRPr="00D15DA5">
        <w:rPr>
          <w:rFonts w:ascii="Book Antiqua" w:hAnsi="Book Antiqua" w:cs="Arial"/>
          <w:b/>
          <w:color w:val="000000"/>
          <w:lang w:eastAsia="zh-CN"/>
        </w:rPr>
        <w:t xml:space="preserve">G </w:t>
      </w:r>
      <w:r w:rsidR="005C4BF3" w:rsidRPr="00D15DA5">
        <w:rPr>
          <w:rFonts w:ascii="Book Antiqua" w:hAnsi="Book Antiqua" w:cs="Arial"/>
          <w:b/>
          <w:color w:val="000000"/>
        </w:rPr>
        <w:t>Kaplan, MD, MPH, FRCPC</w:t>
      </w:r>
      <w:r w:rsidRPr="00D15DA5">
        <w:rPr>
          <w:rFonts w:ascii="Book Antiqua" w:hAnsi="Book Antiqua" w:cs="Arial"/>
          <w:b/>
          <w:color w:val="000000"/>
          <w:lang w:eastAsia="zh-CN"/>
        </w:rPr>
        <w:t xml:space="preserve">, </w:t>
      </w:r>
      <w:r w:rsidR="006F19F2" w:rsidRPr="00D15DA5">
        <w:rPr>
          <w:rFonts w:ascii="Book Antiqua" w:hAnsi="Book Antiqua" w:cs="Arial"/>
          <w:b/>
          <w:color w:val="000000"/>
        </w:rPr>
        <w:t>Associate</w:t>
      </w:r>
      <w:r w:rsidR="005C4BF3" w:rsidRPr="00D15DA5">
        <w:rPr>
          <w:rFonts w:ascii="Book Antiqua" w:hAnsi="Book Antiqua" w:cs="Arial"/>
          <w:b/>
          <w:color w:val="000000"/>
        </w:rPr>
        <w:t xml:space="preserve"> Professor</w:t>
      </w:r>
      <w:r w:rsidRPr="00D15DA5">
        <w:rPr>
          <w:rFonts w:ascii="Book Antiqua" w:hAnsi="Book Antiqua" w:cs="Arial"/>
          <w:b/>
          <w:color w:val="000000"/>
          <w:lang w:eastAsia="zh-CN"/>
        </w:rPr>
        <w:t>,</w:t>
      </w:r>
      <w:r w:rsidRPr="00D15DA5">
        <w:rPr>
          <w:rFonts w:ascii="Book Antiqua" w:hAnsi="Book Antiqua"/>
          <w:b/>
          <w:color w:val="000000"/>
          <w:lang w:eastAsia="zh-CN"/>
        </w:rPr>
        <w:t xml:space="preserve"> </w:t>
      </w:r>
      <w:r w:rsidR="005C4BF3" w:rsidRPr="00D15DA5">
        <w:rPr>
          <w:rFonts w:ascii="Book Antiqua" w:hAnsi="Book Antiqua" w:cs="Arial"/>
          <w:color w:val="000000"/>
        </w:rPr>
        <w:t>Teaching Research and Wellness Center</w:t>
      </w:r>
      <w:r w:rsidRPr="00D15DA5">
        <w:rPr>
          <w:rFonts w:ascii="Book Antiqua" w:hAnsi="Book Antiqua" w:cs="Arial"/>
          <w:color w:val="000000"/>
          <w:lang w:eastAsia="zh-CN"/>
        </w:rPr>
        <w:t xml:space="preserve">, </w:t>
      </w:r>
      <w:r w:rsidR="006F19F2" w:rsidRPr="00D15DA5">
        <w:rPr>
          <w:rFonts w:ascii="Book Antiqua" w:hAnsi="Book Antiqua" w:cs="Arial"/>
          <w:color w:val="000000"/>
        </w:rPr>
        <w:t>3280 Hospital Drive NW, 6D56</w:t>
      </w:r>
      <w:r w:rsidRPr="00D15DA5">
        <w:rPr>
          <w:rFonts w:ascii="Book Antiqua" w:hAnsi="Book Antiqua" w:cs="Arial"/>
          <w:color w:val="000000"/>
          <w:lang w:eastAsia="zh-CN"/>
        </w:rPr>
        <w:t xml:space="preserve">, </w:t>
      </w:r>
      <w:r w:rsidR="005C4BF3" w:rsidRPr="00D15DA5">
        <w:rPr>
          <w:rFonts w:ascii="Book Antiqua" w:hAnsi="Book Antiqua" w:cs="Arial"/>
          <w:color w:val="000000"/>
        </w:rPr>
        <w:t>Calgary, AB, T2N 4N1</w:t>
      </w:r>
      <w:r w:rsidRPr="00D15DA5">
        <w:rPr>
          <w:rFonts w:ascii="Book Antiqua" w:hAnsi="Book Antiqua" w:cs="Arial"/>
          <w:color w:val="000000"/>
          <w:lang w:eastAsia="zh-CN"/>
        </w:rPr>
        <w:t xml:space="preserve">, Canada. </w:t>
      </w:r>
      <w:r w:rsidRPr="00D15DA5">
        <w:rPr>
          <w:rFonts w:ascii="Book Antiqua" w:hAnsi="Book Antiqua" w:cs="Arial"/>
          <w:color w:val="000000"/>
        </w:rPr>
        <w:t>ggkaplan@ucalgary.ca</w:t>
      </w:r>
    </w:p>
    <w:p w14:paraId="0193BA48" w14:textId="77777777" w:rsidR="005C4BF3" w:rsidRPr="00D15DA5" w:rsidRDefault="0064161A" w:rsidP="006906CD">
      <w:pPr>
        <w:tabs>
          <w:tab w:val="left" w:pos="360"/>
          <w:tab w:val="left" w:pos="990"/>
        </w:tabs>
        <w:jc w:val="both"/>
        <w:rPr>
          <w:rFonts w:ascii="Book Antiqua" w:hAnsi="Book Antiqua" w:cs="Arial"/>
          <w:color w:val="000000"/>
          <w:lang w:eastAsia="zh-CN"/>
        </w:rPr>
      </w:pPr>
      <w:hyperlink r:id="rId9" w:history="1">
        <w:r w:rsidR="001D487B" w:rsidRPr="00D15DA5">
          <w:rPr>
            <w:rStyle w:val="Hyperlink"/>
            <w:rFonts w:ascii="Book Antiqua" w:hAnsi="Book Antiqua" w:cs="Arial"/>
            <w:b/>
            <w:color w:val="auto"/>
            <w:u w:val="none"/>
          </w:rPr>
          <w:t>Tel</w:t>
        </w:r>
        <w:r w:rsidR="001D487B" w:rsidRPr="00D15DA5">
          <w:rPr>
            <w:rStyle w:val="Hyperlink"/>
            <w:rFonts w:ascii="Book Antiqua" w:hAnsi="Book Antiqua" w:cs="Arial"/>
            <w:b/>
            <w:color w:val="auto"/>
            <w:u w:val="none"/>
            <w:lang w:eastAsia="zh-CN"/>
          </w:rPr>
          <w:t>ephone</w:t>
        </w:r>
        <w:r w:rsidR="001D487B" w:rsidRPr="00D15DA5">
          <w:rPr>
            <w:rStyle w:val="Hyperlink"/>
            <w:rFonts w:ascii="Book Antiqua" w:hAnsi="Book Antiqua" w:cs="Arial"/>
            <w:color w:val="auto"/>
            <w:u w:val="none"/>
          </w:rPr>
          <w:t>:</w:t>
        </w:r>
        <w:r w:rsidR="001D487B" w:rsidRPr="00D15DA5">
          <w:rPr>
            <w:rStyle w:val="Hyperlink"/>
            <w:rFonts w:ascii="Book Antiqua" w:hAnsi="Book Antiqua" w:cs="Arial"/>
            <w:color w:val="auto"/>
            <w:u w:val="none"/>
            <w:lang w:eastAsia="zh-CN"/>
          </w:rPr>
          <w:t xml:space="preserve"> +1-</w:t>
        </w:r>
        <w:r w:rsidR="001D487B" w:rsidRPr="00D15DA5">
          <w:rPr>
            <w:rStyle w:val="Hyperlink"/>
            <w:rFonts w:ascii="Book Antiqua" w:hAnsi="Book Antiqua" w:cs="Arial"/>
            <w:color w:val="auto"/>
            <w:u w:val="none"/>
          </w:rPr>
          <w:t>403</w:t>
        </w:r>
        <w:r w:rsidR="001D487B" w:rsidRPr="00D15DA5">
          <w:rPr>
            <w:rStyle w:val="Hyperlink"/>
            <w:rFonts w:ascii="Book Antiqua" w:hAnsi="Book Antiqua" w:cs="Arial"/>
            <w:color w:val="auto"/>
            <w:u w:val="none"/>
            <w:lang w:eastAsia="zh-CN"/>
          </w:rPr>
          <w:t>-</w:t>
        </w:r>
        <w:r w:rsidR="001D487B" w:rsidRPr="00D15DA5">
          <w:rPr>
            <w:rStyle w:val="Hyperlink"/>
            <w:rFonts w:ascii="Book Antiqua" w:hAnsi="Book Antiqua" w:cs="Arial"/>
            <w:color w:val="auto"/>
            <w:u w:val="none"/>
          </w:rPr>
          <w:t>5925015</w:t>
        </w:r>
      </w:hyperlink>
      <w:r w:rsidR="001D487B" w:rsidRPr="00D15DA5">
        <w:rPr>
          <w:rFonts w:ascii="Book Antiqua" w:hAnsi="Book Antiqua" w:cs="Arial"/>
          <w:lang w:eastAsia="zh-CN"/>
        </w:rPr>
        <w:tab/>
      </w:r>
      <w:r w:rsidR="001D487B" w:rsidRPr="00D15DA5">
        <w:rPr>
          <w:rFonts w:ascii="Book Antiqua" w:hAnsi="Book Antiqua" w:cs="Arial"/>
          <w:color w:val="000000"/>
          <w:lang w:eastAsia="zh-CN"/>
        </w:rPr>
        <w:tab/>
      </w:r>
      <w:r w:rsidR="006F19F2" w:rsidRPr="00D15DA5">
        <w:rPr>
          <w:rFonts w:ascii="Book Antiqua" w:hAnsi="Book Antiqua" w:cs="Arial"/>
          <w:b/>
          <w:color w:val="000000"/>
        </w:rPr>
        <w:t>Fax</w:t>
      </w:r>
      <w:r w:rsidR="006F19F2" w:rsidRPr="00D15DA5">
        <w:rPr>
          <w:rFonts w:ascii="Book Antiqua" w:hAnsi="Book Antiqua" w:cs="Arial"/>
          <w:color w:val="000000"/>
        </w:rPr>
        <w:t xml:space="preserve">: </w:t>
      </w:r>
      <w:r w:rsidR="001D487B" w:rsidRPr="00D15DA5">
        <w:rPr>
          <w:rFonts w:ascii="Book Antiqua" w:hAnsi="Book Antiqua" w:cs="Arial"/>
          <w:color w:val="000000"/>
        </w:rPr>
        <w:t>+1-403</w:t>
      </w:r>
      <w:r w:rsidR="001D487B" w:rsidRPr="00D15DA5">
        <w:rPr>
          <w:rFonts w:ascii="Book Antiqua" w:hAnsi="Book Antiqua" w:cs="Arial"/>
          <w:color w:val="000000"/>
          <w:lang w:eastAsia="zh-CN"/>
        </w:rPr>
        <w:t>-</w:t>
      </w:r>
      <w:r w:rsidR="001D487B" w:rsidRPr="00D15DA5">
        <w:rPr>
          <w:rFonts w:ascii="Book Antiqua" w:hAnsi="Book Antiqua" w:cs="Arial"/>
          <w:color w:val="000000"/>
        </w:rPr>
        <w:t>592</w:t>
      </w:r>
      <w:r w:rsidR="006F19F2" w:rsidRPr="00D15DA5">
        <w:rPr>
          <w:rFonts w:ascii="Book Antiqua" w:hAnsi="Book Antiqua" w:cs="Arial"/>
          <w:color w:val="000000"/>
        </w:rPr>
        <w:t>509</w:t>
      </w:r>
      <w:r w:rsidR="005C4BF3" w:rsidRPr="00D15DA5">
        <w:rPr>
          <w:rFonts w:ascii="Book Antiqua" w:hAnsi="Book Antiqua" w:cs="Arial"/>
          <w:color w:val="000000"/>
        </w:rPr>
        <w:t>0</w:t>
      </w:r>
    </w:p>
    <w:p w14:paraId="1B5DFB7B" w14:textId="77777777" w:rsidR="00B26884" w:rsidRPr="00D15DA5" w:rsidRDefault="00B26884" w:rsidP="006906CD">
      <w:pPr>
        <w:tabs>
          <w:tab w:val="left" w:pos="360"/>
          <w:tab w:val="left" w:pos="990"/>
        </w:tabs>
        <w:jc w:val="both"/>
        <w:rPr>
          <w:rFonts w:ascii="Book Antiqua" w:hAnsi="Book Antiqua" w:cs="Arial"/>
          <w:color w:val="000000"/>
          <w:lang w:eastAsia="zh-CN"/>
        </w:rPr>
      </w:pPr>
    </w:p>
    <w:p w14:paraId="7F854E4F" w14:textId="77777777" w:rsidR="00B26884" w:rsidRPr="00D15DA5" w:rsidRDefault="00B26884" w:rsidP="006906CD">
      <w:pPr>
        <w:jc w:val="both"/>
        <w:rPr>
          <w:rFonts w:ascii="Book Antiqua" w:hAnsi="Book Antiqua"/>
          <w:color w:val="000000"/>
          <w:lang w:eastAsia="zh-CN"/>
        </w:rPr>
      </w:pPr>
      <w:bookmarkStart w:id="15" w:name="OLE_LINK4"/>
      <w:bookmarkStart w:id="16" w:name="OLE_LINK5"/>
      <w:bookmarkStart w:id="17" w:name="OLE_LINK332"/>
      <w:bookmarkStart w:id="18" w:name="OLE_LINK329"/>
      <w:bookmarkStart w:id="19" w:name="OLE_LINK381"/>
      <w:bookmarkStart w:id="20" w:name="OLE_LINK407"/>
      <w:bookmarkStart w:id="21" w:name="OLE_LINK457"/>
      <w:r w:rsidRPr="00D15DA5">
        <w:rPr>
          <w:rFonts w:ascii="Book Antiqua" w:hAnsi="Book Antiqua"/>
          <w:b/>
          <w:color w:val="000000"/>
        </w:rPr>
        <w:t xml:space="preserve">Received: </w:t>
      </w:r>
      <w:r w:rsidRPr="00D15DA5">
        <w:rPr>
          <w:rFonts w:ascii="Book Antiqua" w:hAnsi="Book Antiqua"/>
          <w:color w:val="000000"/>
          <w:lang w:eastAsia="zh-CN"/>
        </w:rPr>
        <w:t>April 15, 2014</w:t>
      </w:r>
      <w:r w:rsidRPr="00D15DA5">
        <w:rPr>
          <w:rFonts w:ascii="Book Antiqua" w:hAnsi="Book Antiqua"/>
          <w:b/>
          <w:color w:val="000000"/>
          <w:lang w:eastAsia="zh-CN"/>
        </w:rPr>
        <w:tab/>
      </w:r>
      <w:r w:rsidRPr="00D15DA5">
        <w:rPr>
          <w:rFonts w:ascii="Book Antiqua" w:hAnsi="Book Antiqua"/>
          <w:b/>
          <w:color w:val="000000"/>
          <w:lang w:eastAsia="zh-CN"/>
        </w:rPr>
        <w:tab/>
      </w:r>
      <w:r w:rsidRPr="00D15DA5">
        <w:rPr>
          <w:rFonts w:ascii="Book Antiqua" w:hAnsi="Book Antiqua"/>
          <w:b/>
          <w:color w:val="000000"/>
          <w:lang w:eastAsia="zh-CN"/>
        </w:rPr>
        <w:tab/>
      </w:r>
      <w:r w:rsidRPr="00D15DA5">
        <w:rPr>
          <w:rFonts w:ascii="Book Antiqua" w:hAnsi="Book Antiqua"/>
          <w:b/>
          <w:color w:val="000000"/>
        </w:rPr>
        <w:t>Revised:</w:t>
      </w:r>
      <w:r w:rsidRPr="00D15DA5">
        <w:rPr>
          <w:rFonts w:ascii="Book Antiqua" w:hAnsi="Book Antiqua"/>
          <w:b/>
          <w:color w:val="000000"/>
          <w:lang w:eastAsia="zh-CN"/>
        </w:rPr>
        <w:t xml:space="preserve"> </w:t>
      </w:r>
      <w:r w:rsidRPr="00D15DA5">
        <w:rPr>
          <w:rFonts w:ascii="Book Antiqua" w:hAnsi="Book Antiqua"/>
          <w:color w:val="000000"/>
          <w:lang w:eastAsia="zh-CN"/>
        </w:rPr>
        <w:t>August 5, 2014</w:t>
      </w:r>
    </w:p>
    <w:p w14:paraId="70796BE2" w14:textId="77777777" w:rsidR="0064161A" w:rsidRDefault="00B26884" w:rsidP="0064161A">
      <w:pPr>
        <w:rPr>
          <w:rFonts w:ascii="Book Antiqua" w:hAnsi="Book Antiqua"/>
          <w:color w:val="000000"/>
        </w:rPr>
      </w:pPr>
      <w:r w:rsidRPr="00D15DA5">
        <w:rPr>
          <w:rFonts w:ascii="Book Antiqua" w:hAnsi="Book Antiqua"/>
          <w:b/>
          <w:color w:val="000000"/>
        </w:rPr>
        <w:t xml:space="preserve">Accepted: </w:t>
      </w:r>
      <w:bookmarkStart w:id="22" w:name="OLE_LINK1"/>
      <w:bookmarkStart w:id="23" w:name="OLE_LINK2"/>
      <w:bookmarkStart w:id="24" w:name="OLE_LINK3"/>
      <w:bookmarkStart w:id="25" w:name="OLE_LINK6"/>
      <w:bookmarkStart w:id="26" w:name="OLE_LINK7"/>
      <w:bookmarkStart w:id="27" w:name="OLE_LINK9"/>
      <w:bookmarkStart w:id="28" w:name="OLE_LINK10"/>
      <w:bookmarkStart w:id="29" w:name="OLE_LINK13"/>
      <w:bookmarkStart w:id="30" w:name="OLE_LINK14"/>
      <w:bookmarkStart w:id="31" w:name="OLE_LINK17"/>
      <w:bookmarkStart w:id="32" w:name="OLE_LINK18"/>
      <w:bookmarkStart w:id="33" w:name="OLE_LINK19"/>
      <w:bookmarkStart w:id="34" w:name="OLE_LINK22"/>
      <w:bookmarkStart w:id="35" w:name="OLE_LINK24"/>
      <w:bookmarkStart w:id="36" w:name="OLE_LINK25"/>
      <w:bookmarkStart w:id="37" w:name="OLE_LINK26"/>
      <w:bookmarkStart w:id="38" w:name="OLE_LINK27"/>
      <w:bookmarkStart w:id="39" w:name="OLE_LINK30"/>
      <w:bookmarkStart w:id="40" w:name="OLE_LINK31"/>
      <w:bookmarkStart w:id="41" w:name="OLE_LINK32"/>
      <w:bookmarkStart w:id="42" w:name="OLE_LINK34"/>
      <w:bookmarkStart w:id="43" w:name="OLE_LINK36"/>
      <w:bookmarkStart w:id="44" w:name="OLE_LINK37"/>
      <w:bookmarkStart w:id="45" w:name="OLE_LINK38"/>
      <w:bookmarkStart w:id="46" w:name="OLE_LINK41"/>
      <w:bookmarkStart w:id="47" w:name="OLE_LINK42"/>
      <w:bookmarkStart w:id="48" w:name="OLE_LINK44"/>
      <w:bookmarkStart w:id="49" w:name="OLE_LINK45"/>
      <w:bookmarkStart w:id="50" w:name="OLE_LINK46"/>
      <w:bookmarkStart w:id="51" w:name="OLE_LINK47"/>
      <w:bookmarkStart w:id="52" w:name="OLE_LINK52"/>
      <w:bookmarkStart w:id="53" w:name="OLE_LINK43"/>
      <w:bookmarkStart w:id="54" w:name="OLE_LINK57"/>
      <w:bookmarkStart w:id="55" w:name="OLE_LINK58"/>
      <w:bookmarkStart w:id="56" w:name="OLE_LINK8"/>
      <w:bookmarkStart w:id="57" w:name="OLE_LINK62"/>
      <w:bookmarkStart w:id="58" w:name="OLE_LINK66"/>
      <w:bookmarkStart w:id="59" w:name="OLE_LINK68"/>
      <w:bookmarkStart w:id="60" w:name="OLE_LINK69"/>
      <w:bookmarkStart w:id="61" w:name="OLE_LINK71"/>
      <w:bookmarkStart w:id="62" w:name="OLE_LINK74"/>
      <w:bookmarkStart w:id="63" w:name="OLE_LINK77"/>
      <w:bookmarkStart w:id="64" w:name="OLE_LINK78"/>
      <w:bookmarkStart w:id="65" w:name="OLE_LINK72"/>
      <w:bookmarkStart w:id="66" w:name="OLE_LINK73"/>
      <w:bookmarkStart w:id="67" w:name="OLE_LINK79"/>
      <w:bookmarkStart w:id="68" w:name="OLE_LINK86"/>
      <w:bookmarkStart w:id="69" w:name="OLE_LINK87"/>
      <w:bookmarkStart w:id="70" w:name="OLE_LINK88"/>
      <w:bookmarkStart w:id="71" w:name="OLE_LINK89"/>
      <w:bookmarkStart w:id="72" w:name="OLE_LINK92"/>
      <w:bookmarkStart w:id="73" w:name="OLE_LINK94"/>
      <w:bookmarkStart w:id="74" w:name="OLE_LINK95"/>
      <w:r w:rsidR="0064161A">
        <w:rPr>
          <w:rFonts w:ascii="Book Antiqua" w:hAnsi="Book Antiqua"/>
          <w:color w:val="000000"/>
        </w:rPr>
        <w:t>September 18, 2014</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381A33FC" w14:textId="72F97469" w:rsidR="006C4CE2" w:rsidRDefault="006C4CE2" w:rsidP="006C4CE2">
      <w:pPr>
        <w:rPr>
          <w:rFonts w:ascii="Book Antiqua" w:hAnsi="Book Antiqua"/>
          <w:color w:val="000000"/>
        </w:rPr>
      </w:pPr>
      <w:bookmarkStart w:id="75" w:name="_GoBack"/>
      <w:bookmarkEnd w:id="75"/>
    </w:p>
    <w:p w14:paraId="60490F68" w14:textId="77777777" w:rsidR="00B26884" w:rsidRPr="00D15DA5" w:rsidRDefault="00B26884" w:rsidP="006906CD">
      <w:pPr>
        <w:jc w:val="both"/>
        <w:rPr>
          <w:rFonts w:ascii="Book Antiqua" w:hAnsi="Book Antiqua"/>
          <w:b/>
          <w:color w:val="000000"/>
        </w:rPr>
      </w:pPr>
    </w:p>
    <w:p w14:paraId="6DE0DFD8" w14:textId="77777777" w:rsidR="008455EA" w:rsidRPr="00D15DA5" w:rsidRDefault="00B26884" w:rsidP="006906CD">
      <w:pPr>
        <w:jc w:val="both"/>
        <w:rPr>
          <w:rFonts w:ascii="Book Antiqua" w:hAnsi="Book Antiqua"/>
          <w:color w:val="000000"/>
        </w:rPr>
      </w:pPr>
      <w:r w:rsidRPr="00D15DA5">
        <w:rPr>
          <w:rFonts w:ascii="Book Antiqua" w:hAnsi="Book Antiqua"/>
          <w:b/>
          <w:color w:val="000000"/>
        </w:rPr>
        <w:t xml:space="preserve">Published online: </w:t>
      </w:r>
      <w:bookmarkEnd w:id="15"/>
      <w:bookmarkEnd w:id="16"/>
      <w:bookmarkEnd w:id="17"/>
      <w:bookmarkEnd w:id="18"/>
      <w:bookmarkEnd w:id="19"/>
      <w:bookmarkEnd w:id="20"/>
      <w:bookmarkEnd w:id="21"/>
      <w:r w:rsidR="008455EA" w:rsidRPr="00D15DA5">
        <w:rPr>
          <w:rFonts w:ascii="Book Antiqua" w:hAnsi="Book Antiqua" w:cs="Arial"/>
          <w:b/>
          <w:bCs/>
        </w:rPr>
        <w:br w:type="page"/>
      </w:r>
    </w:p>
    <w:p w14:paraId="66F86437" w14:textId="77777777" w:rsidR="00490A5C" w:rsidRPr="00D15DA5" w:rsidRDefault="00A536B3" w:rsidP="006906CD">
      <w:pPr>
        <w:jc w:val="both"/>
        <w:rPr>
          <w:rFonts w:ascii="Book Antiqua" w:hAnsi="Book Antiqua" w:cs="Arial"/>
          <w:b/>
          <w:bCs/>
        </w:rPr>
      </w:pPr>
      <w:r w:rsidRPr="00D15DA5">
        <w:rPr>
          <w:rFonts w:ascii="Book Antiqua" w:hAnsi="Book Antiqua" w:cs="Arial"/>
          <w:b/>
          <w:bCs/>
        </w:rPr>
        <w:lastRenderedPageBreak/>
        <w:t>A</w:t>
      </w:r>
      <w:r w:rsidR="006906CD" w:rsidRPr="00D15DA5">
        <w:rPr>
          <w:rFonts w:ascii="Book Antiqua" w:hAnsi="Book Antiqua" w:cs="Arial"/>
          <w:b/>
          <w:bCs/>
        </w:rPr>
        <w:t>bstract</w:t>
      </w:r>
    </w:p>
    <w:p w14:paraId="622990D5" w14:textId="77777777" w:rsidR="00490A5C" w:rsidRPr="00D15DA5" w:rsidRDefault="009C05C4" w:rsidP="006906CD">
      <w:pPr>
        <w:jc w:val="both"/>
        <w:rPr>
          <w:rFonts w:ascii="Book Antiqua" w:hAnsi="Book Antiqua" w:cs="Arial"/>
          <w:lang w:eastAsia="zh-CN"/>
        </w:rPr>
      </w:pPr>
      <w:r w:rsidRPr="00D15DA5">
        <w:rPr>
          <w:rFonts w:ascii="Book Antiqua" w:hAnsi="Book Antiqua" w:cs="Arial"/>
          <w:b/>
        </w:rPr>
        <w:t>AIM</w:t>
      </w:r>
      <w:r w:rsidR="00490A5C" w:rsidRPr="00D15DA5">
        <w:rPr>
          <w:rFonts w:ascii="Book Antiqua" w:hAnsi="Book Antiqua" w:cs="Arial"/>
          <w:b/>
        </w:rPr>
        <w:t xml:space="preserve">: </w:t>
      </w:r>
      <w:r w:rsidR="00EF14E7" w:rsidRPr="00D15DA5">
        <w:rPr>
          <w:rFonts w:ascii="Book Antiqua" w:hAnsi="Book Antiqua" w:cs="Arial"/>
        </w:rPr>
        <w:t xml:space="preserve">To </w:t>
      </w:r>
      <w:r w:rsidR="00E9238A" w:rsidRPr="00D15DA5">
        <w:rPr>
          <w:rFonts w:ascii="Book Antiqua" w:hAnsi="Book Antiqua" w:cs="Arial"/>
        </w:rPr>
        <w:t xml:space="preserve">compare </w:t>
      </w:r>
      <w:r w:rsidR="00EF14E7" w:rsidRPr="00D15DA5">
        <w:rPr>
          <w:rFonts w:ascii="Book Antiqua" w:hAnsi="Book Antiqua" w:cs="Arial"/>
        </w:rPr>
        <w:t>venous thromboembolism (</w:t>
      </w:r>
      <w:r w:rsidR="000B0B4A" w:rsidRPr="00D15DA5">
        <w:rPr>
          <w:rFonts w:ascii="Book Antiqua" w:hAnsi="Book Antiqua" w:cs="Arial"/>
        </w:rPr>
        <w:t>VTE</w:t>
      </w:r>
      <w:r w:rsidR="00EF14E7" w:rsidRPr="00D15DA5">
        <w:rPr>
          <w:rFonts w:ascii="Book Antiqua" w:hAnsi="Book Antiqua" w:cs="Arial"/>
        </w:rPr>
        <w:t>)</w:t>
      </w:r>
      <w:r w:rsidR="000B0B4A" w:rsidRPr="00D15DA5">
        <w:rPr>
          <w:rFonts w:ascii="Book Antiqua" w:hAnsi="Book Antiqua" w:cs="Arial"/>
        </w:rPr>
        <w:t xml:space="preserve"> </w:t>
      </w:r>
      <w:r w:rsidR="00E9238A" w:rsidRPr="00D15DA5">
        <w:rPr>
          <w:rFonts w:ascii="Book Antiqua" w:hAnsi="Book Antiqua" w:cs="Arial"/>
        </w:rPr>
        <w:t xml:space="preserve">in </w:t>
      </w:r>
      <w:r w:rsidR="00231703" w:rsidRPr="00D15DA5">
        <w:rPr>
          <w:rFonts w:ascii="Book Antiqua" w:hAnsi="Book Antiqua" w:cs="Arial"/>
        </w:rPr>
        <w:t xml:space="preserve">hospitalized </w:t>
      </w:r>
      <w:r w:rsidR="00EF14E7" w:rsidRPr="00D15DA5">
        <w:rPr>
          <w:rFonts w:ascii="Book Antiqua" w:hAnsi="Book Antiqua" w:cs="Arial"/>
        </w:rPr>
        <w:t>ulcerative colitis (</w:t>
      </w:r>
      <w:r w:rsidR="00490A5C" w:rsidRPr="00D15DA5">
        <w:rPr>
          <w:rFonts w:ascii="Book Antiqua" w:hAnsi="Book Antiqua" w:cs="Arial"/>
        </w:rPr>
        <w:t>UC</w:t>
      </w:r>
      <w:r w:rsidR="00EF14E7" w:rsidRPr="00D15DA5">
        <w:rPr>
          <w:rFonts w:ascii="Book Antiqua" w:hAnsi="Book Antiqua" w:cs="Arial"/>
        </w:rPr>
        <w:t>)</w:t>
      </w:r>
      <w:r w:rsidR="00E9238A" w:rsidRPr="00D15DA5">
        <w:rPr>
          <w:rFonts w:ascii="Book Antiqua" w:hAnsi="Book Antiqua" w:cs="Arial"/>
        </w:rPr>
        <w:t xml:space="preserve"> patients who respond</w:t>
      </w:r>
      <w:r w:rsidR="00490A5C" w:rsidRPr="00D15DA5">
        <w:rPr>
          <w:rFonts w:ascii="Book Antiqua" w:hAnsi="Book Antiqua" w:cs="Arial"/>
        </w:rPr>
        <w:t xml:space="preserve"> to medical management</w:t>
      </w:r>
      <w:r w:rsidR="00DB1BA7" w:rsidRPr="00D15DA5">
        <w:rPr>
          <w:rFonts w:ascii="Book Antiqua" w:hAnsi="Book Antiqua" w:cs="Arial"/>
        </w:rPr>
        <w:t xml:space="preserve"> </w:t>
      </w:r>
      <w:r w:rsidR="00E9238A" w:rsidRPr="00D15DA5">
        <w:rPr>
          <w:rFonts w:ascii="Book Antiqua" w:hAnsi="Book Antiqua" w:cs="Arial"/>
        </w:rPr>
        <w:t>to patients requiring</w:t>
      </w:r>
      <w:r w:rsidR="00DB1BA7" w:rsidRPr="00D15DA5">
        <w:rPr>
          <w:rFonts w:ascii="Book Antiqua" w:hAnsi="Book Antiqua" w:cs="Arial"/>
        </w:rPr>
        <w:t xml:space="preserve"> colectomy.</w:t>
      </w:r>
      <w:r w:rsidR="00490A5C" w:rsidRPr="00D15DA5">
        <w:rPr>
          <w:rFonts w:ascii="Book Antiqua" w:hAnsi="Book Antiqua" w:cs="Arial"/>
        </w:rPr>
        <w:t xml:space="preserve"> </w:t>
      </w:r>
    </w:p>
    <w:p w14:paraId="6FA62912" w14:textId="77777777" w:rsidR="003E0787" w:rsidRPr="00D15DA5" w:rsidRDefault="003E0787" w:rsidP="006906CD">
      <w:pPr>
        <w:jc w:val="both"/>
        <w:rPr>
          <w:rFonts w:ascii="Book Antiqua" w:hAnsi="Book Antiqua" w:cs="Arial"/>
          <w:b/>
          <w:lang w:eastAsia="zh-CN"/>
        </w:rPr>
      </w:pPr>
    </w:p>
    <w:p w14:paraId="548294BE" w14:textId="77777777" w:rsidR="00490A5C" w:rsidRPr="00D15DA5" w:rsidRDefault="009945A1" w:rsidP="006906CD">
      <w:pPr>
        <w:jc w:val="both"/>
        <w:rPr>
          <w:rFonts w:ascii="Book Antiqua" w:hAnsi="Book Antiqua" w:cs="Arial"/>
          <w:lang w:eastAsia="zh-CN"/>
        </w:rPr>
      </w:pPr>
      <w:r w:rsidRPr="00D15DA5">
        <w:rPr>
          <w:rFonts w:ascii="Book Antiqua" w:hAnsi="Book Antiqua" w:cs="Arial"/>
          <w:b/>
        </w:rPr>
        <w:t>Methods</w:t>
      </w:r>
      <w:r w:rsidR="00490A5C" w:rsidRPr="00D15DA5">
        <w:rPr>
          <w:rFonts w:ascii="Book Antiqua" w:hAnsi="Book Antiqua" w:cs="Arial"/>
          <w:b/>
        </w:rPr>
        <w:t xml:space="preserve">: </w:t>
      </w:r>
      <w:r w:rsidRPr="00D15DA5">
        <w:rPr>
          <w:rFonts w:ascii="Book Antiqua" w:hAnsi="Book Antiqua" w:cs="Arial"/>
        </w:rPr>
        <w:t>Populati</w:t>
      </w:r>
      <w:r w:rsidR="00EF14E7" w:rsidRPr="00D15DA5">
        <w:rPr>
          <w:rFonts w:ascii="Book Antiqua" w:hAnsi="Book Antiqua" w:cs="Arial"/>
        </w:rPr>
        <w:t xml:space="preserve">on-based surveillance from 1997 to </w:t>
      </w:r>
      <w:r w:rsidRPr="00D15DA5">
        <w:rPr>
          <w:rFonts w:ascii="Book Antiqua" w:hAnsi="Book Antiqua" w:cs="Arial"/>
        </w:rPr>
        <w:t xml:space="preserve">2009 was used to identify </w:t>
      </w:r>
      <w:r w:rsidR="00330B32" w:rsidRPr="00D15DA5">
        <w:rPr>
          <w:rFonts w:ascii="Book Antiqua" w:hAnsi="Book Antiqua" w:cs="Arial"/>
        </w:rPr>
        <w:t xml:space="preserve">all </w:t>
      </w:r>
      <w:r w:rsidRPr="00D15DA5">
        <w:rPr>
          <w:rFonts w:ascii="Book Antiqua" w:hAnsi="Book Antiqua" w:cs="Arial"/>
        </w:rPr>
        <w:t xml:space="preserve">adults admitted to hospital for </w:t>
      </w:r>
      <w:r w:rsidR="00330B32" w:rsidRPr="00D15DA5">
        <w:rPr>
          <w:rFonts w:ascii="Book Antiqua" w:hAnsi="Book Antiqua" w:cs="Arial"/>
        </w:rPr>
        <w:t xml:space="preserve">a flare of </w:t>
      </w:r>
      <w:r w:rsidRPr="00D15DA5">
        <w:rPr>
          <w:rFonts w:ascii="Book Antiqua" w:hAnsi="Book Antiqua" w:cs="Arial"/>
        </w:rPr>
        <w:t xml:space="preserve">UC and those </w:t>
      </w:r>
      <w:r w:rsidR="00330B32" w:rsidRPr="00D15DA5">
        <w:rPr>
          <w:rFonts w:ascii="Book Antiqua" w:hAnsi="Book Antiqua" w:cs="Arial"/>
        </w:rPr>
        <w:t xml:space="preserve">patients </w:t>
      </w:r>
      <w:r w:rsidRPr="00D15DA5">
        <w:rPr>
          <w:rFonts w:ascii="Book Antiqua" w:hAnsi="Book Antiqua" w:cs="Arial"/>
        </w:rPr>
        <w:t>who underwent colectomy. All medical charts were reviewed</w:t>
      </w:r>
      <w:r w:rsidR="00330B32" w:rsidRPr="00D15DA5">
        <w:rPr>
          <w:rFonts w:ascii="Book Antiqua" w:hAnsi="Book Antiqua" w:cs="Arial"/>
        </w:rPr>
        <w:t xml:space="preserve"> to confirm the diagnosis and extract clinically relevant information</w:t>
      </w:r>
      <w:r w:rsidRPr="00D15DA5">
        <w:rPr>
          <w:rFonts w:ascii="Book Antiqua" w:hAnsi="Book Antiqua" w:cs="Arial"/>
        </w:rPr>
        <w:t>. UC patients were stratified</w:t>
      </w:r>
      <w:r w:rsidR="00427A6B" w:rsidRPr="00D15DA5">
        <w:rPr>
          <w:rFonts w:ascii="Book Antiqua" w:hAnsi="Book Antiqua" w:cs="Arial"/>
        </w:rPr>
        <w:t xml:space="preserve"> by</w:t>
      </w:r>
      <w:r w:rsidRPr="00D15DA5">
        <w:rPr>
          <w:rFonts w:ascii="Book Antiqua" w:hAnsi="Book Antiqua" w:cs="Arial"/>
        </w:rPr>
        <w:t xml:space="preserve">: </w:t>
      </w:r>
      <w:r w:rsidR="003E0787" w:rsidRPr="00D15DA5">
        <w:rPr>
          <w:rFonts w:ascii="Book Antiqua" w:hAnsi="Book Antiqua" w:cs="Arial"/>
          <w:lang w:eastAsia="zh-CN"/>
        </w:rPr>
        <w:t>(1</w:t>
      </w:r>
      <w:r w:rsidRPr="00D15DA5">
        <w:rPr>
          <w:rFonts w:ascii="Book Antiqua" w:hAnsi="Book Antiqua" w:cs="Arial"/>
        </w:rPr>
        <w:t>) responsive to inpatient medical therapy (</w:t>
      </w:r>
      <w:r w:rsidRPr="00D15DA5">
        <w:rPr>
          <w:rFonts w:ascii="Book Antiqua" w:hAnsi="Book Antiqua" w:cs="Arial"/>
          <w:i/>
        </w:rPr>
        <w:t>n</w:t>
      </w:r>
      <w:r w:rsidR="003E0787" w:rsidRPr="00D15DA5">
        <w:rPr>
          <w:rFonts w:ascii="Book Antiqua" w:hAnsi="Book Antiqua" w:cs="Arial"/>
          <w:lang w:eastAsia="zh-CN"/>
        </w:rPr>
        <w:t xml:space="preserve"> </w:t>
      </w:r>
      <w:r w:rsidRPr="00D15DA5">
        <w:rPr>
          <w:rFonts w:ascii="Book Antiqua" w:hAnsi="Book Antiqua" w:cs="Arial"/>
        </w:rPr>
        <w:t>=</w:t>
      </w:r>
      <w:r w:rsidR="003E0787" w:rsidRPr="00D15DA5">
        <w:rPr>
          <w:rFonts w:ascii="Book Antiqua" w:hAnsi="Book Antiqua" w:cs="Arial"/>
          <w:lang w:eastAsia="zh-CN"/>
        </w:rPr>
        <w:t xml:space="preserve"> </w:t>
      </w:r>
      <w:r w:rsidRPr="00D15DA5">
        <w:rPr>
          <w:rFonts w:ascii="Book Antiqua" w:hAnsi="Book Antiqua" w:cs="Arial"/>
        </w:rPr>
        <w:t xml:space="preserve">382); </w:t>
      </w:r>
      <w:r w:rsidR="006906CD" w:rsidRPr="00D15DA5">
        <w:rPr>
          <w:rFonts w:ascii="Book Antiqua" w:hAnsi="Book Antiqua" w:cs="Arial"/>
          <w:lang w:eastAsia="zh-CN"/>
        </w:rPr>
        <w:t>(2</w:t>
      </w:r>
      <w:r w:rsidRPr="00D15DA5">
        <w:rPr>
          <w:rFonts w:ascii="Book Antiqua" w:hAnsi="Book Antiqua" w:cs="Arial"/>
        </w:rPr>
        <w:t>) medically refractory requiring emergent colectomy (</w:t>
      </w:r>
      <w:r w:rsidR="003E0787" w:rsidRPr="00D15DA5">
        <w:rPr>
          <w:rFonts w:ascii="Book Antiqua" w:hAnsi="Book Antiqua" w:cs="Arial"/>
          <w:i/>
        </w:rPr>
        <w:t>n</w:t>
      </w:r>
      <w:r w:rsidR="003E0787" w:rsidRPr="00D15DA5">
        <w:rPr>
          <w:rFonts w:ascii="Book Antiqua" w:hAnsi="Book Antiqua" w:cs="Arial"/>
          <w:lang w:eastAsia="zh-CN"/>
        </w:rPr>
        <w:t xml:space="preserve"> </w:t>
      </w:r>
      <w:r w:rsidRPr="00D15DA5">
        <w:rPr>
          <w:rFonts w:ascii="Book Antiqua" w:hAnsi="Book Antiqua" w:cs="Arial"/>
        </w:rPr>
        <w:t xml:space="preserve">= 309); and </w:t>
      </w:r>
      <w:r w:rsidR="006906CD" w:rsidRPr="00D15DA5">
        <w:rPr>
          <w:rFonts w:ascii="Book Antiqua" w:hAnsi="Book Antiqua" w:cs="Arial"/>
          <w:lang w:eastAsia="zh-CN"/>
        </w:rPr>
        <w:t>(3</w:t>
      </w:r>
      <w:r w:rsidRPr="00D15DA5">
        <w:rPr>
          <w:rFonts w:ascii="Book Antiqua" w:hAnsi="Book Antiqua" w:cs="Arial"/>
        </w:rPr>
        <w:t>) elective colectomy (</w:t>
      </w:r>
      <w:r w:rsidR="003E0787" w:rsidRPr="00D15DA5">
        <w:rPr>
          <w:rFonts w:ascii="Book Antiqua" w:hAnsi="Book Antiqua" w:cs="Arial"/>
          <w:i/>
        </w:rPr>
        <w:t>n</w:t>
      </w:r>
      <w:r w:rsidR="003E0787" w:rsidRPr="00D15DA5">
        <w:rPr>
          <w:rFonts w:ascii="Book Antiqua" w:hAnsi="Book Antiqua" w:cs="Arial"/>
          <w:lang w:eastAsia="zh-CN"/>
        </w:rPr>
        <w:t xml:space="preserve"> </w:t>
      </w:r>
      <w:r w:rsidRPr="00D15DA5">
        <w:rPr>
          <w:rFonts w:ascii="Book Antiqua" w:hAnsi="Book Antiqua" w:cs="Arial"/>
        </w:rPr>
        <w:t>=</w:t>
      </w:r>
      <w:r w:rsidR="003E0787" w:rsidRPr="00D15DA5">
        <w:rPr>
          <w:rFonts w:ascii="Book Antiqua" w:hAnsi="Book Antiqua" w:cs="Arial"/>
          <w:lang w:eastAsia="zh-CN"/>
        </w:rPr>
        <w:t xml:space="preserve"> </w:t>
      </w:r>
      <w:r w:rsidRPr="00D15DA5">
        <w:rPr>
          <w:rFonts w:ascii="Book Antiqua" w:hAnsi="Book Antiqua" w:cs="Arial"/>
        </w:rPr>
        <w:t xml:space="preserve">329). </w:t>
      </w:r>
      <w:r w:rsidR="00EF14E7" w:rsidRPr="00D15DA5">
        <w:rPr>
          <w:rFonts w:ascii="Book Antiqua" w:hAnsi="Book Antiqua"/>
        </w:rPr>
        <w:t xml:space="preserve">The primary outcome was the development of VTE during hospitalization or within 6 </w:t>
      </w:r>
      <w:proofErr w:type="spellStart"/>
      <w:r w:rsidR="00EF14E7" w:rsidRPr="00D15DA5">
        <w:rPr>
          <w:rFonts w:ascii="Book Antiqua" w:hAnsi="Book Antiqua"/>
        </w:rPr>
        <w:t>mo</w:t>
      </w:r>
      <w:proofErr w:type="spellEnd"/>
      <w:r w:rsidR="00EF14E7" w:rsidRPr="00D15DA5">
        <w:rPr>
          <w:rFonts w:ascii="Book Antiqua" w:hAnsi="Book Antiqua"/>
        </w:rPr>
        <w:t xml:space="preserve"> of discharge. </w:t>
      </w:r>
      <w:r w:rsidR="00330B32" w:rsidRPr="00D15DA5">
        <w:rPr>
          <w:rFonts w:ascii="Book Antiqua" w:hAnsi="Book Antiqua" w:cs="Arial"/>
        </w:rPr>
        <w:t xml:space="preserve">Heparin prophylaxis to prevent VTE was assessed. </w:t>
      </w:r>
      <w:r w:rsidRPr="00D15DA5">
        <w:rPr>
          <w:rFonts w:ascii="Book Antiqua" w:hAnsi="Book Antiqua" w:cs="Arial"/>
        </w:rPr>
        <w:t>Logistic regression analysis determined the effect of disease course (</w:t>
      </w:r>
      <w:r w:rsidRPr="00D15DA5">
        <w:rPr>
          <w:rFonts w:ascii="Book Antiqua" w:hAnsi="Book Antiqua" w:cs="Arial"/>
          <w:i/>
        </w:rPr>
        <w:t>i.e.</w:t>
      </w:r>
      <w:r w:rsidR="003E0787" w:rsidRPr="00D15DA5">
        <w:rPr>
          <w:rFonts w:ascii="Book Antiqua" w:hAnsi="Book Antiqua" w:cs="Arial"/>
          <w:i/>
          <w:lang w:eastAsia="zh-CN"/>
        </w:rPr>
        <w:t>,</w:t>
      </w:r>
      <w:r w:rsidRPr="00D15DA5">
        <w:rPr>
          <w:rFonts w:ascii="Book Antiqua" w:hAnsi="Book Antiqua" w:cs="Arial"/>
          <w:i/>
        </w:rPr>
        <w:t xml:space="preserve"> </w:t>
      </w:r>
      <w:r w:rsidRPr="00D15DA5">
        <w:rPr>
          <w:rFonts w:ascii="Book Antiqua" w:hAnsi="Book Antiqua" w:cs="Arial"/>
        </w:rPr>
        <w:t>responsive to medical therapy, medically refractory, and elective colectomy) on VTE after adjusting for confounders</w:t>
      </w:r>
      <w:r w:rsidR="00EF14E7" w:rsidRPr="00D15DA5">
        <w:rPr>
          <w:rFonts w:ascii="Book Antiqua" w:hAnsi="Book Antiqua" w:cs="Arial"/>
        </w:rPr>
        <w:t xml:space="preserve"> including </w:t>
      </w:r>
      <w:r w:rsidR="00EF14E7" w:rsidRPr="00D15DA5">
        <w:rPr>
          <w:rFonts w:ascii="Book Antiqua" w:hAnsi="Book Antiqua" w:cs="Arial"/>
          <w:noProof/>
        </w:rPr>
        <w:t>age, sex, smoking, disease activity</w:t>
      </w:r>
      <w:r w:rsidR="00EF14E7" w:rsidRPr="00D15DA5">
        <w:rPr>
          <w:rFonts w:ascii="Book Antiqua" w:hAnsi="Book Antiqua" w:cs="Arial"/>
          <w:noProof/>
          <w:lang w:val="en-US"/>
        </w:rPr>
        <w:t>,</w:t>
      </w:r>
      <w:r w:rsidR="00EF14E7" w:rsidRPr="00D15DA5">
        <w:rPr>
          <w:rFonts w:ascii="Book Antiqua" w:hAnsi="Book Antiqua" w:cs="Arial"/>
          <w:noProof/>
        </w:rPr>
        <w:t xml:space="preserve"> </w:t>
      </w:r>
      <w:r w:rsidR="006B7994" w:rsidRPr="00D15DA5">
        <w:rPr>
          <w:rFonts w:ascii="Book Antiqua" w:hAnsi="Book Antiqua" w:cs="Arial"/>
          <w:noProof/>
        </w:rPr>
        <w:t xml:space="preserve">comoribidities, </w:t>
      </w:r>
      <w:r w:rsidR="00EF14E7" w:rsidRPr="00D15DA5">
        <w:rPr>
          <w:rFonts w:ascii="Book Antiqua" w:hAnsi="Book Antiqua" w:cs="Arial"/>
          <w:noProof/>
          <w:lang w:val="en-US"/>
        </w:rPr>
        <w:t>extent of disease</w:t>
      </w:r>
      <w:r w:rsidR="006B7994" w:rsidRPr="00D15DA5">
        <w:rPr>
          <w:rFonts w:ascii="Book Antiqua" w:hAnsi="Book Antiqua" w:cs="Arial"/>
          <w:noProof/>
          <w:lang w:val="en-US"/>
        </w:rPr>
        <w:t>, and IBD medications</w:t>
      </w:r>
      <w:r w:rsidR="00330B32" w:rsidRPr="00D15DA5">
        <w:rPr>
          <w:rFonts w:ascii="Book Antiqua" w:hAnsi="Book Antiqua" w:cs="Arial"/>
          <w:noProof/>
          <w:lang w:val="en-US"/>
        </w:rPr>
        <w:t xml:space="preserve"> (</w:t>
      </w:r>
      <w:r w:rsidR="00330B32" w:rsidRPr="00D15DA5">
        <w:rPr>
          <w:rFonts w:ascii="Book Antiqua" w:hAnsi="Book Antiqua" w:cs="Arial"/>
          <w:i/>
          <w:noProof/>
          <w:lang w:val="en-US"/>
        </w:rPr>
        <w:t xml:space="preserve">i.e., </w:t>
      </w:r>
      <w:r w:rsidR="00330B32" w:rsidRPr="00D15DA5">
        <w:rPr>
          <w:rFonts w:ascii="Book Antiqua" w:hAnsi="Book Antiqua" w:cs="Arial"/>
          <w:noProof/>
          <w:lang w:val="en-US"/>
        </w:rPr>
        <w:t>corticosteroids, mesalamine, azathioprine, and infliximab)</w:t>
      </w:r>
      <w:r w:rsidRPr="00D15DA5">
        <w:rPr>
          <w:rFonts w:ascii="Book Antiqua" w:hAnsi="Book Antiqua" w:cs="Arial"/>
        </w:rPr>
        <w:t>. Point estimates were presented as odds ratios (OR) with 95%</w:t>
      </w:r>
      <w:r w:rsidR="003E0787" w:rsidRPr="00D15DA5">
        <w:rPr>
          <w:rFonts w:ascii="Book Antiqua" w:hAnsi="Book Antiqua" w:cs="Arial"/>
        </w:rPr>
        <w:t>CI</w:t>
      </w:r>
      <w:r w:rsidRPr="00D15DA5">
        <w:rPr>
          <w:rFonts w:ascii="Book Antiqua" w:hAnsi="Book Antiqua" w:cs="Arial"/>
        </w:rPr>
        <w:t>.</w:t>
      </w:r>
    </w:p>
    <w:p w14:paraId="30912AF2" w14:textId="77777777" w:rsidR="003E0787" w:rsidRPr="00D15DA5" w:rsidRDefault="003E0787" w:rsidP="006906CD">
      <w:pPr>
        <w:jc w:val="both"/>
        <w:rPr>
          <w:rFonts w:ascii="Book Antiqua" w:hAnsi="Book Antiqua" w:cs="Arial"/>
          <w:lang w:eastAsia="zh-CN"/>
        </w:rPr>
      </w:pPr>
    </w:p>
    <w:p w14:paraId="4C294B4C" w14:textId="77777777" w:rsidR="00490A5C" w:rsidRPr="00D15DA5" w:rsidRDefault="003E0787" w:rsidP="006906CD">
      <w:pPr>
        <w:jc w:val="both"/>
        <w:rPr>
          <w:rFonts w:ascii="Book Antiqua" w:hAnsi="Book Antiqua" w:cs="Arial"/>
          <w:lang w:eastAsia="zh-CN"/>
        </w:rPr>
      </w:pPr>
      <w:r w:rsidRPr="00D15DA5">
        <w:rPr>
          <w:rFonts w:ascii="Book Antiqua" w:hAnsi="Book Antiqua" w:cs="Arial"/>
          <w:b/>
        </w:rPr>
        <w:t>RESULTS</w:t>
      </w:r>
      <w:r w:rsidR="00490A5C" w:rsidRPr="00D15DA5">
        <w:rPr>
          <w:rFonts w:ascii="Book Antiqua" w:hAnsi="Book Antiqua" w:cs="Arial"/>
          <w:b/>
        </w:rPr>
        <w:t xml:space="preserve">: </w:t>
      </w:r>
      <w:r w:rsidR="00310B1E" w:rsidRPr="00D15DA5">
        <w:rPr>
          <w:rFonts w:ascii="Book Antiqua" w:hAnsi="Book Antiqua" w:cs="Arial"/>
        </w:rPr>
        <w:t xml:space="preserve">The prevalence of </w:t>
      </w:r>
      <w:r w:rsidR="00490A5C" w:rsidRPr="00D15DA5">
        <w:rPr>
          <w:rFonts w:ascii="Book Antiqua" w:hAnsi="Book Antiqua" w:cs="Arial"/>
        </w:rPr>
        <w:t xml:space="preserve">VTE among </w:t>
      </w:r>
      <w:r w:rsidR="00310B1E" w:rsidRPr="00D15DA5">
        <w:rPr>
          <w:rFonts w:ascii="Book Antiqua" w:hAnsi="Book Antiqua" w:cs="Arial"/>
        </w:rPr>
        <w:t xml:space="preserve">patients with </w:t>
      </w:r>
      <w:r w:rsidR="00490A5C" w:rsidRPr="00D15DA5">
        <w:rPr>
          <w:rFonts w:ascii="Book Antiqua" w:hAnsi="Book Antiqua" w:cs="Arial"/>
        </w:rPr>
        <w:t xml:space="preserve">UC </w:t>
      </w:r>
      <w:r w:rsidR="006F3983" w:rsidRPr="00D15DA5">
        <w:rPr>
          <w:rFonts w:ascii="Book Antiqua" w:hAnsi="Book Antiqua" w:cs="Arial"/>
        </w:rPr>
        <w:t xml:space="preserve">who </w:t>
      </w:r>
      <w:r w:rsidR="00490A5C" w:rsidRPr="00D15DA5">
        <w:rPr>
          <w:rFonts w:ascii="Book Antiqua" w:hAnsi="Book Antiqua" w:cs="Arial"/>
        </w:rPr>
        <w:t xml:space="preserve">responded to medical therapy was </w:t>
      </w:r>
      <w:r w:rsidR="006F695B" w:rsidRPr="00D15DA5">
        <w:rPr>
          <w:rFonts w:ascii="Book Antiqua" w:hAnsi="Book Antiqua" w:cs="Arial"/>
        </w:rPr>
        <w:t>1.3</w:t>
      </w:r>
      <w:r w:rsidR="00490A5C" w:rsidRPr="00D15DA5">
        <w:rPr>
          <w:rFonts w:ascii="Book Antiqua" w:hAnsi="Book Antiqua" w:cs="Arial"/>
        </w:rPr>
        <w:t>%</w:t>
      </w:r>
      <w:r w:rsidR="00DB1BA7" w:rsidRPr="00D15DA5">
        <w:rPr>
          <w:rFonts w:ascii="Book Antiqua" w:hAnsi="Book Antiqua" w:cs="Arial"/>
        </w:rPr>
        <w:t xml:space="preserve"> </w:t>
      </w:r>
      <w:r w:rsidR="006B552A" w:rsidRPr="00D15DA5">
        <w:rPr>
          <w:rFonts w:ascii="Book Antiqua" w:hAnsi="Book Antiqua" w:cs="Arial"/>
        </w:rPr>
        <w:t xml:space="preserve">and </w:t>
      </w:r>
      <w:r w:rsidR="00DB1BA7" w:rsidRPr="00D15DA5">
        <w:rPr>
          <w:rFonts w:ascii="Book Antiqua" w:hAnsi="Book Antiqua" w:cs="Arial"/>
        </w:rPr>
        <w:t xml:space="preserve">only 16% of these patients </w:t>
      </w:r>
      <w:r w:rsidR="006B552A" w:rsidRPr="00D15DA5">
        <w:rPr>
          <w:rFonts w:ascii="Book Antiqua" w:hAnsi="Book Antiqua" w:cs="Arial"/>
        </w:rPr>
        <w:t xml:space="preserve">received </w:t>
      </w:r>
      <w:r w:rsidR="00DB1BA7" w:rsidRPr="00D15DA5">
        <w:rPr>
          <w:rFonts w:ascii="Book Antiqua" w:hAnsi="Book Antiqua" w:cs="Arial"/>
        </w:rPr>
        <w:t>heparin prophylaxis</w:t>
      </w:r>
      <w:r w:rsidR="00490A5C" w:rsidRPr="00D15DA5">
        <w:rPr>
          <w:rFonts w:ascii="Book Antiqua" w:hAnsi="Book Antiqua" w:cs="Arial"/>
        </w:rPr>
        <w:t xml:space="preserve">. In contrast, VTE </w:t>
      </w:r>
      <w:r w:rsidR="00492012" w:rsidRPr="00D15DA5">
        <w:rPr>
          <w:rFonts w:ascii="Book Antiqua" w:hAnsi="Book Antiqua" w:cs="Arial"/>
        </w:rPr>
        <w:t xml:space="preserve">was higher among </w:t>
      </w:r>
      <w:r w:rsidR="00490A5C" w:rsidRPr="00D15DA5">
        <w:rPr>
          <w:rFonts w:ascii="Book Antiqua" w:hAnsi="Book Antiqua" w:cs="Arial"/>
        </w:rPr>
        <w:t xml:space="preserve">patients who underwent </w:t>
      </w:r>
      <w:r w:rsidR="00492012" w:rsidRPr="00D15DA5">
        <w:rPr>
          <w:rFonts w:ascii="Book Antiqua" w:hAnsi="Book Antiqua" w:cs="Arial"/>
        </w:rPr>
        <w:t xml:space="preserve">an emergent (8.7%) </w:t>
      </w:r>
      <w:r w:rsidR="00310B1E" w:rsidRPr="00D15DA5">
        <w:rPr>
          <w:rFonts w:ascii="Book Antiqua" w:hAnsi="Book Antiqua" w:cs="Arial"/>
        </w:rPr>
        <w:t>and</w:t>
      </w:r>
      <w:r w:rsidR="00492012" w:rsidRPr="00D15DA5">
        <w:rPr>
          <w:rFonts w:ascii="Book Antiqua" w:hAnsi="Book Antiqua" w:cs="Arial"/>
        </w:rPr>
        <w:t xml:space="preserve"> elective (4.9%) </w:t>
      </w:r>
      <w:r w:rsidR="00490A5C" w:rsidRPr="00D15DA5">
        <w:rPr>
          <w:rFonts w:ascii="Book Antiqua" w:hAnsi="Book Antiqua" w:cs="Arial"/>
        </w:rPr>
        <w:t>colectomy</w:t>
      </w:r>
      <w:r w:rsidR="00492012" w:rsidRPr="00D15DA5">
        <w:rPr>
          <w:rFonts w:ascii="Book Antiqua" w:hAnsi="Book Antiqua" w:cs="Arial"/>
        </w:rPr>
        <w:t>,</w:t>
      </w:r>
      <w:r w:rsidR="00490A5C" w:rsidRPr="00D15DA5">
        <w:rPr>
          <w:rFonts w:ascii="Book Antiqua" w:hAnsi="Book Antiqua" w:cs="Arial"/>
        </w:rPr>
        <w:t xml:space="preserve"> </w:t>
      </w:r>
      <w:r w:rsidR="00492012" w:rsidRPr="00D15DA5">
        <w:rPr>
          <w:rFonts w:ascii="Book Antiqua" w:hAnsi="Book Antiqua" w:cs="Arial"/>
        </w:rPr>
        <w:t>despite greater than 90% of patients receiving p</w:t>
      </w:r>
      <w:r w:rsidR="00DB1BA7" w:rsidRPr="00D15DA5">
        <w:rPr>
          <w:rFonts w:ascii="Book Antiqua" w:hAnsi="Book Antiqua" w:cs="Arial"/>
        </w:rPr>
        <w:t xml:space="preserve">ostoperative heparin prophylaxis. </w:t>
      </w:r>
      <w:r w:rsidR="00310B1E" w:rsidRPr="00D15DA5">
        <w:rPr>
          <w:rFonts w:ascii="Book Antiqua" w:hAnsi="Book Antiqua" w:cs="Arial"/>
        </w:rPr>
        <w:t xml:space="preserve">The most common site of VTE was intra-abdominal (45.8%) followed by lower extremity (19.6%). VTE was diagnosed after discharge from hospital in 16.7% of cases. </w:t>
      </w:r>
      <w:r w:rsidR="00DB1BA7" w:rsidRPr="00D15DA5">
        <w:rPr>
          <w:rFonts w:ascii="Book Antiqua" w:hAnsi="Book Antiqua" w:cs="Arial"/>
        </w:rPr>
        <w:t>Elective</w:t>
      </w:r>
      <w:r w:rsidR="00490A5C" w:rsidRPr="00D15DA5">
        <w:rPr>
          <w:rFonts w:ascii="Book Antiqua" w:hAnsi="Book Antiqua" w:cs="Arial"/>
        </w:rPr>
        <w:t xml:space="preserve"> (</w:t>
      </w:r>
      <w:r w:rsidR="00406E62" w:rsidRPr="00D15DA5">
        <w:rPr>
          <w:rFonts w:ascii="Book Antiqua" w:hAnsi="Book Antiqua" w:cs="Arial"/>
        </w:rPr>
        <w:t>adjusted</w:t>
      </w:r>
      <w:r w:rsidR="008F7CC5" w:rsidRPr="00D15DA5">
        <w:rPr>
          <w:rFonts w:ascii="Book Antiqua" w:hAnsi="Book Antiqua" w:cs="Arial"/>
        </w:rPr>
        <w:t xml:space="preserve"> </w:t>
      </w:r>
      <w:r w:rsidR="00B82452" w:rsidRPr="00D15DA5">
        <w:rPr>
          <w:rFonts w:ascii="Book Antiqua" w:hAnsi="Book Antiqua" w:cs="Arial"/>
        </w:rPr>
        <w:t>OR</w:t>
      </w:r>
      <w:r w:rsidR="00E9238A" w:rsidRPr="00D15DA5">
        <w:rPr>
          <w:rFonts w:ascii="Book Antiqua" w:hAnsi="Book Antiqua" w:cs="Arial"/>
        </w:rPr>
        <w:t xml:space="preserve"> </w:t>
      </w:r>
      <w:r w:rsidR="00B82452" w:rsidRPr="00D15DA5">
        <w:rPr>
          <w:rFonts w:ascii="Book Antiqua" w:hAnsi="Book Antiqua" w:cs="Arial"/>
        </w:rPr>
        <w:t>=</w:t>
      </w:r>
      <w:r w:rsidR="00E9238A" w:rsidRPr="00D15DA5">
        <w:rPr>
          <w:rFonts w:ascii="Book Antiqua" w:hAnsi="Book Antiqua" w:cs="Arial"/>
        </w:rPr>
        <w:t xml:space="preserve"> </w:t>
      </w:r>
      <w:r w:rsidR="006D2A99" w:rsidRPr="00D15DA5">
        <w:rPr>
          <w:rFonts w:ascii="Book Antiqua" w:hAnsi="Book Antiqua" w:cs="Arial"/>
        </w:rPr>
        <w:t>3.69</w:t>
      </w:r>
      <w:r w:rsidRPr="00D15DA5">
        <w:rPr>
          <w:rFonts w:ascii="Book Antiqua" w:hAnsi="Book Antiqua" w:cs="Arial"/>
        </w:rPr>
        <w:t>; 95%</w:t>
      </w:r>
      <w:r w:rsidR="00231703" w:rsidRPr="00D15DA5">
        <w:rPr>
          <w:rFonts w:ascii="Book Antiqua" w:hAnsi="Book Antiqua" w:cs="Arial"/>
        </w:rPr>
        <w:t>CI:</w:t>
      </w:r>
      <w:r w:rsidR="008F7CC5" w:rsidRPr="00D15DA5">
        <w:rPr>
          <w:rFonts w:ascii="Book Antiqua" w:hAnsi="Book Antiqua" w:cs="Arial"/>
        </w:rPr>
        <w:t xml:space="preserve"> </w:t>
      </w:r>
      <w:r w:rsidR="00231703" w:rsidRPr="00D15DA5">
        <w:rPr>
          <w:rFonts w:ascii="Book Antiqua" w:hAnsi="Book Antiqua" w:cs="Arial"/>
        </w:rPr>
        <w:t>1.30</w:t>
      </w:r>
      <w:r w:rsidRPr="00D15DA5">
        <w:rPr>
          <w:rFonts w:ascii="Book Antiqua" w:hAnsi="Book Antiqua" w:cs="Arial"/>
          <w:lang w:eastAsia="zh-CN"/>
        </w:rPr>
        <w:t>-</w:t>
      </w:r>
      <w:r w:rsidR="006D2A99" w:rsidRPr="00D15DA5">
        <w:rPr>
          <w:rFonts w:ascii="Book Antiqua" w:hAnsi="Book Antiqua" w:cs="Arial"/>
        </w:rPr>
        <w:t xml:space="preserve">10.44) </w:t>
      </w:r>
      <w:r w:rsidR="00490A5C" w:rsidRPr="00D15DA5">
        <w:rPr>
          <w:rFonts w:ascii="Book Antiqua" w:hAnsi="Book Antiqua" w:cs="Arial"/>
        </w:rPr>
        <w:t xml:space="preserve">and </w:t>
      </w:r>
      <w:r w:rsidR="00DB1BA7" w:rsidRPr="00D15DA5">
        <w:rPr>
          <w:rFonts w:ascii="Book Antiqua" w:hAnsi="Book Antiqua" w:cs="Arial"/>
        </w:rPr>
        <w:t xml:space="preserve">emergent </w:t>
      </w:r>
      <w:r w:rsidR="00490A5C" w:rsidRPr="00D15DA5">
        <w:rPr>
          <w:rFonts w:ascii="Book Antiqua" w:hAnsi="Book Antiqua" w:cs="Arial"/>
        </w:rPr>
        <w:t>colectomy (</w:t>
      </w:r>
      <w:r w:rsidR="00406E62" w:rsidRPr="00D15DA5">
        <w:rPr>
          <w:rFonts w:ascii="Book Antiqua" w:hAnsi="Book Antiqua" w:cs="Arial"/>
        </w:rPr>
        <w:t xml:space="preserve">adjusted </w:t>
      </w:r>
      <w:r w:rsidR="00B82452" w:rsidRPr="00D15DA5">
        <w:rPr>
          <w:rFonts w:ascii="Book Antiqua" w:hAnsi="Book Antiqua" w:cs="Arial"/>
        </w:rPr>
        <w:t>OR</w:t>
      </w:r>
      <w:r w:rsidR="00E9238A" w:rsidRPr="00D15DA5">
        <w:rPr>
          <w:rFonts w:ascii="Book Antiqua" w:hAnsi="Book Antiqua" w:cs="Arial"/>
        </w:rPr>
        <w:t xml:space="preserve"> </w:t>
      </w:r>
      <w:r w:rsidR="00B82452" w:rsidRPr="00D15DA5">
        <w:rPr>
          <w:rFonts w:ascii="Book Antiqua" w:hAnsi="Book Antiqua" w:cs="Arial"/>
        </w:rPr>
        <w:t>=</w:t>
      </w:r>
      <w:r w:rsidR="00E9238A" w:rsidRPr="00D15DA5">
        <w:rPr>
          <w:rFonts w:ascii="Book Antiqua" w:hAnsi="Book Antiqua" w:cs="Arial"/>
        </w:rPr>
        <w:t xml:space="preserve"> </w:t>
      </w:r>
      <w:r w:rsidR="006D2A99" w:rsidRPr="00D15DA5">
        <w:rPr>
          <w:rFonts w:ascii="Book Antiqua" w:hAnsi="Book Antiqua" w:cs="Arial"/>
        </w:rPr>
        <w:t>5.28</w:t>
      </w:r>
      <w:r w:rsidRPr="00D15DA5">
        <w:rPr>
          <w:rFonts w:ascii="Book Antiqua" w:hAnsi="Book Antiqua" w:cs="Arial"/>
        </w:rPr>
        <w:t>; 95%</w:t>
      </w:r>
      <w:r w:rsidR="00231703" w:rsidRPr="00D15DA5">
        <w:rPr>
          <w:rFonts w:ascii="Book Antiqua" w:hAnsi="Book Antiqua" w:cs="Arial"/>
        </w:rPr>
        <w:t>CI:</w:t>
      </w:r>
      <w:r w:rsidR="008F7CC5" w:rsidRPr="00D15DA5">
        <w:rPr>
          <w:rFonts w:ascii="Book Antiqua" w:hAnsi="Book Antiqua" w:cs="Arial"/>
        </w:rPr>
        <w:t xml:space="preserve"> </w:t>
      </w:r>
      <w:r w:rsidR="006D2A99" w:rsidRPr="00D15DA5">
        <w:rPr>
          <w:rFonts w:ascii="Book Antiqua" w:hAnsi="Book Antiqua" w:cs="Arial"/>
        </w:rPr>
        <w:t>1.93</w:t>
      </w:r>
      <w:r w:rsidRPr="00D15DA5">
        <w:rPr>
          <w:rFonts w:ascii="Book Antiqua" w:hAnsi="Book Antiqua" w:cs="Arial"/>
          <w:lang w:eastAsia="zh-CN"/>
        </w:rPr>
        <w:t>-</w:t>
      </w:r>
      <w:r w:rsidR="006D2A99" w:rsidRPr="00D15DA5">
        <w:rPr>
          <w:rFonts w:ascii="Book Antiqua" w:hAnsi="Book Antiqua" w:cs="Arial"/>
        </w:rPr>
        <w:t xml:space="preserve">14.45) </w:t>
      </w:r>
      <w:r w:rsidR="00DB1BA7" w:rsidRPr="00D15DA5">
        <w:rPr>
          <w:rFonts w:ascii="Book Antiqua" w:hAnsi="Book Antiqua" w:cs="Arial"/>
        </w:rPr>
        <w:t>were significant risk factors for VTE</w:t>
      </w:r>
      <w:r w:rsidR="00490A5C" w:rsidRPr="00D15DA5">
        <w:rPr>
          <w:rFonts w:ascii="Book Antiqua" w:hAnsi="Book Antiqua" w:cs="Arial"/>
        </w:rPr>
        <w:t xml:space="preserve"> as compared to medically responsive UC patients. </w:t>
      </w:r>
      <w:r w:rsidR="00310B1E" w:rsidRPr="00D15DA5">
        <w:rPr>
          <w:rFonts w:ascii="Book Antiqua" w:hAnsi="Book Antiqua" w:cs="Arial"/>
        </w:rPr>
        <w:t>Furthermore, the odds of a VTE significantly increased across time (adjusted OR</w:t>
      </w:r>
      <w:r w:rsidR="00E9238A" w:rsidRPr="00D15DA5">
        <w:rPr>
          <w:rFonts w:ascii="Book Antiqua" w:hAnsi="Book Antiqua" w:cs="Arial"/>
        </w:rPr>
        <w:t xml:space="preserve"> </w:t>
      </w:r>
      <w:r w:rsidR="00310B1E" w:rsidRPr="00D15DA5">
        <w:rPr>
          <w:rFonts w:ascii="Book Antiqua" w:hAnsi="Book Antiqua" w:cs="Arial"/>
        </w:rPr>
        <w:t>=</w:t>
      </w:r>
      <w:r w:rsidR="00E9238A" w:rsidRPr="00D15DA5">
        <w:rPr>
          <w:rFonts w:ascii="Book Antiqua" w:hAnsi="Book Antiqua" w:cs="Arial"/>
        </w:rPr>
        <w:t xml:space="preserve"> </w:t>
      </w:r>
      <w:r w:rsidRPr="00D15DA5">
        <w:rPr>
          <w:rFonts w:ascii="Book Antiqua" w:hAnsi="Book Antiqua" w:cs="Arial"/>
        </w:rPr>
        <w:t>1.10; 95%</w:t>
      </w:r>
      <w:r w:rsidR="00310B1E" w:rsidRPr="00D15DA5">
        <w:rPr>
          <w:rFonts w:ascii="Book Antiqua" w:hAnsi="Book Antiqua" w:cs="Arial"/>
        </w:rPr>
        <w:t>CI: 1.01</w:t>
      </w:r>
      <w:r w:rsidRPr="00D15DA5">
        <w:rPr>
          <w:rFonts w:ascii="Book Antiqua" w:hAnsi="Book Antiqua" w:cs="Arial"/>
          <w:lang w:eastAsia="zh-CN"/>
        </w:rPr>
        <w:t>-</w:t>
      </w:r>
      <w:r w:rsidR="00310B1E" w:rsidRPr="00D15DA5">
        <w:rPr>
          <w:rFonts w:ascii="Book Antiqua" w:hAnsi="Book Antiqua" w:cs="Arial"/>
        </w:rPr>
        <w:t xml:space="preserve">1.20). Age, sex, comorbidities, disease extent, disease activity, smoking, corticosteroids, </w:t>
      </w:r>
      <w:proofErr w:type="spellStart"/>
      <w:r w:rsidR="00310B1E" w:rsidRPr="00D15DA5">
        <w:rPr>
          <w:rFonts w:ascii="Book Antiqua" w:hAnsi="Book Antiqua" w:cs="Arial"/>
        </w:rPr>
        <w:t>mesalamine</w:t>
      </w:r>
      <w:proofErr w:type="spellEnd"/>
      <w:r w:rsidR="00310B1E" w:rsidRPr="00D15DA5">
        <w:rPr>
          <w:rFonts w:ascii="Book Antiqua" w:hAnsi="Book Antiqua" w:cs="Arial"/>
        </w:rPr>
        <w:t xml:space="preserve">, </w:t>
      </w:r>
      <w:r w:rsidR="00310B1E" w:rsidRPr="00D15DA5">
        <w:rPr>
          <w:rFonts w:ascii="Book Antiqua" w:hAnsi="Book Antiqua" w:cs="Arial"/>
        </w:rPr>
        <w:lastRenderedPageBreak/>
        <w:t xml:space="preserve">azathioprine, and infliximab were not independently associated with the development of VTE. </w:t>
      </w:r>
    </w:p>
    <w:p w14:paraId="673A8417" w14:textId="77777777" w:rsidR="003E0787" w:rsidRPr="00D15DA5" w:rsidRDefault="003E0787" w:rsidP="006906CD">
      <w:pPr>
        <w:jc w:val="both"/>
        <w:rPr>
          <w:rFonts w:ascii="Book Antiqua" w:hAnsi="Book Antiqua" w:cs="Arial"/>
          <w:lang w:eastAsia="zh-CN"/>
        </w:rPr>
      </w:pPr>
    </w:p>
    <w:p w14:paraId="4AEA4C42" w14:textId="77777777" w:rsidR="00490A5C" w:rsidRPr="00D15DA5" w:rsidRDefault="003E0787" w:rsidP="006906CD">
      <w:pPr>
        <w:jc w:val="both"/>
        <w:rPr>
          <w:rFonts w:ascii="Book Antiqua" w:hAnsi="Book Antiqua" w:cs="Arial"/>
          <w:lang w:eastAsia="zh-CN"/>
        </w:rPr>
      </w:pPr>
      <w:r w:rsidRPr="00D15DA5">
        <w:rPr>
          <w:rFonts w:ascii="Book Antiqua" w:hAnsi="Book Antiqua" w:cs="Arial"/>
          <w:b/>
        </w:rPr>
        <w:t>CONCLUSION</w:t>
      </w:r>
      <w:r w:rsidR="00490A5C" w:rsidRPr="00D15DA5">
        <w:rPr>
          <w:rFonts w:ascii="Book Antiqua" w:hAnsi="Book Antiqua" w:cs="Arial"/>
          <w:b/>
        </w:rPr>
        <w:t xml:space="preserve">: </w:t>
      </w:r>
      <w:r w:rsidR="00490A5C" w:rsidRPr="00D15DA5">
        <w:rPr>
          <w:rFonts w:ascii="Book Antiqua" w:hAnsi="Book Antiqua" w:cs="Arial"/>
        </w:rPr>
        <w:t xml:space="preserve">VTE </w:t>
      </w:r>
      <w:r w:rsidR="00E9238A" w:rsidRPr="00D15DA5">
        <w:rPr>
          <w:rFonts w:ascii="Book Antiqua" w:hAnsi="Book Antiqua" w:cs="Arial"/>
        </w:rPr>
        <w:t xml:space="preserve">was </w:t>
      </w:r>
      <w:r w:rsidR="006B552A" w:rsidRPr="00D15DA5">
        <w:rPr>
          <w:rFonts w:ascii="Book Antiqua" w:hAnsi="Book Antiqua" w:cs="Arial"/>
        </w:rPr>
        <w:t xml:space="preserve">associated with colectomy, particularly, among UC patients who failed medical management. </w:t>
      </w:r>
      <w:r w:rsidR="000E73FF" w:rsidRPr="00D15DA5">
        <w:rPr>
          <w:rFonts w:ascii="Book Antiqua" w:hAnsi="Book Antiqua" w:cs="Arial"/>
        </w:rPr>
        <w:t xml:space="preserve">VTE prophylaxis may not be </w:t>
      </w:r>
      <w:r w:rsidR="00E9238A" w:rsidRPr="00D15DA5">
        <w:rPr>
          <w:rFonts w:ascii="Book Antiqua" w:hAnsi="Book Antiqua" w:cs="Arial"/>
        </w:rPr>
        <w:t xml:space="preserve">sufficient to prevent VTE in </w:t>
      </w:r>
      <w:r w:rsidR="000E73FF" w:rsidRPr="00D15DA5">
        <w:rPr>
          <w:rFonts w:ascii="Book Antiqua" w:hAnsi="Book Antiqua" w:cs="Arial"/>
        </w:rPr>
        <w:t xml:space="preserve">patients undergoing colectomy. </w:t>
      </w:r>
    </w:p>
    <w:p w14:paraId="197C5B04" w14:textId="77777777" w:rsidR="006906CD" w:rsidRPr="00D15DA5" w:rsidRDefault="006906CD" w:rsidP="006906CD">
      <w:pPr>
        <w:jc w:val="both"/>
        <w:rPr>
          <w:rFonts w:ascii="Book Antiqua" w:hAnsi="Book Antiqua" w:cs="Arial"/>
          <w:lang w:eastAsia="zh-CN"/>
        </w:rPr>
      </w:pPr>
    </w:p>
    <w:p w14:paraId="52BC7687" w14:textId="77777777" w:rsidR="006906CD" w:rsidRPr="00D15DA5" w:rsidRDefault="006906CD" w:rsidP="006906CD">
      <w:pPr>
        <w:rPr>
          <w:rFonts w:ascii="Book Antiqua" w:hAnsi="Book Antiqua" w:cs="Arial Unicode MS"/>
        </w:rPr>
      </w:pPr>
      <w:r w:rsidRPr="00D15DA5">
        <w:rPr>
          <w:rFonts w:ascii="Book Antiqua" w:hAnsi="Book Antiqua"/>
        </w:rPr>
        <w:t xml:space="preserve">© </w:t>
      </w:r>
      <w:r w:rsidRPr="00D15DA5">
        <w:rPr>
          <w:rFonts w:ascii="Book Antiqua" w:hAnsi="Book Antiqua" w:cs="Arial Unicode MS"/>
        </w:rPr>
        <w:t xml:space="preserve">2014 </w:t>
      </w:r>
      <w:proofErr w:type="spellStart"/>
      <w:r w:rsidRPr="00D15DA5">
        <w:rPr>
          <w:rFonts w:ascii="Book Antiqua" w:hAnsi="Book Antiqua" w:cs="Arial Unicode MS"/>
        </w:rPr>
        <w:t>Baishideng</w:t>
      </w:r>
      <w:proofErr w:type="spellEnd"/>
      <w:r w:rsidRPr="00D15DA5">
        <w:rPr>
          <w:rFonts w:ascii="Book Antiqua" w:hAnsi="Book Antiqua" w:cs="Arial Unicode MS"/>
        </w:rPr>
        <w:t xml:space="preserve"> Publishing Group Inc. All rights reserved.</w:t>
      </w:r>
    </w:p>
    <w:p w14:paraId="231BFD39" w14:textId="77777777" w:rsidR="003E0787" w:rsidRPr="00D15DA5" w:rsidRDefault="003E0787" w:rsidP="006906CD">
      <w:pPr>
        <w:jc w:val="both"/>
        <w:rPr>
          <w:rFonts w:ascii="Book Antiqua" w:hAnsi="Book Antiqua" w:cs="Arial"/>
          <w:lang w:eastAsia="zh-CN"/>
        </w:rPr>
      </w:pPr>
    </w:p>
    <w:p w14:paraId="03CE47EE" w14:textId="77777777" w:rsidR="00C138A6" w:rsidRPr="00D15DA5" w:rsidRDefault="006F663F" w:rsidP="006906CD">
      <w:pPr>
        <w:jc w:val="both"/>
        <w:rPr>
          <w:rFonts w:ascii="Book Antiqua" w:hAnsi="Book Antiqua" w:cs="Arial"/>
          <w:bCs/>
          <w:lang w:eastAsia="zh-CN"/>
        </w:rPr>
      </w:pPr>
      <w:r w:rsidRPr="00D15DA5">
        <w:rPr>
          <w:rFonts w:ascii="Book Antiqua" w:hAnsi="Book Antiqua" w:cs="Arial"/>
          <w:b/>
          <w:bCs/>
        </w:rPr>
        <w:t>Key</w:t>
      </w:r>
      <w:r w:rsidR="003E0787" w:rsidRPr="00D15DA5">
        <w:rPr>
          <w:rFonts w:ascii="Book Antiqua" w:hAnsi="Book Antiqua" w:cs="Arial"/>
          <w:b/>
          <w:bCs/>
          <w:lang w:eastAsia="zh-CN"/>
        </w:rPr>
        <w:t xml:space="preserve"> </w:t>
      </w:r>
      <w:r w:rsidRPr="00D15DA5">
        <w:rPr>
          <w:rFonts w:ascii="Book Antiqua" w:hAnsi="Book Antiqua" w:cs="Arial"/>
          <w:b/>
          <w:bCs/>
        </w:rPr>
        <w:t xml:space="preserve">words: </w:t>
      </w:r>
      <w:r w:rsidR="003E0787" w:rsidRPr="00D15DA5">
        <w:rPr>
          <w:rFonts w:ascii="Book Antiqua" w:hAnsi="Book Antiqua" w:cs="Arial"/>
          <w:bCs/>
        </w:rPr>
        <w:t xml:space="preserve">Inflammatory </w:t>
      </w:r>
      <w:r w:rsidRPr="00D15DA5">
        <w:rPr>
          <w:rFonts w:ascii="Book Antiqua" w:hAnsi="Book Antiqua" w:cs="Arial"/>
          <w:bCs/>
        </w:rPr>
        <w:t xml:space="preserve">bowel diseases; </w:t>
      </w:r>
      <w:r w:rsidR="003E0787" w:rsidRPr="00D15DA5">
        <w:rPr>
          <w:rFonts w:ascii="Book Antiqua" w:hAnsi="Book Antiqua" w:cs="Arial"/>
          <w:bCs/>
        </w:rPr>
        <w:t xml:space="preserve">Ulcerative </w:t>
      </w:r>
      <w:r w:rsidR="00471DE5" w:rsidRPr="00D15DA5">
        <w:rPr>
          <w:rFonts w:ascii="Book Antiqua" w:hAnsi="Book Antiqua" w:cs="Arial"/>
          <w:bCs/>
        </w:rPr>
        <w:t xml:space="preserve">colitis; </w:t>
      </w:r>
      <w:proofErr w:type="gramStart"/>
      <w:r w:rsidR="003E0787" w:rsidRPr="00D15DA5">
        <w:rPr>
          <w:rFonts w:ascii="Book Antiqua" w:hAnsi="Book Antiqua" w:cs="Arial"/>
          <w:bCs/>
        </w:rPr>
        <w:t>Deep</w:t>
      </w:r>
      <w:proofErr w:type="gramEnd"/>
      <w:r w:rsidR="003E0787" w:rsidRPr="00D15DA5">
        <w:rPr>
          <w:rFonts w:ascii="Book Antiqua" w:hAnsi="Book Antiqua" w:cs="Arial"/>
          <w:bCs/>
        </w:rPr>
        <w:t xml:space="preserve"> </w:t>
      </w:r>
      <w:r w:rsidRPr="00D15DA5">
        <w:rPr>
          <w:rFonts w:ascii="Book Antiqua" w:hAnsi="Book Antiqua" w:cs="Arial"/>
          <w:bCs/>
        </w:rPr>
        <w:t>vein thrombos</w:t>
      </w:r>
      <w:r w:rsidR="00C138A6" w:rsidRPr="00D15DA5">
        <w:rPr>
          <w:rFonts w:ascii="Book Antiqua" w:hAnsi="Book Antiqua" w:cs="Arial"/>
          <w:bCs/>
        </w:rPr>
        <w:t xml:space="preserve">is; </w:t>
      </w:r>
      <w:r w:rsidR="003E0787" w:rsidRPr="00D15DA5">
        <w:rPr>
          <w:rFonts w:ascii="Book Antiqua" w:hAnsi="Book Antiqua" w:cs="Arial"/>
          <w:bCs/>
        </w:rPr>
        <w:t xml:space="preserve">Pulmonary </w:t>
      </w:r>
      <w:r w:rsidR="00C138A6" w:rsidRPr="00D15DA5">
        <w:rPr>
          <w:rFonts w:ascii="Book Antiqua" w:hAnsi="Book Antiqua" w:cs="Arial"/>
          <w:bCs/>
        </w:rPr>
        <w:t xml:space="preserve">embolism; </w:t>
      </w:r>
      <w:r w:rsidR="003E0787" w:rsidRPr="00D15DA5">
        <w:rPr>
          <w:rFonts w:ascii="Book Antiqua" w:hAnsi="Book Antiqua" w:cs="Arial"/>
          <w:bCs/>
        </w:rPr>
        <w:t>Surgery</w:t>
      </w:r>
    </w:p>
    <w:p w14:paraId="1BAA2F3C" w14:textId="77777777" w:rsidR="006906CD" w:rsidRPr="00D15DA5" w:rsidRDefault="006906CD" w:rsidP="006906CD">
      <w:pPr>
        <w:jc w:val="both"/>
        <w:rPr>
          <w:rFonts w:ascii="Book Antiqua" w:hAnsi="Book Antiqua" w:cs="Arial"/>
          <w:bCs/>
          <w:lang w:eastAsia="zh-CN"/>
        </w:rPr>
      </w:pPr>
    </w:p>
    <w:p w14:paraId="6AE2C5FE" w14:textId="77777777" w:rsidR="006906CD" w:rsidRPr="00D15DA5" w:rsidRDefault="006906CD" w:rsidP="006906CD">
      <w:pPr>
        <w:jc w:val="both"/>
        <w:rPr>
          <w:rFonts w:ascii="Book Antiqua" w:hAnsi="Book Antiqua" w:cs="Arial"/>
          <w:b/>
          <w:bCs/>
        </w:rPr>
      </w:pPr>
      <w:r w:rsidRPr="00D15DA5">
        <w:rPr>
          <w:rFonts w:ascii="Book Antiqua" w:hAnsi="Book Antiqua" w:cs="Arial"/>
          <w:b/>
          <w:bCs/>
        </w:rPr>
        <w:t>Core tip:</w:t>
      </w:r>
      <w:r w:rsidRPr="00D15DA5">
        <w:rPr>
          <w:rFonts w:ascii="Book Antiqua" w:hAnsi="Book Antiqua" w:cs="Arial"/>
          <w:b/>
          <w:bCs/>
          <w:lang w:eastAsia="zh-CN"/>
        </w:rPr>
        <w:t xml:space="preserve"> </w:t>
      </w:r>
      <w:r w:rsidRPr="00D15DA5">
        <w:rPr>
          <w:rFonts w:ascii="Book Antiqua" w:hAnsi="Book Antiqua" w:cs="Arial"/>
          <w:bCs/>
          <w:lang w:val="en-US"/>
        </w:rPr>
        <w:t xml:space="preserve">The occurrence of venous thromboembolism (VTE) in our population-based cohort was </w:t>
      </w:r>
      <w:r w:rsidRPr="00D15DA5">
        <w:rPr>
          <w:rFonts w:ascii="Book Antiqua" w:hAnsi="Book Antiqua" w:cs="Arial"/>
          <w:bCs/>
          <w:lang w:val="en-US" w:eastAsia="zh-CN"/>
        </w:rPr>
        <w:t xml:space="preserve">about </w:t>
      </w:r>
      <w:r w:rsidRPr="00D15DA5">
        <w:rPr>
          <w:rFonts w:ascii="Book Antiqua" w:hAnsi="Book Antiqua" w:cs="Arial"/>
          <w:bCs/>
          <w:lang w:val="en-US"/>
        </w:rPr>
        <w:t>5%, which highlights the importance of this complication among hospitalized ulcerative colitis (UC) patients. However, the risk of VTE was low (</w:t>
      </w:r>
      <w:r w:rsidRPr="00D15DA5">
        <w:rPr>
          <w:rFonts w:ascii="Book Antiqua" w:hAnsi="Book Antiqua" w:cs="Arial"/>
          <w:bCs/>
          <w:lang w:val="en-US" w:eastAsia="zh-CN"/>
        </w:rPr>
        <w:t xml:space="preserve">about </w:t>
      </w:r>
      <w:r w:rsidRPr="00D15DA5">
        <w:rPr>
          <w:rFonts w:ascii="Book Antiqua" w:hAnsi="Book Antiqua" w:cs="Arial"/>
          <w:bCs/>
          <w:lang w:val="en-US"/>
        </w:rPr>
        <w:t>1%) among flaring ulcerative colitis patients who responded to medical management. In contrast, UC patients who underwent an elective (5%) or emergent colectomy (8.7%) had higher occurrence of VTE. After adjusting for covariates the leading risk factor for VTE was the need for colectomy. VTE occurred in colectomy patients despite &gt;</w:t>
      </w:r>
      <w:r w:rsidRPr="00D15DA5">
        <w:rPr>
          <w:rFonts w:ascii="Book Antiqua" w:hAnsi="Book Antiqua" w:cs="Arial"/>
          <w:bCs/>
          <w:lang w:val="en-US" w:eastAsia="zh-CN"/>
        </w:rPr>
        <w:t xml:space="preserve"> </w:t>
      </w:r>
      <w:r w:rsidRPr="00D15DA5">
        <w:rPr>
          <w:rFonts w:ascii="Book Antiqua" w:hAnsi="Book Antiqua" w:cs="Arial"/>
          <w:bCs/>
          <w:lang w:val="en-US"/>
        </w:rPr>
        <w:t xml:space="preserve">90% postoperative VTE prophylaxis. Thus, </w:t>
      </w:r>
      <w:r w:rsidRPr="00D15DA5">
        <w:rPr>
          <w:rFonts w:ascii="Book Antiqua" w:hAnsi="Book Antiqua" w:cs="Arial"/>
        </w:rPr>
        <w:t xml:space="preserve">heparin prophylaxis may not be sufficient to prevent VTE in patients undergoing colectomy. </w:t>
      </w:r>
    </w:p>
    <w:p w14:paraId="18D2A021" w14:textId="77777777" w:rsidR="006906CD" w:rsidRPr="00D15DA5" w:rsidRDefault="006906CD" w:rsidP="006906CD">
      <w:pPr>
        <w:jc w:val="both"/>
        <w:rPr>
          <w:rFonts w:ascii="Book Antiqua" w:hAnsi="Book Antiqua" w:cs="Arial"/>
          <w:bCs/>
          <w:lang w:eastAsia="zh-CN"/>
        </w:rPr>
      </w:pPr>
    </w:p>
    <w:p w14:paraId="6355D965" w14:textId="77777777" w:rsidR="006906CD" w:rsidRPr="00D15DA5" w:rsidRDefault="006906CD" w:rsidP="006906CD">
      <w:pPr>
        <w:jc w:val="both"/>
        <w:rPr>
          <w:rFonts w:ascii="Book Antiqua" w:hAnsi="Book Antiqua" w:cs="Arial"/>
          <w:lang w:eastAsia="zh-CN"/>
        </w:rPr>
      </w:pPr>
      <w:bookmarkStart w:id="76" w:name="OLE_LINK130"/>
      <w:bookmarkStart w:id="77" w:name="OLE_LINK134"/>
      <w:bookmarkStart w:id="78" w:name="OLE_LINK424"/>
      <w:bookmarkStart w:id="79" w:name="OLE_LINK425"/>
      <w:bookmarkStart w:id="80" w:name="OLE_LINK456"/>
      <w:r w:rsidRPr="00D15DA5">
        <w:rPr>
          <w:rFonts w:ascii="Book Antiqua" w:hAnsi="Book Antiqua" w:cs="Arial"/>
        </w:rPr>
        <w:t>Kaplan</w:t>
      </w:r>
      <w:r w:rsidRPr="00D15DA5">
        <w:rPr>
          <w:rFonts w:ascii="Book Antiqua" w:hAnsi="Book Antiqua" w:cs="Arial"/>
          <w:lang w:eastAsia="zh-CN"/>
        </w:rPr>
        <w:t xml:space="preserve"> GG, </w:t>
      </w:r>
      <w:r w:rsidRPr="00D15DA5">
        <w:rPr>
          <w:rFonts w:ascii="Book Antiqua" w:hAnsi="Book Antiqua" w:cs="Arial"/>
        </w:rPr>
        <w:t>Lim</w:t>
      </w:r>
      <w:r w:rsidRPr="00D15DA5">
        <w:rPr>
          <w:rFonts w:ascii="Book Antiqua" w:hAnsi="Book Antiqua" w:cs="Arial"/>
          <w:lang w:eastAsia="zh-CN"/>
        </w:rPr>
        <w:t xml:space="preserve"> A, </w:t>
      </w:r>
      <w:proofErr w:type="spellStart"/>
      <w:r w:rsidRPr="00D15DA5">
        <w:rPr>
          <w:rFonts w:ascii="Book Antiqua" w:hAnsi="Book Antiqua" w:cs="Arial"/>
        </w:rPr>
        <w:t>Seow</w:t>
      </w:r>
      <w:proofErr w:type="spellEnd"/>
      <w:r w:rsidRPr="00D15DA5">
        <w:rPr>
          <w:rFonts w:ascii="Book Antiqua" w:hAnsi="Book Antiqua" w:cs="Arial"/>
          <w:lang w:eastAsia="zh-CN"/>
        </w:rPr>
        <w:t xml:space="preserve"> CH, </w:t>
      </w:r>
      <w:r w:rsidRPr="00D15DA5">
        <w:rPr>
          <w:rFonts w:ascii="Book Antiqua" w:hAnsi="Book Antiqua" w:cs="Arial"/>
        </w:rPr>
        <w:t>Moran</w:t>
      </w:r>
      <w:r w:rsidRPr="00D15DA5">
        <w:rPr>
          <w:rFonts w:ascii="Book Antiqua" w:hAnsi="Book Antiqua" w:cs="Arial"/>
          <w:lang w:eastAsia="zh-CN"/>
        </w:rPr>
        <w:t xml:space="preserve"> GW, </w:t>
      </w:r>
      <w:r w:rsidRPr="00D15DA5">
        <w:rPr>
          <w:rFonts w:ascii="Book Antiqua" w:hAnsi="Book Antiqua" w:cs="Arial"/>
        </w:rPr>
        <w:t>Ghosh</w:t>
      </w:r>
      <w:r w:rsidRPr="00D15DA5">
        <w:rPr>
          <w:rFonts w:ascii="Book Antiqua" w:hAnsi="Book Antiqua" w:cs="Arial"/>
          <w:lang w:eastAsia="zh-CN"/>
        </w:rPr>
        <w:t xml:space="preserve"> S, </w:t>
      </w:r>
      <w:r w:rsidRPr="00D15DA5">
        <w:rPr>
          <w:rFonts w:ascii="Book Antiqua" w:hAnsi="Book Antiqua" w:cs="Arial"/>
        </w:rPr>
        <w:t>Leung</w:t>
      </w:r>
      <w:r w:rsidRPr="00D15DA5">
        <w:rPr>
          <w:rFonts w:ascii="Book Antiqua" w:hAnsi="Book Antiqua" w:cs="Arial"/>
          <w:lang w:eastAsia="zh-CN"/>
        </w:rPr>
        <w:t xml:space="preserve"> Y, </w:t>
      </w:r>
      <w:proofErr w:type="spellStart"/>
      <w:r w:rsidRPr="00D15DA5">
        <w:rPr>
          <w:rFonts w:ascii="Book Antiqua" w:hAnsi="Book Antiqua" w:cs="Arial"/>
        </w:rPr>
        <w:t>Debruyn</w:t>
      </w:r>
      <w:proofErr w:type="spellEnd"/>
      <w:r w:rsidRPr="00D15DA5">
        <w:rPr>
          <w:rFonts w:ascii="Book Antiqua" w:hAnsi="Book Antiqua" w:cs="Arial"/>
          <w:lang w:eastAsia="zh-CN"/>
        </w:rPr>
        <w:t xml:space="preserve"> J, </w:t>
      </w:r>
      <w:r w:rsidRPr="00D15DA5">
        <w:rPr>
          <w:rFonts w:ascii="Book Antiqua" w:hAnsi="Book Antiqua" w:cs="Arial"/>
        </w:rPr>
        <w:t>Nguyen</w:t>
      </w:r>
      <w:r w:rsidRPr="00D15DA5">
        <w:rPr>
          <w:rFonts w:ascii="Book Antiqua" w:hAnsi="Book Antiqua" w:cs="Arial"/>
          <w:lang w:eastAsia="zh-CN"/>
        </w:rPr>
        <w:t xml:space="preserve"> GC, </w:t>
      </w:r>
      <w:r w:rsidRPr="00D15DA5">
        <w:rPr>
          <w:rFonts w:ascii="Book Antiqua" w:hAnsi="Book Antiqua" w:cs="Arial"/>
        </w:rPr>
        <w:t>Hubbard</w:t>
      </w:r>
      <w:r w:rsidRPr="00D15DA5">
        <w:rPr>
          <w:rFonts w:ascii="Book Antiqua" w:hAnsi="Book Antiqua" w:cs="Arial"/>
          <w:lang w:eastAsia="zh-CN"/>
        </w:rPr>
        <w:t xml:space="preserve"> J, </w:t>
      </w:r>
      <w:proofErr w:type="spellStart"/>
      <w:r w:rsidRPr="00D15DA5">
        <w:rPr>
          <w:rFonts w:ascii="Book Antiqua" w:hAnsi="Book Antiqua" w:cs="Arial"/>
        </w:rPr>
        <w:t>Panaccione</w:t>
      </w:r>
      <w:proofErr w:type="spellEnd"/>
      <w:r w:rsidRPr="00D15DA5">
        <w:rPr>
          <w:rFonts w:ascii="Book Antiqua" w:hAnsi="Book Antiqua" w:cs="Arial"/>
          <w:lang w:eastAsia="zh-CN"/>
        </w:rPr>
        <w:t xml:space="preserve"> R. Colectomy is a risk factor for venous thromboembolism in ulcerative colitis. </w:t>
      </w:r>
      <w:r w:rsidRPr="00D15DA5">
        <w:rPr>
          <w:rFonts w:ascii="Book Antiqua" w:hAnsi="Book Antiqua"/>
          <w:i/>
        </w:rPr>
        <w:t xml:space="preserve">World J </w:t>
      </w:r>
      <w:proofErr w:type="spellStart"/>
      <w:r w:rsidRPr="00D15DA5">
        <w:rPr>
          <w:rFonts w:ascii="Book Antiqua" w:hAnsi="Book Antiqua"/>
          <w:i/>
        </w:rPr>
        <w:t>Gastroenterol</w:t>
      </w:r>
      <w:proofErr w:type="spellEnd"/>
      <w:r w:rsidRPr="00D15DA5">
        <w:rPr>
          <w:rFonts w:ascii="Book Antiqua" w:hAnsi="Book Antiqua"/>
        </w:rPr>
        <w:t xml:space="preserve"> 2014; </w:t>
      </w:r>
      <w:bookmarkStart w:id="81" w:name="OLE_LINK1689"/>
      <w:bookmarkStart w:id="82" w:name="OLE_LINK1298"/>
      <w:bookmarkStart w:id="83" w:name="OLE_LINK1297"/>
      <w:proofErr w:type="gramStart"/>
      <w:r w:rsidRPr="00D15DA5">
        <w:rPr>
          <w:rFonts w:ascii="Book Antiqua" w:hAnsi="Book Antiqua"/>
        </w:rPr>
        <w:t>In</w:t>
      </w:r>
      <w:proofErr w:type="gramEnd"/>
      <w:r w:rsidRPr="00D15DA5">
        <w:rPr>
          <w:rFonts w:ascii="Book Antiqua" w:hAnsi="Book Antiqua"/>
        </w:rPr>
        <w:t xml:space="preserve"> press</w:t>
      </w:r>
      <w:bookmarkEnd w:id="81"/>
      <w:bookmarkEnd w:id="82"/>
      <w:bookmarkEnd w:id="83"/>
    </w:p>
    <w:bookmarkEnd w:id="76"/>
    <w:bookmarkEnd w:id="77"/>
    <w:bookmarkEnd w:id="78"/>
    <w:bookmarkEnd w:id="79"/>
    <w:bookmarkEnd w:id="80"/>
    <w:p w14:paraId="6F81D580" w14:textId="77777777" w:rsidR="005C4BF3" w:rsidRPr="00D15DA5" w:rsidRDefault="00C138A6" w:rsidP="006906CD">
      <w:pPr>
        <w:jc w:val="both"/>
        <w:rPr>
          <w:rFonts w:ascii="Book Antiqua" w:hAnsi="Book Antiqua" w:cs="Arial"/>
          <w:bCs/>
        </w:rPr>
      </w:pPr>
      <w:r w:rsidRPr="00D15DA5">
        <w:rPr>
          <w:rFonts w:ascii="Book Antiqua" w:hAnsi="Book Antiqua" w:cs="Arial"/>
          <w:bCs/>
        </w:rPr>
        <w:br w:type="page"/>
      </w:r>
      <w:r w:rsidR="00A536B3" w:rsidRPr="00D15DA5">
        <w:rPr>
          <w:rFonts w:ascii="Book Antiqua" w:hAnsi="Book Antiqua" w:cs="Arial"/>
          <w:b/>
          <w:bCs/>
        </w:rPr>
        <w:lastRenderedPageBreak/>
        <w:t>INTRODUCTION</w:t>
      </w:r>
    </w:p>
    <w:p w14:paraId="62E87939" w14:textId="77777777" w:rsidR="00491CFA" w:rsidRPr="00D15DA5" w:rsidRDefault="00491CFA" w:rsidP="006906CD">
      <w:pPr>
        <w:jc w:val="both"/>
        <w:rPr>
          <w:rFonts w:ascii="Book Antiqua" w:hAnsi="Book Antiqua" w:cs="Arial"/>
        </w:rPr>
      </w:pPr>
      <w:r w:rsidRPr="00D15DA5">
        <w:rPr>
          <w:rFonts w:ascii="Book Antiqua" w:hAnsi="Book Antiqua" w:cs="Arial"/>
          <w:lang w:val="en-US"/>
        </w:rPr>
        <w:t>In the western countries the prevalence of ulcerative colitis (UC) has been report</w:t>
      </w:r>
      <w:r w:rsidR="006906CD" w:rsidRPr="00D15DA5">
        <w:rPr>
          <w:rFonts w:ascii="Book Antiqua" w:hAnsi="Book Antiqua" w:cs="Arial"/>
          <w:lang w:val="en-US"/>
        </w:rPr>
        <w:t>ed as high as 500 cases per 100000 persons</w:t>
      </w:r>
      <w:r w:rsidR="00201F14" w:rsidRPr="00D15DA5">
        <w:rPr>
          <w:rFonts w:ascii="Book Antiqua" w:hAnsi="Book Antiqua" w:cs="Arial"/>
          <w:lang w:val="en-US"/>
        </w:rPr>
        <w:fldChar w:fldCharType="begin">
          <w:fldData xml:space="preserve">PEVuZE5vdGU+PENpdGU+PEF1dGhvcj5Nb2xvZGVja3k8L0F1dGhvcj48WWVhcj4yMDEyPC9ZZWFy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=
</w:fldData>
        </w:fldChar>
      </w:r>
      <w:r w:rsidR="00256264" w:rsidRPr="00D15DA5">
        <w:rPr>
          <w:rFonts w:ascii="Book Antiqua" w:hAnsi="Book Antiqua" w:cs="Arial"/>
          <w:lang w:val="en-US"/>
        </w:rPr>
        <w:instrText xml:space="preserve"> ADDIN EN.CITE </w:instrText>
      </w:r>
      <w:r w:rsidR="00256264" w:rsidRPr="00D15DA5">
        <w:rPr>
          <w:rFonts w:ascii="Book Antiqua" w:hAnsi="Book Antiqua" w:cs="Arial"/>
          <w:lang w:val="en-US"/>
        </w:rPr>
        <w:fldChar w:fldCharType="begin">
          <w:fldData xml:space="preserve">PEVuZE5vdGU+PENpdGU+PEF1dGhvcj5Nb2xvZGVja3k8L0F1dGhvcj48WWVhcj4yMDEyPC9ZZWFy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=
</w:fldData>
        </w:fldChar>
      </w:r>
      <w:r w:rsidR="00256264" w:rsidRPr="00D15DA5">
        <w:rPr>
          <w:rFonts w:ascii="Book Antiqua" w:hAnsi="Book Antiqua" w:cs="Arial"/>
          <w:lang w:val="en-US"/>
        </w:rPr>
        <w:instrText xml:space="preserve"> ADDIN EN.CITE.DATA </w:instrText>
      </w:r>
      <w:r w:rsidR="00256264" w:rsidRPr="00D15DA5">
        <w:rPr>
          <w:rFonts w:ascii="Book Antiqua" w:hAnsi="Book Antiqua" w:cs="Arial"/>
          <w:lang w:val="en-US"/>
        </w:rPr>
      </w:r>
      <w:r w:rsidR="00256264" w:rsidRPr="00D15DA5">
        <w:rPr>
          <w:rFonts w:ascii="Book Antiqua" w:hAnsi="Book Antiqua" w:cs="Arial"/>
          <w:lang w:val="en-US"/>
        </w:rPr>
        <w:fldChar w:fldCharType="end"/>
      </w:r>
      <w:r w:rsidR="00201F14" w:rsidRPr="00D15DA5">
        <w:rPr>
          <w:rFonts w:ascii="Book Antiqua" w:hAnsi="Book Antiqua" w:cs="Arial"/>
          <w:lang w:val="en-US"/>
        </w:rPr>
      </w:r>
      <w:r w:rsidR="00201F14" w:rsidRPr="00D15DA5">
        <w:rPr>
          <w:rFonts w:ascii="Book Antiqua" w:hAnsi="Book Antiqua" w:cs="Arial"/>
          <w:lang w:val="en-US"/>
        </w:rPr>
        <w:fldChar w:fldCharType="separate"/>
      </w:r>
      <w:r w:rsidR="00256264" w:rsidRPr="00D15DA5">
        <w:rPr>
          <w:rFonts w:ascii="Book Antiqua" w:hAnsi="Book Antiqua" w:cs="Arial"/>
          <w:noProof/>
          <w:vertAlign w:val="superscript"/>
          <w:lang w:val="en-US"/>
        </w:rPr>
        <w:t>[</w:t>
      </w:r>
      <w:hyperlink w:anchor="_ENREF_1" w:tooltip="Molodecky, 2012 #8" w:history="1">
        <w:r w:rsidR="009751AA" w:rsidRPr="00D15DA5">
          <w:rPr>
            <w:rFonts w:ascii="Book Antiqua" w:hAnsi="Book Antiqua" w:cs="Arial"/>
            <w:noProof/>
            <w:vertAlign w:val="superscript"/>
            <w:lang w:val="en-US"/>
          </w:rPr>
          <w:t>1</w:t>
        </w:r>
      </w:hyperlink>
      <w:r w:rsidR="00256264" w:rsidRPr="00D15DA5">
        <w:rPr>
          <w:rFonts w:ascii="Book Antiqua" w:hAnsi="Book Antiqua" w:cs="Arial"/>
          <w:noProof/>
          <w:vertAlign w:val="superscript"/>
          <w:lang w:val="en-US"/>
        </w:rPr>
        <w:t>]</w:t>
      </w:r>
      <w:r w:rsidR="00201F14" w:rsidRPr="00D15DA5">
        <w:rPr>
          <w:rFonts w:ascii="Book Antiqua" w:hAnsi="Book Antiqua" w:cs="Arial"/>
          <w:lang w:val="en-US"/>
        </w:rPr>
        <w:fldChar w:fldCharType="end"/>
      </w:r>
      <w:r w:rsidR="006906CD" w:rsidRPr="00D15DA5">
        <w:rPr>
          <w:rFonts w:ascii="Book Antiqua" w:hAnsi="Book Antiqua" w:cs="Arial"/>
          <w:lang w:val="en-US" w:eastAsia="zh-CN"/>
        </w:rPr>
        <w:t xml:space="preserve">. </w:t>
      </w:r>
      <w:r w:rsidR="00E309A7" w:rsidRPr="00D15DA5">
        <w:rPr>
          <w:rFonts w:ascii="Book Antiqua" w:hAnsi="Book Antiqua" w:cs="Arial"/>
          <w:lang w:val="en-US"/>
        </w:rPr>
        <w:t>Approximately, 16</w:t>
      </w:r>
      <w:r w:rsidRPr="00D15DA5">
        <w:rPr>
          <w:rFonts w:ascii="Book Antiqua" w:hAnsi="Book Antiqua" w:cs="Arial"/>
          <w:lang w:val="en-US"/>
        </w:rPr>
        <w:t>% of UC patients will require colectomy within the first 10 years of diagnosis</w:t>
      </w:r>
      <w:r w:rsidR="00E309A7" w:rsidRPr="00D15DA5">
        <w:rPr>
          <w:rFonts w:ascii="Book Antiqua" w:hAnsi="Book Antiqua" w:cs="Arial"/>
          <w:lang w:val="en-US"/>
        </w:rPr>
        <w:t>; though, colectomy rates have been decreasing overtime</w:t>
      </w:r>
      <w:r w:rsidR="008F5D64" w:rsidRPr="00D15DA5">
        <w:rPr>
          <w:rFonts w:ascii="Book Antiqua" w:hAnsi="Book Antiqua" w:cs="Arial"/>
          <w:lang w:val="en-US"/>
        </w:rPr>
        <w:fldChar w:fldCharType="begin">
          <w:fldData xml:space="preserve">PEVuZE5vdGU+PENpdGU+PEF1dGhvcj5Gcm9sa2lzPC9BdXRob3I+PFllYXI+MjAxMzwvWWVhcj48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</w:fldData>
        </w:fldChar>
      </w:r>
      <w:r w:rsidR="00256264" w:rsidRPr="00D15DA5">
        <w:rPr>
          <w:rFonts w:ascii="Book Antiqua" w:hAnsi="Book Antiqua" w:cs="Arial"/>
          <w:lang w:val="en-US"/>
        </w:rPr>
        <w:instrText xml:space="preserve"> ADDIN EN.CITE </w:instrText>
      </w:r>
      <w:r w:rsidR="00256264" w:rsidRPr="00D15DA5">
        <w:rPr>
          <w:rFonts w:ascii="Book Antiqua" w:hAnsi="Book Antiqua" w:cs="Arial"/>
          <w:lang w:val="en-US"/>
        </w:rPr>
        <w:fldChar w:fldCharType="begin">
          <w:fldData xml:space="preserve">PEVuZE5vdGU+PENpdGU+PEF1dGhvcj5Gcm9sa2lzPC9BdXRob3I+PFllYXI+MjAxMzwvWWVhcj48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</w:fldData>
        </w:fldChar>
      </w:r>
      <w:r w:rsidR="00256264" w:rsidRPr="00D15DA5">
        <w:rPr>
          <w:rFonts w:ascii="Book Antiqua" w:hAnsi="Book Antiqua" w:cs="Arial"/>
          <w:lang w:val="en-US"/>
        </w:rPr>
        <w:instrText xml:space="preserve"> ADDIN EN.CITE.DATA </w:instrText>
      </w:r>
      <w:r w:rsidR="00256264" w:rsidRPr="00D15DA5">
        <w:rPr>
          <w:rFonts w:ascii="Book Antiqua" w:hAnsi="Book Antiqua" w:cs="Arial"/>
          <w:lang w:val="en-US"/>
        </w:rPr>
      </w:r>
      <w:r w:rsidR="00256264" w:rsidRPr="00D15DA5">
        <w:rPr>
          <w:rFonts w:ascii="Book Antiqua" w:hAnsi="Book Antiqua" w:cs="Arial"/>
          <w:lang w:val="en-US"/>
        </w:rPr>
        <w:fldChar w:fldCharType="end"/>
      </w:r>
      <w:r w:rsidR="008F5D64" w:rsidRPr="00D15DA5">
        <w:rPr>
          <w:rFonts w:ascii="Book Antiqua" w:hAnsi="Book Antiqua" w:cs="Arial"/>
          <w:lang w:val="en-US"/>
        </w:rPr>
      </w:r>
      <w:r w:rsidR="008F5D64" w:rsidRPr="00D15DA5">
        <w:rPr>
          <w:rFonts w:ascii="Book Antiqua" w:hAnsi="Book Antiqua" w:cs="Arial"/>
          <w:lang w:val="en-US"/>
        </w:rPr>
        <w:fldChar w:fldCharType="separate"/>
      </w:r>
      <w:r w:rsidR="00256264" w:rsidRPr="00D15DA5">
        <w:rPr>
          <w:rFonts w:ascii="Book Antiqua" w:hAnsi="Book Antiqua" w:cs="Arial"/>
          <w:noProof/>
          <w:vertAlign w:val="superscript"/>
          <w:lang w:val="en-US"/>
        </w:rPr>
        <w:t>[</w:t>
      </w:r>
      <w:hyperlink w:anchor="_ENREF_2" w:tooltip="Frolkis, 2013 #769" w:history="1">
        <w:r w:rsidR="009751AA" w:rsidRPr="00D15DA5">
          <w:rPr>
            <w:rFonts w:ascii="Book Antiqua" w:hAnsi="Book Antiqua" w:cs="Arial"/>
            <w:noProof/>
            <w:vertAlign w:val="superscript"/>
            <w:lang w:val="en-US"/>
          </w:rPr>
          <w:t>2</w:t>
        </w:r>
      </w:hyperlink>
      <w:r w:rsidR="006906CD" w:rsidRPr="00D15DA5">
        <w:rPr>
          <w:rFonts w:ascii="Book Antiqua" w:hAnsi="Book Antiqua" w:cs="Arial"/>
          <w:noProof/>
          <w:vertAlign w:val="superscript"/>
          <w:lang w:val="en-US"/>
        </w:rPr>
        <w:t>,</w:t>
      </w:r>
      <w:hyperlink w:anchor="_ENREF_3" w:tooltip="Kaplan, 2012 #77" w:history="1">
        <w:r w:rsidR="009751AA" w:rsidRPr="00D15DA5">
          <w:rPr>
            <w:rFonts w:ascii="Book Antiqua" w:hAnsi="Book Antiqua" w:cs="Arial"/>
            <w:noProof/>
            <w:vertAlign w:val="superscript"/>
            <w:lang w:val="en-US"/>
          </w:rPr>
          <w:t>3</w:t>
        </w:r>
      </w:hyperlink>
      <w:r w:rsidR="00256264" w:rsidRPr="00D15DA5">
        <w:rPr>
          <w:rFonts w:ascii="Book Antiqua" w:hAnsi="Book Antiqua" w:cs="Arial"/>
          <w:noProof/>
          <w:vertAlign w:val="superscript"/>
          <w:lang w:val="en-US"/>
        </w:rPr>
        <w:t>]</w:t>
      </w:r>
      <w:r w:rsidR="008F5D64" w:rsidRPr="00D15DA5">
        <w:rPr>
          <w:rFonts w:ascii="Book Antiqua" w:hAnsi="Book Antiqua" w:cs="Arial"/>
          <w:lang w:val="en-US"/>
        </w:rPr>
        <w:fldChar w:fldCharType="end"/>
      </w:r>
      <w:hyperlink w:anchor="_ENREF_2" w:tooltip="Kaplan, 2012 #77" w:history="1"/>
      <w:r w:rsidR="006906CD" w:rsidRPr="00D15DA5">
        <w:rPr>
          <w:rFonts w:ascii="Book Antiqua" w:hAnsi="Book Antiqua" w:cs="Arial"/>
          <w:lang w:val="en-US" w:eastAsia="zh-CN"/>
        </w:rPr>
        <w:t xml:space="preserve">. </w:t>
      </w:r>
      <w:r w:rsidRPr="00D15DA5">
        <w:rPr>
          <w:rFonts w:ascii="Book Antiqua" w:hAnsi="Book Antiqua" w:cs="Arial"/>
          <w:lang w:val="en-US"/>
        </w:rPr>
        <w:t>Colectomy for UC has been associated with postop</w:t>
      </w:r>
      <w:r w:rsidR="006906CD" w:rsidRPr="00D15DA5">
        <w:rPr>
          <w:rFonts w:ascii="Book Antiqua" w:hAnsi="Book Antiqua" w:cs="Arial"/>
          <w:lang w:val="en-US"/>
        </w:rPr>
        <w:t>erative morbidity and mortality</w:t>
      </w:r>
      <w:r w:rsidR="00201F14" w:rsidRPr="00D15DA5">
        <w:rPr>
          <w:rFonts w:ascii="Book Antiqua" w:hAnsi="Book Antiqua" w:cs="Arial"/>
          <w:lang w:val="en-US"/>
        </w:rPr>
        <w:fldChar w:fldCharType="begin">
          <w:fldData xml:space="preserve">PEVuZE5vdGU+PENpdGU+PEF1dGhvcj5kZSBTaWx2YTwvQXV0aG9yPjxZZWFyPjIwMTE8L1llYXI+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biBHYXN0cm9lbnRlcm9sb2dpY2FsIEFzc29jaWF0aW9uPC9hYmJyLTE+PC9hbHQtcGVyaW9kaWNh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</w:fldData>
        </w:fldChar>
      </w:r>
      <w:r w:rsidR="00256264" w:rsidRPr="00D15DA5">
        <w:rPr>
          <w:rFonts w:ascii="Book Antiqua" w:hAnsi="Book Antiqua" w:cs="Arial"/>
          <w:lang w:val="en-US"/>
        </w:rPr>
        <w:instrText xml:space="preserve"> ADDIN EN.CITE </w:instrText>
      </w:r>
      <w:r w:rsidR="00256264" w:rsidRPr="00D15DA5">
        <w:rPr>
          <w:rFonts w:ascii="Book Antiqua" w:hAnsi="Book Antiqua" w:cs="Arial"/>
          <w:lang w:val="en-US"/>
        </w:rPr>
        <w:fldChar w:fldCharType="begin">
          <w:fldData xml:space="preserve">PEVuZE5vdGU+PENpdGU+PEF1dGhvcj5kZSBTaWx2YTwvQXV0aG9yPjxZZWFyPjIwMTE8L1llYXI+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biBHYXN0cm9lbnRlcm9sb2dpY2FsIEFzc29jaWF0aW9uPC9hYmJyLTE+PC9hbHQtcGVyaW9kaWNh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</w:fldData>
        </w:fldChar>
      </w:r>
      <w:r w:rsidR="00256264" w:rsidRPr="00D15DA5">
        <w:rPr>
          <w:rFonts w:ascii="Book Antiqua" w:hAnsi="Book Antiqua" w:cs="Arial"/>
          <w:lang w:val="en-US"/>
        </w:rPr>
        <w:instrText xml:space="preserve"> ADDIN EN.CITE.DATA </w:instrText>
      </w:r>
      <w:r w:rsidR="00256264" w:rsidRPr="00D15DA5">
        <w:rPr>
          <w:rFonts w:ascii="Book Antiqua" w:hAnsi="Book Antiqua" w:cs="Arial"/>
          <w:lang w:val="en-US"/>
        </w:rPr>
      </w:r>
      <w:r w:rsidR="00256264" w:rsidRPr="00D15DA5">
        <w:rPr>
          <w:rFonts w:ascii="Book Antiqua" w:hAnsi="Book Antiqua" w:cs="Arial"/>
          <w:lang w:val="en-US"/>
        </w:rPr>
        <w:fldChar w:fldCharType="end"/>
      </w:r>
      <w:r w:rsidR="00201F14" w:rsidRPr="00D15DA5">
        <w:rPr>
          <w:rFonts w:ascii="Book Antiqua" w:hAnsi="Book Antiqua" w:cs="Arial"/>
          <w:lang w:val="en-US"/>
        </w:rPr>
      </w:r>
      <w:r w:rsidR="00201F14" w:rsidRPr="00D15DA5">
        <w:rPr>
          <w:rFonts w:ascii="Book Antiqua" w:hAnsi="Book Antiqua" w:cs="Arial"/>
          <w:lang w:val="en-US"/>
        </w:rPr>
        <w:fldChar w:fldCharType="separate"/>
      </w:r>
      <w:r w:rsidR="00256264" w:rsidRPr="00D15DA5">
        <w:rPr>
          <w:rFonts w:ascii="Book Antiqua" w:hAnsi="Book Antiqua" w:cs="Arial"/>
          <w:noProof/>
          <w:vertAlign w:val="superscript"/>
          <w:lang w:val="en-US"/>
        </w:rPr>
        <w:t>[</w:t>
      </w:r>
      <w:hyperlink w:anchor="_ENREF_4" w:tooltip="de Silva, 2011 #82" w:history="1">
        <w:r w:rsidR="009751AA" w:rsidRPr="00D15DA5">
          <w:rPr>
            <w:rFonts w:ascii="Book Antiqua" w:hAnsi="Book Antiqua" w:cs="Arial"/>
            <w:noProof/>
            <w:vertAlign w:val="superscript"/>
            <w:lang w:val="en-US"/>
          </w:rPr>
          <w:t>4-6</w:t>
        </w:r>
      </w:hyperlink>
      <w:r w:rsidR="00256264" w:rsidRPr="00D15DA5">
        <w:rPr>
          <w:rFonts w:ascii="Book Antiqua" w:hAnsi="Book Antiqua" w:cs="Arial"/>
          <w:noProof/>
          <w:vertAlign w:val="superscript"/>
          <w:lang w:val="en-US"/>
        </w:rPr>
        <w:t>]</w:t>
      </w:r>
      <w:r w:rsidR="00201F14" w:rsidRPr="00D15DA5">
        <w:rPr>
          <w:rFonts w:ascii="Book Antiqua" w:hAnsi="Book Antiqua" w:cs="Arial"/>
          <w:lang w:val="en-US"/>
        </w:rPr>
        <w:fldChar w:fldCharType="end"/>
      </w:r>
      <w:r w:rsidR="006906CD" w:rsidRPr="00D15DA5">
        <w:rPr>
          <w:rFonts w:ascii="Book Antiqua" w:hAnsi="Book Antiqua" w:cs="Arial"/>
          <w:lang w:val="en-US" w:eastAsia="zh-CN"/>
        </w:rPr>
        <w:t xml:space="preserve">. </w:t>
      </w:r>
      <w:r w:rsidRPr="00D15DA5">
        <w:rPr>
          <w:rFonts w:ascii="Book Antiqua" w:hAnsi="Book Antiqua" w:cs="Arial"/>
          <w:lang w:val="en-US"/>
        </w:rPr>
        <w:t xml:space="preserve">An important contributor to postoperative complications is the occurrence </w:t>
      </w:r>
      <w:r w:rsidR="006906CD" w:rsidRPr="00D15DA5">
        <w:rPr>
          <w:rFonts w:ascii="Book Antiqua" w:hAnsi="Book Antiqua" w:cs="Arial"/>
          <w:lang w:val="en-US"/>
        </w:rPr>
        <w:t>of venous thromboembolism (VTE)</w:t>
      </w:r>
      <w:r w:rsidR="00201F14" w:rsidRPr="00D15DA5">
        <w:rPr>
          <w:rFonts w:ascii="Book Antiqua" w:hAnsi="Book Antiqua" w:cs="Arial"/>
          <w:lang w:val="en-US"/>
        </w:rPr>
        <w:fldChar w:fldCharType="begin"/>
      </w:r>
      <w:r w:rsidR="00256264" w:rsidRPr="00D15DA5">
        <w:rPr>
          <w:rFonts w:ascii="Book Antiqua" w:hAnsi="Book Antiqua" w:cs="Arial"/>
          <w:lang w:val="en-US"/>
        </w:rPr>
        <w:instrText xml:space="preserve"> ADDIN EN.CITE &lt;EndNote&gt;&lt;Cite&gt;&lt;Author&gt;Bernstein&lt;/Author&gt;&lt;Year&gt;2001&lt;/Year&gt;&lt;RecNum&gt;563&lt;/RecNum&gt;&lt;DisplayText&gt;&lt;style face="superscript"&gt;[7]&lt;/style&gt;&lt;/DisplayText&gt;&lt;record&gt;&lt;rec-number&gt;563&lt;/rec-number&gt;&lt;foreign-keys&gt;&lt;key app="EN" db-id="dpzxa592yw22puevs5bv2p97zpwparpeesez"&gt;563&lt;/key&gt;&lt;/foreign-keys&gt;&lt;ref-type name="Journal Article"&gt;17&lt;/ref-type&gt;&lt;contributors&gt;&lt;authors&gt;&lt;author&gt;Bernstein, C. N.&lt;/author&gt;&lt;author&gt;Blanchard, J. F.&lt;/author&gt;&lt;author&gt;Houston, D. S.&lt;/author&gt;&lt;author&gt;Wajda, A.&lt;/author&gt;&lt;/authors&gt;&lt;/contributors&gt;&lt;auth-address&gt;Department of Internal Medicine, University of Manitoba, Winnipeg, Canada. cbernst@cc.umanitoba.ca&lt;/auth-address&gt;&lt;titles&gt;&lt;title&gt;The incidence of deep venous thrombosis and pulmonary embolism among patients with inflammatory bowel disease: a population-based cohort study&lt;/title&gt;&lt;secondary-title&gt;Thromb Haemost&lt;/secondary-title&gt;&lt;/titles&gt;&lt;periodical&gt;&lt;full-title&gt;Thromb Haemost&lt;/full-title&gt;&lt;/periodical&gt;&lt;pages&gt;430-4&lt;/pages&gt;&lt;volume&gt;85&lt;/volume&gt;&lt;number&gt;3&lt;/number&gt;&lt;keywords&gt;&lt;keyword&gt;Adult&lt;/keyword&gt;&lt;keyword&gt;Age Factors&lt;/keyword&gt;&lt;keyword&gt;Cohort Studies&lt;/keyword&gt;&lt;keyword&gt;Confidence Intervals&lt;/keyword&gt;&lt;keyword&gt;Databases, Factual&lt;/keyword&gt;&lt;keyword&gt;Female&lt;/keyword&gt;&lt;keyword&gt;Humans&lt;/keyword&gt;&lt;keyword&gt;Incidence&lt;/keyword&gt;&lt;keyword&gt;Inflammatory Bowel Diseases/*complications/epidemiology&lt;/keyword&gt;&lt;keyword&gt;Male&lt;/keyword&gt;&lt;keyword&gt;Matched-Pair Analysis&lt;/keyword&gt;&lt;keyword&gt;Middle Aged&lt;/keyword&gt;&lt;keyword&gt;Pulmonary Embolism/*epidemiology/etiology&lt;/keyword&gt;&lt;keyword&gt;Research Support, Non-U.S. Gov&amp;apos;t&lt;/keyword&gt;&lt;keyword&gt;Sex Factors&lt;/keyword&gt;&lt;keyword&gt;Venous Thrombosis/*epidemiology/etiology&lt;/keyword&gt;&lt;/keywords&gt;&lt;dates&gt;&lt;year&gt;2001&lt;/year&gt;&lt;pub-dates&gt;&lt;date&gt;Mar&lt;/date&gt;&lt;/pub-dates&gt;&lt;/dates&gt;&lt;accession-num&gt;11307809&lt;/accession-num&gt;&lt;urls&gt;&lt;related-urls&gt;&lt;url&gt;http://www.ncbi.nlm.nih.gov/entrez/query.fcgi?cmd=Retrieve&amp;amp;db=PubMed&amp;amp;dopt=Citation&amp;amp;list_uids=11307809&lt;/url&gt;&lt;/related-urls&gt;&lt;/urls&gt;&lt;/record&gt;&lt;/Cite&gt;&lt;/EndNote&gt;</w:instrText>
      </w:r>
      <w:r w:rsidR="00201F14" w:rsidRPr="00D15DA5">
        <w:rPr>
          <w:rFonts w:ascii="Book Antiqua" w:hAnsi="Book Antiqua" w:cs="Arial"/>
          <w:lang w:val="en-US"/>
        </w:rPr>
        <w:fldChar w:fldCharType="separate"/>
      </w:r>
      <w:r w:rsidR="00256264" w:rsidRPr="00D15DA5">
        <w:rPr>
          <w:rFonts w:ascii="Book Antiqua" w:hAnsi="Book Antiqua" w:cs="Arial"/>
          <w:noProof/>
          <w:vertAlign w:val="superscript"/>
          <w:lang w:val="en-US"/>
        </w:rPr>
        <w:t>[</w:t>
      </w:r>
      <w:hyperlink w:anchor="_ENREF_7" w:tooltip="Bernstein, 2001 #563" w:history="1">
        <w:r w:rsidR="009751AA" w:rsidRPr="00D15DA5">
          <w:rPr>
            <w:rFonts w:ascii="Book Antiqua" w:hAnsi="Book Antiqua" w:cs="Arial"/>
            <w:noProof/>
            <w:vertAlign w:val="superscript"/>
            <w:lang w:val="en-US"/>
          </w:rPr>
          <w:t>7</w:t>
        </w:r>
      </w:hyperlink>
      <w:r w:rsidR="006906CD" w:rsidRPr="00D15DA5">
        <w:rPr>
          <w:rFonts w:ascii="Book Antiqua" w:hAnsi="Book Antiqua" w:cs="Arial"/>
          <w:noProof/>
          <w:vertAlign w:val="superscript"/>
          <w:lang w:val="en-US" w:eastAsia="zh-CN"/>
        </w:rPr>
        <w:t>,8</w:t>
      </w:r>
      <w:r w:rsidR="00256264" w:rsidRPr="00D15DA5">
        <w:rPr>
          <w:rFonts w:ascii="Book Antiqua" w:hAnsi="Book Antiqua" w:cs="Arial"/>
          <w:noProof/>
          <w:vertAlign w:val="superscript"/>
          <w:lang w:val="en-US"/>
        </w:rPr>
        <w:t>]</w:t>
      </w:r>
      <w:r w:rsidR="00201F14" w:rsidRPr="00D15DA5">
        <w:rPr>
          <w:rFonts w:ascii="Book Antiqua" w:hAnsi="Book Antiqua" w:cs="Arial"/>
          <w:lang w:val="en-US"/>
        </w:rPr>
        <w:fldChar w:fldCharType="end"/>
      </w:r>
      <w:r w:rsidR="006906CD" w:rsidRPr="00D15DA5">
        <w:rPr>
          <w:rFonts w:ascii="Book Antiqua" w:hAnsi="Book Antiqua" w:cs="Arial"/>
          <w:lang w:eastAsia="zh-CN"/>
        </w:rPr>
        <w:t xml:space="preserve">, </w:t>
      </w:r>
      <w:r w:rsidR="005C4BF3" w:rsidRPr="00D15DA5">
        <w:rPr>
          <w:rFonts w:ascii="Book Antiqua" w:hAnsi="Book Antiqua" w:cs="Arial"/>
        </w:rPr>
        <w:t>VTE</w:t>
      </w:r>
      <w:r w:rsidR="003975B5" w:rsidRPr="00D15DA5">
        <w:rPr>
          <w:rFonts w:ascii="Book Antiqua" w:hAnsi="Book Antiqua" w:cs="Arial"/>
        </w:rPr>
        <w:t xml:space="preserve"> carries </w:t>
      </w:r>
      <w:r w:rsidR="001765F6" w:rsidRPr="00D15DA5">
        <w:rPr>
          <w:rFonts w:ascii="Book Antiqua" w:hAnsi="Book Antiqua" w:cs="Arial"/>
        </w:rPr>
        <w:t xml:space="preserve">risk of </w:t>
      </w:r>
      <w:r w:rsidR="005C4BF3" w:rsidRPr="00D15DA5">
        <w:rPr>
          <w:rFonts w:ascii="Book Antiqua" w:hAnsi="Book Antiqua" w:cs="Arial"/>
        </w:rPr>
        <w:t>significant morbidity</w:t>
      </w:r>
      <w:r w:rsidR="00590303" w:rsidRPr="00D15DA5">
        <w:rPr>
          <w:rFonts w:ascii="Book Antiqua" w:hAnsi="Book Antiqua" w:cs="Arial"/>
        </w:rPr>
        <w:t xml:space="preserve"> and</w:t>
      </w:r>
      <w:r w:rsidR="005C4BF3" w:rsidRPr="00D15DA5">
        <w:rPr>
          <w:rFonts w:ascii="Book Antiqua" w:hAnsi="Book Antiqua" w:cs="Arial"/>
        </w:rPr>
        <w:t xml:space="preserve"> mortality</w:t>
      </w:r>
      <w:r w:rsidR="00534031" w:rsidRPr="00D15DA5">
        <w:rPr>
          <w:rFonts w:ascii="Book Antiqua" w:hAnsi="Book Antiqua" w:cs="Arial"/>
        </w:rPr>
        <w:t>, particularly due to pulmonary embolism</w:t>
      </w:r>
      <w:r w:rsidR="00201F14" w:rsidRPr="00D15DA5">
        <w:rPr>
          <w:rFonts w:ascii="Book Antiqua" w:hAnsi="Book Antiqua" w:cs="Arial"/>
        </w:rPr>
        <w:fldChar w:fldCharType="begin">
          <w:fldData xml:space="preserve">PEVuZE5vdGU+PENpdGU+PEF1dGhvcj5Tb2xlbTwvQXV0aG9yPjxZZWFyPjIwMDQ8L1llYXI+PFJl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</w:fldData>
        </w:fldChar>
      </w:r>
      <w:r w:rsidR="00256264" w:rsidRPr="00D15DA5">
        <w:rPr>
          <w:rFonts w:ascii="Book Antiqua" w:hAnsi="Book Antiqua" w:cs="Arial"/>
        </w:rPr>
        <w:instrText xml:space="preserve"> ADDIN EN.CITE </w:instrText>
      </w:r>
      <w:r w:rsidR="00256264" w:rsidRPr="00D15DA5">
        <w:rPr>
          <w:rFonts w:ascii="Book Antiqua" w:hAnsi="Book Antiqua" w:cs="Arial"/>
        </w:rPr>
        <w:fldChar w:fldCharType="begin">
          <w:fldData xml:space="preserve">PEVuZE5vdGU+PENpdGU+PEF1dGhvcj5Tb2xlbTwvQXV0aG9yPjxZZWFyPjIwMDQ8L1llYXI+PFJl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</w:fldData>
        </w:fldChar>
      </w:r>
      <w:r w:rsidR="00256264" w:rsidRPr="00D15DA5">
        <w:rPr>
          <w:rFonts w:ascii="Book Antiqua" w:hAnsi="Book Antiqua" w:cs="Arial"/>
        </w:rPr>
        <w:instrText xml:space="preserve"> ADDIN EN.CITE.DATA </w:instrText>
      </w:r>
      <w:r w:rsidR="00256264" w:rsidRPr="00D15DA5">
        <w:rPr>
          <w:rFonts w:ascii="Book Antiqua" w:hAnsi="Book Antiqua" w:cs="Arial"/>
        </w:rPr>
      </w:r>
      <w:r w:rsidR="00256264" w:rsidRPr="00D15DA5">
        <w:rPr>
          <w:rFonts w:ascii="Book Antiqua" w:hAnsi="Book Antiqua" w:cs="Arial"/>
        </w:rPr>
        <w:fldChar w:fldCharType="end"/>
      </w:r>
      <w:r w:rsidR="00201F14" w:rsidRPr="00D15DA5">
        <w:rPr>
          <w:rFonts w:ascii="Book Antiqua" w:hAnsi="Book Antiqua" w:cs="Arial"/>
        </w:rPr>
      </w:r>
      <w:r w:rsidR="00201F14" w:rsidRPr="00D15DA5">
        <w:rPr>
          <w:rFonts w:ascii="Book Antiqua" w:hAnsi="Book Antiqua" w:cs="Arial"/>
        </w:rPr>
        <w:fldChar w:fldCharType="separate"/>
      </w:r>
      <w:r w:rsidR="00256264" w:rsidRPr="00D15DA5">
        <w:rPr>
          <w:rFonts w:ascii="Book Antiqua" w:hAnsi="Book Antiqua" w:cs="Arial"/>
          <w:noProof/>
          <w:vertAlign w:val="superscript"/>
        </w:rPr>
        <w:t>[</w:t>
      </w:r>
      <w:hyperlink w:anchor="_ENREF_9" w:tooltip="Solem, 2004 #602" w:history="1">
        <w:r w:rsidR="009751AA" w:rsidRPr="00D15DA5">
          <w:rPr>
            <w:rFonts w:ascii="Book Antiqua" w:hAnsi="Book Antiqua" w:cs="Arial"/>
            <w:noProof/>
            <w:vertAlign w:val="superscript"/>
          </w:rPr>
          <w:t>9-11</w:t>
        </w:r>
      </w:hyperlink>
      <w:r w:rsidR="00256264" w:rsidRPr="00D15DA5">
        <w:rPr>
          <w:rFonts w:ascii="Book Antiqua" w:hAnsi="Book Antiqua" w:cs="Arial"/>
          <w:noProof/>
          <w:vertAlign w:val="superscript"/>
        </w:rPr>
        <w:t>]</w:t>
      </w:r>
      <w:r w:rsidR="00201F14" w:rsidRPr="00D15DA5">
        <w:rPr>
          <w:rFonts w:ascii="Book Antiqua" w:hAnsi="Book Antiqua" w:cs="Arial"/>
        </w:rPr>
        <w:fldChar w:fldCharType="end"/>
      </w:r>
      <w:r w:rsidR="00534031" w:rsidRPr="00D15DA5">
        <w:rPr>
          <w:rFonts w:ascii="Book Antiqua" w:hAnsi="Book Antiqua" w:cs="Arial"/>
        </w:rPr>
        <w:t xml:space="preserve">. </w:t>
      </w:r>
    </w:p>
    <w:p w14:paraId="0B7F64F0" w14:textId="77777777" w:rsidR="003975B5" w:rsidRPr="00D15DA5" w:rsidRDefault="003975B5" w:rsidP="006906CD">
      <w:pPr>
        <w:ind w:firstLine="720"/>
        <w:jc w:val="both"/>
        <w:rPr>
          <w:rFonts w:ascii="Book Antiqua" w:hAnsi="Book Antiqua" w:cs="Arial"/>
        </w:rPr>
      </w:pPr>
      <w:r w:rsidRPr="00D15DA5">
        <w:rPr>
          <w:rFonts w:ascii="Book Antiqua" w:hAnsi="Book Antiqua" w:cs="Arial"/>
        </w:rPr>
        <w:t>The inflammatory bowel diseases (</w:t>
      </w:r>
      <w:r w:rsidR="00534031" w:rsidRPr="00D15DA5">
        <w:rPr>
          <w:rFonts w:ascii="Book Antiqua" w:hAnsi="Book Antiqua" w:cs="Arial"/>
        </w:rPr>
        <w:t>IBD</w:t>
      </w:r>
      <w:r w:rsidRPr="00D15DA5">
        <w:rPr>
          <w:rFonts w:ascii="Book Antiqua" w:hAnsi="Book Antiqua" w:cs="Arial"/>
        </w:rPr>
        <w:t>)</w:t>
      </w:r>
      <w:r w:rsidR="00534031" w:rsidRPr="00D15DA5">
        <w:rPr>
          <w:rFonts w:ascii="Book Antiqua" w:hAnsi="Book Antiqua" w:cs="Arial"/>
        </w:rPr>
        <w:t xml:space="preserve"> </w:t>
      </w:r>
      <w:r w:rsidRPr="00D15DA5">
        <w:rPr>
          <w:rFonts w:ascii="Book Antiqua" w:hAnsi="Book Antiqua" w:cs="Arial"/>
        </w:rPr>
        <w:t xml:space="preserve">have </w:t>
      </w:r>
      <w:r w:rsidR="005C4BF3" w:rsidRPr="00D15DA5">
        <w:rPr>
          <w:rFonts w:ascii="Book Antiqua" w:hAnsi="Book Antiqua" w:cs="Arial"/>
        </w:rPr>
        <w:t xml:space="preserve">been established as an independent </w:t>
      </w:r>
      <w:r w:rsidR="00590303" w:rsidRPr="00D15DA5">
        <w:rPr>
          <w:rFonts w:ascii="Book Antiqua" w:hAnsi="Book Antiqua" w:cs="Arial"/>
        </w:rPr>
        <w:t>risk fact</w:t>
      </w:r>
      <w:r w:rsidR="00534031" w:rsidRPr="00D15DA5">
        <w:rPr>
          <w:rFonts w:ascii="Book Antiqua" w:hAnsi="Book Antiqua" w:cs="Arial"/>
        </w:rPr>
        <w:t>or for developing VTE as well as</w:t>
      </w:r>
      <w:r w:rsidR="00590303" w:rsidRPr="00D15DA5">
        <w:rPr>
          <w:rFonts w:ascii="Book Antiqua" w:hAnsi="Book Antiqua" w:cs="Arial"/>
        </w:rPr>
        <w:t xml:space="preserve"> recurrent VTE</w:t>
      </w:r>
      <w:r w:rsidR="009C65FE" w:rsidRPr="00D15DA5">
        <w:rPr>
          <w:rFonts w:ascii="Book Antiqua" w:hAnsi="Book Antiqua" w:cs="Arial"/>
        </w:rPr>
        <w:fldChar w:fldCharType="begin">
          <w:fldData xml:space="preserve">PEVuZE5vdGU+PENpdGU+PEF1dGhvcj5NaWVoc2xlcjwvQXV0aG9yPjxZZWFyPjIwMDQ8L1llYXI+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</w:fldData>
        </w:fldChar>
      </w:r>
      <w:r w:rsidR="00256264" w:rsidRPr="00D15DA5">
        <w:rPr>
          <w:rFonts w:ascii="Book Antiqua" w:hAnsi="Book Antiqua" w:cs="Arial"/>
        </w:rPr>
        <w:instrText xml:space="preserve"> ADDIN EN.CITE </w:instrText>
      </w:r>
      <w:r w:rsidR="00256264" w:rsidRPr="00D15DA5">
        <w:rPr>
          <w:rFonts w:ascii="Book Antiqua" w:hAnsi="Book Antiqua" w:cs="Arial"/>
        </w:rPr>
        <w:fldChar w:fldCharType="begin">
          <w:fldData xml:space="preserve">PEVuZE5vdGU+PENpdGU+PEF1dGhvcj5NaWVoc2xlcjwvQXV0aG9yPjxZZWFyPjIwMDQ8L1llYXI+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</w:fldData>
        </w:fldChar>
      </w:r>
      <w:r w:rsidR="00256264" w:rsidRPr="00D15DA5">
        <w:rPr>
          <w:rFonts w:ascii="Book Antiqua" w:hAnsi="Book Antiqua" w:cs="Arial"/>
        </w:rPr>
        <w:instrText xml:space="preserve"> ADDIN EN.CITE.DATA </w:instrText>
      </w:r>
      <w:r w:rsidR="00256264" w:rsidRPr="00D15DA5">
        <w:rPr>
          <w:rFonts w:ascii="Book Antiqua" w:hAnsi="Book Antiqua" w:cs="Arial"/>
        </w:rPr>
      </w:r>
      <w:r w:rsidR="00256264" w:rsidRPr="00D15DA5">
        <w:rPr>
          <w:rFonts w:ascii="Book Antiqua" w:hAnsi="Book Antiqua" w:cs="Arial"/>
        </w:rPr>
        <w:fldChar w:fldCharType="end"/>
      </w:r>
      <w:r w:rsidR="009C65FE" w:rsidRPr="00D15DA5">
        <w:rPr>
          <w:rFonts w:ascii="Book Antiqua" w:hAnsi="Book Antiqua" w:cs="Arial"/>
        </w:rPr>
      </w:r>
      <w:r w:rsidR="009C65FE" w:rsidRPr="00D15DA5">
        <w:rPr>
          <w:rFonts w:ascii="Book Antiqua" w:hAnsi="Book Antiqua" w:cs="Arial"/>
        </w:rPr>
        <w:fldChar w:fldCharType="separate"/>
      </w:r>
      <w:r w:rsidR="00256264" w:rsidRPr="00D15DA5">
        <w:rPr>
          <w:rFonts w:ascii="Book Antiqua" w:hAnsi="Book Antiqua" w:cs="Arial"/>
          <w:noProof/>
          <w:vertAlign w:val="superscript"/>
        </w:rPr>
        <w:t>[</w:t>
      </w:r>
      <w:hyperlink w:anchor="_ENREF_12" w:tooltip="Miehsler, 2004 #605" w:history="1">
        <w:r w:rsidR="009751AA" w:rsidRPr="00D15DA5">
          <w:rPr>
            <w:rFonts w:ascii="Book Antiqua" w:hAnsi="Book Antiqua" w:cs="Arial"/>
            <w:noProof/>
            <w:vertAlign w:val="superscript"/>
          </w:rPr>
          <w:t>12</w:t>
        </w:r>
      </w:hyperlink>
      <w:r w:rsidR="006906CD" w:rsidRPr="00D15DA5">
        <w:rPr>
          <w:rFonts w:ascii="Book Antiqua" w:hAnsi="Book Antiqua" w:cs="Arial"/>
          <w:noProof/>
          <w:vertAlign w:val="superscript"/>
        </w:rPr>
        <w:t>,</w:t>
      </w:r>
      <w:hyperlink w:anchor="_ENREF_13" w:tooltip="Novacek, 2010 #606" w:history="1">
        <w:r w:rsidR="009751AA" w:rsidRPr="00D15DA5">
          <w:rPr>
            <w:rFonts w:ascii="Book Antiqua" w:hAnsi="Book Antiqua" w:cs="Arial"/>
            <w:noProof/>
            <w:vertAlign w:val="superscript"/>
          </w:rPr>
          <w:t>13</w:t>
        </w:r>
      </w:hyperlink>
      <w:r w:rsidR="00256264" w:rsidRPr="00D15DA5">
        <w:rPr>
          <w:rFonts w:ascii="Book Antiqua" w:hAnsi="Book Antiqua" w:cs="Arial"/>
          <w:noProof/>
          <w:vertAlign w:val="superscript"/>
        </w:rPr>
        <w:t>]</w:t>
      </w:r>
      <w:r w:rsidR="009C65FE" w:rsidRPr="00D15DA5">
        <w:rPr>
          <w:rFonts w:ascii="Book Antiqua" w:hAnsi="Book Antiqua" w:cs="Arial"/>
        </w:rPr>
        <w:fldChar w:fldCharType="end"/>
      </w:r>
      <w:r w:rsidR="00F01B0A" w:rsidRPr="00D15DA5">
        <w:rPr>
          <w:rFonts w:ascii="Book Antiqua" w:hAnsi="Book Antiqua" w:cs="Arial"/>
        </w:rPr>
        <w:t>.</w:t>
      </w:r>
      <w:r w:rsidR="005C4BF3" w:rsidRPr="00D15DA5">
        <w:rPr>
          <w:rFonts w:ascii="Book Antiqua" w:hAnsi="Book Antiqua" w:cs="Arial"/>
        </w:rPr>
        <w:t xml:space="preserve"> In recent years</w:t>
      </w:r>
      <w:r w:rsidR="004B508F" w:rsidRPr="00D15DA5">
        <w:rPr>
          <w:rFonts w:ascii="Book Antiqua" w:hAnsi="Book Antiqua" w:cs="Arial"/>
        </w:rPr>
        <w:t>,</w:t>
      </w:r>
      <w:r w:rsidR="005C4BF3" w:rsidRPr="00D15DA5">
        <w:rPr>
          <w:rFonts w:ascii="Book Antiqua" w:hAnsi="Book Antiqua" w:cs="Arial"/>
        </w:rPr>
        <w:t xml:space="preserve"> </w:t>
      </w:r>
      <w:r w:rsidRPr="00D15DA5">
        <w:rPr>
          <w:rFonts w:ascii="Book Antiqua" w:hAnsi="Book Antiqua" w:cs="Arial"/>
        </w:rPr>
        <w:t xml:space="preserve">several </w:t>
      </w:r>
      <w:r w:rsidR="005C4BF3" w:rsidRPr="00D15DA5">
        <w:rPr>
          <w:rFonts w:ascii="Book Antiqua" w:hAnsi="Book Antiqua" w:cs="Arial"/>
        </w:rPr>
        <w:t>population</w:t>
      </w:r>
      <w:r w:rsidRPr="00D15DA5">
        <w:rPr>
          <w:rFonts w:ascii="Book Antiqua" w:hAnsi="Book Antiqua" w:cs="Arial"/>
        </w:rPr>
        <w:t>-</w:t>
      </w:r>
      <w:r w:rsidR="005C4BF3" w:rsidRPr="00D15DA5">
        <w:rPr>
          <w:rFonts w:ascii="Book Antiqua" w:hAnsi="Book Antiqua" w:cs="Arial"/>
        </w:rPr>
        <w:t xml:space="preserve">based studies </w:t>
      </w:r>
      <w:r w:rsidR="00284F8D" w:rsidRPr="00D15DA5">
        <w:rPr>
          <w:rFonts w:ascii="Book Antiqua" w:hAnsi="Book Antiqua" w:cs="Arial"/>
        </w:rPr>
        <w:t>show</w:t>
      </w:r>
      <w:r w:rsidR="00C37DDC" w:rsidRPr="00D15DA5">
        <w:rPr>
          <w:rFonts w:ascii="Book Antiqua" w:hAnsi="Book Antiqua" w:cs="Arial"/>
        </w:rPr>
        <w:t>ed</w:t>
      </w:r>
      <w:r w:rsidR="00CE7A23" w:rsidRPr="00D15DA5">
        <w:rPr>
          <w:rFonts w:ascii="Book Antiqua" w:hAnsi="Book Antiqua" w:cs="Arial"/>
        </w:rPr>
        <w:t xml:space="preserve"> that</w:t>
      </w:r>
      <w:r w:rsidRPr="00D15DA5">
        <w:rPr>
          <w:rFonts w:ascii="Book Antiqua" w:hAnsi="Book Antiqua" w:cs="Arial"/>
        </w:rPr>
        <w:t xml:space="preserve"> </w:t>
      </w:r>
      <w:r w:rsidR="00CE7A23" w:rsidRPr="00D15DA5">
        <w:rPr>
          <w:rFonts w:ascii="Book Antiqua" w:hAnsi="Book Antiqua" w:cs="Arial"/>
        </w:rPr>
        <w:t xml:space="preserve">IBD patients are at </w:t>
      </w:r>
      <w:r w:rsidR="00817271" w:rsidRPr="00D15DA5">
        <w:rPr>
          <w:rFonts w:ascii="Book Antiqua" w:hAnsi="Book Antiqua" w:cs="Arial"/>
        </w:rPr>
        <w:t xml:space="preserve">increased </w:t>
      </w:r>
      <w:r w:rsidRPr="00D15DA5">
        <w:rPr>
          <w:rFonts w:ascii="Book Antiqua" w:hAnsi="Book Antiqua" w:cs="Arial"/>
        </w:rPr>
        <w:t xml:space="preserve">risk </w:t>
      </w:r>
      <w:r w:rsidR="005C4BF3" w:rsidRPr="00D15DA5">
        <w:rPr>
          <w:rFonts w:ascii="Book Antiqua" w:hAnsi="Book Antiqua" w:cs="Arial"/>
        </w:rPr>
        <w:t xml:space="preserve">of </w:t>
      </w:r>
      <w:r w:rsidRPr="00D15DA5">
        <w:rPr>
          <w:rFonts w:ascii="Book Antiqua" w:hAnsi="Book Antiqua" w:cs="Arial"/>
        </w:rPr>
        <w:t xml:space="preserve">developing </w:t>
      </w:r>
      <w:r w:rsidR="005C4BF3" w:rsidRPr="00D15DA5">
        <w:rPr>
          <w:rFonts w:ascii="Book Antiqua" w:hAnsi="Book Antiqua" w:cs="Arial"/>
        </w:rPr>
        <w:t>VTE</w:t>
      </w:r>
      <w:r w:rsidR="009C65FE" w:rsidRPr="00D15DA5">
        <w:rPr>
          <w:rFonts w:ascii="Book Antiqua" w:hAnsi="Book Antiqua" w:cs="Arial"/>
        </w:rPr>
        <w:fldChar w:fldCharType="begin">
          <w:fldData xml:space="preserve">PEVuZE5vdGU+PENpdGU+PEF1dGhvcj5LYXBwZWxtYW48L0F1dGhvcj48WWVhcj4yMDExPC9ZZWFy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</w:fldData>
        </w:fldChar>
      </w:r>
      <w:r w:rsidR="00256264" w:rsidRPr="00D15DA5">
        <w:rPr>
          <w:rFonts w:ascii="Book Antiqua" w:hAnsi="Book Antiqua" w:cs="Arial"/>
        </w:rPr>
        <w:instrText xml:space="preserve"> ADDIN EN.CITE </w:instrText>
      </w:r>
      <w:r w:rsidR="00256264" w:rsidRPr="00D15DA5">
        <w:rPr>
          <w:rFonts w:ascii="Book Antiqua" w:hAnsi="Book Antiqua" w:cs="Arial"/>
        </w:rPr>
        <w:fldChar w:fldCharType="begin">
          <w:fldData xml:space="preserve">PEVuZE5vdGU+PENpdGU+PEF1dGhvcj5LYXBwZWxtYW48L0F1dGhvcj48WWVhcj4yMDExPC9ZZWFy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</w:fldData>
        </w:fldChar>
      </w:r>
      <w:r w:rsidR="00256264" w:rsidRPr="00D15DA5">
        <w:rPr>
          <w:rFonts w:ascii="Book Antiqua" w:hAnsi="Book Antiqua" w:cs="Arial"/>
        </w:rPr>
        <w:instrText xml:space="preserve"> ADDIN EN.CITE.DATA </w:instrText>
      </w:r>
      <w:r w:rsidR="00256264" w:rsidRPr="00D15DA5">
        <w:rPr>
          <w:rFonts w:ascii="Book Antiqua" w:hAnsi="Book Antiqua" w:cs="Arial"/>
        </w:rPr>
      </w:r>
      <w:r w:rsidR="00256264" w:rsidRPr="00D15DA5">
        <w:rPr>
          <w:rFonts w:ascii="Book Antiqua" w:hAnsi="Book Antiqua" w:cs="Arial"/>
        </w:rPr>
        <w:fldChar w:fldCharType="end"/>
      </w:r>
      <w:r w:rsidR="009C65FE" w:rsidRPr="00D15DA5">
        <w:rPr>
          <w:rFonts w:ascii="Book Antiqua" w:hAnsi="Book Antiqua" w:cs="Arial"/>
        </w:rPr>
      </w:r>
      <w:r w:rsidR="009C65FE" w:rsidRPr="00D15DA5">
        <w:rPr>
          <w:rFonts w:ascii="Book Antiqua" w:hAnsi="Book Antiqua" w:cs="Arial"/>
        </w:rPr>
        <w:fldChar w:fldCharType="separate"/>
      </w:r>
      <w:r w:rsidR="00256264" w:rsidRPr="00D15DA5">
        <w:rPr>
          <w:rFonts w:ascii="Book Antiqua" w:hAnsi="Book Antiqua" w:cs="Arial"/>
          <w:noProof/>
          <w:vertAlign w:val="superscript"/>
        </w:rPr>
        <w:t>[</w:t>
      </w:r>
      <w:hyperlink w:anchor="_ENREF_7" w:tooltip="Bernstein, 2001 #563" w:history="1">
        <w:r w:rsidR="009751AA" w:rsidRPr="00D15DA5">
          <w:rPr>
            <w:rFonts w:ascii="Book Antiqua" w:hAnsi="Book Antiqua" w:cs="Arial"/>
            <w:noProof/>
            <w:vertAlign w:val="superscript"/>
          </w:rPr>
          <w:t>7</w:t>
        </w:r>
      </w:hyperlink>
      <w:r w:rsidR="006906CD" w:rsidRPr="00D15DA5">
        <w:rPr>
          <w:rFonts w:ascii="Book Antiqua" w:hAnsi="Book Antiqua" w:cs="Arial"/>
          <w:noProof/>
          <w:vertAlign w:val="superscript"/>
        </w:rPr>
        <w:t>,</w:t>
      </w:r>
      <w:hyperlink w:anchor="_ENREF_14" w:tooltip="Kappelman, 2011 #607" w:history="1">
        <w:r w:rsidR="009751AA" w:rsidRPr="00D15DA5">
          <w:rPr>
            <w:rFonts w:ascii="Book Antiqua" w:hAnsi="Book Antiqua" w:cs="Arial"/>
            <w:noProof/>
            <w:vertAlign w:val="superscript"/>
          </w:rPr>
          <w:t>14</w:t>
        </w:r>
      </w:hyperlink>
      <w:r w:rsidR="00256264" w:rsidRPr="00D15DA5">
        <w:rPr>
          <w:rFonts w:ascii="Book Antiqua" w:hAnsi="Book Antiqua" w:cs="Arial"/>
          <w:noProof/>
          <w:vertAlign w:val="superscript"/>
        </w:rPr>
        <w:t>]</w:t>
      </w:r>
      <w:r w:rsidR="009C65FE" w:rsidRPr="00D15DA5">
        <w:rPr>
          <w:rFonts w:ascii="Book Antiqua" w:hAnsi="Book Antiqua" w:cs="Arial"/>
        </w:rPr>
        <w:fldChar w:fldCharType="end"/>
      </w:r>
      <w:r w:rsidR="005C4BF3" w:rsidRPr="00D15DA5">
        <w:rPr>
          <w:rFonts w:ascii="Book Antiqua" w:hAnsi="Book Antiqua" w:cs="Arial"/>
        </w:rPr>
        <w:t xml:space="preserve">. Bernstein et al demonstrated that IBD </w:t>
      </w:r>
      <w:r w:rsidR="00817271" w:rsidRPr="00D15DA5">
        <w:rPr>
          <w:rFonts w:ascii="Book Antiqua" w:hAnsi="Book Antiqua" w:cs="Arial"/>
        </w:rPr>
        <w:t>p</w:t>
      </w:r>
      <w:r w:rsidR="005C4BF3" w:rsidRPr="00D15DA5">
        <w:rPr>
          <w:rFonts w:ascii="Book Antiqua" w:hAnsi="Book Antiqua" w:cs="Arial"/>
        </w:rPr>
        <w:t>atients have a 3-4 fold increased risk of developing a VTE requiring hospitalization</w:t>
      </w:r>
      <w:r w:rsidR="00201F14" w:rsidRPr="00D15DA5">
        <w:rPr>
          <w:rFonts w:ascii="Book Antiqua" w:hAnsi="Book Antiqua" w:cs="Arial"/>
        </w:rPr>
        <w:fldChar w:fldCharType="begin"/>
      </w:r>
      <w:r w:rsidR="00256264" w:rsidRPr="00D15DA5">
        <w:rPr>
          <w:rFonts w:ascii="Book Antiqua" w:hAnsi="Book Antiqua" w:cs="Arial"/>
        </w:rPr>
        <w:instrText xml:space="preserve"> ADDIN EN.CITE &lt;EndNote&gt;&lt;Cite&gt;&lt;Author&gt;Bernstein&lt;/Author&gt;&lt;Year&gt;2001&lt;/Year&gt;&lt;RecNum&gt;563&lt;/RecNum&gt;&lt;DisplayText&gt;&lt;style face="superscript"&gt;[7]&lt;/style&gt;&lt;/DisplayText&gt;&lt;record&gt;&lt;rec-number&gt;563&lt;/rec-number&gt;&lt;foreign-keys&gt;&lt;key app="EN" db-id="dpzxa592yw22puevs5bv2p97zpwparpeesez"&gt;563&lt;/key&gt;&lt;/foreign-keys&gt;&lt;ref-type name="Journal Article"&gt;17&lt;/ref-type&gt;&lt;contributors&gt;&lt;authors&gt;&lt;author&gt;Bernstein, C. N.&lt;/author&gt;&lt;author&gt;Blanchard, J. F.&lt;/author&gt;&lt;author&gt;Houston, D. S.&lt;/author&gt;&lt;author&gt;Wajda, A.&lt;/author&gt;&lt;/authors&gt;&lt;/contributors&gt;&lt;auth-address&gt;Department of Internal Medicine, University of Manitoba, Winnipeg, Canada. cbernst@cc.umanitoba.ca&lt;/auth-address&gt;&lt;titles&gt;&lt;title&gt;The incidence of deep venous thrombosis and pulmonary embolism among patients with inflammatory bowel disease: a population-based cohort study&lt;/title&gt;&lt;secondary-title&gt;Thromb Haemost&lt;/secondary-title&gt;&lt;/titles&gt;&lt;periodical&gt;&lt;full-title&gt;Thromb Haemost&lt;/full-title&gt;&lt;/periodical&gt;&lt;pages&gt;430-4&lt;/pages&gt;&lt;volume&gt;85&lt;/volume&gt;&lt;number&gt;3&lt;/number&gt;&lt;keywords&gt;&lt;keyword&gt;Adult&lt;/keyword&gt;&lt;keyword&gt;Age Factors&lt;/keyword&gt;&lt;keyword&gt;Cohort Studies&lt;/keyword&gt;&lt;keyword&gt;Confidence Intervals&lt;/keyword&gt;&lt;keyword&gt;Databases, Factual&lt;/keyword&gt;&lt;keyword&gt;Female&lt;/keyword&gt;&lt;keyword&gt;Humans&lt;/keyword&gt;&lt;keyword&gt;Incidence&lt;/keyword&gt;&lt;keyword&gt;Inflammatory Bowel Diseases/*complications/epidemiology&lt;/keyword&gt;&lt;keyword&gt;Male&lt;/keyword&gt;&lt;keyword&gt;Matched-Pair Analysis&lt;/keyword&gt;&lt;keyword&gt;Middle Aged&lt;/keyword&gt;&lt;keyword&gt;Pulmonary Embolism/*epidemiology/etiology&lt;/keyword&gt;&lt;keyword&gt;Research Support, Non-U.S. Gov&amp;apos;t&lt;/keyword&gt;&lt;keyword&gt;Sex Factors&lt;/keyword&gt;&lt;keyword&gt;Venous Thrombosis/*epidemiology/etiology&lt;/keyword&gt;&lt;/keywords&gt;&lt;dates&gt;&lt;year&gt;2001&lt;/year&gt;&lt;pub-dates&gt;&lt;date&gt;Mar&lt;/date&gt;&lt;/pub-dates&gt;&lt;/dates&gt;&lt;accession-num&gt;11307809&lt;/accession-num&gt;&lt;urls&gt;&lt;related-urls&gt;&lt;url&gt;http://www.ncbi.nlm.nih.gov/entrez/query.fcgi?cmd=Retrieve&amp;amp;db=PubMed&amp;amp;dopt=Citation&amp;amp;list_uids=11307809&lt;/url&gt;&lt;/related-urls&gt;&lt;/urls&gt;&lt;/record&gt;&lt;/Cite&gt;&lt;/EndNote&gt;</w:instrText>
      </w:r>
      <w:r w:rsidR="00201F14" w:rsidRPr="00D15DA5">
        <w:rPr>
          <w:rFonts w:ascii="Book Antiqua" w:hAnsi="Book Antiqua" w:cs="Arial"/>
        </w:rPr>
        <w:fldChar w:fldCharType="separate"/>
      </w:r>
      <w:r w:rsidR="00256264" w:rsidRPr="00D15DA5">
        <w:rPr>
          <w:rFonts w:ascii="Book Antiqua" w:hAnsi="Book Antiqua" w:cs="Arial"/>
          <w:noProof/>
          <w:vertAlign w:val="superscript"/>
        </w:rPr>
        <w:t>[</w:t>
      </w:r>
      <w:hyperlink w:anchor="_ENREF_7" w:tooltip="Bernstein, 2001 #563" w:history="1">
        <w:r w:rsidR="009751AA" w:rsidRPr="00D15DA5">
          <w:rPr>
            <w:rFonts w:ascii="Book Antiqua" w:hAnsi="Book Antiqua" w:cs="Arial"/>
            <w:noProof/>
            <w:vertAlign w:val="superscript"/>
          </w:rPr>
          <w:t>7</w:t>
        </w:r>
      </w:hyperlink>
      <w:r w:rsidR="00256264" w:rsidRPr="00D15DA5">
        <w:rPr>
          <w:rFonts w:ascii="Book Antiqua" w:hAnsi="Book Antiqua" w:cs="Arial"/>
          <w:noProof/>
          <w:vertAlign w:val="superscript"/>
        </w:rPr>
        <w:t>]</w:t>
      </w:r>
      <w:r w:rsidR="00201F14" w:rsidRPr="00D15DA5">
        <w:rPr>
          <w:rFonts w:ascii="Book Antiqua" w:hAnsi="Book Antiqua" w:cs="Arial"/>
        </w:rPr>
        <w:fldChar w:fldCharType="end"/>
      </w:r>
      <w:r w:rsidR="00F01B0A" w:rsidRPr="00D15DA5">
        <w:rPr>
          <w:rFonts w:ascii="Book Antiqua" w:hAnsi="Book Antiqua" w:cs="Arial"/>
        </w:rPr>
        <w:t>.</w:t>
      </w:r>
      <w:r w:rsidR="005C4BF3" w:rsidRPr="00D15DA5">
        <w:rPr>
          <w:rFonts w:ascii="Book Antiqua" w:hAnsi="Book Antiqua" w:cs="Arial"/>
        </w:rPr>
        <w:t xml:space="preserve"> Similar rates have been described in both ambulatory and hospitalized IBD patients</w:t>
      </w:r>
      <w:r w:rsidR="009C65FE" w:rsidRPr="00D15DA5">
        <w:rPr>
          <w:rFonts w:ascii="Book Antiqua" w:hAnsi="Book Antiqua" w:cs="Arial"/>
        </w:rPr>
        <w:fldChar w:fldCharType="begin">
          <w:fldData xml:space="preserve">PEVuZE5vdGU+PENpdGU+PEF1dGhvcj5NaWVoc2xlcjwvQXV0aG9yPjxZZWFyPjIwMDQ8L1llYXI+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</w:fldData>
        </w:fldChar>
      </w:r>
      <w:r w:rsidR="00256264" w:rsidRPr="00D15DA5">
        <w:rPr>
          <w:rFonts w:ascii="Book Antiqua" w:hAnsi="Book Antiqua" w:cs="Arial"/>
        </w:rPr>
        <w:instrText xml:space="preserve"> ADDIN EN.CITE </w:instrText>
      </w:r>
      <w:r w:rsidR="00256264" w:rsidRPr="00D15DA5">
        <w:rPr>
          <w:rFonts w:ascii="Book Antiqua" w:hAnsi="Book Antiqua" w:cs="Arial"/>
        </w:rPr>
        <w:fldChar w:fldCharType="begin">
          <w:fldData xml:space="preserve">PEVuZE5vdGU+PENpdGU+PEF1dGhvcj5NaWVoc2xlcjwvQXV0aG9yPjxZZWFyPjIwMDQ8L1llYXI+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</w:fldData>
        </w:fldChar>
      </w:r>
      <w:r w:rsidR="00256264" w:rsidRPr="00D15DA5">
        <w:rPr>
          <w:rFonts w:ascii="Book Antiqua" w:hAnsi="Book Antiqua" w:cs="Arial"/>
        </w:rPr>
        <w:instrText xml:space="preserve"> ADDIN EN.CITE.DATA </w:instrText>
      </w:r>
      <w:r w:rsidR="00256264" w:rsidRPr="00D15DA5">
        <w:rPr>
          <w:rFonts w:ascii="Book Antiqua" w:hAnsi="Book Antiqua" w:cs="Arial"/>
        </w:rPr>
      </w:r>
      <w:r w:rsidR="00256264" w:rsidRPr="00D15DA5">
        <w:rPr>
          <w:rFonts w:ascii="Book Antiqua" w:hAnsi="Book Antiqua" w:cs="Arial"/>
        </w:rPr>
        <w:fldChar w:fldCharType="end"/>
      </w:r>
      <w:r w:rsidR="009C65FE" w:rsidRPr="00D15DA5">
        <w:rPr>
          <w:rFonts w:ascii="Book Antiqua" w:hAnsi="Book Antiqua" w:cs="Arial"/>
        </w:rPr>
      </w:r>
      <w:r w:rsidR="009C65FE" w:rsidRPr="00D15DA5">
        <w:rPr>
          <w:rFonts w:ascii="Book Antiqua" w:hAnsi="Book Antiqua" w:cs="Arial"/>
        </w:rPr>
        <w:fldChar w:fldCharType="separate"/>
      </w:r>
      <w:r w:rsidR="00256264" w:rsidRPr="00D15DA5">
        <w:rPr>
          <w:rFonts w:ascii="Book Antiqua" w:hAnsi="Book Antiqua" w:cs="Arial"/>
          <w:noProof/>
          <w:vertAlign w:val="superscript"/>
        </w:rPr>
        <w:t>[</w:t>
      </w:r>
      <w:hyperlink w:anchor="_ENREF_12" w:tooltip="Miehsler, 2004 #605" w:history="1">
        <w:r w:rsidR="009751AA" w:rsidRPr="00D15DA5">
          <w:rPr>
            <w:rFonts w:ascii="Book Antiqua" w:hAnsi="Book Antiqua" w:cs="Arial"/>
            <w:noProof/>
            <w:vertAlign w:val="superscript"/>
          </w:rPr>
          <w:t>12</w:t>
        </w:r>
      </w:hyperlink>
      <w:r w:rsidR="006906CD" w:rsidRPr="00D15DA5">
        <w:rPr>
          <w:rFonts w:ascii="Book Antiqua" w:hAnsi="Book Antiqua" w:cs="Arial"/>
          <w:noProof/>
          <w:vertAlign w:val="superscript"/>
        </w:rPr>
        <w:t>,</w:t>
      </w:r>
      <w:hyperlink w:anchor="_ENREF_15" w:tooltip="Grainge, 2010 #562" w:history="1">
        <w:r w:rsidR="009751AA" w:rsidRPr="00D15DA5">
          <w:rPr>
            <w:rFonts w:ascii="Book Antiqua" w:hAnsi="Book Antiqua" w:cs="Arial"/>
            <w:noProof/>
            <w:vertAlign w:val="superscript"/>
          </w:rPr>
          <w:t>15</w:t>
        </w:r>
      </w:hyperlink>
      <w:r w:rsidR="00256264" w:rsidRPr="00D15DA5">
        <w:rPr>
          <w:rFonts w:ascii="Book Antiqua" w:hAnsi="Book Antiqua" w:cs="Arial"/>
          <w:noProof/>
          <w:vertAlign w:val="superscript"/>
        </w:rPr>
        <w:t>]</w:t>
      </w:r>
      <w:r w:rsidR="009C65FE" w:rsidRPr="00D15DA5">
        <w:rPr>
          <w:rFonts w:ascii="Book Antiqua" w:hAnsi="Book Antiqua" w:cs="Arial"/>
        </w:rPr>
        <w:fldChar w:fldCharType="end"/>
      </w:r>
      <w:r w:rsidR="00F01B0A" w:rsidRPr="00D15DA5">
        <w:rPr>
          <w:rFonts w:ascii="Book Antiqua" w:hAnsi="Book Antiqua" w:cs="Arial"/>
        </w:rPr>
        <w:t>,</w:t>
      </w:r>
      <w:r w:rsidR="005C4BF3" w:rsidRPr="00D15DA5">
        <w:rPr>
          <w:rFonts w:ascii="Book Antiqua" w:hAnsi="Book Antiqua" w:cs="Arial"/>
        </w:rPr>
        <w:t xml:space="preserve"> while specific studies focusing on hospitalized IBD patients showed an increased risk of 1.5-2 fold compared to hospitalized non-IBD patients</w:t>
      </w:r>
      <w:r w:rsidR="00201F14" w:rsidRPr="00D15DA5">
        <w:rPr>
          <w:rFonts w:ascii="Book Antiqua" w:hAnsi="Book Antiqua" w:cs="Arial"/>
        </w:rPr>
        <w:fldChar w:fldCharType="begin"/>
      </w:r>
      <w:r w:rsidR="00256264" w:rsidRPr="00D15DA5">
        <w:rPr>
          <w:rFonts w:ascii="Book Antiqua" w:hAnsi="Book Antiqua" w:cs="Arial"/>
        </w:rPr>
        <w:instrText xml:space="preserve"> ADDIN EN.CITE &lt;EndNote&gt;&lt;Cite&gt;&lt;Author&gt;Nguyen&lt;/Author&gt;&lt;Year&gt;2008&lt;/Year&gt;&lt;RecNum&gt;608&lt;/RecNum&gt;&lt;DisplayText&gt;&lt;style face="superscript"&gt;[16]&lt;/style&gt;&lt;/DisplayText&gt;&lt;record&gt;&lt;rec-number&gt;608&lt;/rec-number&gt;&lt;foreign-keys&gt;&lt;key app="EN" db-id="r0df0sztld5atve0z96x9daqpeaa9ev0saas"&gt;608&lt;/key&gt;&lt;/foreign-keys&gt;&lt;ref-type name="Journal Article"&gt;17&lt;/ref-type&gt;&lt;contributors&gt;&lt;authors&gt;&lt;author&gt;Nguyen, G. C.&lt;/author&gt;&lt;author&gt;Sam, J.&lt;/author&gt;&lt;/authors&gt;&lt;/contributors&gt;&lt;auth-address&gt;Mount Sinai Hospital IBD Centre, University of Toronto School of Medicine, Toronto, Ontario, Canada.&lt;/auth-address&gt;&lt;titles&gt;&lt;title&gt;Rising prevalence of venous thromboembolism and its impact on mortality among hospitalized inflammatory bowel disease patients&lt;/title&gt;&lt;secondary-title&gt;Am J Gastroenterol&lt;/secondary-title&gt;&lt;/titles&gt;&lt;periodical&gt;&lt;full-title&gt;Am J Gastroenterol&lt;/full-title&gt;&lt;/periodical&gt;&lt;pages&gt;2272-80&lt;/pages&gt;&lt;volume&gt;103&lt;/volume&gt;&lt;number&gt;9&lt;/number&gt;&lt;edition&gt;2008/08/08&lt;/edition&gt;&lt;keywords&gt;&lt;keyword&gt;Adult&lt;/keyword&gt;&lt;keyword&gt;Chi-Square Distribution&lt;/keyword&gt;&lt;keyword&gt;Female&lt;/keyword&gt;&lt;keyword&gt;*Hospitalization&lt;/keyword&gt;&lt;keyword&gt;Humans&lt;/keyword&gt;&lt;keyword&gt;Incidence&lt;/keyword&gt;&lt;keyword&gt;Inflammatory Bowel Diseases/*mortality&lt;/keyword&gt;&lt;keyword&gt;Length of Stay/statistics &amp;amp; numerical data&lt;/keyword&gt;&lt;keyword&gt;Male&lt;/keyword&gt;&lt;keyword&gt;Middle Aged&lt;/keyword&gt;&lt;keyword&gt;Prevalence&lt;/keyword&gt;&lt;keyword&gt;Regression Analysis&lt;/keyword&gt;&lt;keyword&gt;United States/epidemiology&lt;/keyword&gt;&lt;keyword&gt;Venous Thromboembolism/*epidemiology&lt;/keyword&gt;&lt;/keywords&gt;&lt;dates&gt;&lt;year&gt;2008&lt;/year&gt;&lt;pub-dates&gt;&lt;date&gt;Sep&lt;/date&gt;&lt;/pub-dates&gt;&lt;/dates&gt;&lt;isbn&gt;1572-0241 (Electronic)&amp;#xD;0002-9270 (Linking)&lt;/isbn&gt;&lt;accession-num&gt;18684186&lt;/accession-num&gt;&lt;urls&gt;&lt;related-urls&gt;&lt;url&gt;http://www.ncbi.nlm.nih.gov/pubmed/18684186&lt;/url&gt;&lt;/related-urls&gt;&lt;/urls&gt;&lt;electronic-resource-num&gt;AJG2052 [pii]&amp;#xD;10.1111/j.1572-0241.2008.02052.x&lt;/electronic-resource-num&gt;&lt;language&gt;eng&lt;/language&gt;&lt;/record&gt;&lt;/Cite&gt;&lt;/EndNote&gt;</w:instrText>
      </w:r>
      <w:r w:rsidR="00201F14" w:rsidRPr="00D15DA5">
        <w:rPr>
          <w:rFonts w:ascii="Book Antiqua" w:hAnsi="Book Antiqua" w:cs="Arial"/>
        </w:rPr>
        <w:fldChar w:fldCharType="separate"/>
      </w:r>
      <w:r w:rsidR="00256264" w:rsidRPr="00D15DA5">
        <w:rPr>
          <w:rFonts w:ascii="Book Antiqua" w:hAnsi="Book Antiqua" w:cs="Arial"/>
          <w:noProof/>
          <w:vertAlign w:val="superscript"/>
        </w:rPr>
        <w:t>[</w:t>
      </w:r>
      <w:hyperlink w:anchor="_ENREF_16" w:tooltip="Nguyen, 2008 #608" w:history="1">
        <w:r w:rsidR="009751AA" w:rsidRPr="00D15DA5">
          <w:rPr>
            <w:rFonts w:ascii="Book Antiqua" w:hAnsi="Book Antiqua" w:cs="Arial"/>
            <w:noProof/>
            <w:vertAlign w:val="superscript"/>
          </w:rPr>
          <w:t>16</w:t>
        </w:r>
      </w:hyperlink>
      <w:r w:rsidR="00256264" w:rsidRPr="00D15DA5">
        <w:rPr>
          <w:rFonts w:ascii="Book Antiqua" w:hAnsi="Book Antiqua" w:cs="Arial"/>
          <w:noProof/>
          <w:vertAlign w:val="superscript"/>
        </w:rPr>
        <w:t>]</w:t>
      </w:r>
      <w:r w:rsidR="00201F14" w:rsidRPr="00D15DA5">
        <w:rPr>
          <w:rFonts w:ascii="Book Antiqua" w:hAnsi="Book Antiqua" w:cs="Arial"/>
        </w:rPr>
        <w:fldChar w:fldCharType="end"/>
      </w:r>
      <w:r w:rsidR="005C4BF3" w:rsidRPr="00D15DA5">
        <w:rPr>
          <w:rFonts w:ascii="Book Antiqua" w:hAnsi="Book Antiqua" w:cs="Arial"/>
        </w:rPr>
        <w:t xml:space="preserve">. </w:t>
      </w:r>
      <w:r w:rsidR="008F7CC5" w:rsidRPr="00D15DA5">
        <w:rPr>
          <w:rFonts w:ascii="Book Antiqua" w:hAnsi="Book Antiqua" w:cs="Arial"/>
        </w:rPr>
        <w:t>In a meta-analysis the risk of VTE among IBD patients was 2-fold higher than individuals without IBD</w:t>
      </w:r>
      <w:r w:rsidR="00201F14" w:rsidRPr="00D15DA5">
        <w:rPr>
          <w:rFonts w:ascii="Book Antiqua" w:hAnsi="Book Antiqua" w:cs="Arial"/>
        </w:rPr>
        <w:fldChar w:fldCharType="begin"/>
      </w:r>
      <w:r w:rsidR="00256264" w:rsidRPr="00D15DA5">
        <w:rPr>
          <w:rFonts w:ascii="Book Antiqua" w:hAnsi="Book Antiqua" w:cs="Arial"/>
        </w:rPr>
        <w:instrText xml:space="preserve"> ADDIN EN.CITE &lt;EndNote&gt;&lt;Cite&gt;&lt;Author&gt;Yuhara&lt;/Author&gt;&lt;Year&gt;2013&lt;/Year&gt;&lt;RecNum&gt;622&lt;/RecNum&gt;&lt;DisplayText&gt;&lt;style face="superscript"&gt;[17]&lt;/style&gt;&lt;/DisplayText&gt;&lt;record&gt;&lt;rec-number&gt;622&lt;/rec-number&gt;&lt;foreign-keys&gt;&lt;key app="EN" db-id="r0df0sztld5atve0z96x9daqpeaa9ev0saas"&gt;622&lt;/key&gt;&lt;/foreign-keys&gt;&lt;ref-type name="Journal Article"&gt;17&lt;/ref-type&gt;&lt;contributors&gt;&lt;authors&gt;&lt;author&gt;Yuhara, H.&lt;/author&gt;&lt;author&gt;Steinmaus, C.&lt;/author&gt;&lt;author&gt;Corley, D.&lt;/author&gt;&lt;author&gt;Koike, J.&lt;/author&gt;&lt;author&gt;Igarashi, M.&lt;/author&gt;&lt;author&gt;Suzuki, T.&lt;/author&gt;&lt;author&gt;Mine, T.&lt;/author&gt;&lt;/authors&gt;&lt;/contributors&gt;&lt;auth-address&gt;Division of Gastroenterology and Hepatology, Department of Internal Medicine, Tokai University School of Medicine, Isehara, Kanagawa, Japan.&lt;/auth-address&gt;&lt;titles&gt;&lt;title&gt;Meta-analysis: the risk of venous thromboembolism in patients with inflammatory bowel disease&lt;/title&gt;&lt;secondary-title&gt;Aliment Pharmacol Ther&lt;/secondary-title&gt;&lt;/titles&gt;&lt;periodical&gt;&lt;full-title&gt;Aliment Pharmacol Ther&lt;/full-title&gt;&lt;/periodical&gt;&lt;pages&gt;953-62&lt;/pages&gt;&lt;volume&gt;37&lt;/volume&gt;&lt;number&gt;10&lt;/number&gt;&lt;edition&gt;2013/04/05&lt;/edition&gt;&lt;dates&gt;&lt;year&gt;2013&lt;/year&gt;&lt;pub-dates&gt;&lt;date&gt;May&lt;/date&gt;&lt;/pub-dates&gt;&lt;/dates&gt;&lt;isbn&gt;1365-2036 (Electronic)&amp;#xD;0269-2813 (Linking)&lt;/isbn&gt;&lt;accession-num&gt;23550660&lt;/accession-num&gt;&lt;urls&gt;&lt;related-urls&gt;&lt;url&gt;http://www.ncbi.nlm.nih.gov/pubmed/23550660&lt;/url&gt;&lt;/related-urls&gt;&lt;/urls&gt;&lt;electronic-resource-num&gt;10.1111/apt.12294&lt;/electronic-resource-num&gt;&lt;language&gt;eng&lt;/language&gt;&lt;/record&gt;&lt;/Cite&gt;&lt;/EndNote&gt;</w:instrText>
      </w:r>
      <w:r w:rsidR="00201F14" w:rsidRPr="00D15DA5">
        <w:rPr>
          <w:rFonts w:ascii="Book Antiqua" w:hAnsi="Book Antiqua" w:cs="Arial"/>
        </w:rPr>
        <w:fldChar w:fldCharType="separate"/>
      </w:r>
      <w:r w:rsidR="00256264" w:rsidRPr="00D15DA5">
        <w:rPr>
          <w:rFonts w:ascii="Book Antiqua" w:hAnsi="Book Antiqua" w:cs="Arial"/>
          <w:noProof/>
          <w:vertAlign w:val="superscript"/>
        </w:rPr>
        <w:t>[</w:t>
      </w:r>
      <w:hyperlink w:anchor="_ENREF_17" w:tooltip="Yuhara, 2013 #622" w:history="1">
        <w:r w:rsidR="009751AA" w:rsidRPr="00D15DA5">
          <w:rPr>
            <w:rFonts w:ascii="Book Antiqua" w:hAnsi="Book Antiqua" w:cs="Arial"/>
            <w:noProof/>
            <w:vertAlign w:val="superscript"/>
          </w:rPr>
          <w:t>17</w:t>
        </w:r>
      </w:hyperlink>
      <w:r w:rsidR="00256264" w:rsidRPr="00D15DA5">
        <w:rPr>
          <w:rFonts w:ascii="Book Antiqua" w:hAnsi="Book Antiqua" w:cs="Arial"/>
          <w:noProof/>
          <w:vertAlign w:val="superscript"/>
        </w:rPr>
        <w:t>]</w:t>
      </w:r>
      <w:r w:rsidR="00201F14" w:rsidRPr="00D15DA5">
        <w:rPr>
          <w:rFonts w:ascii="Book Antiqua" w:hAnsi="Book Antiqua" w:cs="Arial"/>
        </w:rPr>
        <w:fldChar w:fldCharType="end"/>
      </w:r>
      <w:r w:rsidR="008F7CC5" w:rsidRPr="00D15DA5">
        <w:rPr>
          <w:rFonts w:ascii="Book Antiqua" w:hAnsi="Book Antiqua" w:cs="Arial"/>
        </w:rPr>
        <w:t xml:space="preserve">. </w:t>
      </w:r>
    </w:p>
    <w:p w14:paraId="31500DE0" w14:textId="77777777" w:rsidR="00F57275" w:rsidRPr="00D15DA5" w:rsidRDefault="003975B5" w:rsidP="006906CD">
      <w:pPr>
        <w:ind w:firstLine="720"/>
        <w:jc w:val="both"/>
        <w:rPr>
          <w:rFonts w:ascii="Book Antiqua" w:hAnsi="Book Antiqua" w:cs="Arial"/>
        </w:rPr>
      </w:pPr>
      <w:r w:rsidRPr="00D15DA5">
        <w:rPr>
          <w:rFonts w:ascii="Book Antiqua" w:hAnsi="Book Antiqua" w:cs="Arial"/>
        </w:rPr>
        <w:t>S</w:t>
      </w:r>
      <w:r w:rsidR="005C4BF3" w:rsidRPr="00D15DA5">
        <w:rPr>
          <w:rFonts w:ascii="Book Antiqua" w:hAnsi="Book Antiqua" w:cs="Arial"/>
        </w:rPr>
        <w:t xml:space="preserve">tudies </w:t>
      </w:r>
      <w:r w:rsidRPr="00D15DA5">
        <w:rPr>
          <w:rFonts w:ascii="Book Antiqua" w:hAnsi="Book Antiqua" w:cs="Arial"/>
        </w:rPr>
        <w:t xml:space="preserve">have </w:t>
      </w:r>
      <w:r w:rsidR="005C4BF3" w:rsidRPr="00D15DA5">
        <w:rPr>
          <w:rFonts w:ascii="Book Antiqua" w:hAnsi="Book Antiqua" w:cs="Arial"/>
        </w:rPr>
        <w:t>also highlighted some of the potential risk factors behind the development of VTE</w:t>
      </w:r>
      <w:r w:rsidRPr="00D15DA5">
        <w:rPr>
          <w:rFonts w:ascii="Book Antiqua" w:hAnsi="Book Antiqua" w:cs="Arial"/>
        </w:rPr>
        <w:t xml:space="preserve"> in IBD</w:t>
      </w:r>
      <w:r w:rsidR="005C4BF3" w:rsidRPr="00D15DA5">
        <w:rPr>
          <w:rFonts w:ascii="Book Antiqua" w:hAnsi="Book Antiqua" w:cs="Arial"/>
        </w:rPr>
        <w:t xml:space="preserve">. </w:t>
      </w:r>
      <w:r w:rsidR="00BD1051" w:rsidRPr="00D15DA5">
        <w:rPr>
          <w:rFonts w:ascii="Book Antiqua" w:hAnsi="Book Antiqua" w:cs="Arial"/>
        </w:rPr>
        <w:t xml:space="preserve">One study </w:t>
      </w:r>
      <w:r w:rsidR="005F479D" w:rsidRPr="00D15DA5">
        <w:rPr>
          <w:rFonts w:ascii="Book Antiqua" w:hAnsi="Book Antiqua" w:cs="Arial"/>
        </w:rPr>
        <w:t xml:space="preserve">demonstrated that </w:t>
      </w:r>
      <w:r w:rsidRPr="00D15DA5">
        <w:rPr>
          <w:rFonts w:ascii="Book Antiqua" w:hAnsi="Book Antiqua" w:cs="Arial"/>
        </w:rPr>
        <w:t>IBD patients experiencing an a</w:t>
      </w:r>
      <w:r w:rsidR="005C4BF3" w:rsidRPr="00D15DA5">
        <w:rPr>
          <w:rFonts w:ascii="Book Antiqua" w:hAnsi="Book Antiqua" w:cs="Arial"/>
        </w:rPr>
        <w:t>cute flare</w:t>
      </w:r>
      <w:r w:rsidRPr="00D15DA5">
        <w:rPr>
          <w:rFonts w:ascii="Book Antiqua" w:hAnsi="Book Antiqua" w:cs="Arial"/>
        </w:rPr>
        <w:t xml:space="preserve"> that </w:t>
      </w:r>
      <w:r w:rsidR="005C4BF3" w:rsidRPr="00D15DA5">
        <w:rPr>
          <w:rFonts w:ascii="Book Antiqua" w:hAnsi="Book Antiqua" w:cs="Arial"/>
        </w:rPr>
        <w:t>requir</w:t>
      </w:r>
      <w:r w:rsidRPr="00D15DA5">
        <w:rPr>
          <w:rFonts w:ascii="Book Antiqua" w:hAnsi="Book Antiqua" w:cs="Arial"/>
        </w:rPr>
        <w:t>ed</w:t>
      </w:r>
      <w:r w:rsidR="005C4BF3" w:rsidRPr="00D15DA5">
        <w:rPr>
          <w:rFonts w:ascii="Book Antiqua" w:hAnsi="Book Antiqua" w:cs="Arial"/>
        </w:rPr>
        <w:t xml:space="preserve"> steroid use were associated with </w:t>
      </w:r>
      <w:r w:rsidRPr="00D15DA5">
        <w:rPr>
          <w:rFonts w:ascii="Book Antiqua" w:hAnsi="Book Antiqua" w:cs="Arial"/>
        </w:rPr>
        <w:t>a</w:t>
      </w:r>
      <w:r w:rsidR="005F479D" w:rsidRPr="00D15DA5">
        <w:rPr>
          <w:rFonts w:ascii="Book Antiqua" w:hAnsi="Book Antiqua" w:cs="Arial"/>
        </w:rPr>
        <w:t xml:space="preserve">n over 8-fold </w:t>
      </w:r>
      <w:r w:rsidR="005C4BF3" w:rsidRPr="00D15DA5">
        <w:rPr>
          <w:rFonts w:ascii="Book Antiqua" w:hAnsi="Book Antiqua" w:cs="Arial"/>
        </w:rPr>
        <w:t>increased risk of VTE when compared to non</w:t>
      </w:r>
      <w:r w:rsidR="00B77DDB" w:rsidRPr="00D15DA5">
        <w:rPr>
          <w:rFonts w:ascii="Book Antiqua" w:hAnsi="Book Antiqua" w:cs="Arial"/>
        </w:rPr>
        <w:t>-</w:t>
      </w:r>
      <w:r w:rsidR="005C4BF3" w:rsidRPr="00D15DA5">
        <w:rPr>
          <w:rFonts w:ascii="Book Antiqua" w:hAnsi="Book Antiqua" w:cs="Arial"/>
        </w:rPr>
        <w:t>IBD patients</w:t>
      </w:r>
      <w:r w:rsidR="00201F14" w:rsidRPr="00D15DA5">
        <w:rPr>
          <w:rFonts w:ascii="Book Antiqua" w:hAnsi="Book Antiqua" w:cs="Arial"/>
        </w:rPr>
        <w:fldChar w:fldCharType="begin">
          <w:fldData xml:space="preserve">PEVuZE5vdGU+PENpdGU+PEF1dGhvcj5HcmFpbmdlPC9BdXRob3I+PFllYXI+MjAxMDwvWWVhcj48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==
</w:fldData>
        </w:fldChar>
      </w:r>
      <w:r w:rsidR="00256264" w:rsidRPr="00D15DA5">
        <w:rPr>
          <w:rFonts w:ascii="Book Antiqua" w:hAnsi="Book Antiqua" w:cs="Arial"/>
        </w:rPr>
        <w:instrText xml:space="preserve"> ADDIN EN.CITE </w:instrText>
      </w:r>
      <w:r w:rsidR="00256264" w:rsidRPr="00D15DA5">
        <w:rPr>
          <w:rFonts w:ascii="Book Antiqua" w:hAnsi="Book Antiqua" w:cs="Arial"/>
        </w:rPr>
        <w:fldChar w:fldCharType="begin">
          <w:fldData xml:space="preserve">PEVuZE5vdGU+PENpdGU+PEF1dGhvcj5HcmFpbmdlPC9BdXRob3I+PFllYXI+MjAxMDwvWWVhcj48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==
</w:fldData>
        </w:fldChar>
      </w:r>
      <w:r w:rsidR="00256264" w:rsidRPr="00D15DA5">
        <w:rPr>
          <w:rFonts w:ascii="Book Antiqua" w:hAnsi="Book Antiqua" w:cs="Arial"/>
        </w:rPr>
        <w:instrText xml:space="preserve"> ADDIN EN.CITE.DATA </w:instrText>
      </w:r>
      <w:r w:rsidR="00256264" w:rsidRPr="00D15DA5">
        <w:rPr>
          <w:rFonts w:ascii="Book Antiqua" w:hAnsi="Book Antiqua" w:cs="Arial"/>
        </w:rPr>
      </w:r>
      <w:r w:rsidR="00256264" w:rsidRPr="00D15DA5">
        <w:rPr>
          <w:rFonts w:ascii="Book Antiqua" w:hAnsi="Book Antiqua" w:cs="Arial"/>
        </w:rPr>
        <w:fldChar w:fldCharType="end"/>
      </w:r>
      <w:r w:rsidR="00201F14" w:rsidRPr="00D15DA5">
        <w:rPr>
          <w:rFonts w:ascii="Book Antiqua" w:hAnsi="Book Antiqua" w:cs="Arial"/>
        </w:rPr>
      </w:r>
      <w:r w:rsidR="00201F14" w:rsidRPr="00D15DA5">
        <w:rPr>
          <w:rFonts w:ascii="Book Antiqua" w:hAnsi="Book Antiqua" w:cs="Arial"/>
        </w:rPr>
        <w:fldChar w:fldCharType="separate"/>
      </w:r>
      <w:r w:rsidR="00256264" w:rsidRPr="00D15DA5">
        <w:rPr>
          <w:rFonts w:ascii="Book Antiqua" w:hAnsi="Book Antiqua" w:cs="Arial"/>
          <w:noProof/>
          <w:vertAlign w:val="superscript"/>
        </w:rPr>
        <w:t>[</w:t>
      </w:r>
      <w:hyperlink w:anchor="_ENREF_15" w:tooltip="Grainge, 2010 #562" w:history="1">
        <w:r w:rsidR="009751AA" w:rsidRPr="00D15DA5">
          <w:rPr>
            <w:rFonts w:ascii="Book Antiqua" w:hAnsi="Book Antiqua" w:cs="Arial"/>
            <w:noProof/>
            <w:vertAlign w:val="superscript"/>
          </w:rPr>
          <w:t>15</w:t>
        </w:r>
      </w:hyperlink>
      <w:r w:rsidR="00256264" w:rsidRPr="00D15DA5">
        <w:rPr>
          <w:rFonts w:ascii="Book Antiqua" w:hAnsi="Book Antiqua" w:cs="Arial"/>
          <w:noProof/>
          <w:vertAlign w:val="superscript"/>
        </w:rPr>
        <w:t>]</w:t>
      </w:r>
      <w:r w:rsidR="00201F14" w:rsidRPr="00D15DA5">
        <w:rPr>
          <w:rFonts w:ascii="Book Antiqua" w:hAnsi="Book Antiqua" w:cs="Arial"/>
        </w:rPr>
        <w:fldChar w:fldCharType="end"/>
      </w:r>
      <w:r w:rsidR="005C4BF3" w:rsidRPr="00D15DA5">
        <w:rPr>
          <w:rFonts w:ascii="Book Antiqua" w:hAnsi="Book Antiqua" w:cs="Arial"/>
        </w:rPr>
        <w:t>.</w:t>
      </w:r>
      <w:r w:rsidR="005F479D" w:rsidRPr="00D15DA5">
        <w:rPr>
          <w:rFonts w:ascii="Book Antiqua" w:hAnsi="Book Antiqua" w:cs="Arial"/>
        </w:rPr>
        <w:t xml:space="preserve"> </w:t>
      </w:r>
      <w:r w:rsidR="00F57275" w:rsidRPr="00D15DA5">
        <w:rPr>
          <w:rFonts w:ascii="Book Antiqua" w:hAnsi="Book Antiqua" w:cs="Arial"/>
        </w:rPr>
        <w:t>T</w:t>
      </w:r>
      <w:r w:rsidR="005F479D" w:rsidRPr="00D15DA5">
        <w:rPr>
          <w:rFonts w:ascii="Book Antiqua" w:hAnsi="Book Antiqua" w:cs="Arial"/>
        </w:rPr>
        <w:t xml:space="preserve">he risk of VTE in IBD </w:t>
      </w:r>
      <w:r w:rsidR="00437850" w:rsidRPr="00D15DA5">
        <w:rPr>
          <w:rFonts w:ascii="Book Antiqua" w:hAnsi="Book Antiqua" w:cs="Arial"/>
        </w:rPr>
        <w:t>wa</w:t>
      </w:r>
      <w:r w:rsidR="005F479D" w:rsidRPr="00D15DA5">
        <w:rPr>
          <w:rFonts w:ascii="Book Antiqua" w:hAnsi="Book Antiqua" w:cs="Arial"/>
        </w:rPr>
        <w:t>s drive</w:t>
      </w:r>
      <w:r w:rsidR="00F57275" w:rsidRPr="00D15DA5">
        <w:rPr>
          <w:rFonts w:ascii="Book Antiqua" w:hAnsi="Book Antiqua" w:cs="Arial"/>
        </w:rPr>
        <w:t>n</w:t>
      </w:r>
      <w:r w:rsidR="005F479D" w:rsidRPr="00D15DA5">
        <w:rPr>
          <w:rFonts w:ascii="Book Antiqua" w:hAnsi="Book Antiqua" w:cs="Arial"/>
        </w:rPr>
        <w:t xml:space="preserve"> by disease severity with the risk steadily increasing across IBD patients in remission, in a flare managed as an outpatient, and a flare managed in-hospital</w:t>
      </w:r>
      <w:r w:rsidR="00201F14" w:rsidRPr="00D15DA5">
        <w:rPr>
          <w:rFonts w:ascii="Book Antiqua" w:hAnsi="Book Antiqua" w:cs="Arial"/>
        </w:rPr>
        <w:fldChar w:fldCharType="begin"/>
      </w:r>
      <w:r w:rsidR="00256264" w:rsidRPr="00D15DA5">
        <w:rPr>
          <w:rFonts w:ascii="Book Antiqua" w:hAnsi="Book Antiqua" w:cs="Arial"/>
        </w:rPr>
        <w:instrText xml:space="preserve"> ADDIN EN.CITE &lt;EndNote&gt;&lt;Cite&gt;&lt;Author&gt;Murthy&lt;/Author&gt;&lt;Year&gt;2011&lt;/Year&gt;&lt;RecNum&gt;609&lt;/RecNum&gt;&lt;DisplayText&gt;&lt;style face="superscript"&gt;[18]&lt;/style&gt;&lt;/DisplayText&gt;&lt;record&gt;&lt;rec-number&gt;609&lt;/rec-number&gt;&lt;foreign-keys&gt;&lt;key app="EN" db-id="r0df0sztld5atve0z96x9daqpeaa9ev0saas"&gt;609&lt;/key&gt;&lt;/foreign-keys&gt;&lt;ref-type name="Journal Article"&gt;17&lt;/ref-type&gt;&lt;contributors&gt;&lt;authors&gt;&lt;author&gt;Murthy, S. K.&lt;/author&gt;&lt;author&gt;Nguyen, G. C.&lt;/author&gt;&lt;/authors&gt;&lt;/contributors&gt;&lt;auth-address&gt;Mount Sinai Hospital, University of Toronto, Toronto, Ontario, Canada.&lt;/auth-address&gt;&lt;titles&gt;&lt;title&gt;Venous thromboembolism in inflammatory bowel disease: an epidemiological review&lt;/title&gt;&lt;secondary-title&gt;Am J Gastroenterol&lt;/secondary-title&gt;&lt;/titles&gt;&lt;periodical&gt;&lt;full-title&gt;Am J Gastroenterol&lt;/full-title&gt;&lt;/periodical&gt;&lt;pages&gt;713-8&lt;/pages&gt;&lt;volume&gt;106&lt;/volume&gt;&lt;number&gt;4&lt;/number&gt;&lt;edition&gt;2011/03/17&lt;/edition&gt;&lt;keywords&gt;&lt;keyword&gt;Anticoagulants/therapeutic use&lt;/keyword&gt;&lt;keyword&gt;Humans&lt;/keyword&gt;&lt;keyword&gt;Inflammatory Bowel Diseases/*complications&lt;/keyword&gt;&lt;keyword&gt;Inpatients/statistics &amp;amp; numerical data&lt;/keyword&gt;&lt;keyword&gt;Mortality&lt;/keyword&gt;&lt;keyword&gt;Outpatients/statistics &amp;amp; numerical data&lt;/keyword&gt;&lt;keyword&gt;Primary Prevention&lt;/keyword&gt;&lt;keyword&gt;Risk Factors&lt;/keyword&gt;&lt;keyword&gt;Severity of Illness Index&lt;/keyword&gt;&lt;keyword&gt;Venous Thromboembolism/*epidemiology/*etiology/physiopathology/therapy&lt;/keyword&gt;&lt;/keywords&gt;&lt;dates&gt;&lt;year&gt;2011&lt;/year&gt;&lt;pub-dates&gt;&lt;date&gt;Apr&lt;/date&gt;&lt;/pub-dates&gt;&lt;/dates&gt;&lt;isbn&gt;1572-0241 (Electronic)&amp;#xD;0002-9270 (Linking)&lt;/isbn&gt;&lt;accession-num&gt;21407182&lt;/accession-num&gt;&lt;urls&gt;&lt;related-urls&gt;&lt;url&gt;http://www.ncbi.nlm.nih.gov/entrez/query.fcgi?cmd=Retrieve&amp;amp;db=PubMed&amp;amp;dopt=Citation&amp;amp;list_uids=21407182&lt;/url&gt;&lt;/related-urls&gt;&lt;/urls&gt;&lt;electronic-resource-num&gt;ajg201153 [pii]&amp;#xD;10.1038/ajg.2011.53&lt;/electronic-resource-num&gt;&lt;language&gt;eng&lt;/language&gt;&lt;/record&gt;&lt;/Cite&gt;&lt;/EndNote&gt;</w:instrText>
      </w:r>
      <w:r w:rsidR="00201F14" w:rsidRPr="00D15DA5">
        <w:rPr>
          <w:rFonts w:ascii="Book Antiqua" w:hAnsi="Book Antiqua" w:cs="Arial"/>
        </w:rPr>
        <w:fldChar w:fldCharType="separate"/>
      </w:r>
      <w:r w:rsidR="00256264" w:rsidRPr="00D15DA5">
        <w:rPr>
          <w:rFonts w:ascii="Book Antiqua" w:hAnsi="Book Antiqua" w:cs="Arial"/>
          <w:noProof/>
          <w:vertAlign w:val="superscript"/>
        </w:rPr>
        <w:t>[</w:t>
      </w:r>
      <w:hyperlink w:anchor="_ENREF_18" w:tooltip="Murthy, 2011 #609" w:history="1">
        <w:r w:rsidR="009751AA" w:rsidRPr="00D15DA5">
          <w:rPr>
            <w:rFonts w:ascii="Book Antiqua" w:hAnsi="Book Antiqua" w:cs="Arial"/>
            <w:noProof/>
            <w:vertAlign w:val="superscript"/>
          </w:rPr>
          <w:t>18</w:t>
        </w:r>
      </w:hyperlink>
      <w:r w:rsidR="00256264" w:rsidRPr="00D15DA5">
        <w:rPr>
          <w:rFonts w:ascii="Book Antiqua" w:hAnsi="Book Antiqua" w:cs="Arial"/>
          <w:noProof/>
          <w:vertAlign w:val="superscript"/>
        </w:rPr>
        <w:t>]</w:t>
      </w:r>
      <w:r w:rsidR="00201F14" w:rsidRPr="00D15DA5">
        <w:rPr>
          <w:rFonts w:ascii="Book Antiqua" w:hAnsi="Book Antiqua" w:cs="Arial"/>
        </w:rPr>
        <w:fldChar w:fldCharType="end"/>
      </w:r>
      <w:r w:rsidR="00D70433" w:rsidRPr="00D15DA5">
        <w:rPr>
          <w:rFonts w:ascii="Book Antiqua" w:hAnsi="Book Antiqua" w:cs="Arial"/>
        </w:rPr>
        <w:t>.</w:t>
      </w:r>
      <w:r w:rsidR="005F479D" w:rsidRPr="00D15DA5">
        <w:rPr>
          <w:rFonts w:ascii="Book Antiqua" w:hAnsi="Book Antiqua" w:cs="Arial"/>
        </w:rPr>
        <w:t xml:space="preserve"> </w:t>
      </w:r>
      <w:r w:rsidR="004F02D6" w:rsidRPr="00D15DA5">
        <w:rPr>
          <w:rFonts w:ascii="Book Antiqua" w:hAnsi="Book Antiqua" w:cs="Arial"/>
        </w:rPr>
        <w:t>A</w:t>
      </w:r>
      <w:r w:rsidR="005C4BF3" w:rsidRPr="00D15DA5">
        <w:rPr>
          <w:rFonts w:ascii="Book Antiqua" w:hAnsi="Book Antiqua" w:cs="Arial"/>
        </w:rPr>
        <w:t xml:space="preserve">mong hospitalized IBD </w:t>
      </w:r>
      <w:proofErr w:type="gramStart"/>
      <w:r w:rsidR="005C4BF3" w:rsidRPr="00D15DA5">
        <w:rPr>
          <w:rFonts w:ascii="Book Antiqua" w:hAnsi="Book Antiqua" w:cs="Arial"/>
        </w:rPr>
        <w:t>patients</w:t>
      </w:r>
      <w:proofErr w:type="gramEnd"/>
      <w:r w:rsidR="005C4BF3" w:rsidRPr="00D15DA5">
        <w:rPr>
          <w:rFonts w:ascii="Book Antiqua" w:hAnsi="Book Antiqua" w:cs="Arial"/>
        </w:rPr>
        <w:t xml:space="preserve"> </w:t>
      </w:r>
      <w:r w:rsidR="00B77DDB" w:rsidRPr="00D15DA5">
        <w:rPr>
          <w:rFonts w:ascii="Book Antiqua" w:hAnsi="Book Antiqua" w:cs="Arial"/>
        </w:rPr>
        <w:t xml:space="preserve">risk factors for VTE included </w:t>
      </w:r>
      <w:r w:rsidR="00437850" w:rsidRPr="00D15DA5">
        <w:rPr>
          <w:rFonts w:ascii="Book Antiqua" w:hAnsi="Book Antiqua" w:cs="Arial"/>
        </w:rPr>
        <w:t>UC, advanced age, IBD-</w:t>
      </w:r>
      <w:r w:rsidR="005C4BF3" w:rsidRPr="00D15DA5">
        <w:rPr>
          <w:rFonts w:ascii="Book Antiqua" w:hAnsi="Book Antiqua" w:cs="Arial"/>
        </w:rPr>
        <w:t xml:space="preserve">related surgery, </w:t>
      </w:r>
      <w:r w:rsidR="004F02D6" w:rsidRPr="00D15DA5">
        <w:rPr>
          <w:rFonts w:ascii="Book Antiqua" w:hAnsi="Book Antiqua" w:cs="Arial"/>
        </w:rPr>
        <w:t xml:space="preserve">malnutrition, </w:t>
      </w:r>
      <w:r w:rsidR="005C4BF3" w:rsidRPr="00D15DA5">
        <w:rPr>
          <w:rFonts w:ascii="Book Antiqua" w:hAnsi="Book Antiqua" w:cs="Arial"/>
        </w:rPr>
        <w:t>and medical co-morbidities</w:t>
      </w:r>
      <w:r w:rsidR="00711769" w:rsidRPr="00D15DA5">
        <w:rPr>
          <w:rFonts w:ascii="Book Antiqua" w:hAnsi="Book Antiqua" w:cs="Arial"/>
        </w:rPr>
        <w:fldChar w:fldCharType="begin">
          <w:fldData xml:space="preserve">PEVuZE5vdGU+PENpdGU+PEF1dGhvcj5OZ3V5ZW48L0F1dGhvcj48WWVhcj4yMDA4PC9ZZWFyPjxS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</w:fldData>
        </w:fldChar>
      </w:r>
      <w:r w:rsidR="00256264" w:rsidRPr="00D15DA5">
        <w:rPr>
          <w:rFonts w:ascii="Book Antiqua" w:hAnsi="Book Antiqua" w:cs="Arial"/>
        </w:rPr>
        <w:instrText xml:space="preserve"> ADDIN EN.CITE </w:instrText>
      </w:r>
      <w:r w:rsidR="00256264" w:rsidRPr="00D15DA5">
        <w:rPr>
          <w:rFonts w:ascii="Book Antiqua" w:hAnsi="Book Antiqua" w:cs="Arial"/>
        </w:rPr>
        <w:fldChar w:fldCharType="begin">
          <w:fldData xml:space="preserve">PEVuZE5vdGU+PENpdGU+PEF1dGhvcj5OZ3V5ZW48L0F1dGhvcj48WWVhcj4yMDA4PC9ZZWFyPjxS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</w:fldData>
        </w:fldChar>
      </w:r>
      <w:r w:rsidR="00256264" w:rsidRPr="00D15DA5">
        <w:rPr>
          <w:rFonts w:ascii="Book Antiqua" w:hAnsi="Book Antiqua" w:cs="Arial"/>
        </w:rPr>
        <w:instrText xml:space="preserve"> ADDIN EN.CITE.DATA </w:instrText>
      </w:r>
      <w:r w:rsidR="00256264" w:rsidRPr="00D15DA5">
        <w:rPr>
          <w:rFonts w:ascii="Book Antiqua" w:hAnsi="Book Antiqua" w:cs="Arial"/>
        </w:rPr>
      </w:r>
      <w:r w:rsidR="00256264" w:rsidRPr="00D15DA5">
        <w:rPr>
          <w:rFonts w:ascii="Book Antiqua" w:hAnsi="Book Antiqua" w:cs="Arial"/>
        </w:rPr>
        <w:fldChar w:fldCharType="end"/>
      </w:r>
      <w:r w:rsidR="00711769" w:rsidRPr="00D15DA5">
        <w:rPr>
          <w:rFonts w:ascii="Book Antiqua" w:hAnsi="Book Antiqua" w:cs="Arial"/>
        </w:rPr>
      </w:r>
      <w:r w:rsidR="00711769" w:rsidRPr="00D15DA5">
        <w:rPr>
          <w:rFonts w:ascii="Book Antiqua" w:hAnsi="Book Antiqua" w:cs="Arial"/>
        </w:rPr>
        <w:fldChar w:fldCharType="separate"/>
      </w:r>
      <w:r w:rsidR="00256264" w:rsidRPr="00D15DA5">
        <w:rPr>
          <w:rFonts w:ascii="Book Antiqua" w:hAnsi="Book Antiqua" w:cs="Arial"/>
          <w:noProof/>
          <w:vertAlign w:val="superscript"/>
        </w:rPr>
        <w:t>[</w:t>
      </w:r>
      <w:hyperlink w:anchor="_ENREF_16" w:tooltip="Nguyen, 2008 #608" w:history="1">
        <w:r w:rsidR="009751AA" w:rsidRPr="00D15DA5">
          <w:rPr>
            <w:rFonts w:ascii="Book Antiqua" w:hAnsi="Book Antiqua" w:cs="Arial"/>
            <w:noProof/>
            <w:vertAlign w:val="superscript"/>
          </w:rPr>
          <w:t>16</w:t>
        </w:r>
      </w:hyperlink>
      <w:r w:rsidR="006906CD" w:rsidRPr="00D15DA5">
        <w:rPr>
          <w:rFonts w:ascii="Book Antiqua" w:hAnsi="Book Antiqua" w:cs="Arial"/>
          <w:noProof/>
          <w:vertAlign w:val="superscript"/>
        </w:rPr>
        <w:t>,</w:t>
      </w:r>
      <w:hyperlink w:anchor="_ENREF_19" w:tooltip="Wallaert, 2012 #627" w:history="1">
        <w:r w:rsidR="009751AA" w:rsidRPr="00D15DA5">
          <w:rPr>
            <w:rFonts w:ascii="Book Antiqua" w:hAnsi="Book Antiqua" w:cs="Arial"/>
            <w:noProof/>
            <w:vertAlign w:val="superscript"/>
          </w:rPr>
          <w:t>19</w:t>
        </w:r>
      </w:hyperlink>
      <w:r w:rsidR="00256264" w:rsidRPr="00D15DA5">
        <w:rPr>
          <w:rFonts w:ascii="Book Antiqua" w:hAnsi="Book Antiqua" w:cs="Arial"/>
          <w:noProof/>
          <w:vertAlign w:val="superscript"/>
        </w:rPr>
        <w:t>]</w:t>
      </w:r>
      <w:r w:rsidR="00711769" w:rsidRPr="00D15DA5">
        <w:rPr>
          <w:rFonts w:ascii="Book Antiqua" w:hAnsi="Book Antiqua" w:cs="Arial"/>
        </w:rPr>
        <w:fldChar w:fldCharType="end"/>
      </w:r>
      <w:r w:rsidR="005C4BF3" w:rsidRPr="00D15DA5">
        <w:rPr>
          <w:rFonts w:ascii="Book Antiqua" w:hAnsi="Book Antiqua" w:cs="Arial"/>
        </w:rPr>
        <w:t xml:space="preserve">. </w:t>
      </w:r>
      <w:r w:rsidR="00711769" w:rsidRPr="00D15DA5">
        <w:rPr>
          <w:rFonts w:ascii="Book Antiqua" w:hAnsi="Book Antiqua" w:cs="Arial"/>
        </w:rPr>
        <w:t>Further, the prevalence of VTE among asymptomatic flaring IBD patients was low, which suggests that in-hospital factors drive the development of VTE</w:t>
      </w:r>
      <w:r w:rsidR="00201F14" w:rsidRPr="00D15DA5">
        <w:rPr>
          <w:rFonts w:ascii="Book Antiqua" w:hAnsi="Book Antiqua" w:cs="Arial"/>
        </w:rPr>
        <w:fldChar w:fldCharType="begin">
          <w:fldData xml:space="preserve">PEVuZE5vdGU+PENpdGU+PEF1dGhvcj5OZ3V5ZW48L0F1dGhvcj48WWVhcj4yMDEzPC9ZZWFyPjxS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</w:fldData>
        </w:fldChar>
      </w:r>
      <w:r w:rsidR="00256264" w:rsidRPr="00D15DA5">
        <w:rPr>
          <w:rFonts w:ascii="Book Antiqua" w:hAnsi="Book Antiqua" w:cs="Arial"/>
        </w:rPr>
        <w:instrText xml:space="preserve"> ADDIN EN.CITE </w:instrText>
      </w:r>
      <w:r w:rsidR="00256264" w:rsidRPr="00D15DA5">
        <w:rPr>
          <w:rFonts w:ascii="Book Antiqua" w:hAnsi="Book Antiqua" w:cs="Arial"/>
        </w:rPr>
        <w:fldChar w:fldCharType="begin">
          <w:fldData xml:space="preserve">PEVuZE5vdGU+PENpdGU+PEF1dGhvcj5OZ3V5ZW48L0F1dGhvcj48WWVhcj4yMDEzPC9ZZWFyPjxS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</w:fldData>
        </w:fldChar>
      </w:r>
      <w:r w:rsidR="00256264" w:rsidRPr="00D15DA5">
        <w:rPr>
          <w:rFonts w:ascii="Book Antiqua" w:hAnsi="Book Antiqua" w:cs="Arial"/>
        </w:rPr>
        <w:instrText xml:space="preserve"> ADDIN EN.CITE.DATA </w:instrText>
      </w:r>
      <w:r w:rsidR="00256264" w:rsidRPr="00D15DA5">
        <w:rPr>
          <w:rFonts w:ascii="Book Antiqua" w:hAnsi="Book Antiqua" w:cs="Arial"/>
        </w:rPr>
      </w:r>
      <w:r w:rsidR="00256264" w:rsidRPr="00D15DA5">
        <w:rPr>
          <w:rFonts w:ascii="Book Antiqua" w:hAnsi="Book Antiqua" w:cs="Arial"/>
        </w:rPr>
        <w:fldChar w:fldCharType="end"/>
      </w:r>
      <w:r w:rsidR="00201F14" w:rsidRPr="00D15DA5">
        <w:rPr>
          <w:rFonts w:ascii="Book Antiqua" w:hAnsi="Book Antiqua" w:cs="Arial"/>
        </w:rPr>
      </w:r>
      <w:r w:rsidR="00201F14" w:rsidRPr="00D15DA5">
        <w:rPr>
          <w:rFonts w:ascii="Book Antiqua" w:hAnsi="Book Antiqua" w:cs="Arial"/>
        </w:rPr>
        <w:fldChar w:fldCharType="separate"/>
      </w:r>
      <w:r w:rsidR="00256264" w:rsidRPr="00D15DA5">
        <w:rPr>
          <w:rFonts w:ascii="Book Antiqua" w:hAnsi="Book Antiqua" w:cs="Arial"/>
          <w:noProof/>
          <w:vertAlign w:val="superscript"/>
        </w:rPr>
        <w:t>[</w:t>
      </w:r>
      <w:hyperlink w:anchor="_ENREF_20" w:tooltip="Nguyen, 2013 #900" w:history="1">
        <w:r w:rsidR="009751AA" w:rsidRPr="00D15DA5">
          <w:rPr>
            <w:rFonts w:ascii="Book Antiqua" w:hAnsi="Book Antiqua" w:cs="Arial"/>
            <w:noProof/>
            <w:vertAlign w:val="superscript"/>
          </w:rPr>
          <w:t>20</w:t>
        </w:r>
      </w:hyperlink>
      <w:r w:rsidR="00256264" w:rsidRPr="00D15DA5">
        <w:rPr>
          <w:rFonts w:ascii="Book Antiqua" w:hAnsi="Book Antiqua" w:cs="Arial"/>
          <w:noProof/>
          <w:vertAlign w:val="superscript"/>
        </w:rPr>
        <w:t>]</w:t>
      </w:r>
      <w:r w:rsidR="00201F14" w:rsidRPr="00D15DA5">
        <w:rPr>
          <w:rFonts w:ascii="Book Antiqua" w:hAnsi="Book Antiqua" w:cs="Arial"/>
        </w:rPr>
        <w:fldChar w:fldCharType="end"/>
      </w:r>
      <w:r w:rsidR="00711769" w:rsidRPr="00D15DA5">
        <w:rPr>
          <w:rFonts w:ascii="Book Antiqua" w:hAnsi="Book Antiqua" w:cs="Arial"/>
        </w:rPr>
        <w:t xml:space="preserve">. </w:t>
      </w:r>
      <w:r w:rsidR="00817271" w:rsidRPr="00D15DA5">
        <w:rPr>
          <w:rFonts w:ascii="Book Antiqua" w:hAnsi="Book Antiqua" w:cs="Arial"/>
        </w:rPr>
        <w:t>Surgery has been recognized as an important risk factor for VTE among IBD patients</w:t>
      </w:r>
      <w:r w:rsidR="009C65FE" w:rsidRPr="00D15DA5">
        <w:rPr>
          <w:rFonts w:ascii="Book Antiqua" w:hAnsi="Book Antiqua" w:cs="Arial"/>
        </w:rPr>
        <w:fldChar w:fldCharType="begin">
          <w:fldData xml:space="preserve">PEVuZE5vdGU+PENpdGU+PEF1dGhvcj5CdWNoYmVyZzwvQXV0aG9yPjxZZWFyPjIwMTE8L1llYXI+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</w:fldData>
        </w:fldChar>
      </w:r>
      <w:r w:rsidR="00256264" w:rsidRPr="00D15DA5">
        <w:rPr>
          <w:rFonts w:ascii="Book Antiqua" w:hAnsi="Book Antiqua" w:cs="Arial"/>
        </w:rPr>
        <w:instrText xml:space="preserve"> ADDIN EN.CITE </w:instrText>
      </w:r>
      <w:r w:rsidR="00256264" w:rsidRPr="00D15DA5">
        <w:rPr>
          <w:rFonts w:ascii="Book Antiqua" w:hAnsi="Book Antiqua" w:cs="Arial"/>
        </w:rPr>
        <w:fldChar w:fldCharType="begin">
          <w:fldData xml:space="preserve">PEVuZE5vdGU+PENpdGU+PEF1dGhvcj5CdWNoYmVyZzwvQXV0aG9yPjxZZWFyPjIwMTE8L1llYXI+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</w:fldData>
        </w:fldChar>
      </w:r>
      <w:r w:rsidR="00256264" w:rsidRPr="00D15DA5">
        <w:rPr>
          <w:rFonts w:ascii="Book Antiqua" w:hAnsi="Book Antiqua" w:cs="Arial"/>
        </w:rPr>
        <w:instrText xml:space="preserve"> ADDIN EN.CITE.DATA </w:instrText>
      </w:r>
      <w:r w:rsidR="00256264" w:rsidRPr="00D15DA5">
        <w:rPr>
          <w:rFonts w:ascii="Book Antiqua" w:hAnsi="Book Antiqua" w:cs="Arial"/>
        </w:rPr>
      </w:r>
      <w:r w:rsidR="00256264" w:rsidRPr="00D15DA5">
        <w:rPr>
          <w:rFonts w:ascii="Book Antiqua" w:hAnsi="Book Antiqua" w:cs="Arial"/>
        </w:rPr>
        <w:fldChar w:fldCharType="end"/>
      </w:r>
      <w:r w:rsidR="009C65FE" w:rsidRPr="00D15DA5">
        <w:rPr>
          <w:rFonts w:ascii="Book Antiqua" w:hAnsi="Book Antiqua" w:cs="Arial"/>
        </w:rPr>
      </w:r>
      <w:r w:rsidR="009C65FE" w:rsidRPr="00D15DA5">
        <w:rPr>
          <w:rFonts w:ascii="Book Antiqua" w:hAnsi="Book Antiqua" w:cs="Arial"/>
        </w:rPr>
        <w:fldChar w:fldCharType="separate"/>
      </w:r>
      <w:r w:rsidR="00256264" w:rsidRPr="00D15DA5">
        <w:rPr>
          <w:rFonts w:ascii="Book Antiqua" w:hAnsi="Book Antiqua" w:cs="Arial"/>
          <w:noProof/>
          <w:vertAlign w:val="superscript"/>
        </w:rPr>
        <w:t>[</w:t>
      </w:r>
      <w:hyperlink w:anchor="_ENREF_21" w:tooltip="Buchberg, 2011 #610" w:history="1">
        <w:r w:rsidR="009751AA" w:rsidRPr="00D15DA5">
          <w:rPr>
            <w:rFonts w:ascii="Book Antiqua" w:hAnsi="Book Antiqua" w:cs="Arial"/>
            <w:noProof/>
            <w:vertAlign w:val="superscript"/>
          </w:rPr>
          <w:t>21</w:t>
        </w:r>
      </w:hyperlink>
      <w:r w:rsidR="00256264" w:rsidRPr="00D15DA5">
        <w:rPr>
          <w:rFonts w:ascii="Book Antiqua" w:hAnsi="Book Antiqua" w:cs="Arial"/>
          <w:noProof/>
          <w:vertAlign w:val="superscript"/>
        </w:rPr>
        <w:t>,</w:t>
      </w:r>
      <w:hyperlink w:anchor="_ENREF_22" w:tooltip="Merrill, 2012 #356" w:history="1">
        <w:r w:rsidR="009751AA" w:rsidRPr="00D15DA5">
          <w:rPr>
            <w:rFonts w:ascii="Book Antiqua" w:hAnsi="Book Antiqua" w:cs="Arial"/>
            <w:noProof/>
            <w:vertAlign w:val="superscript"/>
          </w:rPr>
          <w:t>22</w:t>
        </w:r>
      </w:hyperlink>
      <w:r w:rsidR="00256264" w:rsidRPr="00D15DA5">
        <w:rPr>
          <w:rFonts w:ascii="Book Antiqua" w:hAnsi="Book Antiqua" w:cs="Arial"/>
          <w:noProof/>
          <w:vertAlign w:val="superscript"/>
        </w:rPr>
        <w:t>]</w:t>
      </w:r>
      <w:r w:rsidR="009C65FE" w:rsidRPr="00D15DA5">
        <w:rPr>
          <w:rFonts w:ascii="Book Antiqua" w:hAnsi="Book Antiqua" w:cs="Arial"/>
        </w:rPr>
        <w:fldChar w:fldCharType="end"/>
      </w:r>
      <w:r w:rsidR="00D70433" w:rsidRPr="00D15DA5">
        <w:rPr>
          <w:rFonts w:ascii="Book Antiqua" w:hAnsi="Book Antiqua" w:cs="Arial"/>
        </w:rPr>
        <w:t>.</w:t>
      </w:r>
      <w:r w:rsidR="00817271" w:rsidRPr="00D15DA5">
        <w:rPr>
          <w:rFonts w:ascii="Book Antiqua" w:hAnsi="Book Antiqua" w:cs="Arial"/>
        </w:rPr>
        <w:t xml:space="preserve"> However, studies </w:t>
      </w:r>
      <w:r w:rsidR="00E309A7" w:rsidRPr="00D15DA5">
        <w:rPr>
          <w:rFonts w:ascii="Book Antiqua" w:hAnsi="Book Antiqua" w:cs="Arial"/>
        </w:rPr>
        <w:t>are needed to explore</w:t>
      </w:r>
      <w:r w:rsidR="00817271" w:rsidRPr="00D15DA5">
        <w:rPr>
          <w:rFonts w:ascii="Book Antiqua" w:hAnsi="Book Antiqua" w:cs="Arial"/>
        </w:rPr>
        <w:t xml:space="preserve"> the impact of VTE in UC patients who respond to in-hospital medical management as compared to those who are refractory to medical management and require colectomy. </w:t>
      </w:r>
    </w:p>
    <w:p w14:paraId="6731172D" w14:textId="77777777" w:rsidR="00B77DDB" w:rsidRPr="00D15DA5" w:rsidRDefault="00FA4FBB" w:rsidP="006906CD">
      <w:pPr>
        <w:ind w:firstLine="720"/>
        <w:jc w:val="both"/>
        <w:rPr>
          <w:rFonts w:ascii="Book Antiqua" w:hAnsi="Book Antiqua" w:cs="Arial"/>
        </w:rPr>
      </w:pPr>
      <w:r w:rsidRPr="00D15DA5">
        <w:rPr>
          <w:rFonts w:ascii="Book Antiqua" w:hAnsi="Book Antiqua" w:cs="Arial"/>
        </w:rPr>
        <w:lastRenderedPageBreak/>
        <w:t>G</w:t>
      </w:r>
      <w:r w:rsidR="000B701A" w:rsidRPr="00D15DA5">
        <w:rPr>
          <w:rFonts w:ascii="Book Antiqua" w:hAnsi="Book Antiqua" w:cs="Arial"/>
        </w:rPr>
        <w:t xml:space="preserve">uidelines recommend </w:t>
      </w:r>
      <w:r w:rsidR="00B77DDB" w:rsidRPr="00D15DA5">
        <w:rPr>
          <w:rFonts w:ascii="Book Antiqua" w:hAnsi="Book Antiqua" w:cs="Arial"/>
        </w:rPr>
        <w:t>prophylaxis for VTE</w:t>
      </w:r>
      <w:r w:rsidR="006906CD" w:rsidRPr="00D15DA5">
        <w:rPr>
          <w:rFonts w:ascii="Book Antiqua" w:hAnsi="Book Antiqua" w:cs="Arial"/>
        </w:rPr>
        <w:t xml:space="preserve"> using anti-coagulants (</w:t>
      </w:r>
      <w:r w:rsidR="006906CD" w:rsidRPr="00D15DA5">
        <w:rPr>
          <w:rFonts w:ascii="Book Antiqua" w:hAnsi="Book Antiqua" w:cs="Arial"/>
          <w:i/>
        </w:rPr>
        <w:t>e.g.</w:t>
      </w:r>
      <w:r w:rsidR="006906CD" w:rsidRPr="00D15DA5">
        <w:rPr>
          <w:rFonts w:ascii="Book Antiqua" w:hAnsi="Book Antiqua" w:cs="Arial"/>
          <w:i/>
          <w:lang w:eastAsia="zh-CN"/>
        </w:rPr>
        <w:t xml:space="preserve">, </w:t>
      </w:r>
      <w:r w:rsidR="00B77DDB" w:rsidRPr="00D15DA5">
        <w:rPr>
          <w:rFonts w:ascii="Book Antiqua" w:hAnsi="Book Antiqua" w:cs="Arial"/>
        </w:rPr>
        <w:t>subcutaneous heparin) in IBD patients who have been hospitalized for a flare of disease and following surgery</w:t>
      </w:r>
      <w:r w:rsidR="009C65FE" w:rsidRPr="00D15DA5">
        <w:rPr>
          <w:rFonts w:ascii="Book Antiqua" w:hAnsi="Book Antiqua" w:cs="Arial"/>
        </w:rPr>
        <w:fldChar w:fldCharType="begin">
          <w:fldData xml:space="preserve">PEVuZE5vdGU+PENpdGU+PEF1dGhvcj5Lb3JuYmx1dGg8L0F1dGhvcj48WWVhcj4yMDA0PC9ZZWFy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</w:fldData>
        </w:fldChar>
      </w:r>
      <w:r w:rsidR="00256264" w:rsidRPr="00D15DA5">
        <w:rPr>
          <w:rFonts w:ascii="Book Antiqua" w:hAnsi="Book Antiqua" w:cs="Arial"/>
        </w:rPr>
        <w:instrText xml:space="preserve"> ADDIN EN.CITE </w:instrText>
      </w:r>
      <w:r w:rsidR="00256264" w:rsidRPr="00D15DA5">
        <w:rPr>
          <w:rFonts w:ascii="Book Antiqua" w:hAnsi="Book Antiqua" w:cs="Arial"/>
        </w:rPr>
        <w:fldChar w:fldCharType="begin">
          <w:fldData xml:space="preserve">PEVuZE5vdGU+PENpdGU+PEF1dGhvcj5Lb3JuYmx1dGg8L0F1dGhvcj48WWVhcj4yMDA0PC9ZZWFy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</w:fldData>
        </w:fldChar>
      </w:r>
      <w:r w:rsidR="00256264" w:rsidRPr="00D15DA5">
        <w:rPr>
          <w:rFonts w:ascii="Book Antiqua" w:hAnsi="Book Antiqua" w:cs="Arial"/>
        </w:rPr>
        <w:instrText xml:space="preserve"> ADDIN EN.CITE.DATA </w:instrText>
      </w:r>
      <w:r w:rsidR="00256264" w:rsidRPr="00D15DA5">
        <w:rPr>
          <w:rFonts w:ascii="Book Antiqua" w:hAnsi="Book Antiqua" w:cs="Arial"/>
        </w:rPr>
      </w:r>
      <w:r w:rsidR="00256264" w:rsidRPr="00D15DA5">
        <w:rPr>
          <w:rFonts w:ascii="Book Antiqua" w:hAnsi="Book Antiqua" w:cs="Arial"/>
        </w:rPr>
        <w:fldChar w:fldCharType="end"/>
      </w:r>
      <w:r w:rsidR="009C65FE" w:rsidRPr="00D15DA5">
        <w:rPr>
          <w:rFonts w:ascii="Book Antiqua" w:hAnsi="Book Antiqua" w:cs="Arial"/>
        </w:rPr>
      </w:r>
      <w:r w:rsidR="009C65FE" w:rsidRPr="00D15DA5">
        <w:rPr>
          <w:rFonts w:ascii="Book Antiqua" w:hAnsi="Book Antiqua" w:cs="Arial"/>
        </w:rPr>
        <w:fldChar w:fldCharType="separate"/>
      </w:r>
      <w:r w:rsidR="00256264" w:rsidRPr="00D15DA5">
        <w:rPr>
          <w:rFonts w:ascii="Book Antiqua" w:hAnsi="Book Antiqua" w:cs="Arial"/>
          <w:noProof/>
          <w:vertAlign w:val="superscript"/>
        </w:rPr>
        <w:t>[</w:t>
      </w:r>
      <w:hyperlink w:anchor="_ENREF_23" w:tooltip="Kornbluth, 2004 #113" w:history="1">
        <w:r w:rsidR="009751AA" w:rsidRPr="00D15DA5">
          <w:rPr>
            <w:rFonts w:ascii="Book Antiqua" w:hAnsi="Book Antiqua" w:cs="Arial"/>
            <w:noProof/>
            <w:vertAlign w:val="superscript"/>
          </w:rPr>
          <w:t>23</w:t>
        </w:r>
      </w:hyperlink>
      <w:r w:rsidR="006906CD" w:rsidRPr="00D15DA5">
        <w:rPr>
          <w:rFonts w:ascii="Book Antiqua" w:hAnsi="Book Antiqua" w:cs="Arial"/>
          <w:noProof/>
          <w:vertAlign w:val="superscript"/>
        </w:rPr>
        <w:t>,</w:t>
      </w:r>
      <w:hyperlink w:anchor="_ENREF_24" w:tooltip="Geerts, 2008 #611" w:history="1">
        <w:r w:rsidR="009751AA" w:rsidRPr="00D15DA5">
          <w:rPr>
            <w:rFonts w:ascii="Book Antiqua" w:hAnsi="Book Antiqua" w:cs="Arial"/>
            <w:noProof/>
            <w:vertAlign w:val="superscript"/>
          </w:rPr>
          <w:t>24</w:t>
        </w:r>
      </w:hyperlink>
      <w:r w:rsidR="00256264" w:rsidRPr="00D15DA5">
        <w:rPr>
          <w:rFonts w:ascii="Book Antiqua" w:hAnsi="Book Antiqua" w:cs="Arial"/>
          <w:noProof/>
          <w:vertAlign w:val="superscript"/>
        </w:rPr>
        <w:t>]</w:t>
      </w:r>
      <w:r w:rsidR="009C65FE" w:rsidRPr="00D15DA5">
        <w:rPr>
          <w:rFonts w:ascii="Book Antiqua" w:hAnsi="Book Antiqua" w:cs="Arial"/>
        </w:rPr>
        <w:fldChar w:fldCharType="end"/>
      </w:r>
      <w:r w:rsidR="00506CC7" w:rsidRPr="00D15DA5">
        <w:rPr>
          <w:rFonts w:ascii="Book Antiqua" w:hAnsi="Book Antiqua" w:cs="Arial"/>
        </w:rPr>
        <w:t>.</w:t>
      </w:r>
      <w:r w:rsidR="00B77DDB" w:rsidRPr="00D15DA5">
        <w:rPr>
          <w:rFonts w:ascii="Book Antiqua" w:hAnsi="Book Antiqua" w:cs="Arial"/>
        </w:rPr>
        <w:t xml:space="preserve"> </w:t>
      </w:r>
      <w:r w:rsidR="00CE7A23" w:rsidRPr="00D15DA5">
        <w:rPr>
          <w:rFonts w:ascii="Book Antiqua" w:hAnsi="Book Antiqua" w:cs="Arial"/>
        </w:rPr>
        <w:t>While</w:t>
      </w:r>
      <w:r w:rsidR="00506CC7" w:rsidRPr="00D15DA5">
        <w:rPr>
          <w:rFonts w:ascii="Book Antiqua" w:hAnsi="Book Antiqua" w:cs="Arial"/>
        </w:rPr>
        <w:t xml:space="preserve"> the use of VTE prophylactic doses of heparin in UC is recognized as safe</w:t>
      </w:r>
      <w:r w:rsidR="00BD1051" w:rsidRPr="00D15DA5">
        <w:rPr>
          <w:rFonts w:ascii="Book Antiqua" w:hAnsi="Book Antiqua" w:cs="Arial"/>
        </w:rPr>
        <w:fldChar w:fldCharType="begin">
          <w:fldData xml:space="preserve">PEVuZE5vdGU+PENpdGU+PEF1dGhvcj5DaGFuZGU8L0F1dGhvcj48WWVhcj4yMDEwPC9ZZWFyPjxS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=
</w:fldData>
        </w:fldChar>
      </w:r>
      <w:r w:rsidR="00256264" w:rsidRPr="00D15DA5">
        <w:rPr>
          <w:rFonts w:ascii="Book Antiqua" w:hAnsi="Book Antiqua" w:cs="Arial"/>
        </w:rPr>
        <w:instrText xml:space="preserve"> ADDIN EN.CITE </w:instrText>
      </w:r>
      <w:r w:rsidR="00256264" w:rsidRPr="00D15DA5">
        <w:rPr>
          <w:rFonts w:ascii="Book Antiqua" w:hAnsi="Book Antiqua" w:cs="Arial"/>
        </w:rPr>
        <w:fldChar w:fldCharType="begin">
          <w:fldData xml:space="preserve">PEVuZE5vdGU+PENpdGU+PEF1dGhvcj5DaGFuZGU8L0F1dGhvcj48WWVhcj4yMDEwPC9ZZWFyPjxS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=
</w:fldData>
        </w:fldChar>
      </w:r>
      <w:r w:rsidR="00256264" w:rsidRPr="00D15DA5">
        <w:rPr>
          <w:rFonts w:ascii="Book Antiqua" w:hAnsi="Book Antiqua" w:cs="Arial"/>
        </w:rPr>
        <w:instrText xml:space="preserve"> ADDIN EN.CITE.DATA </w:instrText>
      </w:r>
      <w:r w:rsidR="00256264" w:rsidRPr="00D15DA5">
        <w:rPr>
          <w:rFonts w:ascii="Book Antiqua" w:hAnsi="Book Antiqua" w:cs="Arial"/>
        </w:rPr>
      </w:r>
      <w:r w:rsidR="00256264" w:rsidRPr="00D15DA5">
        <w:rPr>
          <w:rFonts w:ascii="Book Antiqua" w:hAnsi="Book Antiqua" w:cs="Arial"/>
        </w:rPr>
        <w:fldChar w:fldCharType="end"/>
      </w:r>
      <w:r w:rsidR="00BD1051" w:rsidRPr="00D15DA5">
        <w:rPr>
          <w:rFonts w:ascii="Book Antiqua" w:hAnsi="Book Antiqua" w:cs="Arial"/>
        </w:rPr>
      </w:r>
      <w:r w:rsidR="00BD1051" w:rsidRPr="00D15DA5">
        <w:rPr>
          <w:rFonts w:ascii="Book Antiqua" w:hAnsi="Book Antiqua" w:cs="Arial"/>
        </w:rPr>
        <w:fldChar w:fldCharType="separate"/>
      </w:r>
      <w:r w:rsidR="00256264" w:rsidRPr="00D15DA5">
        <w:rPr>
          <w:rFonts w:ascii="Book Antiqua" w:hAnsi="Book Antiqua" w:cs="Arial"/>
          <w:noProof/>
          <w:vertAlign w:val="superscript"/>
        </w:rPr>
        <w:t>[</w:t>
      </w:r>
      <w:hyperlink w:anchor="_ENREF_25" w:tooltip="Chande, 2010 #612" w:history="1">
        <w:r w:rsidR="009751AA" w:rsidRPr="00D15DA5">
          <w:rPr>
            <w:rFonts w:ascii="Book Antiqua" w:hAnsi="Book Antiqua" w:cs="Arial"/>
            <w:noProof/>
            <w:vertAlign w:val="superscript"/>
          </w:rPr>
          <w:t>25</w:t>
        </w:r>
      </w:hyperlink>
      <w:r w:rsidR="006906CD" w:rsidRPr="00D15DA5">
        <w:rPr>
          <w:rFonts w:ascii="Book Antiqua" w:hAnsi="Book Antiqua" w:cs="Arial"/>
          <w:noProof/>
          <w:vertAlign w:val="superscript"/>
        </w:rPr>
        <w:t>,</w:t>
      </w:r>
      <w:hyperlink w:anchor="_ENREF_26" w:tooltip="Ra, 2013 #625" w:history="1">
        <w:r w:rsidR="009751AA" w:rsidRPr="00D15DA5">
          <w:rPr>
            <w:rFonts w:ascii="Book Antiqua" w:hAnsi="Book Antiqua" w:cs="Arial"/>
            <w:noProof/>
            <w:vertAlign w:val="superscript"/>
          </w:rPr>
          <w:t>26</w:t>
        </w:r>
      </w:hyperlink>
      <w:r w:rsidR="00256264" w:rsidRPr="00D15DA5">
        <w:rPr>
          <w:rFonts w:ascii="Book Antiqua" w:hAnsi="Book Antiqua" w:cs="Arial"/>
          <w:noProof/>
          <w:vertAlign w:val="superscript"/>
        </w:rPr>
        <w:t>]</w:t>
      </w:r>
      <w:r w:rsidR="00BD1051" w:rsidRPr="00D15DA5">
        <w:rPr>
          <w:rFonts w:ascii="Book Antiqua" w:hAnsi="Book Antiqua" w:cs="Arial"/>
        </w:rPr>
        <w:fldChar w:fldCharType="end"/>
      </w:r>
      <w:r w:rsidR="00CE7A23" w:rsidRPr="00D15DA5">
        <w:rPr>
          <w:rFonts w:ascii="Book Antiqua" w:hAnsi="Book Antiqua" w:cs="Arial"/>
        </w:rPr>
        <w:t>, u</w:t>
      </w:r>
      <w:r w:rsidR="00506CC7" w:rsidRPr="00D15DA5">
        <w:rPr>
          <w:rFonts w:ascii="Book Antiqua" w:hAnsi="Book Antiqua" w:cs="Arial"/>
        </w:rPr>
        <w:t xml:space="preserve">tilization of VTE prophylaxis for hospitalized UC patients in clinical practice </w:t>
      </w:r>
      <w:r w:rsidR="00BD1051" w:rsidRPr="00D15DA5">
        <w:rPr>
          <w:rFonts w:ascii="Book Antiqua" w:hAnsi="Book Antiqua" w:cs="Arial"/>
        </w:rPr>
        <w:t>may be suboptimal</w:t>
      </w:r>
      <w:r w:rsidR="0015598B" w:rsidRPr="00D15DA5">
        <w:rPr>
          <w:rFonts w:ascii="Book Antiqua" w:hAnsi="Book Antiqua" w:cs="Arial"/>
        </w:rPr>
        <w:fldChar w:fldCharType="begin">
          <w:fldData xml:space="preserve">PEVuZE5vdGU+PENpdGU+PEF1dGhvcj5UaW5zbGV5PC9BdXRob3I+PFllYXI+MjAxMzwvWWVhcj48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</w:fldData>
        </w:fldChar>
      </w:r>
      <w:r w:rsidR="00256264" w:rsidRPr="00D15DA5">
        <w:rPr>
          <w:rFonts w:ascii="Book Antiqua" w:hAnsi="Book Antiqua" w:cs="Arial"/>
        </w:rPr>
        <w:instrText xml:space="preserve"> ADDIN EN.CITE </w:instrText>
      </w:r>
      <w:r w:rsidR="00256264" w:rsidRPr="00D15DA5">
        <w:rPr>
          <w:rFonts w:ascii="Book Antiqua" w:hAnsi="Book Antiqua" w:cs="Arial"/>
        </w:rPr>
        <w:fldChar w:fldCharType="begin">
          <w:fldData xml:space="preserve">PEVuZE5vdGU+PENpdGU+PEF1dGhvcj5UaW5zbGV5PC9BdXRob3I+PFllYXI+MjAxMzwvWWVhcj48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</w:fldData>
        </w:fldChar>
      </w:r>
      <w:r w:rsidR="00256264" w:rsidRPr="00D15DA5">
        <w:rPr>
          <w:rFonts w:ascii="Book Antiqua" w:hAnsi="Book Antiqua" w:cs="Arial"/>
        </w:rPr>
        <w:instrText xml:space="preserve"> ADDIN EN.CITE.DATA </w:instrText>
      </w:r>
      <w:r w:rsidR="00256264" w:rsidRPr="00D15DA5">
        <w:rPr>
          <w:rFonts w:ascii="Book Antiqua" w:hAnsi="Book Antiqua" w:cs="Arial"/>
        </w:rPr>
      </w:r>
      <w:r w:rsidR="00256264" w:rsidRPr="00D15DA5">
        <w:rPr>
          <w:rFonts w:ascii="Book Antiqua" w:hAnsi="Book Antiqua" w:cs="Arial"/>
        </w:rPr>
        <w:fldChar w:fldCharType="end"/>
      </w:r>
      <w:r w:rsidR="0015598B" w:rsidRPr="00D15DA5">
        <w:rPr>
          <w:rFonts w:ascii="Book Antiqua" w:hAnsi="Book Antiqua" w:cs="Arial"/>
        </w:rPr>
      </w:r>
      <w:r w:rsidR="0015598B" w:rsidRPr="00D15DA5">
        <w:rPr>
          <w:rFonts w:ascii="Book Antiqua" w:hAnsi="Book Antiqua" w:cs="Arial"/>
        </w:rPr>
        <w:fldChar w:fldCharType="separate"/>
      </w:r>
      <w:r w:rsidR="00256264" w:rsidRPr="00D15DA5">
        <w:rPr>
          <w:rFonts w:ascii="Book Antiqua" w:hAnsi="Book Antiqua" w:cs="Arial"/>
          <w:noProof/>
          <w:vertAlign w:val="superscript"/>
        </w:rPr>
        <w:t>[</w:t>
      </w:r>
      <w:hyperlink w:anchor="_ENREF_27" w:tooltip="Tinsley, 2013 #624" w:history="1">
        <w:r w:rsidR="009751AA" w:rsidRPr="00D15DA5">
          <w:rPr>
            <w:rFonts w:ascii="Book Antiqua" w:hAnsi="Book Antiqua" w:cs="Arial"/>
            <w:noProof/>
            <w:vertAlign w:val="superscript"/>
          </w:rPr>
          <w:t>27</w:t>
        </w:r>
      </w:hyperlink>
      <w:r w:rsidR="006906CD" w:rsidRPr="00D15DA5">
        <w:rPr>
          <w:rFonts w:ascii="Book Antiqua" w:hAnsi="Book Antiqua" w:cs="Arial"/>
          <w:noProof/>
          <w:vertAlign w:val="superscript"/>
        </w:rPr>
        <w:t>,</w:t>
      </w:r>
      <w:hyperlink w:anchor="_ENREF_28" w:tooltip="Tinsley, 2013 #628" w:history="1">
        <w:r w:rsidR="009751AA" w:rsidRPr="00D15DA5">
          <w:rPr>
            <w:rFonts w:ascii="Book Antiqua" w:hAnsi="Book Antiqua" w:cs="Arial"/>
            <w:noProof/>
            <w:vertAlign w:val="superscript"/>
          </w:rPr>
          <w:t>28</w:t>
        </w:r>
      </w:hyperlink>
      <w:r w:rsidR="00256264" w:rsidRPr="00D15DA5">
        <w:rPr>
          <w:rFonts w:ascii="Book Antiqua" w:hAnsi="Book Antiqua" w:cs="Arial"/>
          <w:noProof/>
          <w:vertAlign w:val="superscript"/>
        </w:rPr>
        <w:t>]</w:t>
      </w:r>
      <w:r w:rsidR="0015598B" w:rsidRPr="00D15DA5">
        <w:rPr>
          <w:rFonts w:ascii="Book Antiqua" w:hAnsi="Book Antiqua" w:cs="Arial"/>
        </w:rPr>
        <w:fldChar w:fldCharType="end"/>
      </w:r>
      <w:r w:rsidR="00506CC7" w:rsidRPr="00D15DA5">
        <w:rPr>
          <w:rFonts w:ascii="Book Antiqua" w:hAnsi="Book Antiqua" w:cs="Arial"/>
        </w:rPr>
        <w:t xml:space="preserve">. </w:t>
      </w:r>
      <w:r w:rsidR="00BD1051" w:rsidRPr="00D15DA5">
        <w:rPr>
          <w:rFonts w:ascii="Book Antiqua" w:hAnsi="Book Antiqua" w:cs="Arial"/>
        </w:rPr>
        <w:t>In a tertiary care referral center, nearly half of UC patients admitted to medical service were not provided VTE prophylaxis as compared to over 90% who were prescribed in a surgical service</w:t>
      </w:r>
      <w:r w:rsidR="00201F14" w:rsidRPr="00D15DA5">
        <w:rPr>
          <w:rFonts w:ascii="Book Antiqua" w:hAnsi="Book Antiqua" w:cs="Arial"/>
        </w:rPr>
        <w:fldChar w:fldCharType="begin"/>
      </w:r>
      <w:r w:rsidR="00256264" w:rsidRPr="00D15DA5">
        <w:rPr>
          <w:rFonts w:ascii="Book Antiqua" w:hAnsi="Book Antiqua" w:cs="Arial"/>
        </w:rPr>
        <w:instrText xml:space="preserve"> ADDIN EN.CITE &lt;EndNote&gt;&lt;Cite&gt;&lt;Author&gt;Tinsley&lt;/Author&gt;&lt;Year&gt;2013&lt;/Year&gt;&lt;RecNum&gt;624&lt;/RecNum&gt;&lt;DisplayText&gt;&lt;style face="superscript"&gt;[27]&lt;/style&gt;&lt;/DisplayText&gt;&lt;record&gt;&lt;rec-number&gt;624&lt;/rec-number&gt;&lt;foreign-keys&gt;&lt;key app="EN" db-id="r0df0sztld5atve0z96x9daqpeaa9ev0saas"&gt;624&lt;/key&gt;&lt;/foreign-keys&gt;&lt;ref-type name="Journal Article"&gt;17&lt;/ref-type&gt;&lt;contributors&gt;&lt;authors&gt;&lt;author&gt;Tinsley, A.&lt;/author&gt;&lt;author&gt;Naymagon, S.&lt;/author&gt;&lt;author&gt;Enomoto, L. M.&lt;/author&gt;&lt;author&gt;Hollenbeak, C. S.&lt;/author&gt;&lt;author&gt;Sands, B. E.&lt;/author&gt;&lt;author&gt;Ullman, T. A.&lt;/author&gt;&lt;/authors&gt;&lt;/contributors&gt;&lt;auth-address&gt;Penn State Hershey Inflammatory Bowel Disease Center, Penn State College of Medicine, Hershey, PA, United States; Division of Gastroenterology and Hepatology, Penn State Hershey Medical Center, Hershey, PA, United States. Electronic address: atinsley@hmc.psu.edu.&lt;/auth-address&gt;&lt;titles&gt;&lt;title&gt;Rates of pharmacologic venous thromboembolism prophylaxis in hospitalized patients with active ulcerative colitis: Results from a tertiary care center&lt;/title&gt;&lt;secondary-title&gt;J Crohns Colitis&lt;/secondary-title&gt;&lt;/titles&gt;&lt;periodical&gt;&lt;full-title&gt;J Crohns Colitis&lt;/full-title&gt;&lt;/periodical&gt;&lt;edition&gt;2013/05/28&lt;/edition&gt;&lt;dates&gt;&lt;year&gt;2013&lt;/year&gt;&lt;pub-dates&gt;&lt;date&gt;May 21&lt;/date&gt;&lt;/pub-dates&gt;&lt;/dates&gt;&lt;isbn&gt;1876-4479 (Electronic)&amp;#xD;1873-9946 (Linking)&lt;/isbn&gt;&lt;accession-num&gt;23706933&lt;/accession-num&gt;&lt;urls&gt;&lt;related-urls&gt;&lt;url&gt;http://www.ncbi.nlm.nih.gov/pubmed/23706933&lt;/url&gt;&lt;/related-urls&gt;&lt;/urls&gt;&lt;electronic-resource-num&gt;S1873-9946(13)00177-3 [pii]&amp;#xD;10.1016/j.crohns.2013.05.002&lt;/electronic-resource-num&gt;&lt;language&gt;Eng&lt;/language&gt;&lt;/record&gt;&lt;/Cite&gt;&lt;/EndNote&gt;</w:instrText>
      </w:r>
      <w:r w:rsidR="00201F14" w:rsidRPr="00D15DA5">
        <w:rPr>
          <w:rFonts w:ascii="Book Antiqua" w:hAnsi="Book Antiqua" w:cs="Arial"/>
        </w:rPr>
        <w:fldChar w:fldCharType="separate"/>
      </w:r>
      <w:r w:rsidR="00256264" w:rsidRPr="00D15DA5">
        <w:rPr>
          <w:rFonts w:ascii="Book Antiqua" w:hAnsi="Book Antiqua" w:cs="Arial"/>
          <w:noProof/>
          <w:vertAlign w:val="superscript"/>
        </w:rPr>
        <w:t>[</w:t>
      </w:r>
      <w:hyperlink w:anchor="_ENREF_27" w:tooltip="Tinsley, 2013 #624" w:history="1">
        <w:r w:rsidR="009751AA" w:rsidRPr="00D15DA5">
          <w:rPr>
            <w:rFonts w:ascii="Book Antiqua" w:hAnsi="Book Antiqua" w:cs="Arial"/>
            <w:noProof/>
            <w:vertAlign w:val="superscript"/>
          </w:rPr>
          <w:t>27</w:t>
        </w:r>
      </w:hyperlink>
      <w:r w:rsidR="00256264" w:rsidRPr="00D15DA5">
        <w:rPr>
          <w:rFonts w:ascii="Book Antiqua" w:hAnsi="Book Antiqua" w:cs="Arial"/>
          <w:noProof/>
          <w:vertAlign w:val="superscript"/>
        </w:rPr>
        <w:t>]</w:t>
      </w:r>
      <w:r w:rsidR="00201F14" w:rsidRPr="00D15DA5">
        <w:rPr>
          <w:rFonts w:ascii="Book Antiqua" w:hAnsi="Book Antiqua" w:cs="Arial"/>
        </w:rPr>
        <w:fldChar w:fldCharType="end"/>
      </w:r>
      <w:r w:rsidR="00BD1051" w:rsidRPr="00D15DA5">
        <w:rPr>
          <w:rFonts w:ascii="Book Antiqua" w:hAnsi="Book Antiqua" w:cs="Arial"/>
        </w:rPr>
        <w:t xml:space="preserve">. However, population-based studies that include VTE prescribing practices in community and academic hospitals have not been explored. </w:t>
      </w:r>
    </w:p>
    <w:p w14:paraId="6152FA27" w14:textId="77777777" w:rsidR="005C4BF3" w:rsidRPr="00D15DA5" w:rsidRDefault="005C4BF3" w:rsidP="006906CD">
      <w:pPr>
        <w:ind w:firstLine="720"/>
        <w:jc w:val="both"/>
        <w:rPr>
          <w:rFonts w:ascii="Book Antiqua" w:hAnsi="Book Antiqua" w:cs="Arial"/>
          <w:lang w:eastAsia="zh-CN"/>
        </w:rPr>
      </w:pPr>
      <w:r w:rsidRPr="00D15DA5">
        <w:rPr>
          <w:rFonts w:ascii="Book Antiqua" w:hAnsi="Book Antiqua" w:cs="Arial"/>
        </w:rPr>
        <w:t xml:space="preserve">We designed a </w:t>
      </w:r>
      <w:r w:rsidR="00506CC7" w:rsidRPr="00D15DA5">
        <w:rPr>
          <w:rFonts w:ascii="Book Antiqua" w:hAnsi="Book Antiqua" w:cs="Arial"/>
        </w:rPr>
        <w:t xml:space="preserve">large population-based study </w:t>
      </w:r>
      <w:r w:rsidR="00CE7A23" w:rsidRPr="00D15DA5">
        <w:rPr>
          <w:rFonts w:ascii="Book Antiqua" w:hAnsi="Book Antiqua" w:cs="Arial"/>
        </w:rPr>
        <w:t xml:space="preserve">to determine the rate of </w:t>
      </w:r>
      <w:r w:rsidR="00506CC7" w:rsidRPr="00D15DA5">
        <w:rPr>
          <w:rFonts w:ascii="Book Antiqua" w:hAnsi="Book Antiqua" w:cs="Arial"/>
        </w:rPr>
        <w:t xml:space="preserve">VTE among UC patients </w:t>
      </w:r>
      <w:r w:rsidR="00CE7A23" w:rsidRPr="00D15DA5">
        <w:rPr>
          <w:rFonts w:ascii="Book Antiqua" w:hAnsi="Book Antiqua" w:cs="Arial"/>
        </w:rPr>
        <w:t xml:space="preserve">who underwent an emergent or elective colectomy as compared to those </w:t>
      </w:r>
      <w:r w:rsidR="00506CC7" w:rsidRPr="00D15DA5">
        <w:rPr>
          <w:rFonts w:ascii="Book Antiqua" w:hAnsi="Book Antiqua" w:cs="Arial"/>
        </w:rPr>
        <w:t xml:space="preserve">who responded to </w:t>
      </w:r>
      <w:r w:rsidR="00CE7A23" w:rsidRPr="00D15DA5">
        <w:rPr>
          <w:rFonts w:ascii="Book Antiqua" w:hAnsi="Book Antiqua" w:cs="Arial"/>
        </w:rPr>
        <w:t xml:space="preserve">in-hospital </w:t>
      </w:r>
      <w:r w:rsidR="00506CC7" w:rsidRPr="00D15DA5">
        <w:rPr>
          <w:rFonts w:ascii="Book Antiqua" w:hAnsi="Book Antiqua" w:cs="Arial"/>
        </w:rPr>
        <w:t>medical management</w:t>
      </w:r>
      <w:r w:rsidRPr="00D15DA5">
        <w:rPr>
          <w:rFonts w:ascii="Book Antiqua" w:hAnsi="Book Antiqua" w:cs="Arial"/>
        </w:rPr>
        <w:t>.</w:t>
      </w:r>
      <w:r w:rsidR="00CE7A23" w:rsidRPr="00D15DA5">
        <w:rPr>
          <w:rFonts w:ascii="Book Antiqua" w:hAnsi="Book Antiqua" w:cs="Arial"/>
        </w:rPr>
        <w:t xml:space="preserve"> Furthermore, we explored heparin utilization in clinical practice and the efficacy of VTE prophylaxis in this population. </w:t>
      </w:r>
    </w:p>
    <w:p w14:paraId="47539E15" w14:textId="77777777" w:rsidR="006906CD" w:rsidRPr="00D15DA5" w:rsidRDefault="006906CD" w:rsidP="006906CD">
      <w:pPr>
        <w:ind w:firstLine="720"/>
        <w:jc w:val="both"/>
        <w:rPr>
          <w:rFonts w:ascii="Book Antiqua" w:hAnsi="Book Antiqua" w:cs="Arial"/>
          <w:lang w:eastAsia="zh-CN"/>
        </w:rPr>
      </w:pPr>
    </w:p>
    <w:p w14:paraId="6DE46564" w14:textId="77777777" w:rsidR="009562EC" w:rsidRPr="00D15DA5" w:rsidRDefault="00A536B3" w:rsidP="006906CD">
      <w:pPr>
        <w:pStyle w:val="NoSpacing"/>
        <w:spacing w:line="360" w:lineRule="auto"/>
        <w:jc w:val="both"/>
        <w:rPr>
          <w:rFonts w:ascii="Book Antiqua" w:hAnsi="Book Antiqua"/>
          <w:b/>
          <w:sz w:val="24"/>
          <w:szCs w:val="24"/>
        </w:rPr>
      </w:pPr>
      <w:r w:rsidRPr="00D15DA5">
        <w:rPr>
          <w:rFonts w:ascii="Book Antiqua" w:hAnsi="Book Antiqua"/>
          <w:b/>
          <w:sz w:val="24"/>
          <w:szCs w:val="24"/>
        </w:rPr>
        <w:t>MATERIALS AND METHODS</w:t>
      </w:r>
    </w:p>
    <w:p w14:paraId="6E129E64" w14:textId="77777777" w:rsidR="005C4BF3" w:rsidRPr="00D15DA5" w:rsidRDefault="005C4BF3" w:rsidP="006906CD">
      <w:pPr>
        <w:pStyle w:val="NoSpacing"/>
        <w:spacing w:line="360" w:lineRule="auto"/>
        <w:jc w:val="both"/>
        <w:rPr>
          <w:rFonts w:ascii="Book Antiqua" w:hAnsi="Book Antiqua"/>
          <w:b/>
          <w:i/>
          <w:sz w:val="24"/>
          <w:szCs w:val="24"/>
        </w:rPr>
      </w:pPr>
      <w:r w:rsidRPr="00D15DA5">
        <w:rPr>
          <w:rFonts w:ascii="Book Antiqua" w:hAnsi="Book Antiqua"/>
          <w:b/>
          <w:i/>
          <w:sz w:val="24"/>
          <w:szCs w:val="24"/>
        </w:rPr>
        <w:t xml:space="preserve">Data </w:t>
      </w:r>
      <w:r w:rsidR="006906CD" w:rsidRPr="00D15DA5">
        <w:rPr>
          <w:rFonts w:ascii="Book Antiqua" w:hAnsi="Book Antiqua"/>
          <w:b/>
          <w:i/>
          <w:sz w:val="24"/>
          <w:szCs w:val="24"/>
        </w:rPr>
        <w:t>source</w:t>
      </w:r>
    </w:p>
    <w:p w14:paraId="5B536647" w14:textId="77777777" w:rsidR="006906CD" w:rsidRPr="00792CD3" w:rsidRDefault="005C4BF3" w:rsidP="006906CD">
      <w:pPr>
        <w:pStyle w:val="NoSpacing"/>
        <w:spacing w:line="360" w:lineRule="auto"/>
        <w:jc w:val="both"/>
        <w:rPr>
          <w:rFonts w:ascii="Book Antiqua" w:hAnsi="Book Antiqua"/>
          <w:sz w:val="24"/>
          <w:szCs w:val="24"/>
        </w:rPr>
      </w:pPr>
      <w:r w:rsidRPr="00D15DA5">
        <w:rPr>
          <w:rFonts w:ascii="Book Antiqua" w:hAnsi="Book Antiqua"/>
          <w:sz w:val="24"/>
          <w:szCs w:val="24"/>
        </w:rPr>
        <w:t>The Data Integration,</w:t>
      </w:r>
      <w:r w:rsidR="00284F8D" w:rsidRPr="00D15DA5">
        <w:rPr>
          <w:rFonts w:ascii="Book Antiqua" w:hAnsi="Book Antiqua"/>
          <w:sz w:val="24"/>
          <w:szCs w:val="24"/>
        </w:rPr>
        <w:t xml:space="preserve"> Measurement and Reporting (DIMR</w:t>
      </w:r>
      <w:r w:rsidRPr="00D15DA5">
        <w:rPr>
          <w:rFonts w:ascii="Book Antiqua" w:hAnsi="Book Antiqua"/>
          <w:sz w:val="24"/>
          <w:szCs w:val="24"/>
        </w:rPr>
        <w:t>) hospital discharge abstract administrative database captures all hospitalizations in the Calgary Health Zone of Alberta Health Services, Canada. The Calgary Health Zone is a population-based health authority under a public, single payer system and provides all levels of medical and surgical care to the residents of the city of Calgary and over 20 nearby smaller cities, towns, villages, and hamlets. The estimated population of the Calgar</w:t>
      </w:r>
      <w:r w:rsidR="006906CD" w:rsidRPr="00D15DA5">
        <w:rPr>
          <w:rFonts w:ascii="Book Antiqua" w:hAnsi="Book Antiqua"/>
          <w:sz w:val="24"/>
          <w:szCs w:val="24"/>
        </w:rPr>
        <w:t>y Health Zone in 2009 was 1326</w:t>
      </w:r>
      <w:r w:rsidRPr="00D15DA5">
        <w:rPr>
          <w:rFonts w:ascii="Book Antiqua" w:hAnsi="Book Antiqua"/>
          <w:sz w:val="24"/>
          <w:szCs w:val="24"/>
        </w:rPr>
        <w:t>115.</w:t>
      </w:r>
      <w:r w:rsidR="009B1B64" w:rsidRPr="00D15DA5">
        <w:rPr>
          <w:rFonts w:ascii="Book Antiqua" w:hAnsi="Book Antiqua"/>
          <w:sz w:val="24"/>
          <w:szCs w:val="24"/>
        </w:rPr>
        <w:t xml:space="preserve"> The DIMR</w:t>
      </w:r>
      <w:r w:rsidRPr="00D15DA5">
        <w:rPr>
          <w:rFonts w:ascii="Book Antiqua" w:hAnsi="Book Antiqua"/>
          <w:sz w:val="24"/>
          <w:szCs w:val="24"/>
        </w:rPr>
        <w:t xml:space="preserve"> database contains 42 diagnostic and 25 procedural coding fields. The </w:t>
      </w:r>
      <w:r w:rsidRPr="00792CD3">
        <w:rPr>
          <w:rFonts w:ascii="Book Antiqua" w:hAnsi="Book Antiqua"/>
          <w:iCs/>
          <w:sz w:val="24"/>
          <w:szCs w:val="24"/>
        </w:rPr>
        <w:t>International Classification of Disease, Ninth Revision, Clinical Modification (ICD-9-CM)</w:t>
      </w:r>
      <w:r w:rsidRPr="00792CD3">
        <w:rPr>
          <w:rFonts w:ascii="Book Antiqua" w:hAnsi="Book Antiqua"/>
          <w:sz w:val="24"/>
          <w:szCs w:val="24"/>
        </w:rPr>
        <w:t xml:space="preserve"> was used up to 2001, while ICD-10-CA and the </w:t>
      </w:r>
      <w:r w:rsidRPr="00792CD3">
        <w:rPr>
          <w:rFonts w:ascii="Book Antiqua" w:hAnsi="Book Antiqua"/>
          <w:iCs/>
          <w:sz w:val="24"/>
          <w:szCs w:val="24"/>
        </w:rPr>
        <w:t>Canadian Classification of Health Intervention</w:t>
      </w:r>
      <w:r w:rsidRPr="00792CD3">
        <w:rPr>
          <w:rFonts w:ascii="Book Antiqua" w:hAnsi="Book Antiqua"/>
          <w:sz w:val="24"/>
          <w:szCs w:val="24"/>
        </w:rPr>
        <w:t xml:space="preserve"> (CCI) coding have been used after 2001</w:t>
      </w:r>
      <w:r w:rsidR="00201F14" w:rsidRPr="00792CD3">
        <w:rPr>
          <w:rFonts w:ascii="Book Antiqua" w:hAnsi="Book Antiqua"/>
          <w:sz w:val="24"/>
          <w:szCs w:val="24"/>
        </w:rPr>
        <w:fldChar w:fldCharType="begin">
          <w:fldData xml:space="preserve">PEVuZE5vdGU+PENpdGU+PEF1dGhvcj5NYTwvQXV0aG9yPjxZZWFyPjIwMTI8L1llYXI+PFJlY051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</w:fldData>
        </w:fldChar>
      </w:r>
      <w:r w:rsidR="00EE3EEE" w:rsidRPr="00792CD3">
        <w:rPr>
          <w:rFonts w:ascii="Book Antiqua" w:hAnsi="Book Antiqua"/>
          <w:sz w:val="24"/>
          <w:szCs w:val="24"/>
        </w:rPr>
        <w:instrText xml:space="preserve"> ADDIN EN.CITE </w:instrText>
      </w:r>
      <w:r w:rsidR="00EE3EEE" w:rsidRPr="00792CD3">
        <w:rPr>
          <w:rFonts w:ascii="Book Antiqua" w:hAnsi="Book Antiqua"/>
          <w:sz w:val="24"/>
          <w:szCs w:val="24"/>
        </w:rPr>
        <w:fldChar w:fldCharType="begin">
          <w:fldData xml:space="preserve">PEVuZE5vdGU+PENpdGU+PEF1dGhvcj5NYTwvQXV0aG9yPjxZZWFyPjIwMTI8L1llYXI+PFJlY051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</w:fldData>
        </w:fldChar>
      </w:r>
      <w:r w:rsidR="00EE3EEE" w:rsidRPr="00792CD3">
        <w:rPr>
          <w:rFonts w:ascii="Book Antiqua" w:hAnsi="Book Antiqua"/>
          <w:sz w:val="24"/>
          <w:szCs w:val="24"/>
        </w:rPr>
        <w:instrText xml:space="preserve"> ADDIN EN.CITE.DATA </w:instrText>
      </w:r>
      <w:r w:rsidR="00EE3EEE" w:rsidRPr="00792CD3">
        <w:rPr>
          <w:rFonts w:ascii="Book Antiqua" w:hAnsi="Book Antiqua"/>
          <w:sz w:val="24"/>
          <w:szCs w:val="24"/>
        </w:rPr>
      </w:r>
      <w:r w:rsidR="00EE3EEE" w:rsidRPr="00792CD3">
        <w:rPr>
          <w:rFonts w:ascii="Book Antiqua" w:hAnsi="Book Antiqua"/>
          <w:sz w:val="24"/>
          <w:szCs w:val="24"/>
        </w:rPr>
        <w:fldChar w:fldCharType="end"/>
      </w:r>
      <w:r w:rsidR="00201F14" w:rsidRPr="00792CD3">
        <w:rPr>
          <w:rFonts w:ascii="Book Antiqua" w:hAnsi="Book Antiqua"/>
          <w:sz w:val="24"/>
          <w:szCs w:val="24"/>
        </w:rPr>
      </w:r>
      <w:r w:rsidR="00201F14" w:rsidRPr="00792CD3">
        <w:rPr>
          <w:rFonts w:ascii="Book Antiqua" w:hAnsi="Book Antiqua"/>
          <w:sz w:val="24"/>
          <w:szCs w:val="24"/>
        </w:rPr>
        <w:fldChar w:fldCharType="separate"/>
      </w:r>
      <w:r w:rsidR="00EE3EEE" w:rsidRPr="00792CD3">
        <w:rPr>
          <w:rFonts w:ascii="Book Antiqua" w:hAnsi="Book Antiqua"/>
          <w:noProof/>
          <w:sz w:val="24"/>
          <w:szCs w:val="24"/>
          <w:vertAlign w:val="superscript"/>
        </w:rPr>
        <w:t>[</w:t>
      </w:r>
      <w:hyperlink w:anchor="_ENREF_29" w:tooltip="Ma, 2012 #78" w:history="1">
        <w:r w:rsidR="009751AA" w:rsidRPr="00792CD3">
          <w:rPr>
            <w:rFonts w:ascii="Book Antiqua" w:hAnsi="Book Antiqua"/>
            <w:noProof/>
            <w:sz w:val="24"/>
            <w:szCs w:val="24"/>
            <w:vertAlign w:val="superscript"/>
          </w:rPr>
          <w:t>29</w:t>
        </w:r>
      </w:hyperlink>
      <w:r w:rsidR="00EE3EEE" w:rsidRPr="00792CD3">
        <w:rPr>
          <w:rFonts w:ascii="Book Antiqua" w:hAnsi="Book Antiqua"/>
          <w:noProof/>
          <w:sz w:val="24"/>
          <w:szCs w:val="24"/>
          <w:vertAlign w:val="superscript"/>
        </w:rPr>
        <w:t>]</w:t>
      </w:r>
      <w:r w:rsidR="00201F14" w:rsidRPr="00792CD3">
        <w:rPr>
          <w:rFonts w:ascii="Book Antiqua" w:hAnsi="Book Antiqua"/>
          <w:sz w:val="24"/>
          <w:szCs w:val="24"/>
        </w:rPr>
        <w:fldChar w:fldCharType="end"/>
      </w:r>
      <w:r w:rsidR="006906CD" w:rsidRPr="00792CD3">
        <w:rPr>
          <w:rFonts w:ascii="Book Antiqua" w:hAnsi="Book Antiqua"/>
          <w:sz w:val="24"/>
          <w:szCs w:val="24"/>
        </w:rPr>
        <w:t xml:space="preserve">. </w:t>
      </w:r>
    </w:p>
    <w:p w14:paraId="298786B0" w14:textId="77777777" w:rsidR="005C4BF3" w:rsidRPr="00792CD3" w:rsidRDefault="005C4BF3" w:rsidP="006906CD">
      <w:pPr>
        <w:pStyle w:val="NoSpacing"/>
        <w:spacing w:line="360" w:lineRule="auto"/>
        <w:jc w:val="both"/>
        <w:rPr>
          <w:rFonts w:ascii="Book Antiqua" w:hAnsi="Book Antiqua"/>
          <w:sz w:val="24"/>
          <w:szCs w:val="24"/>
        </w:rPr>
      </w:pPr>
      <w:r w:rsidRPr="00792CD3">
        <w:rPr>
          <w:rFonts w:ascii="Book Antiqua" w:hAnsi="Book Antiqua"/>
          <w:sz w:val="24"/>
          <w:szCs w:val="24"/>
        </w:rPr>
        <w:tab/>
      </w:r>
    </w:p>
    <w:p w14:paraId="4F46E00F" w14:textId="77777777" w:rsidR="005C4BF3" w:rsidRPr="00D15DA5" w:rsidRDefault="005C4BF3" w:rsidP="006906CD">
      <w:pPr>
        <w:pStyle w:val="NoSpacing"/>
        <w:spacing w:line="360" w:lineRule="auto"/>
        <w:jc w:val="both"/>
        <w:rPr>
          <w:rFonts w:ascii="Book Antiqua" w:hAnsi="Book Antiqua"/>
          <w:b/>
          <w:sz w:val="24"/>
          <w:szCs w:val="24"/>
        </w:rPr>
      </w:pPr>
      <w:r w:rsidRPr="00D15DA5">
        <w:rPr>
          <w:rFonts w:ascii="Book Antiqua" w:hAnsi="Book Antiqua"/>
          <w:b/>
          <w:i/>
          <w:sz w:val="24"/>
          <w:szCs w:val="24"/>
        </w:rPr>
        <w:t xml:space="preserve">Study </w:t>
      </w:r>
      <w:r w:rsidR="006906CD" w:rsidRPr="00D15DA5">
        <w:rPr>
          <w:rFonts w:ascii="Book Antiqua" w:hAnsi="Book Antiqua"/>
          <w:b/>
          <w:i/>
          <w:sz w:val="24"/>
          <w:szCs w:val="24"/>
        </w:rPr>
        <w:t>population</w:t>
      </w:r>
    </w:p>
    <w:p w14:paraId="6D0E7C48" w14:textId="77777777" w:rsidR="005C4BF3" w:rsidRPr="00D15DA5" w:rsidRDefault="005C4BF3" w:rsidP="006906CD">
      <w:pPr>
        <w:pStyle w:val="NoSpacing"/>
        <w:spacing w:line="360" w:lineRule="auto"/>
        <w:jc w:val="both"/>
        <w:rPr>
          <w:rFonts w:ascii="Book Antiqua" w:hAnsi="Book Antiqua"/>
          <w:noProof/>
          <w:sz w:val="24"/>
          <w:szCs w:val="24"/>
        </w:rPr>
      </w:pPr>
      <w:r w:rsidRPr="00D15DA5">
        <w:rPr>
          <w:rFonts w:ascii="Book Antiqua" w:hAnsi="Book Antiqua"/>
          <w:noProof/>
          <w:sz w:val="24"/>
          <w:szCs w:val="24"/>
        </w:rPr>
        <w:t>T</w:t>
      </w:r>
      <w:r w:rsidRPr="00D15DA5">
        <w:rPr>
          <w:rFonts w:ascii="Book Antiqua" w:hAnsi="Book Antiqua"/>
          <w:sz w:val="24"/>
          <w:szCs w:val="24"/>
          <w:lang w:val="en-US"/>
        </w:rPr>
        <w:t>he</w:t>
      </w:r>
      <w:r w:rsidRPr="00D15DA5">
        <w:rPr>
          <w:rFonts w:ascii="Book Antiqua" w:hAnsi="Book Antiqua"/>
          <w:sz w:val="24"/>
          <w:szCs w:val="24"/>
        </w:rPr>
        <w:t xml:space="preserve"> </w:t>
      </w:r>
      <w:r w:rsidR="00284F8D" w:rsidRPr="00D15DA5">
        <w:rPr>
          <w:rFonts w:ascii="Book Antiqua" w:hAnsi="Book Antiqua"/>
          <w:sz w:val="24"/>
          <w:szCs w:val="24"/>
        </w:rPr>
        <w:t xml:space="preserve">DIMR </w:t>
      </w:r>
      <w:r w:rsidRPr="00D15DA5">
        <w:rPr>
          <w:rFonts w:ascii="Book Antiqua" w:hAnsi="Book Antiqua"/>
          <w:sz w:val="24"/>
          <w:szCs w:val="24"/>
        </w:rPr>
        <w:t>administrative discharge database was used to identify all adults (≥ 18 years of age) who were admitted to hospital with a diagnosis of UC (ICD-9-CM 556.X or ICD-</w:t>
      </w:r>
      <w:r w:rsidRPr="00D15DA5">
        <w:rPr>
          <w:rFonts w:ascii="Book Antiqua" w:hAnsi="Book Antiqua"/>
          <w:sz w:val="24"/>
          <w:szCs w:val="24"/>
        </w:rPr>
        <w:lastRenderedPageBreak/>
        <w:t>10-CA K51.X)</w:t>
      </w:r>
      <w:r w:rsidR="004D5E3B" w:rsidRPr="00D15DA5">
        <w:rPr>
          <w:rFonts w:ascii="Book Antiqua" w:hAnsi="Book Antiqua"/>
          <w:sz w:val="24"/>
          <w:szCs w:val="24"/>
        </w:rPr>
        <w:t xml:space="preserve"> and underwent colectomy </w:t>
      </w:r>
      <w:r w:rsidR="00634BEF" w:rsidRPr="00D15DA5">
        <w:rPr>
          <w:rFonts w:ascii="Book Antiqua" w:hAnsi="Book Antiqua"/>
          <w:sz w:val="24"/>
          <w:szCs w:val="24"/>
        </w:rPr>
        <w:t xml:space="preserve">(ICD-9-CM: 45.7 and 45.8 or CCI: 1.NM.87, 1.NM.89, 1.NM.91, 1.NQ.89, 1. NQ. 90) </w:t>
      </w:r>
      <w:r w:rsidRPr="00D15DA5">
        <w:rPr>
          <w:rFonts w:ascii="Book Antiqua" w:hAnsi="Book Antiqua"/>
          <w:sz w:val="24"/>
          <w:szCs w:val="24"/>
        </w:rPr>
        <w:t>between January 1</w:t>
      </w:r>
      <w:r w:rsidRPr="00D15DA5">
        <w:rPr>
          <w:rFonts w:ascii="Book Antiqua" w:hAnsi="Book Antiqua"/>
          <w:sz w:val="24"/>
          <w:szCs w:val="24"/>
          <w:vertAlign w:val="superscript"/>
        </w:rPr>
        <w:t>st</w:t>
      </w:r>
      <w:r w:rsidRPr="00D15DA5">
        <w:rPr>
          <w:rFonts w:ascii="Book Antiqua" w:hAnsi="Book Antiqua"/>
          <w:sz w:val="24"/>
          <w:szCs w:val="24"/>
        </w:rPr>
        <w:t>, 1997 and Decemb</w:t>
      </w:r>
      <w:r w:rsidR="006906CD" w:rsidRPr="00D15DA5">
        <w:rPr>
          <w:rFonts w:ascii="Book Antiqua" w:hAnsi="Book Antiqua"/>
          <w:sz w:val="24"/>
          <w:szCs w:val="24"/>
        </w:rPr>
        <w:t>er 31, 2009</w:t>
      </w:r>
      <w:r w:rsidR="00201F14" w:rsidRPr="00D15DA5">
        <w:rPr>
          <w:rFonts w:ascii="Book Antiqua" w:hAnsi="Book Antiqua"/>
          <w:sz w:val="24"/>
          <w:szCs w:val="24"/>
        </w:rPr>
        <w:fldChar w:fldCharType="begin">
          <w:fldData xml:space="preserve">PEVuZE5vdGU+PENpdGU+PEF1dGhvcj5kZSBTaWx2YTwvQXV0aG9yPjxZZWFyPjIwMTE8L1llYXI+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biBHYXN0cm9lbnRlcm9sb2dpY2FsIEFzc29jaWF0aW9uPC9hYmJyLTE+PC9wZXJpb2RpY2FsPjxh
bHQtcGVyaW9kaWNhbD48ZnVsbC10aXRsZT5DbGluIEdhc3Ryb2VudGVyb2wgSGVwYXRvbDwvZnVs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R2FzdHJvZW50ZXJvbG9naWNhbCBBc3NvY2lhdGlvbjwvYWJici0xPjwvYWx0LXBlcmlvZGljYWw+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</w:fldData>
        </w:fldChar>
      </w:r>
      <w:r w:rsidR="00256264" w:rsidRPr="00D15DA5">
        <w:rPr>
          <w:rFonts w:ascii="Book Antiqua" w:hAnsi="Book Antiqua"/>
          <w:sz w:val="24"/>
          <w:szCs w:val="24"/>
        </w:rPr>
        <w:instrText xml:space="preserve"> ADDIN EN.CITE </w:instrText>
      </w:r>
      <w:r w:rsidR="00256264" w:rsidRPr="00D15DA5">
        <w:rPr>
          <w:rFonts w:ascii="Book Antiqua" w:hAnsi="Book Antiqua"/>
          <w:sz w:val="24"/>
          <w:szCs w:val="24"/>
        </w:rPr>
        <w:fldChar w:fldCharType="begin">
          <w:fldData xml:space="preserve">PEVuZE5vdGU+PENpdGU+PEF1dGhvcj5kZSBTaWx2YTwvQXV0aG9yPjxZZWFyPjIwMTE8L1llYXI+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biBHYXN0cm9lbnRlcm9sb2dpY2FsIEFzc29jaWF0aW9uPC9hYmJyLTE+PC9wZXJpb2RpY2FsPjxh
bHQtcGVyaW9kaWNhbD48ZnVsbC10aXRsZT5DbGluIEdhc3Ryb2VudGVyb2wgSGVwYXRvbDwvZnVs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R2FzdHJvZW50ZXJvbG9naWNhbCBBc3NvY2lhdGlvbjwvYWJici0xPjwvYWx0LXBlcmlvZGljYWw+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</w:fldData>
        </w:fldChar>
      </w:r>
      <w:r w:rsidR="00256264" w:rsidRPr="00D15DA5">
        <w:rPr>
          <w:rFonts w:ascii="Book Antiqua" w:hAnsi="Book Antiqua"/>
          <w:sz w:val="24"/>
          <w:szCs w:val="24"/>
        </w:rPr>
        <w:instrText xml:space="preserve"> ADDIN EN.CITE.DATA </w:instrText>
      </w:r>
      <w:r w:rsidR="00256264" w:rsidRPr="00D15DA5">
        <w:rPr>
          <w:rFonts w:ascii="Book Antiqua" w:hAnsi="Book Antiqua"/>
          <w:sz w:val="24"/>
          <w:szCs w:val="24"/>
        </w:rPr>
      </w:r>
      <w:r w:rsidR="00256264" w:rsidRPr="00D15DA5">
        <w:rPr>
          <w:rFonts w:ascii="Book Antiqua" w:hAnsi="Book Antiqua"/>
          <w:sz w:val="24"/>
          <w:szCs w:val="24"/>
        </w:rPr>
        <w:fldChar w:fldCharType="end"/>
      </w:r>
      <w:r w:rsidR="00201F14" w:rsidRPr="00D15DA5">
        <w:rPr>
          <w:rFonts w:ascii="Book Antiqua" w:hAnsi="Book Antiqua"/>
          <w:sz w:val="24"/>
          <w:szCs w:val="24"/>
        </w:rPr>
      </w:r>
      <w:r w:rsidR="00201F14" w:rsidRPr="00D15DA5">
        <w:rPr>
          <w:rFonts w:ascii="Book Antiqua" w:hAnsi="Book Antiqua"/>
          <w:sz w:val="24"/>
          <w:szCs w:val="24"/>
        </w:rPr>
        <w:fldChar w:fldCharType="separate"/>
      </w:r>
      <w:r w:rsidR="00256264" w:rsidRPr="00D15DA5">
        <w:rPr>
          <w:rFonts w:ascii="Book Antiqua" w:hAnsi="Book Antiqua"/>
          <w:noProof/>
          <w:sz w:val="24"/>
          <w:szCs w:val="24"/>
          <w:vertAlign w:val="superscript"/>
        </w:rPr>
        <w:t>[</w:t>
      </w:r>
      <w:hyperlink w:anchor="_ENREF_4" w:tooltip="de Silva, 2011 #82" w:history="1">
        <w:r w:rsidR="009751AA" w:rsidRPr="00D15DA5">
          <w:rPr>
            <w:rFonts w:ascii="Book Antiqua" w:hAnsi="Book Antiqua"/>
            <w:noProof/>
            <w:sz w:val="24"/>
            <w:szCs w:val="24"/>
            <w:vertAlign w:val="superscript"/>
          </w:rPr>
          <w:t>4</w:t>
        </w:r>
      </w:hyperlink>
      <w:r w:rsidR="00256264" w:rsidRPr="00D15DA5">
        <w:rPr>
          <w:rFonts w:ascii="Book Antiqua" w:hAnsi="Book Antiqua"/>
          <w:noProof/>
          <w:sz w:val="24"/>
          <w:szCs w:val="24"/>
          <w:vertAlign w:val="superscript"/>
        </w:rPr>
        <w:t>]</w:t>
      </w:r>
      <w:r w:rsidR="00201F14" w:rsidRPr="00D15DA5">
        <w:rPr>
          <w:rFonts w:ascii="Book Antiqua" w:hAnsi="Book Antiqua"/>
          <w:sz w:val="24"/>
          <w:szCs w:val="24"/>
        </w:rPr>
        <w:fldChar w:fldCharType="end"/>
      </w:r>
      <w:r w:rsidR="006906CD" w:rsidRPr="00D15DA5">
        <w:rPr>
          <w:rFonts w:ascii="Book Antiqua" w:hAnsi="Book Antiqua"/>
          <w:sz w:val="24"/>
          <w:szCs w:val="24"/>
        </w:rPr>
        <w:t xml:space="preserve">. </w:t>
      </w:r>
      <w:r w:rsidR="004B508F" w:rsidRPr="00D15DA5">
        <w:rPr>
          <w:rFonts w:ascii="Book Antiqua" w:hAnsi="Book Antiqua"/>
          <w:sz w:val="24"/>
          <w:szCs w:val="24"/>
        </w:rPr>
        <w:t>Medical chart review</w:t>
      </w:r>
      <w:r w:rsidR="00634BEF" w:rsidRPr="00D15DA5">
        <w:rPr>
          <w:rFonts w:ascii="Book Antiqua" w:hAnsi="Book Antiqua"/>
          <w:sz w:val="24"/>
          <w:szCs w:val="24"/>
        </w:rPr>
        <w:t xml:space="preserve"> confirme</w:t>
      </w:r>
      <w:r w:rsidR="006906CD" w:rsidRPr="00D15DA5">
        <w:rPr>
          <w:rFonts w:ascii="Book Antiqua" w:hAnsi="Book Antiqua"/>
          <w:sz w:val="24"/>
          <w:szCs w:val="24"/>
        </w:rPr>
        <w:t>d all cases of UC and colectomy</w:t>
      </w:r>
      <w:r w:rsidR="00201F14" w:rsidRPr="00D15DA5">
        <w:rPr>
          <w:rFonts w:ascii="Book Antiqua" w:hAnsi="Book Antiqua"/>
          <w:sz w:val="24"/>
          <w:szCs w:val="24"/>
        </w:rPr>
        <w:fldChar w:fldCharType="begin">
          <w:fldData xml:space="preserve">PEVuZE5vdGU+PENpdGU+PEF1dGhvcj5NYTwvQXV0aG9yPjxZZWFyPjIwMTI8L1llYXI+PFJlY051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</w:fldData>
        </w:fldChar>
      </w:r>
      <w:r w:rsidR="00EE3EEE" w:rsidRPr="00D15DA5">
        <w:rPr>
          <w:rFonts w:ascii="Book Antiqua" w:hAnsi="Book Antiqua"/>
          <w:sz w:val="24"/>
          <w:szCs w:val="24"/>
        </w:rPr>
        <w:instrText xml:space="preserve"> ADDIN EN.CITE </w:instrText>
      </w:r>
      <w:r w:rsidR="00EE3EEE" w:rsidRPr="00D15DA5">
        <w:rPr>
          <w:rFonts w:ascii="Book Antiqua" w:hAnsi="Book Antiqua"/>
          <w:sz w:val="24"/>
          <w:szCs w:val="24"/>
        </w:rPr>
        <w:fldChar w:fldCharType="begin">
          <w:fldData xml:space="preserve">PEVuZE5vdGU+PENpdGU+PEF1dGhvcj5NYTwvQXV0aG9yPjxZZWFyPjIwMTI8L1llYXI+PFJlY051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</w:fldData>
        </w:fldChar>
      </w:r>
      <w:r w:rsidR="00EE3EEE" w:rsidRPr="00D15DA5">
        <w:rPr>
          <w:rFonts w:ascii="Book Antiqua" w:hAnsi="Book Antiqua"/>
          <w:sz w:val="24"/>
          <w:szCs w:val="24"/>
        </w:rPr>
        <w:instrText xml:space="preserve"> ADDIN EN.CITE.DATA </w:instrText>
      </w:r>
      <w:r w:rsidR="00EE3EEE" w:rsidRPr="00D15DA5">
        <w:rPr>
          <w:rFonts w:ascii="Book Antiqua" w:hAnsi="Book Antiqua"/>
          <w:sz w:val="24"/>
          <w:szCs w:val="24"/>
        </w:rPr>
      </w:r>
      <w:r w:rsidR="00EE3EEE" w:rsidRPr="00D15DA5">
        <w:rPr>
          <w:rFonts w:ascii="Book Antiqua" w:hAnsi="Book Antiqua"/>
          <w:sz w:val="24"/>
          <w:szCs w:val="24"/>
        </w:rPr>
        <w:fldChar w:fldCharType="end"/>
      </w:r>
      <w:r w:rsidR="00201F14" w:rsidRPr="00D15DA5">
        <w:rPr>
          <w:rFonts w:ascii="Book Antiqua" w:hAnsi="Book Antiqua"/>
          <w:sz w:val="24"/>
          <w:szCs w:val="24"/>
        </w:rPr>
      </w:r>
      <w:r w:rsidR="00201F14" w:rsidRPr="00D15DA5">
        <w:rPr>
          <w:rFonts w:ascii="Book Antiqua" w:hAnsi="Book Antiqua"/>
          <w:sz w:val="24"/>
          <w:szCs w:val="24"/>
        </w:rPr>
        <w:fldChar w:fldCharType="separate"/>
      </w:r>
      <w:r w:rsidR="00EE3EEE" w:rsidRPr="00D15DA5">
        <w:rPr>
          <w:rFonts w:ascii="Book Antiqua" w:hAnsi="Book Antiqua"/>
          <w:noProof/>
          <w:sz w:val="24"/>
          <w:szCs w:val="24"/>
          <w:vertAlign w:val="superscript"/>
        </w:rPr>
        <w:t>[</w:t>
      </w:r>
      <w:hyperlink w:anchor="_ENREF_29" w:tooltip="Ma, 2012 #78" w:history="1">
        <w:r w:rsidR="009751AA" w:rsidRPr="00D15DA5">
          <w:rPr>
            <w:rFonts w:ascii="Book Antiqua" w:hAnsi="Book Antiqua"/>
            <w:noProof/>
            <w:sz w:val="24"/>
            <w:szCs w:val="24"/>
            <w:vertAlign w:val="superscript"/>
          </w:rPr>
          <w:t>29</w:t>
        </w:r>
      </w:hyperlink>
      <w:r w:rsidR="00EE3EEE" w:rsidRPr="00D15DA5">
        <w:rPr>
          <w:rFonts w:ascii="Book Antiqua" w:hAnsi="Book Antiqua"/>
          <w:noProof/>
          <w:sz w:val="24"/>
          <w:szCs w:val="24"/>
          <w:vertAlign w:val="superscript"/>
        </w:rPr>
        <w:t>]</w:t>
      </w:r>
      <w:r w:rsidR="00201F14" w:rsidRPr="00D15DA5">
        <w:rPr>
          <w:rFonts w:ascii="Book Antiqua" w:hAnsi="Book Antiqua"/>
          <w:sz w:val="24"/>
          <w:szCs w:val="24"/>
        </w:rPr>
        <w:fldChar w:fldCharType="end"/>
      </w:r>
      <w:r w:rsidR="006906CD" w:rsidRPr="00D15DA5">
        <w:rPr>
          <w:rFonts w:ascii="Book Antiqua" w:hAnsi="Book Antiqua"/>
          <w:sz w:val="24"/>
          <w:szCs w:val="24"/>
        </w:rPr>
        <w:t xml:space="preserve">. </w:t>
      </w:r>
      <w:r w:rsidRPr="00D15DA5">
        <w:rPr>
          <w:rFonts w:ascii="Book Antiqua" w:hAnsi="Book Antiqua"/>
          <w:sz w:val="24"/>
          <w:szCs w:val="24"/>
        </w:rPr>
        <w:t xml:space="preserve">UC patients who underwent a colectomy were further stratified by emergent versus elective operation. </w:t>
      </w:r>
      <w:r w:rsidRPr="00D15DA5">
        <w:rPr>
          <w:rFonts w:ascii="Book Antiqua" w:hAnsi="Book Antiqua"/>
          <w:noProof/>
          <w:sz w:val="24"/>
          <w:szCs w:val="24"/>
        </w:rPr>
        <w:t xml:space="preserve">An operation was defined as </w:t>
      </w:r>
      <w:r w:rsidR="006906CD" w:rsidRPr="00D15DA5">
        <w:rPr>
          <w:rFonts w:ascii="Book Antiqua" w:hAnsi="Book Antiqua"/>
          <w:noProof/>
          <w:sz w:val="24"/>
          <w:szCs w:val="24"/>
        </w:rPr>
        <w:t>“</w:t>
      </w:r>
      <w:r w:rsidRPr="00D15DA5">
        <w:rPr>
          <w:rFonts w:ascii="Book Antiqua" w:hAnsi="Book Antiqua"/>
          <w:noProof/>
          <w:sz w:val="24"/>
          <w:szCs w:val="24"/>
        </w:rPr>
        <w:t>elective</w:t>
      </w:r>
      <w:r w:rsidR="006906CD" w:rsidRPr="00D15DA5">
        <w:rPr>
          <w:rFonts w:ascii="Book Antiqua" w:hAnsi="Book Antiqua"/>
          <w:noProof/>
          <w:sz w:val="24"/>
          <w:szCs w:val="24"/>
        </w:rPr>
        <w:t>”</w:t>
      </w:r>
      <w:r w:rsidRPr="00D15DA5">
        <w:rPr>
          <w:rFonts w:ascii="Book Antiqua" w:hAnsi="Book Antiqua"/>
          <w:noProof/>
          <w:sz w:val="24"/>
          <w:szCs w:val="24"/>
        </w:rPr>
        <w:t xml:space="preserve"> if the decision to operate on the UC patient was made prior to admission to hospital. In contrast, the decision for an </w:t>
      </w:r>
      <w:r w:rsidR="006906CD" w:rsidRPr="00D15DA5">
        <w:rPr>
          <w:rFonts w:ascii="Book Antiqua" w:hAnsi="Book Antiqua"/>
          <w:noProof/>
          <w:sz w:val="24"/>
          <w:szCs w:val="24"/>
        </w:rPr>
        <w:t>“</w:t>
      </w:r>
      <w:r w:rsidRPr="00D15DA5">
        <w:rPr>
          <w:rFonts w:ascii="Book Antiqua" w:hAnsi="Book Antiqua"/>
          <w:noProof/>
          <w:sz w:val="24"/>
          <w:szCs w:val="24"/>
        </w:rPr>
        <w:t>emergent</w:t>
      </w:r>
      <w:r w:rsidR="006906CD" w:rsidRPr="00D15DA5">
        <w:rPr>
          <w:rFonts w:ascii="Book Antiqua" w:hAnsi="Book Antiqua"/>
          <w:noProof/>
          <w:sz w:val="24"/>
          <w:szCs w:val="24"/>
        </w:rPr>
        <w:t>”</w:t>
      </w:r>
      <w:r w:rsidRPr="00D15DA5">
        <w:rPr>
          <w:rFonts w:ascii="Book Antiqua" w:hAnsi="Book Antiqua"/>
          <w:noProof/>
          <w:sz w:val="24"/>
          <w:szCs w:val="24"/>
        </w:rPr>
        <w:t xml:space="preserve"> colectomy was determined during the hospital admission (</w:t>
      </w:r>
      <w:r w:rsidRPr="00D15DA5">
        <w:rPr>
          <w:rFonts w:ascii="Book Antiqua" w:hAnsi="Book Antiqua"/>
          <w:i/>
          <w:noProof/>
          <w:sz w:val="24"/>
          <w:szCs w:val="24"/>
        </w:rPr>
        <w:t>e.g.</w:t>
      </w:r>
      <w:r w:rsidR="006906CD" w:rsidRPr="00D15DA5">
        <w:rPr>
          <w:rFonts w:ascii="Book Antiqua" w:hAnsi="Book Antiqua"/>
          <w:i/>
          <w:noProof/>
          <w:sz w:val="24"/>
          <w:szCs w:val="24"/>
        </w:rPr>
        <w:t>,</w:t>
      </w:r>
      <w:r w:rsidRPr="00D15DA5">
        <w:rPr>
          <w:rFonts w:ascii="Book Antiqua" w:hAnsi="Book Antiqua"/>
          <w:noProof/>
          <w:sz w:val="24"/>
          <w:szCs w:val="24"/>
        </w:rPr>
        <w:t xml:space="preserve"> acute complication or refractory to </w:t>
      </w:r>
      <w:r w:rsidR="006906CD" w:rsidRPr="00D15DA5">
        <w:rPr>
          <w:rFonts w:ascii="Book Antiqua" w:hAnsi="Book Antiqua"/>
          <w:noProof/>
          <w:sz w:val="24"/>
          <w:szCs w:val="24"/>
        </w:rPr>
        <w:t>in-hospital medical management)</w:t>
      </w:r>
      <w:r w:rsidR="00201F14" w:rsidRPr="00D15DA5">
        <w:rPr>
          <w:rFonts w:ascii="Book Antiqua" w:hAnsi="Book Antiqua"/>
          <w:noProof/>
          <w:sz w:val="24"/>
          <w:szCs w:val="24"/>
        </w:rPr>
        <w:fldChar w:fldCharType="begin">
          <w:fldData xml:space="preserve">PEVuZE5vdGU+PENpdGU+PEF1dGhvcj5kZSBTaWx2YTwvQXV0aG9yPjxZZWFyPjIwMTE8L1llYXI+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biBHYXN0cm9lbnRlcm9sb2dpY2FsIEFzc29jaWF0aW9uPC9hYmJyLTE+PC9wZXJpb2RpY2FsPjxh
bHQtcGVyaW9kaWNhbD48ZnVsbC10aXRsZT5DbGluIEdhc3Ryb2VudGVyb2wgSGVwYXRvbDwvZnVs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R2FzdHJvZW50ZXJvbG9naWNhbCBBc3NvY2lhdGlvbjwvYWJici0xPjwvYWx0LXBlcmlvZGljYWw+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</w:fldData>
        </w:fldChar>
      </w:r>
      <w:r w:rsidR="00256264" w:rsidRPr="00D15DA5">
        <w:rPr>
          <w:rFonts w:ascii="Book Antiqua" w:hAnsi="Book Antiqua"/>
          <w:noProof/>
          <w:sz w:val="24"/>
          <w:szCs w:val="24"/>
        </w:rPr>
        <w:instrText xml:space="preserve"> ADDIN EN.CITE </w:instrText>
      </w:r>
      <w:r w:rsidR="00256264" w:rsidRPr="00D15DA5">
        <w:rPr>
          <w:rFonts w:ascii="Book Antiqua" w:hAnsi="Book Antiqua"/>
          <w:noProof/>
          <w:sz w:val="24"/>
          <w:szCs w:val="24"/>
        </w:rPr>
        <w:fldChar w:fldCharType="begin">
          <w:fldData xml:space="preserve">PEVuZE5vdGU+PENpdGU+PEF1dGhvcj5kZSBTaWx2YTwvQXV0aG9yPjxZZWFyPjIwMTE8L1llYXI+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biBHYXN0cm9lbnRlcm9sb2dpY2FsIEFzc29jaWF0aW9uPC9hYmJyLTE+PC9wZXJpb2RpY2FsPjxh
bHQtcGVyaW9kaWNhbD48ZnVsbC10aXRsZT5DbGluIEdhc3Ryb2VudGVyb2wgSGVwYXRvbDwvZnVs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R2FzdHJvZW50ZXJvbG9naWNhbCBBc3NvY2lhdGlvbjwvYWJici0xPjwvYWx0LXBlcmlvZGljYWw+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</w:fldData>
        </w:fldChar>
      </w:r>
      <w:r w:rsidR="00256264" w:rsidRPr="00D15DA5">
        <w:rPr>
          <w:rFonts w:ascii="Book Antiqua" w:hAnsi="Book Antiqua"/>
          <w:noProof/>
          <w:sz w:val="24"/>
          <w:szCs w:val="24"/>
        </w:rPr>
        <w:instrText xml:space="preserve"> ADDIN EN.CITE.DATA </w:instrText>
      </w:r>
      <w:r w:rsidR="00256264" w:rsidRPr="00D15DA5">
        <w:rPr>
          <w:rFonts w:ascii="Book Antiqua" w:hAnsi="Book Antiqua"/>
          <w:noProof/>
          <w:sz w:val="24"/>
          <w:szCs w:val="24"/>
        </w:rPr>
      </w:r>
      <w:r w:rsidR="00256264" w:rsidRPr="00D15DA5">
        <w:rPr>
          <w:rFonts w:ascii="Book Antiqua" w:hAnsi="Book Antiqua"/>
          <w:noProof/>
          <w:sz w:val="24"/>
          <w:szCs w:val="24"/>
        </w:rPr>
        <w:fldChar w:fldCharType="end"/>
      </w:r>
      <w:r w:rsidR="00201F14" w:rsidRPr="00D15DA5">
        <w:rPr>
          <w:rFonts w:ascii="Book Antiqua" w:hAnsi="Book Antiqua"/>
          <w:noProof/>
          <w:sz w:val="24"/>
          <w:szCs w:val="24"/>
        </w:rPr>
      </w:r>
      <w:r w:rsidR="00201F14" w:rsidRPr="00D15DA5">
        <w:rPr>
          <w:rFonts w:ascii="Book Antiqua" w:hAnsi="Book Antiqua"/>
          <w:noProof/>
          <w:sz w:val="24"/>
          <w:szCs w:val="24"/>
        </w:rPr>
        <w:fldChar w:fldCharType="separate"/>
      </w:r>
      <w:r w:rsidR="00256264" w:rsidRPr="00D15DA5">
        <w:rPr>
          <w:rFonts w:ascii="Book Antiqua" w:hAnsi="Book Antiqua"/>
          <w:noProof/>
          <w:sz w:val="24"/>
          <w:szCs w:val="24"/>
          <w:vertAlign w:val="superscript"/>
        </w:rPr>
        <w:t>[</w:t>
      </w:r>
      <w:hyperlink w:anchor="_ENREF_4" w:tooltip="de Silva, 2011 #82" w:history="1">
        <w:r w:rsidR="009751AA" w:rsidRPr="00D15DA5">
          <w:rPr>
            <w:rFonts w:ascii="Book Antiqua" w:hAnsi="Book Antiqua"/>
            <w:noProof/>
            <w:sz w:val="24"/>
            <w:szCs w:val="24"/>
            <w:vertAlign w:val="superscript"/>
          </w:rPr>
          <w:t>4</w:t>
        </w:r>
      </w:hyperlink>
      <w:r w:rsidR="00256264" w:rsidRPr="00D15DA5">
        <w:rPr>
          <w:rFonts w:ascii="Book Antiqua" w:hAnsi="Book Antiqua"/>
          <w:noProof/>
          <w:sz w:val="24"/>
          <w:szCs w:val="24"/>
          <w:vertAlign w:val="superscript"/>
        </w:rPr>
        <w:t>]</w:t>
      </w:r>
      <w:r w:rsidR="00201F14" w:rsidRPr="00D15DA5">
        <w:rPr>
          <w:rFonts w:ascii="Book Antiqua" w:hAnsi="Book Antiqua"/>
          <w:noProof/>
          <w:sz w:val="24"/>
          <w:szCs w:val="24"/>
        </w:rPr>
        <w:fldChar w:fldCharType="end"/>
      </w:r>
      <w:r w:rsidR="006906CD" w:rsidRPr="00D15DA5">
        <w:rPr>
          <w:rFonts w:ascii="Book Antiqua" w:hAnsi="Book Antiqua"/>
          <w:noProof/>
          <w:sz w:val="24"/>
          <w:szCs w:val="24"/>
        </w:rPr>
        <w:t xml:space="preserve">. </w:t>
      </w:r>
      <w:r w:rsidR="004D5E3B" w:rsidRPr="00D15DA5">
        <w:rPr>
          <w:rFonts w:ascii="Book Antiqua" w:hAnsi="Book Antiqua"/>
          <w:noProof/>
          <w:sz w:val="24"/>
          <w:szCs w:val="24"/>
        </w:rPr>
        <w:t xml:space="preserve">For </w:t>
      </w:r>
      <w:r w:rsidR="00634BEF" w:rsidRPr="00D15DA5">
        <w:rPr>
          <w:rFonts w:ascii="Book Antiqua" w:hAnsi="Book Antiqua"/>
          <w:noProof/>
          <w:sz w:val="24"/>
          <w:szCs w:val="24"/>
        </w:rPr>
        <w:t xml:space="preserve">a </w:t>
      </w:r>
      <w:r w:rsidR="004D5E3B" w:rsidRPr="00D15DA5">
        <w:rPr>
          <w:rFonts w:ascii="Book Antiqua" w:hAnsi="Book Antiqua"/>
          <w:noProof/>
          <w:sz w:val="24"/>
          <w:szCs w:val="24"/>
        </w:rPr>
        <w:t xml:space="preserve">control group, we </w:t>
      </w:r>
      <w:r w:rsidR="00634BEF" w:rsidRPr="00D15DA5">
        <w:rPr>
          <w:rFonts w:ascii="Book Antiqua" w:hAnsi="Book Antiqua"/>
          <w:noProof/>
          <w:sz w:val="24"/>
          <w:szCs w:val="24"/>
        </w:rPr>
        <w:t xml:space="preserve">searched the administrative databases for </w:t>
      </w:r>
      <w:r w:rsidR="00B15482" w:rsidRPr="00D15DA5">
        <w:rPr>
          <w:rFonts w:ascii="Book Antiqua" w:hAnsi="Book Antiqua"/>
          <w:noProof/>
          <w:sz w:val="24"/>
          <w:szCs w:val="24"/>
        </w:rPr>
        <w:t xml:space="preserve">all </w:t>
      </w:r>
      <w:r w:rsidR="00634BEF" w:rsidRPr="00D15DA5">
        <w:rPr>
          <w:rFonts w:ascii="Book Antiqua" w:hAnsi="Book Antiqua"/>
          <w:noProof/>
          <w:sz w:val="24"/>
          <w:szCs w:val="24"/>
        </w:rPr>
        <w:t xml:space="preserve">patients admitted to hospital from 1997 to 2009 with UC </w:t>
      </w:r>
      <w:r w:rsidR="00634BEF" w:rsidRPr="00D15DA5">
        <w:rPr>
          <w:rFonts w:ascii="Book Antiqua" w:hAnsi="Book Antiqua"/>
          <w:sz w:val="24"/>
          <w:szCs w:val="24"/>
        </w:rPr>
        <w:t>(ICD-9-CM 556.X or ICD-10-CA K51.X) coded in the primary diagnostic position and a random subset with UC coded in the second or third diagnostic position. Chart review confirmed that these patients were admitted for a flare of UC, but were discharged after responding to medical management. These patients never underwent colectomy during the course of the stud</w:t>
      </w:r>
      <w:r w:rsidR="006906CD" w:rsidRPr="00D15DA5">
        <w:rPr>
          <w:rFonts w:ascii="Book Antiqua" w:hAnsi="Book Antiqua"/>
          <w:sz w:val="24"/>
          <w:szCs w:val="24"/>
        </w:rPr>
        <w:t>y period (1997 to 2009)</w:t>
      </w:r>
      <w:r w:rsidR="00201F14" w:rsidRPr="00D15DA5">
        <w:rPr>
          <w:rFonts w:ascii="Book Antiqua" w:hAnsi="Book Antiqua"/>
          <w:sz w:val="24"/>
          <w:szCs w:val="24"/>
        </w:rPr>
        <w:fldChar w:fldCharType="begin">
          <w:fldData xml:space="preserve">PEVuZE5vdGU+PENpdGU+PEF1dGhvcj5NYTwvQXV0aG9yPjxZZWFyPjIwMTI8L1llYXI+PFJlY051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</w:fldData>
        </w:fldChar>
      </w:r>
      <w:r w:rsidR="00EE3EEE" w:rsidRPr="00D15DA5">
        <w:rPr>
          <w:rFonts w:ascii="Book Antiqua" w:hAnsi="Book Antiqua"/>
          <w:sz w:val="24"/>
          <w:szCs w:val="24"/>
        </w:rPr>
        <w:instrText xml:space="preserve"> ADDIN EN.CITE </w:instrText>
      </w:r>
      <w:r w:rsidR="00EE3EEE" w:rsidRPr="00D15DA5">
        <w:rPr>
          <w:rFonts w:ascii="Book Antiqua" w:hAnsi="Book Antiqua"/>
          <w:sz w:val="24"/>
          <w:szCs w:val="24"/>
        </w:rPr>
        <w:fldChar w:fldCharType="begin">
          <w:fldData xml:space="preserve">PEVuZE5vdGU+PENpdGU+PEF1dGhvcj5NYTwvQXV0aG9yPjxZZWFyPjIwMTI8L1llYXI+PFJlY051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</w:fldData>
        </w:fldChar>
      </w:r>
      <w:r w:rsidR="00EE3EEE" w:rsidRPr="00D15DA5">
        <w:rPr>
          <w:rFonts w:ascii="Book Antiqua" w:hAnsi="Book Antiqua"/>
          <w:sz w:val="24"/>
          <w:szCs w:val="24"/>
        </w:rPr>
        <w:instrText xml:space="preserve"> ADDIN EN.CITE.DATA </w:instrText>
      </w:r>
      <w:r w:rsidR="00EE3EEE" w:rsidRPr="00D15DA5">
        <w:rPr>
          <w:rFonts w:ascii="Book Antiqua" w:hAnsi="Book Antiqua"/>
          <w:sz w:val="24"/>
          <w:szCs w:val="24"/>
        </w:rPr>
      </w:r>
      <w:r w:rsidR="00EE3EEE" w:rsidRPr="00D15DA5">
        <w:rPr>
          <w:rFonts w:ascii="Book Antiqua" w:hAnsi="Book Antiqua"/>
          <w:sz w:val="24"/>
          <w:szCs w:val="24"/>
        </w:rPr>
        <w:fldChar w:fldCharType="end"/>
      </w:r>
      <w:r w:rsidR="00201F14" w:rsidRPr="00D15DA5">
        <w:rPr>
          <w:rFonts w:ascii="Book Antiqua" w:hAnsi="Book Antiqua"/>
          <w:sz w:val="24"/>
          <w:szCs w:val="24"/>
        </w:rPr>
      </w:r>
      <w:r w:rsidR="00201F14" w:rsidRPr="00D15DA5">
        <w:rPr>
          <w:rFonts w:ascii="Book Antiqua" w:hAnsi="Book Antiqua"/>
          <w:sz w:val="24"/>
          <w:szCs w:val="24"/>
        </w:rPr>
        <w:fldChar w:fldCharType="separate"/>
      </w:r>
      <w:r w:rsidR="00EE3EEE" w:rsidRPr="00D15DA5">
        <w:rPr>
          <w:rFonts w:ascii="Book Antiqua" w:hAnsi="Book Antiqua"/>
          <w:noProof/>
          <w:sz w:val="24"/>
          <w:szCs w:val="24"/>
          <w:vertAlign w:val="superscript"/>
        </w:rPr>
        <w:t>[</w:t>
      </w:r>
      <w:hyperlink w:anchor="_ENREF_29" w:tooltip="Ma, 2012 #78" w:history="1">
        <w:r w:rsidR="009751AA" w:rsidRPr="00D15DA5">
          <w:rPr>
            <w:rFonts w:ascii="Book Antiqua" w:hAnsi="Book Antiqua"/>
            <w:noProof/>
            <w:sz w:val="24"/>
            <w:szCs w:val="24"/>
            <w:vertAlign w:val="superscript"/>
          </w:rPr>
          <w:t>29</w:t>
        </w:r>
      </w:hyperlink>
      <w:r w:rsidR="00EE3EEE" w:rsidRPr="00D15DA5">
        <w:rPr>
          <w:rFonts w:ascii="Book Antiqua" w:hAnsi="Book Antiqua"/>
          <w:noProof/>
          <w:sz w:val="24"/>
          <w:szCs w:val="24"/>
          <w:vertAlign w:val="superscript"/>
        </w:rPr>
        <w:t>]</w:t>
      </w:r>
      <w:r w:rsidR="00201F14" w:rsidRPr="00D15DA5">
        <w:rPr>
          <w:rFonts w:ascii="Book Antiqua" w:hAnsi="Book Antiqua"/>
          <w:sz w:val="24"/>
          <w:szCs w:val="24"/>
        </w:rPr>
        <w:fldChar w:fldCharType="end"/>
      </w:r>
      <w:r w:rsidR="006906CD" w:rsidRPr="00D15DA5">
        <w:rPr>
          <w:rFonts w:ascii="Book Antiqua" w:hAnsi="Book Antiqua"/>
          <w:noProof/>
          <w:sz w:val="24"/>
          <w:szCs w:val="24"/>
        </w:rPr>
        <w:t>.</w:t>
      </w:r>
    </w:p>
    <w:p w14:paraId="5FC2D861" w14:textId="77777777" w:rsidR="006906CD" w:rsidRPr="00D15DA5" w:rsidRDefault="006906CD" w:rsidP="006906CD">
      <w:pPr>
        <w:pStyle w:val="NoSpacing"/>
        <w:spacing w:line="360" w:lineRule="auto"/>
        <w:jc w:val="both"/>
        <w:rPr>
          <w:rFonts w:ascii="Book Antiqua" w:hAnsi="Book Antiqua"/>
          <w:b/>
          <w:noProof/>
          <w:sz w:val="24"/>
          <w:szCs w:val="24"/>
        </w:rPr>
      </w:pPr>
    </w:p>
    <w:p w14:paraId="50F3F5C0" w14:textId="77777777" w:rsidR="005C4BF3" w:rsidRPr="00D15DA5" w:rsidRDefault="005C4BF3" w:rsidP="006906CD">
      <w:pPr>
        <w:pStyle w:val="NoSpacing"/>
        <w:spacing w:line="360" w:lineRule="auto"/>
        <w:jc w:val="both"/>
        <w:rPr>
          <w:rFonts w:ascii="Book Antiqua" w:hAnsi="Book Antiqua"/>
          <w:b/>
          <w:i/>
          <w:noProof/>
          <w:sz w:val="24"/>
          <w:szCs w:val="24"/>
        </w:rPr>
      </w:pPr>
      <w:r w:rsidRPr="00D15DA5">
        <w:rPr>
          <w:rFonts w:ascii="Book Antiqua" w:hAnsi="Book Antiqua"/>
          <w:b/>
          <w:i/>
          <w:noProof/>
          <w:sz w:val="24"/>
          <w:szCs w:val="24"/>
        </w:rPr>
        <w:t>Outcomes</w:t>
      </w:r>
    </w:p>
    <w:p w14:paraId="3A27B1E6" w14:textId="77777777" w:rsidR="005C4BF3" w:rsidRPr="00D15DA5" w:rsidRDefault="005C4BF3" w:rsidP="006906CD">
      <w:pPr>
        <w:pStyle w:val="NoSpacing"/>
        <w:spacing w:line="360" w:lineRule="auto"/>
        <w:jc w:val="both"/>
        <w:rPr>
          <w:rFonts w:ascii="Book Antiqua" w:hAnsi="Book Antiqua"/>
          <w:sz w:val="24"/>
          <w:szCs w:val="24"/>
        </w:rPr>
      </w:pPr>
      <w:r w:rsidRPr="00D15DA5">
        <w:rPr>
          <w:rFonts w:ascii="Book Antiqua" w:hAnsi="Book Antiqua"/>
          <w:sz w:val="24"/>
          <w:szCs w:val="24"/>
        </w:rPr>
        <w:t xml:space="preserve">The primary outcome was the development of VTE. Occurrence of VTE was defined according to anatomic location: </w:t>
      </w:r>
      <w:r w:rsidR="006906CD" w:rsidRPr="00D15DA5">
        <w:rPr>
          <w:rFonts w:ascii="Book Antiqua" w:hAnsi="Book Antiqua"/>
          <w:sz w:val="24"/>
          <w:szCs w:val="24"/>
        </w:rPr>
        <w:t>(1</w:t>
      </w:r>
      <w:r w:rsidRPr="00D15DA5">
        <w:rPr>
          <w:rFonts w:ascii="Book Antiqua" w:hAnsi="Book Antiqua"/>
          <w:sz w:val="24"/>
          <w:szCs w:val="24"/>
        </w:rPr>
        <w:t xml:space="preserve">) deep vein thrombosis in a limb; </w:t>
      </w:r>
      <w:r w:rsidR="006906CD" w:rsidRPr="00D15DA5">
        <w:rPr>
          <w:rFonts w:ascii="Book Antiqua" w:hAnsi="Book Antiqua"/>
          <w:sz w:val="24"/>
          <w:szCs w:val="24"/>
        </w:rPr>
        <w:t>(2</w:t>
      </w:r>
      <w:r w:rsidRPr="00D15DA5">
        <w:rPr>
          <w:rFonts w:ascii="Book Antiqua" w:hAnsi="Book Antiqua"/>
          <w:sz w:val="24"/>
          <w:szCs w:val="24"/>
        </w:rPr>
        <w:t xml:space="preserve">) deep vein thrombosis outside a limb including splenic, hepatic, mesenteric, renal, cephalic, subclavian, or portal vein thrombosis; and </w:t>
      </w:r>
      <w:r w:rsidR="006906CD" w:rsidRPr="00D15DA5">
        <w:rPr>
          <w:rFonts w:ascii="Book Antiqua" w:hAnsi="Book Antiqua"/>
          <w:sz w:val="24"/>
          <w:szCs w:val="24"/>
        </w:rPr>
        <w:t>(3</w:t>
      </w:r>
      <w:r w:rsidRPr="00D15DA5">
        <w:rPr>
          <w:rFonts w:ascii="Book Antiqua" w:hAnsi="Book Antiqua"/>
          <w:sz w:val="24"/>
          <w:szCs w:val="24"/>
        </w:rPr>
        <w:t xml:space="preserve">) pulmonary embolism, diagnosed in isolation or with a co-existing site. The diagnosis of VTE was evaluated in two settings: </w:t>
      </w:r>
      <w:r w:rsidR="006906CD" w:rsidRPr="00D15DA5">
        <w:rPr>
          <w:rFonts w:ascii="Book Antiqua" w:hAnsi="Book Antiqua"/>
          <w:sz w:val="24"/>
          <w:szCs w:val="24"/>
        </w:rPr>
        <w:t>(</w:t>
      </w:r>
      <w:r w:rsidRPr="00D15DA5">
        <w:rPr>
          <w:rFonts w:ascii="Book Antiqua" w:hAnsi="Book Antiqua"/>
          <w:sz w:val="24"/>
          <w:szCs w:val="24"/>
        </w:rPr>
        <w:t xml:space="preserve">1) diagnosis occurring during hospitalization; and </w:t>
      </w:r>
      <w:r w:rsidR="006906CD" w:rsidRPr="00D15DA5">
        <w:rPr>
          <w:rFonts w:ascii="Book Antiqua" w:hAnsi="Book Antiqua"/>
          <w:sz w:val="24"/>
          <w:szCs w:val="24"/>
        </w:rPr>
        <w:t>(</w:t>
      </w:r>
      <w:r w:rsidRPr="00D15DA5">
        <w:rPr>
          <w:rFonts w:ascii="Book Antiqua" w:hAnsi="Book Antiqua"/>
          <w:sz w:val="24"/>
          <w:szCs w:val="24"/>
        </w:rPr>
        <w:t xml:space="preserve">2) readmission to hospital for VTE within 6 </w:t>
      </w:r>
      <w:proofErr w:type="spellStart"/>
      <w:r w:rsidRPr="00D15DA5">
        <w:rPr>
          <w:rFonts w:ascii="Book Antiqua" w:hAnsi="Book Antiqua"/>
          <w:sz w:val="24"/>
          <w:szCs w:val="24"/>
        </w:rPr>
        <w:t>mo</w:t>
      </w:r>
      <w:proofErr w:type="spellEnd"/>
      <w:r w:rsidRPr="00D15DA5">
        <w:rPr>
          <w:rFonts w:ascii="Book Antiqua" w:hAnsi="Book Antiqua"/>
          <w:sz w:val="24"/>
          <w:szCs w:val="24"/>
        </w:rPr>
        <w:t xml:space="preserve"> of </w:t>
      </w:r>
      <w:r w:rsidR="000F5CFD" w:rsidRPr="00D15DA5">
        <w:rPr>
          <w:rFonts w:ascii="Book Antiqua" w:hAnsi="Book Antiqua"/>
          <w:sz w:val="24"/>
          <w:szCs w:val="24"/>
        </w:rPr>
        <w:t>discharge</w:t>
      </w:r>
      <w:r w:rsidRPr="00D15DA5">
        <w:rPr>
          <w:rFonts w:ascii="Book Antiqua" w:hAnsi="Book Antiqua"/>
          <w:sz w:val="24"/>
          <w:szCs w:val="24"/>
        </w:rPr>
        <w:t xml:space="preserve">. </w:t>
      </w:r>
      <w:r w:rsidR="009B1B64" w:rsidRPr="00D15DA5">
        <w:rPr>
          <w:rFonts w:ascii="Book Antiqua" w:hAnsi="Book Antiqua"/>
          <w:sz w:val="24"/>
          <w:szCs w:val="24"/>
        </w:rPr>
        <w:t xml:space="preserve">Readmission to hospital </w:t>
      </w:r>
      <w:r w:rsidR="00284F8D" w:rsidRPr="00D15DA5">
        <w:rPr>
          <w:rFonts w:ascii="Book Antiqua" w:hAnsi="Book Antiqua"/>
          <w:sz w:val="24"/>
          <w:szCs w:val="24"/>
        </w:rPr>
        <w:t>for VTE was</w:t>
      </w:r>
      <w:r w:rsidRPr="00D15DA5">
        <w:rPr>
          <w:rFonts w:ascii="Book Antiqua" w:hAnsi="Book Antiqua"/>
          <w:sz w:val="24"/>
          <w:szCs w:val="24"/>
        </w:rPr>
        <w:t xml:space="preserve"> included in the study population to capture VTE that developed </w:t>
      </w:r>
      <w:r w:rsidR="000D595E" w:rsidRPr="00D15DA5">
        <w:rPr>
          <w:rFonts w:ascii="Book Antiqua" w:hAnsi="Book Antiqua"/>
          <w:sz w:val="24"/>
          <w:szCs w:val="24"/>
        </w:rPr>
        <w:t xml:space="preserve">early after admission or </w:t>
      </w:r>
      <w:r w:rsidRPr="00D15DA5">
        <w:rPr>
          <w:rFonts w:ascii="Book Antiqua" w:hAnsi="Book Antiqua"/>
          <w:sz w:val="24"/>
          <w:szCs w:val="24"/>
        </w:rPr>
        <w:t xml:space="preserve">during in-hospital admission, but only recognized after discharge. Among UC patients who underwent </w:t>
      </w:r>
      <w:r w:rsidR="000D595E" w:rsidRPr="00D15DA5">
        <w:rPr>
          <w:rFonts w:ascii="Book Antiqua" w:hAnsi="Book Antiqua"/>
          <w:sz w:val="24"/>
          <w:szCs w:val="24"/>
        </w:rPr>
        <w:t xml:space="preserve">an emergent </w:t>
      </w:r>
      <w:r w:rsidRPr="00D15DA5">
        <w:rPr>
          <w:rFonts w:ascii="Book Antiqua" w:hAnsi="Book Antiqua"/>
          <w:sz w:val="24"/>
          <w:szCs w:val="24"/>
        </w:rPr>
        <w:t xml:space="preserve">colectomy, VTE were classified as preoperative or postoperative. </w:t>
      </w:r>
    </w:p>
    <w:p w14:paraId="1FE094A8" w14:textId="77777777" w:rsidR="006906CD" w:rsidRPr="00D15DA5" w:rsidRDefault="006906CD" w:rsidP="006906CD">
      <w:pPr>
        <w:pStyle w:val="NoSpacing"/>
        <w:spacing w:line="360" w:lineRule="auto"/>
        <w:jc w:val="both"/>
        <w:rPr>
          <w:rFonts w:ascii="Book Antiqua" w:hAnsi="Book Antiqua"/>
          <w:sz w:val="24"/>
          <w:szCs w:val="24"/>
        </w:rPr>
      </w:pPr>
    </w:p>
    <w:p w14:paraId="05B3AB2E" w14:textId="77777777" w:rsidR="005C4BF3" w:rsidRPr="00D15DA5" w:rsidRDefault="005C4BF3" w:rsidP="006906CD">
      <w:pPr>
        <w:pStyle w:val="NoSpacing"/>
        <w:spacing w:line="360" w:lineRule="auto"/>
        <w:jc w:val="both"/>
        <w:rPr>
          <w:rFonts w:ascii="Book Antiqua" w:hAnsi="Book Antiqua"/>
          <w:b/>
          <w:i/>
          <w:sz w:val="24"/>
          <w:szCs w:val="24"/>
        </w:rPr>
      </w:pPr>
      <w:r w:rsidRPr="00D15DA5">
        <w:rPr>
          <w:rFonts w:ascii="Book Antiqua" w:hAnsi="Book Antiqua"/>
          <w:b/>
          <w:i/>
          <w:sz w:val="24"/>
          <w:szCs w:val="24"/>
        </w:rPr>
        <w:t>Variables</w:t>
      </w:r>
    </w:p>
    <w:p w14:paraId="58BAB563" w14:textId="77777777" w:rsidR="005C4BF3" w:rsidRPr="00D15DA5" w:rsidRDefault="005C4BF3" w:rsidP="006906CD">
      <w:pPr>
        <w:jc w:val="both"/>
        <w:rPr>
          <w:rFonts w:ascii="Book Antiqua" w:hAnsi="Book Antiqua" w:cs="Arial"/>
          <w:noProof/>
        </w:rPr>
      </w:pPr>
      <w:r w:rsidRPr="00D15DA5">
        <w:rPr>
          <w:rFonts w:ascii="Book Antiqua" w:hAnsi="Book Antiqua" w:cs="Arial"/>
          <w:noProof/>
        </w:rPr>
        <w:lastRenderedPageBreak/>
        <w:t>The primary variable of interest was the disease course</w:t>
      </w:r>
      <w:r w:rsidR="006B552A" w:rsidRPr="00D15DA5">
        <w:rPr>
          <w:rFonts w:ascii="Book Antiqua" w:hAnsi="Book Antiqua" w:cs="Arial"/>
          <w:noProof/>
        </w:rPr>
        <w:t xml:space="preserve">, which was </w:t>
      </w:r>
      <w:r w:rsidRPr="00D15DA5">
        <w:rPr>
          <w:rFonts w:ascii="Book Antiqua" w:hAnsi="Book Antiqua" w:cs="Arial"/>
          <w:noProof/>
        </w:rPr>
        <w:t xml:space="preserve">evaluated in 3 settings: </w:t>
      </w:r>
      <w:r w:rsidR="006906CD" w:rsidRPr="00D15DA5">
        <w:rPr>
          <w:rFonts w:ascii="Book Antiqua" w:hAnsi="Book Antiqua" w:cs="Arial"/>
          <w:noProof/>
          <w:lang w:eastAsia="zh-CN"/>
        </w:rPr>
        <w:t>(1</w:t>
      </w:r>
      <w:r w:rsidRPr="00D15DA5">
        <w:rPr>
          <w:rFonts w:ascii="Book Antiqua" w:hAnsi="Book Antiqua" w:cs="Arial"/>
          <w:noProof/>
        </w:rPr>
        <w:t xml:space="preserve">) UC patients admitted to hospital for a flare of disease and discharged from hospital without colectomy after responding to medical mangement; </w:t>
      </w:r>
      <w:r w:rsidR="006906CD" w:rsidRPr="00D15DA5">
        <w:rPr>
          <w:rFonts w:ascii="Book Antiqua" w:hAnsi="Book Antiqua" w:cs="Arial"/>
          <w:noProof/>
          <w:lang w:eastAsia="zh-CN"/>
        </w:rPr>
        <w:t>(</w:t>
      </w:r>
      <w:r w:rsidRPr="00D15DA5">
        <w:rPr>
          <w:rFonts w:ascii="Book Antiqua" w:hAnsi="Book Antiqua" w:cs="Arial"/>
          <w:noProof/>
        </w:rPr>
        <w:t xml:space="preserve">2) UC patients admitted to hospital for flare of UC requiring emergent colectomy; and </w:t>
      </w:r>
      <w:r w:rsidR="006906CD" w:rsidRPr="00D15DA5">
        <w:rPr>
          <w:rFonts w:ascii="Book Antiqua" w:hAnsi="Book Antiqua" w:cs="Arial"/>
          <w:noProof/>
          <w:lang w:eastAsia="zh-CN"/>
        </w:rPr>
        <w:t>(</w:t>
      </w:r>
      <w:r w:rsidRPr="00D15DA5">
        <w:rPr>
          <w:rFonts w:ascii="Book Antiqua" w:hAnsi="Book Antiqua" w:cs="Arial"/>
          <w:noProof/>
        </w:rPr>
        <w:t xml:space="preserve">3) UC patients admitted to hospital for elective colectomy. </w:t>
      </w:r>
      <w:r w:rsidR="0068211E" w:rsidRPr="00D15DA5">
        <w:rPr>
          <w:rFonts w:ascii="Book Antiqua" w:hAnsi="Book Antiqua" w:cs="Arial"/>
          <w:noProof/>
        </w:rPr>
        <w:t xml:space="preserve">The primary colectomy was recorded as the index date and no other UC-related bowel surgery was performed prior to the index date. </w:t>
      </w:r>
      <w:r w:rsidRPr="00D15DA5">
        <w:rPr>
          <w:rFonts w:ascii="Book Antiqua" w:hAnsi="Book Antiqua" w:cs="Arial"/>
          <w:noProof/>
        </w:rPr>
        <w:t>In addition, data extracted from hospital records included: age at admission to hospital, stratified by the tercile of the entire cohort; sex; smoking status at hosptial admission</w:t>
      </w:r>
      <w:r w:rsidR="00CC11FA" w:rsidRPr="00D15DA5">
        <w:rPr>
          <w:rFonts w:ascii="Book Antiqua" w:hAnsi="Book Antiqua" w:cs="Arial"/>
          <w:noProof/>
        </w:rPr>
        <w:t xml:space="preserve"> (</w:t>
      </w:r>
      <w:r w:rsidRPr="00D15DA5">
        <w:rPr>
          <w:rFonts w:ascii="Book Antiqua" w:hAnsi="Book Antiqua" w:cs="Arial"/>
          <w:noProof/>
        </w:rPr>
        <w:t>current, ex-smoker, or never smoker</w:t>
      </w:r>
      <w:r w:rsidR="00CC11FA" w:rsidRPr="00D15DA5">
        <w:rPr>
          <w:rFonts w:ascii="Book Antiqua" w:hAnsi="Book Antiqua" w:cs="Arial"/>
          <w:noProof/>
        </w:rPr>
        <w:t>)</w:t>
      </w:r>
      <w:r w:rsidRPr="00D15DA5">
        <w:rPr>
          <w:rFonts w:ascii="Book Antiqua" w:hAnsi="Book Antiqua" w:cs="Arial"/>
          <w:noProof/>
        </w:rPr>
        <w:t xml:space="preserve">; </w:t>
      </w:r>
      <w:r w:rsidR="004B2296" w:rsidRPr="00D15DA5">
        <w:rPr>
          <w:rFonts w:ascii="Book Antiqua" w:hAnsi="Book Antiqua" w:cs="Arial"/>
          <w:noProof/>
        </w:rPr>
        <w:t xml:space="preserve">disease duration (time from diagnosis of UC to admission to hospital); </w:t>
      </w:r>
      <w:r w:rsidRPr="00D15DA5">
        <w:rPr>
          <w:rFonts w:ascii="Book Antiqua" w:hAnsi="Book Antiqua" w:cs="Arial"/>
          <w:noProof/>
        </w:rPr>
        <w:t xml:space="preserve">disease activity </w:t>
      </w:r>
      <w:r w:rsidR="00CC11FA" w:rsidRPr="00D15DA5">
        <w:rPr>
          <w:rFonts w:ascii="Book Antiqua" w:hAnsi="Book Antiqua" w:cs="Arial"/>
          <w:noProof/>
          <w:lang w:val="en-US"/>
        </w:rPr>
        <w:t>(&gt; 5 stool/d and the presence of blood in stool versus ≤ 5 stool/d or absence of blood)</w:t>
      </w:r>
      <w:r w:rsidRPr="00D15DA5">
        <w:rPr>
          <w:rFonts w:ascii="Book Antiqua" w:hAnsi="Book Antiqua" w:cs="Arial"/>
          <w:noProof/>
        </w:rPr>
        <w:t xml:space="preserve">; </w:t>
      </w:r>
      <w:r w:rsidR="00CC11FA" w:rsidRPr="00D15DA5">
        <w:rPr>
          <w:rFonts w:ascii="Book Antiqua" w:hAnsi="Book Antiqua" w:cs="Arial"/>
          <w:noProof/>
          <w:lang w:val="en-US"/>
        </w:rPr>
        <w:t>extent of disease (left-sided colitis, pancolitis, or unknown);</w:t>
      </w:r>
      <w:r w:rsidRPr="00D15DA5">
        <w:rPr>
          <w:rFonts w:ascii="Book Antiqua" w:hAnsi="Book Antiqua" w:cs="Arial"/>
          <w:noProof/>
        </w:rPr>
        <w:t xml:space="preserve"> </w:t>
      </w:r>
      <w:r w:rsidR="006B2E66" w:rsidRPr="00D15DA5">
        <w:rPr>
          <w:rFonts w:ascii="Book Antiqua" w:hAnsi="Book Antiqua" w:cs="Arial"/>
          <w:noProof/>
        </w:rPr>
        <w:t xml:space="preserve">and </w:t>
      </w:r>
      <w:r w:rsidR="00165171" w:rsidRPr="00D15DA5">
        <w:rPr>
          <w:rFonts w:ascii="Book Antiqua" w:hAnsi="Book Antiqua" w:cs="Arial"/>
          <w:noProof/>
        </w:rPr>
        <w:t>a non-VTE in-hospital complication</w:t>
      </w:r>
      <w:r w:rsidRPr="00D15DA5">
        <w:rPr>
          <w:rFonts w:ascii="Book Antiqua" w:hAnsi="Book Antiqua" w:cs="Arial"/>
          <w:noProof/>
        </w:rPr>
        <w:t xml:space="preserve">. </w:t>
      </w:r>
    </w:p>
    <w:p w14:paraId="0DCD8137" w14:textId="77777777" w:rsidR="00E71A88" w:rsidRPr="00D15DA5" w:rsidRDefault="00E71A88" w:rsidP="006906CD">
      <w:pPr>
        <w:ind w:firstLine="720"/>
        <w:jc w:val="both"/>
        <w:rPr>
          <w:rFonts w:ascii="Book Antiqua" w:hAnsi="Book Antiqua" w:cs="Arial"/>
          <w:noProof/>
        </w:rPr>
      </w:pPr>
      <w:r w:rsidRPr="00D15DA5">
        <w:rPr>
          <w:rFonts w:ascii="Book Antiqua" w:hAnsi="Book Antiqua" w:cs="Arial"/>
          <w:noProof/>
        </w:rPr>
        <w:t>All comorbidities observed in our patients were recorded in the following groups as previously described</w:t>
      </w:r>
      <w:r w:rsidR="00201F14" w:rsidRPr="00D15DA5">
        <w:rPr>
          <w:rFonts w:ascii="Book Antiqua" w:hAnsi="Book Antiqua" w:cs="Arial"/>
          <w:noProof/>
        </w:rPr>
        <w:fldChar w:fldCharType="begin">
          <w:fldData xml:space="preserve">PEVuZE5vdGU+PENpdGU+PEF1dGhvcj5NYTwvQXV0aG9yPjxZZWFyPjIwMTI8L1llYXI+PFJlY051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</w:fldData>
        </w:fldChar>
      </w:r>
      <w:r w:rsidR="00EE3EEE" w:rsidRPr="00D15DA5">
        <w:rPr>
          <w:rFonts w:ascii="Book Antiqua" w:hAnsi="Book Antiqua" w:cs="Arial"/>
          <w:noProof/>
        </w:rPr>
        <w:instrText xml:space="preserve"> ADDIN EN.CITE </w:instrText>
      </w:r>
      <w:r w:rsidR="00EE3EEE" w:rsidRPr="00D15DA5">
        <w:rPr>
          <w:rFonts w:ascii="Book Antiqua" w:hAnsi="Book Antiqua" w:cs="Arial"/>
          <w:noProof/>
        </w:rPr>
        <w:fldChar w:fldCharType="begin">
          <w:fldData xml:space="preserve">PEVuZE5vdGU+PENpdGU+PEF1dGhvcj5NYTwvQXV0aG9yPjxZZWFyPjIwMTI8L1llYXI+PFJlY051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</w:fldData>
        </w:fldChar>
      </w:r>
      <w:r w:rsidR="00EE3EEE" w:rsidRPr="00D15DA5">
        <w:rPr>
          <w:rFonts w:ascii="Book Antiqua" w:hAnsi="Book Antiqua" w:cs="Arial"/>
          <w:noProof/>
        </w:rPr>
        <w:instrText xml:space="preserve"> ADDIN EN.CITE.DATA </w:instrText>
      </w:r>
      <w:r w:rsidR="00EE3EEE" w:rsidRPr="00D15DA5">
        <w:rPr>
          <w:rFonts w:ascii="Book Antiqua" w:hAnsi="Book Antiqua" w:cs="Arial"/>
          <w:noProof/>
        </w:rPr>
      </w:r>
      <w:r w:rsidR="00EE3EEE" w:rsidRPr="00D15DA5">
        <w:rPr>
          <w:rFonts w:ascii="Book Antiqua" w:hAnsi="Book Antiqua" w:cs="Arial"/>
          <w:noProof/>
        </w:rPr>
        <w:fldChar w:fldCharType="end"/>
      </w:r>
      <w:r w:rsidR="00201F14" w:rsidRPr="00D15DA5">
        <w:rPr>
          <w:rFonts w:ascii="Book Antiqua" w:hAnsi="Book Antiqua" w:cs="Arial"/>
          <w:noProof/>
        </w:rPr>
      </w:r>
      <w:r w:rsidR="00201F14" w:rsidRPr="00D15DA5">
        <w:rPr>
          <w:rFonts w:ascii="Book Antiqua" w:hAnsi="Book Antiqua" w:cs="Arial"/>
          <w:noProof/>
        </w:rPr>
        <w:fldChar w:fldCharType="separate"/>
      </w:r>
      <w:r w:rsidR="00EE3EEE" w:rsidRPr="00D15DA5">
        <w:rPr>
          <w:rFonts w:ascii="Book Antiqua" w:hAnsi="Book Antiqua" w:cs="Arial"/>
          <w:noProof/>
          <w:vertAlign w:val="superscript"/>
        </w:rPr>
        <w:t>[</w:t>
      </w:r>
      <w:hyperlink w:anchor="_ENREF_29" w:tooltip="Ma, 2012 #78" w:history="1">
        <w:r w:rsidR="009751AA" w:rsidRPr="00D15DA5">
          <w:rPr>
            <w:rFonts w:ascii="Book Antiqua" w:hAnsi="Book Antiqua" w:cs="Arial"/>
            <w:noProof/>
            <w:vertAlign w:val="superscript"/>
          </w:rPr>
          <w:t>29</w:t>
        </w:r>
      </w:hyperlink>
      <w:r w:rsidR="00EE3EEE" w:rsidRPr="00D15DA5">
        <w:rPr>
          <w:rFonts w:ascii="Book Antiqua" w:hAnsi="Book Antiqua" w:cs="Arial"/>
          <w:noProof/>
          <w:vertAlign w:val="superscript"/>
        </w:rPr>
        <w:t>]</w:t>
      </w:r>
      <w:r w:rsidR="00201F14" w:rsidRPr="00D15DA5">
        <w:rPr>
          <w:rFonts w:ascii="Book Antiqua" w:hAnsi="Book Antiqua" w:cs="Arial"/>
          <w:noProof/>
        </w:rPr>
        <w:fldChar w:fldCharType="end"/>
      </w:r>
      <w:r w:rsidRPr="00D15DA5">
        <w:rPr>
          <w:rFonts w:ascii="Book Antiqua" w:hAnsi="Book Antiqua" w:cs="Arial"/>
          <w:noProof/>
        </w:rPr>
        <w:t xml:space="preserve">: </w:t>
      </w:r>
      <w:r w:rsidRPr="00D15DA5">
        <w:rPr>
          <w:rFonts w:ascii="Book Antiqua" w:hAnsi="Book Antiqua" w:cs="Arial"/>
        </w:rPr>
        <w:t>coronary artery disease (CAD); congestive heart failure; other cardiovascular conditions (</w:t>
      </w:r>
      <w:r w:rsidRPr="00D15DA5">
        <w:rPr>
          <w:rFonts w:ascii="Book Antiqua" w:hAnsi="Book Antiqua" w:cs="Arial"/>
          <w:i/>
        </w:rPr>
        <w:t>e.g.</w:t>
      </w:r>
      <w:r w:rsidR="006906CD" w:rsidRPr="00D15DA5">
        <w:rPr>
          <w:rFonts w:ascii="Book Antiqua" w:hAnsi="Book Antiqua" w:cs="Arial"/>
          <w:i/>
          <w:lang w:eastAsia="zh-CN"/>
        </w:rPr>
        <w:t>,</w:t>
      </w:r>
      <w:r w:rsidRPr="00D15DA5">
        <w:rPr>
          <w:rFonts w:ascii="Book Antiqua" w:hAnsi="Book Antiqua" w:cs="Arial"/>
        </w:rPr>
        <w:t xml:space="preserve"> arrhythmia); cancer; </w:t>
      </w:r>
      <w:r w:rsidRPr="00D15DA5">
        <w:rPr>
          <w:rFonts w:ascii="Book Antiqua" w:hAnsi="Book Antiqua" w:cs="Arial"/>
          <w:lang w:val="en-US"/>
        </w:rPr>
        <w:t xml:space="preserve">diabetes; </w:t>
      </w:r>
      <w:r w:rsidRPr="00D15DA5">
        <w:rPr>
          <w:rFonts w:ascii="Book Antiqua" w:hAnsi="Book Antiqua" w:cs="Arial"/>
        </w:rPr>
        <w:t>gastrointestinal (</w:t>
      </w:r>
      <w:r w:rsidR="006906CD" w:rsidRPr="00D15DA5">
        <w:rPr>
          <w:rFonts w:ascii="Book Antiqua" w:hAnsi="Book Antiqua" w:cs="Arial"/>
          <w:i/>
        </w:rPr>
        <w:t>e.g.</w:t>
      </w:r>
      <w:r w:rsidR="006906CD" w:rsidRPr="00D15DA5">
        <w:rPr>
          <w:rFonts w:ascii="Book Antiqua" w:hAnsi="Book Antiqua" w:cs="Arial"/>
          <w:i/>
          <w:lang w:eastAsia="zh-CN"/>
        </w:rPr>
        <w:t xml:space="preserve">, </w:t>
      </w:r>
      <w:r w:rsidRPr="00D15DA5">
        <w:rPr>
          <w:rFonts w:ascii="Book Antiqua" w:hAnsi="Book Antiqua" w:cs="Arial"/>
        </w:rPr>
        <w:t>pancreatitis); haematological (</w:t>
      </w:r>
      <w:r w:rsidR="006906CD" w:rsidRPr="00D15DA5">
        <w:rPr>
          <w:rFonts w:ascii="Book Antiqua" w:hAnsi="Book Antiqua" w:cs="Arial"/>
          <w:i/>
        </w:rPr>
        <w:t>e.g.</w:t>
      </w:r>
      <w:r w:rsidR="006906CD" w:rsidRPr="00D15DA5">
        <w:rPr>
          <w:rFonts w:ascii="Book Antiqua" w:hAnsi="Book Antiqua" w:cs="Arial"/>
          <w:i/>
          <w:lang w:eastAsia="zh-CN"/>
        </w:rPr>
        <w:t>,</w:t>
      </w:r>
      <w:r w:rsidRPr="00D15DA5">
        <w:rPr>
          <w:rFonts w:ascii="Book Antiqua" w:hAnsi="Book Antiqua" w:cs="Arial"/>
        </w:rPr>
        <w:t xml:space="preserve"> anemia); hypertension; liver disease (</w:t>
      </w:r>
      <w:proofErr w:type="spellStart"/>
      <w:r w:rsidR="006906CD" w:rsidRPr="00D15DA5">
        <w:rPr>
          <w:rFonts w:ascii="Book Antiqua" w:hAnsi="Book Antiqua" w:cs="Arial"/>
          <w:i/>
        </w:rPr>
        <w:t>e.g.</w:t>
      </w:r>
      <w:r w:rsidR="006906CD" w:rsidRPr="00D15DA5">
        <w:rPr>
          <w:rFonts w:ascii="Book Antiqua" w:hAnsi="Book Antiqua" w:cs="Arial"/>
          <w:i/>
          <w:lang w:eastAsia="zh-CN"/>
        </w:rPr>
        <w:t>,</w:t>
      </w:r>
      <w:r w:rsidRPr="00D15DA5">
        <w:rPr>
          <w:rFonts w:ascii="Book Antiqua" w:hAnsi="Book Antiqua" w:cs="Arial"/>
        </w:rPr>
        <w:t>primary</w:t>
      </w:r>
      <w:proofErr w:type="spellEnd"/>
      <w:r w:rsidRPr="00D15DA5">
        <w:rPr>
          <w:rFonts w:ascii="Book Antiqua" w:hAnsi="Book Antiqua" w:cs="Arial"/>
        </w:rPr>
        <w:t xml:space="preserve"> </w:t>
      </w:r>
      <w:proofErr w:type="spellStart"/>
      <w:r w:rsidRPr="00D15DA5">
        <w:rPr>
          <w:rFonts w:ascii="Book Antiqua" w:hAnsi="Book Antiqua" w:cs="Arial"/>
        </w:rPr>
        <w:t>sclerosing</w:t>
      </w:r>
      <w:proofErr w:type="spellEnd"/>
      <w:r w:rsidRPr="00D15DA5">
        <w:rPr>
          <w:rFonts w:ascii="Book Antiqua" w:hAnsi="Book Antiqua" w:cs="Arial"/>
        </w:rPr>
        <w:t xml:space="preserve"> cholangitis); neurological</w:t>
      </w:r>
      <w:r w:rsidR="000F1F8C" w:rsidRPr="00D15DA5">
        <w:rPr>
          <w:rFonts w:ascii="Book Antiqua" w:hAnsi="Book Antiqua" w:cs="Arial"/>
        </w:rPr>
        <w:t xml:space="preserve"> conditions (</w:t>
      </w:r>
      <w:r w:rsidR="006906CD" w:rsidRPr="00D15DA5">
        <w:rPr>
          <w:rFonts w:ascii="Book Antiqua" w:hAnsi="Book Antiqua" w:cs="Arial"/>
          <w:i/>
        </w:rPr>
        <w:t>e.g.</w:t>
      </w:r>
      <w:r w:rsidR="006906CD" w:rsidRPr="00D15DA5">
        <w:rPr>
          <w:rFonts w:ascii="Book Antiqua" w:hAnsi="Book Antiqua" w:cs="Arial"/>
          <w:i/>
          <w:lang w:eastAsia="zh-CN"/>
        </w:rPr>
        <w:t>,</w:t>
      </w:r>
      <w:r w:rsidR="000F1F8C" w:rsidRPr="00D15DA5">
        <w:rPr>
          <w:rFonts w:ascii="Book Antiqua" w:hAnsi="Book Antiqua" w:cs="Arial"/>
        </w:rPr>
        <w:t xml:space="preserve"> stroke</w:t>
      </w:r>
      <w:r w:rsidRPr="00D15DA5">
        <w:rPr>
          <w:rFonts w:ascii="Book Antiqua" w:hAnsi="Book Antiqua" w:cs="Arial"/>
        </w:rPr>
        <w:t>); pulmonary disease (</w:t>
      </w:r>
      <w:r w:rsidR="006906CD" w:rsidRPr="00D15DA5">
        <w:rPr>
          <w:rFonts w:ascii="Book Antiqua" w:hAnsi="Book Antiqua" w:cs="Arial"/>
          <w:i/>
        </w:rPr>
        <w:t>e.g.</w:t>
      </w:r>
      <w:r w:rsidR="006906CD" w:rsidRPr="00D15DA5">
        <w:rPr>
          <w:rFonts w:ascii="Book Antiqua" w:hAnsi="Book Antiqua" w:cs="Arial"/>
          <w:i/>
          <w:lang w:eastAsia="zh-CN"/>
        </w:rPr>
        <w:t xml:space="preserve">, </w:t>
      </w:r>
      <w:r w:rsidRPr="00D15DA5">
        <w:rPr>
          <w:rFonts w:ascii="Book Antiqua" w:hAnsi="Book Antiqua" w:cs="Arial"/>
        </w:rPr>
        <w:t>asthma);</w:t>
      </w:r>
      <w:r w:rsidR="00792CD3">
        <w:rPr>
          <w:rFonts w:ascii="Book Antiqua" w:hAnsi="Book Antiqua" w:cs="Arial"/>
        </w:rPr>
        <w:t xml:space="preserve"> </w:t>
      </w:r>
      <w:r w:rsidRPr="00D15DA5">
        <w:rPr>
          <w:rFonts w:ascii="Book Antiqua" w:hAnsi="Book Antiqua" w:cs="Arial"/>
        </w:rPr>
        <w:t>renal disease (</w:t>
      </w:r>
      <w:proofErr w:type="spellStart"/>
      <w:r w:rsidR="006906CD" w:rsidRPr="00D15DA5">
        <w:rPr>
          <w:rFonts w:ascii="Book Antiqua" w:hAnsi="Book Antiqua" w:cs="Arial"/>
          <w:i/>
        </w:rPr>
        <w:t>e.g.</w:t>
      </w:r>
      <w:r w:rsidR="006906CD" w:rsidRPr="00D15DA5">
        <w:rPr>
          <w:rFonts w:ascii="Book Antiqua" w:hAnsi="Book Antiqua" w:cs="Arial"/>
          <w:i/>
          <w:lang w:eastAsia="zh-CN"/>
        </w:rPr>
        <w:t>,</w:t>
      </w:r>
      <w:r w:rsidRPr="00D15DA5">
        <w:rPr>
          <w:rFonts w:ascii="Book Antiqua" w:hAnsi="Book Antiqua" w:cs="Arial"/>
        </w:rPr>
        <w:t>dialysis</w:t>
      </w:r>
      <w:proofErr w:type="spellEnd"/>
      <w:r w:rsidRPr="00D15DA5">
        <w:rPr>
          <w:rFonts w:ascii="Book Antiqua" w:hAnsi="Book Antiqua" w:cs="Arial"/>
        </w:rPr>
        <w:t xml:space="preserve">); </w:t>
      </w:r>
      <w:proofErr w:type="spellStart"/>
      <w:r w:rsidRPr="00D15DA5">
        <w:rPr>
          <w:rFonts w:ascii="Book Antiqua" w:hAnsi="Book Antiqua" w:cs="Arial"/>
        </w:rPr>
        <w:t>rheumatological</w:t>
      </w:r>
      <w:proofErr w:type="spellEnd"/>
      <w:r w:rsidRPr="00D15DA5">
        <w:rPr>
          <w:rFonts w:ascii="Book Antiqua" w:hAnsi="Book Antiqua" w:cs="Arial"/>
        </w:rPr>
        <w:t xml:space="preserve"> (</w:t>
      </w:r>
      <w:r w:rsidR="006906CD" w:rsidRPr="00D15DA5">
        <w:rPr>
          <w:rFonts w:ascii="Book Antiqua" w:hAnsi="Book Antiqua" w:cs="Arial"/>
          <w:i/>
        </w:rPr>
        <w:t>e.g.</w:t>
      </w:r>
      <w:r w:rsidR="006906CD" w:rsidRPr="00D15DA5">
        <w:rPr>
          <w:rFonts w:ascii="Book Antiqua" w:hAnsi="Book Antiqua" w:cs="Arial"/>
          <w:i/>
          <w:lang w:eastAsia="zh-CN"/>
        </w:rPr>
        <w:t>,</w:t>
      </w:r>
      <w:r w:rsidRPr="00D15DA5">
        <w:rPr>
          <w:rFonts w:ascii="Book Antiqua" w:hAnsi="Book Antiqua" w:cs="Arial"/>
        </w:rPr>
        <w:t xml:space="preserve"> rheumatoid arthritis); and thyroid or adrenal disease (</w:t>
      </w:r>
      <w:r w:rsidR="006906CD" w:rsidRPr="00D15DA5">
        <w:rPr>
          <w:rFonts w:ascii="Book Antiqua" w:hAnsi="Book Antiqua" w:cs="Arial"/>
          <w:i/>
        </w:rPr>
        <w:t>e.g.</w:t>
      </w:r>
      <w:r w:rsidR="006906CD" w:rsidRPr="00D15DA5">
        <w:rPr>
          <w:rFonts w:ascii="Book Antiqua" w:hAnsi="Book Antiqua" w:cs="Arial"/>
          <w:i/>
          <w:lang w:eastAsia="zh-CN"/>
        </w:rPr>
        <w:t>,</w:t>
      </w:r>
      <w:r w:rsidRPr="00D15DA5">
        <w:rPr>
          <w:rFonts w:ascii="Book Antiqua" w:hAnsi="Book Antiqua" w:cs="Arial"/>
        </w:rPr>
        <w:t xml:space="preserve"> hypothyroidism). Comorbidities were classified as having 0 or ≥ 1 and have been validated in this population</w:t>
      </w:r>
      <w:r w:rsidR="00201F14" w:rsidRPr="00D15DA5">
        <w:rPr>
          <w:rFonts w:ascii="Book Antiqua" w:hAnsi="Book Antiqua" w:cs="Arial"/>
        </w:rPr>
        <w:fldChar w:fldCharType="begin">
          <w:fldData xml:space="preserve">PEVuZE5vdGU+PENpdGU+PEF1dGhvcj5NYTwvQXV0aG9yPjxZZWFyPjIwMTI8L1llYXI+PFJlY051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</w:fldData>
        </w:fldChar>
      </w:r>
      <w:r w:rsidR="00EE3EEE" w:rsidRPr="00D15DA5">
        <w:rPr>
          <w:rFonts w:ascii="Book Antiqua" w:hAnsi="Book Antiqua" w:cs="Arial"/>
        </w:rPr>
        <w:instrText xml:space="preserve"> ADDIN EN.CITE </w:instrText>
      </w:r>
      <w:r w:rsidR="00EE3EEE" w:rsidRPr="00D15DA5">
        <w:rPr>
          <w:rFonts w:ascii="Book Antiqua" w:hAnsi="Book Antiqua" w:cs="Arial"/>
        </w:rPr>
        <w:fldChar w:fldCharType="begin">
          <w:fldData xml:space="preserve">PEVuZE5vdGU+PENpdGU+PEF1dGhvcj5NYTwvQXV0aG9yPjxZZWFyPjIwMTI8L1llYXI+PFJlY051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</w:fldData>
        </w:fldChar>
      </w:r>
      <w:r w:rsidR="00EE3EEE" w:rsidRPr="00D15DA5">
        <w:rPr>
          <w:rFonts w:ascii="Book Antiqua" w:hAnsi="Book Antiqua" w:cs="Arial"/>
        </w:rPr>
        <w:instrText xml:space="preserve"> ADDIN EN.CITE.DATA </w:instrText>
      </w:r>
      <w:r w:rsidR="00EE3EEE" w:rsidRPr="00D15DA5">
        <w:rPr>
          <w:rFonts w:ascii="Book Antiqua" w:hAnsi="Book Antiqua" w:cs="Arial"/>
        </w:rPr>
      </w:r>
      <w:r w:rsidR="00EE3EEE" w:rsidRPr="00D15DA5">
        <w:rPr>
          <w:rFonts w:ascii="Book Antiqua" w:hAnsi="Book Antiqua" w:cs="Arial"/>
        </w:rPr>
        <w:fldChar w:fldCharType="end"/>
      </w:r>
      <w:r w:rsidR="00201F14" w:rsidRPr="00D15DA5">
        <w:rPr>
          <w:rFonts w:ascii="Book Antiqua" w:hAnsi="Book Antiqua" w:cs="Arial"/>
        </w:rPr>
      </w:r>
      <w:r w:rsidR="00201F14" w:rsidRPr="00D15DA5">
        <w:rPr>
          <w:rFonts w:ascii="Book Antiqua" w:hAnsi="Book Antiqua" w:cs="Arial"/>
        </w:rPr>
        <w:fldChar w:fldCharType="separate"/>
      </w:r>
      <w:r w:rsidR="00EE3EEE" w:rsidRPr="00D15DA5">
        <w:rPr>
          <w:rFonts w:ascii="Book Antiqua" w:hAnsi="Book Antiqua" w:cs="Arial"/>
          <w:noProof/>
          <w:vertAlign w:val="superscript"/>
        </w:rPr>
        <w:t>[</w:t>
      </w:r>
      <w:hyperlink w:anchor="_ENREF_29" w:tooltip="Ma, 2012 #78" w:history="1">
        <w:r w:rsidR="009751AA" w:rsidRPr="00D15DA5">
          <w:rPr>
            <w:rFonts w:ascii="Book Antiqua" w:hAnsi="Book Antiqua" w:cs="Arial"/>
            <w:noProof/>
            <w:vertAlign w:val="superscript"/>
          </w:rPr>
          <w:t>29</w:t>
        </w:r>
      </w:hyperlink>
      <w:r w:rsidR="00EE3EEE" w:rsidRPr="00D15DA5">
        <w:rPr>
          <w:rFonts w:ascii="Book Antiqua" w:hAnsi="Book Antiqua" w:cs="Arial"/>
          <w:noProof/>
          <w:vertAlign w:val="superscript"/>
        </w:rPr>
        <w:t>]</w:t>
      </w:r>
      <w:r w:rsidR="00201F14" w:rsidRPr="00D15DA5">
        <w:rPr>
          <w:rFonts w:ascii="Book Antiqua" w:hAnsi="Book Antiqua" w:cs="Arial"/>
        </w:rPr>
        <w:fldChar w:fldCharType="end"/>
      </w:r>
      <w:r w:rsidRPr="00D15DA5">
        <w:rPr>
          <w:rFonts w:ascii="Book Antiqua" w:hAnsi="Book Antiqua" w:cs="Arial"/>
        </w:rPr>
        <w:t>.</w:t>
      </w:r>
    </w:p>
    <w:p w14:paraId="1FE2E430" w14:textId="77777777" w:rsidR="005C4BF3" w:rsidRPr="00D15DA5" w:rsidRDefault="005C4BF3" w:rsidP="006906CD">
      <w:pPr>
        <w:ind w:firstLine="720"/>
        <w:jc w:val="both"/>
        <w:rPr>
          <w:rFonts w:ascii="Book Antiqua" w:hAnsi="Book Antiqua" w:cs="Arial"/>
          <w:noProof/>
          <w:lang w:eastAsia="zh-CN"/>
        </w:rPr>
      </w:pPr>
      <w:r w:rsidRPr="00D15DA5">
        <w:rPr>
          <w:rFonts w:ascii="Book Antiqua" w:hAnsi="Book Antiqua" w:cs="Arial"/>
          <w:noProof/>
        </w:rPr>
        <w:t xml:space="preserve">The chart reviewer determined the use (at time of admission or past history) of the following medications: mesalamine or sulfasalazine; azathioprine or 6-mercaptopurine; prednisone; and infliximab. VTE prophylaxis was evaluated for each UC patient in the following settings: </w:t>
      </w:r>
      <w:r w:rsidR="006906CD" w:rsidRPr="00D15DA5">
        <w:rPr>
          <w:rFonts w:ascii="Book Antiqua" w:hAnsi="Book Antiqua" w:cs="Arial"/>
          <w:noProof/>
          <w:lang w:eastAsia="zh-CN"/>
        </w:rPr>
        <w:t>(1</w:t>
      </w:r>
      <w:r w:rsidRPr="00D15DA5">
        <w:rPr>
          <w:rFonts w:ascii="Book Antiqua" w:hAnsi="Book Antiqua" w:cs="Arial"/>
          <w:noProof/>
        </w:rPr>
        <w:t xml:space="preserve">) in-hospital VTE prophylaxis among medically responsive UC flare patients; </w:t>
      </w:r>
      <w:r w:rsidR="006906CD" w:rsidRPr="00D15DA5">
        <w:rPr>
          <w:rFonts w:ascii="Book Antiqua" w:hAnsi="Book Antiqua" w:cs="Arial"/>
          <w:noProof/>
          <w:lang w:eastAsia="zh-CN"/>
        </w:rPr>
        <w:t>(2</w:t>
      </w:r>
      <w:r w:rsidRPr="00D15DA5">
        <w:rPr>
          <w:rFonts w:ascii="Book Antiqua" w:hAnsi="Book Antiqua" w:cs="Arial"/>
          <w:noProof/>
        </w:rPr>
        <w:t xml:space="preserve">) pre- and postoperative VTE prophylaxis among UC patients who underwent emergent colectomy; and </w:t>
      </w:r>
      <w:r w:rsidR="006906CD" w:rsidRPr="00D15DA5">
        <w:rPr>
          <w:rFonts w:ascii="Book Antiqua" w:hAnsi="Book Antiqua" w:cs="Arial"/>
          <w:noProof/>
          <w:lang w:eastAsia="zh-CN"/>
        </w:rPr>
        <w:t>(3</w:t>
      </w:r>
      <w:r w:rsidRPr="00D15DA5">
        <w:rPr>
          <w:rFonts w:ascii="Book Antiqua" w:hAnsi="Book Antiqua" w:cs="Arial"/>
          <w:noProof/>
        </w:rPr>
        <w:t xml:space="preserve">) postoperative VTE prophylaxis among UC patients who underwent elective colectomy. </w:t>
      </w:r>
      <w:r w:rsidR="0068211E" w:rsidRPr="00D15DA5">
        <w:rPr>
          <w:rFonts w:ascii="Book Antiqua" w:hAnsi="Book Antiqua" w:cs="Arial"/>
          <w:noProof/>
        </w:rPr>
        <w:t xml:space="preserve">The primay medical VTE prophylaxis used was subcutaneous heparin; however, those using low molecular </w:t>
      </w:r>
      <w:r w:rsidR="00B518DE" w:rsidRPr="00D15DA5">
        <w:rPr>
          <w:rFonts w:ascii="Book Antiqua" w:hAnsi="Book Antiqua" w:cs="Arial"/>
          <w:noProof/>
        </w:rPr>
        <w:t xml:space="preserve">weight </w:t>
      </w:r>
      <w:r w:rsidR="0068211E" w:rsidRPr="00D15DA5">
        <w:rPr>
          <w:rFonts w:ascii="Book Antiqua" w:hAnsi="Book Antiqua" w:cs="Arial"/>
          <w:noProof/>
        </w:rPr>
        <w:t>heparin were included and classified as VTE prophylaxis.</w:t>
      </w:r>
      <w:r w:rsidR="00792CD3">
        <w:rPr>
          <w:rFonts w:ascii="Book Antiqua" w:hAnsi="Book Antiqua" w:cs="Arial"/>
          <w:noProof/>
        </w:rPr>
        <w:t xml:space="preserve"> </w:t>
      </w:r>
    </w:p>
    <w:p w14:paraId="5E58CAAB" w14:textId="77777777" w:rsidR="006906CD" w:rsidRPr="00D15DA5" w:rsidRDefault="006906CD" w:rsidP="006906CD">
      <w:pPr>
        <w:ind w:firstLine="720"/>
        <w:jc w:val="both"/>
        <w:rPr>
          <w:rFonts w:ascii="Book Antiqua" w:hAnsi="Book Antiqua" w:cs="Arial"/>
          <w:noProof/>
          <w:lang w:eastAsia="zh-CN"/>
        </w:rPr>
      </w:pPr>
    </w:p>
    <w:p w14:paraId="0F63FC08" w14:textId="77777777" w:rsidR="006906CD" w:rsidRPr="00D15DA5" w:rsidRDefault="006906CD" w:rsidP="006906CD">
      <w:pPr>
        <w:rPr>
          <w:rFonts w:ascii="Book Antiqua" w:hAnsi="Book Antiqua"/>
          <w:b/>
          <w:i/>
        </w:rPr>
      </w:pPr>
      <w:r w:rsidRPr="00D15DA5">
        <w:rPr>
          <w:rFonts w:ascii="Book Antiqua" w:hAnsi="Book Antiqua"/>
          <w:b/>
          <w:i/>
        </w:rPr>
        <w:lastRenderedPageBreak/>
        <w:t>Statistical analysis</w:t>
      </w:r>
    </w:p>
    <w:p w14:paraId="09C886B1" w14:textId="77777777" w:rsidR="005C4BF3" w:rsidRPr="00D15DA5" w:rsidRDefault="005C4BF3" w:rsidP="006906CD">
      <w:pPr>
        <w:jc w:val="both"/>
        <w:rPr>
          <w:rFonts w:ascii="Book Antiqua" w:hAnsi="Book Antiqua" w:cs="Arial"/>
          <w:noProof/>
          <w:lang w:val="en-US"/>
        </w:rPr>
      </w:pPr>
      <w:r w:rsidRPr="00D15DA5">
        <w:rPr>
          <w:rFonts w:ascii="Book Antiqua" w:hAnsi="Book Antiqua" w:cs="Arial"/>
          <w:noProof/>
          <w:lang w:val="en-US"/>
        </w:rPr>
        <w:t xml:space="preserve">We described the occurrence of VTE stratified by </w:t>
      </w:r>
      <w:r w:rsidRPr="00D15DA5">
        <w:rPr>
          <w:rFonts w:ascii="Book Antiqua" w:hAnsi="Book Antiqua" w:cs="Arial"/>
          <w:noProof/>
        </w:rPr>
        <w:t>disease course (</w:t>
      </w:r>
      <w:r w:rsidRPr="00D15DA5">
        <w:rPr>
          <w:rFonts w:ascii="Book Antiqua" w:hAnsi="Book Antiqua" w:cs="Arial"/>
          <w:i/>
          <w:noProof/>
        </w:rPr>
        <w:t>i.e.</w:t>
      </w:r>
      <w:r w:rsidR="006906CD" w:rsidRPr="00D15DA5">
        <w:rPr>
          <w:rFonts w:ascii="Book Antiqua" w:hAnsi="Book Antiqua" w:cs="Arial"/>
          <w:i/>
          <w:noProof/>
          <w:lang w:eastAsia="zh-CN"/>
        </w:rPr>
        <w:t>,</w:t>
      </w:r>
      <w:r w:rsidRPr="00D15DA5">
        <w:rPr>
          <w:rFonts w:ascii="Book Antiqua" w:hAnsi="Book Antiqua" w:cs="Arial"/>
          <w:noProof/>
        </w:rPr>
        <w:t xml:space="preserve"> medically responsive to in-hospital management, emergent colectomy, and elective colectomy). For each outcome and study variable, d</w:t>
      </w:r>
      <w:r w:rsidRPr="00D15DA5">
        <w:rPr>
          <w:rFonts w:ascii="Book Antiqua" w:hAnsi="Book Antiqua" w:cs="Arial"/>
          <w:noProof/>
          <w:lang w:val="en-US"/>
        </w:rPr>
        <w:t xml:space="preserve">escriptive statistics were performed using the Fisher Exact test for proportions; continuous variables were experessed as medians with interquartile ranges (IQR) and compared using the </w:t>
      </w:r>
      <w:r w:rsidR="006B2E66" w:rsidRPr="00D15DA5">
        <w:rPr>
          <w:rFonts w:ascii="Book Antiqua" w:hAnsi="Book Antiqua" w:cs="Arial"/>
          <w:noProof/>
          <w:lang w:val="en-US"/>
        </w:rPr>
        <w:t>Kruskal-Wallis</w:t>
      </w:r>
      <w:r w:rsidRPr="00D15DA5">
        <w:rPr>
          <w:rFonts w:ascii="Book Antiqua" w:hAnsi="Book Antiqua" w:cs="Arial"/>
          <w:noProof/>
          <w:lang w:val="en-US"/>
        </w:rPr>
        <w:t xml:space="preserve"> test. Multivariate logistic regression analysis was performed to examine the association between </w:t>
      </w:r>
      <w:r w:rsidRPr="00D15DA5">
        <w:rPr>
          <w:rFonts w:ascii="Book Antiqua" w:hAnsi="Book Antiqua" w:cs="Arial"/>
          <w:noProof/>
        </w:rPr>
        <w:t>disease course (</w:t>
      </w:r>
      <w:r w:rsidR="006906CD" w:rsidRPr="00D15DA5">
        <w:rPr>
          <w:rFonts w:ascii="Book Antiqua" w:hAnsi="Book Antiqua" w:cs="Arial"/>
          <w:i/>
          <w:noProof/>
        </w:rPr>
        <w:t>i.e.</w:t>
      </w:r>
      <w:r w:rsidR="006906CD" w:rsidRPr="00D15DA5">
        <w:rPr>
          <w:rFonts w:ascii="Book Antiqua" w:hAnsi="Book Antiqua" w:cs="Arial"/>
          <w:i/>
          <w:noProof/>
          <w:lang w:eastAsia="zh-CN"/>
        </w:rPr>
        <w:t>,</w:t>
      </w:r>
      <w:r w:rsidRPr="00D15DA5">
        <w:rPr>
          <w:rFonts w:ascii="Book Antiqua" w:hAnsi="Book Antiqua" w:cs="Arial"/>
          <w:noProof/>
        </w:rPr>
        <w:t xml:space="preserve"> medically responsive, emergent colectomy, and elective colectomy) and VTE after adjusting for other clinical variables. Disease course and a</w:t>
      </w:r>
      <w:r w:rsidRPr="00D15DA5">
        <w:rPr>
          <w:rFonts w:ascii="Book Antiqua" w:hAnsi="Book Antiqua" w:cs="Arial"/>
          <w:noProof/>
          <w:lang w:val="en-US"/>
        </w:rPr>
        <w:t>ge</w:t>
      </w:r>
      <w:r w:rsidR="00DD0064" w:rsidRPr="00D15DA5">
        <w:rPr>
          <w:rFonts w:ascii="Book Antiqua" w:hAnsi="Book Antiqua" w:cs="Arial"/>
          <w:noProof/>
          <w:lang w:val="en-US"/>
        </w:rPr>
        <w:t xml:space="preserve"> </w:t>
      </w:r>
      <w:r w:rsidRPr="00D15DA5">
        <w:rPr>
          <w:rFonts w:ascii="Book Antiqua" w:hAnsi="Book Antiqua" w:cs="Arial"/>
        </w:rPr>
        <w:t xml:space="preserve">were </w:t>
      </w:r>
      <w:r w:rsidRPr="00D15DA5">
        <w:rPr>
          <w:rFonts w:ascii="Book Antiqua" w:hAnsi="Book Antiqua" w:cs="Arial"/>
          <w:i/>
          <w:noProof/>
          <w:lang w:val="en-US"/>
        </w:rPr>
        <w:t xml:space="preserve">a priori </w:t>
      </w:r>
      <w:r w:rsidRPr="00D15DA5">
        <w:rPr>
          <w:rFonts w:ascii="Book Antiqua" w:hAnsi="Book Antiqua" w:cs="Arial"/>
          <w:noProof/>
          <w:lang w:val="en-US"/>
        </w:rPr>
        <w:t xml:space="preserve">forced into the regression model. The following variables were subsequently evaluated for independent effects on VTE development </w:t>
      </w:r>
      <w:r w:rsidR="00284F8D" w:rsidRPr="00D15DA5">
        <w:rPr>
          <w:rFonts w:ascii="Book Antiqua" w:hAnsi="Book Antiqua" w:cs="Arial"/>
          <w:noProof/>
          <w:lang w:val="en-US"/>
        </w:rPr>
        <w:t>using the stepwise selection approach with 0.1 as the entry and exit p-value</w:t>
      </w:r>
      <w:r w:rsidRPr="00D15DA5">
        <w:rPr>
          <w:rFonts w:ascii="Book Antiqua" w:hAnsi="Book Antiqua" w:cs="Arial"/>
          <w:noProof/>
          <w:lang w:val="en-US"/>
        </w:rPr>
        <w:t xml:space="preserve">: sex; year of </w:t>
      </w:r>
      <w:r w:rsidR="00741D24" w:rsidRPr="00D15DA5">
        <w:rPr>
          <w:rFonts w:ascii="Book Antiqua" w:hAnsi="Book Antiqua" w:cs="Arial"/>
          <w:noProof/>
          <w:lang w:val="en-US"/>
        </w:rPr>
        <w:t>admission</w:t>
      </w:r>
      <w:r w:rsidRPr="00D15DA5">
        <w:rPr>
          <w:rFonts w:ascii="Book Antiqua" w:hAnsi="Book Antiqua" w:cs="Arial"/>
          <w:noProof/>
          <w:lang w:val="en-US"/>
        </w:rPr>
        <w:t xml:space="preserve">; smoking status; comorbidities; </w:t>
      </w:r>
      <w:r w:rsidR="004B2296" w:rsidRPr="00D15DA5">
        <w:rPr>
          <w:rFonts w:ascii="Book Antiqua" w:hAnsi="Book Antiqua" w:cs="Arial"/>
          <w:noProof/>
          <w:lang w:val="en-US"/>
        </w:rPr>
        <w:t xml:space="preserve">disease duration; </w:t>
      </w:r>
      <w:r w:rsidRPr="00D15DA5">
        <w:rPr>
          <w:rFonts w:ascii="Book Antiqua" w:hAnsi="Book Antiqua" w:cs="Arial"/>
          <w:noProof/>
          <w:lang w:val="en-US"/>
        </w:rPr>
        <w:t>extent of disease; disease activity; in-hospital complication at anytime during admission (</w:t>
      </w:r>
      <w:r w:rsidR="006906CD" w:rsidRPr="00D15DA5">
        <w:rPr>
          <w:rFonts w:ascii="Book Antiqua" w:hAnsi="Book Antiqua" w:cs="Arial"/>
          <w:i/>
          <w:noProof/>
        </w:rPr>
        <w:t>i.e.</w:t>
      </w:r>
      <w:r w:rsidR="006906CD" w:rsidRPr="00D15DA5">
        <w:rPr>
          <w:rFonts w:ascii="Book Antiqua" w:hAnsi="Book Antiqua" w:cs="Arial"/>
          <w:i/>
          <w:noProof/>
          <w:lang w:eastAsia="zh-CN"/>
        </w:rPr>
        <w:t>,</w:t>
      </w:r>
      <w:r w:rsidRPr="00D15DA5">
        <w:rPr>
          <w:rFonts w:ascii="Book Antiqua" w:hAnsi="Book Antiqua" w:cs="Arial"/>
          <w:noProof/>
          <w:lang w:val="en-US"/>
        </w:rPr>
        <w:t xml:space="preserve"> pre- or postoperatively for surgical groups), </w:t>
      </w:r>
      <w:r w:rsidR="00B20425" w:rsidRPr="00D15DA5">
        <w:rPr>
          <w:rFonts w:ascii="Book Antiqua" w:hAnsi="Book Antiqua" w:cs="Arial"/>
          <w:noProof/>
          <w:lang w:val="en-US"/>
        </w:rPr>
        <w:t xml:space="preserve">but </w:t>
      </w:r>
      <w:r w:rsidRPr="00D15DA5">
        <w:rPr>
          <w:rFonts w:ascii="Book Antiqua" w:hAnsi="Book Antiqua" w:cs="Arial"/>
          <w:noProof/>
          <w:lang w:val="en-US"/>
        </w:rPr>
        <w:t>excluding VTE; and IBD-related medications (</w:t>
      </w:r>
      <w:r w:rsidR="006906CD" w:rsidRPr="00D15DA5">
        <w:rPr>
          <w:rFonts w:ascii="Book Antiqua" w:hAnsi="Book Antiqua" w:cs="Arial"/>
          <w:i/>
          <w:noProof/>
        </w:rPr>
        <w:t>i.e.</w:t>
      </w:r>
      <w:r w:rsidR="006906CD" w:rsidRPr="00D15DA5">
        <w:rPr>
          <w:rFonts w:ascii="Book Antiqua" w:hAnsi="Book Antiqua" w:cs="Arial"/>
          <w:i/>
          <w:noProof/>
          <w:lang w:eastAsia="zh-CN"/>
        </w:rPr>
        <w:t>,</w:t>
      </w:r>
      <w:r w:rsidRPr="00D15DA5">
        <w:rPr>
          <w:rFonts w:ascii="Book Antiqua" w:hAnsi="Book Antiqua" w:cs="Arial"/>
          <w:noProof/>
          <w:lang w:val="en-US"/>
        </w:rPr>
        <w:t xml:space="preserve"> mesalamine/sulfasalazine, prednisone, azathioprine/6-mercaptopurine, and infliximab) prescribed prior to admission. </w:t>
      </w:r>
      <w:r w:rsidR="00284F8D" w:rsidRPr="00D15DA5">
        <w:rPr>
          <w:rFonts w:ascii="Book Antiqua" w:hAnsi="Book Antiqua" w:cs="Arial"/>
          <w:noProof/>
          <w:lang w:val="en-US"/>
        </w:rPr>
        <w:t xml:space="preserve">These variables were </w:t>
      </w:r>
      <w:r w:rsidR="00793B1E" w:rsidRPr="00D15DA5">
        <w:rPr>
          <w:rFonts w:ascii="Book Antiqua" w:hAnsi="Book Antiqua" w:cs="Arial"/>
          <w:noProof/>
          <w:lang w:val="en-US"/>
        </w:rPr>
        <w:t xml:space="preserve">considered </w:t>
      </w:r>
      <w:r w:rsidR="00284F8D" w:rsidRPr="00D15DA5">
        <w:rPr>
          <w:rFonts w:ascii="Book Antiqua" w:hAnsi="Book Antiqua" w:cs="Arial"/>
          <w:noProof/>
          <w:lang w:val="en-US"/>
        </w:rPr>
        <w:t>significant if the two-sided p-value was &lt;</w:t>
      </w:r>
      <w:r w:rsidR="006906CD" w:rsidRPr="00D15DA5">
        <w:rPr>
          <w:rFonts w:ascii="Book Antiqua" w:hAnsi="Book Antiqua" w:cs="Arial"/>
          <w:noProof/>
          <w:lang w:val="en-US" w:eastAsia="zh-CN"/>
        </w:rPr>
        <w:t xml:space="preserve"> </w:t>
      </w:r>
      <w:r w:rsidR="00284F8D" w:rsidRPr="00D15DA5">
        <w:rPr>
          <w:rFonts w:ascii="Book Antiqua" w:hAnsi="Book Antiqua" w:cs="Arial"/>
          <w:noProof/>
          <w:lang w:val="en-US"/>
        </w:rPr>
        <w:t xml:space="preserve">0.05. </w:t>
      </w:r>
      <w:r w:rsidR="00407976" w:rsidRPr="00D15DA5">
        <w:rPr>
          <w:rFonts w:ascii="Book Antiqua" w:hAnsi="Book Antiqua" w:cs="Arial"/>
          <w:noProof/>
          <w:lang w:val="en-US"/>
        </w:rPr>
        <w:t>We used a stepwise selection approach to adjust our model for significant variables, while optimizing the efficiency of the model by avoiding overfitting of covariates.</w:t>
      </w:r>
    </w:p>
    <w:p w14:paraId="6CE3E839" w14:textId="77777777" w:rsidR="005C4BF3" w:rsidRPr="00D15DA5" w:rsidRDefault="005C4BF3" w:rsidP="006906CD">
      <w:pPr>
        <w:ind w:firstLine="720"/>
        <w:jc w:val="both"/>
        <w:rPr>
          <w:rFonts w:ascii="Book Antiqua" w:hAnsi="Book Antiqua" w:cs="Arial"/>
          <w:noProof/>
          <w:lang w:val="en-US"/>
        </w:rPr>
      </w:pPr>
      <w:r w:rsidRPr="00D15DA5">
        <w:rPr>
          <w:rFonts w:ascii="Book Antiqua" w:hAnsi="Book Antiqua" w:cs="Arial"/>
          <w:noProof/>
          <w:lang w:val="en-US"/>
        </w:rPr>
        <w:t>In a subanalysis</w:t>
      </w:r>
      <w:r w:rsidR="00741D24" w:rsidRPr="00D15DA5">
        <w:rPr>
          <w:rFonts w:ascii="Book Antiqua" w:hAnsi="Book Antiqua" w:cs="Arial"/>
          <w:noProof/>
          <w:lang w:val="en-US"/>
        </w:rPr>
        <w:t>,</w:t>
      </w:r>
      <w:r w:rsidRPr="00D15DA5">
        <w:rPr>
          <w:rFonts w:ascii="Book Antiqua" w:hAnsi="Book Antiqua" w:cs="Arial"/>
          <w:noProof/>
          <w:lang w:val="en-US"/>
        </w:rPr>
        <w:t xml:space="preserve"> we </w:t>
      </w:r>
      <w:r w:rsidR="00165171" w:rsidRPr="00D15DA5">
        <w:rPr>
          <w:rFonts w:ascii="Book Antiqua" w:hAnsi="Book Antiqua" w:cs="Arial"/>
          <w:noProof/>
          <w:lang w:val="en-US"/>
        </w:rPr>
        <w:t>compared medically responsive UC patients to UC patients who underwent an emergent colectomy (</w:t>
      </w:r>
      <w:r w:rsidR="006906CD" w:rsidRPr="00D15DA5">
        <w:rPr>
          <w:rFonts w:ascii="Book Antiqua" w:hAnsi="Book Antiqua" w:cs="Arial"/>
          <w:i/>
          <w:noProof/>
        </w:rPr>
        <w:t>i.e.</w:t>
      </w:r>
      <w:r w:rsidR="006906CD" w:rsidRPr="00D15DA5">
        <w:rPr>
          <w:rFonts w:ascii="Book Antiqua" w:hAnsi="Book Antiqua" w:cs="Arial"/>
          <w:i/>
          <w:noProof/>
          <w:lang w:eastAsia="zh-CN"/>
        </w:rPr>
        <w:t>,</w:t>
      </w:r>
      <w:r w:rsidR="00165171" w:rsidRPr="00D15DA5">
        <w:rPr>
          <w:rFonts w:ascii="Book Antiqua" w:hAnsi="Book Antiqua" w:cs="Arial"/>
          <w:noProof/>
          <w:lang w:val="en-US"/>
        </w:rPr>
        <w:t xml:space="preserve"> elective colectomy patients were excluded). We repeated the multivariate logistic regression analysis described above, but included a variable in the model for the use of </w:t>
      </w:r>
      <w:r w:rsidRPr="00D15DA5">
        <w:rPr>
          <w:rFonts w:ascii="Book Antiqua" w:hAnsi="Book Antiqua" w:cs="Arial"/>
          <w:noProof/>
          <w:lang w:val="en-US"/>
        </w:rPr>
        <w:t>VTE p</w:t>
      </w:r>
      <w:r w:rsidR="008D71A6" w:rsidRPr="00D15DA5">
        <w:rPr>
          <w:rFonts w:ascii="Book Antiqua" w:hAnsi="Book Antiqua" w:cs="Arial"/>
          <w:noProof/>
          <w:lang w:val="en-US"/>
        </w:rPr>
        <w:t xml:space="preserve">rophylaxis </w:t>
      </w:r>
      <w:r w:rsidRPr="00D15DA5">
        <w:rPr>
          <w:rFonts w:ascii="Book Antiqua" w:hAnsi="Book Antiqua" w:cs="Arial"/>
          <w:noProof/>
          <w:lang w:val="en-US"/>
        </w:rPr>
        <w:t xml:space="preserve">prior to discharge </w:t>
      </w:r>
      <w:r w:rsidR="00165171" w:rsidRPr="00D15DA5">
        <w:rPr>
          <w:rFonts w:ascii="Book Antiqua" w:hAnsi="Book Antiqua" w:cs="Arial"/>
          <w:noProof/>
          <w:lang w:val="en-US"/>
        </w:rPr>
        <w:t>(</w:t>
      </w:r>
      <w:r w:rsidR="006906CD" w:rsidRPr="00D15DA5">
        <w:rPr>
          <w:rFonts w:ascii="Book Antiqua" w:hAnsi="Book Antiqua" w:cs="Arial"/>
          <w:i/>
          <w:noProof/>
        </w:rPr>
        <w:t>i.e.</w:t>
      </w:r>
      <w:r w:rsidR="006906CD" w:rsidRPr="00D15DA5">
        <w:rPr>
          <w:rFonts w:ascii="Book Antiqua" w:hAnsi="Book Antiqua" w:cs="Arial"/>
          <w:i/>
          <w:noProof/>
          <w:lang w:eastAsia="zh-CN"/>
        </w:rPr>
        <w:t>,</w:t>
      </w:r>
      <w:r w:rsidR="00165171" w:rsidRPr="00D15DA5">
        <w:rPr>
          <w:rFonts w:ascii="Book Antiqua" w:hAnsi="Book Antiqua" w:cs="Arial"/>
          <w:noProof/>
          <w:lang w:val="en-US"/>
        </w:rPr>
        <w:t>medically responsive) and prior to colectomy</w:t>
      </w:r>
      <w:r w:rsidRPr="00D15DA5">
        <w:rPr>
          <w:rFonts w:ascii="Book Antiqua" w:hAnsi="Book Antiqua" w:cs="Arial"/>
          <w:noProof/>
          <w:lang w:val="en-US"/>
        </w:rPr>
        <w:t>.</w:t>
      </w:r>
      <w:r w:rsidR="00165171" w:rsidRPr="00D15DA5">
        <w:rPr>
          <w:rFonts w:ascii="Book Antiqua" w:hAnsi="Book Antiqua" w:cs="Arial"/>
          <w:noProof/>
          <w:lang w:val="en-US"/>
        </w:rPr>
        <w:t xml:space="preserve"> Second, we compared UC patients undergoing an elective colectomy to UC patients who underwent an emergent colectomy. Similarly, we included a variable in the logistic regression model that represented VTE prophylaxis</w:t>
      </w:r>
      <w:r w:rsidR="00741D24" w:rsidRPr="00D15DA5">
        <w:rPr>
          <w:rFonts w:ascii="Book Antiqua" w:hAnsi="Book Antiqua" w:cs="Arial"/>
          <w:noProof/>
          <w:lang w:val="en-US"/>
        </w:rPr>
        <w:t xml:space="preserve"> for UC patients undergoing colectomy</w:t>
      </w:r>
      <w:r w:rsidR="00165171" w:rsidRPr="00D15DA5">
        <w:rPr>
          <w:rFonts w:ascii="Book Antiqua" w:hAnsi="Book Antiqua" w:cs="Arial"/>
          <w:noProof/>
          <w:lang w:val="en-US"/>
        </w:rPr>
        <w:t xml:space="preserve">. </w:t>
      </w:r>
    </w:p>
    <w:p w14:paraId="7E50CE2F" w14:textId="77777777" w:rsidR="009562EC" w:rsidRPr="00D15DA5" w:rsidRDefault="005C4BF3" w:rsidP="006906CD">
      <w:pPr>
        <w:pStyle w:val="NoSpacing"/>
        <w:spacing w:line="360" w:lineRule="auto"/>
        <w:ind w:firstLine="720"/>
        <w:jc w:val="both"/>
        <w:rPr>
          <w:rFonts w:ascii="Book Antiqua" w:hAnsi="Book Antiqua"/>
          <w:sz w:val="24"/>
          <w:szCs w:val="24"/>
        </w:rPr>
      </w:pPr>
      <w:r w:rsidRPr="00D15DA5">
        <w:rPr>
          <w:rFonts w:ascii="Book Antiqua" w:hAnsi="Book Antiqua"/>
          <w:sz w:val="24"/>
          <w:szCs w:val="24"/>
        </w:rPr>
        <w:t xml:space="preserve">All statistical analyses were conducted using SAS </w:t>
      </w:r>
      <w:r w:rsidRPr="00D15DA5">
        <w:rPr>
          <w:rFonts w:ascii="Book Antiqua" w:hAnsi="Book Antiqua"/>
          <w:sz w:val="24"/>
          <w:szCs w:val="24"/>
          <w:lang w:val="en-US"/>
        </w:rPr>
        <w:t>version 9.</w:t>
      </w:r>
      <w:r w:rsidR="00ED1E04" w:rsidRPr="00D15DA5">
        <w:rPr>
          <w:rFonts w:ascii="Book Antiqua" w:hAnsi="Book Antiqua"/>
          <w:sz w:val="24"/>
          <w:szCs w:val="24"/>
          <w:lang w:val="en-US"/>
        </w:rPr>
        <w:t xml:space="preserve">3 </w:t>
      </w:r>
      <w:r w:rsidRPr="00D15DA5">
        <w:rPr>
          <w:rFonts w:ascii="Book Antiqua" w:hAnsi="Book Antiqua"/>
          <w:sz w:val="24"/>
          <w:szCs w:val="24"/>
          <w:lang w:val="en-US"/>
        </w:rPr>
        <w:t>(SAS Institute Inc., Cary,</w:t>
      </w:r>
      <w:r w:rsidR="006906CD" w:rsidRPr="00D15DA5">
        <w:rPr>
          <w:rFonts w:ascii="Book Antiqua" w:hAnsi="Book Antiqua"/>
        </w:rPr>
        <w:t xml:space="preserve"> </w:t>
      </w:r>
      <w:r w:rsidR="006906CD" w:rsidRPr="00D15DA5">
        <w:rPr>
          <w:rFonts w:ascii="Book Antiqua" w:hAnsi="Book Antiqua"/>
          <w:sz w:val="24"/>
          <w:szCs w:val="24"/>
          <w:lang w:val="en-US"/>
        </w:rPr>
        <w:t>United States</w:t>
      </w:r>
      <w:r w:rsidRPr="00D15DA5">
        <w:rPr>
          <w:rFonts w:ascii="Book Antiqua" w:hAnsi="Book Antiqua"/>
          <w:sz w:val="24"/>
          <w:szCs w:val="24"/>
          <w:lang w:val="en-US"/>
        </w:rPr>
        <w:t>).</w:t>
      </w:r>
      <w:r w:rsidRPr="00D15DA5">
        <w:rPr>
          <w:rFonts w:ascii="Book Antiqua" w:hAnsi="Book Antiqua"/>
          <w:sz w:val="24"/>
          <w:szCs w:val="24"/>
        </w:rPr>
        <w:t xml:space="preserve"> </w:t>
      </w:r>
    </w:p>
    <w:p w14:paraId="7D02EE76" w14:textId="77777777" w:rsidR="006906CD" w:rsidRPr="00D15DA5" w:rsidRDefault="006906CD" w:rsidP="006906CD">
      <w:pPr>
        <w:pStyle w:val="NoSpacing"/>
        <w:spacing w:line="360" w:lineRule="auto"/>
        <w:ind w:firstLine="720"/>
        <w:jc w:val="both"/>
        <w:rPr>
          <w:rFonts w:ascii="Book Antiqua" w:hAnsi="Book Antiqua"/>
          <w:sz w:val="24"/>
          <w:szCs w:val="24"/>
        </w:rPr>
      </w:pPr>
    </w:p>
    <w:p w14:paraId="74831BC7" w14:textId="77777777" w:rsidR="009562EC" w:rsidRPr="00D15DA5" w:rsidRDefault="009562EC" w:rsidP="006906CD">
      <w:pPr>
        <w:pStyle w:val="NoSpacing"/>
        <w:spacing w:line="360" w:lineRule="auto"/>
        <w:jc w:val="both"/>
        <w:rPr>
          <w:rFonts w:ascii="Book Antiqua" w:hAnsi="Book Antiqua"/>
          <w:b/>
          <w:i/>
          <w:sz w:val="24"/>
          <w:szCs w:val="24"/>
        </w:rPr>
      </w:pPr>
      <w:r w:rsidRPr="00D15DA5">
        <w:rPr>
          <w:rFonts w:ascii="Book Antiqua" w:hAnsi="Book Antiqua"/>
          <w:b/>
          <w:i/>
          <w:sz w:val="24"/>
          <w:szCs w:val="24"/>
        </w:rPr>
        <w:lastRenderedPageBreak/>
        <w:t xml:space="preserve">Ethical </w:t>
      </w:r>
      <w:r w:rsidR="006906CD" w:rsidRPr="00D15DA5">
        <w:rPr>
          <w:rFonts w:ascii="Book Antiqua" w:hAnsi="Book Antiqua"/>
          <w:b/>
          <w:i/>
          <w:sz w:val="24"/>
          <w:szCs w:val="24"/>
        </w:rPr>
        <w:t>considerations</w:t>
      </w:r>
    </w:p>
    <w:p w14:paraId="64CD8552" w14:textId="77777777" w:rsidR="005C4BF3" w:rsidRPr="00D15DA5" w:rsidRDefault="005C4BF3" w:rsidP="006906CD">
      <w:pPr>
        <w:pStyle w:val="NoSpacing"/>
        <w:spacing w:line="360" w:lineRule="auto"/>
        <w:jc w:val="both"/>
        <w:rPr>
          <w:rFonts w:ascii="Book Antiqua" w:hAnsi="Book Antiqua"/>
          <w:sz w:val="24"/>
          <w:szCs w:val="24"/>
        </w:rPr>
      </w:pPr>
      <w:r w:rsidRPr="00D15DA5">
        <w:rPr>
          <w:rFonts w:ascii="Book Antiqua" w:hAnsi="Book Antiqua"/>
          <w:sz w:val="24"/>
          <w:szCs w:val="24"/>
        </w:rPr>
        <w:t>The study was approved by the Conjoint Health Research Ethics Board of the University of Calgary.</w:t>
      </w:r>
    </w:p>
    <w:p w14:paraId="3B808783" w14:textId="77777777" w:rsidR="006906CD" w:rsidRPr="00D15DA5" w:rsidRDefault="006906CD" w:rsidP="006906CD">
      <w:pPr>
        <w:pStyle w:val="NoSpacing"/>
        <w:spacing w:line="360" w:lineRule="auto"/>
        <w:jc w:val="both"/>
        <w:rPr>
          <w:rFonts w:ascii="Book Antiqua" w:hAnsi="Book Antiqua"/>
          <w:sz w:val="24"/>
          <w:szCs w:val="24"/>
        </w:rPr>
      </w:pPr>
    </w:p>
    <w:p w14:paraId="4CDB7592" w14:textId="77777777" w:rsidR="005C4BF3" w:rsidRPr="00D15DA5" w:rsidRDefault="005C4BF3" w:rsidP="006906CD">
      <w:pPr>
        <w:jc w:val="both"/>
        <w:rPr>
          <w:rFonts w:ascii="Book Antiqua" w:hAnsi="Book Antiqua" w:cs="Arial"/>
          <w:b/>
          <w:bCs/>
        </w:rPr>
      </w:pPr>
      <w:r w:rsidRPr="00D15DA5">
        <w:rPr>
          <w:rFonts w:ascii="Book Antiqua" w:hAnsi="Book Antiqua" w:cs="Arial"/>
          <w:b/>
          <w:bCs/>
        </w:rPr>
        <w:t>RESULTS</w:t>
      </w:r>
    </w:p>
    <w:p w14:paraId="1A3A38BC" w14:textId="77777777" w:rsidR="0034744F" w:rsidRPr="00D15DA5" w:rsidRDefault="005C4BF3" w:rsidP="006906CD">
      <w:pPr>
        <w:jc w:val="both"/>
        <w:rPr>
          <w:rFonts w:ascii="Book Antiqua" w:hAnsi="Book Antiqua" w:cs="Arial"/>
        </w:rPr>
      </w:pPr>
      <w:r w:rsidRPr="00D15DA5">
        <w:rPr>
          <w:rFonts w:ascii="Book Antiqua" w:hAnsi="Book Antiqua" w:cs="Arial"/>
        </w:rPr>
        <w:t>Between January 1</w:t>
      </w:r>
      <w:r w:rsidRPr="00D15DA5">
        <w:rPr>
          <w:rFonts w:ascii="Book Antiqua" w:hAnsi="Book Antiqua" w:cs="Arial"/>
          <w:vertAlign w:val="superscript"/>
        </w:rPr>
        <w:t>st</w:t>
      </w:r>
      <w:r w:rsidRPr="00D15DA5">
        <w:rPr>
          <w:rFonts w:ascii="Book Antiqua" w:hAnsi="Book Antiqua" w:cs="Arial"/>
        </w:rPr>
        <w:t xml:space="preserve"> 1997 and December 31</w:t>
      </w:r>
      <w:r w:rsidRPr="00D15DA5">
        <w:rPr>
          <w:rFonts w:ascii="Book Antiqua" w:hAnsi="Book Antiqua" w:cs="Arial"/>
          <w:vertAlign w:val="superscript"/>
        </w:rPr>
        <w:t>st</w:t>
      </w:r>
      <w:r w:rsidRPr="00D15DA5">
        <w:rPr>
          <w:rFonts w:ascii="Book Antiqua" w:hAnsi="Book Antiqua" w:cs="Arial"/>
        </w:rPr>
        <w:t xml:space="preserve"> 2009, 638 individuals with UC who underwent a colectomy (309 emergent and 329 elective) were identified. A further 382 UC patients were admitted emergently with a flare, but were discharged after responding to in-hospital medical management. The characteristics of patients with UC are presented in Table 1. </w:t>
      </w:r>
      <w:r w:rsidR="00FA7D76" w:rsidRPr="00D15DA5">
        <w:rPr>
          <w:rFonts w:ascii="Book Antiqua" w:hAnsi="Book Antiqua" w:cs="Arial"/>
        </w:rPr>
        <w:t>The overall VTE rate was 4.7</w:t>
      </w:r>
      <w:r w:rsidR="00134E07" w:rsidRPr="00D15DA5">
        <w:rPr>
          <w:rFonts w:ascii="Book Antiqua" w:hAnsi="Book Antiqua" w:cs="Arial"/>
        </w:rPr>
        <w:t>%</w:t>
      </w:r>
      <w:r w:rsidR="00BA39E9" w:rsidRPr="00D15DA5">
        <w:rPr>
          <w:rFonts w:ascii="Book Antiqua" w:hAnsi="Book Antiqua" w:cs="Arial"/>
        </w:rPr>
        <w:t>, and 18.8</w:t>
      </w:r>
      <w:r w:rsidR="00437850" w:rsidRPr="00D15DA5">
        <w:rPr>
          <w:rFonts w:ascii="Book Antiqua" w:hAnsi="Book Antiqua" w:cs="Arial"/>
        </w:rPr>
        <w:t xml:space="preserve">% of these individuals experienced </w:t>
      </w:r>
      <w:r w:rsidR="0034744F" w:rsidRPr="00D15DA5">
        <w:rPr>
          <w:rFonts w:ascii="Book Antiqua" w:hAnsi="Book Antiqua" w:cs="Arial"/>
        </w:rPr>
        <w:t>a pulmonary embolis</w:t>
      </w:r>
      <w:r w:rsidR="00437850" w:rsidRPr="00D15DA5">
        <w:rPr>
          <w:rFonts w:ascii="Book Antiqua" w:hAnsi="Book Antiqua" w:cs="Arial"/>
        </w:rPr>
        <w:t>m</w:t>
      </w:r>
      <w:r w:rsidR="0034744F" w:rsidRPr="00D15DA5">
        <w:rPr>
          <w:rFonts w:ascii="Book Antiqua" w:hAnsi="Book Antiqua" w:cs="Arial"/>
        </w:rPr>
        <w:t xml:space="preserve">. The most common site </w:t>
      </w:r>
      <w:r w:rsidR="00BA39E9" w:rsidRPr="00D15DA5">
        <w:rPr>
          <w:rFonts w:ascii="Book Antiqua" w:hAnsi="Book Antiqua" w:cs="Arial"/>
        </w:rPr>
        <w:t>of VTE was intra-abdominal (45.8</w:t>
      </w:r>
      <w:r w:rsidR="0034744F" w:rsidRPr="00D15DA5">
        <w:rPr>
          <w:rFonts w:ascii="Book Antiqua" w:hAnsi="Book Antiqua" w:cs="Arial"/>
        </w:rPr>
        <w:t xml:space="preserve">%) followed by lower extremity (19.6%). </w:t>
      </w:r>
      <w:r w:rsidR="007061FA" w:rsidRPr="00D15DA5">
        <w:rPr>
          <w:rFonts w:ascii="Book Antiqua" w:hAnsi="Book Antiqua" w:cs="Arial"/>
        </w:rPr>
        <w:t xml:space="preserve">Table 2 </w:t>
      </w:r>
      <w:r w:rsidR="0034744F" w:rsidRPr="00D15DA5">
        <w:rPr>
          <w:rFonts w:ascii="Book Antiqua" w:hAnsi="Book Antiqua" w:cs="Arial"/>
        </w:rPr>
        <w:t xml:space="preserve">describes the location of VTE. </w:t>
      </w:r>
    </w:p>
    <w:p w14:paraId="469F3DD7" w14:textId="77777777" w:rsidR="005C4BF3" w:rsidRPr="00D15DA5" w:rsidRDefault="0034744F" w:rsidP="006906CD">
      <w:pPr>
        <w:jc w:val="both"/>
        <w:rPr>
          <w:rFonts w:ascii="Book Antiqua" w:hAnsi="Book Antiqua" w:cs="Arial"/>
        </w:rPr>
      </w:pPr>
      <w:r w:rsidRPr="00D15DA5">
        <w:rPr>
          <w:rFonts w:ascii="Book Antiqua" w:hAnsi="Book Antiqua" w:cs="Arial"/>
        </w:rPr>
        <w:tab/>
      </w:r>
      <w:r w:rsidR="006F66C7" w:rsidRPr="00D15DA5">
        <w:rPr>
          <w:rFonts w:ascii="Book Antiqua" w:hAnsi="Book Antiqua" w:cs="Arial"/>
        </w:rPr>
        <w:t>VTE occurred in 1.3</w:t>
      </w:r>
      <w:r w:rsidR="005C4BF3" w:rsidRPr="00D15DA5">
        <w:rPr>
          <w:rFonts w:ascii="Book Antiqua" w:hAnsi="Book Antiqua" w:cs="Arial"/>
        </w:rPr>
        <w:t>% of medically responsive, 8.7</w:t>
      </w:r>
      <w:r w:rsidR="00B20425" w:rsidRPr="00D15DA5">
        <w:rPr>
          <w:rFonts w:ascii="Book Antiqua" w:hAnsi="Book Antiqua" w:cs="Arial"/>
        </w:rPr>
        <w:t>% of emergent colectomy, and 4.9</w:t>
      </w:r>
      <w:r w:rsidR="005C4BF3" w:rsidRPr="00D15DA5">
        <w:rPr>
          <w:rFonts w:ascii="Book Antiqua" w:hAnsi="Book Antiqua" w:cs="Arial"/>
        </w:rPr>
        <w:t>% of electiv</w:t>
      </w:r>
      <w:r w:rsidR="00B20425" w:rsidRPr="00D15DA5">
        <w:rPr>
          <w:rFonts w:ascii="Book Antiqua" w:hAnsi="Book Antiqua" w:cs="Arial"/>
        </w:rPr>
        <w:t>e colectomy UC patients (Table 1</w:t>
      </w:r>
      <w:r w:rsidR="005C4BF3" w:rsidRPr="00D15DA5">
        <w:rPr>
          <w:rFonts w:ascii="Book Antiqua" w:hAnsi="Book Antiqua" w:cs="Arial"/>
        </w:rPr>
        <w:t>). Among t</w:t>
      </w:r>
      <w:r w:rsidRPr="00D15DA5">
        <w:rPr>
          <w:rFonts w:ascii="Book Antiqua" w:hAnsi="Book Antiqua" w:cs="Arial"/>
        </w:rPr>
        <w:t>he emergent colectomy group 88.9</w:t>
      </w:r>
      <w:r w:rsidR="005C4BF3" w:rsidRPr="00D15DA5">
        <w:rPr>
          <w:rFonts w:ascii="Book Antiqua" w:hAnsi="Book Antiqua" w:cs="Arial"/>
        </w:rPr>
        <w:t xml:space="preserve">% were diagnosed with a VTE </w:t>
      </w:r>
      <w:r w:rsidRPr="00D15DA5">
        <w:rPr>
          <w:rFonts w:ascii="Book Antiqua" w:hAnsi="Book Antiqua" w:cs="Arial"/>
        </w:rPr>
        <w:t>postoperatively</w:t>
      </w:r>
      <w:r w:rsidR="005C4BF3" w:rsidRPr="00D15DA5">
        <w:rPr>
          <w:rFonts w:ascii="Book Antiqua" w:hAnsi="Book Antiqua" w:cs="Arial"/>
        </w:rPr>
        <w:t>. Among the 4</w:t>
      </w:r>
      <w:r w:rsidR="006F66C7" w:rsidRPr="00D15DA5">
        <w:rPr>
          <w:rFonts w:ascii="Book Antiqua" w:hAnsi="Book Antiqua" w:cs="Arial"/>
        </w:rPr>
        <w:t>8</w:t>
      </w:r>
      <w:r w:rsidR="005C4BF3" w:rsidRPr="00D15DA5">
        <w:rPr>
          <w:rFonts w:ascii="Book Antiqua" w:hAnsi="Book Antiqua" w:cs="Arial"/>
        </w:rPr>
        <w:t xml:space="preserve"> UC patient</w:t>
      </w:r>
      <w:r w:rsidR="006F66C7" w:rsidRPr="00D15DA5">
        <w:rPr>
          <w:rFonts w:ascii="Book Antiqua" w:hAnsi="Book Antiqua" w:cs="Arial"/>
        </w:rPr>
        <w:t>s who were diagnosed with VTE, 16.7%</w:t>
      </w:r>
      <w:r w:rsidR="005C4BF3" w:rsidRPr="00D15DA5">
        <w:rPr>
          <w:rFonts w:ascii="Book Antiqua" w:hAnsi="Book Antiqua" w:cs="Arial"/>
        </w:rPr>
        <w:t xml:space="preserve"> were diagnosed after discharge from </w:t>
      </w:r>
      <w:r w:rsidR="00FA7171" w:rsidRPr="00D15DA5">
        <w:rPr>
          <w:rFonts w:ascii="Book Antiqua" w:hAnsi="Book Antiqua" w:cs="Arial"/>
        </w:rPr>
        <w:t>hospital</w:t>
      </w:r>
      <w:r w:rsidR="005C4BF3" w:rsidRPr="00D15DA5">
        <w:rPr>
          <w:rFonts w:ascii="Book Antiqua" w:hAnsi="Book Antiqua" w:cs="Arial"/>
        </w:rPr>
        <w:t>. No patients died as a complica</w:t>
      </w:r>
      <w:r w:rsidR="00FA7171" w:rsidRPr="00D15DA5">
        <w:rPr>
          <w:rFonts w:ascii="Book Antiqua" w:hAnsi="Book Antiqua" w:cs="Arial"/>
        </w:rPr>
        <w:t>tion of the VTE. Postoperative</w:t>
      </w:r>
      <w:r w:rsidR="005C4BF3" w:rsidRPr="00D15DA5">
        <w:rPr>
          <w:rFonts w:ascii="Book Antiqua" w:hAnsi="Book Antiqua" w:cs="Arial"/>
        </w:rPr>
        <w:t xml:space="preserve"> VTE prophylaxis with anticoagulants was prescribed in over 90% of patients. </w:t>
      </w:r>
      <w:r w:rsidR="00FA7171" w:rsidRPr="00D15DA5">
        <w:rPr>
          <w:rFonts w:ascii="Book Antiqua" w:hAnsi="Book Antiqua" w:cs="Arial"/>
        </w:rPr>
        <w:t>However, VTE prophylaxis was prescribed preoperatively or prior to discharge</w:t>
      </w:r>
      <w:r w:rsidR="001D66F7" w:rsidRPr="00D15DA5">
        <w:rPr>
          <w:rFonts w:ascii="Book Antiqua" w:hAnsi="Book Antiqua" w:cs="Arial"/>
        </w:rPr>
        <w:t xml:space="preserve"> </w:t>
      </w:r>
      <w:r w:rsidR="00FA7171" w:rsidRPr="00D15DA5">
        <w:rPr>
          <w:rFonts w:ascii="Book Antiqua" w:hAnsi="Book Antiqua" w:cs="Arial"/>
        </w:rPr>
        <w:t xml:space="preserve">in less than 20% of </w:t>
      </w:r>
      <w:r w:rsidR="001D66F7" w:rsidRPr="00D15DA5">
        <w:rPr>
          <w:rFonts w:ascii="Book Antiqua" w:hAnsi="Book Antiqua" w:cs="Arial"/>
        </w:rPr>
        <w:t xml:space="preserve">patients with </w:t>
      </w:r>
      <w:r w:rsidR="00FA7171" w:rsidRPr="00D15DA5">
        <w:rPr>
          <w:rFonts w:ascii="Book Antiqua" w:hAnsi="Book Antiqua" w:cs="Arial"/>
        </w:rPr>
        <w:t>UC who underwent emergent colectomy or were emergently admitted to hospital (</w:t>
      </w:r>
      <w:r w:rsidR="003A724C" w:rsidRPr="00D15DA5">
        <w:rPr>
          <w:rFonts w:ascii="Book Antiqua" w:hAnsi="Book Antiqua" w:cs="Arial"/>
          <w:i/>
          <w:noProof/>
        </w:rPr>
        <w:t>i.e.</w:t>
      </w:r>
      <w:r w:rsidR="003A724C" w:rsidRPr="00D15DA5">
        <w:rPr>
          <w:rFonts w:ascii="Book Antiqua" w:hAnsi="Book Antiqua" w:cs="Arial"/>
          <w:i/>
          <w:noProof/>
          <w:lang w:eastAsia="zh-CN"/>
        </w:rPr>
        <w:t>,</w:t>
      </w:r>
      <w:r w:rsidR="00FA7171" w:rsidRPr="00D15DA5">
        <w:rPr>
          <w:rFonts w:ascii="Book Antiqua" w:hAnsi="Book Antiqua" w:cs="Arial"/>
        </w:rPr>
        <w:t xml:space="preserve"> medically responsive), respectively (Table 1).</w:t>
      </w:r>
      <w:r w:rsidR="00792CD3">
        <w:rPr>
          <w:rFonts w:ascii="Book Antiqua" w:hAnsi="Book Antiqua" w:cs="Arial"/>
        </w:rPr>
        <w:t xml:space="preserve"> </w:t>
      </w:r>
    </w:p>
    <w:p w14:paraId="66144E20" w14:textId="77777777" w:rsidR="005C4BF3" w:rsidRPr="00D15DA5" w:rsidRDefault="005C4BF3" w:rsidP="006906CD">
      <w:pPr>
        <w:jc w:val="both"/>
        <w:rPr>
          <w:rFonts w:ascii="Book Antiqua" w:hAnsi="Book Antiqua" w:cs="Arial"/>
          <w:lang w:eastAsia="zh-CN"/>
        </w:rPr>
      </w:pPr>
      <w:r w:rsidRPr="00D15DA5">
        <w:rPr>
          <w:rFonts w:ascii="Book Antiqua" w:hAnsi="Book Antiqua" w:cs="Arial"/>
        </w:rPr>
        <w:tab/>
        <w:t>Among all UC patients (</w:t>
      </w:r>
      <w:r w:rsidRPr="00D15DA5">
        <w:rPr>
          <w:rFonts w:ascii="Book Antiqua" w:hAnsi="Book Antiqua" w:cs="Arial"/>
          <w:i/>
        </w:rPr>
        <w:t>n</w:t>
      </w:r>
      <w:r w:rsidR="003A724C" w:rsidRPr="00D15DA5">
        <w:rPr>
          <w:rFonts w:ascii="Book Antiqua" w:hAnsi="Book Antiqua" w:cs="Arial"/>
          <w:lang w:eastAsia="zh-CN"/>
        </w:rPr>
        <w:t xml:space="preserve"> </w:t>
      </w:r>
      <w:r w:rsidRPr="00D15DA5">
        <w:rPr>
          <w:rFonts w:ascii="Book Antiqua" w:hAnsi="Book Antiqua" w:cs="Arial"/>
        </w:rPr>
        <w:t>=</w:t>
      </w:r>
      <w:r w:rsidR="003A724C" w:rsidRPr="00D15DA5">
        <w:rPr>
          <w:rFonts w:ascii="Book Antiqua" w:hAnsi="Book Antiqua" w:cs="Arial"/>
          <w:lang w:eastAsia="zh-CN"/>
        </w:rPr>
        <w:t xml:space="preserve"> </w:t>
      </w:r>
      <w:r w:rsidRPr="00D15DA5">
        <w:rPr>
          <w:rFonts w:ascii="Book Antiqua" w:hAnsi="Book Antiqua" w:cs="Arial"/>
        </w:rPr>
        <w:t>1020), UC patients requiring elective colectomy (</w:t>
      </w:r>
      <w:r w:rsidR="00FA7171" w:rsidRPr="00D15DA5">
        <w:rPr>
          <w:rFonts w:ascii="Book Antiqua" w:hAnsi="Book Antiqua" w:cs="Arial"/>
        </w:rPr>
        <w:t xml:space="preserve">adjusted </w:t>
      </w:r>
      <w:r w:rsidR="005C0EA3" w:rsidRPr="00D15DA5">
        <w:rPr>
          <w:rFonts w:ascii="Book Antiqua" w:hAnsi="Book Antiqua" w:cs="Arial"/>
        </w:rPr>
        <w:t>OR</w:t>
      </w:r>
      <w:r w:rsidR="003A724C" w:rsidRPr="00D15DA5">
        <w:rPr>
          <w:rFonts w:ascii="Book Antiqua" w:hAnsi="Book Antiqua" w:cs="Arial"/>
          <w:lang w:eastAsia="zh-CN"/>
        </w:rPr>
        <w:t xml:space="preserve"> </w:t>
      </w:r>
      <w:r w:rsidR="005C0EA3" w:rsidRPr="00D15DA5">
        <w:rPr>
          <w:rFonts w:ascii="Book Antiqua" w:hAnsi="Book Antiqua" w:cs="Arial"/>
        </w:rPr>
        <w:t>=</w:t>
      </w:r>
      <w:r w:rsidR="003A724C" w:rsidRPr="00D15DA5">
        <w:rPr>
          <w:rFonts w:ascii="Book Antiqua" w:hAnsi="Book Antiqua" w:cs="Arial"/>
          <w:lang w:eastAsia="zh-CN"/>
        </w:rPr>
        <w:t xml:space="preserve"> </w:t>
      </w:r>
      <w:r w:rsidR="005C0EA3" w:rsidRPr="00D15DA5">
        <w:rPr>
          <w:rFonts w:ascii="Book Antiqua" w:hAnsi="Book Antiqua" w:cs="Arial"/>
        </w:rPr>
        <w:t>3.69</w:t>
      </w:r>
      <w:r w:rsidR="003A724C" w:rsidRPr="00D15DA5">
        <w:rPr>
          <w:rFonts w:ascii="Book Antiqua" w:hAnsi="Book Antiqua" w:cs="Arial"/>
        </w:rPr>
        <w:t>; 95%</w:t>
      </w:r>
      <w:r w:rsidRPr="00D15DA5">
        <w:rPr>
          <w:rFonts w:ascii="Book Antiqua" w:hAnsi="Book Antiqua" w:cs="Arial"/>
        </w:rPr>
        <w:t xml:space="preserve">CI: </w:t>
      </w:r>
      <w:r w:rsidR="005C0EA3" w:rsidRPr="00D15DA5">
        <w:rPr>
          <w:rFonts w:ascii="Book Antiqua" w:hAnsi="Book Antiqua" w:cs="Arial"/>
        </w:rPr>
        <w:t xml:space="preserve">1.30-10.44) </w:t>
      </w:r>
      <w:r w:rsidRPr="00D15DA5">
        <w:rPr>
          <w:rFonts w:ascii="Book Antiqua" w:hAnsi="Book Antiqua" w:cs="Arial"/>
        </w:rPr>
        <w:t>and emergent colectomy (</w:t>
      </w:r>
      <w:r w:rsidR="00FA7171" w:rsidRPr="00D15DA5">
        <w:rPr>
          <w:rFonts w:ascii="Book Antiqua" w:hAnsi="Book Antiqua" w:cs="Arial"/>
        </w:rPr>
        <w:t xml:space="preserve">adjusted </w:t>
      </w:r>
      <w:r w:rsidRPr="00D15DA5">
        <w:rPr>
          <w:rFonts w:ascii="Book Antiqua" w:hAnsi="Book Antiqua" w:cs="Arial"/>
        </w:rPr>
        <w:t>OR</w:t>
      </w:r>
      <w:r w:rsidR="003A724C" w:rsidRPr="00D15DA5">
        <w:rPr>
          <w:rFonts w:ascii="Book Antiqua" w:hAnsi="Book Antiqua" w:cs="Arial"/>
          <w:lang w:eastAsia="zh-CN"/>
        </w:rPr>
        <w:t xml:space="preserve"> </w:t>
      </w:r>
      <w:r w:rsidRPr="00D15DA5">
        <w:rPr>
          <w:rFonts w:ascii="Book Antiqua" w:hAnsi="Book Antiqua" w:cs="Arial"/>
        </w:rPr>
        <w:t>=</w:t>
      </w:r>
      <w:r w:rsidR="003A724C" w:rsidRPr="00D15DA5">
        <w:rPr>
          <w:rFonts w:ascii="Book Antiqua" w:hAnsi="Book Antiqua" w:cs="Arial"/>
          <w:lang w:eastAsia="zh-CN"/>
        </w:rPr>
        <w:t xml:space="preserve"> </w:t>
      </w:r>
      <w:r w:rsidR="005C0EA3" w:rsidRPr="00D15DA5">
        <w:rPr>
          <w:rFonts w:ascii="Book Antiqua" w:hAnsi="Book Antiqua" w:cs="Arial"/>
        </w:rPr>
        <w:t>5.28</w:t>
      </w:r>
      <w:r w:rsidR="003A724C" w:rsidRPr="00D15DA5">
        <w:rPr>
          <w:rFonts w:ascii="Book Antiqua" w:hAnsi="Book Antiqua" w:cs="Arial"/>
        </w:rPr>
        <w:t>; 95%</w:t>
      </w:r>
      <w:r w:rsidRPr="00D15DA5">
        <w:rPr>
          <w:rFonts w:ascii="Book Antiqua" w:hAnsi="Book Antiqua" w:cs="Arial"/>
        </w:rPr>
        <w:t xml:space="preserve">CI: </w:t>
      </w:r>
      <w:r w:rsidR="005C0EA3" w:rsidRPr="00D15DA5">
        <w:rPr>
          <w:rFonts w:ascii="Book Antiqua" w:hAnsi="Book Antiqua" w:cs="Arial"/>
        </w:rPr>
        <w:t xml:space="preserve">1.93-14.45) </w:t>
      </w:r>
      <w:r w:rsidRPr="00D15DA5">
        <w:rPr>
          <w:rFonts w:ascii="Book Antiqua" w:hAnsi="Book Antiqua" w:cs="Arial"/>
        </w:rPr>
        <w:t>were significantly more likely to be diagnosed with a VTE as compared to medically responsive UC patients</w:t>
      </w:r>
      <w:r w:rsidR="007061FA" w:rsidRPr="00D15DA5">
        <w:rPr>
          <w:rFonts w:ascii="Book Antiqua" w:hAnsi="Book Antiqua" w:cs="Arial"/>
        </w:rPr>
        <w:t xml:space="preserve"> (Table 3</w:t>
      </w:r>
      <w:r w:rsidR="00B20425" w:rsidRPr="00D15DA5">
        <w:rPr>
          <w:rFonts w:ascii="Book Antiqua" w:hAnsi="Book Antiqua" w:cs="Arial"/>
        </w:rPr>
        <w:t>)</w:t>
      </w:r>
      <w:r w:rsidRPr="00D15DA5">
        <w:rPr>
          <w:rFonts w:ascii="Book Antiqua" w:hAnsi="Book Antiqua" w:cs="Arial"/>
        </w:rPr>
        <w:t xml:space="preserve">. Furthermore, </w:t>
      </w:r>
      <w:r w:rsidR="00757B62" w:rsidRPr="00D15DA5">
        <w:rPr>
          <w:rFonts w:ascii="Book Antiqua" w:hAnsi="Book Antiqua" w:cs="Arial"/>
        </w:rPr>
        <w:t xml:space="preserve">the odds of </w:t>
      </w:r>
      <w:r w:rsidR="00FA7171" w:rsidRPr="00D15DA5">
        <w:rPr>
          <w:rFonts w:ascii="Book Antiqua" w:hAnsi="Book Antiqua" w:cs="Arial"/>
        </w:rPr>
        <w:t xml:space="preserve">a </w:t>
      </w:r>
      <w:r w:rsidRPr="00D15DA5">
        <w:rPr>
          <w:rFonts w:ascii="Book Antiqua" w:hAnsi="Book Antiqua" w:cs="Arial"/>
        </w:rPr>
        <w:t xml:space="preserve">VTE </w:t>
      </w:r>
      <w:r w:rsidR="00757B62" w:rsidRPr="00D15DA5">
        <w:rPr>
          <w:rFonts w:ascii="Book Antiqua" w:hAnsi="Book Antiqua" w:cs="Arial"/>
        </w:rPr>
        <w:t xml:space="preserve">significantly increased across time </w:t>
      </w:r>
      <w:r w:rsidRPr="00D15DA5">
        <w:rPr>
          <w:rFonts w:ascii="Book Antiqua" w:hAnsi="Book Antiqua" w:cs="Arial"/>
        </w:rPr>
        <w:t>(</w:t>
      </w:r>
      <w:r w:rsidR="00FA7171" w:rsidRPr="00D15DA5">
        <w:rPr>
          <w:rFonts w:ascii="Book Antiqua" w:hAnsi="Book Antiqua" w:cs="Arial"/>
        </w:rPr>
        <w:t xml:space="preserve">adjusted </w:t>
      </w:r>
      <w:r w:rsidRPr="00D15DA5">
        <w:rPr>
          <w:rFonts w:ascii="Book Antiqua" w:hAnsi="Book Antiqua" w:cs="Arial"/>
        </w:rPr>
        <w:t>OR</w:t>
      </w:r>
      <w:r w:rsidR="003A724C" w:rsidRPr="00D15DA5">
        <w:rPr>
          <w:rFonts w:ascii="Book Antiqua" w:hAnsi="Book Antiqua" w:cs="Arial"/>
          <w:lang w:eastAsia="zh-CN"/>
        </w:rPr>
        <w:t xml:space="preserve"> </w:t>
      </w:r>
      <w:r w:rsidRPr="00D15DA5">
        <w:rPr>
          <w:rFonts w:ascii="Book Antiqua" w:hAnsi="Book Antiqua" w:cs="Arial"/>
        </w:rPr>
        <w:t>=</w:t>
      </w:r>
      <w:r w:rsidR="003A724C" w:rsidRPr="00D15DA5">
        <w:rPr>
          <w:rFonts w:ascii="Book Antiqua" w:hAnsi="Book Antiqua" w:cs="Arial"/>
          <w:lang w:eastAsia="zh-CN"/>
        </w:rPr>
        <w:t xml:space="preserve"> </w:t>
      </w:r>
      <w:r w:rsidR="00757B62" w:rsidRPr="00D15DA5">
        <w:rPr>
          <w:rFonts w:ascii="Book Antiqua" w:hAnsi="Book Antiqua" w:cs="Arial"/>
        </w:rPr>
        <w:t>1.10</w:t>
      </w:r>
      <w:r w:rsidR="003A724C" w:rsidRPr="00D15DA5">
        <w:rPr>
          <w:rFonts w:ascii="Book Antiqua" w:hAnsi="Book Antiqua" w:cs="Arial"/>
        </w:rPr>
        <w:t>; 95%</w:t>
      </w:r>
      <w:r w:rsidRPr="00D15DA5">
        <w:rPr>
          <w:rFonts w:ascii="Book Antiqua" w:hAnsi="Book Antiqua" w:cs="Arial"/>
        </w:rPr>
        <w:t xml:space="preserve">CI: </w:t>
      </w:r>
      <w:r w:rsidR="00757B62" w:rsidRPr="00D15DA5">
        <w:rPr>
          <w:rFonts w:ascii="Book Antiqua" w:hAnsi="Book Antiqua" w:cs="Arial"/>
        </w:rPr>
        <w:t>1.01-1.20)</w:t>
      </w:r>
      <w:r w:rsidRPr="00D15DA5">
        <w:rPr>
          <w:rFonts w:ascii="Book Antiqua" w:hAnsi="Book Antiqua" w:cs="Arial"/>
        </w:rPr>
        <w:t xml:space="preserve">. </w:t>
      </w:r>
      <w:r w:rsidR="00D70D1A" w:rsidRPr="00D15DA5">
        <w:rPr>
          <w:rFonts w:ascii="Book Antiqua" w:hAnsi="Book Antiqua" w:cs="Arial"/>
        </w:rPr>
        <w:t xml:space="preserve">Patients who underwent emergent colectomy </w:t>
      </w:r>
      <w:r w:rsidRPr="00D15DA5">
        <w:rPr>
          <w:rFonts w:ascii="Book Antiqua" w:hAnsi="Book Antiqua" w:cs="Arial"/>
        </w:rPr>
        <w:t>(</w:t>
      </w:r>
      <w:r w:rsidR="003A724C" w:rsidRPr="00D15DA5">
        <w:rPr>
          <w:rFonts w:ascii="Book Antiqua" w:hAnsi="Book Antiqua" w:cs="Arial"/>
          <w:i/>
          <w:noProof/>
        </w:rPr>
        <w:t>i.e.</w:t>
      </w:r>
      <w:r w:rsidR="003A724C" w:rsidRPr="00D15DA5">
        <w:rPr>
          <w:rFonts w:ascii="Book Antiqua" w:hAnsi="Book Antiqua" w:cs="Arial"/>
          <w:i/>
          <w:noProof/>
          <w:lang w:eastAsia="zh-CN"/>
        </w:rPr>
        <w:t>,</w:t>
      </w:r>
      <w:r w:rsidRPr="00D15DA5">
        <w:rPr>
          <w:rFonts w:ascii="Book Antiqua" w:hAnsi="Book Antiqua" w:cs="Arial"/>
        </w:rPr>
        <w:t xml:space="preserve"> elective colectomy excluded) were significantly more likely to develop</w:t>
      </w:r>
      <w:r w:rsidR="00757B62" w:rsidRPr="00D15DA5">
        <w:rPr>
          <w:rFonts w:ascii="Book Antiqua" w:hAnsi="Book Antiqua" w:cs="Arial"/>
        </w:rPr>
        <w:t xml:space="preserve"> a</w:t>
      </w:r>
      <w:r w:rsidRPr="00D15DA5">
        <w:rPr>
          <w:rFonts w:ascii="Book Antiqua" w:hAnsi="Book Antiqua" w:cs="Arial"/>
        </w:rPr>
        <w:t xml:space="preserve"> VTE (</w:t>
      </w:r>
      <w:r w:rsidR="00FA7171" w:rsidRPr="00D15DA5">
        <w:rPr>
          <w:rFonts w:ascii="Book Antiqua" w:hAnsi="Book Antiqua" w:cs="Arial"/>
        </w:rPr>
        <w:t xml:space="preserve">adjusted </w:t>
      </w:r>
      <w:r w:rsidR="003D7584" w:rsidRPr="00D15DA5">
        <w:rPr>
          <w:rFonts w:ascii="Book Antiqua" w:hAnsi="Book Antiqua" w:cs="Arial"/>
        </w:rPr>
        <w:t>OR</w:t>
      </w:r>
      <w:r w:rsidR="003A724C" w:rsidRPr="00D15DA5">
        <w:rPr>
          <w:rFonts w:ascii="Book Antiqua" w:hAnsi="Book Antiqua" w:cs="Arial"/>
          <w:lang w:eastAsia="zh-CN"/>
        </w:rPr>
        <w:t xml:space="preserve"> </w:t>
      </w:r>
      <w:r w:rsidR="003D7584" w:rsidRPr="00D15DA5">
        <w:rPr>
          <w:rFonts w:ascii="Book Antiqua" w:hAnsi="Book Antiqua" w:cs="Arial"/>
        </w:rPr>
        <w:t>=</w:t>
      </w:r>
      <w:r w:rsidR="003A724C" w:rsidRPr="00D15DA5">
        <w:rPr>
          <w:rFonts w:ascii="Book Antiqua" w:hAnsi="Book Antiqua" w:cs="Arial"/>
          <w:lang w:eastAsia="zh-CN"/>
        </w:rPr>
        <w:t xml:space="preserve"> </w:t>
      </w:r>
      <w:r w:rsidR="003D7584" w:rsidRPr="00D15DA5">
        <w:rPr>
          <w:rFonts w:ascii="Book Antiqua" w:hAnsi="Book Antiqua" w:cs="Arial"/>
        </w:rPr>
        <w:t>4.62</w:t>
      </w:r>
      <w:r w:rsidR="003A724C" w:rsidRPr="00D15DA5">
        <w:rPr>
          <w:rFonts w:ascii="Book Antiqua" w:hAnsi="Book Antiqua" w:cs="Arial"/>
        </w:rPr>
        <w:t>; 95%</w:t>
      </w:r>
      <w:r w:rsidRPr="00D15DA5">
        <w:rPr>
          <w:rFonts w:ascii="Book Antiqua" w:hAnsi="Book Antiqua" w:cs="Arial"/>
        </w:rPr>
        <w:t xml:space="preserve">CI: </w:t>
      </w:r>
      <w:r w:rsidR="003D7584" w:rsidRPr="00D15DA5">
        <w:rPr>
          <w:rFonts w:ascii="Book Antiqua" w:hAnsi="Book Antiqua" w:cs="Arial"/>
        </w:rPr>
        <w:t xml:space="preserve">1.66-12.88) </w:t>
      </w:r>
      <w:r w:rsidRPr="00D15DA5">
        <w:rPr>
          <w:rFonts w:ascii="Book Antiqua" w:hAnsi="Book Antiqua" w:cs="Arial"/>
        </w:rPr>
        <w:t xml:space="preserve">as compared to UC patients who were medically responsive. </w:t>
      </w:r>
      <w:r w:rsidR="00757B62" w:rsidRPr="00D15DA5">
        <w:rPr>
          <w:rFonts w:ascii="Book Antiqua" w:hAnsi="Book Antiqua" w:cs="Arial"/>
        </w:rPr>
        <w:t>Furthermore</w:t>
      </w:r>
      <w:r w:rsidRPr="00D15DA5">
        <w:rPr>
          <w:rFonts w:ascii="Book Antiqua" w:hAnsi="Book Antiqua" w:cs="Arial"/>
        </w:rPr>
        <w:t xml:space="preserve">, </w:t>
      </w:r>
      <w:r w:rsidR="003D7584" w:rsidRPr="00D15DA5">
        <w:rPr>
          <w:rFonts w:ascii="Book Antiqua" w:hAnsi="Book Antiqua" w:cs="Arial"/>
        </w:rPr>
        <w:t xml:space="preserve">an </w:t>
      </w:r>
      <w:r w:rsidRPr="00D15DA5">
        <w:rPr>
          <w:rFonts w:ascii="Book Antiqua" w:hAnsi="Book Antiqua" w:cs="Arial"/>
        </w:rPr>
        <w:t xml:space="preserve">in-hospital </w:t>
      </w:r>
      <w:r w:rsidR="003D7584" w:rsidRPr="00D15DA5">
        <w:rPr>
          <w:rFonts w:ascii="Book Antiqua" w:hAnsi="Book Antiqua" w:cs="Arial"/>
        </w:rPr>
        <w:lastRenderedPageBreak/>
        <w:t xml:space="preserve">complication </w:t>
      </w:r>
      <w:r w:rsidR="00757B62" w:rsidRPr="00D15DA5">
        <w:rPr>
          <w:rFonts w:ascii="Book Antiqua" w:hAnsi="Book Antiqua" w:cs="Arial"/>
        </w:rPr>
        <w:t xml:space="preserve">was associated with an increased odds of VTE </w:t>
      </w:r>
      <w:r w:rsidRPr="00D15DA5">
        <w:rPr>
          <w:rFonts w:ascii="Book Antiqua" w:hAnsi="Book Antiqua" w:cs="Arial"/>
        </w:rPr>
        <w:t>(</w:t>
      </w:r>
      <w:r w:rsidR="00FA7171" w:rsidRPr="00D15DA5">
        <w:rPr>
          <w:rFonts w:ascii="Book Antiqua" w:hAnsi="Book Antiqua" w:cs="Arial"/>
        </w:rPr>
        <w:t xml:space="preserve">adjusted </w:t>
      </w:r>
      <w:r w:rsidRPr="00D15DA5">
        <w:rPr>
          <w:rFonts w:ascii="Book Antiqua" w:hAnsi="Book Antiqua" w:cs="Arial"/>
        </w:rPr>
        <w:t>OR</w:t>
      </w:r>
      <w:r w:rsidR="003A724C" w:rsidRPr="00D15DA5">
        <w:rPr>
          <w:rFonts w:ascii="Book Antiqua" w:hAnsi="Book Antiqua" w:cs="Arial"/>
          <w:lang w:eastAsia="zh-CN"/>
        </w:rPr>
        <w:t xml:space="preserve"> </w:t>
      </w:r>
      <w:r w:rsidRPr="00D15DA5">
        <w:rPr>
          <w:rFonts w:ascii="Book Antiqua" w:hAnsi="Book Antiqua" w:cs="Arial"/>
        </w:rPr>
        <w:t>=</w:t>
      </w:r>
      <w:r w:rsidR="003A724C" w:rsidRPr="00D15DA5">
        <w:rPr>
          <w:rFonts w:ascii="Book Antiqua" w:hAnsi="Book Antiqua" w:cs="Arial"/>
          <w:lang w:eastAsia="zh-CN"/>
        </w:rPr>
        <w:t xml:space="preserve"> </w:t>
      </w:r>
      <w:r w:rsidRPr="00D15DA5">
        <w:rPr>
          <w:rFonts w:ascii="Book Antiqua" w:hAnsi="Book Antiqua" w:cs="Arial"/>
        </w:rPr>
        <w:t>2.</w:t>
      </w:r>
      <w:r w:rsidR="003D7584" w:rsidRPr="00D15DA5">
        <w:rPr>
          <w:rFonts w:ascii="Book Antiqua" w:hAnsi="Book Antiqua" w:cs="Arial"/>
        </w:rPr>
        <w:t>6</w:t>
      </w:r>
      <w:r w:rsidR="00757B62" w:rsidRPr="00D15DA5">
        <w:rPr>
          <w:rFonts w:ascii="Book Antiqua" w:hAnsi="Book Antiqua" w:cs="Arial"/>
        </w:rPr>
        <w:t>8</w:t>
      </w:r>
      <w:r w:rsidRPr="00D15DA5">
        <w:rPr>
          <w:rFonts w:ascii="Book Antiqua" w:hAnsi="Book Antiqua" w:cs="Arial"/>
        </w:rPr>
        <w:t>;</w:t>
      </w:r>
      <w:r w:rsidR="003A724C" w:rsidRPr="00D15DA5">
        <w:rPr>
          <w:rFonts w:ascii="Book Antiqua" w:hAnsi="Book Antiqua" w:cs="Arial"/>
        </w:rPr>
        <w:t xml:space="preserve"> 95%</w:t>
      </w:r>
      <w:r w:rsidRPr="00D15DA5">
        <w:rPr>
          <w:rFonts w:ascii="Book Antiqua" w:hAnsi="Book Antiqua" w:cs="Arial"/>
        </w:rPr>
        <w:t xml:space="preserve">CI: </w:t>
      </w:r>
      <w:r w:rsidR="003D7584" w:rsidRPr="00D15DA5">
        <w:rPr>
          <w:rFonts w:ascii="Book Antiqua" w:hAnsi="Book Antiqua" w:cs="Arial"/>
        </w:rPr>
        <w:t xml:space="preserve">1.42-5.05) </w:t>
      </w:r>
      <w:r w:rsidR="007061FA" w:rsidRPr="00D15DA5">
        <w:rPr>
          <w:rFonts w:ascii="Book Antiqua" w:hAnsi="Book Antiqua" w:cs="Arial"/>
        </w:rPr>
        <w:t>(Table 3</w:t>
      </w:r>
      <w:r w:rsidRPr="00D15DA5">
        <w:rPr>
          <w:rFonts w:ascii="Book Antiqua" w:hAnsi="Book Antiqua" w:cs="Arial"/>
        </w:rPr>
        <w:t xml:space="preserve">). </w:t>
      </w:r>
    </w:p>
    <w:p w14:paraId="3406067B" w14:textId="77777777" w:rsidR="003A724C" w:rsidRPr="00D15DA5" w:rsidRDefault="003A724C" w:rsidP="006906CD">
      <w:pPr>
        <w:jc w:val="both"/>
        <w:rPr>
          <w:rFonts w:ascii="Book Antiqua" w:hAnsi="Book Antiqua" w:cs="Arial"/>
          <w:lang w:eastAsia="zh-CN"/>
        </w:rPr>
      </w:pPr>
    </w:p>
    <w:p w14:paraId="663362E4" w14:textId="77777777" w:rsidR="005C4BF3" w:rsidRPr="00D15DA5" w:rsidRDefault="00A536B3" w:rsidP="006906CD">
      <w:pPr>
        <w:jc w:val="both"/>
        <w:rPr>
          <w:rFonts w:ascii="Book Antiqua" w:hAnsi="Book Antiqua" w:cs="Arial"/>
          <w:b/>
        </w:rPr>
      </w:pPr>
      <w:r w:rsidRPr="00D15DA5">
        <w:rPr>
          <w:rFonts w:ascii="Book Antiqua" w:hAnsi="Book Antiqua" w:cs="Arial"/>
          <w:b/>
        </w:rPr>
        <w:t>DISCUSSION</w:t>
      </w:r>
    </w:p>
    <w:p w14:paraId="5C65A63C" w14:textId="77777777" w:rsidR="005C4BF3" w:rsidRPr="00D15DA5" w:rsidRDefault="00FF46B4" w:rsidP="003A724C">
      <w:pPr>
        <w:jc w:val="both"/>
        <w:rPr>
          <w:rFonts w:ascii="Book Antiqua" w:hAnsi="Book Antiqua" w:cs="Arial"/>
        </w:rPr>
      </w:pPr>
      <w:r w:rsidRPr="00D15DA5">
        <w:rPr>
          <w:rFonts w:ascii="Book Antiqua" w:hAnsi="Book Antiqua" w:cs="Arial"/>
        </w:rPr>
        <w:t xml:space="preserve">This study identified </w:t>
      </w:r>
      <w:r w:rsidR="005C4BF3" w:rsidRPr="00D15DA5">
        <w:rPr>
          <w:rFonts w:ascii="Book Antiqua" w:hAnsi="Book Antiqua" w:cs="Arial"/>
        </w:rPr>
        <w:t xml:space="preserve">a population-based cohort of over 1000 hospitalised UC patients. All charts were </w:t>
      </w:r>
      <w:r w:rsidRPr="00D15DA5">
        <w:rPr>
          <w:rFonts w:ascii="Book Antiqua" w:hAnsi="Book Antiqua" w:cs="Arial"/>
        </w:rPr>
        <w:t xml:space="preserve">identified </w:t>
      </w:r>
      <w:r w:rsidR="005C4BF3" w:rsidRPr="00D15DA5">
        <w:rPr>
          <w:rFonts w:ascii="Book Antiqua" w:hAnsi="Book Antiqua" w:cs="Arial"/>
        </w:rPr>
        <w:t xml:space="preserve">to confirm the diagnosis of VTE both in-hospital and following </w:t>
      </w:r>
      <w:r w:rsidR="004A0F60" w:rsidRPr="00D15DA5">
        <w:rPr>
          <w:rFonts w:ascii="Book Antiqua" w:hAnsi="Book Antiqua" w:cs="Arial"/>
        </w:rPr>
        <w:t>discharge</w:t>
      </w:r>
      <w:r w:rsidR="005C4BF3" w:rsidRPr="00D15DA5">
        <w:rPr>
          <w:rFonts w:ascii="Book Antiqua" w:hAnsi="Book Antiqua" w:cs="Arial"/>
        </w:rPr>
        <w:t>.</w:t>
      </w:r>
      <w:r w:rsidR="00ED0E36" w:rsidRPr="00D15DA5">
        <w:rPr>
          <w:rFonts w:ascii="Book Antiqua" w:hAnsi="Book Antiqua" w:cs="Arial"/>
        </w:rPr>
        <w:t xml:space="preserve"> </w:t>
      </w:r>
      <w:r w:rsidR="005C4BF3" w:rsidRPr="00D15DA5">
        <w:rPr>
          <w:rFonts w:ascii="Book Antiqua" w:hAnsi="Book Antiqua" w:cs="Arial"/>
        </w:rPr>
        <w:t>The study population was stratified according to the indication for admission (</w:t>
      </w:r>
      <w:r w:rsidR="005C4BF3" w:rsidRPr="00D15DA5">
        <w:rPr>
          <w:rFonts w:ascii="Book Antiqua" w:hAnsi="Book Antiqua" w:cs="Arial"/>
          <w:i/>
        </w:rPr>
        <w:t>i.e.</w:t>
      </w:r>
      <w:r w:rsidR="00D15DA5" w:rsidRPr="00D15DA5">
        <w:rPr>
          <w:rFonts w:ascii="Book Antiqua" w:hAnsi="Book Antiqua" w:cs="Arial" w:hint="eastAsia"/>
          <w:i/>
          <w:lang w:eastAsia="zh-CN"/>
        </w:rPr>
        <w:t>,</w:t>
      </w:r>
      <w:r w:rsidR="005C4BF3" w:rsidRPr="00D15DA5">
        <w:rPr>
          <w:rFonts w:ascii="Book Antiqua" w:hAnsi="Book Antiqua" w:cs="Arial"/>
        </w:rPr>
        <w:t xml:space="preserve"> medically responsive UC flare, emergent colectomy, </w:t>
      </w:r>
      <w:r w:rsidR="00134E07" w:rsidRPr="00D15DA5">
        <w:rPr>
          <w:rFonts w:ascii="Book Antiqua" w:hAnsi="Book Antiqua" w:cs="Arial"/>
        </w:rPr>
        <w:t>or</w:t>
      </w:r>
      <w:r w:rsidR="005C4BF3" w:rsidRPr="00D15DA5">
        <w:rPr>
          <w:rFonts w:ascii="Book Antiqua" w:hAnsi="Book Antiqua" w:cs="Arial"/>
        </w:rPr>
        <w:t xml:space="preserve"> elective colectomy) in order to explore the effect of surgery on the risk of VTE. We demonstrated that colectomy was significantly associated with the development of VTE. VTE </w:t>
      </w:r>
      <w:r w:rsidR="0061135B" w:rsidRPr="00D15DA5">
        <w:rPr>
          <w:rFonts w:ascii="Book Antiqua" w:hAnsi="Book Antiqua" w:cs="Arial"/>
        </w:rPr>
        <w:t xml:space="preserve">occurred in </w:t>
      </w:r>
      <w:r w:rsidR="003A724C" w:rsidRPr="00D15DA5">
        <w:rPr>
          <w:rFonts w:ascii="Book Antiqua" w:hAnsi="Book Antiqua" w:cs="Arial"/>
          <w:lang w:eastAsia="zh-CN"/>
        </w:rPr>
        <w:t xml:space="preserve">about </w:t>
      </w:r>
      <w:r w:rsidR="005C4BF3" w:rsidRPr="00D15DA5">
        <w:rPr>
          <w:rFonts w:ascii="Book Antiqua" w:hAnsi="Book Antiqua" w:cs="Arial"/>
        </w:rPr>
        <w:t xml:space="preserve">1% </w:t>
      </w:r>
      <w:r w:rsidR="0061135B" w:rsidRPr="00D15DA5">
        <w:rPr>
          <w:rFonts w:ascii="Book Antiqua" w:hAnsi="Book Antiqua" w:cs="Arial"/>
        </w:rPr>
        <w:t xml:space="preserve">of </w:t>
      </w:r>
      <w:r w:rsidR="005C4BF3" w:rsidRPr="00D15DA5">
        <w:rPr>
          <w:rFonts w:ascii="Book Antiqua" w:hAnsi="Book Antiqua" w:cs="Arial"/>
        </w:rPr>
        <w:t xml:space="preserve">the medically responsive UC patients, whereas UC patients who failed to respond to medical management and underwent a colectomy had an over </w:t>
      </w:r>
      <w:r w:rsidR="003D7584" w:rsidRPr="00D15DA5">
        <w:rPr>
          <w:rFonts w:ascii="Book Antiqua" w:hAnsi="Book Antiqua" w:cs="Arial"/>
        </w:rPr>
        <w:t>5</w:t>
      </w:r>
      <w:r w:rsidR="005C4BF3" w:rsidRPr="00D15DA5">
        <w:rPr>
          <w:rFonts w:ascii="Book Antiqua" w:hAnsi="Book Antiqua" w:cs="Arial"/>
        </w:rPr>
        <w:t xml:space="preserve">-fold increased </w:t>
      </w:r>
      <w:r w:rsidR="004A0F60" w:rsidRPr="00D15DA5">
        <w:rPr>
          <w:rFonts w:ascii="Book Antiqua" w:hAnsi="Book Antiqua" w:cs="Arial"/>
        </w:rPr>
        <w:t xml:space="preserve">odds </w:t>
      </w:r>
      <w:r w:rsidR="005C4BF3" w:rsidRPr="00D15DA5">
        <w:rPr>
          <w:rFonts w:ascii="Book Antiqua" w:hAnsi="Book Antiqua" w:cs="Arial"/>
        </w:rPr>
        <w:t xml:space="preserve">of VTE. Similarly, UC patients undergoing elective colectomy </w:t>
      </w:r>
      <w:r w:rsidR="003D7584" w:rsidRPr="00D15DA5">
        <w:rPr>
          <w:rFonts w:ascii="Book Antiqua" w:hAnsi="Book Antiqua" w:cs="Arial"/>
        </w:rPr>
        <w:t>had an over 3</w:t>
      </w:r>
      <w:r w:rsidR="005C4BF3" w:rsidRPr="00D15DA5">
        <w:rPr>
          <w:rFonts w:ascii="Book Antiqua" w:hAnsi="Book Antiqua" w:cs="Arial"/>
        </w:rPr>
        <w:t>-</w:t>
      </w:r>
      <w:r w:rsidR="00D70D1A" w:rsidRPr="00D15DA5">
        <w:rPr>
          <w:rFonts w:ascii="Book Antiqua" w:hAnsi="Book Antiqua" w:cs="Arial"/>
        </w:rPr>
        <w:t xml:space="preserve">fold increased </w:t>
      </w:r>
      <w:r w:rsidR="004A0F60" w:rsidRPr="00D15DA5">
        <w:rPr>
          <w:rFonts w:ascii="Book Antiqua" w:hAnsi="Book Antiqua" w:cs="Arial"/>
        </w:rPr>
        <w:t xml:space="preserve">odds </w:t>
      </w:r>
      <w:r w:rsidR="00D70D1A" w:rsidRPr="00D15DA5">
        <w:rPr>
          <w:rFonts w:ascii="Book Antiqua" w:hAnsi="Book Antiqua" w:cs="Arial"/>
        </w:rPr>
        <w:t>of VTE</w:t>
      </w:r>
      <w:r w:rsidR="005C4BF3" w:rsidRPr="00D15DA5">
        <w:rPr>
          <w:rFonts w:ascii="Book Antiqua" w:hAnsi="Book Antiqua" w:cs="Arial"/>
        </w:rPr>
        <w:t xml:space="preserve"> when compared to medically responsive UC inpatients. In contrast, the risk of VTE was not associated with disease location, or drug utilization including the use of corticosteroids, </w:t>
      </w:r>
      <w:proofErr w:type="spellStart"/>
      <w:r w:rsidR="005C4BF3" w:rsidRPr="00D15DA5">
        <w:rPr>
          <w:rFonts w:ascii="Book Antiqua" w:hAnsi="Book Antiqua" w:cs="Arial"/>
        </w:rPr>
        <w:t>immunomodulators</w:t>
      </w:r>
      <w:proofErr w:type="spellEnd"/>
      <w:r w:rsidR="00953C26" w:rsidRPr="00D15DA5">
        <w:rPr>
          <w:rFonts w:ascii="Book Antiqua" w:hAnsi="Book Antiqua" w:cs="Arial"/>
        </w:rPr>
        <w:t>,</w:t>
      </w:r>
      <w:r w:rsidR="005C4BF3" w:rsidRPr="00D15DA5">
        <w:rPr>
          <w:rFonts w:ascii="Book Antiqua" w:hAnsi="Book Antiqua" w:cs="Arial"/>
        </w:rPr>
        <w:t xml:space="preserve"> and biologics. </w:t>
      </w:r>
    </w:p>
    <w:p w14:paraId="42A72ABB" w14:textId="77777777" w:rsidR="005C4BF3" w:rsidRPr="00D15DA5" w:rsidRDefault="005C4BF3" w:rsidP="006906CD">
      <w:pPr>
        <w:jc w:val="both"/>
        <w:rPr>
          <w:rFonts w:ascii="Book Antiqua" w:hAnsi="Book Antiqua" w:cs="Arial"/>
        </w:rPr>
      </w:pPr>
      <w:r w:rsidRPr="00D15DA5">
        <w:rPr>
          <w:rFonts w:ascii="Book Antiqua" w:hAnsi="Book Antiqua" w:cs="Arial"/>
        </w:rPr>
        <w:tab/>
        <w:t xml:space="preserve">VTE </w:t>
      </w:r>
      <w:r w:rsidR="00BA39E9" w:rsidRPr="00D15DA5">
        <w:rPr>
          <w:rFonts w:ascii="Book Antiqua" w:hAnsi="Book Antiqua" w:cs="Arial"/>
        </w:rPr>
        <w:t xml:space="preserve">occurred in </w:t>
      </w:r>
      <w:r w:rsidRPr="00D15DA5">
        <w:rPr>
          <w:rFonts w:ascii="Book Antiqua" w:hAnsi="Book Antiqua" w:cs="Arial"/>
        </w:rPr>
        <w:t>4.</w:t>
      </w:r>
      <w:r w:rsidR="004A0F60" w:rsidRPr="00D15DA5">
        <w:rPr>
          <w:rFonts w:ascii="Book Antiqua" w:hAnsi="Book Antiqua" w:cs="Arial"/>
        </w:rPr>
        <w:t>7</w:t>
      </w:r>
      <w:r w:rsidRPr="00D15DA5">
        <w:rPr>
          <w:rFonts w:ascii="Book Antiqua" w:hAnsi="Book Antiqua" w:cs="Arial"/>
        </w:rPr>
        <w:t>%</w:t>
      </w:r>
      <w:r w:rsidR="00BA39E9" w:rsidRPr="00D15DA5">
        <w:rPr>
          <w:rFonts w:ascii="Book Antiqua" w:hAnsi="Book Antiqua" w:cs="Arial"/>
        </w:rPr>
        <w:t xml:space="preserve"> of UC patients</w:t>
      </w:r>
      <w:r w:rsidRPr="00D15DA5">
        <w:rPr>
          <w:rFonts w:ascii="Book Antiqua" w:hAnsi="Book Antiqua" w:cs="Arial"/>
        </w:rPr>
        <w:t>. These occurred in a number of locations including extremity, intra-abdominal (</w:t>
      </w:r>
      <w:r w:rsidR="003A724C" w:rsidRPr="00D15DA5">
        <w:rPr>
          <w:rFonts w:ascii="Book Antiqua" w:hAnsi="Book Antiqua" w:cs="Arial"/>
          <w:i/>
          <w:noProof/>
        </w:rPr>
        <w:t>i.e.</w:t>
      </w:r>
      <w:r w:rsidR="003A724C" w:rsidRPr="00D15DA5">
        <w:rPr>
          <w:rFonts w:ascii="Book Antiqua" w:hAnsi="Book Antiqua" w:cs="Arial"/>
          <w:i/>
          <w:noProof/>
          <w:lang w:eastAsia="zh-CN"/>
        </w:rPr>
        <w:t>,</w:t>
      </w:r>
      <w:r w:rsidRPr="00D15DA5">
        <w:rPr>
          <w:rFonts w:ascii="Book Antiqua" w:hAnsi="Book Antiqua" w:cs="Arial"/>
        </w:rPr>
        <w:t xml:space="preserve"> portal and hepatic vein thrombosis), and pulmonary embolism.</w:t>
      </w:r>
      <w:r w:rsidR="000659DC" w:rsidRPr="00D15DA5">
        <w:rPr>
          <w:rFonts w:ascii="Book Antiqua" w:hAnsi="Book Antiqua" w:cs="Arial"/>
        </w:rPr>
        <w:t xml:space="preserve"> VTE were confirmed using multiple different testing modalities including chest X-ray, D-Dimer, Doppler ultrasound of the extremities, V/Q scan, CT PE protocol, and angiography. While most VTE were identified following the manifestation of clinical symptoms, m</w:t>
      </w:r>
      <w:r w:rsidR="002964E9" w:rsidRPr="00D15DA5">
        <w:rPr>
          <w:rFonts w:ascii="Book Antiqua" w:hAnsi="Book Antiqua" w:cs="Arial"/>
        </w:rPr>
        <w:t xml:space="preserve">ost </w:t>
      </w:r>
      <w:r w:rsidR="000659DC" w:rsidRPr="00D15DA5">
        <w:rPr>
          <w:rFonts w:ascii="Book Antiqua" w:hAnsi="Book Antiqua" w:cs="Arial"/>
        </w:rPr>
        <w:t xml:space="preserve">of the </w:t>
      </w:r>
      <w:r w:rsidR="002964E9" w:rsidRPr="00D15DA5">
        <w:rPr>
          <w:rFonts w:ascii="Book Antiqua" w:hAnsi="Book Antiqua" w:cs="Arial"/>
        </w:rPr>
        <w:t xml:space="preserve">intra-abdominal </w:t>
      </w:r>
      <w:r w:rsidRPr="00D15DA5">
        <w:rPr>
          <w:rFonts w:ascii="Book Antiqua" w:hAnsi="Book Antiqua" w:cs="Arial"/>
        </w:rPr>
        <w:t xml:space="preserve">clots were detected </w:t>
      </w:r>
      <w:r w:rsidR="002964E9" w:rsidRPr="00D15DA5">
        <w:rPr>
          <w:rFonts w:ascii="Book Antiqua" w:hAnsi="Book Antiqua" w:cs="Arial"/>
        </w:rPr>
        <w:t>incidentally in</w:t>
      </w:r>
      <w:r w:rsidRPr="00D15DA5">
        <w:rPr>
          <w:rFonts w:ascii="Book Antiqua" w:hAnsi="Book Antiqua" w:cs="Arial"/>
        </w:rPr>
        <w:t xml:space="preserve"> asymptomatic patients on CT scans performed to assess postoperative symptoms or complications. </w:t>
      </w:r>
      <w:r w:rsidR="000659DC" w:rsidRPr="00D15DA5">
        <w:rPr>
          <w:rFonts w:ascii="Book Antiqua" w:hAnsi="Book Antiqua" w:cs="Arial"/>
        </w:rPr>
        <w:t>While incidental cases were primarily identified in postoperative patients following colectomy (11 cases among elective and 10 cases among emergent colectomy), one incidental intra-abdominal VTE was identified in the medically responsive group. Thus, some cases of VTE that were asymptomatic may have been missed. However, the proportion of clinically relevant VTE that we missed was likely low</w:t>
      </w:r>
      <w:r w:rsidR="00201F14" w:rsidRPr="00D15DA5">
        <w:rPr>
          <w:rFonts w:ascii="Book Antiqua" w:hAnsi="Book Antiqua" w:cs="Arial"/>
        </w:rPr>
        <w:t xml:space="preserve">. For example, </w:t>
      </w:r>
      <w:r w:rsidR="000659DC" w:rsidRPr="00D15DA5">
        <w:rPr>
          <w:rFonts w:ascii="Book Antiqua" w:hAnsi="Book Antiqua" w:cs="Arial"/>
        </w:rPr>
        <w:t xml:space="preserve">a recent study of inpatient and outpatient UC patients who </w:t>
      </w:r>
      <w:r w:rsidR="000659DC" w:rsidRPr="00D15DA5">
        <w:rPr>
          <w:rFonts w:ascii="Book Antiqua" w:hAnsi="Book Antiqua" w:cs="Arial"/>
        </w:rPr>
        <w:lastRenderedPageBreak/>
        <w:t xml:space="preserve">were actively flaring, but were asymptomatic for a DVT, were </w:t>
      </w:r>
      <w:r w:rsidR="00201F14" w:rsidRPr="00D15DA5">
        <w:rPr>
          <w:rFonts w:ascii="Book Antiqua" w:hAnsi="Book Antiqua" w:cs="Arial"/>
        </w:rPr>
        <w:t>not found to have any incidentally diagno</w:t>
      </w:r>
      <w:r w:rsidR="003A724C" w:rsidRPr="00D15DA5">
        <w:rPr>
          <w:rFonts w:ascii="Book Antiqua" w:hAnsi="Book Antiqua" w:cs="Arial"/>
        </w:rPr>
        <w:t>sed DVT on screening ultrasound</w:t>
      </w:r>
      <w:r w:rsidR="00201F14" w:rsidRPr="00D15DA5">
        <w:rPr>
          <w:rFonts w:ascii="Book Antiqua" w:hAnsi="Book Antiqua" w:cs="Arial"/>
        </w:rPr>
        <w:fldChar w:fldCharType="begin">
          <w:fldData xml:space="preserve">PEVuZE5vdGU+PENpdGU+PEF1dGhvcj5OZ3V5ZW48L0F1dGhvcj48WWVhcj4yMDEzPC9ZZWFyPjxS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</w:fldData>
        </w:fldChar>
      </w:r>
      <w:r w:rsidR="00256264" w:rsidRPr="00D15DA5">
        <w:rPr>
          <w:rFonts w:ascii="Book Antiqua" w:hAnsi="Book Antiqua" w:cs="Arial"/>
        </w:rPr>
        <w:instrText xml:space="preserve"> ADDIN EN.CITE </w:instrText>
      </w:r>
      <w:r w:rsidR="00256264" w:rsidRPr="00D15DA5">
        <w:rPr>
          <w:rFonts w:ascii="Book Antiqua" w:hAnsi="Book Antiqua" w:cs="Arial"/>
        </w:rPr>
        <w:fldChar w:fldCharType="begin">
          <w:fldData xml:space="preserve">PEVuZE5vdGU+PENpdGU+PEF1dGhvcj5OZ3V5ZW48L0F1dGhvcj48WWVhcj4yMDEzPC9ZZWFyPjxS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</w:fldData>
        </w:fldChar>
      </w:r>
      <w:r w:rsidR="00256264" w:rsidRPr="00D15DA5">
        <w:rPr>
          <w:rFonts w:ascii="Book Antiqua" w:hAnsi="Book Antiqua" w:cs="Arial"/>
        </w:rPr>
        <w:instrText xml:space="preserve"> ADDIN EN.CITE.DATA </w:instrText>
      </w:r>
      <w:r w:rsidR="00256264" w:rsidRPr="00D15DA5">
        <w:rPr>
          <w:rFonts w:ascii="Book Antiqua" w:hAnsi="Book Antiqua" w:cs="Arial"/>
        </w:rPr>
      </w:r>
      <w:r w:rsidR="00256264" w:rsidRPr="00D15DA5">
        <w:rPr>
          <w:rFonts w:ascii="Book Antiqua" w:hAnsi="Book Antiqua" w:cs="Arial"/>
        </w:rPr>
        <w:fldChar w:fldCharType="end"/>
      </w:r>
      <w:r w:rsidR="00201F14" w:rsidRPr="00D15DA5">
        <w:rPr>
          <w:rFonts w:ascii="Book Antiqua" w:hAnsi="Book Antiqua" w:cs="Arial"/>
        </w:rPr>
      </w:r>
      <w:r w:rsidR="00201F14" w:rsidRPr="00D15DA5">
        <w:rPr>
          <w:rFonts w:ascii="Book Antiqua" w:hAnsi="Book Antiqua" w:cs="Arial"/>
        </w:rPr>
        <w:fldChar w:fldCharType="separate"/>
      </w:r>
      <w:r w:rsidR="00256264" w:rsidRPr="00D15DA5">
        <w:rPr>
          <w:rFonts w:ascii="Book Antiqua" w:hAnsi="Book Antiqua" w:cs="Arial"/>
          <w:noProof/>
          <w:vertAlign w:val="superscript"/>
        </w:rPr>
        <w:t>[</w:t>
      </w:r>
      <w:hyperlink w:anchor="_ENREF_20" w:tooltip="Nguyen, 2013 #900" w:history="1">
        <w:r w:rsidR="009751AA" w:rsidRPr="00D15DA5">
          <w:rPr>
            <w:rFonts w:ascii="Book Antiqua" w:hAnsi="Book Antiqua" w:cs="Arial"/>
            <w:noProof/>
            <w:vertAlign w:val="superscript"/>
          </w:rPr>
          <w:t>20</w:t>
        </w:r>
      </w:hyperlink>
      <w:r w:rsidR="00256264" w:rsidRPr="00D15DA5">
        <w:rPr>
          <w:rFonts w:ascii="Book Antiqua" w:hAnsi="Book Antiqua" w:cs="Arial"/>
          <w:noProof/>
          <w:vertAlign w:val="superscript"/>
        </w:rPr>
        <w:t>]</w:t>
      </w:r>
      <w:r w:rsidR="00201F14" w:rsidRPr="00D15DA5">
        <w:rPr>
          <w:rFonts w:ascii="Book Antiqua" w:hAnsi="Book Antiqua" w:cs="Arial"/>
        </w:rPr>
        <w:fldChar w:fldCharType="end"/>
      </w:r>
      <w:r w:rsidR="003A724C" w:rsidRPr="00D15DA5">
        <w:rPr>
          <w:rFonts w:ascii="Book Antiqua" w:hAnsi="Book Antiqua" w:cs="Arial"/>
          <w:lang w:eastAsia="zh-CN"/>
        </w:rPr>
        <w:t>.</w:t>
      </w:r>
      <w:r w:rsidR="000659DC" w:rsidRPr="00D15DA5">
        <w:rPr>
          <w:rFonts w:ascii="Book Antiqua" w:hAnsi="Book Antiqua" w:cs="Arial"/>
        </w:rPr>
        <w:t xml:space="preserve"> </w:t>
      </w:r>
      <w:r w:rsidR="00201F14" w:rsidRPr="00D15DA5">
        <w:rPr>
          <w:rFonts w:ascii="Book Antiqua" w:hAnsi="Book Antiqua" w:cs="Arial"/>
        </w:rPr>
        <w:t>Also</w:t>
      </w:r>
      <w:r w:rsidR="000659DC" w:rsidRPr="00D15DA5">
        <w:rPr>
          <w:rFonts w:ascii="Book Antiqua" w:hAnsi="Book Antiqua" w:cs="Arial"/>
        </w:rPr>
        <w:t>, we evaluate</w:t>
      </w:r>
      <w:r w:rsidR="00201F14" w:rsidRPr="00D15DA5">
        <w:rPr>
          <w:rFonts w:ascii="Book Antiqua" w:hAnsi="Book Antiqua" w:cs="Arial"/>
        </w:rPr>
        <w:t>d</w:t>
      </w:r>
      <w:r w:rsidR="000659DC" w:rsidRPr="00D15DA5">
        <w:rPr>
          <w:rFonts w:ascii="Book Antiqua" w:hAnsi="Book Antiqua" w:cs="Arial"/>
        </w:rPr>
        <w:t xml:space="preserve"> every case for readmission to hospital for a VTE within 6 months of the discharge from hospital admission. Thus, we were able to capture clinically meaningful cases of VTE that were missed in hospital </w:t>
      </w:r>
      <w:r w:rsidR="00201F14" w:rsidRPr="00D15DA5">
        <w:rPr>
          <w:rFonts w:ascii="Book Antiqua" w:hAnsi="Book Antiqua" w:cs="Arial"/>
        </w:rPr>
        <w:t>or developed post-discharge</w:t>
      </w:r>
      <w:r w:rsidR="000659DC" w:rsidRPr="00D15DA5">
        <w:rPr>
          <w:rFonts w:ascii="Book Antiqua" w:hAnsi="Book Antiqua" w:cs="Arial"/>
        </w:rPr>
        <w:t>.</w:t>
      </w:r>
      <w:r w:rsidR="00201F14" w:rsidRPr="00D15DA5">
        <w:rPr>
          <w:rFonts w:ascii="Book Antiqua" w:hAnsi="Book Antiqua" w:cs="Arial"/>
        </w:rPr>
        <w:t xml:space="preserve"> </w:t>
      </w:r>
      <w:r w:rsidR="002367F1" w:rsidRPr="00D15DA5">
        <w:rPr>
          <w:rFonts w:ascii="Book Antiqua" w:hAnsi="Book Antiqua" w:cs="Arial"/>
        </w:rPr>
        <w:t xml:space="preserve">Sixteen percent of </w:t>
      </w:r>
      <w:r w:rsidRPr="00D15DA5">
        <w:rPr>
          <w:rFonts w:ascii="Book Antiqua" w:hAnsi="Book Antiqua" w:cs="Arial"/>
        </w:rPr>
        <w:t xml:space="preserve">UC patients were readmitted to hospital for VTE following </w:t>
      </w:r>
      <w:r w:rsidR="002367F1" w:rsidRPr="00D15DA5">
        <w:rPr>
          <w:rFonts w:ascii="Book Antiqua" w:hAnsi="Book Antiqua" w:cs="Arial"/>
        </w:rPr>
        <w:t xml:space="preserve">discharge from hospital </w:t>
      </w:r>
      <w:r w:rsidRPr="00D15DA5">
        <w:rPr>
          <w:rFonts w:ascii="Book Antiqua" w:hAnsi="Book Antiqua" w:cs="Arial"/>
        </w:rPr>
        <w:t xml:space="preserve">including one patient who was readmitted 6 d after discharge for mesenteric vein thrombosis that led emergent resection of ischemic bowel. </w:t>
      </w:r>
      <w:r w:rsidR="006A4709" w:rsidRPr="00D15DA5">
        <w:rPr>
          <w:rFonts w:ascii="Book Antiqua" w:hAnsi="Book Antiqua" w:cs="Arial"/>
        </w:rPr>
        <w:t>Consequently, physicians should be aware of this complication, recognize the signs and symptoms</w:t>
      </w:r>
      <w:r w:rsidR="00BA39E9" w:rsidRPr="00D15DA5">
        <w:rPr>
          <w:rFonts w:ascii="Book Antiqua" w:hAnsi="Book Antiqua" w:cs="Arial"/>
        </w:rPr>
        <w:t>,</w:t>
      </w:r>
      <w:r w:rsidR="006A4709" w:rsidRPr="00D15DA5">
        <w:rPr>
          <w:rFonts w:ascii="Book Antiqua" w:hAnsi="Book Antiqua" w:cs="Arial"/>
        </w:rPr>
        <w:t xml:space="preserve"> </w:t>
      </w:r>
      <w:r w:rsidR="00437850" w:rsidRPr="00D15DA5">
        <w:rPr>
          <w:rFonts w:ascii="Book Antiqua" w:hAnsi="Book Antiqua" w:cs="Arial"/>
        </w:rPr>
        <w:t>and have</w:t>
      </w:r>
      <w:r w:rsidR="006A4709" w:rsidRPr="00D15DA5">
        <w:rPr>
          <w:rFonts w:ascii="Book Antiqua" w:hAnsi="Book Antiqua" w:cs="Arial"/>
        </w:rPr>
        <w:t xml:space="preserve"> a low threshold to screen for VTE in the extremities and in the abdomen in UC patients. </w:t>
      </w:r>
    </w:p>
    <w:p w14:paraId="221F2718" w14:textId="77777777" w:rsidR="00DD656B" w:rsidRPr="00D15DA5" w:rsidRDefault="005C4BF3" w:rsidP="006906CD">
      <w:pPr>
        <w:jc w:val="both"/>
        <w:rPr>
          <w:rFonts w:ascii="Book Antiqua" w:hAnsi="Book Antiqua" w:cs="Arial"/>
        </w:rPr>
      </w:pPr>
      <w:r w:rsidRPr="00D15DA5">
        <w:rPr>
          <w:rFonts w:ascii="Book Antiqua" w:hAnsi="Book Antiqua" w:cs="Arial"/>
        </w:rPr>
        <w:tab/>
        <w:t xml:space="preserve">Current </w:t>
      </w:r>
      <w:r w:rsidR="000B701A" w:rsidRPr="00D15DA5">
        <w:rPr>
          <w:rFonts w:ascii="Book Antiqua" w:hAnsi="Book Antiqua" w:cs="Arial"/>
        </w:rPr>
        <w:t xml:space="preserve">American College of Gastroenterology </w:t>
      </w:r>
      <w:r w:rsidRPr="00D15DA5">
        <w:rPr>
          <w:rFonts w:ascii="Book Antiqua" w:hAnsi="Book Antiqua" w:cs="Arial"/>
        </w:rPr>
        <w:t>guidelines recommend VTE prophylaxis for all patients admitted to hospital with an IBD flare as well as all postoperative patients undergoing colectomy</w:t>
      </w:r>
      <w:r w:rsidR="00201F14" w:rsidRPr="00D15DA5">
        <w:rPr>
          <w:rFonts w:ascii="Book Antiqua" w:hAnsi="Book Antiqua" w:cs="Arial"/>
        </w:rPr>
        <w:fldChar w:fldCharType="begin"/>
      </w:r>
      <w:r w:rsidR="00256264" w:rsidRPr="00D15DA5">
        <w:rPr>
          <w:rFonts w:ascii="Book Antiqua" w:hAnsi="Book Antiqua" w:cs="Arial"/>
        </w:rPr>
        <w:instrText xml:space="preserve"> ADDIN EN.CITE &lt;EndNote&gt;&lt;Cite&gt;&lt;Author&gt;Kornbluth&lt;/Author&gt;&lt;Year&gt;2004&lt;/Year&gt;&lt;RecNum&gt;113&lt;/RecNum&gt;&lt;DisplayText&gt;&lt;style face="superscript"&gt;[23]&lt;/style&gt;&lt;/DisplayText&gt;&lt;record&gt;&lt;rec-number&gt;113&lt;/rec-number&gt;&lt;foreign-keys&gt;&lt;key app="EN" db-id="r0df0sztld5atve0z96x9daqpeaa9ev0saas"&gt;113&lt;/key&gt;&lt;/foreign-keys&gt;&lt;ref-type name="Journal Article"&gt;17&lt;/ref-type&gt;&lt;contributors&gt;&lt;authors&gt;&lt;author&gt;Kornbluth, A.&lt;/author&gt;&lt;author&gt;Sachar, D. B.&lt;/author&gt;&lt;/authors&gt;&lt;/contributors&gt;&lt;auth-address&gt;The Henry D. Janowitz Division of Gastroenterology, The Department of Medicine, Mount Sinai School of Medicine, The Mount Sinai Medical Center, New York, NY 10128, USA.&lt;/auth-address&gt;&lt;titles&gt;&lt;title&gt;Ulcerative colitis practice guidelines in adults (update): American College of Gastroenterology, Practice Parameters Committee&lt;/title&gt;&lt;secondary-title&gt;Am J Gastroenterol&lt;/secondary-title&gt;&lt;/titles&gt;&lt;periodical&gt;&lt;full-title&gt;Am J Gastroenterol&lt;/full-title&gt;&lt;/periodical&gt;&lt;pages&gt;1371-85&lt;/pages&gt;&lt;volume&gt;99&lt;/volume&gt;&lt;number&gt;7&lt;/number&gt;&lt;edition&gt;2004/07/06&lt;/edition&gt;&lt;keywords&gt;&lt;keyword&gt;Adult&lt;/keyword&gt;&lt;keyword&gt;Colitis, Ulcerative/diagnosis/surgery/*therapy&lt;/keyword&gt;&lt;keyword&gt;Colorectal Neoplasms/prevention &amp;amp; control&lt;/keyword&gt;&lt;keyword&gt;Humans&lt;/keyword&gt;&lt;keyword&gt;Pouchitis/therapy&lt;/keyword&gt;&lt;/keywords&gt;&lt;dates&gt;&lt;year&gt;2004&lt;/year&gt;&lt;pub-dates&gt;&lt;date&gt;Jul&lt;/date&gt;&lt;/pub-dates&gt;&lt;/dates&gt;&lt;isbn&gt;0002-9270 (Print)&amp;#xD;0002-9270 (Linking)&lt;/isbn&gt;&lt;accession-num&gt;15233681&lt;/accession-num&gt;&lt;urls&gt;&lt;related-urls&gt;&lt;url&gt;http://www.ncbi.nlm.nih.gov/entrez/query.fcgi?cmd=Retrieve&amp;amp;db=PubMed&amp;amp;dopt=Citation&amp;amp;list_uids=15233681&lt;/url&gt;&lt;/related-urls&gt;&lt;/urls&gt;&lt;electronic-resource-num&gt;10.1111/j.1572-0241.2004.40036.x&amp;#xD;AJG40036 [pii]&lt;/electronic-resource-num&gt;&lt;language&gt;eng&lt;/language&gt;&lt;/record&gt;&lt;/Cite&gt;&lt;/EndNote&gt;</w:instrText>
      </w:r>
      <w:r w:rsidR="00201F14" w:rsidRPr="00D15DA5">
        <w:rPr>
          <w:rFonts w:ascii="Book Antiqua" w:hAnsi="Book Antiqua" w:cs="Arial"/>
        </w:rPr>
        <w:fldChar w:fldCharType="separate"/>
      </w:r>
      <w:r w:rsidR="00256264" w:rsidRPr="00D15DA5">
        <w:rPr>
          <w:rFonts w:ascii="Book Antiqua" w:hAnsi="Book Antiqua" w:cs="Arial"/>
          <w:noProof/>
          <w:vertAlign w:val="superscript"/>
        </w:rPr>
        <w:t>[</w:t>
      </w:r>
      <w:hyperlink w:anchor="_ENREF_23" w:tooltip="Kornbluth, 2004 #113" w:history="1">
        <w:r w:rsidR="009751AA" w:rsidRPr="00D15DA5">
          <w:rPr>
            <w:rFonts w:ascii="Book Antiqua" w:hAnsi="Book Antiqua" w:cs="Arial"/>
            <w:noProof/>
            <w:vertAlign w:val="superscript"/>
          </w:rPr>
          <w:t>23</w:t>
        </w:r>
      </w:hyperlink>
      <w:r w:rsidR="00256264" w:rsidRPr="00D15DA5">
        <w:rPr>
          <w:rFonts w:ascii="Book Antiqua" w:hAnsi="Book Antiqua" w:cs="Arial"/>
          <w:noProof/>
          <w:vertAlign w:val="superscript"/>
        </w:rPr>
        <w:t>]</w:t>
      </w:r>
      <w:r w:rsidR="00201F14" w:rsidRPr="00D15DA5">
        <w:rPr>
          <w:rFonts w:ascii="Book Antiqua" w:hAnsi="Book Antiqua" w:cs="Arial"/>
        </w:rPr>
        <w:fldChar w:fldCharType="end"/>
      </w:r>
      <w:r w:rsidR="00602418" w:rsidRPr="00D15DA5">
        <w:rPr>
          <w:rFonts w:ascii="Book Antiqua" w:hAnsi="Book Antiqua" w:cs="Arial"/>
        </w:rPr>
        <w:t>.</w:t>
      </w:r>
      <w:r w:rsidR="000B701A" w:rsidRPr="00D15DA5">
        <w:rPr>
          <w:rFonts w:ascii="Book Antiqua" w:hAnsi="Book Antiqua" w:cs="Arial"/>
        </w:rPr>
        <w:t xml:space="preserve"> The American College of Chest Physicians</w:t>
      </w:r>
      <w:r w:rsidRPr="00D15DA5">
        <w:rPr>
          <w:rFonts w:ascii="Book Antiqua" w:hAnsi="Book Antiqua" w:cs="Arial"/>
        </w:rPr>
        <w:t xml:space="preserve"> </w:t>
      </w:r>
      <w:r w:rsidR="00DD656B" w:rsidRPr="00D15DA5">
        <w:rPr>
          <w:rFonts w:ascii="Book Antiqua" w:hAnsi="Book Antiqua" w:cs="Arial"/>
        </w:rPr>
        <w:t xml:space="preserve">(ACCP) </w:t>
      </w:r>
      <w:r w:rsidRPr="00D15DA5">
        <w:rPr>
          <w:rFonts w:ascii="Book Antiqua" w:hAnsi="Book Antiqua" w:cs="Arial"/>
        </w:rPr>
        <w:t xml:space="preserve">guidelines recommend VTE prophylaxis in </w:t>
      </w:r>
      <w:r w:rsidR="00953C26" w:rsidRPr="00D15DA5">
        <w:rPr>
          <w:rFonts w:ascii="Book Antiqua" w:hAnsi="Book Antiqua" w:cs="Arial"/>
        </w:rPr>
        <w:t>I</w:t>
      </w:r>
      <w:r w:rsidRPr="00D15DA5">
        <w:rPr>
          <w:rFonts w:ascii="Book Antiqua" w:hAnsi="Book Antiqua" w:cs="Arial"/>
        </w:rPr>
        <w:t>BD patient</w:t>
      </w:r>
      <w:r w:rsidR="00953C26" w:rsidRPr="00D15DA5">
        <w:rPr>
          <w:rFonts w:ascii="Book Antiqua" w:hAnsi="Book Antiqua" w:cs="Arial"/>
        </w:rPr>
        <w:t>s</w:t>
      </w:r>
      <w:r w:rsidRPr="00D15DA5">
        <w:rPr>
          <w:rFonts w:ascii="Book Antiqua" w:hAnsi="Book Antiqua" w:cs="Arial"/>
        </w:rPr>
        <w:t xml:space="preserve"> </w:t>
      </w:r>
      <w:r w:rsidR="00435470" w:rsidRPr="00D15DA5">
        <w:rPr>
          <w:rFonts w:ascii="Book Antiqua" w:hAnsi="Book Antiqua" w:cs="Arial"/>
        </w:rPr>
        <w:t>confined to a bed</w:t>
      </w:r>
      <w:r w:rsidR="00201F14" w:rsidRPr="00D15DA5">
        <w:rPr>
          <w:rFonts w:ascii="Book Antiqua" w:hAnsi="Book Antiqua" w:cs="Arial"/>
        </w:rPr>
        <w:fldChar w:fldCharType="begin">
          <w:fldData xml:space="preserve">PEVuZE5vdGU+PENpdGU+PEF1dGhvcj5Hb3VsZDwvQXV0aG9yPjxZZWFyPjIwMTI8L1llYXI+PFJl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</w:fldData>
        </w:fldChar>
      </w:r>
      <w:r w:rsidR="00EE3EEE" w:rsidRPr="00D15DA5">
        <w:rPr>
          <w:rFonts w:ascii="Book Antiqua" w:hAnsi="Book Antiqua" w:cs="Arial"/>
        </w:rPr>
        <w:instrText xml:space="preserve"> ADDIN EN.CITE </w:instrText>
      </w:r>
      <w:r w:rsidR="00EE3EEE" w:rsidRPr="00D15DA5">
        <w:rPr>
          <w:rFonts w:ascii="Book Antiqua" w:hAnsi="Book Antiqua" w:cs="Arial"/>
        </w:rPr>
        <w:fldChar w:fldCharType="begin">
          <w:fldData xml:space="preserve">PEVuZE5vdGU+PENpdGU+PEF1dGhvcj5Hb3VsZDwvQXV0aG9yPjxZZWFyPjIwMTI8L1llYXI+PFJl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</w:fldData>
        </w:fldChar>
      </w:r>
      <w:r w:rsidR="00EE3EEE" w:rsidRPr="00D15DA5">
        <w:rPr>
          <w:rFonts w:ascii="Book Antiqua" w:hAnsi="Book Antiqua" w:cs="Arial"/>
        </w:rPr>
        <w:instrText xml:space="preserve"> ADDIN EN.CITE.DATA </w:instrText>
      </w:r>
      <w:r w:rsidR="00EE3EEE" w:rsidRPr="00D15DA5">
        <w:rPr>
          <w:rFonts w:ascii="Book Antiqua" w:hAnsi="Book Antiqua" w:cs="Arial"/>
        </w:rPr>
      </w:r>
      <w:r w:rsidR="00EE3EEE" w:rsidRPr="00D15DA5">
        <w:rPr>
          <w:rFonts w:ascii="Book Antiqua" w:hAnsi="Book Antiqua" w:cs="Arial"/>
        </w:rPr>
        <w:fldChar w:fldCharType="end"/>
      </w:r>
      <w:r w:rsidR="00201F14" w:rsidRPr="00D15DA5">
        <w:rPr>
          <w:rFonts w:ascii="Book Antiqua" w:hAnsi="Book Antiqua" w:cs="Arial"/>
        </w:rPr>
      </w:r>
      <w:r w:rsidR="00201F14" w:rsidRPr="00D15DA5">
        <w:rPr>
          <w:rFonts w:ascii="Book Antiqua" w:hAnsi="Book Antiqua" w:cs="Arial"/>
        </w:rPr>
        <w:fldChar w:fldCharType="separate"/>
      </w:r>
      <w:r w:rsidR="00EE3EEE" w:rsidRPr="00D15DA5">
        <w:rPr>
          <w:rFonts w:ascii="Book Antiqua" w:hAnsi="Book Antiqua" w:cs="Arial"/>
          <w:noProof/>
          <w:vertAlign w:val="superscript"/>
        </w:rPr>
        <w:t>[</w:t>
      </w:r>
      <w:hyperlink w:anchor="_ENREF_30" w:tooltip="Gould, 2012 #614" w:history="1">
        <w:r w:rsidR="009751AA" w:rsidRPr="00D15DA5">
          <w:rPr>
            <w:rFonts w:ascii="Book Antiqua" w:hAnsi="Book Antiqua" w:cs="Arial"/>
            <w:noProof/>
            <w:vertAlign w:val="superscript"/>
          </w:rPr>
          <w:t>30</w:t>
        </w:r>
      </w:hyperlink>
      <w:r w:rsidR="00EE3EEE" w:rsidRPr="00D15DA5">
        <w:rPr>
          <w:rFonts w:ascii="Book Antiqua" w:hAnsi="Book Antiqua" w:cs="Arial"/>
          <w:noProof/>
          <w:vertAlign w:val="superscript"/>
        </w:rPr>
        <w:t>]</w:t>
      </w:r>
      <w:r w:rsidR="00201F14" w:rsidRPr="00D15DA5">
        <w:rPr>
          <w:rFonts w:ascii="Book Antiqua" w:hAnsi="Book Antiqua" w:cs="Arial"/>
        </w:rPr>
        <w:fldChar w:fldCharType="end"/>
      </w:r>
      <w:r w:rsidR="003A724C" w:rsidRPr="00D15DA5">
        <w:rPr>
          <w:rFonts w:ascii="Book Antiqua" w:hAnsi="Book Antiqua" w:cs="Arial"/>
          <w:lang w:eastAsia="zh-CN"/>
        </w:rPr>
        <w:t xml:space="preserve">. </w:t>
      </w:r>
      <w:r w:rsidR="00D70D1A" w:rsidRPr="00D15DA5">
        <w:rPr>
          <w:rFonts w:ascii="Book Antiqua" w:hAnsi="Book Antiqua" w:cs="Arial"/>
        </w:rPr>
        <w:t xml:space="preserve">Though, ambulation alone would not prevent intra-abdominal VTE. </w:t>
      </w:r>
      <w:r w:rsidRPr="00D15DA5">
        <w:rPr>
          <w:rFonts w:ascii="Book Antiqua" w:hAnsi="Book Antiqua" w:cs="Arial"/>
        </w:rPr>
        <w:t xml:space="preserve">In our study, greater than 90% of emergent and elective colectomy patients received VTE prophylaxis postoperatively. Despite the high utilization of postoperative heparin, the occurrence of VTE </w:t>
      </w:r>
      <w:r w:rsidR="00134E07" w:rsidRPr="00D15DA5">
        <w:rPr>
          <w:rFonts w:ascii="Book Antiqua" w:hAnsi="Book Antiqua" w:cs="Arial"/>
        </w:rPr>
        <w:t>remained</w:t>
      </w:r>
      <w:r w:rsidRPr="00D15DA5">
        <w:rPr>
          <w:rFonts w:ascii="Book Antiqua" w:hAnsi="Book Antiqua" w:cs="Arial"/>
        </w:rPr>
        <w:t xml:space="preserve"> high. </w:t>
      </w:r>
      <w:r w:rsidR="00AB5A58" w:rsidRPr="00D15DA5">
        <w:rPr>
          <w:rFonts w:ascii="Book Antiqua" w:hAnsi="Book Antiqua" w:cs="Arial"/>
        </w:rPr>
        <w:t>Similarly, a</w:t>
      </w:r>
      <w:r w:rsidRPr="00D15DA5">
        <w:rPr>
          <w:rFonts w:ascii="Book Antiqua" w:hAnsi="Book Antiqua" w:cs="Arial"/>
        </w:rPr>
        <w:t xml:space="preserve"> smaller study found that despite adequate postoperative heparin use, rates of </w:t>
      </w:r>
      <w:r w:rsidR="00BA39E9" w:rsidRPr="00D15DA5">
        <w:rPr>
          <w:rFonts w:ascii="Book Antiqua" w:hAnsi="Book Antiqua" w:cs="Arial"/>
        </w:rPr>
        <w:t xml:space="preserve">VTE </w:t>
      </w:r>
      <w:r w:rsidRPr="00D15DA5">
        <w:rPr>
          <w:rFonts w:ascii="Book Antiqua" w:hAnsi="Book Antiqua" w:cs="Arial"/>
        </w:rPr>
        <w:t>in post-colectomy patients were over 7-fold higher in UC patients as compared to patients undergoing surgery for colorectal cancer</w:t>
      </w:r>
      <w:r w:rsidR="00201F14" w:rsidRPr="00D15DA5">
        <w:rPr>
          <w:rFonts w:ascii="Book Antiqua" w:hAnsi="Book Antiqua" w:cs="Arial"/>
        </w:rPr>
        <w:fldChar w:fldCharType="begin">
          <w:fldData xml:space="preserve">PEVuZE5vdGU+PENpdGU+PEF1dGhvcj5TY2FycGE8L0F1dGhvcj48WWVhcj4yMDEwPC9ZZWFyPjxS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</w:fldData>
        </w:fldChar>
      </w:r>
      <w:r w:rsidR="00EE3EEE" w:rsidRPr="00D15DA5">
        <w:rPr>
          <w:rFonts w:ascii="Book Antiqua" w:hAnsi="Book Antiqua" w:cs="Arial"/>
        </w:rPr>
        <w:instrText xml:space="preserve"> ADDIN EN.CITE </w:instrText>
      </w:r>
      <w:r w:rsidR="00EE3EEE" w:rsidRPr="00D15DA5">
        <w:rPr>
          <w:rFonts w:ascii="Book Antiqua" w:hAnsi="Book Antiqua" w:cs="Arial"/>
        </w:rPr>
        <w:fldChar w:fldCharType="begin">
          <w:fldData xml:space="preserve">PEVuZE5vdGU+PENpdGU+PEF1dGhvcj5TY2FycGE8L0F1dGhvcj48WWVhcj4yMDEwPC9ZZWFyPjxS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</w:fldData>
        </w:fldChar>
      </w:r>
      <w:r w:rsidR="00EE3EEE" w:rsidRPr="00D15DA5">
        <w:rPr>
          <w:rFonts w:ascii="Book Antiqua" w:hAnsi="Book Antiqua" w:cs="Arial"/>
        </w:rPr>
        <w:instrText xml:space="preserve"> ADDIN EN.CITE.DATA </w:instrText>
      </w:r>
      <w:r w:rsidR="00EE3EEE" w:rsidRPr="00D15DA5">
        <w:rPr>
          <w:rFonts w:ascii="Book Antiqua" w:hAnsi="Book Antiqua" w:cs="Arial"/>
        </w:rPr>
      </w:r>
      <w:r w:rsidR="00EE3EEE" w:rsidRPr="00D15DA5">
        <w:rPr>
          <w:rFonts w:ascii="Book Antiqua" w:hAnsi="Book Antiqua" w:cs="Arial"/>
        </w:rPr>
        <w:fldChar w:fldCharType="end"/>
      </w:r>
      <w:r w:rsidR="00201F14" w:rsidRPr="00D15DA5">
        <w:rPr>
          <w:rFonts w:ascii="Book Antiqua" w:hAnsi="Book Antiqua" w:cs="Arial"/>
        </w:rPr>
      </w:r>
      <w:r w:rsidR="00201F14" w:rsidRPr="00D15DA5">
        <w:rPr>
          <w:rFonts w:ascii="Book Antiqua" w:hAnsi="Book Antiqua" w:cs="Arial"/>
        </w:rPr>
        <w:fldChar w:fldCharType="separate"/>
      </w:r>
      <w:r w:rsidR="00EE3EEE" w:rsidRPr="00D15DA5">
        <w:rPr>
          <w:rFonts w:ascii="Book Antiqua" w:hAnsi="Book Antiqua" w:cs="Arial"/>
          <w:noProof/>
          <w:vertAlign w:val="superscript"/>
        </w:rPr>
        <w:t>[</w:t>
      </w:r>
      <w:hyperlink w:anchor="_ENREF_31" w:tooltip="Scarpa, 2010 #615" w:history="1">
        <w:r w:rsidR="009751AA" w:rsidRPr="00D15DA5">
          <w:rPr>
            <w:rFonts w:ascii="Book Antiqua" w:hAnsi="Book Antiqua" w:cs="Arial"/>
            <w:noProof/>
            <w:vertAlign w:val="superscript"/>
          </w:rPr>
          <w:t>31</w:t>
        </w:r>
      </w:hyperlink>
      <w:r w:rsidR="00EE3EEE" w:rsidRPr="00D15DA5">
        <w:rPr>
          <w:rFonts w:ascii="Book Antiqua" w:hAnsi="Book Antiqua" w:cs="Arial"/>
          <w:noProof/>
          <w:vertAlign w:val="superscript"/>
        </w:rPr>
        <w:t>]</w:t>
      </w:r>
      <w:r w:rsidR="00201F14" w:rsidRPr="00D15DA5">
        <w:rPr>
          <w:rFonts w:ascii="Book Antiqua" w:hAnsi="Book Antiqua" w:cs="Arial"/>
        </w:rPr>
        <w:fldChar w:fldCharType="end"/>
      </w:r>
      <w:r w:rsidRPr="00D15DA5">
        <w:rPr>
          <w:rFonts w:ascii="Book Antiqua" w:hAnsi="Book Antiqua" w:cs="Arial"/>
        </w:rPr>
        <w:t xml:space="preserve">. </w:t>
      </w:r>
      <w:r w:rsidR="0089651F" w:rsidRPr="00D15DA5">
        <w:rPr>
          <w:rFonts w:ascii="Book Antiqua" w:hAnsi="Book Antiqua" w:cs="Arial"/>
        </w:rPr>
        <w:t>A randomized controlled trial that included nearly 600 patients with inflammatory bowel disease demonstrated that low dose heparin had significantly lower rates of VTE (2.9%) as compared to patients randomized to enoxaparin (9.0%)</w:t>
      </w:r>
      <w:r w:rsidR="00201F14" w:rsidRPr="00D15DA5">
        <w:rPr>
          <w:rFonts w:ascii="Book Antiqua" w:hAnsi="Book Antiqua" w:cs="Arial"/>
        </w:rPr>
        <w:fldChar w:fldCharType="begin">
          <w:fldData xml:space="preserve">PEVuZE5vdGU+PENpdGU+PEF1dGhvcj5NY0xlb2Q8L0F1dGhvcj48WWVhcj4yMDAxPC9ZZWFyPjxS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</w:fldData>
        </w:fldChar>
      </w:r>
      <w:r w:rsidR="00EE3EEE" w:rsidRPr="00D15DA5">
        <w:rPr>
          <w:rFonts w:ascii="Book Antiqua" w:hAnsi="Book Antiqua" w:cs="Arial"/>
        </w:rPr>
        <w:instrText xml:space="preserve"> ADDIN EN.CITE </w:instrText>
      </w:r>
      <w:r w:rsidR="00EE3EEE" w:rsidRPr="00D15DA5">
        <w:rPr>
          <w:rFonts w:ascii="Book Antiqua" w:hAnsi="Book Antiqua" w:cs="Arial"/>
        </w:rPr>
        <w:fldChar w:fldCharType="begin">
          <w:fldData xml:space="preserve">PEVuZE5vdGU+PENpdGU+PEF1dGhvcj5NY0xlb2Q8L0F1dGhvcj48WWVhcj4yMDAxPC9ZZWFyPjxS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</w:fldData>
        </w:fldChar>
      </w:r>
      <w:r w:rsidR="00EE3EEE" w:rsidRPr="00D15DA5">
        <w:rPr>
          <w:rFonts w:ascii="Book Antiqua" w:hAnsi="Book Antiqua" w:cs="Arial"/>
        </w:rPr>
        <w:instrText xml:space="preserve"> ADDIN EN.CITE.DATA </w:instrText>
      </w:r>
      <w:r w:rsidR="00EE3EEE" w:rsidRPr="00D15DA5">
        <w:rPr>
          <w:rFonts w:ascii="Book Antiqua" w:hAnsi="Book Antiqua" w:cs="Arial"/>
        </w:rPr>
      </w:r>
      <w:r w:rsidR="00EE3EEE" w:rsidRPr="00D15DA5">
        <w:rPr>
          <w:rFonts w:ascii="Book Antiqua" w:hAnsi="Book Antiqua" w:cs="Arial"/>
        </w:rPr>
        <w:fldChar w:fldCharType="end"/>
      </w:r>
      <w:r w:rsidR="00201F14" w:rsidRPr="00D15DA5">
        <w:rPr>
          <w:rFonts w:ascii="Book Antiqua" w:hAnsi="Book Antiqua" w:cs="Arial"/>
        </w:rPr>
      </w:r>
      <w:r w:rsidR="00201F14" w:rsidRPr="00D15DA5">
        <w:rPr>
          <w:rFonts w:ascii="Book Antiqua" w:hAnsi="Book Antiqua" w:cs="Arial"/>
        </w:rPr>
        <w:fldChar w:fldCharType="separate"/>
      </w:r>
      <w:r w:rsidR="00EE3EEE" w:rsidRPr="00D15DA5">
        <w:rPr>
          <w:rFonts w:ascii="Book Antiqua" w:hAnsi="Book Antiqua" w:cs="Arial"/>
          <w:noProof/>
          <w:vertAlign w:val="superscript"/>
        </w:rPr>
        <w:t>[</w:t>
      </w:r>
      <w:hyperlink w:anchor="_ENREF_32" w:tooltip="McLeod, 2001 #616" w:history="1">
        <w:r w:rsidR="009751AA" w:rsidRPr="00D15DA5">
          <w:rPr>
            <w:rFonts w:ascii="Book Antiqua" w:hAnsi="Book Antiqua" w:cs="Arial"/>
            <w:noProof/>
            <w:vertAlign w:val="superscript"/>
          </w:rPr>
          <w:t>32</w:t>
        </w:r>
      </w:hyperlink>
      <w:r w:rsidR="00EE3EEE" w:rsidRPr="00D15DA5">
        <w:rPr>
          <w:rFonts w:ascii="Book Antiqua" w:hAnsi="Book Antiqua" w:cs="Arial"/>
          <w:noProof/>
          <w:vertAlign w:val="superscript"/>
        </w:rPr>
        <w:t>]</w:t>
      </w:r>
      <w:r w:rsidR="00201F14" w:rsidRPr="00D15DA5">
        <w:rPr>
          <w:rFonts w:ascii="Book Antiqua" w:hAnsi="Book Antiqua" w:cs="Arial"/>
        </w:rPr>
        <w:fldChar w:fldCharType="end"/>
      </w:r>
      <w:r w:rsidR="0089651F" w:rsidRPr="00D15DA5">
        <w:rPr>
          <w:rFonts w:ascii="Book Antiqua" w:hAnsi="Book Antiqua" w:cs="Arial"/>
        </w:rPr>
        <w:t xml:space="preserve">. </w:t>
      </w:r>
    </w:p>
    <w:p w14:paraId="202B916C" w14:textId="77777777" w:rsidR="005C4BF3" w:rsidRPr="00D15DA5" w:rsidRDefault="00DD656B" w:rsidP="006906CD">
      <w:pPr>
        <w:jc w:val="both"/>
        <w:rPr>
          <w:rFonts w:ascii="Book Antiqua" w:hAnsi="Book Antiqua" w:cs="Arial"/>
        </w:rPr>
      </w:pPr>
      <w:r w:rsidRPr="00D15DA5">
        <w:rPr>
          <w:rFonts w:ascii="Book Antiqua" w:hAnsi="Book Antiqua" w:cs="Arial"/>
        </w:rPr>
        <w:tab/>
        <w:t>The current ACCP guidelines recommend that patients undergoing abdominal</w:t>
      </w:r>
      <w:r w:rsidR="00E67789" w:rsidRPr="00D15DA5">
        <w:rPr>
          <w:rFonts w:ascii="Book Antiqua" w:hAnsi="Book Antiqua" w:cs="Arial"/>
        </w:rPr>
        <w:t xml:space="preserve"> or pelvic</w:t>
      </w:r>
      <w:r w:rsidRPr="00D15DA5">
        <w:rPr>
          <w:rFonts w:ascii="Book Antiqua" w:hAnsi="Book Antiqua" w:cs="Arial"/>
        </w:rPr>
        <w:t xml:space="preserve"> surgery</w:t>
      </w:r>
      <w:r w:rsidR="00E67789" w:rsidRPr="00D15DA5">
        <w:rPr>
          <w:rFonts w:ascii="Book Antiqua" w:hAnsi="Book Antiqua" w:cs="Arial"/>
        </w:rPr>
        <w:t xml:space="preserve"> for cancer</w:t>
      </w:r>
      <w:r w:rsidRPr="00D15DA5">
        <w:rPr>
          <w:rFonts w:ascii="Book Antiqua" w:hAnsi="Book Antiqua" w:cs="Arial"/>
        </w:rPr>
        <w:t>, with a high risk of postoperative VTE (</w:t>
      </w:r>
      <w:r w:rsidR="003A724C" w:rsidRPr="00D15DA5">
        <w:rPr>
          <w:rFonts w:ascii="Book Antiqua" w:hAnsi="Book Antiqua" w:cs="Arial"/>
          <w:i/>
          <w:noProof/>
        </w:rPr>
        <w:t>i.e.</w:t>
      </w:r>
      <w:r w:rsidR="003A724C" w:rsidRPr="00D15DA5">
        <w:rPr>
          <w:rFonts w:ascii="Book Antiqua" w:hAnsi="Book Antiqua" w:cs="Arial"/>
          <w:i/>
          <w:noProof/>
          <w:lang w:eastAsia="zh-CN"/>
        </w:rPr>
        <w:t>,</w:t>
      </w:r>
      <w:r w:rsidR="00792CD3">
        <w:rPr>
          <w:rFonts w:ascii="Book Antiqua" w:hAnsi="Book Antiqua" w:cs="Arial" w:hint="eastAsia"/>
          <w:i/>
          <w:noProof/>
          <w:lang w:eastAsia="zh-CN"/>
        </w:rPr>
        <w:t xml:space="preserve"> </w:t>
      </w:r>
      <w:r w:rsidRPr="00D15DA5">
        <w:rPr>
          <w:rFonts w:ascii="Book Antiqua" w:hAnsi="Book Antiqua" w:cs="Arial"/>
        </w:rPr>
        <w:t>&gt;</w:t>
      </w:r>
      <w:r w:rsidR="003A724C" w:rsidRPr="00D15DA5">
        <w:rPr>
          <w:rFonts w:ascii="Book Antiqua" w:hAnsi="Book Antiqua" w:cs="Arial"/>
          <w:lang w:eastAsia="zh-CN"/>
        </w:rPr>
        <w:t xml:space="preserve"> </w:t>
      </w:r>
      <w:r w:rsidRPr="00D15DA5">
        <w:rPr>
          <w:rFonts w:ascii="Book Antiqua" w:hAnsi="Book Antiqua" w:cs="Arial"/>
        </w:rPr>
        <w:t>6%) and who do not have increased risk of bleeding,</w:t>
      </w:r>
      <w:r w:rsidR="00E67789" w:rsidRPr="00D15DA5">
        <w:rPr>
          <w:rFonts w:ascii="Book Antiqua" w:hAnsi="Book Antiqua" w:cs="Arial"/>
        </w:rPr>
        <w:t xml:space="preserve"> should be considered for both mechanical and pharmacological VTE prophylaxis and extended duration of the latter</w:t>
      </w:r>
      <w:r w:rsidR="00201F14" w:rsidRPr="00D15DA5">
        <w:rPr>
          <w:rFonts w:ascii="Book Antiqua" w:hAnsi="Book Antiqua" w:cs="Arial"/>
        </w:rPr>
        <w:fldChar w:fldCharType="begin">
          <w:fldData xml:space="preserve">PEVuZE5vdGU+PENpdGU+PEF1dGhvcj5Hb3VsZDwvQXV0aG9yPjxZZWFyPjIwMTI8L1llYXI+PFJl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</w:fldData>
        </w:fldChar>
      </w:r>
      <w:r w:rsidR="00EE3EEE" w:rsidRPr="00D15DA5">
        <w:rPr>
          <w:rFonts w:ascii="Book Antiqua" w:hAnsi="Book Antiqua" w:cs="Arial"/>
        </w:rPr>
        <w:instrText xml:space="preserve"> ADDIN EN.CITE </w:instrText>
      </w:r>
      <w:r w:rsidR="00EE3EEE" w:rsidRPr="00D15DA5">
        <w:rPr>
          <w:rFonts w:ascii="Book Antiqua" w:hAnsi="Book Antiqua" w:cs="Arial"/>
        </w:rPr>
        <w:fldChar w:fldCharType="begin">
          <w:fldData xml:space="preserve">PEVuZE5vdGU+PENpdGU+PEF1dGhvcj5Hb3VsZDwvQXV0aG9yPjxZZWFyPjIwMTI8L1llYXI+PFJl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</w:fldData>
        </w:fldChar>
      </w:r>
      <w:r w:rsidR="00EE3EEE" w:rsidRPr="00D15DA5">
        <w:rPr>
          <w:rFonts w:ascii="Book Antiqua" w:hAnsi="Book Antiqua" w:cs="Arial"/>
        </w:rPr>
        <w:instrText xml:space="preserve"> ADDIN EN.CITE.DATA </w:instrText>
      </w:r>
      <w:r w:rsidR="00EE3EEE" w:rsidRPr="00D15DA5">
        <w:rPr>
          <w:rFonts w:ascii="Book Antiqua" w:hAnsi="Book Antiqua" w:cs="Arial"/>
        </w:rPr>
      </w:r>
      <w:r w:rsidR="00EE3EEE" w:rsidRPr="00D15DA5">
        <w:rPr>
          <w:rFonts w:ascii="Book Antiqua" w:hAnsi="Book Antiqua" w:cs="Arial"/>
        </w:rPr>
        <w:fldChar w:fldCharType="end"/>
      </w:r>
      <w:r w:rsidR="00201F14" w:rsidRPr="00D15DA5">
        <w:rPr>
          <w:rFonts w:ascii="Book Antiqua" w:hAnsi="Book Antiqua" w:cs="Arial"/>
        </w:rPr>
      </w:r>
      <w:r w:rsidR="00201F14" w:rsidRPr="00D15DA5">
        <w:rPr>
          <w:rFonts w:ascii="Book Antiqua" w:hAnsi="Book Antiqua" w:cs="Arial"/>
        </w:rPr>
        <w:fldChar w:fldCharType="separate"/>
      </w:r>
      <w:r w:rsidR="00EE3EEE" w:rsidRPr="00D15DA5">
        <w:rPr>
          <w:rFonts w:ascii="Book Antiqua" w:hAnsi="Book Antiqua" w:cs="Arial"/>
          <w:noProof/>
          <w:vertAlign w:val="superscript"/>
        </w:rPr>
        <w:t>[</w:t>
      </w:r>
      <w:hyperlink w:anchor="_ENREF_30" w:tooltip="Gould, 2012 #614" w:history="1">
        <w:r w:rsidR="009751AA" w:rsidRPr="00D15DA5">
          <w:rPr>
            <w:rFonts w:ascii="Book Antiqua" w:hAnsi="Book Antiqua" w:cs="Arial"/>
            <w:noProof/>
            <w:vertAlign w:val="superscript"/>
          </w:rPr>
          <w:t>30</w:t>
        </w:r>
      </w:hyperlink>
      <w:r w:rsidR="00EE3EEE" w:rsidRPr="00D15DA5">
        <w:rPr>
          <w:rFonts w:ascii="Book Antiqua" w:hAnsi="Book Antiqua" w:cs="Arial"/>
          <w:noProof/>
          <w:vertAlign w:val="superscript"/>
        </w:rPr>
        <w:t>]</w:t>
      </w:r>
      <w:r w:rsidR="00201F14" w:rsidRPr="00D15DA5">
        <w:rPr>
          <w:rFonts w:ascii="Book Antiqua" w:hAnsi="Book Antiqua" w:cs="Arial"/>
        </w:rPr>
        <w:fldChar w:fldCharType="end"/>
      </w:r>
      <w:r w:rsidR="00D15DA5">
        <w:rPr>
          <w:rFonts w:ascii="Book Antiqua" w:hAnsi="Book Antiqua" w:cs="Arial" w:hint="eastAsia"/>
          <w:lang w:eastAsia="zh-CN"/>
        </w:rPr>
        <w:t xml:space="preserve">. </w:t>
      </w:r>
      <w:r w:rsidR="00E67789" w:rsidRPr="00D15DA5">
        <w:rPr>
          <w:rFonts w:ascii="Book Antiqua" w:hAnsi="Book Antiqua" w:cs="Arial"/>
        </w:rPr>
        <w:t xml:space="preserve">Our study was unique from prior work because we explored VTE occurrence up to 6 </w:t>
      </w:r>
      <w:proofErr w:type="spellStart"/>
      <w:r w:rsidR="00E67789" w:rsidRPr="00D15DA5">
        <w:rPr>
          <w:rFonts w:ascii="Book Antiqua" w:hAnsi="Book Antiqua" w:cs="Arial"/>
        </w:rPr>
        <w:t>mo</w:t>
      </w:r>
      <w:proofErr w:type="spellEnd"/>
      <w:r w:rsidR="00E67789" w:rsidRPr="00D15DA5">
        <w:rPr>
          <w:rFonts w:ascii="Book Antiqua" w:hAnsi="Book Antiqua" w:cs="Arial"/>
        </w:rPr>
        <w:t xml:space="preserve"> following discharge from hospital. We demonstrated that 16% of our detected VTE were diagnosed after discharge from hospital. Our findings raise the issue of whether the </w:t>
      </w:r>
      <w:r w:rsidR="00E67789" w:rsidRPr="00D15DA5">
        <w:rPr>
          <w:rFonts w:ascii="Book Antiqua" w:hAnsi="Book Antiqua" w:cs="Arial"/>
        </w:rPr>
        <w:lastRenderedPageBreak/>
        <w:t xml:space="preserve">same consideration for extended postoperative VTE prophylaxis should be given for IBD surgeries. </w:t>
      </w:r>
      <w:r w:rsidRPr="00D15DA5">
        <w:rPr>
          <w:rFonts w:ascii="Book Antiqua" w:hAnsi="Book Antiqua" w:cs="Arial"/>
        </w:rPr>
        <w:t>Prior studies have reported lower DVT levels (&lt;</w:t>
      </w:r>
      <w:r w:rsidR="003A724C" w:rsidRPr="00D15DA5">
        <w:rPr>
          <w:rFonts w:ascii="Book Antiqua" w:hAnsi="Book Antiqua" w:cs="Arial"/>
          <w:lang w:eastAsia="zh-CN"/>
        </w:rPr>
        <w:t xml:space="preserve"> </w:t>
      </w:r>
      <w:r w:rsidRPr="00D15DA5">
        <w:rPr>
          <w:rFonts w:ascii="Book Antiqua" w:hAnsi="Book Antiqua" w:cs="Arial"/>
        </w:rPr>
        <w:t>3%) postoperatively for IBD surgeries</w:t>
      </w:r>
      <w:r w:rsidR="009C65FE" w:rsidRPr="00D15DA5">
        <w:rPr>
          <w:rFonts w:ascii="Book Antiqua" w:hAnsi="Book Antiqua" w:cs="Arial"/>
        </w:rPr>
        <w:fldChar w:fldCharType="begin">
          <w:fldData xml:space="preserve">PEVuZE5vdGU+PENpdGU+PEF1dGhvcj5TY2FycGE8L0F1dGhvcj48WWVhcj4yMDEwPC9ZZWFyPjxS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</w:fldData>
        </w:fldChar>
      </w:r>
      <w:r w:rsidR="00EE3EEE" w:rsidRPr="00D15DA5">
        <w:rPr>
          <w:rFonts w:ascii="Book Antiqua" w:hAnsi="Book Antiqua" w:cs="Arial"/>
        </w:rPr>
        <w:instrText xml:space="preserve"> ADDIN EN.CITE </w:instrText>
      </w:r>
      <w:r w:rsidR="00EE3EEE" w:rsidRPr="00D15DA5">
        <w:rPr>
          <w:rFonts w:ascii="Book Antiqua" w:hAnsi="Book Antiqua" w:cs="Arial"/>
        </w:rPr>
        <w:fldChar w:fldCharType="begin">
          <w:fldData xml:space="preserve">PEVuZE5vdGU+PENpdGU+PEF1dGhvcj5TY2FycGE8L0F1dGhvcj48WWVhcj4yMDEwPC9ZZWFyPjxS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</w:fldData>
        </w:fldChar>
      </w:r>
      <w:r w:rsidR="00EE3EEE" w:rsidRPr="00D15DA5">
        <w:rPr>
          <w:rFonts w:ascii="Book Antiqua" w:hAnsi="Book Antiqua" w:cs="Arial"/>
        </w:rPr>
        <w:instrText xml:space="preserve"> ADDIN EN.CITE.DATA </w:instrText>
      </w:r>
      <w:r w:rsidR="00EE3EEE" w:rsidRPr="00D15DA5">
        <w:rPr>
          <w:rFonts w:ascii="Book Antiqua" w:hAnsi="Book Antiqua" w:cs="Arial"/>
        </w:rPr>
      </w:r>
      <w:r w:rsidR="00EE3EEE" w:rsidRPr="00D15DA5">
        <w:rPr>
          <w:rFonts w:ascii="Book Antiqua" w:hAnsi="Book Antiqua" w:cs="Arial"/>
        </w:rPr>
        <w:fldChar w:fldCharType="end"/>
      </w:r>
      <w:r w:rsidR="009C65FE" w:rsidRPr="00D15DA5">
        <w:rPr>
          <w:rFonts w:ascii="Book Antiqua" w:hAnsi="Book Antiqua" w:cs="Arial"/>
        </w:rPr>
      </w:r>
      <w:r w:rsidR="009C65FE" w:rsidRPr="00D15DA5">
        <w:rPr>
          <w:rFonts w:ascii="Book Antiqua" w:hAnsi="Book Antiqua" w:cs="Arial"/>
        </w:rPr>
        <w:fldChar w:fldCharType="separate"/>
      </w:r>
      <w:r w:rsidR="00EE3EEE" w:rsidRPr="00D15DA5">
        <w:rPr>
          <w:rFonts w:ascii="Book Antiqua" w:hAnsi="Book Antiqua" w:cs="Arial"/>
          <w:noProof/>
          <w:vertAlign w:val="superscript"/>
        </w:rPr>
        <w:t>[</w:t>
      </w:r>
      <w:hyperlink w:anchor="_ENREF_31" w:tooltip="Scarpa, 2010 #615" w:history="1">
        <w:r w:rsidR="009751AA" w:rsidRPr="00D15DA5">
          <w:rPr>
            <w:rFonts w:ascii="Book Antiqua" w:hAnsi="Book Antiqua" w:cs="Arial"/>
            <w:noProof/>
            <w:vertAlign w:val="superscript"/>
          </w:rPr>
          <w:t>31</w:t>
        </w:r>
      </w:hyperlink>
      <w:r w:rsidR="003A724C" w:rsidRPr="00D15DA5">
        <w:rPr>
          <w:rFonts w:ascii="Book Antiqua" w:hAnsi="Book Antiqua" w:cs="Arial"/>
          <w:noProof/>
          <w:vertAlign w:val="superscript"/>
        </w:rPr>
        <w:t>,</w:t>
      </w:r>
      <w:hyperlink w:anchor="_ENREF_32" w:tooltip="McLeod, 2001 #616" w:history="1">
        <w:r w:rsidR="009751AA" w:rsidRPr="00D15DA5">
          <w:rPr>
            <w:rFonts w:ascii="Book Antiqua" w:hAnsi="Book Antiqua" w:cs="Arial"/>
            <w:noProof/>
            <w:vertAlign w:val="superscript"/>
          </w:rPr>
          <w:t>32</w:t>
        </w:r>
      </w:hyperlink>
      <w:r w:rsidR="00EE3EEE" w:rsidRPr="00D15DA5">
        <w:rPr>
          <w:rFonts w:ascii="Book Antiqua" w:hAnsi="Book Antiqua" w:cs="Arial"/>
          <w:noProof/>
          <w:vertAlign w:val="superscript"/>
        </w:rPr>
        <w:t>]</w:t>
      </w:r>
      <w:r w:rsidR="009C65FE" w:rsidRPr="00D15DA5">
        <w:rPr>
          <w:rFonts w:ascii="Book Antiqua" w:hAnsi="Book Antiqua" w:cs="Arial"/>
        </w:rPr>
        <w:fldChar w:fldCharType="end"/>
      </w:r>
      <w:r w:rsidRPr="00D15DA5">
        <w:rPr>
          <w:rFonts w:ascii="Book Antiqua" w:hAnsi="Book Antiqua" w:cs="Arial"/>
        </w:rPr>
        <w:t xml:space="preserve">, as compared to our study. </w:t>
      </w:r>
      <w:r w:rsidR="00200478" w:rsidRPr="00D15DA5">
        <w:rPr>
          <w:rFonts w:ascii="Book Antiqua" w:hAnsi="Book Antiqua" w:cs="Arial"/>
        </w:rPr>
        <w:t>However, n</w:t>
      </w:r>
      <w:r w:rsidRPr="00D15DA5">
        <w:rPr>
          <w:rFonts w:ascii="Book Antiqua" w:hAnsi="Book Antiqua" w:cs="Arial"/>
        </w:rPr>
        <w:t xml:space="preserve">early half of our </w:t>
      </w:r>
      <w:r w:rsidR="00E27FF2" w:rsidRPr="00D15DA5">
        <w:rPr>
          <w:rFonts w:ascii="Book Antiqua" w:hAnsi="Book Antiqua" w:cs="Arial"/>
        </w:rPr>
        <w:t xml:space="preserve">VTE </w:t>
      </w:r>
      <w:r w:rsidRPr="00D15DA5">
        <w:rPr>
          <w:rFonts w:ascii="Book Antiqua" w:hAnsi="Book Antiqua" w:cs="Arial"/>
        </w:rPr>
        <w:t>population experienced an intra-abdominal VTE. The clinical significance of intra-abdominal VTE is controversial and depends on the acuity, size,</w:t>
      </w:r>
      <w:r w:rsidR="003A724C" w:rsidRPr="00D15DA5">
        <w:rPr>
          <w:rFonts w:ascii="Book Antiqua" w:hAnsi="Book Antiqua" w:cs="Arial"/>
        </w:rPr>
        <w:t xml:space="preserve"> and location of the thrombosis</w:t>
      </w:r>
      <w:r w:rsidR="009C65FE" w:rsidRPr="00D15DA5">
        <w:rPr>
          <w:rFonts w:ascii="Book Antiqua" w:hAnsi="Book Antiqua" w:cs="Arial"/>
        </w:rPr>
        <w:fldChar w:fldCharType="begin">
          <w:fldData xml:space="preserve">PEVuZE5vdGU+PENpdGU+PEF1dGhvcj5DaG9pPC9BdXRob3I+PFllYXI+MjAxMTwvWWVhcj48UmVj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</w:fldData>
        </w:fldChar>
      </w:r>
      <w:r w:rsidR="00EE3EEE" w:rsidRPr="00D15DA5">
        <w:rPr>
          <w:rFonts w:ascii="Book Antiqua" w:hAnsi="Book Antiqua" w:cs="Arial"/>
        </w:rPr>
        <w:instrText xml:space="preserve"> ADDIN EN.CITE </w:instrText>
      </w:r>
      <w:r w:rsidR="00EE3EEE" w:rsidRPr="00D15DA5">
        <w:rPr>
          <w:rFonts w:ascii="Book Antiqua" w:hAnsi="Book Antiqua" w:cs="Arial"/>
        </w:rPr>
        <w:fldChar w:fldCharType="begin">
          <w:fldData xml:space="preserve">PEVuZE5vdGU+PENpdGU+PEF1dGhvcj5DaG9pPC9BdXRob3I+PFllYXI+MjAxMTwvWWVhcj48UmVj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</w:fldData>
        </w:fldChar>
      </w:r>
      <w:r w:rsidR="00EE3EEE" w:rsidRPr="00D15DA5">
        <w:rPr>
          <w:rFonts w:ascii="Book Antiqua" w:hAnsi="Book Antiqua" w:cs="Arial"/>
        </w:rPr>
        <w:instrText xml:space="preserve"> ADDIN EN.CITE.DATA </w:instrText>
      </w:r>
      <w:r w:rsidR="00EE3EEE" w:rsidRPr="00D15DA5">
        <w:rPr>
          <w:rFonts w:ascii="Book Antiqua" w:hAnsi="Book Antiqua" w:cs="Arial"/>
        </w:rPr>
      </w:r>
      <w:r w:rsidR="00EE3EEE" w:rsidRPr="00D15DA5">
        <w:rPr>
          <w:rFonts w:ascii="Book Antiqua" w:hAnsi="Book Antiqua" w:cs="Arial"/>
        </w:rPr>
        <w:fldChar w:fldCharType="end"/>
      </w:r>
      <w:r w:rsidR="009C65FE" w:rsidRPr="00D15DA5">
        <w:rPr>
          <w:rFonts w:ascii="Book Antiqua" w:hAnsi="Book Antiqua" w:cs="Arial"/>
        </w:rPr>
      </w:r>
      <w:r w:rsidR="009C65FE" w:rsidRPr="00D15DA5">
        <w:rPr>
          <w:rFonts w:ascii="Book Antiqua" w:hAnsi="Book Antiqua" w:cs="Arial"/>
        </w:rPr>
        <w:fldChar w:fldCharType="separate"/>
      </w:r>
      <w:r w:rsidR="00EE3EEE" w:rsidRPr="00D15DA5">
        <w:rPr>
          <w:rFonts w:ascii="Book Antiqua" w:hAnsi="Book Antiqua" w:cs="Arial"/>
          <w:noProof/>
          <w:vertAlign w:val="superscript"/>
        </w:rPr>
        <w:t>[</w:t>
      </w:r>
      <w:hyperlink w:anchor="_ENREF_33" w:tooltip="Choi, 2011 #617" w:history="1">
        <w:r w:rsidR="009751AA" w:rsidRPr="00D15DA5">
          <w:rPr>
            <w:rFonts w:ascii="Book Antiqua" w:hAnsi="Book Antiqua" w:cs="Arial"/>
            <w:noProof/>
            <w:vertAlign w:val="superscript"/>
          </w:rPr>
          <w:t>33</w:t>
        </w:r>
      </w:hyperlink>
      <w:r w:rsidR="003A724C" w:rsidRPr="00D15DA5">
        <w:rPr>
          <w:rFonts w:ascii="Book Antiqua" w:hAnsi="Book Antiqua" w:cs="Arial"/>
          <w:noProof/>
          <w:vertAlign w:val="superscript"/>
        </w:rPr>
        <w:t>,</w:t>
      </w:r>
      <w:hyperlink w:anchor="_ENREF_34" w:tooltip="Di Fabio, 2009 #618" w:history="1">
        <w:r w:rsidR="009751AA" w:rsidRPr="00D15DA5">
          <w:rPr>
            <w:rFonts w:ascii="Book Antiqua" w:hAnsi="Book Antiqua" w:cs="Arial"/>
            <w:noProof/>
            <w:vertAlign w:val="superscript"/>
          </w:rPr>
          <w:t>34</w:t>
        </w:r>
      </w:hyperlink>
      <w:r w:rsidR="00EE3EEE" w:rsidRPr="00D15DA5">
        <w:rPr>
          <w:rFonts w:ascii="Book Antiqua" w:hAnsi="Book Antiqua" w:cs="Arial"/>
          <w:noProof/>
          <w:vertAlign w:val="superscript"/>
        </w:rPr>
        <w:t>]</w:t>
      </w:r>
      <w:r w:rsidR="009C65FE" w:rsidRPr="00D15DA5">
        <w:rPr>
          <w:rFonts w:ascii="Book Antiqua" w:hAnsi="Book Antiqua" w:cs="Arial"/>
        </w:rPr>
        <w:fldChar w:fldCharType="end"/>
      </w:r>
      <w:r w:rsidR="003A724C" w:rsidRPr="00D15DA5">
        <w:rPr>
          <w:rFonts w:ascii="Book Antiqua" w:hAnsi="Book Antiqua" w:cs="Arial"/>
          <w:lang w:eastAsia="zh-CN"/>
        </w:rPr>
        <w:t xml:space="preserve">. </w:t>
      </w:r>
      <w:r w:rsidR="00E67789" w:rsidRPr="00D15DA5">
        <w:rPr>
          <w:rFonts w:ascii="Book Antiqua" w:hAnsi="Book Antiqua" w:cs="Arial"/>
        </w:rPr>
        <w:t>Given the uncertainty, t</w:t>
      </w:r>
      <w:r w:rsidR="006F2FE8" w:rsidRPr="00D15DA5">
        <w:rPr>
          <w:rFonts w:ascii="Book Antiqua" w:hAnsi="Book Antiqua" w:cs="Arial"/>
        </w:rPr>
        <w:t xml:space="preserve">hese findings warrant a randomized controlled trial to evaluate the efficacy of VTE prophylaxis for 4 weeks </w:t>
      </w:r>
      <w:r w:rsidR="00E67789" w:rsidRPr="00D15DA5">
        <w:rPr>
          <w:rFonts w:ascii="Book Antiqua" w:hAnsi="Book Antiqua" w:cs="Arial"/>
        </w:rPr>
        <w:t>postoperatively</w:t>
      </w:r>
      <w:r w:rsidR="005C4BF3" w:rsidRPr="00D15DA5">
        <w:rPr>
          <w:rFonts w:ascii="Book Antiqua" w:hAnsi="Book Antiqua" w:cs="Arial"/>
        </w:rPr>
        <w:t>.</w:t>
      </w:r>
    </w:p>
    <w:p w14:paraId="42769D92" w14:textId="77777777" w:rsidR="006D49B6" w:rsidRPr="00D15DA5" w:rsidRDefault="005C4BF3" w:rsidP="006906CD">
      <w:pPr>
        <w:jc w:val="both"/>
        <w:rPr>
          <w:rFonts w:ascii="Book Antiqua" w:hAnsi="Book Antiqua" w:cs="Arial"/>
        </w:rPr>
      </w:pPr>
      <w:r w:rsidRPr="00D15DA5">
        <w:rPr>
          <w:rFonts w:ascii="Book Antiqua" w:hAnsi="Book Antiqua" w:cs="Arial"/>
        </w:rPr>
        <w:tab/>
      </w:r>
      <w:r w:rsidR="006F2FE8" w:rsidRPr="00D15DA5">
        <w:rPr>
          <w:rFonts w:ascii="Book Antiqua" w:hAnsi="Book Antiqua" w:cs="Arial"/>
        </w:rPr>
        <w:t>O</w:t>
      </w:r>
      <w:r w:rsidRPr="00D15DA5">
        <w:rPr>
          <w:rFonts w:ascii="Book Antiqua" w:hAnsi="Book Antiqua" w:cs="Arial"/>
        </w:rPr>
        <w:t xml:space="preserve">nly 19% of patients admitted with an UC flare who underwent emergent colectomy received preoperative VTE prophylaxis. Similarly, only 16% of patients who were admitted for an UC flare </w:t>
      </w:r>
      <w:r w:rsidR="005A6EA4" w:rsidRPr="00D15DA5">
        <w:rPr>
          <w:rFonts w:ascii="Book Antiqua" w:hAnsi="Book Antiqua" w:cs="Arial"/>
        </w:rPr>
        <w:t xml:space="preserve">and discharged </w:t>
      </w:r>
      <w:r w:rsidRPr="00D15DA5">
        <w:rPr>
          <w:rFonts w:ascii="Book Antiqua" w:hAnsi="Book Antiqua" w:cs="Arial"/>
        </w:rPr>
        <w:t xml:space="preserve">without colectomy received VTE prophylaxis in-hospital. </w:t>
      </w:r>
      <w:r w:rsidR="00134E07" w:rsidRPr="00D15DA5">
        <w:rPr>
          <w:rFonts w:ascii="Book Antiqua" w:hAnsi="Book Antiqua" w:cs="Arial"/>
        </w:rPr>
        <w:t>A recent multicenter chart audit of 29 Canadian hospitals also demonstrated similarly low prophylaxis rates for hospitalized medical patients requiring VTE prophylaxis</w:t>
      </w:r>
      <w:r w:rsidR="00201F14" w:rsidRPr="00D15DA5">
        <w:rPr>
          <w:rFonts w:ascii="Book Antiqua" w:hAnsi="Book Antiqua" w:cs="Arial"/>
        </w:rPr>
        <w:fldChar w:fldCharType="begin">
          <w:fldData xml:space="preserve">PEVuZE5vdGU+PENpdGU+PEF1dGhvcj5LYWhuPC9BdXRob3I+PFllYXI+MjAwNzwvWWVhcj48UmVj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</w:fldData>
        </w:fldChar>
      </w:r>
      <w:r w:rsidR="00EE3EEE" w:rsidRPr="00D15DA5">
        <w:rPr>
          <w:rFonts w:ascii="Book Antiqua" w:hAnsi="Book Antiqua" w:cs="Arial"/>
        </w:rPr>
        <w:instrText xml:space="preserve"> ADDIN EN.CITE </w:instrText>
      </w:r>
      <w:r w:rsidR="00EE3EEE" w:rsidRPr="00D15DA5">
        <w:rPr>
          <w:rFonts w:ascii="Book Antiqua" w:hAnsi="Book Antiqua" w:cs="Arial"/>
        </w:rPr>
        <w:fldChar w:fldCharType="begin">
          <w:fldData xml:space="preserve">PEVuZE5vdGU+PENpdGU+PEF1dGhvcj5LYWhuPC9BdXRob3I+PFllYXI+MjAwNzwvWWVhcj48UmVj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</w:fldData>
        </w:fldChar>
      </w:r>
      <w:r w:rsidR="00EE3EEE" w:rsidRPr="00D15DA5">
        <w:rPr>
          <w:rFonts w:ascii="Book Antiqua" w:hAnsi="Book Antiqua" w:cs="Arial"/>
        </w:rPr>
        <w:instrText xml:space="preserve"> ADDIN EN.CITE.DATA </w:instrText>
      </w:r>
      <w:r w:rsidR="00EE3EEE" w:rsidRPr="00D15DA5">
        <w:rPr>
          <w:rFonts w:ascii="Book Antiqua" w:hAnsi="Book Antiqua" w:cs="Arial"/>
        </w:rPr>
      </w:r>
      <w:r w:rsidR="00EE3EEE" w:rsidRPr="00D15DA5">
        <w:rPr>
          <w:rFonts w:ascii="Book Antiqua" w:hAnsi="Book Antiqua" w:cs="Arial"/>
        </w:rPr>
        <w:fldChar w:fldCharType="end"/>
      </w:r>
      <w:r w:rsidR="00201F14" w:rsidRPr="00D15DA5">
        <w:rPr>
          <w:rFonts w:ascii="Book Antiqua" w:hAnsi="Book Antiqua" w:cs="Arial"/>
        </w:rPr>
      </w:r>
      <w:r w:rsidR="00201F14" w:rsidRPr="00D15DA5">
        <w:rPr>
          <w:rFonts w:ascii="Book Antiqua" w:hAnsi="Book Antiqua" w:cs="Arial"/>
        </w:rPr>
        <w:fldChar w:fldCharType="separate"/>
      </w:r>
      <w:r w:rsidR="00EE3EEE" w:rsidRPr="00D15DA5">
        <w:rPr>
          <w:rFonts w:ascii="Book Antiqua" w:hAnsi="Book Antiqua" w:cs="Arial"/>
          <w:noProof/>
          <w:vertAlign w:val="superscript"/>
        </w:rPr>
        <w:t>[</w:t>
      </w:r>
      <w:hyperlink w:anchor="_ENREF_35" w:tooltip="Kahn, 2007 #619" w:history="1">
        <w:r w:rsidR="009751AA" w:rsidRPr="00D15DA5">
          <w:rPr>
            <w:rFonts w:ascii="Book Antiqua" w:hAnsi="Book Antiqua" w:cs="Arial"/>
            <w:noProof/>
            <w:vertAlign w:val="superscript"/>
          </w:rPr>
          <w:t>35</w:t>
        </w:r>
      </w:hyperlink>
      <w:r w:rsidR="00EE3EEE" w:rsidRPr="00D15DA5">
        <w:rPr>
          <w:rFonts w:ascii="Book Antiqua" w:hAnsi="Book Antiqua" w:cs="Arial"/>
          <w:noProof/>
          <w:vertAlign w:val="superscript"/>
        </w:rPr>
        <w:t>]</w:t>
      </w:r>
      <w:r w:rsidR="00201F14" w:rsidRPr="00D15DA5">
        <w:rPr>
          <w:rFonts w:ascii="Book Antiqua" w:hAnsi="Book Antiqua" w:cs="Arial"/>
        </w:rPr>
        <w:fldChar w:fldCharType="end"/>
      </w:r>
      <w:r w:rsidR="00134E07" w:rsidRPr="00D15DA5">
        <w:rPr>
          <w:rFonts w:ascii="Book Antiqua" w:hAnsi="Book Antiqua" w:cs="Arial"/>
        </w:rPr>
        <w:t xml:space="preserve">. </w:t>
      </w:r>
      <w:r w:rsidR="002367F1" w:rsidRPr="00D15DA5">
        <w:rPr>
          <w:rFonts w:ascii="Book Antiqua" w:hAnsi="Book Antiqua" w:cs="Arial"/>
        </w:rPr>
        <w:t xml:space="preserve">Moreover, patients who received VTE prophylaxis were more likely to be diagnosed </w:t>
      </w:r>
      <w:r w:rsidR="00AB5E0C" w:rsidRPr="00D15DA5">
        <w:rPr>
          <w:rFonts w:ascii="Book Antiqua" w:hAnsi="Book Antiqua" w:cs="Arial"/>
        </w:rPr>
        <w:t xml:space="preserve">with a VTE. However, this finding likely reflected disease severity (i.e. confounding by indication) because </w:t>
      </w:r>
      <w:r w:rsidRPr="00D15DA5">
        <w:rPr>
          <w:rFonts w:ascii="Book Antiqua" w:hAnsi="Book Antiqua" w:cs="Arial"/>
        </w:rPr>
        <w:t xml:space="preserve">a meta-analysis indicated that heparin is safe to use in </w:t>
      </w:r>
      <w:r w:rsidR="00134E07" w:rsidRPr="00D15DA5">
        <w:rPr>
          <w:rFonts w:ascii="Book Antiqua" w:hAnsi="Book Antiqua" w:cs="Arial"/>
        </w:rPr>
        <w:t xml:space="preserve">an </w:t>
      </w:r>
      <w:r w:rsidRPr="00D15DA5">
        <w:rPr>
          <w:rFonts w:ascii="Book Antiqua" w:hAnsi="Book Antiqua" w:cs="Arial"/>
        </w:rPr>
        <w:t xml:space="preserve">acute </w:t>
      </w:r>
      <w:r w:rsidR="00134E07" w:rsidRPr="00D15DA5">
        <w:rPr>
          <w:rFonts w:ascii="Book Antiqua" w:hAnsi="Book Antiqua" w:cs="Arial"/>
        </w:rPr>
        <w:t xml:space="preserve">flare of </w:t>
      </w:r>
      <w:r w:rsidRPr="00D15DA5">
        <w:rPr>
          <w:rFonts w:ascii="Book Antiqua" w:hAnsi="Book Antiqua" w:cs="Arial"/>
        </w:rPr>
        <w:t>UC</w:t>
      </w:r>
      <w:r w:rsidR="009C65FE" w:rsidRPr="00D15DA5">
        <w:rPr>
          <w:rFonts w:ascii="Book Antiqua" w:hAnsi="Book Antiqua" w:cs="Arial"/>
        </w:rPr>
        <w:fldChar w:fldCharType="begin">
          <w:fldData xml:space="preserve">PEVuZE5vdGU+PENpdGU+PEF1dGhvcj5DaGFuZGU8L0F1dGhvcj48WWVhcj4yMDEwPC9ZZWFyPjxS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=
</w:fldData>
        </w:fldChar>
      </w:r>
      <w:r w:rsidR="00EE3EEE" w:rsidRPr="00D15DA5">
        <w:rPr>
          <w:rFonts w:ascii="Book Antiqua" w:hAnsi="Book Antiqua" w:cs="Arial"/>
        </w:rPr>
        <w:instrText xml:space="preserve"> ADDIN EN.CITE </w:instrText>
      </w:r>
      <w:r w:rsidR="00EE3EEE" w:rsidRPr="00D15DA5">
        <w:rPr>
          <w:rFonts w:ascii="Book Antiqua" w:hAnsi="Book Antiqua" w:cs="Arial"/>
        </w:rPr>
        <w:fldChar w:fldCharType="begin">
          <w:fldData xml:space="preserve">PEVuZE5vdGU+PENpdGU+PEF1dGhvcj5DaGFuZGU8L0F1dGhvcj48WWVhcj4yMDEwPC9ZZWFyPjxS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=
</w:fldData>
        </w:fldChar>
      </w:r>
      <w:r w:rsidR="00EE3EEE" w:rsidRPr="00D15DA5">
        <w:rPr>
          <w:rFonts w:ascii="Book Antiqua" w:hAnsi="Book Antiqua" w:cs="Arial"/>
        </w:rPr>
        <w:instrText xml:space="preserve"> ADDIN EN.CITE.DATA </w:instrText>
      </w:r>
      <w:r w:rsidR="00EE3EEE" w:rsidRPr="00D15DA5">
        <w:rPr>
          <w:rFonts w:ascii="Book Antiqua" w:hAnsi="Book Antiqua" w:cs="Arial"/>
        </w:rPr>
      </w:r>
      <w:r w:rsidR="00EE3EEE" w:rsidRPr="00D15DA5">
        <w:rPr>
          <w:rFonts w:ascii="Book Antiqua" w:hAnsi="Book Antiqua" w:cs="Arial"/>
        </w:rPr>
        <w:fldChar w:fldCharType="end"/>
      </w:r>
      <w:r w:rsidR="009C65FE" w:rsidRPr="00D15DA5">
        <w:rPr>
          <w:rFonts w:ascii="Book Antiqua" w:hAnsi="Book Antiqua" w:cs="Arial"/>
        </w:rPr>
      </w:r>
      <w:r w:rsidR="009C65FE" w:rsidRPr="00D15DA5">
        <w:rPr>
          <w:rFonts w:ascii="Book Antiqua" w:hAnsi="Book Antiqua" w:cs="Arial"/>
        </w:rPr>
        <w:fldChar w:fldCharType="separate"/>
      </w:r>
      <w:r w:rsidR="00EE3EEE" w:rsidRPr="00D15DA5">
        <w:rPr>
          <w:rFonts w:ascii="Book Antiqua" w:hAnsi="Book Antiqua" w:cs="Arial"/>
          <w:noProof/>
          <w:vertAlign w:val="superscript"/>
        </w:rPr>
        <w:t>[</w:t>
      </w:r>
      <w:hyperlink w:anchor="_ENREF_25" w:tooltip="Chande, 2010 #612" w:history="1">
        <w:r w:rsidR="009751AA" w:rsidRPr="00D15DA5">
          <w:rPr>
            <w:rFonts w:ascii="Book Antiqua" w:hAnsi="Book Antiqua" w:cs="Arial"/>
            <w:noProof/>
            <w:vertAlign w:val="superscript"/>
          </w:rPr>
          <w:t>25</w:t>
        </w:r>
      </w:hyperlink>
      <w:r w:rsidR="003A724C" w:rsidRPr="00D15DA5">
        <w:rPr>
          <w:rFonts w:ascii="Book Antiqua" w:hAnsi="Book Antiqua" w:cs="Arial"/>
          <w:noProof/>
          <w:vertAlign w:val="superscript"/>
        </w:rPr>
        <w:t>,</w:t>
      </w:r>
      <w:hyperlink w:anchor="_ENREF_36" w:tooltip="Shen, 2007 #620" w:history="1">
        <w:r w:rsidR="009751AA" w:rsidRPr="00D15DA5">
          <w:rPr>
            <w:rFonts w:ascii="Book Antiqua" w:hAnsi="Book Antiqua" w:cs="Arial"/>
            <w:noProof/>
            <w:vertAlign w:val="superscript"/>
          </w:rPr>
          <w:t>36</w:t>
        </w:r>
      </w:hyperlink>
      <w:r w:rsidR="00EE3EEE" w:rsidRPr="00D15DA5">
        <w:rPr>
          <w:rFonts w:ascii="Book Antiqua" w:hAnsi="Book Antiqua" w:cs="Arial"/>
          <w:noProof/>
          <w:vertAlign w:val="superscript"/>
        </w:rPr>
        <w:t>]</w:t>
      </w:r>
      <w:r w:rsidR="009C65FE" w:rsidRPr="00D15DA5">
        <w:rPr>
          <w:rFonts w:ascii="Book Antiqua" w:hAnsi="Book Antiqua" w:cs="Arial"/>
        </w:rPr>
        <w:fldChar w:fldCharType="end"/>
      </w:r>
      <w:r w:rsidR="00AB5E0C" w:rsidRPr="00D15DA5">
        <w:rPr>
          <w:rFonts w:ascii="Book Antiqua" w:hAnsi="Book Antiqua" w:cs="Arial"/>
        </w:rPr>
        <w:t xml:space="preserve"> and randomized controlled trials support the use of VTE prophylaxis in IBD</w:t>
      </w:r>
      <w:r w:rsidR="00201F14" w:rsidRPr="00D15DA5">
        <w:rPr>
          <w:rFonts w:ascii="Book Antiqua" w:hAnsi="Book Antiqua" w:cs="Arial"/>
        </w:rPr>
        <w:fldChar w:fldCharType="begin">
          <w:fldData xml:space="preserve">PEVuZE5vdGU+PENpdGU+PEF1dGhvcj5NY0xlb2Q8L0F1dGhvcj48WWVhcj4yMDAxPC9ZZWFyPjxS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</w:fldData>
        </w:fldChar>
      </w:r>
      <w:r w:rsidR="00EE3EEE" w:rsidRPr="00D15DA5">
        <w:rPr>
          <w:rFonts w:ascii="Book Antiqua" w:hAnsi="Book Antiqua" w:cs="Arial"/>
        </w:rPr>
        <w:instrText xml:space="preserve"> ADDIN EN.CITE </w:instrText>
      </w:r>
      <w:r w:rsidR="00EE3EEE" w:rsidRPr="00D15DA5">
        <w:rPr>
          <w:rFonts w:ascii="Book Antiqua" w:hAnsi="Book Antiqua" w:cs="Arial"/>
        </w:rPr>
        <w:fldChar w:fldCharType="begin">
          <w:fldData xml:space="preserve">PEVuZE5vdGU+PENpdGU+PEF1dGhvcj5NY0xlb2Q8L0F1dGhvcj48WWVhcj4yMDAxPC9ZZWFyPjxS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</w:fldData>
        </w:fldChar>
      </w:r>
      <w:r w:rsidR="00EE3EEE" w:rsidRPr="00D15DA5">
        <w:rPr>
          <w:rFonts w:ascii="Book Antiqua" w:hAnsi="Book Antiqua" w:cs="Arial"/>
        </w:rPr>
        <w:instrText xml:space="preserve"> ADDIN EN.CITE.DATA </w:instrText>
      </w:r>
      <w:r w:rsidR="00EE3EEE" w:rsidRPr="00D15DA5">
        <w:rPr>
          <w:rFonts w:ascii="Book Antiqua" w:hAnsi="Book Antiqua" w:cs="Arial"/>
        </w:rPr>
      </w:r>
      <w:r w:rsidR="00EE3EEE" w:rsidRPr="00D15DA5">
        <w:rPr>
          <w:rFonts w:ascii="Book Antiqua" w:hAnsi="Book Antiqua" w:cs="Arial"/>
        </w:rPr>
        <w:fldChar w:fldCharType="end"/>
      </w:r>
      <w:r w:rsidR="00201F14" w:rsidRPr="00D15DA5">
        <w:rPr>
          <w:rFonts w:ascii="Book Antiqua" w:hAnsi="Book Antiqua" w:cs="Arial"/>
        </w:rPr>
      </w:r>
      <w:r w:rsidR="00201F14" w:rsidRPr="00D15DA5">
        <w:rPr>
          <w:rFonts w:ascii="Book Antiqua" w:hAnsi="Book Antiqua" w:cs="Arial"/>
        </w:rPr>
        <w:fldChar w:fldCharType="separate"/>
      </w:r>
      <w:r w:rsidR="00EE3EEE" w:rsidRPr="00D15DA5">
        <w:rPr>
          <w:rFonts w:ascii="Book Antiqua" w:hAnsi="Book Antiqua" w:cs="Arial"/>
          <w:noProof/>
          <w:vertAlign w:val="superscript"/>
        </w:rPr>
        <w:t>[</w:t>
      </w:r>
      <w:hyperlink w:anchor="_ENREF_32" w:tooltip="McLeod, 2001 #616" w:history="1">
        <w:r w:rsidR="009751AA" w:rsidRPr="00D15DA5">
          <w:rPr>
            <w:rFonts w:ascii="Book Antiqua" w:hAnsi="Book Antiqua" w:cs="Arial"/>
            <w:noProof/>
            <w:vertAlign w:val="superscript"/>
          </w:rPr>
          <w:t>32</w:t>
        </w:r>
      </w:hyperlink>
      <w:r w:rsidR="00EE3EEE" w:rsidRPr="00D15DA5">
        <w:rPr>
          <w:rFonts w:ascii="Book Antiqua" w:hAnsi="Book Antiqua" w:cs="Arial"/>
          <w:noProof/>
          <w:vertAlign w:val="superscript"/>
        </w:rPr>
        <w:t>]</w:t>
      </w:r>
      <w:r w:rsidR="00201F14" w:rsidRPr="00D15DA5">
        <w:rPr>
          <w:rFonts w:ascii="Book Antiqua" w:hAnsi="Book Antiqua" w:cs="Arial"/>
        </w:rPr>
        <w:fldChar w:fldCharType="end"/>
      </w:r>
      <w:r w:rsidR="003A724C" w:rsidRPr="00D15DA5">
        <w:rPr>
          <w:rFonts w:ascii="Book Antiqua" w:hAnsi="Book Antiqua" w:cs="Arial"/>
          <w:lang w:eastAsia="zh-CN"/>
        </w:rPr>
        <w:t xml:space="preserve">. </w:t>
      </w:r>
      <w:r w:rsidRPr="00D15DA5">
        <w:rPr>
          <w:rFonts w:ascii="Book Antiqua" w:hAnsi="Book Antiqua" w:cs="Arial"/>
        </w:rPr>
        <w:t xml:space="preserve">Thus, in the absence of </w:t>
      </w:r>
      <w:r w:rsidR="00D63EC2" w:rsidRPr="00D15DA5">
        <w:rPr>
          <w:rFonts w:ascii="Book Antiqua" w:hAnsi="Book Antiqua" w:cs="Arial"/>
        </w:rPr>
        <w:t>hemodynamically significant</w:t>
      </w:r>
      <w:r w:rsidRPr="00D15DA5">
        <w:rPr>
          <w:rFonts w:ascii="Book Antiqua" w:hAnsi="Book Antiqua" w:cs="Arial"/>
        </w:rPr>
        <w:t xml:space="preserve"> haemorrhage VTE prophylaxis should be prescribed. </w:t>
      </w:r>
      <w:r w:rsidR="006A4709" w:rsidRPr="00D15DA5">
        <w:rPr>
          <w:rFonts w:ascii="Book Antiqua" w:hAnsi="Book Antiqua" w:cs="Arial"/>
        </w:rPr>
        <w:t>However, the adequate agent, dose, and duration of VTE prophylaxis in med</w:t>
      </w:r>
      <w:r w:rsidR="0015598B" w:rsidRPr="00D15DA5">
        <w:rPr>
          <w:rFonts w:ascii="Book Antiqua" w:hAnsi="Book Antiqua" w:cs="Arial"/>
        </w:rPr>
        <w:t>ically managed UC patients need</w:t>
      </w:r>
      <w:r w:rsidR="006A4709" w:rsidRPr="00D15DA5">
        <w:rPr>
          <w:rFonts w:ascii="Book Antiqua" w:hAnsi="Book Antiqua" w:cs="Arial"/>
        </w:rPr>
        <w:t xml:space="preserve"> further evaluation.</w:t>
      </w:r>
    </w:p>
    <w:p w14:paraId="5B87D2DD" w14:textId="77777777" w:rsidR="00386734" w:rsidRPr="00D15DA5" w:rsidRDefault="00386734" w:rsidP="006906CD">
      <w:pPr>
        <w:jc w:val="both"/>
        <w:rPr>
          <w:rFonts w:ascii="Book Antiqua" w:hAnsi="Book Antiqua" w:cs="Arial"/>
        </w:rPr>
      </w:pPr>
      <w:r w:rsidRPr="00D15DA5">
        <w:rPr>
          <w:rFonts w:ascii="Book Antiqua" w:hAnsi="Book Antiqua" w:cs="Arial"/>
        </w:rPr>
        <w:tab/>
      </w:r>
      <w:r w:rsidR="00335325" w:rsidRPr="00D15DA5">
        <w:rPr>
          <w:rFonts w:ascii="Book Antiqua" w:hAnsi="Book Antiqua" w:cs="Arial"/>
        </w:rPr>
        <w:t xml:space="preserve">Our study could not differentiate whether the increased risk of VTE among UC patients undergoing colectomy was due specifically to the colectomy or was caused by </w:t>
      </w:r>
      <w:r w:rsidR="004A3669" w:rsidRPr="00D15DA5">
        <w:rPr>
          <w:rFonts w:ascii="Book Antiqua" w:hAnsi="Book Antiqua" w:cs="Arial"/>
        </w:rPr>
        <w:t xml:space="preserve">disease severity necessitating colectomy. </w:t>
      </w:r>
      <w:r w:rsidR="00FB5E80" w:rsidRPr="00D15DA5">
        <w:rPr>
          <w:rFonts w:ascii="Book Antiqua" w:hAnsi="Book Antiqua" w:cs="Arial"/>
        </w:rPr>
        <w:t>Though, m</w:t>
      </w:r>
      <w:r w:rsidR="004A3669" w:rsidRPr="00D15DA5">
        <w:rPr>
          <w:rFonts w:ascii="Book Antiqua" w:hAnsi="Book Antiqua" w:cs="Arial"/>
        </w:rPr>
        <w:t xml:space="preserve">ost likely </w:t>
      </w:r>
      <w:r w:rsidR="00FB5E80" w:rsidRPr="00D15DA5">
        <w:rPr>
          <w:rFonts w:ascii="Book Antiqua" w:hAnsi="Book Antiqua" w:cs="Arial"/>
        </w:rPr>
        <w:t xml:space="preserve">it </w:t>
      </w:r>
      <w:r w:rsidRPr="00D15DA5">
        <w:rPr>
          <w:rFonts w:ascii="Book Antiqua" w:hAnsi="Book Antiqua" w:cs="Arial"/>
        </w:rPr>
        <w:t xml:space="preserve">was due to the </w:t>
      </w:r>
      <w:r w:rsidR="004A3669" w:rsidRPr="00D15DA5">
        <w:rPr>
          <w:rFonts w:ascii="Book Antiqua" w:hAnsi="Book Antiqua" w:cs="Arial"/>
        </w:rPr>
        <w:t xml:space="preserve">combination </w:t>
      </w:r>
      <w:r w:rsidRPr="00D15DA5">
        <w:rPr>
          <w:rFonts w:ascii="Book Antiqua" w:hAnsi="Book Antiqua" w:cs="Arial"/>
        </w:rPr>
        <w:t xml:space="preserve">of disease </w:t>
      </w:r>
      <w:r w:rsidR="004A3669" w:rsidRPr="00D15DA5">
        <w:rPr>
          <w:rFonts w:ascii="Book Antiqua" w:hAnsi="Book Antiqua" w:cs="Arial"/>
        </w:rPr>
        <w:t xml:space="preserve">severity and </w:t>
      </w:r>
      <w:r w:rsidRPr="00D15DA5">
        <w:rPr>
          <w:rFonts w:ascii="Book Antiqua" w:hAnsi="Book Antiqua" w:cs="Arial"/>
        </w:rPr>
        <w:t xml:space="preserve">surgery. Thus, the optimal approach </w:t>
      </w:r>
      <w:r w:rsidR="001A0AE9" w:rsidRPr="00D15DA5">
        <w:rPr>
          <w:rFonts w:ascii="Book Antiqua" w:hAnsi="Book Antiqua" w:cs="Arial"/>
        </w:rPr>
        <w:t xml:space="preserve">of </w:t>
      </w:r>
      <w:r w:rsidRPr="00D15DA5">
        <w:rPr>
          <w:rFonts w:ascii="Book Antiqua" w:hAnsi="Book Antiqua" w:cs="Arial"/>
        </w:rPr>
        <w:t xml:space="preserve">preventing VTE is to induce and maintain remission in UC. </w:t>
      </w:r>
      <w:r w:rsidR="00D70D1A" w:rsidRPr="00D15DA5">
        <w:rPr>
          <w:rFonts w:ascii="Book Antiqua" w:hAnsi="Book Antiqua" w:cs="Arial"/>
        </w:rPr>
        <w:t xml:space="preserve">The majority of UC patients </w:t>
      </w:r>
      <w:r w:rsidR="001A0AE9" w:rsidRPr="00D15DA5">
        <w:rPr>
          <w:rFonts w:ascii="Book Antiqua" w:hAnsi="Book Antiqua" w:cs="Arial"/>
        </w:rPr>
        <w:t xml:space="preserve">were admitted to hospital prior to publications demonstrating efficacy </w:t>
      </w:r>
      <w:r w:rsidR="00E372C1" w:rsidRPr="00D15DA5">
        <w:rPr>
          <w:rFonts w:ascii="Book Antiqua" w:hAnsi="Book Antiqua" w:cs="Arial"/>
        </w:rPr>
        <w:t xml:space="preserve">of </w:t>
      </w:r>
      <w:r w:rsidR="00852DE8" w:rsidRPr="00D15DA5">
        <w:rPr>
          <w:rFonts w:ascii="Book Antiqua" w:hAnsi="Book Antiqua" w:cs="Arial"/>
        </w:rPr>
        <w:t>infliximab in the hospital</w:t>
      </w:r>
      <w:r w:rsidR="00201F14" w:rsidRPr="00D15DA5">
        <w:rPr>
          <w:rFonts w:ascii="Book Antiqua" w:hAnsi="Book Antiqua" w:cs="Arial"/>
        </w:rPr>
        <w:fldChar w:fldCharType="begin">
          <w:fldData xml:space="preserve">PEVuZE5vdGU+PENpdGU+PEF1dGhvcj5KYXJuZXJvdDwvQXV0aG9yPjxZZWFyPjIwMDU8L1llYXI+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</w:fldData>
        </w:fldChar>
      </w:r>
      <w:r w:rsidR="00EE3EEE" w:rsidRPr="00D15DA5">
        <w:rPr>
          <w:rFonts w:ascii="Book Antiqua" w:hAnsi="Book Antiqua" w:cs="Arial"/>
        </w:rPr>
        <w:instrText xml:space="preserve"> ADDIN EN.CITE </w:instrText>
      </w:r>
      <w:r w:rsidR="00EE3EEE" w:rsidRPr="00D15DA5">
        <w:rPr>
          <w:rFonts w:ascii="Book Antiqua" w:hAnsi="Book Antiqua" w:cs="Arial"/>
        </w:rPr>
        <w:fldChar w:fldCharType="begin">
          <w:fldData xml:space="preserve">PEVuZE5vdGU+PENpdGU+PEF1dGhvcj5KYXJuZXJvdDwvQXV0aG9yPjxZZWFyPjIwMDU8L1llYXI+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</w:fldData>
        </w:fldChar>
      </w:r>
      <w:r w:rsidR="00EE3EEE" w:rsidRPr="00D15DA5">
        <w:rPr>
          <w:rFonts w:ascii="Book Antiqua" w:hAnsi="Book Antiqua" w:cs="Arial"/>
        </w:rPr>
        <w:instrText xml:space="preserve"> ADDIN EN.CITE.DATA </w:instrText>
      </w:r>
      <w:r w:rsidR="00EE3EEE" w:rsidRPr="00D15DA5">
        <w:rPr>
          <w:rFonts w:ascii="Book Antiqua" w:hAnsi="Book Antiqua" w:cs="Arial"/>
        </w:rPr>
      </w:r>
      <w:r w:rsidR="00EE3EEE" w:rsidRPr="00D15DA5">
        <w:rPr>
          <w:rFonts w:ascii="Book Antiqua" w:hAnsi="Book Antiqua" w:cs="Arial"/>
        </w:rPr>
        <w:fldChar w:fldCharType="end"/>
      </w:r>
      <w:r w:rsidR="00201F14" w:rsidRPr="00D15DA5">
        <w:rPr>
          <w:rFonts w:ascii="Book Antiqua" w:hAnsi="Book Antiqua" w:cs="Arial"/>
        </w:rPr>
      </w:r>
      <w:r w:rsidR="00201F14" w:rsidRPr="00D15DA5">
        <w:rPr>
          <w:rFonts w:ascii="Book Antiqua" w:hAnsi="Book Antiqua" w:cs="Arial"/>
        </w:rPr>
        <w:fldChar w:fldCharType="separate"/>
      </w:r>
      <w:r w:rsidR="00EE3EEE" w:rsidRPr="00D15DA5">
        <w:rPr>
          <w:rFonts w:ascii="Book Antiqua" w:hAnsi="Book Antiqua" w:cs="Arial"/>
          <w:noProof/>
          <w:vertAlign w:val="superscript"/>
        </w:rPr>
        <w:t>[</w:t>
      </w:r>
      <w:hyperlink w:anchor="_ENREF_37" w:tooltip="Jarnerot, 2005 #775" w:history="1">
        <w:r w:rsidR="009751AA" w:rsidRPr="00D15DA5">
          <w:rPr>
            <w:rFonts w:ascii="Book Antiqua" w:hAnsi="Book Antiqua" w:cs="Arial"/>
            <w:noProof/>
            <w:vertAlign w:val="superscript"/>
          </w:rPr>
          <w:t>37</w:t>
        </w:r>
      </w:hyperlink>
      <w:r w:rsidR="00EE3EEE" w:rsidRPr="00D15DA5">
        <w:rPr>
          <w:rFonts w:ascii="Book Antiqua" w:hAnsi="Book Antiqua" w:cs="Arial"/>
          <w:noProof/>
          <w:vertAlign w:val="superscript"/>
        </w:rPr>
        <w:t>]</w:t>
      </w:r>
      <w:r w:rsidR="00201F14" w:rsidRPr="00D15DA5">
        <w:rPr>
          <w:rFonts w:ascii="Book Antiqua" w:hAnsi="Book Antiqua" w:cs="Arial"/>
        </w:rPr>
        <w:fldChar w:fldCharType="end"/>
      </w:r>
      <w:r w:rsidR="00852DE8" w:rsidRPr="00D15DA5">
        <w:rPr>
          <w:rFonts w:ascii="Book Antiqua" w:hAnsi="Book Antiqua" w:cs="Arial"/>
        </w:rPr>
        <w:t xml:space="preserve"> and outpatient setting</w:t>
      </w:r>
      <w:r w:rsidR="00201F14" w:rsidRPr="00D15DA5">
        <w:rPr>
          <w:rFonts w:ascii="Book Antiqua" w:hAnsi="Book Antiqua" w:cs="Arial"/>
        </w:rPr>
        <w:fldChar w:fldCharType="begin">
          <w:fldData xml:space="preserve">PEVuZE5vdGU+PENpdGU+PEF1dGhvcj5SdXRnZWVydHM8L0F1dGhvcj48WWVhcj4yMDA1PC9ZZWFy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</w:fldData>
        </w:fldChar>
      </w:r>
      <w:r w:rsidR="00EE3EEE" w:rsidRPr="00D15DA5">
        <w:rPr>
          <w:rFonts w:ascii="Book Antiqua" w:hAnsi="Book Antiqua" w:cs="Arial"/>
        </w:rPr>
        <w:instrText xml:space="preserve"> ADDIN EN.CITE </w:instrText>
      </w:r>
      <w:r w:rsidR="00EE3EEE" w:rsidRPr="00D15DA5">
        <w:rPr>
          <w:rFonts w:ascii="Book Antiqua" w:hAnsi="Book Antiqua" w:cs="Arial"/>
        </w:rPr>
        <w:fldChar w:fldCharType="begin">
          <w:fldData xml:space="preserve">PEVuZE5vdGU+PENpdGU+PEF1dGhvcj5SdXRnZWVydHM8L0F1dGhvcj48WWVhcj4yMDA1PC9ZZWFy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</w:fldData>
        </w:fldChar>
      </w:r>
      <w:r w:rsidR="00EE3EEE" w:rsidRPr="00D15DA5">
        <w:rPr>
          <w:rFonts w:ascii="Book Antiqua" w:hAnsi="Book Antiqua" w:cs="Arial"/>
        </w:rPr>
        <w:instrText xml:space="preserve"> ADDIN EN.CITE.DATA </w:instrText>
      </w:r>
      <w:r w:rsidR="00EE3EEE" w:rsidRPr="00D15DA5">
        <w:rPr>
          <w:rFonts w:ascii="Book Antiqua" w:hAnsi="Book Antiqua" w:cs="Arial"/>
        </w:rPr>
      </w:r>
      <w:r w:rsidR="00EE3EEE" w:rsidRPr="00D15DA5">
        <w:rPr>
          <w:rFonts w:ascii="Book Antiqua" w:hAnsi="Book Antiqua" w:cs="Arial"/>
        </w:rPr>
        <w:fldChar w:fldCharType="end"/>
      </w:r>
      <w:r w:rsidR="00201F14" w:rsidRPr="00D15DA5">
        <w:rPr>
          <w:rFonts w:ascii="Book Antiqua" w:hAnsi="Book Antiqua" w:cs="Arial"/>
        </w:rPr>
      </w:r>
      <w:r w:rsidR="00201F14" w:rsidRPr="00D15DA5">
        <w:rPr>
          <w:rFonts w:ascii="Book Antiqua" w:hAnsi="Book Antiqua" w:cs="Arial"/>
        </w:rPr>
        <w:fldChar w:fldCharType="separate"/>
      </w:r>
      <w:r w:rsidR="00EE3EEE" w:rsidRPr="00D15DA5">
        <w:rPr>
          <w:rFonts w:ascii="Book Antiqua" w:hAnsi="Book Antiqua" w:cs="Arial"/>
          <w:noProof/>
          <w:vertAlign w:val="superscript"/>
        </w:rPr>
        <w:t>[</w:t>
      </w:r>
      <w:hyperlink w:anchor="_ENREF_38" w:tooltip="Rutgeerts, 2005 #748" w:history="1">
        <w:r w:rsidR="009751AA" w:rsidRPr="00D15DA5">
          <w:rPr>
            <w:rFonts w:ascii="Book Antiqua" w:hAnsi="Book Antiqua" w:cs="Arial"/>
            <w:noProof/>
            <w:vertAlign w:val="superscript"/>
          </w:rPr>
          <w:t>38</w:t>
        </w:r>
      </w:hyperlink>
      <w:r w:rsidR="00EE3EEE" w:rsidRPr="00D15DA5">
        <w:rPr>
          <w:rFonts w:ascii="Book Antiqua" w:hAnsi="Book Antiqua" w:cs="Arial"/>
          <w:noProof/>
          <w:vertAlign w:val="superscript"/>
        </w:rPr>
        <w:t>]</w:t>
      </w:r>
      <w:r w:rsidR="00201F14" w:rsidRPr="00D15DA5">
        <w:rPr>
          <w:rFonts w:ascii="Book Antiqua" w:hAnsi="Book Antiqua" w:cs="Arial"/>
        </w:rPr>
        <w:fldChar w:fldCharType="end"/>
      </w:r>
      <w:r w:rsidR="00852DE8" w:rsidRPr="00D15DA5">
        <w:rPr>
          <w:rFonts w:ascii="Book Antiqua" w:hAnsi="Book Antiqua" w:cs="Arial"/>
        </w:rPr>
        <w:t xml:space="preserve">. </w:t>
      </w:r>
      <w:r w:rsidR="001472AA" w:rsidRPr="00D15DA5">
        <w:rPr>
          <w:rFonts w:ascii="Book Antiqua" w:hAnsi="Book Antiqua" w:cs="Arial"/>
        </w:rPr>
        <w:t xml:space="preserve">Additionally, </w:t>
      </w:r>
      <w:r w:rsidR="00E372C1" w:rsidRPr="00D15DA5">
        <w:rPr>
          <w:rFonts w:ascii="Book Antiqua" w:hAnsi="Book Antiqua" w:cs="Arial"/>
        </w:rPr>
        <w:t xml:space="preserve">recent studies have demonstrated that </w:t>
      </w:r>
      <w:r w:rsidR="001472AA" w:rsidRPr="00D15DA5">
        <w:rPr>
          <w:rFonts w:ascii="Book Antiqua" w:hAnsi="Book Antiqua" w:cs="Arial"/>
        </w:rPr>
        <w:t>infliximab</w:t>
      </w:r>
      <w:r w:rsidR="004A3669" w:rsidRPr="00D15DA5">
        <w:rPr>
          <w:rFonts w:ascii="Book Antiqua" w:hAnsi="Book Antiqua" w:cs="Arial"/>
        </w:rPr>
        <w:t xml:space="preserve"> significantly</w:t>
      </w:r>
      <w:r w:rsidR="00E372C1" w:rsidRPr="00D15DA5">
        <w:rPr>
          <w:rFonts w:ascii="Book Antiqua" w:hAnsi="Book Antiqua" w:cs="Arial"/>
        </w:rPr>
        <w:t xml:space="preserve"> reduced</w:t>
      </w:r>
      <w:r w:rsidR="001472AA" w:rsidRPr="00D15DA5">
        <w:rPr>
          <w:rFonts w:ascii="Book Antiqua" w:hAnsi="Book Antiqua" w:cs="Arial"/>
        </w:rPr>
        <w:t xml:space="preserve"> the risk of colectomy</w:t>
      </w:r>
      <w:r w:rsidR="00E372C1" w:rsidRPr="00D15DA5">
        <w:rPr>
          <w:rFonts w:ascii="Book Antiqua" w:hAnsi="Book Antiqua" w:cs="Arial"/>
        </w:rPr>
        <w:t xml:space="preserve"> for up to 3 years following initiation of treatment</w:t>
      </w:r>
      <w:r w:rsidR="00201F14" w:rsidRPr="00D15DA5">
        <w:rPr>
          <w:rFonts w:ascii="Book Antiqua" w:hAnsi="Book Antiqua" w:cs="Arial"/>
        </w:rPr>
        <w:fldChar w:fldCharType="begin">
          <w:fldData xml:space="preserve">PEVuZE5vdGU+PENpdGU+PEF1dGhvcj5TYW5kYm9ybjwvQXV0aG9yPjxZZWFyPjIwMDk8L1llYXI+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</w:fldData>
        </w:fldChar>
      </w:r>
      <w:r w:rsidR="00EE3EEE" w:rsidRPr="00D15DA5">
        <w:rPr>
          <w:rFonts w:ascii="Book Antiqua" w:hAnsi="Book Antiqua" w:cs="Arial"/>
        </w:rPr>
        <w:instrText xml:space="preserve"> ADDIN EN.CITE </w:instrText>
      </w:r>
      <w:r w:rsidR="00EE3EEE" w:rsidRPr="00D15DA5">
        <w:rPr>
          <w:rFonts w:ascii="Book Antiqua" w:hAnsi="Book Antiqua" w:cs="Arial"/>
        </w:rPr>
        <w:fldChar w:fldCharType="begin">
          <w:fldData xml:space="preserve">PEVuZE5vdGU+PENpdGU+PEF1dGhvcj5TYW5kYm9ybjwvQXV0aG9yPjxZZWFyPjIwMDk8L1llYXI+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</w:fldData>
        </w:fldChar>
      </w:r>
      <w:r w:rsidR="00EE3EEE" w:rsidRPr="00D15DA5">
        <w:rPr>
          <w:rFonts w:ascii="Book Antiqua" w:hAnsi="Book Antiqua" w:cs="Arial"/>
        </w:rPr>
        <w:instrText xml:space="preserve"> ADDIN EN.CITE.DATA </w:instrText>
      </w:r>
      <w:r w:rsidR="00EE3EEE" w:rsidRPr="00D15DA5">
        <w:rPr>
          <w:rFonts w:ascii="Book Antiqua" w:hAnsi="Book Antiqua" w:cs="Arial"/>
        </w:rPr>
      </w:r>
      <w:r w:rsidR="00EE3EEE" w:rsidRPr="00D15DA5">
        <w:rPr>
          <w:rFonts w:ascii="Book Antiqua" w:hAnsi="Book Antiqua" w:cs="Arial"/>
        </w:rPr>
        <w:fldChar w:fldCharType="end"/>
      </w:r>
      <w:r w:rsidR="00201F14" w:rsidRPr="00D15DA5">
        <w:rPr>
          <w:rFonts w:ascii="Book Antiqua" w:hAnsi="Book Antiqua" w:cs="Arial"/>
        </w:rPr>
      </w:r>
      <w:r w:rsidR="00201F14" w:rsidRPr="00D15DA5">
        <w:rPr>
          <w:rFonts w:ascii="Book Antiqua" w:hAnsi="Book Antiqua" w:cs="Arial"/>
        </w:rPr>
        <w:fldChar w:fldCharType="separate"/>
      </w:r>
      <w:r w:rsidR="00EE3EEE" w:rsidRPr="00D15DA5">
        <w:rPr>
          <w:rFonts w:ascii="Book Antiqua" w:hAnsi="Book Antiqua" w:cs="Arial"/>
          <w:noProof/>
          <w:vertAlign w:val="superscript"/>
        </w:rPr>
        <w:t>[</w:t>
      </w:r>
      <w:hyperlink w:anchor="_ENREF_39" w:tooltip="Sandborn, 2009 #88" w:history="1">
        <w:r w:rsidR="009751AA" w:rsidRPr="00D15DA5">
          <w:rPr>
            <w:rFonts w:ascii="Book Antiqua" w:hAnsi="Book Antiqua" w:cs="Arial"/>
            <w:noProof/>
            <w:vertAlign w:val="superscript"/>
          </w:rPr>
          <w:t>39-41</w:t>
        </w:r>
      </w:hyperlink>
      <w:r w:rsidR="00EE3EEE" w:rsidRPr="00D15DA5">
        <w:rPr>
          <w:rFonts w:ascii="Book Antiqua" w:hAnsi="Book Antiqua" w:cs="Arial"/>
          <w:noProof/>
          <w:vertAlign w:val="superscript"/>
        </w:rPr>
        <w:t>]</w:t>
      </w:r>
      <w:r w:rsidR="00201F14" w:rsidRPr="00D15DA5">
        <w:rPr>
          <w:rFonts w:ascii="Book Antiqua" w:hAnsi="Book Antiqua" w:cs="Arial"/>
        </w:rPr>
        <w:fldChar w:fldCharType="end"/>
      </w:r>
      <w:r w:rsidR="001472AA" w:rsidRPr="00D15DA5">
        <w:rPr>
          <w:rFonts w:ascii="Book Antiqua" w:hAnsi="Book Antiqua" w:cs="Arial"/>
        </w:rPr>
        <w:t xml:space="preserve">. </w:t>
      </w:r>
      <w:r w:rsidR="00767F0D" w:rsidRPr="00D15DA5">
        <w:rPr>
          <w:rFonts w:ascii="Book Antiqua" w:hAnsi="Book Antiqua" w:cs="Arial"/>
        </w:rPr>
        <w:t xml:space="preserve">Because </w:t>
      </w:r>
      <w:r w:rsidR="006C3DD0" w:rsidRPr="00D15DA5">
        <w:rPr>
          <w:rFonts w:ascii="Book Antiqua" w:hAnsi="Book Antiqua" w:cs="Arial"/>
        </w:rPr>
        <w:t>l</w:t>
      </w:r>
      <w:r w:rsidR="00875003" w:rsidRPr="00D15DA5">
        <w:rPr>
          <w:rFonts w:ascii="Book Antiqua" w:hAnsi="Book Antiqua" w:cs="Arial"/>
        </w:rPr>
        <w:t xml:space="preserve">ess than 4% of the patients in our study were </w:t>
      </w:r>
      <w:r w:rsidR="00875003" w:rsidRPr="00D15DA5">
        <w:rPr>
          <w:rFonts w:ascii="Book Antiqua" w:hAnsi="Book Antiqua" w:cs="Arial"/>
        </w:rPr>
        <w:lastRenderedPageBreak/>
        <w:t>prescribed infliximab</w:t>
      </w:r>
      <w:r w:rsidR="005A3327" w:rsidRPr="00D15DA5">
        <w:rPr>
          <w:rFonts w:ascii="Book Antiqua" w:hAnsi="Book Antiqua" w:cs="Arial"/>
        </w:rPr>
        <w:t xml:space="preserve">, greater utilization of </w:t>
      </w:r>
      <w:r w:rsidR="00BA39E9" w:rsidRPr="00D15DA5">
        <w:rPr>
          <w:rFonts w:ascii="Book Antiqua" w:hAnsi="Book Antiqua" w:cs="Arial"/>
        </w:rPr>
        <w:t>anti-TNF therapies</w:t>
      </w:r>
      <w:r w:rsidR="005A3327" w:rsidRPr="00D15DA5">
        <w:rPr>
          <w:rFonts w:ascii="Book Antiqua" w:hAnsi="Book Antiqua" w:cs="Arial"/>
        </w:rPr>
        <w:t xml:space="preserve"> may lead to reduced </w:t>
      </w:r>
      <w:r w:rsidR="00D70D1A" w:rsidRPr="00D15DA5">
        <w:rPr>
          <w:rFonts w:ascii="Book Antiqua" w:hAnsi="Book Antiqua" w:cs="Arial"/>
        </w:rPr>
        <w:t xml:space="preserve">colectomy and hence, </w:t>
      </w:r>
      <w:r w:rsidR="005A3327" w:rsidRPr="00D15DA5">
        <w:rPr>
          <w:rFonts w:ascii="Book Antiqua" w:hAnsi="Book Antiqua" w:cs="Arial"/>
        </w:rPr>
        <w:t>burden of VTE among UC patients</w:t>
      </w:r>
      <w:r w:rsidR="00875003" w:rsidRPr="00D15DA5">
        <w:rPr>
          <w:rFonts w:ascii="Book Antiqua" w:hAnsi="Book Antiqua" w:cs="Arial"/>
        </w:rPr>
        <w:t xml:space="preserve">. </w:t>
      </w:r>
    </w:p>
    <w:p w14:paraId="04B1468D" w14:textId="77777777" w:rsidR="004B2296" w:rsidRPr="00D15DA5" w:rsidRDefault="005C4BF3" w:rsidP="006906CD">
      <w:pPr>
        <w:jc w:val="both"/>
        <w:rPr>
          <w:rFonts w:ascii="Book Antiqua" w:hAnsi="Book Antiqua" w:cs="Arial"/>
        </w:rPr>
      </w:pPr>
      <w:r w:rsidRPr="00D15DA5">
        <w:rPr>
          <w:rFonts w:ascii="Book Antiqua" w:hAnsi="Book Antiqua" w:cs="Arial"/>
          <w:lang w:val="en-US"/>
        </w:rPr>
        <w:tab/>
      </w:r>
      <w:r w:rsidR="00D70D1A" w:rsidRPr="00D15DA5">
        <w:rPr>
          <w:rFonts w:ascii="Book Antiqua" w:hAnsi="Book Antiqua" w:cs="Arial"/>
          <w:lang w:val="en-US"/>
        </w:rPr>
        <w:t>Several limitations to this study should be considered. While V</w:t>
      </w:r>
      <w:r w:rsidR="00ED0E36" w:rsidRPr="00D15DA5">
        <w:rPr>
          <w:rFonts w:ascii="Book Antiqua" w:hAnsi="Book Antiqua" w:cs="Arial"/>
          <w:lang w:val="en-US"/>
        </w:rPr>
        <w:t>TE events that resulted in a re</w:t>
      </w:r>
      <w:r w:rsidR="00D70D1A" w:rsidRPr="00D15DA5">
        <w:rPr>
          <w:rFonts w:ascii="Book Antiqua" w:hAnsi="Book Antiqua" w:cs="Arial"/>
          <w:lang w:val="en-US"/>
        </w:rPr>
        <w:t xml:space="preserve">admission to hospital within 6 </w:t>
      </w:r>
      <w:proofErr w:type="spellStart"/>
      <w:r w:rsidR="00D70D1A" w:rsidRPr="00D15DA5">
        <w:rPr>
          <w:rFonts w:ascii="Book Antiqua" w:hAnsi="Book Antiqua" w:cs="Arial"/>
          <w:lang w:val="en-US"/>
        </w:rPr>
        <w:t>mo</w:t>
      </w:r>
      <w:proofErr w:type="spellEnd"/>
      <w:r w:rsidR="00D70D1A" w:rsidRPr="00D15DA5">
        <w:rPr>
          <w:rFonts w:ascii="Book Antiqua" w:hAnsi="Book Antiqua" w:cs="Arial"/>
          <w:lang w:val="en-US"/>
        </w:rPr>
        <w:t xml:space="preserve"> of </w:t>
      </w:r>
      <w:r w:rsidR="00AB5E0C" w:rsidRPr="00D15DA5">
        <w:rPr>
          <w:rFonts w:ascii="Book Antiqua" w:hAnsi="Book Antiqua" w:cs="Arial"/>
          <w:lang w:val="en-US"/>
        </w:rPr>
        <w:t xml:space="preserve">hospital discharge </w:t>
      </w:r>
      <w:r w:rsidR="00D70D1A" w:rsidRPr="00D15DA5">
        <w:rPr>
          <w:rFonts w:ascii="Book Antiqua" w:hAnsi="Book Antiqua" w:cs="Arial"/>
          <w:lang w:val="en-US"/>
        </w:rPr>
        <w:t xml:space="preserve">were captured, </w:t>
      </w:r>
      <w:r w:rsidR="00D70D1A" w:rsidRPr="00D15DA5">
        <w:rPr>
          <w:rFonts w:ascii="Book Antiqua" w:hAnsi="Book Antiqua" w:cs="Arial"/>
        </w:rPr>
        <w:t xml:space="preserve">UC patients diagnosed and managed for VTE as an outpatient following discharge from hospital would not have been accounted for in this study. Thus, the occurrence of VTE may </w:t>
      </w:r>
      <w:r w:rsidR="00AB5A58" w:rsidRPr="00D15DA5">
        <w:rPr>
          <w:rFonts w:ascii="Book Antiqua" w:hAnsi="Book Antiqua" w:cs="Arial"/>
        </w:rPr>
        <w:t xml:space="preserve">have </w:t>
      </w:r>
      <w:r w:rsidR="00D70D1A" w:rsidRPr="00D15DA5">
        <w:rPr>
          <w:rFonts w:ascii="Book Antiqua" w:hAnsi="Book Antiqua" w:cs="Arial"/>
        </w:rPr>
        <w:t>be</w:t>
      </w:r>
      <w:r w:rsidR="00AB5A58" w:rsidRPr="00D15DA5">
        <w:rPr>
          <w:rFonts w:ascii="Book Antiqua" w:hAnsi="Book Antiqua" w:cs="Arial"/>
        </w:rPr>
        <w:t>en</w:t>
      </w:r>
      <w:r w:rsidR="00D70D1A" w:rsidRPr="00D15DA5">
        <w:rPr>
          <w:rFonts w:ascii="Book Antiqua" w:hAnsi="Book Antiqua" w:cs="Arial"/>
        </w:rPr>
        <w:t xml:space="preserve"> underestimated.</w:t>
      </w:r>
      <w:r w:rsidR="00D70D1A" w:rsidRPr="00D15DA5">
        <w:rPr>
          <w:rFonts w:ascii="Book Antiqua" w:hAnsi="Book Antiqua" w:cs="Arial"/>
          <w:lang w:val="en-US"/>
        </w:rPr>
        <w:t xml:space="preserve"> </w:t>
      </w:r>
      <w:r w:rsidR="00ED0E36" w:rsidRPr="00D15DA5">
        <w:rPr>
          <w:rFonts w:ascii="Book Antiqua" w:hAnsi="Book Antiqua" w:cs="Arial"/>
          <w:lang w:val="en-US"/>
        </w:rPr>
        <w:t>While chart review improves the accuracy of the data and minimizes misclassification bias that occur with studies using administrative databases</w:t>
      </w:r>
      <w:r w:rsidR="009C65FE" w:rsidRPr="00D15DA5">
        <w:rPr>
          <w:rFonts w:ascii="Book Antiqua" w:hAnsi="Book Antiqua" w:cs="Arial"/>
          <w:lang w:val="en-US"/>
        </w:rPr>
        <w:fldChar w:fldCharType="begin">
          <w:fldData xml:space="preserve">PEVuZE5vdGU+PENpdGU+PEF1dGhvcj5Nb2xvZGVja3k8L0F1dGhvcj48WWVhcj4yMDExPC9ZZWFy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=
</w:fldData>
        </w:fldChar>
      </w:r>
      <w:r w:rsidR="00EE3EEE" w:rsidRPr="00D15DA5">
        <w:rPr>
          <w:rFonts w:ascii="Book Antiqua" w:hAnsi="Book Antiqua" w:cs="Arial"/>
          <w:lang w:val="en-US"/>
        </w:rPr>
        <w:instrText xml:space="preserve"> ADDIN EN.CITE </w:instrText>
      </w:r>
      <w:r w:rsidR="00EE3EEE" w:rsidRPr="00D15DA5">
        <w:rPr>
          <w:rFonts w:ascii="Book Antiqua" w:hAnsi="Book Antiqua" w:cs="Arial"/>
          <w:lang w:val="en-US"/>
        </w:rPr>
        <w:fldChar w:fldCharType="begin">
          <w:fldData xml:space="preserve">PEVuZE5vdGU+PENpdGU+PEF1dGhvcj5Nb2xvZGVja3k8L0F1dGhvcj48WWVhcj4yMDExPC9ZZWFy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=
</w:fldData>
        </w:fldChar>
      </w:r>
      <w:r w:rsidR="00EE3EEE" w:rsidRPr="00D15DA5">
        <w:rPr>
          <w:rFonts w:ascii="Book Antiqua" w:hAnsi="Book Antiqua" w:cs="Arial"/>
          <w:lang w:val="en-US"/>
        </w:rPr>
        <w:instrText xml:space="preserve"> ADDIN EN.CITE.DATA </w:instrText>
      </w:r>
      <w:r w:rsidR="00EE3EEE" w:rsidRPr="00D15DA5">
        <w:rPr>
          <w:rFonts w:ascii="Book Antiqua" w:hAnsi="Book Antiqua" w:cs="Arial"/>
          <w:lang w:val="en-US"/>
        </w:rPr>
      </w:r>
      <w:r w:rsidR="00EE3EEE" w:rsidRPr="00D15DA5">
        <w:rPr>
          <w:rFonts w:ascii="Book Antiqua" w:hAnsi="Book Antiqua" w:cs="Arial"/>
          <w:lang w:val="en-US"/>
        </w:rPr>
        <w:fldChar w:fldCharType="end"/>
      </w:r>
      <w:r w:rsidR="009C65FE" w:rsidRPr="00D15DA5">
        <w:rPr>
          <w:rFonts w:ascii="Book Antiqua" w:hAnsi="Book Antiqua" w:cs="Arial"/>
          <w:lang w:val="en-US"/>
        </w:rPr>
      </w:r>
      <w:r w:rsidR="009C65FE" w:rsidRPr="00D15DA5">
        <w:rPr>
          <w:rFonts w:ascii="Book Antiqua" w:hAnsi="Book Antiqua" w:cs="Arial"/>
          <w:lang w:val="en-US"/>
        </w:rPr>
        <w:fldChar w:fldCharType="separate"/>
      </w:r>
      <w:r w:rsidR="00EE3EEE" w:rsidRPr="00D15DA5">
        <w:rPr>
          <w:rFonts w:ascii="Book Antiqua" w:hAnsi="Book Antiqua" w:cs="Arial"/>
          <w:noProof/>
          <w:vertAlign w:val="superscript"/>
          <w:lang w:val="en-US"/>
        </w:rPr>
        <w:t>[</w:t>
      </w:r>
      <w:hyperlink w:anchor="_ENREF_29" w:tooltip="Ma, 2012 #78" w:history="1">
        <w:r w:rsidR="009751AA" w:rsidRPr="00D15DA5">
          <w:rPr>
            <w:rFonts w:ascii="Book Antiqua" w:hAnsi="Book Antiqua" w:cs="Arial"/>
            <w:noProof/>
            <w:vertAlign w:val="superscript"/>
            <w:lang w:val="en-US"/>
          </w:rPr>
          <w:t>29</w:t>
        </w:r>
      </w:hyperlink>
      <w:r w:rsidR="003A724C" w:rsidRPr="00D15DA5">
        <w:rPr>
          <w:rFonts w:ascii="Book Antiqua" w:hAnsi="Book Antiqua" w:cs="Arial"/>
          <w:noProof/>
          <w:vertAlign w:val="superscript"/>
          <w:lang w:val="en-US"/>
        </w:rPr>
        <w:t>,</w:t>
      </w:r>
      <w:hyperlink w:anchor="_ENREF_42" w:tooltip="Molodecky, 2011 #186" w:history="1">
        <w:r w:rsidR="009751AA" w:rsidRPr="00D15DA5">
          <w:rPr>
            <w:rFonts w:ascii="Book Antiqua" w:hAnsi="Book Antiqua" w:cs="Arial"/>
            <w:noProof/>
            <w:vertAlign w:val="superscript"/>
            <w:lang w:val="en-US"/>
          </w:rPr>
          <w:t>42</w:t>
        </w:r>
      </w:hyperlink>
      <w:r w:rsidR="00EE3EEE" w:rsidRPr="00D15DA5">
        <w:rPr>
          <w:rFonts w:ascii="Book Antiqua" w:hAnsi="Book Antiqua" w:cs="Arial"/>
          <w:noProof/>
          <w:vertAlign w:val="superscript"/>
          <w:lang w:val="en-US"/>
        </w:rPr>
        <w:t>]</w:t>
      </w:r>
      <w:r w:rsidR="009C65FE" w:rsidRPr="00D15DA5">
        <w:rPr>
          <w:rFonts w:ascii="Book Antiqua" w:hAnsi="Book Antiqua" w:cs="Arial"/>
          <w:lang w:val="en-US"/>
        </w:rPr>
        <w:fldChar w:fldCharType="end"/>
      </w:r>
      <w:r w:rsidR="00ED0E36" w:rsidRPr="00D15DA5">
        <w:rPr>
          <w:rFonts w:ascii="Book Antiqua" w:hAnsi="Book Antiqua" w:cs="Arial"/>
          <w:lang w:val="en-US"/>
        </w:rPr>
        <w:t>, some data were missed due to incomplete recording in the medical chart.</w:t>
      </w:r>
      <w:r w:rsidR="00201F14" w:rsidRPr="00D15DA5">
        <w:rPr>
          <w:rFonts w:ascii="Book Antiqua" w:hAnsi="Book Antiqua" w:cs="Arial"/>
          <w:lang w:val="en-US"/>
        </w:rPr>
        <w:t xml:space="preserve"> For example, we were not able to account for the use of oral contraceptive pills prior to hospitalization due to unreliable recording of this data.</w:t>
      </w:r>
      <w:r w:rsidR="00ED0E36" w:rsidRPr="00D15DA5">
        <w:rPr>
          <w:rFonts w:ascii="Book Antiqua" w:hAnsi="Book Antiqua" w:cs="Arial"/>
          <w:lang w:val="en-US"/>
        </w:rPr>
        <w:t xml:space="preserve"> </w:t>
      </w:r>
      <w:r w:rsidR="00D70D1A" w:rsidRPr="00D15DA5">
        <w:rPr>
          <w:rFonts w:ascii="Book Antiqua" w:hAnsi="Book Antiqua" w:cs="Arial"/>
          <w:lang w:val="en-US"/>
        </w:rPr>
        <w:t xml:space="preserve">This study </w:t>
      </w:r>
      <w:r w:rsidR="00D70D1A" w:rsidRPr="00D15DA5">
        <w:rPr>
          <w:rFonts w:ascii="Book Antiqua" w:hAnsi="Book Antiqua" w:cs="Arial"/>
        </w:rPr>
        <w:t xml:space="preserve">was not able to confirm if other forms of VTE prophylaxis such as graduated compression stockings or intermittent pneumatic compression devices for hospitalized UC patients were utilised. However, these modalities are only recommended if heparin is contraindicated because they are less effective at preventing proximal extremity and intra-abdominal VTE. </w:t>
      </w:r>
      <w:r w:rsidR="004B2296" w:rsidRPr="00D15DA5">
        <w:rPr>
          <w:rFonts w:ascii="Book Antiqua" w:hAnsi="Book Antiqua" w:cs="Arial"/>
        </w:rPr>
        <w:t>Also, due to the retrospective nature of chart reviews we were not able to assess the number of flares from diagnosis to admission to hospital or to define disease severity using a validated disease activity index (</w:t>
      </w:r>
      <w:r w:rsidR="004B2296" w:rsidRPr="00D15DA5">
        <w:rPr>
          <w:rFonts w:ascii="Book Antiqua" w:hAnsi="Book Antiqua" w:cs="Arial"/>
          <w:i/>
        </w:rPr>
        <w:t>e.g.</w:t>
      </w:r>
      <w:r w:rsidR="003A724C" w:rsidRPr="00D15DA5">
        <w:rPr>
          <w:rFonts w:ascii="Book Antiqua" w:hAnsi="Book Antiqua" w:cs="Arial"/>
          <w:i/>
          <w:lang w:eastAsia="zh-CN"/>
        </w:rPr>
        <w:t>,</w:t>
      </w:r>
      <w:r w:rsidR="004B2296" w:rsidRPr="00D15DA5">
        <w:rPr>
          <w:rFonts w:ascii="Book Antiqua" w:hAnsi="Book Antiqua" w:cs="Arial"/>
        </w:rPr>
        <w:t xml:space="preserve"> Mayo score). </w:t>
      </w:r>
      <w:r w:rsidR="00D70D1A" w:rsidRPr="00D15DA5">
        <w:rPr>
          <w:rFonts w:ascii="Book Antiqua" w:hAnsi="Book Antiqua" w:cs="Arial"/>
          <w:lang w:val="en-US"/>
        </w:rPr>
        <w:t>Finally, despite the advantages of designing a population-based study, regional practice pattern differences may limit generalizability. Consequently, we recommend hospitals assess their own utilization of heparin prophylaxis and correlate these with VTE outcomes.</w:t>
      </w:r>
      <w:r w:rsidRPr="00D15DA5">
        <w:rPr>
          <w:rFonts w:ascii="Book Antiqua" w:hAnsi="Book Antiqua" w:cs="Arial"/>
          <w:lang w:val="en-US"/>
        </w:rPr>
        <w:t xml:space="preserve"> </w:t>
      </w:r>
      <w:r w:rsidRPr="00D15DA5">
        <w:rPr>
          <w:rFonts w:ascii="Book Antiqua" w:hAnsi="Book Antiqua" w:cs="Arial"/>
        </w:rPr>
        <w:tab/>
      </w:r>
    </w:p>
    <w:p w14:paraId="1FEC2FAB" w14:textId="77777777" w:rsidR="005C4BF3" w:rsidRPr="00D15DA5" w:rsidRDefault="005C4BF3" w:rsidP="006906CD">
      <w:pPr>
        <w:ind w:firstLine="720"/>
        <w:jc w:val="both"/>
        <w:rPr>
          <w:rFonts w:ascii="Book Antiqua" w:hAnsi="Book Antiqua" w:cs="Arial"/>
          <w:lang w:eastAsia="zh-CN"/>
        </w:rPr>
      </w:pPr>
      <w:r w:rsidRPr="00D15DA5">
        <w:rPr>
          <w:rFonts w:ascii="Book Antiqua" w:hAnsi="Book Antiqua" w:cs="Arial"/>
        </w:rPr>
        <w:t>VTE occurred commonly in UC patients who underwent e</w:t>
      </w:r>
      <w:r w:rsidR="005A6EA4" w:rsidRPr="00D15DA5">
        <w:rPr>
          <w:rFonts w:ascii="Book Antiqua" w:hAnsi="Book Antiqua" w:cs="Arial"/>
        </w:rPr>
        <w:t>mergent (8.7%) and elective (4.9</w:t>
      </w:r>
      <w:r w:rsidRPr="00D15DA5">
        <w:rPr>
          <w:rFonts w:ascii="Book Antiqua" w:hAnsi="Book Antiqua" w:cs="Arial"/>
        </w:rPr>
        <w:t xml:space="preserve">%) colectomy despite greater than 90% rate of postoperative heparin prophylaxis. In contrast, </w:t>
      </w:r>
      <w:r w:rsidR="003A724C" w:rsidRPr="00D15DA5">
        <w:rPr>
          <w:rFonts w:ascii="Book Antiqua" w:hAnsi="Book Antiqua" w:cs="Arial"/>
          <w:lang w:eastAsia="zh-CN"/>
        </w:rPr>
        <w:t xml:space="preserve">about </w:t>
      </w:r>
      <w:r w:rsidRPr="00D15DA5">
        <w:rPr>
          <w:rFonts w:ascii="Book Antiqua" w:hAnsi="Book Antiqua" w:cs="Arial"/>
        </w:rPr>
        <w:t xml:space="preserve">1% of medically responsive UC inpatients experienced a VTE, despite a 16% prophylaxis rate. </w:t>
      </w:r>
      <w:r w:rsidR="00AB5E0C" w:rsidRPr="00D15DA5">
        <w:rPr>
          <w:rFonts w:ascii="Book Antiqua" w:hAnsi="Book Antiqua" w:cs="Arial"/>
        </w:rPr>
        <w:t>Thus, VTE prophylaxis should be prescribed at time of admission in all IBD patients, and VTE prophylaxis for flaring UC patients should be considered a quality indicator of best clinical practice. T</w:t>
      </w:r>
      <w:r w:rsidRPr="00D15DA5">
        <w:rPr>
          <w:rFonts w:ascii="Book Antiqua" w:hAnsi="Book Antiqua" w:cs="Arial"/>
        </w:rPr>
        <w:t>his</w:t>
      </w:r>
      <w:r w:rsidR="00740568" w:rsidRPr="00D15DA5">
        <w:rPr>
          <w:rFonts w:ascii="Book Antiqua" w:hAnsi="Book Antiqua" w:cs="Arial"/>
        </w:rPr>
        <w:t xml:space="preserve"> population-based study confirmed</w:t>
      </w:r>
      <w:r w:rsidRPr="00D15DA5">
        <w:rPr>
          <w:rFonts w:ascii="Book Antiqua" w:hAnsi="Book Antiqua" w:cs="Arial"/>
        </w:rPr>
        <w:t xml:space="preserve"> that </w:t>
      </w:r>
      <w:r w:rsidR="00386734" w:rsidRPr="00D15DA5">
        <w:rPr>
          <w:rFonts w:ascii="Book Antiqua" w:hAnsi="Book Antiqua" w:cs="Arial"/>
        </w:rPr>
        <w:t xml:space="preserve">the necessity of </w:t>
      </w:r>
      <w:r w:rsidRPr="00D15DA5">
        <w:rPr>
          <w:rFonts w:ascii="Book Antiqua" w:hAnsi="Book Antiqua" w:cs="Arial"/>
        </w:rPr>
        <w:t xml:space="preserve">colectomy </w:t>
      </w:r>
      <w:r w:rsidR="00386734" w:rsidRPr="00D15DA5">
        <w:rPr>
          <w:rFonts w:ascii="Book Antiqua" w:hAnsi="Book Antiqua" w:cs="Arial"/>
        </w:rPr>
        <w:t>wa</w:t>
      </w:r>
      <w:r w:rsidRPr="00D15DA5">
        <w:rPr>
          <w:rFonts w:ascii="Book Antiqua" w:hAnsi="Book Antiqua" w:cs="Arial"/>
        </w:rPr>
        <w:t xml:space="preserve">s significantly associated with VTE. </w:t>
      </w:r>
      <w:r w:rsidR="0052382F" w:rsidRPr="00D15DA5">
        <w:rPr>
          <w:rFonts w:ascii="Book Antiqua" w:hAnsi="Book Antiqua" w:cs="Arial"/>
        </w:rPr>
        <w:t>T</w:t>
      </w:r>
      <w:r w:rsidRPr="00D15DA5">
        <w:rPr>
          <w:rFonts w:ascii="Book Antiqua" w:hAnsi="Book Antiqua" w:cs="Arial"/>
        </w:rPr>
        <w:t xml:space="preserve">he high rates of VTE in UC patients </w:t>
      </w:r>
      <w:r w:rsidR="00740568" w:rsidRPr="00D15DA5">
        <w:rPr>
          <w:rFonts w:ascii="Book Antiqua" w:hAnsi="Book Antiqua" w:cs="Arial"/>
        </w:rPr>
        <w:t xml:space="preserve">who underwent </w:t>
      </w:r>
      <w:r w:rsidRPr="00D15DA5">
        <w:rPr>
          <w:rFonts w:ascii="Book Antiqua" w:hAnsi="Book Antiqua" w:cs="Arial"/>
        </w:rPr>
        <w:t xml:space="preserve">colectomy despite postoperative VTE prophylaxis highlights potentially serious outcomes associated with surgical </w:t>
      </w:r>
      <w:r w:rsidRPr="00D15DA5">
        <w:rPr>
          <w:rFonts w:ascii="Book Antiqua" w:hAnsi="Book Antiqua" w:cs="Arial"/>
        </w:rPr>
        <w:lastRenderedPageBreak/>
        <w:t xml:space="preserve">management of UC. </w:t>
      </w:r>
      <w:r w:rsidR="00D70D1A" w:rsidRPr="00D15DA5">
        <w:rPr>
          <w:rFonts w:ascii="Book Antiqua" w:hAnsi="Book Antiqua" w:cs="Arial"/>
        </w:rPr>
        <w:t>Consequently, these findings emphasize the importance of optimizing medical therapy for UC patient</w:t>
      </w:r>
      <w:r w:rsidR="00740568" w:rsidRPr="00D15DA5">
        <w:rPr>
          <w:rFonts w:ascii="Book Antiqua" w:hAnsi="Book Antiqua" w:cs="Arial"/>
        </w:rPr>
        <w:t>s</w:t>
      </w:r>
      <w:r w:rsidR="00D70D1A" w:rsidRPr="00D15DA5">
        <w:rPr>
          <w:rFonts w:ascii="Book Antiqua" w:hAnsi="Book Antiqua" w:cs="Arial"/>
        </w:rPr>
        <w:t>.</w:t>
      </w:r>
      <w:r w:rsidRPr="00D15DA5">
        <w:rPr>
          <w:rFonts w:ascii="Book Antiqua" w:hAnsi="Book Antiqua" w:cs="Arial"/>
        </w:rPr>
        <w:t xml:space="preserve"> </w:t>
      </w:r>
    </w:p>
    <w:p w14:paraId="42ED7F8C" w14:textId="77777777" w:rsidR="003A724C" w:rsidRPr="00D15DA5" w:rsidRDefault="003A724C" w:rsidP="006906CD">
      <w:pPr>
        <w:ind w:firstLine="720"/>
        <w:jc w:val="both"/>
        <w:rPr>
          <w:rFonts w:ascii="Book Antiqua" w:hAnsi="Book Antiqua" w:cs="Arial"/>
          <w:lang w:eastAsia="zh-CN"/>
        </w:rPr>
      </w:pPr>
    </w:p>
    <w:p w14:paraId="2C430231" w14:textId="77777777" w:rsidR="004A6C26" w:rsidRPr="00D15DA5" w:rsidRDefault="00A536B3" w:rsidP="006906CD">
      <w:pPr>
        <w:jc w:val="both"/>
        <w:rPr>
          <w:rFonts w:ascii="Book Antiqua" w:hAnsi="Book Antiqua"/>
          <w:b/>
        </w:rPr>
      </w:pPr>
      <w:r w:rsidRPr="00D15DA5">
        <w:rPr>
          <w:rFonts w:ascii="Book Antiqua" w:hAnsi="Book Antiqua"/>
          <w:b/>
          <w:bCs/>
        </w:rPr>
        <w:t>ACKNOWLEDGEMENTS</w:t>
      </w:r>
    </w:p>
    <w:p w14:paraId="21B7CD99" w14:textId="77777777" w:rsidR="004A6C26" w:rsidRPr="00D15DA5" w:rsidRDefault="006C3DD0" w:rsidP="006906CD">
      <w:pPr>
        <w:pStyle w:val="NoSpacing"/>
        <w:spacing w:line="360" w:lineRule="auto"/>
        <w:jc w:val="both"/>
        <w:rPr>
          <w:rFonts w:ascii="Book Antiqua" w:hAnsi="Book Antiqua"/>
          <w:sz w:val="24"/>
          <w:szCs w:val="24"/>
        </w:rPr>
      </w:pPr>
      <w:r w:rsidRPr="00D15DA5">
        <w:rPr>
          <w:rFonts w:ascii="Book Antiqua" w:hAnsi="Book Antiqua"/>
          <w:sz w:val="24"/>
          <w:szCs w:val="24"/>
        </w:rPr>
        <w:t>We acknowledge the DIMR</w:t>
      </w:r>
      <w:r w:rsidR="004A6C26" w:rsidRPr="00D15DA5">
        <w:rPr>
          <w:rFonts w:ascii="Book Antiqua" w:hAnsi="Book Antiqua"/>
          <w:sz w:val="24"/>
          <w:szCs w:val="24"/>
        </w:rPr>
        <w:t xml:space="preserve"> department for providing data from the Calgary Health Zone. </w:t>
      </w:r>
      <w:proofErr w:type="spellStart"/>
      <w:r w:rsidR="004A6C26" w:rsidRPr="00D15DA5">
        <w:rPr>
          <w:rFonts w:ascii="Book Antiqua" w:hAnsi="Book Antiqua"/>
          <w:sz w:val="24"/>
          <w:szCs w:val="24"/>
        </w:rPr>
        <w:t>Dr.</w:t>
      </w:r>
      <w:proofErr w:type="spellEnd"/>
      <w:r w:rsidR="004A6C26" w:rsidRPr="00D15DA5">
        <w:rPr>
          <w:rFonts w:ascii="Book Antiqua" w:hAnsi="Book Antiqua"/>
          <w:sz w:val="24"/>
          <w:szCs w:val="24"/>
        </w:rPr>
        <w:t xml:space="preserve"> Kaplan is supported through a New Investigator Award from the Canadian Institute of Health Research and a Population Health Investigator Award from the Alberta Heritage Foundation for Medical Research. The study was funded in part by The Alberta IBD Consortium, which is funded by an AHFMR Interdisciplinary Team Grant. AHFMR is now Alberta Innovates</w:t>
      </w:r>
      <w:r w:rsidR="00D15DA5">
        <w:rPr>
          <w:rFonts w:ascii="Book Antiqua" w:hAnsi="Book Antiqua" w:hint="eastAsia"/>
          <w:sz w:val="24"/>
          <w:szCs w:val="24"/>
        </w:rPr>
        <w:t>-</w:t>
      </w:r>
      <w:r w:rsidR="004A6C26" w:rsidRPr="00D15DA5">
        <w:rPr>
          <w:rFonts w:ascii="Book Antiqua" w:hAnsi="Book Antiqua"/>
          <w:sz w:val="24"/>
          <w:szCs w:val="24"/>
        </w:rPr>
        <w:t>Health Solutions.</w:t>
      </w:r>
    </w:p>
    <w:p w14:paraId="2357181D" w14:textId="77777777" w:rsidR="00EE3EEE" w:rsidRPr="00D15DA5" w:rsidRDefault="00953C26" w:rsidP="006906CD">
      <w:pPr>
        <w:jc w:val="both"/>
        <w:rPr>
          <w:rFonts w:ascii="Book Antiqua" w:hAnsi="Book Antiqua" w:cs="Arial"/>
          <w:b/>
        </w:rPr>
      </w:pPr>
      <w:r w:rsidRPr="00D15DA5">
        <w:rPr>
          <w:rFonts w:ascii="Book Antiqua" w:hAnsi="Book Antiqua" w:cs="Arial"/>
        </w:rPr>
        <w:br w:type="page"/>
      </w:r>
      <w:r w:rsidR="00EE3EEE" w:rsidRPr="00D15DA5">
        <w:rPr>
          <w:rFonts w:ascii="Book Antiqua" w:hAnsi="Book Antiqua" w:cs="Arial"/>
          <w:b/>
        </w:rPr>
        <w:lastRenderedPageBreak/>
        <w:t>COMMENTS</w:t>
      </w:r>
    </w:p>
    <w:p w14:paraId="5F44C67B" w14:textId="77777777" w:rsidR="00EE3EEE" w:rsidRPr="00D15DA5" w:rsidRDefault="00EE3EEE" w:rsidP="006906CD">
      <w:pPr>
        <w:jc w:val="both"/>
        <w:rPr>
          <w:rFonts w:ascii="Book Antiqua" w:hAnsi="Book Antiqua" w:cs="Arial"/>
          <w:b/>
          <w:i/>
          <w:lang w:val="en-US"/>
        </w:rPr>
      </w:pPr>
      <w:r w:rsidRPr="00D15DA5">
        <w:rPr>
          <w:rFonts w:ascii="Book Antiqua" w:hAnsi="Book Antiqua" w:cs="Arial"/>
          <w:b/>
          <w:i/>
          <w:lang w:val="en-US"/>
        </w:rPr>
        <w:t>Background</w:t>
      </w:r>
    </w:p>
    <w:p w14:paraId="6C7F547E" w14:textId="77777777" w:rsidR="00EE3EEE" w:rsidRPr="00D15DA5" w:rsidRDefault="00EE3EEE" w:rsidP="006906CD">
      <w:pPr>
        <w:jc w:val="both"/>
        <w:rPr>
          <w:rFonts w:ascii="Book Antiqua" w:hAnsi="Book Antiqua" w:cs="Arial"/>
          <w:lang w:val="en-US" w:eastAsia="zh-CN"/>
        </w:rPr>
      </w:pPr>
      <w:r w:rsidRPr="00D15DA5">
        <w:rPr>
          <w:rFonts w:ascii="Book Antiqua" w:hAnsi="Book Antiqua" w:cs="Arial"/>
          <w:lang w:val="en-US"/>
        </w:rPr>
        <w:t xml:space="preserve">Ulcerative colitis (UC) is a </w:t>
      </w:r>
      <w:r w:rsidR="000B0F8B" w:rsidRPr="00D15DA5">
        <w:rPr>
          <w:rFonts w:ascii="Book Antiqua" w:hAnsi="Book Antiqua" w:cs="Arial"/>
          <w:lang w:val="en-US"/>
        </w:rPr>
        <w:t>chronic inflammatory condition of the large colon that affects young individuals in the prime of their lives</w:t>
      </w:r>
      <w:r w:rsidRPr="00D15DA5">
        <w:rPr>
          <w:rFonts w:ascii="Book Antiqua" w:hAnsi="Book Antiqua" w:cs="Arial"/>
          <w:lang w:val="en-US"/>
        </w:rPr>
        <w:t xml:space="preserve">. </w:t>
      </w:r>
      <w:r w:rsidR="000B0F8B" w:rsidRPr="00D15DA5">
        <w:rPr>
          <w:rFonts w:ascii="Book Antiqua" w:hAnsi="Book Antiqua" w:cs="Arial"/>
          <w:lang w:val="en-US"/>
        </w:rPr>
        <w:t>Most patients with UC require daily medications to control inflammation. When these medications do not work UC patients require an operation (</w:t>
      </w:r>
      <w:r w:rsidR="003A724C" w:rsidRPr="00D15DA5">
        <w:rPr>
          <w:rFonts w:ascii="Book Antiqua" w:hAnsi="Book Antiqua" w:cs="Arial"/>
          <w:i/>
          <w:noProof/>
        </w:rPr>
        <w:t>i.e.</w:t>
      </w:r>
      <w:r w:rsidR="003A724C" w:rsidRPr="00D15DA5">
        <w:rPr>
          <w:rFonts w:ascii="Book Antiqua" w:hAnsi="Book Antiqua" w:cs="Arial"/>
          <w:i/>
          <w:noProof/>
          <w:lang w:eastAsia="zh-CN"/>
        </w:rPr>
        <w:t xml:space="preserve">, </w:t>
      </w:r>
      <w:r w:rsidR="000B0F8B" w:rsidRPr="00D15DA5">
        <w:rPr>
          <w:rFonts w:ascii="Book Antiqua" w:hAnsi="Book Antiqua" w:cs="Arial"/>
          <w:lang w:val="en-US"/>
        </w:rPr>
        <w:t xml:space="preserve">colectomy) to remove their large bowel. </w:t>
      </w:r>
    </w:p>
    <w:p w14:paraId="6BD9509E" w14:textId="77777777" w:rsidR="003A724C" w:rsidRPr="00D15DA5" w:rsidRDefault="003A724C" w:rsidP="006906CD">
      <w:pPr>
        <w:jc w:val="both"/>
        <w:rPr>
          <w:rFonts w:ascii="Book Antiqua" w:hAnsi="Book Antiqua" w:cs="Arial"/>
          <w:lang w:val="en-US" w:eastAsia="zh-CN"/>
        </w:rPr>
      </w:pPr>
    </w:p>
    <w:p w14:paraId="0AF6BE81" w14:textId="77777777" w:rsidR="00EE3EEE" w:rsidRPr="00D15DA5" w:rsidRDefault="00EE3EEE" w:rsidP="006906CD">
      <w:pPr>
        <w:jc w:val="both"/>
        <w:rPr>
          <w:rFonts w:ascii="Book Antiqua" w:hAnsi="Book Antiqua" w:cs="Arial"/>
          <w:b/>
          <w:i/>
          <w:lang w:val="en-US"/>
        </w:rPr>
      </w:pPr>
      <w:r w:rsidRPr="00D15DA5">
        <w:rPr>
          <w:rFonts w:ascii="Book Antiqua" w:hAnsi="Book Antiqua" w:cs="Arial"/>
          <w:b/>
          <w:i/>
          <w:lang w:val="en-US"/>
        </w:rPr>
        <w:t xml:space="preserve">Research frontiers </w:t>
      </w:r>
    </w:p>
    <w:p w14:paraId="36F70D24" w14:textId="77777777" w:rsidR="009751AA" w:rsidRPr="00D15DA5" w:rsidRDefault="009751AA" w:rsidP="006906CD">
      <w:pPr>
        <w:jc w:val="both"/>
        <w:rPr>
          <w:rFonts w:ascii="Book Antiqua" w:hAnsi="Book Antiqua" w:cs="Arial"/>
          <w:lang w:eastAsia="zh-CN"/>
        </w:rPr>
      </w:pPr>
      <w:r w:rsidRPr="00D15DA5">
        <w:rPr>
          <w:rFonts w:ascii="Book Antiqua" w:hAnsi="Book Antiqua" w:cs="Arial"/>
          <w:lang w:val="en-US"/>
        </w:rPr>
        <w:t xml:space="preserve">Patients with UC are at increased risk of developing a venous thromboembolism (VTE), which is a potentially life-threatening complication. </w:t>
      </w:r>
      <w:r w:rsidRPr="00D15DA5">
        <w:rPr>
          <w:rFonts w:ascii="Book Antiqua" w:hAnsi="Book Antiqua" w:cs="Arial"/>
        </w:rPr>
        <w:t xml:space="preserve">Potential risk factors for developing VTE among patients with UC include acute flares, hospitalization, advanced age, </w:t>
      </w:r>
      <w:proofErr w:type="spellStart"/>
      <w:r w:rsidRPr="00D15DA5">
        <w:rPr>
          <w:rFonts w:ascii="Book Antiqua" w:hAnsi="Book Antiqua" w:cs="Arial"/>
        </w:rPr>
        <w:t>comoribidities</w:t>
      </w:r>
      <w:proofErr w:type="spellEnd"/>
      <w:r w:rsidRPr="00D15DA5">
        <w:rPr>
          <w:rFonts w:ascii="Book Antiqua" w:hAnsi="Book Antiqua" w:cs="Arial"/>
        </w:rPr>
        <w:t xml:space="preserve">, colectomy, and malnutrition. </w:t>
      </w:r>
      <w:r w:rsidR="00B51F21" w:rsidRPr="00D15DA5">
        <w:rPr>
          <w:rFonts w:ascii="Book Antiqua" w:hAnsi="Book Antiqua" w:cs="Arial"/>
        </w:rPr>
        <w:t xml:space="preserve">Understanding the leading risk factors of VTE for patients with UC will allow physicians to optimize prevention of VTE. </w:t>
      </w:r>
    </w:p>
    <w:p w14:paraId="3EBFF359" w14:textId="77777777" w:rsidR="0083564E" w:rsidRPr="00D15DA5" w:rsidRDefault="0083564E" w:rsidP="006906CD">
      <w:pPr>
        <w:jc w:val="both"/>
        <w:rPr>
          <w:rFonts w:ascii="Book Antiqua" w:hAnsi="Book Antiqua" w:cs="Arial"/>
          <w:lang w:eastAsia="zh-CN"/>
        </w:rPr>
      </w:pPr>
    </w:p>
    <w:p w14:paraId="64E76BEE" w14:textId="77777777" w:rsidR="00EE3EEE" w:rsidRPr="00D15DA5" w:rsidRDefault="00EE3EEE" w:rsidP="006906CD">
      <w:pPr>
        <w:jc w:val="both"/>
        <w:rPr>
          <w:rFonts w:ascii="Book Antiqua" w:hAnsi="Book Antiqua" w:cs="Arial"/>
          <w:b/>
          <w:i/>
          <w:lang w:val="en-US"/>
        </w:rPr>
      </w:pPr>
      <w:r w:rsidRPr="00D15DA5">
        <w:rPr>
          <w:rFonts w:ascii="Book Antiqua" w:hAnsi="Book Antiqua" w:cs="Arial"/>
          <w:b/>
          <w:i/>
          <w:lang w:val="en-US"/>
        </w:rPr>
        <w:t>Innovations and breakthroughs</w:t>
      </w:r>
    </w:p>
    <w:p w14:paraId="1D24780F" w14:textId="77777777" w:rsidR="00EE3EEE" w:rsidRPr="00D15DA5" w:rsidRDefault="00B51F21" w:rsidP="006906CD">
      <w:pPr>
        <w:jc w:val="both"/>
        <w:rPr>
          <w:rFonts w:ascii="Book Antiqua" w:hAnsi="Book Antiqua" w:cs="Arial"/>
          <w:lang w:eastAsia="zh-CN"/>
        </w:rPr>
      </w:pPr>
      <w:r w:rsidRPr="00D15DA5">
        <w:rPr>
          <w:rFonts w:ascii="Book Antiqua" w:hAnsi="Book Antiqua" w:cs="Arial"/>
          <w:lang w:val="en-US"/>
        </w:rPr>
        <w:t>The overall occurrence of VTE among hospitalized patients with UC was nearly 5%. However, the risk of VTE was low (</w:t>
      </w:r>
      <w:r w:rsidR="003A724C" w:rsidRPr="00D15DA5">
        <w:rPr>
          <w:rFonts w:ascii="Book Antiqua" w:hAnsi="Book Antiqua" w:cs="Arial"/>
          <w:lang w:val="en-US" w:eastAsia="zh-CN"/>
        </w:rPr>
        <w:t xml:space="preserve">about </w:t>
      </w:r>
      <w:r w:rsidRPr="00D15DA5">
        <w:rPr>
          <w:rFonts w:ascii="Book Antiqua" w:hAnsi="Book Antiqua" w:cs="Arial"/>
          <w:lang w:val="en-US"/>
        </w:rPr>
        <w:t xml:space="preserve">1%) among flaring UC patients who were responsive to medical in-hospital management. In contrast, patients with UC who underwent an elective colectomy (5%) or emergent colectomy (8.7%) had significantly higher occurrence of VTE. </w:t>
      </w:r>
      <w:r w:rsidR="00C3382A" w:rsidRPr="00D15DA5">
        <w:rPr>
          <w:rFonts w:ascii="Book Antiqua" w:hAnsi="Book Antiqua" w:cs="Arial"/>
        </w:rPr>
        <w:t xml:space="preserve">In contrast, </w:t>
      </w:r>
      <w:r w:rsidR="003A724C" w:rsidRPr="00D15DA5">
        <w:rPr>
          <w:rFonts w:ascii="Book Antiqua" w:hAnsi="Book Antiqua" w:cs="Arial"/>
          <w:lang w:eastAsia="zh-CN"/>
        </w:rPr>
        <w:t xml:space="preserve">about </w:t>
      </w:r>
      <w:r w:rsidR="00C3382A" w:rsidRPr="00D15DA5">
        <w:rPr>
          <w:rFonts w:ascii="Book Antiqua" w:hAnsi="Book Antiqua" w:cs="Arial"/>
        </w:rPr>
        <w:t>1% of medically responsive UC inpatients experienced a VTE.</w:t>
      </w:r>
    </w:p>
    <w:p w14:paraId="1B1E8ED3" w14:textId="77777777" w:rsidR="003A724C" w:rsidRPr="00D15DA5" w:rsidRDefault="003A724C" w:rsidP="006906CD">
      <w:pPr>
        <w:jc w:val="both"/>
        <w:rPr>
          <w:rFonts w:ascii="Book Antiqua" w:hAnsi="Book Antiqua" w:cs="Arial"/>
          <w:lang w:val="en-US" w:eastAsia="zh-CN"/>
        </w:rPr>
      </w:pPr>
    </w:p>
    <w:p w14:paraId="7E59F10B" w14:textId="77777777" w:rsidR="00EE3EEE" w:rsidRPr="00D15DA5" w:rsidRDefault="00EE3EEE" w:rsidP="006906CD">
      <w:pPr>
        <w:jc w:val="both"/>
        <w:rPr>
          <w:rFonts w:ascii="Book Antiqua" w:hAnsi="Book Antiqua" w:cs="Arial"/>
          <w:b/>
          <w:i/>
          <w:lang w:val="en-US"/>
        </w:rPr>
      </w:pPr>
      <w:r w:rsidRPr="00D15DA5">
        <w:rPr>
          <w:rFonts w:ascii="Book Antiqua" w:hAnsi="Book Antiqua" w:cs="Arial"/>
          <w:b/>
          <w:i/>
          <w:lang w:val="en-US"/>
        </w:rPr>
        <w:t>Applications</w:t>
      </w:r>
    </w:p>
    <w:p w14:paraId="5B811C45" w14:textId="77777777" w:rsidR="00EE3EEE" w:rsidRPr="00D15DA5" w:rsidRDefault="00C3382A" w:rsidP="006906CD">
      <w:pPr>
        <w:jc w:val="both"/>
        <w:rPr>
          <w:rFonts w:ascii="Book Antiqua" w:hAnsi="Book Antiqua" w:cs="Arial"/>
          <w:lang w:val="en-US" w:eastAsia="zh-CN"/>
        </w:rPr>
      </w:pPr>
      <w:r w:rsidRPr="00D15DA5">
        <w:rPr>
          <w:rFonts w:ascii="Book Antiqua" w:hAnsi="Book Antiqua" w:cs="Arial"/>
          <w:lang w:val="en-US"/>
        </w:rPr>
        <w:t>Prescription of VTE prophylaxis for UC patients hospitalized for flare was suboptimal (&lt;</w:t>
      </w:r>
      <w:r w:rsidR="003A724C" w:rsidRPr="00D15DA5">
        <w:rPr>
          <w:rFonts w:ascii="Book Antiqua" w:hAnsi="Book Antiqua" w:cs="Arial"/>
          <w:lang w:val="en-US" w:eastAsia="zh-CN"/>
        </w:rPr>
        <w:t xml:space="preserve"> </w:t>
      </w:r>
      <w:r w:rsidRPr="00D15DA5">
        <w:rPr>
          <w:rFonts w:ascii="Book Antiqua" w:hAnsi="Book Antiqua" w:cs="Arial"/>
          <w:lang w:val="en-US"/>
        </w:rPr>
        <w:t>20%). In contrast, VTE prescriptions postoperatively were high (&gt;</w:t>
      </w:r>
      <w:r w:rsidR="003A724C" w:rsidRPr="00D15DA5">
        <w:rPr>
          <w:rFonts w:ascii="Book Antiqua" w:hAnsi="Book Antiqua" w:cs="Arial"/>
          <w:lang w:val="en-US" w:eastAsia="zh-CN"/>
        </w:rPr>
        <w:t xml:space="preserve"> </w:t>
      </w:r>
      <w:r w:rsidRPr="00D15DA5">
        <w:rPr>
          <w:rFonts w:ascii="Book Antiqua" w:hAnsi="Book Antiqua" w:cs="Arial"/>
          <w:lang w:val="en-US"/>
        </w:rPr>
        <w:t xml:space="preserve">90%) following a colectomy for UC. </w:t>
      </w:r>
      <w:r w:rsidR="00B51F21" w:rsidRPr="00D15DA5">
        <w:rPr>
          <w:rFonts w:ascii="Book Antiqua" w:hAnsi="Book Antiqua" w:cs="Arial"/>
          <w:lang w:val="en-US"/>
        </w:rPr>
        <w:t xml:space="preserve">Thus, this data supports </w:t>
      </w:r>
      <w:r w:rsidRPr="00D15DA5">
        <w:rPr>
          <w:rFonts w:ascii="Book Antiqua" w:hAnsi="Book Antiqua" w:cs="Arial"/>
          <w:lang w:val="en-US"/>
        </w:rPr>
        <w:t xml:space="preserve">both VTE prophylaxis and </w:t>
      </w:r>
      <w:r w:rsidR="00B51F21" w:rsidRPr="00D15DA5">
        <w:rPr>
          <w:rFonts w:ascii="Book Antiqua" w:hAnsi="Book Antiqua" w:cs="Arial"/>
          <w:lang w:val="en-US"/>
        </w:rPr>
        <w:t>aggressive medical management of ulcerative colitis patients to prevent VTE formation.</w:t>
      </w:r>
    </w:p>
    <w:p w14:paraId="032664DA" w14:textId="77777777" w:rsidR="003A724C" w:rsidRPr="00D15DA5" w:rsidRDefault="003A724C" w:rsidP="006906CD">
      <w:pPr>
        <w:jc w:val="both"/>
        <w:rPr>
          <w:rFonts w:ascii="Book Antiqua" w:hAnsi="Book Antiqua" w:cs="Arial"/>
          <w:lang w:val="en-US" w:eastAsia="zh-CN"/>
        </w:rPr>
      </w:pPr>
    </w:p>
    <w:p w14:paraId="72F7B43E" w14:textId="77777777" w:rsidR="00EE3EEE" w:rsidRPr="00D15DA5" w:rsidRDefault="00EE3EEE" w:rsidP="006906CD">
      <w:pPr>
        <w:jc w:val="both"/>
        <w:rPr>
          <w:rFonts w:ascii="Book Antiqua" w:hAnsi="Book Antiqua" w:cs="Arial"/>
          <w:b/>
          <w:i/>
          <w:lang w:val="en-US"/>
        </w:rPr>
      </w:pPr>
      <w:r w:rsidRPr="00D15DA5">
        <w:rPr>
          <w:rFonts w:ascii="Book Antiqua" w:hAnsi="Book Antiqua" w:cs="Arial"/>
          <w:b/>
          <w:i/>
          <w:lang w:val="en-US"/>
        </w:rPr>
        <w:t>Terminology</w:t>
      </w:r>
    </w:p>
    <w:p w14:paraId="23CA9F72" w14:textId="77777777" w:rsidR="00EE3EEE" w:rsidRPr="00D15DA5" w:rsidRDefault="00C3382A" w:rsidP="006906CD">
      <w:pPr>
        <w:jc w:val="both"/>
        <w:rPr>
          <w:rFonts w:ascii="Book Antiqua" w:hAnsi="Book Antiqua" w:cs="Arial"/>
          <w:lang w:val="en-US" w:eastAsia="zh-CN"/>
        </w:rPr>
      </w:pPr>
      <w:r w:rsidRPr="00D15DA5">
        <w:rPr>
          <w:rFonts w:ascii="Book Antiqua" w:hAnsi="Book Antiqua" w:cs="Arial"/>
          <w:lang w:val="en-US"/>
        </w:rPr>
        <w:lastRenderedPageBreak/>
        <w:t xml:space="preserve">Venous thromboembolism is a blood clot that forms within the venous circulation. </w:t>
      </w:r>
      <w:r w:rsidR="00EE3EEE" w:rsidRPr="00D15DA5">
        <w:rPr>
          <w:rFonts w:ascii="Book Antiqua" w:hAnsi="Book Antiqua" w:cs="Arial"/>
          <w:lang w:val="en-US"/>
        </w:rPr>
        <w:t xml:space="preserve">International Classification of Diseases is a set of codes used by hospital health records to document diseases. These coded data can be used for research and surveillance purposes. </w:t>
      </w:r>
    </w:p>
    <w:p w14:paraId="2F5398A1" w14:textId="77777777" w:rsidR="003A724C" w:rsidRPr="00D15DA5" w:rsidRDefault="003A724C" w:rsidP="006906CD">
      <w:pPr>
        <w:jc w:val="both"/>
        <w:rPr>
          <w:rFonts w:ascii="Book Antiqua" w:hAnsi="Book Antiqua" w:cs="Arial"/>
          <w:lang w:val="en-US" w:eastAsia="zh-CN"/>
        </w:rPr>
      </w:pPr>
    </w:p>
    <w:p w14:paraId="35132584" w14:textId="77777777" w:rsidR="00C3382A" w:rsidRPr="00D15DA5" w:rsidRDefault="00EE3EEE" w:rsidP="006906CD">
      <w:pPr>
        <w:jc w:val="both"/>
        <w:rPr>
          <w:rFonts w:ascii="Book Antiqua" w:hAnsi="Book Antiqua" w:cs="Arial"/>
          <w:i/>
          <w:lang w:val="en-US"/>
        </w:rPr>
      </w:pPr>
      <w:r w:rsidRPr="00D15DA5">
        <w:rPr>
          <w:rFonts w:ascii="Book Antiqua" w:hAnsi="Book Antiqua" w:cs="Arial"/>
          <w:b/>
          <w:i/>
          <w:lang w:val="en-US"/>
        </w:rPr>
        <w:t>Peer review</w:t>
      </w:r>
    </w:p>
    <w:p w14:paraId="3A93084E" w14:textId="77777777" w:rsidR="00402D81" w:rsidRPr="00D15DA5" w:rsidRDefault="00C3382A" w:rsidP="006906CD">
      <w:pPr>
        <w:jc w:val="both"/>
        <w:rPr>
          <w:rFonts w:ascii="Book Antiqua" w:hAnsi="Book Antiqua" w:cs="Arial"/>
          <w:bCs/>
        </w:rPr>
      </w:pPr>
      <w:r w:rsidRPr="00D15DA5">
        <w:rPr>
          <w:rFonts w:ascii="Book Antiqua" w:hAnsi="Book Antiqua" w:cs="Arial"/>
          <w:lang w:val="en-US"/>
        </w:rPr>
        <w:t>“</w:t>
      </w:r>
      <w:r w:rsidRPr="00D15DA5">
        <w:rPr>
          <w:rFonts w:ascii="Book Antiqua" w:hAnsi="Book Antiqua" w:cs="Arial"/>
          <w:bCs/>
        </w:rPr>
        <w:t>This is an excellent original contribution analyzing cohort of 1020 hospitalised UC patients towards risk of VTE.</w:t>
      </w:r>
      <w:r w:rsidR="00402D81" w:rsidRPr="00D15DA5">
        <w:rPr>
          <w:rFonts w:ascii="Book Antiqua" w:hAnsi="Book Antiqua" w:cs="Arial"/>
          <w:bCs/>
        </w:rPr>
        <w:t xml:space="preserve"> The Authors determined that patients who underwent elective or emergent colectomy had 4-5-fold increased risk of VTE when compared to UC patients treated non-surgically.</w:t>
      </w:r>
      <w:r w:rsidRPr="00D15DA5">
        <w:rPr>
          <w:rFonts w:ascii="Book Antiqua" w:hAnsi="Book Antiqua" w:cs="Arial"/>
          <w:bCs/>
        </w:rPr>
        <w:t>”</w:t>
      </w:r>
      <w:r w:rsidR="00402D81" w:rsidRPr="00D15DA5">
        <w:rPr>
          <w:rFonts w:ascii="Book Antiqua" w:hAnsi="Book Antiqua" w:cs="Arial"/>
          <w:bCs/>
        </w:rPr>
        <w:t xml:space="preserve"> </w:t>
      </w:r>
    </w:p>
    <w:p w14:paraId="35B25986" w14:textId="77777777" w:rsidR="00EE3EEE" w:rsidRPr="00D15DA5" w:rsidRDefault="00EE3EEE" w:rsidP="006906CD">
      <w:pPr>
        <w:jc w:val="both"/>
        <w:rPr>
          <w:rFonts w:ascii="Book Antiqua" w:hAnsi="Book Antiqua" w:cs="Arial"/>
          <w:b/>
          <w:i/>
          <w:lang w:val="en-US"/>
        </w:rPr>
      </w:pPr>
      <w:r w:rsidRPr="00D15DA5">
        <w:rPr>
          <w:rFonts w:ascii="Book Antiqua" w:hAnsi="Book Antiqua" w:cs="Arial"/>
        </w:rPr>
        <w:br w:type="page"/>
      </w:r>
    </w:p>
    <w:p w14:paraId="16214492" w14:textId="77777777" w:rsidR="00FE0C7E" w:rsidRPr="00D15DA5" w:rsidRDefault="008F6DE6" w:rsidP="006906CD">
      <w:pPr>
        <w:jc w:val="both"/>
        <w:rPr>
          <w:rFonts w:ascii="Book Antiqua" w:hAnsi="Book Antiqua" w:cs="Arial"/>
        </w:rPr>
      </w:pPr>
      <w:r w:rsidRPr="00D15DA5">
        <w:rPr>
          <w:rFonts w:ascii="Book Antiqua" w:hAnsi="Book Antiqua" w:cs="Arial"/>
          <w:b/>
        </w:rPr>
        <w:lastRenderedPageBreak/>
        <w:t>REFERENCES</w:t>
      </w:r>
    </w:p>
    <w:p w14:paraId="1550552E" w14:textId="77777777" w:rsidR="00AD3772" w:rsidRPr="00283107" w:rsidRDefault="00AD3772" w:rsidP="00AD3772">
      <w:pPr>
        <w:jc w:val="both"/>
        <w:rPr>
          <w:rFonts w:ascii="Book Antiqua" w:eastAsia="宋体" w:hAnsi="Book Antiqua" w:cs="宋体"/>
        </w:rPr>
      </w:pPr>
      <w:r w:rsidRPr="00283107">
        <w:rPr>
          <w:rFonts w:ascii="Book Antiqua" w:eastAsia="宋体" w:hAnsi="Book Antiqua" w:cs="宋体"/>
        </w:rPr>
        <w:t>1</w:t>
      </w:r>
      <w:r w:rsidRPr="00D15DA5">
        <w:rPr>
          <w:rFonts w:ascii="Book Antiqua" w:eastAsia="宋体" w:hAnsi="Book Antiqua" w:cs="宋体"/>
        </w:rPr>
        <w:t> </w:t>
      </w:r>
      <w:proofErr w:type="spellStart"/>
      <w:r w:rsidRPr="00283107">
        <w:rPr>
          <w:rFonts w:ascii="Book Antiqua" w:eastAsia="宋体" w:hAnsi="Book Antiqua" w:cs="宋体"/>
          <w:b/>
          <w:bCs/>
        </w:rPr>
        <w:t>Molodecky</w:t>
      </w:r>
      <w:proofErr w:type="spellEnd"/>
      <w:r w:rsidRPr="00283107">
        <w:rPr>
          <w:rFonts w:ascii="Book Antiqua" w:eastAsia="宋体" w:hAnsi="Book Antiqua" w:cs="宋体"/>
          <w:b/>
          <w:bCs/>
        </w:rPr>
        <w:t xml:space="preserve"> NA</w:t>
      </w:r>
      <w:r w:rsidRPr="00283107">
        <w:rPr>
          <w:rFonts w:ascii="Book Antiqua" w:eastAsia="宋体" w:hAnsi="Book Antiqua" w:cs="宋体"/>
        </w:rPr>
        <w:t xml:space="preserve">, Soon IS, Rabi DM, </w:t>
      </w:r>
      <w:proofErr w:type="spellStart"/>
      <w:r w:rsidRPr="00283107">
        <w:rPr>
          <w:rFonts w:ascii="Book Antiqua" w:eastAsia="宋体" w:hAnsi="Book Antiqua" w:cs="宋体"/>
        </w:rPr>
        <w:t>Ghali</w:t>
      </w:r>
      <w:proofErr w:type="spellEnd"/>
      <w:r w:rsidRPr="00283107">
        <w:rPr>
          <w:rFonts w:ascii="Book Antiqua" w:eastAsia="宋体" w:hAnsi="Book Antiqua" w:cs="宋体"/>
        </w:rPr>
        <w:t xml:space="preserve"> WA, Ferris M, </w:t>
      </w:r>
      <w:proofErr w:type="spellStart"/>
      <w:r w:rsidRPr="00283107">
        <w:rPr>
          <w:rFonts w:ascii="Book Antiqua" w:eastAsia="宋体" w:hAnsi="Book Antiqua" w:cs="宋体"/>
        </w:rPr>
        <w:t>Chernoff</w:t>
      </w:r>
      <w:proofErr w:type="spellEnd"/>
      <w:r w:rsidRPr="00283107">
        <w:rPr>
          <w:rFonts w:ascii="Book Antiqua" w:eastAsia="宋体" w:hAnsi="Book Antiqua" w:cs="宋体"/>
        </w:rPr>
        <w:t xml:space="preserve"> G, </w:t>
      </w:r>
      <w:proofErr w:type="spellStart"/>
      <w:r w:rsidRPr="00283107">
        <w:rPr>
          <w:rFonts w:ascii="Book Antiqua" w:eastAsia="宋体" w:hAnsi="Book Antiqua" w:cs="宋体"/>
        </w:rPr>
        <w:t>Benchimol</w:t>
      </w:r>
      <w:proofErr w:type="spellEnd"/>
      <w:r w:rsidRPr="00283107">
        <w:rPr>
          <w:rFonts w:ascii="Book Antiqua" w:eastAsia="宋体" w:hAnsi="Book Antiqua" w:cs="宋体"/>
        </w:rPr>
        <w:t xml:space="preserve"> EI, </w:t>
      </w:r>
      <w:proofErr w:type="spellStart"/>
      <w:r w:rsidRPr="00283107">
        <w:rPr>
          <w:rFonts w:ascii="Book Antiqua" w:eastAsia="宋体" w:hAnsi="Book Antiqua" w:cs="宋体"/>
        </w:rPr>
        <w:t>Panaccione</w:t>
      </w:r>
      <w:proofErr w:type="spellEnd"/>
      <w:r w:rsidRPr="00283107">
        <w:rPr>
          <w:rFonts w:ascii="Book Antiqua" w:eastAsia="宋体" w:hAnsi="Book Antiqua" w:cs="宋体"/>
        </w:rPr>
        <w:t xml:space="preserve"> R, Ghosh S, </w:t>
      </w:r>
      <w:proofErr w:type="spellStart"/>
      <w:r w:rsidRPr="00283107">
        <w:rPr>
          <w:rFonts w:ascii="Book Antiqua" w:eastAsia="宋体" w:hAnsi="Book Antiqua" w:cs="宋体"/>
        </w:rPr>
        <w:t>Barkema</w:t>
      </w:r>
      <w:proofErr w:type="spellEnd"/>
      <w:r w:rsidRPr="00283107">
        <w:rPr>
          <w:rFonts w:ascii="Book Antiqua" w:eastAsia="宋体" w:hAnsi="Book Antiqua" w:cs="宋体"/>
        </w:rPr>
        <w:t xml:space="preserve"> HW, Kaplan GG. Increasing incidence and prevalence of the inflammatory bowel diseases with time, based on systematic review.</w:t>
      </w:r>
      <w:r w:rsidRPr="00D15DA5">
        <w:rPr>
          <w:rFonts w:ascii="Book Antiqua" w:eastAsia="宋体" w:hAnsi="Book Antiqua" w:cs="宋体"/>
        </w:rPr>
        <w:t> </w:t>
      </w:r>
      <w:r w:rsidRPr="00283107">
        <w:rPr>
          <w:rFonts w:ascii="Book Antiqua" w:eastAsia="宋体" w:hAnsi="Book Antiqua" w:cs="宋体"/>
          <w:i/>
          <w:iCs/>
        </w:rPr>
        <w:t>Gastroenterology</w:t>
      </w:r>
      <w:r w:rsidRPr="00D15DA5">
        <w:rPr>
          <w:rFonts w:ascii="Book Antiqua" w:eastAsia="宋体" w:hAnsi="Book Antiqua" w:cs="宋体"/>
        </w:rPr>
        <w:t> </w:t>
      </w:r>
      <w:r w:rsidRPr="00283107">
        <w:rPr>
          <w:rFonts w:ascii="Book Antiqua" w:eastAsia="宋体" w:hAnsi="Book Antiqua" w:cs="宋体"/>
        </w:rPr>
        <w:t>2012;</w:t>
      </w:r>
      <w:r w:rsidRPr="00D15DA5">
        <w:rPr>
          <w:rFonts w:ascii="Book Antiqua" w:eastAsia="宋体" w:hAnsi="Book Antiqua" w:cs="宋体"/>
        </w:rPr>
        <w:t> </w:t>
      </w:r>
      <w:r w:rsidRPr="00283107">
        <w:rPr>
          <w:rFonts w:ascii="Book Antiqua" w:eastAsia="宋体" w:hAnsi="Book Antiqua" w:cs="宋体"/>
          <w:b/>
          <w:bCs/>
        </w:rPr>
        <w:t>142</w:t>
      </w:r>
      <w:r w:rsidRPr="00283107">
        <w:rPr>
          <w:rFonts w:ascii="Book Antiqua" w:eastAsia="宋体" w:hAnsi="Book Antiqua" w:cs="宋体"/>
        </w:rPr>
        <w:t>: 46-54.e42; quiz e30 [PMID: 22001864 DOI: S0016-5085(11)01378-3]</w:t>
      </w:r>
    </w:p>
    <w:p w14:paraId="45E08BC5" w14:textId="77777777" w:rsidR="00AD3772" w:rsidRPr="00283107" w:rsidRDefault="00AD3772" w:rsidP="00AD3772">
      <w:pPr>
        <w:jc w:val="both"/>
        <w:rPr>
          <w:rFonts w:ascii="Book Antiqua" w:eastAsia="宋体" w:hAnsi="Book Antiqua" w:cs="宋体"/>
        </w:rPr>
      </w:pPr>
      <w:r w:rsidRPr="00283107">
        <w:rPr>
          <w:rFonts w:ascii="Book Antiqua" w:eastAsia="宋体" w:hAnsi="Book Antiqua" w:cs="宋体"/>
        </w:rPr>
        <w:t>2</w:t>
      </w:r>
      <w:r w:rsidRPr="00D15DA5">
        <w:rPr>
          <w:rFonts w:ascii="Book Antiqua" w:eastAsia="宋体" w:hAnsi="Book Antiqua" w:cs="宋体"/>
        </w:rPr>
        <w:t> </w:t>
      </w:r>
      <w:proofErr w:type="spellStart"/>
      <w:r w:rsidRPr="00283107">
        <w:rPr>
          <w:rFonts w:ascii="Book Antiqua" w:eastAsia="宋体" w:hAnsi="Book Antiqua" w:cs="宋体"/>
          <w:b/>
          <w:bCs/>
        </w:rPr>
        <w:t>Frolkis</w:t>
      </w:r>
      <w:proofErr w:type="spellEnd"/>
      <w:r w:rsidRPr="00283107">
        <w:rPr>
          <w:rFonts w:ascii="Book Antiqua" w:eastAsia="宋体" w:hAnsi="Book Antiqua" w:cs="宋体"/>
          <w:b/>
          <w:bCs/>
        </w:rPr>
        <w:t xml:space="preserve"> AD</w:t>
      </w:r>
      <w:r w:rsidRPr="00283107">
        <w:rPr>
          <w:rFonts w:ascii="Book Antiqua" w:eastAsia="宋体" w:hAnsi="Book Antiqua" w:cs="宋体"/>
        </w:rPr>
        <w:t xml:space="preserve">, </w:t>
      </w:r>
      <w:proofErr w:type="spellStart"/>
      <w:r w:rsidRPr="00283107">
        <w:rPr>
          <w:rFonts w:ascii="Book Antiqua" w:eastAsia="宋体" w:hAnsi="Book Antiqua" w:cs="宋体"/>
        </w:rPr>
        <w:t>Dykeman</w:t>
      </w:r>
      <w:proofErr w:type="spellEnd"/>
      <w:r w:rsidRPr="00283107">
        <w:rPr>
          <w:rFonts w:ascii="Book Antiqua" w:eastAsia="宋体" w:hAnsi="Book Antiqua" w:cs="宋体"/>
        </w:rPr>
        <w:t xml:space="preserve"> J, </w:t>
      </w:r>
      <w:proofErr w:type="spellStart"/>
      <w:r w:rsidRPr="00283107">
        <w:rPr>
          <w:rFonts w:ascii="Book Antiqua" w:eastAsia="宋体" w:hAnsi="Book Antiqua" w:cs="宋体"/>
        </w:rPr>
        <w:t>Negrón</w:t>
      </w:r>
      <w:proofErr w:type="spellEnd"/>
      <w:r w:rsidRPr="00283107">
        <w:rPr>
          <w:rFonts w:ascii="Book Antiqua" w:eastAsia="宋体" w:hAnsi="Book Antiqua" w:cs="宋体"/>
        </w:rPr>
        <w:t xml:space="preserve"> ME, </w:t>
      </w:r>
      <w:proofErr w:type="spellStart"/>
      <w:r w:rsidRPr="00283107">
        <w:rPr>
          <w:rFonts w:ascii="Book Antiqua" w:eastAsia="宋体" w:hAnsi="Book Antiqua" w:cs="宋体"/>
        </w:rPr>
        <w:t>Debruyn</w:t>
      </w:r>
      <w:proofErr w:type="spellEnd"/>
      <w:r w:rsidRPr="00283107">
        <w:rPr>
          <w:rFonts w:ascii="Book Antiqua" w:eastAsia="宋体" w:hAnsi="Book Antiqua" w:cs="宋体"/>
        </w:rPr>
        <w:t xml:space="preserve"> J, </w:t>
      </w:r>
      <w:proofErr w:type="spellStart"/>
      <w:r w:rsidRPr="00283107">
        <w:rPr>
          <w:rFonts w:ascii="Book Antiqua" w:eastAsia="宋体" w:hAnsi="Book Antiqua" w:cs="宋体"/>
        </w:rPr>
        <w:t>Jette</w:t>
      </w:r>
      <w:proofErr w:type="spellEnd"/>
      <w:r w:rsidRPr="00283107">
        <w:rPr>
          <w:rFonts w:ascii="Book Antiqua" w:eastAsia="宋体" w:hAnsi="Book Antiqua" w:cs="宋体"/>
        </w:rPr>
        <w:t xml:space="preserve"> N, </w:t>
      </w:r>
      <w:proofErr w:type="spellStart"/>
      <w:r w:rsidRPr="00283107">
        <w:rPr>
          <w:rFonts w:ascii="Book Antiqua" w:eastAsia="宋体" w:hAnsi="Book Antiqua" w:cs="宋体"/>
        </w:rPr>
        <w:t>Fiest</w:t>
      </w:r>
      <w:proofErr w:type="spellEnd"/>
      <w:r w:rsidRPr="00283107">
        <w:rPr>
          <w:rFonts w:ascii="Book Antiqua" w:eastAsia="宋体" w:hAnsi="Book Antiqua" w:cs="宋体"/>
        </w:rPr>
        <w:t xml:space="preserve"> KM, </w:t>
      </w:r>
      <w:proofErr w:type="spellStart"/>
      <w:r w:rsidRPr="00283107">
        <w:rPr>
          <w:rFonts w:ascii="Book Antiqua" w:eastAsia="宋体" w:hAnsi="Book Antiqua" w:cs="宋体"/>
        </w:rPr>
        <w:t>Frolkis</w:t>
      </w:r>
      <w:proofErr w:type="spellEnd"/>
      <w:r w:rsidRPr="00283107">
        <w:rPr>
          <w:rFonts w:ascii="Book Antiqua" w:eastAsia="宋体" w:hAnsi="Book Antiqua" w:cs="宋体"/>
        </w:rPr>
        <w:t xml:space="preserve"> T, </w:t>
      </w:r>
      <w:proofErr w:type="spellStart"/>
      <w:r w:rsidRPr="00283107">
        <w:rPr>
          <w:rFonts w:ascii="Book Antiqua" w:eastAsia="宋体" w:hAnsi="Book Antiqua" w:cs="宋体"/>
        </w:rPr>
        <w:t>Barkema</w:t>
      </w:r>
      <w:proofErr w:type="spellEnd"/>
      <w:r w:rsidRPr="00283107">
        <w:rPr>
          <w:rFonts w:ascii="Book Antiqua" w:eastAsia="宋体" w:hAnsi="Book Antiqua" w:cs="宋体"/>
        </w:rPr>
        <w:t xml:space="preserve"> HW, </w:t>
      </w:r>
      <w:proofErr w:type="spellStart"/>
      <w:r w:rsidRPr="00283107">
        <w:rPr>
          <w:rFonts w:ascii="Book Antiqua" w:eastAsia="宋体" w:hAnsi="Book Antiqua" w:cs="宋体"/>
        </w:rPr>
        <w:t>Rioux</w:t>
      </w:r>
      <w:proofErr w:type="spellEnd"/>
      <w:r w:rsidRPr="00283107">
        <w:rPr>
          <w:rFonts w:ascii="Book Antiqua" w:eastAsia="宋体" w:hAnsi="Book Antiqua" w:cs="宋体"/>
        </w:rPr>
        <w:t xml:space="preserve"> KP, </w:t>
      </w:r>
      <w:proofErr w:type="spellStart"/>
      <w:r w:rsidRPr="00283107">
        <w:rPr>
          <w:rFonts w:ascii="Book Antiqua" w:eastAsia="宋体" w:hAnsi="Book Antiqua" w:cs="宋体"/>
        </w:rPr>
        <w:t>Panaccione</w:t>
      </w:r>
      <w:proofErr w:type="spellEnd"/>
      <w:r w:rsidRPr="00283107">
        <w:rPr>
          <w:rFonts w:ascii="Book Antiqua" w:eastAsia="宋体" w:hAnsi="Book Antiqua" w:cs="宋体"/>
        </w:rPr>
        <w:t xml:space="preserve"> R, Ghosh S, </w:t>
      </w:r>
      <w:proofErr w:type="spellStart"/>
      <w:r w:rsidRPr="00283107">
        <w:rPr>
          <w:rFonts w:ascii="Book Antiqua" w:eastAsia="宋体" w:hAnsi="Book Antiqua" w:cs="宋体"/>
        </w:rPr>
        <w:t>Wiebe</w:t>
      </w:r>
      <w:proofErr w:type="spellEnd"/>
      <w:r w:rsidRPr="00283107">
        <w:rPr>
          <w:rFonts w:ascii="Book Antiqua" w:eastAsia="宋体" w:hAnsi="Book Antiqua" w:cs="宋体"/>
        </w:rPr>
        <w:t xml:space="preserve"> S, Kaplan GG. Risk of surgery for inflammatory bowel diseases has decreased over time: a systematic review and meta-analysis of population-based studies.</w:t>
      </w:r>
      <w:r w:rsidRPr="00D15DA5">
        <w:rPr>
          <w:rFonts w:ascii="Book Antiqua" w:eastAsia="宋体" w:hAnsi="Book Antiqua" w:cs="宋体"/>
        </w:rPr>
        <w:t> </w:t>
      </w:r>
      <w:r w:rsidRPr="00283107">
        <w:rPr>
          <w:rFonts w:ascii="Book Antiqua" w:eastAsia="宋体" w:hAnsi="Book Antiqua" w:cs="宋体"/>
          <w:i/>
          <w:iCs/>
        </w:rPr>
        <w:t>Gastroenterology</w:t>
      </w:r>
      <w:r w:rsidRPr="00D15DA5">
        <w:rPr>
          <w:rFonts w:ascii="Book Antiqua" w:eastAsia="宋体" w:hAnsi="Book Antiqua" w:cs="宋体"/>
        </w:rPr>
        <w:t> </w:t>
      </w:r>
      <w:r w:rsidRPr="00283107">
        <w:rPr>
          <w:rFonts w:ascii="Book Antiqua" w:eastAsia="宋体" w:hAnsi="Book Antiqua" w:cs="宋体"/>
        </w:rPr>
        <w:t>2013;</w:t>
      </w:r>
      <w:r w:rsidRPr="00D15DA5">
        <w:rPr>
          <w:rFonts w:ascii="Book Antiqua" w:eastAsia="宋体" w:hAnsi="Book Antiqua" w:cs="宋体"/>
        </w:rPr>
        <w:t> </w:t>
      </w:r>
      <w:r w:rsidRPr="00283107">
        <w:rPr>
          <w:rFonts w:ascii="Book Antiqua" w:eastAsia="宋体" w:hAnsi="Book Antiqua" w:cs="宋体"/>
          <w:b/>
          <w:bCs/>
        </w:rPr>
        <w:t>145</w:t>
      </w:r>
      <w:r w:rsidRPr="00283107">
        <w:rPr>
          <w:rFonts w:ascii="Book Antiqua" w:eastAsia="宋体" w:hAnsi="Book Antiqua" w:cs="宋体"/>
        </w:rPr>
        <w:t>: 996-1006 [PMID: 23896172 DOI: 10.1053/j.gastro.2013.07.041]</w:t>
      </w:r>
    </w:p>
    <w:p w14:paraId="525ED809" w14:textId="77777777" w:rsidR="00AD3772" w:rsidRPr="00283107" w:rsidRDefault="00AD3772" w:rsidP="00AD3772">
      <w:pPr>
        <w:jc w:val="both"/>
        <w:rPr>
          <w:rFonts w:ascii="Book Antiqua" w:eastAsia="宋体" w:hAnsi="Book Antiqua" w:cs="宋体"/>
        </w:rPr>
      </w:pPr>
      <w:r w:rsidRPr="00283107">
        <w:rPr>
          <w:rFonts w:ascii="Book Antiqua" w:eastAsia="宋体" w:hAnsi="Book Antiqua" w:cs="宋体"/>
        </w:rPr>
        <w:t>3</w:t>
      </w:r>
      <w:r w:rsidRPr="00D15DA5">
        <w:rPr>
          <w:rFonts w:ascii="Book Antiqua" w:eastAsia="宋体" w:hAnsi="Book Antiqua" w:cs="宋体"/>
        </w:rPr>
        <w:t> </w:t>
      </w:r>
      <w:r w:rsidRPr="00283107">
        <w:rPr>
          <w:rFonts w:ascii="Book Antiqua" w:eastAsia="宋体" w:hAnsi="Book Antiqua" w:cs="宋体"/>
          <w:b/>
          <w:bCs/>
        </w:rPr>
        <w:t>Kaplan GG</w:t>
      </w:r>
      <w:r w:rsidRPr="00283107">
        <w:rPr>
          <w:rFonts w:ascii="Book Antiqua" w:eastAsia="宋体" w:hAnsi="Book Antiqua" w:cs="宋体"/>
        </w:rPr>
        <w:t xml:space="preserve">, </w:t>
      </w:r>
      <w:proofErr w:type="spellStart"/>
      <w:r w:rsidRPr="00283107">
        <w:rPr>
          <w:rFonts w:ascii="Book Antiqua" w:eastAsia="宋体" w:hAnsi="Book Antiqua" w:cs="宋体"/>
        </w:rPr>
        <w:t>Seow</w:t>
      </w:r>
      <w:proofErr w:type="spellEnd"/>
      <w:r w:rsidRPr="00283107">
        <w:rPr>
          <w:rFonts w:ascii="Book Antiqua" w:eastAsia="宋体" w:hAnsi="Book Antiqua" w:cs="宋体"/>
        </w:rPr>
        <w:t xml:space="preserve"> CH, Ghosh S, </w:t>
      </w:r>
      <w:proofErr w:type="spellStart"/>
      <w:r w:rsidRPr="00283107">
        <w:rPr>
          <w:rFonts w:ascii="Book Antiqua" w:eastAsia="宋体" w:hAnsi="Book Antiqua" w:cs="宋体"/>
        </w:rPr>
        <w:t>Molodecky</w:t>
      </w:r>
      <w:proofErr w:type="spellEnd"/>
      <w:r w:rsidRPr="00283107">
        <w:rPr>
          <w:rFonts w:ascii="Book Antiqua" w:eastAsia="宋体" w:hAnsi="Book Antiqua" w:cs="宋体"/>
        </w:rPr>
        <w:t xml:space="preserve"> N, </w:t>
      </w:r>
      <w:proofErr w:type="spellStart"/>
      <w:r w:rsidRPr="00283107">
        <w:rPr>
          <w:rFonts w:ascii="Book Antiqua" w:eastAsia="宋体" w:hAnsi="Book Antiqua" w:cs="宋体"/>
        </w:rPr>
        <w:t>Rezaie</w:t>
      </w:r>
      <w:proofErr w:type="spellEnd"/>
      <w:r w:rsidRPr="00283107">
        <w:rPr>
          <w:rFonts w:ascii="Book Antiqua" w:eastAsia="宋体" w:hAnsi="Book Antiqua" w:cs="宋体"/>
        </w:rPr>
        <w:t xml:space="preserve"> A, Moran GW, </w:t>
      </w:r>
      <w:proofErr w:type="spellStart"/>
      <w:r w:rsidRPr="00283107">
        <w:rPr>
          <w:rFonts w:ascii="Book Antiqua" w:eastAsia="宋体" w:hAnsi="Book Antiqua" w:cs="宋体"/>
        </w:rPr>
        <w:t>Proulx</w:t>
      </w:r>
      <w:proofErr w:type="spellEnd"/>
      <w:r w:rsidRPr="00283107">
        <w:rPr>
          <w:rFonts w:ascii="Book Antiqua" w:eastAsia="宋体" w:hAnsi="Book Antiqua" w:cs="宋体"/>
        </w:rPr>
        <w:t xml:space="preserve"> MC, Hubbard J, MacLean A, </w:t>
      </w:r>
      <w:proofErr w:type="spellStart"/>
      <w:r w:rsidRPr="00283107">
        <w:rPr>
          <w:rFonts w:ascii="Book Antiqua" w:eastAsia="宋体" w:hAnsi="Book Antiqua" w:cs="宋体"/>
        </w:rPr>
        <w:t>Buie</w:t>
      </w:r>
      <w:proofErr w:type="spellEnd"/>
      <w:r w:rsidRPr="00283107">
        <w:rPr>
          <w:rFonts w:ascii="Book Antiqua" w:eastAsia="宋体" w:hAnsi="Book Antiqua" w:cs="宋体"/>
        </w:rPr>
        <w:t xml:space="preserve"> D, </w:t>
      </w:r>
      <w:proofErr w:type="spellStart"/>
      <w:r w:rsidRPr="00283107">
        <w:rPr>
          <w:rFonts w:ascii="Book Antiqua" w:eastAsia="宋体" w:hAnsi="Book Antiqua" w:cs="宋体"/>
        </w:rPr>
        <w:t>Panaccione</w:t>
      </w:r>
      <w:proofErr w:type="spellEnd"/>
      <w:r w:rsidRPr="00283107">
        <w:rPr>
          <w:rFonts w:ascii="Book Antiqua" w:eastAsia="宋体" w:hAnsi="Book Antiqua" w:cs="宋体"/>
        </w:rPr>
        <w:t xml:space="preserve"> R. Decreasing colectomy rates for ulcerative colitis: a population-based time trend study.</w:t>
      </w:r>
      <w:r w:rsidRPr="00D15DA5">
        <w:rPr>
          <w:rFonts w:ascii="Book Antiqua" w:eastAsia="宋体" w:hAnsi="Book Antiqua" w:cs="宋体"/>
        </w:rPr>
        <w:t> </w:t>
      </w:r>
      <w:r w:rsidRPr="00283107">
        <w:rPr>
          <w:rFonts w:ascii="Book Antiqua" w:eastAsia="宋体" w:hAnsi="Book Antiqua" w:cs="宋体"/>
          <w:i/>
          <w:iCs/>
        </w:rPr>
        <w:t xml:space="preserve">Am J </w:t>
      </w:r>
      <w:proofErr w:type="spellStart"/>
      <w:r w:rsidRPr="00283107">
        <w:rPr>
          <w:rFonts w:ascii="Book Antiqua" w:eastAsia="宋体" w:hAnsi="Book Antiqua" w:cs="宋体"/>
          <w:i/>
          <w:iCs/>
        </w:rPr>
        <w:t>Gastroenterol</w:t>
      </w:r>
      <w:proofErr w:type="spellEnd"/>
      <w:r w:rsidRPr="00D15DA5">
        <w:rPr>
          <w:rFonts w:ascii="Book Antiqua" w:eastAsia="宋体" w:hAnsi="Book Antiqua" w:cs="宋体"/>
        </w:rPr>
        <w:t> </w:t>
      </w:r>
      <w:r w:rsidRPr="00283107">
        <w:rPr>
          <w:rFonts w:ascii="Book Antiqua" w:eastAsia="宋体" w:hAnsi="Book Antiqua" w:cs="宋体"/>
        </w:rPr>
        <w:t>2012;</w:t>
      </w:r>
      <w:r w:rsidRPr="00D15DA5">
        <w:rPr>
          <w:rFonts w:ascii="Book Antiqua" w:eastAsia="宋体" w:hAnsi="Book Antiqua" w:cs="宋体"/>
        </w:rPr>
        <w:t> </w:t>
      </w:r>
      <w:r w:rsidRPr="00283107">
        <w:rPr>
          <w:rFonts w:ascii="Book Antiqua" w:eastAsia="宋体" w:hAnsi="Book Antiqua" w:cs="宋体"/>
          <w:b/>
          <w:bCs/>
        </w:rPr>
        <w:t>107</w:t>
      </w:r>
      <w:r w:rsidRPr="00283107">
        <w:rPr>
          <w:rFonts w:ascii="Book Antiqua" w:eastAsia="宋体" w:hAnsi="Book Antiqua" w:cs="宋体"/>
        </w:rPr>
        <w:t>: 1879-1887 [PMID: 23165448 DOI: 10.1038/ajg.2012.333]</w:t>
      </w:r>
    </w:p>
    <w:p w14:paraId="1B92B873" w14:textId="77777777" w:rsidR="00AD3772" w:rsidRPr="00283107" w:rsidRDefault="00AD3772" w:rsidP="00AD3772">
      <w:pPr>
        <w:jc w:val="both"/>
        <w:rPr>
          <w:rFonts w:ascii="Book Antiqua" w:eastAsia="宋体" w:hAnsi="Book Antiqua" w:cs="宋体"/>
        </w:rPr>
      </w:pPr>
      <w:r w:rsidRPr="00283107">
        <w:rPr>
          <w:rFonts w:ascii="Book Antiqua" w:eastAsia="宋体" w:hAnsi="Book Antiqua" w:cs="宋体"/>
        </w:rPr>
        <w:t>4</w:t>
      </w:r>
      <w:r w:rsidRPr="00D15DA5">
        <w:rPr>
          <w:rFonts w:ascii="Book Antiqua" w:eastAsia="宋体" w:hAnsi="Book Antiqua" w:cs="宋体"/>
        </w:rPr>
        <w:t> </w:t>
      </w:r>
      <w:r w:rsidRPr="00283107">
        <w:rPr>
          <w:rFonts w:ascii="Book Antiqua" w:eastAsia="宋体" w:hAnsi="Book Antiqua" w:cs="宋体"/>
          <w:b/>
          <w:bCs/>
        </w:rPr>
        <w:t>de Silva S</w:t>
      </w:r>
      <w:r w:rsidRPr="00283107">
        <w:rPr>
          <w:rFonts w:ascii="Book Antiqua" w:eastAsia="宋体" w:hAnsi="Book Antiqua" w:cs="宋体"/>
        </w:rPr>
        <w:t xml:space="preserve">, Ma C, </w:t>
      </w:r>
      <w:proofErr w:type="spellStart"/>
      <w:r w:rsidRPr="00283107">
        <w:rPr>
          <w:rFonts w:ascii="Book Antiqua" w:eastAsia="宋体" w:hAnsi="Book Antiqua" w:cs="宋体"/>
        </w:rPr>
        <w:t>Proulx</w:t>
      </w:r>
      <w:proofErr w:type="spellEnd"/>
      <w:r w:rsidRPr="00283107">
        <w:rPr>
          <w:rFonts w:ascii="Book Antiqua" w:eastAsia="宋体" w:hAnsi="Book Antiqua" w:cs="宋体"/>
        </w:rPr>
        <w:t xml:space="preserve"> MC, </w:t>
      </w:r>
      <w:proofErr w:type="spellStart"/>
      <w:r w:rsidRPr="00283107">
        <w:rPr>
          <w:rFonts w:ascii="Book Antiqua" w:eastAsia="宋体" w:hAnsi="Book Antiqua" w:cs="宋体"/>
        </w:rPr>
        <w:t>Crespin</w:t>
      </w:r>
      <w:proofErr w:type="spellEnd"/>
      <w:r w:rsidRPr="00283107">
        <w:rPr>
          <w:rFonts w:ascii="Book Antiqua" w:eastAsia="宋体" w:hAnsi="Book Antiqua" w:cs="宋体"/>
        </w:rPr>
        <w:t xml:space="preserve"> M, Kaplan BS, Hubbard J, </w:t>
      </w:r>
      <w:proofErr w:type="spellStart"/>
      <w:r w:rsidRPr="00283107">
        <w:rPr>
          <w:rFonts w:ascii="Book Antiqua" w:eastAsia="宋体" w:hAnsi="Book Antiqua" w:cs="宋体"/>
        </w:rPr>
        <w:t>Prusinkiewicz</w:t>
      </w:r>
      <w:proofErr w:type="spellEnd"/>
      <w:r w:rsidRPr="00283107">
        <w:rPr>
          <w:rFonts w:ascii="Book Antiqua" w:eastAsia="宋体" w:hAnsi="Book Antiqua" w:cs="宋体"/>
        </w:rPr>
        <w:t xml:space="preserve"> M, Fong A, </w:t>
      </w:r>
      <w:proofErr w:type="spellStart"/>
      <w:r w:rsidRPr="00283107">
        <w:rPr>
          <w:rFonts w:ascii="Book Antiqua" w:eastAsia="宋体" w:hAnsi="Book Antiqua" w:cs="宋体"/>
        </w:rPr>
        <w:t>Panaccione</w:t>
      </w:r>
      <w:proofErr w:type="spellEnd"/>
      <w:r w:rsidRPr="00283107">
        <w:rPr>
          <w:rFonts w:ascii="Book Antiqua" w:eastAsia="宋体" w:hAnsi="Book Antiqua" w:cs="宋体"/>
        </w:rPr>
        <w:t xml:space="preserve"> R, Ghosh S, Beck PL, Maclean A, </w:t>
      </w:r>
      <w:proofErr w:type="spellStart"/>
      <w:r w:rsidRPr="00283107">
        <w:rPr>
          <w:rFonts w:ascii="Book Antiqua" w:eastAsia="宋体" w:hAnsi="Book Antiqua" w:cs="宋体"/>
        </w:rPr>
        <w:t>Buie</w:t>
      </w:r>
      <w:proofErr w:type="spellEnd"/>
      <w:r w:rsidRPr="00283107">
        <w:rPr>
          <w:rFonts w:ascii="Book Antiqua" w:eastAsia="宋体" w:hAnsi="Book Antiqua" w:cs="宋体"/>
        </w:rPr>
        <w:t xml:space="preserve"> D, Kaplan GG. </w:t>
      </w:r>
      <w:proofErr w:type="gramStart"/>
      <w:r w:rsidRPr="00283107">
        <w:rPr>
          <w:rFonts w:ascii="Book Antiqua" w:eastAsia="宋体" w:hAnsi="Book Antiqua" w:cs="宋体"/>
        </w:rPr>
        <w:t>Postoperative complications and mortality following colectomy for ulcerative colitis.</w:t>
      </w:r>
      <w:proofErr w:type="gramEnd"/>
      <w:r w:rsidRPr="00D15DA5">
        <w:rPr>
          <w:rFonts w:ascii="Book Antiqua" w:eastAsia="宋体" w:hAnsi="Book Antiqua" w:cs="宋体"/>
        </w:rPr>
        <w:t> </w:t>
      </w:r>
      <w:proofErr w:type="spellStart"/>
      <w:r w:rsidRPr="00283107">
        <w:rPr>
          <w:rFonts w:ascii="Book Antiqua" w:eastAsia="宋体" w:hAnsi="Book Antiqua" w:cs="宋体"/>
          <w:i/>
          <w:iCs/>
        </w:rPr>
        <w:t>Clin</w:t>
      </w:r>
      <w:proofErr w:type="spellEnd"/>
      <w:r w:rsidRPr="00283107">
        <w:rPr>
          <w:rFonts w:ascii="Book Antiqua" w:eastAsia="宋体" w:hAnsi="Book Antiqua" w:cs="宋体"/>
          <w:i/>
          <w:iCs/>
        </w:rPr>
        <w:t xml:space="preserve"> </w:t>
      </w:r>
      <w:proofErr w:type="spellStart"/>
      <w:r w:rsidRPr="00283107">
        <w:rPr>
          <w:rFonts w:ascii="Book Antiqua" w:eastAsia="宋体" w:hAnsi="Book Antiqua" w:cs="宋体"/>
          <w:i/>
          <w:iCs/>
        </w:rPr>
        <w:t>Gastroenterol</w:t>
      </w:r>
      <w:proofErr w:type="spellEnd"/>
      <w:r w:rsidRPr="00283107">
        <w:rPr>
          <w:rFonts w:ascii="Book Antiqua" w:eastAsia="宋体" w:hAnsi="Book Antiqua" w:cs="宋体"/>
          <w:i/>
          <w:iCs/>
        </w:rPr>
        <w:t xml:space="preserve"> </w:t>
      </w:r>
      <w:proofErr w:type="spellStart"/>
      <w:r w:rsidRPr="00283107">
        <w:rPr>
          <w:rFonts w:ascii="Book Antiqua" w:eastAsia="宋体" w:hAnsi="Book Antiqua" w:cs="宋体"/>
          <w:i/>
          <w:iCs/>
        </w:rPr>
        <w:t>Hepatol</w:t>
      </w:r>
      <w:proofErr w:type="spellEnd"/>
      <w:r w:rsidRPr="00D15DA5">
        <w:rPr>
          <w:rFonts w:ascii="Book Antiqua" w:eastAsia="宋体" w:hAnsi="Book Antiqua" w:cs="宋体"/>
        </w:rPr>
        <w:t> </w:t>
      </w:r>
      <w:r w:rsidRPr="00283107">
        <w:rPr>
          <w:rFonts w:ascii="Book Antiqua" w:eastAsia="宋体" w:hAnsi="Book Antiqua" w:cs="宋体"/>
        </w:rPr>
        <w:t>2011;</w:t>
      </w:r>
      <w:r w:rsidRPr="00D15DA5">
        <w:rPr>
          <w:rFonts w:ascii="Book Antiqua" w:eastAsia="宋体" w:hAnsi="Book Antiqua" w:cs="宋体"/>
        </w:rPr>
        <w:t> </w:t>
      </w:r>
      <w:r w:rsidRPr="00283107">
        <w:rPr>
          <w:rFonts w:ascii="Book Antiqua" w:eastAsia="宋体" w:hAnsi="Book Antiqua" w:cs="宋体"/>
          <w:b/>
          <w:bCs/>
        </w:rPr>
        <w:t>9</w:t>
      </w:r>
      <w:r w:rsidRPr="00283107">
        <w:rPr>
          <w:rFonts w:ascii="Book Antiqua" w:eastAsia="宋体" w:hAnsi="Book Antiqua" w:cs="宋体"/>
        </w:rPr>
        <w:t>: 972-980 [PMID: 21806954 DOI: 10.1016/j.cgh.2011.07.016]</w:t>
      </w:r>
    </w:p>
    <w:p w14:paraId="66BACBD2" w14:textId="77777777" w:rsidR="00AD3772" w:rsidRPr="00283107" w:rsidRDefault="00AD3772" w:rsidP="00AD3772">
      <w:pPr>
        <w:jc w:val="both"/>
        <w:rPr>
          <w:rFonts w:ascii="Book Antiqua" w:eastAsia="宋体" w:hAnsi="Book Antiqua" w:cs="宋体"/>
        </w:rPr>
      </w:pPr>
      <w:r w:rsidRPr="00283107">
        <w:rPr>
          <w:rFonts w:ascii="Book Antiqua" w:eastAsia="宋体" w:hAnsi="Book Antiqua" w:cs="宋体"/>
        </w:rPr>
        <w:t>5</w:t>
      </w:r>
      <w:r w:rsidRPr="00D15DA5">
        <w:rPr>
          <w:rFonts w:ascii="Book Antiqua" w:eastAsia="宋体" w:hAnsi="Book Antiqua" w:cs="宋体"/>
        </w:rPr>
        <w:t> </w:t>
      </w:r>
      <w:r w:rsidRPr="00283107">
        <w:rPr>
          <w:rFonts w:ascii="Book Antiqua" w:eastAsia="宋体" w:hAnsi="Book Antiqua" w:cs="宋体"/>
          <w:b/>
          <w:bCs/>
        </w:rPr>
        <w:t>Kaplan GG</w:t>
      </w:r>
      <w:r w:rsidRPr="00283107">
        <w:rPr>
          <w:rFonts w:ascii="Book Antiqua" w:eastAsia="宋体" w:hAnsi="Book Antiqua" w:cs="宋体"/>
        </w:rPr>
        <w:t xml:space="preserve">, McCarthy EP, </w:t>
      </w:r>
      <w:proofErr w:type="spellStart"/>
      <w:r w:rsidRPr="00283107">
        <w:rPr>
          <w:rFonts w:ascii="Book Antiqua" w:eastAsia="宋体" w:hAnsi="Book Antiqua" w:cs="宋体"/>
        </w:rPr>
        <w:t>Ayanian</w:t>
      </w:r>
      <w:proofErr w:type="spellEnd"/>
      <w:r w:rsidRPr="00283107">
        <w:rPr>
          <w:rFonts w:ascii="Book Antiqua" w:eastAsia="宋体" w:hAnsi="Book Antiqua" w:cs="宋体"/>
        </w:rPr>
        <w:t xml:space="preserve"> JZ, </w:t>
      </w:r>
      <w:proofErr w:type="spellStart"/>
      <w:r w:rsidRPr="00283107">
        <w:rPr>
          <w:rFonts w:ascii="Book Antiqua" w:eastAsia="宋体" w:hAnsi="Book Antiqua" w:cs="宋体"/>
        </w:rPr>
        <w:t>Korzenik</w:t>
      </w:r>
      <w:proofErr w:type="spellEnd"/>
      <w:r w:rsidRPr="00283107">
        <w:rPr>
          <w:rFonts w:ascii="Book Antiqua" w:eastAsia="宋体" w:hAnsi="Book Antiqua" w:cs="宋体"/>
        </w:rPr>
        <w:t xml:space="preserve"> J, </w:t>
      </w:r>
      <w:proofErr w:type="spellStart"/>
      <w:r w:rsidRPr="00283107">
        <w:rPr>
          <w:rFonts w:ascii="Book Antiqua" w:eastAsia="宋体" w:hAnsi="Book Antiqua" w:cs="宋体"/>
        </w:rPr>
        <w:t>Hodin</w:t>
      </w:r>
      <w:proofErr w:type="spellEnd"/>
      <w:r w:rsidRPr="00283107">
        <w:rPr>
          <w:rFonts w:ascii="Book Antiqua" w:eastAsia="宋体" w:hAnsi="Book Antiqua" w:cs="宋体"/>
        </w:rPr>
        <w:t xml:space="preserve"> R, Sands BE. </w:t>
      </w:r>
      <w:proofErr w:type="gramStart"/>
      <w:r w:rsidRPr="00283107">
        <w:rPr>
          <w:rFonts w:ascii="Book Antiqua" w:eastAsia="宋体" w:hAnsi="Book Antiqua" w:cs="宋体"/>
        </w:rPr>
        <w:t>Impact of hospital volume on postoperative morbidity and mortality following a colectomy for ulcerative colitis.</w:t>
      </w:r>
      <w:proofErr w:type="gramEnd"/>
      <w:r w:rsidRPr="00D15DA5">
        <w:rPr>
          <w:rFonts w:ascii="Book Antiqua" w:eastAsia="宋体" w:hAnsi="Book Antiqua" w:cs="宋体"/>
        </w:rPr>
        <w:t> </w:t>
      </w:r>
      <w:r w:rsidRPr="00283107">
        <w:rPr>
          <w:rFonts w:ascii="Book Antiqua" w:eastAsia="宋体" w:hAnsi="Book Antiqua" w:cs="宋体"/>
          <w:i/>
          <w:iCs/>
        </w:rPr>
        <w:t>Gastroenterology</w:t>
      </w:r>
      <w:r w:rsidRPr="00D15DA5">
        <w:rPr>
          <w:rFonts w:ascii="Book Antiqua" w:eastAsia="宋体" w:hAnsi="Book Antiqua" w:cs="宋体"/>
        </w:rPr>
        <w:t> </w:t>
      </w:r>
      <w:r w:rsidRPr="00283107">
        <w:rPr>
          <w:rFonts w:ascii="Book Antiqua" w:eastAsia="宋体" w:hAnsi="Book Antiqua" w:cs="宋体"/>
        </w:rPr>
        <w:t>2008;</w:t>
      </w:r>
      <w:r w:rsidRPr="00D15DA5">
        <w:rPr>
          <w:rFonts w:ascii="Book Antiqua" w:eastAsia="宋体" w:hAnsi="Book Antiqua" w:cs="宋体"/>
        </w:rPr>
        <w:t> </w:t>
      </w:r>
      <w:r w:rsidRPr="00283107">
        <w:rPr>
          <w:rFonts w:ascii="Book Antiqua" w:eastAsia="宋体" w:hAnsi="Book Antiqua" w:cs="宋体"/>
          <w:b/>
          <w:bCs/>
        </w:rPr>
        <w:t>134</w:t>
      </w:r>
      <w:r w:rsidRPr="00283107">
        <w:rPr>
          <w:rFonts w:ascii="Book Antiqua" w:eastAsia="宋体" w:hAnsi="Book Antiqua" w:cs="宋体"/>
        </w:rPr>
        <w:t>: 680-687 [PMID: 18242604 DOI: 10.1053/j.gastro.2008.01.004]</w:t>
      </w:r>
    </w:p>
    <w:p w14:paraId="272A3266" w14:textId="77777777" w:rsidR="00AD3772" w:rsidRPr="00283107" w:rsidRDefault="00AD3772" w:rsidP="00AD3772">
      <w:pPr>
        <w:jc w:val="both"/>
        <w:rPr>
          <w:rFonts w:ascii="Book Antiqua" w:eastAsia="宋体" w:hAnsi="Book Antiqua" w:cs="宋体"/>
        </w:rPr>
      </w:pPr>
      <w:r w:rsidRPr="00283107">
        <w:rPr>
          <w:rFonts w:ascii="Book Antiqua" w:eastAsia="宋体" w:hAnsi="Book Antiqua" w:cs="宋体"/>
        </w:rPr>
        <w:t>6</w:t>
      </w:r>
      <w:r w:rsidRPr="00D15DA5">
        <w:rPr>
          <w:rFonts w:ascii="Book Antiqua" w:eastAsia="宋体" w:hAnsi="Book Antiqua" w:cs="宋体"/>
        </w:rPr>
        <w:t> </w:t>
      </w:r>
      <w:r w:rsidRPr="00283107">
        <w:rPr>
          <w:rFonts w:ascii="Book Antiqua" w:eastAsia="宋体" w:hAnsi="Book Antiqua" w:cs="宋体"/>
          <w:b/>
          <w:bCs/>
        </w:rPr>
        <w:t xml:space="preserve">Soon </w:t>
      </w:r>
      <w:proofErr w:type="gramStart"/>
      <w:r w:rsidRPr="00283107">
        <w:rPr>
          <w:rFonts w:ascii="Book Antiqua" w:eastAsia="宋体" w:hAnsi="Book Antiqua" w:cs="宋体"/>
          <w:b/>
          <w:bCs/>
        </w:rPr>
        <w:t>IS</w:t>
      </w:r>
      <w:proofErr w:type="gramEnd"/>
      <w:r w:rsidRPr="00283107">
        <w:rPr>
          <w:rFonts w:ascii="Book Antiqua" w:eastAsia="宋体" w:hAnsi="Book Antiqua" w:cs="宋体"/>
        </w:rPr>
        <w:t xml:space="preserve">, </w:t>
      </w:r>
      <w:proofErr w:type="spellStart"/>
      <w:r w:rsidRPr="00283107">
        <w:rPr>
          <w:rFonts w:ascii="Book Antiqua" w:eastAsia="宋体" w:hAnsi="Book Antiqua" w:cs="宋体"/>
        </w:rPr>
        <w:t>Wrobel</w:t>
      </w:r>
      <w:proofErr w:type="spellEnd"/>
      <w:r w:rsidRPr="00283107">
        <w:rPr>
          <w:rFonts w:ascii="Book Antiqua" w:eastAsia="宋体" w:hAnsi="Book Antiqua" w:cs="宋体"/>
        </w:rPr>
        <w:t xml:space="preserve"> I, </w:t>
      </w:r>
      <w:proofErr w:type="spellStart"/>
      <w:r w:rsidRPr="00283107">
        <w:rPr>
          <w:rFonts w:ascii="Book Antiqua" w:eastAsia="宋体" w:hAnsi="Book Antiqua" w:cs="宋体"/>
        </w:rPr>
        <w:t>deBruyn</w:t>
      </w:r>
      <w:proofErr w:type="spellEnd"/>
      <w:r w:rsidRPr="00283107">
        <w:rPr>
          <w:rFonts w:ascii="Book Antiqua" w:eastAsia="宋体" w:hAnsi="Book Antiqua" w:cs="宋体"/>
        </w:rPr>
        <w:t xml:space="preserve"> JC, </w:t>
      </w:r>
      <w:proofErr w:type="spellStart"/>
      <w:r w:rsidRPr="00283107">
        <w:rPr>
          <w:rFonts w:ascii="Book Antiqua" w:eastAsia="宋体" w:hAnsi="Book Antiqua" w:cs="宋体"/>
        </w:rPr>
        <w:t>Sauve</w:t>
      </w:r>
      <w:proofErr w:type="spellEnd"/>
      <w:r w:rsidRPr="00283107">
        <w:rPr>
          <w:rFonts w:ascii="Book Antiqua" w:eastAsia="宋体" w:hAnsi="Book Antiqua" w:cs="宋体"/>
        </w:rPr>
        <w:t xml:space="preserve"> R, </w:t>
      </w:r>
      <w:proofErr w:type="spellStart"/>
      <w:r w:rsidRPr="00283107">
        <w:rPr>
          <w:rFonts w:ascii="Book Antiqua" w:eastAsia="宋体" w:hAnsi="Book Antiqua" w:cs="宋体"/>
        </w:rPr>
        <w:t>Sigalet</w:t>
      </w:r>
      <w:proofErr w:type="spellEnd"/>
      <w:r w:rsidRPr="00283107">
        <w:rPr>
          <w:rFonts w:ascii="Book Antiqua" w:eastAsia="宋体" w:hAnsi="Book Antiqua" w:cs="宋体"/>
        </w:rPr>
        <w:t xml:space="preserve"> DL, Kaplan BS, </w:t>
      </w:r>
      <w:proofErr w:type="spellStart"/>
      <w:r w:rsidRPr="00283107">
        <w:rPr>
          <w:rFonts w:ascii="Book Antiqua" w:eastAsia="宋体" w:hAnsi="Book Antiqua" w:cs="宋体"/>
        </w:rPr>
        <w:t>Proulx</w:t>
      </w:r>
      <w:proofErr w:type="spellEnd"/>
      <w:r w:rsidRPr="00283107">
        <w:rPr>
          <w:rFonts w:ascii="Book Antiqua" w:eastAsia="宋体" w:hAnsi="Book Antiqua" w:cs="宋体"/>
        </w:rPr>
        <w:t xml:space="preserve"> MC, Kaplan GG. </w:t>
      </w:r>
      <w:proofErr w:type="gramStart"/>
      <w:r w:rsidRPr="00283107">
        <w:rPr>
          <w:rFonts w:ascii="Book Antiqua" w:eastAsia="宋体" w:hAnsi="Book Antiqua" w:cs="宋体"/>
        </w:rPr>
        <w:t>Postoperative complications following colectomy for ulcerative colitis in children.</w:t>
      </w:r>
      <w:proofErr w:type="gramEnd"/>
      <w:r w:rsidRPr="00D15DA5">
        <w:rPr>
          <w:rFonts w:ascii="Book Antiqua" w:eastAsia="宋体" w:hAnsi="Book Antiqua" w:cs="宋体"/>
        </w:rPr>
        <w:t> </w:t>
      </w:r>
      <w:r w:rsidRPr="00283107">
        <w:rPr>
          <w:rFonts w:ascii="Book Antiqua" w:eastAsia="宋体" w:hAnsi="Book Antiqua" w:cs="宋体"/>
          <w:i/>
          <w:iCs/>
        </w:rPr>
        <w:t xml:space="preserve">J </w:t>
      </w:r>
      <w:proofErr w:type="spellStart"/>
      <w:r w:rsidRPr="00283107">
        <w:rPr>
          <w:rFonts w:ascii="Book Antiqua" w:eastAsia="宋体" w:hAnsi="Book Antiqua" w:cs="宋体"/>
          <w:i/>
          <w:iCs/>
        </w:rPr>
        <w:t>Pediatr</w:t>
      </w:r>
      <w:proofErr w:type="spellEnd"/>
      <w:r w:rsidRPr="00283107">
        <w:rPr>
          <w:rFonts w:ascii="Book Antiqua" w:eastAsia="宋体" w:hAnsi="Book Antiqua" w:cs="宋体"/>
          <w:i/>
          <w:iCs/>
        </w:rPr>
        <w:t xml:space="preserve"> </w:t>
      </w:r>
      <w:proofErr w:type="spellStart"/>
      <w:r w:rsidRPr="00283107">
        <w:rPr>
          <w:rFonts w:ascii="Book Antiqua" w:eastAsia="宋体" w:hAnsi="Book Antiqua" w:cs="宋体"/>
          <w:i/>
          <w:iCs/>
        </w:rPr>
        <w:t>Gastroenterol</w:t>
      </w:r>
      <w:proofErr w:type="spellEnd"/>
      <w:r w:rsidRPr="00283107">
        <w:rPr>
          <w:rFonts w:ascii="Book Antiqua" w:eastAsia="宋体" w:hAnsi="Book Antiqua" w:cs="宋体"/>
          <w:i/>
          <w:iCs/>
        </w:rPr>
        <w:t xml:space="preserve"> </w:t>
      </w:r>
      <w:proofErr w:type="spellStart"/>
      <w:r w:rsidRPr="00283107">
        <w:rPr>
          <w:rFonts w:ascii="Book Antiqua" w:eastAsia="宋体" w:hAnsi="Book Antiqua" w:cs="宋体"/>
          <w:i/>
          <w:iCs/>
        </w:rPr>
        <w:t>Nutr</w:t>
      </w:r>
      <w:proofErr w:type="spellEnd"/>
      <w:r w:rsidRPr="00D15DA5">
        <w:rPr>
          <w:rFonts w:ascii="Book Antiqua" w:eastAsia="宋体" w:hAnsi="Book Antiqua" w:cs="宋体"/>
        </w:rPr>
        <w:t> </w:t>
      </w:r>
      <w:r w:rsidRPr="00283107">
        <w:rPr>
          <w:rFonts w:ascii="Book Antiqua" w:eastAsia="宋体" w:hAnsi="Book Antiqua" w:cs="宋体"/>
        </w:rPr>
        <w:t>2012;</w:t>
      </w:r>
      <w:r w:rsidRPr="00D15DA5">
        <w:rPr>
          <w:rFonts w:ascii="Book Antiqua" w:eastAsia="宋体" w:hAnsi="Book Antiqua" w:cs="宋体"/>
        </w:rPr>
        <w:t> </w:t>
      </w:r>
      <w:r w:rsidRPr="00283107">
        <w:rPr>
          <w:rFonts w:ascii="Book Antiqua" w:eastAsia="宋体" w:hAnsi="Book Antiqua" w:cs="宋体"/>
          <w:b/>
          <w:bCs/>
        </w:rPr>
        <w:t>54</w:t>
      </w:r>
      <w:r w:rsidRPr="00283107">
        <w:rPr>
          <w:rFonts w:ascii="Book Antiqua" w:eastAsia="宋体" w:hAnsi="Book Antiqua" w:cs="宋体"/>
        </w:rPr>
        <w:t>: 763-768 [PMID: 22167014 DOI: 10.1097/MPG.0b013e318245265c]</w:t>
      </w:r>
    </w:p>
    <w:p w14:paraId="18DC373E" w14:textId="77777777" w:rsidR="00AD3772" w:rsidRPr="00283107" w:rsidRDefault="00AD3772" w:rsidP="00AD3772">
      <w:pPr>
        <w:jc w:val="both"/>
        <w:rPr>
          <w:rFonts w:ascii="Book Antiqua" w:eastAsia="宋体" w:hAnsi="Book Antiqua" w:cs="宋体"/>
        </w:rPr>
      </w:pPr>
      <w:proofErr w:type="gramStart"/>
      <w:r w:rsidRPr="00283107">
        <w:rPr>
          <w:rFonts w:ascii="Book Antiqua" w:eastAsia="宋体" w:hAnsi="Book Antiqua" w:cs="宋体"/>
        </w:rPr>
        <w:t>7</w:t>
      </w:r>
      <w:r w:rsidRPr="00D15DA5">
        <w:rPr>
          <w:rFonts w:ascii="Book Antiqua" w:eastAsia="宋体" w:hAnsi="Book Antiqua" w:cs="宋体"/>
        </w:rPr>
        <w:t> </w:t>
      </w:r>
      <w:r w:rsidRPr="00283107">
        <w:rPr>
          <w:rFonts w:ascii="Book Antiqua" w:eastAsia="宋体" w:hAnsi="Book Antiqua" w:cs="宋体"/>
          <w:b/>
          <w:bCs/>
        </w:rPr>
        <w:t>Bernstein CN</w:t>
      </w:r>
      <w:r w:rsidRPr="00283107">
        <w:rPr>
          <w:rFonts w:ascii="Book Antiqua" w:eastAsia="宋体" w:hAnsi="Book Antiqua" w:cs="宋体"/>
        </w:rPr>
        <w:t xml:space="preserve">, Blanchard JF, Houston DS, </w:t>
      </w:r>
      <w:proofErr w:type="spellStart"/>
      <w:r w:rsidRPr="00283107">
        <w:rPr>
          <w:rFonts w:ascii="Book Antiqua" w:eastAsia="宋体" w:hAnsi="Book Antiqua" w:cs="宋体"/>
        </w:rPr>
        <w:t>Wajda</w:t>
      </w:r>
      <w:proofErr w:type="spellEnd"/>
      <w:r w:rsidRPr="00283107">
        <w:rPr>
          <w:rFonts w:ascii="Book Antiqua" w:eastAsia="宋体" w:hAnsi="Book Antiqua" w:cs="宋体"/>
        </w:rPr>
        <w:t xml:space="preserve"> A.</w:t>
      </w:r>
      <w:proofErr w:type="gramEnd"/>
      <w:r w:rsidRPr="00283107">
        <w:rPr>
          <w:rFonts w:ascii="Book Antiqua" w:eastAsia="宋体" w:hAnsi="Book Antiqua" w:cs="宋体"/>
        </w:rPr>
        <w:t xml:space="preserve"> The incidence of deep venous thrombosis and pulmonary embolism among patients with inflammatory bowel </w:t>
      </w:r>
      <w:r w:rsidRPr="00283107">
        <w:rPr>
          <w:rFonts w:ascii="Book Antiqua" w:eastAsia="宋体" w:hAnsi="Book Antiqua" w:cs="宋体"/>
        </w:rPr>
        <w:lastRenderedPageBreak/>
        <w:t>disease: a population-based cohort study.</w:t>
      </w:r>
      <w:r w:rsidRPr="00D15DA5">
        <w:rPr>
          <w:rFonts w:ascii="Book Antiqua" w:eastAsia="宋体" w:hAnsi="Book Antiqua" w:cs="宋体"/>
        </w:rPr>
        <w:t> </w:t>
      </w:r>
      <w:proofErr w:type="spellStart"/>
      <w:r w:rsidRPr="00283107">
        <w:rPr>
          <w:rFonts w:ascii="Book Antiqua" w:eastAsia="宋体" w:hAnsi="Book Antiqua" w:cs="宋体"/>
          <w:i/>
          <w:iCs/>
        </w:rPr>
        <w:t>Thromb</w:t>
      </w:r>
      <w:proofErr w:type="spellEnd"/>
      <w:r w:rsidRPr="00283107">
        <w:rPr>
          <w:rFonts w:ascii="Book Antiqua" w:eastAsia="宋体" w:hAnsi="Book Antiqua" w:cs="宋体"/>
          <w:i/>
          <w:iCs/>
        </w:rPr>
        <w:t xml:space="preserve"> </w:t>
      </w:r>
      <w:proofErr w:type="spellStart"/>
      <w:r w:rsidRPr="00283107">
        <w:rPr>
          <w:rFonts w:ascii="Book Antiqua" w:eastAsia="宋体" w:hAnsi="Book Antiqua" w:cs="宋体"/>
          <w:i/>
          <w:iCs/>
        </w:rPr>
        <w:t>Haemost</w:t>
      </w:r>
      <w:proofErr w:type="spellEnd"/>
      <w:r w:rsidRPr="00D15DA5">
        <w:rPr>
          <w:rFonts w:ascii="Book Antiqua" w:eastAsia="宋体" w:hAnsi="Book Antiqua" w:cs="宋体"/>
        </w:rPr>
        <w:t> </w:t>
      </w:r>
      <w:r w:rsidRPr="00283107">
        <w:rPr>
          <w:rFonts w:ascii="Book Antiqua" w:eastAsia="宋体" w:hAnsi="Book Antiqua" w:cs="宋体"/>
        </w:rPr>
        <w:t>2001;</w:t>
      </w:r>
      <w:r w:rsidRPr="00D15DA5">
        <w:rPr>
          <w:rFonts w:ascii="Book Antiqua" w:eastAsia="宋体" w:hAnsi="Book Antiqua" w:cs="宋体"/>
        </w:rPr>
        <w:t> </w:t>
      </w:r>
      <w:r w:rsidRPr="00283107">
        <w:rPr>
          <w:rFonts w:ascii="Book Antiqua" w:eastAsia="宋体" w:hAnsi="Book Antiqua" w:cs="宋体"/>
          <w:b/>
          <w:bCs/>
        </w:rPr>
        <w:t>85</w:t>
      </w:r>
      <w:r w:rsidRPr="00283107">
        <w:rPr>
          <w:rFonts w:ascii="Book Antiqua" w:eastAsia="宋体" w:hAnsi="Book Antiqua" w:cs="宋体"/>
        </w:rPr>
        <w:t>: 430-434 [PMID: 11307809]</w:t>
      </w:r>
    </w:p>
    <w:p w14:paraId="5340043D" w14:textId="77777777" w:rsidR="00AD3772" w:rsidRPr="00283107" w:rsidRDefault="00AD3772" w:rsidP="00AD3772">
      <w:pPr>
        <w:jc w:val="both"/>
        <w:rPr>
          <w:rFonts w:ascii="Book Antiqua" w:eastAsia="宋体" w:hAnsi="Book Antiqua" w:cs="宋体"/>
        </w:rPr>
      </w:pPr>
      <w:r w:rsidRPr="00283107">
        <w:rPr>
          <w:rFonts w:ascii="Book Antiqua" w:eastAsia="宋体" w:hAnsi="Book Antiqua" w:cs="宋体"/>
        </w:rPr>
        <w:t>8</w:t>
      </w:r>
      <w:r w:rsidRPr="00D15DA5">
        <w:rPr>
          <w:rFonts w:ascii="Book Antiqua" w:eastAsia="宋体" w:hAnsi="Book Antiqua" w:cs="宋体"/>
        </w:rPr>
        <w:t> </w:t>
      </w:r>
      <w:r w:rsidRPr="00283107">
        <w:rPr>
          <w:rFonts w:ascii="Book Antiqua" w:eastAsia="宋体" w:hAnsi="Book Antiqua" w:cs="宋体"/>
          <w:b/>
          <w:bCs/>
        </w:rPr>
        <w:t>Kaplan GG</w:t>
      </w:r>
      <w:r w:rsidRPr="00283107">
        <w:rPr>
          <w:rFonts w:ascii="Book Antiqua" w:eastAsia="宋体" w:hAnsi="Book Antiqua" w:cs="宋体"/>
        </w:rPr>
        <w:t xml:space="preserve">, Hubbard J, </w:t>
      </w:r>
      <w:proofErr w:type="spellStart"/>
      <w:r w:rsidRPr="00283107">
        <w:rPr>
          <w:rFonts w:ascii="Book Antiqua" w:eastAsia="宋体" w:hAnsi="Book Antiqua" w:cs="宋体"/>
        </w:rPr>
        <w:t>Panaccione</w:t>
      </w:r>
      <w:proofErr w:type="spellEnd"/>
      <w:r w:rsidRPr="00283107">
        <w:rPr>
          <w:rFonts w:ascii="Book Antiqua" w:eastAsia="宋体" w:hAnsi="Book Antiqua" w:cs="宋体"/>
        </w:rPr>
        <w:t xml:space="preserve"> R, </w:t>
      </w:r>
      <w:proofErr w:type="spellStart"/>
      <w:r w:rsidRPr="00283107">
        <w:rPr>
          <w:rFonts w:ascii="Book Antiqua" w:eastAsia="宋体" w:hAnsi="Book Antiqua" w:cs="宋体"/>
        </w:rPr>
        <w:t>Shaheen</w:t>
      </w:r>
      <w:proofErr w:type="spellEnd"/>
      <w:r w:rsidRPr="00283107">
        <w:rPr>
          <w:rFonts w:ascii="Book Antiqua" w:eastAsia="宋体" w:hAnsi="Book Antiqua" w:cs="宋体"/>
        </w:rPr>
        <w:t xml:space="preserve"> AA, </w:t>
      </w:r>
      <w:proofErr w:type="spellStart"/>
      <w:r w:rsidRPr="00283107">
        <w:rPr>
          <w:rFonts w:ascii="Book Antiqua" w:eastAsia="宋体" w:hAnsi="Book Antiqua" w:cs="宋体"/>
        </w:rPr>
        <w:t>Quan</w:t>
      </w:r>
      <w:proofErr w:type="spellEnd"/>
      <w:r w:rsidRPr="00283107">
        <w:rPr>
          <w:rFonts w:ascii="Book Antiqua" w:eastAsia="宋体" w:hAnsi="Book Antiqua" w:cs="宋体"/>
        </w:rPr>
        <w:t xml:space="preserve"> H, Nguyen GC, Dixon E, Ghosh S, Myers RP. </w:t>
      </w:r>
      <w:proofErr w:type="gramStart"/>
      <w:r w:rsidRPr="00283107">
        <w:rPr>
          <w:rFonts w:ascii="Book Antiqua" w:eastAsia="宋体" w:hAnsi="Book Antiqua" w:cs="宋体"/>
        </w:rPr>
        <w:t>Risk of comorbidities on postoperative outcomes in patients with inflammatory bowel disease.</w:t>
      </w:r>
      <w:proofErr w:type="gramEnd"/>
      <w:r w:rsidRPr="00D15DA5">
        <w:rPr>
          <w:rFonts w:ascii="Book Antiqua" w:eastAsia="宋体" w:hAnsi="Book Antiqua" w:cs="宋体"/>
        </w:rPr>
        <w:t> </w:t>
      </w:r>
      <w:r w:rsidRPr="00283107">
        <w:rPr>
          <w:rFonts w:ascii="Book Antiqua" w:eastAsia="宋体" w:hAnsi="Book Antiqua" w:cs="宋体"/>
          <w:i/>
          <w:iCs/>
        </w:rPr>
        <w:t xml:space="preserve">Arch </w:t>
      </w:r>
      <w:proofErr w:type="spellStart"/>
      <w:r w:rsidRPr="00283107">
        <w:rPr>
          <w:rFonts w:ascii="Book Antiqua" w:eastAsia="宋体" w:hAnsi="Book Antiqua" w:cs="宋体"/>
          <w:i/>
          <w:iCs/>
        </w:rPr>
        <w:t>Surg</w:t>
      </w:r>
      <w:proofErr w:type="spellEnd"/>
      <w:r w:rsidRPr="00D15DA5">
        <w:rPr>
          <w:rFonts w:ascii="Book Antiqua" w:eastAsia="宋体" w:hAnsi="Book Antiqua" w:cs="宋体"/>
        </w:rPr>
        <w:t> </w:t>
      </w:r>
      <w:r w:rsidRPr="00283107">
        <w:rPr>
          <w:rFonts w:ascii="Book Antiqua" w:eastAsia="宋体" w:hAnsi="Book Antiqua" w:cs="宋体"/>
        </w:rPr>
        <w:t>2011;</w:t>
      </w:r>
      <w:r w:rsidRPr="00D15DA5">
        <w:rPr>
          <w:rFonts w:ascii="Book Antiqua" w:eastAsia="宋体" w:hAnsi="Book Antiqua" w:cs="宋体"/>
        </w:rPr>
        <w:t> </w:t>
      </w:r>
      <w:r w:rsidRPr="00283107">
        <w:rPr>
          <w:rFonts w:ascii="Book Antiqua" w:eastAsia="宋体" w:hAnsi="Book Antiqua" w:cs="宋体"/>
          <w:b/>
          <w:bCs/>
        </w:rPr>
        <w:t>146</w:t>
      </w:r>
      <w:r w:rsidRPr="00283107">
        <w:rPr>
          <w:rFonts w:ascii="Book Antiqua" w:eastAsia="宋体" w:hAnsi="Book Antiqua" w:cs="宋体"/>
        </w:rPr>
        <w:t>: 959-964 [PMID: 21844437 DOI: 10.1001/archsurg.2011.194]</w:t>
      </w:r>
    </w:p>
    <w:p w14:paraId="59EF7346" w14:textId="77777777" w:rsidR="00AD3772" w:rsidRPr="00283107" w:rsidRDefault="00AD3772" w:rsidP="00AD3772">
      <w:pPr>
        <w:jc w:val="both"/>
        <w:rPr>
          <w:rFonts w:ascii="Book Antiqua" w:eastAsia="宋体" w:hAnsi="Book Antiqua" w:cs="宋体"/>
        </w:rPr>
      </w:pPr>
      <w:r w:rsidRPr="00283107">
        <w:rPr>
          <w:rFonts w:ascii="Book Antiqua" w:eastAsia="宋体" w:hAnsi="Book Antiqua" w:cs="宋体"/>
        </w:rPr>
        <w:t>9</w:t>
      </w:r>
      <w:r w:rsidRPr="00D15DA5">
        <w:rPr>
          <w:rFonts w:ascii="Book Antiqua" w:eastAsia="宋体" w:hAnsi="Book Antiqua" w:cs="宋体"/>
        </w:rPr>
        <w:t> </w:t>
      </w:r>
      <w:proofErr w:type="spellStart"/>
      <w:r w:rsidRPr="00283107">
        <w:rPr>
          <w:rFonts w:ascii="Book Antiqua" w:eastAsia="宋体" w:hAnsi="Book Antiqua" w:cs="宋体"/>
          <w:b/>
          <w:bCs/>
        </w:rPr>
        <w:t>Solem</w:t>
      </w:r>
      <w:proofErr w:type="spellEnd"/>
      <w:r w:rsidRPr="00283107">
        <w:rPr>
          <w:rFonts w:ascii="Book Antiqua" w:eastAsia="宋体" w:hAnsi="Book Antiqua" w:cs="宋体"/>
          <w:b/>
          <w:bCs/>
        </w:rPr>
        <w:t xml:space="preserve"> CA</w:t>
      </w:r>
      <w:r w:rsidRPr="00283107">
        <w:rPr>
          <w:rFonts w:ascii="Book Antiqua" w:eastAsia="宋体" w:hAnsi="Book Antiqua" w:cs="宋体"/>
        </w:rPr>
        <w:t xml:space="preserve">, Loftus EV, Tremaine WJ, </w:t>
      </w:r>
      <w:proofErr w:type="spellStart"/>
      <w:r w:rsidRPr="00283107">
        <w:rPr>
          <w:rFonts w:ascii="Book Antiqua" w:eastAsia="宋体" w:hAnsi="Book Antiqua" w:cs="宋体"/>
        </w:rPr>
        <w:t>Sandborn</w:t>
      </w:r>
      <w:proofErr w:type="spellEnd"/>
      <w:r w:rsidRPr="00283107">
        <w:rPr>
          <w:rFonts w:ascii="Book Antiqua" w:eastAsia="宋体" w:hAnsi="Book Antiqua" w:cs="宋体"/>
        </w:rPr>
        <w:t xml:space="preserve"> WJ. </w:t>
      </w:r>
      <w:proofErr w:type="gramStart"/>
      <w:r w:rsidRPr="00283107">
        <w:rPr>
          <w:rFonts w:ascii="Book Antiqua" w:eastAsia="宋体" w:hAnsi="Book Antiqua" w:cs="宋体"/>
        </w:rPr>
        <w:t>Venous thromboembolism in inflammatory bowel disease.</w:t>
      </w:r>
      <w:proofErr w:type="gramEnd"/>
      <w:r w:rsidRPr="00D15DA5">
        <w:rPr>
          <w:rFonts w:ascii="Book Antiqua" w:eastAsia="宋体" w:hAnsi="Book Antiqua" w:cs="宋体"/>
        </w:rPr>
        <w:t> </w:t>
      </w:r>
      <w:r w:rsidRPr="00283107">
        <w:rPr>
          <w:rFonts w:ascii="Book Antiqua" w:eastAsia="宋体" w:hAnsi="Book Antiqua" w:cs="宋体"/>
          <w:i/>
          <w:iCs/>
        </w:rPr>
        <w:t xml:space="preserve">Am J </w:t>
      </w:r>
      <w:proofErr w:type="spellStart"/>
      <w:r w:rsidRPr="00283107">
        <w:rPr>
          <w:rFonts w:ascii="Book Antiqua" w:eastAsia="宋体" w:hAnsi="Book Antiqua" w:cs="宋体"/>
          <w:i/>
          <w:iCs/>
        </w:rPr>
        <w:t>Gastroenterol</w:t>
      </w:r>
      <w:proofErr w:type="spellEnd"/>
      <w:r w:rsidRPr="00D15DA5">
        <w:rPr>
          <w:rFonts w:ascii="Book Antiqua" w:eastAsia="宋体" w:hAnsi="Book Antiqua" w:cs="宋体"/>
        </w:rPr>
        <w:t> </w:t>
      </w:r>
      <w:r w:rsidRPr="00283107">
        <w:rPr>
          <w:rFonts w:ascii="Book Antiqua" w:eastAsia="宋体" w:hAnsi="Book Antiqua" w:cs="宋体"/>
        </w:rPr>
        <w:t>2004;</w:t>
      </w:r>
      <w:r w:rsidRPr="00D15DA5">
        <w:rPr>
          <w:rFonts w:ascii="Book Antiqua" w:eastAsia="宋体" w:hAnsi="Book Antiqua" w:cs="宋体"/>
        </w:rPr>
        <w:t> </w:t>
      </w:r>
      <w:r w:rsidRPr="00283107">
        <w:rPr>
          <w:rFonts w:ascii="Book Antiqua" w:eastAsia="宋体" w:hAnsi="Book Antiqua" w:cs="宋体"/>
          <w:b/>
          <w:bCs/>
        </w:rPr>
        <w:t>99</w:t>
      </w:r>
      <w:r w:rsidRPr="00283107">
        <w:rPr>
          <w:rFonts w:ascii="Book Antiqua" w:eastAsia="宋体" w:hAnsi="Book Antiqua" w:cs="宋体"/>
        </w:rPr>
        <w:t>: 97-101 [PMID: 14687149]</w:t>
      </w:r>
    </w:p>
    <w:p w14:paraId="52261979" w14:textId="77777777" w:rsidR="00AD3772" w:rsidRPr="00283107" w:rsidRDefault="00AD3772" w:rsidP="00AD3772">
      <w:pPr>
        <w:jc w:val="both"/>
        <w:rPr>
          <w:rFonts w:ascii="Book Antiqua" w:eastAsia="宋体" w:hAnsi="Book Antiqua" w:cs="宋体"/>
        </w:rPr>
      </w:pPr>
      <w:r w:rsidRPr="00283107">
        <w:rPr>
          <w:rFonts w:ascii="Book Antiqua" w:eastAsia="宋体" w:hAnsi="Book Antiqua" w:cs="宋体"/>
        </w:rPr>
        <w:t>10</w:t>
      </w:r>
      <w:r w:rsidRPr="00D15DA5">
        <w:rPr>
          <w:rFonts w:ascii="Book Antiqua" w:eastAsia="宋体" w:hAnsi="Book Antiqua" w:cs="宋体"/>
        </w:rPr>
        <w:t> </w:t>
      </w:r>
      <w:r w:rsidRPr="00283107">
        <w:rPr>
          <w:rFonts w:ascii="Book Antiqua" w:eastAsia="宋体" w:hAnsi="Book Antiqua" w:cs="宋体"/>
          <w:b/>
          <w:bCs/>
        </w:rPr>
        <w:t>Talbot RW</w:t>
      </w:r>
      <w:r w:rsidRPr="00283107">
        <w:rPr>
          <w:rFonts w:ascii="Book Antiqua" w:eastAsia="宋体" w:hAnsi="Book Antiqua" w:cs="宋体"/>
        </w:rPr>
        <w:t xml:space="preserve">, </w:t>
      </w:r>
      <w:proofErr w:type="spellStart"/>
      <w:r w:rsidRPr="00283107">
        <w:rPr>
          <w:rFonts w:ascii="Book Antiqua" w:eastAsia="宋体" w:hAnsi="Book Antiqua" w:cs="宋体"/>
        </w:rPr>
        <w:t>Heppell</w:t>
      </w:r>
      <w:proofErr w:type="spellEnd"/>
      <w:r w:rsidRPr="00283107">
        <w:rPr>
          <w:rFonts w:ascii="Book Antiqua" w:eastAsia="宋体" w:hAnsi="Book Antiqua" w:cs="宋体"/>
        </w:rPr>
        <w:t xml:space="preserve"> J, </w:t>
      </w:r>
      <w:proofErr w:type="spellStart"/>
      <w:r w:rsidRPr="00283107">
        <w:rPr>
          <w:rFonts w:ascii="Book Antiqua" w:eastAsia="宋体" w:hAnsi="Book Antiqua" w:cs="宋体"/>
        </w:rPr>
        <w:t>Dozois</w:t>
      </w:r>
      <w:proofErr w:type="spellEnd"/>
      <w:r w:rsidRPr="00283107">
        <w:rPr>
          <w:rFonts w:ascii="Book Antiqua" w:eastAsia="宋体" w:hAnsi="Book Antiqua" w:cs="宋体"/>
        </w:rPr>
        <w:t xml:space="preserve"> RR, </w:t>
      </w:r>
      <w:proofErr w:type="spellStart"/>
      <w:r w:rsidRPr="00283107">
        <w:rPr>
          <w:rFonts w:ascii="Book Antiqua" w:eastAsia="宋体" w:hAnsi="Book Antiqua" w:cs="宋体"/>
        </w:rPr>
        <w:t>Beart</w:t>
      </w:r>
      <w:proofErr w:type="spellEnd"/>
      <w:r w:rsidRPr="00283107">
        <w:rPr>
          <w:rFonts w:ascii="Book Antiqua" w:eastAsia="宋体" w:hAnsi="Book Antiqua" w:cs="宋体"/>
        </w:rPr>
        <w:t xml:space="preserve"> RW. </w:t>
      </w:r>
      <w:proofErr w:type="gramStart"/>
      <w:r w:rsidRPr="00283107">
        <w:rPr>
          <w:rFonts w:ascii="Book Antiqua" w:eastAsia="宋体" w:hAnsi="Book Antiqua" w:cs="宋体"/>
        </w:rPr>
        <w:t>Vascular complications of inflammatory bowel disease.</w:t>
      </w:r>
      <w:proofErr w:type="gramEnd"/>
      <w:r w:rsidRPr="00D15DA5">
        <w:rPr>
          <w:rFonts w:ascii="Book Antiqua" w:eastAsia="宋体" w:hAnsi="Book Antiqua" w:cs="宋体"/>
        </w:rPr>
        <w:t> </w:t>
      </w:r>
      <w:r w:rsidRPr="00283107">
        <w:rPr>
          <w:rFonts w:ascii="Book Antiqua" w:eastAsia="宋体" w:hAnsi="Book Antiqua" w:cs="宋体"/>
          <w:i/>
          <w:iCs/>
        </w:rPr>
        <w:t xml:space="preserve">Mayo </w:t>
      </w:r>
      <w:proofErr w:type="spellStart"/>
      <w:r w:rsidRPr="00283107">
        <w:rPr>
          <w:rFonts w:ascii="Book Antiqua" w:eastAsia="宋体" w:hAnsi="Book Antiqua" w:cs="宋体"/>
          <w:i/>
          <w:iCs/>
        </w:rPr>
        <w:t>Clin</w:t>
      </w:r>
      <w:proofErr w:type="spellEnd"/>
      <w:r w:rsidRPr="00283107">
        <w:rPr>
          <w:rFonts w:ascii="Book Antiqua" w:eastAsia="宋体" w:hAnsi="Book Antiqua" w:cs="宋体"/>
          <w:i/>
          <w:iCs/>
        </w:rPr>
        <w:t xml:space="preserve"> </w:t>
      </w:r>
      <w:proofErr w:type="spellStart"/>
      <w:r w:rsidRPr="00283107">
        <w:rPr>
          <w:rFonts w:ascii="Book Antiqua" w:eastAsia="宋体" w:hAnsi="Book Antiqua" w:cs="宋体"/>
          <w:i/>
          <w:iCs/>
        </w:rPr>
        <w:t>Proc</w:t>
      </w:r>
      <w:proofErr w:type="spellEnd"/>
      <w:r w:rsidRPr="00D15DA5">
        <w:rPr>
          <w:rFonts w:ascii="Book Antiqua" w:eastAsia="宋体" w:hAnsi="Book Antiqua" w:cs="宋体"/>
        </w:rPr>
        <w:t> </w:t>
      </w:r>
      <w:r w:rsidRPr="00283107">
        <w:rPr>
          <w:rFonts w:ascii="Book Antiqua" w:eastAsia="宋体" w:hAnsi="Book Antiqua" w:cs="宋体"/>
        </w:rPr>
        <w:t>1986;</w:t>
      </w:r>
      <w:r w:rsidRPr="00D15DA5">
        <w:rPr>
          <w:rFonts w:ascii="Book Antiqua" w:eastAsia="宋体" w:hAnsi="Book Antiqua" w:cs="宋体"/>
        </w:rPr>
        <w:t> </w:t>
      </w:r>
      <w:r w:rsidRPr="00283107">
        <w:rPr>
          <w:rFonts w:ascii="Book Antiqua" w:eastAsia="宋体" w:hAnsi="Book Antiqua" w:cs="宋体"/>
          <w:b/>
          <w:bCs/>
        </w:rPr>
        <w:t>61</w:t>
      </w:r>
      <w:r w:rsidRPr="00283107">
        <w:rPr>
          <w:rFonts w:ascii="Book Antiqua" w:eastAsia="宋体" w:hAnsi="Book Antiqua" w:cs="宋体"/>
        </w:rPr>
        <w:t>: 140-145 [PMID: 3080643]</w:t>
      </w:r>
    </w:p>
    <w:p w14:paraId="1AAC1705" w14:textId="77777777" w:rsidR="00AD3772" w:rsidRPr="00283107" w:rsidRDefault="00AD3772" w:rsidP="00AD3772">
      <w:pPr>
        <w:jc w:val="both"/>
        <w:rPr>
          <w:rFonts w:ascii="Book Antiqua" w:eastAsia="宋体" w:hAnsi="Book Antiqua" w:cs="宋体"/>
        </w:rPr>
      </w:pPr>
      <w:proofErr w:type="gramStart"/>
      <w:r w:rsidRPr="00283107">
        <w:rPr>
          <w:rFonts w:ascii="Book Antiqua" w:eastAsia="宋体" w:hAnsi="Book Antiqua" w:cs="宋体"/>
        </w:rPr>
        <w:t>11</w:t>
      </w:r>
      <w:r w:rsidRPr="00D15DA5">
        <w:rPr>
          <w:rFonts w:ascii="Book Antiqua" w:eastAsia="宋体" w:hAnsi="Book Antiqua" w:cs="宋体"/>
        </w:rPr>
        <w:t> </w:t>
      </w:r>
      <w:r w:rsidRPr="00283107">
        <w:rPr>
          <w:rFonts w:ascii="Book Antiqua" w:eastAsia="宋体" w:hAnsi="Book Antiqua" w:cs="宋体"/>
          <w:b/>
          <w:bCs/>
        </w:rPr>
        <w:t>Jess T</w:t>
      </w:r>
      <w:proofErr w:type="gramEnd"/>
      <w:r w:rsidRPr="00283107">
        <w:rPr>
          <w:rFonts w:ascii="Book Antiqua" w:eastAsia="宋体" w:hAnsi="Book Antiqua" w:cs="宋体"/>
        </w:rPr>
        <w:t xml:space="preserve">, </w:t>
      </w:r>
      <w:proofErr w:type="spellStart"/>
      <w:r w:rsidRPr="00283107">
        <w:rPr>
          <w:rFonts w:ascii="Book Antiqua" w:eastAsia="宋体" w:hAnsi="Book Antiqua" w:cs="宋体"/>
        </w:rPr>
        <w:t>Gamborg</w:t>
      </w:r>
      <w:proofErr w:type="spellEnd"/>
      <w:r w:rsidRPr="00283107">
        <w:rPr>
          <w:rFonts w:ascii="Book Antiqua" w:eastAsia="宋体" w:hAnsi="Book Antiqua" w:cs="宋体"/>
        </w:rPr>
        <w:t xml:space="preserve"> M, </w:t>
      </w:r>
      <w:proofErr w:type="spellStart"/>
      <w:r w:rsidRPr="00283107">
        <w:rPr>
          <w:rFonts w:ascii="Book Antiqua" w:eastAsia="宋体" w:hAnsi="Book Antiqua" w:cs="宋体"/>
        </w:rPr>
        <w:t>Munkholm</w:t>
      </w:r>
      <w:proofErr w:type="spellEnd"/>
      <w:r w:rsidRPr="00283107">
        <w:rPr>
          <w:rFonts w:ascii="Book Antiqua" w:eastAsia="宋体" w:hAnsi="Book Antiqua" w:cs="宋体"/>
        </w:rPr>
        <w:t xml:space="preserve"> P, </w:t>
      </w:r>
      <w:proofErr w:type="spellStart"/>
      <w:r w:rsidRPr="00283107">
        <w:rPr>
          <w:rFonts w:ascii="Book Antiqua" w:eastAsia="宋体" w:hAnsi="Book Antiqua" w:cs="宋体"/>
        </w:rPr>
        <w:t>Sørensen</w:t>
      </w:r>
      <w:proofErr w:type="spellEnd"/>
      <w:r w:rsidRPr="00283107">
        <w:rPr>
          <w:rFonts w:ascii="Book Antiqua" w:eastAsia="宋体" w:hAnsi="Book Antiqua" w:cs="宋体"/>
        </w:rPr>
        <w:t xml:space="preserve"> TI. Overall and cause-specific mortality in ulcerative colitis: meta-analysis of population-based inception cohort studies.</w:t>
      </w:r>
      <w:r w:rsidRPr="00D15DA5">
        <w:rPr>
          <w:rFonts w:ascii="Book Antiqua" w:eastAsia="宋体" w:hAnsi="Book Antiqua" w:cs="宋体"/>
        </w:rPr>
        <w:t> </w:t>
      </w:r>
      <w:r w:rsidRPr="00283107">
        <w:rPr>
          <w:rFonts w:ascii="Book Antiqua" w:eastAsia="宋体" w:hAnsi="Book Antiqua" w:cs="宋体"/>
          <w:i/>
          <w:iCs/>
        </w:rPr>
        <w:t xml:space="preserve">Am J </w:t>
      </w:r>
      <w:proofErr w:type="spellStart"/>
      <w:r w:rsidRPr="00283107">
        <w:rPr>
          <w:rFonts w:ascii="Book Antiqua" w:eastAsia="宋体" w:hAnsi="Book Antiqua" w:cs="宋体"/>
          <w:i/>
          <w:iCs/>
        </w:rPr>
        <w:t>Gastroenterol</w:t>
      </w:r>
      <w:proofErr w:type="spellEnd"/>
      <w:r w:rsidRPr="00D15DA5">
        <w:rPr>
          <w:rFonts w:ascii="Book Antiqua" w:eastAsia="宋体" w:hAnsi="Book Antiqua" w:cs="宋体"/>
        </w:rPr>
        <w:t> </w:t>
      </w:r>
      <w:r w:rsidRPr="00283107">
        <w:rPr>
          <w:rFonts w:ascii="Book Antiqua" w:eastAsia="宋体" w:hAnsi="Book Antiqua" w:cs="宋体"/>
        </w:rPr>
        <w:t>2007;</w:t>
      </w:r>
      <w:r w:rsidRPr="00D15DA5">
        <w:rPr>
          <w:rFonts w:ascii="Book Antiqua" w:eastAsia="宋体" w:hAnsi="Book Antiqua" w:cs="宋体"/>
        </w:rPr>
        <w:t> </w:t>
      </w:r>
      <w:r w:rsidRPr="00283107">
        <w:rPr>
          <w:rFonts w:ascii="Book Antiqua" w:eastAsia="宋体" w:hAnsi="Book Antiqua" w:cs="宋体"/>
          <w:b/>
          <w:bCs/>
        </w:rPr>
        <w:t>102</w:t>
      </w:r>
      <w:r w:rsidRPr="00283107">
        <w:rPr>
          <w:rFonts w:ascii="Book Antiqua" w:eastAsia="宋体" w:hAnsi="Book Antiqua" w:cs="宋体"/>
        </w:rPr>
        <w:t>: 609-617 [PMID: 17156150 DOI: AJG1000]</w:t>
      </w:r>
    </w:p>
    <w:p w14:paraId="56FBC90C" w14:textId="77777777" w:rsidR="00AD3772" w:rsidRPr="00283107" w:rsidRDefault="00AD3772" w:rsidP="00AD3772">
      <w:pPr>
        <w:jc w:val="both"/>
        <w:rPr>
          <w:rFonts w:ascii="Book Antiqua" w:eastAsia="宋体" w:hAnsi="Book Antiqua" w:cs="宋体"/>
        </w:rPr>
      </w:pPr>
      <w:r w:rsidRPr="00283107">
        <w:rPr>
          <w:rFonts w:ascii="Book Antiqua" w:eastAsia="宋体" w:hAnsi="Book Antiqua" w:cs="宋体"/>
        </w:rPr>
        <w:t>12</w:t>
      </w:r>
      <w:r w:rsidRPr="00D15DA5">
        <w:rPr>
          <w:rFonts w:ascii="Book Antiqua" w:eastAsia="宋体" w:hAnsi="Book Antiqua" w:cs="宋体"/>
        </w:rPr>
        <w:t> </w:t>
      </w:r>
      <w:proofErr w:type="spellStart"/>
      <w:r w:rsidRPr="00283107">
        <w:rPr>
          <w:rFonts w:ascii="Book Antiqua" w:eastAsia="宋体" w:hAnsi="Book Antiqua" w:cs="宋体"/>
          <w:b/>
          <w:bCs/>
        </w:rPr>
        <w:t>Miehsler</w:t>
      </w:r>
      <w:proofErr w:type="spellEnd"/>
      <w:r w:rsidRPr="00283107">
        <w:rPr>
          <w:rFonts w:ascii="Book Antiqua" w:eastAsia="宋体" w:hAnsi="Book Antiqua" w:cs="宋体"/>
          <w:b/>
          <w:bCs/>
        </w:rPr>
        <w:t xml:space="preserve"> W</w:t>
      </w:r>
      <w:r w:rsidRPr="00283107">
        <w:rPr>
          <w:rFonts w:ascii="Book Antiqua" w:eastAsia="宋体" w:hAnsi="Book Antiqua" w:cs="宋体"/>
        </w:rPr>
        <w:t xml:space="preserve">, </w:t>
      </w:r>
      <w:proofErr w:type="spellStart"/>
      <w:r w:rsidRPr="00283107">
        <w:rPr>
          <w:rFonts w:ascii="Book Antiqua" w:eastAsia="宋体" w:hAnsi="Book Antiqua" w:cs="宋体"/>
        </w:rPr>
        <w:t>Reinisch</w:t>
      </w:r>
      <w:proofErr w:type="spellEnd"/>
      <w:r w:rsidRPr="00283107">
        <w:rPr>
          <w:rFonts w:ascii="Book Antiqua" w:eastAsia="宋体" w:hAnsi="Book Antiqua" w:cs="宋体"/>
        </w:rPr>
        <w:t xml:space="preserve"> W, </w:t>
      </w:r>
      <w:proofErr w:type="spellStart"/>
      <w:r w:rsidRPr="00283107">
        <w:rPr>
          <w:rFonts w:ascii="Book Antiqua" w:eastAsia="宋体" w:hAnsi="Book Antiqua" w:cs="宋体"/>
        </w:rPr>
        <w:t>Valic</w:t>
      </w:r>
      <w:proofErr w:type="spellEnd"/>
      <w:r w:rsidRPr="00283107">
        <w:rPr>
          <w:rFonts w:ascii="Book Antiqua" w:eastAsia="宋体" w:hAnsi="Book Antiqua" w:cs="宋体"/>
        </w:rPr>
        <w:t xml:space="preserve"> E, </w:t>
      </w:r>
      <w:proofErr w:type="spellStart"/>
      <w:r w:rsidRPr="00283107">
        <w:rPr>
          <w:rFonts w:ascii="Book Antiqua" w:eastAsia="宋体" w:hAnsi="Book Antiqua" w:cs="宋体"/>
        </w:rPr>
        <w:t>Osterode</w:t>
      </w:r>
      <w:proofErr w:type="spellEnd"/>
      <w:r w:rsidRPr="00283107">
        <w:rPr>
          <w:rFonts w:ascii="Book Antiqua" w:eastAsia="宋体" w:hAnsi="Book Antiqua" w:cs="宋体"/>
        </w:rPr>
        <w:t xml:space="preserve"> W, </w:t>
      </w:r>
      <w:proofErr w:type="spellStart"/>
      <w:r w:rsidRPr="00283107">
        <w:rPr>
          <w:rFonts w:ascii="Book Antiqua" w:eastAsia="宋体" w:hAnsi="Book Antiqua" w:cs="宋体"/>
        </w:rPr>
        <w:t>Tillinger</w:t>
      </w:r>
      <w:proofErr w:type="spellEnd"/>
      <w:r w:rsidRPr="00283107">
        <w:rPr>
          <w:rFonts w:ascii="Book Antiqua" w:eastAsia="宋体" w:hAnsi="Book Antiqua" w:cs="宋体"/>
        </w:rPr>
        <w:t xml:space="preserve"> W, </w:t>
      </w:r>
      <w:proofErr w:type="spellStart"/>
      <w:r w:rsidRPr="00283107">
        <w:rPr>
          <w:rFonts w:ascii="Book Antiqua" w:eastAsia="宋体" w:hAnsi="Book Antiqua" w:cs="宋体"/>
        </w:rPr>
        <w:t>Feichtenschlager</w:t>
      </w:r>
      <w:proofErr w:type="spellEnd"/>
      <w:r w:rsidRPr="00283107">
        <w:rPr>
          <w:rFonts w:ascii="Book Antiqua" w:eastAsia="宋体" w:hAnsi="Book Antiqua" w:cs="宋体"/>
        </w:rPr>
        <w:t xml:space="preserve"> T, </w:t>
      </w:r>
      <w:proofErr w:type="spellStart"/>
      <w:r w:rsidRPr="00283107">
        <w:rPr>
          <w:rFonts w:ascii="Book Antiqua" w:eastAsia="宋体" w:hAnsi="Book Antiqua" w:cs="宋体"/>
        </w:rPr>
        <w:t>Grisar</w:t>
      </w:r>
      <w:proofErr w:type="spellEnd"/>
      <w:r w:rsidRPr="00283107">
        <w:rPr>
          <w:rFonts w:ascii="Book Antiqua" w:eastAsia="宋体" w:hAnsi="Book Antiqua" w:cs="宋体"/>
        </w:rPr>
        <w:t xml:space="preserve"> J, </w:t>
      </w:r>
      <w:proofErr w:type="spellStart"/>
      <w:r w:rsidRPr="00283107">
        <w:rPr>
          <w:rFonts w:ascii="Book Antiqua" w:eastAsia="宋体" w:hAnsi="Book Antiqua" w:cs="宋体"/>
        </w:rPr>
        <w:t>Machold</w:t>
      </w:r>
      <w:proofErr w:type="spellEnd"/>
      <w:r w:rsidRPr="00283107">
        <w:rPr>
          <w:rFonts w:ascii="Book Antiqua" w:eastAsia="宋体" w:hAnsi="Book Antiqua" w:cs="宋体"/>
        </w:rPr>
        <w:t xml:space="preserve"> K, </w:t>
      </w:r>
      <w:proofErr w:type="spellStart"/>
      <w:r w:rsidRPr="00283107">
        <w:rPr>
          <w:rFonts w:ascii="Book Antiqua" w:eastAsia="宋体" w:hAnsi="Book Antiqua" w:cs="宋体"/>
        </w:rPr>
        <w:t>Scholz</w:t>
      </w:r>
      <w:proofErr w:type="spellEnd"/>
      <w:r w:rsidRPr="00283107">
        <w:rPr>
          <w:rFonts w:ascii="Book Antiqua" w:eastAsia="宋体" w:hAnsi="Book Antiqua" w:cs="宋体"/>
        </w:rPr>
        <w:t xml:space="preserve"> S, </w:t>
      </w:r>
      <w:proofErr w:type="spellStart"/>
      <w:r w:rsidRPr="00283107">
        <w:rPr>
          <w:rFonts w:ascii="Book Antiqua" w:eastAsia="宋体" w:hAnsi="Book Antiqua" w:cs="宋体"/>
        </w:rPr>
        <w:t>Vogelsang</w:t>
      </w:r>
      <w:proofErr w:type="spellEnd"/>
      <w:r w:rsidRPr="00283107">
        <w:rPr>
          <w:rFonts w:ascii="Book Antiqua" w:eastAsia="宋体" w:hAnsi="Book Antiqua" w:cs="宋体"/>
        </w:rPr>
        <w:t xml:space="preserve"> H, </w:t>
      </w:r>
      <w:proofErr w:type="spellStart"/>
      <w:r w:rsidRPr="00283107">
        <w:rPr>
          <w:rFonts w:ascii="Book Antiqua" w:eastAsia="宋体" w:hAnsi="Book Antiqua" w:cs="宋体"/>
        </w:rPr>
        <w:t>Novacek</w:t>
      </w:r>
      <w:proofErr w:type="spellEnd"/>
      <w:r w:rsidRPr="00283107">
        <w:rPr>
          <w:rFonts w:ascii="Book Antiqua" w:eastAsia="宋体" w:hAnsi="Book Antiqua" w:cs="宋体"/>
        </w:rPr>
        <w:t xml:space="preserve"> G. Is inflammatory bowel disease an independent and disease specific risk factor for thromboembolism?</w:t>
      </w:r>
      <w:r w:rsidRPr="00D15DA5">
        <w:rPr>
          <w:rFonts w:ascii="Book Antiqua" w:eastAsia="宋体" w:hAnsi="Book Antiqua" w:cs="宋体"/>
        </w:rPr>
        <w:t> </w:t>
      </w:r>
      <w:r w:rsidRPr="00283107">
        <w:rPr>
          <w:rFonts w:ascii="Book Antiqua" w:eastAsia="宋体" w:hAnsi="Book Antiqua" w:cs="宋体"/>
          <w:i/>
          <w:iCs/>
        </w:rPr>
        <w:t>Gut</w:t>
      </w:r>
      <w:r w:rsidRPr="00D15DA5">
        <w:rPr>
          <w:rFonts w:ascii="Book Antiqua" w:eastAsia="宋体" w:hAnsi="Book Antiqua" w:cs="宋体"/>
        </w:rPr>
        <w:t> </w:t>
      </w:r>
      <w:r w:rsidRPr="00283107">
        <w:rPr>
          <w:rFonts w:ascii="Book Antiqua" w:eastAsia="宋体" w:hAnsi="Book Antiqua" w:cs="宋体"/>
        </w:rPr>
        <w:t>2004;</w:t>
      </w:r>
      <w:r w:rsidRPr="00D15DA5">
        <w:rPr>
          <w:rFonts w:ascii="Book Antiqua" w:eastAsia="宋体" w:hAnsi="Book Antiqua" w:cs="宋体"/>
        </w:rPr>
        <w:t> </w:t>
      </w:r>
      <w:r w:rsidRPr="00283107">
        <w:rPr>
          <w:rFonts w:ascii="Book Antiqua" w:eastAsia="宋体" w:hAnsi="Book Antiqua" w:cs="宋体"/>
          <w:b/>
          <w:bCs/>
        </w:rPr>
        <w:t>53</w:t>
      </w:r>
      <w:r w:rsidRPr="00283107">
        <w:rPr>
          <w:rFonts w:ascii="Book Antiqua" w:eastAsia="宋体" w:hAnsi="Book Antiqua" w:cs="宋体"/>
        </w:rPr>
        <w:t>: 542-548 [PMID: 15016749]</w:t>
      </w:r>
    </w:p>
    <w:p w14:paraId="145CADF9" w14:textId="77777777" w:rsidR="00AD3772" w:rsidRPr="00283107" w:rsidRDefault="00AD3772" w:rsidP="00AD3772">
      <w:pPr>
        <w:jc w:val="both"/>
        <w:rPr>
          <w:rFonts w:ascii="Book Antiqua" w:eastAsia="宋体" w:hAnsi="Book Antiqua" w:cs="宋体"/>
        </w:rPr>
      </w:pPr>
      <w:r w:rsidRPr="00283107">
        <w:rPr>
          <w:rFonts w:ascii="Book Antiqua" w:eastAsia="宋体" w:hAnsi="Book Antiqua" w:cs="宋体"/>
        </w:rPr>
        <w:t>13</w:t>
      </w:r>
      <w:r w:rsidRPr="00D15DA5">
        <w:rPr>
          <w:rFonts w:ascii="Book Antiqua" w:eastAsia="宋体" w:hAnsi="Book Antiqua" w:cs="宋体"/>
        </w:rPr>
        <w:t> </w:t>
      </w:r>
      <w:proofErr w:type="spellStart"/>
      <w:r w:rsidRPr="00283107">
        <w:rPr>
          <w:rFonts w:ascii="Book Antiqua" w:eastAsia="宋体" w:hAnsi="Book Antiqua" w:cs="宋体"/>
          <w:b/>
          <w:bCs/>
        </w:rPr>
        <w:t>Novacek</w:t>
      </w:r>
      <w:proofErr w:type="spellEnd"/>
      <w:r w:rsidRPr="00283107">
        <w:rPr>
          <w:rFonts w:ascii="Book Antiqua" w:eastAsia="宋体" w:hAnsi="Book Antiqua" w:cs="宋体"/>
          <w:b/>
          <w:bCs/>
        </w:rPr>
        <w:t xml:space="preserve"> G</w:t>
      </w:r>
      <w:r w:rsidRPr="00283107">
        <w:rPr>
          <w:rFonts w:ascii="Book Antiqua" w:eastAsia="宋体" w:hAnsi="Book Antiqua" w:cs="宋体"/>
        </w:rPr>
        <w:t xml:space="preserve">, </w:t>
      </w:r>
      <w:proofErr w:type="spellStart"/>
      <w:r w:rsidRPr="00283107">
        <w:rPr>
          <w:rFonts w:ascii="Book Antiqua" w:eastAsia="宋体" w:hAnsi="Book Antiqua" w:cs="宋体"/>
        </w:rPr>
        <w:t>Weltermann</w:t>
      </w:r>
      <w:proofErr w:type="spellEnd"/>
      <w:r w:rsidRPr="00283107">
        <w:rPr>
          <w:rFonts w:ascii="Book Antiqua" w:eastAsia="宋体" w:hAnsi="Book Antiqua" w:cs="宋体"/>
        </w:rPr>
        <w:t xml:space="preserve"> A, </w:t>
      </w:r>
      <w:proofErr w:type="spellStart"/>
      <w:r w:rsidRPr="00283107">
        <w:rPr>
          <w:rFonts w:ascii="Book Antiqua" w:eastAsia="宋体" w:hAnsi="Book Antiqua" w:cs="宋体"/>
        </w:rPr>
        <w:t>Sobala</w:t>
      </w:r>
      <w:proofErr w:type="spellEnd"/>
      <w:r w:rsidRPr="00283107">
        <w:rPr>
          <w:rFonts w:ascii="Book Antiqua" w:eastAsia="宋体" w:hAnsi="Book Antiqua" w:cs="宋体"/>
        </w:rPr>
        <w:t xml:space="preserve"> A, </w:t>
      </w:r>
      <w:proofErr w:type="spellStart"/>
      <w:r w:rsidRPr="00283107">
        <w:rPr>
          <w:rFonts w:ascii="Book Antiqua" w:eastAsia="宋体" w:hAnsi="Book Antiqua" w:cs="宋体"/>
        </w:rPr>
        <w:t>Tilg</w:t>
      </w:r>
      <w:proofErr w:type="spellEnd"/>
      <w:r w:rsidRPr="00283107">
        <w:rPr>
          <w:rFonts w:ascii="Book Antiqua" w:eastAsia="宋体" w:hAnsi="Book Antiqua" w:cs="宋体"/>
        </w:rPr>
        <w:t xml:space="preserve"> H, </w:t>
      </w:r>
      <w:proofErr w:type="spellStart"/>
      <w:r w:rsidRPr="00283107">
        <w:rPr>
          <w:rFonts w:ascii="Book Antiqua" w:eastAsia="宋体" w:hAnsi="Book Antiqua" w:cs="宋体"/>
        </w:rPr>
        <w:t>Petritsch</w:t>
      </w:r>
      <w:proofErr w:type="spellEnd"/>
      <w:r w:rsidRPr="00283107">
        <w:rPr>
          <w:rFonts w:ascii="Book Antiqua" w:eastAsia="宋体" w:hAnsi="Book Antiqua" w:cs="宋体"/>
        </w:rPr>
        <w:t xml:space="preserve"> W, </w:t>
      </w:r>
      <w:proofErr w:type="spellStart"/>
      <w:r w:rsidRPr="00283107">
        <w:rPr>
          <w:rFonts w:ascii="Book Antiqua" w:eastAsia="宋体" w:hAnsi="Book Antiqua" w:cs="宋体"/>
        </w:rPr>
        <w:t>Reinisch</w:t>
      </w:r>
      <w:proofErr w:type="spellEnd"/>
      <w:r w:rsidRPr="00283107">
        <w:rPr>
          <w:rFonts w:ascii="Book Antiqua" w:eastAsia="宋体" w:hAnsi="Book Antiqua" w:cs="宋体"/>
        </w:rPr>
        <w:t xml:space="preserve"> W, Mayer A, Haas T, </w:t>
      </w:r>
      <w:proofErr w:type="spellStart"/>
      <w:r w:rsidRPr="00283107">
        <w:rPr>
          <w:rFonts w:ascii="Book Antiqua" w:eastAsia="宋体" w:hAnsi="Book Antiqua" w:cs="宋体"/>
        </w:rPr>
        <w:t>Kaser</w:t>
      </w:r>
      <w:proofErr w:type="spellEnd"/>
      <w:r w:rsidRPr="00283107">
        <w:rPr>
          <w:rFonts w:ascii="Book Antiqua" w:eastAsia="宋体" w:hAnsi="Book Antiqua" w:cs="宋体"/>
        </w:rPr>
        <w:t xml:space="preserve"> A, </w:t>
      </w:r>
      <w:proofErr w:type="spellStart"/>
      <w:r w:rsidRPr="00283107">
        <w:rPr>
          <w:rFonts w:ascii="Book Antiqua" w:eastAsia="宋体" w:hAnsi="Book Antiqua" w:cs="宋体"/>
        </w:rPr>
        <w:t>Feichtenschlager</w:t>
      </w:r>
      <w:proofErr w:type="spellEnd"/>
      <w:r w:rsidRPr="00283107">
        <w:rPr>
          <w:rFonts w:ascii="Book Antiqua" w:eastAsia="宋体" w:hAnsi="Book Antiqua" w:cs="宋体"/>
        </w:rPr>
        <w:t xml:space="preserve"> T, </w:t>
      </w:r>
      <w:proofErr w:type="spellStart"/>
      <w:r w:rsidRPr="00283107">
        <w:rPr>
          <w:rFonts w:ascii="Book Antiqua" w:eastAsia="宋体" w:hAnsi="Book Antiqua" w:cs="宋体"/>
        </w:rPr>
        <w:t>Fuchssteiner</w:t>
      </w:r>
      <w:proofErr w:type="spellEnd"/>
      <w:r w:rsidRPr="00283107">
        <w:rPr>
          <w:rFonts w:ascii="Book Antiqua" w:eastAsia="宋体" w:hAnsi="Book Antiqua" w:cs="宋体"/>
        </w:rPr>
        <w:t xml:space="preserve"> H, </w:t>
      </w:r>
      <w:proofErr w:type="spellStart"/>
      <w:r w:rsidRPr="00283107">
        <w:rPr>
          <w:rFonts w:ascii="Book Antiqua" w:eastAsia="宋体" w:hAnsi="Book Antiqua" w:cs="宋体"/>
        </w:rPr>
        <w:t>Knoflach</w:t>
      </w:r>
      <w:proofErr w:type="spellEnd"/>
      <w:r w:rsidRPr="00283107">
        <w:rPr>
          <w:rFonts w:ascii="Book Antiqua" w:eastAsia="宋体" w:hAnsi="Book Antiqua" w:cs="宋体"/>
        </w:rPr>
        <w:t xml:space="preserve"> P, </w:t>
      </w:r>
      <w:proofErr w:type="spellStart"/>
      <w:r w:rsidRPr="00283107">
        <w:rPr>
          <w:rFonts w:ascii="Book Antiqua" w:eastAsia="宋体" w:hAnsi="Book Antiqua" w:cs="宋体"/>
        </w:rPr>
        <w:t>Vogelsang</w:t>
      </w:r>
      <w:proofErr w:type="spellEnd"/>
      <w:r w:rsidRPr="00283107">
        <w:rPr>
          <w:rFonts w:ascii="Book Antiqua" w:eastAsia="宋体" w:hAnsi="Book Antiqua" w:cs="宋体"/>
        </w:rPr>
        <w:t xml:space="preserve"> H, </w:t>
      </w:r>
      <w:proofErr w:type="spellStart"/>
      <w:r w:rsidRPr="00283107">
        <w:rPr>
          <w:rFonts w:ascii="Book Antiqua" w:eastAsia="宋体" w:hAnsi="Book Antiqua" w:cs="宋体"/>
        </w:rPr>
        <w:t>Miehsler</w:t>
      </w:r>
      <w:proofErr w:type="spellEnd"/>
      <w:r w:rsidRPr="00283107">
        <w:rPr>
          <w:rFonts w:ascii="Book Antiqua" w:eastAsia="宋体" w:hAnsi="Book Antiqua" w:cs="宋体"/>
        </w:rPr>
        <w:t xml:space="preserve"> W, </w:t>
      </w:r>
      <w:proofErr w:type="spellStart"/>
      <w:r w:rsidRPr="00283107">
        <w:rPr>
          <w:rFonts w:ascii="Book Antiqua" w:eastAsia="宋体" w:hAnsi="Book Antiqua" w:cs="宋体"/>
        </w:rPr>
        <w:t>Platzer</w:t>
      </w:r>
      <w:proofErr w:type="spellEnd"/>
      <w:r w:rsidRPr="00283107">
        <w:rPr>
          <w:rFonts w:ascii="Book Antiqua" w:eastAsia="宋体" w:hAnsi="Book Antiqua" w:cs="宋体"/>
        </w:rPr>
        <w:t xml:space="preserve"> R, </w:t>
      </w:r>
      <w:proofErr w:type="spellStart"/>
      <w:r w:rsidRPr="00283107">
        <w:rPr>
          <w:rFonts w:ascii="Book Antiqua" w:eastAsia="宋体" w:hAnsi="Book Antiqua" w:cs="宋体"/>
        </w:rPr>
        <w:t>Tillinger</w:t>
      </w:r>
      <w:proofErr w:type="spellEnd"/>
      <w:r w:rsidRPr="00283107">
        <w:rPr>
          <w:rFonts w:ascii="Book Antiqua" w:eastAsia="宋体" w:hAnsi="Book Antiqua" w:cs="宋体"/>
        </w:rPr>
        <w:t xml:space="preserve"> W, </w:t>
      </w:r>
      <w:proofErr w:type="spellStart"/>
      <w:r w:rsidRPr="00283107">
        <w:rPr>
          <w:rFonts w:ascii="Book Antiqua" w:eastAsia="宋体" w:hAnsi="Book Antiqua" w:cs="宋体"/>
        </w:rPr>
        <w:t>Jaritz</w:t>
      </w:r>
      <w:proofErr w:type="spellEnd"/>
      <w:r w:rsidRPr="00283107">
        <w:rPr>
          <w:rFonts w:ascii="Book Antiqua" w:eastAsia="宋体" w:hAnsi="Book Antiqua" w:cs="宋体"/>
        </w:rPr>
        <w:t xml:space="preserve"> B, </w:t>
      </w:r>
      <w:proofErr w:type="spellStart"/>
      <w:r w:rsidRPr="00283107">
        <w:rPr>
          <w:rFonts w:ascii="Book Antiqua" w:eastAsia="宋体" w:hAnsi="Book Antiqua" w:cs="宋体"/>
        </w:rPr>
        <w:t>Schmid</w:t>
      </w:r>
      <w:proofErr w:type="spellEnd"/>
      <w:r w:rsidRPr="00283107">
        <w:rPr>
          <w:rFonts w:ascii="Book Antiqua" w:eastAsia="宋体" w:hAnsi="Book Antiqua" w:cs="宋体"/>
        </w:rPr>
        <w:t xml:space="preserve"> A, </w:t>
      </w:r>
      <w:proofErr w:type="spellStart"/>
      <w:r w:rsidRPr="00283107">
        <w:rPr>
          <w:rFonts w:ascii="Book Antiqua" w:eastAsia="宋体" w:hAnsi="Book Antiqua" w:cs="宋体"/>
        </w:rPr>
        <w:t>Blaha</w:t>
      </w:r>
      <w:proofErr w:type="spellEnd"/>
      <w:r w:rsidRPr="00283107">
        <w:rPr>
          <w:rFonts w:ascii="Book Antiqua" w:eastAsia="宋体" w:hAnsi="Book Antiqua" w:cs="宋体"/>
        </w:rPr>
        <w:t xml:space="preserve"> B, </w:t>
      </w:r>
      <w:proofErr w:type="spellStart"/>
      <w:r w:rsidRPr="00283107">
        <w:rPr>
          <w:rFonts w:ascii="Book Antiqua" w:eastAsia="宋体" w:hAnsi="Book Antiqua" w:cs="宋体"/>
        </w:rPr>
        <w:t>Dejaco</w:t>
      </w:r>
      <w:proofErr w:type="spellEnd"/>
      <w:r w:rsidRPr="00283107">
        <w:rPr>
          <w:rFonts w:ascii="Book Antiqua" w:eastAsia="宋体" w:hAnsi="Book Antiqua" w:cs="宋体"/>
        </w:rPr>
        <w:t xml:space="preserve"> C, </w:t>
      </w:r>
      <w:proofErr w:type="spellStart"/>
      <w:r w:rsidRPr="00283107">
        <w:rPr>
          <w:rFonts w:ascii="Book Antiqua" w:eastAsia="宋体" w:hAnsi="Book Antiqua" w:cs="宋体"/>
        </w:rPr>
        <w:t>Eichinger</w:t>
      </w:r>
      <w:proofErr w:type="spellEnd"/>
      <w:r w:rsidRPr="00283107">
        <w:rPr>
          <w:rFonts w:ascii="Book Antiqua" w:eastAsia="宋体" w:hAnsi="Book Antiqua" w:cs="宋体"/>
        </w:rPr>
        <w:t xml:space="preserve"> S. Inflammatory bowel disease is a risk factor for recurrent venous thromboembolism.</w:t>
      </w:r>
      <w:r w:rsidRPr="00D15DA5">
        <w:rPr>
          <w:rFonts w:ascii="Book Antiqua" w:eastAsia="宋体" w:hAnsi="Book Antiqua" w:cs="宋体"/>
        </w:rPr>
        <w:t> </w:t>
      </w:r>
      <w:r w:rsidRPr="00283107">
        <w:rPr>
          <w:rFonts w:ascii="Book Antiqua" w:eastAsia="宋体" w:hAnsi="Book Antiqua" w:cs="宋体"/>
          <w:i/>
          <w:iCs/>
        </w:rPr>
        <w:t>Gastroenterology</w:t>
      </w:r>
      <w:r w:rsidRPr="00D15DA5">
        <w:rPr>
          <w:rFonts w:ascii="Book Antiqua" w:eastAsia="宋体" w:hAnsi="Book Antiqua" w:cs="宋体"/>
        </w:rPr>
        <w:t> </w:t>
      </w:r>
      <w:r w:rsidRPr="00283107">
        <w:rPr>
          <w:rFonts w:ascii="Book Antiqua" w:eastAsia="宋体" w:hAnsi="Book Antiqua" w:cs="宋体"/>
        </w:rPr>
        <w:t>2010;</w:t>
      </w:r>
      <w:r w:rsidRPr="00D15DA5">
        <w:rPr>
          <w:rFonts w:ascii="Book Antiqua" w:eastAsia="宋体" w:hAnsi="Book Antiqua" w:cs="宋体"/>
        </w:rPr>
        <w:t> </w:t>
      </w:r>
      <w:r w:rsidRPr="00283107">
        <w:rPr>
          <w:rFonts w:ascii="Book Antiqua" w:eastAsia="宋体" w:hAnsi="Book Antiqua" w:cs="宋体"/>
          <w:b/>
          <w:bCs/>
        </w:rPr>
        <w:t>139</w:t>
      </w:r>
      <w:r w:rsidRPr="00283107">
        <w:rPr>
          <w:rFonts w:ascii="Book Antiqua" w:eastAsia="宋体" w:hAnsi="Book Antiqua" w:cs="宋体"/>
        </w:rPr>
        <w:t>: 779-87, 787.e1 [PMID: 20546736 DOI: S0016-5085(10)00754-7]</w:t>
      </w:r>
    </w:p>
    <w:p w14:paraId="428AF06A" w14:textId="77777777" w:rsidR="00AD3772" w:rsidRPr="00283107" w:rsidRDefault="00AD3772" w:rsidP="00AD3772">
      <w:pPr>
        <w:jc w:val="both"/>
        <w:rPr>
          <w:rFonts w:ascii="Book Antiqua" w:eastAsia="宋体" w:hAnsi="Book Antiqua" w:cs="宋体"/>
        </w:rPr>
      </w:pPr>
      <w:r w:rsidRPr="00283107">
        <w:rPr>
          <w:rFonts w:ascii="Book Antiqua" w:eastAsia="宋体" w:hAnsi="Book Antiqua" w:cs="宋体"/>
        </w:rPr>
        <w:t>14</w:t>
      </w:r>
      <w:r w:rsidRPr="00D15DA5">
        <w:rPr>
          <w:rFonts w:ascii="Book Antiqua" w:eastAsia="宋体" w:hAnsi="Book Antiqua" w:cs="宋体"/>
        </w:rPr>
        <w:t> </w:t>
      </w:r>
      <w:proofErr w:type="spellStart"/>
      <w:r w:rsidRPr="00283107">
        <w:rPr>
          <w:rFonts w:ascii="Book Antiqua" w:eastAsia="宋体" w:hAnsi="Book Antiqua" w:cs="宋体"/>
          <w:b/>
          <w:bCs/>
        </w:rPr>
        <w:t>Kappelman</w:t>
      </w:r>
      <w:proofErr w:type="spellEnd"/>
      <w:r w:rsidRPr="00283107">
        <w:rPr>
          <w:rFonts w:ascii="Book Antiqua" w:eastAsia="宋体" w:hAnsi="Book Antiqua" w:cs="宋体"/>
          <w:b/>
          <w:bCs/>
        </w:rPr>
        <w:t xml:space="preserve"> MD</w:t>
      </w:r>
      <w:r w:rsidRPr="00283107">
        <w:rPr>
          <w:rFonts w:ascii="Book Antiqua" w:eastAsia="宋体" w:hAnsi="Book Antiqua" w:cs="宋体"/>
        </w:rPr>
        <w:t>, Horvath-</w:t>
      </w:r>
      <w:proofErr w:type="spellStart"/>
      <w:r w:rsidRPr="00283107">
        <w:rPr>
          <w:rFonts w:ascii="Book Antiqua" w:eastAsia="宋体" w:hAnsi="Book Antiqua" w:cs="宋体"/>
        </w:rPr>
        <w:t>Puho</w:t>
      </w:r>
      <w:proofErr w:type="spellEnd"/>
      <w:r w:rsidRPr="00283107">
        <w:rPr>
          <w:rFonts w:ascii="Book Antiqua" w:eastAsia="宋体" w:hAnsi="Book Antiqua" w:cs="宋体"/>
        </w:rPr>
        <w:t xml:space="preserve"> E, Sandler RS, Rubin DT, Ullman TA, Pedersen L, Baron JA, </w:t>
      </w:r>
      <w:proofErr w:type="spellStart"/>
      <w:r w:rsidRPr="00283107">
        <w:rPr>
          <w:rFonts w:ascii="Book Antiqua" w:eastAsia="宋体" w:hAnsi="Book Antiqua" w:cs="宋体"/>
        </w:rPr>
        <w:t>Sørensen</w:t>
      </w:r>
      <w:proofErr w:type="spellEnd"/>
      <w:r w:rsidRPr="00283107">
        <w:rPr>
          <w:rFonts w:ascii="Book Antiqua" w:eastAsia="宋体" w:hAnsi="Book Antiqua" w:cs="宋体"/>
        </w:rPr>
        <w:t xml:space="preserve"> HT. Thromboembolic risk among Danish children and adults with inflammatory bowel diseases: a population-based nationwide study.</w:t>
      </w:r>
      <w:r w:rsidRPr="00D15DA5">
        <w:rPr>
          <w:rFonts w:ascii="Book Antiqua" w:eastAsia="宋体" w:hAnsi="Book Antiqua" w:cs="宋体"/>
        </w:rPr>
        <w:t> </w:t>
      </w:r>
      <w:r w:rsidRPr="00283107">
        <w:rPr>
          <w:rFonts w:ascii="Book Antiqua" w:eastAsia="宋体" w:hAnsi="Book Antiqua" w:cs="宋体"/>
          <w:i/>
          <w:iCs/>
        </w:rPr>
        <w:t>Gut</w:t>
      </w:r>
      <w:r w:rsidRPr="00D15DA5">
        <w:rPr>
          <w:rFonts w:ascii="Book Antiqua" w:eastAsia="宋体" w:hAnsi="Book Antiqua" w:cs="宋体"/>
        </w:rPr>
        <w:t> </w:t>
      </w:r>
      <w:r w:rsidRPr="00283107">
        <w:rPr>
          <w:rFonts w:ascii="Book Antiqua" w:eastAsia="宋体" w:hAnsi="Book Antiqua" w:cs="宋体"/>
        </w:rPr>
        <w:t>2011;</w:t>
      </w:r>
      <w:r w:rsidRPr="00D15DA5">
        <w:rPr>
          <w:rFonts w:ascii="Book Antiqua" w:eastAsia="宋体" w:hAnsi="Book Antiqua" w:cs="宋体"/>
        </w:rPr>
        <w:t> </w:t>
      </w:r>
      <w:r w:rsidRPr="00283107">
        <w:rPr>
          <w:rFonts w:ascii="Book Antiqua" w:eastAsia="宋体" w:hAnsi="Book Antiqua" w:cs="宋体"/>
          <w:b/>
          <w:bCs/>
        </w:rPr>
        <w:t>60</w:t>
      </w:r>
      <w:r w:rsidRPr="00283107">
        <w:rPr>
          <w:rFonts w:ascii="Book Antiqua" w:eastAsia="宋体" w:hAnsi="Book Antiqua" w:cs="宋体"/>
        </w:rPr>
        <w:t>: 937-943 [PMID: 21339206 DOI: gut.2010.228585]</w:t>
      </w:r>
    </w:p>
    <w:p w14:paraId="6735ECDF" w14:textId="77777777" w:rsidR="00AD3772" w:rsidRPr="00283107" w:rsidRDefault="00AD3772" w:rsidP="00AD3772">
      <w:pPr>
        <w:jc w:val="both"/>
        <w:rPr>
          <w:rFonts w:ascii="Book Antiqua" w:eastAsia="宋体" w:hAnsi="Book Antiqua" w:cs="宋体"/>
        </w:rPr>
      </w:pPr>
      <w:r w:rsidRPr="00283107">
        <w:rPr>
          <w:rFonts w:ascii="Book Antiqua" w:eastAsia="宋体" w:hAnsi="Book Antiqua" w:cs="宋体"/>
        </w:rPr>
        <w:t>15</w:t>
      </w:r>
      <w:r w:rsidRPr="00D15DA5">
        <w:rPr>
          <w:rFonts w:ascii="Book Antiqua" w:eastAsia="宋体" w:hAnsi="Book Antiqua" w:cs="宋体"/>
        </w:rPr>
        <w:t> </w:t>
      </w:r>
      <w:proofErr w:type="spellStart"/>
      <w:r w:rsidRPr="00283107">
        <w:rPr>
          <w:rFonts w:ascii="Book Antiqua" w:eastAsia="宋体" w:hAnsi="Book Antiqua" w:cs="宋体"/>
          <w:b/>
          <w:bCs/>
        </w:rPr>
        <w:t>Grainge</w:t>
      </w:r>
      <w:proofErr w:type="spellEnd"/>
      <w:r w:rsidRPr="00283107">
        <w:rPr>
          <w:rFonts w:ascii="Book Antiqua" w:eastAsia="宋体" w:hAnsi="Book Antiqua" w:cs="宋体"/>
          <w:b/>
          <w:bCs/>
        </w:rPr>
        <w:t xml:space="preserve"> MJ</w:t>
      </w:r>
      <w:r w:rsidRPr="00283107">
        <w:rPr>
          <w:rFonts w:ascii="Book Antiqua" w:eastAsia="宋体" w:hAnsi="Book Antiqua" w:cs="宋体"/>
        </w:rPr>
        <w:t>, West J, Card TR. Venous thromboembolism during active disease and remission in inflammatory bowel disease: a cohort study.</w:t>
      </w:r>
      <w:r w:rsidRPr="00D15DA5">
        <w:rPr>
          <w:rFonts w:ascii="Book Antiqua" w:eastAsia="宋体" w:hAnsi="Book Antiqua" w:cs="宋体"/>
        </w:rPr>
        <w:t> </w:t>
      </w:r>
      <w:r w:rsidRPr="00283107">
        <w:rPr>
          <w:rFonts w:ascii="Book Antiqua" w:eastAsia="宋体" w:hAnsi="Book Antiqua" w:cs="宋体"/>
          <w:i/>
          <w:iCs/>
        </w:rPr>
        <w:t>Lancet</w:t>
      </w:r>
      <w:r w:rsidRPr="00D15DA5">
        <w:rPr>
          <w:rFonts w:ascii="Book Antiqua" w:eastAsia="宋体" w:hAnsi="Book Antiqua" w:cs="宋体"/>
        </w:rPr>
        <w:t> </w:t>
      </w:r>
      <w:r w:rsidRPr="00283107">
        <w:rPr>
          <w:rFonts w:ascii="Book Antiqua" w:eastAsia="宋体" w:hAnsi="Book Antiqua" w:cs="宋体"/>
        </w:rPr>
        <w:t>2010;</w:t>
      </w:r>
      <w:r w:rsidRPr="00D15DA5">
        <w:rPr>
          <w:rFonts w:ascii="Book Antiqua" w:eastAsia="宋体" w:hAnsi="Book Antiqua" w:cs="宋体"/>
        </w:rPr>
        <w:t> </w:t>
      </w:r>
      <w:r w:rsidRPr="00283107">
        <w:rPr>
          <w:rFonts w:ascii="Book Antiqua" w:eastAsia="宋体" w:hAnsi="Book Antiqua" w:cs="宋体"/>
          <w:b/>
          <w:bCs/>
        </w:rPr>
        <w:t>375</w:t>
      </w:r>
      <w:r w:rsidRPr="00283107">
        <w:rPr>
          <w:rFonts w:ascii="Book Antiqua" w:eastAsia="宋体" w:hAnsi="Book Antiqua" w:cs="宋体"/>
        </w:rPr>
        <w:t>: 657-663 [PMID: 20149425 DOI: 10.1016/S0140-6736(09)61963-2]</w:t>
      </w:r>
    </w:p>
    <w:p w14:paraId="1ACD031A" w14:textId="77777777" w:rsidR="00AD3772" w:rsidRPr="00283107" w:rsidRDefault="00AD3772" w:rsidP="00AD3772">
      <w:pPr>
        <w:jc w:val="both"/>
        <w:rPr>
          <w:rFonts w:ascii="Book Antiqua" w:eastAsia="宋体" w:hAnsi="Book Antiqua" w:cs="宋体"/>
        </w:rPr>
      </w:pPr>
      <w:r w:rsidRPr="00283107">
        <w:rPr>
          <w:rFonts w:ascii="Book Antiqua" w:eastAsia="宋体" w:hAnsi="Book Antiqua" w:cs="宋体"/>
        </w:rPr>
        <w:lastRenderedPageBreak/>
        <w:t>16</w:t>
      </w:r>
      <w:r w:rsidRPr="00D15DA5">
        <w:rPr>
          <w:rFonts w:ascii="Book Antiqua" w:eastAsia="宋体" w:hAnsi="Book Antiqua" w:cs="宋体"/>
        </w:rPr>
        <w:t> </w:t>
      </w:r>
      <w:r w:rsidRPr="00283107">
        <w:rPr>
          <w:rFonts w:ascii="Book Antiqua" w:eastAsia="宋体" w:hAnsi="Book Antiqua" w:cs="宋体"/>
          <w:b/>
          <w:bCs/>
        </w:rPr>
        <w:t>Nguyen GC</w:t>
      </w:r>
      <w:r w:rsidRPr="00283107">
        <w:rPr>
          <w:rFonts w:ascii="Book Antiqua" w:eastAsia="宋体" w:hAnsi="Book Antiqua" w:cs="宋体"/>
        </w:rPr>
        <w:t>, Sam J. Rising prevalence of venous thromboembolism and its impact on mortality among hospitalized inflammatory bowel disease patients.</w:t>
      </w:r>
      <w:r w:rsidRPr="00D15DA5">
        <w:rPr>
          <w:rFonts w:ascii="Book Antiqua" w:eastAsia="宋体" w:hAnsi="Book Antiqua" w:cs="宋体"/>
        </w:rPr>
        <w:t> </w:t>
      </w:r>
      <w:r w:rsidRPr="00283107">
        <w:rPr>
          <w:rFonts w:ascii="Book Antiqua" w:eastAsia="宋体" w:hAnsi="Book Antiqua" w:cs="宋体"/>
          <w:i/>
          <w:iCs/>
        </w:rPr>
        <w:t xml:space="preserve">Am J </w:t>
      </w:r>
      <w:proofErr w:type="spellStart"/>
      <w:r w:rsidRPr="00283107">
        <w:rPr>
          <w:rFonts w:ascii="Book Antiqua" w:eastAsia="宋体" w:hAnsi="Book Antiqua" w:cs="宋体"/>
          <w:i/>
          <w:iCs/>
        </w:rPr>
        <w:t>Gastroenterol</w:t>
      </w:r>
      <w:proofErr w:type="spellEnd"/>
      <w:r w:rsidRPr="00D15DA5">
        <w:rPr>
          <w:rFonts w:ascii="Book Antiqua" w:eastAsia="宋体" w:hAnsi="Book Antiqua" w:cs="宋体"/>
        </w:rPr>
        <w:t> </w:t>
      </w:r>
      <w:r w:rsidRPr="00283107">
        <w:rPr>
          <w:rFonts w:ascii="Book Antiqua" w:eastAsia="宋体" w:hAnsi="Book Antiqua" w:cs="宋体"/>
        </w:rPr>
        <w:t>2008;</w:t>
      </w:r>
      <w:r w:rsidRPr="00D15DA5">
        <w:rPr>
          <w:rFonts w:ascii="Book Antiqua" w:eastAsia="宋体" w:hAnsi="Book Antiqua" w:cs="宋体"/>
        </w:rPr>
        <w:t> </w:t>
      </w:r>
      <w:r w:rsidRPr="00283107">
        <w:rPr>
          <w:rFonts w:ascii="Book Antiqua" w:eastAsia="宋体" w:hAnsi="Book Antiqua" w:cs="宋体"/>
          <w:b/>
          <w:bCs/>
        </w:rPr>
        <w:t>103</w:t>
      </w:r>
      <w:r w:rsidRPr="00283107">
        <w:rPr>
          <w:rFonts w:ascii="Book Antiqua" w:eastAsia="宋体" w:hAnsi="Book Antiqua" w:cs="宋体"/>
        </w:rPr>
        <w:t>: 2272-2280 [PMID: 18684186 DOI: AJG2052]</w:t>
      </w:r>
    </w:p>
    <w:p w14:paraId="45FCB8FD" w14:textId="77777777" w:rsidR="00AD3772" w:rsidRPr="00283107" w:rsidRDefault="00AD3772" w:rsidP="00AD3772">
      <w:pPr>
        <w:jc w:val="both"/>
        <w:rPr>
          <w:rFonts w:ascii="Book Antiqua" w:eastAsia="宋体" w:hAnsi="Book Antiqua" w:cs="宋体"/>
        </w:rPr>
      </w:pPr>
      <w:r w:rsidRPr="00283107">
        <w:rPr>
          <w:rFonts w:ascii="Book Antiqua" w:eastAsia="宋体" w:hAnsi="Book Antiqua" w:cs="宋体"/>
        </w:rPr>
        <w:t>17</w:t>
      </w:r>
      <w:r w:rsidRPr="00D15DA5">
        <w:rPr>
          <w:rFonts w:ascii="Book Antiqua" w:eastAsia="宋体" w:hAnsi="Book Antiqua" w:cs="宋体"/>
        </w:rPr>
        <w:t> </w:t>
      </w:r>
      <w:proofErr w:type="spellStart"/>
      <w:r w:rsidRPr="00283107">
        <w:rPr>
          <w:rFonts w:ascii="Book Antiqua" w:eastAsia="宋体" w:hAnsi="Book Antiqua" w:cs="宋体"/>
          <w:b/>
          <w:bCs/>
        </w:rPr>
        <w:t>Yuhara</w:t>
      </w:r>
      <w:proofErr w:type="spellEnd"/>
      <w:r w:rsidRPr="00283107">
        <w:rPr>
          <w:rFonts w:ascii="Book Antiqua" w:eastAsia="宋体" w:hAnsi="Book Antiqua" w:cs="宋体"/>
          <w:b/>
          <w:bCs/>
        </w:rPr>
        <w:t xml:space="preserve"> H</w:t>
      </w:r>
      <w:r w:rsidRPr="00283107">
        <w:rPr>
          <w:rFonts w:ascii="Book Antiqua" w:eastAsia="宋体" w:hAnsi="Book Antiqua" w:cs="宋体"/>
        </w:rPr>
        <w:t xml:space="preserve">, </w:t>
      </w:r>
      <w:proofErr w:type="spellStart"/>
      <w:r w:rsidRPr="00283107">
        <w:rPr>
          <w:rFonts w:ascii="Book Antiqua" w:eastAsia="宋体" w:hAnsi="Book Antiqua" w:cs="宋体"/>
        </w:rPr>
        <w:t>Steinmaus</w:t>
      </w:r>
      <w:proofErr w:type="spellEnd"/>
      <w:r w:rsidRPr="00283107">
        <w:rPr>
          <w:rFonts w:ascii="Book Antiqua" w:eastAsia="宋体" w:hAnsi="Book Antiqua" w:cs="宋体"/>
        </w:rPr>
        <w:t xml:space="preserve"> C, Corley D, Koike J, Igarashi M, Suzuki T, Mine T. Meta-analysis: the risk of venous thromboembolism in patients with inflammatory bowel disease.</w:t>
      </w:r>
      <w:r w:rsidRPr="00D15DA5">
        <w:rPr>
          <w:rFonts w:ascii="Book Antiqua" w:eastAsia="宋体" w:hAnsi="Book Antiqua" w:cs="宋体"/>
        </w:rPr>
        <w:t> </w:t>
      </w:r>
      <w:r w:rsidRPr="00283107">
        <w:rPr>
          <w:rFonts w:ascii="Book Antiqua" w:eastAsia="宋体" w:hAnsi="Book Antiqua" w:cs="宋体"/>
          <w:i/>
          <w:iCs/>
        </w:rPr>
        <w:t xml:space="preserve">Aliment </w:t>
      </w:r>
      <w:proofErr w:type="spellStart"/>
      <w:r w:rsidRPr="00283107">
        <w:rPr>
          <w:rFonts w:ascii="Book Antiqua" w:eastAsia="宋体" w:hAnsi="Book Antiqua" w:cs="宋体"/>
          <w:i/>
          <w:iCs/>
        </w:rPr>
        <w:t>Pharmacol</w:t>
      </w:r>
      <w:proofErr w:type="spellEnd"/>
      <w:r w:rsidRPr="00283107">
        <w:rPr>
          <w:rFonts w:ascii="Book Antiqua" w:eastAsia="宋体" w:hAnsi="Book Antiqua" w:cs="宋体"/>
          <w:i/>
          <w:iCs/>
        </w:rPr>
        <w:t xml:space="preserve"> </w:t>
      </w:r>
      <w:proofErr w:type="spellStart"/>
      <w:r w:rsidRPr="00283107">
        <w:rPr>
          <w:rFonts w:ascii="Book Antiqua" w:eastAsia="宋体" w:hAnsi="Book Antiqua" w:cs="宋体"/>
          <w:i/>
          <w:iCs/>
        </w:rPr>
        <w:t>Ther</w:t>
      </w:r>
      <w:proofErr w:type="spellEnd"/>
      <w:r w:rsidRPr="00D15DA5">
        <w:rPr>
          <w:rFonts w:ascii="Book Antiqua" w:eastAsia="宋体" w:hAnsi="Book Antiqua" w:cs="宋体"/>
        </w:rPr>
        <w:t> </w:t>
      </w:r>
      <w:r w:rsidRPr="00283107">
        <w:rPr>
          <w:rFonts w:ascii="Book Antiqua" w:eastAsia="宋体" w:hAnsi="Book Antiqua" w:cs="宋体"/>
        </w:rPr>
        <w:t>2013;</w:t>
      </w:r>
      <w:r w:rsidRPr="00D15DA5">
        <w:rPr>
          <w:rFonts w:ascii="Book Antiqua" w:eastAsia="宋体" w:hAnsi="Book Antiqua" w:cs="宋体"/>
        </w:rPr>
        <w:t> </w:t>
      </w:r>
      <w:r w:rsidRPr="00283107">
        <w:rPr>
          <w:rFonts w:ascii="Book Antiqua" w:eastAsia="宋体" w:hAnsi="Book Antiqua" w:cs="宋体"/>
          <w:b/>
          <w:bCs/>
        </w:rPr>
        <w:t>37</w:t>
      </w:r>
      <w:r w:rsidRPr="00283107">
        <w:rPr>
          <w:rFonts w:ascii="Book Antiqua" w:eastAsia="宋体" w:hAnsi="Book Antiqua" w:cs="宋体"/>
        </w:rPr>
        <w:t>: 953-962 [PMID: 23550660 DOI: 10.1111/apt.12294]</w:t>
      </w:r>
    </w:p>
    <w:p w14:paraId="0B5192C3" w14:textId="77777777" w:rsidR="00AD3772" w:rsidRPr="00283107" w:rsidRDefault="00AD3772" w:rsidP="00AD3772">
      <w:pPr>
        <w:jc w:val="both"/>
        <w:rPr>
          <w:rFonts w:ascii="Book Antiqua" w:eastAsia="宋体" w:hAnsi="Book Antiqua" w:cs="宋体"/>
        </w:rPr>
      </w:pPr>
      <w:r w:rsidRPr="00283107">
        <w:rPr>
          <w:rFonts w:ascii="Book Antiqua" w:eastAsia="宋体" w:hAnsi="Book Antiqua" w:cs="宋体"/>
        </w:rPr>
        <w:t>18</w:t>
      </w:r>
      <w:r w:rsidRPr="00D15DA5">
        <w:rPr>
          <w:rFonts w:ascii="Book Antiqua" w:eastAsia="宋体" w:hAnsi="Book Antiqua" w:cs="宋体"/>
        </w:rPr>
        <w:t> </w:t>
      </w:r>
      <w:r w:rsidRPr="00283107">
        <w:rPr>
          <w:rFonts w:ascii="Book Antiqua" w:eastAsia="宋体" w:hAnsi="Book Antiqua" w:cs="宋体"/>
          <w:b/>
          <w:bCs/>
        </w:rPr>
        <w:t>Murthy SK</w:t>
      </w:r>
      <w:r w:rsidRPr="00283107">
        <w:rPr>
          <w:rFonts w:ascii="Book Antiqua" w:eastAsia="宋体" w:hAnsi="Book Antiqua" w:cs="宋体"/>
        </w:rPr>
        <w:t>, Nguyen GC. Venous thromboembolism in inflammatory bowel disease: an epidemiological review.</w:t>
      </w:r>
      <w:r w:rsidRPr="00D15DA5">
        <w:rPr>
          <w:rFonts w:ascii="Book Antiqua" w:eastAsia="宋体" w:hAnsi="Book Antiqua" w:cs="宋体"/>
        </w:rPr>
        <w:t> </w:t>
      </w:r>
      <w:r w:rsidRPr="00283107">
        <w:rPr>
          <w:rFonts w:ascii="Book Antiqua" w:eastAsia="宋体" w:hAnsi="Book Antiqua" w:cs="宋体"/>
          <w:i/>
          <w:iCs/>
        </w:rPr>
        <w:t xml:space="preserve">Am J </w:t>
      </w:r>
      <w:proofErr w:type="spellStart"/>
      <w:r w:rsidRPr="00283107">
        <w:rPr>
          <w:rFonts w:ascii="Book Antiqua" w:eastAsia="宋体" w:hAnsi="Book Antiqua" w:cs="宋体"/>
          <w:i/>
          <w:iCs/>
        </w:rPr>
        <w:t>Gastroenterol</w:t>
      </w:r>
      <w:proofErr w:type="spellEnd"/>
      <w:r w:rsidRPr="00D15DA5">
        <w:rPr>
          <w:rFonts w:ascii="Book Antiqua" w:eastAsia="宋体" w:hAnsi="Book Antiqua" w:cs="宋体"/>
        </w:rPr>
        <w:t> </w:t>
      </w:r>
      <w:r w:rsidRPr="00283107">
        <w:rPr>
          <w:rFonts w:ascii="Book Antiqua" w:eastAsia="宋体" w:hAnsi="Book Antiqua" w:cs="宋体"/>
        </w:rPr>
        <w:t>2011;</w:t>
      </w:r>
      <w:r w:rsidRPr="00D15DA5">
        <w:rPr>
          <w:rFonts w:ascii="Book Antiqua" w:eastAsia="宋体" w:hAnsi="Book Antiqua" w:cs="宋体"/>
        </w:rPr>
        <w:t> </w:t>
      </w:r>
      <w:r w:rsidRPr="00283107">
        <w:rPr>
          <w:rFonts w:ascii="Book Antiqua" w:eastAsia="宋体" w:hAnsi="Book Antiqua" w:cs="宋体"/>
          <w:b/>
          <w:bCs/>
        </w:rPr>
        <w:t>106</w:t>
      </w:r>
      <w:r w:rsidRPr="00283107">
        <w:rPr>
          <w:rFonts w:ascii="Book Antiqua" w:eastAsia="宋体" w:hAnsi="Book Antiqua" w:cs="宋体"/>
        </w:rPr>
        <w:t>: 713-718 [PMID: 21407182 DOI: ajg201153]</w:t>
      </w:r>
    </w:p>
    <w:p w14:paraId="5377F5F1" w14:textId="77777777" w:rsidR="00AD3772" w:rsidRPr="00283107" w:rsidRDefault="00AD3772" w:rsidP="00AD3772">
      <w:pPr>
        <w:jc w:val="both"/>
        <w:rPr>
          <w:rFonts w:ascii="Book Antiqua" w:eastAsia="宋体" w:hAnsi="Book Antiqua" w:cs="宋体"/>
        </w:rPr>
      </w:pPr>
      <w:r w:rsidRPr="00283107">
        <w:rPr>
          <w:rFonts w:ascii="Book Antiqua" w:eastAsia="宋体" w:hAnsi="Book Antiqua" w:cs="宋体"/>
        </w:rPr>
        <w:t>19</w:t>
      </w:r>
      <w:r w:rsidRPr="00D15DA5">
        <w:rPr>
          <w:rFonts w:ascii="Book Antiqua" w:eastAsia="宋体" w:hAnsi="Book Antiqua" w:cs="宋体"/>
        </w:rPr>
        <w:t> </w:t>
      </w:r>
      <w:proofErr w:type="spellStart"/>
      <w:r w:rsidRPr="00283107">
        <w:rPr>
          <w:rFonts w:ascii="Book Antiqua" w:eastAsia="宋体" w:hAnsi="Book Antiqua" w:cs="宋体"/>
          <w:b/>
          <w:bCs/>
        </w:rPr>
        <w:t>Wallaert</w:t>
      </w:r>
      <w:proofErr w:type="spellEnd"/>
      <w:r w:rsidRPr="00283107">
        <w:rPr>
          <w:rFonts w:ascii="Book Antiqua" w:eastAsia="宋体" w:hAnsi="Book Antiqua" w:cs="宋体"/>
          <w:b/>
          <w:bCs/>
        </w:rPr>
        <w:t xml:space="preserve"> JB</w:t>
      </w:r>
      <w:r w:rsidRPr="00283107">
        <w:rPr>
          <w:rFonts w:ascii="Book Antiqua" w:eastAsia="宋体" w:hAnsi="Book Antiqua" w:cs="宋体"/>
        </w:rPr>
        <w:t xml:space="preserve">, De Martino RR, </w:t>
      </w:r>
      <w:proofErr w:type="spellStart"/>
      <w:r w:rsidRPr="00283107">
        <w:rPr>
          <w:rFonts w:ascii="Book Antiqua" w:eastAsia="宋体" w:hAnsi="Book Antiqua" w:cs="宋体"/>
        </w:rPr>
        <w:t>Marsicovetere</w:t>
      </w:r>
      <w:proofErr w:type="spellEnd"/>
      <w:r w:rsidRPr="00283107">
        <w:rPr>
          <w:rFonts w:ascii="Book Antiqua" w:eastAsia="宋体" w:hAnsi="Book Antiqua" w:cs="宋体"/>
        </w:rPr>
        <w:t xml:space="preserve"> PS, </w:t>
      </w:r>
      <w:proofErr w:type="spellStart"/>
      <w:r w:rsidRPr="00283107">
        <w:rPr>
          <w:rFonts w:ascii="Book Antiqua" w:eastAsia="宋体" w:hAnsi="Book Antiqua" w:cs="宋体"/>
        </w:rPr>
        <w:t>Goodney</w:t>
      </w:r>
      <w:proofErr w:type="spellEnd"/>
      <w:r w:rsidRPr="00283107">
        <w:rPr>
          <w:rFonts w:ascii="Book Antiqua" w:eastAsia="宋体" w:hAnsi="Book Antiqua" w:cs="宋体"/>
        </w:rPr>
        <w:t xml:space="preserve"> PP, Finlayson SR, Murray JJ, </w:t>
      </w:r>
      <w:proofErr w:type="spellStart"/>
      <w:r w:rsidRPr="00283107">
        <w:rPr>
          <w:rFonts w:ascii="Book Antiqua" w:eastAsia="宋体" w:hAnsi="Book Antiqua" w:cs="宋体"/>
        </w:rPr>
        <w:t>Holubar</w:t>
      </w:r>
      <w:proofErr w:type="spellEnd"/>
      <w:r w:rsidRPr="00283107">
        <w:rPr>
          <w:rFonts w:ascii="Book Antiqua" w:eastAsia="宋体" w:hAnsi="Book Antiqua" w:cs="宋体"/>
        </w:rPr>
        <w:t xml:space="preserve"> SD. Venous thromboembolism after surgery for inflammatory bowel disease: are there modifiable risk factors? </w:t>
      </w:r>
      <w:proofErr w:type="gramStart"/>
      <w:r w:rsidRPr="00283107">
        <w:rPr>
          <w:rFonts w:ascii="Book Antiqua" w:eastAsia="宋体" w:hAnsi="Book Antiqua" w:cs="宋体"/>
        </w:rPr>
        <w:t>Data from ACS NSQIP.</w:t>
      </w:r>
      <w:proofErr w:type="gramEnd"/>
      <w:r w:rsidRPr="00D15DA5">
        <w:rPr>
          <w:rFonts w:ascii="Book Antiqua" w:eastAsia="宋体" w:hAnsi="Book Antiqua" w:cs="宋体"/>
        </w:rPr>
        <w:t> </w:t>
      </w:r>
      <w:r w:rsidRPr="00283107">
        <w:rPr>
          <w:rFonts w:ascii="Book Antiqua" w:eastAsia="宋体" w:hAnsi="Book Antiqua" w:cs="宋体"/>
          <w:i/>
          <w:iCs/>
        </w:rPr>
        <w:t>Dis Colon Rectum</w:t>
      </w:r>
      <w:r w:rsidRPr="00D15DA5">
        <w:rPr>
          <w:rFonts w:ascii="Book Antiqua" w:eastAsia="宋体" w:hAnsi="Book Antiqua" w:cs="宋体"/>
        </w:rPr>
        <w:t> </w:t>
      </w:r>
      <w:r w:rsidRPr="00283107">
        <w:rPr>
          <w:rFonts w:ascii="Book Antiqua" w:eastAsia="宋体" w:hAnsi="Book Antiqua" w:cs="宋体"/>
        </w:rPr>
        <w:t>2012;</w:t>
      </w:r>
      <w:r w:rsidRPr="00D15DA5">
        <w:rPr>
          <w:rFonts w:ascii="Book Antiqua" w:eastAsia="宋体" w:hAnsi="Book Antiqua" w:cs="宋体"/>
        </w:rPr>
        <w:t> </w:t>
      </w:r>
      <w:r w:rsidRPr="00283107">
        <w:rPr>
          <w:rFonts w:ascii="Book Antiqua" w:eastAsia="宋体" w:hAnsi="Book Antiqua" w:cs="宋体"/>
          <w:b/>
          <w:bCs/>
        </w:rPr>
        <w:t>55</w:t>
      </w:r>
      <w:r w:rsidRPr="00283107">
        <w:rPr>
          <w:rFonts w:ascii="Book Antiqua" w:eastAsia="宋体" w:hAnsi="Book Antiqua" w:cs="宋体"/>
        </w:rPr>
        <w:t>: 1138-1144 [PMID: 23044674 DOI: 10.1097/DCR.0b013e3182698f60]</w:t>
      </w:r>
    </w:p>
    <w:p w14:paraId="3C22F3BF" w14:textId="77777777" w:rsidR="00AD3772" w:rsidRPr="00283107" w:rsidRDefault="00AD3772" w:rsidP="00AD3772">
      <w:pPr>
        <w:jc w:val="both"/>
        <w:rPr>
          <w:rFonts w:ascii="Book Antiqua" w:eastAsia="宋体" w:hAnsi="Book Antiqua" w:cs="宋体"/>
        </w:rPr>
      </w:pPr>
      <w:proofErr w:type="gramStart"/>
      <w:r w:rsidRPr="00283107">
        <w:rPr>
          <w:rFonts w:ascii="Book Antiqua" w:eastAsia="宋体" w:hAnsi="Book Antiqua" w:cs="宋体"/>
        </w:rPr>
        <w:t>20</w:t>
      </w:r>
      <w:r w:rsidRPr="00D15DA5">
        <w:rPr>
          <w:rFonts w:ascii="Book Antiqua" w:eastAsia="宋体" w:hAnsi="Book Antiqua" w:cs="宋体"/>
        </w:rPr>
        <w:t> </w:t>
      </w:r>
      <w:r w:rsidRPr="00283107">
        <w:rPr>
          <w:rFonts w:ascii="Book Antiqua" w:eastAsia="宋体" w:hAnsi="Book Antiqua" w:cs="宋体"/>
          <w:b/>
          <w:bCs/>
        </w:rPr>
        <w:t>Nguyen GC</w:t>
      </w:r>
      <w:r w:rsidRPr="00283107">
        <w:rPr>
          <w:rFonts w:ascii="Book Antiqua" w:eastAsia="宋体" w:hAnsi="Book Antiqua" w:cs="宋体"/>
        </w:rPr>
        <w:t xml:space="preserve">, Wu H, </w:t>
      </w:r>
      <w:proofErr w:type="spellStart"/>
      <w:r w:rsidRPr="00283107">
        <w:rPr>
          <w:rFonts w:ascii="Book Antiqua" w:eastAsia="宋体" w:hAnsi="Book Antiqua" w:cs="宋体"/>
        </w:rPr>
        <w:t>Gulamhusein</w:t>
      </w:r>
      <w:proofErr w:type="spellEnd"/>
      <w:r w:rsidRPr="00283107">
        <w:rPr>
          <w:rFonts w:ascii="Book Antiqua" w:eastAsia="宋体" w:hAnsi="Book Antiqua" w:cs="宋体"/>
        </w:rPr>
        <w:t xml:space="preserve"> A, Rosenberg M, </w:t>
      </w:r>
      <w:proofErr w:type="spellStart"/>
      <w:r w:rsidRPr="00283107">
        <w:rPr>
          <w:rFonts w:ascii="Book Antiqua" w:eastAsia="宋体" w:hAnsi="Book Antiqua" w:cs="宋体"/>
        </w:rPr>
        <w:t>Thanabalan</w:t>
      </w:r>
      <w:proofErr w:type="spellEnd"/>
      <w:r w:rsidRPr="00283107">
        <w:rPr>
          <w:rFonts w:ascii="Book Antiqua" w:eastAsia="宋体" w:hAnsi="Book Antiqua" w:cs="宋体"/>
        </w:rPr>
        <w:t xml:space="preserve"> R, Yeo EL, Bernstein CN, Steinhart AH, Margolis M.</w:t>
      </w:r>
      <w:proofErr w:type="gramEnd"/>
      <w:r w:rsidRPr="00283107">
        <w:rPr>
          <w:rFonts w:ascii="Book Antiqua" w:eastAsia="宋体" w:hAnsi="Book Antiqua" w:cs="宋体"/>
        </w:rPr>
        <w:t xml:space="preserve"> The utility of screening for asymptomatic lower extremity deep venous thrombosis during inflammatory bowel disease flares: a pilot study.</w:t>
      </w:r>
      <w:r w:rsidRPr="00D15DA5">
        <w:rPr>
          <w:rFonts w:ascii="Book Antiqua" w:eastAsia="宋体" w:hAnsi="Book Antiqua" w:cs="宋体"/>
        </w:rPr>
        <w:t> </w:t>
      </w:r>
      <w:proofErr w:type="spellStart"/>
      <w:r w:rsidRPr="00283107">
        <w:rPr>
          <w:rFonts w:ascii="Book Antiqua" w:eastAsia="宋体" w:hAnsi="Book Antiqua" w:cs="宋体"/>
          <w:i/>
          <w:iCs/>
        </w:rPr>
        <w:t>Inflamm</w:t>
      </w:r>
      <w:proofErr w:type="spellEnd"/>
      <w:r w:rsidRPr="00283107">
        <w:rPr>
          <w:rFonts w:ascii="Book Antiqua" w:eastAsia="宋体" w:hAnsi="Book Antiqua" w:cs="宋体"/>
          <w:i/>
          <w:iCs/>
        </w:rPr>
        <w:t xml:space="preserve"> Bowel Dis</w:t>
      </w:r>
      <w:r w:rsidRPr="00D15DA5">
        <w:rPr>
          <w:rFonts w:ascii="Book Antiqua" w:eastAsia="宋体" w:hAnsi="Book Antiqua" w:cs="宋体"/>
        </w:rPr>
        <w:t> </w:t>
      </w:r>
      <w:r w:rsidRPr="00283107">
        <w:rPr>
          <w:rFonts w:ascii="Book Antiqua" w:eastAsia="宋体" w:hAnsi="Book Antiqua" w:cs="宋体"/>
        </w:rPr>
        <w:t>2013;</w:t>
      </w:r>
      <w:r w:rsidRPr="00D15DA5">
        <w:rPr>
          <w:rFonts w:ascii="Book Antiqua" w:eastAsia="宋体" w:hAnsi="Book Antiqua" w:cs="宋体"/>
        </w:rPr>
        <w:t> </w:t>
      </w:r>
      <w:r w:rsidRPr="00283107">
        <w:rPr>
          <w:rFonts w:ascii="Book Antiqua" w:eastAsia="宋体" w:hAnsi="Book Antiqua" w:cs="宋体"/>
          <w:b/>
          <w:bCs/>
        </w:rPr>
        <w:t>19</w:t>
      </w:r>
      <w:r w:rsidRPr="00283107">
        <w:rPr>
          <w:rFonts w:ascii="Book Antiqua" w:eastAsia="宋体" w:hAnsi="Book Antiqua" w:cs="宋体"/>
        </w:rPr>
        <w:t>: 1053-1058 [PMID: 23429463 DOI: 10.1097/MIB.0b013e3182802a65]</w:t>
      </w:r>
    </w:p>
    <w:p w14:paraId="23EDAE05" w14:textId="77777777" w:rsidR="00AD3772" w:rsidRPr="00283107" w:rsidRDefault="00AD3772" w:rsidP="00AD3772">
      <w:pPr>
        <w:jc w:val="both"/>
        <w:rPr>
          <w:rFonts w:ascii="Book Antiqua" w:eastAsia="宋体" w:hAnsi="Book Antiqua" w:cs="宋体"/>
        </w:rPr>
      </w:pPr>
      <w:r w:rsidRPr="00283107">
        <w:rPr>
          <w:rFonts w:ascii="Book Antiqua" w:eastAsia="宋体" w:hAnsi="Book Antiqua" w:cs="宋体"/>
        </w:rPr>
        <w:t>21</w:t>
      </w:r>
      <w:r w:rsidRPr="00D15DA5">
        <w:rPr>
          <w:rFonts w:ascii="Book Antiqua" w:eastAsia="宋体" w:hAnsi="Book Antiqua" w:cs="宋体"/>
        </w:rPr>
        <w:t> </w:t>
      </w:r>
      <w:proofErr w:type="spellStart"/>
      <w:r w:rsidRPr="00283107">
        <w:rPr>
          <w:rFonts w:ascii="Book Antiqua" w:eastAsia="宋体" w:hAnsi="Book Antiqua" w:cs="宋体"/>
          <w:b/>
          <w:bCs/>
        </w:rPr>
        <w:t>Buchberg</w:t>
      </w:r>
      <w:proofErr w:type="spellEnd"/>
      <w:r w:rsidRPr="00283107">
        <w:rPr>
          <w:rFonts w:ascii="Book Antiqua" w:eastAsia="宋体" w:hAnsi="Book Antiqua" w:cs="宋体"/>
          <w:b/>
          <w:bCs/>
        </w:rPr>
        <w:t xml:space="preserve"> B</w:t>
      </w:r>
      <w:r w:rsidRPr="00283107">
        <w:rPr>
          <w:rFonts w:ascii="Book Antiqua" w:eastAsia="宋体" w:hAnsi="Book Antiqua" w:cs="宋体"/>
        </w:rPr>
        <w:t xml:space="preserve">, </w:t>
      </w:r>
      <w:proofErr w:type="spellStart"/>
      <w:r w:rsidRPr="00283107">
        <w:rPr>
          <w:rFonts w:ascii="Book Antiqua" w:eastAsia="宋体" w:hAnsi="Book Antiqua" w:cs="宋体"/>
        </w:rPr>
        <w:t>Masoomi</w:t>
      </w:r>
      <w:proofErr w:type="spellEnd"/>
      <w:r w:rsidRPr="00283107">
        <w:rPr>
          <w:rFonts w:ascii="Book Antiqua" w:eastAsia="宋体" w:hAnsi="Book Antiqua" w:cs="宋体"/>
        </w:rPr>
        <w:t xml:space="preserve"> H, Lusby K, Choi J, </w:t>
      </w:r>
      <w:proofErr w:type="spellStart"/>
      <w:r w:rsidRPr="00283107">
        <w:rPr>
          <w:rFonts w:ascii="Book Antiqua" w:eastAsia="宋体" w:hAnsi="Book Antiqua" w:cs="宋体"/>
        </w:rPr>
        <w:t>Barleben</w:t>
      </w:r>
      <w:proofErr w:type="spellEnd"/>
      <w:r w:rsidRPr="00283107">
        <w:rPr>
          <w:rFonts w:ascii="Book Antiqua" w:eastAsia="宋体" w:hAnsi="Book Antiqua" w:cs="宋体"/>
        </w:rPr>
        <w:t xml:space="preserve"> A, </w:t>
      </w:r>
      <w:proofErr w:type="spellStart"/>
      <w:r w:rsidRPr="00283107">
        <w:rPr>
          <w:rFonts w:ascii="Book Antiqua" w:eastAsia="宋体" w:hAnsi="Book Antiqua" w:cs="宋体"/>
        </w:rPr>
        <w:t>Magno</w:t>
      </w:r>
      <w:proofErr w:type="spellEnd"/>
      <w:r w:rsidRPr="00283107">
        <w:rPr>
          <w:rFonts w:ascii="Book Antiqua" w:eastAsia="宋体" w:hAnsi="Book Antiqua" w:cs="宋体"/>
        </w:rPr>
        <w:t xml:space="preserve"> C, Lane J, Nguyen N, Mills S, </w:t>
      </w:r>
      <w:proofErr w:type="spellStart"/>
      <w:r w:rsidRPr="00283107">
        <w:rPr>
          <w:rFonts w:ascii="Book Antiqua" w:eastAsia="宋体" w:hAnsi="Book Antiqua" w:cs="宋体"/>
        </w:rPr>
        <w:t>Stamos</w:t>
      </w:r>
      <w:proofErr w:type="spellEnd"/>
      <w:r w:rsidRPr="00283107">
        <w:rPr>
          <w:rFonts w:ascii="Book Antiqua" w:eastAsia="宋体" w:hAnsi="Book Antiqua" w:cs="宋体"/>
        </w:rPr>
        <w:t xml:space="preserve"> MJ. Incidence and risk factors of venous thromboembolism in colorectal surgery: does laparoscopy impart an advantage?</w:t>
      </w:r>
      <w:r w:rsidRPr="00D15DA5">
        <w:rPr>
          <w:rFonts w:ascii="Book Antiqua" w:eastAsia="宋体" w:hAnsi="Book Antiqua" w:cs="宋体"/>
        </w:rPr>
        <w:t> </w:t>
      </w:r>
      <w:r w:rsidRPr="00283107">
        <w:rPr>
          <w:rFonts w:ascii="Book Antiqua" w:eastAsia="宋体" w:hAnsi="Book Antiqua" w:cs="宋体"/>
          <w:i/>
          <w:iCs/>
        </w:rPr>
        <w:t xml:space="preserve">Arch </w:t>
      </w:r>
      <w:proofErr w:type="spellStart"/>
      <w:r w:rsidRPr="00283107">
        <w:rPr>
          <w:rFonts w:ascii="Book Antiqua" w:eastAsia="宋体" w:hAnsi="Book Antiqua" w:cs="宋体"/>
          <w:i/>
          <w:iCs/>
        </w:rPr>
        <w:t>Surg</w:t>
      </w:r>
      <w:proofErr w:type="spellEnd"/>
      <w:r w:rsidRPr="00D15DA5">
        <w:rPr>
          <w:rFonts w:ascii="Book Antiqua" w:eastAsia="宋体" w:hAnsi="Book Antiqua" w:cs="宋体"/>
        </w:rPr>
        <w:t> </w:t>
      </w:r>
      <w:r w:rsidRPr="00283107">
        <w:rPr>
          <w:rFonts w:ascii="Book Antiqua" w:eastAsia="宋体" w:hAnsi="Book Antiqua" w:cs="宋体"/>
        </w:rPr>
        <w:t>2011;</w:t>
      </w:r>
      <w:r w:rsidRPr="00D15DA5">
        <w:rPr>
          <w:rFonts w:ascii="Book Antiqua" w:eastAsia="宋体" w:hAnsi="Book Antiqua" w:cs="宋体"/>
        </w:rPr>
        <w:t> </w:t>
      </w:r>
      <w:r w:rsidRPr="00283107">
        <w:rPr>
          <w:rFonts w:ascii="Book Antiqua" w:eastAsia="宋体" w:hAnsi="Book Antiqua" w:cs="宋体"/>
          <w:b/>
          <w:bCs/>
        </w:rPr>
        <w:t>146</w:t>
      </w:r>
      <w:r w:rsidRPr="00283107">
        <w:rPr>
          <w:rFonts w:ascii="Book Antiqua" w:eastAsia="宋体" w:hAnsi="Book Antiqua" w:cs="宋体"/>
        </w:rPr>
        <w:t>: 739-743 [PMID: 21690452]</w:t>
      </w:r>
    </w:p>
    <w:p w14:paraId="7039C22A" w14:textId="77777777" w:rsidR="00AD3772" w:rsidRPr="00283107" w:rsidRDefault="00AD3772" w:rsidP="00AD3772">
      <w:pPr>
        <w:jc w:val="both"/>
        <w:rPr>
          <w:rFonts w:ascii="Book Antiqua" w:eastAsia="宋体" w:hAnsi="Book Antiqua" w:cs="宋体"/>
        </w:rPr>
      </w:pPr>
      <w:r w:rsidRPr="00283107">
        <w:rPr>
          <w:rFonts w:ascii="Book Antiqua" w:eastAsia="宋体" w:hAnsi="Book Antiqua" w:cs="宋体"/>
        </w:rPr>
        <w:t>22</w:t>
      </w:r>
      <w:r w:rsidRPr="00D15DA5">
        <w:rPr>
          <w:rFonts w:ascii="Book Antiqua" w:eastAsia="宋体" w:hAnsi="Book Antiqua" w:cs="宋体"/>
        </w:rPr>
        <w:t> </w:t>
      </w:r>
      <w:r w:rsidRPr="00283107">
        <w:rPr>
          <w:rFonts w:ascii="Book Antiqua" w:eastAsia="宋体" w:hAnsi="Book Antiqua" w:cs="宋体"/>
          <w:b/>
          <w:bCs/>
        </w:rPr>
        <w:t>Merrill A</w:t>
      </w:r>
      <w:r w:rsidRPr="00283107">
        <w:rPr>
          <w:rFonts w:ascii="Book Antiqua" w:eastAsia="宋体" w:hAnsi="Book Antiqua" w:cs="宋体"/>
        </w:rPr>
        <w:t xml:space="preserve">, </w:t>
      </w:r>
      <w:proofErr w:type="spellStart"/>
      <w:r w:rsidRPr="00283107">
        <w:rPr>
          <w:rFonts w:ascii="Book Antiqua" w:eastAsia="宋体" w:hAnsi="Book Antiqua" w:cs="宋体"/>
        </w:rPr>
        <w:t>Millham</w:t>
      </w:r>
      <w:proofErr w:type="spellEnd"/>
      <w:r w:rsidRPr="00283107">
        <w:rPr>
          <w:rFonts w:ascii="Book Antiqua" w:eastAsia="宋体" w:hAnsi="Book Antiqua" w:cs="宋体"/>
        </w:rPr>
        <w:t xml:space="preserve"> F. Increased risk of postoperative deep vein thrombosis and pulmonary embolism in patients with inflammatory bowel disease: a study of National Surgical Quality Improvement Program patients.</w:t>
      </w:r>
      <w:r w:rsidRPr="00D15DA5">
        <w:rPr>
          <w:rFonts w:ascii="Book Antiqua" w:eastAsia="宋体" w:hAnsi="Book Antiqua" w:cs="宋体"/>
        </w:rPr>
        <w:t> </w:t>
      </w:r>
      <w:r w:rsidRPr="00283107">
        <w:rPr>
          <w:rFonts w:ascii="Book Antiqua" w:eastAsia="宋体" w:hAnsi="Book Antiqua" w:cs="宋体"/>
          <w:i/>
          <w:iCs/>
        </w:rPr>
        <w:t xml:space="preserve">Arch </w:t>
      </w:r>
      <w:proofErr w:type="spellStart"/>
      <w:r w:rsidRPr="00283107">
        <w:rPr>
          <w:rFonts w:ascii="Book Antiqua" w:eastAsia="宋体" w:hAnsi="Book Antiqua" w:cs="宋体"/>
          <w:i/>
          <w:iCs/>
        </w:rPr>
        <w:t>Surg</w:t>
      </w:r>
      <w:proofErr w:type="spellEnd"/>
      <w:r w:rsidRPr="00D15DA5">
        <w:rPr>
          <w:rFonts w:ascii="Book Antiqua" w:eastAsia="宋体" w:hAnsi="Book Antiqua" w:cs="宋体"/>
        </w:rPr>
        <w:t> </w:t>
      </w:r>
      <w:r w:rsidRPr="00283107">
        <w:rPr>
          <w:rFonts w:ascii="Book Antiqua" w:eastAsia="宋体" w:hAnsi="Book Antiqua" w:cs="宋体"/>
        </w:rPr>
        <w:t>2012;</w:t>
      </w:r>
      <w:r w:rsidRPr="00D15DA5">
        <w:rPr>
          <w:rFonts w:ascii="Book Antiqua" w:eastAsia="宋体" w:hAnsi="Book Antiqua" w:cs="宋体"/>
        </w:rPr>
        <w:t> </w:t>
      </w:r>
      <w:r w:rsidRPr="00283107">
        <w:rPr>
          <w:rFonts w:ascii="Book Antiqua" w:eastAsia="宋体" w:hAnsi="Book Antiqua" w:cs="宋体"/>
          <w:b/>
          <w:bCs/>
        </w:rPr>
        <w:t>147</w:t>
      </w:r>
      <w:r w:rsidRPr="00283107">
        <w:rPr>
          <w:rFonts w:ascii="Book Antiqua" w:eastAsia="宋体" w:hAnsi="Book Antiqua" w:cs="宋体"/>
        </w:rPr>
        <w:t>: 120-124 [PMID: 22006853]</w:t>
      </w:r>
    </w:p>
    <w:p w14:paraId="72DAC8FB" w14:textId="77777777" w:rsidR="00AD3772" w:rsidRPr="00283107" w:rsidRDefault="00AD3772" w:rsidP="00AD3772">
      <w:pPr>
        <w:jc w:val="both"/>
        <w:rPr>
          <w:rFonts w:ascii="Book Antiqua" w:eastAsia="宋体" w:hAnsi="Book Antiqua" w:cs="宋体"/>
        </w:rPr>
      </w:pPr>
      <w:r w:rsidRPr="00283107">
        <w:rPr>
          <w:rFonts w:ascii="Book Antiqua" w:eastAsia="宋体" w:hAnsi="Book Antiqua" w:cs="宋体"/>
        </w:rPr>
        <w:t>23</w:t>
      </w:r>
      <w:r w:rsidRPr="00D15DA5">
        <w:rPr>
          <w:rFonts w:ascii="Book Antiqua" w:eastAsia="宋体" w:hAnsi="Book Antiqua" w:cs="宋体"/>
        </w:rPr>
        <w:t> </w:t>
      </w:r>
      <w:proofErr w:type="spellStart"/>
      <w:r w:rsidRPr="00283107">
        <w:rPr>
          <w:rFonts w:ascii="Book Antiqua" w:eastAsia="宋体" w:hAnsi="Book Antiqua" w:cs="宋体"/>
          <w:b/>
          <w:bCs/>
        </w:rPr>
        <w:t>Kornbluth</w:t>
      </w:r>
      <w:proofErr w:type="spellEnd"/>
      <w:r w:rsidRPr="00283107">
        <w:rPr>
          <w:rFonts w:ascii="Book Antiqua" w:eastAsia="宋体" w:hAnsi="Book Antiqua" w:cs="宋体"/>
          <w:b/>
          <w:bCs/>
        </w:rPr>
        <w:t xml:space="preserve"> A</w:t>
      </w:r>
      <w:r w:rsidRPr="00283107">
        <w:rPr>
          <w:rFonts w:ascii="Book Antiqua" w:eastAsia="宋体" w:hAnsi="Book Antiqua" w:cs="宋体"/>
        </w:rPr>
        <w:t xml:space="preserve">, </w:t>
      </w:r>
      <w:proofErr w:type="spellStart"/>
      <w:r w:rsidRPr="00283107">
        <w:rPr>
          <w:rFonts w:ascii="Book Antiqua" w:eastAsia="宋体" w:hAnsi="Book Antiqua" w:cs="宋体"/>
        </w:rPr>
        <w:t>Sachar</w:t>
      </w:r>
      <w:proofErr w:type="spellEnd"/>
      <w:r w:rsidRPr="00283107">
        <w:rPr>
          <w:rFonts w:ascii="Book Antiqua" w:eastAsia="宋体" w:hAnsi="Book Antiqua" w:cs="宋体"/>
        </w:rPr>
        <w:t xml:space="preserve"> DB. Ulcerative colitis practice guidelines in adults (update): American College of Gastroenterology, Practice Parameters Committee.</w:t>
      </w:r>
      <w:r w:rsidRPr="00D15DA5">
        <w:rPr>
          <w:rFonts w:ascii="Book Antiqua" w:eastAsia="宋体" w:hAnsi="Book Antiqua" w:cs="宋体"/>
        </w:rPr>
        <w:t> </w:t>
      </w:r>
      <w:r w:rsidRPr="00283107">
        <w:rPr>
          <w:rFonts w:ascii="Book Antiqua" w:eastAsia="宋体" w:hAnsi="Book Antiqua" w:cs="宋体"/>
          <w:i/>
          <w:iCs/>
        </w:rPr>
        <w:t xml:space="preserve">Am J </w:t>
      </w:r>
      <w:proofErr w:type="spellStart"/>
      <w:r w:rsidRPr="00283107">
        <w:rPr>
          <w:rFonts w:ascii="Book Antiqua" w:eastAsia="宋体" w:hAnsi="Book Antiqua" w:cs="宋体"/>
          <w:i/>
          <w:iCs/>
        </w:rPr>
        <w:lastRenderedPageBreak/>
        <w:t>Gastroenterol</w:t>
      </w:r>
      <w:proofErr w:type="spellEnd"/>
      <w:r w:rsidRPr="00D15DA5">
        <w:rPr>
          <w:rFonts w:ascii="Book Antiqua" w:eastAsia="宋体" w:hAnsi="Book Antiqua" w:cs="宋体"/>
        </w:rPr>
        <w:t> </w:t>
      </w:r>
      <w:r w:rsidRPr="00283107">
        <w:rPr>
          <w:rFonts w:ascii="Book Antiqua" w:eastAsia="宋体" w:hAnsi="Book Antiqua" w:cs="宋体"/>
        </w:rPr>
        <w:t>2004;</w:t>
      </w:r>
      <w:r w:rsidRPr="00D15DA5">
        <w:rPr>
          <w:rFonts w:ascii="Book Antiqua" w:eastAsia="宋体" w:hAnsi="Book Antiqua" w:cs="宋体"/>
        </w:rPr>
        <w:t> </w:t>
      </w:r>
      <w:r w:rsidRPr="00283107">
        <w:rPr>
          <w:rFonts w:ascii="Book Antiqua" w:eastAsia="宋体" w:hAnsi="Book Antiqua" w:cs="宋体"/>
          <w:b/>
          <w:bCs/>
        </w:rPr>
        <w:t>99</w:t>
      </w:r>
      <w:r w:rsidRPr="00283107">
        <w:rPr>
          <w:rFonts w:ascii="Book Antiqua" w:eastAsia="宋体" w:hAnsi="Book Antiqua" w:cs="宋体"/>
        </w:rPr>
        <w:t>: 1371-1385 [PMID: 15233681 DOI: 10.1111/j.1572-0241.2004.40036.x]</w:t>
      </w:r>
    </w:p>
    <w:p w14:paraId="4E5D2B9C" w14:textId="77777777" w:rsidR="00AD3772" w:rsidRPr="00283107" w:rsidRDefault="00AD3772" w:rsidP="00AD3772">
      <w:pPr>
        <w:jc w:val="both"/>
        <w:rPr>
          <w:rFonts w:ascii="Book Antiqua" w:eastAsia="宋体" w:hAnsi="Book Antiqua" w:cs="宋体"/>
        </w:rPr>
      </w:pPr>
      <w:r w:rsidRPr="00283107">
        <w:rPr>
          <w:rFonts w:ascii="Book Antiqua" w:eastAsia="宋体" w:hAnsi="Book Antiqua" w:cs="宋体"/>
        </w:rPr>
        <w:t>24</w:t>
      </w:r>
      <w:r w:rsidRPr="00D15DA5">
        <w:rPr>
          <w:rFonts w:ascii="Book Antiqua" w:eastAsia="宋体" w:hAnsi="Book Antiqua" w:cs="宋体"/>
        </w:rPr>
        <w:t> </w:t>
      </w:r>
      <w:proofErr w:type="spellStart"/>
      <w:r w:rsidRPr="00283107">
        <w:rPr>
          <w:rFonts w:ascii="Book Antiqua" w:eastAsia="宋体" w:hAnsi="Book Antiqua" w:cs="宋体"/>
          <w:b/>
          <w:bCs/>
        </w:rPr>
        <w:t>Geerts</w:t>
      </w:r>
      <w:proofErr w:type="spellEnd"/>
      <w:r w:rsidRPr="00283107">
        <w:rPr>
          <w:rFonts w:ascii="Book Antiqua" w:eastAsia="宋体" w:hAnsi="Book Antiqua" w:cs="宋体"/>
          <w:b/>
          <w:bCs/>
        </w:rPr>
        <w:t xml:space="preserve"> WH</w:t>
      </w:r>
      <w:r w:rsidRPr="00283107">
        <w:rPr>
          <w:rFonts w:ascii="Book Antiqua" w:eastAsia="宋体" w:hAnsi="Book Antiqua" w:cs="宋体"/>
        </w:rPr>
        <w:t xml:space="preserve">, </w:t>
      </w:r>
      <w:proofErr w:type="spellStart"/>
      <w:r w:rsidRPr="00283107">
        <w:rPr>
          <w:rFonts w:ascii="Book Antiqua" w:eastAsia="宋体" w:hAnsi="Book Antiqua" w:cs="宋体"/>
        </w:rPr>
        <w:t>Bergqvist</w:t>
      </w:r>
      <w:proofErr w:type="spellEnd"/>
      <w:r w:rsidRPr="00283107">
        <w:rPr>
          <w:rFonts w:ascii="Book Antiqua" w:eastAsia="宋体" w:hAnsi="Book Antiqua" w:cs="宋体"/>
        </w:rPr>
        <w:t xml:space="preserve"> D, </w:t>
      </w:r>
      <w:proofErr w:type="spellStart"/>
      <w:r w:rsidRPr="00283107">
        <w:rPr>
          <w:rFonts w:ascii="Book Antiqua" w:eastAsia="宋体" w:hAnsi="Book Antiqua" w:cs="宋体"/>
        </w:rPr>
        <w:t>Pineo</w:t>
      </w:r>
      <w:proofErr w:type="spellEnd"/>
      <w:r w:rsidRPr="00283107">
        <w:rPr>
          <w:rFonts w:ascii="Book Antiqua" w:eastAsia="宋体" w:hAnsi="Book Antiqua" w:cs="宋体"/>
        </w:rPr>
        <w:t xml:space="preserve"> GF, </w:t>
      </w:r>
      <w:proofErr w:type="spellStart"/>
      <w:r w:rsidRPr="00283107">
        <w:rPr>
          <w:rFonts w:ascii="Book Antiqua" w:eastAsia="宋体" w:hAnsi="Book Antiqua" w:cs="宋体"/>
        </w:rPr>
        <w:t>Heit</w:t>
      </w:r>
      <w:proofErr w:type="spellEnd"/>
      <w:r w:rsidRPr="00283107">
        <w:rPr>
          <w:rFonts w:ascii="Book Antiqua" w:eastAsia="宋体" w:hAnsi="Book Antiqua" w:cs="宋体"/>
        </w:rPr>
        <w:t xml:space="preserve"> JA, </w:t>
      </w:r>
      <w:proofErr w:type="spellStart"/>
      <w:r w:rsidRPr="00283107">
        <w:rPr>
          <w:rFonts w:ascii="Book Antiqua" w:eastAsia="宋体" w:hAnsi="Book Antiqua" w:cs="宋体"/>
        </w:rPr>
        <w:t>Samama</w:t>
      </w:r>
      <w:proofErr w:type="spellEnd"/>
      <w:r w:rsidRPr="00283107">
        <w:rPr>
          <w:rFonts w:ascii="Book Antiqua" w:eastAsia="宋体" w:hAnsi="Book Antiqua" w:cs="宋体"/>
        </w:rPr>
        <w:t xml:space="preserve"> CM, </w:t>
      </w:r>
      <w:proofErr w:type="spellStart"/>
      <w:r w:rsidRPr="00283107">
        <w:rPr>
          <w:rFonts w:ascii="Book Antiqua" w:eastAsia="宋体" w:hAnsi="Book Antiqua" w:cs="宋体"/>
        </w:rPr>
        <w:t>Lassen</w:t>
      </w:r>
      <w:proofErr w:type="spellEnd"/>
      <w:r w:rsidRPr="00283107">
        <w:rPr>
          <w:rFonts w:ascii="Book Antiqua" w:eastAsia="宋体" w:hAnsi="Book Antiqua" w:cs="宋体"/>
        </w:rPr>
        <w:t xml:space="preserve"> MR, Colwell CW. Prevention of venous thromboembolism: American College of Chest Physicians Evidence-Based Clinical Practice Guidelines (8th Edition).</w:t>
      </w:r>
      <w:r w:rsidRPr="00D15DA5">
        <w:rPr>
          <w:rFonts w:ascii="Book Antiqua" w:eastAsia="宋体" w:hAnsi="Book Antiqua" w:cs="宋体"/>
        </w:rPr>
        <w:t> </w:t>
      </w:r>
      <w:r w:rsidRPr="00283107">
        <w:rPr>
          <w:rFonts w:ascii="Book Antiqua" w:eastAsia="宋体" w:hAnsi="Book Antiqua" w:cs="宋体"/>
          <w:i/>
          <w:iCs/>
        </w:rPr>
        <w:t>Chest</w:t>
      </w:r>
      <w:r w:rsidRPr="00D15DA5">
        <w:rPr>
          <w:rFonts w:ascii="Book Antiqua" w:eastAsia="宋体" w:hAnsi="Book Antiqua" w:cs="宋体"/>
        </w:rPr>
        <w:t> </w:t>
      </w:r>
      <w:r w:rsidRPr="00283107">
        <w:rPr>
          <w:rFonts w:ascii="Book Antiqua" w:eastAsia="宋体" w:hAnsi="Book Antiqua" w:cs="宋体"/>
        </w:rPr>
        <w:t>2008;</w:t>
      </w:r>
      <w:r w:rsidRPr="00D15DA5">
        <w:rPr>
          <w:rFonts w:ascii="Book Antiqua" w:eastAsia="宋体" w:hAnsi="Book Antiqua" w:cs="宋体"/>
        </w:rPr>
        <w:t> </w:t>
      </w:r>
      <w:r w:rsidRPr="00283107">
        <w:rPr>
          <w:rFonts w:ascii="Book Antiqua" w:eastAsia="宋体" w:hAnsi="Book Antiqua" w:cs="宋体"/>
          <w:b/>
          <w:bCs/>
        </w:rPr>
        <w:t>133</w:t>
      </w:r>
      <w:r w:rsidRPr="00283107">
        <w:rPr>
          <w:rFonts w:ascii="Book Antiqua" w:eastAsia="宋体" w:hAnsi="Book Antiqua" w:cs="宋体"/>
        </w:rPr>
        <w:t>: 381S-453S [PMID: 18574271 DOI: 133/6_suppl/381S]</w:t>
      </w:r>
    </w:p>
    <w:p w14:paraId="675EE533" w14:textId="77777777" w:rsidR="00AD3772" w:rsidRPr="00283107" w:rsidRDefault="00AD3772" w:rsidP="00AD3772">
      <w:pPr>
        <w:jc w:val="both"/>
        <w:rPr>
          <w:rFonts w:ascii="Book Antiqua" w:eastAsia="宋体" w:hAnsi="Book Antiqua" w:cs="宋体"/>
        </w:rPr>
      </w:pPr>
      <w:r w:rsidRPr="00283107">
        <w:rPr>
          <w:rFonts w:ascii="Book Antiqua" w:eastAsia="宋体" w:hAnsi="Book Antiqua" w:cs="宋体"/>
        </w:rPr>
        <w:t>25</w:t>
      </w:r>
      <w:r w:rsidRPr="00D15DA5">
        <w:rPr>
          <w:rFonts w:ascii="Book Antiqua" w:eastAsia="宋体" w:hAnsi="Book Antiqua" w:cs="宋体"/>
        </w:rPr>
        <w:t> </w:t>
      </w:r>
      <w:proofErr w:type="spellStart"/>
      <w:r w:rsidRPr="00283107">
        <w:rPr>
          <w:rFonts w:ascii="Book Antiqua" w:eastAsia="宋体" w:hAnsi="Book Antiqua" w:cs="宋体"/>
          <w:b/>
          <w:bCs/>
        </w:rPr>
        <w:t>Chande</w:t>
      </w:r>
      <w:proofErr w:type="spellEnd"/>
      <w:r w:rsidRPr="00283107">
        <w:rPr>
          <w:rFonts w:ascii="Book Antiqua" w:eastAsia="宋体" w:hAnsi="Book Antiqua" w:cs="宋体"/>
          <w:b/>
          <w:bCs/>
        </w:rPr>
        <w:t xml:space="preserve"> N</w:t>
      </w:r>
      <w:r w:rsidRPr="00283107">
        <w:rPr>
          <w:rFonts w:ascii="Book Antiqua" w:eastAsia="宋体" w:hAnsi="Book Antiqua" w:cs="宋体"/>
        </w:rPr>
        <w:t>, McDonald JW, Macdonald JK, Wang JJ. Unfractionated or low-molecular weight heparin for induction of remission in ulcerative colitis.</w:t>
      </w:r>
      <w:r w:rsidRPr="00D15DA5">
        <w:rPr>
          <w:rFonts w:ascii="Book Antiqua" w:eastAsia="宋体" w:hAnsi="Book Antiqua" w:cs="宋体"/>
        </w:rPr>
        <w:t> </w:t>
      </w:r>
      <w:r w:rsidRPr="00283107">
        <w:rPr>
          <w:rFonts w:ascii="Book Antiqua" w:eastAsia="宋体" w:hAnsi="Book Antiqua" w:cs="宋体"/>
          <w:i/>
          <w:iCs/>
        </w:rPr>
        <w:t xml:space="preserve">Cochrane Database </w:t>
      </w:r>
      <w:proofErr w:type="spellStart"/>
      <w:r w:rsidRPr="00283107">
        <w:rPr>
          <w:rFonts w:ascii="Book Antiqua" w:eastAsia="宋体" w:hAnsi="Book Antiqua" w:cs="宋体"/>
          <w:i/>
          <w:iCs/>
        </w:rPr>
        <w:t>Syst</w:t>
      </w:r>
      <w:proofErr w:type="spellEnd"/>
      <w:r w:rsidRPr="00283107">
        <w:rPr>
          <w:rFonts w:ascii="Book Antiqua" w:eastAsia="宋体" w:hAnsi="Book Antiqua" w:cs="宋体"/>
          <w:i/>
          <w:iCs/>
        </w:rPr>
        <w:t xml:space="preserve"> Rev</w:t>
      </w:r>
      <w:r w:rsidRPr="00D15DA5">
        <w:rPr>
          <w:rFonts w:ascii="Book Antiqua" w:eastAsia="宋体" w:hAnsi="Book Antiqua" w:cs="宋体"/>
        </w:rPr>
        <w:t> </w:t>
      </w:r>
      <w:r w:rsidRPr="00283107">
        <w:rPr>
          <w:rFonts w:ascii="Book Antiqua" w:eastAsia="宋体" w:hAnsi="Book Antiqua" w:cs="宋体"/>
        </w:rPr>
        <w:t>2010;</w:t>
      </w:r>
      <w:r w:rsidRPr="00D15DA5">
        <w:rPr>
          <w:rFonts w:ascii="Book Antiqua" w:eastAsia="宋体" w:hAnsi="Book Antiqua" w:cs="宋体"/>
        </w:rPr>
        <w:t> </w:t>
      </w:r>
      <w:r w:rsidRPr="00D15DA5">
        <w:rPr>
          <w:rFonts w:ascii="Book Antiqua" w:eastAsia="宋体" w:hAnsi="Book Antiqua" w:cs="宋体"/>
          <w:b/>
        </w:rPr>
        <w:t>(10)</w:t>
      </w:r>
      <w:r w:rsidRPr="00283107">
        <w:rPr>
          <w:rFonts w:ascii="Book Antiqua" w:eastAsia="宋体" w:hAnsi="Book Antiqua" w:cs="宋体"/>
          <w:b/>
        </w:rPr>
        <w:t xml:space="preserve">: </w:t>
      </w:r>
      <w:r w:rsidRPr="00283107">
        <w:rPr>
          <w:rFonts w:ascii="Book Antiqua" w:eastAsia="宋体" w:hAnsi="Book Antiqua" w:cs="宋体"/>
        </w:rPr>
        <w:t>CD006774 [PMID: 20927749 DOI: 10.1002/14651858.CD006774.pub3]</w:t>
      </w:r>
    </w:p>
    <w:p w14:paraId="3E8BB416" w14:textId="77777777" w:rsidR="00AD3772" w:rsidRPr="00283107" w:rsidRDefault="00AD3772" w:rsidP="00AD3772">
      <w:pPr>
        <w:jc w:val="both"/>
        <w:rPr>
          <w:rFonts w:ascii="Book Antiqua" w:eastAsia="宋体" w:hAnsi="Book Antiqua" w:cs="宋体"/>
        </w:rPr>
      </w:pPr>
      <w:r w:rsidRPr="00283107">
        <w:rPr>
          <w:rFonts w:ascii="Book Antiqua" w:eastAsia="宋体" w:hAnsi="Book Antiqua" w:cs="宋体"/>
        </w:rPr>
        <w:t>26</w:t>
      </w:r>
      <w:r w:rsidRPr="00D15DA5">
        <w:rPr>
          <w:rFonts w:ascii="Book Antiqua" w:eastAsia="宋体" w:hAnsi="Book Antiqua" w:cs="宋体"/>
        </w:rPr>
        <w:t> </w:t>
      </w:r>
      <w:r w:rsidRPr="00283107">
        <w:rPr>
          <w:rFonts w:ascii="Book Antiqua" w:eastAsia="宋体" w:hAnsi="Book Antiqua" w:cs="宋体"/>
          <w:b/>
          <w:bCs/>
        </w:rPr>
        <w:t>Ra G</w:t>
      </w:r>
      <w:r w:rsidRPr="00283107">
        <w:rPr>
          <w:rFonts w:ascii="Book Antiqua" w:eastAsia="宋体" w:hAnsi="Book Antiqua" w:cs="宋体"/>
        </w:rPr>
        <w:t xml:space="preserve">, </w:t>
      </w:r>
      <w:proofErr w:type="spellStart"/>
      <w:r w:rsidRPr="00283107">
        <w:rPr>
          <w:rFonts w:ascii="Book Antiqua" w:eastAsia="宋体" w:hAnsi="Book Antiqua" w:cs="宋体"/>
        </w:rPr>
        <w:t>Thanabalan</w:t>
      </w:r>
      <w:proofErr w:type="spellEnd"/>
      <w:r w:rsidRPr="00283107">
        <w:rPr>
          <w:rFonts w:ascii="Book Antiqua" w:eastAsia="宋体" w:hAnsi="Book Antiqua" w:cs="宋体"/>
        </w:rPr>
        <w:t xml:space="preserve"> R, </w:t>
      </w:r>
      <w:proofErr w:type="spellStart"/>
      <w:r w:rsidRPr="00283107">
        <w:rPr>
          <w:rFonts w:ascii="Book Antiqua" w:eastAsia="宋体" w:hAnsi="Book Antiqua" w:cs="宋体"/>
        </w:rPr>
        <w:t>Ratneswaran</w:t>
      </w:r>
      <w:proofErr w:type="spellEnd"/>
      <w:r w:rsidRPr="00283107">
        <w:rPr>
          <w:rFonts w:ascii="Book Antiqua" w:eastAsia="宋体" w:hAnsi="Book Antiqua" w:cs="宋体"/>
        </w:rPr>
        <w:t xml:space="preserve"> S, Nguyen GC. Predictors and safety of venous thromboembolism prophylaxis among hospitalized inflammatory bowel disease patients.</w:t>
      </w:r>
      <w:r w:rsidRPr="00D15DA5">
        <w:rPr>
          <w:rFonts w:ascii="Book Antiqua" w:eastAsia="宋体" w:hAnsi="Book Antiqua" w:cs="宋体"/>
        </w:rPr>
        <w:t> </w:t>
      </w:r>
      <w:r w:rsidRPr="00283107">
        <w:rPr>
          <w:rFonts w:ascii="Book Antiqua" w:eastAsia="宋体" w:hAnsi="Book Antiqua" w:cs="宋体"/>
          <w:i/>
          <w:iCs/>
        </w:rPr>
        <w:t xml:space="preserve">J </w:t>
      </w:r>
      <w:proofErr w:type="spellStart"/>
      <w:r w:rsidRPr="00283107">
        <w:rPr>
          <w:rFonts w:ascii="Book Antiqua" w:eastAsia="宋体" w:hAnsi="Book Antiqua" w:cs="宋体"/>
          <w:i/>
          <w:iCs/>
        </w:rPr>
        <w:t>Crohns</w:t>
      </w:r>
      <w:proofErr w:type="spellEnd"/>
      <w:r w:rsidRPr="00283107">
        <w:rPr>
          <w:rFonts w:ascii="Book Antiqua" w:eastAsia="宋体" w:hAnsi="Book Antiqua" w:cs="宋体"/>
          <w:i/>
          <w:iCs/>
        </w:rPr>
        <w:t xml:space="preserve"> Colitis</w:t>
      </w:r>
      <w:r w:rsidRPr="00D15DA5">
        <w:rPr>
          <w:rFonts w:ascii="Book Antiqua" w:eastAsia="宋体" w:hAnsi="Book Antiqua" w:cs="宋体"/>
        </w:rPr>
        <w:t> </w:t>
      </w:r>
      <w:r w:rsidRPr="00283107">
        <w:rPr>
          <w:rFonts w:ascii="Book Antiqua" w:eastAsia="宋体" w:hAnsi="Book Antiqua" w:cs="宋体"/>
        </w:rPr>
        <w:t>2013;</w:t>
      </w:r>
      <w:r w:rsidRPr="00D15DA5">
        <w:rPr>
          <w:rFonts w:ascii="Book Antiqua" w:eastAsia="宋体" w:hAnsi="Book Antiqua" w:cs="宋体"/>
        </w:rPr>
        <w:t> </w:t>
      </w:r>
      <w:r w:rsidRPr="00283107">
        <w:rPr>
          <w:rFonts w:ascii="Book Antiqua" w:eastAsia="宋体" w:hAnsi="Book Antiqua" w:cs="宋体"/>
          <w:b/>
          <w:bCs/>
        </w:rPr>
        <w:t>7</w:t>
      </w:r>
      <w:r w:rsidRPr="00283107">
        <w:rPr>
          <w:rFonts w:ascii="Book Antiqua" w:eastAsia="宋体" w:hAnsi="Book Antiqua" w:cs="宋体"/>
        </w:rPr>
        <w:t>: e479-e485 [PMID: 23537817 DOI: 10.1016/j.crohns.2013.03.002]</w:t>
      </w:r>
    </w:p>
    <w:p w14:paraId="108892AD" w14:textId="77777777" w:rsidR="00AD3772" w:rsidRPr="00283107" w:rsidRDefault="00AD3772" w:rsidP="00AD3772">
      <w:pPr>
        <w:jc w:val="both"/>
        <w:rPr>
          <w:rFonts w:ascii="Book Antiqua" w:eastAsia="宋体" w:hAnsi="Book Antiqua" w:cs="宋体"/>
        </w:rPr>
      </w:pPr>
      <w:r w:rsidRPr="00283107">
        <w:rPr>
          <w:rFonts w:ascii="Book Antiqua" w:eastAsia="宋体" w:hAnsi="Book Antiqua" w:cs="宋体"/>
        </w:rPr>
        <w:t>27</w:t>
      </w:r>
      <w:r w:rsidRPr="00D15DA5">
        <w:rPr>
          <w:rFonts w:ascii="Book Antiqua" w:eastAsia="宋体" w:hAnsi="Book Antiqua" w:cs="宋体"/>
        </w:rPr>
        <w:t> </w:t>
      </w:r>
      <w:r w:rsidRPr="00283107">
        <w:rPr>
          <w:rFonts w:ascii="Book Antiqua" w:eastAsia="宋体" w:hAnsi="Book Antiqua" w:cs="宋体"/>
          <w:b/>
          <w:bCs/>
        </w:rPr>
        <w:t>Tinsley A</w:t>
      </w:r>
      <w:r w:rsidRPr="00283107">
        <w:rPr>
          <w:rFonts w:ascii="Book Antiqua" w:eastAsia="宋体" w:hAnsi="Book Antiqua" w:cs="宋体"/>
        </w:rPr>
        <w:t xml:space="preserve">, </w:t>
      </w:r>
      <w:proofErr w:type="spellStart"/>
      <w:r w:rsidRPr="00283107">
        <w:rPr>
          <w:rFonts w:ascii="Book Antiqua" w:eastAsia="宋体" w:hAnsi="Book Antiqua" w:cs="宋体"/>
        </w:rPr>
        <w:t>Naymagon</w:t>
      </w:r>
      <w:proofErr w:type="spellEnd"/>
      <w:r w:rsidRPr="00283107">
        <w:rPr>
          <w:rFonts w:ascii="Book Antiqua" w:eastAsia="宋体" w:hAnsi="Book Antiqua" w:cs="宋体"/>
        </w:rPr>
        <w:t xml:space="preserve"> S, </w:t>
      </w:r>
      <w:proofErr w:type="spellStart"/>
      <w:r w:rsidRPr="00283107">
        <w:rPr>
          <w:rFonts w:ascii="Book Antiqua" w:eastAsia="宋体" w:hAnsi="Book Antiqua" w:cs="宋体"/>
        </w:rPr>
        <w:t>Enomoto</w:t>
      </w:r>
      <w:proofErr w:type="spellEnd"/>
      <w:r w:rsidRPr="00283107">
        <w:rPr>
          <w:rFonts w:ascii="Book Antiqua" w:eastAsia="宋体" w:hAnsi="Book Antiqua" w:cs="宋体"/>
        </w:rPr>
        <w:t xml:space="preserve"> LM, </w:t>
      </w:r>
      <w:proofErr w:type="spellStart"/>
      <w:r w:rsidRPr="00283107">
        <w:rPr>
          <w:rFonts w:ascii="Book Antiqua" w:eastAsia="宋体" w:hAnsi="Book Antiqua" w:cs="宋体"/>
        </w:rPr>
        <w:t>Hollenbeak</w:t>
      </w:r>
      <w:proofErr w:type="spellEnd"/>
      <w:r w:rsidRPr="00283107">
        <w:rPr>
          <w:rFonts w:ascii="Book Antiqua" w:eastAsia="宋体" w:hAnsi="Book Antiqua" w:cs="宋体"/>
        </w:rPr>
        <w:t xml:space="preserve"> CS, Sands BE, Ullman TA. Rates of pharmacologic venous thromboembolism prophylaxis in hospitalized patients with active ulcerative colitis: results from a tertiary care center.</w:t>
      </w:r>
      <w:r w:rsidRPr="00D15DA5">
        <w:rPr>
          <w:rFonts w:ascii="Book Antiqua" w:eastAsia="宋体" w:hAnsi="Book Antiqua" w:cs="宋体"/>
        </w:rPr>
        <w:t> </w:t>
      </w:r>
      <w:r w:rsidRPr="00283107">
        <w:rPr>
          <w:rFonts w:ascii="Book Antiqua" w:eastAsia="宋体" w:hAnsi="Book Antiqua" w:cs="宋体"/>
          <w:i/>
          <w:iCs/>
        </w:rPr>
        <w:t xml:space="preserve">J </w:t>
      </w:r>
      <w:proofErr w:type="spellStart"/>
      <w:r w:rsidRPr="00283107">
        <w:rPr>
          <w:rFonts w:ascii="Book Antiqua" w:eastAsia="宋体" w:hAnsi="Book Antiqua" w:cs="宋体"/>
          <w:i/>
          <w:iCs/>
        </w:rPr>
        <w:t>Crohns</w:t>
      </w:r>
      <w:proofErr w:type="spellEnd"/>
      <w:r w:rsidRPr="00283107">
        <w:rPr>
          <w:rFonts w:ascii="Book Antiqua" w:eastAsia="宋体" w:hAnsi="Book Antiqua" w:cs="宋体"/>
          <w:i/>
          <w:iCs/>
        </w:rPr>
        <w:t xml:space="preserve"> Colitis</w:t>
      </w:r>
      <w:r w:rsidRPr="00D15DA5">
        <w:rPr>
          <w:rFonts w:ascii="Book Antiqua" w:eastAsia="宋体" w:hAnsi="Book Antiqua" w:cs="宋体"/>
        </w:rPr>
        <w:t> </w:t>
      </w:r>
      <w:r w:rsidRPr="00283107">
        <w:rPr>
          <w:rFonts w:ascii="Book Antiqua" w:eastAsia="宋体" w:hAnsi="Book Antiqua" w:cs="宋体"/>
        </w:rPr>
        <w:t>2013;</w:t>
      </w:r>
      <w:r w:rsidRPr="00D15DA5">
        <w:rPr>
          <w:rFonts w:ascii="Book Antiqua" w:eastAsia="宋体" w:hAnsi="Book Antiqua" w:cs="宋体"/>
        </w:rPr>
        <w:t> </w:t>
      </w:r>
      <w:r w:rsidRPr="00283107">
        <w:rPr>
          <w:rFonts w:ascii="Book Antiqua" w:eastAsia="宋体" w:hAnsi="Book Antiqua" w:cs="宋体"/>
          <w:b/>
          <w:bCs/>
        </w:rPr>
        <w:t>7</w:t>
      </w:r>
      <w:r w:rsidRPr="00283107">
        <w:rPr>
          <w:rFonts w:ascii="Book Antiqua" w:eastAsia="宋体" w:hAnsi="Book Antiqua" w:cs="宋体"/>
        </w:rPr>
        <w:t>: e635-e640 [PMID: 23706933 DOI: S1873-9946(13)00177-3]</w:t>
      </w:r>
    </w:p>
    <w:p w14:paraId="626FB2CA" w14:textId="77777777" w:rsidR="00AD3772" w:rsidRPr="00283107" w:rsidRDefault="00AD3772" w:rsidP="00AD3772">
      <w:pPr>
        <w:jc w:val="both"/>
        <w:rPr>
          <w:rFonts w:ascii="Book Antiqua" w:eastAsia="宋体" w:hAnsi="Book Antiqua" w:cs="宋体"/>
        </w:rPr>
      </w:pPr>
      <w:r w:rsidRPr="00283107">
        <w:rPr>
          <w:rFonts w:ascii="Book Antiqua" w:eastAsia="宋体" w:hAnsi="Book Antiqua" w:cs="宋体"/>
        </w:rPr>
        <w:t>28</w:t>
      </w:r>
      <w:r w:rsidRPr="00D15DA5">
        <w:rPr>
          <w:rFonts w:ascii="Book Antiqua" w:eastAsia="宋体" w:hAnsi="Book Antiqua" w:cs="宋体"/>
        </w:rPr>
        <w:t> </w:t>
      </w:r>
      <w:r w:rsidRPr="00283107">
        <w:rPr>
          <w:rFonts w:ascii="Book Antiqua" w:eastAsia="宋体" w:hAnsi="Book Antiqua" w:cs="宋体"/>
          <w:b/>
          <w:bCs/>
        </w:rPr>
        <w:t>Tinsley A</w:t>
      </w:r>
      <w:r w:rsidRPr="00283107">
        <w:rPr>
          <w:rFonts w:ascii="Book Antiqua" w:eastAsia="宋体" w:hAnsi="Book Antiqua" w:cs="宋体"/>
        </w:rPr>
        <w:t xml:space="preserve">, </w:t>
      </w:r>
      <w:proofErr w:type="spellStart"/>
      <w:r w:rsidRPr="00283107">
        <w:rPr>
          <w:rFonts w:ascii="Book Antiqua" w:eastAsia="宋体" w:hAnsi="Book Antiqua" w:cs="宋体"/>
        </w:rPr>
        <w:t>Naymagon</w:t>
      </w:r>
      <w:proofErr w:type="spellEnd"/>
      <w:r w:rsidRPr="00283107">
        <w:rPr>
          <w:rFonts w:ascii="Book Antiqua" w:eastAsia="宋体" w:hAnsi="Book Antiqua" w:cs="宋体"/>
        </w:rPr>
        <w:t xml:space="preserve"> S, </w:t>
      </w:r>
      <w:proofErr w:type="spellStart"/>
      <w:r w:rsidRPr="00283107">
        <w:rPr>
          <w:rFonts w:ascii="Book Antiqua" w:eastAsia="宋体" w:hAnsi="Book Antiqua" w:cs="宋体"/>
        </w:rPr>
        <w:t>Trindade</w:t>
      </w:r>
      <w:proofErr w:type="spellEnd"/>
      <w:r w:rsidRPr="00283107">
        <w:rPr>
          <w:rFonts w:ascii="Book Antiqua" w:eastAsia="宋体" w:hAnsi="Book Antiqua" w:cs="宋体"/>
        </w:rPr>
        <w:t xml:space="preserve"> AJ, </w:t>
      </w:r>
      <w:proofErr w:type="spellStart"/>
      <w:r w:rsidRPr="00283107">
        <w:rPr>
          <w:rFonts w:ascii="Book Antiqua" w:eastAsia="宋体" w:hAnsi="Book Antiqua" w:cs="宋体"/>
        </w:rPr>
        <w:t>Sachar</w:t>
      </w:r>
      <w:proofErr w:type="spellEnd"/>
      <w:r w:rsidRPr="00283107">
        <w:rPr>
          <w:rFonts w:ascii="Book Antiqua" w:eastAsia="宋体" w:hAnsi="Book Antiqua" w:cs="宋体"/>
        </w:rPr>
        <w:t xml:space="preserve"> DB, Sands BE, Ullman TA. A survey of current practice of venous thromboembolism prophylaxis in hospitalized inflammatory bowel disease patients in the United States.</w:t>
      </w:r>
      <w:r w:rsidRPr="00D15DA5">
        <w:rPr>
          <w:rFonts w:ascii="Book Antiqua" w:eastAsia="宋体" w:hAnsi="Book Antiqua" w:cs="宋体"/>
        </w:rPr>
        <w:t> </w:t>
      </w:r>
      <w:r w:rsidRPr="00283107">
        <w:rPr>
          <w:rFonts w:ascii="Book Antiqua" w:eastAsia="宋体" w:hAnsi="Book Antiqua" w:cs="宋体"/>
          <w:i/>
          <w:iCs/>
        </w:rPr>
        <w:t xml:space="preserve">J </w:t>
      </w:r>
      <w:proofErr w:type="spellStart"/>
      <w:r w:rsidRPr="00283107">
        <w:rPr>
          <w:rFonts w:ascii="Book Antiqua" w:eastAsia="宋体" w:hAnsi="Book Antiqua" w:cs="宋体"/>
          <w:i/>
          <w:iCs/>
        </w:rPr>
        <w:t>Clin</w:t>
      </w:r>
      <w:proofErr w:type="spellEnd"/>
      <w:r w:rsidRPr="00283107">
        <w:rPr>
          <w:rFonts w:ascii="Book Antiqua" w:eastAsia="宋体" w:hAnsi="Book Antiqua" w:cs="宋体"/>
          <w:i/>
          <w:iCs/>
        </w:rPr>
        <w:t xml:space="preserve"> </w:t>
      </w:r>
      <w:proofErr w:type="spellStart"/>
      <w:r w:rsidRPr="00283107">
        <w:rPr>
          <w:rFonts w:ascii="Book Antiqua" w:eastAsia="宋体" w:hAnsi="Book Antiqua" w:cs="宋体"/>
          <w:i/>
          <w:iCs/>
        </w:rPr>
        <w:t>Gastroenterol</w:t>
      </w:r>
      <w:proofErr w:type="spellEnd"/>
      <w:r w:rsidRPr="00D15DA5">
        <w:rPr>
          <w:rFonts w:ascii="Book Antiqua" w:eastAsia="宋体" w:hAnsi="Book Antiqua" w:cs="宋体"/>
        </w:rPr>
        <w:t> </w:t>
      </w:r>
      <w:r w:rsidRPr="00283107">
        <w:rPr>
          <w:rFonts w:ascii="Book Antiqua" w:eastAsia="宋体" w:hAnsi="Book Antiqua" w:cs="宋体"/>
        </w:rPr>
        <w:t>2013;</w:t>
      </w:r>
      <w:r w:rsidRPr="00D15DA5">
        <w:rPr>
          <w:rFonts w:ascii="Book Antiqua" w:eastAsia="宋体" w:hAnsi="Book Antiqua" w:cs="宋体"/>
        </w:rPr>
        <w:t> </w:t>
      </w:r>
      <w:r w:rsidRPr="00283107">
        <w:rPr>
          <w:rFonts w:ascii="Book Antiqua" w:eastAsia="宋体" w:hAnsi="Book Antiqua" w:cs="宋体"/>
          <w:b/>
          <w:bCs/>
        </w:rPr>
        <w:t>47</w:t>
      </w:r>
      <w:r w:rsidRPr="00283107">
        <w:rPr>
          <w:rFonts w:ascii="Book Antiqua" w:eastAsia="宋体" w:hAnsi="Book Antiqua" w:cs="宋体"/>
        </w:rPr>
        <w:t>: e1-e6 [PMID: 22476043 DOI: 10.1097/MCG.0b013e31824c0dea]</w:t>
      </w:r>
    </w:p>
    <w:p w14:paraId="722AD535" w14:textId="77777777" w:rsidR="00AD3772" w:rsidRPr="00283107" w:rsidRDefault="00AD3772" w:rsidP="00AD3772">
      <w:pPr>
        <w:jc w:val="both"/>
        <w:rPr>
          <w:rFonts w:ascii="Book Antiqua" w:eastAsia="宋体" w:hAnsi="Book Antiqua" w:cs="宋体"/>
        </w:rPr>
      </w:pPr>
      <w:r w:rsidRPr="00283107">
        <w:rPr>
          <w:rFonts w:ascii="Book Antiqua" w:eastAsia="宋体" w:hAnsi="Book Antiqua" w:cs="宋体"/>
        </w:rPr>
        <w:t>29</w:t>
      </w:r>
      <w:r w:rsidRPr="00D15DA5">
        <w:rPr>
          <w:rFonts w:ascii="Book Antiqua" w:eastAsia="宋体" w:hAnsi="Book Antiqua" w:cs="宋体"/>
        </w:rPr>
        <w:t> </w:t>
      </w:r>
      <w:r w:rsidRPr="00283107">
        <w:rPr>
          <w:rFonts w:ascii="Book Antiqua" w:eastAsia="宋体" w:hAnsi="Book Antiqua" w:cs="宋体"/>
          <w:b/>
          <w:bCs/>
        </w:rPr>
        <w:t>Ma C</w:t>
      </w:r>
      <w:r w:rsidRPr="00283107">
        <w:rPr>
          <w:rFonts w:ascii="Book Antiqua" w:eastAsia="宋体" w:hAnsi="Book Antiqua" w:cs="宋体"/>
        </w:rPr>
        <w:t xml:space="preserve">, </w:t>
      </w:r>
      <w:proofErr w:type="spellStart"/>
      <w:r w:rsidRPr="00283107">
        <w:rPr>
          <w:rFonts w:ascii="Book Antiqua" w:eastAsia="宋体" w:hAnsi="Book Antiqua" w:cs="宋体"/>
        </w:rPr>
        <w:t>Crespin</w:t>
      </w:r>
      <w:proofErr w:type="spellEnd"/>
      <w:r w:rsidRPr="00283107">
        <w:rPr>
          <w:rFonts w:ascii="Book Antiqua" w:eastAsia="宋体" w:hAnsi="Book Antiqua" w:cs="宋体"/>
        </w:rPr>
        <w:t xml:space="preserve"> M, </w:t>
      </w:r>
      <w:proofErr w:type="spellStart"/>
      <w:r w:rsidRPr="00283107">
        <w:rPr>
          <w:rFonts w:ascii="Book Antiqua" w:eastAsia="宋体" w:hAnsi="Book Antiqua" w:cs="宋体"/>
        </w:rPr>
        <w:t>Proulx</w:t>
      </w:r>
      <w:proofErr w:type="spellEnd"/>
      <w:r w:rsidRPr="00283107">
        <w:rPr>
          <w:rFonts w:ascii="Book Antiqua" w:eastAsia="宋体" w:hAnsi="Book Antiqua" w:cs="宋体"/>
        </w:rPr>
        <w:t xml:space="preserve"> MC, </w:t>
      </w:r>
      <w:proofErr w:type="spellStart"/>
      <w:r w:rsidRPr="00283107">
        <w:rPr>
          <w:rFonts w:ascii="Book Antiqua" w:eastAsia="宋体" w:hAnsi="Book Antiqua" w:cs="宋体"/>
        </w:rPr>
        <w:t>DeSilva</w:t>
      </w:r>
      <w:proofErr w:type="spellEnd"/>
      <w:r w:rsidRPr="00283107">
        <w:rPr>
          <w:rFonts w:ascii="Book Antiqua" w:eastAsia="宋体" w:hAnsi="Book Antiqua" w:cs="宋体"/>
        </w:rPr>
        <w:t xml:space="preserve"> S, Hubbard J, </w:t>
      </w:r>
      <w:proofErr w:type="spellStart"/>
      <w:r w:rsidRPr="00283107">
        <w:rPr>
          <w:rFonts w:ascii="Book Antiqua" w:eastAsia="宋体" w:hAnsi="Book Antiqua" w:cs="宋体"/>
        </w:rPr>
        <w:t>Prusinkiewicz</w:t>
      </w:r>
      <w:proofErr w:type="spellEnd"/>
      <w:r w:rsidRPr="00283107">
        <w:rPr>
          <w:rFonts w:ascii="Book Antiqua" w:eastAsia="宋体" w:hAnsi="Book Antiqua" w:cs="宋体"/>
        </w:rPr>
        <w:t xml:space="preserve"> M, Nguyen GC, </w:t>
      </w:r>
      <w:proofErr w:type="spellStart"/>
      <w:r w:rsidRPr="00283107">
        <w:rPr>
          <w:rFonts w:ascii="Book Antiqua" w:eastAsia="宋体" w:hAnsi="Book Antiqua" w:cs="宋体"/>
        </w:rPr>
        <w:t>Panaccione</w:t>
      </w:r>
      <w:proofErr w:type="spellEnd"/>
      <w:r w:rsidRPr="00283107">
        <w:rPr>
          <w:rFonts w:ascii="Book Antiqua" w:eastAsia="宋体" w:hAnsi="Book Antiqua" w:cs="宋体"/>
        </w:rPr>
        <w:t xml:space="preserve"> R, Ghosh S, Myers RP, </w:t>
      </w:r>
      <w:proofErr w:type="spellStart"/>
      <w:r w:rsidRPr="00283107">
        <w:rPr>
          <w:rFonts w:ascii="Book Antiqua" w:eastAsia="宋体" w:hAnsi="Book Antiqua" w:cs="宋体"/>
        </w:rPr>
        <w:t>Quan</w:t>
      </w:r>
      <w:proofErr w:type="spellEnd"/>
      <w:r w:rsidRPr="00283107">
        <w:rPr>
          <w:rFonts w:ascii="Book Antiqua" w:eastAsia="宋体" w:hAnsi="Book Antiqua" w:cs="宋体"/>
        </w:rPr>
        <w:t xml:space="preserve"> H, Kaplan GG. Postoperative complications following colectomy for ulcerative colitis: a validation study.</w:t>
      </w:r>
      <w:r w:rsidRPr="00D15DA5">
        <w:rPr>
          <w:rFonts w:ascii="Book Antiqua" w:eastAsia="宋体" w:hAnsi="Book Antiqua" w:cs="宋体"/>
        </w:rPr>
        <w:t> </w:t>
      </w:r>
      <w:r w:rsidRPr="00283107">
        <w:rPr>
          <w:rFonts w:ascii="Book Antiqua" w:eastAsia="宋体" w:hAnsi="Book Antiqua" w:cs="宋体"/>
          <w:i/>
          <w:iCs/>
        </w:rPr>
        <w:t xml:space="preserve">BMC </w:t>
      </w:r>
      <w:proofErr w:type="spellStart"/>
      <w:r w:rsidRPr="00283107">
        <w:rPr>
          <w:rFonts w:ascii="Book Antiqua" w:eastAsia="宋体" w:hAnsi="Book Antiqua" w:cs="宋体"/>
          <w:i/>
          <w:iCs/>
        </w:rPr>
        <w:t>Gastroenterol</w:t>
      </w:r>
      <w:proofErr w:type="spellEnd"/>
      <w:r w:rsidRPr="00D15DA5">
        <w:rPr>
          <w:rFonts w:ascii="Book Antiqua" w:eastAsia="宋体" w:hAnsi="Book Antiqua" w:cs="宋体"/>
        </w:rPr>
        <w:t> </w:t>
      </w:r>
      <w:r w:rsidRPr="00283107">
        <w:rPr>
          <w:rFonts w:ascii="Book Antiqua" w:eastAsia="宋体" w:hAnsi="Book Antiqua" w:cs="宋体"/>
        </w:rPr>
        <w:t>2012;</w:t>
      </w:r>
      <w:r w:rsidRPr="00D15DA5">
        <w:rPr>
          <w:rFonts w:ascii="Book Antiqua" w:eastAsia="宋体" w:hAnsi="Book Antiqua" w:cs="宋体"/>
        </w:rPr>
        <w:t> </w:t>
      </w:r>
      <w:r w:rsidRPr="00283107">
        <w:rPr>
          <w:rFonts w:ascii="Book Antiqua" w:eastAsia="宋体" w:hAnsi="Book Antiqua" w:cs="宋体"/>
          <w:b/>
          <w:bCs/>
        </w:rPr>
        <w:t>12</w:t>
      </w:r>
      <w:r w:rsidRPr="00283107">
        <w:rPr>
          <w:rFonts w:ascii="Book Antiqua" w:eastAsia="宋体" w:hAnsi="Book Antiqua" w:cs="宋体"/>
        </w:rPr>
        <w:t>: 39 [PMID: 22943760 DOI: 10.1186/1471-230X-12-39]</w:t>
      </w:r>
    </w:p>
    <w:p w14:paraId="70424CAF" w14:textId="77777777" w:rsidR="00AD3772" w:rsidRPr="00283107" w:rsidRDefault="00AD3772" w:rsidP="00AD3772">
      <w:pPr>
        <w:jc w:val="both"/>
        <w:rPr>
          <w:rFonts w:ascii="Book Antiqua" w:eastAsia="宋体" w:hAnsi="Book Antiqua" w:cs="宋体"/>
        </w:rPr>
      </w:pPr>
      <w:r w:rsidRPr="00283107">
        <w:rPr>
          <w:rFonts w:ascii="Book Antiqua" w:eastAsia="宋体" w:hAnsi="Book Antiqua" w:cs="宋体"/>
        </w:rPr>
        <w:t>30</w:t>
      </w:r>
      <w:r w:rsidRPr="00D15DA5">
        <w:rPr>
          <w:rFonts w:ascii="Book Antiqua" w:eastAsia="宋体" w:hAnsi="Book Antiqua" w:cs="宋体"/>
        </w:rPr>
        <w:t> </w:t>
      </w:r>
      <w:r w:rsidRPr="00283107">
        <w:rPr>
          <w:rFonts w:ascii="Book Antiqua" w:eastAsia="宋体" w:hAnsi="Book Antiqua" w:cs="宋体"/>
          <w:b/>
          <w:bCs/>
        </w:rPr>
        <w:t>Gould MK</w:t>
      </w:r>
      <w:r w:rsidRPr="00283107">
        <w:rPr>
          <w:rFonts w:ascii="Book Antiqua" w:eastAsia="宋体" w:hAnsi="Book Antiqua" w:cs="宋体"/>
        </w:rPr>
        <w:t xml:space="preserve">, Garcia DA, Wren SM, </w:t>
      </w:r>
      <w:proofErr w:type="spellStart"/>
      <w:r w:rsidRPr="00283107">
        <w:rPr>
          <w:rFonts w:ascii="Book Antiqua" w:eastAsia="宋体" w:hAnsi="Book Antiqua" w:cs="宋体"/>
        </w:rPr>
        <w:t>Karanicolas</w:t>
      </w:r>
      <w:proofErr w:type="spellEnd"/>
      <w:r w:rsidRPr="00283107">
        <w:rPr>
          <w:rFonts w:ascii="Book Antiqua" w:eastAsia="宋体" w:hAnsi="Book Antiqua" w:cs="宋体"/>
        </w:rPr>
        <w:t xml:space="preserve"> PJ, </w:t>
      </w:r>
      <w:proofErr w:type="spellStart"/>
      <w:r w:rsidRPr="00283107">
        <w:rPr>
          <w:rFonts w:ascii="Book Antiqua" w:eastAsia="宋体" w:hAnsi="Book Antiqua" w:cs="宋体"/>
        </w:rPr>
        <w:t>Arcelus</w:t>
      </w:r>
      <w:proofErr w:type="spellEnd"/>
      <w:r w:rsidRPr="00283107">
        <w:rPr>
          <w:rFonts w:ascii="Book Antiqua" w:eastAsia="宋体" w:hAnsi="Book Antiqua" w:cs="宋体"/>
        </w:rPr>
        <w:t xml:space="preserve"> JI, </w:t>
      </w:r>
      <w:proofErr w:type="spellStart"/>
      <w:r w:rsidRPr="00283107">
        <w:rPr>
          <w:rFonts w:ascii="Book Antiqua" w:eastAsia="宋体" w:hAnsi="Book Antiqua" w:cs="宋体"/>
        </w:rPr>
        <w:t>Heit</w:t>
      </w:r>
      <w:proofErr w:type="spellEnd"/>
      <w:r w:rsidRPr="00283107">
        <w:rPr>
          <w:rFonts w:ascii="Book Antiqua" w:eastAsia="宋体" w:hAnsi="Book Antiqua" w:cs="宋体"/>
        </w:rPr>
        <w:t xml:space="preserve"> JA, </w:t>
      </w:r>
      <w:proofErr w:type="spellStart"/>
      <w:r w:rsidRPr="00283107">
        <w:rPr>
          <w:rFonts w:ascii="Book Antiqua" w:eastAsia="宋体" w:hAnsi="Book Antiqua" w:cs="宋体"/>
        </w:rPr>
        <w:t>Samama</w:t>
      </w:r>
      <w:proofErr w:type="spellEnd"/>
      <w:r w:rsidRPr="00283107">
        <w:rPr>
          <w:rFonts w:ascii="Book Antiqua" w:eastAsia="宋体" w:hAnsi="Book Antiqua" w:cs="宋体"/>
        </w:rPr>
        <w:t xml:space="preserve"> CM. Prevention of VTE in </w:t>
      </w:r>
      <w:proofErr w:type="spellStart"/>
      <w:r w:rsidRPr="00283107">
        <w:rPr>
          <w:rFonts w:ascii="Book Antiqua" w:eastAsia="宋体" w:hAnsi="Book Antiqua" w:cs="宋体"/>
        </w:rPr>
        <w:t>nonorthopedic</w:t>
      </w:r>
      <w:proofErr w:type="spellEnd"/>
      <w:r w:rsidRPr="00283107">
        <w:rPr>
          <w:rFonts w:ascii="Book Antiqua" w:eastAsia="宋体" w:hAnsi="Book Antiqua" w:cs="宋体"/>
        </w:rPr>
        <w:t xml:space="preserve"> surgical patients: Antithrombotic Therapy and Prevention of Thrombosis, 9th </w:t>
      </w:r>
      <w:proofErr w:type="spellStart"/>
      <w:r w:rsidRPr="00283107">
        <w:rPr>
          <w:rFonts w:ascii="Book Antiqua" w:eastAsia="宋体" w:hAnsi="Book Antiqua" w:cs="宋体"/>
        </w:rPr>
        <w:t>ed</w:t>
      </w:r>
      <w:proofErr w:type="spellEnd"/>
      <w:r w:rsidRPr="00283107">
        <w:rPr>
          <w:rFonts w:ascii="Book Antiqua" w:eastAsia="宋体" w:hAnsi="Book Antiqua" w:cs="宋体"/>
        </w:rPr>
        <w:t>: American College of Chest Physicians Evidence-Based Clinical Practice Guidelines.</w:t>
      </w:r>
      <w:r w:rsidRPr="00D15DA5">
        <w:rPr>
          <w:rFonts w:ascii="Book Antiqua" w:eastAsia="宋体" w:hAnsi="Book Antiqua" w:cs="宋体"/>
        </w:rPr>
        <w:t> </w:t>
      </w:r>
      <w:r w:rsidRPr="00283107">
        <w:rPr>
          <w:rFonts w:ascii="Book Antiqua" w:eastAsia="宋体" w:hAnsi="Book Antiqua" w:cs="宋体"/>
          <w:i/>
          <w:iCs/>
        </w:rPr>
        <w:t>Chest</w:t>
      </w:r>
      <w:r w:rsidRPr="00D15DA5">
        <w:rPr>
          <w:rFonts w:ascii="Book Antiqua" w:eastAsia="宋体" w:hAnsi="Book Antiqua" w:cs="宋体"/>
        </w:rPr>
        <w:t> </w:t>
      </w:r>
      <w:r w:rsidRPr="00283107">
        <w:rPr>
          <w:rFonts w:ascii="Book Antiqua" w:eastAsia="宋体" w:hAnsi="Book Antiqua" w:cs="宋体"/>
        </w:rPr>
        <w:t>2012;</w:t>
      </w:r>
      <w:r w:rsidRPr="00D15DA5">
        <w:rPr>
          <w:rFonts w:ascii="Book Antiqua" w:eastAsia="宋体" w:hAnsi="Book Antiqua" w:cs="宋体"/>
        </w:rPr>
        <w:t> </w:t>
      </w:r>
      <w:r w:rsidRPr="00283107">
        <w:rPr>
          <w:rFonts w:ascii="Book Antiqua" w:eastAsia="宋体" w:hAnsi="Book Antiqua" w:cs="宋体"/>
          <w:b/>
          <w:bCs/>
        </w:rPr>
        <w:t>141</w:t>
      </w:r>
      <w:r w:rsidRPr="00283107">
        <w:rPr>
          <w:rFonts w:ascii="Book Antiqua" w:eastAsia="宋体" w:hAnsi="Book Antiqua" w:cs="宋体"/>
        </w:rPr>
        <w:t>: e227S-e277S [PMID: 22315263 DOI: 141/2_suppl/e227S]</w:t>
      </w:r>
    </w:p>
    <w:p w14:paraId="3A84CE49" w14:textId="77777777" w:rsidR="00AD3772" w:rsidRPr="00283107" w:rsidRDefault="00AD3772" w:rsidP="00AD3772">
      <w:pPr>
        <w:jc w:val="both"/>
        <w:rPr>
          <w:rFonts w:ascii="Book Antiqua" w:eastAsia="宋体" w:hAnsi="Book Antiqua" w:cs="宋体"/>
        </w:rPr>
      </w:pPr>
      <w:r w:rsidRPr="00283107">
        <w:rPr>
          <w:rFonts w:ascii="Book Antiqua" w:eastAsia="宋体" w:hAnsi="Book Antiqua" w:cs="宋体"/>
        </w:rPr>
        <w:lastRenderedPageBreak/>
        <w:t xml:space="preserve">31 </w:t>
      </w:r>
      <w:proofErr w:type="spellStart"/>
      <w:r w:rsidRPr="00D13DA9">
        <w:rPr>
          <w:rFonts w:ascii="Book Antiqua" w:eastAsia="宋体" w:hAnsi="Book Antiqua" w:cs="宋体"/>
          <w:b/>
        </w:rPr>
        <w:t>Scarpa</w:t>
      </w:r>
      <w:proofErr w:type="spellEnd"/>
      <w:r w:rsidRPr="00D13DA9">
        <w:rPr>
          <w:rFonts w:ascii="Book Antiqua" w:eastAsia="宋体" w:hAnsi="Book Antiqua" w:cs="宋体"/>
          <w:b/>
        </w:rPr>
        <w:t xml:space="preserve"> M</w:t>
      </w:r>
      <w:r w:rsidRPr="00283107">
        <w:rPr>
          <w:rFonts w:ascii="Book Antiqua" w:eastAsia="宋体" w:hAnsi="Book Antiqua" w:cs="宋体"/>
        </w:rPr>
        <w:t xml:space="preserve">, </w:t>
      </w:r>
      <w:proofErr w:type="spellStart"/>
      <w:r w:rsidRPr="00283107">
        <w:rPr>
          <w:rFonts w:ascii="Book Antiqua" w:eastAsia="宋体" w:hAnsi="Book Antiqua" w:cs="宋体"/>
        </w:rPr>
        <w:t>Pilon</w:t>
      </w:r>
      <w:proofErr w:type="spellEnd"/>
      <w:r w:rsidRPr="00283107">
        <w:rPr>
          <w:rFonts w:ascii="Book Antiqua" w:eastAsia="宋体" w:hAnsi="Book Antiqua" w:cs="宋体"/>
        </w:rPr>
        <w:t xml:space="preserve"> F, </w:t>
      </w:r>
      <w:proofErr w:type="spellStart"/>
      <w:r w:rsidRPr="00283107">
        <w:rPr>
          <w:rFonts w:ascii="Book Antiqua" w:eastAsia="宋体" w:hAnsi="Book Antiqua" w:cs="宋体"/>
        </w:rPr>
        <w:t>Pengo</w:t>
      </w:r>
      <w:proofErr w:type="spellEnd"/>
      <w:r w:rsidRPr="00283107">
        <w:rPr>
          <w:rFonts w:ascii="Book Antiqua" w:eastAsia="宋体" w:hAnsi="Book Antiqua" w:cs="宋体"/>
        </w:rPr>
        <w:t xml:space="preserve"> V, </w:t>
      </w:r>
      <w:proofErr w:type="spellStart"/>
      <w:r w:rsidRPr="00283107">
        <w:rPr>
          <w:rFonts w:ascii="Book Antiqua" w:eastAsia="宋体" w:hAnsi="Book Antiqua" w:cs="宋体"/>
        </w:rPr>
        <w:t>Romanato</w:t>
      </w:r>
      <w:proofErr w:type="spellEnd"/>
      <w:r w:rsidRPr="00283107">
        <w:rPr>
          <w:rFonts w:ascii="Book Antiqua" w:eastAsia="宋体" w:hAnsi="Book Antiqua" w:cs="宋体"/>
        </w:rPr>
        <w:t xml:space="preserve"> G, </w:t>
      </w:r>
      <w:proofErr w:type="spellStart"/>
      <w:r w:rsidRPr="00283107">
        <w:rPr>
          <w:rFonts w:ascii="Book Antiqua" w:eastAsia="宋体" w:hAnsi="Book Antiqua" w:cs="宋体"/>
        </w:rPr>
        <w:t>Ruffolo</w:t>
      </w:r>
      <w:proofErr w:type="spellEnd"/>
      <w:r w:rsidRPr="00283107">
        <w:rPr>
          <w:rFonts w:ascii="Book Antiqua" w:eastAsia="宋体" w:hAnsi="Book Antiqua" w:cs="宋体"/>
        </w:rPr>
        <w:t xml:space="preserve"> C, </w:t>
      </w:r>
      <w:proofErr w:type="spellStart"/>
      <w:r w:rsidRPr="00283107">
        <w:rPr>
          <w:rFonts w:ascii="Book Antiqua" w:eastAsia="宋体" w:hAnsi="Book Antiqua" w:cs="宋体"/>
        </w:rPr>
        <w:t>Erroi</w:t>
      </w:r>
      <w:proofErr w:type="spellEnd"/>
      <w:r w:rsidRPr="00283107">
        <w:rPr>
          <w:rFonts w:ascii="Book Antiqua" w:eastAsia="宋体" w:hAnsi="Book Antiqua" w:cs="宋体"/>
        </w:rPr>
        <w:t xml:space="preserve"> F, Elisa B, </w:t>
      </w:r>
      <w:proofErr w:type="spellStart"/>
      <w:r w:rsidRPr="00283107">
        <w:rPr>
          <w:rFonts w:ascii="Book Antiqua" w:eastAsia="宋体" w:hAnsi="Book Antiqua" w:cs="宋体"/>
        </w:rPr>
        <w:t>Frego</w:t>
      </w:r>
      <w:proofErr w:type="spellEnd"/>
      <w:r w:rsidRPr="00283107">
        <w:rPr>
          <w:rFonts w:ascii="Book Antiqua" w:eastAsia="宋体" w:hAnsi="Book Antiqua" w:cs="宋体"/>
        </w:rPr>
        <w:t xml:space="preserve"> M, </w:t>
      </w:r>
      <w:proofErr w:type="spellStart"/>
      <w:r w:rsidRPr="00283107">
        <w:rPr>
          <w:rFonts w:ascii="Book Antiqua" w:eastAsia="宋体" w:hAnsi="Book Antiqua" w:cs="宋体"/>
        </w:rPr>
        <w:t>Ossi</w:t>
      </w:r>
      <w:proofErr w:type="spellEnd"/>
      <w:r w:rsidRPr="00283107">
        <w:rPr>
          <w:rFonts w:ascii="Book Antiqua" w:eastAsia="宋体" w:hAnsi="Book Antiqua" w:cs="宋体"/>
        </w:rPr>
        <w:t xml:space="preserve"> E, </w:t>
      </w:r>
      <w:proofErr w:type="spellStart"/>
      <w:r w:rsidRPr="00283107">
        <w:rPr>
          <w:rFonts w:ascii="Book Antiqua" w:eastAsia="宋体" w:hAnsi="Book Antiqua" w:cs="宋体"/>
        </w:rPr>
        <w:t>Manzato</w:t>
      </w:r>
      <w:proofErr w:type="spellEnd"/>
      <w:r w:rsidRPr="00283107">
        <w:rPr>
          <w:rFonts w:ascii="Book Antiqua" w:eastAsia="宋体" w:hAnsi="Book Antiqua" w:cs="宋体"/>
        </w:rPr>
        <w:t xml:space="preserve"> E, </w:t>
      </w:r>
      <w:proofErr w:type="spellStart"/>
      <w:r w:rsidRPr="00283107">
        <w:rPr>
          <w:rFonts w:ascii="Book Antiqua" w:eastAsia="宋体" w:hAnsi="Book Antiqua" w:cs="宋体"/>
        </w:rPr>
        <w:t>Angriman</w:t>
      </w:r>
      <w:proofErr w:type="spellEnd"/>
      <w:r w:rsidRPr="00283107">
        <w:rPr>
          <w:rFonts w:ascii="Book Antiqua" w:eastAsia="宋体" w:hAnsi="Book Antiqua" w:cs="宋体"/>
        </w:rPr>
        <w:t xml:space="preserve"> I. Deep Venous Thrombosis After Surgery for Inflammatory Bowel Disease: Is Standard Dose Low Molecular Weight Heparin Prophylaxis Enough? </w:t>
      </w:r>
      <w:r w:rsidR="00D13DA9" w:rsidRPr="00D13DA9">
        <w:rPr>
          <w:rFonts w:ascii="Book Antiqua" w:eastAsia="宋体" w:hAnsi="Book Antiqua" w:cs="宋体"/>
          <w:i/>
        </w:rPr>
        <w:t xml:space="preserve">World J </w:t>
      </w:r>
      <w:proofErr w:type="spellStart"/>
      <w:r w:rsidR="00D13DA9" w:rsidRPr="00D13DA9">
        <w:rPr>
          <w:rFonts w:ascii="Book Antiqua" w:eastAsia="宋体" w:hAnsi="Book Antiqua" w:cs="宋体"/>
          <w:i/>
        </w:rPr>
        <w:t>Surg</w:t>
      </w:r>
      <w:proofErr w:type="spellEnd"/>
      <w:r w:rsidRPr="00D13DA9">
        <w:rPr>
          <w:rFonts w:ascii="Book Antiqua" w:eastAsia="宋体" w:hAnsi="Book Antiqua" w:cs="宋体"/>
          <w:i/>
        </w:rPr>
        <w:t xml:space="preserve"> </w:t>
      </w:r>
      <w:r w:rsidRPr="00283107">
        <w:rPr>
          <w:rFonts w:ascii="Book Antiqua" w:eastAsia="宋体" w:hAnsi="Book Antiqua" w:cs="宋体"/>
        </w:rPr>
        <w:t xml:space="preserve">2010; </w:t>
      </w:r>
      <w:r w:rsidRPr="00D13DA9">
        <w:rPr>
          <w:rFonts w:ascii="Book Antiqua" w:eastAsia="宋体" w:hAnsi="Book Antiqua" w:cs="宋体"/>
          <w:b/>
        </w:rPr>
        <w:t>34</w:t>
      </w:r>
      <w:r w:rsidRPr="00283107">
        <w:rPr>
          <w:rFonts w:ascii="Book Antiqua" w:eastAsia="宋体" w:hAnsi="Book Antiqua" w:cs="宋体"/>
        </w:rPr>
        <w:t>: 1629-1636 [</w:t>
      </w:r>
      <w:r w:rsidR="00D13DA9" w:rsidRPr="00D13DA9">
        <w:rPr>
          <w:rFonts w:ascii="Book Antiqua" w:eastAsia="宋体" w:hAnsi="Book Antiqua" w:cs="宋体"/>
        </w:rPr>
        <w:t xml:space="preserve">PMID: 20177681 </w:t>
      </w:r>
      <w:r w:rsidRPr="00283107">
        <w:rPr>
          <w:rFonts w:ascii="Book Antiqua" w:eastAsia="宋体" w:hAnsi="Book Antiqua" w:cs="宋体"/>
        </w:rPr>
        <w:t>DOI: 10.1007/s00268-010-0490-8]</w:t>
      </w:r>
    </w:p>
    <w:p w14:paraId="13EA91FA" w14:textId="77777777" w:rsidR="00AD3772" w:rsidRPr="00283107" w:rsidRDefault="00AD3772" w:rsidP="00AD3772">
      <w:pPr>
        <w:jc w:val="both"/>
        <w:rPr>
          <w:rFonts w:ascii="Book Antiqua" w:eastAsia="宋体" w:hAnsi="Book Antiqua" w:cs="宋体"/>
        </w:rPr>
      </w:pPr>
      <w:r w:rsidRPr="00283107">
        <w:rPr>
          <w:rFonts w:ascii="Book Antiqua" w:eastAsia="宋体" w:hAnsi="Book Antiqua" w:cs="宋体"/>
        </w:rPr>
        <w:t>32</w:t>
      </w:r>
      <w:r w:rsidRPr="00D15DA5">
        <w:rPr>
          <w:rFonts w:ascii="Book Antiqua" w:eastAsia="宋体" w:hAnsi="Book Antiqua" w:cs="宋体"/>
        </w:rPr>
        <w:t> </w:t>
      </w:r>
      <w:r w:rsidRPr="00283107">
        <w:rPr>
          <w:rFonts w:ascii="Book Antiqua" w:eastAsia="宋体" w:hAnsi="Book Antiqua" w:cs="宋体"/>
          <w:b/>
          <w:bCs/>
        </w:rPr>
        <w:t>McLeod RS</w:t>
      </w:r>
      <w:r w:rsidRPr="00283107">
        <w:rPr>
          <w:rFonts w:ascii="Book Antiqua" w:eastAsia="宋体" w:hAnsi="Book Antiqua" w:cs="宋体"/>
        </w:rPr>
        <w:t xml:space="preserve">, </w:t>
      </w:r>
      <w:proofErr w:type="spellStart"/>
      <w:r w:rsidRPr="00283107">
        <w:rPr>
          <w:rFonts w:ascii="Book Antiqua" w:eastAsia="宋体" w:hAnsi="Book Antiqua" w:cs="宋体"/>
        </w:rPr>
        <w:t>Geerts</w:t>
      </w:r>
      <w:proofErr w:type="spellEnd"/>
      <w:r w:rsidRPr="00283107">
        <w:rPr>
          <w:rFonts w:ascii="Book Antiqua" w:eastAsia="宋体" w:hAnsi="Book Antiqua" w:cs="宋体"/>
        </w:rPr>
        <w:t xml:space="preserve"> WH, </w:t>
      </w:r>
      <w:proofErr w:type="spellStart"/>
      <w:r w:rsidRPr="00283107">
        <w:rPr>
          <w:rFonts w:ascii="Book Antiqua" w:eastAsia="宋体" w:hAnsi="Book Antiqua" w:cs="宋体"/>
        </w:rPr>
        <w:t>Sniderman</w:t>
      </w:r>
      <w:proofErr w:type="spellEnd"/>
      <w:r w:rsidRPr="00283107">
        <w:rPr>
          <w:rFonts w:ascii="Book Antiqua" w:eastAsia="宋体" w:hAnsi="Book Antiqua" w:cs="宋体"/>
        </w:rPr>
        <w:t xml:space="preserve"> KW, Greenwood C, </w:t>
      </w:r>
      <w:proofErr w:type="spellStart"/>
      <w:r w:rsidRPr="00283107">
        <w:rPr>
          <w:rFonts w:ascii="Book Antiqua" w:eastAsia="宋体" w:hAnsi="Book Antiqua" w:cs="宋体"/>
        </w:rPr>
        <w:t>Gregoire</w:t>
      </w:r>
      <w:proofErr w:type="spellEnd"/>
      <w:r w:rsidRPr="00283107">
        <w:rPr>
          <w:rFonts w:ascii="Book Antiqua" w:eastAsia="宋体" w:hAnsi="Book Antiqua" w:cs="宋体"/>
        </w:rPr>
        <w:t xml:space="preserve"> RC, Taylor BM, Silverman RE, Atkinson KG, </w:t>
      </w:r>
      <w:proofErr w:type="spellStart"/>
      <w:r w:rsidRPr="00283107">
        <w:rPr>
          <w:rFonts w:ascii="Book Antiqua" w:eastAsia="宋体" w:hAnsi="Book Antiqua" w:cs="宋体"/>
        </w:rPr>
        <w:t>Burnstein</w:t>
      </w:r>
      <w:proofErr w:type="spellEnd"/>
      <w:r w:rsidRPr="00283107">
        <w:rPr>
          <w:rFonts w:ascii="Book Antiqua" w:eastAsia="宋体" w:hAnsi="Book Antiqua" w:cs="宋体"/>
        </w:rPr>
        <w:t xml:space="preserve"> M, Marshall JC, </w:t>
      </w:r>
      <w:proofErr w:type="spellStart"/>
      <w:r w:rsidRPr="00283107">
        <w:rPr>
          <w:rFonts w:ascii="Book Antiqua" w:eastAsia="宋体" w:hAnsi="Book Antiqua" w:cs="宋体"/>
        </w:rPr>
        <w:t>Burul</w:t>
      </w:r>
      <w:proofErr w:type="spellEnd"/>
      <w:r w:rsidRPr="00283107">
        <w:rPr>
          <w:rFonts w:ascii="Book Antiqua" w:eastAsia="宋体" w:hAnsi="Book Antiqua" w:cs="宋体"/>
        </w:rPr>
        <w:t xml:space="preserve"> CJ, Anderson DR, Ross T, Wilson SR, Barton P. Subcutaneous heparin versus low-molecular-weight heparin as </w:t>
      </w:r>
      <w:proofErr w:type="spellStart"/>
      <w:r w:rsidRPr="00283107">
        <w:rPr>
          <w:rFonts w:ascii="Book Antiqua" w:eastAsia="宋体" w:hAnsi="Book Antiqua" w:cs="宋体"/>
        </w:rPr>
        <w:t>thromboprophylaxis</w:t>
      </w:r>
      <w:proofErr w:type="spellEnd"/>
      <w:r w:rsidRPr="00283107">
        <w:rPr>
          <w:rFonts w:ascii="Book Antiqua" w:eastAsia="宋体" w:hAnsi="Book Antiqua" w:cs="宋体"/>
        </w:rPr>
        <w:t xml:space="preserve"> in patients undergoing colorectal surgery: results of the </w:t>
      </w:r>
      <w:proofErr w:type="spellStart"/>
      <w:r w:rsidRPr="00283107">
        <w:rPr>
          <w:rFonts w:ascii="Book Antiqua" w:eastAsia="宋体" w:hAnsi="Book Antiqua" w:cs="宋体"/>
        </w:rPr>
        <w:t>canadian</w:t>
      </w:r>
      <w:proofErr w:type="spellEnd"/>
      <w:r w:rsidRPr="00283107">
        <w:rPr>
          <w:rFonts w:ascii="Book Antiqua" w:eastAsia="宋体" w:hAnsi="Book Antiqua" w:cs="宋体"/>
        </w:rPr>
        <w:t xml:space="preserve"> colorectal DVT prophylaxis trial: a randomized, double-blind trial.</w:t>
      </w:r>
      <w:r w:rsidRPr="00D15DA5">
        <w:rPr>
          <w:rFonts w:ascii="Book Antiqua" w:eastAsia="宋体" w:hAnsi="Book Antiqua" w:cs="宋体"/>
        </w:rPr>
        <w:t> </w:t>
      </w:r>
      <w:r w:rsidRPr="00283107">
        <w:rPr>
          <w:rFonts w:ascii="Book Antiqua" w:eastAsia="宋体" w:hAnsi="Book Antiqua" w:cs="宋体"/>
          <w:i/>
          <w:iCs/>
        </w:rPr>
        <w:t xml:space="preserve">Ann </w:t>
      </w:r>
      <w:proofErr w:type="spellStart"/>
      <w:r w:rsidRPr="00283107">
        <w:rPr>
          <w:rFonts w:ascii="Book Antiqua" w:eastAsia="宋体" w:hAnsi="Book Antiqua" w:cs="宋体"/>
          <w:i/>
          <w:iCs/>
        </w:rPr>
        <w:t>Surg</w:t>
      </w:r>
      <w:proofErr w:type="spellEnd"/>
      <w:r w:rsidRPr="00D15DA5">
        <w:rPr>
          <w:rFonts w:ascii="Book Antiqua" w:eastAsia="宋体" w:hAnsi="Book Antiqua" w:cs="宋体"/>
        </w:rPr>
        <w:t> </w:t>
      </w:r>
      <w:r w:rsidRPr="00283107">
        <w:rPr>
          <w:rFonts w:ascii="Book Antiqua" w:eastAsia="宋体" w:hAnsi="Book Antiqua" w:cs="宋体"/>
        </w:rPr>
        <w:t>2001;</w:t>
      </w:r>
      <w:r w:rsidRPr="00D15DA5">
        <w:rPr>
          <w:rFonts w:ascii="Book Antiqua" w:eastAsia="宋体" w:hAnsi="Book Antiqua" w:cs="宋体"/>
        </w:rPr>
        <w:t> </w:t>
      </w:r>
      <w:r w:rsidRPr="00283107">
        <w:rPr>
          <w:rFonts w:ascii="Book Antiqua" w:eastAsia="宋体" w:hAnsi="Book Antiqua" w:cs="宋体"/>
          <w:b/>
          <w:bCs/>
        </w:rPr>
        <w:t>233</w:t>
      </w:r>
      <w:r w:rsidRPr="00283107">
        <w:rPr>
          <w:rFonts w:ascii="Book Antiqua" w:eastAsia="宋体" w:hAnsi="Book Antiqua" w:cs="宋体"/>
        </w:rPr>
        <w:t>: 438-444 [PMID: 11224634]</w:t>
      </w:r>
    </w:p>
    <w:p w14:paraId="28EED3ED" w14:textId="77777777" w:rsidR="00AD3772" w:rsidRPr="00283107" w:rsidRDefault="00AD3772" w:rsidP="00AD3772">
      <w:pPr>
        <w:jc w:val="both"/>
        <w:rPr>
          <w:rFonts w:ascii="Book Antiqua" w:eastAsia="宋体" w:hAnsi="Book Antiqua" w:cs="宋体"/>
        </w:rPr>
      </w:pPr>
      <w:r w:rsidRPr="00283107">
        <w:rPr>
          <w:rFonts w:ascii="Book Antiqua" w:eastAsia="宋体" w:hAnsi="Book Antiqua" w:cs="宋体"/>
        </w:rPr>
        <w:t>33</w:t>
      </w:r>
      <w:r w:rsidRPr="00D15DA5">
        <w:rPr>
          <w:rFonts w:ascii="Book Antiqua" w:eastAsia="宋体" w:hAnsi="Book Antiqua" w:cs="宋体"/>
        </w:rPr>
        <w:t> </w:t>
      </w:r>
      <w:r w:rsidRPr="00283107">
        <w:rPr>
          <w:rFonts w:ascii="Book Antiqua" w:eastAsia="宋体" w:hAnsi="Book Antiqua" w:cs="宋体"/>
          <w:b/>
          <w:bCs/>
        </w:rPr>
        <w:t>Choi S</w:t>
      </w:r>
      <w:r w:rsidRPr="00283107">
        <w:rPr>
          <w:rFonts w:ascii="Book Antiqua" w:eastAsia="宋体" w:hAnsi="Book Antiqua" w:cs="宋体"/>
        </w:rPr>
        <w:t xml:space="preserve">, Lee KW, Bang SM, Kim S, Lee JO, Kim YJ, Kim JH, Park YS, Kim DW, Kang SB, Kim JS, Oh D, Lee JS. </w:t>
      </w:r>
      <w:proofErr w:type="gramStart"/>
      <w:r w:rsidRPr="00283107">
        <w:rPr>
          <w:rFonts w:ascii="Book Antiqua" w:eastAsia="宋体" w:hAnsi="Book Antiqua" w:cs="宋体"/>
        </w:rPr>
        <w:t xml:space="preserve">Different characteristics and prognostic impact of deep-vein thrombosis / pulmonary embolism and </w:t>
      </w:r>
      <w:proofErr w:type="spellStart"/>
      <w:r w:rsidRPr="00283107">
        <w:rPr>
          <w:rFonts w:ascii="Book Antiqua" w:eastAsia="宋体" w:hAnsi="Book Antiqua" w:cs="宋体"/>
        </w:rPr>
        <w:t>intraabdominal</w:t>
      </w:r>
      <w:proofErr w:type="spellEnd"/>
      <w:r w:rsidRPr="00283107">
        <w:rPr>
          <w:rFonts w:ascii="Book Antiqua" w:eastAsia="宋体" w:hAnsi="Book Antiqua" w:cs="宋体"/>
        </w:rPr>
        <w:t xml:space="preserve"> venous thrombosis in colorectal cancer patients.</w:t>
      </w:r>
      <w:proofErr w:type="gramEnd"/>
      <w:r w:rsidRPr="00D15DA5">
        <w:rPr>
          <w:rFonts w:ascii="Book Antiqua" w:eastAsia="宋体" w:hAnsi="Book Antiqua" w:cs="宋体"/>
        </w:rPr>
        <w:t> </w:t>
      </w:r>
      <w:proofErr w:type="spellStart"/>
      <w:r w:rsidRPr="00283107">
        <w:rPr>
          <w:rFonts w:ascii="Book Antiqua" w:eastAsia="宋体" w:hAnsi="Book Antiqua" w:cs="宋体"/>
          <w:i/>
          <w:iCs/>
        </w:rPr>
        <w:t>Thromb</w:t>
      </w:r>
      <w:proofErr w:type="spellEnd"/>
      <w:r w:rsidRPr="00283107">
        <w:rPr>
          <w:rFonts w:ascii="Book Antiqua" w:eastAsia="宋体" w:hAnsi="Book Antiqua" w:cs="宋体"/>
          <w:i/>
          <w:iCs/>
        </w:rPr>
        <w:t xml:space="preserve"> </w:t>
      </w:r>
      <w:proofErr w:type="spellStart"/>
      <w:r w:rsidRPr="00283107">
        <w:rPr>
          <w:rFonts w:ascii="Book Antiqua" w:eastAsia="宋体" w:hAnsi="Book Antiqua" w:cs="宋体"/>
          <w:i/>
          <w:iCs/>
        </w:rPr>
        <w:t>Haemost</w:t>
      </w:r>
      <w:proofErr w:type="spellEnd"/>
      <w:r w:rsidRPr="00D15DA5">
        <w:rPr>
          <w:rFonts w:ascii="Book Antiqua" w:eastAsia="宋体" w:hAnsi="Book Antiqua" w:cs="宋体"/>
        </w:rPr>
        <w:t> </w:t>
      </w:r>
      <w:r w:rsidRPr="00283107">
        <w:rPr>
          <w:rFonts w:ascii="Book Antiqua" w:eastAsia="宋体" w:hAnsi="Book Antiqua" w:cs="宋体"/>
        </w:rPr>
        <w:t>2011;</w:t>
      </w:r>
      <w:r w:rsidRPr="00D15DA5">
        <w:rPr>
          <w:rFonts w:ascii="Book Antiqua" w:eastAsia="宋体" w:hAnsi="Book Antiqua" w:cs="宋体"/>
        </w:rPr>
        <w:t> </w:t>
      </w:r>
      <w:r w:rsidRPr="00283107">
        <w:rPr>
          <w:rFonts w:ascii="Book Antiqua" w:eastAsia="宋体" w:hAnsi="Book Antiqua" w:cs="宋体"/>
          <w:b/>
          <w:bCs/>
        </w:rPr>
        <w:t>106</w:t>
      </w:r>
      <w:r w:rsidRPr="00283107">
        <w:rPr>
          <w:rFonts w:ascii="Book Antiqua" w:eastAsia="宋体" w:hAnsi="Book Antiqua" w:cs="宋体"/>
        </w:rPr>
        <w:t>: 1084-1094 [PMID: 22072215 DOI: 11-07-0505]</w:t>
      </w:r>
    </w:p>
    <w:p w14:paraId="6D44F619" w14:textId="77777777" w:rsidR="00AD3772" w:rsidRPr="00283107" w:rsidRDefault="00AD3772" w:rsidP="00AD3772">
      <w:pPr>
        <w:jc w:val="both"/>
        <w:rPr>
          <w:rFonts w:ascii="Book Antiqua" w:eastAsia="宋体" w:hAnsi="Book Antiqua" w:cs="宋体"/>
        </w:rPr>
      </w:pPr>
      <w:r w:rsidRPr="00283107">
        <w:rPr>
          <w:rFonts w:ascii="Book Antiqua" w:eastAsia="宋体" w:hAnsi="Book Antiqua" w:cs="宋体"/>
        </w:rPr>
        <w:t>34</w:t>
      </w:r>
      <w:r w:rsidRPr="00D15DA5">
        <w:rPr>
          <w:rFonts w:ascii="Book Antiqua" w:eastAsia="宋体" w:hAnsi="Book Antiqua" w:cs="宋体"/>
        </w:rPr>
        <w:t> </w:t>
      </w:r>
      <w:r w:rsidRPr="00283107">
        <w:rPr>
          <w:rFonts w:ascii="Book Antiqua" w:eastAsia="宋体" w:hAnsi="Book Antiqua" w:cs="宋体"/>
          <w:b/>
          <w:bCs/>
        </w:rPr>
        <w:t>Di Fabio F</w:t>
      </w:r>
      <w:r w:rsidRPr="00283107">
        <w:rPr>
          <w:rFonts w:ascii="Book Antiqua" w:eastAsia="宋体" w:hAnsi="Book Antiqua" w:cs="宋体"/>
        </w:rPr>
        <w:t xml:space="preserve">, </w:t>
      </w:r>
      <w:proofErr w:type="spellStart"/>
      <w:r w:rsidRPr="00283107">
        <w:rPr>
          <w:rFonts w:ascii="Book Antiqua" w:eastAsia="宋体" w:hAnsi="Book Antiqua" w:cs="宋体"/>
        </w:rPr>
        <w:t>Obrand</w:t>
      </w:r>
      <w:proofErr w:type="spellEnd"/>
      <w:r w:rsidRPr="00283107">
        <w:rPr>
          <w:rFonts w:ascii="Book Antiqua" w:eastAsia="宋体" w:hAnsi="Book Antiqua" w:cs="宋体"/>
        </w:rPr>
        <w:t xml:space="preserve"> D, Satin R, Gordon PH. Intra-abdominal venous and arterial thromboembolism in inflammatory bowel disease.</w:t>
      </w:r>
      <w:r w:rsidRPr="00D15DA5">
        <w:rPr>
          <w:rFonts w:ascii="Book Antiqua" w:eastAsia="宋体" w:hAnsi="Book Antiqua" w:cs="宋体"/>
        </w:rPr>
        <w:t> </w:t>
      </w:r>
      <w:r w:rsidRPr="00283107">
        <w:rPr>
          <w:rFonts w:ascii="Book Antiqua" w:eastAsia="宋体" w:hAnsi="Book Antiqua" w:cs="宋体"/>
          <w:i/>
          <w:iCs/>
        </w:rPr>
        <w:t>Dis Colon Rectum</w:t>
      </w:r>
      <w:r w:rsidRPr="00D15DA5">
        <w:rPr>
          <w:rFonts w:ascii="Book Antiqua" w:eastAsia="宋体" w:hAnsi="Book Antiqua" w:cs="宋体"/>
        </w:rPr>
        <w:t> </w:t>
      </w:r>
      <w:r w:rsidRPr="00283107">
        <w:rPr>
          <w:rFonts w:ascii="Book Antiqua" w:eastAsia="宋体" w:hAnsi="Book Antiqua" w:cs="宋体"/>
        </w:rPr>
        <w:t>2009;</w:t>
      </w:r>
      <w:r w:rsidRPr="00D15DA5">
        <w:rPr>
          <w:rFonts w:ascii="Book Antiqua" w:eastAsia="宋体" w:hAnsi="Book Antiqua" w:cs="宋体"/>
        </w:rPr>
        <w:t> </w:t>
      </w:r>
      <w:r w:rsidRPr="00283107">
        <w:rPr>
          <w:rFonts w:ascii="Book Antiqua" w:eastAsia="宋体" w:hAnsi="Book Antiqua" w:cs="宋体"/>
          <w:b/>
          <w:bCs/>
        </w:rPr>
        <w:t>52</w:t>
      </w:r>
      <w:r w:rsidRPr="00283107">
        <w:rPr>
          <w:rFonts w:ascii="Book Antiqua" w:eastAsia="宋体" w:hAnsi="Book Antiqua" w:cs="宋体"/>
        </w:rPr>
        <w:t>: 336-342 [PMID: 19279432 DOI: 10.1007/DCR.0b013e31819a235d]</w:t>
      </w:r>
    </w:p>
    <w:p w14:paraId="09A21678" w14:textId="77777777" w:rsidR="00AD3772" w:rsidRPr="00283107" w:rsidRDefault="00AD3772" w:rsidP="00AD3772">
      <w:pPr>
        <w:jc w:val="both"/>
        <w:rPr>
          <w:rFonts w:ascii="Book Antiqua" w:eastAsia="宋体" w:hAnsi="Book Antiqua" w:cs="宋体"/>
        </w:rPr>
      </w:pPr>
      <w:r w:rsidRPr="00283107">
        <w:rPr>
          <w:rFonts w:ascii="Book Antiqua" w:eastAsia="宋体" w:hAnsi="Book Antiqua" w:cs="宋体"/>
        </w:rPr>
        <w:t>35</w:t>
      </w:r>
      <w:r w:rsidRPr="00D15DA5">
        <w:rPr>
          <w:rFonts w:ascii="Book Antiqua" w:eastAsia="宋体" w:hAnsi="Book Antiqua" w:cs="宋体"/>
        </w:rPr>
        <w:t> </w:t>
      </w:r>
      <w:r w:rsidRPr="00283107">
        <w:rPr>
          <w:rFonts w:ascii="Book Antiqua" w:eastAsia="宋体" w:hAnsi="Book Antiqua" w:cs="宋体"/>
          <w:b/>
          <w:bCs/>
        </w:rPr>
        <w:t>Kahn SR</w:t>
      </w:r>
      <w:r w:rsidRPr="00283107">
        <w:rPr>
          <w:rFonts w:ascii="Book Antiqua" w:eastAsia="宋体" w:hAnsi="Book Antiqua" w:cs="宋体"/>
        </w:rPr>
        <w:t xml:space="preserve">, </w:t>
      </w:r>
      <w:proofErr w:type="spellStart"/>
      <w:r w:rsidRPr="00283107">
        <w:rPr>
          <w:rFonts w:ascii="Book Antiqua" w:eastAsia="宋体" w:hAnsi="Book Antiqua" w:cs="宋体"/>
        </w:rPr>
        <w:t>Panju</w:t>
      </w:r>
      <w:proofErr w:type="spellEnd"/>
      <w:r w:rsidRPr="00283107">
        <w:rPr>
          <w:rFonts w:ascii="Book Antiqua" w:eastAsia="宋体" w:hAnsi="Book Antiqua" w:cs="宋体"/>
        </w:rPr>
        <w:t xml:space="preserve"> A, </w:t>
      </w:r>
      <w:proofErr w:type="spellStart"/>
      <w:r w:rsidRPr="00283107">
        <w:rPr>
          <w:rFonts w:ascii="Book Antiqua" w:eastAsia="宋体" w:hAnsi="Book Antiqua" w:cs="宋体"/>
        </w:rPr>
        <w:t>Geerts</w:t>
      </w:r>
      <w:proofErr w:type="spellEnd"/>
      <w:r w:rsidRPr="00283107">
        <w:rPr>
          <w:rFonts w:ascii="Book Antiqua" w:eastAsia="宋体" w:hAnsi="Book Antiqua" w:cs="宋体"/>
        </w:rPr>
        <w:t xml:space="preserve"> W, </w:t>
      </w:r>
      <w:proofErr w:type="spellStart"/>
      <w:r w:rsidRPr="00283107">
        <w:rPr>
          <w:rFonts w:ascii="Book Antiqua" w:eastAsia="宋体" w:hAnsi="Book Antiqua" w:cs="宋体"/>
        </w:rPr>
        <w:t>Pineo</w:t>
      </w:r>
      <w:proofErr w:type="spellEnd"/>
      <w:r w:rsidRPr="00283107">
        <w:rPr>
          <w:rFonts w:ascii="Book Antiqua" w:eastAsia="宋体" w:hAnsi="Book Antiqua" w:cs="宋体"/>
        </w:rPr>
        <w:t xml:space="preserve"> GF, Desjardins L, </w:t>
      </w:r>
      <w:proofErr w:type="spellStart"/>
      <w:r w:rsidRPr="00283107">
        <w:rPr>
          <w:rFonts w:ascii="Book Antiqua" w:eastAsia="宋体" w:hAnsi="Book Antiqua" w:cs="宋体"/>
        </w:rPr>
        <w:t>Turpie</w:t>
      </w:r>
      <w:proofErr w:type="spellEnd"/>
      <w:r w:rsidRPr="00283107">
        <w:rPr>
          <w:rFonts w:ascii="Book Antiqua" w:eastAsia="宋体" w:hAnsi="Book Antiqua" w:cs="宋体"/>
        </w:rPr>
        <w:t xml:space="preserve"> AG, </w:t>
      </w:r>
      <w:proofErr w:type="spellStart"/>
      <w:r w:rsidRPr="00283107">
        <w:rPr>
          <w:rFonts w:ascii="Book Antiqua" w:eastAsia="宋体" w:hAnsi="Book Antiqua" w:cs="宋体"/>
        </w:rPr>
        <w:t>Glezer</w:t>
      </w:r>
      <w:proofErr w:type="spellEnd"/>
      <w:r w:rsidRPr="00283107">
        <w:rPr>
          <w:rFonts w:ascii="Book Antiqua" w:eastAsia="宋体" w:hAnsi="Book Antiqua" w:cs="宋体"/>
        </w:rPr>
        <w:t xml:space="preserve"> S, </w:t>
      </w:r>
      <w:proofErr w:type="spellStart"/>
      <w:r w:rsidRPr="00283107">
        <w:rPr>
          <w:rFonts w:ascii="Book Antiqua" w:eastAsia="宋体" w:hAnsi="Book Antiqua" w:cs="宋体"/>
        </w:rPr>
        <w:t>Thabane</w:t>
      </w:r>
      <w:proofErr w:type="spellEnd"/>
      <w:r w:rsidRPr="00283107">
        <w:rPr>
          <w:rFonts w:ascii="Book Antiqua" w:eastAsia="宋体" w:hAnsi="Book Antiqua" w:cs="宋体"/>
        </w:rPr>
        <w:t xml:space="preserve"> L, </w:t>
      </w:r>
      <w:proofErr w:type="spellStart"/>
      <w:r w:rsidRPr="00283107">
        <w:rPr>
          <w:rFonts w:ascii="Book Antiqua" w:eastAsia="宋体" w:hAnsi="Book Antiqua" w:cs="宋体"/>
        </w:rPr>
        <w:t>Sebaldt</w:t>
      </w:r>
      <w:proofErr w:type="spellEnd"/>
      <w:r w:rsidRPr="00283107">
        <w:rPr>
          <w:rFonts w:ascii="Book Antiqua" w:eastAsia="宋体" w:hAnsi="Book Antiqua" w:cs="宋体"/>
        </w:rPr>
        <w:t xml:space="preserve"> RJ. </w:t>
      </w:r>
      <w:proofErr w:type="gramStart"/>
      <w:r w:rsidRPr="00283107">
        <w:rPr>
          <w:rFonts w:ascii="Book Antiqua" w:eastAsia="宋体" w:hAnsi="Book Antiqua" w:cs="宋体"/>
        </w:rPr>
        <w:t>Multicenter evaluation of the use of venous thromboembolism prophylaxis in acutely ill medical patients in Canada.</w:t>
      </w:r>
      <w:proofErr w:type="gramEnd"/>
      <w:r w:rsidRPr="00D15DA5">
        <w:rPr>
          <w:rFonts w:ascii="Book Antiqua" w:eastAsia="宋体" w:hAnsi="Book Antiqua" w:cs="宋体"/>
        </w:rPr>
        <w:t> </w:t>
      </w:r>
      <w:proofErr w:type="spellStart"/>
      <w:r w:rsidRPr="00283107">
        <w:rPr>
          <w:rFonts w:ascii="Book Antiqua" w:eastAsia="宋体" w:hAnsi="Book Antiqua" w:cs="宋体"/>
          <w:i/>
          <w:iCs/>
        </w:rPr>
        <w:t>Thromb</w:t>
      </w:r>
      <w:proofErr w:type="spellEnd"/>
      <w:r w:rsidRPr="00283107">
        <w:rPr>
          <w:rFonts w:ascii="Book Antiqua" w:eastAsia="宋体" w:hAnsi="Book Antiqua" w:cs="宋体"/>
          <w:i/>
          <w:iCs/>
        </w:rPr>
        <w:t xml:space="preserve"> Res</w:t>
      </w:r>
      <w:r w:rsidRPr="00D15DA5">
        <w:rPr>
          <w:rFonts w:ascii="Book Antiqua" w:eastAsia="宋体" w:hAnsi="Book Antiqua" w:cs="宋体"/>
        </w:rPr>
        <w:t> </w:t>
      </w:r>
      <w:r w:rsidRPr="00283107">
        <w:rPr>
          <w:rFonts w:ascii="Book Antiqua" w:eastAsia="宋体" w:hAnsi="Book Antiqua" w:cs="宋体"/>
        </w:rPr>
        <w:t>2007;</w:t>
      </w:r>
      <w:r w:rsidRPr="00D15DA5">
        <w:rPr>
          <w:rFonts w:ascii="Book Antiqua" w:eastAsia="宋体" w:hAnsi="Book Antiqua" w:cs="宋体"/>
        </w:rPr>
        <w:t> </w:t>
      </w:r>
      <w:r w:rsidRPr="00283107">
        <w:rPr>
          <w:rFonts w:ascii="Book Antiqua" w:eastAsia="宋体" w:hAnsi="Book Antiqua" w:cs="宋体"/>
          <w:b/>
          <w:bCs/>
        </w:rPr>
        <w:t>119</w:t>
      </w:r>
      <w:r w:rsidRPr="00283107">
        <w:rPr>
          <w:rFonts w:ascii="Book Antiqua" w:eastAsia="宋体" w:hAnsi="Book Antiqua" w:cs="宋体"/>
        </w:rPr>
        <w:t>: 145-155 [PMID: 16516275 DOI: S0049-3848(06)00039-9]</w:t>
      </w:r>
    </w:p>
    <w:p w14:paraId="2A44B6F6" w14:textId="77777777" w:rsidR="00AD3772" w:rsidRPr="00283107" w:rsidRDefault="00AD3772" w:rsidP="00AD3772">
      <w:pPr>
        <w:jc w:val="both"/>
        <w:rPr>
          <w:rFonts w:ascii="Book Antiqua" w:eastAsia="宋体" w:hAnsi="Book Antiqua" w:cs="宋体"/>
        </w:rPr>
      </w:pPr>
      <w:r w:rsidRPr="00283107">
        <w:rPr>
          <w:rFonts w:ascii="Book Antiqua" w:eastAsia="宋体" w:hAnsi="Book Antiqua" w:cs="宋体"/>
        </w:rPr>
        <w:t>36</w:t>
      </w:r>
      <w:r w:rsidRPr="00D15DA5">
        <w:rPr>
          <w:rFonts w:ascii="Book Antiqua" w:eastAsia="宋体" w:hAnsi="Book Antiqua" w:cs="宋体"/>
        </w:rPr>
        <w:t> </w:t>
      </w:r>
      <w:r w:rsidRPr="00283107">
        <w:rPr>
          <w:rFonts w:ascii="Book Antiqua" w:eastAsia="宋体" w:hAnsi="Book Antiqua" w:cs="宋体"/>
          <w:b/>
          <w:bCs/>
        </w:rPr>
        <w:t>Shen J</w:t>
      </w:r>
      <w:r w:rsidRPr="00283107">
        <w:rPr>
          <w:rFonts w:ascii="Book Antiqua" w:eastAsia="宋体" w:hAnsi="Book Antiqua" w:cs="宋体"/>
        </w:rPr>
        <w:t>, Ran ZH, Tong JL, Xiao SD. Meta-analysis: The utility and safety of heparin in the treatment of active ulcerative colitis.</w:t>
      </w:r>
      <w:r w:rsidRPr="00D15DA5">
        <w:rPr>
          <w:rFonts w:ascii="Book Antiqua" w:eastAsia="宋体" w:hAnsi="Book Antiqua" w:cs="宋体"/>
        </w:rPr>
        <w:t> </w:t>
      </w:r>
      <w:r w:rsidRPr="00283107">
        <w:rPr>
          <w:rFonts w:ascii="Book Antiqua" w:eastAsia="宋体" w:hAnsi="Book Antiqua" w:cs="宋体"/>
          <w:i/>
          <w:iCs/>
        </w:rPr>
        <w:t xml:space="preserve">Aliment </w:t>
      </w:r>
      <w:proofErr w:type="spellStart"/>
      <w:r w:rsidRPr="00283107">
        <w:rPr>
          <w:rFonts w:ascii="Book Antiqua" w:eastAsia="宋体" w:hAnsi="Book Antiqua" w:cs="宋体"/>
          <w:i/>
          <w:iCs/>
        </w:rPr>
        <w:t>Pharmacol</w:t>
      </w:r>
      <w:proofErr w:type="spellEnd"/>
      <w:r w:rsidRPr="00283107">
        <w:rPr>
          <w:rFonts w:ascii="Book Antiqua" w:eastAsia="宋体" w:hAnsi="Book Antiqua" w:cs="宋体"/>
          <w:i/>
          <w:iCs/>
        </w:rPr>
        <w:t xml:space="preserve"> </w:t>
      </w:r>
      <w:proofErr w:type="spellStart"/>
      <w:r w:rsidRPr="00283107">
        <w:rPr>
          <w:rFonts w:ascii="Book Antiqua" w:eastAsia="宋体" w:hAnsi="Book Antiqua" w:cs="宋体"/>
          <w:i/>
          <w:iCs/>
        </w:rPr>
        <w:t>Ther</w:t>
      </w:r>
      <w:proofErr w:type="spellEnd"/>
      <w:r w:rsidRPr="00D15DA5">
        <w:rPr>
          <w:rFonts w:ascii="Book Antiqua" w:eastAsia="宋体" w:hAnsi="Book Antiqua" w:cs="宋体"/>
        </w:rPr>
        <w:t> </w:t>
      </w:r>
      <w:r w:rsidRPr="00283107">
        <w:rPr>
          <w:rFonts w:ascii="Book Antiqua" w:eastAsia="宋体" w:hAnsi="Book Antiqua" w:cs="宋体"/>
        </w:rPr>
        <w:t>2007;</w:t>
      </w:r>
      <w:r w:rsidRPr="00D15DA5">
        <w:rPr>
          <w:rFonts w:ascii="Book Antiqua" w:eastAsia="宋体" w:hAnsi="Book Antiqua" w:cs="宋体"/>
        </w:rPr>
        <w:t> </w:t>
      </w:r>
      <w:r w:rsidRPr="00283107">
        <w:rPr>
          <w:rFonts w:ascii="Book Antiqua" w:eastAsia="宋体" w:hAnsi="Book Antiqua" w:cs="宋体"/>
          <w:b/>
          <w:bCs/>
        </w:rPr>
        <w:t>26</w:t>
      </w:r>
      <w:r w:rsidRPr="00283107">
        <w:rPr>
          <w:rFonts w:ascii="Book Antiqua" w:eastAsia="宋体" w:hAnsi="Book Antiqua" w:cs="宋体"/>
        </w:rPr>
        <w:t>: 653-663 [PMID: 17697199 DOI: APT3418]</w:t>
      </w:r>
    </w:p>
    <w:p w14:paraId="292BCC24" w14:textId="77777777" w:rsidR="00AD3772" w:rsidRPr="00283107" w:rsidRDefault="00AD3772" w:rsidP="00AD3772">
      <w:pPr>
        <w:jc w:val="both"/>
        <w:rPr>
          <w:rFonts w:ascii="Book Antiqua" w:eastAsia="宋体" w:hAnsi="Book Antiqua" w:cs="宋体"/>
        </w:rPr>
      </w:pPr>
      <w:r w:rsidRPr="00283107">
        <w:rPr>
          <w:rFonts w:ascii="Book Antiqua" w:eastAsia="宋体" w:hAnsi="Book Antiqua" w:cs="宋体"/>
        </w:rPr>
        <w:t>37</w:t>
      </w:r>
      <w:r w:rsidRPr="00D15DA5">
        <w:rPr>
          <w:rFonts w:ascii="Book Antiqua" w:eastAsia="宋体" w:hAnsi="Book Antiqua" w:cs="宋体"/>
        </w:rPr>
        <w:t> </w:t>
      </w:r>
      <w:proofErr w:type="spellStart"/>
      <w:r w:rsidRPr="00283107">
        <w:rPr>
          <w:rFonts w:ascii="Book Antiqua" w:eastAsia="宋体" w:hAnsi="Book Antiqua" w:cs="宋体"/>
          <w:b/>
          <w:bCs/>
        </w:rPr>
        <w:t>Järnerot</w:t>
      </w:r>
      <w:proofErr w:type="spellEnd"/>
      <w:r w:rsidRPr="00283107">
        <w:rPr>
          <w:rFonts w:ascii="Book Antiqua" w:eastAsia="宋体" w:hAnsi="Book Antiqua" w:cs="宋体"/>
          <w:b/>
          <w:bCs/>
        </w:rPr>
        <w:t xml:space="preserve"> G</w:t>
      </w:r>
      <w:r w:rsidRPr="00283107">
        <w:rPr>
          <w:rFonts w:ascii="Book Antiqua" w:eastAsia="宋体" w:hAnsi="Book Antiqua" w:cs="宋体"/>
        </w:rPr>
        <w:t xml:space="preserve">, </w:t>
      </w:r>
      <w:proofErr w:type="spellStart"/>
      <w:r w:rsidRPr="00283107">
        <w:rPr>
          <w:rFonts w:ascii="Book Antiqua" w:eastAsia="宋体" w:hAnsi="Book Antiqua" w:cs="宋体"/>
        </w:rPr>
        <w:t>Hertervig</w:t>
      </w:r>
      <w:proofErr w:type="spellEnd"/>
      <w:r w:rsidRPr="00283107">
        <w:rPr>
          <w:rFonts w:ascii="Book Antiqua" w:eastAsia="宋体" w:hAnsi="Book Antiqua" w:cs="宋体"/>
        </w:rPr>
        <w:t xml:space="preserve"> E, </w:t>
      </w:r>
      <w:proofErr w:type="spellStart"/>
      <w:r w:rsidRPr="00283107">
        <w:rPr>
          <w:rFonts w:ascii="Book Antiqua" w:eastAsia="宋体" w:hAnsi="Book Antiqua" w:cs="宋体"/>
        </w:rPr>
        <w:t>Friis-Liby</w:t>
      </w:r>
      <w:proofErr w:type="spellEnd"/>
      <w:r w:rsidRPr="00283107">
        <w:rPr>
          <w:rFonts w:ascii="Book Antiqua" w:eastAsia="宋体" w:hAnsi="Book Antiqua" w:cs="宋体"/>
        </w:rPr>
        <w:t xml:space="preserve"> I, </w:t>
      </w:r>
      <w:proofErr w:type="spellStart"/>
      <w:r w:rsidRPr="00283107">
        <w:rPr>
          <w:rFonts w:ascii="Book Antiqua" w:eastAsia="宋体" w:hAnsi="Book Antiqua" w:cs="宋体"/>
        </w:rPr>
        <w:t>Blomquist</w:t>
      </w:r>
      <w:proofErr w:type="spellEnd"/>
      <w:r w:rsidRPr="00283107">
        <w:rPr>
          <w:rFonts w:ascii="Book Antiqua" w:eastAsia="宋体" w:hAnsi="Book Antiqua" w:cs="宋体"/>
        </w:rPr>
        <w:t xml:space="preserve"> L, </w:t>
      </w:r>
      <w:proofErr w:type="spellStart"/>
      <w:r w:rsidRPr="00283107">
        <w:rPr>
          <w:rFonts w:ascii="Book Antiqua" w:eastAsia="宋体" w:hAnsi="Book Antiqua" w:cs="宋体"/>
        </w:rPr>
        <w:t>Karlén</w:t>
      </w:r>
      <w:proofErr w:type="spellEnd"/>
      <w:r w:rsidRPr="00283107">
        <w:rPr>
          <w:rFonts w:ascii="Book Antiqua" w:eastAsia="宋体" w:hAnsi="Book Antiqua" w:cs="宋体"/>
        </w:rPr>
        <w:t xml:space="preserve"> P, </w:t>
      </w:r>
      <w:proofErr w:type="spellStart"/>
      <w:r w:rsidRPr="00283107">
        <w:rPr>
          <w:rFonts w:ascii="Book Antiqua" w:eastAsia="宋体" w:hAnsi="Book Antiqua" w:cs="宋体"/>
        </w:rPr>
        <w:t>Grännö</w:t>
      </w:r>
      <w:proofErr w:type="spellEnd"/>
      <w:r w:rsidRPr="00283107">
        <w:rPr>
          <w:rFonts w:ascii="Book Antiqua" w:eastAsia="宋体" w:hAnsi="Book Antiqua" w:cs="宋体"/>
        </w:rPr>
        <w:t xml:space="preserve"> C, </w:t>
      </w:r>
      <w:proofErr w:type="spellStart"/>
      <w:r w:rsidRPr="00283107">
        <w:rPr>
          <w:rFonts w:ascii="Book Antiqua" w:eastAsia="宋体" w:hAnsi="Book Antiqua" w:cs="宋体"/>
        </w:rPr>
        <w:t>Vilien</w:t>
      </w:r>
      <w:proofErr w:type="spellEnd"/>
      <w:r w:rsidRPr="00283107">
        <w:rPr>
          <w:rFonts w:ascii="Book Antiqua" w:eastAsia="宋体" w:hAnsi="Book Antiqua" w:cs="宋体"/>
        </w:rPr>
        <w:t xml:space="preserve"> M, </w:t>
      </w:r>
      <w:proofErr w:type="spellStart"/>
      <w:r w:rsidRPr="00283107">
        <w:rPr>
          <w:rFonts w:ascii="Book Antiqua" w:eastAsia="宋体" w:hAnsi="Book Antiqua" w:cs="宋体"/>
        </w:rPr>
        <w:t>Ström</w:t>
      </w:r>
      <w:proofErr w:type="spellEnd"/>
      <w:r w:rsidRPr="00283107">
        <w:rPr>
          <w:rFonts w:ascii="Book Antiqua" w:eastAsia="宋体" w:hAnsi="Book Antiqua" w:cs="宋体"/>
        </w:rPr>
        <w:t xml:space="preserve"> M, </w:t>
      </w:r>
      <w:proofErr w:type="spellStart"/>
      <w:r w:rsidRPr="00283107">
        <w:rPr>
          <w:rFonts w:ascii="Book Antiqua" w:eastAsia="宋体" w:hAnsi="Book Antiqua" w:cs="宋体"/>
        </w:rPr>
        <w:t>Danielsson</w:t>
      </w:r>
      <w:proofErr w:type="spellEnd"/>
      <w:r w:rsidRPr="00283107">
        <w:rPr>
          <w:rFonts w:ascii="Book Antiqua" w:eastAsia="宋体" w:hAnsi="Book Antiqua" w:cs="宋体"/>
        </w:rPr>
        <w:t xml:space="preserve"> A, </w:t>
      </w:r>
      <w:proofErr w:type="spellStart"/>
      <w:r w:rsidRPr="00283107">
        <w:rPr>
          <w:rFonts w:ascii="Book Antiqua" w:eastAsia="宋体" w:hAnsi="Book Antiqua" w:cs="宋体"/>
        </w:rPr>
        <w:t>Verbaan</w:t>
      </w:r>
      <w:proofErr w:type="spellEnd"/>
      <w:r w:rsidRPr="00283107">
        <w:rPr>
          <w:rFonts w:ascii="Book Antiqua" w:eastAsia="宋体" w:hAnsi="Book Antiqua" w:cs="宋体"/>
        </w:rPr>
        <w:t xml:space="preserve"> H, </w:t>
      </w:r>
      <w:proofErr w:type="spellStart"/>
      <w:r w:rsidRPr="00283107">
        <w:rPr>
          <w:rFonts w:ascii="Book Antiqua" w:eastAsia="宋体" w:hAnsi="Book Antiqua" w:cs="宋体"/>
        </w:rPr>
        <w:t>Hellström</w:t>
      </w:r>
      <w:proofErr w:type="spellEnd"/>
      <w:r w:rsidRPr="00283107">
        <w:rPr>
          <w:rFonts w:ascii="Book Antiqua" w:eastAsia="宋体" w:hAnsi="Book Antiqua" w:cs="宋体"/>
        </w:rPr>
        <w:t xml:space="preserve"> PM, Magnuson A, </w:t>
      </w:r>
      <w:proofErr w:type="spellStart"/>
      <w:r w:rsidRPr="00283107">
        <w:rPr>
          <w:rFonts w:ascii="Book Antiqua" w:eastAsia="宋体" w:hAnsi="Book Antiqua" w:cs="宋体"/>
        </w:rPr>
        <w:t>Curman</w:t>
      </w:r>
      <w:proofErr w:type="spellEnd"/>
      <w:r w:rsidRPr="00283107">
        <w:rPr>
          <w:rFonts w:ascii="Book Antiqua" w:eastAsia="宋体" w:hAnsi="Book Antiqua" w:cs="宋体"/>
        </w:rPr>
        <w:t xml:space="preserve"> B. Infliximab as rescue therapy in severe to moderately severe ulcerative colitis: a randomized, placebo-controlled study.</w:t>
      </w:r>
      <w:r w:rsidRPr="00D15DA5">
        <w:rPr>
          <w:rFonts w:ascii="Book Antiqua" w:eastAsia="宋体" w:hAnsi="Book Antiqua" w:cs="宋体"/>
        </w:rPr>
        <w:t> </w:t>
      </w:r>
      <w:r w:rsidRPr="00283107">
        <w:rPr>
          <w:rFonts w:ascii="Book Antiqua" w:eastAsia="宋体" w:hAnsi="Book Antiqua" w:cs="宋体"/>
          <w:i/>
          <w:iCs/>
        </w:rPr>
        <w:t>Gastroenterology</w:t>
      </w:r>
      <w:r w:rsidRPr="00D15DA5">
        <w:rPr>
          <w:rFonts w:ascii="Book Antiqua" w:eastAsia="宋体" w:hAnsi="Book Antiqua" w:cs="宋体"/>
        </w:rPr>
        <w:t> </w:t>
      </w:r>
      <w:r w:rsidRPr="00283107">
        <w:rPr>
          <w:rFonts w:ascii="Book Antiqua" w:eastAsia="宋体" w:hAnsi="Book Antiqua" w:cs="宋体"/>
        </w:rPr>
        <w:t>2005;</w:t>
      </w:r>
      <w:r w:rsidRPr="00D15DA5">
        <w:rPr>
          <w:rFonts w:ascii="Book Antiqua" w:eastAsia="宋体" w:hAnsi="Book Antiqua" w:cs="宋体"/>
        </w:rPr>
        <w:t> </w:t>
      </w:r>
      <w:r w:rsidRPr="00283107">
        <w:rPr>
          <w:rFonts w:ascii="Book Antiqua" w:eastAsia="宋体" w:hAnsi="Book Antiqua" w:cs="宋体"/>
          <w:b/>
          <w:bCs/>
        </w:rPr>
        <w:t>128</w:t>
      </w:r>
      <w:r w:rsidRPr="00283107">
        <w:rPr>
          <w:rFonts w:ascii="Book Antiqua" w:eastAsia="宋体" w:hAnsi="Book Antiqua" w:cs="宋体"/>
        </w:rPr>
        <w:t>: 1805-1811 [PMID: 15940615 DOI: S0016508505003847]</w:t>
      </w:r>
    </w:p>
    <w:p w14:paraId="10435394" w14:textId="77777777" w:rsidR="00AD3772" w:rsidRPr="00283107" w:rsidRDefault="00AD3772" w:rsidP="00AD3772">
      <w:pPr>
        <w:jc w:val="both"/>
        <w:rPr>
          <w:rFonts w:ascii="Book Antiqua" w:eastAsia="宋体" w:hAnsi="Book Antiqua" w:cs="宋体"/>
        </w:rPr>
      </w:pPr>
      <w:r w:rsidRPr="00283107">
        <w:rPr>
          <w:rFonts w:ascii="Book Antiqua" w:eastAsia="宋体" w:hAnsi="Book Antiqua" w:cs="宋体"/>
        </w:rPr>
        <w:lastRenderedPageBreak/>
        <w:t>38</w:t>
      </w:r>
      <w:r w:rsidRPr="00D15DA5">
        <w:rPr>
          <w:rFonts w:ascii="Book Antiqua" w:eastAsia="宋体" w:hAnsi="Book Antiqua" w:cs="宋体"/>
        </w:rPr>
        <w:t> </w:t>
      </w:r>
      <w:proofErr w:type="spellStart"/>
      <w:r w:rsidRPr="00283107">
        <w:rPr>
          <w:rFonts w:ascii="Book Antiqua" w:eastAsia="宋体" w:hAnsi="Book Antiqua" w:cs="宋体"/>
          <w:b/>
          <w:bCs/>
        </w:rPr>
        <w:t>Rutgeerts</w:t>
      </w:r>
      <w:proofErr w:type="spellEnd"/>
      <w:r w:rsidRPr="00283107">
        <w:rPr>
          <w:rFonts w:ascii="Book Antiqua" w:eastAsia="宋体" w:hAnsi="Book Antiqua" w:cs="宋体"/>
          <w:b/>
          <w:bCs/>
        </w:rPr>
        <w:t xml:space="preserve"> P</w:t>
      </w:r>
      <w:r w:rsidRPr="00283107">
        <w:rPr>
          <w:rFonts w:ascii="Book Antiqua" w:eastAsia="宋体" w:hAnsi="Book Antiqua" w:cs="宋体"/>
        </w:rPr>
        <w:t xml:space="preserve">, </w:t>
      </w:r>
      <w:proofErr w:type="spellStart"/>
      <w:r w:rsidRPr="00283107">
        <w:rPr>
          <w:rFonts w:ascii="Book Antiqua" w:eastAsia="宋体" w:hAnsi="Book Antiqua" w:cs="宋体"/>
        </w:rPr>
        <w:t>Sandborn</w:t>
      </w:r>
      <w:proofErr w:type="spellEnd"/>
      <w:r w:rsidRPr="00283107">
        <w:rPr>
          <w:rFonts w:ascii="Book Antiqua" w:eastAsia="宋体" w:hAnsi="Book Antiqua" w:cs="宋体"/>
        </w:rPr>
        <w:t xml:space="preserve"> WJ, </w:t>
      </w:r>
      <w:proofErr w:type="spellStart"/>
      <w:r w:rsidRPr="00283107">
        <w:rPr>
          <w:rFonts w:ascii="Book Antiqua" w:eastAsia="宋体" w:hAnsi="Book Antiqua" w:cs="宋体"/>
        </w:rPr>
        <w:t>Feagan</w:t>
      </w:r>
      <w:proofErr w:type="spellEnd"/>
      <w:r w:rsidRPr="00283107">
        <w:rPr>
          <w:rFonts w:ascii="Book Antiqua" w:eastAsia="宋体" w:hAnsi="Book Antiqua" w:cs="宋体"/>
        </w:rPr>
        <w:t xml:space="preserve"> BG, </w:t>
      </w:r>
      <w:proofErr w:type="spellStart"/>
      <w:r w:rsidRPr="00283107">
        <w:rPr>
          <w:rFonts w:ascii="Book Antiqua" w:eastAsia="宋体" w:hAnsi="Book Antiqua" w:cs="宋体"/>
        </w:rPr>
        <w:t>Reinisch</w:t>
      </w:r>
      <w:proofErr w:type="spellEnd"/>
      <w:r w:rsidRPr="00283107">
        <w:rPr>
          <w:rFonts w:ascii="Book Antiqua" w:eastAsia="宋体" w:hAnsi="Book Antiqua" w:cs="宋体"/>
        </w:rPr>
        <w:t xml:space="preserve"> W, Olson A, </w:t>
      </w:r>
      <w:proofErr w:type="spellStart"/>
      <w:r w:rsidRPr="00283107">
        <w:rPr>
          <w:rFonts w:ascii="Book Antiqua" w:eastAsia="宋体" w:hAnsi="Book Antiqua" w:cs="宋体"/>
        </w:rPr>
        <w:t>Johanns</w:t>
      </w:r>
      <w:proofErr w:type="spellEnd"/>
      <w:r w:rsidRPr="00283107">
        <w:rPr>
          <w:rFonts w:ascii="Book Antiqua" w:eastAsia="宋体" w:hAnsi="Book Antiqua" w:cs="宋体"/>
        </w:rPr>
        <w:t xml:space="preserve"> J, Travers S, </w:t>
      </w:r>
      <w:proofErr w:type="spellStart"/>
      <w:r w:rsidRPr="00283107">
        <w:rPr>
          <w:rFonts w:ascii="Book Antiqua" w:eastAsia="宋体" w:hAnsi="Book Antiqua" w:cs="宋体"/>
        </w:rPr>
        <w:t>Rachmilewitz</w:t>
      </w:r>
      <w:proofErr w:type="spellEnd"/>
      <w:r w:rsidRPr="00283107">
        <w:rPr>
          <w:rFonts w:ascii="Book Antiqua" w:eastAsia="宋体" w:hAnsi="Book Antiqua" w:cs="宋体"/>
        </w:rPr>
        <w:t xml:space="preserve"> D, </w:t>
      </w:r>
      <w:proofErr w:type="spellStart"/>
      <w:r w:rsidRPr="00283107">
        <w:rPr>
          <w:rFonts w:ascii="Book Antiqua" w:eastAsia="宋体" w:hAnsi="Book Antiqua" w:cs="宋体"/>
        </w:rPr>
        <w:t>Hanauer</w:t>
      </w:r>
      <w:proofErr w:type="spellEnd"/>
      <w:r w:rsidRPr="00283107">
        <w:rPr>
          <w:rFonts w:ascii="Book Antiqua" w:eastAsia="宋体" w:hAnsi="Book Antiqua" w:cs="宋体"/>
        </w:rPr>
        <w:t xml:space="preserve"> SB, Lichtenstein GR, de Villiers WJ, Present D, Sands BE, </w:t>
      </w:r>
      <w:proofErr w:type="spellStart"/>
      <w:r w:rsidRPr="00283107">
        <w:rPr>
          <w:rFonts w:ascii="Book Antiqua" w:eastAsia="宋体" w:hAnsi="Book Antiqua" w:cs="宋体"/>
        </w:rPr>
        <w:t>Colombel</w:t>
      </w:r>
      <w:proofErr w:type="spellEnd"/>
      <w:r w:rsidRPr="00283107">
        <w:rPr>
          <w:rFonts w:ascii="Book Antiqua" w:eastAsia="宋体" w:hAnsi="Book Antiqua" w:cs="宋体"/>
        </w:rPr>
        <w:t xml:space="preserve"> JF. </w:t>
      </w:r>
      <w:proofErr w:type="gramStart"/>
      <w:r w:rsidRPr="00283107">
        <w:rPr>
          <w:rFonts w:ascii="Book Antiqua" w:eastAsia="宋体" w:hAnsi="Book Antiqua" w:cs="宋体"/>
        </w:rPr>
        <w:t>Infliximab for induction and maintenance therapy for ulcerative colitis.</w:t>
      </w:r>
      <w:proofErr w:type="gramEnd"/>
      <w:r w:rsidRPr="00D15DA5">
        <w:rPr>
          <w:rFonts w:ascii="Book Antiqua" w:eastAsia="宋体" w:hAnsi="Book Antiqua" w:cs="宋体"/>
        </w:rPr>
        <w:t> </w:t>
      </w:r>
      <w:r w:rsidRPr="00283107">
        <w:rPr>
          <w:rFonts w:ascii="Book Antiqua" w:eastAsia="宋体" w:hAnsi="Book Antiqua" w:cs="宋体"/>
          <w:i/>
          <w:iCs/>
        </w:rPr>
        <w:t xml:space="preserve">N </w:t>
      </w:r>
      <w:proofErr w:type="spellStart"/>
      <w:r w:rsidRPr="00283107">
        <w:rPr>
          <w:rFonts w:ascii="Book Antiqua" w:eastAsia="宋体" w:hAnsi="Book Antiqua" w:cs="宋体"/>
          <w:i/>
          <w:iCs/>
        </w:rPr>
        <w:t>Engl</w:t>
      </w:r>
      <w:proofErr w:type="spellEnd"/>
      <w:r w:rsidRPr="00283107">
        <w:rPr>
          <w:rFonts w:ascii="Book Antiqua" w:eastAsia="宋体" w:hAnsi="Book Antiqua" w:cs="宋体"/>
          <w:i/>
          <w:iCs/>
        </w:rPr>
        <w:t xml:space="preserve"> J Med</w:t>
      </w:r>
      <w:r w:rsidRPr="00D15DA5">
        <w:rPr>
          <w:rFonts w:ascii="Book Antiqua" w:eastAsia="宋体" w:hAnsi="Book Antiqua" w:cs="宋体"/>
        </w:rPr>
        <w:t> </w:t>
      </w:r>
      <w:r w:rsidRPr="00283107">
        <w:rPr>
          <w:rFonts w:ascii="Book Antiqua" w:eastAsia="宋体" w:hAnsi="Book Antiqua" w:cs="宋体"/>
        </w:rPr>
        <w:t>2005;</w:t>
      </w:r>
      <w:r w:rsidRPr="00D15DA5">
        <w:rPr>
          <w:rFonts w:ascii="Book Antiqua" w:eastAsia="宋体" w:hAnsi="Book Antiqua" w:cs="宋体"/>
        </w:rPr>
        <w:t> </w:t>
      </w:r>
      <w:r w:rsidRPr="00283107">
        <w:rPr>
          <w:rFonts w:ascii="Book Antiqua" w:eastAsia="宋体" w:hAnsi="Book Antiqua" w:cs="宋体"/>
          <w:b/>
          <w:bCs/>
        </w:rPr>
        <w:t>353</w:t>
      </w:r>
      <w:r w:rsidRPr="00283107">
        <w:rPr>
          <w:rFonts w:ascii="Book Antiqua" w:eastAsia="宋体" w:hAnsi="Book Antiqua" w:cs="宋体"/>
        </w:rPr>
        <w:t>: 2462-2476 [PMID: 16339095]</w:t>
      </w:r>
    </w:p>
    <w:p w14:paraId="01EA07B9" w14:textId="77777777" w:rsidR="00AD3772" w:rsidRPr="00283107" w:rsidRDefault="00AD3772" w:rsidP="00AD3772">
      <w:pPr>
        <w:jc w:val="both"/>
        <w:rPr>
          <w:rFonts w:ascii="Book Antiqua" w:eastAsia="宋体" w:hAnsi="Book Antiqua" w:cs="宋体"/>
        </w:rPr>
      </w:pPr>
      <w:r w:rsidRPr="00283107">
        <w:rPr>
          <w:rFonts w:ascii="Book Antiqua" w:eastAsia="宋体" w:hAnsi="Book Antiqua" w:cs="宋体"/>
        </w:rPr>
        <w:t>39</w:t>
      </w:r>
      <w:r w:rsidRPr="00D15DA5">
        <w:rPr>
          <w:rFonts w:ascii="Book Antiqua" w:eastAsia="宋体" w:hAnsi="Book Antiqua" w:cs="宋体"/>
        </w:rPr>
        <w:t> </w:t>
      </w:r>
      <w:proofErr w:type="spellStart"/>
      <w:r w:rsidRPr="00283107">
        <w:rPr>
          <w:rFonts w:ascii="Book Antiqua" w:eastAsia="宋体" w:hAnsi="Book Antiqua" w:cs="宋体"/>
          <w:b/>
          <w:bCs/>
        </w:rPr>
        <w:t>Sandborn</w:t>
      </w:r>
      <w:proofErr w:type="spellEnd"/>
      <w:r w:rsidRPr="00283107">
        <w:rPr>
          <w:rFonts w:ascii="Book Antiqua" w:eastAsia="宋体" w:hAnsi="Book Antiqua" w:cs="宋体"/>
          <w:b/>
          <w:bCs/>
        </w:rPr>
        <w:t xml:space="preserve"> WJ</w:t>
      </w:r>
      <w:r w:rsidRPr="00283107">
        <w:rPr>
          <w:rFonts w:ascii="Book Antiqua" w:eastAsia="宋体" w:hAnsi="Book Antiqua" w:cs="宋体"/>
        </w:rPr>
        <w:t xml:space="preserve">, </w:t>
      </w:r>
      <w:proofErr w:type="spellStart"/>
      <w:r w:rsidRPr="00283107">
        <w:rPr>
          <w:rFonts w:ascii="Book Antiqua" w:eastAsia="宋体" w:hAnsi="Book Antiqua" w:cs="宋体"/>
        </w:rPr>
        <w:t>Rutgeerts</w:t>
      </w:r>
      <w:proofErr w:type="spellEnd"/>
      <w:r w:rsidRPr="00283107">
        <w:rPr>
          <w:rFonts w:ascii="Book Antiqua" w:eastAsia="宋体" w:hAnsi="Book Antiqua" w:cs="宋体"/>
        </w:rPr>
        <w:t xml:space="preserve"> P, </w:t>
      </w:r>
      <w:proofErr w:type="spellStart"/>
      <w:r w:rsidRPr="00283107">
        <w:rPr>
          <w:rFonts w:ascii="Book Antiqua" w:eastAsia="宋体" w:hAnsi="Book Antiqua" w:cs="宋体"/>
        </w:rPr>
        <w:t>Feagan</w:t>
      </w:r>
      <w:proofErr w:type="spellEnd"/>
      <w:r w:rsidRPr="00283107">
        <w:rPr>
          <w:rFonts w:ascii="Book Antiqua" w:eastAsia="宋体" w:hAnsi="Book Antiqua" w:cs="宋体"/>
        </w:rPr>
        <w:t xml:space="preserve"> BG, </w:t>
      </w:r>
      <w:proofErr w:type="spellStart"/>
      <w:r w:rsidRPr="00283107">
        <w:rPr>
          <w:rFonts w:ascii="Book Antiqua" w:eastAsia="宋体" w:hAnsi="Book Antiqua" w:cs="宋体"/>
        </w:rPr>
        <w:t>Reinisch</w:t>
      </w:r>
      <w:proofErr w:type="spellEnd"/>
      <w:r w:rsidRPr="00283107">
        <w:rPr>
          <w:rFonts w:ascii="Book Antiqua" w:eastAsia="宋体" w:hAnsi="Book Antiqua" w:cs="宋体"/>
        </w:rPr>
        <w:t xml:space="preserve"> W, Olson A, </w:t>
      </w:r>
      <w:proofErr w:type="spellStart"/>
      <w:r w:rsidRPr="00283107">
        <w:rPr>
          <w:rFonts w:ascii="Book Antiqua" w:eastAsia="宋体" w:hAnsi="Book Antiqua" w:cs="宋体"/>
        </w:rPr>
        <w:t>Johanns</w:t>
      </w:r>
      <w:proofErr w:type="spellEnd"/>
      <w:r w:rsidRPr="00283107">
        <w:rPr>
          <w:rFonts w:ascii="Book Antiqua" w:eastAsia="宋体" w:hAnsi="Book Antiqua" w:cs="宋体"/>
        </w:rPr>
        <w:t xml:space="preserve"> J, Lu J, </w:t>
      </w:r>
      <w:proofErr w:type="spellStart"/>
      <w:r w:rsidRPr="00283107">
        <w:rPr>
          <w:rFonts w:ascii="Book Antiqua" w:eastAsia="宋体" w:hAnsi="Book Antiqua" w:cs="宋体"/>
        </w:rPr>
        <w:t>Horgan</w:t>
      </w:r>
      <w:proofErr w:type="spellEnd"/>
      <w:r w:rsidRPr="00283107">
        <w:rPr>
          <w:rFonts w:ascii="Book Antiqua" w:eastAsia="宋体" w:hAnsi="Book Antiqua" w:cs="宋体"/>
        </w:rPr>
        <w:t xml:space="preserve"> K, </w:t>
      </w:r>
      <w:proofErr w:type="spellStart"/>
      <w:r w:rsidRPr="00283107">
        <w:rPr>
          <w:rFonts w:ascii="Book Antiqua" w:eastAsia="宋体" w:hAnsi="Book Antiqua" w:cs="宋体"/>
        </w:rPr>
        <w:t>Rachmilewitz</w:t>
      </w:r>
      <w:proofErr w:type="spellEnd"/>
      <w:r w:rsidRPr="00283107">
        <w:rPr>
          <w:rFonts w:ascii="Book Antiqua" w:eastAsia="宋体" w:hAnsi="Book Antiqua" w:cs="宋体"/>
        </w:rPr>
        <w:t xml:space="preserve"> D, </w:t>
      </w:r>
      <w:proofErr w:type="spellStart"/>
      <w:r w:rsidRPr="00283107">
        <w:rPr>
          <w:rFonts w:ascii="Book Antiqua" w:eastAsia="宋体" w:hAnsi="Book Antiqua" w:cs="宋体"/>
        </w:rPr>
        <w:t>Hanauer</w:t>
      </w:r>
      <w:proofErr w:type="spellEnd"/>
      <w:r w:rsidRPr="00283107">
        <w:rPr>
          <w:rFonts w:ascii="Book Antiqua" w:eastAsia="宋体" w:hAnsi="Book Antiqua" w:cs="宋体"/>
        </w:rPr>
        <w:t xml:space="preserve"> SB, Lichtenstein GR, de Villiers WJ, Present D, Sands BE, </w:t>
      </w:r>
      <w:proofErr w:type="spellStart"/>
      <w:r w:rsidRPr="00283107">
        <w:rPr>
          <w:rFonts w:ascii="Book Antiqua" w:eastAsia="宋体" w:hAnsi="Book Antiqua" w:cs="宋体"/>
        </w:rPr>
        <w:t>Colombel</w:t>
      </w:r>
      <w:proofErr w:type="spellEnd"/>
      <w:r w:rsidRPr="00283107">
        <w:rPr>
          <w:rFonts w:ascii="Book Antiqua" w:eastAsia="宋体" w:hAnsi="Book Antiqua" w:cs="宋体"/>
        </w:rPr>
        <w:t xml:space="preserve"> JF. </w:t>
      </w:r>
      <w:proofErr w:type="gramStart"/>
      <w:r w:rsidRPr="00283107">
        <w:rPr>
          <w:rFonts w:ascii="Book Antiqua" w:eastAsia="宋体" w:hAnsi="Book Antiqua" w:cs="宋体"/>
        </w:rPr>
        <w:t>Colectomy rate comparison after treatment of ulcerative colitis with placebo or infliximab.</w:t>
      </w:r>
      <w:proofErr w:type="gramEnd"/>
      <w:r w:rsidRPr="00D15DA5">
        <w:rPr>
          <w:rFonts w:ascii="Book Antiqua" w:eastAsia="宋体" w:hAnsi="Book Antiqua" w:cs="宋体"/>
        </w:rPr>
        <w:t> </w:t>
      </w:r>
      <w:r w:rsidRPr="00283107">
        <w:rPr>
          <w:rFonts w:ascii="Book Antiqua" w:eastAsia="宋体" w:hAnsi="Book Antiqua" w:cs="宋体"/>
          <w:i/>
          <w:iCs/>
        </w:rPr>
        <w:t>Gastroenterology</w:t>
      </w:r>
      <w:r w:rsidRPr="00D15DA5">
        <w:rPr>
          <w:rFonts w:ascii="Book Antiqua" w:eastAsia="宋体" w:hAnsi="Book Antiqua" w:cs="宋体"/>
        </w:rPr>
        <w:t> </w:t>
      </w:r>
      <w:r w:rsidRPr="00283107">
        <w:rPr>
          <w:rFonts w:ascii="Book Antiqua" w:eastAsia="宋体" w:hAnsi="Book Antiqua" w:cs="宋体"/>
        </w:rPr>
        <w:t>2009;</w:t>
      </w:r>
      <w:r w:rsidRPr="00D15DA5">
        <w:rPr>
          <w:rFonts w:ascii="Book Antiqua" w:eastAsia="宋体" w:hAnsi="Book Antiqua" w:cs="宋体"/>
        </w:rPr>
        <w:t> </w:t>
      </w:r>
      <w:r w:rsidRPr="00283107">
        <w:rPr>
          <w:rFonts w:ascii="Book Antiqua" w:eastAsia="宋体" w:hAnsi="Book Antiqua" w:cs="宋体"/>
          <w:b/>
          <w:bCs/>
        </w:rPr>
        <w:t>137</w:t>
      </w:r>
      <w:r w:rsidRPr="00283107">
        <w:rPr>
          <w:rFonts w:ascii="Book Antiqua" w:eastAsia="宋体" w:hAnsi="Book Antiqua" w:cs="宋体"/>
        </w:rPr>
        <w:t>: 1250-160; quiz 1520 [PMID: 19596014 DOI: 10.1053/j.gastro.2009.06.061]</w:t>
      </w:r>
    </w:p>
    <w:p w14:paraId="0A36E51B" w14:textId="77777777" w:rsidR="00AD3772" w:rsidRPr="00283107" w:rsidRDefault="00AD3772" w:rsidP="00AD3772">
      <w:pPr>
        <w:jc w:val="both"/>
        <w:rPr>
          <w:rFonts w:ascii="Book Antiqua" w:eastAsia="宋体" w:hAnsi="Book Antiqua" w:cs="宋体"/>
        </w:rPr>
      </w:pPr>
      <w:r w:rsidRPr="00283107">
        <w:rPr>
          <w:rFonts w:ascii="Book Antiqua" w:eastAsia="宋体" w:hAnsi="Book Antiqua" w:cs="宋体"/>
        </w:rPr>
        <w:t>40</w:t>
      </w:r>
      <w:r w:rsidRPr="00D15DA5">
        <w:rPr>
          <w:rFonts w:ascii="Book Antiqua" w:eastAsia="宋体" w:hAnsi="Book Antiqua" w:cs="宋体"/>
        </w:rPr>
        <w:t> </w:t>
      </w:r>
      <w:proofErr w:type="spellStart"/>
      <w:r w:rsidRPr="00283107">
        <w:rPr>
          <w:rFonts w:ascii="Book Antiqua" w:eastAsia="宋体" w:hAnsi="Book Antiqua" w:cs="宋体"/>
          <w:b/>
          <w:bCs/>
        </w:rPr>
        <w:t>Gustavsson</w:t>
      </w:r>
      <w:proofErr w:type="spellEnd"/>
      <w:r w:rsidRPr="00283107">
        <w:rPr>
          <w:rFonts w:ascii="Book Antiqua" w:eastAsia="宋体" w:hAnsi="Book Antiqua" w:cs="宋体"/>
          <w:b/>
          <w:bCs/>
        </w:rPr>
        <w:t xml:space="preserve"> A</w:t>
      </w:r>
      <w:r w:rsidRPr="00283107">
        <w:rPr>
          <w:rFonts w:ascii="Book Antiqua" w:eastAsia="宋体" w:hAnsi="Book Antiqua" w:cs="宋体"/>
        </w:rPr>
        <w:t xml:space="preserve">, </w:t>
      </w:r>
      <w:proofErr w:type="spellStart"/>
      <w:r w:rsidRPr="00283107">
        <w:rPr>
          <w:rFonts w:ascii="Book Antiqua" w:eastAsia="宋体" w:hAnsi="Book Antiqua" w:cs="宋体"/>
        </w:rPr>
        <w:t>Järnerot</w:t>
      </w:r>
      <w:proofErr w:type="spellEnd"/>
      <w:r w:rsidRPr="00283107">
        <w:rPr>
          <w:rFonts w:ascii="Book Antiqua" w:eastAsia="宋体" w:hAnsi="Book Antiqua" w:cs="宋体"/>
        </w:rPr>
        <w:t xml:space="preserve"> G, </w:t>
      </w:r>
      <w:proofErr w:type="spellStart"/>
      <w:r w:rsidRPr="00283107">
        <w:rPr>
          <w:rFonts w:ascii="Book Antiqua" w:eastAsia="宋体" w:hAnsi="Book Antiqua" w:cs="宋体"/>
        </w:rPr>
        <w:t>Hertervig</w:t>
      </w:r>
      <w:proofErr w:type="spellEnd"/>
      <w:r w:rsidRPr="00283107">
        <w:rPr>
          <w:rFonts w:ascii="Book Antiqua" w:eastAsia="宋体" w:hAnsi="Book Antiqua" w:cs="宋体"/>
        </w:rPr>
        <w:t xml:space="preserve"> E, </w:t>
      </w:r>
      <w:proofErr w:type="spellStart"/>
      <w:r w:rsidRPr="00283107">
        <w:rPr>
          <w:rFonts w:ascii="Book Antiqua" w:eastAsia="宋体" w:hAnsi="Book Antiqua" w:cs="宋体"/>
        </w:rPr>
        <w:t>Friis-Liby</w:t>
      </w:r>
      <w:proofErr w:type="spellEnd"/>
      <w:r w:rsidRPr="00283107">
        <w:rPr>
          <w:rFonts w:ascii="Book Antiqua" w:eastAsia="宋体" w:hAnsi="Book Antiqua" w:cs="宋体"/>
        </w:rPr>
        <w:t xml:space="preserve"> I, </w:t>
      </w:r>
      <w:proofErr w:type="spellStart"/>
      <w:r w:rsidRPr="00283107">
        <w:rPr>
          <w:rFonts w:ascii="Book Antiqua" w:eastAsia="宋体" w:hAnsi="Book Antiqua" w:cs="宋体"/>
        </w:rPr>
        <w:t>Blomquist</w:t>
      </w:r>
      <w:proofErr w:type="spellEnd"/>
      <w:r w:rsidRPr="00283107">
        <w:rPr>
          <w:rFonts w:ascii="Book Antiqua" w:eastAsia="宋体" w:hAnsi="Book Antiqua" w:cs="宋体"/>
        </w:rPr>
        <w:t xml:space="preserve"> L, </w:t>
      </w:r>
      <w:proofErr w:type="spellStart"/>
      <w:r w:rsidRPr="00283107">
        <w:rPr>
          <w:rFonts w:ascii="Book Antiqua" w:eastAsia="宋体" w:hAnsi="Book Antiqua" w:cs="宋体"/>
        </w:rPr>
        <w:t>Karlén</w:t>
      </w:r>
      <w:proofErr w:type="spellEnd"/>
      <w:r w:rsidRPr="00283107">
        <w:rPr>
          <w:rFonts w:ascii="Book Antiqua" w:eastAsia="宋体" w:hAnsi="Book Antiqua" w:cs="宋体"/>
        </w:rPr>
        <w:t xml:space="preserve"> P, </w:t>
      </w:r>
      <w:proofErr w:type="spellStart"/>
      <w:r w:rsidRPr="00283107">
        <w:rPr>
          <w:rFonts w:ascii="Book Antiqua" w:eastAsia="宋体" w:hAnsi="Book Antiqua" w:cs="宋体"/>
        </w:rPr>
        <w:t>Grännö</w:t>
      </w:r>
      <w:proofErr w:type="spellEnd"/>
      <w:r w:rsidRPr="00283107">
        <w:rPr>
          <w:rFonts w:ascii="Book Antiqua" w:eastAsia="宋体" w:hAnsi="Book Antiqua" w:cs="宋体"/>
        </w:rPr>
        <w:t xml:space="preserve"> C, </w:t>
      </w:r>
      <w:proofErr w:type="spellStart"/>
      <w:r w:rsidRPr="00283107">
        <w:rPr>
          <w:rFonts w:ascii="Book Antiqua" w:eastAsia="宋体" w:hAnsi="Book Antiqua" w:cs="宋体"/>
        </w:rPr>
        <w:t>Vilien</w:t>
      </w:r>
      <w:proofErr w:type="spellEnd"/>
      <w:r w:rsidRPr="00283107">
        <w:rPr>
          <w:rFonts w:ascii="Book Antiqua" w:eastAsia="宋体" w:hAnsi="Book Antiqua" w:cs="宋体"/>
        </w:rPr>
        <w:t xml:space="preserve"> M, </w:t>
      </w:r>
      <w:proofErr w:type="spellStart"/>
      <w:r w:rsidRPr="00283107">
        <w:rPr>
          <w:rFonts w:ascii="Book Antiqua" w:eastAsia="宋体" w:hAnsi="Book Antiqua" w:cs="宋体"/>
        </w:rPr>
        <w:t>Ström</w:t>
      </w:r>
      <w:proofErr w:type="spellEnd"/>
      <w:r w:rsidRPr="00283107">
        <w:rPr>
          <w:rFonts w:ascii="Book Antiqua" w:eastAsia="宋体" w:hAnsi="Book Antiqua" w:cs="宋体"/>
        </w:rPr>
        <w:t xml:space="preserve"> M, </w:t>
      </w:r>
      <w:proofErr w:type="spellStart"/>
      <w:r w:rsidRPr="00283107">
        <w:rPr>
          <w:rFonts w:ascii="Book Antiqua" w:eastAsia="宋体" w:hAnsi="Book Antiqua" w:cs="宋体"/>
        </w:rPr>
        <w:t>Verbaan</w:t>
      </w:r>
      <w:proofErr w:type="spellEnd"/>
      <w:r w:rsidRPr="00283107">
        <w:rPr>
          <w:rFonts w:ascii="Book Antiqua" w:eastAsia="宋体" w:hAnsi="Book Antiqua" w:cs="宋体"/>
        </w:rPr>
        <w:t xml:space="preserve"> H, </w:t>
      </w:r>
      <w:proofErr w:type="spellStart"/>
      <w:r w:rsidRPr="00283107">
        <w:rPr>
          <w:rFonts w:ascii="Book Antiqua" w:eastAsia="宋体" w:hAnsi="Book Antiqua" w:cs="宋体"/>
        </w:rPr>
        <w:t>Hellström</w:t>
      </w:r>
      <w:proofErr w:type="spellEnd"/>
      <w:r w:rsidRPr="00283107">
        <w:rPr>
          <w:rFonts w:ascii="Book Antiqua" w:eastAsia="宋体" w:hAnsi="Book Antiqua" w:cs="宋体"/>
        </w:rPr>
        <w:t xml:space="preserve"> PM, Magnuson A, </w:t>
      </w:r>
      <w:proofErr w:type="spellStart"/>
      <w:r w:rsidRPr="00283107">
        <w:rPr>
          <w:rFonts w:ascii="Book Antiqua" w:eastAsia="宋体" w:hAnsi="Book Antiqua" w:cs="宋体"/>
        </w:rPr>
        <w:t>Halfvarson</w:t>
      </w:r>
      <w:proofErr w:type="spellEnd"/>
      <w:r w:rsidRPr="00283107">
        <w:rPr>
          <w:rFonts w:ascii="Book Antiqua" w:eastAsia="宋体" w:hAnsi="Book Antiqua" w:cs="宋体"/>
        </w:rPr>
        <w:t xml:space="preserve"> J, </w:t>
      </w:r>
      <w:proofErr w:type="spellStart"/>
      <w:r w:rsidRPr="00283107">
        <w:rPr>
          <w:rFonts w:ascii="Book Antiqua" w:eastAsia="宋体" w:hAnsi="Book Antiqua" w:cs="宋体"/>
        </w:rPr>
        <w:t>Tysk</w:t>
      </w:r>
      <w:proofErr w:type="spellEnd"/>
      <w:r w:rsidRPr="00283107">
        <w:rPr>
          <w:rFonts w:ascii="Book Antiqua" w:eastAsia="宋体" w:hAnsi="Book Antiqua" w:cs="宋体"/>
        </w:rPr>
        <w:t xml:space="preserve"> C. Clinical trial: colectomy after rescue therapy in ulcerative colitis - 3-year follow-up of the Swedish-Danish controlled infliximab study.</w:t>
      </w:r>
      <w:r w:rsidRPr="00D15DA5">
        <w:rPr>
          <w:rFonts w:ascii="Book Antiqua" w:eastAsia="宋体" w:hAnsi="Book Antiqua" w:cs="宋体"/>
        </w:rPr>
        <w:t> </w:t>
      </w:r>
      <w:r w:rsidRPr="00283107">
        <w:rPr>
          <w:rFonts w:ascii="Book Antiqua" w:eastAsia="宋体" w:hAnsi="Book Antiqua" w:cs="宋体"/>
          <w:i/>
          <w:iCs/>
        </w:rPr>
        <w:t xml:space="preserve">Aliment </w:t>
      </w:r>
      <w:proofErr w:type="spellStart"/>
      <w:r w:rsidRPr="00283107">
        <w:rPr>
          <w:rFonts w:ascii="Book Antiqua" w:eastAsia="宋体" w:hAnsi="Book Antiqua" w:cs="宋体"/>
          <w:i/>
          <w:iCs/>
        </w:rPr>
        <w:t>Pharmacol</w:t>
      </w:r>
      <w:proofErr w:type="spellEnd"/>
      <w:r w:rsidRPr="00283107">
        <w:rPr>
          <w:rFonts w:ascii="Book Antiqua" w:eastAsia="宋体" w:hAnsi="Book Antiqua" w:cs="宋体"/>
          <w:i/>
          <w:iCs/>
        </w:rPr>
        <w:t xml:space="preserve"> </w:t>
      </w:r>
      <w:proofErr w:type="spellStart"/>
      <w:r w:rsidRPr="00283107">
        <w:rPr>
          <w:rFonts w:ascii="Book Antiqua" w:eastAsia="宋体" w:hAnsi="Book Antiqua" w:cs="宋体"/>
          <w:i/>
          <w:iCs/>
        </w:rPr>
        <w:t>Ther</w:t>
      </w:r>
      <w:proofErr w:type="spellEnd"/>
      <w:r w:rsidRPr="00D15DA5">
        <w:rPr>
          <w:rFonts w:ascii="Book Antiqua" w:eastAsia="宋体" w:hAnsi="Book Antiqua" w:cs="宋体"/>
        </w:rPr>
        <w:t> </w:t>
      </w:r>
      <w:r w:rsidRPr="00283107">
        <w:rPr>
          <w:rFonts w:ascii="Book Antiqua" w:eastAsia="宋体" w:hAnsi="Book Antiqua" w:cs="宋体"/>
        </w:rPr>
        <w:t>2010;</w:t>
      </w:r>
      <w:r w:rsidRPr="00D15DA5">
        <w:rPr>
          <w:rFonts w:ascii="Book Antiqua" w:eastAsia="宋体" w:hAnsi="Book Antiqua" w:cs="宋体"/>
        </w:rPr>
        <w:t> </w:t>
      </w:r>
      <w:r w:rsidRPr="00283107">
        <w:rPr>
          <w:rFonts w:ascii="Book Antiqua" w:eastAsia="宋体" w:hAnsi="Book Antiqua" w:cs="宋体"/>
          <w:b/>
          <w:bCs/>
        </w:rPr>
        <w:t>32</w:t>
      </w:r>
      <w:r w:rsidRPr="00283107">
        <w:rPr>
          <w:rFonts w:ascii="Book Antiqua" w:eastAsia="宋体" w:hAnsi="Book Antiqua" w:cs="宋体"/>
        </w:rPr>
        <w:t>: 984-989 [PMID: 20937043 DOI: 10.1111/j.1365-2036.2010.04435.x]</w:t>
      </w:r>
    </w:p>
    <w:p w14:paraId="76FFE651" w14:textId="77777777" w:rsidR="00AD3772" w:rsidRPr="00283107" w:rsidRDefault="00AD3772" w:rsidP="00AD3772">
      <w:pPr>
        <w:jc w:val="both"/>
        <w:rPr>
          <w:rFonts w:ascii="Book Antiqua" w:eastAsia="宋体" w:hAnsi="Book Antiqua" w:cs="宋体"/>
        </w:rPr>
      </w:pPr>
      <w:r w:rsidRPr="00283107">
        <w:rPr>
          <w:rFonts w:ascii="Book Antiqua" w:eastAsia="宋体" w:hAnsi="Book Antiqua" w:cs="宋体"/>
        </w:rPr>
        <w:t>41</w:t>
      </w:r>
      <w:r w:rsidRPr="00D15DA5">
        <w:rPr>
          <w:rFonts w:ascii="Book Antiqua" w:eastAsia="宋体" w:hAnsi="Book Antiqua" w:cs="宋体"/>
        </w:rPr>
        <w:t> </w:t>
      </w:r>
      <w:proofErr w:type="spellStart"/>
      <w:r w:rsidRPr="00283107">
        <w:rPr>
          <w:rFonts w:ascii="Book Antiqua" w:eastAsia="宋体" w:hAnsi="Book Antiqua" w:cs="宋体"/>
          <w:b/>
          <w:bCs/>
        </w:rPr>
        <w:t>Reinisch</w:t>
      </w:r>
      <w:proofErr w:type="spellEnd"/>
      <w:r w:rsidRPr="00283107">
        <w:rPr>
          <w:rFonts w:ascii="Book Antiqua" w:eastAsia="宋体" w:hAnsi="Book Antiqua" w:cs="宋体"/>
          <w:b/>
          <w:bCs/>
        </w:rPr>
        <w:t xml:space="preserve"> W</w:t>
      </w:r>
      <w:r w:rsidRPr="00283107">
        <w:rPr>
          <w:rFonts w:ascii="Book Antiqua" w:eastAsia="宋体" w:hAnsi="Book Antiqua" w:cs="宋体"/>
        </w:rPr>
        <w:t xml:space="preserve">, </w:t>
      </w:r>
      <w:proofErr w:type="spellStart"/>
      <w:r w:rsidRPr="00283107">
        <w:rPr>
          <w:rFonts w:ascii="Book Antiqua" w:eastAsia="宋体" w:hAnsi="Book Antiqua" w:cs="宋体"/>
        </w:rPr>
        <w:t>Sandborn</w:t>
      </w:r>
      <w:proofErr w:type="spellEnd"/>
      <w:r w:rsidRPr="00283107">
        <w:rPr>
          <w:rFonts w:ascii="Book Antiqua" w:eastAsia="宋体" w:hAnsi="Book Antiqua" w:cs="宋体"/>
        </w:rPr>
        <w:t xml:space="preserve"> WJ, </w:t>
      </w:r>
      <w:proofErr w:type="spellStart"/>
      <w:r w:rsidRPr="00283107">
        <w:rPr>
          <w:rFonts w:ascii="Book Antiqua" w:eastAsia="宋体" w:hAnsi="Book Antiqua" w:cs="宋体"/>
        </w:rPr>
        <w:t>Rutgeerts</w:t>
      </w:r>
      <w:proofErr w:type="spellEnd"/>
      <w:r w:rsidRPr="00283107">
        <w:rPr>
          <w:rFonts w:ascii="Book Antiqua" w:eastAsia="宋体" w:hAnsi="Book Antiqua" w:cs="宋体"/>
        </w:rPr>
        <w:t xml:space="preserve"> P, </w:t>
      </w:r>
      <w:proofErr w:type="spellStart"/>
      <w:r w:rsidRPr="00283107">
        <w:rPr>
          <w:rFonts w:ascii="Book Antiqua" w:eastAsia="宋体" w:hAnsi="Book Antiqua" w:cs="宋体"/>
        </w:rPr>
        <w:t>Feagan</w:t>
      </w:r>
      <w:proofErr w:type="spellEnd"/>
      <w:r w:rsidRPr="00283107">
        <w:rPr>
          <w:rFonts w:ascii="Book Antiqua" w:eastAsia="宋体" w:hAnsi="Book Antiqua" w:cs="宋体"/>
        </w:rPr>
        <w:t xml:space="preserve"> BG, </w:t>
      </w:r>
      <w:proofErr w:type="spellStart"/>
      <w:r w:rsidRPr="00283107">
        <w:rPr>
          <w:rFonts w:ascii="Book Antiqua" w:eastAsia="宋体" w:hAnsi="Book Antiqua" w:cs="宋体"/>
        </w:rPr>
        <w:t>Rachmilewitz</w:t>
      </w:r>
      <w:proofErr w:type="spellEnd"/>
      <w:r w:rsidRPr="00283107">
        <w:rPr>
          <w:rFonts w:ascii="Book Antiqua" w:eastAsia="宋体" w:hAnsi="Book Antiqua" w:cs="宋体"/>
        </w:rPr>
        <w:t xml:space="preserve"> D, </w:t>
      </w:r>
      <w:proofErr w:type="spellStart"/>
      <w:r w:rsidRPr="00283107">
        <w:rPr>
          <w:rFonts w:ascii="Book Antiqua" w:eastAsia="宋体" w:hAnsi="Book Antiqua" w:cs="宋体"/>
        </w:rPr>
        <w:t>Hanauer</w:t>
      </w:r>
      <w:proofErr w:type="spellEnd"/>
      <w:r w:rsidRPr="00283107">
        <w:rPr>
          <w:rFonts w:ascii="Book Antiqua" w:eastAsia="宋体" w:hAnsi="Book Antiqua" w:cs="宋体"/>
        </w:rPr>
        <w:t xml:space="preserve"> SB, Lichtenstein GR, de Villiers WJ, Blank M, Lang Y, </w:t>
      </w:r>
      <w:proofErr w:type="spellStart"/>
      <w:r w:rsidRPr="00283107">
        <w:rPr>
          <w:rFonts w:ascii="Book Antiqua" w:eastAsia="宋体" w:hAnsi="Book Antiqua" w:cs="宋体"/>
        </w:rPr>
        <w:t>Johanns</w:t>
      </w:r>
      <w:proofErr w:type="spellEnd"/>
      <w:r w:rsidRPr="00283107">
        <w:rPr>
          <w:rFonts w:ascii="Book Antiqua" w:eastAsia="宋体" w:hAnsi="Book Antiqua" w:cs="宋体"/>
        </w:rPr>
        <w:t xml:space="preserve"> J, </w:t>
      </w:r>
      <w:proofErr w:type="spellStart"/>
      <w:r w:rsidRPr="00283107">
        <w:rPr>
          <w:rFonts w:ascii="Book Antiqua" w:eastAsia="宋体" w:hAnsi="Book Antiqua" w:cs="宋体"/>
        </w:rPr>
        <w:t>Colombel</w:t>
      </w:r>
      <w:proofErr w:type="spellEnd"/>
      <w:r w:rsidRPr="00283107">
        <w:rPr>
          <w:rFonts w:ascii="Book Antiqua" w:eastAsia="宋体" w:hAnsi="Book Antiqua" w:cs="宋体"/>
        </w:rPr>
        <w:t xml:space="preserve"> JF, Present D, Sands BE. Long-term infliximab maintenance therapy for ulcerative colitis: the ACT-1 and -2 extension studies.</w:t>
      </w:r>
      <w:r w:rsidRPr="00D15DA5">
        <w:rPr>
          <w:rFonts w:ascii="Book Antiqua" w:eastAsia="宋体" w:hAnsi="Book Antiqua" w:cs="宋体"/>
        </w:rPr>
        <w:t> </w:t>
      </w:r>
      <w:proofErr w:type="spellStart"/>
      <w:r w:rsidRPr="00283107">
        <w:rPr>
          <w:rFonts w:ascii="Book Antiqua" w:eastAsia="宋体" w:hAnsi="Book Antiqua" w:cs="宋体"/>
          <w:i/>
          <w:iCs/>
        </w:rPr>
        <w:t>Inflamm</w:t>
      </w:r>
      <w:proofErr w:type="spellEnd"/>
      <w:r w:rsidRPr="00283107">
        <w:rPr>
          <w:rFonts w:ascii="Book Antiqua" w:eastAsia="宋体" w:hAnsi="Book Antiqua" w:cs="宋体"/>
          <w:i/>
          <w:iCs/>
        </w:rPr>
        <w:t xml:space="preserve"> Bowel Dis</w:t>
      </w:r>
      <w:r w:rsidRPr="00D15DA5">
        <w:rPr>
          <w:rFonts w:ascii="Book Antiqua" w:eastAsia="宋体" w:hAnsi="Book Antiqua" w:cs="宋体"/>
        </w:rPr>
        <w:t> </w:t>
      </w:r>
      <w:r w:rsidRPr="00283107">
        <w:rPr>
          <w:rFonts w:ascii="Book Antiqua" w:eastAsia="宋体" w:hAnsi="Book Antiqua" w:cs="宋体"/>
        </w:rPr>
        <w:t>2012;</w:t>
      </w:r>
      <w:r w:rsidRPr="00D15DA5">
        <w:rPr>
          <w:rFonts w:ascii="Book Antiqua" w:eastAsia="宋体" w:hAnsi="Book Antiqua" w:cs="宋体"/>
        </w:rPr>
        <w:t> </w:t>
      </w:r>
      <w:r w:rsidRPr="00283107">
        <w:rPr>
          <w:rFonts w:ascii="Book Antiqua" w:eastAsia="宋体" w:hAnsi="Book Antiqua" w:cs="宋体"/>
          <w:b/>
          <w:bCs/>
        </w:rPr>
        <w:t>18</w:t>
      </w:r>
      <w:r w:rsidRPr="00283107">
        <w:rPr>
          <w:rFonts w:ascii="Book Antiqua" w:eastAsia="宋体" w:hAnsi="Book Antiqua" w:cs="宋体"/>
        </w:rPr>
        <w:t>: 201-211 [PMID: 21484965 DOI: 10.1002/ibd.21697]</w:t>
      </w:r>
    </w:p>
    <w:p w14:paraId="5233BA62" w14:textId="77777777" w:rsidR="00AD3772" w:rsidRPr="00D15DA5" w:rsidRDefault="00AD3772" w:rsidP="00AD3772">
      <w:pPr>
        <w:jc w:val="both"/>
        <w:rPr>
          <w:rFonts w:ascii="Book Antiqua" w:eastAsia="宋体" w:hAnsi="Book Antiqua" w:cs="宋体"/>
          <w:lang w:eastAsia="zh-CN"/>
        </w:rPr>
      </w:pPr>
      <w:r w:rsidRPr="00283107">
        <w:rPr>
          <w:rFonts w:ascii="Book Antiqua" w:eastAsia="宋体" w:hAnsi="Book Antiqua" w:cs="宋体"/>
        </w:rPr>
        <w:t>42</w:t>
      </w:r>
      <w:r w:rsidRPr="00D15DA5">
        <w:rPr>
          <w:rFonts w:ascii="Book Antiqua" w:eastAsia="宋体" w:hAnsi="Book Antiqua" w:cs="宋体"/>
        </w:rPr>
        <w:t> </w:t>
      </w:r>
      <w:proofErr w:type="spellStart"/>
      <w:r w:rsidRPr="00283107">
        <w:rPr>
          <w:rFonts w:ascii="Book Antiqua" w:eastAsia="宋体" w:hAnsi="Book Antiqua" w:cs="宋体"/>
          <w:b/>
          <w:bCs/>
        </w:rPr>
        <w:t>Molodecky</w:t>
      </w:r>
      <w:proofErr w:type="spellEnd"/>
      <w:r w:rsidRPr="00283107">
        <w:rPr>
          <w:rFonts w:ascii="Book Antiqua" w:eastAsia="宋体" w:hAnsi="Book Antiqua" w:cs="宋体"/>
          <w:b/>
          <w:bCs/>
        </w:rPr>
        <w:t xml:space="preserve"> NA</w:t>
      </w:r>
      <w:r w:rsidRPr="00283107">
        <w:rPr>
          <w:rFonts w:ascii="Book Antiqua" w:eastAsia="宋体" w:hAnsi="Book Antiqua" w:cs="宋体"/>
        </w:rPr>
        <w:t xml:space="preserve">, </w:t>
      </w:r>
      <w:proofErr w:type="spellStart"/>
      <w:r w:rsidRPr="00283107">
        <w:rPr>
          <w:rFonts w:ascii="Book Antiqua" w:eastAsia="宋体" w:hAnsi="Book Antiqua" w:cs="宋体"/>
        </w:rPr>
        <w:t>Panaccione</w:t>
      </w:r>
      <w:proofErr w:type="spellEnd"/>
      <w:r w:rsidRPr="00283107">
        <w:rPr>
          <w:rFonts w:ascii="Book Antiqua" w:eastAsia="宋体" w:hAnsi="Book Antiqua" w:cs="宋体"/>
        </w:rPr>
        <w:t xml:space="preserve"> R, Ghosh S, </w:t>
      </w:r>
      <w:proofErr w:type="spellStart"/>
      <w:r w:rsidRPr="00283107">
        <w:rPr>
          <w:rFonts w:ascii="Book Antiqua" w:eastAsia="宋体" w:hAnsi="Book Antiqua" w:cs="宋体"/>
        </w:rPr>
        <w:t>Barkema</w:t>
      </w:r>
      <w:proofErr w:type="spellEnd"/>
      <w:r w:rsidRPr="00283107">
        <w:rPr>
          <w:rFonts w:ascii="Book Antiqua" w:eastAsia="宋体" w:hAnsi="Book Antiqua" w:cs="宋体"/>
        </w:rPr>
        <w:t xml:space="preserve"> HW, Kaplan GG. Challenges associated with identifying the environmental determinants of the inflammatory bowel diseases.</w:t>
      </w:r>
      <w:r w:rsidRPr="00D15DA5">
        <w:rPr>
          <w:rFonts w:ascii="Book Antiqua" w:eastAsia="宋体" w:hAnsi="Book Antiqua" w:cs="宋体"/>
        </w:rPr>
        <w:t> </w:t>
      </w:r>
      <w:proofErr w:type="spellStart"/>
      <w:r w:rsidRPr="00283107">
        <w:rPr>
          <w:rFonts w:ascii="Book Antiqua" w:eastAsia="宋体" w:hAnsi="Book Antiqua" w:cs="宋体"/>
          <w:i/>
          <w:iCs/>
        </w:rPr>
        <w:t>Inflamm</w:t>
      </w:r>
      <w:proofErr w:type="spellEnd"/>
      <w:r w:rsidRPr="00283107">
        <w:rPr>
          <w:rFonts w:ascii="Book Antiqua" w:eastAsia="宋体" w:hAnsi="Book Antiqua" w:cs="宋体"/>
          <w:i/>
          <w:iCs/>
        </w:rPr>
        <w:t xml:space="preserve"> Bowel Dis</w:t>
      </w:r>
      <w:r w:rsidRPr="00D15DA5">
        <w:rPr>
          <w:rFonts w:ascii="Book Antiqua" w:eastAsia="宋体" w:hAnsi="Book Antiqua" w:cs="宋体"/>
        </w:rPr>
        <w:t> </w:t>
      </w:r>
      <w:r w:rsidRPr="00283107">
        <w:rPr>
          <w:rFonts w:ascii="Book Antiqua" w:eastAsia="宋体" w:hAnsi="Book Antiqua" w:cs="宋体"/>
        </w:rPr>
        <w:t>2011;</w:t>
      </w:r>
      <w:r w:rsidRPr="00D15DA5">
        <w:rPr>
          <w:rFonts w:ascii="Book Antiqua" w:eastAsia="宋体" w:hAnsi="Book Antiqua" w:cs="宋体"/>
        </w:rPr>
        <w:t> </w:t>
      </w:r>
      <w:r w:rsidRPr="00283107">
        <w:rPr>
          <w:rFonts w:ascii="Book Antiqua" w:eastAsia="宋体" w:hAnsi="Book Antiqua" w:cs="宋体"/>
          <w:b/>
          <w:bCs/>
        </w:rPr>
        <w:t>17</w:t>
      </w:r>
      <w:r w:rsidRPr="00283107">
        <w:rPr>
          <w:rFonts w:ascii="Book Antiqua" w:eastAsia="宋体" w:hAnsi="Book Antiqua" w:cs="宋体"/>
        </w:rPr>
        <w:t>: 1792-1799 [PMID: 21744435 DOI: 10.1002/ibd.21511]</w:t>
      </w:r>
    </w:p>
    <w:p w14:paraId="2582342B" w14:textId="77777777" w:rsidR="004B5A5C" w:rsidRPr="00D15DA5" w:rsidRDefault="004B5A5C" w:rsidP="006906CD">
      <w:pPr>
        <w:pStyle w:val="ListParagraph"/>
        <w:jc w:val="both"/>
        <w:rPr>
          <w:rFonts w:ascii="Book Antiqua" w:hAnsi="Book Antiqua" w:cs="Arial"/>
        </w:rPr>
      </w:pPr>
    </w:p>
    <w:p w14:paraId="0F18250C" w14:textId="77777777" w:rsidR="00FA05D7" w:rsidRPr="00D15DA5" w:rsidRDefault="00FA05D7" w:rsidP="00FA0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Book Antiqua" w:hAnsi="Book Antiqua" w:cs="Arial"/>
          <w:b/>
          <w:lang w:eastAsia="zh-CN"/>
        </w:rPr>
      </w:pPr>
      <w:r w:rsidRPr="00D15DA5">
        <w:rPr>
          <w:rStyle w:val="Strong"/>
          <w:rFonts w:ascii="Book Antiqua" w:hAnsi="Book Antiqua" w:cs="Arial"/>
          <w:bCs w:val="0"/>
          <w:noProof/>
          <w:color w:val="000000"/>
        </w:rPr>
        <w:t>P-Reviewer</w:t>
      </w:r>
      <w:r w:rsidRPr="00D15DA5">
        <w:rPr>
          <w:rStyle w:val="Strong"/>
          <w:rFonts w:ascii="Book Antiqua" w:eastAsia="宋体" w:hAnsi="Book Antiqua" w:cs="Arial"/>
          <w:bCs w:val="0"/>
          <w:noProof/>
          <w:color w:val="000000"/>
          <w:lang w:eastAsia="zh-CN"/>
        </w:rPr>
        <w:t>:</w:t>
      </w:r>
      <w:r w:rsidR="005B53DA" w:rsidRPr="00D15DA5">
        <w:rPr>
          <w:rFonts w:ascii="Book Antiqua" w:hAnsi="Book Antiqua"/>
        </w:rPr>
        <w:t xml:space="preserve"> </w:t>
      </w:r>
      <w:r w:rsidR="005B53DA" w:rsidRPr="00D15DA5">
        <w:rPr>
          <w:rStyle w:val="Strong"/>
          <w:rFonts w:ascii="Book Antiqua" w:eastAsia="宋体" w:hAnsi="Book Antiqua" w:cs="Arial"/>
          <w:b w:val="0"/>
          <w:bCs w:val="0"/>
          <w:noProof/>
          <w:color w:val="000000"/>
          <w:lang w:eastAsia="zh-CN"/>
        </w:rPr>
        <w:t>Blonski W,</w:t>
      </w:r>
      <w:r w:rsidRPr="00D15DA5">
        <w:rPr>
          <w:rFonts w:ascii="Book Antiqua" w:hAnsi="Book Antiqua"/>
          <w:bCs/>
          <w:color w:val="000000"/>
        </w:rPr>
        <w:t xml:space="preserve"> </w:t>
      </w:r>
      <w:proofErr w:type="spellStart"/>
      <w:r w:rsidR="005B53DA" w:rsidRPr="00D15DA5">
        <w:rPr>
          <w:rFonts w:ascii="Book Antiqua" w:hAnsi="Book Antiqua"/>
          <w:bCs/>
          <w:color w:val="000000"/>
        </w:rPr>
        <w:t>Hokama</w:t>
      </w:r>
      <w:proofErr w:type="spellEnd"/>
      <w:r w:rsidR="005B53DA" w:rsidRPr="00D15DA5">
        <w:rPr>
          <w:rFonts w:ascii="Book Antiqua" w:hAnsi="Book Antiqua"/>
          <w:bCs/>
          <w:color w:val="000000"/>
          <w:lang w:eastAsia="zh-CN"/>
        </w:rPr>
        <w:t xml:space="preserve"> A,</w:t>
      </w:r>
      <w:r w:rsidR="005B53DA" w:rsidRPr="00D15DA5">
        <w:rPr>
          <w:rFonts w:ascii="Book Antiqua" w:hAnsi="Book Antiqua"/>
          <w:bCs/>
          <w:color w:val="000000"/>
        </w:rPr>
        <w:t xml:space="preserve"> </w:t>
      </w:r>
      <w:proofErr w:type="spellStart"/>
      <w:r w:rsidR="005B53DA" w:rsidRPr="00D15DA5">
        <w:rPr>
          <w:rFonts w:ascii="Book Antiqua" w:hAnsi="Book Antiqua"/>
          <w:bCs/>
          <w:color w:val="000000"/>
        </w:rPr>
        <w:t>Picco</w:t>
      </w:r>
      <w:proofErr w:type="spellEnd"/>
      <w:r w:rsidR="005B53DA" w:rsidRPr="00D15DA5">
        <w:rPr>
          <w:rFonts w:ascii="Book Antiqua" w:hAnsi="Book Antiqua"/>
          <w:bCs/>
          <w:color w:val="000000"/>
          <w:lang w:eastAsia="zh-CN"/>
        </w:rPr>
        <w:t xml:space="preserve"> MF</w:t>
      </w:r>
      <w:r w:rsidRPr="00D15DA5">
        <w:rPr>
          <w:rFonts w:ascii="Book Antiqua" w:hAnsi="Book Antiqua"/>
          <w:bCs/>
          <w:color w:val="000000"/>
        </w:rPr>
        <w:t xml:space="preserve"> </w:t>
      </w:r>
      <w:r w:rsidRPr="00D15DA5">
        <w:rPr>
          <w:rFonts w:ascii="Book Antiqua" w:hAnsi="Book Antiqua"/>
          <w:b/>
          <w:bCs/>
          <w:color w:val="000000"/>
        </w:rPr>
        <w:t>S-Editor</w:t>
      </w:r>
      <w:r w:rsidRPr="00D15DA5">
        <w:rPr>
          <w:rFonts w:ascii="Book Antiqua" w:eastAsia="宋体" w:hAnsi="Book Antiqua"/>
          <w:b/>
          <w:bCs/>
          <w:color w:val="000000"/>
          <w:lang w:eastAsia="zh-CN"/>
        </w:rPr>
        <w:t>:</w:t>
      </w:r>
      <w:r w:rsidRPr="00D15DA5">
        <w:rPr>
          <w:rFonts w:ascii="Book Antiqua" w:hAnsi="Book Antiqua"/>
          <w:bCs/>
          <w:color w:val="000000"/>
        </w:rPr>
        <w:t xml:space="preserve"> </w:t>
      </w:r>
      <w:r w:rsidRPr="00D15DA5">
        <w:rPr>
          <w:rFonts w:ascii="Book Antiqua" w:eastAsia="宋体" w:hAnsi="Book Antiqua"/>
          <w:bCs/>
          <w:color w:val="000000"/>
          <w:lang w:eastAsia="zh-CN"/>
        </w:rPr>
        <w:t>Qi Y</w:t>
      </w:r>
      <w:r w:rsidR="00792CD3">
        <w:rPr>
          <w:rFonts w:ascii="Book Antiqua" w:hAnsi="Book Antiqua"/>
          <w:b/>
          <w:bCs/>
          <w:color w:val="000000"/>
        </w:rPr>
        <w:t xml:space="preserve"> </w:t>
      </w:r>
      <w:r w:rsidRPr="00D15DA5">
        <w:rPr>
          <w:rFonts w:ascii="Book Antiqua" w:hAnsi="Book Antiqua"/>
          <w:b/>
          <w:bCs/>
          <w:color w:val="000000"/>
        </w:rPr>
        <w:t>L-Editor</w:t>
      </w:r>
      <w:r w:rsidRPr="00D15DA5">
        <w:rPr>
          <w:rFonts w:ascii="Book Antiqua" w:eastAsia="宋体" w:hAnsi="Book Antiqua"/>
          <w:b/>
          <w:bCs/>
          <w:color w:val="000000"/>
          <w:lang w:eastAsia="zh-CN"/>
        </w:rPr>
        <w:t>:</w:t>
      </w:r>
      <w:r w:rsidR="00792CD3">
        <w:rPr>
          <w:rFonts w:ascii="Book Antiqua" w:hAnsi="Book Antiqua"/>
          <w:b/>
          <w:bCs/>
          <w:color w:val="000000"/>
        </w:rPr>
        <w:t xml:space="preserve"> </w:t>
      </w:r>
      <w:r w:rsidRPr="00D15DA5">
        <w:rPr>
          <w:rFonts w:ascii="Book Antiqua" w:hAnsi="Book Antiqua"/>
          <w:b/>
          <w:bCs/>
          <w:color w:val="000000"/>
        </w:rPr>
        <w:t xml:space="preserve"> E-Editor</w:t>
      </w:r>
      <w:r w:rsidRPr="00D15DA5">
        <w:rPr>
          <w:rFonts w:ascii="Book Antiqua" w:hAnsi="Book Antiqua" w:cs="Arial"/>
          <w:b/>
        </w:rPr>
        <w:t xml:space="preserve"> </w:t>
      </w:r>
    </w:p>
    <w:p w14:paraId="2C520584" w14:textId="77777777" w:rsidR="0062039B" w:rsidRPr="00D15DA5" w:rsidRDefault="00953C26"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b/>
          <w:bCs/>
          <w:lang w:eastAsia="zh-CN"/>
        </w:rPr>
      </w:pPr>
      <w:r w:rsidRPr="00D15DA5">
        <w:rPr>
          <w:rFonts w:ascii="Book Antiqua" w:hAnsi="Book Antiqua" w:cs="Arial"/>
          <w:b/>
        </w:rPr>
        <w:br w:type="page"/>
      </w:r>
      <w:r w:rsidR="00FA05D7" w:rsidRPr="00D15DA5">
        <w:rPr>
          <w:rFonts w:ascii="Book Antiqua" w:hAnsi="Book Antiqua" w:cs="Arial"/>
          <w:b/>
          <w:bCs/>
        </w:rPr>
        <w:lastRenderedPageBreak/>
        <w:t>Table 1</w:t>
      </w:r>
      <w:r w:rsidR="00FA05D7" w:rsidRPr="00D15DA5">
        <w:rPr>
          <w:rFonts w:ascii="Book Antiqua" w:hAnsi="Book Antiqua" w:cs="Arial"/>
          <w:b/>
          <w:bCs/>
          <w:lang w:eastAsia="zh-CN"/>
        </w:rPr>
        <w:t xml:space="preserve"> </w:t>
      </w:r>
      <w:r w:rsidR="0062039B" w:rsidRPr="00D15DA5">
        <w:rPr>
          <w:rFonts w:ascii="Book Antiqua" w:hAnsi="Book Antiqua" w:cs="Arial"/>
          <w:b/>
          <w:bCs/>
        </w:rPr>
        <w:t xml:space="preserve">Characteristics of patients hospitalized for </w:t>
      </w:r>
      <w:proofErr w:type="gramStart"/>
      <w:r w:rsidR="0062039B" w:rsidRPr="00D15DA5">
        <w:rPr>
          <w:rFonts w:ascii="Book Antiqua" w:hAnsi="Book Antiqua" w:cs="Arial"/>
          <w:b/>
          <w:bCs/>
        </w:rPr>
        <w:t>a</w:t>
      </w:r>
      <w:proofErr w:type="gramEnd"/>
      <w:r w:rsidR="0062039B" w:rsidRPr="00D15DA5">
        <w:rPr>
          <w:rFonts w:ascii="Book Antiqua" w:hAnsi="Book Antiqua" w:cs="Arial"/>
          <w:b/>
          <w:bCs/>
        </w:rPr>
        <w:t xml:space="preserve"> </w:t>
      </w:r>
      <w:r w:rsidR="005B53DA" w:rsidRPr="00D15DA5">
        <w:rPr>
          <w:rFonts w:ascii="Book Antiqua" w:hAnsi="Book Antiqua" w:cs="Arial"/>
          <w:b/>
          <w:bCs/>
        </w:rPr>
        <w:t xml:space="preserve">ulcerative colitis </w:t>
      </w:r>
      <w:r w:rsidR="0062039B" w:rsidRPr="00D15DA5">
        <w:rPr>
          <w:rFonts w:ascii="Book Antiqua" w:hAnsi="Book Antiqua" w:cs="Arial"/>
          <w:b/>
          <w:bCs/>
        </w:rPr>
        <w:t>f</w:t>
      </w:r>
      <w:r w:rsidR="005B53DA" w:rsidRPr="00D15DA5">
        <w:rPr>
          <w:rFonts w:ascii="Book Antiqua" w:hAnsi="Book Antiqua" w:cs="Arial"/>
          <w:b/>
          <w:bCs/>
        </w:rPr>
        <w:t>lare, or undergoing a colectomy</w:t>
      </w:r>
      <w:r w:rsidR="005B53DA" w:rsidRPr="00D15DA5">
        <w:rPr>
          <w:rFonts w:ascii="Book Antiqua" w:hAnsi="Book Antiqua" w:cs="Arial"/>
          <w:b/>
          <w:bCs/>
          <w:lang w:eastAsia="zh-CN"/>
        </w:rPr>
        <w:t xml:space="preserve"> </w:t>
      </w:r>
      <w:r w:rsidR="005B53DA" w:rsidRPr="00D15DA5">
        <w:rPr>
          <w:rFonts w:ascii="Book Antiqua" w:hAnsi="Book Antiqua" w:cs="Arial"/>
          <w:b/>
          <w:i/>
        </w:rPr>
        <w:t>n</w:t>
      </w:r>
      <w:r w:rsidR="005B53DA" w:rsidRPr="00D15DA5">
        <w:rPr>
          <w:rFonts w:ascii="Book Antiqua" w:hAnsi="Book Antiqua" w:cs="Arial"/>
          <w:b/>
        </w:rPr>
        <w:t xml:space="preserve"> </w:t>
      </w:r>
      <w:r w:rsidR="00792CD3">
        <w:rPr>
          <w:rFonts w:ascii="Book Antiqua" w:hAnsi="Book Antiqua" w:cs="Arial" w:hint="eastAsia"/>
          <w:b/>
          <w:lang w:eastAsia="zh-CN"/>
        </w:rPr>
        <w:t>(</w:t>
      </w:r>
      <w:r w:rsidR="005B53DA" w:rsidRPr="00D15DA5">
        <w:rPr>
          <w:rFonts w:ascii="Book Antiqua" w:hAnsi="Book Antiqua" w:cs="Arial"/>
          <w:b/>
          <w:lang w:eastAsia="zh-CN"/>
        </w:rPr>
        <w:t>%</w:t>
      </w:r>
      <w:r w:rsidR="00792CD3">
        <w:rPr>
          <w:rFonts w:ascii="Book Antiqua" w:hAnsi="Book Antiqua" w:cs="Arial" w:hint="eastAsia"/>
          <w:b/>
          <w:lang w:eastAsia="zh-CN"/>
        </w:rPr>
        <w:t>)</w:t>
      </w:r>
    </w:p>
    <w:tbl>
      <w:tblPr>
        <w:tblW w:w="10913" w:type="dxa"/>
        <w:tblInd w:w="-459" w:type="dxa"/>
        <w:tblBorders>
          <w:top w:val="single" w:sz="4" w:space="0" w:color="000000"/>
          <w:bottom w:val="single" w:sz="4" w:space="0" w:color="000000"/>
        </w:tblBorders>
        <w:tblLayout w:type="fixed"/>
        <w:tblLook w:val="04A0" w:firstRow="1" w:lastRow="0" w:firstColumn="1" w:lastColumn="0" w:noHBand="0" w:noVBand="1"/>
      </w:tblPr>
      <w:tblGrid>
        <w:gridCol w:w="3261"/>
        <w:gridCol w:w="1417"/>
        <w:gridCol w:w="1654"/>
        <w:gridCol w:w="1653"/>
        <w:gridCol w:w="1738"/>
        <w:gridCol w:w="1190"/>
      </w:tblGrid>
      <w:tr w:rsidR="0062039B" w:rsidRPr="00D15DA5" w14:paraId="68C8F357" w14:textId="77777777" w:rsidTr="005B53DA">
        <w:tc>
          <w:tcPr>
            <w:tcW w:w="3261" w:type="dxa"/>
            <w:tcBorders>
              <w:top w:val="single" w:sz="4" w:space="0" w:color="000000"/>
              <w:bottom w:val="single" w:sz="4" w:space="0" w:color="000000"/>
            </w:tcBorders>
            <w:shd w:val="clear" w:color="auto" w:fill="auto"/>
          </w:tcPr>
          <w:p w14:paraId="61AA6FB8" w14:textId="77777777" w:rsidR="0062039B" w:rsidRPr="00D15DA5" w:rsidRDefault="0062039B" w:rsidP="006906CD">
            <w:pPr>
              <w:jc w:val="both"/>
              <w:rPr>
                <w:rFonts w:ascii="Book Antiqua" w:hAnsi="Book Antiqua" w:cs="Arial"/>
                <w:b/>
              </w:rPr>
            </w:pPr>
          </w:p>
          <w:p w14:paraId="628CCCB8" w14:textId="77777777" w:rsidR="0062039B" w:rsidRPr="00D15DA5" w:rsidRDefault="0062039B" w:rsidP="006906CD">
            <w:pPr>
              <w:jc w:val="both"/>
              <w:rPr>
                <w:rFonts w:ascii="Book Antiqua" w:hAnsi="Book Antiqua" w:cs="Arial"/>
                <w:b/>
              </w:rPr>
            </w:pPr>
            <w:r w:rsidRPr="00D15DA5">
              <w:rPr>
                <w:rFonts w:ascii="Book Antiqua" w:hAnsi="Book Antiqua" w:cs="Arial"/>
                <w:b/>
              </w:rPr>
              <w:t>Characteristics</w:t>
            </w:r>
          </w:p>
        </w:tc>
        <w:tc>
          <w:tcPr>
            <w:tcW w:w="1417" w:type="dxa"/>
            <w:tcBorders>
              <w:top w:val="single" w:sz="4" w:space="0" w:color="000000"/>
              <w:bottom w:val="single" w:sz="4" w:space="0" w:color="000000"/>
            </w:tcBorders>
            <w:shd w:val="clear" w:color="auto" w:fill="auto"/>
          </w:tcPr>
          <w:p w14:paraId="4E9697BE" w14:textId="77777777" w:rsidR="0062039B" w:rsidRPr="00D15DA5" w:rsidRDefault="0062039B" w:rsidP="006906CD">
            <w:pPr>
              <w:jc w:val="both"/>
              <w:rPr>
                <w:rFonts w:ascii="Book Antiqua" w:hAnsi="Book Antiqua" w:cs="Arial"/>
                <w:b/>
                <w:bCs/>
              </w:rPr>
            </w:pPr>
            <w:r w:rsidRPr="00D15DA5">
              <w:rPr>
                <w:rFonts w:ascii="Book Antiqua" w:hAnsi="Book Antiqua" w:cs="Arial"/>
                <w:b/>
                <w:bCs/>
              </w:rPr>
              <w:t xml:space="preserve">Total cohort </w:t>
            </w:r>
          </w:p>
          <w:p w14:paraId="02483941" w14:textId="77777777" w:rsidR="0062039B" w:rsidRPr="00D15DA5" w:rsidRDefault="0062039B" w:rsidP="006906CD">
            <w:pPr>
              <w:jc w:val="both"/>
              <w:rPr>
                <w:rFonts w:ascii="Book Antiqua" w:hAnsi="Book Antiqua" w:cs="Arial"/>
                <w:b/>
              </w:rPr>
            </w:pPr>
            <w:r w:rsidRPr="00D15DA5">
              <w:rPr>
                <w:rFonts w:ascii="Book Antiqua" w:hAnsi="Book Antiqua" w:cs="Arial"/>
                <w:b/>
                <w:bCs/>
              </w:rPr>
              <w:t>(</w:t>
            </w:r>
            <w:r w:rsidR="005B53DA" w:rsidRPr="00D15DA5">
              <w:rPr>
                <w:rFonts w:ascii="Book Antiqua" w:hAnsi="Book Antiqua" w:cs="Arial"/>
                <w:b/>
                <w:i/>
              </w:rPr>
              <w:t>n</w:t>
            </w:r>
            <w:r w:rsidRPr="00D15DA5">
              <w:rPr>
                <w:rFonts w:ascii="Book Antiqua" w:hAnsi="Book Antiqua" w:cs="Arial"/>
                <w:b/>
                <w:bCs/>
              </w:rPr>
              <w:t xml:space="preserve"> = 1020)</w:t>
            </w:r>
          </w:p>
        </w:tc>
        <w:tc>
          <w:tcPr>
            <w:tcW w:w="1654" w:type="dxa"/>
            <w:tcBorders>
              <w:top w:val="single" w:sz="4" w:space="0" w:color="000000"/>
              <w:bottom w:val="single" w:sz="4" w:space="0" w:color="000000"/>
            </w:tcBorders>
            <w:shd w:val="clear" w:color="auto" w:fill="auto"/>
          </w:tcPr>
          <w:p w14:paraId="27C9354D" w14:textId="77777777" w:rsidR="0062039B" w:rsidRPr="00D15DA5" w:rsidRDefault="0062039B" w:rsidP="006906CD">
            <w:pPr>
              <w:jc w:val="both"/>
              <w:rPr>
                <w:rFonts w:ascii="Book Antiqua" w:hAnsi="Book Antiqua" w:cs="Arial"/>
                <w:b/>
              </w:rPr>
            </w:pPr>
            <w:r w:rsidRPr="00D15DA5">
              <w:rPr>
                <w:rFonts w:ascii="Book Antiqua" w:hAnsi="Book Antiqua" w:cs="Arial"/>
                <w:b/>
              </w:rPr>
              <w:t>Elective Colectomy</w:t>
            </w:r>
          </w:p>
          <w:p w14:paraId="6D0E97C6" w14:textId="77777777" w:rsidR="0062039B" w:rsidRPr="00D15DA5" w:rsidRDefault="0062039B" w:rsidP="006906CD">
            <w:pPr>
              <w:jc w:val="both"/>
              <w:rPr>
                <w:rFonts w:ascii="Book Antiqua" w:hAnsi="Book Antiqua" w:cs="Arial"/>
                <w:b/>
              </w:rPr>
            </w:pPr>
            <w:r w:rsidRPr="00D15DA5">
              <w:rPr>
                <w:rFonts w:ascii="Book Antiqua" w:hAnsi="Book Antiqua" w:cs="Arial"/>
                <w:b/>
              </w:rPr>
              <w:t>(</w:t>
            </w:r>
            <w:r w:rsidR="005B53DA" w:rsidRPr="00D15DA5">
              <w:rPr>
                <w:rFonts w:ascii="Book Antiqua" w:hAnsi="Book Antiqua" w:cs="Arial"/>
                <w:b/>
                <w:i/>
              </w:rPr>
              <w:t>n</w:t>
            </w:r>
            <w:r w:rsidRPr="00D15DA5">
              <w:rPr>
                <w:rFonts w:ascii="Book Antiqua" w:hAnsi="Book Antiqua" w:cs="Arial"/>
                <w:b/>
              </w:rPr>
              <w:t xml:space="preserve"> = 329)</w:t>
            </w:r>
          </w:p>
        </w:tc>
        <w:tc>
          <w:tcPr>
            <w:tcW w:w="1653" w:type="dxa"/>
            <w:tcBorders>
              <w:top w:val="single" w:sz="4" w:space="0" w:color="000000"/>
              <w:bottom w:val="single" w:sz="4" w:space="0" w:color="000000"/>
            </w:tcBorders>
            <w:shd w:val="clear" w:color="auto" w:fill="auto"/>
          </w:tcPr>
          <w:p w14:paraId="63E17EBD" w14:textId="77777777" w:rsidR="0062039B" w:rsidRPr="00D15DA5" w:rsidRDefault="0062039B" w:rsidP="006906CD">
            <w:pPr>
              <w:jc w:val="both"/>
              <w:rPr>
                <w:rFonts w:ascii="Book Antiqua" w:hAnsi="Book Antiqua" w:cs="Arial"/>
                <w:b/>
              </w:rPr>
            </w:pPr>
            <w:r w:rsidRPr="00D15DA5">
              <w:rPr>
                <w:rFonts w:ascii="Book Antiqua" w:hAnsi="Book Antiqua" w:cs="Arial"/>
                <w:b/>
              </w:rPr>
              <w:t>Emergency Colectomy</w:t>
            </w:r>
          </w:p>
          <w:p w14:paraId="5CC80395" w14:textId="77777777" w:rsidR="0062039B" w:rsidRPr="00D15DA5" w:rsidRDefault="0062039B" w:rsidP="006906CD">
            <w:pPr>
              <w:jc w:val="both"/>
              <w:rPr>
                <w:rFonts w:ascii="Book Antiqua" w:hAnsi="Book Antiqua" w:cs="Arial"/>
                <w:b/>
              </w:rPr>
            </w:pPr>
            <w:r w:rsidRPr="00D15DA5">
              <w:rPr>
                <w:rFonts w:ascii="Book Antiqua" w:hAnsi="Book Antiqua" w:cs="Arial"/>
                <w:b/>
              </w:rPr>
              <w:t>(</w:t>
            </w:r>
            <w:r w:rsidR="005B53DA" w:rsidRPr="00D15DA5">
              <w:rPr>
                <w:rFonts w:ascii="Book Antiqua" w:hAnsi="Book Antiqua" w:cs="Arial"/>
                <w:b/>
                <w:i/>
              </w:rPr>
              <w:t>n</w:t>
            </w:r>
            <w:r w:rsidRPr="00D15DA5">
              <w:rPr>
                <w:rFonts w:ascii="Book Antiqua" w:hAnsi="Book Antiqua" w:cs="Arial"/>
                <w:b/>
              </w:rPr>
              <w:t xml:space="preserve"> = 309)</w:t>
            </w:r>
          </w:p>
        </w:tc>
        <w:tc>
          <w:tcPr>
            <w:tcW w:w="1738" w:type="dxa"/>
            <w:tcBorders>
              <w:top w:val="single" w:sz="4" w:space="0" w:color="000000"/>
              <w:bottom w:val="single" w:sz="4" w:space="0" w:color="000000"/>
            </w:tcBorders>
            <w:shd w:val="clear" w:color="auto" w:fill="auto"/>
          </w:tcPr>
          <w:p w14:paraId="003E4CB1" w14:textId="77777777" w:rsidR="0062039B" w:rsidRPr="00D15DA5" w:rsidRDefault="0062039B" w:rsidP="006906CD">
            <w:pPr>
              <w:jc w:val="both"/>
              <w:rPr>
                <w:rFonts w:ascii="Book Antiqua" w:hAnsi="Book Antiqua" w:cs="Arial"/>
                <w:b/>
              </w:rPr>
            </w:pPr>
            <w:r w:rsidRPr="00D15DA5">
              <w:rPr>
                <w:rFonts w:ascii="Book Antiqua" w:hAnsi="Book Antiqua" w:cs="Arial"/>
                <w:b/>
              </w:rPr>
              <w:t>Medically Responsive</w:t>
            </w:r>
          </w:p>
          <w:p w14:paraId="7110C271" w14:textId="77777777" w:rsidR="0062039B" w:rsidRPr="00D15DA5" w:rsidRDefault="0062039B" w:rsidP="006906CD">
            <w:pPr>
              <w:jc w:val="both"/>
              <w:rPr>
                <w:rFonts w:ascii="Book Antiqua" w:hAnsi="Book Antiqua" w:cs="Arial"/>
                <w:b/>
              </w:rPr>
            </w:pPr>
            <w:r w:rsidRPr="00D15DA5">
              <w:rPr>
                <w:rFonts w:ascii="Book Antiqua" w:hAnsi="Book Antiqua" w:cs="Arial"/>
                <w:b/>
              </w:rPr>
              <w:t>(</w:t>
            </w:r>
            <w:r w:rsidRPr="00D15DA5">
              <w:rPr>
                <w:rFonts w:ascii="Book Antiqua" w:hAnsi="Book Antiqua" w:cs="Arial"/>
                <w:b/>
                <w:i/>
              </w:rPr>
              <w:t>n</w:t>
            </w:r>
            <w:r w:rsidRPr="00D15DA5">
              <w:rPr>
                <w:rFonts w:ascii="Book Antiqua" w:hAnsi="Book Antiqua" w:cs="Arial"/>
                <w:b/>
              </w:rPr>
              <w:t xml:space="preserve"> = 382)</w:t>
            </w:r>
          </w:p>
        </w:tc>
        <w:tc>
          <w:tcPr>
            <w:tcW w:w="1190" w:type="dxa"/>
            <w:tcBorders>
              <w:top w:val="single" w:sz="4" w:space="0" w:color="000000"/>
              <w:bottom w:val="single" w:sz="4" w:space="0" w:color="000000"/>
            </w:tcBorders>
            <w:shd w:val="clear" w:color="auto" w:fill="auto"/>
          </w:tcPr>
          <w:p w14:paraId="2B006655" w14:textId="77777777" w:rsidR="0062039B" w:rsidRPr="00D15DA5" w:rsidRDefault="0062039B" w:rsidP="006906CD">
            <w:pPr>
              <w:jc w:val="both"/>
              <w:rPr>
                <w:rFonts w:ascii="Book Antiqua" w:hAnsi="Book Antiqua" w:cs="Arial"/>
                <w:b/>
              </w:rPr>
            </w:pPr>
          </w:p>
          <w:p w14:paraId="4962A7B7" w14:textId="77777777" w:rsidR="0062039B" w:rsidRPr="00D15DA5" w:rsidRDefault="005B53DA" w:rsidP="006906CD">
            <w:pPr>
              <w:jc w:val="both"/>
              <w:rPr>
                <w:rFonts w:ascii="Book Antiqua" w:hAnsi="Book Antiqua" w:cs="Arial"/>
                <w:b/>
              </w:rPr>
            </w:pPr>
            <w:r w:rsidRPr="00D15DA5">
              <w:rPr>
                <w:rFonts w:ascii="Book Antiqua" w:hAnsi="Book Antiqua" w:cs="Arial"/>
                <w:b/>
                <w:i/>
              </w:rPr>
              <w:t>P</w:t>
            </w:r>
            <w:r w:rsidR="0062039B" w:rsidRPr="00D15DA5">
              <w:rPr>
                <w:rFonts w:ascii="Book Antiqua" w:hAnsi="Book Antiqua" w:cs="Arial"/>
                <w:b/>
              </w:rPr>
              <w:t>-value</w:t>
            </w:r>
          </w:p>
        </w:tc>
      </w:tr>
      <w:tr w:rsidR="0062039B" w:rsidRPr="00D15DA5" w14:paraId="405ADAAE" w14:textId="77777777" w:rsidTr="005B53DA">
        <w:tc>
          <w:tcPr>
            <w:tcW w:w="3261" w:type="dxa"/>
            <w:tcBorders>
              <w:top w:val="single" w:sz="4" w:space="0" w:color="000000"/>
            </w:tcBorders>
            <w:shd w:val="clear" w:color="auto" w:fill="auto"/>
          </w:tcPr>
          <w:p w14:paraId="002C44F9" w14:textId="77777777" w:rsidR="0062039B" w:rsidRPr="00D15DA5" w:rsidRDefault="0062039B" w:rsidP="006906CD">
            <w:pPr>
              <w:jc w:val="both"/>
              <w:rPr>
                <w:rFonts w:ascii="Book Antiqua" w:hAnsi="Book Antiqua" w:cs="Arial"/>
                <w:lang w:eastAsia="zh-CN"/>
              </w:rPr>
            </w:pPr>
            <w:r w:rsidRPr="00D15DA5">
              <w:rPr>
                <w:rFonts w:ascii="Book Antiqua" w:hAnsi="Book Antiqua" w:cs="Arial"/>
              </w:rPr>
              <w:t>Thrombosis</w:t>
            </w:r>
          </w:p>
          <w:p w14:paraId="3D5EBB4E" w14:textId="77777777" w:rsidR="0062039B" w:rsidRPr="00D15DA5" w:rsidRDefault="0062039B" w:rsidP="006906CD">
            <w:pPr>
              <w:ind w:left="426"/>
              <w:jc w:val="both"/>
              <w:rPr>
                <w:rFonts w:ascii="Book Antiqua" w:hAnsi="Book Antiqua" w:cs="Arial"/>
              </w:rPr>
            </w:pPr>
            <w:r w:rsidRPr="00D15DA5">
              <w:rPr>
                <w:rFonts w:ascii="Book Antiqua" w:hAnsi="Book Antiqua" w:cs="Arial"/>
              </w:rPr>
              <w:t>No</w:t>
            </w:r>
          </w:p>
          <w:p w14:paraId="764477AD" w14:textId="77777777" w:rsidR="0062039B" w:rsidRPr="00D15DA5" w:rsidRDefault="0062039B" w:rsidP="006906CD">
            <w:pPr>
              <w:ind w:left="426"/>
              <w:jc w:val="both"/>
              <w:rPr>
                <w:rFonts w:ascii="Book Antiqua" w:hAnsi="Book Antiqua" w:cs="Arial"/>
              </w:rPr>
            </w:pPr>
            <w:r w:rsidRPr="00D15DA5">
              <w:rPr>
                <w:rFonts w:ascii="Book Antiqua" w:hAnsi="Book Antiqua" w:cs="Arial"/>
              </w:rPr>
              <w:t>Yes</w:t>
            </w:r>
          </w:p>
        </w:tc>
        <w:tc>
          <w:tcPr>
            <w:tcW w:w="1417" w:type="dxa"/>
            <w:tcBorders>
              <w:top w:val="single" w:sz="4" w:space="0" w:color="000000"/>
            </w:tcBorders>
            <w:shd w:val="clear" w:color="auto" w:fill="auto"/>
          </w:tcPr>
          <w:p w14:paraId="3BB015FE"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p>
          <w:p w14:paraId="6D488BB6"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kern w:val="1"/>
              </w:rPr>
              <w:t>95.3 (972)</w:t>
            </w:r>
          </w:p>
          <w:p w14:paraId="1324A82D"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kern w:val="1"/>
              </w:rPr>
              <w:t>4.7 (48)</w:t>
            </w:r>
          </w:p>
        </w:tc>
        <w:tc>
          <w:tcPr>
            <w:tcW w:w="1654" w:type="dxa"/>
            <w:tcBorders>
              <w:top w:val="single" w:sz="4" w:space="0" w:color="000000"/>
            </w:tcBorders>
            <w:shd w:val="clear" w:color="auto" w:fill="auto"/>
          </w:tcPr>
          <w:p w14:paraId="00547EEC" w14:textId="77777777" w:rsidR="0062039B" w:rsidRPr="00D15DA5" w:rsidRDefault="0062039B" w:rsidP="006906CD">
            <w:pPr>
              <w:jc w:val="both"/>
              <w:rPr>
                <w:rFonts w:ascii="Book Antiqua" w:hAnsi="Book Antiqua" w:cs="Arial"/>
              </w:rPr>
            </w:pPr>
          </w:p>
          <w:p w14:paraId="4495DC88" w14:textId="77777777" w:rsidR="0062039B" w:rsidRPr="00D15DA5" w:rsidRDefault="0062039B" w:rsidP="006906CD">
            <w:pPr>
              <w:jc w:val="both"/>
              <w:rPr>
                <w:rFonts w:ascii="Book Antiqua" w:hAnsi="Book Antiqua" w:cs="Arial"/>
              </w:rPr>
            </w:pPr>
            <w:r w:rsidRPr="00D15DA5">
              <w:rPr>
                <w:rFonts w:ascii="Book Antiqua" w:hAnsi="Book Antiqua" w:cs="Arial"/>
              </w:rPr>
              <w:t>95.1 (313)</w:t>
            </w:r>
          </w:p>
          <w:p w14:paraId="443A1B1C" w14:textId="77777777" w:rsidR="0062039B" w:rsidRPr="00D15DA5" w:rsidRDefault="0062039B" w:rsidP="006906CD">
            <w:pPr>
              <w:jc w:val="both"/>
              <w:rPr>
                <w:rFonts w:ascii="Book Antiqua" w:hAnsi="Book Antiqua" w:cs="Arial"/>
              </w:rPr>
            </w:pPr>
            <w:r w:rsidRPr="00D15DA5">
              <w:rPr>
                <w:rFonts w:ascii="Book Antiqua" w:hAnsi="Book Antiqua" w:cs="Arial"/>
              </w:rPr>
              <w:t>4.9 (16)</w:t>
            </w:r>
          </w:p>
        </w:tc>
        <w:tc>
          <w:tcPr>
            <w:tcW w:w="1653" w:type="dxa"/>
            <w:tcBorders>
              <w:top w:val="single" w:sz="4" w:space="0" w:color="000000"/>
            </w:tcBorders>
            <w:shd w:val="clear" w:color="auto" w:fill="auto"/>
          </w:tcPr>
          <w:p w14:paraId="042ED0E6" w14:textId="77777777" w:rsidR="0062039B" w:rsidRPr="00D15DA5" w:rsidRDefault="0062039B" w:rsidP="006906CD">
            <w:pPr>
              <w:jc w:val="both"/>
              <w:rPr>
                <w:rFonts w:ascii="Book Antiqua" w:hAnsi="Book Antiqua" w:cs="Arial"/>
              </w:rPr>
            </w:pPr>
          </w:p>
          <w:p w14:paraId="1310C539" w14:textId="77777777" w:rsidR="0062039B" w:rsidRPr="00D15DA5" w:rsidRDefault="0062039B" w:rsidP="006906CD">
            <w:pPr>
              <w:jc w:val="both"/>
              <w:rPr>
                <w:rFonts w:ascii="Book Antiqua" w:hAnsi="Book Antiqua" w:cs="Arial"/>
              </w:rPr>
            </w:pPr>
            <w:r w:rsidRPr="00D15DA5">
              <w:rPr>
                <w:rFonts w:ascii="Book Antiqua" w:hAnsi="Book Antiqua" w:cs="Arial"/>
              </w:rPr>
              <w:t>91.3 (282)</w:t>
            </w:r>
          </w:p>
          <w:p w14:paraId="056AE1FE" w14:textId="77777777" w:rsidR="0062039B" w:rsidRPr="00D15DA5" w:rsidRDefault="0062039B" w:rsidP="006906CD">
            <w:pPr>
              <w:jc w:val="both"/>
              <w:rPr>
                <w:rFonts w:ascii="Book Antiqua" w:hAnsi="Book Antiqua" w:cs="Arial"/>
              </w:rPr>
            </w:pPr>
            <w:r w:rsidRPr="00D15DA5">
              <w:rPr>
                <w:rFonts w:ascii="Book Antiqua" w:hAnsi="Book Antiqua" w:cs="Arial"/>
              </w:rPr>
              <w:t>8.7 (27)</w:t>
            </w:r>
          </w:p>
        </w:tc>
        <w:tc>
          <w:tcPr>
            <w:tcW w:w="1738" w:type="dxa"/>
            <w:tcBorders>
              <w:top w:val="single" w:sz="4" w:space="0" w:color="000000"/>
            </w:tcBorders>
            <w:shd w:val="clear" w:color="auto" w:fill="auto"/>
          </w:tcPr>
          <w:p w14:paraId="706C8F48"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p>
          <w:p w14:paraId="0FC1BE56"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kern w:val="1"/>
              </w:rPr>
              <w:t>98.7 (377)</w:t>
            </w:r>
          </w:p>
          <w:p w14:paraId="16AFA26A"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kern w:val="1"/>
              </w:rPr>
              <w:t>1.3 (5)</w:t>
            </w:r>
          </w:p>
        </w:tc>
        <w:tc>
          <w:tcPr>
            <w:tcW w:w="1190" w:type="dxa"/>
            <w:tcBorders>
              <w:top w:val="single" w:sz="4" w:space="0" w:color="000000"/>
            </w:tcBorders>
            <w:shd w:val="clear" w:color="auto" w:fill="auto"/>
          </w:tcPr>
          <w:p w14:paraId="6AF686AF" w14:textId="77777777" w:rsidR="0062039B" w:rsidRPr="00D15DA5" w:rsidRDefault="0062039B" w:rsidP="006906CD">
            <w:pPr>
              <w:jc w:val="both"/>
              <w:rPr>
                <w:rFonts w:ascii="Book Antiqua" w:hAnsi="Book Antiqua" w:cs="Arial"/>
              </w:rPr>
            </w:pPr>
          </w:p>
          <w:p w14:paraId="0E99E109" w14:textId="77777777" w:rsidR="0062039B" w:rsidRPr="00D15DA5" w:rsidRDefault="0062039B" w:rsidP="006906CD">
            <w:pPr>
              <w:jc w:val="both"/>
              <w:rPr>
                <w:rFonts w:ascii="Book Antiqua" w:hAnsi="Book Antiqua" w:cs="Arial"/>
              </w:rPr>
            </w:pPr>
            <w:r w:rsidRPr="00D15DA5">
              <w:rPr>
                <w:rFonts w:ascii="Book Antiqua" w:hAnsi="Book Antiqua" w:cs="Arial"/>
              </w:rPr>
              <w:t>&lt; 0.001</w:t>
            </w:r>
          </w:p>
        </w:tc>
      </w:tr>
      <w:tr w:rsidR="0062039B" w:rsidRPr="00D15DA5" w14:paraId="0F19689B" w14:textId="77777777" w:rsidTr="005B53DA">
        <w:tc>
          <w:tcPr>
            <w:tcW w:w="3261" w:type="dxa"/>
            <w:shd w:val="clear" w:color="auto" w:fill="auto"/>
          </w:tcPr>
          <w:p w14:paraId="788418D4" w14:textId="77777777" w:rsidR="0062039B" w:rsidRPr="00D15DA5" w:rsidRDefault="0062039B" w:rsidP="006906CD">
            <w:pPr>
              <w:jc w:val="both"/>
              <w:rPr>
                <w:rFonts w:ascii="Book Antiqua" w:hAnsi="Book Antiqua" w:cs="Arial"/>
                <w:bCs/>
              </w:rPr>
            </w:pPr>
            <w:r w:rsidRPr="00D15DA5">
              <w:rPr>
                <w:rFonts w:ascii="Book Antiqua" w:hAnsi="Book Antiqua" w:cs="Arial"/>
                <w:bCs/>
              </w:rPr>
              <w:t>Age at Admission (</w:t>
            </w:r>
            <w:proofErr w:type="spellStart"/>
            <w:r w:rsidRPr="00D15DA5">
              <w:rPr>
                <w:rFonts w:ascii="Book Antiqua" w:hAnsi="Book Antiqua" w:cs="Arial"/>
                <w:bCs/>
              </w:rPr>
              <w:t>tercile</w:t>
            </w:r>
            <w:proofErr w:type="spellEnd"/>
            <w:r w:rsidRPr="00D15DA5">
              <w:rPr>
                <w:rFonts w:ascii="Book Antiqua" w:hAnsi="Book Antiqua" w:cs="Arial"/>
                <w:bCs/>
              </w:rPr>
              <w:t>)</w:t>
            </w:r>
          </w:p>
          <w:p w14:paraId="7EB97220" w14:textId="77777777" w:rsidR="0062039B" w:rsidRPr="00D15DA5" w:rsidRDefault="0062039B" w:rsidP="006906CD">
            <w:pPr>
              <w:ind w:left="426"/>
              <w:jc w:val="both"/>
              <w:rPr>
                <w:rFonts w:ascii="Book Antiqua" w:hAnsi="Book Antiqua" w:cs="Arial"/>
                <w:bCs/>
              </w:rPr>
            </w:pPr>
            <w:r w:rsidRPr="00D15DA5">
              <w:rPr>
                <w:rFonts w:ascii="Book Antiqua" w:hAnsi="Book Antiqua" w:cs="Arial"/>
                <w:bCs/>
              </w:rPr>
              <w:t>18-32</w:t>
            </w:r>
          </w:p>
          <w:p w14:paraId="2B5C323B" w14:textId="77777777" w:rsidR="0062039B" w:rsidRPr="00D15DA5" w:rsidRDefault="0062039B" w:rsidP="006906CD">
            <w:pPr>
              <w:ind w:left="426"/>
              <w:jc w:val="both"/>
              <w:rPr>
                <w:rFonts w:ascii="Book Antiqua" w:hAnsi="Book Antiqua" w:cs="Arial"/>
                <w:bCs/>
              </w:rPr>
            </w:pPr>
            <w:r w:rsidRPr="00D15DA5">
              <w:rPr>
                <w:rFonts w:ascii="Book Antiqua" w:hAnsi="Book Antiqua" w:cs="Arial"/>
                <w:bCs/>
              </w:rPr>
              <w:t>33-47</w:t>
            </w:r>
          </w:p>
          <w:p w14:paraId="0AFFDDF9" w14:textId="77777777" w:rsidR="0062039B" w:rsidRPr="00D15DA5" w:rsidRDefault="0062039B" w:rsidP="006906CD">
            <w:pPr>
              <w:ind w:left="426"/>
              <w:jc w:val="both"/>
              <w:rPr>
                <w:rFonts w:ascii="Book Antiqua" w:hAnsi="Book Antiqua" w:cs="Arial"/>
                <w:bCs/>
              </w:rPr>
            </w:pPr>
            <w:r w:rsidRPr="00D15DA5">
              <w:rPr>
                <w:rFonts w:ascii="Book Antiqua" w:hAnsi="Book Antiqua" w:cs="Arial"/>
                <w:bCs/>
              </w:rPr>
              <w:t>48+</w:t>
            </w:r>
          </w:p>
        </w:tc>
        <w:tc>
          <w:tcPr>
            <w:tcW w:w="1417" w:type="dxa"/>
            <w:shd w:val="clear" w:color="auto" w:fill="auto"/>
          </w:tcPr>
          <w:p w14:paraId="14F35973" w14:textId="77777777" w:rsidR="0062039B" w:rsidRPr="00D15DA5" w:rsidRDefault="0062039B" w:rsidP="006906CD">
            <w:pPr>
              <w:jc w:val="both"/>
              <w:rPr>
                <w:rFonts w:ascii="Book Antiqua" w:hAnsi="Book Antiqua" w:cs="Arial"/>
              </w:rPr>
            </w:pPr>
          </w:p>
          <w:p w14:paraId="56BB48E6" w14:textId="77777777" w:rsidR="00255915" w:rsidRPr="00D15DA5" w:rsidRDefault="00255915" w:rsidP="006906CD">
            <w:pPr>
              <w:jc w:val="both"/>
              <w:rPr>
                <w:rFonts w:ascii="Book Antiqua" w:hAnsi="Book Antiqua" w:cs="Arial"/>
              </w:rPr>
            </w:pPr>
          </w:p>
          <w:p w14:paraId="69E87B44" w14:textId="77777777" w:rsidR="0062039B" w:rsidRPr="00D15DA5" w:rsidRDefault="0062039B" w:rsidP="006906CD">
            <w:pPr>
              <w:jc w:val="both"/>
              <w:rPr>
                <w:rFonts w:ascii="Book Antiqua" w:hAnsi="Book Antiqua" w:cs="Arial"/>
              </w:rPr>
            </w:pPr>
            <w:r w:rsidRPr="00D15DA5">
              <w:rPr>
                <w:rFonts w:ascii="Book Antiqua" w:hAnsi="Book Antiqua" w:cs="Arial"/>
              </w:rPr>
              <w:t>33.8 (345)</w:t>
            </w:r>
          </w:p>
          <w:p w14:paraId="16CDC622" w14:textId="77777777" w:rsidR="0062039B" w:rsidRPr="00D15DA5" w:rsidRDefault="0062039B" w:rsidP="006906CD">
            <w:pPr>
              <w:jc w:val="both"/>
              <w:rPr>
                <w:rFonts w:ascii="Book Antiqua" w:hAnsi="Book Antiqua" w:cs="Arial"/>
              </w:rPr>
            </w:pPr>
            <w:r w:rsidRPr="00D15DA5">
              <w:rPr>
                <w:rFonts w:ascii="Book Antiqua" w:hAnsi="Book Antiqua" w:cs="Arial"/>
              </w:rPr>
              <w:t>32.6 (333)</w:t>
            </w:r>
          </w:p>
          <w:p w14:paraId="6F36C570" w14:textId="77777777" w:rsidR="0062039B" w:rsidRPr="00D15DA5" w:rsidRDefault="0062039B" w:rsidP="006906CD">
            <w:pPr>
              <w:jc w:val="both"/>
              <w:rPr>
                <w:rFonts w:ascii="Book Antiqua" w:hAnsi="Book Antiqua" w:cs="Arial"/>
              </w:rPr>
            </w:pPr>
            <w:r w:rsidRPr="00D15DA5">
              <w:rPr>
                <w:rFonts w:ascii="Book Antiqua" w:hAnsi="Book Antiqua" w:cs="Arial"/>
              </w:rPr>
              <w:t>33.5 (342)</w:t>
            </w:r>
          </w:p>
        </w:tc>
        <w:tc>
          <w:tcPr>
            <w:tcW w:w="1654" w:type="dxa"/>
            <w:shd w:val="clear" w:color="auto" w:fill="auto"/>
          </w:tcPr>
          <w:p w14:paraId="234157A5" w14:textId="77777777" w:rsidR="0062039B" w:rsidRPr="00D15DA5" w:rsidRDefault="0062039B" w:rsidP="006906CD">
            <w:pPr>
              <w:jc w:val="both"/>
              <w:rPr>
                <w:rFonts w:ascii="Book Antiqua" w:hAnsi="Book Antiqua" w:cs="Arial"/>
              </w:rPr>
            </w:pPr>
          </w:p>
          <w:p w14:paraId="1CCC1575" w14:textId="77777777" w:rsidR="00255915" w:rsidRPr="00D15DA5" w:rsidRDefault="00255915" w:rsidP="006906CD">
            <w:pPr>
              <w:jc w:val="both"/>
              <w:rPr>
                <w:rFonts w:ascii="Book Antiqua" w:hAnsi="Book Antiqua" w:cs="Arial"/>
              </w:rPr>
            </w:pPr>
          </w:p>
          <w:p w14:paraId="5C5FEC0A" w14:textId="77777777" w:rsidR="0062039B" w:rsidRPr="00D15DA5" w:rsidRDefault="0062039B" w:rsidP="006906CD">
            <w:pPr>
              <w:jc w:val="both"/>
              <w:rPr>
                <w:rFonts w:ascii="Book Antiqua" w:hAnsi="Book Antiqua" w:cs="Arial"/>
              </w:rPr>
            </w:pPr>
            <w:r w:rsidRPr="00D15DA5">
              <w:rPr>
                <w:rFonts w:ascii="Book Antiqua" w:hAnsi="Book Antiqua" w:cs="Arial"/>
              </w:rPr>
              <w:t>28.6 (94)</w:t>
            </w:r>
          </w:p>
          <w:p w14:paraId="66EF20DC" w14:textId="77777777" w:rsidR="0062039B" w:rsidRPr="00D15DA5" w:rsidRDefault="0062039B" w:rsidP="006906CD">
            <w:pPr>
              <w:jc w:val="both"/>
              <w:rPr>
                <w:rFonts w:ascii="Book Antiqua" w:hAnsi="Book Antiqua" w:cs="Arial"/>
              </w:rPr>
            </w:pPr>
            <w:r w:rsidRPr="00D15DA5">
              <w:rPr>
                <w:rFonts w:ascii="Book Antiqua" w:hAnsi="Book Antiqua" w:cs="Arial"/>
              </w:rPr>
              <w:t>33.1 (109)</w:t>
            </w:r>
          </w:p>
          <w:p w14:paraId="7ECC80F8" w14:textId="77777777" w:rsidR="0062039B" w:rsidRPr="00D15DA5" w:rsidRDefault="0062039B" w:rsidP="006906CD">
            <w:pPr>
              <w:jc w:val="both"/>
              <w:rPr>
                <w:rFonts w:ascii="Book Antiqua" w:hAnsi="Book Antiqua" w:cs="Arial"/>
              </w:rPr>
            </w:pPr>
            <w:r w:rsidRPr="00D15DA5">
              <w:rPr>
                <w:rFonts w:ascii="Book Antiqua" w:hAnsi="Book Antiqua" w:cs="Arial"/>
              </w:rPr>
              <w:t>38.3 (126)</w:t>
            </w:r>
          </w:p>
        </w:tc>
        <w:tc>
          <w:tcPr>
            <w:tcW w:w="1653" w:type="dxa"/>
            <w:shd w:val="clear" w:color="auto" w:fill="auto"/>
          </w:tcPr>
          <w:p w14:paraId="067C9D43" w14:textId="77777777" w:rsidR="0062039B" w:rsidRPr="00D15DA5" w:rsidRDefault="0062039B" w:rsidP="006906CD">
            <w:pPr>
              <w:jc w:val="both"/>
              <w:rPr>
                <w:rFonts w:ascii="Book Antiqua" w:hAnsi="Book Antiqua" w:cs="Arial"/>
              </w:rPr>
            </w:pPr>
          </w:p>
          <w:p w14:paraId="75A9CDDB" w14:textId="77777777" w:rsidR="00255915" w:rsidRPr="00D15DA5" w:rsidRDefault="00255915" w:rsidP="006906CD">
            <w:pPr>
              <w:jc w:val="both"/>
              <w:rPr>
                <w:rFonts w:ascii="Book Antiqua" w:hAnsi="Book Antiqua" w:cs="Arial"/>
              </w:rPr>
            </w:pPr>
          </w:p>
          <w:p w14:paraId="0E4B4572" w14:textId="77777777" w:rsidR="0062039B" w:rsidRPr="00D15DA5" w:rsidRDefault="0062039B" w:rsidP="006906CD">
            <w:pPr>
              <w:jc w:val="both"/>
              <w:rPr>
                <w:rFonts w:ascii="Book Antiqua" w:hAnsi="Book Antiqua" w:cs="Arial"/>
              </w:rPr>
            </w:pPr>
            <w:r w:rsidRPr="00D15DA5">
              <w:rPr>
                <w:rFonts w:ascii="Book Antiqua" w:hAnsi="Book Antiqua" w:cs="Arial"/>
              </w:rPr>
              <w:t>31.7 (98)</w:t>
            </w:r>
          </w:p>
          <w:p w14:paraId="78B3D5B1" w14:textId="77777777" w:rsidR="0062039B" w:rsidRPr="00D15DA5" w:rsidRDefault="0062039B" w:rsidP="006906CD">
            <w:pPr>
              <w:jc w:val="both"/>
              <w:rPr>
                <w:rFonts w:ascii="Book Antiqua" w:hAnsi="Book Antiqua" w:cs="Arial"/>
              </w:rPr>
            </w:pPr>
            <w:r w:rsidRPr="00D15DA5">
              <w:rPr>
                <w:rFonts w:ascii="Book Antiqua" w:hAnsi="Book Antiqua" w:cs="Arial"/>
              </w:rPr>
              <w:t>31.1 (96)</w:t>
            </w:r>
          </w:p>
          <w:p w14:paraId="2619D8BE" w14:textId="77777777" w:rsidR="0062039B" w:rsidRPr="00D15DA5" w:rsidRDefault="0062039B" w:rsidP="006906CD">
            <w:pPr>
              <w:jc w:val="both"/>
              <w:rPr>
                <w:rFonts w:ascii="Book Antiqua" w:hAnsi="Book Antiqua" w:cs="Arial"/>
              </w:rPr>
            </w:pPr>
            <w:r w:rsidRPr="00D15DA5">
              <w:rPr>
                <w:rFonts w:ascii="Book Antiqua" w:hAnsi="Book Antiqua" w:cs="Arial"/>
              </w:rPr>
              <w:t>37.2 (115)</w:t>
            </w:r>
          </w:p>
        </w:tc>
        <w:tc>
          <w:tcPr>
            <w:tcW w:w="1738" w:type="dxa"/>
            <w:shd w:val="clear" w:color="auto" w:fill="auto"/>
          </w:tcPr>
          <w:p w14:paraId="489CCB29" w14:textId="77777777" w:rsidR="0062039B" w:rsidRPr="00D15DA5" w:rsidRDefault="0062039B" w:rsidP="006906CD">
            <w:pPr>
              <w:jc w:val="both"/>
              <w:rPr>
                <w:rFonts w:ascii="Book Antiqua" w:hAnsi="Book Antiqua" w:cs="Arial"/>
              </w:rPr>
            </w:pPr>
          </w:p>
          <w:p w14:paraId="422AD171" w14:textId="77777777" w:rsidR="00255915" w:rsidRPr="00D15DA5" w:rsidRDefault="00255915" w:rsidP="006906CD">
            <w:pPr>
              <w:jc w:val="both"/>
              <w:rPr>
                <w:rFonts w:ascii="Book Antiqua" w:hAnsi="Book Antiqua" w:cs="Arial"/>
              </w:rPr>
            </w:pPr>
          </w:p>
          <w:p w14:paraId="7FB1A4F4" w14:textId="77777777" w:rsidR="0062039B" w:rsidRPr="00D15DA5" w:rsidRDefault="0062039B" w:rsidP="006906CD">
            <w:pPr>
              <w:jc w:val="both"/>
              <w:rPr>
                <w:rFonts w:ascii="Book Antiqua" w:hAnsi="Book Antiqua" w:cs="Arial"/>
              </w:rPr>
            </w:pPr>
            <w:r w:rsidRPr="00D15DA5">
              <w:rPr>
                <w:rFonts w:ascii="Book Antiqua" w:hAnsi="Book Antiqua" w:cs="Arial"/>
              </w:rPr>
              <w:t>40.1 (153)</w:t>
            </w:r>
          </w:p>
          <w:p w14:paraId="5D121ABA" w14:textId="77777777" w:rsidR="0062039B" w:rsidRPr="00D15DA5" w:rsidRDefault="0062039B" w:rsidP="006906CD">
            <w:pPr>
              <w:jc w:val="both"/>
              <w:rPr>
                <w:rFonts w:ascii="Book Antiqua" w:hAnsi="Book Antiqua" w:cs="Arial"/>
              </w:rPr>
            </w:pPr>
            <w:r w:rsidRPr="00D15DA5">
              <w:rPr>
                <w:rFonts w:ascii="Book Antiqua" w:hAnsi="Book Antiqua" w:cs="Arial"/>
              </w:rPr>
              <w:t>33.5 (128)</w:t>
            </w:r>
          </w:p>
          <w:p w14:paraId="1A98359A" w14:textId="77777777" w:rsidR="0062039B" w:rsidRPr="00D15DA5" w:rsidRDefault="0062039B" w:rsidP="006906CD">
            <w:pPr>
              <w:jc w:val="both"/>
              <w:rPr>
                <w:rFonts w:ascii="Book Antiqua" w:hAnsi="Book Antiqua" w:cs="Arial"/>
              </w:rPr>
            </w:pPr>
            <w:r w:rsidRPr="00D15DA5">
              <w:rPr>
                <w:rFonts w:ascii="Book Antiqua" w:hAnsi="Book Antiqua" w:cs="Arial"/>
              </w:rPr>
              <w:t>26.4 (101)</w:t>
            </w:r>
          </w:p>
        </w:tc>
        <w:tc>
          <w:tcPr>
            <w:tcW w:w="1190" w:type="dxa"/>
            <w:shd w:val="clear" w:color="auto" w:fill="auto"/>
          </w:tcPr>
          <w:p w14:paraId="5C4D1B3A" w14:textId="77777777" w:rsidR="0062039B" w:rsidRPr="00D15DA5" w:rsidRDefault="0062039B" w:rsidP="006906CD">
            <w:pPr>
              <w:jc w:val="both"/>
              <w:rPr>
                <w:rFonts w:ascii="Book Antiqua" w:hAnsi="Book Antiqua" w:cs="Arial"/>
              </w:rPr>
            </w:pPr>
          </w:p>
          <w:p w14:paraId="151A6873" w14:textId="77777777" w:rsidR="00255915" w:rsidRPr="00D15DA5" w:rsidRDefault="00255915" w:rsidP="006906CD">
            <w:pPr>
              <w:jc w:val="both"/>
              <w:rPr>
                <w:rFonts w:ascii="Book Antiqua" w:hAnsi="Book Antiqua" w:cs="Arial"/>
              </w:rPr>
            </w:pPr>
          </w:p>
          <w:p w14:paraId="3125B83A" w14:textId="77777777" w:rsidR="0062039B" w:rsidRPr="00D15DA5" w:rsidRDefault="0062039B" w:rsidP="006906CD">
            <w:pPr>
              <w:jc w:val="both"/>
              <w:rPr>
                <w:rFonts w:ascii="Book Antiqua" w:hAnsi="Book Antiqua" w:cs="Arial"/>
              </w:rPr>
            </w:pPr>
            <w:r w:rsidRPr="00D15DA5">
              <w:rPr>
                <w:rFonts w:ascii="Book Antiqua" w:hAnsi="Book Antiqua" w:cs="Arial"/>
              </w:rPr>
              <w:t>0.002</w:t>
            </w:r>
          </w:p>
        </w:tc>
      </w:tr>
      <w:tr w:rsidR="0062039B" w:rsidRPr="00D15DA5" w14:paraId="62389BD6" w14:textId="77777777" w:rsidTr="005B53DA">
        <w:tc>
          <w:tcPr>
            <w:tcW w:w="3261" w:type="dxa"/>
            <w:shd w:val="clear" w:color="auto" w:fill="auto"/>
          </w:tcPr>
          <w:p w14:paraId="5CCECC7C" w14:textId="77777777" w:rsidR="0062039B" w:rsidRPr="00D15DA5" w:rsidRDefault="0062039B" w:rsidP="006906CD">
            <w:pPr>
              <w:jc w:val="both"/>
              <w:rPr>
                <w:rFonts w:ascii="Book Antiqua" w:hAnsi="Book Antiqua" w:cs="Arial"/>
                <w:bCs/>
              </w:rPr>
            </w:pPr>
            <w:r w:rsidRPr="00D15DA5">
              <w:rPr>
                <w:rFonts w:ascii="Book Antiqua" w:hAnsi="Book Antiqua" w:cs="Arial"/>
                <w:bCs/>
              </w:rPr>
              <w:t>Gender</w:t>
            </w:r>
          </w:p>
          <w:p w14:paraId="0487AA82" w14:textId="77777777" w:rsidR="0062039B" w:rsidRPr="00D15DA5" w:rsidRDefault="0062039B" w:rsidP="006906CD">
            <w:pPr>
              <w:ind w:left="426"/>
              <w:jc w:val="both"/>
              <w:rPr>
                <w:rFonts w:ascii="Book Antiqua" w:hAnsi="Book Antiqua" w:cs="Arial"/>
                <w:bCs/>
              </w:rPr>
            </w:pPr>
            <w:r w:rsidRPr="00D15DA5">
              <w:rPr>
                <w:rFonts w:ascii="Book Antiqua" w:hAnsi="Book Antiqua" w:cs="Arial"/>
                <w:bCs/>
              </w:rPr>
              <w:t>Male</w:t>
            </w:r>
          </w:p>
          <w:p w14:paraId="63A5018F" w14:textId="77777777" w:rsidR="0062039B" w:rsidRPr="00D15DA5" w:rsidRDefault="0062039B" w:rsidP="006906CD">
            <w:pPr>
              <w:ind w:left="426"/>
              <w:jc w:val="both"/>
              <w:rPr>
                <w:rFonts w:ascii="Book Antiqua" w:hAnsi="Book Antiqua" w:cs="Arial"/>
                <w:bCs/>
              </w:rPr>
            </w:pPr>
            <w:r w:rsidRPr="00D15DA5">
              <w:rPr>
                <w:rFonts w:ascii="Book Antiqua" w:hAnsi="Book Antiqua" w:cs="Arial"/>
                <w:bCs/>
              </w:rPr>
              <w:t>Female</w:t>
            </w:r>
          </w:p>
        </w:tc>
        <w:tc>
          <w:tcPr>
            <w:tcW w:w="1417" w:type="dxa"/>
            <w:shd w:val="clear" w:color="auto" w:fill="auto"/>
          </w:tcPr>
          <w:p w14:paraId="4C39BDF7"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p>
          <w:p w14:paraId="5E397F9A"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kern w:val="1"/>
              </w:rPr>
              <w:t>57.0 (581)</w:t>
            </w:r>
          </w:p>
          <w:p w14:paraId="5EE10CBD"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kern w:val="1"/>
              </w:rPr>
              <w:t>43.0 (439)</w:t>
            </w:r>
          </w:p>
        </w:tc>
        <w:tc>
          <w:tcPr>
            <w:tcW w:w="1654" w:type="dxa"/>
            <w:shd w:val="clear" w:color="auto" w:fill="auto"/>
          </w:tcPr>
          <w:p w14:paraId="7AB287AC"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p>
          <w:p w14:paraId="2E0BC999"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kern w:val="1"/>
              </w:rPr>
              <w:t>61.4 (202)</w:t>
            </w:r>
          </w:p>
          <w:p w14:paraId="1541ACA8"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kern w:val="1"/>
              </w:rPr>
              <w:t>38.6 (127)</w:t>
            </w:r>
          </w:p>
        </w:tc>
        <w:tc>
          <w:tcPr>
            <w:tcW w:w="1653" w:type="dxa"/>
            <w:shd w:val="clear" w:color="auto" w:fill="auto"/>
          </w:tcPr>
          <w:p w14:paraId="138953BE" w14:textId="77777777" w:rsidR="0062039B" w:rsidRPr="00D15DA5" w:rsidRDefault="0062039B" w:rsidP="006906CD">
            <w:pPr>
              <w:jc w:val="both"/>
              <w:rPr>
                <w:rFonts w:ascii="Book Antiqua" w:hAnsi="Book Antiqua" w:cs="Arial"/>
              </w:rPr>
            </w:pPr>
          </w:p>
          <w:p w14:paraId="165E6808" w14:textId="77777777" w:rsidR="0062039B" w:rsidRPr="00D15DA5" w:rsidRDefault="0062039B" w:rsidP="006906CD">
            <w:pPr>
              <w:jc w:val="both"/>
              <w:rPr>
                <w:rFonts w:ascii="Book Antiqua" w:hAnsi="Book Antiqua" w:cs="Arial"/>
              </w:rPr>
            </w:pPr>
            <w:r w:rsidRPr="00D15DA5">
              <w:rPr>
                <w:rFonts w:ascii="Book Antiqua" w:hAnsi="Book Antiqua" w:cs="Arial"/>
              </w:rPr>
              <w:t>58.9 (182)</w:t>
            </w:r>
          </w:p>
          <w:p w14:paraId="3EC9C3BD" w14:textId="77777777" w:rsidR="0062039B" w:rsidRPr="00D15DA5" w:rsidRDefault="0062039B" w:rsidP="006906CD">
            <w:pPr>
              <w:jc w:val="both"/>
              <w:rPr>
                <w:rFonts w:ascii="Book Antiqua" w:hAnsi="Book Antiqua" w:cs="Arial"/>
              </w:rPr>
            </w:pPr>
            <w:r w:rsidRPr="00D15DA5">
              <w:rPr>
                <w:rFonts w:ascii="Book Antiqua" w:hAnsi="Book Antiqua" w:cs="Arial"/>
              </w:rPr>
              <w:t>41.1 (127)</w:t>
            </w:r>
          </w:p>
        </w:tc>
        <w:tc>
          <w:tcPr>
            <w:tcW w:w="1738" w:type="dxa"/>
            <w:shd w:val="clear" w:color="auto" w:fill="auto"/>
          </w:tcPr>
          <w:p w14:paraId="5D66F26A"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p>
          <w:p w14:paraId="516EB4A8"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kern w:val="1"/>
              </w:rPr>
              <w:t>51.6 (197)</w:t>
            </w:r>
          </w:p>
          <w:p w14:paraId="1F157D4E"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kern w:val="1"/>
              </w:rPr>
              <w:t>48.4 (185)</w:t>
            </w:r>
          </w:p>
        </w:tc>
        <w:tc>
          <w:tcPr>
            <w:tcW w:w="1190" w:type="dxa"/>
            <w:shd w:val="clear" w:color="auto" w:fill="auto"/>
          </w:tcPr>
          <w:p w14:paraId="1674DEDF" w14:textId="77777777" w:rsidR="0062039B" w:rsidRPr="00D15DA5" w:rsidRDefault="0062039B" w:rsidP="006906CD">
            <w:pPr>
              <w:jc w:val="both"/>
              <w:rPr>
                <w:rFonts w:ascii="Book Antiqua" w:hAnsi="Book Antiqua" w:cs="Arial"/>
              </w:rPr>
            </w:pPr>
          </w:p>
          <w:p w14:paraId="1C96DA12" w14:textId="77777777" w:rsidR="0062039B" w:rsidRPr="00D15DA5" w:rsidRDefault="0062039B" w:rsidP="006906CD">
            <w:pPr>
              <w:jc w:val="both"/>
              <w:rPr>
                <w:rFonts w:ascii="Book Antiqua" w:hAnsi="Book Antiqua" w:cs="Arial"/>
              </w:rPr>
            </w:pPr>
            <w:r w:rsidRPr="00D15DA5">
              <w:rPr>
                <w:rFonts w:ascii="Book Antiqua" w:hAnsi="Book Antiqua" w:cs="Arial"/>
              </w:rPr>
              <w:t>0.022</w:t>
            </w:r>
          </w:p>
        </w:tc>
      </w:tr>
      <w:tr w:rsidR="0062039B" w:rsidRPr="00D15DA5" w14:paraId="4EFFE93D" w14:textId="77777777" w:rsidTr="005B53DA">
        <w:tc>
          <w:tcPr>
            <w:tcW w:w="3261" w:type="dxa"/>
            <w:shd w:val="clear" w:color="auto" w:fill="auto"/>
          </w:tcPr>
          <w:p w14:paraId="30BF3C88" w14:textId="77777777" w:rsidR="0062039B" w:rsidRPr="00D15DA5" w:rsidRDefault="0062039B" w:rsidP="006906CD">
            <w:pPr>
              <w:jc w:val="both"/>
              <w:rPr>
                <w:rFonts w:ascii="Book Antiqua" w:hAnsi="Book Antiqua" w:cs="Arial"/>
                <w:bCs/>
              </w:rPr>
            </w:pPr>
            <w:r w:rsidRPr="00D15DA5">
              <w:rPr>
                <w:rFonts w:ascii="Book Antiqua" w:hAnsi="Book Antiqua" w:cs="Arial"/>
                <w:bCs/>
              </w:rPr>
              <w:t>Smoking</w:t>
            </w:r>
          </w:p>
          <w:p w14:paraId="3381F470" w14:textId="77777777" w:rsidR="0062039B" w:rsidRPr="00D15DA5" w:rsidRDefault="0062039B" w:rsidP="006906CD">
            <w:pPr>
              <w:ind w:left="426"/>
              <w:jc w:val="both"/>
              <w:rPr>
                <w:rFonts w:ascii="Book Antiqua" w:hAnsi="Book Antiqua" w:cs="Arial"/>
                <w:bCs/>
              </w:rPr>
            </w:pPr>
            <w:r w:rsidRPr="00D15DA5">
              <w:rPr>
                <w:rFonts w:ascii="Book Antiqua" w:hAnsi="Book Antiqua" w:cs="Arial"/>
                <w:bCs/>
              </w:rPr>
              <w:t>Current</w:t>
            </w:r>
          </w:p>
          <w:p w14:paraId="1B8B4E06" w14:textId="77777777" w:rsidR="0062039B" w:rsidRPr="00D15DA5" w:rsidRDefault="0062039B" w:rsidP="006906CD">
            <w:pPr>
              <w:ind w:left="426"/>
              <w:jc w:val="both"/>
              <w:rPr>
                <w:rFonts w:ascii="Book Antiqua" w:hAnsi="Book Antiqua" w:cs="Arial"/>
                <w:bCs/>
              </w:rPr>
            </w:pPr>
            <w:r w:rsidRPr="00D15DA5">
              <w:rPr>
                <w:rFonts w:ascii="Book Antiqua" w:hAnsi="Book Antiqua" w:cs="Arial"/>
                <w:bCs/>
              </w:rPr>
              <w:t>Ex-smokers</w:t>
            </w:r>
          </w:p>
          <w:p w14:paraId="4A3CEDC8" w14:textId="77777777" w:rsidR="0062039B" w:rsidRPr="00D15DA5" w:rsidRDefault="0062039B" w:rsidP="006906CD">
            <w:pPr>
              <w:ind w:left="426"/>
              <w:jc w:val="both"/>
              <w:rPr>
                <w:rFonts w:ascii="Book Antiqua" w:hAnsi="Book Antiqua" w:cs="Arial"/>
                <w:bCs/>
              </w:rPr>
            </w:pPr>
            <w:r w:rsidRPr="00D15DA5">
              <w:rPr>
                <w:rFonts w:ascii="Book Antiqua" w:hAnsi="Book Antiqua" w:cs="Arial"/>
                <w:bCs/>
              </w:rPr>
              <w:t>Never</w:t>
            </w:r>
          </w:p>
          <w:p w14:paraId="1E7AF4F0" w14:textId="77777777" w:rsidR="0062039B" w:rsidRPr="00D15DA5" w:rsidRDefault="0062039B" w:rsidP="006906CD">
            <w:pPr>
              <w:ind w:left="426"/>
              <w:jc w:val="both"/>
              <w:rPr>
                <w:rFonts w:ascii="Book Antiqua" w:hAnsi="Book Antiqua" w:cs="Arial"/>
                <w:bCs/>
              </w:rPr>
            </w:pPr>
            <w:r w:rsidRPr="00D15DA5">
              <w:rPr>
                <w:rFonts w:ascii="Book Antiqua" w:hAnsi="Book Antiqua" w:cs="Arial"/>
                <w:bCs/>
              </w:rPr>
              <w:t>Missing (</w:t>
            </w:r>
            <w:r w:rsidRPr="00D15DA5">
              <w:rPr>
                <w:rFonts w:ascii="Book Antiqua" w:hAnsi="Book Antiqua" w:cs="Arial"/>
                <w:bCs/>
                <w:i/>
              </w:rPr>
              <w:t>n</w:t>
            </w:r>
            <w:r w:rsidRPr="00D15DA5">
              <w:rPr>
                <w:rFonts w:ascii="Book Antiqua" w:hAnsi="Book Antiqua" w:cs="Arial"/>
                <w:bCs/>
              </w:rPr>
              <w:t>)</w:t>
            </w:r>
          </w:p>
        </w:tc>
        <w:tc>
          <w:tcPr>
            <w:tcW w:w="1417" w:type="dxa"/>
            <w:shd w:val="clear" w:color="auto" w:fill="auto"/>
          </w:tcPr>
          <w:p w14:paraId="6E136883"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p>
          <w:p w14:paraId="799D54CF"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kern w:val="1"/>
              </w:rPr>
              <w:t>9.8 (94)</w:t>
            </w:r>
          </w:p>
          <w:p w14:paraId="23CB86B5"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kern w:val="1"/>
              </w:rPr>
              <w:t>33.0 (317)</w:t>
            </w:r>
          </w:p>
          <w:p w14:paraId="51FB8AD2"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kern w:val="1"/>
              </w:rPr>
              <w:t>57.2 (549)</w:t>
            </w:r>
          </w:p>
          <w:p w14:paraId="3A09758D" w14:textId="77777777" w:rsidR="0062039B" w:rsidRPr="00D15DA5" w:rsidRDefault="005B53DA"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bCs/>
                <w:i/>
              </w:rPr>
              <w:t>n</w:t>
            </w:r>
            <w:r w:rsidR="0062039B" w:rsidRPr="00D15DA5">
              <w:rPr>
                <w:rFonts w:ascii="Book Antiqua" w:hAnsi="Book Antiqua" w:cs="Arial"/>
                <w:kern w:val="1"/>
              </w:rPr>
              <w:t xml:space="preserve"> = 60</w:t>
            </w:r>
          </w:p>
        </w:tc>
        <w:tc>
          <w:tcPr>
            <w:tcW w:w="1654" w:type="dxa"/>
            <w:shd w:val="clear" w:color="auto" w:fill="auto"/>
          </w:tcPr>
          <w:p w14:paraId="17EF8535"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p>
          <w:p w14:paraId="5AD5F3B5"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kern w:val="1"/>
              </w:rPr>
              <w:t>7.9 (25)</w:t>
            </w:r>
          </w:p>
          <w:p w14:paraId="5CF33C19"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kern w:val="1"/>
              </w:rPr>
              <w:t>30.5 (96)</w:t>
            </w:r>
          </w:p>
          <w:p w14:paraId="7A5560A6"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kern w:val="1"/>
              </w:rPr>
              <w:t>61.6 (194)</w:t>
            </w:r>
          </w:p>
          <w:p w14:paraId="3869AAC7" w14:textId="77777777" w:rsidR="0062039B" w:rsidRPr="00D15DA5" w:rsidRDefault="005B53DA"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bCs/>
                <w:i/>
              </w:rPr>
              <w:t>n</w:t>
            </w:r>
            <w:r w:rsidR="0062039B" w:rsidRPr="00D15DA5">
              <w:rPr>
                <w:rFonts w:ascii="Book Antiqua" w:hAnsi="Book Antiqua" w:cs="Arial"/>
                <w:kern w:val="1"/>
              </w:rPr>
              <w:t xml:space="preserve"> = 14</w:t>
            </w:r>
          </w:p>
        </w:tc>
        <w:tc>
          <w:tcPr>
            <w:tcW w:w="1653" w:type="dxa"/>
            <w:shd w:val="clear" w:color="auto" w:fill="auto"/>
          </w:tcPr>
          <w:p w14:paraId="48C9727A" w14:textId="77777777" w:rsidR="0062039B" w:rsidRPr="00D15DA5" w:rsidRDefault="0062039B" w:rsidP="006906CD">
            <w:pPr>
              <w:jc w:val="both"/>
              <w:rPr>
                <w:rFonts w:ascii="Book Antiqua" w:hAnsi="Book Antiqua" w:cs="Arial"/>
              </w:rPr>
            </w:pPr>
          </w:p>
          <w:p w14:paraId="73399885" w14:textId="77777777" w:rsidR="0062039B" w:rsidRPr="00D15DA5" w:rsidRDefault="0062039B" w:rsidP="006906CD">
            <w:pPr>
              <w:jc w:val="both"/>
              <w:rPr>
                <w:rFonts w:ascii="Book Antiqua" w:hAnsi="Book Antiqua" w:cs="Arial"/>
              </w:rPr>
            </w:pPr>
            <w:r w:rsidRPr="00D15DA5">
              <w:rPr>
                <w:rFonts w:ascii="Book Antiqua" w:hAnsi="Book Antiqua" w:cs="Arial"/>
              </w:rPr>
              <w:t>7.7 (23)</w:t>
            </w:r>
          </w:p>
          <w:p w14:paraId="039D1D3B" w14:textId="77777777" w:rsidR="0062039B" w:rsidRPr="00D15DA5" w:rsidRDefault="0062039B" w:rsidP="006906CD">
            <w:pPr>
              <w:jc w:val="both"/>
              <w:rPr>
                <w:rFonts w:ascii="Book Antiqua" w:hAnsi="Book Antiqua" w:cs="Arial"/>
              </w:rPr>
            </w:pPr>
            <w:r w:rsidRPr="00D15DA5">
              <w:rPr>
                <w:rFonts w:ascii="Book Antiqua" w:hAnsi="Book Antiqua" w:cs="Arial"/>
              </w:rPr>
              <w:t>39.0 (117)</w:t>
            </w:r>
          </w:p>
          <w:p w14:paraId="3D771E1A" w14:textId="77777777" w:rsidR="0062039B" w:rsidRPr="00D15DA5" w:rsidRDefault="0062039B" w:rsidP="006906CD">
            <w:pPr>
              <w:jc w:val="both"/>
              <w:rPr>
                <w:rFonts w:ascii="Book Antiqua" w:hAnsi="Book Antiqua" w:cs="Arial"/>
              </w:rPr>
            </w:pPr>
            <w:r w:rsidRPr="00D15DA5">
              <w:rPr>
                <w:rFonts w:ascii="Book Antiqua" w:hAnsi="Book Antiqua" w:cs="Arial"/>
              </w:rPr>
              <w:t>53.3 (160)</w:t>
            </w:r>
          </w:p>
          <w:p w14:paraId="1DCA91BB" w14:textId="77777777" w:rsidR="0062039B" w:rsidRPr="00D15DA5" w:rsidRDefault="005B53DA" w:rsidP="006906CD">
            <w:pPr>
              <w:jc w:val="both"/>
              <w:rPr>
                <w:rFonts w:ascii="Book Antiqua" w:hAnsi="Book Antiqua" w:cs="Arial"/>
              </w:rPr>
            </w:pPr>
            <w:r w:rsidRPr="00D15DA5">
              <w:rPr>
                <w:rFonts w:ascii="Book Antiqua" w:hAnsi="Book Antiqua" w:cs="Arial"/>
                <w:bCs/>
                <w:i/>
              </w:rPr>
              <w:t>n</w:t>
            </w:r>
            <w:r w:rsidRPr="00D15DA5">
              <w:rPr>
                <w:rFonts w:ascii="Book Antiqua" w:hAnsi="Book Antiqua" w:cs="Arial"/>
              </w:rPr>
              <w:t xml:space="preserve"> </w:t>
            </w:r>
            <w:r w:rsidR="0062039B" w:rsidRPr="00D15DA5">
              <w:rPr>
                <w:rFonts w:ascii="Book Antiqua" w:hAnsi="Book Antiqua" w:cs="Arial"/>
              </w:rPr>
              <w:t>= 9</w:t>
            </w:r>
          </w:p>
        </w:tc>
        <w:tc>
          <w:tcPr>
            <w:tcW w:w="1738" w:type="dxa"/>
            <w:shd w:val="clear" w:color="auto" w:fill="auto"/>
          </w:tcPr>
          <w:p w14:paraId="7F4574F1"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p>
          <w:p w14:paraId="26A442BB"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kern w:val="1"/>
              </w:rPr>
              <w:t>13.3 (46)</w:t>
            </w:r>
          </w:p>
          <w:p w14:paraId="06A0B91C"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kern w:val="1"/>
              </w:rPr>
              <w:t>30.1 (104)</w:t>
            </w:r>
          </w:p>
          <w:p w14:paraId="5EEA0AFC"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kern w:val="1"/>
              </w:rPr>
              <w:t>56.5 (195)</w:t>
            </w:r>
          </w:p>
          <w:p w14:paraId="53B45F01" w14:textId="77777777" w:rsidR="0062039B" w:rsidRPr="00D15DA5" w:rsidRDefault="005B53DA"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bCs/>
                <w:i/>
              </w:rPr>
              <w:t>n</w:t>
            </w:r>
            <w:r w:rsidRPr="00D15DA5">
              <w:rPr>
                <w:rFonts w:ascii="Book Antiqua" w:hAnsi="Book Antiqua" w:cs="Arial"/>
                <w:kern w:val="1"/>
              </w:rPr>
              <w:t xml:space="preserve"> </w:t>
            </w:r>
            <w:r w:rsidR="0062039B" w:rsidRPr="00D15DA5">
              <w:rPr>
                <w:rFonts w:ascii="Book Antiqua" w:hAnsi="Book Antiqua" w:cs="Arial"/>
                <w:kern w:val="1"/>
              </w:rPr>
              <w:t>= 37</w:t>
            </w:r>
          </w:p>
        </w:tc>
        <w:tc>
          <w:tcPr>
            <w:tcW w:w="1190" w:type="dxa"/>
            <w:shd w:val="clear" w:color="auto" w:fill="auto"/>
          </w:tcPr>
          <w:p w14:paraId="49AD9410" w14:textId="77777777" w:rsidR="0062039B" w:rsidRPr="00D15DA5" w:rsidRDefault="0062039B" w:rsidP="006906CD">
            <w:pPr>
              <w:jc w:val="both"/>
              <w:rPr>
                <w:rFonts w:ascii="Book Antiqua" w:hAnsi="Book Antiqua" w:cs="Arial"/>
              </w:rPr>
            </w:pPr>
          </w:p>
          <w:p w14:paraId="2315F677" w14:textId="77777777" w:rsidR="0062039B" w:rsidRPr="00D15DA5" w:rsidRDefault="0062039B" w:rsidP="006906CD">
            <w:pPr>
              <w:jc w:val="both"/>
              <w:rPr>
                <w:rFonts w:ascii="Book Antiqua" w:hAnsi="Book Antiqua" w:cs="Arial"/>
              </w:rPr>
            </w:pPr>
          </w:p>
          <w:p w14:paraId="1C9D061B" w14:textId="77777777" w:rsidR="0062039B" w:rsidRPr="00D15DA5" w:rsidRDefault="0062039B" w:rsidP="006906CD">
            <w:pPr>
              <w:jc w:val="both"/>
              <w:rPr>
                <w:rFonts w:ascii="Book Antiqua" w:hAnsi="Book Antiqua" w:cs="Arial"/>
              </w:rPr>
            </w:pPr>
            <w:r w:rsidRPr="00D15DA5">
              <w:rPr>
                <w:rFonts w:ascii="Book Antiqua" w:hAnsi="Book Antiqua" w:cs="Arial"/>
              </w:rPr>
              <w:t>0.011</w:t>
            </w:r>
          </w:p>
        </w:tc>
      </w:tr>
      <w:tr w:rsidR="0062039B" w:rsidRPr="00D15DA5" w14:paraId="1F941F47" w14:textId="77777777" w:rsidTr="005B53DA">
        <w:tc>
          <w:tcPr>
            <w:tcW w:w="3261" w:type="dxa"/>
            <w:shd w:val="clear" w:color="auto" w:fill="auto"/>
          </w:tcPr>
          <w:p w14:paraId="4AA3A22D" w14:textId="77777777" w:rsidR="0062039B" w:rsidRPr="00D15DA5" w:rsidRDefault="0062039B" w:rsidP="006906CD">
            <w:pPr>
              <w:jc w:val="both"/>
              <w:rPr>
                <w:rFonts w:ascii="Book Antiqua" w:hAnsi="Book Antiqua" w:cs="Arial"/>
                <w:bCs/>
              </w:rPr>
            </w:pPr>
            <w:r w:rsidRPr="00D15DA5">
              <w:rPr>
                <w:rFonts w:ascii="Book Antiqua" w:hAnsi="Book Antiqua" w:cs="Arial"/>
                <w:bCs/>
              </w:rPr>
              <w:t>Comorbidity</w:t>
            </w:r>
          </w:p>
          <w:p w14:paraId="02916A19" w14:textId="77777777" w:rsidR="0062039B" w:rsidRPr="00D15DA5" w:rsidRDefault="0062039B" w:rsidP="006906CD">
            <w:pPr>
              <w:ind w:left="426"/>
              <w:jc w:val="both"/>
              <w:rPr>
                <w:rFonts w:ascii="Book Antiqua" w:hAnsi="Book Antiqua" w:cs="Arial"/>
                <w:bCs/>
              </w:rPr>
            </w:pPr>
            <w:r w:rsidRPr="00D15DA5">
              <w:rPr>
                <w:rFonts w:ascii="Book Antiqua" w:hAnsi="Book Antiqua" w:cs="Arial"/>
                <w:bCs/>
              </w:rPr>
              <w:t>0 comorbidities</w:t>
            </w:r>
            <w:r w:rsidRPr="00D15DA5">
              <w:rPr>
                <w:rFonts w:ascii="Book Antiqua" w:hAnsi="Book Antiqua" w:cs="Arial"/>
                <w:bCs/>
              </w:rPr>
              <w:br/>
              <w:t>≥ 1 comorbidities</w:t>
            </w:r>
          </w:p>
        </w:tc>
        <w:tc>
          <w:tcPr>
            <w:tcW w:w="1417" w:type="dxa"/>
            <w:shd w:val="clear" w:color="auto" w:fill="auto"/>
          </w:tcPr>
          <w:p w14:paraId="1F9FFB14"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p>
          <w:p w14:paraId="576FF85F"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kern w:val="1"/>
              </w:rPr>
              <w:t>46.3 (472)</w:t>
            </w:r>
          </w:p>
          <w:p w14:paraId="7D9837A3"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kern w:val="1"/>
              </w:rPr>
              <w:t>53.7 (548)</w:t>
            </w:r>
          </w:p>
        </w:tc>
        <w:tc>
          <w:tcPr>
            <w:tcW w:w="1654" w:type="dxa"/>
            <w:shd w:val="clear" w:color="auto" w:fill="auto"/>
          </w:tcPr>
          <w:p w14:paraId="539B7454"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p>
          <w:p w14:paraId="0DCAAE22"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kern w:val="1"/>
              </w:rPr>
              <w:t>48.3 (159)</w:t>
            </w:r>
          </w:p>
          <w:p w14:paraId="33870C3E"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kern w:val="1"/>
              </w:rPr>
              <w:t>51.7 (170)</w:t>
            </w:r>
          </w:p>
        </w:tc>
        <w:tc>
          <w:tcPr>
            <w:tcW w:w="1653" w:type="dxa"/>
            <w:shd w:val="clear" w:color="auto" w:fill="auto"/>
          </w:tcPr>
          <w:p w14:paraId="5EED81B6" w14:textId="77777777" w:rsidR="0062039B" w:rsidRPr="00D15DA5" w:rsidRDefault="0062039B" w:rsidP="006906CD">
            <w:pPr>
              <w:jc w:val="both"/>
              <w:rPr>
                <w:rFonts w:ascii="Book Antiqua" w:hAnsi="Book Antiqua" w:cs="Arial"/>
              </w:rPr>
            </w:pPr>
          </w:p>
          <w:p w14:paraId="5895FF21" w14:textId="77777777" w:rsidR="0062039B" w:rsidRPr="00D15DA5" w:rsidRDefault="0062039B" w:rsidP="006906CD">
            <w:pPr>
              <w:jc w:val="both"/>
              <w:rPr>
                <w:rFonts w:ascii="Book Antiqua" w:hAnsi="Book Antiqua" w:cs="Arial"/>
              </w:rPr>
            </w:pPr>
            <w:r w:rsidRPr="00D15DA5">
              <w:rPr>
                <w:rFonts w:ascii="Book Antiqua" w:hAnsi="Book Antiqua" w:cs="Arial"/>
              </w:rPr>
              <w:t>40.5 (125)</w:t>
            </w:r>
          </w:p>
          <w:p w14:paraId="0D6970EE" w14:textId="77777777" w:rsidR="0062039B" w:rsidRPr="00D15DA5" w:rsidRDefault="0062039B" w:rsidP="006906CD">
            <w:pPr>
              <w:jc w:val="both"/>
              <w:rPr>
                <w:rFonts w:ascii="Book Antiqua" w:hAnsi="Book Antiqua" w:cs="Arial"/>
              </w:rPr>
            </w:pPr>
            <w:r w:rsidRPr="00D15DA5">
              <w:rPr>
                <w:rFonts w:ascii="Book Antiqua" w:hAnsi="Book Antiqua" w:cs="Arial"/>
              </w:rPr>
              <w:t>59.6 (184)</w:t>
            </w:r>
          </w:p>
        </w:tc>
        <w:tc>
          <w:tcPr>
            <w:tcW w:w="1738" w:type="dxa"/>
            <w:shd w:val="clear" w:color="auto" w:fill="auto"/>
          </w:tcPr>
          <w:p w14:paraId="211E0912"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p>
          <w:p w14:paraId="184EAA45"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kern w:val="1"/>
              </w:rPr>
              <w:t>49.2 (188)</w:t>
            </w:r>
          </w:p>
          <w:p w14:paraId="1CE6CB6C"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kern w:val="1"/>
              </w:rPr>
              <w:t>50.8 (194)</w:t>
            </w:r>
          </w:p>
        </w:tc>
        <w:tc>
          <w:tcPr>
            <w:tcW w:w="1190" w:type="dxa"/>
            <w:shd w:val="clear" w:color="auto" w:fill="auto"/>
          </w:tcPr>
          <w:p w14:paraId="5D16A41B" w14:textId="77777777" w:rsidR="0062039B" w:rsidRPr="00D15DA5" w:rsidRDefault="0062039B" w:rsidP="006906CD">
            <w:pPr>
              <w:jc w:val="both"/>
              <w:rPr>
                <w:rFonts w:ascii="Book Antiqua" w:hAnsi="Book Antiqua" w:cs="Arial"/>
              </w:rPr>
            </w:pPr>
          </w:p>
          <w:p w14:paraId="48A290A7" w14:textId="77777777" w:rsidR="0062039B" w:rsidRPr="00D15DA5" w:rsidRDefault="0062039B" w:rsidP="006906CD">
            <w:pPr>
              <w:jc w:val="both"/>
              <w:rPr>
                <w:rFonts w:ascii="Book Antiqua" w:hAnsi="Book Antiqua" w:cs="Arial"/>
              </w:rPr>
            </w:pPr>
            <w:r w:rsidRPr="00D15DA5">
              <w:rPr>
                <w:rFonts w:ascii="Book Antiqua" w:hAnsi="Book Antiqua" w:cs="Arial"/>
              </w:rPr>
              <w:t>0.047</w:t>
            </w:r>
          </w:p>
        </w:tc>
      </w:tr>
      <w:tr w:rsidR="0001467E" w:rsidRPr="00D15DA5" w14:paraId="2D90C0F5" w14:textId="77777777" w:rsidTr="005B53DA">
        <w:tc>
          <w:tcPr>
            <w:tcW w:w="3261" w:type="dxa"/>
            <w:shd w:val="clear" w:color="auto" w:fill="auto"/>
          </w:tcPr>
          <w:p w14:paraId="10809AA6" w14:textId="77777777" w:rsidR="0001467E" w:rsidRPr="00D15DA5" w:rsidRDefault="0001467E" w:rsidP="006906CD">
            <w:pPr>
              <w:jc w:val="both"/>
              <w:rPr>
                <w:rFonts w:ascii="Book Antiqua" w:hAnsi="Book Antiqua" w:cs="Arial"/>
              </w:rPr>
            </w:pPr>
            <w:r w:rsidRPr="00D15DA5">
              <w:rPr>
                <w:rFonts w:ascii="Book Antiqua" w:hAnsi="Book Antiqua" w:cs="Arial"/>
              </w:rPr>
              <w:t xml:space="preserve">Primary </w:t>
            </w:r>
            <w:proofErr w:type="spellStart"/>
            <w:r w:rsidRPr="00D15DA5">
              <w:rPr>
                <w:rFonts w:ascii="Book Antiqua" w:hAnsi="Book Antiqua" w:cs="Arial"/>
              </w:rPr>
              <w:t>sclerosing</w:t>
            </w:r>
            <w:proofErr w:type="spellEnd"/>
            <w:r w:rsidRPr="00D15DA5">
              <w:rPr>
                <w:rFonts w:ascii="Book Antiqua" w:hAnsi="Book Antiqua" w:cs="Arial"/>
              </w:rPr>
              <w:t xml:space="preserve"> cholangitis</w:t>
            </w:r>
          </w:p>
          <w:p w14:paraId="30B97A18" w14:textId="77777777" w:rsidR="0001467E" w:rsidRPr="00D15DA5" w:rsidRDefault="0001467E" w:rsidP="006906CD">
            <w:pPr>
              <w:ind w:left="425"/>
              <w:jc w:val="both"/>
              <w:rPr>
                <w:rFonts w:ascii="Book Antiqua" w:hAnsi="Book Antiqua" w:cs="Arial"/>
              </w:rPr>
            </w:pPr>
            <w:r w:rsidRPr="00D15DA5">
              <w:rPr>
                <w:rFonts w:ascii="Book Antiqua" w:hAnsi="Book Antiqua" w:cs="Arial"/>
              </w:rPr>
              <w:t>No</w:t>
            </w:r>
          </w:p>
          <w:p w14:paraId="568DAF80" w14:textId="77777777" w:rsidR="0001467E" w:rsidRPr="00D15DA5" w:rsidRDefault="00792CD3" w:rsidP="006906CD">
            <w:pPr>
              <w:jc w:val="both"/>
              <w:rPr>
                <w:rFonts w:ascii="Book Antiqua" w:hAnsi="Book Antiqua" w:cs="Arial"/>
                <w:bCs/>
              </w:rPr>
            </w:pPr>
            <w:r>
              <w:rPr>
                <w:rFonts w:ascii="Book Antiqua" w:hAnsi="Book Antiqua" w:cs="Arial"/>
              </w:rPr>
              <w:t xml:space="preserve">   </w:t>
            </w:r>
            <w:r w:rsidR="0001467E" w:rsidRPr="00D15DA5">
              <w:rPr>
                <w:rFonts w:ascii="Book Antiqua" w:hAnsi="Book Antiqua" w:cs="Arial"/>
              </w:rPr>
              <w:t xml:space="preserve"> Yes</w:t>
            </w:r>
          </w:p>
        </w:tc>
        <w:tc>
          <w:tcPr>
            <w:tcW w:w="1417" w:type="dxa"/>
            <w:shd w:val="clear" w:color="auto" w:fill="auto"/>
          </w:tcPr>
          <w:p w14:paraId="1492B7F7" w14:textId="77777777" w:rsidR="0001467E" w:rsidRPr="00D15DA5" w:rsidRDefault="0001467E" w:rsidP="006906CD">
            <w:pPr>
              <w:jc w:val="both"/>
              <w:rPr>
                <w:rFonts w:ascii="Book Antiqua" w:hAnsi="Book Antiqua" w:cs="Arial"/>
              </w:rPr>
            </w:pPr>
          </w:p>
          <w:p w14:paraId="5BA838E0" w14:textId="77777777" w:rsidR="0001467E" w:rsidRPr="00D15DA5" w:rsidRDefault="0001467E" w:rsidP="006906CD">
            <w:pPr>
              <w:jc w:val="both"/>
              <w:rPr>
                <w:rFonts w:ascii="Book Antiqua" w:hAnsi="Book Antiqua" w:cs="Arial"/>
              </w:rPr>
            </w:pPr>
          </w:p>
          <w:p w14:paraId="5F9AC16A" w14:textId="77777777" w:rsidR="0001467E" w:rsidRPr="00D15DA5" w:rsidRDefault="0001467E" w:rsidP="006906CD">
            <w:pPr>
              <w:jc w:val="both"/>
              <w:rPr>
                <w:rFonts w:ascii="Book Antiqua" w:hAnsi="Book Antiqua" w:cs="Arial"/>
              </w:rPr>
            </w:pPr>
            <w:r w:rsidRPr="00D15DA5">
              <w:rPr>
                <w:rFonts w:ascii="Book Antiqua" w:hAnsi="Book Antiqua" w:cs="Arial"/>
              </w:rPr>
              <w:t>97.6 (996)</w:t>
            </w:r>
          </w:p>
          <w:p w14:paraId="4EFAE9C1" w14:textId="77777777" w:rsidR="0001467E" w:rsidRPr="00D15DA5" w:rsidRDefault="0001467E"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rPr>
              <w:t>2.4 (24)</w:t>
            </w:r>
          </w:p>
        </w:tc>
        <w:tc>
          <w:tcPr>
            <w:tcW w:w="1654" w:type="dxa"/>
            <w:shd w:val="clear" w:color="auto" w:fill="auto"/>
          </w:tcPr>
          <w:p w14:paraId="0AE680AF" w14:textId="77777777" w:rsidR="0001467E" w:rsidRPr="00D15DA5" w:rsidRDefault="0001467E" w:rsidP="006906CD">
            <w:pPr>
              <w:jc w:val="both"/>
              <w:rPr>
                <w:rFonts w:ascii="Book Antiqua" w:hAnsi="Book Antiqua" w:cs="Arial"/>
              </w:rPr>
            </w:pPr>
          </w:p>
          <w:p w14:paraId="47E37ECF" w14:textId="77777777" w:rsidR="0001467E" w:rsidRPr="00D15DA5" w:rsidRDefault="0001467E" w:rsidP="006906CD">
            <w:pPr>
              <w:jc w:val="both"/>
              <w:rPr>
                <w:rFonts w:ascii="Book Antiqua" w:hAnsi="Book Antiqua" w:cs="Arial"/>
              </w:rPr>
            </w:pPr>
          </w:p>
          <w:p w14:paraId="7D849EBE" w14:textId="77777777" w:rsidR="0001467E" w:rsidRPr="00D15DA5" w:rsidRDefault="0001467E" w:rsidP="006906CD">
            <w:pPr>
              <w:jc w:val="both"/>
              <w:rPr>
                <w:rFonts w:ascii="Book Antiqua" w:hAnsi="Book Antiqua" w:cs="Arial"/>
              </w:rPr>
            </w:pPr>
            <w:r w:rsidRPr="00D15DA5">
              <w:rPr>
                <w:rFonts w:ascii="Book Antiqua" w:hAnsi="Book Antiqua" w:cs="Arial"/>
              </w:rPr>
              <w:t>97.0 (319)</w:t>
            </w:r>
          </w:p>
          <w:p w14:paraId="63CACD2B" w14:textId="77777777" w:rsidR="0001467E" w:rsidRPr="00D15DA5" w:rsidRDefault="0001467E"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rPr>
              <w:t>3.0 (10)</w:t>
            </w:r>
          </w:p>
        </w:tc>
        <w:tc>
          <w:tcPr>
            <w:tcW w:w="1653" w:type="dxa"/>
            <w:shd w:val="clear" w:color="auto" w:fill="auto"/>
          </w:tcPr>
          <w:p w14:paraId="762DC50E" w14:textId="77777777" w:rsidR="0001467E" w:rsidRPr="00D15DA5" w:rsidRDefault="0001467E" w:rsidP="006906CD">
            <w:pPr>
              <w:jc w:val="both"/>
              <w:rPr>
                <w:rFonts w:ascii="Book Antiqua" w:hAnsi="Book Antiqua" w:cs="Arial"/>
              </w:rPr>
            </w:pPr>
          </w:p>
          <w:p w14:paraId="54EDB381" w14:textId="77777777" w:rsidR="0001467E" w:rsidRPr="00D15DA5" w:rsidRDefault="0001467E" w:rsidP="006906CD">
            <w:pPr>
              <w:jc w:val="both"/>
              <w:rPr>
                <w:rFonts w:ascii="Book Antiqua" w:hAnsi="Book Antiqua" w:cs="Arial"/>
              </w:rPr>
            </w:pPr>
          </w:p>
          <w:p w14:paraId="3E0C3ACC" w14:textId="77777777" w:rsidR="0001467E" w:rsidRPr="00D15DA5" w:rsidRDefault="0001467E" w:rsidP="006906CD">
            <w:pPr>
              <w:jc w:val="both"/>
              <w:rPr>
                <w:rFonts w:ascii="Book Antiqua" w:hAnsi="Book Antiqua" w:cs="Arial"/>
              </w:rPr>
            </w:pPr>
            <w:r w:rsidRPr="00D15DA5">
              <w:rPr>
                <w:rFonts w:ascii="Book Antiqua" w:hAnsi="Book Antiqua" w:cs="Arial"/>
              </w:rPr>
              <w:t>97.7 (302)</w:t>
            </w:r>
          </w:p>
          <w:p w14:paraId="76388344" w14:textId="77777777" w:rsidR="0001467E" w:rsidRPr="00D15DA5" w:rsidRDefault="0001467E" w:rsidP="006906CD">
            <w:pPr>
              <w:jc w:val="both"/>
              <w:rPr>
                <w:rFonts w:ascii="Book Antiqua" w:hAnsi="Book Antiqua" w:cs="Arial"/>
              </w:rPr>
            </w:pPr>
            <w:r w:rsidRPr="00D15DA5">
              <w:rPr>
                <w:rFonts w:ascii="Book Antiqua" w:hAnsi="Book Antiqua" w:cs="Arial"/>
              </w:rPr>
              <w:t>2.3 (7)</w:t>
            </w:r>
          </w:p>
        </w:tc>
        <w:tc>
          <w:tcPr>
            <w:tcW w:w="1738" w:type="dxa"/>
            <w:shd w:val="clear" w:color="auto" w:fill="auto"/>
          </w:tcPr>
          <w:p w14:paraId="7110BBC4" w14:textId="77777777" w:rsidR="0001467E" w:rsidRPr="00D15DA5" w:rsidRDefault="0001467E" w:rsidP="006906CD">
            <w:pPr>
              <w:jc w:val="both"/>
              <w:rPr>
                <w:rFonts w:ascii="Book Antiqua" w:hAnsi="Book Antiqua" w:cs="Arial"/>
              </w:rPr>
            </w:pPr>
          </w:p>
          <w:p w14:paraId="2A0035FB" w14:textId="77777777" w:rsidR="0001467E" w:rsidRPr="00D15DA5" w:rsidRDefault="0001467E" w:rsidP="006906CD">
            <w:pPr>
              <w:jc w:val="both"/>
              <w:rPr>
                <w:rFonts w:ascii="Book Antiqua" w:hAnsi="Book Antiqua" w:cs="Arial"/>
              </w:rPr>
            </w:pPr>
          </w:p>
          <w:p w14:paraId="6523A7B0" w14:textId="77777777" w:rsidR="0001467E" w:rsidRPr="00D15DA5" w:rsidRDefault="0001467E" w:rsidP="006906CD">
            <w:pPr>
              <w:jc w:val="both"/>
              <w:rPr>
                <w:rFonts w:ascii="Book Antiqua" w:hAnsi="Book Antiqua" w:cs="Arial"/>
              </w:rPr>
            </w:pPr>
            <w:r w:rsidRPr="00D15DA5">
              <w:rPr>
                <w:rFonts w:ascii="Book Antiqua" w:hAnsi="Book Antiqua" w:cs="Arial"/>
              </w:rPr>
              <w:t>98.2 (375)</w:t>
            </w:r>
          </w:p>
          <w:p w14:paraId="23E4EC0C" w14:textId="77777777" w:rsidR="0001467E" w:rsidRPr="00D15DA5" w:rsidRDefault="0001467E"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rPr>
              <w:t>1.8 (7)</w:t>
            </w:r>
          </w:p>
        </w:tc>
        <w:tc>
          <w:tcPr>
            <w:tcW w:w="1190" w:type="dxa"/>
            <w:shd w:val="clear" w:color="auto" w:fill="auto"/>
          </w:tcPr>
          <w:p w14:paraId="20404B6C" w14:textId="77777777" w:rsidR="0001467E" w:rsidRPr="00D15DA5" w:rsidRDefault="0001467E" w:rsidP="006906CD">
            <w:pPr>
              <w:jc w:val="both"/>
              <w:rPr>
                <w:rFonts w:ascii="Book Antiqua" w:hAnsi="Book Antiqua" w:cs="Arial"/>
              </w:rPr>
            </w:pPr>
          </w:p>
          <w:p w14:paraId="5D9A3783" w14:textId="77777777" w:rsidR="0001467E" w:rsidRPr="00D15DA5" w:rsidRDefault="0001467E" w:rsidP="006906CD">
            <w:pPr>
              <w:jc w:val="both"/>
              <w:rPr>
                <w:rFonts w:ascii="Book Antiqua" w:hAnsi="Book Antiqua" w:cs="Arial"/>
              </w:rPr>
            </w:pPr>
          </w:p>
          <w:p w14:paraId="00508F29" w14:textId="77777777" w:rsidR="0001467E" w:rsidRPr="00D15DA5" w:rsidRDefault="0001467E" w:rsidP="006906CD">
            <w:pPr>
              <w:jc w:val="both"/>
              <w:rPr>
                <w:rFonts w:ascii="Book Antiqua" w:hAnsi="Book Antiqua" w:cs="Arial"/>
              </w:rPr>
            </w:pPr>
            <w:r w:rsidRPr="00D15DA5">
              <w:rPr>
                <w:rFonts w:ascii="Book Antiqua" w:hAnsi="Book Antiqua" w:cs="Arial"/>
              </w:rPr>
              <w:t>0.572</w:t>
            </w:r>
          </w:p>
        </w:tc>
      </w:tr>
      <w:tr w:rsidR="0001467E" w:rsidRPr="00D15DA5" w14:paraId="41B971F8" w14:textId="77777777" w:rsidTr="005B53DA">
        <w:tc>
          <w:tcPr>
            <w:tcW w:w="3261" w:type="dxa"/>
            <w:shd w:val="clear" w:color="auto" w:fill="auto"/>
          </w:tcPr>
          <w:p w14:paraId="25473F2A" w14:textId="77777777" w:rsidR="0001467E" w:rsidRPr="00D15DA5" w:rsidRDefault="0001467E" w:rsidP="006906CD">
            <w:pPr>
              <w:jc w:val="both"/>
              <w:rPr>
                <w:rFonts w:ascii="Book Antiqua" w:hAnsi="Book Antiqua" w:cs="Arial"/>
              </w:rPr>
            </w:pPr>
            <w:r w:rsidRPr="00D15DA5">
              <w:rPr>
                <w:rFonts w:ascii="Book Antiqua" w:hAnsi="Book Antiqua" w:cs="Arial"/>
              </w:rPr>
              <w:t xml:space="preserve">Ankylosing spondylitis or </w:t>
            </w:r>
            <w:proofErr w:type="spellStart"/>
            <w:r w:rsidRPr="00D15DA5">
              <w:rPr>
                <w:rFonts w:ascii="Book Antiqua" w:hAnsi="Book Antiqua" w:cs="Arial"/>
              </w:rPr>
              <w:lastRenderedPageBreak/>
              <w:t>sacroiliitis</w:t>
            </w:r>
            <w:proofErr w:type="spellEnd"/>
          </w:p>
          <w:p w14:paraId="394EED0C" w14:textId="77777777" w:rsidR="0001467E" w:rsidRPr="00D15DA5" w:rsidRDefault="0001467E" w:rsidP="006906CD">
            <w:pPr>
              <w:ind w:left="425"/>
              <w:jc w:val="both"/>
              <w:rPr>
                <w:rFonts w:ascii="Book Antiqua" w:hAnsi="Book Antiqua" w:cs="Arial"/>
              </w:rPr>
            </w:pPr>
            <w:r w:rsidRPr="00D15DA5">
              <w:rPr>
                <w:rFonts w:ascii="Book Antiqua" w:hAnsi="Book Antiqua" w:cs="Arial"/>
              </w:rPr>
              <w:t>No</w:t>
            </w:r>
          </w:p>
          <w:p w14:paraId="23E8C771" w14:textId="77777777" w:rsidR="0001467E" w:rsidRPr="00D15DA5" w:rsidRDefault="00792CD3" w:rsidP="006906CD">
            <w:pPr>
              <w:jc w:val="both"/>
              <w:rPr>
                <w:rFonts w:ascii="Book Antiqua" w:hAnsi="Book Antiqua" w:cs="Arial"/>
                <w:bCs/>
              </w:rPr>
            </w:pPr>
            <w:r>
              <w:rPr>
                <w:rFonts w:ascii="Book Antiqua" w:hAnsi="Book Antiqua" w:cs="Arial"/>
              </w:rPr>
              <w:t xml:space="preserve">   </w:t>
            </w:r>
            <w:r w:rsidR="0001467E" w:rsidRPr="00D15DA5">
              <w:rPr>
                <w:rFonts w:ascii="Book Antiqua" w:hAnsi="Book Antiqua" w:cs="Arial"/>
              </w:rPr>
              <w:t xml:space="preserve"> Yes</w:t>
            </w:r>
          </w:p>
        </w:tc>
        <w:tc>
          <w:tcPr>
            <w:tcW w:w="1417" w:type="dxa"/>
            <w:shd w:val="clear" w:color="auto" w:fill="auto"/>
          </w:tcPr>
          <w:p w14:paraId="34380AF9" w14:textId="77777777" w:rsidR="0001467E" w:rsidRPr="00D15DA5" w:rsidRDefault="0001467E" w:rsidP="006906CD">
            <w:pPr>
              <w:jc w:val="both"/>
              <w:rPr>
                <w:rFonts w:ascii="Book Antiqua" w:hAnsi="Book Antiqua" w:cs="Arial"/>
              </w:rPr>
            </w:pPr>
          </w:p>
          <w:p w14:paraId="6509D2E3" w14:textId="77777777" w:rsidR="0001467E" w:rsidRPr="00D15DA5" w:rsidRDefault="0001467E" w:rsidP="006906CD">
            <w:pPr>
              <w:jc w:val="both"/>
              <w:rPr>
                <w:rFonts w:ascii="Book Antiqua" w:hAnsi="Book Antiqua" w:cs="Arial"/>
              </w:rPr>
            </w:pPr>
          </w:p>
          <w:p w14:paraId="44EC45E7" w14:textId="77777777" w:rsidR="0001467E" w:rsidRPr="00D15DA5" w:rsidRDefault="0001467E" w:rsidP="006906CD">
            <w:pPr>
              <w:jc w:val="both"/>
              <w:rPr>
                <w:rFonts w:ascii="Book Antiqua" w:hAnsi="Book Antiqua" w:cs="Arial"/>
              </w:rPr>
            </w:pPr>
            <w:r w:rsidRPr="00D15DA5">
              <w:rPr>
                <w:rFonts w:ascii="Book Antiqua" w:hAnsi="Book Antiqua" w:cs="Arial"/>
              </w:rPr>
              <w:t>99.0 (1010)</w:t>
            </w:r>
          </w:p>
          <w:p w14:paraId="374276ED" w14:textId="77777777" w:rsidR="0001467E" w:rsidRPr="00D15DA5" w:rsidRDefault="0001467E"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rPr>
              <w:t>1.0 (10)</w:t>
            </w:r>
          </w:p>
        </w:tc>
        <w:tc>
          <w:tcPr>
            <w:tcW w:w="1654" w:type="dxa"/>
            <w:shd w:val="clear" w:color="auto" w:fill="auto"/>
          </w:tcPr>
          <w:p w14:paraId="0BD92AEE" w14:textId="77777777" w:rsidR="0001467E" w:rsidRPr="00D15DA5" w:rsidRDefault="0001467E" w:rsidP="006906CD">
            <w:pPr>
              <w:jc w:val="both"/>
              <w:rPr>
                <w:rFonts w:ascii="Book Antiqua" w:hAnsi="Book Antiqua" w:cs="Arial"/>
              </w:rPr>
            </w:pPr>
          </w:p>
          <w:p w14:paraId="2550B538" w14:textId="77777777" w:rsidR="0001467E" w:rsidRPr="00D15DA5" w:rsidRDefault="0001467E" w:rsidP="006906CD">
            <w:pPr>
              <w:jc w:val="both"/>
              <w:rPr>
                <w:rFonts w:ascii="Book Antiqua" w:hAnsi="Book Antiqua" w:cs="Arial"/>
              </w:rPr>
            </w:pPr>
          </w:p>
          <w:p w14:paraId="2444E722" w14:textId="77777777" w:rsidR="0001467E" w:rsidRPr="00D15DA5" w:rsidRDefault="0001467E" w:rsidP="006906CD">
            <w:pPr>
              <w:jc w:val="both"/>
              <w:rPr>
                <w:rFonts w:ascii="Book Antiqua" w:hAnsi="Book Antiqua" w:cs="Arial"/>
              </w:rPr>
            </w:pPr>
            <w:r w:rsidRPr="00D15DA5">
              <w:rPr>
                <w:rFonts w:ascii="Book Antiqua" w:hAnsi="Book Antiqua" w:cs="Arial"/>
              </w:rPr>
              <w:t>99.7 (328)</w:t>
            </w:r>
          </w:p>
          <w:p w14:paraId="0263C944" w14:textId="77777777" w:rsidR="0001467E" w:rsidRPr="00D15DA5" w:rsidRDefault="0001467E"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rPr>
              <w:t>0.3 (1)</w:t>
            </w:r>
          </w:p>
        </w:tc>
        <w:tc>
          <w:tcPr>
            <w:tcW w:w="1653" w:type="dxa"/>
            <w:shd w:val="clear" w:color="auto" w:fill="auto"/>
          </w:tcPr>
          <w:p w14:paraId="492CD4E0" w14:textId="77777777" w:rsidR="0001467E" w:rsidRPr="00D15DA5" w:rsidRDefault="0001467E" w:rsidP="006906CD">
            <w:pPr>
              <w:jc w:val="both"/>
              <w:rPr>
                <w:rFonts w:ascii="Book Antiqua" w:hAnsi="Book Antiqua" w:cs="Arial"/>
              </w:rPr>
            </w:pPr>
          </w:p>
          <w:p w14:paraId="57EF5E6E" w14:textId="77777777" w:rsidR="0001467E" w:rsidRPr="00D15DA5" w:rsidRDefault="0001467E" w:rsidP="006906CD">
            <w:pPr>
              <w:jc w:val="both"/>
              <w:rPr>
                <w:rFonts w:ascii="Book Antiqua" w:hAnsi="Book Antiqua" w:cs="Arial"/>
              </w:rPr>
            </w:pPr>
          </w:p>
          <w:p w14:paraId="150696A1" w14:textId="77777777" w:rsidR="0001467E" w:rsidRPr="00D15DA5" w:rsidRDefault="0001467E" w:rsidP="006906CD">
            <w:pPr>
              <w:jc w:val="both"/>
              <w:rPr>
                <w:rFonts w:ascii="Book Antiqua" w:hAnsi="Book Antiqua" w:cs="Arial"/>
              </w:rPr>
            </w:pPr>
            <w:r w:rsidRPr="00D15DA5">
              <w:rPr>
                <w:rFonts w:ascii="Book Antiqua" w:hAnsi="Book Antiqua" w:cs="Arial"/>
              </w:rPr>
              <w:t>98.4 (304)</w:t>
            </w:r>
          </w:p>
          <w:p w14:paraId="38CD4AD9" w14:textId="77777777" w:rsidR="0001467E" w:rsidRPr="00D15DA5" w:rsidRDefault="0001467E" w:rsidP="006906CD">
            <w:pPr>
              <w:jc w:val="both"/>
              <w:rPr>
                <w:rFonts w:ascii="Book Antiqua" w:hAnsi="Book Antiqua" w:cs="Arial"/>
              </w:rPr>
            </w:pPr>
            <w:r w:rsidRPr="00D15DA5">
              <w:rPr>
                <w:rFonts w:ascii="Book Antiqua" w:hAnsi="Book Antiqua" w:cs="Arial"/>
              </w:rPr>
              <w:t>1.6 (5)</w:t>
            </w:r>
          </w:p>
        </w:tc>
        <w:tc>
          <w:tcPr>
            <w:tcW w:w="1738" w:type="dxa"/>
            <w:shd w:val="clear" w:color="auto" w:fill="auto"/>
          </w:tcPr>
          <w:p w14:paraId="36BD2EB0" w14:textId="77777777" w:rsidR="0001467E" w:rsidRPr="00D15DA5" w:rsidRDefault="0001467E" w:rsidP="006906CD">
            <w:pPr>
              <w:jc w:val="both"/>
              <w:rPr>
                <w:rFonts w:ascii="Book Antiqua" w:hAnsi="Book Antiqua" w:cs="Arial"/>
              </w:rPr>
            </w:pPr>
          </w:p>
          <w:p w14:paraId="12B4F733" w14:textId="77777777" w:rsidR="0001467E" w:rsidRPr="00D15DA5" w:rsidRDefault="0001467E" w:rsidP="006906CD">
            <w:pPr>
              <w:jc w:val="both"/>
              <w:rPr>
                <w:rFonts w:ascii="Book Antiqua" w:hAnsi="Book Antiqua" w:cs="Arial"/>
              </w:rPr>
            </w:pPr>
          </w:p>
          <w:p w14:paraId="437C0A29" w14:textId="77777777" w:rsidR="0001467E" w:rsidRPr="00D15DA5" w:rsidRDefault="0001467E" w:rsidP="006906CD">
            <w:pPr>
              <w:jc w:val="both"/>
              <w:rPr>
                <w:rFonts w:ascii="Book Antiqua" w:hAnsi="Book Antiqua" w:cs="Arial"/>
              </w:rPr>
            </w:pPr>
            <w:r w:rsidRPr="00D15DA5">
              <w:rPr>
                <w:rFonts w:ascii="Book Antiqua" w:hAnsi="Book Antiqua" w:cs="Arial"/>
              </w:rPr>
              <w:t>99.0 (378)</w:t>
            </w:r>
          </w:p>
          <w:p w14:paraId="089EAE4D" w14:textId="77777777" w:rsidR="0001467E" w:rsidRPr="00D15DA5" w:rsidRDefault="0001467E"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rPr>
              <w:t>1.0 (4)</w:t>
            </w:r>
          </w:p>
        </w:tc>
        <w:tc>
          <w:tcPr>
            <w:tcW w:w="1190" w:type="dxa"/>
            <w:shd w:val="clear" w:color="auto" w:fill="auto"/>
          </w:tcPr>
          <w:p w14:paraId="4A91668F" w14:textId="77777777" w:rsidR="0001467E" w:rsidRPr="00D15DA5" w:rsidRDefault="0001467E" w:rsidP="006906CD">
            <w:pPr>
              <w:jc w:val="both"/>
              <w:rPr>
                <w:rFonts w:ascii="Book Antiqua" w:hAnsi="Book Antiqua" w:cs="Arial"/>
              </w:rPr>
            </w:pPr>
          </w:p>
          <w:p w14:paraId="47186AB1" w14:textId="77777777" w:rsidR="0001467E" w:rsidRPr="00D15DA5" w:rsidRDefault="0001467E" w:rsidP="006906CD">
            <w:pPr>
              <w:jc w:val="both"/>
              <w:rPr>
                <w:rFonts w:ascii="Book Antiqua" w:hAnsi="Book Antiqua" w:cs="Arial"/>
              </w:rPr>
            </w:pPr>
          </w:p>
          <w:p w14:paraId="0EC1F3FA" w14:textId="77777777" w:rsidR="0001467E" w:rsidRPr="00D15DA5" w:rsidRDefault="0001467E" w:rsidP="006906CD">
            <w:pPr>
              <w:jc w:val="both"/>
              <w:rPr>
                <w:rFonts w:ascii="Book Antiqua" w:hAnsi="Book Antiqua" w:cs="Arial"/>
              </w:rPr>
            </w:pPr>
            <w:r w:rsidRPr="00D15DA5">
              <w:rPr>
                <w:rFonts w:ascii="Book Antiqua" w:hAnsi="Book Antiqua" w:cs="Arial"/>
              </w:rPr>
              <w:t>0.222</w:t>
            </w:r>
          </w:p>
        </w:tc>
      </w:tr>
      <w:tr w:rsidR="0001467E" w:rsidRPr="00D15DA5" w14:paraId="7EEE3CC1" w14:textId="77777777" w:rsidTr="005B53DA">
        <w:tc>
          <w:tcPr>
            <w:tcW w:w="3261" w:type="dxa"/>
            <w:shd w:val="clear" w:color="auto" w:fill="auto"/>
          </w:tcPr>
          <w:p w14:paraId="0256211F" w14:textId="77777777" w:rsidR="0001467E" w:rsidRPr="00D15DA5" w:rsidRDefault="0001467E" w:rsidP="006906CD">
            <w:pPr>
              <w:jc w:val="both"/>
              <w:rPr>
                <w:rFonts w:ascii="Book Antiqua" w:hAnsi="Book Antiqua" w:cs="Arial"/>
              </w:rPr>
            </w:pPr>
            <w:proofErr w:type="spellStart"/>
            <w:r w:rsidRPr="00D15DA5">
              <w:rPr>
                <w:rFonts w:ascii="Book Antiqua" w:hAnsi="Book Antiqua" w:cs="Arial"/>
              </w:rPr>
              <w:lastRenderedPageBreak/>
              <w:t>Episcleritis</w:t>
            </w:r>
            <w:proofErr w:type="spellEnd"/>
            <w:r w:rsidRPr="00D15DA5">
              <w:rPr>
                <w:rFonts w:ascii="Book Antiqua" w:hAnsi="Book Antiqua" w:cs="Arial"/>
              </w:rPr>
              <w:t xml:space="preserve">, uveitis and </w:t>
            </w:r>
            <w:proofErr w:type="spellStart"/>
            <w:r w:rsidRPr="00D15DA5">
              <w:rPr>
                <w:rFonts w:ascii="Book Antiqua" w:hAnsi="Book Antiqua" w:cs="Arial"/>
              </w:rPr>
              <w:t>iritis</w:t>
            </w:r>
            <w:proofErr w:type="spellEnd"/>
          </w:p>
          <w:p w14:paraId="3D415690" w14:textId="77777777" w:rsidR="0001467E" w:rsidRPr="00D15DA5" w:rsidRDefault="0001467E" w:rsidP="006906CD">
            <w:pPr>
              <w:ind w:left="425"/>
              <w:jc w:val="both"/>
              <w:rPr>
                <w:rFonts w:ascii="Book Antiqua" w:hAnsi="Book Antiqua" w:cs="Arial"/>
              </w:rPr>
            </w:pPr>
            <w:r w:rsidRPr="00D15DA5">
              <w:rPr>
                <w:rFonts w:ascii="Book Antiqua" w:hAnsi="Book Antiqua" w:cs="Arial"/>
              </w:rPr>
              <w:t>No</w:t>
            </w:r>
          </w:p>
          <w:p w14:paraId="0EA2A3EA" w14:textId="77777777" w:rsidR="0001467E" w:rsidRPr="00D15DA5" w:rsidRDefault="00792CD3" w:rsidP="006906CD">
            <w:pPr>
              <w:jc w:val="both"/>
              <w:rPr>
                <w:rFonts w:ascii="Book Antiqua" w:hAnsi="Book Antiqua" w:cs="Arial"/>
                <w:bCs/>
              </w:rPr>
            </w:pPr>
            <w:r>
              <w:rPr>
                <w:rFonts w:ascii="Book Antiqua" w:hAnsi="Book Antiqua" w:cs="Arial"/>
              </w:rPr>
              <w:t xml:space="preserve">   </w:t>
            </w:r>
            <w:r w:rsidR="0001467E" w:rsidRPr="00D15DA5">
              <w:rPr>
                <w:rFonts w:ascii="Book Antiqua" w:hAnsi="Book Antiqua" w:cs="Arial"/>
              </w:rPr>
              <w:t xml:space="preserve"> Yes</w:t>
            </w:r>
          </w:p>
        </w:tc>
        <w:tc>
          <w:tcPr>
            <w:tcW w:w="1417" w:type="dxa"/>
            <w:shd w:val="clear" w:color="auto" w:fill="auto"/>
          </w:tcPr>
          <w:p w14:paraId="10770B12" w14:textId="77777777" w:rsidR="0001467E" w:rsidRPr="00D15DA5" w:rsidRDefault="0001467E" w:rsidP="006906CD">
            <w:pPr>
              <w:jc w:val="both"/>
              <w:rPr>
                <w:rFonts w:ascii="Book Antiqua" w:hAnsi="Book Antiqua" w:cs="Arial"/>
              </w:rPr>
            </w:pPr>
          </w:p>
          <w:p w14:paraId="41F07AD2" w14:textId="77777777" w:rsidR="001D664C" w:rsidRPr="00D15DA5" w:rsidRDefault="001D664C" w:rsidP="006906CD">
            <w:pPr>
              <w:jc w:val="both"/>
              <w:rPr>
                <w:rFonts w:ascii="Book Antiqua" w:hAnsi="Book Antiqua" w:cs="Arial"/>
              </w:rPr>
            </w:pPr>
          </w:p>
          <w:p w14:paraId="41A4967E" w14:textId="77777777" w:rsidR="0001467E" w:rsidRPr="00D15DA5" w:rsidRDefault="0001467E" w:rsidP="006906CD">
            <w:pPr>
              <w:jc w:val="both"/>
              <w:rPr>
                <w:rFonts w:ascii="Book Antiqua" w:hAnsi="Book Antiqua" w:cs="Arial"/>
              </w:rPr>
            </w:pPr>
            <w:r w:rsidRPr="00D15DA5">
              <w:rPr>
                <w:rFonts w:ascii="Book Antiqua" w:hAnsi="Book Antiqua" w:cs="Arial"/>
              </w:rPr>
              <w:t>98.9 (1009)</w:t>
            </w:r>
          </w:p>
          <w:p w14:paraId="622E2F32" w14:textId="77777777" w:rsidR="0001467E" w:rsidRPr="00D15DA5" w:rsidRDefault="0001467E"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rPr>
              <w:t>1.1 (11)</w:t>
            </w:r>
          </w:p>
        </w:tc>
        <w:tc>
          <w:tcPr>
            <w:tcW w:w="1654" w:type="dxa"/>
            <w:shd w:val="clear" w:color="auto" w:fill="auto"/>
          </w:tcPr>
          <w:p w14:paraId="20D57FAF" w14:textId="77777777" w:rsidR="0001467E" w:rsidRPr="00D15DA5" w:rsidRDefault="0001467E" w:rsidP="006906CD">
            <w:pPr>
              <w:jc w:val="both"/>
              <w:rPr>
                <w:rFonts w:ascii="Book Antiqua" w:hAnsi="Book Antiqua" w:cs="Arial"/>
              </w:rPr>
            </w:pPr>
          </w:p>
          <w:p w14:paraId="39903358" w14:textId="77777777" w:rsidR="001D664C" w:rsidRPr="00D15DA5" w:rsidRDefault="001D664C" w:rsidP="006906CD">
            <w:pPr>
              <w:jc w:val="both"/>
              <w:rPr>
                <w:rFonts w:ascii="Book Antiqua" w:hAnsi="Book Antiqua" w:cs="Arial"/>
              </w:rPr>
            </w:pPr>
          </w:p>
          <w:p w14:paraId="6C0E777B" w14:textId="77777777" w:rsidR="0001467E" w:rsidRPr="00D15DA5" w:rsidRDefault="0001467E" w:rsidP="006906CD">
            <w:pPr>
              <w:jc w:val="both"/>
              <w:rPr>
                <w:rFonts w:ascii="Book Antiqua" w:hAnsi="Book Antiqua" w:cs="Arial"/>
              </w:rPr>
            </w:pPr>
            <w:r w:rsidRPr="00D15DA5">
              <w:rPr>
                <w:rFonts w:ascii="Book Antiqua" w:hAnsi="Book Antiqua" w:cs="Arial"/>
              </w:rPr>
              <w:t>98.5 (324)</w:t>
            </w:r>
          </w:p>
          <w:p w14:paraId="020A9296" w14:textId="77777777" w:rsidR="0001467E" w:rsidRPr="00D15DA5" w:rsidRDefault="0001467E"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rPr>
              <w:t>1.5 (5)</w:t>
            </w:r>
          </w:p>
        </w:tc>
        <w:tc>
          <w:tcPr>
            <w:tcW w:w="1653" w:type="dxa"/>
            <w:shd w:val="clear" w:color="auto" w:fill="auto"/>
          </w:tcPr>
          <w:p w14:paraId="6AA6435B" w14:textId="77777777" w:rsidR="0001467E" w:rsidRPr="00D15DA5" w:rsidRDefault="0001467E" w:rsidP="006906CD">
            <w:pPr>
              <w:jc w:val="both"/>
              <w:rPr>
                <w:rFonts w:ascii="Book Antiqua" w:hAnsi="Book Antiqua" w:cs="Arial"/>
              </w:rPr>
            </w:pPr>
          </w:p>
          <w:p w14:paraId="0772E31D" w14:textId="77777777" w:rsidR="001D664C" w:rsidRPr="00D15DA5" w:rsidRDefault="001D664C" w:rsidP="006906CD">
            <w:pPr>
              <w:jc w:val="both"/>
              <w:rPr>
                <w:rFonts w:ascii="Book Antiqua" w:hAnsi="Book Antiqua" w:cs="Arial"/>
              </w:rPr>
            </w:pPr>
          </w:p>
          <w:p w14:paraId="5D7F8CFA" w14:textId="77777777" w:rsidR="0001467E" w:rsidRPr="00D15DA5" w:rsidRDefault="0001467E" w:rsidP="006906CD">
            <w:pPr>
              <w:jc w:val="both"/>
              <w:rPr>
                <w:rFonts w:ascii="Book Antiqua" w:hAnsi="Book Antiqua" w:cs="Arial"/>
              </w:rPr>
            </w:pPr>
            <w:r w:rsidRPr="00D15DA5">
              <w:rPr>
                <w:rFonts w:ascii="Book Antiqua" w:hAnsi="Book Antiqua" w:cs="Arial"/>
              </w:rPr>
              <w:t>99.4 (307)</w:t>
            </w:r>
          </w:p>
          <w:p w14:paraId="01502A91" w14:textId="77777777" w:rsidR="0001467E" w:rsidRPr="00D15DA5" w:rsidRDefault="0001467E" w:rsidP="006906CD">
            <w:pPr>
              <w:jc w:val="both"/>
              <w:rPr>
                <w:rFonts w:ascii="Book Antiqua" w:hAnsi="Book Antiqua" w:cs="Arial"/>
              </w:rPr>
            </w:pPr>
            <w:r w:rsidRPr="00D15DA5">
              <w:rPr>
                <w:rFonts w:ascii="Book Antiqua" w:hAnsi="Book Antiqua" w:cs="Arial"/>
              </w:rPr>
              <w:t>0.6 (2)</w:t>
            </w:r>
          </w:p>
        </w:tc>
        <w:tc>
          <w:tcPr>
            <w:tcW w:w="1738" w:type="dxa"/>
            <w:shd w:val="clear" w:color="auto" w:fill="auto"/>
          </w:tcPr>
          <w:p w14:paraId="7B7DA4AF" w14:textId="77777777" w:rsidR="0001467E" w:rsidRPr="00D15DA5" w:rsidRDefault="0001467E" w:rsidP="006906CD">
            <w:pPr>
              <w:jc w:val="both"/>
              <w:rPr>
                <w:rFonts w:ascii="Book Antiqua" w:hAnsi="Book Antiqua" w:cs="Arial"/>
              </w:rPr>
            </w:pPr>
          </w:p>
          <w:p w14:paraId="1E23CDA1" w14:textId="77777777" w:rsidR="001D664C" w:rsidRPr="00D15DA5" w:rsidRDefault="001D664C" w:rsidP="006906CD">
            <w:pPr>
              <w:jc w:val="both"/>
              <w:rPr>
                <w:rFonts w:ascii="Book Antiqua" w:hAnsi="Book Antiqua" w:cs="Arial"/>
              </w:rPr>
            </w:pPr>
          </w:p>
          <w:p w14:paraId="5E9468D6" w14:textId="77777777" w:rsidR="0001467E" w:rsidRPr="00D15DA5" w:rsidRDefault="0001467E" w:rsidP="006906CD">
            <w:pPr>
              <w:jc w:val="both"/>
              <w:rPr>
                <w:rFonts w:ascii="Book Antiqua" w:hAnsi="Book Antiqua" w:cs="Arial"/>
              </w:rPr>
            </w:pPr>
            <w:r w:rsidRPr="00D15DA5">
              <w:rPr>
                <w:rFonts w:ascii="Book Antiqua" w:hAnsi="Book Antiqua" w:cs="Arial"/>
              </w:rPr>
              <w:t>99.0 (378)</w:t>
            </w:r>
          </w:p>
          <w:p w14:paraId="7E86C14A" w14:textId="77777777" w:rsidR="0001467E" w:rsidRPr="00D15DA5" w:rsidRDefault="0001467E"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rPr>
              <w:t>1.0 (4)</w:t>
            </w:r>
          </w:p>
        </w:tc>
        <w:tc>
          <w:tcPr>
            <w:tcW w:w="1190" w:type="dxa"/>
            <w:shd w:val="clear" w:color="auto" w:fill="auto"/>
          </w:tcPr>
          <w:p w14:paraId="12B23523" w14:textId="77777777" w:rsidR="0001467E" w:rsidRPr="00D15DA5" w:rsidRDefault="0001467E" w:rsidP="006906CD">
            <w:pPr>
              <w:jc w:val="both"/>
              <w:rPr>
                <w:rFonts w:ascii="Book Antiqua" w:hAnsi="Book Antiqua" w:cs="Arial"/>
              </w:rPr>
            </w:pPr>
          </w:p>
          <w:p w14:paraId="59AD3FED" w14:textId="77777777" w:rsidR="001D664C" w:rsidRPr="00D15DA5" w:rsidRDefault="001D664C" w:rsidP="006906CD">
            <w:pPr>
              <w:jc w:val="both"/>
              <w:rPr>
                <w:rFonts w:ascii="Book Antiqua" w:hAnsi="Book Antiqua" w:cs="Arial"/>
              </w:rPr>
            </w:pPr>
          </w:p>
          <w:p w14:paraId="667A5A7C" w14:textId="77777777" w:rsidR="0001467E" w:rsidRPr="00D15DA5" w:rsidRDefault="0001467E" w:rsidP="006906CD">
            <w:pPr>
              <w:jc w:val="both"/>
              <w:rPr>
                <w:rFonts w:ascii="Book Antiqua" w:hAnsi="Book Antiqua" w:cs="Arial"/>
              </w:rPr>
            </w:pPr>
            <w:r w:rsidRPr="00D15DA5">
              <w:rPr>
                <w:rFonts w:ascii="Book Antiqua" w:hAnsi="Book Antiqua" w:cs="Arial"/>
              </w:rPr>
              <w:t>0.603</w:t>
            </w:r>
          </w:p>
        </w:tc>
      </w:tr>
      <w:tr w:rsidR="002D7DC8" w:rsidRPr="00D15DA5" w14:paraId="0641CB81" w14:textId="77777777" w:rsidTr="005B53DA">
        <w:tc>
          <w:tcPr>
            <w:tcW w:w="3261" w:type="dxa"/>
            <w:shd w:val="clear" w:color="auto" w:fill="auto"/>
          </w:tcPr>
          <w:p w14:paraId="149DC608" w14:textId="77777777" w:rsidR="002D7DC8" w:rsidRPr="00D15DA5" w:rsidRDefault="002D7DC8" w:rsidP="006906CD">
            <w:pPr>
              <w:jc w:val="both"/>
              <w:rPr>
                <w:rFonts w:ascii="Book Antiqua" w:hAnsi="Book Antiqua" w:cs="Arial"/>
              </w:rPr>
            </w:pPr>
            <w:r w:rsidRPr="00D15DA5">
              <w:rPr>
                <w:rFonts w:ascii="Book Antiqua" w:hAnsi="Book Antiqua" w:cs="Arial"/>
              </w:rPr>
              <w:t>Disease Duration, years</w:t>
            </w:r>
          </w:p>
          <w:p w14:paraId="03C2D596" w14:textId="77777777" w:rsidR="002D7DC8" w:rsidRPr="00D15DA5" w:rsidRDefault="002D7DC8" w:rsidP="006906CD">
            <w:pPr>
              <w:ind w:left="425"/>
              <w:jc w:val="both"/>
              <w:rPr>
                <w:rFonts w:ascii="Book Antiqua" w:hAnsi="Book Antiqua" w:cs="Arial"/>
              </w:rPr>
            </w:pPr>
            <w:r w:rsidRPr="00D15DA5">
              <w:rPr>
                <w:rFonts w:ascii="Book Antiqua" w:hAnsi="Book Antiqua" w:cs="Arial"/>
              </w:rPr>
              <w:t>Median (IQR)</w:t>
            </w:r>
          </w:p>
          <w:p w14:paraId="64888334" w14:textId="77777777" w:rsidR="002D7DC8" w:rsidRPr="00D15DA5" w:rsidRDefault="00792CD3" w:rsidP="006906CD">
            <w:pPr>
              <w:jc w:val="both"/>
              <w:rPr>
                <w:rFonts w:ascii="Book Antiqua" w:hAnsi="Book Antiqua" w:cs="Arial"/>
                <w:bCs/>
              </w:rPr>
            </w:pPr>
            <w:r>
              <w:rPr>
                <w:rFonts w:ascii="Book Antiqua" w:hAnsi="Book Antiqua" w:cs="Arial"/>
                <w:bCs/>
              </w:rPr>
              <w:t xml:space="preserve">   </w:t>
            </w:r>
            <w:r w:rsidR="002D7DC8" w:rsidRPr="00D15DA5">
              <w:rPr>
                <w:rFonts w:ascii="Book Antiqua" w:hAnsi="Book Antiqua" w:cs="Arial"/>
                <w:bCs/>
              </w:rPr>
              <w:t xml:space="preserve"> Missing (</w:t>
            </w:r>
            <w:r w:rsidR="002D7DC8" w:rsidRPr="00D15DA5">
              <w:rPr>
                <w:rFonts w:ascii="Book Antiqua" w:hAnsi="Book Antiqua" w:cs="Arial"/>
                <w:bCs/>
                <w:i/>
              </w:rPr>
              <w:t>n</w:t>
            </w:r>
            <w:r w:rsidR="002D7DC8" w:rsidRPr="00D15DA5">
              <w:rPr>
                <w:rFonts w:ascii="Book Antiqua" w:hAnsi="Book Antiqua" w:cs="Arial"/>
                <w:bCs/>
              </w:rPr>
              <w:t>)</w:t>
            </w:r>
          </w:p>
        </w:tc>
        <w:tc>
          <w:tcPr>
            <w:tcW w:w="1417" w:type="dxa"/>
            <w:shd w:val="clear" w:color="auto" w:fill="auto"/>
          </w:tcPr>
          <w:p w14:paraId="641E4611" w14:textId="77777777" w:rsidR="002D7DC8" w:rsidRPr="00D15DA5" w:rsidRDefault="002D7DC8"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2"/>
              </w:rPr>
            </w:pPr>
          </w:p>
          <w:p w14:paraId="7872F4C1" w14:textId="77777777" w:rsidR="002D7DC8" w:rsidRPr="00D15DA5" w:rsidRDefault="002D7DC8"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2"/>
              </w:rPr>
            </w:pPr>
            <w:r w:rsidRPr="00D15DA5">
              <w:rPr>
                <w:rFonts w:ascii="Book Antiqua" w:hAnsi="Book Antiqua" w:cs="Arial"/>
                <w:kern w:val="2"/>
              </w:rPr>
              <w:t>3 (0-9)</w:t>
            </w:r>
          </w:p>
          <w:p w14:paraId="6D24969B" w14:textId="77777777" w:rsidR="002D7DC8" w:rsidRPr="00D15DA5" w:rsidRDefault="005B53DA"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bCs/>
                <w:i/>
              </w:rPr>
              <w:t>n</w:t>
            </w:r>
            <w:r w:rsidR="002D7DC8" w:rsidRPr="00D15DA5">
              <w:rPr>
                <w:rFonts w:ascii="Book Antiqua" w:hAnsi="Book Antiqua" w:cs="Arial"/>
                <w:kern w:val="2"/>
              </w:rPr>
              <w:t xml:space="preserve"> = 35</w:t>
            </w:r>
          </w:p>
        </w:tc>
        <w:tc>
          <w:tcPr>
            <w:tcW w:w="1654" w:type="dxa"/>
            <w:shd w:val="clear" w:color="auto" w:fill="auto"/>
          </w:tcPr>
          <w:p w14:paraId="2FB2BA4F" w14:textId="77777777" w:rsidR="002D7DC8" w:rsidRPr="00D15DA5" w:rsidRDefault="002D7DC8" w:rsidP="006906CD">
            <w:pPr>
              <w:jc w:val="both"/>
              <w:rPr>
                <w:rFonts w:ascii="Book Antiqua" w:hAnsi="Book Antiqua" w:cs="Arial"/>
              </w:rPr>
            </w:pPr>
          </w:p>
          <w:p w14:paraId="76A2483B" w14:textId="77777777" w:rsidR="002D7DC8" w:rsidRPr="00D15DA5" w:rsidRDefault="002D7DC8" w:rsidP="006906CD">
            <w:pPr>
              <w:jc w:val="both"/>
              <w:rPr>
                <w:rFonts w:ascii="Book Antiqua" w:hAnsi="Book Antiqua" w:cs="Arial"/>
              </w:rPr>
            </w:pPr>
            <w:r w:rsidRPr="00D15DA5">
              <w:rPr>
                <w:rFonts w:ascii="Book Antiqua" w:hAnsi="Book Antiqua" w:cs="Arial"/>
              </w:rPr>
              <w:t>6 (2-14)</w:t>
            </w:r>
          </w:p>
          <w:p w14:paraId="4AB9EFFA" w14:textId="77777777" w:rsidR="002D7DC8" w:rsidRPr="00D15DA5" w:rsidRDefault="005B53DA"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bCs/>
                <w:i/>
              </w:rPr>
              <w:t>n</w:t>
            </w:r>
            <w:r w:rsidR="002D7DC8" w:rsidRPr="00D15DA5">
              <w:rPr>
                <w:rFonts w:ascii="Book Antiqua" w:hAnsi="Book Antiqua" w:cs="Arial"/>
              </w:rPr>
              <w:t xml:space="preserve"> = 18</w:t>
            </w:r>
          </w:p>
        </w:tc>
        <w:tc>
          <w:tcPr>
            <w:tcW w:w="1653" w:type="dxa"/>
            <w:shd w:val="clear" w:color="auto" w:fill="auto"/>
          </w:tcPr>
          <w:p w14:paraId="5A381D10" w14:textId="77777777" w:rsidR="002D7DC8" w:rsidRPr="00D15DA5" w:rsidRDefault="002D7DC8" w:rsidP="006906CD">
            <w:pPr>
              <w:jc w:val="both"/>
              <w:rPr>
                <w:rFonts w:ascii="Book Antiqua" w:hAnsi="Book Antiqua" w:cs="Arial"/>
              </w:rPr>
            </w:pPr>
          </w:p>
          <w:p w14:paraId="35BFE773" w14:textId="77777777" w:rsidR="002D7DC8" w:rsidRPr="00D15DA5" w:rsidRDefault="002D7DC8" w:rsidP="006906CD">
            <w:pPr>
              <w:jc w:val="both"/>
              <w:rPr>
                <w:rFonts w:ascii="Book Antiqua" w:hAnsi="Book Antiqua" w:cs="Arial"/>
              </w:rPr>
            </w:pPr>
            <w:r w:rsidRPr="00D15DA5">
              <w:rPr>
                <w:rFonts w:ascii="Book Antiqua" w:hAnsi="Book Antiqua" w:cs="Arial"/>
              </w:rPr>
              <w:t>2 (0-7)</w:t>
            </w:r>
          </w:p>
          <w:p w14:paraId="1E1EEB30" w14:textId="77777777" w:rsidR="002D7DC8" w:rsidRPr="00D15DA5" w:rsidRDefault="005B53DA" w:rsidP="006906CD">
            <w:pPr>
              <w:jc w:val="both"/>
              <w:rPr>
                <w:rFonts w:ascii="Book Antiqua" w:hAnsi="Book Antiqua" w:cs="Arial"/>
              </w:rPr>
            </w:pPr>
            <w:r w:rsidRPr="00D15DA5">
              <w:rPr>
                <w:rFonts w:ascii="Book Antiqua" w:hAnsi="Book Antiqua" w:cs="Arial"/>
                <w:bCs/>
                <w:i/>
              </w:rPr>
              <w:t>n</w:t>
            </w:r>
            <w:r w:rsidR="002D7DC8" w:rsidRPr="00D15DA5">
              <w:rPr>
                <w:rFonts w:ascii="Book Antiqua" w:hAnsi="Book Antiqua" w:cs="Arial"/>
              </w:rPr>
              <w:t xml:space="preserve"> = 9</w:t>
            </w:r>
          </w:p>
        </w:tc>
        <w:tc>
          <w:tcPr>
            <w:tcW w:w="1738" w:type="dxa"/>
            <w:shd w:val="clear" w:color="auto" w:fill="auto"/>
          </w:tcPr>
          <w:p w14:paraId="2331640F" w14:textId="77777777" w:rsidR="002D7DC8" w:rsidRPr="00D15DA5" w:rsidRDefault="002D7DC8"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2"/>
              </w:rPr>
            </w:pPr>
          </w:p>
          <w:p w14:paraId="38D86233" w14:textId="77777777" w:rsidR="002D7DC8" w:rsidRPr="00D15DA5" w:rsidRDefault="002D7DC8"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2"/>
              </w:rPr>
            </w:pPr>
            <w:r w:rsidRPr="00D15DA5">
              <w:rPr>
                <w:rFonts w:ascii="Book Antiqua" w:hAnsi="Book Antiqua" w:cs="Arial"/>
                <w:kern w:val="2"/>
              </w:rPr>
              <w:t>1 (0-6)</w:t>
            </w:r>
          </w:p>
          <w:p w14:paraId="603C14B1" w14:textId="77777777" w:rsidR="002D7DC8" w:rsidRPr="00D15DA5" w:rsidRDefault="005B53DA"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bCs/>
                <w:i/>
              </w:rPr>
              <w:t>n</w:t>
            </w:r>
            <w:r w:rsidR="002D7DC8" w:rsidRPr="00D15DA5">
              <w:rPr>
                <w:rFonts w:ascii="Book Antiqua" w:hAnsi="Book Antiqua" w:cs="Arial"/>
                <w:kern w:val="2"/>
              </w:rPr>
              <w:t xml:space="preserve"> = 8</w:t>
            </w:r>
          </w:p>
        </w:tc>
        <w:tc>
          <w:tcPr>
            <w:tcW w:w="1190" w:type="dxa"/>
            <w:shd w:val="clear" w:color="auto" w:fill="auto"/>
          </w:tcPr>
          <w:p w14:paraId="7BF2C627" w14:textId="77777777" w:rsidR="002D7DC8" w:rsidRPr="00D15DA5" w:rsidRDefault="002D7DC8" w:rsidP="006906CD">
            <w:pPr>
              <w:jc w:val="both"/>
              <w:rPr>
                <w:rFonts w:ascii="Book Antiqua" w:hAnsi="Book Antiqua" w:cs="Arial"/>
              </w:rPr>
            </w:pPr>
          </w:p>
          <w:p w14:paraId="2BA8D00A" w14:textId="77777777" w:rsidR="002D7DC8" w:rsidRPr="00D15DA5" w:rsidRDefault="002D7DC8" w:rsidP="006906CD">
            <w:pPr>
              <w:jc w:val="both"/>
              <w:rPr>
                <w:rFonts w:ascii="Book Antiqua" w:hAnsi="Book Antiqua" w:cs="Arial"/>
              </w:rPr>
            </w:pPr>
            <w:r w:rsidRPr="00D15DA5">
              <w:rPr>
                <w:rFonts w:ascii="Book Antiqua" w:hAnsi="Book Antiqua" w:cs="Arial"/>
              </w:rPr>
              <w:t>&lt; 0.001</w:t>
            </w:r>
          </w:p>
        </w:tc>
      </w:tr>
      <w:tr w:rsidR="00D71091" w:rsidRPr="00D15DA5" w14:paraId="713E2070" w14:textId="77777777" w:rsidTr="005B53DA">
        <w:tc>
          <w:tcPr>
            <w:tcW w:w="3261" w:type="dxa"/>
            <w:shd w:val="clear" w:color="auto" w:fill="auto"/>
          </w:tcPr>
          <w:p w14:paraId="2528CC5C" w14:textId="77777777" w:rsidR="00D71091" w:rsidRPr="00D15DA5" w:rsidRDefault="00D71091" w:rsidP="006906CD">
            <w:pPr>
              <w:jc w:val="both"/>
              <w:rPr>
                <w:rFonts w:ascii="Book Antiqua" w:hAnsi="Book Antiqua" w:cs="Arial"/>
              </w:rPr>
            </w:pPr>
            <w:r w:rsidRPr="00D15DA5">
              <w:rPr>
                <w:rFonts w:ascii="Book Antiqua" w:hAnsi="Book Antiqua" w:cs="Arial"/>
              </w:rPr>
              <w:t>Cancer / Dysplasia</w:t>
            </w:r>
          </w:p>
          <w:p w14:paraId="2934BD9D" w14:textId="77777777" w:rsidR="00D71091" w:rsidRPr="00D15DA5" w:rsidRDefault="00D71091" w:rsidP="006906CD">
            <w:pPr>
              <w:ind w:left="425"/>
              <w:jc w:val="both"/>
              <w:rPr>
                <w:rFonts w:ascii="Book Antiqua" w:hAnsi="Book Antiqua" w:cs="Arial"/>
              </w:rPr>
            </w:pPr>
            <w:r w:rsidRPr="00D15DA5">
              <w:rPr>
                <w:rFonts w:ascii="Book Antiqua" w:hAnsi="Book Antiqua" w:cs="Arial"/>
              </w:rPr>
              <w:t>No</w:t>
            </w:r>
          </w:p>
          <w:p w14:paraId="675B01DB" w14:textId="77777777" w:rsidR="00D71091" w:rsidRPr="00D15DA5" w:rsidRDefault="00792CD3" w:rsidP="006906CD">
            <w:pPr>
              <w:jc w:val="both"/>
              <w:rPr>
                <w:rFonts w:ascii="Book Antiqua" w:hAnsi="Book Antiqua" w:cs="Arial"/>
                <w:bCs/>
              </w:rPr>
            </w:pPr>
            <w:r>
              <w:rPr>
                <w:rFonts w:ascii="Book Antiqua" w:hAnsi="Book Antiqua" w:cs="Arial"/>
              </w:rPr>
              <w:t xml:space="preserve">   </w:t>
            </w:r>
            <w:r w:rsidR="00D71091" w:rsidRPr="00D15DA5">
              <w:rPr>
                <w:rFonts w:ascii="Book Antiqua" w:hAnsi="Book Antiqua" w:cs="Arial"/>
              </w:rPr>
              <w:t xml:space="preserve"> Yes</w:t>
            </w:r>
          </w:p>
        </w:tc>
        <w:tc>
          <w:tcPr>
            <w:tcW w:w="1417" w:type="dxa"/>
            <w:shd w:val="clear" w:color="auto" w:fill="auto"/>
          </w:tcPr>
          <w:p w14:paraId="296315E3" w14:textId="77777777" w:rsidR="00D71091" w:rsidRPr="00D15DA5" w:rsidRDefault="00D71091" w:rsidP="006906CD">
            <w:pPr>
              <w:jc w:val="both"/>
              <w:rPr>
                <w:rFonts w:ascii="Book Antiqua" w:hAnsi="Book Antiqua" w:cs="Arial"/>
              </w:rPr>
            </w:pPr>
          </w:p>
          <w:p w14:paraId="594B6B72" w14:textId="77777777" w:rsidR="00D71091" w:rsidRPr="00D15DA5" w:rsidRDefault="00D71091"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rPr>
              <w:sym w:font="Symbol" w:char="F02D"/>
            </w:r>
          </w:p>
        </w:tc>
        <w:tc>
          <w:tcPr>
            <w:tcW w:w="1654" w:type="dxa"/>
            <w:shd w:val="clear" w:color="auto" w:fill="auto"/>
          </w:tcPr>
          <w:p w14:paraId="3D65E748" w14:textId="77777777" w:rsidR="00D71091" w:rsidRPr="00D15DA5" w:rsidRDefault="00D71091" w:rsidP="006906CD">
            <w:pPr>
              <w:jc w:val="both"/>
              <w:rPr>
                <w:rFonts w:ascii="Book Antiqua" w:hAnsi="Book Antiqua" w:cs="Arial"/>
              </w:rPr>
            </w:pPr>
          </w:p>
          <w:p w14:paraId="09667A18" w14:textId="77777777" w:rsidR="00D71091" w:rsidRPr="00D15DA5" w:rsidRDefault="00D71091" w:rsidP="006906CD">
            <w:pPr>
              <w:jc w:val="both"/>
              <w:rPr>
                <w:rFonts w:ascii="Book Antiqua" w:hAnsi="Book Antiqua" w:cs="Arial"/>
              </w:rPr>
            </w:pPr>
            <w:r w:rsidRPr="00D15DA5">
              <w:rPr>
                <w:rFonts w:ascii="Book Antiqua" w:hAnsi="Book Antiqua" w:cs="Arial"/>
              </w:rPr>
              <w:t>83.0 (273)</w:t>
            </w:r>
          </w:p>
          <w:p w14:paraId="3B66A264" w14:textId="77777777" w:rsidR="00D71091" w:rsidRPr="00D15DA5" w:rsidRDefault="00D71091"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rPr>
              <w:t>17.0 (56)</w:t>
            </w:r>
          </w:p>
        </w:tc>
        <w:tc>
          <w:tcPr>
            <w:tcW w:w="1653" w:type="dxa"/>
            <w:shd w:val="clear" w:color="auto" w:fill="auto"/>
          </w:tcPr>
          <w:p w14:paraId="6B70AE97" w14:textId="77777777" w:rsidR="00D71091" w:rsidRPr="00D15DA5" w:rsidRDefault="00D71091" w:rsidP="006906CD">
            <w:pPr>
              <w:jc w:val="both"/>
              <w:rPr>
                <w:rFonts w:ascii="Book Antiqua" w:hAnsi="Book Antiqua" w:cs="Arial"/>
              </w:rPr>
            </w:pPr>
          </w:p>
          <w:p w14:paraId="5CE6D602" w14:textId="77777777" w:rsidR="00D71091" w:rsidRPr="00D15DA5" w:rsidRDefault="00D71091" w:rsidP="006906CD">
            <w:pPr>
              <w:jc w:val="both"/>
              <w:rPr>
                <w:rFonts w:ascii="Book Antiqua" w:hAnsi="Book Antiqua" w:cs="Arial"/>
              </w:rPr>
            </w:pPr>
            <w:r w:rsidRPr="00D15DA5">
              <w:rPr>
                <w:rFonts w:ascii="Book Antiqua" w:hAnsi="Book Antiqua" w:cs="Arial"/>
              </w:rPr>
              <w:sym w:font="Symbol" w:char="F02D"/>
            </w:r>
          </w:p>
        </w:tc>
        <w:tc>
          <w:tcPr>
            <w:tcW w:w="1738" w:type="dxa"/>
            <w:shd w:val="clear" w:color="auto" w:fill="auto"/>
          </w:tcPr>
          <w:p w14:paraId="1EACEE02" w14:textId="77777777" w:rsidR="00D71091" w:rsidRPr="00D15DA5" w:rsidRDefault="00D71091" w:rsidP="006906CD">
            <w:pPr>
              <w:jc w:val="both"/>
              <w:rPr>
                <w:rFonts w:ascii="Book Antiqua" w:hAnsi="Book Antiqua" w:cs="Arial"/>
              </w:rPr>
            </w:pPr>
          </w:p>
          <w:p w14:paraId="6B33900D" w14:textId="77777777" w:rsidR="00D71091" w:rsidRPr="00D15DA5" w:rsidRDefault="00D71091"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rPr>
              <w:sym w:font="Symbol" w:char="F02D"/>
            </w:r>
          </w:p>
        </w:tc>
        <w:tc>
          <w:tcPr>
            <w:tcW w:w="1190" w:type="dxa"/>
            <w:shd w:val="clear" w:color="auto" w:fill="auto"/>
          </w:tcPr>
          <w:p w14:paraId="342A2DF2" w14:textId="77777777" w:rsidR="00D71091" w:rsidRPr="00D15DA5" w:rsidRDefault="00D71091" w:rsidP="006906CD">
            <w:pPr>
              <w:jc w:val="both"/>
              <w:rPr>
                <w:rFonts w:ascii="Book Antiqua" w:hAnsi="Book Antiqua" w:cs="Arial"/>
              </w:rPr>
            </w:pPr>
          </w:p>
          <w:p w14:paraId="5131740E" w14:textId="77777777" w:rsidR="00D71091" w:rsidRPr="00D15DA5" w:rsidRDefault="00D71091" w:rsidP="006906CD">
            <w:pPr>
              <w:jc w:val="both"/>
              <w:rPr>
                <w:rFonts w:ascii="Book Antiqua" w:hAnsi="Book Antiqua" w:cs="Arial"/>
              </w:rPr>
            </w:pPr>
            <w:r w:rsidRPr="00D15DA5">
              <w:rPr>
                <w:rFonts w:ascii="Book Antiqua" w:hAnsi="Book Antiqua" w:cs="Arial"/>
              </w:rPr>
              <w:sym w:font="Symbol" w:char="F02D"/>
            </w:r>
          </w:p>
        </w:tc>
      </w:tr>
      <w:tr w:rsidR="0062039B" w:rsidRPr="00D15DA5" w14:paraId="57D9C63B" w14:textId="77777777" w:rsidTr="005B53DA">
        <w:tc>
          <w:tcPr>
            <w:tcW w:w="3261" w:type="dxa"/>
            <w:shd w:val="clear" w:color="auto" w:fill="auto"/>
          </w:tcPr>
          <w:p w14:paraId="776F6358" w14:textId="77777777" w:rsidR="0062039B" w:rsidRPr="00D15DA5" w:rsidRDefault="0062039B" w:rsidP="006906CD">
            <w:pPr>
              <w:jc w:val="both"/>
              <w:rPr>
                <w:rFonts w:ascii="Book Antiqua" w:hAnsi="Book Antiqua" w:cs="Arial"/>
                <w:bCs/>
              </w:rPr>
            </w:pPr>
            <w:r w:rsidRPr="00D15DA5">
              <w:rPr>
                <w:rFonts w:ascii="Book Antiqua" w:hAnsi="Book Antiqua" w:cs="Arial"/>
                <w:bCs/>
              </w:rPr>
              <w:t>Extent of Disease</w:t>
            </w:r>
          </w:p>
          <w:p w14:paraId="07430E26" w14:textId="77777777" w:rsidR="0062039B" w:rsidRPr="00D15DA5" w:rsidRDefault="0062039B" w:rsidP="006906CD">
            <w:pPr>
              <w:ind w:left="426"/>
              <w:jc w:val="both"/>
              <w:rPr>
                <w:rFonts w:ascii="Book Antiqua" w:hAnsi="Book Antiqua" w:cs="Arial"/>
                <w:bCs/>
              </w:rPr>
            </w:pPr>
            <w:r w:rsidRPr="00D15DA5">
              <w:rPr>
                <w:rFonts w:ascii="Book Antiqua" w:hAnsi="Book Antiqua" w:cs="Arial"/>
                <w:bCs/>
              </w:rPr>
              <w:t>Left-sided</w:t>
            </w:r>
          </w:p>
          <w:p w14:paraId="32827FED" w14:textId="77777777" w:rsidR="0062039B" w:rsidRPr="00D15DA5" w:rsidRDefault="0062039B" w:rsidP="006906CD">
            <w:pPr>
              <w:ind w:left="426"/>
              <w:jc w:val="both"/>
              <w:rPr>
                <w:rFonts w:ascii="Book Antiqua" w:hAnsi="Book Antiqua" w:cs="Arial"/>
                <w:bCs/>
              </w:rPr>
            </w:pPr>
            <w:proofErr w:type="spellStart"/>
            <w:r w:rsidRPr="00D15DA5">
              <w:rPr>
                <w:rFonts w:ascii="Book Antiqua" w:hAnsi="Book Antiqua" w:cs="Arial"/>
                <w:bCs/>
              </w:rPr>
              <w:t>Pancolitis</w:t>
            </w:r>
            <w:proofErr w:type="spellEnd"/>
          </w:p>
          <w:p w14:paraId="537282CF" w14:textId="77777777" w:rsidR="0062039B" w:rsidRPr="00D15DA5" w:rsidRDefault="0062039B" w:rsidP="006906CD">
            <w:pPr>
              <w:ind w:left="426"/>
              <w:jc w:val="both"/>
              <w:rPr>
                <w:rFonts w:ascii="Book Antiqua" w:hAnsi="Book Antiqua" w:cs="Arial"/>
                <w:bCs/>
              </w:rPr>
            </w:pPr>
            <w:r w:rsidRPr="00D15DA5">
              <w:rPr>
                <w:rFonts w:ascii="Book Antiqua" w:hAnsi="Book Antiqua" w:cs="Arial"/>
                <w:bCs/>
              </w:rPr>
              <w:t>Missing (</w:t>
            </w:r>
            <w:r w:rsidRPr="00D15DA5">
              <w:rPr>
                <w:rFonts w:ascii="Book Antiqua" w:hAnsi="Book Antiqua" w:cs="Arial"/>
                <w:bCs/>
                <w:i/>
              </w:rPr>
              <w:t>n</w:t>
            </w:r>
            <w:r w:rsidRPr="00D15DA5">
              <w:rPr>
                <w:rFonts w:ascii="Book Antiqua" w:hAnsi="Book Antiqua" w:cs="Arial"/>
                <w:bCs/>
              </w:rPr>
              <w:t>)</w:t>
            </w:r>
          </w:p>
        </w:tc>
        <w:tc>
          <w:tcPr>
            <w:tcW w:w="1417" w:type="dxa"/>
            <w:shd w:val="clear" w:color="auto" w:fill="auto"/>
          </w:tcPr>
          <w:p w14:paraId="6B1125A0"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p>
          <w:p w14:paraId="0BDD5095"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kern w:val="1"/>
              </w:rPr>
              <w:t>29.4 (265)</w:t>
            </w:r>
          </w:p>
          <w:p w14:paraId="44691582"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kern w:val="1"/>
              </w:rPr>
              <w:t>70.6 (637)</w:t>
            </w:r>
          </w:p>
          <w:p w14:paraId="0E6AEA9B" w14:textId="77777777" w:rsidR="0062039B" w:rsidRPr="00D15DA5" w:rsidRDefault="005B53DA"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bCs/>
                <w:i/>
              </w:rPr>
              <w:t>n</w:t>
            </w:r>
            <w:r w:rsidR="0062039B" w:rsidRPr="00D15DA5">
              <w:rPr>
                <w:rFonts w:ascii="Book Antiqua" w:hAnsi="Book Antiqua" w:cs="Arial"/>
                <w:kern w:val="1"/>
              </w:rPr>
              <w:t xml:space="preserve"> = 118</w:t>
            </w:r>
          </w:p>
        </w:tc>
        <w:tc>
          <w:tcPr>
            <w:tcW w:w="1654" w:type="dxa"/>
            <w:shd w:val="clear" w:color="auto" w:fill="auto"/>
          </w:tcPr>
          <w:p w14:paraId="36B6EFA3"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p>
          <w:p w14:paraId="231403F4"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kern w:val="1"/>
              </w:rPr>
              <w:t>23.5 (73)</w:t>
            </w:r>
          </w:p>
          <w:p w14:paraId="51E862E8"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kern w:val="1"/>
              </w:rPr>
              <w:t>76.5 (237)</w:t>
            </w:r>
          </w:p>
          <w:p w14:paraId="5B27521E" w14:textId="77777777" w:rsidR="0062039B" w:rsidRPr="00D15DA5" w:rsidRDefault="005B53DA"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bCs/>
                <w:i/>
              </w:rPr>
              <w:t>n</w:t>
            </w:r>
            <w:r w:rsidR="0062039B" w:rsidRPr="00D15DA5">
              <w:rPr>
                <w:rFonts w:ascii="Book Antiqua" w:hAnsi="Book Antiqua" w:cs="Arial"/>
                <w:kern w:val="1"/>
              </w:rPr>
              <w:t xml:space="preserve"> = 19</w:t>
            </w:r>
          </w:p>
        </w:tc>
        <w:tc>
          <w:tcPr>
            <w:tcW w:w="1653" w:type="dxa"/>
            <w:shd w:val="clear" w:color="auto" w:fill="auto"/>
          </w:tcPr>
          <w:p w14:paraId="0E864210" w14:textId="77777777" w:rsidR="0062039B" w:rsidRPr="00D15DA5" w:rsidRDefault="0062039B" w:rsidP="006906CD">
            <w:pPr>
              <w:jc w:val="both"/>
              <w:rPr>
                <w:rFonts w:ascii="Book Antiqua" w:hAnsi="Book Antiqua" w:cs="Arial"/>
              </w:rPr>
            </w:pPr>
          </w:p>
          <w:p w14:paraId="4FA10846" w14:textId="77777777" w:rsidR="0062039B" w:rsidRPr="00D15DA5" w:rsidRDefault="0062039B" w:rsidP="006906CD">
            <w:pPr>
              <w:jc w:val="both"/>
              <w:rPr>
                <w:rFonts w:ascii="Book Antiqua" w:hAnsi="Book Antiqua" w:cs="Arial"/>
              </w:rPr>
            </w:pPr>
            <w:r w:rsidRPr="00D15DA5">
              <w:rPr>
                <w:rFonts w:ascii="Book Antiqua" w:hAnsi="Book Antiqua" w:cs="Arial"/>
              </w:rPr>
              <w:t>20.9 (63)</w:t>
            </w:r>
          </w:p>
          <w:p w14:paraId="6FC74290" w14:textId="77777777" w:rsidR="0062039B" w:rsidRPr="00D15DA5" w:rsidRDefault="0062039B" w:rsidP="006906CD">
            <w:pPr>
              <w:jc w:val="both"/>
              <w:rPr>
                <w:rFonts w:ascii="Book Antiqua" w:hAnsi="Book Antiqua" w:cs="Arial"/>
              </w:rPr>
            </w:pPr>
            <w:r w:rsidRPr="00D15DA5">
              <w:rPr>
                <w:rFonts w:ascii="Book Antiqua" w:hAnsi="Book Antiqua" w:cs="Arial"/>
              </w:rPr>
              <w:t>79.1 (239)</w:t>
            </w:r>
          </w:p>
          <w:p w14:paraId="4A51860C" w14:textId="77777777" w:rsidR="0062039B" w:rsidRPr="00D15DA5" w:rsidRDefault="005B53DA" w:rsidP="006906CD">
            <w:pPr>
              <w:jc w:val="both"/>
              <w:rPr>
                <w:rFonts w:ascii="Book Antiqua" w:hAnsi="Book Antiqua" w:cs="Arial"/>
              </w:rPr>
            </w:pPr>
            <w:r w:rsidRPr="00D15DA5">
              <w:rPr>
                <w:rFonts w:ascii="Book Antiqua" w:hAnsi="Book Antiqua" w:cs="Arial"/>
                <w:bCs/>
                <w:i/>
              </w:rPr>
              <w:t>n</w:t>
            </w:r>
            <w:r w:rsidR="0062039B" w:rsidRPr="00D15DA5">
              <w:rPr>
                <w:rFonts w:ascii="Book Antiqua" w:hAnsi="Book Antiqua" w:cs="Arial"/>
              </w:rPr>
              <w:t xml:space="preserve"> = 7</w:t>
            </w:r>
          </w:p>
        </w:tc>
        <w:tc>
          <w:tcPr>
            <w:tcW w:w="1738" w:type="dxa"/>
            <w:shd w:val="clear" w:color="auto" w:fill="auto"/>
          </w:tcPr>
          <w:p w14:paraId="34905E64"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p>
          <w:p w14:paraId="2181E89D"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kern w:val="1"/>
              </w:rPr>
              <w:t>44.5 (129)</w:t>
            </w:r>
          </w:p>
          <w:p w14:paraId="0FC5910D"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kern w:val="1"/>
              </w:rPr>
              <w:t>55.5 (161)</w:t>
            </w:r>
          </w:p>
          <w:p w14:paraId="295A542D" w14:textId="77777777" w:rsidR="0062039B" w:rsidRPr="00D15DA5" w:rsidRDefault="005B53DA"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bCs/>
                <w:i/>
              </w:rPr>
              <w:t>n</w:t>
            </w:r>
            <w:r w:rsidRPr="00D15DA5">
              <w:rPr>
                <w:rFonts w:ascii="Book Antiqua" w:hAnsi="Book Antiqua" w:cs="Arial"/>
                <w:kern w:val="1"/>
              </w:rPr>
              <w:t xml:space="preserve"> </w:t>
            </w:r>
            <w:r w:rsidR="0062039B" w:rsidRPr="00D15DA5">
              <w:rPr>
                <w:rFonts w:ascii="Book Antiqua" w:hAnsi="Book Antiqua" w:cs="Arial"/>
                <w:kern w:val="1"/>
              </w:rPr>
              <w:t>= 92</w:t>
            </w:r>
          </w:p>
        </w:tc>
        <w:tc>
          <w:tcPr>
            <w:tcW w:w="1190" w:type="dxa"/>
            <w:shd w:val="clear" w:color="auto" w:fill="auto"/>
          </w:tcPr>
          <w:p w14:paraId="095BFB86" w14:textId="77777777" w:rsidR="0062039B" w:rsidRPr="00D15DA5" w:rsidRDefault="0062039B" w:rsidP="006906CD">
            <w:pPr>
              <w:jc w:val="both"/>
              <w:rPr>
                <w:rFonts w:ascii="Book Antiqua" w:hAnsi="Book Antiqua" w:cs="Arial"/>
              </w:rPr>
            </w:pPr>
          </w:p>
          <w:p w14:paraId="28CCE77F" w14:textId="77777777" w:rsidR="0062039B" w:rsidRPr="00D15DA5" w:rsidRDefault="0062039B" w:rsidP="006906CD">
            <w:pPr>
              <w:jc w:val="both"/>
              <w:rPr>
                <w:rFonts w:ascii="Book Antiqua" w:hAnsi="Book Antiqua" w:cs="Arial"/>
              </w:rPr>
            </w:pPr>
            <w:r w:rsidRPr="00D15DA5">
              <w:rPr>
                <w:rFonts w:ascii="Book Antiqua" w:hAnsi="Book Antiqua" w:cs="Arial"/>
              </w:rPr>
              <w:t>&lt; 0.001</w:t>
            </w:r>
          </w:p>
        </w:tc>
      </w:tr>
      <w:tr w:rsidR="0062039B" w:rsidRPr="00D15DA5" w14:paraId="3D388B4F" w14:textId="77777777" w:rsidTr="005B53DA">
        <w:tc>
          <w:tcPr>
            <w:tcW w:w="3261" w:type="dxa"/>
            <w:shd w:val="clear" w:color="auto" w:fill="auto"/>
          </w:tcPr>
          <w:p w14:paraId="5896B021" w14:textId="77777777" w:rsidR="0062039B" w:rsidRPr="00D15DA5" w:rsidRDefault="0062039B" w:rsidP="006906CD">
            <w:pPr>
              <w:jc w:val="both"/>
              <w:rPr>
                <w:rFonts w:ascii="Book Antiqua" w:hAnsi="Book Antiqua" w:cs="Arial"/>
                <w:bCs/>
              </w:rPr>
            </w:pPr>
            <w:r w:rsidRPr="00D15DA5">
              <w:rPr>
                <w:rFonts w:ascii="Book Antiqua" w:hAnsi="Book Antiqua" w:cs="Arial"/>
              </w:rPr>
              <w:t>Blood in Stool and</w:t>
            </w:r>
            <w:r w:rsidRPr="00D15DA5">
              <w:rPr>
                <w:rFonts w:ascii="Book Antiqua" w:hAnsi="Book Antiqua" w:cs="Arial"/>
                <w:bCs/>
              </w:rPr>
              <w:t xml:space="preserve"> </w:t>
            </w:r>
            <w:r w:rsidRPr="00D15DA5">
              <w:rPr>
                <w:rFonts w:ascii="Book Antiqua" w:hAnsi="Book Antiqua" w:cs="Arial"/>
              </w:rPr>
              <w:t>Stool Frequency &gt;</w:t>
            </w:r>
            <w:r w:rsidR="005B53DA" w:rsidRPr="00D15DA5">
              <w:rPr>
                <w:rFonts w:ascii="Book Antiqua" w:hAnsi="Book Antiqua" w:cs="Arial"/>
                <w:lang w:eastAsia="zh-CN"/>
              </w:rPr>
              <w:t xml:space="preserve"> </w:t>
            </w:r>
            <w:r w:rsidRPr="00D15DA5">
              <w:rPr>
                <w:rFonts w:ascii="Book Antiqua" w:hAnsi="Book Antiqua" w:cs="Arial"/>
              </w:rPr>
              <w:t>5/d</w:t>
            </w:r>
            <w:r w:rsidR="005B53DA" w:rsidRPr="00D15DA5">
              <w:rPr>
                <w:rFonts w:ascii="Book Antiqua" w:hAnsi="Book Antiqua" w:cs="Arial"/>
                <w:vertAlign w:val="superscript"/>
                <w:lang w:eastAsia="zh-CN"/>
              </w:rPr>
              <w:t>1</w:t>
            </w:r>
            <w:r w:rsidR="001D664C" w:rsidRPr="00D15DA5">
              <w:rPr>
                <w:rFonts w:ascii="Book Antiqua" w:hAnsi="Book Antiqua" w:cs="Arial"/>
              </w:rPr>
              <w:t>,</w:t>
            </w:r>
            <w:r w:rsidRPr="00D15DA5">
              <w:rPr>
                <w:rFonts w:ascii="Book Antiqua" w:hAnsi="Book Antiqua" w:cs="Arial"/>
              </w:rPr>
              <w:t xml:space="preserve"> </w:t>
            </w:r>
          </w:p>
          <w:p w14:paraId="27EFD501" w14:textId="77777777" w:rsidR="0062039B" w:rsidRPr="00D15DA5" w:rsidRDefault="0062039B" w:rsidP="006906CD">
            <w:pPr>
              <w:ind w:left="426"/>
              <w:jc w:val="both"/>
              <w:rPr>
                <w:rFonts w:ascii="Book Antiqua" w:hAnsi="Book Antiqua" w:cs="Arial"/>
                <w:bCs/>
              </w:rPr>
            </w:pPr>
            <w:r w:rsidRPr="00D15DA5">
              <w:rPr>
                <w:rFonts w:ascii="Book Antiqua" w:hAnsi="Book Antiqua" w:cs="Arial"/>
                <w:bCs/>
              </w:rPr>
              <w:t>No</w:t>
            </w:r>
          </w:p>
          <w:p w14:paraId="36CB5A3C" w14:textId="77777777" w:rsidR="0062039B" w:rsidRPr="00D15DA5" w:rsidRDefault="0062039B" w:rsidP="006906CD">
            <w:pPr>
              <w:ind w:left="426"/>
              <w:jc w:val="both"/>
              <w:rPr>
                <w:rFonts w:ascii="Book Antiqua" w:hAnsi="Book Antiqua" w:cs="Arial"/>
                <w:bCs/>
              </w:rPr>
            </w:pPr>
            <w:r w:rsidRPr="00D15DA5">
              <w:rPr>
                <w:rFonts w:ascii="Book Antiqua" w:hAnsi="Book Antiqua" w:cs="Arial"/>
                <w:bCs/>
              </w:rPr>
              <w:t>Yes</w:t>
            </w:r>
          </w:p>
          <w:p w14:paraId="32518597"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Book Antiqua" w:hAnsi="Book Antiqua" w:cs="Arial"/>
                <w:bCs/>
              </w:rPr>
            </w:pPr>
            <w:r w:rsidRPr="00D15DA5">
              <w:rPr>
                <w:rFonts w:ascii="Book Antiqua" w:hAnsi="Book Antiqua" w:cs="Arial"/>
              </w:rPr>
              <w:t>Missing (</w:t>
            </w:r>
            <w:r w:rsidRPr="00D15DA5">
              <w:rPr>
                <w:rFonts w:ascii="Book Antiqua" w:hAnsi="Book Antiqua" w:cs="Arial"/>
                <w:i/>
              </w:rPr>
              <w:t>n</w:t>
            </w:r>
            <w:r w:rsidRPr="00D15DA5">
              <w:rPr>
                <w:rFonts w:ascii="Book Antiqua" w:hAnsi="Book Antiqua" w:cs="Arial"/>
              </w:rPr>
              <w:t>)</w:t>
            </w:r>
          </w:p>
        </w:tc>
        <w:tc>
          <w:tcPr>
            <w:tcW w:w="1417" w:type="dxa"/>
            <w:shd w:val="clear" w:color="auto" w:fill="auto"/>
          </w:tcPr>
          <w:p w14:paraId="7C7ECADE"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p>
          <w:p w14:paraId="27399EC3"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p>
          <w:p w14:paraId="688C58E8"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kern w:val="1"/>
              </w:rPr>
              <w:t>27.0 (217)</w:t>
            </w:r>
          </w:p>
          <w:p w14:paraId="6B3BB3B7"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kern w:val="1"/>
              </w:rPr>
              <w:t>73.0 (588)</w:t>
            </w:r>
          </w:p>
          <w:p w14:paraId="6C6A61D9" w14:textId="77777777" w:rsidR="0062039B" w:rsidRPr="00D15DA5" w:rsidRDefault="005B53DA"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bCs/>
                <w:i/>
              </w:rPr>
              <w:t>n</w:t>
            </w:r>
            <w:r w:rsidR="0062039B" w:rsidRPr="00D15DA5">
              <w:rPr>
                <w:rFonts w:ascii="Book Antiqua" w:hAnsi="Book Antiqua" w:cs="Arial"/>
                <w:kern w:val="1"/>
              </w:rPr>
              <w:t xml:space="preserve"> = 215</w:t>
            </w:r>
          </w:p>
        </w:tc>
        <w:tc>
          <w:tcPr>
            <w:tcW w:w="1654" w:type="dxa"/>
            <w:shd w:val="clear" w:color="auto" w:fill="auto"/>
          </w:tcPr>
          <w:p w14:paraId="4838B11A"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p>
          <w:p w14:paraId="41EF023F"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p>
          <w:p w14:paraId="0935EF86"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kern w:val="1"/>
              </w:rPr>
              <w:t>46.4 (91)</w:t>
            </w:r>
          </w:p>
          <w:p w14:paraId="7532A9D7"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kern w:val="1"/>
              </w:rPr>
              <w:t>53.6 (105)</w:t>
            </w:r>
          </w:p>
          <w:p w14:paraId="33AA85DB" w14:textId="77777777" w:rsidR="0062039B" w:rsidRPr="00D15DA5" w:rsidRDefault="005B53DA"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bCs/>
                <w:i/>
              </w:rPr>
              <w:t>n</w:t>
            </w:r>
            <w:r w:rsidRPr="00D15DA5">
              <w:rPr>
                <w:rFonts w:ascii="Book Antiqua" w:hAnsi="Book Antiqua" w:cs="Arial"/>
                <w:kern w:val="1"/>
              </w:rPr>
              <w:t xml:space="preserve"> </w:t>
            </w:r>
            <w:r w:rsidR="0062039B" w:rsidRPr="00D15DA5">
              <w:rPr>
                <w:rFonts w:ascii="Book Antiqua" w:hAnsi="Book Antiqua" w:cs="Arial"/>
                <w:kern w:val="1"/>
              </w:rPr>
              <w:t>= 133</w:t>
            </w:r>
          </w:p>
        </w:tc>
        <w:tc>
          <w:tcPr>
            <w:tcW w:w="1653" w:type="dxa"/>
            <w:shd w:val="clear" w:color="auto" w:fill="auto"/>
          </w:tcPr>
          <w:p w14:paraId="2FDDFA00" w14:textId="77777777" w:rsidR="0062039B" w:rsidRPr="00D15DA5" w:rsidRDefault="0062039B" w:rsidP="006906CD">
            <w:pPr>
              <w:jc w:val="both"/>
              <w:rPr>
                <w:rFonts w:ascii="Book Antiqua" w:hAnsi="Book Antiqua" w:cs="Arial"/>
              </w:rPr>
            </w:pPr>
          </w:p>
          <w:p w14:paraId="71CCAADD" w14:textId="77777777" w:rsidR="0062039B" w:rsidRPr="00D15DA5" w:rsidRDefault="0062039B" w:rsidP="006906CD">
            <w:pPr>
              <w:jc w:val="both"/>
              <w:rPr>
                <w:rFonts w:ascii="Book Antiqua" w:hAnsi="Book Antiqua" w:cs="Arial"/>
              </w:rPr>
            </w:pPr>
          </w:p>
          <w:p w14:paraId="53C3CA75" w14:textId="77777777" w:rsidR="0062039B" w:rsidRPr="00D15DA5" w:rsidRDefault="0062039B" w:rsidP="006906CD">
            <w:pPr>
              <w:jc w:val="both"/>
              <w:rPr>
                <w:rFonts w:ascii="Book Antiqua" w:hAnsi="Book Antiqua" w:cs="Arial"/>
              </w:rPr>
            </w:pPr>
            <w:r w:rsidRPr="00D15DA5">
              <w:rPr>
                <w:rFonts w:ascii="Book Antiqua" w:hAnsi="Book Antiqua" w:cs="Arial"/>
              </w:rPr>
              <w:t>18.9 (54)</w:t>
            </w:r>
          </w:p>
          <w:p w14:paraId="193AD32E" w14:textId="77777777" w:rsidR="0062039B" w:rsidRPr="00D15DA5" w:rsidRDefault="0062039B" w:rsidP="006906CD">
            <w:pPr>
              <w:jc w:val="both"/>
              <w:rPr>
                <w:rFonts w:ascii="Book Antiqua" w:hAnsi="Book Antiqua" w:cs="Arial"/>
              </w:rPr>
            </w:pPr>
            <w:r w:rsidRPr="00D15DA5">
              <w:rPr>
                <w:rFonts w:ascii="Book Antiqua" w:hAnsi="Book Antiqua" w:cs="Arial"/>
              </w:rPr>
              <w:t>81.1 (232)</w:t>
            </w:r>
          </w:p>
          <w:p w14:paraId="00C45C0A" w14:textId="77777777" w:rsidR="0062039B" w:rsidRPr="00D15DA5" w:rsidRDefault="005B53DA" w:rsidP="006906CD">
            <w:pPr>
              <w:jc w:val="both"/>
              <w:rPr>
                <w:rFonts w:ascii="Book Antiqua" w:hAnsi="Book Antiqua" w:cs="Arial"/>
              </w:rPr>
            </w:pPr>
            <w:r w:rsidRPr="00D15DA5">
              <w:rPr>
                <w:rFonts w:ascii="Book Antiqua" w:hAnsi="Book Antiqua" w:cs="Arial"/>
                <w:bCs/>
                <w:i/>
              </w:rPr>
              <w:t>n</w:t>
            </w:r>
            <w:r w:rsidR="0062039B" w:rsidRPr="00D15DA5">
              <w:rPr>
                <w:rFonts w:ascii="Book Antiqua" w:hAnsi="Book Antiqua" w:cs="Arial"/>
              </w:rPr>
              <w:t xml:space="preserve"> = 23</w:t>
            </w:r>
          </w:p>
        </w:tc>
        <w:tc>
          <w:tcPr>
            <w:tcW w:w="1738" w:type="dxa"/>
            <w:shd w:val="clear" w:color="auto" w:fill="auto"/>
          </w:tcPr>
          <w:p w14:paraId="080B9453"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p>
          <w:p w14:paraId="3F45D978"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p>
          <w:p w14:paraId="75B4A11A"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kern w:val="1"/>
              </w:rPr>
              <w:t>22.3 (72)</w:t>
            </w:r>
          </w:p>
          <w:p w14:paraId="2D955623" w14:textId="77777777" w:rsidR="0062039B" w:rsidRPr="00D15DA5" w:rsidRDefault="0062039B"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kern w:val="1"/>
              </w:rPr>
              <w:t>77.7 (251)</w:t>
            </w:r>
          </w:p>
          <w:p w14:paraId="55164193" w14:textId="77777777" w:rsidR="0062039B" w:rsidRPr="00D15DA5" w:rsidRDefault="005B53DA"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kern w:val="1"/>
              </w:rPr>
            </w:pPr>
            <w:r w:rsidRPr="00D15DA5">
              <w:rPr>
                <w:rFonts w:ascii="Book Antiqua" w:hAnsi="Book Antiqua" w:cs="Arial"/>
                <w:bCs/>
                <w:i/>
              </w:rPr>
              <w:t>n</w:t>
            </w:r>
            <w:r w:rsidR="0062039B" w:rsidRPr="00D15DA5">
              <w:rPr>
                <w:rFonts w:ascii="Book Antiqua" w:hAnsi="Book Antiqua" w:cs="Arial"/>
                <w:kern w:val="1"/>
              </w:rPr>
              <w:t xml:space="preserve"> = 59</w:t>
            </w:r>
          </w:p>
        </w:tc>
        <w:tc>
          <w:tcPr>
            <w:tcW w:w="1190" w:type="dxa"/>
            <w:shd w:val="clear" w:color="auto" w:fill="auto"/>
          </w:tcPr>
          <w:p w14:paraId="51DE7B78" w14:textId="77777777" w:rsidR="0062039B" w:rsidRPr="00D15DA5" w:rsidRDefault="0062039B" w:rsidP="006906CD">
            <w:pPr>
              <w:jc w:val="both"/>
              <w:rPr>
                <w:rFonts w:ascii="Book Antiqua" w:hAnsi="Book Antiqua" w:cs="Arial"/>
              </w:rPr>
            </w:pPr>
          </w:p>
          <w:p w14:paraId="5F3386FB" w14:textId="77777777" w:rsidR="0062039B" w:rsidRPr="00D15DA5" w:rsidRDefault="0062039B" w:rsidP="006906CD">
            <w:pPr>
              <w:jc w:val="both"/>
              <w:rPr>
                <w:rFonts w:ascii="Book Antiqua" w:hAnsi="Book Antiqua" w:cs="Arial"/>
              </w:rPr>
            </w:pPr>
          </w:p>
          <w:p w14:paraId="56CE2399" w14:textId="77777777" w:rsidR="0062039B" w:rsidRPr="00D15DA5" w:rsidRDefault="0062039B" w:rsidP="006906CD">
            <w:pPr>
              <w:jc w:val="both"/>
              <w:rPr>
                <w:rFonts w:ascii="Book Antiqua" w:hAnsi="Book Antiqua" w:cs="Arial"/>
              </w:rPr>
            </w:pPr>
            <w:r w:rsidRPr="00D15DA5">
              <w:rPr>
                <w:rFonts w:ascii="Book Antiqua" w:hAnsi="Book Antiqua" w:cs="Arial"/>
              </w:rPr>
              <w:t>&lt; 0.001</w:t>
            </w:r>
          </w:p>
        </w:tc>
      </w:tr>
      <w:tr w:rsidR="0062039B" w:rsidRPr="00D15DA5" w14:paraId="55EF0A69" w14:textId="77777777" w:rsidTr="005B53DA">
        <w:tc>
          <w:tcPr>
            <w:tcW w:w="3261" w:type="dxa"/>
            <w:shd w:val="clear" w:color="auto" w:fill="auto"/>
          </w:tcPr>
          <w:p w14:paraId="3D4530AA" w14:textId="77777777" w:rsidR="0062039B" w:rsidRPr="00D15DA5" w:rsidRDefault="0062039B" w:rsidP="006906CD">
            <w:pPr>
              <w:jc w:val="both"/>
              <w:rPr>
                <w:rFonts w:ascii="Book Antiqua" w:hAnsi="Book Antiqua" w:cs="Arial"/>
                <w:bCs/>
              </w:rPr>
            </w:pPr>
            <w:r w:rsidRPr="00D15DA5">
              <w:rPr>
                <w:rFonts w:ascii="Book Antiqua" w:hAnsi="Book Antiqua" w:cs="Arial"/>
                <w:bCs/>
              </w:rPr>
              <w:t>5-ASA</w:t>
            </w:r>
            <w:r w:rsidR="005B53DA" w:rsidRPr="00D15DA5">
              <w:rPr>
                <w:rFonts w:ascii="Book Antiqua" w:hAnsi="Book Antiqua" w:cs="Arial"/>
                <w:bCs/>
                <w:vertAlign w:val="superscript"/>
                <w:lang w:eastAsia="zh-CN"/>
              </w:rPr>
              <w:t>2</w:t>
            </w:r>
            <w:r w:rsidR="001D664C" w:rsidRPr="00D15DA5">
              <w:rPr>
                <w:rFonts w:ascii="Book Antiqua" w:hAnsi="Book Antiqua" w:cs="Arial"/>
                <w:bCs/>
              </w:rPr>
              <w:t>,</w:t>
            </w:r>
            <w:r w:rsidRPr="00D15DA5">
              <w:rPr>
                <w:rFonts w:ascii="Book Antiqua" w:hAnsi="Book Antiqua" w:cs="Arial"/>
                <w:bCs/>
              </w:rPr>
              <w:t xml:space="preserve"> </w:t>
            </w:r>
          </w:p>
          <w:p w14:paraId="2268B0DE" w14:textId="77777777" w:rsidR="0062039B" w:rsidRPr="00D15DA5" w:rsidRDefault="0062039B" w:rsidP="006906CD">
            <w:pPr>
              <w:ind w:left="426"/>
              <w:jc w:val="both"/>
              <w:rPr>
                <w:rFonts w:ascii="Book Antiqua" w:hAnsi="Book Antiqua" w:cs="Arial"/>
                <w:bCs/>
              </w:rPr>
            </w:pPr>
            <w:r w:rsidRPr="00D15DA5">
              <w:rPr>
                <w:rFonts w:ascii="Book Antiqua" w:hAnsi="Book Antiqua" w:cs="Arial"/>
                <w:bCs/>
              </w:rPr>
              <w:t>No</w:t>
            </w:r>
          </w:p>
          <w:p w14:paraId="2555F696" w14:textId="77777777" w:rsidR="0062039B" w:rsidRPr="00D15DA5" w:rsidRDefault="0062039B" w:rsidP="006906CD">
            <w:pPr>
              <w:ind w:left="426"/>
              <w:jc w:val="both"/>
              <w:rPr>
                <w:rFonts w:ascii="Book Antiqua" w:hAnsi="Book Antiqua" w:cs="Arial"/>
                <w:bCs/>
              </w:rPr>
            </w:pPr>
            <w:r w:rsidRPr="00D15DA5">
              <w:rPr>
                <w:rFonts w:ascii="Book Antiqua" w:hAnsi="Book Antiqua" w:cs="Arial"/>
                <w:bCs/>
              </w:rPr>
              <w:t>Yes</w:t>
            </w:r>
          </w:p>
          <w:p w14:paraId="6DE1AC56" w14:textId="77777777" w:rsidR="0062039B" w:rsidRPr="00D15DA5" w:rsidRDefault="0062039B" w:rsidP="006906CD">
            <w:pPr>
              <w:ind w:left="426"/>
              <w:jc w:val="both"/>
              <w:rPr>
                <w:rFonts w:ascii="Book Antiqua" w:hAnsi="Book Antiqua" w:cs="Arial"/>
                <w:bCs/>
              </w:rPr>
            </w:pPr>
            <w:r w:rsidRPr="00D15DA5">
              <w:rPr>
                <w:rFonts w:ascii="Book Antiqua" w:hAnsi="Book Antiqua" w:cs="Arial"/>
                <w:bCs/>
              </w:rPr>
              <w:t>Missing (</w:t>
            </w:r>
            <w:r w:rsidRPr="00D15DA5">
              <w:rPr>
                <w:rFonts w:ascii="Book Antiqua" w:hAnsi="Book Antiqua" w:cs="Arial"/>
                <w:bCs/>
                <w:i/>
              </w:rPr>
              <w:t>n</w:t>
            </w:r>
            <w:r w:rsidRPr="00D15DA5">
              <w:rPr>
                <w:rFonts w:ascii="Book Antiqua" w:hAnsi="Book Antiqua" w:cs="Arial"/>
                <w:bCs/>
              </w:rPr>
              <w:t>)</w:t>
            </w:r>
          </w:p>
        </w:tc>
        <w:tc>
          <w:tcPr>
            <w:tcW w:w="1417" w:type="dxa"/>
            <w:shd w:val="clear" w:color="auto" w:fill="auto"/>
          </w:tcPr>
          <w:p w14:paraId="059D42E7" w14:textId="77777777" w:rsidR="0062039B" w:rsidRPr="00D15DA5" w:rsidRDefault="0062039B" w:rsidP="006906CD">
            <w:pPr>
              <w:jc w:val="both"/>
              <w:rPr>
                <w:rFonts w:ascii="Book Antiqua" w:hAnsi="Book Antiqua" w:cs="Arial"/>
              </w:rPr>
            </w:pPr>
          </w:p>
          <w:p w14:paraId="7D1C3B81" w14:textId="77777777" w:rsidR="0062039B" w:rsidRPr="00D15DA5" w:rsidRDefault="0062039B" w:rsidP="006906CD">
            <w:pPr>
              <w:jc w:val="both"/>
              <w:rPr>
                <w:rFonts w:ascii="Book Antiqua" w:hAnsi="Book Antiqua" w:cs="Arial"/>
              </w:rPr>
            </w:pPr>
            <w:r w:rsidRPr="00D15DA5">
              <w:rPr>
                <w:rFonts w:ascii="Book Antiqua" w:hAnsi="Book Antiqua" w:cs="Arial"/>
              </w:rPr>
              <w:t>33.1 (336)</w:t>
            </w:r>
          </w:p>
          <w:p w14:paraId="3F23CEC8" w14:textId="77777777" w:rsidR="0062039B" w:rsidRPr="00D15DA5" w:rsidRDefault="0062039B" w:rsidP="006906CD">
            <w:pPr>
              <w:jc w:val="both"/>
              <w:rPr>
                <w:rFonts w:ascii="Book Antiqua" w:hAnsi="Book Antiqua" w:cs="Arial"/>
              </w:rPr>
            </w:pPr>
            <w:r w:rsidRPr="00D15DA5">
              <w:rPr>
                <w:rFonts w:ascii="Book Antiqua" w:hAnsi="Book Antiqua" w:cs="Arial"/>
              </w:rPr>
              <w:t>66.9 (680)</w:t>
            </w:r>
          </w:p>
          <w:p w14:paraId="5BC09F81" w14:textId="77777777" w:rsidR="0062039B" w:rsidRPr="00D15DA5" w:rsidRDefault="005B53DA" w:rsidP="006906CD">
            <w:pPr>
              <w:jc w:val="both"/>
              <w:rPr>
                <w:rFonts w:ascii="Book Antiqua" w:hAnsi="Book Antiqua" w:cs="Arial"/>
              </w:rPr>
            </w:pPr>
            <w:r w:rsidRPr="00D15DA5">
              <w:rPr>
                <w:rFonts w:ascii="Book Antiqua" w:hAnsi="Book Antiqua" w:cs="Arial"/>
                <w:bCs/>
                <w:i/>
              </w:rPr>
              <w:t>n</w:t>
            </w:r>
            <w:r w:rsidR="0062039B" w:rsidRPr="00D15DA5">
              <w:rPr>
                <w:rFonts w:ascii="Book Antiqua" w:hAnsi="Book Antiqua" w:cs="Arial"/>
              </w:rPr>
              <w:t xml:space="preserve"> = 4</w:t>
            </w:r>
          </w:p>
        </w:tc>
        <w:tc>
          <w:tcPr>
            <w:tcW w:w="1654" w:type="dxa"/>
            <w:shd w:val="clear" w:color="auto" w:fill="auto"/>
          </w:tcPr>
          <w:p w14:paraId="07B3F155" w14:textId="77777777" w:rsidR="0062039B" w:rsidRPr="00D15DA5" w:rsidRDefault="0062039B" w:rsidP="006906CD">
            <w:pPr>
              <w:jc w:val="both"/>
              <w:rPr>
                <w:rFonts w:ascii="Book Antiqua" w:hAnsi="Book Antiqua" w:cs="Arial"/>
              </w:rPr>
            </w:pPr>
          </w:p>
          <w:p w14:paraId="1D3DF8B6" w14:textId="77777777" w:rsidR="0062039B" w:rsidRPr="00D15DA5" w:rsidRDefault="0062039B" w:rsidP="006906CD">
            <w:pPr>
              <w:jc w:val="both"/>
              <w:rPr>
                <w:rFonts w:ascii="Book Antiqua" w:hAnsi="Book Antiqua" w:cs="Arial"/>
              </w:rPr>
            </w:pPr>
            <w:r w:rsidRPr="00D15DA5">
              <w:rPr>
                <w:rFonts w:ascii="Book Antiqua" w:hAnsi="Book Antiqua" w:cs="Arial"/>
              </w:rPr>
              <w:t>28.0 (91)</w:t>
            </w:r>
          </w:p>
          <w:p w14:paraId="6D7B25BF" w14:textId="77777777" w:rsidR="0062039B" w:rsidRPr="00D15DA5" w:rsidRDefault="0062039B" w:rsidP="006906CD">
            <w:pPr>
              <w:jc w:val="both"/>
              <w:rPr>
                <w:rFonts w:ascii="Book Antiqua" w:hAnsi="Book Antiqua" w:cs="Arial"/>
              </w:rPr>
            </w:pPr>
            <w:r w:rsidRPr="00D15DA5">
              <w:rPr>
                <w:rFonts w:ascii="Book Antiqua" w:hAnsi="Book Antiqua" w:cs="Arial"/>
              </w:rPr>
              <w:t>72.0 (234)</w:t>
            </w:r>
          </w:p>
          <w:p w14:paraId="2864031B" w14:textId="77777777" w:rsidR="0062039B" w:rsidRPr="00D15DA5" w:rsidRDefault="005B53DA" w:rsidP="006906CD">
            <w:pPr>
              <w:jc w:val="both"/>
              <w:rPr>
                <w:rFonts w:ascii="Book Antiqua" w:hAnsi="Book Antiqua" w:cs="Arial"/>
              </w:rPr>
            </w:pPr>
            <w:r w:rsidRPr="00D15DA5">
              <w:rPr>
                <w:rFonts w:ascii="Book Antiqua" w:hAnsi="Book Antiqua" w:cs="Arial"/>
                <w:bCs/>
                <w:i/>
              </w:rPr>
              <w:t>n</w:t>
            </w:r>
            <w:r w:rsidR="0062039B" w:rsidRPr="00D15DA5">
              <w:rPr>
                <w:rFonts w:ascii="Book Antiqua" w:hAnsi="Book Antiqua" w:cs="Arial"/>
              </w:rPr>
              <w:t xml:space="preserve"> = 4</w:t>
            </w:r>
          </w:p>
        </w:tc>
        <w:tc>
          <w:tcPr>
            <w:tcW w:w="1653" w:type="dxa"/>
            <w:shd w:val="clear" w:color="auto" w:fill="auto"/>
          </w:tcPr>
          <w:p w14:paraId="1FD7D9E2" w14:textId="77777777" w:rsidR="0062039B" w:rsidRPr="00D15DA5" w:rsidRDefault="0062039B" w:rsidP="006906CD">
            <w:pPr>
              <w:jc w:val="both"/>
              <w:rPr>
                <w:rFonts w:ascii="Book Antiqua" w:hAnsi="Book Antiqua" w:cs="Arial"/>
              </w:rPr>
            </w:pPr>
          </w:p>
          <w:p w14:paraId="36CE79FC" w14:textId="77777777" w:rsidR="0062039B" w:rsidRPr="00D15DA5" w:rsidRDefault="0062039B" w:rsidP="006906CD">
            <w:pPr>
              <w:jc w:val="both"/>
              <w:rPr>
                <w:rFonts w:ascii="Book Antiqua" w:hAnsi="Book Antiqua" w:cs="Arial"/>
              </w:rPr>
            </w:pPr>
            <w:r w:rsidRPr="00D15DA5">
              <w:rPr>
                <w:rFonts w:ascii="Book Antiqua" w:hAnsi="Book Antiqua" w:cs="Arial"/>
              </w:rPr>
              <w:t>26.9 (83)</w:t>
            </w:r>
          </w:p>
          <w:p w14:paraId="2A2A8BF2" w14:textId="77777777" w:rsidR="0062039B" w:rsidRPr="00D15DA5" w:rsidRDefault="0062039B" w:rsidP="006906CD">
            <w:pPr>
              <w:jc w:val="both"/>
              <w:rPr>
                <w:rFonts w:ascii="Book Antiqua" w:hAnsi="Book Antiqua" w:cs="Arial"/>
              </w:rPr>
            </w:pPr>
            <w:r w:rsidRPr="00D15DA5">
              <w:rPr>
                <w:rFonts w:ascii="Book Antiqua" w:hAnsi="Book Antiqua" w:cs="Arial"/>
              </w:rPr>
              <w:t>73.1 (226)</w:t>
            </w:r>
          </w:p>
        </w:tc>
        <w:tc>
          <w:tcPr>
            <w:tcW w:w="1738" w:type="dxa"/>
            <w:shd w:val="clear" w:color="auto" w:fill="auto"/>
          </w:tcPr>
          <w:p w14:paraId="3D477CC2" w14:textId="77777777" w:rsidR="0062039B" w:rsidRPr="00D15DA5" w:rsidRDefault="0062039B" w:rsidP="006906CD">
            <w:pPr>
              <w:jc w:val="both"/>
              <w:rPr>
                <w:rFonts w:ascii="Book Antiqua" w:hAnsi="Book Antiqua" w:cs="Arial"/>
              </w:rPr>
            </w:pPr>
          </w:p>
          <w:p w14:paraId="7A8A0101" w14:textId="77777777" w:rsidR="0062039B" w:rsidRPr="00D15DA5" w:rsidRDefault="0062039B" w:rsidP="006906CD">
            <w:pPr>
              <w:jc w:val="both"/>
              <w:rPr>
                <w:rFonts w:ascii="Book Antiqua" w:hAnsi="Book Antiqua" w:cs="Arial"/>
              </w:rPr>
            </w:pPr>
            <w:r w:rsidRPr="00D15DA5">
              <w:rPr>
                <w:rFonts w:ascii="Book Antiqua" w:hAnsi="Book Antiqua" w:cs="Arial"/>
              </w:rPr>
              <w:t>42.4 (162)</w:t>
            </w:r>
          </w:p>
          <w:p w14:paraId="1B557E19" w14:textId="77777777" w:rsidR="0062039B" w:rsidRPr="00D15DA5" w:rsidRDefault="0062039B" w:rsidP="006906CD">
            <w:pPr>
              <w:jc w:val="both"/>
              <w:rPr>
                <w:rFonts w:ascii="Book Antiqua" w:hAnsi="Book Antiqua" w:cs="Arial"/>
              </w:rPr>
            </w:pPr>
            <w:r w:rsidRPr="00D15DA5">
              <w:rPr>
                <w:rFonts w:ascii="Book Antiqua" w:hAnsi="Book Antiqua" w:cs="Arial"/>
              </w:rPr>
              <w:t>57.6 (220)</w:t>
            </w:r>
          </w:p>
        </w:tc>
        <w:tc>
          <w:tcPr>
            <w:tcW w:w="1190" w:type="dxa"/>
            <w:shd w:val="clear" w:color="auto" w:fill="auto"/>
          </w:tcPr>
          <w:p w14:paraId="39D34CF0" w14:textId="77777777" w:rsidR="0062039B" w:rsidRPr="00D15DA5" w:rsidRDefault="0062039B" w:rsidP="006906CD">
            <w:pPr>
              <w:jc w:val="both"/>
              <w:rPr>
                <w:rFonts w:ascii="Book Antiqua" w:hAnsi="Book Antiqua" w:cs="Arial"/>
              </w:rPr>
            </w:pPr>
          </w:p>
          <w:p w14:paraId="7A3B7471" w14:textId="77777777" w:rsidR="0062039B" w:rsidRPr="00D15DA5" w:rsidRDefault="0062039B" w:rsidP="006906CD">
            <w:pPr>
              <w:jc w:val="both"/>
              <w:rPr>
                <w:rFonts w:ascii="Book Antiqua" w:hAnsi="Book Antiqua" w:cs="Arial"/>
              </w:rPr>
            </w:pPr>
            <w:r w:rsidRPr="00D15DA5">
              <w:rPr>
                <w:rFonts w:ascii="Book Antiqua" w:hAnsi="Book Antiqua" w:cs="Arial"/>
              </w:rPr>
              <w:t>&lt; 0.001</w:t>
            </w:r>
          </w:p>
        </w:tc>
      </w:tr>
      <w:tr w:rsidR="0062039B" w:rsidRPr="00D15DA5" w14:paraId="0F4DA940" w14:textId="77777777" w:rsidTr="005B53DA">
        <w:tc>
          <w:tcPr>
            <w:tcW w:w="3261" w:type="dxa"/>
            <w:shd w:val="clear" w:color="auto" w:fill="auto"/>
          </w:tcPr>
          <w:p w14:paraId="4E6F459F" w14:textId="77777777" w:rsidR="0062039B" w:rsidRPr="00D15DA5" w:rsidRDefault="0062039B" w:rsidP="006906CD">
            <w:pPr>
              <w:jc w:val="both"/>
              <w:rPr>
                <w:rFonts w:ascii="Book Antiqua" w:hAnsi="Book Antiqua" w:cs="Arial"/>
                <w:bCs/>
                <w:lang w:eastAsia="zh-CN"/>
              </w:rPr>
            </w:pPr>
            <w:r w:rsidRPr="00D15DA5">
              <w:rPr>
                <w:rFonts w:ascii="Book Antiqua" w:hAnsi="Book Antiqua" w:cs="Arial"/>
                <w:bCs/>
              </w:rPr>
              <w:t>Prednisone</w:t>
            </w:r>
            <w:r w:rsidR="005B53DA" w:rsidRPr="00D15DA5">
              <w:rPr>
                <w:rFonts w:ascii="Book Antiqua" w:hAnsi="Book Antiqua" w:cs="Arial"/>
                <w:bCs/>
                <w:vertAlign w:val="superscript"/>
                <w:lang w:eastAsia="zh-CN"/>
              </w:rPr>
              <w:t>2</w:t>
            </w:r>
          </w:p>
          <w:p w14:paraId="1DCEB8AF" w14:textId="77777777" w:rsidR="0062039B" w:rsidRPr="00D15DA5" w:rsidRDefault="0062039B" w:rsidP="006906CD">
            <w:pPr>
              <w:ind w:left="426"/>
              <w:jc w:val="both"/>
              <w:rPr>
                <w:rFonts w:ascii="Book Antiqua" w:hAnsi="Book Antiqua" w:cs="Arial"/>
                <w:bCs/>
              </w:rPr>
            </w:pPr>
            <w:r w:rsidRPr="00D15DA5">
              <w:rPr>
                <w:rFonts w:ascii="Book Antiqua" w:hAnsi="Book Antiqua" w:cs="Arial"/>
                <w:bCs/>
              </w:rPr>
              <w:t>No</w:t>
            </w:r>
          </w:p>
          <w:p w14:paraId="1E8FD5D6" w14:textId="77777777" w:rsidR="0062039B" w:rsidRPr="00D15DA5" w:rsidRDefault="0062039B" w:rsidP="006906CD">
            <w:pPr>
              <w:ind w:left="426"/>
              <w:jc w:val="both"/>
              <w:rPr>
                <w:rFonts w:ascii="Book Antiqua" w:hAnsi="Book Antiqua" w:cs="Arial"/>
                <w:bCs/>
              </w:rPr>
            </w:pPr>
            <w:r w:rsidRPr="00D15DA5">
              <w:rPr>
                <w:rFonts w:ascii="Book Antiqua" w:hAnsi="Book Antiqua" w:cs="Arial"/>
                <w:bCs/>
              </w:rPr>
              <w:t>Yes</w:t>
            </w:r>
          </w:p>
          <w:p w14:paraId="0F0B386E" w14:textId="77777777" w:rsidR="0062039B" w:rsidRPr="00D15DA5" w:rsidRDefault="0062039B" w:rsidP="006906CD">
            <w:pPr>
              <w:ind w:left="426"/>
              <w:jc w:val="both"/>
              <w:rPr>
                <w:rFonts w:ascii="Book Antiqua" w:hAnsi="Book Antiqua" w:cs="Arial"/>
                <w:bCs/>
              </w:rPr>
            </w:pPr>
            <w:r w:rsidRPr="00D15DA5">
              <w:rPr>
                <w:rFonts w:ascii="Book Antiqua" w:hAnsi="Book Antiqua" w:cs="Arial"/>
                <w:bCs/>
              </w:rPr>
              <w:lastRenderedPageBreak/>
              <w:t>Missing (</w:t>
            </w:r>
            <w:r w:rsidRPr="00D15DA5">
              <w:rPr>
                <w:rFonts w:ascii="Book Antiqua" w:hAnsi="Book Antiqua" w:cs="Arial"/>
                <w:bCs/>
                <w:i/>
              </w:rPr>
              <w:t>n</w:t>
            </w:r>
            <w:r w:rsidRPr="00D15DA5">
              <w:rPr>
                <w:rFonts w:ascii="Book Antiqua" w:hAnsi="Book Antiqua" w:cs="Arial"/>
                <w:bCs/>
              </w:rPr>
              <w:t>)</w:t>
            </w:r>
          </w:p>
        </w:tc>
        <w:tc>
          <w:tcPr>
            <w:tcW w:w="1417" w:type="dxa"/>
            <w:shd w:val="clear" w:color="auto" w:fill="auto"/>
          </w:tcPr>
          <w:p w14:paraId="3C808497" w14:textId="77777777" w:rsidR="0062039B" w:rsidRPr="00D15DA5" w:rsidRDefault="0062039B" w:rsidP="006906CD">
            <w:pPr>
              <w:jc w:val="both"/>
              <w:rPr>
                <w:rFonts w:ascii="Book Antiqua" w:hAnsi="Book Antiqua" w:cs="Arial"/>
              </w:rPr>
            </w:pPr>
          </w:p>
          <w:p w14:paraId="296B6A47" w14:textId="77777777" w:rsidR="0062039B" w:rsidRPr="00D15DA5" w:rsidRDefault="0062039B" w:rsidP="006906CD">
            <w:pPr>
              <w:jc w:val="both"/>
              <w:rPr>
                <w:rFonts w:ascii="Book Antiqua" w:hAnsi="Book Antiqua" w:cs="Arial"/>
              </w:rPr>
            </w:pPr>
            <w:r w:rsidRPr="00D15DA5">
              <w:rPr>
                <w:rFonts w:ascii="Book Antiqua" w:hAnsi="Book Antiqua" w:cs="Arial"/>
              </w:rPr>
              <w:t>31.3 (318)</w:t>
            </w:r>
          </w:p>
          <w:p w14:paraId="18D8DBF8" w14:textId="77777777" w:rsidR="0062039B" w:rsidRPr="00D15DA5" w:rsidRDefault="0062039B" w:rsidP="006906CD">
            <w:pPr>
              <w:jc w:val="both"/>
              <w:rPr>
                <w:rFonts w:ascii="Book Antiqua" w:hAnsi="Book Antiqua" w:cs="Arial"/>
              </w:rPr>
            </w:pPr>
            <w:r w:rsidRPr="00D15DA5">
              <w:rPr>
                <w:rFonts w:ascii="Book Antiqua" w:hAnsi="Book Antiqua" w:cs="Arial"/>
              </w:rPr>
              <w:t>68.7 (698)</w:t>
            </w:r>
          </w:p>
          <w:p w14:paraId="527B7915" w14:textId="77777777" w:rsidR="0062039B" w:rsidRPr="00D15DA5" w:rsidRDefault="005B53DA" w:rsidP="006906CD">
            <w:pPr>
              <w:jc w:val="both"/>
              <w:rPr>
                <w:rFonts w:ascii="Book Antiqua" w:hAnsi="Book Antiqua" w:cs="Arial"/>
              </w:rPr>
            </w:pPr>
            <w:r w:rsidRPr="00D15DA5">
              <w:rPr>
                <w:rFonts w:ascii="Book Antiqua" w:hAnsi="Book Antiqua" w:cs="Arial"/>
                <w:bCs/>
                <w:i/>
              </w:rPr>
              <w:lastRenderedPageBreak/>
              <w:t>n</w:t>
            </w:r>
            <w:r w:rsidR="0062039B" w:rsidRPr="00D15DA5">
              <w:rPr>
                <w:rFonts w:ascii="Book Antiqua" w:hAnsi="Book Antiqua" w:cs="Arial"/>
              </w:rPr>
              <w:t xml:space="preserve"> = 4</w:t>
            </w:r>
          </w:p>
        </w:tc>
        <w:tc>
          <w:tcPr>
            <w:tcW w:w="1654" w:type="dxa"/>
            <w:shd w:val="clear" w:color="auto" w:fill="auto"/>
          </w:tcPr>
          <w:p w14:paraId="65E0F91D" w14:textId="77777777" w:rsidR="0062039B" w:rsidRPr="00D15DA5" w:rsidRDefault="0062039B" w:rsidP="006906CD">
            <w:pPr>
              <w:jc w:val="both"/>
              <w:rPr>
                <w:rFonts w:ascii="Book Antiqua" w:hAnsi="Book Antiqua" w:cs="Arial"/>
              </w:rPr>
            </w:pPr>
          </w:p>
          <w:p w14:paraId="02C1A940" w14:textId="77777777" w:rsidR="0062039B" w:rsidRPr="00D15DA5" w:rsidRDefault="0062039B" w:rsidP="006906CD">
            <w:pPr>
              <w:jc w:val="both"/>
              <w:rPr>
                <w:rFonts w:ascii="Book Antiqua" w:hAnsi="Book Antiqua" w:cs="Arial"/>
              </w:rPr>
            </w:pPr>
            <w:r w:rsidRPr="00D15DA5">
              <w:rPr>
                <w:rFonts w:ascii="Book Antiqua" w:hAnsi="Book Antiqua" w:cs="Arial"/>
              </w:rPr>
              <w:t>16.6 (54)</w:t>
            </w:r>
          </w:p>
          <w:p w14:paraId="5A86BC50" w14:textId="77777777" w:rsidR="0062039B" w:rsidRPr="00D15DA5" w:rsidRDefault="0062039B" w:rsidP="006906CD">
            <w:pPr>
              <w:jc w:val="both"/>
              <w:rPr>
                <w:rFonts w:ascii="Book Antiqua" w:hAnsi="Book Antiqua" w:cs="Arial"/>
              </w:rPr>
            </w:pPr>
            <w:r w:rsidRPr="00D15DA5">
              <w:rPr>
                <w:rFonts w:ascii="Book Antiqua" w:hAnsi="Book Antiqua" w:cs="Arial"/>
              </w:rPr>
              <w:t>83.4 (271)</w:t>
            </w:r>
          </w:p>
          <w:p w14:paraId="7DF32E84" w14:textId="77777777" w:rsidR="0062039B" w:rsidRPr="00D15DA5" w:rsidRDefault="0062039B" w:rsidP="006906CD">
            <w:pPr>
              <w:jc w:val="both"/>
              <w:rPr>
                <w:rFonts w:ascii="Book Antiqua" w:hAnsi="Book Antiqua" w:cs="Arial"/>
              </w:rPr>
            </w:pPr>
            <w:r w:rsidRPr="00D15DA5">
              <w:rPr>
                <w:rFonts w:ascii="Book Antiqua" w:hAnsi="Book Antiqua" w:cs="Arial"/>
              </w:rPr>
              <w:lastRenderedPageBreak/>
              <w:t xml:space="preserve"> </w:t>
            </w:r>
            <w:r w:rsidR="005B53DA" w:rsidRPr="00D15DA5">
              <w:rPr>
                <w:rFonts w:ascii="Book Antiqua" w:hAnsi="Book Antiqua" w:cs="Arial"/>
                <w:bCs/>
                <w:i/>
              </w:rPr>
              <w:t>n</w:t>
            </w:r>
            <w:r w:rsidRPr="00D15DA5">
              <w:rPr>
                <w:rFonts w:ascii="Book Antiqua" w:hAnsi="Book Antiqua" w:cs="Arial"/>
              </w:rPr>
              <w:t xml:space="preserve"> = 4</w:t>
            </w:r>
          </w:p>
        </w:tc>
        <w:tc>
          <w:tcPr>
            <w:tcW w:w="1653" w:type="dxa"/>
            <w:shd w:val="clear" w:color="auto" w:fill="auto"/>
          </w:tcPr>
          <w:p w14:paraId="754C6C8B" w14:textId="77777777" w:rsidR="0062039B" w:rsidRPr="00D15DA5" w:rsidRDefault="0062039B" w:rsidP="006906CD">
            <w:pPr>
              <w:jc w:val="both"/>
              <w:rPr>
                <w:rFonts w:ascii="Book Antiqua" w:hAnsi="Book Antiqua" w:cs="Arial"/>
              </w:rPr>
            </w:pPr>
          </w:p>
          <w:p w14:paraId="0FED1499" w14:textId="77777777" w:rsidR="0062039B" w:rsidRPr="00D15DA5" w:rsidRDefault="0062039B" w:rsidP="006906CD">
            <w:pPr>
              <w:jc w:val="both"/>
              <w:rPr>
                <w:rFonts w:ascii="Book Antiqua" w:hAnsi="Book Antiqua" w:cs="Arial"/>
              </w:rPr>
            </w:pPr>
            <w:r w:rsidRPr="00D15DA5">
              <w:rPr>
                <w:rFonts w:ascii="Book Antiqua" w:hAnsi="Book Antiqua" w:cs="Arial"/>
              </w:rPr>
              <w:t>22.0 (68)</w:t>
            </w:r>
          </w:p>
          <w:p w14:paraId="153BEE0D" w14:textId="77777777" w:rsidR="0062039B" w:rsidRPr="00D15DA5" w:rsidRDefault="0062039B" w:rsidP="006906CD">
            <w:pPr>
              <w:jc w:val="both"/>
              <w:rPr>
                <w:rFonts w:ascii="Book Antiqua" w:hAnsi="Book Antiqua" w:cs="Arial"/>
              </w:rPr>
            </w:pPr>
            <w:r w:rsidRPr="00D15DA5">
              <w:rPr>
                <w:rFonts w:ascii="Book Antiqua" w:hAnsi="Book Antiqua" w:cs="Arial"/>
              </w:rPr>
              <w:t>78.0 (241)</w:t>
            </w:r>
          </w:p>
        </w:tc>
        <w:tc>
          <w:tcPr>
            <w:tcW w:w="1738" w:type="dxa"/>
            <w:shd w:val="clear" w:color="auto" w:fill="auto"/>
          </w:tcPr>
          <w:p w14:paraId="3728329A" w14:textId="77777777" w:rsidR="0062039B" w:rsidRPr="00D15DA5" w:rsidRDefault="0062039B" w:rsidP="006906CD">
            <w:pPr>
              <w:jc w:val="both"/>
              <w:rPr>
                <w:rFonts w:ascii="Book Antiqua" w:hAnsi="Book Antiqua" w:cs="Arial"/>
              </w:rPr>
            </w:pPr>
          </w:p>
          <w:p w14:paraId="1C2A1B89" w14:textId="77777777" w:rsidR="0062039B" w:rsidRPr="00D15DA5" w:rsidRDefault="0062039B" w:rsidP="006906CD">
            <w:pPr>
              <w:jc w:val="both"/>
              <w:rPr>
                <w:rFonts w:ascii="Book Antiqua" w:hAnsi="Book Antiqua" w:cs="Arial"/>
              </w:rPr>
            </w:pPr>
            <w:r w:rsidRPr="00D15DA5">
              <w:rPr>
                <w:rFonts w:ascii="Book Antiqua" w:hAnsi="Book Antiqua" w:cs="Arial"/>
              </w:rPr>
              <w:t>51.3 (196)</w:t>
            </w:r>
          </w:p>
          <w:p w14:paraId="166F053A" w14:textId="77777777" w:rsidR="0062039B" w:rsidRPr="00D15DA5" w:rsidRDefault="0062039B" w:rsidP="006906CD">
            <w:pPr>
              <w:jc w:val="both"/>
              <w:rPr>
                <w:rFonts w:ascii="Book Antiqua" w:hAnsi="Book Antiqua" w:cs="Arial"/>
              </w:rPr>
            </w:pPr>
            <w:r w:rsidRPr="00D15DA5">
              <w:rPr>
                <w:rFonts w:ascii="Book Antiqua" w:hAnsi="Book Antiqua" w:cs="Arial"/>
              </w:rPr>
              <w:t>48.7 (186)</w:t>
            </w:r>
          </w:p>
        </w:tc>
        <w:tc>
          <w:tcPr>
            <w:tcW w:w="1190" w:type="dxa"/>
            <w:shd w:val="clear" w:color="auto" w:fill="auto"/>
          </w:tcPr>
          <w:p w14:paraId="3C284D39" w14:textId="77777777" w:rsidR="0062039B" w:rsidRPr="00D15DA5" w:rsidRDefault="0062039B" w:rsidP="006906CD">
            <w:pPr>
              <w:jc w:val="both"/>
              <w:rPr>
                <w:rFonts w:ascii="Book Antiqua" w:hAnsi="Book Antiqua" w:cs="Arial"/>
              </w:rPr>
            </w:pPr>
          </w:p>
          <w:p w14:paraId="712764A9" w14:textId="77777777" w:rsidR="0062039B" w:rsidRPr="00D15DA5" w:rsidRDefault="0062039B" w:rsidP="006906CD">
            <w:pPr>
              <w:jc w:val="both"/>
              <w:rPr>
                <w:rFonts w:ascii="Book Antiqua" w:hAnsi="Book Antiqua" w:cs="Arial"/>
              </w:rPr>
            </w:pPr>
            <w:r w:rsidRPr="00D15DA5">
              <w:rPr>
                <w:rFonts w:ascii="Book Antiqua" w:hAnsi="Book Antiqua" w:cs="Arial"/>
              </w:rPr>
              <w:t>&lt; 0.001</w:t>
            </w:r>
          </w:p>
        </w:tc>
      </w:tr>
      <w:tr w:rsidR="0062039B" w:rsidRPr="00D15DA5" w14:paraId="3EA244AE" w14:textId="77777777" w:rsidTr="005B53DA">
        <w:tc>
          <w:tcPr>
            <w:tcW w:w="3261" w:type="dxa"/>
            <w:shd w:val="clear" w:color="auto" w:fill="auto"/>
          </w:tcPr>
          <w:p w14:paraId="3162A77C" w14:textId="77777777" w:rsidR="0062039B" w:rsidRPr="00D15DA5" w:rsidRDefault="0062039B" w:rsidP="006906CD">
            <w:pPr>
              <w:jc w:val="both"/>
              <w:rPr>
                <w:rFonts w:ascii="Book Antiqua" w:hAnsi="Book Antiqua" w:cs="Arial"/>
                <w:bCs/>
                <w:lang w:eastAsia="zh-CN"/>
              </w:rPr>
            </w:pPr>
            <w:r w:rsidRPr="00D15DA5">
              <w:rPr>
                <w:rFonts w:ascii="Book Antiqua" w:hAnsi="Book Antiqua" w:cs="Arial"/>
                <w:bCs/>
              </w:rPr>
              <w:lastRenderedPageBreak/>
              <w:t>Azathioprine/6-mercaptopurine</w:t>
            </w:r>
            <w:r w:rsidR="005B53DA" w:rsidRPr="00D15DA5">
              <w:rPr>
                <w:rFonts w:ascii="Book Antiqua" w:hAnsi="Book Antiqua" w:cs="Arial"/>
                <w:bCs/>
                <w:vertAlign w:val="superscript"/>
                <w:lang w:eastAsia="zh-CN"/>
              </w:rPr>
              <w:t>2</w:t>
            </w:r>
          </w:p>
          <w:p w14:paraId="30C01278" w14:textId="77777777" w:rsidR="0062039B" w:rsidRPr="00D15DA5" w:rsidRDefault="0062039B" w:rsidP="006906CD">
            <w:pPr>
              <w:ind w:left="426"/>
              <w:jc w:val="both"/>
              <w:rPr>
                <w:rFonts w:ascii="Book Antiqua" w:hAnsi="Book Antiqua" w:cs="Arial"/>
                <w:bCs/>
              </w:rPr>
            </w:pPr>
            <w:r w:rsidRPr="00D15DA5">
              <w:rPr>
                <w:rFonts w:ascii="Book Antiqua" w:hAnsi="Book Antiqua" w:cs="Arial"/>
                <w:bCs/>
              </w:rPr>
              <w:t>No</w:t>
            </w:r>
          </w:p>
          <w:p w14:paraId="539157F0" w14:textId="77777777" w:rsidR="0062039B" w:rsidRPr="00D15DA5" w:rsidRDefault="0062039B" w:rsidP="006906CD">
            <w:pPr>
              <w:ind w:left="426"/>
              <w:jc w:val="both"/>
              <w:rPr>
                <w:rFonts w:ascii="Book Antiqua" w:hAnsi="Book Antiqua" w:cs="Arial"/>
                <w:bCs/>
              </w:rPr>
            </w:pPr>
            <w:r w:rsidRPr="00D15DA5">
              <w:rPr>
                <w:rFonts w:ascii="Book Antiqua" w:hAnsi="Book Antiqua" w:cs="Arial"/>
                <w:bCs/>
              </w:rPr>
              <w:t>Yes</w:t>
            </w:r>
          </w:p>
          <w:p w14:paraId="09E783EF" w14:textId="77777777" w:rsidR="0062039B" w:rsidRPr="00D15DA5" w:rsidRDefault="0062039B" w:rsidP="006906CD">
            <w:pPr>
              <w:ind w:left="426"/>
              <w:jc w:val="both"/>
              <w:rPr>
                <w:rFonts w:ascii="Book Antiqua" w:hAnsi="Book Antiqua" w:cs="Arial"/>
                <w:bCs/>
              </w:rPr>
            </w:pPr>
            <w:r w:rsidRPr="00D15DA5">
              <w:rPr>
                <w:rFonts w:ascii="Book Antiqua" w:hAnsi="Book Antiqua" w:cs="Arial"/>
                <w:bCs/>
              </w:rPr>
              <w:t>Missing (</w:t>
            </w:r>
            <w:r w:rsidRPr="00D15DA5">
              <w:rPr>
                <w:rFonts w:ascii="Book Antiqua" w:hAnsi="Book Antiqua" w:cs="Arial"/>
                <w:bCs/>
                <w:i/>
              </w:rPr>
              <w:t>n</w:t>
            </w:r>
            <w:r w:rsidRPr="00D15DA5">
              <w:rPr>
                <w:rFonts w:ascii="Book Antiqua" w:hAnsi="Book Antiqua" w:cs="Arial"/>
                <w:bCs/>
              </w:rPr>
              <w:t>)</w:t>
            </w:r>
          </w:p>
        </w:tc>
        <w:tc>
          <w:tcPr>
            <w:tcW w:w="1417" w:type="dxa"/>
            <w:shd w:val="clear" w:color="auto" w:fill="auto"/>
          </w:tcPr>
          <w:p w14:paraId="11BD10F7" w14:textId="77777777" w:rsidR="0062039B" w:rsidRPr="00D15DA5" w:rsidRDefault="0062039B" w:rsidP="006906CD">
            <w:pPr>
              <w:jc w:val="both"/>
              <w:rPr>
                <w:rFonts w:ascii="Book Antiqua" w:hAnsi="Book Antiqua" w:cs="Arial"/>
              </w:rPr>
            </w:pPr>
          </w:p>
          <w:p w14:paraId="1D407C7E" w14:textId="77777777" w:rsidR="0062039B" w:rsidRPr="00D15DA5" w:rsidRDefault="0062039B" w:rsidP="006906CD">
            <w:pPr>
              <w:jc w:val="both"/>
              <w:rPr>
                <w:rFonts w:ascii="Book Antiqua" w:hAnsi="Book Antiqua" w:cs="Arial"/>
              </w:rPr>
            </w:pPr>
          </w:p>
          <w:p w14:paraId="4DF4C06B" w14:textId="77777777" w:rsidR="0062039B" w:rsidRPr="00D15DA5" w:rsidRDefault="0062039B" w:rsidP="006906CD">
            <w:pPr>
              <w:jc w:val="both"/>
              <w:rPr>
                <w:rFonts w:ascii="Book Antiqua" w:hAnsi="Book Antiqua" w:cs="Arial"/>
              </w:rPr>
            </w:pPr>
            <w:r w:rsidRPr="00D15DA5">
              <w:rPr>
                <w:rFonts w:ascii="Book Antiqua" w:hAnsi="Book Antiqua" w:cs="Arial"/>
              </w:rPr>
              <w:t>80.7 (820)</w:t>
            </w:r>
          </w:p>
          <w:p w14:paraId="4186B01F" w14:textId="77777777" w:rsidR="0062039B" w:rsidRPr="00D15DA5" w:rsidRDefault="0062039B" w:rsidP="006906CD">
            <w:pPr>
              <w:jc w:val="both"/>
              <w:rPr>
                <w:rFonts w:ascii="Book Antiqua" w:hAnsi="Book Antiqua" w:cs="Arial"/>
              </w:rPr>
            </w:pPr>
            <w:r w:rsidRPr="00D15DA5">
              <w:rPr>
                <w:rFonts w:ascii="Book Antiqua" w:hAnsi="Book Antiqua" w:cs="Arial"/>
              </w:rPr>
              <w:t>19.3 (196)</w:t>
            </w:r>
          </w:p>
          <w:p w14:paraId="671F7AA3" w14:textId="77777777" w:rsidR="0062039B" w:rsidRPr="00D15DA5" w:rsidRDefault="005B53DA" w:rsidP="006906CD">
            <w:pPr>
              <w:jc w:val="both"/>
              <w:rPr>
                <w:rFonts w:ascii="Book Antiqua" w:hAnsi="Book Antiqua" w:cs="Arial"/>
              </w:rPr>
            </w:pPr>
            <w:r w:rsidRPr="00D15DA5">
              <w:rPr>
                <w:rFonts w:ascii="Book Antiqua" w:hAnsi="Book Antiqua" w:cs="Arial"/>
                <w:bCs/>
                <w:i/>
              </w:rPr>
              <w:t>n</w:t>
            </w:r>
            <w:r w:rsidRPr="00D15DA5">
              <w:rPr>
                <w:rFonts w:ascii="Book Antiqua" w:hAnsi="Book Antiqua" w:cs="Arial"/>
              </w:rPr>
              <w:t xml:space="preserve"> </w:t>
            </w:r>
            <w:r w:rsidR="0062039B" w:rsidRPr="00D15DA5">
              <w:rPr>
                <w:rFonts w:ascii="Book Antiqua" w:hAnsi="Book Antiqua" w:cs="Arial"/>
              </w:rPr>
              <w:t>= 4</w:t>
            </w:r>
          </w:p>
        </w:tc>
        <w:tc>
          <w:tcPr>
            <w:tcW w:w="1654" w:type="dxa"/>
            <w:shd w:val="clear" w:color="auto" w:fill="auto"/>
          </w:tcPr>
          <w:p w14:paraId="3DB0B634" w14:textId="77777777" w:rsidR="0062039B" w:rsidRPr="00D15DA5" w:rsidRDefault="0062039B" w:rsidP="006906CD">
            <w:pPr>
              <w:jc w:val="both"/>
              <w:rPr>
                <w:rFonts w:ascii="Book Antiqua" w:hAnsi="Book Antiqua" w:cs="Arial"/>
              </w:rPr>
            </w:pPr>
          </w:p>
          <w:p w14:paraId="3F4AAD73" w14:textId="77777777" w:rsidR="0062039B" w:rsidRPr="00D15DA5" w:rsidRDefault="0062039B" w:rsidP="006906CD">
            <w:pPr>
              <w:jc w:val="both"/>
              <w:rPr>
                <w:rFonts w:ascii="Book Antiqua" w:hAnsi="Book Antiqua" w:cs="Arial"/>
              </w:rPr>
            </w:pPr>
          </w:p>
          <w:p w14:paraId="2EECF656" w14:textId="77777777" w:rsidR="0062039B" w:rsidRPr="00D15DA5" w:rsidRDefault="0062039B" w:rsidP="006906CD">
            <w:pPr>
              <w:jc w:val="both"/>
              <w:rPr>
                <w:rFonts w:ascii="Book Antiqua" w:hAnsi="Book Antiqua" w:cs="Arial"/>
              </w:rPr>
            </w:pPr>
            <w:r w:rsidRPr="00D15DA5">
              <w:rPr>
                <w:rFonts w:ascii="Book Antiqua" w:hAnsi="Book Antiqua" w:cs="Arial"/>
              </w:rPr>
              <w:t>69.2 (225)</w:t>
            </w:r>
          </w:p>
          <w:p w14:paraId="53B307C0" w14:textId="77777777" w:rsidR="0062039B" w:rsidRPr="00D15DA5" w:rsidRDefault="0062039B" w:rsidP="006906CD">
            <w:pPr>
              <w:jc w:val="both"/>
              <w:rPr>
                <w:rFonts w:ascii="Book Antiqua" w:hAnsi="Book Antiqua" w:cs="Arial"/>
              </w:rPr>
            </w:pPr>
            <w:r w:rsidRPr="00D15DA5">
              <w:rPr>
                <w:rFonts w:ascii="Book Antiqua" w:hAnsi="Book Antiqua" w:cs="Arial"/>
              </w:rPr>
              <w:t>30.8 (100)</w:t>
            </w:r>
          </w:p>
          <w:p w14:paraId="163D27AB" w14:textId="77777777" w:rsidR="0062039B" w:rsidRPr="00D15DA5" w:rsidRDefault="005B53DA" w:rsidP="006906CD">
            <w:pPr>
              <w:jc w:val="both"/>
              <w:rPr>
                <w:rFonts w:ascii="Book Antiqua" w:hAnsi="Book Antiqua" w:cs="Arial"/>
              </w:rPr>
            </w:pPr>
            <w:r w:rsidRPr="00D15DA5">
              <w:rPr>
                <w:rFonts w:ascii="Book Antiqua" w:hAnsi="Book Antiqua" w:cs="Arial"/>
                <w:bCs/>
                <w:i/>
              </w:rPr>
              <w:t>n</w:t>
            </w:r>
            <w:r w:rsidR="0062039B" w:rsidRPr="00D15DA5">
              <w:rPr>
                <w:rFonts w:ascii="Book Antiqua" w:hAnsi="Book Antiqua" w:cs="Arial"/>
              </w:rPr>
              <w:t xml:space="preserve"> = 4</w:t>
            </w:r>
          </w:p>
        </w:tc>
        <w:tc>
          <w:tcPr>
            <w:tcW w:w="1653" w:type="dxa"/>
            <w:shd w:val="clear" w:color="auto" w:fill="auto"/>
          </w:tcPr>
          <w:p w14:paraId="43279992" w14:textId="77777777" w:rsidR="0062039B" w:rsidRPr="00D15DA5" w:rsidRDefault="0062039B" w:rsidP="006906CD">
            <w:pPr>
              <w:jc w:val="both"/>
              <w:rPr>
                <w:rFonts w:ascii="Book Antiqua" w:hAnsi="Book Antiqua" w:cs="Arial"/>
              </w:rPr>
            </w:pPr>
          </w:p>
          <w:p w14:paraId="613B56B2" w14:textId="77777777" w:rsidR="0062039B" w:rsidRPr="00D15DA5" w:rsidRDefault="0062039B" w:rsidP="006906CD">
            <w:pPr>
              <w:jc w:val="both"/>
              <w:rPr>
                <w:rFonts w:ascii="Book Antiqua" w:hAnsi="Book Antiqua" w:cs="Arial"/>
              </w:rPr>
            </w:pPr>
          </w:p>
          <w:p w14:paraId="3C79D0A4" w14:textId="77777777" w:rsidR="0062039B" w:rsidRPr="00D15DA5" w:rsidRDefault="0062039B" w:rsidP="006906CD">
            <w:pPr>
              <w:jc w:val="both"/>
              <w:rPr>
                <w:rFonts w:ascii="Book Antiqua" w:hAnsi="Book Antiqua" w:cs="Arial"/>
              </w:rPr>
            </w:pPr>
            <w:r w:rsidRPr="00D15DA5">
              <w:rPr>
                <w:rFonts w:ascii="Book Antiqua" w:hAnsi="Book Antiqua" w:cs="Arial"/>
              </w:rPr>
              <w:t>80.3 (248)</w:t>
            </w:r>
          </w:p>
          <w:p w14:paraId="28460596" w14:textId="77777777" w:rsidR="0062039B" w:rsidRPr="00D15DA5" w:rsidRDefault="0062039B" w:rsidP="006906CD">
            <w:pPr>
              <w:jc w:val="both"/>
              <w:rPr>
                <w:rFonts w:ascii="Book Antiqua" w:hAnsi="Book Antiqua" w:cs="Arial"/>
              </w:rPr>
            </w:pPr>
            <w:r w:rsidRPr="00D15DA5">
              <w:rPr>
                <w:rFonts w:ascii="Book Antiqua" w:hAnsi="Book Antiqua" w:cs="Arial"/>
              </w:rPr>
              <w:t>19.7 (61)</w:t>
            </w:r>
          </w:p>
        </w:tc>
        <w:tc>
          <w:tcPr>
            <w:tcW w:w="1738" w:type="dxa"/>
            <w:shd w:val="clear" w:color="auto" w:fill="auto"/>
          </w:tcPr>
          <w:p w14:paraId="21511573" w14:textId="77777777" w:rsidR="0062039B" w:rsidRPr="00D15DA5" w:rsidRDefault="0062039B" w:rsidP="006906CD">
            <w:pPr>
              <w:jc w:val="both"/>
              <w:rPr>
                <w:rFonts w:ascii="Book Antiqua" w:hAnsi="Book Antiqua" w:cs="Arial"/>
              </w:rPr>
            </w:pPr>
          </w:p>
          <w:p w14:paraId="3EB09AF8" w14:textId="77777777" w:rsidR="0062039B" w:rsidRPr="00D15DA5" w:rsidRDefault="0062039B" w:rsidP="006906CD">
            <w:pPr>
              <w:jc w:val="both"/>
              <w:rPr>
                <w:rFonts w:ascii="Book Antiqua" w:hAnsi="Book Antiqua" w:cs="Arial"/>
              </w:rPr>
            </w:pPr>
          </w:p>
          <w:p w14:paraId="1835ECCB" w14:textId="77777777" w:rsidR="0062039B" w:rsidRPr="00D15DA5" w:rsidRDefault="0062039B" w:rsidP="006906CD">
            <w:pPr>
              <w:jc w:val="both"/>
              <w:rPr>
                <w:rFonts w:ascii="Book Antiqua" w:hAnsi="Book Antiqua" w:cs="Arial"/>
              </w:rPr>
            </w:pPr>
            <w:r w:rsidRPr="00D15DA5">
              <w:rPr>
                <w:rFonts w:ascii="Book Antiqua" w:hAnsi="Book Antiqua" w:cs="Arial"/>
              </w:rPr>
              <w:t>90.8 (347)</w:t>
            </w:r>
          </w:p>
          <w:p w14:paraId="67C9F346" w14:textId="77777777" w:rsidR="0062039B" w:rsidRPr="00D15DA5" w:rsidRDefault="0062039B" w:rsidP="006906CD">
            <w:pPr>
              <w:jc w:val="both"/>
              <w:rPr>
                <w:rFonts w:ascii="Book Antiqua" w:hAnsi="Book Antiqua" w:cs="Arial"/>
              </w:rPr>
            </w:pPr>
            <w:r w:rsidRPr="00D15DA5">
              <w:rPr>
                <w:rFonts w:ascii="Book Antiqua" w:hAnsi="Book Antiqua" w:cs="Arial"/>
              </w:rPr>
              <w:t>9.2 (35)</w:t>
            </w:r>
          </w:p>
        </w:tc>
        <w:tc>
          <w:tcPr>
            <w:tcW w:w="1190" w:type="dxa"/>
            <w:shd w:val="clear" w:color="auto" w:fill="auto"/>
          </w:tcPr>
          <w:p w14:paraId="4986A1DD" w14:textId="77777777" w:rsidR="0062039B" w:rsidRPr="00D15DA5" w:rsidRDefault="0062039B" w:rsidP="006906CD">
            <w:pPr>
              <w:jc w:val="both"/>
              <w:rPr>
                <w:rFonts w:ascii="Book Antiqua" w:hAnsi="Book Antiqua" w:cs="Arial"/>
              </w:rPr>
            </w:pPr>
          </w:p>
          <w:p w14:paraId="4CFC8888" w14:textId="77777777" w:rsidR="0062039B" w:rsidRPr="00D15DA5" w:rsidRDefault="0062039B" w:rsidP="006906CD">
            <w:pPr>
              <w:jc w:val="both"/>
              <w:rPr>
                <w:rFonts w:ascii="Book Antiqua" w:hAnsi="Book Antiqua" w:cs="Arial"/>
              </w:rPr>
            </w:pPr>
          </w:p>
          <w:p w14:paraId="0F0E9CCE" w14:textId="77777777" w:rsidR="0062039B" w:rsidRPr="00D15DA5" w:rsidRDefault="0062039B" w:rsidP="006906CD">
            <w:pPr>
              <w:jc w:val="both"/>
              <w:rPr>
                <w:rFonts w:ascii="Book Antiqua" w:hAnsi="Book Antiqua" w:cs="Arial"/>
              </w:rPr>
            </w:pPr>
            <w:r w:rsidRPr="00D15DA5">
              <w:rPr>
                <w:rFonts w:ascii="Book Antiqua" w:hAnsi="Book Antiqua" w:cs="Arial"/>
              </w:rPr>
              <w:t>&lt; 0.001</w:t>
            </w:r>
          </w:p>
        </w:tc>
      </w:tr>
      <w:tr w:rsidR="0062039B" w:rsidRPr="00D15DA5" w14:paraId="1C0BBA2F" w14:textId="77777777" w:rsidTr="005B53DA">
        <w:tc>
          <w:tcPr>
            <w:tcW w:w="3261" w:type="dxa"/>
            <w:shd w:val="clear" w:color="auto" w:fill="auto"/>
          </w:tcPr>
          <w:p w14:paraId="7231A9BD" w14:textId="77777777" w:rsidR="0062039B" w:rsidRPr="00D15DA5" w:rsidRDefault="0062039B" w:rsidP="006906CD">
            <w:pPr>
              <w:jc w:val="both"/>
              <w:rPr>
                <w:rFonts w:ascii="Book Antiqua" w:hAnsi="Book Antiqua" w:cs="Arial"/>
                <w:bCs/>
                <w:lang w:eastAsia="zh-CN"/>
              </w:rPr>
            </w:pPr>
            <w:r w:rsidRPr="00D15DA5">
              <w:rPr>
                <w:rFonts w:ascii="Book Antiqua" w:hAnsi="Book Antiqua" w:cs="Arial"/>
                <w:bCs/>
              </w:rPr>
              <w:t>Infliximab</w:t>
            </w:r>
            <w:r w:rsidR="005B53DA" w:rsidRPr="00D15DA5">
              <w:rPr>
                <w:rFonts w:ascii="Book Antiqua" w:hAnsi="Book Antiqua" w:cs="Arial"/>
                <w:bCs/>
                <w:vertAlign w:val="superscript"/>
                <w:lang w:eastAsia="zh-CN"/>
              </w:rPr>
              <w:t>2</w:t>
            </w:r>
          </w:p>
          <w:p w14:paraId="7649B264" w14:textId="77777777" w:rsidR="0062039B" w:rsidRPr="00D15DA5" w:rsidRDefault="0062039B" w:rsidP="006906CD">
            <w:pPr>
              <w:ind w:left="426"/>
              <w:jc w:val="both"/>
              <w:rPr>
                <w:rFonts w:ascii="Book Antiqua" w:hAnsi="Book Antiqua" w:cs="Arial"/>
                <w:bCs/>
              </w:rPr>
            </w:pPr>
            <w:r w:rsidRPr="00D15DA5">
              <w:rPr>
                <w:rFonts w:ascii="Book Antiqua" w:hAnsi="Book Antiqua" w:cs="Arial"/>
                <w:bCs/>
              </w:rPr>
              <w:t>No</w:t>
            </w:r>
          </w:p>
          <w:p w14:paraId="044D948D" w14:textId="77777777" w:rsidR="0062039B" w:rsidRPr="00D15DA5" w:rsidRDefault="0062039B" w:rsidP="006906CD">
            <w:pPr>
              <w:ind w:left="426"/>
              <w:jc w:val="both"/>
              <w:rPr>
                <w:rFonts w:ascii="Book Antiqua" w:hAnsi="Book Antiqua" w:cs="Arial"/>
                <w:bCs/>
              </w:rPr>
            </w:pPr>
            <w:r w:rsidRPr="00D15DA5">
              <w:rPr>
                <w:rFonts w:ascii="Book Antiqua" w:hAnsi="Book Antiqua" w:cs="Arial"/>
                <w:bCs/>
              </w:rPr>
              <w:t>Yes</w:t>
            </w:r>
          </w:p>
          <w:p w14:paraId="2F48A031" w14:textId="77777777" w:rsidR="0062039B" w:rsidRPr="00D15DA5" w:rsidRDefault="0062039B" w:rsidP="006906CD">
            <w:pPr>
              <w:ind w:left="426"/>
              <w:jc w:val="both"/>
              <w:rPr>
                <w:rFonts w:ascii="Book Antiqua" w:hAnsi="Book Antiqua" w:cs="Arial"/>
                <w:bCs/>
              </w:rPr>
            </w:pPr>
            <w:r w:rsidRPr="00D15DA5">
              <w:rPr>
                <w:rFonts w:ascii="Book Antiqua" w:hAnsi="Book Antiqua" w:cs="Arial"/>
                <w:bCs/>
              </w:rPr>
              <w:t>Missing (</w:t>
            </w:r>
            <w:r w:rsidR="005B53DA" w:rsidRPr="00D15DA5">
              <w:rPr>
                <w:rFonts w:ascii="Book Antiqua" w:hAnsi="Book Antiqua" w:cs="Arial"/>
                <w:bCs/>
                <w:i/>
              </w:rPr>
              <w:t>n</w:t>
            </w:r>
            <w:r w:rsidRPr="00D15DA5">
              <w:rPr>
                <w:rFonts w:ascii="Book Antiqua" w:hAnsi="Book Antiqua" w:cs="Arial"/>
                <w:bCs/>
              </w:rPr>
              <w:t>)</w:t>
            </w:r>
          </w:p>
        </w:tc>
        <w:tc>
          <w:tcPr>
            <w:tcW w:w="1417" w:type="dxa"/>
            <w:shd w:val="clear" w:color="auto" w:fill="auto"/>
          </w:tcPr>
          <w:p w14:paraId="10364FC5" w14:textId="77777777" w:rsidR="0062039B" w:rsidRPr="00D15DA5" w:rsidRDefault="0062039B" w:rsidP="006906CD">
            <w:pPr>
              <w:jc w:val="both"/>
              <w:rPr>
                <w:rFonts w:ascii="Book Antiqua" w:hAnsi="Book Antiqua" w:cs="Arial"/>
              </w:rPr>
            </w:pPr>
          </w:p>
          <w:p w14:paraId="0E9EF57D" w14:textId="77777777" w:rsidR="0062039B" w:rsidRPr="00D15DA5" w:rsidRDefault="0062039B" w:rsidP="006906CD">
            <w:pPr>
              <w:jc w:val="both"/>
              <w:rPr>
                <w:rFonts w:ascii="Book Antiqua" w:hAnsi="Book Antiqua" w:cs="Arial"/>
              </w:rPr>
            </w:pPr>
            <w:r w:rsidRPr="00D15DA5">
              <w:rPr>
                <w:rFonts w:ascii="Book Antiqua" w:hAnsi="Book Antiqua" w:cs="Arial"/>
              </w:rPr>
              <w:t>96.1 (976)</w:t>
            </w:r>
          </w:p>
          <w:p w14:paraId="033C6360" w14:textId="77777777" w:rsidR="0062039B" w:rsidRPr="00D15DA5" w:rsidRDefault="0062039B" w:rsidP="006906CD">
            <w:pPr>
              <w:jc w:val="both"/>
              <w:rPr>
                <w:rFonts w:ascii="Book Antiqua" w:hAnsi="Book Antiqua" w:cs="Arial"/>
              </w:rPr>
            </w:pPr>
            <w:r w:rsidRPr="00D15DA5">
              <w:rPr>
                <w:rFonts w:ascii="Book Antiqua" w:hAnsi="Book Antiqua" w:cs="Arial"/>
              </w:rPr>
              <w:t>3.9 (40)</w:t>
            </w:r>
          </w:p>
          <w:p w14:paraId="3EBD1EBC" w14:textId="77777777" w:rsidR="0062039B" w:rsidRPr="00D15DA5" w:rsidRDefault="005B53DA" w:rsidP="006906CD">
            <w:pPr>
              <w:jc w:val="both"/>
              <w:rPr>
                <w:rFonts w:ascii="Book Antiqua" w:hAnsi="Book Antiqua" w:cs="Arial"/>
              </w:rPr>
            </w:pPr>
            <w:r w:rsidRPr="00D15DA5">
              <w:rPr>
                <w:rFonts w:ascii="Book Antiqua" w:hAnsi="Book Antiqua" w:cs="Arial"/>
                <w:bCs/>
                <w:i/>
              </w:rPr>
              <w:t>n</w:t>
            </w:r>
            <w:r w:rsidR="0062039B" w:rsidRPr="00D15DA5">
              <w:rPr>
                <w:rFonts w:ascii="Book Antiqua" w:hAnsi="Book Antiqua" w:cs="Arial"/>
              </w:rPr>
              <w:t xml:space="preserve"> = 4</w:t>
            </w:r>
          </w:p>
        </w:tc>
        <w:tc>
          <w:tcPr>
            <w:tcW w:w="1654" w:type="dxa"/>
            <w:shd w:val="clear" w:color="auto" w:fill="auto"/>
          </w:tcPr>
          <w:p w14:paraId="7850E95D" w14:textId="77777777" w:rsidR="0062039B" w:rsidRPr="00D15DA5" w:rsidRDefault="0062039B" w:rsidP="006906CD">
            <w:pPr>
              <w:jc w:val="both"/>
              <w:rPr>
                <w:rFonts w:ascii="Book Antiqua" w:hAnsi="Book Antiqua" w:cs="Arial"/>
              </w:rPr>
            </w:pPr>
          </w:p>
          <w:p w14:paraId="5315882D" w14:textId="77777777" w:rsidR="0062039B" w:rsidRPr="00D15DA5" w:rsidRDefault="0062039B" w:rsidP="006906CD">
            <w:pPr>
              <w:jc w:val="both"/>
              <w:rPr>
                <w:rFonts w:ascii="Book Antiqua" w:hAnsi="Book Antiqua" w:cs="Arial"/>
              </w:rPr>
            </w:pPr>
            <w:r w:rsidRPr="00D15DA5">
              <w:rPr>
                <w:rFonts w:ascii="Book Antiqua" w:hAnsi="Book Antiqua" w:cs="Arial"/>
              </w:rPr>
              <w:t>94.8 (308)</w:t>
            </w:r>
          </w:p>
          <w:p w14:paraId="7C15F5B2" w14:textId="77777777" w:rsidR="0062039B" w:rsidRPr="00D15DA5" w:rsidRDefault="0062039B" w:rsidP="006906CD">
            <w:pPr>
              <w:jc w:val="both"/>
              <w:rPr>
                <w:rFonts w:ascii="Book Antiqua" w:hAnsi="Book Antiqua" w:cs="Arial"/>
              </w:rPr>
            </w:pPr>
            <w:r w:rsidRPr="00D15DA5">
              <w:rPr>
                <w:rFonts w:ascii="Book Antiqua" w:hAnsi="Book Antiqua" w:cs="Arial"/>
              </w:rPr>
              <w:t>5.2 (17)</w:t>
            </w:r>
          </w:p>
          <w:p w14:paraId="717F9536" w14:textId="77777777" w:rsidR="0062039B" w:rsidRPr="00D15DA5" w:rsidRDefault="005B53DA" w:rsidP="006906CD">
            <w:pPr>
              <w:jc w:val="both"/>
              <w:rPr>
                <w:rFonts w:ascii="Book Antiqua" w:hAnsi="Book Antiqua" w:cs="Arial"/>
              </w:rPr>
            </w:pPr>
            <w:r w:rsidRPr="00D15DA5">
              <w:rPr>
                <w:rFonts w:ascii="Book Antiqua" w:hAnsi="Book Antiqua" w:cs="Arial"/>
                <w:bCs/>
                <w:i/>
              </w:rPr>
              <w:t>n</w:t>
            </w:r>
            <w:r w:rsidR="0062039B" w:rsidRPr="00D15DA5">
              <w:rPr>
                <w:rFonts w:ascii="Book Antiqua" w:hAnsi="Book Antiqua" w:cs="Arial"/>
              </w:rPr>
              <w:t xml:space="preserve"> = 4</w:t>
            </w:r>
          </w:p>
        </w:tc>
        <w:tc>
          <w:tcPr>
            <w:tcW w:w="1653" w:type="dxa"/>
            <w:shd w:val="clear" w:color="auto" w:fill="auto"/>
          </w:tcPr>
          <w:p w14:paraId="468C3A05" w14:textId="77777777" w:rsidR="0062039B" w:rsidRPr="00D15DA5" w:rsidRDefault="0062039B" w:rsidP="006906CD">
            <w:pPr>
              <w:jc w:val="both"/>
              <w:rPr>
                <w:rFonts w:ascii="Book Antiqua" w:hAnsi="Book Antiqua" w:cs="Arial"/>
              </w:rPr>
            </w:pPr>
          </w:p>
          <w:p w14:paraId="0C9A9FF8" w14:textId="77777777" w:rsidR="0062039B" w:rsidRPr="00D15DA5" w:rsidRDefault="0062039B" w:rsidP="006906CD">
            <w:pPr>
              <w:jc w:val="both"/>
              <w:rPr>
                <w:rFonts w:ascii="Book Antiqua" w:hAnsi="Book Antiqua" w:cs="Arial"/>
              </w:rPr>
            </w:pPr>
            <w:r w:rsidRPr="00D15DA5">
              <w:rPr>
                <w:rFonts w:ascii="Book Antiqua" w:hAnsi="Book Antiqua" w:cs="Arial"/>
              </w:rPr>
              <w:t>94.5 (292)</w:t>
            </w:r>
          </w:p>
          <w:p w14:paraId="22F7B1E1" w14:textId="77777777" w:rsidR="0062039B" w:rsidRPr="00D15DA5" w:rsidRDefault="0062039B" w:rsidP="006906CD">
            <w:pPr>
              <w:jc w:val="both"/>
              <w:rPr>
                <w:rFonts w:ascii="Book Antiqua" w:hAnsi="Book Antiqua" w:cs="Arial"/>
              </w:rPr>
            </w:pPr>
            <w:r w:rsidRPr="00D15DA5">
              <w:rPr>
                <w:rFonts w:ascii="Book Antiqua" w:hAnsi="Book Antiqua" w:cs="Arial"/>
              </w:rPr>
              <w:t>5.5 (17)</w:t>
            </w:r>
          </w:p>
        </w:tc>
        <w:tc>
          <w:tcPr>
            <w:tcW w:w="1738" w:type="dxa"/>
            <w:shd w:val="clear" w:color="auto" w:fill="auto"/>
          </w:tcPr>
          <w:p w14:paraId="136FD4D7" w14:textId="77777777" w:rsidR="0062039B" w:rsidRPr="00D15DA5" w:rsidRDefault="0062039B" w:rsidP="006906CD">
            <w:pPr>
              <w:jc w:val="both"/>
              <w:rPr>
                <w:rFonts w:ascii="Book Antiqua" w:hAnsi="Book Antiqua" w:cs="Arial"/>
              </w:rPr>
            </w:pPr>
          </w:p>
          <w:p w14:paraId="4444F640" w14:textId="77777777" w:rsidR="0062039B" w:rsidRPr="00D15DA5" w:rsidRDefault="0062039B" w:rsidP="006906CD">
            <w:pPr>
              <w:jc w:val="both"/>
              <w:rPr>
                <w:rFonts w:ascii="Book Antiqua" w:hAnsi="Book Antiqua" w:cs="Arial"/>
              </w:rPr>
            </w:pPr>
            <w:r w:rsidRPr="00D15DA5">
              <w:rPr>
                <w:rFonts w:ascii="Book Antiqua" w:hAnsi="Book Antiqua" w:cs="Arial"/>
              </w:rPr>
              <w:t>98.4 (376)</w:t>
            </w:r>
          </w:p>
          <w:p w14:paraId="24A7CD4B" w14:textId="77777777" w:rsidR="0062039B" w:rsidRPr="00D15DA5" w:rsidRDefault="0062039B" w:rsidP="006906CD">
            <w:pPr>
              <w:jc w:val="both"/>
              <w:rPr>
                <w:rFonts w:ascii="Book Antiqua" w:hAnsi="Book Antiqua" w:cs="Arial"/>
              </w:rPr>
            </w:pPr>
            <w:r w:rsidRPr="00D15DA5">
              <w:rPr>
                <w:rFonts w:ascii="Book Antiqua" w:hAnsi="Book Antiqua" w:cs="Arial"/>
              </w:rPr>
              <w:t>1.6 (6)</w:t>
            </w:r>
          </w:p>
        </w:tc>
        <w:tc>
          <w:tcPr>
            <w:tcW w:w="1190" w:type="dxa"/>
            <w:shd w:val="clear" w:color="auto" w:fill="auto"/>
          </w:tcPr>
          <w:p w14:paraId="547B7A21" w14:textId="77777777" w:rsidR="0062039B" w:rsidRPr="00D15DA5" w:rsidRDefault="0062039B" w:rsidP="006906CD">
            <w:pPr>
              <w:jc w:val="both"/>
              <w:rPr>
                <w:rFonts w:ascii="Book Antiqua" w:hAnsi="Book Antiqua" w:cs="Arial"/>
              </w:rPr>
            </w:pPr>
          </w:p>
          <w:p w14:paraId="2009338F" w14:textId="77777777" w:rsidR="0062039B" w:rsidRPr="00D15DA5" w:rsidRDefault="0062039B" w:rsidP="006906CD">
            <w:pPr>
              <w:jc w:val="both"/>
              <w:rPr>
                <w:rFonts w:ascii="Book Antiqua" w:hAnsi="Book Antiqua" w:cs="Arial"/>
              </w:rPr>
            </w:pPr>
            <w:r w:rsidRPr="00D15DA5">
              <w:rPr>
                <w:rFonts w:ascii="Book Antiqua" w:hAnsi="Book Antiqua" w:cs="Arial"/>
              </w:rPr>
              <w:t>0.006</w:t>
            </w:r>
          </w:p>
        </w:tc>
      </w:tr>
      <w:tr w:rsidR="0062039B" w:rsidRPr="00D15DA5" w14:paraId="5C245AE7" w14:textId="77777777" w:rsidTr="005B53DA">
        <w:tc>
          <w:tcPr>
            <w:tcW w:w="3261" w:type="dxa"/>
            <w:shd w:val="clear" w:color="auto" w:fill="auto"/>
          </w:tcPr>
          <w:p w14:paraId="08F2709F" w14:textId="77777777" w:rsidR="0062039B" w:rsidRPr="00D15DA5" w:rsidRDefault="0062039B" w:rsidP="006906CD">
            <w:pPr>
              <w:jc w:val="both"/>
              <w:rPr>
                <w:rFonts w:ascii="Book Antiqua" w:hAnsi="Book Antiqua" w:cs="Arial"/>
                <w:bCs/>
              </w:rPr>
            </w:pPr>
            <w:r w:rsidRPr="00D15DA5">
              <w:rPr>
                <w:rFonts w:ascii="Book Antiqua" w:hAnsi="Book Antiqua" w:cs="Arial"/>
                <w:bCs/>
              </w:rPr>
              <w:t>Complication in Hospital</w:t>
            </w:r>
            <w:r w:rsidR="005B53DA" w:rsidRPr="00D15DA5">
              <w:rPr>
                <w:rFonts w:ascii="Book Antiqua" w:hAnsi="Book Antiqua" w:cs="Arial"/>
                <w:bCs/>
                <w:vertAlign w:val="superscript"/>
                <w:lang w:eastAsia="zh-CN"/>
              </w:rPr>
              <w:t>3</w:t>
            </w:r>
            <w:r w:rsidRPr="00D15DA5">
              <w:rPr>
                <w:rFonts w:ascii="Book Antiqua" w:hAnsi="Book Antiqua" w:cs="Arial"/>
                <w:bCs/>
              </w:rPr>
              <w:t xml:space="preserve"> </w:t>
            </w:r>
          </w:p>
          <w:p w14:paraId="57D74B8B" w14:textId="77777777" w:rsidR="0062039B" w:rsidRPr="00D15DA5" w:rsidRDefault="0062039B" w:rsidP="006906CD">
            <w:pPr>
              <w:ind w:left="426"/>
              <w:jc w:val="both"/>
              <w:rPr>
                <w:rFonts w:ascii="Book Antiqua" w:hAnsi="Book Antiqua" w:cs="Arial"/>
                <w:bCs/>
              </w:rPr>
            </w:pPr>
            <w:r w:rsidRPr="00D15DA5">
              <w:rPr>
                <w:rFonts w:ascii="Book Antiqua" w:hAnsi="Book Antiqua" w:cs="Arial"/>
                <w:bCs/>
              </w:rPr>
              <w:t xml:space="preserve">0 or </w:t>
            </w:r>
            <w:proofErr w:type="spellStart"/>
            <w:r w:rsidRPr="00D15DA5">
              <w:rPr>
                <w:rFonts w:ascii="Book Antiqua" w:hAnsi="Book Antiqua" w:cs="Arial"/>
                <w:bCs/>
              </w:rPr>
              <w:t>Clavien</w:t>
            </w:r>
            <w:proofErr w:type="spellEnd"/>
            <w:r w:rsidRPr="00D15DA5">
              <w:rPr>
                <w:rFonts w:ascii="Book Antiqua" w:hAnsi="Book Antiqua" w:cs="Arial"/>
                <w:bCs/>
              </w:rPr>
              <w:t xml:space="preserve"> I</w:t>
            </w:r>
          </w:p>
          <w:p w14:paraId="7979EDC8" w14:textId="77777777" w:rsidR="0062039B" w:rsidRPr="00D15DA5" w:rsidRDefault="0062039B" w:rsidP="006906CD">
            <w:pPr>
              <w:ind w:left="426"/>
              <w:jc w:val="both"/>
              <w:rPr>
                <w:rFonts w:ascii="Book Antiqua" w:hAnsi="Book Antiqua" w:cs="Arial"/>
                <w:bCs/>
              </w:rPr>
            </w:pPr>
            <w:proofErr w:type="spellStart"/>
            <w:r w:rsidRPr="00D15DA5">
              <w:rPr>
                <w:rFonts w:ascii="Book Antiqua" w:hAnsi="Book Antiqua" w:cs="Arial"/>
                <w:bCs/>
              </w:rPr>
              <w:t>Clavien</w:t>
            </w:r>
            <w:proofErr w:type="spellEnd"/>
            <w:r w:rsidRPr="00D15DA5">
              <w:rPr>
                <w:rFonts w:ascii="Book Antiqua" w:hAnsi="Book Antiqua" w:cs="Arial"/>
                <w:bCs/>
              </w:rPr>
              <w:t xml:space="preserve"> II/III/IV</w:t>
            </w:r>
          </w:p>
        </w:tc>
        <w:tc>
          <w:tcPr>
            <w:tcW w:w="1417" w:type="dxa"/>
            <w:shd w:val="clear" w:color="auto" w:fill="auto"/>
          </w:tcPr>
          <w:p w14:paraId="55A40D23" w14:textId="77777777" w:rsidR="0062039B" w:rsidRPr="00D15DA5" w:rsidRDefault="0062039B" w:rsidP="006906CD">
            <w:pPr>
              <w:jc w:val="both"/>
              <w:rPr>
                <w:rFonts w:ascii="Book Antiqua" w:hAnsi="Book Antiqua" w:cs="Arial"/>
              </w:rPr>
            </w:pPr>
          </w:p>
          <w:p w14:paraId="1198DEBF" w14:textId="77777777" w:rsidR="0062039B" w:rsidRPr="00D15DA5" w:rsidRDefault="0062039B" w:rsidP="006906CD">
            <w:pPr>
              <w:jc w:val="both"/>
              <w:rPr>
                <w:rFonts w:ascii="Book Antiqua" w:hAnsi="Book Antiqua" w:cs="Arial"/>
              </w:rPr>
            </w:pPr>
          </w:p>
          <w:p w14:paraId="30A5EF7F" w14:textId="77777777" w:rsidR="0062039B" w:rsidRPr="00D15DA5" w:rsidRDefault="0062039B" w:rsidP="006906CD">
            <w:pPr>
              <w:jc w:val="both"/>
              <w:rPr>
                <w:rFonts w:ascii="Book Antiqua" w:hAnsi="Book Antiqua" w:cs="Arial"/>
              </w:rPr>
            </w:pPr>
            <w:r w:rsidRPr="00D15DA5">
              <w:rPr>
                <w:rFonts w:ascii="Book Antiqua" w:hAnsi="Book Antiqua" w:cs="Arial"/>
              </w:rPr>
              <w:t>80.2 (818)</w:t>
            </w:r>
          </w:p>
          <w:p w14:paraId="68E1B81F" w14:textId="77777777" w:rsidR="0062039B" w:rsidRPr="00D15DA5" w:rsidRDefault="0062039B" w:rsidP="006906CD">
            <w:pPr>
              <w:jc w:val="both"/>
              <w:rPr>
                <w:rFonts w:ascii="Book Antiqua" w:hAnsi="Book Antiqua" w:cs="Arial"/>
              </w:rPr>
            </w:pPr>
            <w:r w:rsidRPr="00D15DA5">
              <w:rPr>
                <w:rFonts w:ascii="Book Antiqua" w:hAnsi="Book Antiqua" w:cs="Arial"/>
              </w:rPr>
              <w:t>19.8 (202)</w:t>
            </w:r>
          </w:p>
        </w:tc>
        <w:tc>
          <w:tcPr>
            <w:tcW w:w="1654" w:type="dxa"/>
            <w:shd w:val="clear" w:color="auto" w:fill="auto"/>
          </w:tcPr>
          <w:p w14:paraId="36616710" w14:textId="77777777" w:rsidR="0062039B" w:rsidRPr="00D15DA5" w:rsidRDefault="0062039B" w:rsidP="006906CD">
            <w:pPr>
              <w:jc w:val="both"/>
              <w:rPr>
                <w:rFonts w:ascii="Book Antiqua" w:hAnsi="Book Antiqua" w:cs="Arial"/>
              </w:rPr>
            </w:pPr>
          </w:p>
          <w:p w14:paraId="51BB9692" w14:textId="77777777" w:rsidR="0062039B" w:rsidRPr="00D15DA5" w:rsidRDefault="0062039B" w:rsidP="006906CD">
            <w:pPr>
              <w:jc w:val="both"/>
              <w:rPr>
                <w:rFonts w:ascii="Book Antiqua" w:hAnsi="Book Antiqua" w:cs="Arial"/>
              </w:rPr>
            </w:pPr>
          </w:p>
          <w:p w14:paraId="248C3D00" w14:textId="77777777" w:rsidR="0062039B" w:rsidRPr="00D15DA5" w:rsidRDefault="0062039B" w:rsidP="006906CD">
            <w:pPr>
              <w:jc w:val="both"/>
              <w:rPr>
                <w:rFonts w:ascii="Book Antiqua" w:hAnsi="Book Antiqua" w:cs="Arial"/>
              </w:rPr>
            </w:pPr>
            <w:r w:rsidRPr="00D15DA5">
              <w:rPr>
                <w:rFonts w:ascii="Book Antiqua" w:hAnsi="Book Antiqua" w:cs="Arial"/>
              </w:rPr>
              <w:t>79.9 (263)</w:t>
            </w:r>
          </w:p>
          <w:p w14:paraId="330CFA4C" w14:textId="77777777" w:rsidR="0062039B" w:rsidRPr="00D15DA5" w:rsidRDefault="0062039B" w:rsidP="006906CD">
            <w:pPr>
              <w:jc w:val="both"/>
              <w:rPr>
                <w:rFonts w:ascii="Book Antiqua" w:hAnsi="Book Antiqua" w:cs="Arial"/>
              </w:rPr>
            </w:pPr>
            <w:r w:rsidRPr="00D15DA5">
              <w:rPr>
                <w:rFonts w:ascii="Book Antiqua" w:hAnsi="Book Antiqua" w:cs="Arial"/>
              </w:rPr>
              <w:t>20.1 (66)</w:t>
            </w:r>
          </w:p>
        </w:tc>
        <w:tc>
          <w:tcPr>
            <w:tcW w:w="1653" w:type="dxa"/>
            <w:shd w:val="clear" w:color="auto" w:fill="auto"/>
          </w:tcPr>
          <w:p w14:paraId="13EB1286" w14:textId="77777777" w:rsidR="0062039B" w:rsidRPr="00D15DA5" w:rsidRDefault="0062039B" w:rsidP="006906CD">
            <w:pPr>
              <w:jc w:val="both"/>
              <w:rPr>
                <w:rFonts w:ascii="Book Antiqua" w:hAnsi="Book Antiqua" w:cs="Arial"/>
              </w:rPr>
            </w:pPr>
          </w:p>
          <w:p w14:paraId="3C325B26" w14:textId="77777777" w:rsidR="0062039B" w:rsidRPr="00D15DA5" w:rsidRDefault="0062039B" w:rsidP="006906CD">
            <w:pPr>
              <w:jc w:val="both"/>
              <w:rPr>
                <w:rFonts w:ascii="Book Antiqua" w:hAnsi="Book Antiqua" w:cs="Arial"/>
              </w:rPr>
            </w:pPr>
          </w:p>
          <w:p w14:paraId="72DF8AAE" w14:textId="77777777" w:rsidR="0062039B" w:rsidRPr="00D15DA5" w:rsidRDefault="0062039B" w:rsidP="006906CD">
            <w:pPr>
              <w:jc w:val="both"/>
              <w:rPr>
                <w:rFonts w:ascii="Book Antiqua" w:hAnsi="Book Antiqua" w:cs="Arial"/>
              </w:rPr>
            </w:pPr>
            <w:r w:rsidRPr="00D15DA5">
              <w:rPr>
                <w:rFonts w:ascii="Book Antiqua" w:hAnsi="Book Antiqua" w:cs="Arial"/>
              </w:rPr>
              <w:t>64.1 (198)</w:t>
            </w:r>
          </w:p>
          <w:p w14:paraId="04D8392A" w14:textId="77777777" w:rsidR="0062039B" w:rsidRPr="00D15DA5" w:rsidRDefault="0062039B" w:rsidP="006906CD">
            <w:pPr>
              <w:jc w:val="both"/>
              <w:rPr>
                <w:rFonts w:ascii="Book Antiqua" w:hAnsi="Book Antiqua" w:cs="Arial"/>
              </w:rPr>
            </w:pPr>
            <w:r w:rsidRPr="00D15DA5">
              <w:rPr>
                <w:rFonts w:ascii="Book Antiqua" w:hAnsi="Book Antiqua" w:cs="Arial"/>
              </w:rPr>
              <w:t>35.9 (111)</w:t>
            </w:r>
          </w:p>
        </w:tc>
        <w:tc>
          <w:tcPr>
            <w:tcW w:w="1738" w:type="dxa"/>
            <w:shd w:val="clear" w:color="auto" w:fill="auto"/>
          </w:tcPr>
          <w:p w14:paraId="7615AEC9" w14:textId="77777777" w:rsidR="0062039B" w:rsidRPr="00D15DA5" w:rsidRDefault="0062039B" w:rsidP="006906CD">
            <w:pPr>
              <w:jc w:val="both"/>
              <w:rPr>
                <w:rFonts w:ascii="Book Antiqua" w:hAnsi="Book Antiqua" w:cs="Arial"/>
              </w:rPr>
            </w:pPr>
          </w:p>
          <w:p w14:paraId="38DF4D81" w14:textId="77777777" w:rsidR="0062039B" w:rsidRPr="00D15DA5" w:rsidRDefault="0062039B" w:rsidP="006906CD">
            <w:pPr>
              <w:jc w:val="both"/>
              <w:rPr>
                <w:rFonts w:ascii="Book Antiqua" w:hAnsi="Book Antiqua" w:cs="Arial"/>
              </w:rPr>
            </w:pPr>
          </w:p>
          <w:p w14:paraId="69AD2AB2" w14:textId="77777777" w:rsidR="0062039B" w:rsidRPr="00D15DA5" w:rsidRDefault="0062039B" w:rsidP="006906CD">
            <w:pPr>
              <w:jc w:val="both"/>
              <w:rPr>
                <w:rFonts w:ascii="Book Antiqua" w:hAnsi="Book Antiqua" w:cs="Arial"/>
              </w:rPr>
            </w:pPr>
            <w:r w:rsidRPr="00D15DA5">
              <w:rPr>
                <w:rFonts w:ascii="Book Antiqua" w:hAnsi="Book Antiqua" w:cs="Arial"/>
              </w:rPr>
              <w:t>93.5 (357)</w:t>
            </w:r>
          </w:p>
          <w:p w14:paraId="334BF0E4" w14:textId="77777777" w:rsidR="0062039B" w:rsidRPr="00D15DA5" w:rsidRDefault="0062039B" w:rsidP="006906CD">
            <w:pPr>
              <w:jc w:val="both"/>
              <w:rPr>
                <w:rFonts w:ascii="Book Antiqua" w:hAnsi="Book Antiqua" w:cs="Arial"/>
              </w:rPr>
            </w:pPr>
            <w:r w:rsidRPr="00D15DA5">
              <w:rPr>
                <w:rFonts w:ascii="Book Antiqua" w:hAnsi="Book Antiqua" w:cs="Arial"/>
              </w:rPr>
              <w:t>6.5 (25)</w:t>
            </w:r>
          </w:p>
        </w:tc>
        <w:tc>
          <w:tcPr>
            <w:tcW w:w="1190" w:type="dxa"/>
            <w:shd w:val="clear" w:color="auto" w:fill="auto"/>
          </w:tcPr>
          <w:p w14:paraId="036528D5" w14:textId="77777777" w:rsidR="0062039B" w:rsidRPr="00D15DA5" w:rsidRDefault="0062039B" w:rsidP="006906CD">
            <w:pPr>
              <w:jc w:val="both"/>
              <w:rPr>
                <w:rFonts w:ascii="Book Antiqua" w:hAnsi="Book Antiqua" w:cs="Arial"/>
              </w:rPr>
            </w:pPr>
          </w:p>
          <w:p w14:paraId="5ADC2A3A" w14:textId="77777777" w:rsidR="0062039B" w:rsidRPr="00D15DA5" w:rsidRDefault="0062039B" w:rsidP="006906CD">
            <w:pPr>
              <w:jc w:val="both"/>
              <w:rPr>
                <w:rFonts w:ascii="Book Antiqua" w:hAnsi="Book Antiqua" w:cs="Arial"/>
              </w:rPr>
            </w:pPr>
          </w:p>
          <w:p w14:paraId="4B4CCB69" w14:textId="77777777" w:rsidR="0062039B" w:rsidRPr="00D15DA5" w:rsidRDefault="0062039B" w:rsidP="006906CD">
            <w:pPr>
              <w:jc w:val="both"/>
              <w:rPr>
                <w:rFonts w:ascii="Book Antiqua" w:hAnsi="Book Antiqua" w:cs="Arial"/>
              </w:rPr>
            </w:pPr>
            <w:r w:rsidRPr="00D15DA5">
              <w:rPr>
                <w:rFonts w:ascii="Book Antiqua" w:hAnsi="Book Antiqua" w:cs="Arial"/>
              </w:rPr>
              <w:t>&lt; 0.001</w:t>
            </w:r>
          </w:p>
        </w:tc>
      </w:tr>
      <w:tr w:rsidR="0062039B" w:rsidRPr="00D15DA5" w14:paraId="586EFBD4" w14:textId="77777777" w:rsidTr="005B53DA">
        <w:tc>
          <w:tcPr>
            <w:tcW w:w="3261" w:type="dxa"/>
            <w:shd w:val="clear" w:color="auto" w:fill="auto"/>
          </w:tcPr>
          <w:p w14:paraId="79C02F00" w14:textId="77777777" w:rsidR="0062039B" w:rsidRPr="00D15DA5" w:rsidRDefault="0062039B" w:rsidP="006906CD">
            <w:pPr>
              <w:jc w:val="both"/>
              <w:rPr>
                <w:rFonts w:ascii="Book Antiqua" w:hAnsi="Book Antiqua" w:cs="Arial"/>
              </w:rPr>
            </w:pPr>
            <w:r w:rsidRPr="00D15DA5">
              <w:rPr>
                <w:rFonts w:ascii="Book Antiqua" w:hAnsi="Book Antiqua" w:cs="Arial"/>
              </w:rPr>
              <w:t>Postoperative Heparin</w:t>
            </w:r>
          </w:p>
          <w:p w14:paraId="5CD80018" w14:textId="77777777" w:rsidR="0062039B" w:rsidRPr="00D15DA5" w:rsidRDefault="0062039B" w:rsidP="006906CD">
            <w:pPr>
              <w:ind w:left="426"/>
              <w:jc w:val="both"/>
              <w:rPr>
                <w:rFonts w:ascii="Book Antiqua" w:hAnsi="Book Antiqua" w:cs="Arial"/>
              </w:rPr>
            </w:pPr>
            <w:r w:rsidRPr="00D15DA5">
              <w:rPr>
                <w:rFonts w:ascii="Book Antiqua" w:hAnsi="Book Antiqua" w:cs="Arial"/>
              </w:rPr>
              <w:t>No</w:t>
            </w:r>
          </w:p>
          <w:p w14:paraId="6588848A" w14:textId="77777777" w:rsidR="0062039B" w:rsidRPr="00D15DA5" w:rsidRDefault="0062039B" w:rsidP="006906CD">
            <w:pPr>
              <w:ind w:left="426"/>
              <w:jc w:val="both"/>
              <w:rPr>
                <w:rFonts w:ascii="Book Antiqua" w:hAnsi="Book Antiqua" w:cs="Arial"/>
              </w:rPr>
            </w:pPr>
            <w:r w:rsidRPr="00D15DA5">
              <w:rPr>
                <w:rFonts w:ascii="Book Antiqua" w:hAnsi="Book Antiqua" w:cs="Arial"/>
              </w:rPr>
              <w:t>Yes</w:t>
            </w:r>
          </w:p>
          <w:p w14:paraId="41518A95" w14:textId="77777777" w:rsidR="0062039B" w:rsidRPr="00D15DA5" w:rsidRDefault="0062039B" w:rsidP="006906CD">
            <w:pPr>
              <w:ind w:left="426"/>
              <w:jc w:val="both"/>
              <w:rPr>
                <w:rFonts w:ascii="Book Antiqua" w:hAnsi="Book Antiqua" w:cs="Arial"/>
              </w:rPr>
            </w:pPr>
            <w:r w:rsidRPr="00D15DA5">
              <w:rPr>
                <w:rFonts w:ascii="Book Antiqua" w:hAnsi="Book Antiqua" w:cs="Arial"/>
              </w:rPr>
              <w:t>Missing (</w:t>
            </w:r>
            <w:r w:rsidR="005B53DA" w:rsidRPr="00D15DA5">
              <w:rPr>
                <w:rFonts w:ascii="Book Antiqua" w:hAnsi="Book Antiqua" w:cs="Arial"/>
                <w:bCs/>
                <w:i/>
              </w:rPr>
              <w:t>n</w:t>
            </w:r>
            <w:r w:rsidRPr="00D15DA5">
              <w:rPr>
                <w:rFonts w:ascii="Book Antiqua" w:hAnsi="Book Antiqua" w:cs="Arial"/>
              </w:rPr>
              <w:t>)</w:t>
            </w:r>
          </w:p>
        </w:tc>
        <w:tc>
          <w:tcPr>
            <w:tcW w:w="1417" w:type="dxa"/>
            <w:shd w:val="clear" w:color="auto" w:fill="auto"/>
          </w:tcPr>
          <w:p w14:paraId="703E57E8" w14:textId="77777777" w:rsidR="0062039B" w:rsidRPr="00D15DA5" w:rsidRDefault="0062039B" w:rsidP="006906CD">
            <w:pPr>
              <w:jc w:val="both"/>
              <w:rPr>
                <w:rFonts w:ascii="Book Antiqua" w:hAnsi="Book Antiqua" w:cs="Arial"/>
              </w:rPr>
            </w:pPr>
          </w:p>
          <w:p w14:paraId="22BF610F" w14:textId="77777777" w:rsidR="001D664C" w:rsidRPr="00D15DA5" w:rsidRDefault="001D664C" w:rsidP="006906CD">
            <w:pPr>
              <w:jc w:val="both"/>
              <w:rPr>
                <w:rFonts w:ascii="Book Antiqua" w:hAnsi="Book Antiqua" w:cs="Arial"/>
              </w:rPr>
            </w:pPr>
          </w:p>
          <w:p w14:paraId="22FB4701" w14:textId="77777777" w:rsidR="0062039B" w:rsidRPr="00D15DA5" w:rsidRDefault="0062039B" w:rsidP="006906CD">
            <w:pPr>
              <w:jc w:val="both"/>
              <w:rPr>
                <w:rFonts w:ascii="Book Antiqua" w:hAnsi="Book Antiqua" w:cs="Arial"/>
              </w:rPr>
            </w:pPr>
            <w:r w:rsidRPr="00D15DA5">
              <w:rPr>
                <w:rFonts w:ascii="Book Antiqua" w:hAnsi="Book Antiqua" w:cs="Arial"/>
              </w:rPr>
              <w:t>6.9 (44)</w:t>
            </w:r>
          </w:p>
          <w:p w14:paraId="1CDFC0F1" w14:textId="77777777" w:rsidR="0062039B" w:rsidRPr="00D15DA5" w:rsidRDefault="0062039B" w:rsidP="006906CD">
            <w:pPr>
              <w:jc w:val="both"/>
              <w:rPr>
                <w:rFonts w:ascii="Book Antiqua" w:hAnsi="Book Antiqua" w:cs="Arial"/>
              </w:rPr>
            </w:pPr>
            <w:r w:rsidRPr="00D15DA5">
              <w:rPr>
                <w:rFonts w:ascii="Book Antiqua" w:hAnsi="Book Antiqua" w:cs="Arial"/>
              </w:rPr>
              <w:t>93.1 (593)</w:t>
            </w:r>
          </w:p>
          <w:p w14:paraId="4EF98D48" w14:textId="77777777" w:rsidR="0062039B" w:rsidRPr="00D15DA5" w:rsidRDefault="005B53DA" w:rsidP="006906CD">
            <w:pPr>
              <w:jc w:val="both"/>
              <w:rPr>
                <w:rFonts w:ascii="Book Antiqua" w:hAnsi="Book Antiqua" w:cs="Arial"/>
              </w:rPr>
            </w:pPr>
            <w:r w:rsidRPr="00D15DA5">
              <w:rPr>
                <w:rFonts w:ascii="Book Antiqua" w:hAnsi="Book Antiqua" w:cs="Arial"/>
                <w:bCs/>
                <w:i/>
              </w:rPr>
              <w:t>n</w:t>
            </w:r>
            <w:r w:rsidR="0062039B" w:rsidRPr="00D15DA5">
              <w:rPr>
                <w:rFonts w:ascii="Book Antiqua" w:hAnsi="Book Antiqua" w:cs="Arial"/>
              </w:rPr>
              <w:t xml:space="preserve"> = 1</w:t>
            </w:r>
          </w:p>
        </w:tc>
        <w:tc>
          <w:tcPr>
            <w:tcW w:w="1654" w:type="dxa"/>
            <w:shd w:val="clear" w:color="auto" w:fill="auto"/>
          </w:tcPr>
          <w:p w14:paraId="56ADD1AE" w14:textId="77777777" w:rsidR="0062039B" w:rsidRPr="00D15DA5" w:rsidRDefault="0062039B" w:rsidP="006906CD">
            <w:pPr>
              <w:jc w:val="both"/>
              <w:rPr>
                <w:rFonts w:ascii="Book Antiqua" w:hAnsi="Book Antiqua" w:cs="Arial"/>
              </w:rPr>
            </w:pPr>
          </w:p>
          <w:p w14:paraId="6551E7D6" w14:textId="77777777" w:rsidR="001D664C" w:rsidRPr="00D15DA5" w:rsidRDefault="001D664C" w:rsidP="006906CD">
            <w:pPr>
              <w:jc w:val="both"/>
              <w:rPr>
                <w:rFonts w:ascii="Book Antiqua" w:hAnsi="Book Antiqua" w:cs="Arial"/>
              </w:rPr>
            </w:pPr>
          </w:p>
          <w:p w14:paraId="1237DE9A" w14:textId="77777777" w:rsidR="0062039B" w:rsidRPr="00D15DA5" w:rsidRDefault="0062039B" w:rsidP="006906CD">
            <w:pPr>
              <w:jc w:val="both"/>
              <w:rPr>
                <w:rFonts w:ascii="Book Antiqua" w:hAnsi="Book Antiqua" w:cs="Arial"/>
              </w:rPr>
            </w:pPr>
            <w:r w:rsidRPr="00D15DA5">
              <w:rPr>
                <w:rFonts w:ascii="Book Antiqua" w:hAnsi="Book Antiqua" w:cs="Arial"/>
              </w:rPr>
              <w:t>6.4 (21)</w:t>
            </w:r>
          </w:p>
          <w:p w14:paraId="046375F8" w14:textId="77777777" w:rsidR="0062039B" w:rsidRPr="00D15DA5" w:rsidRDefault="0062039B" w:rsidP="006906CD">
            <w:pPr>
              <w:jc w:val="both"/>
              <w:rPr>
                <w:rFonts w:ascii="Book Antiqua" w:hAnsi="Book Antiqua" w:cs="Arial"/>
              </w:rPr>
            </w:pPr>
            <w:r w:rsidRPr="00D15DA5">
              <w:rPr>
                <w:rFonts w:ascii="Book Antiqua" w:hAnsi="Book Antiqua" w:cs="Arial"/>
              </w:rPr>
              <w:t>93.6 (307)</w:t>
            </w:r>
          </w:p>
          <w:p w14:paraId="76B14B29" w14:textId="77777777" w:rsidR="0062039B" w:rsidRPr="00D15DA5" w:rsidRDefault="005B53DA" w:rsidP="006906CD">
            <w:pPr>
              <w:jc w:val="both"/>
              <w:rPr>
                <w:rFonts w:ascii="Book Antiqua" w:hAnsi="Book Antiqua" w:cs="Arial"/>
              </w:rPr>
            </w:pPr>
            <w:r w:rsidRPr="00D15DA5">
              <w:rPr>
                <w:rFonts w:ascii="Book Antiqua" w:hAnsi="Book Antiqua" w:cs="Arial"/>
                <w:bCs/>
                <w:i/>
              </w:rPr>
              <w:t>n</w:t>
            </w:r>
            <w:r w:rsidR="0062039B" w:rsidRPr="00D15DA5">
              <w:rPr>
                <w:rFonts w:ascii="Book Antiqua" w:hAnsi="Book Antiqua" w:cs="Arial"/>
              </w:rPr>
              <w:t xml:space="preserve"> = 1</w:t>
            </w:r>
          </w:p>
        </w:tc>
        <w:tc>
          <w:tcPr>
            <w:tcW w:w="1653" w:type="dxa"/>
            <w:shd w:val="clear" w:color="auto" w:fill="auto"/>
          </w:tcPr>
          <w:p w14:paraId="0A9D5A36" w14:textId="77777777" w:rsidR="0062039B" w:rsidRPr="00D15DA5" w:rsidRDefault="0062039B" w:rsidP="006906CD">
            <w:pPr>
              <w:jc w:val="both"/>
              <w:rPr>
                <w:rFonts w:ascii="Book Antiqua" w:hAnsi="Book Antiqua" w:cs="Arial"/>
              </w:rPr>
            </w:pPr>
          </w:p>
          <w:p w14:paraId="519A75E6" w14:textId="77777777" w:rsidR="001D664C" w:rsidRPr="00D15DA5" w:rsidRDefault="001D664C" w:rsidP="006906CD">
            <w:pPr>
              <w:jc w:val="both"/>
              <w:rPr>
                <w:rFonts w:ascii="Book Antiqua" w:hAnsi="Book Antiqua" w:cs="Arial"/>
              </w:rPr>
            </w:pPr>
          </w:p>
          <w:p w14:paraId="2DA9DFCF" w14:textId="77777777" w:rsidR="0062039B" w:rsidRPr="00D15DA5" w:rsidRDefault="0062039B" w:rsidP="006906CD">
            <w:pPr>
              <w:jc w:val="both"/>
              <w:rPr>
                <w:rFonts w:ascii="Book Antiqua" w:hAnsi="Book Antiqua" w:cs="Arial"/>
              </w:rPr>
            </w:pPr>
            <w:r w:rsidRPr="00D15DA5">
              <w:rPr>
                <w:rFonts w:ascii="Book Antiqua" w:hAnsi="Book Antiqua" w:cs="Arial"/>
              </w:rPr>
              <w:t>7.4 (23)</w:t>
            </w:r>
          </w:p>
          <w:p w14:paraId="68FBC736" w14:textId="77777777" w:rsidR="0062039B" w:rsidRPr="00D15DA5" w:rsidRDefault="0062039B" w:rsidP="006906CD">
            <w:pPr>
              <w:jc w:val="both"/>
              <w:rPr>
                <w:rFonts w:ascii="Book Antiqua" w:hAnsi="Book Antiqua" w:cs="Arial"/>
              </w:rPr>
            </w:pPr>
            <w:r w:rsidRPr="00D15DA5">
              <w:rPr>
                <w:rFonts w:ascii="Book Antiqua" w:hAnsi="Book Antiqua" w:cs="Arial"/>
              </w:rPr>
              <w:t>92.6 (286)</w:t>
            </w:r>
          </w:p>
        </w:tc>
        <w:tc>
          <w:tcPr>
            <w:tcW w:w="1738" w:type="dxa"/>
            <w:shd w:val="clear" w:color="auto" w:fill="auto"/>
          </w:tcPr>
          <w:p w14:paraId="1E16599B" w14:textId="77777777" w:rsidR="0062039B" w:rsidRPr="00D15DA5" w:rsidRDefault="0062039B" w:rsidP="006906CD">
            <w:pPr>
              <w:jc w:val="both"/>
              <w:rPr>
                <w:rFonts w:ascii="Book Antiqua" w:hAnsi="Book Antiqua" w:cs="Arial"/>
              </w:rPr>
            </w:pPr>
          </w:p>
          <w:p w14:paraId="5A7853DE" w14:textId="77777777" w:rsidR="001D664C" w:rsidRPr="00D15DA5" w:rsidRDefault="001D664C" w:rsidP="006906CD">
            <w:pPr>
              <w:jc w:val="both"/>
              <w:rPr>
                <w:rFonts w:ascii="Book Antiqua" w:hAnsi="Book Antiqua" w:cs="Arial"/>
              </w:rPr>
            </w:pPr>
          </w:p>
          <w:p w14:paraId="55364D34" w14:textId="77777777" w:rsidR="0062039B" w:rsidRPr="00D15DA5" w:rsidRDefault="00B73E4C" w:rsidP="006906CD">
            <w:pPr>
              <w:jc w:val="both"/>
              <w:rPr>
                <w:rFonts w:ascii="Book Antiqua" w:hAnsi="Book Antiqua" w:cs="Arial"/>
              </w:rPr>
            </w:pPr>
            <w:r w:rsidRPr="00D15DA5">
              <w:rPr>
                <w:rFonts w:ascii="Book Antiqua" w:hAnsi="Book Antiqua" w:cs="Arial"/>
              </w:rPr>
              <w:sym w:font="Symbol" w:char="F02D"/>
            </w:r>
          </w:p>
        </w:tc>
        <w:tc>
          <w:tcPr>
            <w:tcW w:w="1190" w:type="dxa"/>
            <w:shd w:val="clear" w:color="auto" w:fill="auto"/>
          </w:tcPr>
          <w:p w14:paraId="1F3CB0C4" w14:textId="77777777" w:rsidR="0062039B" w:rsidRPr="00D15DA5" w:rsidRDefault="0062039B" w:rsidP="006906CD">
            <w:pPr>
              <w:jc w:val="both"/>
              <w:rPr>
                <w:rFonts w:ascii="Book Antiqua" w:hAnsi="Book Antiqua" w:cs="Arial"/>
              </w:rPr>
            </w:pPr>
          </w:p>
          <w:p w14:paraId="7655FFC1" w14:textId="77777777" w:rsidR="001D664C" w:rsidRPr="00D15DA5" w:rsidRDefault="001D664C" w:rsidP="006906CD">
            <w:pPr>
              <w:jc w:val="both"/>
              <w:rPr>
                <w:rFonts w:ascii="Book Antiqua" w:hAnsi="Book Antiqua" w:cs="Arial"/>
              </w:rPr>
            </w:pPr>
          </w:p>
          <w:p w14:paraId="5C4183ED" w14:textId="77777777" w:rsidR="0062039B" w:rsidRPr="00D15DA5" w:rsidRDefault="0062039B" w:rsidP="006906CD">
            <w:pPr>
              <w:jc w:val="both"/>
              <w:rPr>
                <w:rFonts w:ascii="Book Antiqua" w:hAnsi="Book Antiqua" w:cs="Arial"/>
              </w:rPr>
            </w:pPr>
            <w:r w:rsidRPr="00D15DA5">
              <w:rPr>
                <w:rFonts w:ascii="Book Antiqua" w:hAnsi="Book Antiqua" w:cs="Arial"/>
              </w:rPr>
              <w:t>0.641</w:t>
            </w:r>
          </w:p>
        </w:tc>
      </w:tr>
      <w:tr w:rsidR="0062039B" w:rsidRPr="00D15DA5" w14:paraId="27FA7AC4" w14:textId="77777777" w:rsidTr="005B53DA">
        <w:tc>
          <w:tcPr>
            <w:tcW w:w="3261" w:type="dxa"/>
            <w:shd w:val="clear" w:color="auto" w:fill="auto"/>
          </w:tcPr>
          <w:p w14:paraId="34BFE0F6" w14:textId="77777777" w:rsidR="0062039B" w:rsidRPr="00D15DA5" w:rsidRDefault="0062039B" w:rsidP="006906CD">
            <w:pPr>
              <w:jc w:val="both"/>
              <w:rPr>
                <w:rFonts w:ascii="Book Antiqua" w:hAnsi="Book Antiqua" w:cs="Arial"/>
                <w:lang w:eastAsia="zh-CN"/>
              </w:rPr>
            </w:pPr>
            <w:r w:rsidRPr="00D15DA5">
              <w:rPr>
                <w:rFonts w:ascii="Book Antiqua" w:hAnsi="Book Antiqua" w:cs="Arial"/>
              </w:rPr>
              <w:t>Heparin Prophylaxis prior to Surgery/Discharge</w:t>
            </w:r>
            <w:r w:rsidR="005B53DA" w:rsidRPr="00D15DA5">
              <w:rPr>
                <w:rFonts w:ascii="Book Antiqua" w:hAnsi="Book Antiqua" w:cs="Arial"/>
                <w:vertAlign w:val="superscript"/>
                <w:lang w:eastAsia="zh-CN"/>
              </w:rPr>
              <w:t>4</w:t>
            </w:r>
          </w:p>
          <w:p w14:paraId="40261B41" w14:textId="77777777" w:rsidR="0062039B" w:rsidRPr="00D15DA5" w:rsidRDefault="0062039B" w:rsidP="006906CD">
            <w:pPr>
              <w:ind w:left="426"/>
              <w:jc w:val="both"/>
              <w:rPr>
                <w:rFonts w:ascii="Book Antiqua" w:hAnsi="Book Antiqua" w:cs="Arial"/>
              </w:rPr>
            </w:pPr>
            <w:r w:rsidRPr="00D15DA5">
              <w:rPr>
                <w:rFonts w:ascii="Book Antiqua" w:hAnsi="Book Antiqua" w:cs="Arial"/>
              </w:rPr>
              <w:t>No</w:t>
            </w:r>
          </w:p>
          <w:p w14:paraId="10F056F2" w14:textId="77777777" w:rsidR="0062039B" w:rsidRPr="00D15DA5" w:rsidRDefault="0062039B" w:rsidP="006906CD">
            <w:pPr>
              <w:ind w:left="426"/>
              <w:jc w:val="both"/>
              <w:rPr>
                <w:rFonts w:ascii="Book Antiqua" w:hAnsi="Book Antiqua" w:cs="Arial"/>
              </w:rPr>
            </w:pPr>
            <w:r w:rsidRPr="00D15DA5">
              <w:rPr>
                <w:rFonts w:ascii="Book Antiqua" w:hAnsi="Book Antiqua" w:cs="Arial"/>
              </w:rPr>
              <w:t>Yes</w:t>
            </w:r>
          </w:p>
          <w:p w14:paraId="6F443C95" w14:textId="77777777" w:rsidR="0062039B" w:rsidRPr="00D15DA5" w:rsidRDefault="0062039B" w:rsidP="006906CD">
            <w:pPr>
              <w:ind w:left="426"/>
              <w:jc w:val="both"/>
              <w:rPr>
                <w:rFonts w:ascii="Book Antiqua" w:hAnsi="Book Antiqua" w:cs="Arial"/>
              </w:rPr>
            </w:pPr>
            <w:r w:rsidRPr="00D15DA5">
              <w:rPr>
                <w:rFonts w:ascii="Book Antiqua" w:hAnsi="Book Antiqua" w:cs="Arial"/>
              </w:rPr>
              <w:t>Missing (</w:t>
            </w:r>
            <w:r w:rsidRPr="00D15DA5">
              <w:rPr>
                <w:rFonts w:ascii="Book Antiqua" w:hAnsi="Book Antiqua" w:cs="Arial"/>
                <w:i/>
              </w:rPr>
              <w:t>n</w:t>
            </w:r>
            <w:r w:rsidRPr="00D15DA5">
              <w:rPr>
                <w:rFonts w:ascii="Book Antiqua" w:hAnsi="Book Antiqua" w:cs="Arial"/>
              </w:rPr>
              <w:t>)</w:t>
            </w:r>
          </w:p>
        </w:tc>
        <w:tc>
          <w:tcPr>
            <w:tcW w:w="1417" w:type="dxa"/>
            <w:shd w:val="clear" w:color="auto" w:fill="auto"/>
          </w:tcPr>
          <w:p w14:paraId="27D50296" w14:textId="77777777" w:rsidR="0062039B" w:rsidRPr="00D15DA5" w:rsidRDefault="0062039B" w:rsidP="006906CD">
            <w:pPr>
              <w:jc w:val="both"/>
              <w:rPr>
                <w:rFonts w:ascii="Book Antiqua" w:hAnsi="Book Antiqua" w:cs="Arial"/>
              </w:rPr>
            </w:pPr>
          </w:p>
          <w:p w14:paraId="31D1020B" w14:textId="77777777" w:rsidR="0062039B" w:rsidRPr="00D15DA5" w:rsidRDefault="0062039B" w:rsidP="006906CD">
            <w:pPr>
              <w:jc w:val="both"/>
              <w:rPr>
                <w:rFonts w:ascii="Book Antiqua" w:hAnsi="Book Antiqua" w:cs="Arial"/>
              </w:rPr>
            </w:pPr>
          </w:p>
          <w:p w14:paraId="3A4839C3" w14:textId="77777777" w:rsidR="0062039B" w:rsidRPr="00D15DA5" w:rsidRDefault="0062039B" w:rsidP="006906CD">
            <w:pPr>
              <w:jc w:val="both"/>
              <w:rPr>
                <w:rFonts w:ascii="Book Antiqua" w:hAnsi="Book Antiqua" w:cs="Arial"/>
              </w:rPr>
            </w:pPr>
            <w:r w:rsidRPr="00D15DA5">
              <w:rPr>
                <w:rFonts w:ascii="Book Antiqua" w:hAnsi="Book Antiqua" w:cs="Arial"/>
              </w:rPr>
              <w:t>82.9 (572)</w:t>
            </w:r>
          </w:p>
          <w:p w14:paraId="7FDCB88A" w14:textId="77777777" w:rsidR="0062039B" w:rsidRPr="00D15DA5" w:rsidRDefault="0062039B" w:rsidP="006906CD">
            <w:pPr>
              <w:jc w:val="both"/>
              <w:rPr>
                <w:rFonts w:ascii="Book Antiqua" w:hAnsi="Book Antiqua" w:cs="Arial"/>
              </w:rPr>
            </w:pPr>
            <w:r w:rsidRPr="00D15DA5">
              <w:rPr>
                <w:rFonts w:ascii="Book Antiqua" w:hAnsi="Book Antiqua" w:cs="Arial"/>
              </w:rPr>
              <w:t>17.1 (118)</w:t>
            </w:r>
          </w:p>
          <w:p w14:paraId="51A08A01" w14:textId="77777777" w:rsidR="0062039B" w:rsidRPr="00D15DA5" w:rsidRDefault="005B53DA" w:rsidP="006906CD">
            <w:pPr>
              <w:jc w:val="both"/>
              <w:rPr>
                <w:rFonts w:ascii="Book Antiqua" w:hAnsi="Book Antiqua" w:cs="Arial"/>
              </w:rPr>
            </w:pPr>
            <w:r w:rsidRPr="00D15DA5">
              <w:rPr>
                <w:rFonts w:ascii="Book Antiqua" w:hAnsi="Book Antiqua" w:cs="Arial"/>
                <w:bCs/>
                <w:i/>
              </w:rPr>
              <w:t>n</w:t>
            </w:r>
            <w:r w:rsidR="0062039B" w:rsidRPr="00D15DA5">
              <w:rPr>
                <w:rFonts w:ascii="Book Antiqua" w:hAnsi="Book Antiqua" w:cs="Arial"/>
              </w:rPr>
              <w:t xml:space="preserve"> = 1</w:t>
            </w:r>
          </w:p>
        </w:tc>
        <w:tc>
          <w:tcPr>
            <w:tcW w:w="1654" w:type="dxa"/>
            <w:shd w:val="clear" w:color="auto" w:fill="auto"/>
          </w:tcPr>
          <w:p w14:paraId="16DB3C94" w14:textId="77777777" w:rsidR="0062039B" w:rsidRPr="00D15DA5" w:rsidRDefault="0062039B" w:rsidP="006906CD">
            <w:pPr>
              <w:jc w:val="both"/>
              <w:rPr>
                <w:rFonts w:ascii="Book Antiqua" w:hAnsi="Book Antiqua" w:cs="Arial"/>
              </w:rPr>
            </w:pPr>
          </w:p>
          <w:p w14:paraId="73AFC909" w14:textId="77777777" w:rsidR="0062039B" w:rsidRPr="00D15DA5" w:rsidRDefault="0062039B" w:rsidP="006906CD">
            <w:pPr>
              <w:jc w:val="both"/>
              <w:rPr>
                <w:rFonts w:ascii="Book Antiqua" w:hAnsi="Book Antiqua" w:cs="Arial"/>
              </w:rPr>
            </w:pPr>
          </w:p>
          <w:p w14:paraId="39C06537" w14:textId="77777777" w:rsidR="0062039B" w:rsidRPr="00D15DA5" w:rsidRDefault="00B73E4C" w:rsidP="006906CD">
            <w:pPr>
              <w:jc w:val="both"/>
              <w:rPr>
                <w:rFonts w:ascii="Book Antiqua" w:hAnsi="Book Antiqua" w:cs="Arial"/>
              </w:rPr>
            </w:pPr>
            <w:r w:rsidRPr="00D15DA5">
              <w:rPr>
                <w:rFonts w:ascii="Book Antiqua" w:hAnsi="Book Antiqua" w:cs="Arial"/>
              </w:rPr>
              <w:sym w:font="Symbol" w:char="F02D"/>
            </w:r>
          </w:p>
        </w:tc>
        <w:tc>
          <w:tcPr>
            <w:tcW w:w="1653" w:type="dxa"/>
            <w:shd w:val="clear" w:color="auto" w:fill="auto"/>
          </w:tcPr>
          <w:p w14:paraId="24F7CE11" w14:textId="77777777" w:rsidR="0062039B" w:rsidRPr="00D15DA5" w:rsidRDefault="0062039B" w:rsidP="006906CD">
            <w:pPr>
              <w:jc w:val="both"/>
              <w:rPr>
                <w:rFonts w:ascii="Book Antiqua" w:hAnsi="Book Antiqua" w:cs="Arial"/>
              </w:rPr>
            </w:pPr>
          </w:p>
          <w:p w14:paraId="51A928E8" w14:textId="77777777" w:rsidR="0062039B" w:rsidRPr="00D15DA5" w:rsidRDefault="0062039B" w:rsidP="006906CD">
            <w:pPr>
              <w:jc w:val="both"/>
              <w:rPr>
                <w:rFonts w:ascii="Book Antiqua" w:hAnsi="Book Antiqua" w:cs="Arial"/>
              </w:rPr>
            </w:pPr>
          </w:p>
          <w:p w14:paraId="6193381A" w14:textId="77777777" w:rsidR="0062039B" w:rsidRPr="00D15DA5" w:rsidRDefault="0062039B" w:rsidP="006906CD">
            <w:pPr>
              <w:jc w:val="both"/>
              <w:rPr>
                <w:rFonts w:ascii="Book Antiqua" w:hAnsi="Book Antiqua" w:cs="Arial"/>
              </w:rPr>
            </w:pPr>
            <w:r w:rsidRPr="00D15DA5">
              <w:rPr>
                <w:rFonts w:ascii="Book Antiqua" w:hAnsi="Book Antiqua" w:cs="Arial"/>
              </w:rPr>
              <w:t>81.2 (251)</w:t>
            </w:r>
          </w:p>
          <w:p w14:paraId="67DC25E5" w14:textId="77777777" w:rsidR="0062039B" w:rsidRPr="00D15DA5" w:rsidRDefault="0062039B" w:rsidP="006906CD">
            <w:pPr>
              <w:jc w:val="both"/>
              <w:rPr>
                <w:rFonts w:ascii="Book Antiqua" w:hAnsi="Book Antiqua" w:cs="Arial"/>
              </w:rPr>
            </w:pPr>
            <w:r w:rsidRPr="00D15DA5">
              <w:rPr>
                <w:rFonts w:ascii="Book Antiqua" w:hAnsi="Book Antiqua" w:cs="Arial"/>
              </w:rPr>
              <w:t>18.8 (58)</w:t>
            </w:r>
          </w:p>
        </w:tc>
        <w:tc>
          <w:tcPr>
            <w:tcW w:w="1738" w:type="dxa"/>
            <w:shd w:val="clear" w:color="auto" w:fill="auto"/>
          </w:tcPr>
          <w:p w14:paraId="03A6A3FA" w14:textId="77777777" w:rsidR="0062039B" w:rsidRPr="00D15DA5" w:rsidRDefault="0062039B" w:rsidP="006906CD">
            <w:pPr>
              <w:jc w:val="both"/>
              <w:rPr>
                <w:rFonts w:ascii="Book Antiqua" w:hAnsi="Book Antiqua" w:cs="Arial"/>
              </w:rPr>
            </w:pPr>
          </w:p>
          <w:p w14:paraId="2AED62DF" w14:textId="77777777" w:rsidR="0062039B" w:rsidRPr="00D15DA5" w:rsidRDefault="0062039B" w:rsidP="006906CD">
            <w:pPr>
              <w:jc w:val="both"/>
              <w:rPr>
                <w:rFonts w:ascii="Book Antiqua" w:hAnsi="Book Antiqua" w:cs="Arial"/>
              </w:rPr>
            </w:pPr>
          </w:p>
          <w:p w14:paraId="6FF6CF90" w14:textId="77777777" w:rsidR="0062039B" w:rsidRPr="00D15DA5" w:rsidRDefault="0062039B" w:rsidP="006906CD">
            <w:pPr>
              <w:jc w:val="both"/>
              <w:rPr>
                <w:rFonts w:ascii="Book Antiqua" w:hAnsi="Book Antiqua" w:cs="Arial"/>
              </w:rPr>
            </w:pPr>
            <w:r w:rsidRPr="00D15DA5">
              <w:rPr>
                <w:rFonts w:ascii="Book Antiqua" w:hAnsi="Book Antiqua" w:cs="Arial"/>
              </w:rPr>
              <w:t>84.3 (321)</w:t>
            </w:r>
          </w:p>
          <w:p w14:paraId="6A85BD3F" w14:textId="77777777" w:rsidR="0062039B" w:rsidRPr="00D15DA5" w:rsidRDefault="0062039B" w:rsidP="006906CD">
            <w:pPr>
              <w:jc w:val="both"/>
              <w:rPr>
                <w:rFonts w:ascii="Book Antiqua" w:hAnsi="Book Antiqua" w:cs="Arial"/>
              </w:rPr>
            </w:pPr>
            <w:r w:rsidRPr="00D15DA5">
              <w:rPr>
                <w:rFonts w:ascii="Book Antiqua" w:hAnsi="Book Antiqua" w:cs="Arial"/>
              </w:rPr>
              <w:t>15.7 (60)</w:t>
            </w:r>
          </w:p>
          <w:p w14:paraId="27BA167F" w14:textId="77777777" w:rsidR="0062039B" w:rsidRPr="00D15DA5" w:rsidRDefault="005B53DA" w:rsidP="006906CD">
            <w:pPr>
              <w:jc w:val="both"/>
              <w:rPr>
                <w:rFonts w:ascii="Book Antiqua" w:hAnsi="Book Antiqua" w:cs="Arial"/>
              </w:rPr>
            </w:pPr>
            <w:r w:rsidRPr="00D15DA5">
              <w:rPr>
                <w:rFonts w:ascii="Book Antiqua" w:hAnsi="Book Antiqua" w:cs="Arial"/>
                <w:bCs/>
                <w:i/>
              </w:rPr>
              <w:t>n</w:t>
            </w:r>
            <w:r w:rsidR="0062039B" w:rsidRPr="00D15DA5">
              <w:rPr>
                <w:rFonts w:ascii="Book Antiqua" w:hAnsi="Book Antiqua" w:cs="Arial"/>
              </w:rPr>
              <w:t xml:space="preserve"> = 1</w:t>
            </w:r>
          </w:p>
        </w:tc>
        <w:tc>
          <w:tcPr>
            <w:tcW w:w="1190" w:type="dxa"/>
            <w:shd w:val="clear" w:color="auto" w:fill="auto"/>
          </w:tcPr>
          <w:p w14:paraId="28FDBC3D" w14:textId="77777777" w:rsidR="0062039B" w:rsidRPr="00D15DA5" w:rsidRDefault="0062039B" w:rsidP="006906CD">
            <w:pPr>
              <w:jc w:val="both"/>
              <w:rPr>
                <w:rFonts w:ascii="Book Antiqua" w:hAnsi="Book Antiqua" w:cs="Arial"/>
              </w:rPr>
            </w:pPr>
          </w:p>
          <w:p w14:paraId="292B292F" w14:textId="77777777" w:rsidR="0062039B" w:rsidRPr="00D15DA5" w:rsidRDefault="0062039B" w:rsidP="006906CD">
            <w:pPr>
              <w:jc w:val="both"/>
              <w:rPr>
                <w:rFonts w:ascii="Book Antiqua" w:hAnsi="Book Antiqua" w:cs="Arial"/>
              </w:rPr>
            </w:pPr>
          </w:p>
          <w:p w14:paraId="77D7AC50" w14:textId="77777777" w:rsidR="0062039B" w:rsidRPr="00D15DA5" w:rsidRDefault="0062039B" w:rsidP="006906CD">
            <w:pPr>
              <w:jc w:val="both"/>
              <w:rPr>
                <w:rFonts w:ascii="Book Antiqua" w:hAnsi="Book Antiqua" w:cs="Arial"/>
              </w:rPr>
            </w:pPr>
            <w:r w:rsidRPr="00D15DA5">
              <w:rPr>
                <w:rFonts w:ascii="Book Antiqua" w:hAnsi="Book Antiqua" w:cs="Arial"/>
              </w:rPr>
              <w:t>0.310</w:t>
            </w:r>
          </w:p>
        </w:tc>
      </w:tr>
    </w:tbl>
    <w:p w14:paraId="4F4474DD" w14:textId="77777777" w:rsidR="0062039B" w:rsidRPr="00D15DA5" w:rsidRDefault="0062039B" w:rsidP="006906CD">
      <w:pPr>
        <w:jc w:val="both"/>
        <w:rPr>
          <w:rFonts w:ascii="Book Antiqua" w:hAnsi="Book Antiqua" w:cs="Arial"/>
          <w:bCs/>
        </w:rPr>
      </w:pPr>
      <w:r w:rsidRPr="00D15DA5">
        <w:rPr>
          <w:rFonts w:ascii="Book Antiqua" w:hAnsi="Book Antiqua" w:cs="Arial"/>
          <w:vertAlign w:val="superscript"/>
        </w:rPr>
        <w:t xml:space="preserve"> </w:t>
      </w:r>
      <w:r w:rsidRPr="00D15DA5">
        <w:rPr>
          <w:rFonts w:ascii="Book Antiqua" w:hAnsi="Book Antiqua" w:cs="Arial"/>
        </w:rPr>
        <w:t xml:space="preserve">Missing data is defined as missing </w:t>
      </w:r>
      <w:proofErr w:type="gramStart"/>
      <w:r w:rsidRPr="00D15DA5">
        <w:rPr>
          <w:rFonts w:ascii="Book Antiqua" w:hAnsi="Book Antiqua" w:cs="Arial"/>
        </w:rPr>
        <w:t>on either</w:t>
      </w:r>
      <w:proofErr w:type="gramEnd"/>
      <w:r w:rsidRPr="00D15DA5">
        <w:rPr>
          <w:rFonts w:ascii="Book Antiqua" w:hAnsi="Book Antiqua" w:cs="Arial"/>
        </w:rPr>
        <w:t xml:space="preserve"> the stool frequency, the presence of blood in stool, or both.</w:t>
      </w:r>
      <w:r w:rsidR="005B53DA" w:rsidRPr="00D15DA5">
        <w:rPr>
          <w:rFonts w:ascii="Book Antiqua" w:hAnsi="Book Antiqua" w:cs="Arial"/>
          <w:lang w:eastAsia="zh-CN"/>
        </w:rPr>
        <w:t xml:space="preserve"> </w:t>
      </w:r>
      <w:r w:rsidR="005B53DA" w:rsidRPr="00D15DA5">
        <w:rPr>
          <w:rFonts w:ascii="Book Antiqua" w:hAnsi="Book Antiqua" w:cs="Arial"/>
          <w:bCs/>
          <w:vertAlign w:val="superscript"/>
          <w:lang w:eastAsia="zh-CN"/>
        </w:rPr>
        <w:t>2</w:t>
      </w:r>
      <w:r w:rsidRPr="00D15DA5">
        <w:rPr>
          <w:rFonts w:ascii="Book Antiqua" w:hAnsi="Book Antiqua" w:cs="Arial"/>
          <w:bCs/>
        </w:rPr>
        <w:t xml:space="preserve">Defined as medication used prior to or at the time of admission to hospital. No refers to no record of </w:t>
      </w:r>
      <w:r w:rsidR="005B53DA" w:rsidRPr="00D15DA5">
        <w:rPr>
          <w:rFonts w:ascii="Book Antiqua" w:hAnsi="Book Antiqua" w:cs="Arial"/>
          <w:bCs/>
        </w:rPr>
        <w:t xml:space="preserve">drug use in the medical chart. </w:t>
      </w:r>
      <w:r w:rsidR="005B53DA" w:rsidRPr="00D15DA5">
        <w:rPr>
          <w:rFonts w:ascii="Book Antiqua" w:hAnsi="Book Antiqua" w:cs="Arial"/>
          <w:bCs/>
          <w:vertAlign w:val="superscript"/>
          <w:lang w:eastAsia="zh-CN"/>
        </w:rPr>
        <w:t>3</w:t>
      </w:r>
      <w:r w:rsidRPr="00D15DA5">
        <w:rPr>
          <w:rFonts w:ascii="Book Antiqua" w:hAnsi="Book Antiqua" w:cs="Arial"/>
        </w:rPr>
        <w:t xml:space="preserve">Complication was classified as </w:t>
      </w:r>
      <w:proofErr w:type="spellStart"/>
      <w:r w:rsidRPr="00D15DA5">
        <w:rPr>
          <w:rFonts w:ascii="Book Antiqua" w:hAnsi="Book Antiqua" w:cs="Arial"/>
        </w:rPr>
        <w:t>Clavien</w:t>
      </w:r>
      <w:proofErr w:type="spellEnd"/>
      <w:r w:rsidRPr="00D15DA5">
        <w:rPr>
          <w:rFonts w:ascii="Book Antiqua" w:hAnsi="Book Antiqua" w:cs="Arial"/>
        </w:rPr>
        <w:t xml:space="preserve"> ≥ II.</w:t>
      </w:r>
      <w:r w:rsidR="005B53DA" w:rsidRPr="00D15DA5">
        <w:rPr>
          <w:rFonts w:ascii="Book Antiqua" w:hAnsi="Book Antiqua" w:cs="Arial"/>
          <w:lang w:eastAsia="zh-CN"/>
        </w:rPr>
        <w:t xml:space="preserve"> </w:t>
      </w:r>
      <w:proofErr w:type="gramStart"/>
      <w:r w:rsidR="005B53DA" w:rsidRPr="00D15DA5">
        <w:rPr>
          <w:rFonts w:ascii="Book Antiqua" w:hAnsi="Book Antiqua" w:cs="Arial"/>
          <w:vertAlign w:val="superscript"/>
          <w:lang w:eastAsia="zh-CN"/>
        </w:rPr>
        <w:t>4</w:t>
      </w:r>
      <w:r w:rsidRPr="00D15DA5">
        <w:rPr>
          <w:rFonts w:ascii="Book Antiqua" w:hAnsi="Book Antiqua" w:cs="Arial"/>
        </w:rPr>
        <w:t>Emergent colectomy - heparin prophylaxis in hospital prior to colectomy.</w:t>
      </w:r>
      <w:proofErr w:type="gramEnd"/>
      <w:r w:rsidRPr="00D15DA5">
        <w:rPr>
          <w:rFonts w:ascii="Book Antiqua" w:hAnsi="Book Antiqua" w:cs="Arial"/>
        </w:rPr>
        <w:t xml:space="preserve"> Medically</w:t>
      </w:r>
      <w:r w:rsidR="00792CD3">
        <w:rPr>
          <w:rFonts w:ascii="Book Antiqua" w:hAnsi="Book Antiqua" w:cs="Arial"/>
        </w:rPr>
        <w:t xml:space="preserve"> </w:t>
      </w:r>
      <w:r w:rsidRPr="00D15DA5">
        <w:rPr>
          <w:rFonts w:ascii="Book Antiqua" w:hAnsi="Book Antiqua" w:cs="Arial"/>
        </w:rPr>
        <w:t>Responsive - heparin prophylaxis in hospital prior to discharge.</w:t>
      </w:r>
    </w:p>
    <w:p w14:paraId="10441CF4" w14:textId="77777777" w:rsidR="006872B2" w:rsidRPr="00D15DA5" w:rsidRDefault="006F66C7" w:rsidP="006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Arial"/>
        </w:rPr>
      </w:pPr>
      <w:r w:rsidRPr="00D15DA5">
        <w:rPr>
          <w:rFonts w:ascii="Book Antiqua" w:hAnsi="Book Antiqua" w:cs="Arial"/>
        </w:rPr>
        <w:t xml:space="preserve"> </w:t>
      </w:r>
    </w:p>
    <w:p w14:paraId="201767E0" w14:textId="77777777" w:rsidR="00C4059B" w:rsidRPr="00D15DA5" w:rsidRDefault="00DB4C19" w:rsidP="006906CD">
      <w:pPr>
        <w:jc w:val="both"/>
        <w:rPr>
          <w:rFonts w:ascii="Book Antiqua" w:hAnsi="Book Antiqua" w:cs="Arial"/>
          <w:highlight w:val="yellow"/>
        </w:rPr>
      </w:pPr>
      <w:r w:rsidRPr="00D15DA5">
        <w:rPr>
          <w:rFonts w:ascii="Book Antiqua" w:hAnsi="Book Antiqua" w:cs="Arial"/>
          <w:b/>
          <w:bCs/>
        </w:rPr>
        <w:lastRenderedPageBreak/>
        <w:br w:type="page"/>
      </w:r>
    </w:p>
    <w:p w14:paraId="3CF8CECC" w14:textId="77777777" w:rsidR="007061FA" w:rsidRPr="00D15DA5" w:rsidRDefault="007061FA" w:rsidP="006906CD">
      <w:pPr>
        <w:jc w:val="both"/>
        <w:rPr>
          <w:rFonts w:ascii="Book Antiqua" w:hAnsi="Book Antiqua" w:cs="Arial"/>
        </w:rPr>
        <w:sectPr w:rsidR="007061FA" w:rsidRPr="00D15DA5" w:rsidSect="00E36286">
          <w:footerReference w:type="default" r:id="rId10"/>
          <w:pgSz w:w="12240" w:h="15840"/>
          <w:pgMar w:top="1440" w:right="1440" w:bottom="1440" w:left="1440" w:header="708" w:footer="708" w:gutter="0"/>
          <w:cols w:space="708"/>
          <w:docGrid w:linePitch="360"/>
        </w:sectPr>
      </w:pPr>
    </w:p>
    <w:p w14:paraId="30223A75" w14:textId="77777777" w:rsidR="007061FA" w:rsidRPr="00D15DA5" w:rsidRDefault="005B53DA" w:rsidP="006906CD">
      <w:pPr>
        <w:jc w:val="both"/>
        <w:rPr>
          <w:rFonts w:ascii="Book Antiqua" w:hAnsi="Book Antiqua" w:cs="Arial"/>
          <w:b/>
          <w:bCs/>
          <w:lang w:eastAsia="zh-CN"/>
        </w:rPr>
      </w:pPr>
      <w:r w:rsidRPr="00D15DA5">
        <w:rPr>
          <w:rFonts w:ascii="Book Antiqua" w:hAnsi="Book Antiqua" w:cs="Arial"/>
          <w:b/>
          <w:bCs/>
        </w:rPr>
        <w:lastRenderedPageBreak/>
        <w:t>Table 2</w:t>
      </w:r>
      <w:r w:rsidR="007061FA" w:rsidRPr="00D15DA5">
        <w:rPr>
          <w:rFonts w:ascii="Book Antiqua" w:hAnsi="Book Antiqua" w:cs="Arial"/>
          <w:b/>
          <w:bCs/>
        </w:rPr>
        <w:t xml:space="preserve"> Loca</w:t>
      </w:r>
      <w:r w:rsidRPr="00D15DA5">
        <w:rPr>
          <w:rFonts w:ascii="Book Antiqua" w:hAnsi="Book Antiqua" w:cs="Arial"/>
          <w:b/>
          <w:bCs/>
        </w:rPr>
        <w:t>tion of venous thromboembolism</w:t>
      </w:r>
    </w:p>
    <w:tbl>
      <w:tblPr>
        <w:tblW w:w="0" w:type="auto"/>
        <w:tblBorders>
          <w:top w:val="single" w:sz="4" w:space="0" w:color="000000"/>
          <w:bottom w:val="single" w:sz="4" w:space="0" w:color="000000"/>
        </w:tblBorders>
        <w:tblLook w:val="04A0" w:firstRow="1" w:lastRow="0" w:firstColumn="1" w:lastColumn="0" w:noHBand="0" w:noVBand="1"/>
      </w:tblPr>
      <w:tblGrid>
        <w:gridCol w:w="1915"/>
        <w:gridCol w:w="1915"/>
        <w:gridCol w:w="1915"/>
        <w:gridCol w:w="1915"/>
        <w:gridCol w:w="1916"/>
      </w:tblGrid>
      <w:tr w:rsidR="007061FA" w:rsidRPr="00D15DA5" w14:paraId="0954149A" w14:textId="77777777" w:rsidTr="005B53DA">
        <w:tc>
          <w:tcPr>
            <w:tcW w:w="1915" w:type="dxa"/>
            <w:tcBorders>
              <w:top w:val="single" w:sz="4" w:space="0" w:color="000000"/>
              <w:bottom w:val="single" w:sz="4" w:space="0" w:color="000000"/>
            </w:tcBorders>
          </w:tcPr>
          <w:p w14:paraId="2C2965E2" w14:textId="77777777" w:rsidR="007061FA" w:rsidRPr="00D15DA5" w:rsidRDefault="007061FA" w:rsidP="006906CD">
            <w:pPr>
              <w:jc w:val="both"/>
              <w:rPr>
                <w:rFonts w:ascii="Book Antiqua" w:hAnsi="Book Antiqua" w:cs="Arial"/>
                <w:b/>
              </w:rPr>
            </w:pPr>
          </w:p>
          <w:p w14:paraId="4B365E9A" w14:textId="77777777" w:rsidR="007061FA" w:rsidRPr="00D15DA5" w:rsidRDefault="007061FA" w:rsidP="006906CD">
            <w:pPr>
              <w:jc w:val="both"/>
              <w:rPr>
                <w:rFonts w:ascii="Book Antiqua" w:hAnsi="Book Antiqua" w:cs="Arial"/>
                <w:b/>
              </w:rPr>
            </w:pPr>
            <w:r w:rsidRPr="00D15DA5">
              <w:rPr>
                <w:rFonts w:ascii="Book Antiqua" w:hAnsi="Book Antiqua" w:cs="Arial"/>
                <w:b/>
              </w:rPr>
              <w:t>Location of VTE</w:t>
            </w:r>
          </w:p>
        </w:tc>
        <w:tc>
          <w:tcPr>
            <w:tcW w:w="1915" w:type="dxa"/>
            <w:tcBorders>
              <w:top w:val="single" w:sz="4" w:space="0" w:color="000000"/>
              <w:bottom w:val="single" w:sz="4" w:space="0" w:color="000000"/>
            </w:tcBorders>
          </w:tcPr>
          <w:p w14:paraId="7FD80911" w14:textId="77777777" w:rsidR="007061FA" w:rsidRPr="00D15DA5" w:rsidRDefault="007061FA" w:rsidP="006906CD">
            <w:pPr>
              <w:jc w:val="both"/>
              <w:rPr>
                <w:rFonts w:ascii="Book Antiqua" w:hAnsi="Book Antiqua" w:cs="Arial"/>
                <w:b/>
              </w:rPr>
            </w:pPr>
            <w:r w:rsidRPr="00D15DA5">
              <w:rPr>
                <w:rFonts w:ascii="Book Antiqua" w:hAnsi="Book Antiqua" w:cs="Arial"/>
                <w:b/>
              </w:rPr>
              <w:t>Total</w:t>
            </w:r>
          </w:p>
          <w:p w14:paraId="1DE0CA30" w14:textId="77777777" w:rsidR="007061FA" w:rsidRPr="00D15DA5" w:rsidRDefault="007061FA" w:rsidP="006906CD">
            <w:pPr>
              <w:jc w:val="both"/>
              <w:rPr>
                <w:rFonts w:ascii="Book Antiqua" w:hAnsi="Book Antiqua" w:cs="Arial"/>
                <w:b/>
              </w:rPr>
            </w:pPr>
            <w:r w:rsidRPr="00D15DA5">
              <w:rPr>
                <w:rFonts w:ascii="Book Antiqua" w:hAnsi="Book Antiqua" w:cs="Arial"/>
                <w:b/>
              </w:rPr>
              <w:t>(</w:t>
            </w:r>
            <w:r w:rsidR="005B53DA" w:rsidRPr="00D15DA5">
              <w:rPr>
                <w:rFonts w:ascii="Book Antiqua" w:hAnsi="Book Antiqua" w:cs="Arial"/>
                <w:b/>
                <w:i/>
              </w:rPr>
              <w:t>n</w:t>
            </w:r>
            <w:r w:rsidR="005B53DA" w:rsidRPr="00D15DA5">
              <w:rPr>
                <w:rFonts w:ascii="Book Antiqua" w:hAnsi="Book Antiqua" w:cs="Arial"/>
                <w:b/>
              </w:rPr>
              <w:t xml:space="preserve"> </w:t>
            </w:r>
            <w:r w:rsidRPr="00D15DA5">
              <w:rPr>
                <w:rFonts w:ascii="Book Antiqua" w:hAnsi="Book Antiqua" w:cs="Arial"/>
                <w:b/>
              </w:rPr>
              <w:t>=</w:t>
            </w:r>
            <w:r w:rsidR="005B53DA" w:rsidRPr="00D15DA5">
              <w:rPr>
                <w:rFonts w:ascii="Book Antiqua" w:hAnsi="Book Antiqua" w:cs="Arial"/>
                <w:b/>
                <w:lang w:eastAsia="zh-CN"/>
              </w:rPr>
              <w:t xml:space="preserve"> </w:t>
            </w:r>
            <w:r w:rsidRPr="00D15DA5">
              <w:rPr>
                <w:rFonts w:ascii="Book Antiqua" w:hAnsi="Book Antiqua" w:cs="Arial"/>
                <w:b/>
              </w:rPr>
              <w:t>48)</w:t>
            </w:r>
          </w:p>
          <w:p w14:paraId="53B95466" w14:textId="77777777" w:rsidR="007061FA" w:rsidRPr="00D15DA5" w:rsidRDefault="007061FA" w:rsidP="006906CD">
            <w:pPr>
              <w:jc w:val="both"/>
              <w:rPr>
                <w:rFonts w:ascii="Book Antiqua" w:hAnsi="Book Antiqua" w:cs="Arial"/>
                <w:b/>
              </w:rPr>
            </w:pPr>
          </w:p>
        </w:tc>
        <w:tc>
          <w:tcPr>
            <w:tcW w:w="1915" w:type="dxa"/>
            <w:tcBorders>
              <w:top w:val="single" w:sz="4" w:space="0" w:color="000000"/>
              <w:bottom w:val="single" w:sz="4" w:space="0" w:color="000000"/>
            </w:tcBorders>
          </w:tcPr>
          <w:p w14:paraId="07E7B968" w14:textId="77777777" w:rsidR="007061FA" w:rsidRPr="00D15DA5" w:rsidRDefault="007061FA" w:rsidP="006906CD">
            <w:pPr>
              <w:jc w:val="both"/>
              <w:rPr>
                <w:rFonts w:ascii="Book Antiqua" w:hAnsi="Book Antiqua" w:cs="Arial"/>
                <w:b/>
              </w:rPr>
            </w:pPr>
            <w:r w:rsidRPr="00D15DA5">
              <w:rPr>
                <w:rFonts w:ascii="Book Antiqua" w:hAnsi="Book Antiqua" w:cs="Arial"/>
                <w:b/>
              </w:rPr>
              <w:t>Elective Colectomy</w:t>
            </w:r>
          </w:p>
          <w:p w14:paraId="5FC070EB" w14:textId="77777777" w:rsidR="007061FA" w:rsidRPr="00D15DA5" w:rsidRDefault="007061FA" w:rsidP="006906CD">
            <w:pPr>
              <w:jc w:val="both"/>
              <w:rPr>
                <w:rFonts w:ascii="Book Antiqua" w:hAnsi="Book Antiqua" w:cs="Arial"/>
                <w:b/>
              </w:rPr>
            </w:pPr>
            <w:r w:rsidRPr="00D15DA5">
              <w:rPr>
                <w:rFonts w:ascii="Book Antiqua" w:hAnsi="Book Antiqua" w:cs="Arial"/>
                <w:b/>
              </w:rPr>
              <w:t>(</w:t>
            </w:r>
            <w:r w:rsidRPr="00D15DA5">
              <w:rPr>
                <w:rFonts w:ascii="Book Antiqua" w:hAnsi="Book Antiqua" w:cs="Arial"/>
                <w:b/>
                <w:i/>
              </w:rPr>
              <w:t>n</w:t>
            </w:r>
            <w:r w:rsidRPr="00D15DA5">
              <w:rPr>
                <w:rFonts w:ascii="Book Antiqua" w:hAnsi="Book Antiqua" w:cs="Arial"/>
                <w:b/>
              </w:rPr>
              <w:t xml:space="preserve"> = 16)</w:t>
            </w:r>
          </w:p>
        </w:tc>
        <w:tc>
          <w:tcPr>
            <w:tcW w:w="1915" w:type="dxa"/>
            <w:tcBorders>
              <w:top w:val="single" w:sz="4" w:space="0" w:color="000000"/>
              <w:bottom w:val="single" w:sz="4" w:space="0" w:color="000000"/>
            </w:tcBorders>
          </w:tcPr>
          <w:p w14:paraId="74B8D2AA" w14:textId="77777777" w:rsidR="007061FA" w:rsidRPr="00D15DA5" w:rsidRDefault="007061FA" w:rsidP="006906CD">
            <w:pPr>
              <w:jc w:val="both"/>
              <w:rPr>
                <w:rFonts w:ascii="Book Antiqua" w:hAnsi="Book Antiqua" w:cs="Arial"/>
                <w:b/>
              </w:rPr>
            </w:pPr>
            <w:r w:rsidRPr="00D15DA5">
              <w:rPr>
                <w:rFonts w:ascii="Book Antiqua" w:hAnsi="Book Antiqua" w:cs="Arial"/>
                <w:b/>
              </w:rPr>
              <w:t>Emergency Colectomy</w:t>
            </w:r>
          </w:p>
          <w:p w14:paraId="7176C827" w14:textId="77777777" w:rsidR="007061FA" w:rsidRPr="00D15DA5" w:rsidRDefault="007061FA" w:rsidP="006906CD">
            <w:pPr>
              <w:jc w:val="both"/>
              <w:rPr>
                <w:rFonts w:ascii="Book Antiqua" w:hAnsi="Book Antiqua" w:cs="Arial"/>
                <w:b/>
              </w:rPr>
            </w:pPr>
            <w:r w:rsidRPr="00D15DA5">
              <w:rPr>
                <w:rFonts w:ascii="Book Antiqua" w:hAnsi="Book Antiqua" w:cs="Arial"/>
                <w:b/>
              </w:rPr>
              <w:t>(</w:t>
            </w:r>
            <w:r w:rsidR="005B53DA" w:rsidRPr="00D15DA5">
              <w:rPr>
                <w:rFonts w:ascii="Book Antiqua" w:hAnsi="Book Antiqua" w:cs="Arial"/>
                <w:b/>
                <w:i/>
              </w:rPr>
              <w:t>n</w:t>
            </w:r>
            <w:r w:rsidRPr="00D15DA5">
              <w:rPr>
                <w:rFonts w:ascii="Book Antiqua" w:hAnsi="Book Antiqua" w:cs="Arial"/>
                <w:b/>
              </w:rPr>
              <w:t xml:space="preserve"> = 27)</w:t>
            </w:r>
          </w:p>
        </w:tc>
        <w:tc>
          <w:tcPr>
            <w:tcW w:w="1916" w:type="dxa"/>
            <w:tcBorders>
              <w:top w:val="single" w:sz="4" w:space="0" w:color="000000"/>
              <w:bottom w:val="single" w:sz="4" w:space="0" w:color="000000"/>
            </w:tcBorders>
          </w:tcPr>
          <w:p w14:paraId="74E97EDE" w14:textId="77777777" w:rsidR="007061FA" w:rsidRPr="00D15DA5" w:rsidRDefault="007061FA" w:rsidP="006906CD">
            <w:pPr>
              <w:jc w:val="both"/>
              <w:rPr>
                <w:rFonts w:ascii="Book Antiqua" w:hAnsi="Book Antiqua" w:cs="Arial"/>
                <w:b/>
              </w:rPr>
            </w:pPr>
            <w:r w:rsidRPr="00D15DA5">
              <w:rPr>
                <w:rFonts w:ascii="Book Antiqua" w:hAnsi="Book Antiqua" w:cs="Arial"/>
                <w:b/>
              </w:rPr>
              <w:t>Medically Responsive</w:t>
            </w:r>
          </w:p>
          <w:p w14:paraId="3CB510D8" w14:textId="77777777" w:rsidR="007061FA" w:rsidRPr="00D15DA5" w:rsidRDefault="007061FA" w:rsidP="006906CD">
            <w:pPr>
              <w:jc w:val="both"/>
              <w:rPr>
                <w:rFonts w:ascii="Book Antiqua" w:hAnsi="Book Antiqua" w:cs="Arial"/>
                <w:b/>
              </w:rPr>
            </w:pPr>
            <w:r w:rsidRPr="00D15DA5">
              <w:rPr>
                <w:rFonts w:ascii="Book Antiqua" w:hAnsi="Book Antiqua" w:cs="Arial"/>
                <w:b/>
              </w:rPr>
              <w:t>(</w:t>
            </w:r>
            <w:r w:rsidR="005B53DA" w:rsidRPr="00D15DA5">
              <w:rPr>
                <w:rFonts w:ascii="Book Antiqua" w:hAnsi="Book Antiqua" w:cs="Arial"/>
                <w:b/>
                <w:i/>
              </w:rPr>
              <w:t>n</w:t>
            </w:r>
            <w:r w:rsidRPr="00D15DA5">
              <w:rPr>
                <w:rFonts w:ascii="Book Antiqua" w:hAnsi="Book Antiqua" w:cs="Arial"/>
                <w:b/>
              </w:rPr>
              <w:t xml:space="preserve"> = 5)</w:t>
            </w:r>
          </w:p>
        </w:tc>
      </w:tr>
      <w:tr w:rsidR="007061FA" w:rsidRPr="00D15DA5" w14:paraId="42A0E951" w14:textId="77777777" w:rsidTr="005B53DA">
        <w:tc>
          <w:tcPr>
            <w:tcW w:w="1915" w:type="dxa"/>
            <w:tcBorders>
              <w:top w:val="single" w:sz="4" w:space="0" w:color="000000"/>
            </w:tcBorders>
          </w:tcPr>
          <w:p w14:paraId="79A6FB29" w14:textId="77777777" w:rsidR="007061FA" w:rsidRPr="00D15DA5" w:rsidRDefault="007061FA" w:rsidP="006906CD">
            <w:pPr>
              <w:jc w:val="both"/>
              <w:rPr>
                <w:rFonts w:ascii="Book Antiqua" w:hAnsi="Book Antiqua" w:cs="Arial"/>
              </w:rPr>
            </w:pPr>
            <w:r w:rsidRPr="00D15DA5">
              <w:rPr>
                <w:rFonts w:ascii="Book Antiqua" w:hAnsi="Book Antiqua" w:cs="Arial"/>
              </w:rPr>
              <w:t>Upper extremity</w:t>
            </w:r>
          </w:p>
        </w:tc>
        <w:tc>
          <w:tcPr>
            <w:tcW w:w="1915" w:type="dxa"/>
            <w:tcBorders>
              <w:top w:val="single" w:sz="4" w:space="0" w:color="000000"/>
            </w:tcBorders>
          </w:tcPr>
          <w:p w14:paraId="15FE3BF9" w14:textId="77777777" w:rsidR="007061FA" w:rsidRPr="00D15DA5" w:rsidRDefault="007061FA" w:rsidP="006906CD">
            <w:pPr>
              <w:jc w:val="both"/>
              <w:rPr>
                <w:rFonts w:ascii="Book Antiqua" w:hAnsi="Book Antiqua" w:cs="Arial"/>
              </w:rPr>
            </w:pPr>
            <w:r w:rsidRPr="00D15DA5">
              <w:rPr>
                <w:rFonts w:ascii="Book Antiqua" w:hAnsi="Book Antiqua" w:cs="Arial"/>
              </w:rPr>
              <w:t>17.4% (</w:t>
            </w:r>
            <w:r w:rsidR="005B53DA" w:rsidRPr="00D15DA5">
              <w:rPr>
                <w:rFonts w:ascii="Book Antiqua" w:hAnsi="Book Antiqua" w:cs="Arial"/>
                <w:i/>
              </w:rPr>
              <w:t>n</w:t>
            </w:r>
            <w:r w:rsidR="005B53DA" w:rsidRPr="00D15DA5">
              <w:rPr>
                <w:rFonts w:ascii="Book Antiqua" w:hAnsi="Book Antiqua" w:cs="Arial"/>
              </w:rPr>
              <w:t xml:space="preserve"> </w:t>
            </w:r>
            <w:r w:rsidRPr="00D15DA5">
              <w:rPr>
                <w:rFonts w:ascii="Book Antiqua" w:hAnsi="Book Antiqua" w:cs="Arial"/>
              </w:rPr>
              <w:t>=</w:t>
            </w:r>
            <w:r w:rsidR="005B53DA" w:rsidRPr="00D15DA5">
              <w:rPr>
                <w:rFonts w:ascii="Book Antiqua" w:hAnsi="Book Antiqua" w:cs="Arial"/>
                <w:lang w:eastAsia="zh-CN"/>
              </w:rPr>
              <w:t xml:space="preserve"> </w:t>
            </w:r>
            <w:r w:rsidRPr="00D15DA5">
              <w:rPr>
                <w:rFonts w:ascii="Book Antiqua" w:hAnsi="Book Antiqua" w:cs="Arial"/>
              </w:rPr>
              <w:t>8)</w:t>
            </w:r>
          </w:p>
        </w:tc>
        <w:tc>
          <w:tcPr>
            <w:tcW w:w="1915" w:type="dxa"/>
            <w:tcBorders>
              <w:top w:val="single" w:sz="4" w:space="0" w:color="000000"/>
            </w:tcBorders>
          </w:tcPr>
          <w:p w14:paraId="554F7E79" w14:textId="77777777" w:rsidR="007061FA" w:rsidRPr="00D15DA5" w:rsidRDefault="007061FA" w:rsidP="006906CD">
            <w:pPr>
              <w:jc w:val="both"/>
              <w:rPr>
                <w:rFonts w:ascii="Book Antiqua" w:hAnsi="Book Antiqua" w:cs="Arial"/>
              </w:rPr>
            </w:pPr>
            <w:r w:rsidRPr="00D15DA5">
              <w:rPr>
                <w:rFonts w:ascii="Book Antiqua" w:hAnsi="Book Antiqua" w:cs="Arial"/>
              </w:rPr>
              <w:t xml:space="preserve">6.3% </w:t>
            </w:r>
          </w:p>
          <w:p w14:paraId="65B3B894" w14:textId="77777777" w:rsidR="007061FA" w:rsidRPr="00D15DA5" w:rsidRDefault="007061FA" w:rsidP="006906CD">
            <w:pPr>
              <w:jc w:val="both"/>
              <w:rPr>
                <w:rFonts w:ascii="Book Antiqua" w:hAnsi="Book Antiqua" w:cs="Arial"/>
              </w:rPr>
            </w:pPr>
            <w:r w:rsidRPr="00D15DA5">
              <w:rPr>
                <w:rFonts w:ascii="Book Antiqua" w:hAnsi="Book Antiqua" w:cs="Arial"/>
              </w:rPr>
              <w:t>(</w:t>
            </w:r>
            <w:r w:rsidR="005B53DA" w:rsidRPr="00D15DA5">
              <w:rPr>
                <w:rFonts w:ascii="Book Antiqua" w:hAnsi="Book Antiqua" w:cs="Arial"/>
                <w:i/>
              </w:rPr>
              <w:t>n</w:t>
            </w:r>
            <w:r w:rsidR="005B53DA" w:rsidRPr="00D15DA5">
              <w:rPr>
                <w:rFonts w:ascii="Book Antiqua" w:hAnsi="Book Antiqua" w:cs="Arial"/>
              </w:rPr>
              <w:t xml:space="preserve"> </w:t>
            </w:r>
            <w:r w:rsidRPr="00D15DA5">
              <w:rPr>
                <w:rFonts w:ascii="Book Antiqua" w:hAnsi="Book Antiqua" w:cs="Arial"/>
              </w:rPr>
              <w:t>=</w:t>
            </w:r>
            <w:r w:rsidR="005B53DA" w:rsidRPr="00D15DA5">
              <w:rPr>
                <w:rFonts w:ascii="Book Antiqua" w:hAnsi="Book Antiqua" w:cs="Arial"/>
                <w:lang w:eastAsia="zh-CN"/>
              </w:rPr>
              <w:t xml:space="preserve"> </w:t>
            </w:r>
            <w:r w:rsidRPr="00D15DA5">
              <w:rPr>
                <w:rFonts w:ascii="Book Antiqua" w:hAnsi="Book Antiqua" w:cs="Arial"/>
              </w:rPr>
              <w:t>1)</w:t>
            </w:r>
          </w:p>
        </w:tc>
        <w:tc>
          <w:tcPr>
            <w:tcW w:w="1915" w:type="dxa"/>
            <w:tcBorders>
              <w:top w:val="single" w:sz="4" w:space="0" w:color="000000"/>
            </w:tcBorders>
          </w:tcPr>
          <w:p w14:paraId="3ABCF0B0" w14:textId="77777777" w:rsidR="007061FA" w:rsidRPr="00D15DA5" w:rsidRDefault="007061FA" w:rsidP="006906CD">
            <w:pPr>
              <w:jc w:val="both"/>
              <w:rPr>
                <w:rFonts w:ascii="Book Antiqua" w:hAnsi="Book Antiqua" w:cs="Arial"/>
              </w:rPr>
            </w:pPr>
            <w:r w:rsidRPr="00D15DA5">
              <w:rPr>
                <w:rFonts w:ascii="Book Antiqua" w:hAnsi="Book Antiqua" w:cs="Arial"/>
              </w:rPr>
              <w:t xml:space="preserve">22.2% </w:t>
            </w:r>
          </w:p>
          <w:p w14:paraId="7D6A717E" w14:textId="77777777" w:rsidR="007061FA" w:rsidRPr="00D15DA5" w:rsidRDefault="007061FA" w:rsidP="006906CD">
            <w:pPr>
              <w:jc w:val="both"/>
              <w:rPr>
                <w:rFonts w:ascii="Book Antiqua" w:hAnsi="Book Antiqua" w:cs="Arial"/>
              </w:rPr>
            </w:pPr>
            <w:r w:rsidRPr="00D15DA5">
              <w:rPr>
                <w:rFonts w:ascii="Book Antiqua" w:hAnsi="Book Antiqua" w:cs="Arial"/>
              </w:rPr>
              <w:t>(</w:t>
            </w:r>
            <w:r w:rsidR="005B53DA" w:rsidRPr="00D15DA5">
              <w:rPr>
                <w:rFonts w:ascii="Book Antiqua" w:hAnsi="Book Antiqua" w:cs="Arial"/>
                <w:i/>
              </w:rPr>
              <w:t>n</w:t>
            </w:r>
            <w:r w:rsidR="005B53DA" w:rsidRPr="00D15DA5">
              <w:rPr>
                <w:rFonts w:ascii="Book Antiqua" w:hAnsi="Book Antiqua" w:cs="Arial"/>
              </w:rPr>
              <w:t xml:space="preserve"> </w:t>
            </w:r>
            <w:r w:rsidRPr="00D15DA5">
              <w:rPr>
                <w:rFonts w:ascii="Book Antiqua" w:hAnsi="Book Antiqua" w:cs="Arial"/>
              </w:rPr>
              <w:t>=</w:t>
            </w:r>
            <w:r w:rsidR="005B53DA" w:rsidRPr="00D15DA5">
              <w:rPr>
                <w:rFonts w:ascii="Book Antiqua" w:hAnsi="Book Antiqua" w:cs="Arial"/>
                <w:lang w:eastAsia="zh-CN"/>
              </w:rPr>
              <w:t xml:space="preserve"> </w:t>
            </w:r>
            <w:r w:rsidRPr="00D15DA5">
              <w:rPr>
                <w:rFonts w:ascii="Book Antiqua" w:hAnsi="Book Antiqua" w:cs="Arial"/>
              </w:rPr>
              <w:t>6)</w:t>
            </w:r>
          </w:p>
        </w:tc>
        <w:tc>
          <w:tcPr>
            <w:tcW w:w="1916" w:type="dxa"/>
            <w:tcBorders>
              <w:top w:val="single" w:sz="4" w:space="0" w:color="000000"/>
            </w:tcBorders>
          </w:tcPr>
          <w:p w14:paraId="7790DBA4" w14:textId="77777777" w:rsidR="007061FA" w:rsidRPr="00D15DA5" w:rsidRDefault="007061FA" w:rsidP="006906CD">
            <w:pPr>
              <w:jc w:val="both"/>
              <w:rPr>
                <w:rFonts w:ascii="Book Antiqua" w:hAnsi="Book Antiqua" w:cs="Arial"/>
              </w:rPr>
            </w:pPr>
            <w:r w:rsidRPr="00D15DA5">
              <w:rPr>
                <w:rFonts w:ascii="Book Antiqua" w:hAnsi="Book Antiqua" w:cs="Arial"/>
              </w:rPr>
              <w:t xml:space="preserve">20.0% </w:t>
            </w:r>
          </w:p>
          <w:p w14:paraId="0B471FF0" w14:textId="77777777" w:rsidR="007061FA" w:rsidRPr="00D15DA5" w:rsidRDefault="007061FA" w:rsidP="006906CD">
            <w:pPr>
              <w:jc w:val="both"/>
              <w:rPr>
                <w:rFonts w:ascii="Book Antiqua" w:hAnsi="Book Antiqua" w:cs="Arial"/>
              </w:rPr>
            </w:pPr>
            <w:r w:rsidRPr="00D15DA5">
              <w:rPr>
                <w:rFonts w:ascii="Book Antiqua" w:hAnsi="Book Antiqua" w:cs="Arial"/>
              </w:rPr>
              <w:t>(</w:t>
            </w:r>
            <w:r w:rsidR="005B53DA" w:rsidRPr="00D15DA5">
              <w:rPr>
                <w:rFonts w:ascii="Book Antiqua" w:hAnsi="Book Antiqua" w:cs="Arial"/>
                <w:i/>
              </w:rPr>
              <w:t>n</w:t>
            </w:r>
            <w:r w:rsidR="005B53DA" w:rsidRPr="00D15DA5">
              <w:rPr>
                <w:rFonts w:ascii="Book Antiqua" w:hAnsi="Book Antiqua" w:cs="Arial"/>
              </w:rPr>
              <w:t xml:space="preserve"> </w:t>
            </w:r>
            <w:r w:rsidRPr="00D15DA5">
              <w:rPr>
                <w:rFonts w:ascii="Book Antiqua" w:hAnsi="Book Antiqua" w:cs="Arial"/>
              </w:rPr>
              <w:t>=</w:t>
            </w:r>
            <w:r w:rsidR="005B53DA" w:rsidRPr="00D15DA5">
              <w:rPr>
                <w:rFonts w:ascii="Book Antiqua" w:hAnsi="Book Antiqua" w:cs="Arial"/>
                <w:lang w:eastAsia="zh-CN"/>
              </w:rPr>
              <w:t xml:space="preserve"> </w:t>
            </w:r>
            <w:r w:rsidRPr="00D15DA5">
              <w:rPr>
                <w:rFonts w:ascii="Book Antiqua" w:hAnsi="Book Antiqua" w:cs="Arial"/>
              </w:rPr>
              <w:t>1)</w:t>
            </w:r>
          </w:p>
        </w:tc>
      </w:tr>
      <w:tr w:rsidR="007061FA" w:rsidRPr="00D15DA5" w14:paraId="7A74B46C" w14:textId="77777777" w:rsidTr="005B53DA">
        <w:tc>
          <w:tcPr>
            <w:tcW w:w="1915" w:type="dxa"/>
          </w:tcPr>
          <w:p w14:paraId="3223ABEF" w14:textId="77777777" w:rsidR="007061FA" w:rsidRPr="00D15DA5" w:rsidRDefault="007061FA" w:rsidP="006906CD">
            <w:pPr>
              <w:jc w:val="both"/>
              <w:rPr>
                <w:rFonts w:ascii="Book Antiqua" w:hAnsi="Book Antiqua" w:cs="Arial"/>
              </w:rPr>
            </w:pPr>
            <w:r w:rsidRPr="00D15DA5">
              <w:rPr>
                <w:rFonts w:ascii="Book Antiqua" w:hAnsi="Book Antiqua" w:cs="Arial"/>
              </w:rPr>
              <w:t>Lower Extremity</w:t>
            </w:r>
          </w:p>
        </w:tc>
        <w:tc>
          <w:tcPr>
            <w:tcW w:w="1915" w:type="dxa"/>
          </w:tcPr>
          <w:p w14:paraId="1D87ABB2" w14:textId="77777777" w:rsidR="007061FA" w:rsidRPr="00D15DA5" w:rsidRDefault="007061FA" w:rsidP="006906CD">
            <w:pPr>
              <w:jc w:val="both"/>
              <w:rPr>
                <w:rFonts w:ascii="Book Antiqua" w:hAnsi="Book Antiqua" w:cs="Arial"/>
              </w:rPr>
            </w:pPr>
            <w:r w:rsidRPr="00D15DA5">
              <w:rPr>
                <w:rFonts w:ascii="Book Antiqua" w:hAnsi="Book Antiqua" w:cs="Arial"/>
              </w:rPr>
              <w:t>19.6% (</w:t>
            </w:r>
            <w:r w:rsidR="005B53DA" w:rsidRPr="00D15DA5">
              <w:rPr>
                <w:rFonts w:ascii="Book Antiqua" w:hAnsi="Book Antiqua" w:cs="Arial"/>
                <w:i/>
              </w:rPr>
              <w:t>n</w:t>
            </w:r>
            <w:r w:rsidR="005B53DA" w:rsidRPr="00D15DA5">
              <w:rPr>
                <w:rFonts w:ascii="Book Antiqua" w:hAnsi="Book Antiqua" w:cs="Arial"/>
              </w:rPr>
              <w:t xml:space="preserve"> </w:t>
            </w:r>
            <w:r w:rsidRPr="00D15DA5">
              <w:rPr>
                <w:rFonts w:ascii="Book Antiqua" w:hAnsi="Book Antiqua" w:cs="Arial"/>
              </w:rPr>
              <w:t>=</w:t>
            </w:r>
            <w:r w:rsidR="005B53DA" w:rsidRPr="00D15DA5">
              <w:rPr>
                <w:rFonts w:ascii="Book Antiqua" w:hAnsi="Book Antiqua" w:cs="Arial"/>
                <w:lang w:eastAsia="zh-CN"/>
              </w:rPr>
              <w:t xml:space="preserve"> </w:t>
            </w:r>
            <w:r w:rsidRPr="00D15DA5">
              <w:rPr>
                <w:rFonts w:ascii="Book Antiqua" w:hAnsi="Book Antiqua" w:cs="Arial"/>
              </w:rPr>
              <w:t>9)</w:t>
            </w:r>
          </w:p>
        </w:tc>
        <w:tc>
          <w:tcPr>
            <w:tcW w:w="1915" w:type="dxa"/>
          </w:tcPr>
          <w:p w14:paraId="78D28428" w14:textId="77777777" w:rsidR="007061FA" w:rsidRPr="00D15DA5" w:rsidRDefault="007061FA" w:rsidP="006906CD">
            <w:pPr>
              <w:jc w:val="both"/>
              <w:rPr>
                <w:rFonts w:ascii="Book Antiqua" w:hAnsi="Book Antiqua" w:cs="Arial"/>
              </w:rPr>
            </w:pPr>
            <w:r w:rsidRPr="00D15DA5">
              <w:rPr>
                <w:rFonts w:ascii="Book Antiqua" w:hAnsi="Book Antiqua" w:cs="Arial"/>
              </w:rPr>
              <w:t xml:space="preserve">18.8% </w:t>
            </w:r>
          </w:p>
          <w:p w14:paraId="3F24F116" w14:textId="77777777" w:rsidR="007061FA" w:rsidRPr="00D15DA5" w:rsidRDefault="007061FA" w:rsidP="006906CD">
            <w:pPr>
              <w:jc w:val="both"/>
              <w:rPr>
                <w:rFonts w:ascii="Book Antiqua" w:hAnsi="Book Antiqua" w:cs="Arial"/>
              </w:rPr>
            </w:pPr>
            <w:r w:rsidRPr="00D15DA5">
              <w:rPr>
                <w:rFonts w:ascii="Book Antiqua" w:hAnsi="Book Antiqua" w:cs="Arial"/>
              </w:rPr>
              <w:t>(</w:t>
            </w:r>
            <w:r w:rsidR="005B53DA" w:rsidRPr="00D15DA5">
              <w:rPr>
                <w:rFonts w:ascii="Book Antiqua" w:hAnsi="Book Antiqua" w:cs="Arial"/>
                <w:i/>
              </w:rPr>
              <w:t>n</w:t>
            </w:r>
            <w:r w:rsidR="005B53DA" w:rsidRPr="00D15DA5">
              <w:rPr>
                <w:rFonts w:ascii="Book Antiqua" w:hAnsi="Book Antiqua" w:cs="Arial"/>
              </w:rPr>
              <w:t xml:space="preserve"> </w:t>
            </w:r>
            <w:r w:rsidRPr="00D15DA5">
              <w:rPr>
                <w:rFonts w:ascii="Book Antiqua" w:hAnsi="Book Antiqua" w:cs="Arial"/>
              </w:rPr>
              <w:t>=</w:t>
            </w:r>
            <w:r w:rsidR="005B53DA" w:rsidRPr="00D15DA5">
              <w:rPr>
                <w:rFonts w:ascii="Book Antiqua" w:hAnsi="Book Antiqua" w:cs="Arial"/>
                <w:lang w:eastAsia="zh-CN"/>
              </w:rPr>
              <w:t xml:space="preserve"> </w:t>
            </w:r>
            <w:r w:rsidRPr="00D15DA5">
              <w:rPr>
                <w:rFonts w:ascii="Book Antiqua" w:hAnsi="Book Antiqua" w:cs="Arial"/>
              </w:rPr>
              <w:t>3)</w:t>
            </w:r>
          </w:p>
        </w:tc>
        <w:tc>
          <w:tcPr>
            <w:tcW w:w="1915" w:type="dxa"/>
          </w:tcPr>
          <w:p w14:paraId="0741AAE5" w14:textId="77777777" w:rsidR="007061FA" w:rsidRPr="00D15DA5" w:rsidRDefault="007061FA" w:rsidP="006906CD">
            <w:pPr>
              <w:jc w:val="both"/>
              <w:rPr>
                <w:rFonts w:ascii="Book Antiqua" w:hAnsi="Book Antiqua" w:cs="Arial"/>
              </w:rPr>
            </w:pPr>
            <w:r w:rsidRPr="00D15DA5">
              <w:rPr>
                <w:rFonts w:ascii="Book Antiqua" w:hAnsi="Book Antiqua" w:cs="Arial"/>
              </w:rPr>
              <w:t xml:space="preserve">22.2% </w:t>
            </w:r>
          </w:p>
          <w:p w14:paraId="7D45B4C2" w14:textId="77777777" w:rsidR="007061FA" w:rsidRPr="00D15DA5" w:rsidRDefault="007061FA" w:rsidP="006906CD">
            <w:pPr>
              <w:jc w:val="both"/>
              <w:rPr>
                <w:rFonts w:ascii="Book Antiqua" w:hAnsi="Book Antiqua" w:cs="Arial"/>
              </w:rPr>
            </w:pPr>
            <w:r w:rsidRPr="00D15DA5">
              <w:rPr>
                <w:rFonts w:ascii="Book Antiqua" w:hAnsi="Book Antiqua" w:cs="Arial"/>
              </w:rPr>
              <w:t>(</w:t>
            </w:r>
            <w:r w:rsidR="005B53DA" w:rsidRPr="00D15DA5">
              <w:rPr>
                <w:rFonts w:ascii="Book Antiqua" w:hAnsi="Book Antiqua" w:cs="Arial"/>
                <w:i/>
              </w:rPr>
              <w:t>n</w:t>
            </w:r>
            <w:r w:rsidR="005B53DA" w:rsidRPr="00D15DA5">
              <w:rPr>
                <w:rFonts w:ascii="Book Antiqua" w:hAnsi="Book Antiqua" w:cs="Arial"/>
              </w:rPr>
              <w:t xml:space="preserve"> </w:t>
            </w:r>
            <w:r w:rsidRPr="00D15DA5">
              <w:rPr>
                <w:rFonts w:ascii="Book Antiqua" w:hAnsi="Book Antiqua" w:cs="Arial"/>
              </w:rPr>
              <w:t>=</w:t>
            </w:r>
            <w:r w:rsidR="005B53DA" w:rsidRPr="00D15DA5">
              <w:rPr>
                <w:rFonts w:ascii="Book Antiqua" w:hAnsi="Book Antiqua" w:cs="Arial"/>
                <w:lang w:eastAsia="zh-CN"/>
              </w:rPr>
              <w:t xml:space="preserve"> </w:t>
            </w:r>
            <w:r w:rsidRPr="00D15DA5">
              <w:rPr>
                <w:rFonts w:ascii="Book Antiqua" w:hAnsi="Book Antiqua" w:cs="Arial"/>
              </w:rPr>
              <w:t>6)</w:t>
            </w:r>
          </w:p>
        </w:tc>
        <w:tc>
          <w:tcPr>
            <w:tcW w:w="1916" w:type="dxa"/>
          </w:tcPr>
          <w:p w14:paraId="76345EB3" w14:textId="77777777" w:rsidR="007061FA" w:rsidRPr="00D15DA5" w:rsidRDefault="007061FA" w:rsidP="006906CD">
            <w:pPr>
              <w:jc w:val="both"/>
              <w:rPr>
                <w:rFonts w:ascii="Book Antiqua" w:hAnsi="Book Antiqua" w:cs="Arial"/>
              </w:rPr>
            </w:pPr>
            <w:r w:rsidRPr="00D15DA5">
              <w:rPr>
                <w:rFonts w:ascii="Book Antiqua" w:hAnsi="Book Antiqua" w:cs="Arial"/>
              </w:rPr>
              <w:t>0</w:t>
            </w:r>
          </w:p>
          <w:p w14:paraId="5221EC57" w14:textId="77777777" w:rsidR="007061FA" w:rsidRPr="00D15DA5" w:rsidRDefault="007061FA" w:rsidP="006906CD">
            <w:pPr>
              <w:jc w:val="both"/>
              <w:rPr>
                <w:rFonts w:ascii="Book Antiqua" w:hAnsi="Book Antiqua" w:cs="Arial"/>
              </w:rPr>
            </w:pPr>
          </w:p>
        </w:tc>
      </w:tr>
      <w:tr w:rsidR="007061FA" w:rsidRPr="00D15DA5" w14:paraId="305212D2" w14:textId="77777777" w:rsidTr="005B53DA">
        <w:tc>
          <w:tcPr>
            <w:tcW w:w="1915" w:type="dxa"/>
          </w:tcPr>
          <w:p w14:paraId="6A3A85DF" w14:textId="77777777" w:rsidR="007061FA" w:rsidRPr="00D15DA5" w:rsidRDefault="007061FA" w:rsidP="006906CD">
            <w:pPr>
              <w:jc w:val="both"/>
              <w:rPr>
                <w:rFonts w:ascii="Book Antiqua" w:hAnsi="Book Antiqua" w:cs="Arial"/>
              </w:rPr>
            </w:pPr>
            <w:r w:rsidRPr="00D15DA5">
              <w:rPr>
                <w:rFonts w:ascii="Book Antiqua" w:hAnsi="Book Antiqua" w:cs="Arial"/>
              </w:rPr>
              <w:t>Intra-abdominal</w:t>
            </w:r>
          </w:p>
        </w:tc>
        <w:tc>
          <w:tcPr>
            <w:tcW w:w="1915" w:type="dxa"/>
          </w:tcPr>
          <w:p w14:paraId="622EB8EA" w14:textId="77777777" w:rsidR="007061FA" w:rsidRPr="00D15DA5" w:rsidRDefault="007061FA" w:rsidP="006906CD">
            <w:pPr>
              <w:jc w:val="both"/>
              <w:rPr>
                <w:rFonts w:ascii="Book Antiqua" w:hAnsi="Book Antiqua" w:cs="Arial"/>
              </w:rPr>
            </w:pPr>
            <w:r w:rsidRPr="00D15DA5">
              <w:rPr>
                <w:rFonts w:ascii="Book Antiqua" w:hAnsi="Book Antiqua" w:cs="Arial"/>
              </w:rPr>
              <w:t>45.8% (</w:t>
            </w:r>
            <w:r w:rsidR="005B53DA" w:rsidRPr="00D15DA5">
              <w:rPr>
                <w:rFonts w:ascii="Book Antiqua" w:hAnsi="Book Antiqua" w:cs="Arial"/>
                <w:i/>
              </w:rPr>
              <w:t>n</w:t>
            </w:r>
            <w:r w:rsidR="005B53DA" w:rsidRPr="00D15DA5">
              <w:rPr>
                <w:rFonts w:ascii="Book Antiqua" w:hAnsi="Book Antiqua" w:cs="Arial"/>
              </w:rPr>
              <w:t xml:space="preserve"> </w:t>
            </w:r>
            <w:r w:rsidRPr="00D15DA5">
              <w:rPr>
                <w:rFonts w:ascii="Book Antiqua" w:hAnsi="Book Antiqua" w:cs="Arial"/>
              </w:rPr>
              <w:t>=</w:t>
            </w:r>
            <w:r w:rsidR="005B53DA" w:rsidRPr="00D15DA5">
              <w:rPr>
                <w:rFonts w:ascii="Book Antiqua" w:hAnsi="Book Antiqua" w:cs="Arial"/>
                <w:lang w:eastAsia="zh-CN"/>
              </w:rPr>
              <w:t xml:space="preserve"> </w:t>
            </w:r>
            <w:r w:rsidRPr="00D15DA5">
              <w:rPr>
                <w:rFonts w:ascii="Book Antiqua" w:hAnsi="Book Antiqua" w:cs="Arial"/>
              </w:rPr>
              <w:t>22)</w:t>
            </w:r>
          </w:p>
        </w:tc>
        <w:tc>
          <w:tcPr>
            <w:tcW w:w="1915" w:type="dxa"/>
          </w:tcPr>
          <w:p w14:paraId="3578E158" w14:textId="77777777" w:rsidR="007061FA" w:rsidRPr="00D15DA5" w:rsidRDefault="007061FA" w:rsidP="006906CD">
            <w:pPr>
              <w:jc w:val="both"/>
              <w:rPr>
                <w:rFonts w:ascii="Book Antiqua" w:hAnsi="Book Antiqua" w:cs="Arial"/>
              </w:rPr>
            </w:pPr>
            <w:r w:rsidRPr="00D15DA5">
              <w:rPr>
                <w:rFonts w:ascii="Book Antiqua" w:hAnsi="Book Antiqua" w:cs="Arial"/>
              </w:rPr>
              <w:t xml:space="preserve">68.8% </w:t>
            </w:r>
          </w:p>
          <w:p w14:paraId="7969BBDD" w14:textId="77777777" w:rsidR="007061FA" w:rsidRPr="00D15DA5" w:rsidRDefault="007061FA" w:rsidP="006906CD">
            <w:pPr>
              <w:jc w:val="both"/>
              <w:rPr>
                <w:rFonts w:ascii="Book Antiqua" w:hAnsi="Book Antiqua" w:cs="Arial"/>
              </w:rPr>
            </w:pPr>
            <w:r w:rsidRPr="00D15DA5">
              <w:rPr>
                <w:rFonts w:ascii="Book Antiqua" w:hAnsi="Book Antiqua" w:cs="Arial"/>
              </w:rPr>
              <w:t>(</w:t>
            </w:r>
            <w:r w:rsidR="00792CD3" w:rsidRPr="00D15DA5">
              <w:rPr>
                <w:rFonts w:ascii="Book Antiqua" w:hAnsi="Book Antiqua" w:cs="Arial"/>
                <w:i/>
              </w:rPr>
              <w:t>n</w:t>
            </w:r>
            <w:r w:rsidR="00792CD3">
              <w:rPr>
                <w:rFonts w:ascii="Book Antiqua" w:hAnsi="Book Antiqua" w:cs="Arial" w:hint="eastAsia"/>
                <w:lang w:eastAsia="zh-CN"/>
              </w:rPr>
              <w:t xml:space="preserve"> </w:t>
            </w:r>
            <w:r w:rsidRPr="00D15DA5">
              <w:rPr>
                <w:rFonts w:ascii="Book Antiqua" w:hAnsi="Book Antiqua" w:cs="Arial"/>
              </w:rPr>
              <w:t>=</w:t>
            </w:r>
            <w:r w:rsidR="00792CD3">
              <w:rPr>
                <w:rFonts w:ascii="Book Antiqua" w:hAnsi="Book Antiqua" w:cs="Arial" w:hint="eastAsia"/>
                <w:lang w:eastAsia="zh-CN"/>
              </w:rPr>
              <w:t xml:space="preserve"> </w:t>
            </w:r>
            <w:r w:rsidRPr="00D15DA5">
              <w:rPr>
                <w:rFonts w:ascii="Book Antiqua" w:hAnsi="Book Antiqua" w:cs="Arial"/>
              </w:rPr>
              <w:t>11)</w:t>
            </w:r>
          </w:p>
        </w:tc>
        <w:tc>
          <w:tcPr>
            <w:tcW w:w="1915" w:type="dxa"/>
          </w:tcPr>
          <w:p w14:paraId="685917C0" w14:textId="77777777" w:rsidR="007061FA" w:rsidRPr="00D15DA5" w:rsidRDefault="007061FA" w:rsidP="006906CD">
            <w:pPr>
              <w:jc w:val="both"/>
              <w:rPr>
                <w:rFonts w:ascii="Book Antiqua" w:hAnsi="Book Antiqua" w:cs="Arial"/>
              </w:rPr>
            </w:pPr>
            <w:r w:rsidRPr="00D15DA5">
              <w:rPr>
                <w:rFonts w:ascii="Book Antiqua" w:hAnsi="Book Antiqua" w:cs="Arial"/>
              </w:rPr>
              <w:t>37.0% (</w:t>
            </w:r>
            <w:r w:rsidR="005B53DA" w:rsidRPr="00D15DA5">
              <w:rPr>
                <w:rFonts w:ascii="Book Antiqua" w:hAnsi="Book Antiqua" w:cs="Arial"/>
                <w:i/>
              </w:rPr>
              <w:t>n</w:t>
            </w:r>
            <w:r w:rsidR="005B53DA" w:rsidRPr="00D15DA5">
              <w:rPr>
                <w:rFonts w:ascii="Book Antiqua" w:hAnsi="Book Antiqua" w:cs="Arial"/>
              </w:rPr>
              <w:t xml:space="preserve"> </w:t>
            </w:r>
            <w:r w:rsidRPr="00D15DA5">
              <w:rPr>
                <w:rFonts w:ascii="Book Antiqua" w:hAnsi="Book Antiqua" w:cs="Arial"/>
              </w:rPr>
              <w:t>=</w:t>
            </w:r>
            <w:r w:rsidR="005B53DA" w:rsidRPr="00D15DA5">
              <w:rPr>
                <w:rFonts w:ascii="Book Antiqua" w:hAnsi="Book Antiqua" w:cs="Arial"/>
                <w:lang w:eastAsia="zh-CN"/>
              </w:rPr>
              <w:t xml:space="preserve"> </w:t>
            </w:r>
            <w:r w:rsidRPr="00D15DA5">
              <w:rPr>
                <w:rFonts w:ascii="Book Antiqua" w:hAnsi="Book Antiqua" w:cs="Arial"/>
              </w:rPr>
              <w:t>10)</w:t>
            </w:r>
          </w:p>
        </w:tc>
        <w:tc>
          <w:tcPr>
            <w:tcW w:w="1916" w:type="dxa"/>
          </w:tcPr>
          <w:p w14:paraId="3CF1145D" w14:textId="77777777" w:rsidR="007061FA" w:rsidRPr="00D15DA5" w:rsidRDefault="007061FA" w:rsidP="006906CD">
            <w:pPr>
              <w:jc w:val="both"/>
              <w:rPr>
                <w:rFonts w:ascii="Book Antiqua" w:hAnsi="Book Antiqua" w:cs="Arial"/>
              </w:rPr>
            </w:pPr>
            <w:r w:rsidRPr="00D15DA5">
              <w:rPr>
                <w:rFonts w:ascii="Book Antiqua" w:hAnsi="Book Antiqua" w:cs="Arial"/>
              </w:rPr>
              <w:t xml:space="preserve">20.0% </w:t>
            </w:r>
          </w:p>
          <w:p w14:paraId="07A7180B" w14:textId="77777777" w:rsidR="007061FA" w:rsidRPr="00D15DA5" w:rsidRDefault="007061FA" w:rsidP="006906CD">
            <w:pPr>
              <w:jc w:val="both"/>
              <w:rPr>
                <w:rFonts w:ascii="Book Antiqua" w:hAnsi="Book Antiqua" w:cs="Arial"/>
              </w:rPr>
            </w:pPr>
            <w:r w:rsidRPr="00D15DA5">
              <w:rPr>
                <w:rFonts w:ascii="Book Antiqua" w:hAnsi="Book Antiqua" w:cs="Arial"/>
              </w:rPr>
              <w:t>(</w:t>
            </w:r>
            <w:r w:rsidR="005B53DA" w:rsidRPr="00D15DA5">
              <w:rPr>
                <w:rFonts w:ascii="Book Antiqua" w:hAnsi="Book Antiqua" w:cs="Arial"/>
                <w:i/>
              </w:rPr>
              <w:t>n</w:t>
            </w:r>
            <w:r w:rsidR="005B53DA" w:rsidRPr="00D15DA5">
              <w:rPr>
                <w:rFonts w:ascii="Book Antiqua" w:hAnsi="Book Antiqua" w:cs="Arial"/>
              </w:rPr>
              <w:t xml:space="preserve"> </w:t>
            </w:r>
            <w:r w:rsidRPr="00D15DA5">
              <w:rPr>
                <w:rFonts w:ascii="Book Antiqua" w:hAnsi="Book Antiqua" w:cs="Arial"/>
              </w:rPr>
              <w:t>=</w:t>
            </w:r>
            <w:r w:rsidR="005B53DA" w:rsidRPr="00D15DA5">
              <w:rPr>
                <w:rFonts w:ascii="Book Antiqua" w:hAnsi="Book Antiqua" w:cs="Arial"/>
                <w:lang w:eastAsia="zh-CN"/>
              </w:rPr>
              <w:t xml:space="preserve"> </w:t>
            </w:r>
            <w:r w:rsidRPr="00D15DA5">
              <w:rPr>
                <w:rFonts w:ascii="Book Antiqua" w:hAnsi="Book Antiqua" w:cs="Arial"/>
              </w:rPr>
              <w:t>1)</w:t>
            </w:r>
          </w:p>
        </w:tc>
      </w:tr>
      <w:tr w:rsidR="007061FA" w:rsidRPr="00D15DA5" w14:paraId="51F81551" w14:textId="77777777" w:rsidTr="005B53DA">
        <w:tc>
          <w:tcPr>
            <w:tcW w:w="1915" w:type="dxa"/>
          </w:tcPr>
          <w:p w14:paraId="57A8DE4D" w14:textId="77777777" w:rsidR="007061FA" w:rsidRPr="00D15DA5" w:rsidRDefault="007061FA" w:rsidP="006906CD">
            <w:pPr>
              <w:jc w:val="both"/>
              <w:rPr>
                <w:rFonts w:ascii="Book Antiqua" w:hAnsi="Book Antiqua" w:cs="Arial"/>
              </w:rPr>
            </w:pPr>
            <w:r w:rsidRPr="00D15DA5">
              <w:rPr>
                <w:rFonts w:ascii="Book Antiqua" w:hAnsi="Book Antiqua" w:cs="Arial"/>
              </w:rPr>
              <w:t xml:space="preserve">Pulmonary embolism </w:t>
            </w:r>
          </w:p>
        </w:tc>
        <w:tc>
          <w:tcPr>
            <w:tcW w:w="1915" w:type="dxa"/>
          </w:tcPr>
          <w:p w14:paraId="04650BEA" w14:textId="77777777" w:rsidR="007061FA" w:rsidRPr="00D15DA5" w:rsidRDefault="007061FA" w:rsidP="006906CD">
            <w:pPr>
              <w:jc w:val="both"/>
              <w:rPr>
                <w:rFonts w:ascii="Book Antiqua" w:hAnsi="Book Antiqua" w:cs="Arial"/>
              </w:rPr>
            </w:pPr>
            <w:r w:rsidRPr="00D15DA5">
              <w:rPr>
                <w:rFonts w:ascii="Book Antiqua" w:hAnsi="Book Antiqua" w:cs="Arial"/>
              </w:rPr>
              <w:t>18.8% (</w:t>
            </w:r>
            <w:r w:rsidR="005B53DA" w:rsidRPr="00D15DA5">
              <w:rPr>
                <w:rFonts w:ascii="Book Antiqua" w:hAnsi="Book Antiqua" w:cs="Arial"/>
                <w:i/>
              </w:rPr>
              <w:t>n</w:t>
            </w:r>
            <w:r w:rsidR="005B53DA" w:rsidRPr="00D15DA5">
              <w:rPr>
                <w:rFonts w:ascii="Book Antiqua" w:hAnsi="Book Antiqua" w:cs="Arial"/>
              </w:rPr>
              <w:t xml:space="preserve"> </w:t>
            </w:r>
            <w:r w:rsidRPr="00D15DA5">
              <w:rPr>
                <w:rFonts w:ascii="Book Antiqua" w:hAnsi="Book Antiqua" w:cs="Arial"/>
              </w:rPr>
              <w:t>=</w:t>
            </w:r>
            <w:r w:rsidR="005B53DA" w:rsidRPr="00D15DA5">
              <w:rPr>
                <w:rFonts w:ascii="Book Antiqua" w:hAnsi="Book Antiqua" w:cs="Arial"/>
                <w:lang w:eastAsia="zh-CN"/>
              </w:rPr>
              <w:t xml:space="preserve"> </w:t>
            </w:r>
            <w:r w:rsidRPr="00D15DA5">
              <w:rPr>
                <w:rFonts w:ascii="Book Antiqua" w:hAnsi="Book Antiqua" w:cs="Arial"/>
              </w:rPr>
              <w:t>9)</w:t>
            </w:r>
          </w:p>
        </w:tc>
        <w:tc>
          <w:tcPr>
            <w:tcW w:w="1915" w:type="dxa"/>
          </w:tcPr>
          <w:p w14:paraId="3386BE9D" w14:textId="77777777" w:rsidR="007061FA" w:rsidRPr="00D15DA5" w:rsidRDefault="007061FA" w:rsidP="006906CD">
            <w:pPr>
              <w:jc w:val="both"/>
              <w:rPr>
                <w:rFonts w:ascii="Book Antiqua" w:hAnsi="Book Antiqua" w:cs="Arial"/>
              </w:rPr>
            </w:pPr>
            <w:r w:rsidRPr="00D15DA5">
              <w:rPr>
                <w:rFonts w:ascii="Book Antiqua" w:hAnsi="Book Antiqua" w:cs="Arial"/>
              </w:rPr>
              <w:t xml:space="preserve">6.3% </w:t>
            </w:r>
          </w:p>
          <w:p w14:paraId="534B6620" w14:textId="77777777" w:rsidR="007061FA" w:rsidRPr="00D15DA5" w:rsidRDefault="007061FA" w:rsidP="006906CD">
            <w:pPr>
              <w:jc w:val="both"/>
              <w:rPr>
                <w:rFonts w:ascii="Book Antiqua" w:hAnsi="Book Antiqua" w:cs="Arial"/>
              </w:rPr>
            </w:pPr>
            <w:r w:rsidRPr="00D15DA5">
              <w:rPr>
                <w:rFonts w:ascii="Book Antiqua" w:hAnsi="Book Antiqua" w:cs="Arial"/>
              </w:rPr>
              <w:t>(</w:t>
            </w:r>
            <w:r w:rsidR="005B53DA" w:rsidRPr="00D15DA5">
              <w:rPr>
                <w:rFonts w:ascii="Book Antiqua" w:hAnsi="Book Antiqua" w:cs="Arial"/>
                <w:i/>
              </w:rPr>
              <w:t>n</w:t>
            </w:r>
            <w:r w:rsidR="005B53DA" w:rsidRPr="00D15DA5">
              <w:rPr>
                <w:rFonts w:ascii="Book Antiqua" w:hAnsi="Book Antiqua" w:cs="Arial"/>
              </w:rPr>
              <w:t xml:space="preserve"> </w:t>
            </w:r>
            <w:r w:rsidRPr="00D15DA5">
              <w:rPr>
                <w:rFonts w:ascii="Book Antiqua" w:hAnsi="Book Antiqua" w:cs="Arial"/>
              </w:rPr>
              <w:t>=</w:t>
            </w:r>
            <w:r w:rsidR="005B53DA" w:rsidRPr="00D15DA5">
              <w:rPr>
                <w:rFonts w:ascii="Book Antiqua" w:hAnsi="Book Antiqua" w:cs="Arial"/>
                <w:lang w:eastAsia="zh-CN"/>
              </w:rPr>
              <w:t xml:space="preserve"> </w:t>
            </w:r>
            <w:r w:rsidRPr="00D15DA5">
              <w:rPr>
                <w:rFonts w:ascii="Book Antiqua" w:hAnsi="Book Antiqua" w:cs="Arial"/>
              </w:rPr>
              <w:t>1)</w:t>
            </w:r>
          </w:p>
        </w:tc>
        <w:tc>
          <w:tcPr>
            <w:tcW w:w="1915" w:type="dxa"/>
          </w:tcPr>
          <w:p w14:paraId="0E99B258" w14:textId="77777777" w:rsidR="007061FA" w:rsidRPr="00D15DA5" w:rsidRDefault="007061FA" w:rsidP="006906CD">
            <w:pPr>
              <w:jc w:val="both"/>
              <w:rPr>
                <w:rFonts w:ascii="Book Antiqua" w:hAnsi="Book Antiqua" w:cs="Arial"/>
              </w:rPr>
            </w:pPr>
            <w:r w:rsidRPr="00D15DA5">
              <w:rPr>
                <w:rFonts w:ascii="Book Antiqua" w:hAnsi="Book Antiqua" w:cs="Arial"/>
              </w:rPr>
              <w:t xml:space="preserve">18.5% </w:t>
            </w:r>
          </w:p>
          <w:p w14:paraId="395B8FD8" w14:textId="77777777" w:rsidR="007061FA" w:rsidRPr="00D15DA5" w:rsidRDefault="007061FA" w:rsidP="006906CD">
            <w:pPr>
              <w:jc w:val="both"/>
              <w:rPr>
                <w:rFonts w:ascii="Book Antiqua" w:hAnsi="Book Antiqua" w:cs="Arial"/>
              </w:rPr>
            </w:pPr>
            <w:r w:rsidRPr="00D15DA5">
              <w:rPr>
                <w:rFonts w:ascii="Book Antiqua" w:hAnsi="Book Antiqua" w:cs="Arial"/>
              </w:rPr>
              <w:t>(</w:t>
            </w:r>
            <w:r w:rsidR="005B53DA" w:rsidRPr="00D15DA5">
              <w:rPr>
                <w:rFonts w:ascii="Book Antiqua" w:hAnsi="Book Antiqua" w:cs="Arial"/>
                <w:i/>
              </w:rPr>
              <w:t>n</w:t>
            </w:r>
            <w:r w:rsidR="00792CD3">
              <w:rPr>
                <w:rFonts w:ascii="Book Antiqua" w:hAnsi="Book Antiqua" w:cs="Arial"/>
              </w:rPr>
              <w:t xml:space="preserve"> </w:t>
            </w:r>
            <w:r w:rsidRPr="00D15DA5">
              <w:rPr>
                <w:rFonts w:ascii="Book Antiqua" w:hAnsi="Book Antiqua" w:cs="Arial"/>
              </w:rPr>
              <w:t>=</w:t>
            </w:r>
            <w:r w:rsidR="005B53DA" w:rsidRPr="00D15DA5">
              <w:rPr>
                <w:rFonts w:ascii="Book Antiqua" w:hAnsi="Book Antiqua" w:cs="Arial"/>
                <w:lang w:eastAsia="zh-CN"/>
              </w:rPr>
              <w:t xml:space="preserve"> </w:t>
            </w:r>
            <w:r w:rsidRPr="00D15DA5">
              <w:rPr>
                <w:rFonts w:ascii="Book Antiqua" w:hAnsi="Book Antiqua" w:cs="Arial"/>
              </w:rPr>
              <w:t>5)</w:t>
            </w:r>
          </w:p>
        </w:tc>
        <w:tc>
          <w:tcPr>
            <w:tcW w:w="1916" w:type="dxa"/>
          </w:tcPr>
          <w:p w14:paraId="08AA1BF4" w14:textId="77777777" w:rsidR="007061FA" w:rsidRPr="00D15DA5" w:rsidRDefault="007061FA" w:rsidP="006906CD">
            <w:pPr>
              <w:jc w:val="both"/>
              <w:rPr>
                <w:rFonts w:ascii="Book Antiqua" w:hAnsi="Book Antiqua" w:cs="Arial"/>
              </w:rPr>
            </w:pPr>
            <w:r w:rsidRPr="00D15DA5">
              <w:rPr>
                <w:rFonts w:ascii="Book Antiqua" w:hAnsi="Book Antiqua" w:cs="Arial"/>
              </w:rPr>
              <w:t xml:space="preserve">60.0% </w:t>
            </w:r>
          </w:p>
          <w:p w14:paraId="00FF01E3" w14:textId="77777777" w:rsidR="007061FA" w:rsidRPr="00D15DA5" w:rsidRDefault="007061FA" w:rsidP="006906CD">
            <w:pPr>
              <w:jc w:val="both"/>
              <w:rPr>
                <w:rFonts w:ascii="Book Antiqua" w:hAnsi="Book Antiqua" w:cs="Arial"/>
              </w:rPr>
            </w:pPr>
            <w:r w:rsidRPr="00D15DA5">
              <w:rPr>
                <w:rFonts w:ascii="Book Antiqua" w:hAnsi="Book Antiqua" w:cs="Arial"/>
              </w:rPr>
              <w:t>(</w:t>
            </w:r>
            <w:r w:rsidR="005B53DA" w:rsidRPr="00D15DA5">
              <w:rPr>
                <w:rFonts w:ascii="Book Antiqua" w:hAnsi="Book Antiqua" w:cs="Arial"/>
                <w:i/>
              </w:rPr>
              <w:t>n</w:t>
            </w:r>
            <w:r w:rsidR="005B53DA" w:rsidRPr="00D15DA5">
              <w:rPr>
                <w:rFonts w:ascii="Book Antiqua" w:hAnsi="Book Antiqua" w:cs="Arial"/>
              </w:rPr>
              <w:t xml:space="preserve"> </w:t>
            </w:r>
            <w:r w:rsidRPr="00D15DA5">
              <w:rPr>
                <w:rFonts w:ascii="Book Antiqua" w:hAnsi="Book Antiqua" w:cs="Arial"/>
              </w:rPr>
              <w:t>=3)</w:t>
            </w:r>
          </w:p>
        </w:tc>
      </w:tr>
    </w:tbl>
    <w:p w14:paraId="35569294" w14:textId="77777777" w:rsidR="007061FA" w:rsidRDefault="00792CD3" w:rsidP="006906CD">
      <w:pPr>
        <w:jc w:val="both"/>
        <w:rPr>
          <w:rFonts w:ascii="Book Antiqua" w:hAnsi="Book Antiqua" w:cs="Arial"/>
          <w:lang w:eastAsia="zh-CN"/>
        </w:rPr>
      </w:pPr>
      <w:r w:rsidRPr="00D15DA5">
        <w:rPr>
          <w:rFonts w:ascii="Book Antiqua" w:hAnsi="Book Antiqua" w:cs="Arial"/>
        </w:rPr>
        <w:t>VTE</w:t>
      </w:r>
      <w:r>
        <w:rPr>
          <w:rFonts w:ascii="Book Antiqua" w:hAnsi="Book Antiqua" w:cs="Arial" w:hint="eastAsia"/>
          <w:lang w:eastAsia="zh-CN"/>
        </w:rPr>
        <w:t xml:space="preserve">: </w:t>
      </w:r>
      <w:r w:rsidRPr="00D15DA5">
        <w:rPr>
          <w:rFonts w:ascii="Book Antiqua" w:hAnsi="Book Antiqua" w:cs="Arial"/>
        </w:rPr>
        <w:t>Venous thromboembolism</w:t>
      </w:r>
      <w:r>
        <w:rPr>
          <w:rFonts w:ascii="Book Antiqua" w:hAnsi="Book Antiqua" w:cs="Arial" w:hint="eastAsia"/>
          <w:lang w:eastAsia="zh-CN"/>
        </w:rPr>
        <w:t>.</w:t>
      </w:r>
    </w:p>
    <w:p w14:paraId="55420803" w14:textId="77777777" w:rsidR="00792CD3" w:rsidRPr="00D15DA5" w:rsidRDefault="00792CD3" w:rsidP="006906CD">
      <w:pPr>
        <w:jc w:val="both"/>
        <w:rPr>
          <w:rFonts w:ascii="Book Antiqua" w:hAnsi="Book Antiqua" w:cs="Arial"/>
          <w:lang w:eastAsia="zh-CN"/>
        </w:rPr>
        <w:sectPr w:rsidR="00792CD3" w:rsidRPr="00D15DA5" w:rsidSect="007061FA">
          <w:pgSz w:w="15840" w:h="12240" w:orient="landscape"/>
          <w:pgMar w:top="1440" w:right="1440" w:bottom="1440" w:left="1440" w:header="709" w:footer="709" w:gutter="0"/>
          <w:cols w:space="708"/>
          <w:docGrid w:linePitch="360"/>
        </w:sectPr>
      </w:pPr>
    </w:p>
    <w:p w14:paraId="613A4988" w14:textId="77777777" w:rsidR="00EC5740" w:rsidRPr="00D15DA5" w:rsidRDefault="007061FA" w:rsidP="006906CD">
      <w:pPr>
        <w:jc w:val="both"/>
        <w:rPr>
          <w:rFonts w:ascii="Book Antiqua" w:hAnsi="Book Antiqua" w:cs="Arial"/>
          <w:lang w:eastAsia="zh-CN"/>
        </w:rPr>
      </w:pPr>
      <w:r w:rsidRPr="00D15DA5">
        <w:rPr>
          <w:rFonts w:ascii="Book Antiqua" w:hAnsi="Book Antiqua" w:cs="Arial"/>
          <w:b/>
        </w:rPr>
        <w:lastRenderedPageBreak/>
        <w:t>Table 3</w:t>
      </w:r>
      <w:r w:rsidR="005B53DA" w:rsidRPr="00D15DA5">
        <w:rPr>
          <w:rFonts w:ascii="Book Antiqua" w:hAnsi="Book Antiqua" w:cs="Arial"/>
          <w:b/>
          <w:lang w:eastAsia="zh-CN"/>
        </w:rPr>
        <w:t xml:space="preserve"> </w:t>
      </w:r>
      <w:r w:rsidR="00EC5740" w:rsidRPr="00D15DA5">
        <w:rPr>
          <w:rFonts w:ascii="Book Antiqua" w:hAnsi="Book Antiqua" w:cs="Arial"/>
          <w:b/>
        </w:rPr>
        <w:t xml:space="preserve">Independent predictors of venous thromboembolism for all UC patients; those admitted emergently to hospital and were medically responsive or underwent emergent colectomy; and those who underwent an </w:t>
      </w:r>
      <w:r w:rsidR="00CF06C5" w:rsidRPr="00D15DA5">
        <w:rPr>
          <w:rFonts w:ascii="Book Antiqua" w:hAnsi="Book Antiqua" w:cs="Arial"/>
          <w:b/>
        </w:rPr>
        <w:t>emergent or elective colectomy</w:t>
      </w:r>
    </w:p>
    <w:tbl>
      <w:tblPr>
        <w:tblW w:w="10460" w:type="dxa"/>
        <w:tblInd w:w="-176" w:type="dxa"/>
        <w:tblBorders>
          <w:top w:val="single" w:sz="4" w:space="0" w:color="000000"/>
          <w:bottom w:val="single" w:sz="4" w:space="0" w:color="000000"/>
        </w:tblBorders>
        <w:tblLook w:val="04A0" w:firstRow="1" w:lastRow="0" w:firstColumn="1" w:lastColumn="0" w:noHBand="0" w:noVBand="1"/>
      </w:tblPr>
      <w:tblGrid>
        <w:gridCol w:w="2749"/>
        <w:gridCol w:w="2548"/>
        <w:gridCol w:w="2615"/>
        <w:gridCol w:w="2548"/>
      </w:tblGrid>
      <w:tr w:rsidR="00A31C11" w:rsidRPr="00D15DA5" w14:paraId="6921C616" w14:textId="77777777" w:rsidTr="00A31C11">
        <w:tc>
          <w:tcPr>
            <w:tcW w:w="2749" w:type="dxa"/>
            <w:tcBorders>
              <w:top w:val="single" w:sz="4" w:space="0" w:color="000000"/>
              <w:bottom w:val="single" w:sz="4" w:space="0" w:color="000000"/>
            </w:tcBorders>
            <w:shd w:val="clear" w:color="auto" w:fill="auto"/>
          </w:tcPr>
          <w:p w14:paraId="1423DC92" w14:textId="77777777" w:rsidR="00EC5740" w:rsidRPr="00D15DA5" w:rsidRDefault="00EC5740" w:rsidP="006906CD">
            <w:pPr>
              <w:jc w:val="both"/>
              <w:rPr>
                <w:rFonts w:ascii="Book Antiqua" w:hAnsi="Book Antiqua" w:cs="Arial"/>
                <w:b/>
              </w:rPr>
            </w:pPr>
          </w:p>
        </w:tc>
        <w:tc>
          <w:tcPr>
            <w:tcW w:w="2548" w:type="dxa"/>
            <w:tcBorders>
              <w:top w:val="single" w:sz="4" w:space="0" w:color="000000"/>
              <w:bottom w:val="single" w:sz="4" w:space="0" w:color="000000"/>
            </w:tcBorders>
            <w:shd w:val="clear" w:color="auto" w:fill="auto"/>
          </w:tcPr>
          <w:p w14:paraId="3ED191AC" w14:textId="77777777" w:rsidR="00EC5740" w:rsidRPr="00D15DA5" w:rsidRDefault="00EC5740" w:rsidP="006906CD">
            <w:pPr>
              <w:jc w:val="both"/>
              <w:rPr>
                <w:rFonts w:ascii="Book Antiqua" w:hAnsi="Book Antiqua" w:cs="Arial"/>
                <w:b/>
              </w:rPr>
            </w:pPr>
            <w:r w:rsidRPr="00D15DA5">
              <w:rPr>
                <w:rFonts w:ascii="Book Antiqua" w:hAnsi="Book Antiqua" w:cs="Arial"/>
                <w:b/>
              </w:rPr>
              <w:t>Full Cohort</w:t>
            </w:r>
          </w:p>
          <w:p w14:paraId="08CE5C03" w14:textId="77777777" w:rsidR="00EC5740" w:rsidRPr="00D15DA5" w:rsidRDefault="00EC5740" w:rsidP="006906CD">
            <w:pPr>
              <w:jc w:val="both"/>
              <w:rPr>
                <w:rFonts w:ascii="Book Antiqua" w:hAnsi="Book Antiqua" w:cs="Arial"/>
                <w:b/>
              </w:rPr>
            </w:pPr>
            <w:r w:rsidRPr="00D15DA5">
              <w:rPr>
                <w:rFonts w:ascii="Book Antiqua" w:hAnsi="Book Antiqua" w:cs="Arial"/>
                <w:b/>
              </w:rPr>
              <w:t>VTE (</w:t>
            </w:r>
            <w:r w:rsidR="00A31C11" w:rsidRPr="00D15DA5">
              <w:rPr>
                <w:rFonts w:ascii="Book Antiqua" w:hAnsi="Book Antiqua" w:cs="Arial"/>
                <w:b/>
                <w:i/>
              </w:rPr>
              <w:t>n</w:t>
            </w:r>
            <w:r w:rsidR="00A31C11" w:rsidRPr="00D15DA5">
              <w:rPr>
                <w:rFonts w:ascii="Book Antiqua" w:hAnsi="Book Antiqua" w:cs="Arial"/>
                <w:b/>
              </w:rPr>
              <w:t xml:space="preserve"> </w:t>
            </w:r>
            <w:r w:rsidRPr="00D15DA5">
              <w:rPr>
                <w:rFonts w:ascii="Book Antiqua" w:hAnsi="Book Antiqua" w:cs="Arial"/>
                <w:b/>
              </w:rPr>
              <w:t>=</w:t>
            </w:r>
            <w:r w:rsidR="00A31C11" w:rsidRPr="00D15DA5">
              <w:rPr>
                <w:rFonts w:ascii="Book Antiqua" w:hAnsi="Book Antiqua" w:cs="Arial"/>
                <w:b/>
                <w:lang w:eastAsia="zh-CN"/>
              </w:rPr>
              <w:t xml:space="preserve"> </w:t>
            </w:r>
            <w:r w:rsidRPr="00D15DA5">
              <w:rPr>
                <w:rFonts w:ascii="Book Antiqua" w:hAnsi="Book Antiqua" w:cs="Arial"/>
                <w:b/>
              </w:rPr>
              <w:t>1020)</w:t>
            </w:r>
          </w:p>
          <w:p w14:paraId="6FACA179" w14:textId="77777777" w:rsidR="00EC5740" w:rsidRPr="00D15DA5" w:rsidRDefault="00A31C11" w:rsidP="006906CD">
            <w:pPr>
              <w:jc w:val="both"/>
              <w:rPr>
                <w:rFonts w:ascii="Book Antiqua" w:hAnsi="Book Antiqua" w:cs="Arial"/>
                <w:b/>
              </w:rPr>
            </w:pPr>
            <w:r w:rsidRPr="00D15DA5">
              <w:rPr>
                <w:rFonts w:ascii="Book Antiqua" w:hAnsi="Book Antiqua" w:cs="Arial"/>
                <w:b/>
              </w:rPr>
              <w:t>Adjusted OR (95%</w:t>
            </w:r>
            <w:r w:rsidR="00EC5740" w:rsidRPr="00D15DA5">
              <w:rPr>
                <w:rFonts w:ascii="Book Antiqua" w:hAnsi="Book Antiqua" w:cs="Arial"/>
                <w:b/>
              </w:rPr>
              <w:t>CI)</w:t>
            </w:r>
          </w:p>
        </w:tc>
        <w:tc>
          <w:tcPr>
            <w:tcW w:w="2615" w:type="dxa"/>
            <w:tcBorders>
              <w:top w:val="single" w:sz="4" w:space="0" w:color="000000"/>
              <w:bottom w:val="single" w:sz="4" w:space="0" w:color="000000"/>
            </w:tcBorders>
            <w:shd w:val="clear" w:color="auto" w:fill="auto"/>
          </w:tcPr>
          <w:p w14:paraId="4CBB9C9D" w14:textId="77777777" w:rsidR="00EC5740" w:rsidRPr="00D15DA5" w:rsidRDefault="00EC5740" w:rsidP="006906CD">
            <w:pPr>
              <w:jc w:val="both"/>
              <w:rPr>
                <w:rFonts w:ascii="Book Antiqua" w:hAnsi="Book Antiqua" w:cs="Arial"/>
                <w:b/>
              </w:rPr>
            </w:pPr>
            <w:r w:rsidRPr="00D15DA5">
              <w:rPr>
                <w:rFonts w:ascii="Book Antiqua" w:hAnsi="Book Antiqua" w:cs="Arial"/>
                <w:b/>
              </w:rPr>
              <w:t xml:space="preserve">Emergent </w:t>
            </w:r>
            <w:r w:rsidR="00A31C11" w:rsidRPr="00D15DA5">
              <w:rPr>
                <w:rFonts w:ascii="Book Antiqua" w:hAnsi="Book Antiqua" w:cs="Arial"/>
                <w:b/>
                <w:lang w:eastAsia="zh-CN"/>
              </w:rPr>
              <w:t>and</w:t>
            </w:r>
            <w:r w:rsidRPr="00D15DA5">
              <w:rPr>
                <w:rFonts w:ascii="Book Antiqua" w:hAnsi="Book Antiqua" w:cs="Arial"/>
                <w:b/>
              </w:rPr>
              <w:t xml:space="preserve"> Medically Responsive Cohort</w:t>
            </w:r>
          </w:p>
          <w:p w14:paraId="5473FE0A" w14:textId="77777777" w:rsidR="00EC5740" w:rsidRPr="00D15DA5" w:rsidRDefault="00EC5740" w:rsidP="006906CD">
            <w:pPr>
              <w:jc w:val="both"/>
              <w:rPr>
                <w:rFonts w:ascii="Book Antiqua" w:hAnsi="Book Antiqua" w:cs="Arial"/>
                <w:b/>
                <w:vertAlign w:val="superscript"/>
                <w:lang w:eastAsia="zh-CN"/>
              </w:rPr>
            </w:pPr>
            <w:r w:rsidRPr="00D15DA5">
              <w:rPr>
                <w:rFonts w:ascii="Book Antiqua" w:hAnsi="Book Antiqua" w:cs="Arial"/>
                <w:b/>
              </w:rPr>
              <w:t>VTE (</w:t>
            </w:r>
            <w:r w:rsidR="00A31C11" w:rsidRPr="00D15DA5">
              <w:rPr>
                <w:rFonts w:ascii="Book Antiqua" w:hAnsi="Book Antiqua" w:cs="Arial"/>
                <w:b/>
                <w:i/>
              </w:rPr>
              <w:t>n</w:t>
            </w:r>
            <w:r w:rsidR="00A31C11" w:rsidRPr="00D15DA5">
              <w:rPr>
                <w:rFonts w:ascii="Book Antiqua" w:hAnsi="Book Antiqua" w:cs="Arial"/>
                <w:b/>
              </w:rPr>
              <w:t xml:space="preserve"> </w:t>
            </w:r>
            <w:r w:rsidRPr="00D15DA5">
              <w:rPr>
                <w:rFonts w:ascii="Book Antiqua" w:hAnsi="Book Antiqua" w:cs="Arial"/>
                <w:b/>
              </w:rPr>
              <w:t>=</w:t>
            </w:r>
            <w:r w:rsidR="00A31C11" w:rsidRPr="00D15DA5">
              <w:rPr>
                <w:rFonts w:ascii="Book Antiqua" w:hAnsi="Book Antiqua" w:cs="Arial"/>
                <w:b/>
                <w:lang w:eastAsia="zh-CN"/>
              </w:rPr>
              <w:t xml:space="preserve"> </w:t>
            </w:r>
            <w:r w:rsidRPr="00D15DA5">
              <w:rPr>
                <w:rFonts w:ascii="Book Antiqua" w:hAnsi="Book Antiqua" w:cs="Arial"/>
                <w:b/>
              </w:rPr>
              <w:t>690)</w:t>
            </w:r>
            <w:r w:rsidR="00A31C11" w:rsidRPr="00D15DA5">
              <w:rPr>
                <w:rFonts w:ascii="Book Antiqua" w:hAnsi="Book Antiqua" w:cs="Arial"/>
                <w:b/>
                <w:vertAlign w:val="superscript"/>
                <w:lang w:eastAsia="zh-CN"/>
              </w:rPr>
              <w:t>1</w:t>
            </w:r>
          </w:p>
          <w:p w14:paraId="00E598A8" w14:textId="77777777" w:rsidR="00EC5740" w:rsidRPr="00D15DA5" w:rsidRDefault="00EC5740" w:rsidP="006906CD">
            <w:pPr>
              <w:jc w:val="both"/>
              <w:rPr>
                <w:rFonts w:ascii="Book Antiqua" w:hAnsi="Book Antiqua" w:cs="Arial"/>
                <w:b/>
              </w:rPr>
            </w:pPr>
            <w:r w:rsidRPr="00D15DA5">
              <w:rPr>
                <w:rFonts w:ascii="Book Antiqua" w:hAnsi="Book Antiqua" w:cs="Arial"/>
                <w:b/>
              </w:rPr>
              <w:t>Ad</w:t>
            </w:r>
            <w:r w:rsidR="00A31C11" w:rsidRPr="00D15DA5">
              <w:rPr>
                <w:rFonts w:ascii="Book Antiqua" w:hAnsi="Book Antiqua" w:cs="Arial"/>
                <w:b/>
              </w:rPr>
              <w:t>justed OR (95%</w:t>
            </w:r>
            <w:r w:rsidRPr="00D15DA5">
              <w:rPr>
                <w:rFonts w:ascii="Book Antiqua" w:hAnsi="Book Antiqua" w:cs="Arial"/>
                <w:b/>
              </w:rPr>
              <w:t>CI)</w:t>
            </w:r>
          </w:p>
        </w:tc>
        <w:tc>
          <w:tcPr>
            <w:tcW w:w="2548" w:type="dxa"/>
            <w:tcBorders>
              <w:top w:val="single" w:sz="4" w:space="0" w:color="000000"/>
              <w:bottom w:val="single" w:sz="4" w:space="0" w:color="000000"/>
            </w:tcBorders>
            <w:shd w:val="clear" w:color="auto" w:fill="auto"/>
          </w:tcPr>
          <w:p w14:paraId="031E2267" w14:textId="77777777" w:rsidR="00EC5740" w:rsidRPr="00D15DA5" w:rsidRDefault="00EC5740" w:rsidP="006906CD">
            <w:pPr>
              <w:jc w:val="both"/>
              <w:rPr>
                <w:rFonts w:ascii="Book Antiqua" w:hAnsi="Book Antiqua" w:cs="Arial"/>
                <w:b/>
              </w:rPr>
            </w:pPr>
            <w:r w:rsidRPr="00D15DA5">
              <w:rPr>
                <w:rFonts w:ascii="Book Antiqua" w:hAnsi="Book Antiqua" w:cs="Arial"/>
                <w:b/>
              </w:rPr>
              <w:t>Emergent and Elective Cohort</w:t>
            </w:r>
          </w:p>
          <w:p w14:paraId="361A73D4" w14:textId="77777777" w:rsidR="00EC5740" w:rsidRPr="00D15DA5" w:rsidRDefault="00EC5740" w:rsidP="006906CD">
            <w:pPr>
              <w:jc w:val="both"/>
              <w:rPr>
                <w:rFonts w:ascii="Book Antiqua" w:hAnsi="Book Antiqua" w:cs="Arial"/>
                <w:b/>
                <w:lang w:eastAsia="zh-CN"/>
              </w:rPr>
            </w:pPr>
            <w:r w:rsidRPr="00D15DA5">
              <w:rPr>
                <w:rFonts w:ascii="Book Antiqua" w:hAnsi="Book Antiqua" w:cs="Arial"/>
                <w:b/>
              </w:rPr>
              <w:t xml:space="preserve">VTE </w:t>
            </w:r>
            <w:r w:rsidRPr="00D15DA5">
              <w:rPr>
                <w:rFonts w:ascii="Book Antiqua" w:hAnsi="Book Antiqua" w:cs="Arial"/>
                <w:b/>
                <w:i/>
              </w:rPr>
              <w:t>(n</w:t>
            </w:r>
            <w:r w:rsidR="00A31C11" w:rsidRPr="00D15DA5">
              <w:rPr>
                <w:rFonts w:ascii="Book Antiqua" w:hAnsi="Book Antiqua" w:cs="Arial"/>
                <w:b/>
                <w:i/>
                <w:lang w:eastAsia="zh-CN"/>
              </w:rPr>
              <w:t xml:space="preserve"> </w:t>
            </w:r>
            <w:r w:rsidRPr="00D15DA5">
              <w:rPr>
                <w:rFonts w:ascii="Book Antiqua" w:hAnsi="Book Antiqua" w:cs="Arial"/>
                <w:b/>
              </w:rPr>
              <w:t>=</w:t>
            </w:r>
            <w:r w:rsidR="00A31C11" w:rsidRPr="00D15DA5">
              <w:rPr>
                <w:rFonts w:ascii="Book Antiqua" w:hAnsi="Book Antiqua" w:cs="Arial"/>
                <w:b/>
                <w:lang w:eastAsia="zh-CN"/>
              </w:rPr>
              <w:t xml:space="preserve"> </w:t>
            </w:r>
            <w:r w:rsidRPr="00D15DA5">
              <w:rPr>
                <w:rFonts w:ascii="Book Antiqua" w:hAnsi="Book Antiqua" w:cs="Arial"/>
                <w:b/>
              </w:rPr>
              <w:t>637)</w:t>
            </w:r>
            <w:r w:rsidR="00A31C11" w:rsidRPr="00D15DA5">
              <w:rPr>
                <w:rFonts w:ascii="Book Antiqua" w:hAnsi="Book Antiqua" w:cs="Arial"/>
                <w:b/>
                <w:vertAlign w:val="superscript"/>
                <w:lang w:eastAsia="zh-CN"/>
              </w:rPr>
              <w:t>1</w:t>
            </w:r>
          </w:p>
          <w:p w14:paraId="2FDA6A03" w14:textId="77777777" w:rsidR="00EC5740" w:rsidRPr="00D15DA5" w:rsidRDefault="00A31C11" w:rsidP="006906CD">
            <w:pPr>
              <w:jc w:val="both"/>
              <w:rPr>
                <w:rFonts w:ascii="Book Antiqua" w:hAnsi="Book Antiqua" w:cs="Arial"/>
                <w:b/>
              </w:rPr>
            </w:pPr>
            <w:r w:rsidRPr="00D15DA5">
              <w:rPr>
                <w:rFonts w:ascii="Book Antiqua" w:hAnsi="Book Antiqua" w:cs="Arial"/>
                <w:b/>
              </w:rPr>
              <w:t>Adjusted OR (95%</w:t>
            </w:r>
            <w:r w:rsidR="00EC5740" w:rsidRPr="00D15DA5">
              <w:rPr>
                <w:rFonts w:ascii="Book Antiqua" w:hAnsi="Book Antiqua" w:cs="Arial"/>
                <w:b/>
              </w:rPr>
              <w:t>CI)</w:t>
            </w:r>
          </w:p>
        </w:tc>
      </w:tr>
      <w:tr w:rsidR="00A31C11" w:rsidRPr="00D15DA5" w14:paraId="6FB7512E" w14:textId="77777777" w:rsidTr="00A31C11">
        <w:tc>
          <w:tcPr>
            <w:tcW w:w="2749" w:type="dxa"/>
            <w:tcBorders>
              <w:top w:val="single" w:sz="4" w:space="0" w:color="000000"/>
            </w:tcBorders>
            <w:shd w:val="clear" w:color="auto" w:fill="auto"/>
          </w:tcPr>
          <w:p w14:paraId="4FB92165" w14:textId="77777777" w:rsidR="00EC5740" w:rsidRPr="00D15DA5" w:rsidRDefault="00EC5740" w:rsidP="006906CD">
            <w:pPr>
              <w:jc w:val="both"/>
              <w:rPr>
                <w:rFonts w:ascii="Book Antiqua" w:hAnsi="Book Antiqua" w:cs="Arial"/>
              </w:rPr>
            </w:pPr>
            <w:r w:rsidRPr="00D15DA5">
              <w:rPr>
                <w:rFonts w:ascii="Book Antiqua" w:hAnsi="Book Antiqua" w:cs="Arial"/>
              </w:rPr>
              <w:t>Age</w:t>
            </w:r>
          </w:p>
          <w:p w14:paraId="0C42ECA5" w14:textId="77777777" w:rsidR="00EC5740" w:rsidRPr="00D15DA5" w:rsidRDefault="00792CD3" w:rsidP="006906CD">
            <w:pPr>
              <w:jc w:val="both"/>
              <w:rPr>
                <w:rFonts w:ascii="Book Antiqua" w:hAnsi="Book Antiqua" w:cs="Arial"/>
                <w:lang w:eastAsia="zh-CN"/>
              </w:rPr>
            </w:pPr>
            <w:r>
              <w:rPr>
                <w:rFonts w:ascii="Book Antiqua" w:hAnsi="Book Antiqua" w:cs="Arial"/>
              </w:rPr>
              <w:t xml:space="preserve">  </w:t>
            </w:r>
            <w:r w:rsidR="00EC5740" w:rsidRPr="00D15DA5">
              <w:rPr>
                <w:rFonts w:ascii="Book Antiqua" w:hAnsi="Book Antiqua" w:cs="Arial"/>
              </w:rPr>
              <w:t xml:space="preserve"> 18-32 </w:t>
            </w:r>
            <w:proofErr w:type="spellStart"/>
            <w:r w:rsidR="00EC5740" w:rsidRPr="00D15DA5">
              <w:rPr>
                <w:rFonts w:ascii="Book Antiqua" w:hAnsi="Book Antiqua" w:cs="Arial"/>
              </w:rPr>
              <w:t>y</w:t>
            </w:r>
            <w:r w:rsidR="00A31C11" w:rsidRPr="00D15DA5">
              <w:rPr>
                <w:rFonts w:ascii="Book Antiqua" w:hAnsi="Book Antiqua" w:cs="Arial"/>
              </w:rPr>
              <w:t>r</w:t>
            </w:r>
            <w:proofErr w:type="spellEnd"/>
          </w:p>
          <w:p w14:paraId="7E7D3E52" w14:textId="77777777" w:rsidR="00EC5740" w:rsidRPr="00D15DA5" w:rsidRDefault="00792CD3" w:rsidP="006906CD">
            <w:pPr>
              <w:jc w:val="both"/>
              <w:rPr>
                <w:rFonts w:ascii="Book Antiqua" w:hAnsi="Book Antiqua" w:cs="Arial"/>
              </w:rPr>
            </w:pPr>
            <w:r>
              <w:rPr>
                <w:rFonts w:ascii="Book Antiqua" w:hAnsi="Book Antiqua" w:cs="Arial"/>
              </w:rPr>
              <w:t xml:space="preserve">  </w:t>
            </w:r>
            <w:r w:rsidR="00EC5740" w:rsidRPr="00D15DA5">
              <w:rPr>
                <w:rFonts w:ascii="Book Antiqua" w:hAnsi="Book Antiqua" w:cs="Arial"/>
              </w:rPr>
              <w:t xml:space="preserve"> 33-47 </w:t>
            </w:r>
            <w:proofErr w:type="spellStart"/>
            <w:r w:rsidR="00A31C11" w:rsidRPr="00D15DA5">
              <w:rPr>
                <w:rFonts w:ascii="Book Antiqua" w:hAnsi="Book Antiqua" w:cs="Arial"/>
              </w:rPr>
              <w:t>yr</w:t>
            </w:r>
            <w:proofErr w:type="spellEnd"/>
          </w:p>
          <w:p w14:paraId="25CCBB77" w14:textId="77777777" w:rsidR="00EC5740" w:rsidRPr="00D15DA5" w:rsidRDefault="00792CD3" w:rsidP="006906CD">
            <w:pPr>
              <w:jc w:val="both"/>
              <w:rPr>
                <w:rFonts w:ascii="Book Antiqua" w:hAnsi="Book Antiqua" w:cs="Arial"/>
              </w:rPr>
            </w:pPr>
            <w:r>
              <w:rPr>
                <w:rFonts w:ascii="Book Antiqua" w:hAnsi="Book Antiqua" w:cs="Arial"/>
              </w:rPr>
              <w:t xml:space="preserve">   </w:t>
            </w:r>
            <w:r w:rsidR="00EC5740" w:rsidRPr="00D15DA5">
              <w:rPr>
                <w:rFonts w:ascii="Book Antiqua" w:hAnsi="Book Antiqua" w:cs="Arial"/>
                <w:noProof/>
                <w:lang w:val="en-US"/>
              </w:rPr>
              <w:t>≥</w:t>
            </w:r>
            <w:r w:rsidR="00A31C11" w:rsidRPr="00D15DA5">
              <w:rPr>
                <w:rFonts w:ascii="Book Antiqua" w:hAnsi="Book Antiqua" w:cs="Arial"/>
                <w:noProof/>
                <w:lang w:val="en-US" w:eastAsia="zh-CN"/>
              </w:rPr>
              <w:t xml:space="preserve"> </w:t>
            </w:r>
            <w:r w:rsidR="00EC5740" w:rsidRPr="00D15DA5">
              <w:rPr>
                <w:rFonts w:ascii="Book Antiqua" w:hAnsi="Book Antiqua" w:cs="Arial"/>
                <w:noProof/>
                <w:lang w:val="en-US"/>
              </w:rPr>
              <w:t xml:space="preserve">48 </w:t>
            </w:r>
            <w:proofErr w:type="spellStart"/>
            <w:r w:rsidR="00A31C11" w:rsidRPr="00D15DA5">
              <w:rPr>
                <w:rFonts w:ascii="Book Antiqua" w:hAnsi="Book Antiqua" w:cs="Arial"/>
              </w:rPr>
              <w:t>yr</w:t>
            </w:r>
            <w:proofErr w:type="spellEnd"/>
          </w:p>
        </w:tc>
        <w:tc>
          <w:tcPr>
            <w:tcW w:w="2548" w:type="dxa"/>
            <w:tcBorders>
              <w:top w:val="single" w:sz="4" w:space="0" w:color="000000"/>
            </w:tcBorders>
            <w:shd w:val="clear" w:color="auto" w:fill="auto"/>
          </w:tcPr>
          <w:p w14:paraId="3A407875" w14:textId="77777777" w:rsidR="00EC5740" w:rsidRPr="00D15DA5" w:rsidRDefault="00EC5740" w:rsidP="006906CD">
            <w:pPr>
              <w:jc w:val="both"/>
              <w:rPr>
                <w:rFonts w:ascii="Book Antiqua" w:hAnsi="Book Antiqua" w:cs="Arial"/>
              </w:rPr>
            </w:pPr>
          </w:p>
          <w:p w14:paraId="5659EB22" w14:textId="77777777" w:rsidR="00EC5740" w:rsidRPr="00D15DA5" w:rsidRDefault="00EC5740" w:rsidP="006906CD">
            <w:pPr>
              <w:jc w:val="both"/>
              <w:rPr>
                <w:rFonts w:ascii="Book Antiqua" w:hAnsi="Book Antiqua" w:cs="Arial"/>
              </w:rPr>
            </w:pPr>
            <w:r w:rsidRPr="00D15DA5">
              <w:rPr>
                <w:rFonts w:ascii="Book Antiqua" w:hAnsi="Book Antiqua" w:cs="Arial"/>
              </w:rPr>
              <w:t>1.00</w:t>
            </w:r>
          </w:p>
          <w:p w14:paraId="529E4DE5" w14:textId="77777777" w:rsidR="00EC5740" w:rsidRPr="00D15DA5" w:rsidRDefault="00EC5740" w:rsidP="006906CD">
            <w:pPr>
              <w:jc w:val="both"/>
              <w:rPr>
                <w:rFonts w:ascii="Book Antiqua" w:hAnsi="Book Antiqua" w:cs="Arial"/>
              </w:rPr>
            </w:pPr>
            <w:r w:rsidRPr="00D15DA5">
              <w:rPr>
                <w:rFonts w:ascii="Book Antiqua" w:hAnsi="Book Antiqua" w:cs="Arial"/>
              </w:rPr>
              <w:t>1.56 (0.68-3.56)</w:t>
            </w:r>
          </w:p>
          <w:p w14:paraId="1E1F1C2A" w14:textId="77777777" w:rsidR="00EC5740" w:rsidRPr="00D15DA5" w:rsidRDefault="00EC5740" w:rsidP="006906CD">
            <w:pPr>
              <w:jc w:val="both"/>
              <w:rPr>
                <w:rFonts w:ascii="Book Antiqua" w:hAnsi="Book Antiqua" w:cs="Arial"/>
              </w:rPr>
            </w:pPr>
            <w:r w:rsidRPr="00D15DA5">
              <w:rPr>
                <w:rFonts w:ascii="Book Antiqua" w:hAnsi="Book Antiqua" w:cs="Arial"/>
              </w:rPr>
              <w:t>1.63 (0.74-3.59)</w:t>
            </w:r>
          </w:p>
        </w:tc>
        <w:tc>
          <w:tcPr>
            <w:tcW w:w="2615" w:type="dxa"/>
            <w:tcBorders>
              <w:top w:val="single" w:sz="4" w:space="0" w:color="000000"/>
            </w:tcBorders>
            <w:shd w:val="clear" w:color="auto" w:fill="auto"/>
          </w:tcPr>
          <w:p w14:paraId="2A884629" w14:textId="77777777" w:rsidR="00EC5740" w:rsidRPr="00D15DA5" w:rsidRDefault="00EC5740" w:rsidP="006906CD">
            <w:pPr>
              <w:jc w:val="both"/>
              <w:rPr>
                <w:rFonts w:ascii="Book Antiqua" w:hAnsi="Book Antiqua" w:cs="Arial"/>
              </w:rPr>
            </w:pPr>
          </w:p>
          <w:p w14:paraId="48F850A3" w14:textId="77777777" w:rsidR="00EC5740" w:rsidRPr="00D15DA5" w:rsidRDefault="00EC5740" w:rsidP="006906CD">
            <w:pPr>
              <w:jc w:val="both"/>
              <w:rPr>
                <w:rFonts w:ascii="Book Antiqua" w:hAnsi="Book Antiqua" w:cs="Arial"/>
              </w:rPr>
            </w:pPr>
            <w:r w:rsidRPr="00D15DA5">
              <w:rPr>
                <w:rFonts w:ascii="Book Antiqua" w:hAnsi="Book Antiqua" w:cs="Arial"/>
              </w:rPr>
              <w:t>1.00</w:t>
            </w:r>
          </w:p>
          <w:p w14:paraId="793A4A76" w14:textId="77777777" w:rsidR="00EC5740" w:rsidRPr="00D15DA5" w:rsidRDefault="00EC5740" w:rsidP="006906CD">
            <w:pPr>
              <w:jc w:val="both"/>
              <w:rPr>
                <w:rFonts w:ascii="Book Antiqua" w:hAnsi="Book Antiqua" w:cs="Arial"/>
              </w:rPr>
            </w:pPr>
            <w:r w:rsidRPr="00D15DA5">
              <w:rPr>
                <w:rFonts w:ascii="Book Antiqua" w:hAnsi="Book Antiqua" w:cs="Arial"/>
              </w:rPr>
              <w:t>2.44 (0.81-7.34)</w:t>
            </w:r>
          </w:p>
          <w:p w14:paraId="4C479B7C" w14:textId="77777777" w:rsidR="00EC5740" w:rsidRPr="00D15DA5" w:rsidRDefault="00EC5740" w:rsidP="006906CD">
            <w:pPr>
              <w:jc w:val="both"/>
              <w:rPr>
                <w:rFonts w:ascii="Book Antiqua" w:hAnsi="Book Antiqua" w:cs="Arial"/>
              </w:rPr>
            </w:pPr>
            <w:r w:rsidRPr="00D15DA5">
              <w:rPr>
                <w:rFonts w:ascii="Book Antiqua" w:hAnsi="Book Antiqua" w:cs="Arial"/>
              </w:rPr>
              <w:t>2.29 (0.79-6.66)</w:t>
            </w:r>
          </w:p>
        </w:tc>
        <w:tc>
          <w:tcPr>
            <w:tcW w:w="2548" w:type="dxa"/>
            <w:tcBorders>
              <w:top w:val="single" w:sz="4" w:space="0" w:color="000000"/>
            </w:tcBorders>
            <w:shd w:val="clear" w:color="auto" w:fill="auto"/>
          </w:tcPr>
          <w:p w14:paraId="7224BF62" w14:textId="77777777" w:rsidR="00EC5740" w:rsidRPr="00D15DA5" w:rsidRDefault="00EC5740" w:rsidP="006906CD">
            <w:pPr>
              <w:jc w:val="both"/>
              <w:rPr>
                <w:rFonts w:ascii="Book Antiqua" w:hAnsi="Book Antiqua" w:cs="Arial"/>
                <w:b/>
              </w:rPr>
            </w:pPr>
          </w:p>
          <w:p w14:paraId="06CEFC8E" w14:textId="77777777" w:rsidR="00EC5740" w:rsidRPr="00D15DA5" w:rsidRDefault="00EC5740" w:rsidP="006906CD">
            <w:pPr>
              <w:jc w:val="both"/>
              <w:rPr>
                <w:rFonts w:ascii="Book Antiqua" w:hAnsi="Book Antiqua" w:cs="Arial"/>
              </w:rPr>
            </w:pPr>
            <w:r w:rsidRPr="00D15DA5">
              <w:rPr>
                <w:rFonts w:ascii="Book Antiqua" w:hAnsi="Book Antiqua" w:cs="Arial"/>
              </w:rPr>
              <w:t>1.00</w:t>
            </w:r>
          </w:p>
          <w:p w14:paraId="4DBB8111" w14:textId="77777777" w:rsidR="00EC5740" w:rsidRPr="00D15DA5" w:rsidRDefault="00EC5740" w:rsidP="006906CD">
            <w:pPr>
              <w:jc w:val="both"/>
              <w:rPr>
                <w:rFonts w:ascii="Book Antiqua" w:hAnsi="Book Antiqua" w:cs="Arial"/>
              </w:rPr>
            </w:pPr>
            <w:r w:rsidRPr="00D15DA5">
              <w:rPr>
                <w:rFonts w:ascii="Book Antiqua" w:hAnsi="Book Antiqua" w:cs="Arial"/>
              </w:rPr>
              <w:t>1.35 (0.56-3.27)</w:t>
            </w:r>
          </w:p>
          <w:p w14:paraId="2D534CD5" w14:textId="77777777" w:rsidR="00EC5740" w:rsidRPr="00D15DA5" w:rsidRDefault="00EC5740" w:rsidP="006906CD">
            <w:pPr>
              <w:jc w:val="both"/>
              <w:rPr>
                <w:rFonts w:ascii="Book Antiqua" w:hAnsi="Book Antiqua" w:cs="Arial"/>
              </w:rPr>
            </w:pPr>
            <w:r w:rsidRPr="00D15DA5">
              <w:rPr>
                <w:rFonts w:ascii="Book Antiqua" w:hAnsi="Book Antiqua" w:cs="Arial"/>
              </w:rPr>
              <w:t>1.65 (0.72-3.75)</w:t>
            </w:r>
          </w:p>
        </w:tc>
      </w:tr>
      <w:tr w:rsidR="00A31C11" w:rsidRPr="00D15DA5" w14:paraId="3B8D20B0" w14:textId="77777777" w:rsidTr="00A31C11">
        <w:tc>
          <w:tcPr>
            <w:tcW w:w="2749" w:type="dxa"/>
            <w:shd w:val="clear" w:color="auto" w:fill="auto"/>
          </w:tcPr>
          <w:p w14:paraId="66B24EB0" w14:textId="77777777" w:rsidR="00EC5740" w:rsidRPr="00D15DA5" w:rsidRDefault="00EC5740" w:rsidP="006906CD">
            <w:pPr>
              <w:jc w:val="both"/>
              <w:rPr>
                <w:rFonts w:ascii="Book Antiqua" w:hAnsi="Book Antiqua" w:cs="Arial"/>
              </w:rPr>
            </w:pPr>
            <w:r w:rsidRPr="00D15DA5">
              <w:rPr>
                <w:rFonts w:ascii="Book Antiqua" w:hAnsi="Book Antiqua" w:cs="Arial"/>
              </w:rPr>
              <w:t>Disease Course</w:t>
            </w:r>
          </w:p>
          <w:p w14:paraId="6181B53D" w14:textId="77777777" w:rsidR="00EC5740" w:rsidRPr="00D15DA5" w:rsidRDefault="00792CD3" w:rsidP="006906CD">
            <w:pPr>
              <w:jc w:val="both"/>
              <w:rPr>
                <w:rFonts w:ascii="Book Antiqua" w:hAnsi="Book Antiqua" w:cs="Arial"/>
              </w:rPr>
            </w:pPr>
            <w:r>
              <w:rPr>
                <w:rFonts w:ascii="Book Antiqua" w:hAnsi="Book Antiqua" w:cs="Arial"/>
              </w:rPr>
              <w:t xml:space="preserve">  </w:t>
            </w:r>
            <w:r w:rsidR="00EC5740" w:rsidRPr="00D15DA5">
              <w:rPr>
                <w:rFonts w:ascii="Book Antiqua" w:hAnsi="Book Antiqua" w:cs="Arial"/>
              </w:rPr>
              <w:t xml:space="preserve"> Medical Responsive</w:t>
            </w:r>
            <w:r>
              <w:rPr>
                <w:rFonts w:ascii="Book Antiqua" w:hAnsi="Book Antiqua" w:cs="Arial"/>
              </w:rPr>
              <w:t xml:space="preserve">  </w:t>
            </w:r>
          </w:p>
          <w:p w14:paraId="4812D64D" w14:textId="77777777" w:rsidR="00EC5740" w:rsidRPr="00D15DA5" w:rsidRDefault="00792CD3" w:rsidP="006906CD">
            <w:pPr>
              <w:jc w:val="both"/>
              <w:rPr>
                <w:rFonts w:ascii="Book Antiqua" w:hAnsi="Book Antiqua" w:cs="Arial"/>
              </w:rPr>
            </w:pPr>
            <w:r>
              <w:rPr>
                <w:rFonts w:ascii="Book Antiqua" w:hAnsi="Book Antiqua" w:cs="Arial"/>
              </w:rPr>
              <w:t xml:space="preserve">  </w:t>
            </w:r>
            <w:r w:rsidR="00EC5740" w:rsidRPr="00D15DA5">
              <w:rPr>
                <w:rFonts w:ascii="Book Antiqua" w:hAnsi="Book Antiqua" w:cs="Arial"/>
              </w:rPr>
              <w:t xml:space="preserve"> Elective Colectomy</w:t>
            </w:r>
          </w:p>
          <w:p w14:paraId="15B42C74" w14:textId="77777777" w:rsidR="00EC5740" w:rsidRPr="00D15DA5" w:rsidRDefault="00792CD3" w:rsidP="006906CD">
            <w:pPr>
              <w:jc w:val="both"/>
              <w:rPr>
                <w:rFonts w:ascii="Book Antiqua" w:hAnsi="Book Antiqua" w:cs="Arial"/>
              </w:rPr>
            </w:pPr>
            <w:r>
              <w:rPr>
                <w:rFonts w:ascii="Book Antiqua" w:hAnsi="Book Antiqua" w:cs="Arial"/>
              </w:rPr>
              <w:t xml:space="preserve">  </w:t>
            </w:r>
            <w:r w:rsidR="00EC5740" w:rsidRPr="00D15DA5">
              <w:rPr>
                <w:rFonts w:ascii="Book Antiqua" w:hAnsi="Book Antiqua" w:cs="Arial"/>
              </w:rPr>
              <w:t xml:space="preserve"> Emergent Colectomy</w:t>
            </w:r>
          </w:p>
        </w:tc>
        <w:tc>
          <w:tcPr>
            <w:tcW w:w="2548" w:type="dxa"/>
            <w:shd w:val="clear" w:color="auto" w:fill="auto"/>
          </w:tcPr>
          <w:p w14:paraId="3C1A27DF" w14:textId="77777777" w:rsidR="00EC5740" w:rsidRPr="00D15DA5" w:rsidRDefault="00EC5740" w:rsidP="006906CD">
            <w:pPr>
              <w:jc w:val="both"/>
              <w:rPr>
                <w:rFonts w:ascii="Book Antiqua" w:hAnsi="Book Antiqua" w:cs="Arial"/>
              </w:rPr>
            </w:pPr>
          </w:p>
          <w:p w14:paraId="527865A9" w14:textId="77777777" w:rsidR="00EC5740" w:rsidRPr="00D15DA5" w:rsidRDefault="00EC5740" w:rsidP="006906CD">
            <w:pPr>
              <w:jc w:val="both"/>
              <w:rPr>
                <w:rFonts w:ascii="Book Antiqua" w:hAnsi="Book Antiqua" w:cs="Arial"/>
              </w:rPr>
            </w:pPr>
            <w:r w:rsidRPr="00D15DA5">
              <w:rPr>
                <w:rFonts w:ascii="Book Antiqua" w:hAnsi="Book Antiqua" w:cs="Arial"/>
              </w:rPr>
              <w:t>1.00</w:t>
            </w:r>
          </w:p>
          <w:p w14:paraId="6FE0E174" w14:textId="77777777" w:rsidR="00EC5740" w:rsidRPr="00D15DA5" w:rsidRDefault="00EC5740" w:rsidP="006906CD">
            <w:pPr>
              <w:jc w:val="both"/>
              <w:rPr>
                <w:rFonts w:ascii="Book Antiqua" w:hAnsi="Book Antiqua" w:cs="Arial"/>
              </w:rPr>
            </w:pPr>
            <w:r w:rsidRPr="00D15DA5">
              <w:rPr>
                <w:rFonts w:ascii="Book Antiqua" w:hAnsi="Book Antiqua" w:cs="Arial"/>
              </w:rPr>
              <w:t>3.69 (1.30-10.44)</w:t>
            </w:r>
          </w:p>
          <w:p w14:paraId="21360FE9" w14:textId="77777777" w:rsidR="00EC5740" w:rsidRPr="00D15DA5" w:rsidRDefault="00EC5740" w:rsidP="006906CD">
            <w:pPr>
              <w:jc w:val="both"/>
              <w:rPr>
                <w:rFonts w:ascii="Book Antiqua" w:hAnsi="Book Antiqua" w:cs="Arial"/>
              </w:rPr>
            </w:pPr>
            <w:r w:rsidRPr="00D15DA5">
              <w:rPr>
                <w:rFonts w:ascii="Book Antiqua" w:hAnsi="Book Antiqua" w:cs="Arial"/>
              </w:rPr>
              <w:t>5.28 (1.93-14.45)</w:t>
            </w:r>
          </w:p>
        </w:tc>
        <w:tc>
          <w:tcPr>
            <w:tcW w:w="2615" w:type="dxa"/>
            <w:shd w:val="clear" w:color="auto" w:fill="auto"/>
          </w:tcPr>
          <w:p w14:paraId="320D1F5C" w14:textId="77777777" w:rsidR="00EC5740" w:rsidRPr="00D15DA5" w:rsidRDefault="00EC5740" w:rsidP="006906CD">
            <w:pPr>
              <w:jc w:val="both"/>
              <w:rPr>
                <w:rFonts w:ascii="Book Antiqua" w:hAnsi="Book Antiqua" w:cs="Arial"/>
              </w:rPr>
            </w:pPr>
          </w:p>
          <w:p w14:paraId="3C78CB5D" w14:textId="77777777" w:rsidR="00EC5740" w:rsidRPr="00D15DA5" w:rsidRDefault="00EC5740" w:rsidP="006906CD">
            <w:pPr>
              <w:jc w:val="both"/>
              <w:rPr>
                <w:rFonts w:ascii="Book Antiqua" w:hAnsi="Book Antiqua" w:cs="Arial"/>
              </w:rPr>
            </w:pPr>
            <w:r w:rsidRPr="00D15DA5">
              <w:rPr>
                <w:rFonts w:ascii="Book Antiqua" w:hAnsi="Book Antiqua" w:cs="Arial"/>
              </w:rPr>
              <w:t>1.00</w:t>
            </w:r>
          </w:p>
          <w:p w14:paraId="011E7872" w14:textId="77777777" w:rsidR="00EC5740" w:rsidRPr="00D15DA5" w:rsidRDefault="00EC5740" w:rsidP="006906CD">
            <w:pPr>
              <w:jc w:val="both"/>
              <w:rPr>
                <w:rFonts w:ascii="Book Antiqua" w:hAnsi="Book Antiqua" w:cs="Arial"/>
              </w:rPr>
            </w:pPr>
            <w:r w:rsidRPr="00D15DA5">
              <w:rPr>
                <w:rFonts w:ascii="Book Antiqua" w:hAnsi="Book Antiqua" w:cs="Arial"/>
              </w:rPr>
              <w:t>Not Applicable</w:t>
            </w:r>
          </w:p>
          <w:p w14:paraId="08FF4FBC" w14:textId="77777777" w:rsidR="00EC5740" w:rsidRPr="00D15DA5" w:rsidRDefault="00EC5740" w:rsidP="006906CD">
            <w:pPr>
              <w:jc w:val="both"/>
              <w:rPr>
                <w:rFonts w:ascii="Book Antiqua" w:hAnsi="Book Antiqua" w:cs="Arial"/>
              </w:rPr>
            </w:pPr>
            <w:r w:rsidRPr="00D15DA5">
              <w:rPr>
                <w:rFonts w:ascii="Book Antiqua" w:hAnsi="Book Antiqua" w:cs="Arial"/>
              </w:rPr>
              <w:t>4.62 (1.66-12.88)</w:t>
            </w:r>
          </w:p>
        </w:tc>
        <w:tc>
          <w:tcPr>
            <w:tcW w:w="2548" w:type="dxa"/>
            <w:shd w:val="clear" w:color="auto" w:fill="auto"/>
          </w:tcPr>
          <w:p w14:paraId="45A29A1E" w14:textId="77777777" w:rsidR="00EC5740" w:rsidRPr="00D15DA5" w:rsidRDefault="00EC5740" w:rsidP="006906CD">
            <w:pPr>
              <w:jc w:val="both"/>
              <w:rPr>
                <w:rFonts w:ascii="Book Antiqua" w:hAnsi="Book Antiqua" w:cs="Arial"/>
                <w:b/>
              </w:rPr>
            </w:pPr>
          </w:p>
          <w:p w14:paraId="09FF466F" w14:textId="77777777" w:rsidR="00EC5740" w:rsidRPr="00D15DA5" w:rsidRDefault="00EC5740" w:rsidP="006906CD">
            <w:pPr>
              <w:jc w:val="both"/>
              <w:rPr>
                <w:rFonts w:ascii="Book Antiqua" w:hAnsi="Book Antiqua" w:cs="Arial"/>
              </w:rPr>
            </w:pPr>
            <w:r w:rsidRPr="00D15DA5">
              <w:rPr>
                <w:rFonts w:ascii="Book Antiqua" w:hAnsi="Book Antiqua" w:cs="Arial"/>
              </w:rPr>
              <w:t>Not Applicable</w:t>
            </w:r>
          </w:p>
          <w:p w14:paraId="213DBDBC" w14:textId="77777777" w:rsidR="00EC5740" w:rsidRPr="00D15DA5" w:rsidRDefault="00EC5740" w:rsidP="006906CD">
            <w:pPr>
              <w:jc w:val="both"/>
              <w:rPr>
                <w:rFonts w:ascii="Book Antiqua" w:hAnsi="Book Antiqua" w:cs="Arial"/>
              </w:rPr>
            </w:pPr>
            <w:r w:rsidRPr="00D15DA5">
              <w:rPr>
                <w:rFonts w:ascii="Book Antiqua" w:hAnsi="Book Antiqua" w:cs="Arial"/>
              </w:rPr>
              <w:t>1.00</w:t>
            </w:r>
          </w:p>
          <w:p w14:paraId="58A48B9E" w14:textId="77777777" w:rsidR="00EC5740" w:rsidRPr="00D15DA5" w:rsidRDefault="00EC5740" w:rsidP="006906CD">
            <w:pPr>
              <w:jc w:val="both"/>
              <w:rPr>
                <w:rFonts w:ascii="Book Antiqua" w:hAnsi="Book Antiqua" w:cs="Arial"/>
              </w:rPr>
            </w:pPr>
            <w:r w:rsidRPr="00D15DA5">
              <w:rPr>
                <w:rFonts w:ascii="Book Antiqua" w:hAnsi="Book Antiqua" w:cs="Arial"/>
              </w:rPr>
              <w:t>1.59 (0.82-3.07)</w:t>
            </w:r>
          </w:p>
        </w:tc>
      </w:tr>
      <w:tr w:rsidR="00A31C11" w:rsidRPr="00D15DA5" w14:paraId="4C382CC4" w14:textId="77777777" w:rsidTr="00A31C11">
        <w:tc>
          <w:tcPr>
            <w:tcW w:w="2749" w:type="dxa"/>
            <w:shd w:val="clear" w:color="auto" w:fill="auto"/>
          </w:tcPr>
          <w:p w14:paraId="302BD62E" w14:textId="77777777" w:rsidR="00EC5740" w:rsidRPr="00D15DA5" w:rsidRDefault="00EC5740" w:rsidP="006906CD">
            <w:pPr>
              <w:jc w:val="both"/>
              <w:rPr>
                <w:rFonts w:ascii="Book Antiqua" w:hAnsi="Book Antiqua" w:cs="Arial"/>
                <w:lang w:eastAsia="zh-CN"/>
              </w:rPr>
            </w:pPr>
            <w:r w:rsidRPr="00D15DA5">
              <w:rPr>
                <w:rFonts w:ascii="Book Antiqua" w:hAnsi="Book Antiqua" w:cs="Arial"/>
              </w:rPr>
              <w:t>VTE Prophylaxis</w:t>
            </w:r>
            <w:r w:rsidR="00A31C11" w:rsidRPr="00D15DA5">
              <w:rPr>
                <w:rFonts w:ascii="Book Antiqua" w:hAnsi="Book Antiqua" w:cs="Arial"/>
                <w:vertAlign w:val="superscript"/>
                <w:lang w:eastAsia="zh-CN"/>
              </w:rPr>
              <w:t>2</w:t>
            </w:r>
          </w:p>
          <w:p w14:paraId="1CC47F2D" w14:textId="77777777" w:rsidR="00EC5740" w:rsidRPr="00D15DA5" w:rsidRDefault="00792CD3" w:rsidP="006906CD">
            <w:pPr>
              <w:jc w:val="both"/>
              <w:rPr>
                <w:rFonts w:ascii="Book Antiqua" w:hAnsi="Book Antiqua" w:cs="Arial"/>
              </w:rPr>
            </w:pPr>
            <w:r>
              <w:rPr>
                <w:rFonts w:ascii="Book Antiqua" w:hAnsi="Book Antiqua" w:cs="Arial"/>
              </w:rPr>
              <w:t xml:space="preserve">  </w:t>
            </w:r>
            <w:r w:rsidR="00EC5740" w:rsidRPr="00D15DA5">
              <w:rPr>
                <w:rFonts w:ascii="Book Antiqua" w:hAnsi="Book Antiqua" w:cs="Arial"/>
              </w:rPr>
              <w:t xml:space="preserve"> No </w:t>
            </w:r>
          </w:p>
          <w:p w14:paraId="394F9A5E" w14:textId="77777777" w:rsidR="00EC5740" w:rsidRPr="00D15DA5" w:rsidRDefault="00792CD3" w:rsidP="006906CD">
            <w:pPr>
              <w:jc w:val="both"/>
              <w:rPr>
                <w:rFonts w:ascii="Book Antiqua" w:hAnsi="Book Antiqua" w:cs="Arial"/>
              </w:rPr>
            </w:pPr>
            <w:r>
              <w:rPr>
                <w:rFonts w:ascii="Book Antiqua" w:hAnsi="Book Antiqua" w:cs="Arial"/>
              </w:rPr>
              <w:t xml:space="preserve">  </w:t>
            </w:r>
            <w:r w:rsidR="00EC5740" w:rsidRPr="00D15DA5">
              <w:rPr>
                <w:rFonts w:ascii="Book Antiqua" w:hAnsi="Book Antiqua" w:cs="Arial"/>
              </w:rPr>
              <w:t xml:space="preserve"> Yes</w:t>
            </w:r>
          </w:p>
        </w:tc>
        <w:tc>
          <w:tcPr>
            <w:tcW w:w="2548" w:type="dxa"/>
            <w:shd w:val="clear" w:color="auto" w:fill="auto"/>
          </w:tcPr>
          <w:p w14:paraId="3DE1EAC1" w14:textId="77777777" w:rsidR="00EC5740" w:rsidRPr="00D15DA5" w:rsidRDefault="00EC5740" w:rsidP="006906CD">
            <w:pPr>
              <w:jc w:val="both"/>
              <w:rPr>
                <w:rFonts w:ascii="Book Antiqua" w:hAnsi="Book Antiqua" w:cs="Arial"/>
              </w:rPr>
            </w:pPr>
          </w:p>
          <w:p w14:paraId="1EF7C974" w14:textId="77777777" w:rsidR="00EC5740" w:rsidRPr="00D15DA5" w:rsidRDefault="00EC5740" w:rsidP="006906CD">
            <w:pPr>
              <w:jc w:val="both"/>
              <w:rPr>
                <w:rFonts w:ascii="Book Antiqua" w:hAnsi="Book Antiqua" w:cs="Arial"/>
              </w:rPr>
            </w:pPr>
            <w:r w:rsidRPr="00D15DA5">
              <w:rPr>
                <w:rFonts w:ascii="Book Antiqua" w:hAnsi="Book Antiqua" w:cs="Arial"/>
              </w:rPr>
              <w:t>Not Applicable</w:t>
            </w:r>
          </w:p>
          <w:p w14:paraId="22F82ABA" w14:textId="77777777" w:rsidR="00EC5740" w:rsidRPr="00D15DA5" w:rsidRDefault="00EC5740" w:rsidP="006906CD">
            <w:pPr>
              <w:jc w:val="both"/>
              <w:rPr>
                <w:rFonts w:ascii="Book Antiqua" w:hAnsi="Book Antiqua" w:cs="Arial"/>
              </w:rPr>
            </w:pPr>
          </w:p>
        </w:tc>
        <w:tc>
          <w:tcPr>
            <w:tcW w:w="2615" w:type="dxa"/>
            <w:shd w:val="clear" w:color="auto" w:fill="auto"/>
          </w:tcPr>
          <w:p w14:paraId="258BF544" w14:textId="77777777" w:rsidR="00EC5740" w:rsidRPr="00D15DA5" w:rsidRDefault="00EC5740" w:rsidP="006906CD">
            <w:pPr>
              <w:jc w:val="both"/>
              <w:rPr>
                <w:rFonts w:ascii="Book Antiqua" w:hAnsi="Book Antiqua" w:cs="Arial"/>
              </w:rPr>
            </w:pPr>
          </w:p>
          <w:p w14:paraId="054D076D" w14:textId="77777777" w:rsidR="00EC5740" w:rsidRPr="00D15DA5" w:rsidRDefault="00EC5740" w:rsidP="006906CD">
            <w:pPr>
              <w:jc w:val="both"/>
              <w:rPr>
                <w:rFonts w:ascii="Book Antiqua" w:hAnsi="Book Antiqua" w:cs="Arial"/>
              </w:rPr>
            </w:pPr>
            <w:r w:rsidRPr="00D15DA5">
              <w:rPr>
                <w:rFonts w:ascii="Book Antiqua" w:hAnsi="Book Antiqua" w:cs="Arial"/>
              </w:rPr>
              <w:t>1.00</w:t>
            </w:r>
          </w:p>
          <w:p w14:paraId="77228C47" w14:textId="77777777" w:rsidR="00EC5740" w:rsidRPr="00D15DA5" w:rsidRDefault="00EC5740" w:rsidP="006906CD">
            <w:pPr>
              <w:jc w:val="both"/>
              <w:rPr>
                <w:rFonts w:ascii="Book Antiqua" w:hAnsi="Book Antiqua" w:cs="Arial"/>
              </w:rPr>
            </w:pPr>
            <w:r w:rsidRPr="00D15DA5">
              <w:rPr>
                <w:rFonts w:ascii="Book Antiqua" w:hAnsi="Book Antiqua" w:cs="Arial"/>
              </w:rPr>
              <w:t>2.24 (0.99-5.03)</w:t>
            </w:r>
          </w:p>
        </w:tc>
        <w:tc>
          <w:tcPr>
            <w:tcW w:w="2548" w:type="dxa"/>
            <w:shd w:val="clear" w:color="auto" w:fill="auto"/>
          </w:tcPr>
          <w:p w14:paraId="036C7C07" w14:textId="77777777" w:rsidR="00EC5740" w:rsidRPr="00D15DA5" w:rsidRDefault="00EC5740" w:rsidP="006906CD">
            <w:pPr>
              <w:jc w:val="both"/>
              <w:rPr>
                <w:rFonts w:ascii="Book Antiqua" w:hAnsi="Book Antiqua" w:cs="Arial"/>
              </w:rPr>
            </w:pPr>
          </w:p>
          <w:p w14:paraId="73DED24F" w14:textId="77777777" w:rsidR="00EC5740" w:rsidRPr="00D15DA5" w:rsidRDefault="00EC5740" w:rsidP="006906CD">
            <w:pPr>
              <w:jc w:val="both"/>
              <w:rPr>
                <w:rFonts w:ascii="Book Antiqua" w:hAnsi="Book Antiqua" w:cs="Arial"/>
              </w:rPr>
            </w:pPr>
            <w:r w:rsidRPr="00D15DA5">
              <w:rPr>
                <w:rFonts w:ascii="Book Antiqua" w:hAnsi="Book Antiqua" w:cs="Arial"/>
              </w:rPr>
              <w:t>1.00</w:t>
            </w:r>
          </w:p>
          <w:p w14:paraId="463722A0" w14:textId="77777777" w:rsidR="00EC5740" w:rsidRPr="00D15DA5" w:rsidRDefault="00EC5740" w:rsidP="006906CD">
            <w:pPr>
              <w:jc w:val="both"/>
              <w:rPr>
                <w:rFonts w:ascii="Book Antiqua" w:hAnsi="Book Antiqua" w:cs="Arial"/>
              </w:rPr>
            </w:pPr>
            <w:r w:rsidRPr="00D15DA5">
              <w:rPr>
                <w:rFonts w:ascii="Book Antiqua" w:hAnsi="Book Antiqua" w:cs="Arial"/>
              </w:rPr>
              <w:t>1.38 (0.32-6.00)</w:t>
            </w:r>
          </w:p>
        </w:tc>
      </w:tr>
      <w:tr w:rsidR="00A31C11" w:rsidRPr="00D15DA5" w14:paraId="783322F2" w14:textId="77777777" w:rsidTr="00A31C11">
        <w:tc>
          <w:tcPr>
            <w:tcW w:w="2749" w:type="dxa"/>
            <w:shd w:val="clear" w:color="auto" w:fill="auto"/>
          </w:tcPr>
          <w:p w14:paraId="221A3079" w14:textId="77777777" w:rsidR="00EC5740" w:rsidRPr="00D15DA5" w:rsidRDefault="00EC5740" w:rsidP="006906CD">
            <w:pPr>
              <w:jc w:val="both"/>
              <w:rPr>
                <w:rFonts w:ascii="Book Antiqua" w:hAnsi="Book Antiqua" w:cs="Arial"/>
              </w:rPr>
            </w:pPr>
            <w:r w:rsidRPr="00D15DA5">
              <w:rPr>
                <w:rFonts w:ascii="Book Antiqua" w:hAnsi="Book Antiqua" w:cs="Arial"/>
              </w:rPr>
              <w:t>In-hospital Complication</w:t>
            </w:r>
          </w:p>
          <w:p w14:paraId="61C2608E" w14:textId="77777777" w:rsidR="00EC5740" w:rsidRPr="00D15DA5" w:rsidRDefault="00792CD3" w:rsidP="006906CD">
            <w:pPr>
              <w:jc w:val="both"/>
              <w:rPr>
                <w:rFonts w:ascii="Book Antiqua" w:hAnsi="Book Antiqua" w:cs="Arial"/>
              </w:rPr>
            </w:pPr>
            <w:r>
              <w:rPr>
                <w:rFonts w:ascii="Book Antiqua" w:hAnsi="Book Antiqua" w:cs="Arial"/>
              </w:rPr>
              <w:t xml:space="preserve">  </w:t>
            </w:r>
            <w:r w:rsidR="00EC5740" w:rsidRPr="00D15DA5">
              <w:rPr>
                <w:rFonts w:ascii="Book Antiqua" w:hAnsi="Book Antiqua" w:cs="Arial"/>
              </w:rPr>
              <w:t xml:space="preserve"> No </w:t>
            </w:r>
          </w:p>
          <w:p w14:paraId="78FF162D" w14:textId="77777777" w:rsidR="00EC5740" w:rsidRPr="00D15DA5" w:rsidRDefault="00792CD3" w:rsidP="006906CD">
            <w:pPr>
              <w:jc w:val="both"/>
              <w:rPr>
                <w:rFonts w:ascii="Book Antiqua" w:hAnsi="Book Antiqua" w:cs="Arial"/>
              </w:rPr>
            </w:pPr>
            <w:r>
              <w:rPr>
                <w:rFonts w:ascii="Book Antiqua" w:hAnsi="Book Antiqua" w:cs="Arial"/>
              </w:rPr>
              <w:t xml:space="preserve">  </w:t>
            </w:r>
            <w:r w:rsidR="00EC5740" w:rsidRPr="00D15DA5">
              <w:rPr>
                <w:rFonts w:ascii="Book Antiqua" w:hAnsi="Book Antiqua" w:cs="Arial"/>
              </w:rPr>
              <w:t xml:space="preserve"> Yes</w:t>
            </w:r>
          </w:p>
        </w:tc>
        <w:tc>
          <w:tcPr>
            <w:tcW w:w="2548" w:type="dxa"/>
            <w:shd w:val="clear" w:color="auto" w:fill="auto"/>
          </w:tcPr>
          <w:p w14:paraId="6D02C072" w14:textId="77777777" w:rsidR="00EC5740" w:rsidRPr="00D15DA5" w:rsidRDefault="00EC5740" w:rsidP="006906CD">
            <w:pPr>
              <w:jc w:val="both"/>
              <w:rPr>
                <w:rFonts w:ascii="Book Antiqua" w:hAnsi="Book Antiqua" w:cs="Arial"/>
              </w:rPr>
            </w:pPr>
          </w:p>
          <w:p w14:paraId="1D9DB83F" w14:textId="77777777" w:rsidR="00EC5740" w:rsidRPr="00D15DA5" w:rsidRDefault="00EC5740" w:rsidP="006906CD">
            <w:pPr>
              <w:jc w:val="both"/>
              <w:rPr>
                <w:rFonts w:ascii="Book Antiqua" w:hAnsi="Book Antiqua" w:cs="Arial"/>
              </w:rPr>
            </w:pPr>
          </w:p>
          <w:p w14:paraId="46B212D7" w14:textId="77777777" w:rsidR="00EC5740" w:rsidRPr="00D15DA5" w:rsidRDefault="00EC5740" w:rsidP="006906CD">
            <w:pPr>
              <w:jc w:val="both"/>
              <w:rPr>
                <w:rFonts w:ascii="Book Antiqua" w:hAnsi="Book Antiqua" w:cs="Arial"/>
              </w:rPr>
            </w:pPr>
            <w:r w:rsidRPr="00D15DA5">
              <w:rPr>
                <w:rFonts w:ascii="Book Antiqua" w:hAnsi="Book Antiqua" w:cs="Arial"/>
              </w:rPr>
              <w:t>1.00</w:t>
            </w:r>
          </w:p>
          <w:p w14:paraId="3889A6A9" w14:textId="77777777" w:rsidR="00EC5740" w:rsidRPr="00D15DA5" w:rsidRDefault="00EC5740" w:rsidP="006906CD">
            <w:pPr>
              <w:jc w:val="both"/>
              <w:rPr>
                <w:rFonts w:ascii="Book Antiqua" w:hAnsi="Book Antiqua" w:cs="Arial"/>
              </w:rPr>
            </w:pPr>
            <w:r w:rsidRPr="00D15DA5">
              <w:rPr>
                <w:rFonts w:ascii="Book Antiqua" w:hAnsi="Book Antiqua" w:cs="Arial"/>
              </w:rPr>
              <w:t>2.68 (1.42-5.05)</w:t>
            </w:r>
          </w:p>
        </w:tc>
        <w:tc>
          <w:tcPr>
            <w:tcW w:w="2615" w:type="dxa"/>
            <w:shd w:val="clear" w:color="auto" w:fill="auto"/>
          </w:tcPr>
          <w:p w14:paraId="13CB7218" w14:textId="77777777" w:rsidR="00EC5740" w:rsidRPr="00D15DA5" w:rsidRDefault="00EC5740" w:rsidP="006906CD">
            <w:pPr>
              <w:jc w:val="both"/>
              <w:rPr>
                <w:rFonts w:ascii="Book Antiqua" w:hAnsi="Book Antiqua" w:cs="Arial"/>
              </w:rPr>
            </w:pPr>
          </w:p>
          <w:p w14:paraId="7EE4CE3E" w14:textId="77777777" w:rsidR="00EC5740" w:rsidRPr="00D15DA5" w:rsidRDefault="00EC5740" w:rsidP="006906CD">
            <w:pPr>
              <w:jc w:val="both"/>
              <w:rPr>
                <w:rFonts w:ascii="Book Antiqua" w:hAnsi="Book Antiqua" w:cs="Arial"/>
              </w:rPr>
            </w:pPr>
          </w:p>
          <w:p w14:paraId="2AC92453" w14:textId="77777777" w:rsidR="00EC5740" w:rsidRPr="00D15DA5" w:rsidRDefault="00EC5740" w:rsidP="006906CD">
            <w:pPr>
              <w:jc w:val="both"/>
              <w:rPr>
                <w:rFonts w:ascii="Book Antiqua" w:hAnsi="Book Antiqua" w:cs="Arial"/>
              </w:rPr>
            </w:pPr>
            <w:r w:rsidRPr="00D15DA5">
              <w:rPr>
                <w:rFonts w:ascii="Book Antiqua" w:hAnsi="Book Antiqua" w:cs="Arial"/>
              </w:rPr>
              <w:t>1.00</w:t>
            </w:r>
          </w:p>
          <w:p w14:paraId="01834B1D" w14:textId="77777777" w:rsidR="00EC5740" w:rsidRPr="00D15DA5" w:rsidRDefault="00EC5740" w:rsidP="006906CD">
            <w:pPr>
              <w:jc w:val="both"/>
              <w:rPr>
                <w:rFonts w:ascii="Book Antiqua" w:hAnsi="Book Antiqua" w:cs="Arial"/>
              </w:rPr>
            </w:pPr>
            <w:r w:rsidRPr="00D15DA5">
              <w:rPr>
                <w:rFonts w:ascii="Book Antiqua" w:hAnsi="Book Antiqua" w:cs="Arial"/>
              </w:rPr>
              <w:t>2.80 (1.26-6.24)</w:t>
            </w:r>
          </w:p>
        </w:tc>
        <w:tc>
          <w:tcPr>
            <w:tcW w:w="2548" w:type="dxa"/>
            <w:shd w:val="clear" w:color="auto" w:fill="auto"/>
          </w:tcPr>
          <w:p w14:paraId="24E54B8A" w14:textId="77777777" w:rsidR="00EC5740" w:rsidRPr="00D15DA5" w:rsidRDefault="00EC5740" w:rsidP="006906CD">
            <w:pPr>
              <w:jc w:val="both"/>
              <w:rPr>
                <w:rFonts w:ascii="Book Antiqua" w:hAnsi="Book Antiqua" w:cs="Arial"/>
              </w:rPr>
            </w:pPr>
          </w:p>
          <w:p w14:paraId="0B8FA2DC" w14:textId="77777777" w:rsidR="00EC5740" w:rsidRPr="00D15DA5" w:rsidRDefault="00EC5740" w:rsidP="006906CD">
            <w:pPr>
              <w:jc w:val="both"/>
              <w:rPr>
                <w:rFonts w:ascii="Book Antiqua" w:hAnsi="Book Antiqua" w:cs="Arial"/>
              </w:rPr>
            </w:pPr>
          </w:p>
          <w:p w14:paraId="206799F8" w14:textId="77777777" w:rsidR="00EC5740" w:rsidRPr="00D15DA5" w:rsidRDefault="00EC5740" w:rsidP="006906CD">
            <w:pPr>
              <w:jc w:val="both"/>
              <w:rPr>
                <w:rFonts w:ascii="Book Antiqua" w:hAnsi="Book Antiqua" w:cs="Arial"/>
              </w:rPr>
            </w:pPr>
            <w:r w:rsidRPr="00D15DA5">
              <w:rPr>
                <w:rFonts w:ascii="Book Antiqua" w:hAnsi="Book Antiqua" w:cs="Arial"/>
              </w:rPr>
              <w:t>1.00</w:t>
            </w:r>
          </w:p>
          <w:p w14:paraId="418A783A" w14:textId="77777777" w:rsidR="00EC5740" w:rsidRPr="00D15DA5" w:rsidRDefault="00EC5740" w:rsidP="006906CD">
            <w:pPr>
              <w:jc w:val="both"/>
              <w:rPr>
                <w:rFonts w:ascii="Book Antiqua" w:hAnsi="Book Antiqua" w:cs="Arial"/>
              </w:rPr>
            </w:pPr>
            <w:r w:rsidRPr="00D15DA5">
              <w:rPr>
                <w:rFonts w:ascii="Book Antiqua" w:hAnsi="Book Antiqua" w:cs="Arial"/>
              </w:rPr>
              <w:t>2.53 (1.32-4.85)</w:t>
            </w:r>
          </w:p>
        </w:tc>
      </w:tr>
      <w:tr w:rsidR="00A31C11" w:rsidRPr="00D15DA5" w14:paraId="3697187B" w14:textId="77777777" w:rsidTr="00A31C11">
        <w:tc>
          <w:tcPr>
            <w:tcW w:w="2749" w:type="dxa"/>
            <w:shd w:val="clear" w:color="auto" w:fill="auto"/>
          </w:tcPr>
          <w:p w14:paraId="5CD08636" w14:textId="77777777" w:rsidR="00EC5740" w:rsidRPr="00D15DA5" w:rsidRDefault="00EC5740" w:rsidP="006906CD">
            <w:pPr>
              <w:jc w:val="both"/>
              <w:rPr>
                <w:rFonts w:ascii="Book Antiqua" w:hAnsi="Book Antiqua" w:cs="Arial"/>
              </w:rPr>
            </w:pPr>
            <w:r w:rsidRPr="00D15DA5">
              <w:rPr>
                <w:rFonts w:ascii="Book Antiqua" w:hAnsi="Book Antiqua" w:cs="Arial"/>
              </w:rPr>
              <w:t>Year</w:t>
            </w:r>
          </w:p>
        </w:tc>
        <w:tc>
          <w:tcPr>
            <w:tcW w:w="2548" w:type="dxa"/>
            <w:shd w:val="clear" w:color="auto" w:fill="auto"/>
          </w:tcPr>
          <w:p w14:paraId="46B9BFD3" w14:textId="77777777" w:rsidR="00EC5740" w:rsidRPr="00D15DA5" w:rsidRDefault="00EC5740" w:rsidP="006906CD">
            <w:pPr>
              <w:jc w:val="both"/>
              <w:rPr>
                <w:rFonts w:ascii="Book Antiqua" w:hAnsi="Book Antiqua" w:cs="Arial"/>
              </w:rPr>
            </w:pPr>
            <w:r w:rsidRPr="00D15DA5">
              <w:rPr>
                <w:rFonts w:ascii="Book Antiqua" w:hAnsi="Book Antiqua" w:cs="Arial"/>
              </w:rPr>
              <w:t>1.10 (1.01-1.20)</w:t>
            </w:r>
          </w:p>
        </w:tc>
        <w:tc>
          <w:tcPr>
            <w:tcW w:w="2615" w:type="dxa"/>
            <w:shd w:val="clear" w:color="auto" w:fill="auto"/>
          </w:tcPr>
          <w:p w14:paraId="5F00E54E" w14:textId="77777777" w:rsidR="00EC5740" w:rsidRPr="00D15DA5" w:rsidRDefault="00EC5740" w:rsidP="00A31C11">
            <w:pPr>
              <w:jc w:val="both"/>
              <w:rPr>
                <w:rFonts w:ascii="Book Antiqua" w:hAnsi="Book Antiqua" w:cs="Arial"/>
                <w:lang w:eastAsia="zh-CN"/>
              </w:rPr>
            </w:pPr>
            <w:r w:rsidRPr="00D15DA5">
              <w:rPr>
                <w:rFonts w:ascii="Book Antiqua" w:hAnsi="Book Antiqua" w:cs="Arial"/>
              </w:rPr>
              <w:t>Not Significant</w:t>
            </w:r>
            <w:r w:rsidR="00A31C11" w:rsidRPr="00D15DA5">
              <w:rPr>
                <w:rFonts w:ascii="Book Antiqua" w:hAnsi="Book Antiqua" w:cs="Arial"/>
                <w:vertAlign w:val="superscript"/>
                <w:lang w:eastAsia="zh-CN"/>
              </w:rPr>
              <w:t>3</w:t>
            </w:r>
          </w:p>
        </w:tc>
        <w:tc>
          <w:tcPr>
            <w:tcW w:w="2548" w:type="dxa"/>
            <w:shd w:val="clear" w:color="auto" w:fill="auto"/>
          </w:tcPr>
          <w:p w14:paraId="4069D181" w14:textId="77777777" w:rsidR="00EC5740" w:rsidRPr="00D15DA5" w:rsidRDefault="00EC5740" w:rsidP="00A31C11">
            <w:pPr>
              <w:jc w:val="both"/>
              <w:rPr>
                <w:rFonts w:ascii="Book Antiqua" w:hAnsi="Book Antiqua" w:cs="Arial"/>
                <w:lang w:eastAsia="zh-CN"/>
              </w:rPr>
            </w:pPr>
            <w:r w:rsidRPr="00D15DA5">
              <w:rPr>
                <w:rFonts w:ascii="Book Antiqua" w:hAnsi="Book Antiqua" w:cs="Arial"/>
              </w:rPr>
              <w:t>Not Significant</w:t>
            </w:r>
            <w:r w:rsidR="00A31C11" w:rsidRPr="00D15DA5">
              <w:rPr>
                <w:rFonts w:ascii="Book Antiqua" w:hAnsi="Book Antiqua" w:cs="Arial"/>
                <w:vertAlign w:val="superscript"/>
                <w:lang w:eastAsia="zh-CN"/>
              </w:rPr>
              <w:t>3</w:t>
            </w:r>
          </w:p>
        </w:tc>
      </w:tr>
    </w:tbl>
    <w:p w14:paraId="5D92FF9F" w14:textId="77777777" w:rsidR="00792CD3" w:rsidRDefault="00A31C11" w:rsidP="00792CD3">
      <w:pPr>
        <w:jc w:val="both"/>
        <w:rPr>
          <w:rFonts w:ascii="Book Antiqua" w:hAnsi="Book Antiqua" w:cs="Arial"/>
          <w:lang w:eastAsia="zh-CN"/>
        </w:rPr>
      </w:pPr>
      <w:r w:rsidRPr="00D15DA5">
        <w:rPr>
          <w:rFonts w:ascii="Book Antiqua" w:hAnsi="Book Antiqua" w:cs="Arial"/>
          <w:vertAlign w:val="superscript"/>
          <w:lang w:eastAsia="zh-CN"/>
        </w:rPr>
        <w:t>1</w:t>
      </w:r>
      <w:r w:rsidR="00EC5740" w:rsidRPr="00D15DA5">
        <w:rPr>
          <w:rFonts w:ascii="Book Antiqua" w:hAnsi="Book Antiqua" w:cs="Arial"/>
        </w:rPr>
        <w:t xml:space="preserve">1 </w:t>
      </w:r>
      <w:proofErr w:type="gramStart"/>
      <w:r w:rsidR="00EC5740" w:rsidRPr="00D15DA5">
        <w:rPr>
          <w:rFonts w:ascii="Book Antiqua" w:hAnsi="Book Antiqua" w:cs="Arial"/>
        </w:rPr>
        <w:t>patient</w:t>
      </w:r>
      <w:proofErr w:type="gramEnd"/>
      <w:r w:rsidR="00EC5740" w:rsidRPr="00D15DA5">
        <w:rPr>
          <w:rFonts w:ascii="Book Antiqua" w:hAnsi="Book Antiqua" w:cs="Arial"/>
        </w:rPr>
        <w:t xml:space="preserve"> was excluded in each </w:t>
      </w:r>
      <w:r w:rsidR="00B73E4C" w:rsidRPr="00D15DA5">
        <w:rPr>
          <w:rFonts w:ascii="Book Antiqua" w:hAnsi="Book Antiqua" w:cs="Arial"/>
        </w:rPr>
        <w:t xml:space="preserve">of these </w:t>
      </w:r>
      <w:r w:rsidR="00EC5740" w:rsidRPr="00D15DA5">
        <w:rPr>
          <w:rFonts w:ascii="Book Antiqua" w:hAnsi="Book Antiqua" w:cs="Arial"/>
        </w:rPr>
        <w:t>case</w:t>
      </w:r>
      <w:r w:rsidR="00B73E4C" w:rsidRPr="00D15DA5">
        <w:rPr>
          <w:rFonts w:ascii="Book Antiqua" w:hAnsi="Book Antiqua" w:cs="Arial"/>
        </w:rPr>
        <w:t>s</w:t>
      </w:r>
      <w:r w:rsidR="00EC5740" w:rsidRPr="00D15DA5">
        <w:rPr>
          <w:rFonts w:ascii="Book Antiqua" w:hAnsi="Book Antiqua" w:cs="Arial"/>
        </w:rPr>
        <w:t xml:space="preserve"> due to missing data.</w:t>
      </w:r>
      <w:r w:rsidRPr="00D15DA5">
        <w:rPr>
          <w:rFonts w:ascii="Book Antiqua" w:hAnsi="Book Antiqua" w:cs="Arial"/>
          <w:lang w:eastAsia="zh-CN"/>
        </w:rPr>
        <w:t xml:space="preserve"> </w:t>
      </w:r>
      <w:r w:rsidRPr="00D15DA5">
        <w:rPr>
          <w:rFonts w:ascii="Book Antiqua" w:hAnsi="Book Antiqua" w:cs="Arial"/>
          <w:vertAlign w:val="superscript"/>
          <w:lang w:eastAsia="zh-CN"/>
        </w:rPr>
        <w:t>2</w:t>
      </w:r>
      <w:r w:rsidR="00EC5740" w:rsidRPr="00D15DA5">
        <w:rPr>
          <w:rFonts w:ascii="Book Antiqua" w:hAnsi="Book Antiqua" w:cs="Arial"/>
        </w:rPr>
        <w:t>VTE prophylaxis with anticoagulants (</w:t>
      </w:r>
      <w:r w:rsidR="00EC5740" w:rsidRPr="00D15DA5">
        <w:rPr>
          <w:rFonts w:ascii="Book Antiqua" w:hAnsi="Book Antiqua" w:cs="Arial"/>
          <w:i/>
        </w:rPr>
        <w:t>e.g.</w:t>
      </w:r>
      <w:r w:rsidRPr="00D15DA5">
        <w:rPr>
          <w:rFonts w:ascii="Book Antiqua" w:hAnsi="Book Antiqua" w:cs="Arial"/>
          <w:i/>
          <w:lang w:eastAsia="zh-CN"/>
        </w:rPr>
        <w:t>,</w:t>
      </w:r>
      <w:r w:rsidR="00EC5740" w:rsidRPr="00D15DA5">
        <w:rPr>
          <w:rFonts w:ascii="Book Antiqua" w:hAnsi="Book Antiqua" w:cs="Arial"/>
        </w:rPr>
        <w:t xml:space="preserve"> heparin) was assessed preoperatively/in-hospital for the emergent colectomy and medically responsive cohort, and postoperatively for the emergent and elective colectomy cohort. VTE prophylaxis was not modeled for the entire cohort. </w:t>
      </w:r>
      <w:r w:rsidRPr="00D15DA5">
        <w:rPr>
          <w:rFonts w:ascii="Book Antiqua" w:hAnsi="Book Antiqua" w:cs="Arial"/>
          <w:vertAlign w:val="superscript"/>
          <w:lang w:eastAsia="zh-CN"/>
        </w:rPr>
        <w:t>3</w:t>
      </w:r>
      <w:r w:rsidR="00EC5740" w:rsidRPr="00D15DA5">
        <w:rPr>
          <w:rFonts w:ascii="Book Antiqua" w:hAnsi="Book Antiqua" w:cs="Arial"/>
          <w:i/>
        </w:rPr>
        <w:t>P</w:t>
      </w:r>
      <w:r w:rsidR="00EC5740" w:rsidRPr="00D15DA5">
        <w:rPr>
          <w:rFonts w:ascii="Book Antiqua" w:hAnsi="Book Antiqua" w:cs="Arial"/>
        </w:rPr>
        <w:t>-value was &gt; 0.1 when fitted into the regression model using stepwise selection.</w:t>
      </w:r>
      <w:r w:rsidRPr="00D15DA5">
        <w:rPr>
          <w:rFonts w:ascii="Book Antiqua" w:hAnsi="Book Antiqua" w:cs="Arial"/>
          <w:b/>
          <w:lang w:eastAsia="zh-CN"/>
        </w:rPr>
        <w:t xml:space="preserve"> </w:t>
      </w:r>
      <w:r w:rsidR="000659DC" w:rsidRPr="00D15DA5">
        <w:rPr>
          <w:rFonts w:ascii="Book Antiqua" w:hAnsi="Book Antiqua" w:cs="Arial"/>
        </w:rPr>
        <w:t xml:space="preserve">The following variables were tested in the multivariate model, but were not </w:t>
      </w:r>
      <w:r w:rsidR="000659DC" w:rsidRPr="00D15DA5">
        <w:rPr>
          <w:rFonts w:ascii="Book Antiqua" w:hAnsi="Book Antiqua" w:cs="Arial"/>
        </w:rPr>
        <w:lastRenderedPageBreak/>
        <w:t xml:space="preserve">independent predictors in any of the models: sex, disease duration, comorbidities, </w:t>
      </w:r>
      <w:r w:rsidR="00C31199" w:rsidRPr="00D15DA5">
        <w:rPr>
          <w:rFonts w:ascii="Book Antiqua" w:hAnsi="Book Antiqua" w:cs="Arial"/>
        </w:rPr>
        <w:t xml:space="preserve">extra-intestinal manifestations, </w:t>
      </w:r>
      <w:r w:rsidR="000659DC" w:rsidRPr="00D15DA5">
        <w:rPr>
          <w:rFonts w:ascii="Book Antiqua" w:hAnsi="Book Antiqua" w:cs="Arial"/>
        </w:rPr>
        <w:t>extent of disease, blood in stool and frequency of bowel movements</w:t>
      </w:r>
      <w:r w:rsidRPr="00D15DA5">
        <w:rPr>
          <w:rFonts w:ascii="Book Antiqua" w:hAnsi="Book Antiqua" w:cs="Arial"/>
          <w:lang w:eastAsia="zh-CN"/>
        </w:rPr>
        <w:t xml:space="preserve">. </w:t>
      </w:r>
      <w:r w:rsidR="000659DC" w:rsidRPr="00D15DA5">
        <w:rPr>
          <w:rFonts w:ascii="Book Antiqua" w:hAnsi="Book Antiqua" w:cs="Arial"/>
        </w:rPr>
        <w:t>5-ASA</w:t>
      </w:r>
      <w:r w:rsidRPr="00D15DA5">
        <w:rPr>
          <w:rFonts w:ascii="Book Antiqua" w:hAnsi="Book Antiqua" w:cs="Arial"/>
          <w:lang w:eastAsia="zh-CN"/>
        </w:rPr>
        <w:t>:</w:t>
      </w:r>
      <w:r w:rsidR="000659DC" w:rsidRPr="00D15DA5">
        <w:rPr>
          <w:rFonts w:ascii="Book Antiqua" w:hAnsi="Book Antiqua" w:cs="Arial"/>
        </w:rPr>
        <w:t xml:space="preserve"> </w:t>
      </w:r>
      <w:r w:rsidRPr="00D15DA5">
        <w:rPr>
          <w:rFonts w:ascii="Book Antiqua" w:hAnsi="Book Antiqua" w:cs="Arial"/>
        </w:rPr>
        <w:t>Azathioprine</w:t>
      </w:r>
      <w:r w:rsidR="000659DC" w:rsidRPr="00D15DA5">
        <w:rPr>
          <w:rFonts w:ascii="Book Antiqua" w:hAnsi="Book Antiqua" w:cs="Arial"/>
        </w:rPr>
        <w:t>, prednisone, and infliximab</w:t>
      </w:r>
      <w:r w:rsidR="00792CD3">
        <w:rPr>
          <w:rFonts w:ascii="Book Antiqua" w:hAnsi="Book Antiqua" w:cs="Arial" w:hint="eastAsia"/>
          <w:lang w:eastAsia="zh-CN"/>
        </w:rPr>
        <w:t>;</w:t>
      </w:r>
      <w:r w:rsidR="00792CD3">
        <w:rPr>
          <w:rFonts w:ascii="Book Antiqua" w:hAnsi="Book Antiqua" w:cs="Arial"/>
        </w:rPr>
        <w:t xml:space="preserve"> </w:t>
      </w:r>
      <w:r w:rsidR="00792CD3" w:rsidRPr="00D15DA5">
        <w:rPr>
          <w:rFonts w:ascii="Book Antiqua" w:hAnsi="Book Antiqua" w:cs="Arial"/>
        </w:rPr>
        <w:t>VTE</w:t>
      </w:r>
      <w:r w:rsidR="00792CD3">
        <w:rPr>
          <w:rFonts w:ascii="Book Antiqua" w:hAnsi="Book Antiqua" w:cs="Arial" w:hint="eastAsia"/>
          <w:lang w:eastAsia="zh-CN"/>
        </w:rPr>
        <w:t xml:space="preserve">: </w:t>
      </w:r>
      <w:r w:rsidR="00792CD3" w:rsidRPr="00D15DA5">
        <w:rPr>
          <w:rFonts w:ascii="Book Antiqua" w:hAnsi="Book Antiqua" w:cs="Arial"/>
        </w:rPr>
        <w:t>Venous thromboembolism</w:t>
      </w:r>
      <w:r w:rsidR="00792CD3">
        <w:rPr>
          <w:rFonts w:ascii="Book Antiqua" w:hAnsi="Book Antiqua" w:cs="Arial" w:hint="eastAsia"/>
          <w:lang w:eastAsia="zh-CN"/>
        </w:rPr>
        <w:t>.</w:t>
      </w:r>
    </w:p>
    <w:p w14:paraId="6B6567E7" w14:textId="77777777" w:rsidR="007061FA" w:rsidRPr="00D15DA5" w:rsidRDefault="007061FA" w:rsidP="006906CD">
      <w:pPr>
        <w:jc w:val="both"/>
        <w:rPr>
          <w:rFonts w:ascii="Book Antiqua" w:hAnsi="Book Antiqua" w:cs="Arial"/>
          <w:b/>
        </w:rPr>
      </w:pPr>
    </w:p>
    <w:p w14:paraId="2C4FED66" w14:textId="77777777" w:rsidR="00A31C11" w:rsidRPr="00D15DA5" w:rsidRDefault="00A31C11" w:rsidP="006906CD">
      <w:pPr>
        <w:jc w:val="both"/>
        <w:rPr>
          <w:rFonts w:ascii="Book Antiqua" w:hAnsi="Book Antiqua" w:cs="Arial"/>
          <w:lang w:eastAsia="zh-CN"/>
        </w:rPr>
      </w:pPr>
    </w:p>
    <w:sectPr w:rsidR="00A31C11" w:rsidRPr="00D15DA5" w:rsidSect="00E3628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E508E" w14:textId="77777777" w:rsidR="00071503" w:rsidRDefault="00071503" w:rsidP="005C4BF3">
      <w:pPr>
        <w:spacing w:line="240" w:lineRule="auto"/>
      </w:pPr>
      <w:r>
        <w:separator/>
      </w:r>
    </w:p>
  </w:endnote>
  <w:endnote w:type="continuationSeparator" w:id="0">
    <w:p w14:paraId="3DE18EB5" w14:textId="77777777" w:rsidR="00071503" w:rsidRDefault="00071503" w:rsidP="005C4B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entury">
    <w:panose1 w:val="02040604050505020304"/>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357302"/>
      <w:docPartObj>
        <w:docPartGallery w:val="Page Numbers (Bottom of Page)"/>
        <w:docPartUnique/>
      </w:docPartObj>
    </w:sdtPr>
    <w:sdtEndPr>
      <w:rPr>
        <w:noProof/>
      </w:rPr>
    </w:sdtEndPr>
    <w:sdtContent>
      <w:p w14:paraId="77ACD372" w14:textId="77777777" w:rsidR="006906CD" w:rsidRDefault="006906CD">
        <w:pPr>
          <w:pStyle w:val="Footer"/>
          <w:jc w:val="center"/>
        </w:pPr>
        <w:r>
          <w:fldChar w:fldCharType="begin"/>
        </w:r>
        <w:r>
          <w:instrText xml:space="preserve"> PAGE   \* MERGEFORMAT </w:instrText>
        </w:r>
        <w:r>
          <w:fldChar w:fldCharType="separate"/>
        </w:r>
        <w:r w:rsidR="0064161A">
          <w:rPr>
            <w:noProof/>
          </w:rPr>
          <w:t>2</w:t>
        </w:r>
        <w:r>
          <w:rPr>
            <w:noProof/>
          </w:rPr>
          <w:fldChar w:fldCharType="end"/>
        </w:r>
      </w:p>
    </w:sdtContent>
  </w:sdt>
  <w:p w14:paraId="3C38B08E" w14:textId="77777777" w:rsidR="006906CD" w:rsidRDefault="006906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52012" w14:textId="77777777" w:rsidR="00071503" w:rsidRDefault="00071503" w:rsidP="005C4BF3">
      <w:pPr>
        <w:spacing w:line="240" w:lineRule="auto"/>
      </w:pPr>
      <w:r>
        <w:separator/>
      </w:r>
    </w:p>
  </w:footnote>
  <w:footnote w:type="continuationSeparator" w:id="0">
    <w:p w14:paraId="1F0D4EB1" w14:textId="77777777" w:rsidR="00071503" w:rsidRDefault="00071503" w:rsidP="005C4BF3">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04AF8"/>
    <w:multiLevelType w:val="multilevel"/>
    <w:tmpl w:val="957AE06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6B53E3D"/>
    <w:multiLevelType w:val="hybridMultilevel"/>
    <w:tmpl w:val="C9E606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9C13509"/>
    <w:multiLevelType w:val="hybridMultilevel"/>
    <w:tmpl w:val="C9E606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28B5DD1"/>
    <w:multiLevelType w:val="hybridMultilevel"/>
    <w:tmpl w:val="C9E606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 Kaplan">
    <w15:presenceInfo w15:providerId="Windows Live" w15:userId="e2809511f2432420"/>
  </w15:person>
  <w15:person w15:author="J">
    <w15:presenceInfo w15:providerId="None" w15:userId="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pzxa592yw22puevs5bv2p97zpwparpeesez&quot;&gt;My EndNote Library&lt;record-ids&gt;&lt;item&gt;8&lt;/item&gt;&lt;item&gt;77&lt;/item&gt;&lt;item&gt;78&lt;/item&gt;&lt;item&gt;79&lt;/item&gt;&lt;item&gt;82&lt;/item&gt;&lt;item&gt;88&lt;/item&gt;&lt;item&gt;163&lt;/item&gt;&lt;item&gt;171&lt;/item&gt;&lt;item&gt;186&lt;/item&gt;&lt;item&gt;562&lt;/item&gt;&lt;item&gt;563&lt;/item&gt;&lt;item&gt;748&lt;/item&gt;&lt;item&gt;769&lt;/item&gt;&lt;item&gt;775&lt;/item&gt;&lt;item&gt;900&lt;/item&gt;&lt;/record-ids&gt;&lt;/item&gt;&lt;/Libraries&gt;"/>
  </w:docVars>
  <w:rsids>
    <w:rsidRoot w:val="005C4BF3"/>
    <w:rsid w:val="0001467E"/>
    <w:rsid w:val="000271B5"/>
    <w:rsid w:val="000314CB"/>
    <w:rsid w:val="00041628"/>
    <w:rsid w:val="00061B97"/>
    <w:rsid w:val="000659DC"/>
    <w:rsid w:val="00071503"/>
    <w:rsid w:val="00085287"/>
    <w:rsid w:val="0009062F"/>
    <w:rsid w:val="000A4B06"/>
    <w:rsid w:val="000B0B4A"/>
    <w:rsid w:val="000B0F8B"/>
    <w:rsid w:val="000B701A"/>
    <w:rsid w:val="000D595E"/>
    <w:rsid w:val="000D7E34"/>
    <w:rsid w:val="000E4568"/>
    <w:rsid w:val="000E73FF"/>
    <w:rsid w:val="000F1F8C"/>
    <w:rsid w:val="000F5CFD"/>
    <w:rsid w:val="00133346"/>
    <w:rsid w:val="00134E07"/>
    <w:rsid w:val="001472AA"/>
    <w:rsid w:val="0015598B"/>
    <w:rsid w:val="001560BE"/>
    <w:rsid w:val="00165171"/>
    <w:rsid w:val="001765F6"/>
    <w:rsid w:val="00187A79"/>
    <w:rsid w:val="00197067"/>
    <w:rsid w:val="001A0AE9"/>
    <w:rsid w:val="001B4931"/>
    <w:rsid w:val="001D487B"/>
    <w:rsid w:val="001D56C5"/>
    <w:rsid w:val="001D664C"/>
    <w:rsid w:val="001D66F7"/>
    <w:rsid w:val="001E5847"/>
    <w:rsid w:val="001F09CD"/>
    <w:rsid w:val="001F5502"/>
    <w:rsid w:val="00200478"/>
    <w:rsid w:val="00201F14"/>
    <w:rsid w:val="00207625"/>
    <w:rsid w:val="00231703"/>
    <w:rsid w:val="002367F1"/>
    <w:rsid w:val="002466C5"/>
    <w:rsid w:val="00255915"/>
    <w:rsid w:val="00256264"/>
    <w:rsid w:val="002670DA"/>
    <w:rsid w:val="00284F04"/>
    <w:rsid w:val="00284F8D"/>
    <w:rsid w:val="002964E9"/>
    <w:rsid w:val="002A1F5D"/>
    <w:rsid w:val="002A496C"/>
    <w:rsid w:val="002A67E4"/>
    <w:rsid w:val="002B2BC7"/>
    <w:rsid w:val="002B43CA"/>
    <w:rsid w:val="002C787C"/>
    <w:rsid w:val="002D6C80"/>
    <w:rsid w:val="002D6F8C"/>
    <w:rsid w:val="002D7DC8"/>
    <w:rsid w:val="003017AE"/>
    <w:rsid w:val="00304C9F"/>
    <w:rsid w:val="00310B1E"/>
    <w:rsid w:val="00311B8C"/>
    <w:rsid w:val="00330B32"/>
    <w:rsid w:val="00335325"/>
    <w:rsid w:val="0034744F"/>
    <w:rsid w:val="00347FA7"/>
    <w:rsid w:val="00366789"/>
    <w:rsid w:val="003667BA"/>
    <w:rsid w:val="00386734"/>
    <w:rsid w:val="003975B5"/>
    <w:rsid w:val="003A01E7"/>
    <w:rsid w:val="003A724C"/>
    <w:rsid w:val="003C1B20"/>
    <w:rsid w:val="003D05CE"/>
    <w:rsid w:val="003D1C02"/>
    <w:rsid w:val="003D7584"/>
    <w:rsid w:val="003E0787"/>
    <w:rsid w:val="003E3516"/>
    <w:rsid w:val="003F167B"/>
    <w:rsid w:val="00402D81"/>
    <w:rsid w:val="00406E62"/>
    <w:rsid w:val="00407976"/>
    <w:rsid w:val="00422082"/>
    <w:rsid w:val="00427A6B"/>
    <w:rsid w:val="0043000E"/>
    <w:rsid w:val="00435470"/>
    <w:rsid w:val="00437850"/>
    <w:rsid w:val="00457B2E"/>
    <w:rsid w:val="00465B0E"/>
    <w:rsid w:val="00471DE5"/>
    <w:rsid w:val="00473F50"/>
    <w:rsid w:val="00490A5C"/>
    <w:rsid w:val="00491CFA"/>
    <w:rsid w:val="00492012"/>
    <w:rsid w:val="00497A4E"/>
    <w:rsid w:val="004A0F60"/>
    <w:rsid w:val="004A3669"/>
    <w:rsid w:val="004A6C26"/>
    <w:rsid w:val="004B2296"/>
    <w:rsid w:val="004B508F"/>
    <w:rsid w:val="004B5A5C"/>
    <w:rsid w:val="004B656C"/>
    <w:rsid w:val="004C758B"/>
    <w:rsid w:val="004D1FB9"/>
    <w:rsid w:val="004D2026"/>
    <w:rsid w:val="004D5E3B"/>
    <w:rsid w:val="004E7C6C"/>
    <w:rsid w:val="004F02D6"/>
    <w:rsid w:val="00506CC7"/>
    <w:rsid w:val="0052256D"/>
    <w:rsid w:val="0052382F"/>
    <w:rsid w:val="005311DB"/>
    <w:rsid w:val="005336C2"/>
    <w:rsid w:val="00534031"/>
    <w:rsid w:val="00536284"/>
    <w:rsid w:val="00550AEA"/>
    <w:rsid w:val="00551C79"/>
    <w:rsid w:val="005653DB"/>
    <w:rsid w:val="005761E3"/>
    <w:rsid w:val="00590303"/>
    <w:rsid w:val="005A28FD"/>
    <w:rsid w:val="005A3327"/>
    <w:rsid w:val="005A6EA4"/>
    <w:rsid w:val="005B53DA"/>
    <w:rsid w:val="005C0621"/>
    <w:rsid w:val="005C0EA3"/>
    <w:rsid w:val="005C4BF3"/>
    <w:rsid w:val="005E1D2A"/>
    <w:rsid w:val="005F479D"/>
    <w:rsid w:val="00602418"/>
    <w:rsid w:val="00606C52"/>
    <w:rsid w:val="0061135B"/>
    <w:rsid w:val="00612D9E"/>
    <w:rsid w:val="00615E11"/>
    <w:rsid w:val="006167E3"/>
    <w:rsid w:val="0062039B"/>
    <w:rsid w:val="006337B0"/>
    <w:rsid w:val="00634BEF"/>
    <w:rsid w:val="0064161A"/>
    <w:rsid w:val="00642A41"/>
    <w:rsid w:val="00656678"/>
    <w:rsid w:val="00661E60"/>
    <w:rsid w:val="00680EFC"/>
    <w:rsid w:val="0068211E"/>
    <w:rsid w:val="006872B2"/>
    <w:rsid w:val="006906CD"/>
    <w:rsid w:val="00694EBE"/>
    <w:rsid w:val="006A4709"/>
    <w:rsid w:val="006A775F"/>
    <w:rsid w:val="006B1751"/>
    <w:rsid w:val="006B2E66"/>
    <w:rsid w:val="006B552A"/>
    <w:rsid w:val="006B7994"/>
    <w:rsid w:val="006C3DD0"/>
    <w:rsid w:val="006C4CE2"/>
    <w:rsid w:val="006D2A99"/>
    <w:rsid w:val="006D49B6"/>
    <w:rsid w:val="006D654F"/>
    <w:rsid w:val="006F19F2"/>
    <w:rsid w:val="006F2FE8"/>
    <w:rsid w:val="006F3983"/>
    <w:rsid w:val="006F663F"/>
    <w:rsid w:val="006F66C7"/>
    <w:rsid w:val="006F695B"/>
    <w:rsid w:val="00700D2E"/>
    <w:rsid w:val="00704E3E"/>
    <w:rsid w:val="007061FA"/>
    <w:rsid w:val="00711769"/>
    <w:rsid w:val="00721992"/>
    <w:rsid w:val="0072669E"/>
    <w:rsid w:val="007266CE"/>
    <w:rsid w:val="00731055"/>
    <w:rsid w:val="00740568"/>
    <w:rsid w:val="00741D24"/>
    <w:rsid w:val="00743108"/>
    <w:rsid w:val="007451B8"/>
    <w:rsid w:val="00757B62"/>
    <w:rsid w:val="00762950"/>
    <w:rsid w:val="00762C63"/>
    <w:rsid w:val="007637C7"/>
    <w:rsid w:val="00764485"/>
    <w:rsid w:val="00767F0D"/>
    <w:rsid w:val="00774BC7"/>
    <w:rsid w:val="00792CD3"/>
    <w:rsid w:val="00793B1E"/>
    <w:rsid w:val="007A2196"/>
    <w:rsid w:val="007B778B"/>
    <w:rsid w:val="007C758C"/>
    <w:rsid w:val="007F032F"/>
    <w:rsid w:val="007F053B"/>
    <w:rsid w:val="00817271"/>
    <w:rsid w:val="0083564E"/>
    <w:rsid w:val="008455EA"/>
    <w:rsid w:val="00852891"/>
    <w:rsid w:val="00852DE8"/>
    <w:rsid w:val="008573C6"/>
    <w:rsid w:val="00862FA2"/>
    <w:rsid w:val="00874012"/>
    <w:rsid w:val="00875003"/>
    <w:rsid w:val="00892009"/>
    <w:rsid w:val="0089651F"/>
    <w:rsid w:val="008A1A2C"/>
    <w:rsid w:val="008A6CB3"/>
    <w:rsid w:val="008B394A"/>
    <w:rsid w:val="008D484C"/>
    <w:rsid w:val="008D71A6"/>
    <w:rsid w:val="008F416E"/>
    <w:rsid w:val="008F4DF5"/>
    <w:rsid w:val="008F5D64"/>
    <w:rsid w:val="008F6DE6"/>
    <w:rsid w:val="008F7CC5"/>
    <w:rsid w:val="00942130"/>
    <w:rsid w:val="00953C26"/>
    <w:rsid w:val="009562EC"/>
    <w:rsid w:val="0097063F"/>
    <w:rsid w:val="00974AA3"/>
    <w:rsid w:val="009751AA"/>
    <w:rsid w:val="0097614D"/>
    <w:rsid w:val="009923AE"/>
    <w:rsid w:val="009945A1"/>
    <w:rsid w:val="009B1B64"/>
    <w:rsid w:val="009C05C4"/>
    <w:rsid w:val="009C4A01"/>
    <w:rsid w:val="009C65FE"/>
    <w:rsid w:val="009C6CA2"/>
    <w:rsid w:val="009E4237"/>
    <w:rsid w:val="009F27DE"/>
    <w:rsid w:val="00A038D1"/>
    <w:rsid w:val="00A04BD9"/>
    <w:rsid w:val="00A1111F"/>
    <w:rsid w:val="00A14AB0"/>
    <w:rsid w:val="00A203D9"/>
    <w:rsid w:val="00A22BDE"/>
    <w:rsid w:val="00A3174A"/>
    <w:rsid w:val="00A31C11"/>
    <w:rsid w:val="00A34318"/>
    <w:rsid w:val="00A364A6"/>
    <w:rsid w:val="00A50F46"/>
    <w:rsid w:val="00A536B3"/>
    <w:rsid w:val="00A67649"/>
    <w:rsid w:val="00A741D3"/>
    <w:rsid w:val="00AB5A58"/>
    <w:rsid w:val="00AB5E0C"/>
    <w:rsid w:val="00AC0498"/>
    <w:rsid w:val="00AC363B"/>
    <w:rsid w:val="00AD3772"/>
    <w:rsid w:val="00AE036F"/>
    <w:rsid w:val="00AE25FF"/>
    <w:rsid w:val="00AF2FFA"/>
    <w:rsid w:val="00B04ADB"/>
    <w:rsid w:val="00B15482"/>
    <w:rsid w:val="00B17AE9"/>
    <w:rsid w:val="00B20425"/>
    <w:rsid w:val="00B21ACF"/>
    <w:rsid w:val="00B26884"/>
    <w:rsid w:val="00B27C9C"/>
    <w:rsid w:val="00B518DE"/>
    <w:rsid w:val="00B51F21"/>
    <w:rsid w:val="00B53F8F"/>
    <w:rsid w:val="00B73AEF"/>
    <w:rsid w:val="00B73E35"/>
    <w:rsid w:val="00B73E4C"/>
    <w:rsid w:val="00B749F2"/>
    <w:rsid w:val="00B77DDB"/>
    <w:rsid w:val="00B82452"/>
    <w:rsid w:val="00BA39E9"/>
    <w:rsid w:val="00BB2462"/>
    <w:rsid w:val="00BD1051"/>
    <w:rsid w:val="00BF326D"/>
    <w:rsid w:val="00C05ED4"/>
    <w:rsid w:val="00C138A6"/>
    <w:rsid w:val="00C1413B"/>
    <w:rsid w:val="00C234C2"/>
    <w:rsid w:val="00C31199"/>
    <w:rsid w:val="00C3382A"/>
    <w:rsid w:val="00C37DDC"/>
    <w:rsid w:val="00C4059B"/>
    <w:rsid w:val="00C6279A"/>
    <w:rsid w:val="00C63E65"/>
    <w:rsid w:val="00C642F7"/>
    <w:rsid w:val="00C83FDC"/>
    <w:rsid w:val="00C95196"/>
    <w:rsid w:val="00CC11FA"/>
    <w:rsid w:val="00CE7A23"/>
    <w:rsid w:val="00CF06C5"/>
    <w:rsid w:val="00CF6F5A"/>
    <w:rsid w:val="00D03B7E"/>
    <w:rsid w:val="00D13DA9"/>
    <w:rsid w:val="00D15DA5"/>
    <w:rsid w:val="00D17EDF"/>
    <w:rsid w:val="00D2567D"/>
    <w:rsid w:val="00D63EC2"/>
    <w:rsid w:val="00D70433"/>
    <w:rsid w:val="00D70D1A"/>
    <w:rsid w:val="00D71091"/>
    <w:rsid w:val="00D738CD"/>
    <w:rsid w:val="00DB1BA7"/>
    <w:rsid w:val="00DB4C19"/>
    <w:rsid w:val="00DB506D"/>
    <w:rsid w:val="00DC1279"/>
    <w:rsid w:val="00DD0064"/>
    <w:rsid w:val="00DD656B"/>
    <w:rsid w:val="00E04840"/>
    <w:rsid w:val="00E254B4"/>
    <w:rsid w:val="00E27FF2"/>
    <w:rsid w:val="00E309A7"/>
    <w:rsid w:val="00E36286"/>
    <w:rsid w:val="00E372C1"/>
    <w:rsid w:val="00E52559"/>
    <w:rsid w:val="00E54E25"/>
    <w:rsid w:val="00E617AA"/>
    <w:rsid w:val="00E67789"/>
    <w:rsid w:val="00E71A88"/>
    <w:rsid w:val="00E9238A"/>
    <w:rsid w:val="00EA143A"/>
    <w:rsid w:val="00EA2065"/>
    <w:rsid w:val="00EC5740"/>
    <w:rsid w:val="00ED0E36"/>
    <w:rsid w:val="00ED1E04"/>
    <w:rsid w:val="00EE3EEE"/>
    <w:rsid w:val="00EF14E7"/>
    <w:rsid w:val="00F01B0A"/>
    <w:rsid w:val="00F115C7"/>
    <w:rsid w:val="00F20CB6"/>
    <w:rsid w:val="00F40D8F"/>
    <w:rsid w:val="00F455AE"/>
    <w:rsid w:val="00F57275"/>
    <w:rsid w:val="00F76067"/>
    <w:rsid w:val="00FA05D7"/>
    <w:rsid w:val="00FA4FBB"/>
    <w:rsid w:val="00FA7171"/>
    <w:rsid w:val="00FA7D76"/>
    <w:rsid w:val="00FB384E"/>
    <w:rsid w:val="00FB5E80"/>
    <w:rsid w:val="00FB6250"/>
    <w:rsid w:val="00FB6CCE"/>
    <w:rsid w:val="00FC7D05"/>
    <w:rsid w:val="00FE0C7E"/>
    <w:rsid w:val="00FE29DB"/>
    <w:rsid w:val="00FF46B4"/>
    <w:rsid w:val="00FF4A9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BB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BF3"/>
    <w:pPr>
      <w:spacing w:line="360" w:lineRule="auto"/>
    </w:pPr>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1D487B"/>
    <w:pPr>
      <w:spacing w:line="240" w:lineRule="auto"/>
    </w:pPr>
    <w:rPr>
      <w:rFonts w:ascii="Book Antiqua" w:hAnsi="Book Antiqua" w:cs="Arial"/>
      <w:color w:val="474848"/>
      <w:lang w:val="en-GB"/>
    </w:rPr>
  </w:style>
  <w:style w:type="paragraph" w:styleId="NoSpacing">
    <w:name w:val="No Spacing"/>
    <w:uiPriority w:val="1"/>
    <w:qFormat/>
    <w:rsid w:val="005C4BF3"/>
    <w:rPr>
      <w:rFonts w:eastAsia="宋体" w:cs="Arial"/>
      <w:sz w:val="22"/>
      <w:szCs w:val="22"/>
      <w:lang w:val="en-GB" w:eastAsia="zh-CN"/>
    </w:rPr>
  </w:style>
  <w:style w:type="character" w:styleId="CommentReference">
    <w:name w:val="annotation reference"/>
    <w:uiPriority w:val="99"/>
    <w:semiHidden/>
    <w:unhideWhenUsed/>
    <w:rsid w:val="005C4BF3"/>
    <w:rPr>
      <w:sz w:val="16"/>
      <w:szCs w:val="16"/>
    </w:rPr>
  </w:style>
  <w:style w:type="paragraph" w:styleId="CommentText">
    <w:name w:val="annotation text"/>
    <w:basedOn w:val="Normal"/>
    <w:link w:val="CommentTextChar"/>
    <w:uiPriority w:val="99"/>
    <w:semiHidden/>
    <w:unhideWhenUsed/>
    <w:rsid w:val="005C4BF3"/>
    <w:rPr>
      <w:sz w:val="20"/>
      <w:szCs w:val="20"/>
    </w:rPr>
  </w:style>
  <w:style w:type="character" w:customStyle="1" w:styleId="CommentTextChar">
    <w:name w:val="Comment Text Char"/>
    <w:link w:val="CommentText"/>
    <w:uiPriority w:val="99"/>
    <w:semiHidden/>
    <w:rsid w:val="005C4BF3"/>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5C4BF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C4BF3"/>
    <w:rPr>
      <w:rFonts w:ascii="Tahoma" w:eastAsia="Calibri" w:hAnsi="Tahoma" w:cs="Tahoma"/>
      <w:sz w:val="16"/>
      <w:szCs w:val="16"/>
    </w:rPr>
  </w:style>
  <w:style w:type="paragraph" w:styleId="EndnoteText">
    <w:name w:val="endnote text"/>
    <w:basedOn w:val="Normal"/>
    <w:link w:val="EndnoteTextChar"/>
    <w:uiPriority w:val="99"/>
    <w:semiHidden/>
    <w:unhideWhenUsed/>
    <w:rsid w:val="005C4BF3"/>
    <w:pPr>
      <w:spacing w:after="200" w:line="276" w:lineRule="auto"/>
    </w:pPr>
    <w:rPr>
      <w:rFonts w:ascii="Calibri" w:hAnsi="Calibri"/>
      <w:sz w:val="20"/>
      <w:szCs w:val="20"/>
    </w:rPr>
  </w:style>
  <w:style w:type="character" w:customStyle="1" w:styleId="EndnoteTextChar">
    <w:name w:val="Endnote Text Char"/>
    <w:link w:val="EndnoteText"/>
    <w:uiPriority w:val="99"/>
    <w:semiHidden/>
    <w:rsid w:val="005C4BF3"/>
    <w:rPr>
      <w:rFonts w:ascii="Calibri" w:eastAsia="Calibri" w:hAnsi="Calibri" w:cs="Times New Roman"/>
      <w:sz w:val="20"/>
      <w:szCs w:val="20"/>
    </w:rPr>
  </w:style>
  <w:style w:type="character" w:styleId="EndnoteReference">
    <w:name w:val="endnote reference"/>
    <w:uiPriority w:val="99"/>
    <w:semiHidden/>
    <w:unhideWhenUsed/>
    <w:rsid w:val="005C4BF3"/>
    <w:rPr>
      <w:vertAlign w:val="superscript"/>
    </w:rPr>
  </w:style>
  <w:style w:type="character" w:styleId="Hyperlink">
    <w:name w:val="Hyperlink"/>
    <w:uiPriority w:val="99"/>
    <w:unhideWhenUsed/>
    <w:rsid w:val="005C4BF3"/>
    <w:rPr>
      <w:color w:val="777777"/>
      <w:u w:val="single"/>
    </w:rPr>
  </w:style>
  <w:style w:type="character" w:customStyle="1" w:styleId="pagination">
    <w:name w:val="pagination"/>
    <w:rsid w:val="005C4BF3"/>
  </w:style>
  <w:style w:type="paragraph" w:styleId="ListParagraph">
    <w:name w:val="List Paragraph"/>
    <w:basedOn w:val="Normal"/>
    <w:uiPriority w:val="34"/>
    <w:qFormat/>
    <w:rsid w:val="005C4BF3"/>
    <w:pPr>
      <w:ind w:left="720"/>
      <w:contextualSpacing/>
    </w:pPr>
  </w:style>
  <w:style w:type="paragraph" w:styleId="CommentSubject">
    <w:name w:val="annotation subject"/>
    <w:basedOn w:val="CommentText"/>
    <w:next w:val="CommentText"/>
    <w:link w:val="CommentSubjectChar"/>
    <w:uiPriority w:val="99"/>
    <w:semiHidden/>
    <w:unhideWhenUsed/>
    <w:rsid w:val="00606C52"/>
    <w:pPr>
      <w:spacing w:line="240" w:lineRule="auto"/>
    </w:pPr>
    <w:rPr>
      <w:b/>
      <w:bCs/>
    </w:rPr>
  </w:style>
  <w:style w:type="character" w:customStyle="1" w:styleId="CommentSubjectChar">
    <w:name w:val="Comment Subject Char"/>
    <w:link w:val="CommentSubject"/>
    <w:uiPriority w:val="99"/>
    <w:semiHidden/>
    <w:rsid w:val="00606C52"/>
    <w:rPr>
      <w:rFonts w:ascii="Times New Roman" w:eastAsia="Calibri" w:hAnsi="Times New Roman" w:cs="Times New Roman"/>
      <w:b/>
      <w:bCs/>
      <w:sz w:val="20"/>
      <w:szCs w:val="20"/>
    </w:rPr>
  </w:style>
  <w:style w:type="table" w:styleId="TableGrid">
    <w:name w:val="Table Grid"/>
    <w:basedOn w:val="TableNormal"/>
    <w:uiPriority w:val="59"/>
    <w:rsid w:val="006872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B17AE9"/>
    <w:pPr>
      <w:spacing w:line="240" w:lineRule="auto"/>
    </w:pPr>
    <w:rPr>
      <w:rFonts w:ascii="Consolas" w:hAnsi="Consolas"/>
      <w:sz w:val="21"/>
      <w:szCs w:val="21"/>
    </w:rPr>
  </w:style>
  <w:style w:type="character" w:customStyle="1" w:styleId="PlainTextChar">
    <w:name w:val="Plain Text Char"/>
    <w:link w:val="PlainText"/>
    <w:uiPriority w:val="99"/>
    <w:semiHidden/>
    <w:rsid w:val="00B17AE9"/>
    <w:rPr>
      <w:rFonts w:ascii="Consolas" w:eastAsia="Calibri" w:hAnsi="Consolas" w:cs="Times New Roman"/>
      <w:sz w:val="21"/>
      <w:szCs w:val="21"/>
      <w:lang w:eastAsia="en-US"/>
    </w:rPr>
  </w:style>
  <w:style w:type="paragraph" w:styleId="Header">
    <w:name w:val="header"/>
    <w:basedOn w:val="Normal"/>
    <w:link w:val="HeaderChar"/>
    <w:uiPriority w:val="99"/>
    <w:unhideWhenUsed/>
    <w:rsid w:val="00311B8C"/>
    <w:pPr>
      <w:tabs>
        <w:tab w:val="center" w:pos="4680"/>
        <w:tab w:val="right" w:pos="9360"/>
      </w:tabs>
      <w:spacing w:line="240" w:lineRule="auto"/>
    </w:pPr>
  </w:style>
  <w:style w:type="character" w:customStyle="1" w:styleId="HeaderChar">
    <w:name w:val="Header Char"/>
    <w:basedOn w:val="DefaultParagraphFont"/>
    <w:link w:val="Header"/>
    <w:uiPriority w:val="99"/>
    <w:rsid w:val="00311B8C"/>
    <w:rPr>
      <w:rFonts w:ascii="Times New Roman" w:hAnsi="Times New Roman"/>
      <w:sz w:val="24"/>
      <w:szCs w:val="24"/>
      <w:lang w:eastAsia="en-US"/>
    </w:rPr>
  </w:style>
  <w:style w:type="paragraph" w:styleId="Footer">
    <w:name w:val="footer"/>
    <w:basedOn w:val="Normal"/>
    <w:link w:val="FooterChar"/>
    <w:uiPriority w:val="99"/>
    <w:unhideWhenUsed/>
    <w:rsid w:val="00311B8C"/>
    <w:pPr>
      <w:tabs>
        <w:tab w:val="center" w:pos="4680"/>
        <w:tab w:val="right" w:pos="9360"/>
      </w:tabs>
      <w:spacing w:line="240" w:lineRule="auto"/>
    </w:pPr>
  </w:style>
  <w:style w:type="character" w:customStyle="1" w:styleId="FooterChar">
    <w:name w:val="Footer Char"/>
    <w:basedOn w:val="DefaultParagraphFont"/>
    <w:link w:val="Footer"/>
    <w:uiPriority w:val="99"/>
    <w:rsid w:val="00311B8C"/>
    <w:rPr>
      <w:rFonts w:ascii="Times New Roman" w:hAnsi="Times New Roman"/>
      <w:sz w:val="24"/>
      <w:szCs w:val="24"/>
      <w:lang w:eastAsia="en-US"/>
    </w:rPr>
  </w:style>
  <w:style w:type="paragraph" w:customStyle="1" w:styleId="p0">
    <w:name w:val="p0"/>
    <w:basedOn w:val="Normal"/>
    <w:rsid w:val="006906CD"/>
    <w:pPr>
      <w:spacing w:line="240" w:lineRule="atLeast"/>
    </w:pPr>
    <w:rPr>
      <w:rFonts w:ascii="Century" w:eastAsia="宋体" w:hAnsi="Century" w:cs="宋体"/>
      <w:sz w:val="21"/>
      <w:szCs w:val="21"/>
      <w:lang w:val="en-US" w:eastAsia="zh-CN"/>
    </w:rPr>
  </w:style>
  <w:style w:type="character" w:styleId="Strong">
    <w:name w:val="Strong"/>
    <w:qFormat/>
    <w:rsid w:val="00FA05D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BF3"/>
    <w:pPr>
      <w:spacing w:line="360" w:lineRule="auto"/>
    </w:pPr>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1D487B"/>
    <w:pPr>
      <w:spacing w:line="240" w:lineRule="auto"/>
    </w:pPr>
    <w:rPr>
      <w:rFonts w:ascii="Book Antiqua" w:hAnsi="Book Antiqua" w:cs="Arial"/>
      <w:color w:val="474848"/>
      <w:lang w:val="en-GB"/>
    </w:rPr>
  </w:style>
  <w:style w:type="paragraph" w:styleId="NoSpacing">
    <w:name w:val="No Spacing"/>
    <w:uiPriority w:val="1"/>
    <w:qFormat/>
    <w:rsid w:val="005C4BF3"/>
    <w:rPr>
      <w:rFonts w:eastAsia="宋体" w:cs="Arial"/>
      <w:sz w:val="22"/>
      <w:szCs w:val="22"/>
      <w:lang w:val="en-GB" w:eastAsia="zh-CN"/>
    </w:rPr>
  </w:style>
  <w:style w:type="character" w:styleId="CommentReference">
    <w:name w:val="annotation reference"/>
    <w:uiPriority w:val="99"/>
    <w:semiHidden/>
    <w:unhideWhenUsed/>
    <w:rsid w:val="005C4BF3"/>
    <w:rPr>
      <w:sz w:val="16"/>
      <w:szCs w:val="16"/>
    </w:rPr>
  </w:style>
  <w:style w:type="paragraph" w:styleId="CommentText">
    <w:name w:val="annotation text"/>
    <w:basedOn w:val="Normal"/>
    <w:link w:val="CommentTextChar"/>
    <w:uiPriority w:val="99"/>
    <w:semiHidden/>
    <w:unhideWhenUsed/>
    <w:rsid w:val="005C4BF3"/>
    <w:rPr>
      <w:sz w:val="20"/>
      <w:szCs w:val="20"/>
    </w:rPr>
  </w:style>
  <w:style w:type="character" w:customStyle="1" w:styleId="CommentTextChar">
    <w:name w:val="Comment Text Char"/>
    <w:link w:val="CommentText"/>
    <w:uiPriority w:val="99"/>
    <w:semiHidden/>
    <w:rsid w:val="005C4BF3"/>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5C4BF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C4BF3"/>
    <w:rPr>
      <w:rFonts w:ascii="Tahoma" w:eastAsia="Calibri" w:hAnsi="Tahoma" w:cs="Tahoma"/>
      <w:sz w:val="16"/>
      <w:szCs w:val="16"/>
    </w:rPr>
  </w:style>
  <w:style w:type="paragraph" w:styleId="EndnoteText">
    <w:name w:val="endnote text"/>
    <w:basedOn w:val="Normal"/>
    <w:link w:val="EndnoteTextChar"/>
    <w:uiPriority w:val="99"/>
    <w:semiHidden/>
    <w:unhideWhenUsed/>
    <w:rsid w:val="005C4BF3"/>
    <w:pPr>
      <w:spacing w:after="200" w:line="276" w:lineRule="auto"/>
    </w:pPr>
    <w:rPr>
      <w:rFonts w:ascii="Calibri" w:hAnsi="Calibri"/>
      <w:sz w:val="20"/>
      <w:szCs w:val="20"/>
    </w:rPr>
  </w:style>
  <w:style w:type="character" w:customStyle="1" w:styleId="EndnoteTextChar">
    <w:name w:val="Endnote Text Char"/>
    <w:link w:val="EndnoteText"/>
    <w:uiPriority w:val="99"/>
    <w:semiHidden/>
    <w:rsid w:val="005C4BF3"/>
    <w:rPr>
      <w:rFonts w:ascii="Calibri" w:eastAsia="Calibri" w:hAnsi="Calibri" w:cs="Times New Roman"/>
      <w:sz w:val="20"/>
      <w:szCs w:val="20"/>
    </w:rPr>
  </w:style>
  <w:style w:type="character" w:styleId="EndnoteReference">
    <w:name w:val="endnote reference"/>
    <w:uiPriority w:val="99"/>
    <w:semiHidden/>
    <w:unhideWhenUsed/>
    <w:rsid w:val="005C4BF3"/>
    <w:rPr>
      <w:vertAlign w:val="superscript"/>
    </w:rPr>
  </w:style>
  <w:style w:type="character" w:styleId="Hyperlink">
    <w:name w:val="Hyperlink"/>
    <w:uiPriority w:val="99"/>
    <w:unhideWhenUsed/>
    <w:rsid w:val="005C4BF3"/>
    <w:rPr>
      <w:color w:val="777777"/>
      <w:u w:val="single"/>
    </w:rPr>
  </w:style>
  <w:style w:type="character" w:customStyle="1" w:styleId="pagination">
    <w:name w:val="pagination"/>
    <w:rsid w:val="005C4BF3"/>
  </w:style>
  <w:style w:type="paragraph" w:styleId="ListParagraph">
    <w:name w:val="List Paragraph"/>
    <w:basedOn w:val="Normal"/>
    <w:uiPriority w:val="34"/>
    <w:qFormat/>
    <w:rsid w:val="005C4BF3"/>
    <w:pPr>
      <w:ind w:left="720"/>
      <w:contextualSpacing/>
    </w:pPr>
  </w:style>
  <w:style w:type="paragraph" w:styleId="CommentSubject">
    <w:name w:val="annotation subject"/>
    <w:basedOn w:val="CommentText"/>
    <w:next w:val="CommentText"/>
    <w:link w:val="CommentSubjectChar"/>
    <w:uiPriority w:val="99"/>
    <w:semiHidden/>
    <w:unhideWhenUsed/>
    <w:rsid w:val="00606C52"/>
    <w:pPr>
      <w:spacing w:line="240" w:lineRule="auto"/>
    </w:pPr>
    <w:rPr>
      <w:b/>
      <w:bCs/>
    </w:rPr>
  </w:style>
  <w:style w:type="character" w:customStyle="1" w:styleId="CommentSubjectChar">
    <w:name w:val="Comment Subject Char"/>
    <w:link w:val="CommentSubject"/>
    <w:uiPriority w:val="99"/>
    <w:semiHidden/>
    <w:rsid w:val="00606C52"/>
    <w:rPr>
      <w:rFonts w:ascii="Times New Roman" w:eastAsia="Calibri" w:hAnsi="Times New Roman" w:cs="Times New Roman"/>
      <w:b/>
      <w:bCs/>
      <w:sz w:val="20"/>
      <w:szCs w:val="20"/>
    </w:rPr>
  </w:style>
  <w:style w:type="table" w:styleId="TableGrid">
    <w:name w:val="Table Grid"/>
    <w:basedOn w:val="TableNormal"/>
    <w:uiPriority w:val="59"/>
    <w:rsid w:val="006872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B17AE9"/>
    <w:pPr>
      <w:spacing w:line="240" w:lineRule="auto"/>
    </w:pPr>
    <w:rPr>
      <w:rFonts w:ascii="Consolas" w:hAnsi="Consolas"/>
      <w:sz w:val="21"/>
      <w:szCs w:val="21"/>
    </w:rPr>
  </w:style>
  <w:style w:type="character" w:customStyle="1" w:styleId="PlainTextChar">
    <w:name w:val="Plain Text Char"/>
    <w:link w:val="PlainText"/>
    <w:uiPriority w:val="99"/>
    <w:semiHidden/>
    <w:rsid w:val="00B17AE9"/>
    <w:rPr>
      <w:rFonts w:ascii="Consolas" w:eastAsia="Calibri" w:hAnsi="Consolas" w:cs="Times New Roman"/>
      <w:sz w:val="21"/>
      <w:szCs w:val="21"/>
      <w:lang w:eastAsia="en-US"/>
    </w:rPr>
  </w:style>
  <w:style w:type="paragraph" w:styleId="Header">
    <w:name w:val="header"/>
    <w:basedOn w:val="Normal"/>
    <w:link w:val="HeaderChar"/>
    <w:uiPriority w:val="99"/>
    <w:unhideWhenUsed/>
    <w:rsid w:val="00311B8C"/>
    <w:pPr>
      <w:tabs>
        <w:tab w:val="center" w:pos="4680"/>
        <w:tab w:val="right" w:pos="9360"/>
      </w:tabs>
      <w:spacing w:line="240" w:lineRule="auto"/>
    </w:pPr>
  </w:style>
  <w:style w:type="character" w:customStyle="1" w:styleId="HeaderChar">
    <w:name w:val="Header Char"/>
    <w:basedOn w:val="DefaultParagraphFont"/>
    <w:link w:val="Header"/>
    <w:uiPriority w:val="99"/>
    <w:rsid w:val="00311B8C"/>
    <w:rPr>
      <w:rFonts w:ascii="Times New Roman" w:hAnsi="Times New Roman"/>
      <w:sz w:val="24"/>
      <w:szCs w:val="24"/>
      <w:lang w:eastAsia="en-US"/>
    </w:rPr>
  </w:style>
  <w:style w:type="paragraph" w:styleId="Footer">
    <w:name w:val="footer"/>
    <w:basedOn w:val="Normal"/>
    <w:link w:val="FooterChar"/>
    <w:uiPriority w:val="99"/>
    <w:unhideWhenUsed/>
    <w:rsid w:val="00311B8C"/>
    <w:pPr>
      <w:tabs>
        <w:tab w:val="center" w:pos="4680"/>
        <w:tab w:val="right" w:pos="9360"/>
      </w:tabs>
      <w:spacing w:line="240" w:lineRule="auto"/>
    </w:pPr>
  </w:style>
  <w:style w:type="character" w:customStyle="1" w:styleId="FooterChar">
    <w:name w:val="Footer Char"/>
    <w:basedOn w:val="DefaultParagraphFont"/>
    <w:link w:val="Footer"/>
    <w:uiPriority w:val="99"/>
    <w:rsid w:val="00311B8C"/>
    <w:rPr>
      <w:rFonts w:ascii="Times New Roman" w:hAnsi="Times New Roman"/>
      <w:sz w:val="24"/>
      <w:szCs w:val="24"/>
      <w:lang w:eastAsia="en-US"/>
    </w:rPr>
  </w:style>
  <w:style w:type="paragraph" w:customStyle="1" w:styleId="p0">
    <w:name w:val="p0"/>
    <w:basedOn w:val="Normal"/>
    <w:rsid w:val="006906CD"/>
    <w:pPr>
      <w:spacing w:line="240" w:lineRule="atLeast"/>
    </w:pPr>
    <w:rPr>
      <w:rFonts w:ascii="Century" w:eastAsia="宋体" w:hAnsi="Century" w:cs="宋体"/>
      <w:sz w:val="21"/>
      <w:szCs w:val="21"/>
      <w:lang w:val="en-US" w:eastAsia="zh-CN"/>
    </w:rPr>
  </w:style>
  <w:style w:type="character" w:styleId="Strong">
    <w:name w:val="Strong"/>
    <w:qFormat/>
    <w:rsid w:val="00FA05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5823">
      <w:bodyDiv w:val="1"/>
      <w:marLeft w:val="0"/>
      <w:marRight w:val="0"/>
      <w:marTop w:val="0"/>
      <w:marBottom w:val="0"/>
      <w:divBdr>
        <w:top w:val="none" w:sz="0" w:space="0" w:color="auto"/>
        <w:left w:val="none" w:sz="0" w:space="0" w:color="auto"/>
        <w:bottom w:val="none" w:sz="0" w:space="0" w:color="auto"/>
        <w:right w:val="none" w:sz="0" w:space="0" w:color="auto"/>
      </w:divBdr>
    </w:div>
    <w:div w:id="658076843">
      <w:bodyDiv w:val="1"/>
      <w:marLeft w:val="0"/>
      <w:marRight w:val="0"/>
      <w:marTop w:val="0"/>
      <w:marBottom w:val="0"/>
      <w:divBdr>
        <w:top w:val="none" w:sz="0" w:space="0" w:color="auto"/>
        <w:left w:val="none" w:sz="0" w:space="0" w:color="auto"/>
        <w:bottom w:val="none" w:sz="0" w:space="0" w:color="auto"/>
        <w:right w:val="none" w:sz="0" w:space="0" w:color="auto"/>
      </w:divBdr>
    </w:div>
    <w:div w:id="714233550">
      <w:bodyDiv w:val="1"/>
      <w:marLeft w:val="0"/>
      <w:marRight w:val="0"/>
      <w:marTop w:val="0"/>
      <w:marBottom w:val="0"/>
      <w:divBdr>
        <w:top w:val="none" w:sz="0" w:space="0" w:color="auto"/>
        <w:left w:val="none" w:sz="0" w:space="0" w:color="auto"/>
        <w:bottom w:val="none" w:sz="0" w:space="0" w:color="auto"/>
        <w:right w:val="none" w:sz="0" w:space="0" w:color="auto"/>
      </w:divBdr>
    </w:div>
    <w:div w:id="1318075141">
      <w:bodyDiv w:val="1"/>
      <w:marLeft w:val="0"/>
      <w:marRight w:val="0"/>
      <w:marTop w:val="0"/>
      <w:marBottom w:val="0"/>
      <w:divBdr>
        <w:top w:val="none" w:sz="0" w:space="0" w:color="auto"/>
        <w:left w:val="none" w:sz="0" w:space="0" w:color="auto"/>
        <w:bottom w:val="none" w:sz="0" w:space="0" w:color="auto"/>
        <w:right w:val="none" w:sz="0" w:space="0" w:color="auto"/>
      </w:divBdr>
    </w:div>
    <w:div w:id="171935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Tel:+1-403-5925015"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4C5F6-A523-8D4E-8B51-6776608BE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30</Pages>
  <Words>9902</Words>
  <Characters>56448</Characters>
  <Application>Microsoft Macintosh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66218</CharactersWithSpaces>
  <SharedDoc>false</SharedDoc>
  <HLinks>
    <vt:vector size="210" baseType="variant">
      <vt:variant>
        <vt:i4>8257596</vt:i4>
      </vt:variant>
      <vt:variant>
        <vt:i4>216</vt:i4>
      </vt:variant>
      <vt:variant>
        <vt:i4>0</vt:i4>
      </vt:variant>
      <vt:variant>
        <vt:i4>5</vt:i4>
      </vt:variant>
      <vt:variant>
        <vt:lpwstr>http://www.albertahealthservices.ca/Publications/ahs-pub-annual-rpt.pdf</vt:lpwstr>
      </vt:variant>
      <vt:variant>
        <vt:lpwstr/>
      </vt:variant>
      <vt:variant>
        <vt:i4>4390923</vt:i4>
      </vt:variant>
      <vt:variant>
        <vt:i4>206</vt:i4>
      </vt:variant>
      <vt:variant>
        <vt:i4>0</vt:i4>
      </vt:variant>
      <vt:variant>
        <vt:i4>5</vt:i4>
      </vt:variant>
      <vt:variant>
        <vt:lpwstr/>
      </vt:variant>
      <vt:variant>
        <vt:lpwstr>_ENREF_26</vt:lpwstr>
      </vt:variant>
      <vt:variant>
        <vt:i4>4390923</vt:i4>
      </vt:variant>
      <vt:variant>
        <vt:i4>198</vt:i4>
      </vt:variant>
      <vt:variant>
        <vt:i4>0</vt:i4>
      </vt:variant>
      <vt:variant>
        <vt:i4>5</vt:i4>
      </vt:variant>
      <vt:variant>
        <vt:lpwstr/>
      </vt:variant>
      <vt:variant>
        <vt:lpwstr>_ENREF_25</vt:lpwstr>
      </vt:variant>
      <vt:variant>
        <vt:i4>4390923</vt:i4>
      </vt:variant>
      <vt:variant>
        <vt:i4>190</vt:i4>
      </vt:variant>
      <vt:variant>
        <vt:i4>0</vt:i4>
      </vt:variant>
      <vt:variant>
        <vt:i4>5</vt:i4>
      </vt:variant>
      <vt:variant>
        <vt:lpwstr/>
      </vt:variant>
      <vt:variant>
        <vt:lpwstr>_ENREF_24</vt:lpwstr>
      </vt:variant>
      <vt:variant>
        <vt:i4>4390923</vt:i4>
      </vt:variant>
      <vt:variant>
        <vt:i4>186</vt:i4>
      </vt:variant>
      <vt:variant>
        <vt:i4>0</vt:i4>
      </vt:variant>
      <vt:variant>
        <vt:i4>5</vt:i4>
      </vt:variant>
      <vt:variant>
        <vt:lpwstr/>
      </vt:variant>
      <vt:variant>
        <vt:lpwstr>_ENREF_23</vt:lpwstr>
      </vt:variant>
      <vt:variant>
        <vt:i4>4194315</vt:i4>
      </vt:variant>
      <vt:variant>
        <vt:i4>183</vt:i4>
      </vt:variant>
      <vt:variant>
        <vt:i4>0</vt:i4>
      </vt:variant>
      <vt:variant>
        <vt:i4>5</vt:i4>
      </vt:variant>
      <vt:variant>
        <vt:lpwstr/>
      </vt:variant>
      <vt:variant>
        <vt:lpwstr>_ENREF_15</vt:lpwstr>
      </vt:variant>
      <vt:variant>
        <vt:i4>4390923</vt:i4>
      </vt:variant>
      <vt:variant>
        <vt:i4>171</vt:i4>
      </vt:variant>
      <vt:variant>
        <vt:i4>0</vt:i4>
      </vt:variant>
      <vt:variant>
        <vt:i4>5</vt:i4>
      </vt:variant>
      <vt:variant>
        <vt:lpwstr/>
      </vt:variant>
      <vt:variant>
        <vt:lpwstr>_ENREF_22</vt:lpwstr>
      </vt:variant>
      <vt:variant>
        <vt:i4>4390923</vt:i4>
      </vt:variant>
      <vt:variant>
        <vt:i4>163</vt:i4>
      </vt:variant>
      <vt:variant>
        <vt:i4>0</vt:i4>
      </vt:variant>
      <vt:variant>
        <vt:i4>5</vt:i4>
      </vt:variant>
      <vt:variant>
        <vt:lpwstr/>
      </vt:variant>
      <vt:variant>
        <vt:lpwstr>_ENREF_21</vt:lpwstr>
      </vt:variant>
      <vt:variant>
        <vt:i4>4390923</vt:i4>
      </vt:variant>
      <vt:variant>
        <vt:i4>155</vt:i4>
      </vt:variant>
      <vt:variant>
        <vt:i4>0</vt:i4>
      </vt:variant>
      <vt:variant>
        <vt:i4>5</vt:i4>
      </vt:variant>
      <vt:variant>
        <vt:lpwstr/>
      </vt:variant>
      <vt:variant>
        <vt:lpwstr>_ENREF_20</vt:lpwstr>
      </vt:variant>
      <vt:variant>
        <vt:i4>4194315</vt:i4>
      </vt:variant>
      <vt:variant>
        <vt:i4>149</vt:i4>
      </vt:variant>
      <vt:variant>
        <vt:i4>0</vt:i4>
      </vt:variant>
      <vt:variant>
        <vt:i4>5</vt:i4>
      </vt:variant>
      <vt:variant>
        <vt:lpwstr/>
      </vt:variant>
      <vt:variant>
        <vt:lpwstr>_ENREF_13</vt:lpwstr>
      </vt:variant>
      <vt:variant>
        <vt:i4>4194315</vt:i4>
      </vt:variant>
      <vt:variant>
        <vt:i4>143</vt:i4>
      </vt:variant>
      <vt:variant>
        <vt:i4>0</vt:i4>
      </vt:variant>
      <vt:variant>
        <vt:i4>5</vt:i4>
      </vt:variant>
      <vt:variant>
        <vt:lpwstr/>
      </vt:variant>
      <vt:variant>
        <vt:lpwstr>_ENREF_18</vt:lpwstr>
      </vt:variant>
      <vt:variant>
        <vt:i4>4194315</vt:i4>
      </vt:variant>
      <vt:variant>
        <vt:i4>137</vt:i4>
      </vt:variant>
      <vt:variant>
        <vt:i4>0</vt:i4>
      </vt:variant>
      <vt:variant>
        <vt:i4>5</vt:i4>
      </vt:variant>
      <vt:variant>
        <vt:lpwstr/>
      </vt:variant>
      <vt:variant>
        <vt:lpwstr>_ENREF_18</vt:lpwstr>
      </vt:variant>
      <vt:variant>
        <vt:i4>4194315</vt:i4>
      </vt:variant>
      <vt:variant>
        <vt:i4>131</vt:i4>
      </vt:variant>
      <vt:variant>
        <vt:i4>0</vt:i4>
      </vt:variant>
      <vt:variant>
        <vt:i4>5</vt:i4>
      </vt:variant>
      <vt:variant>
        <vt:lpwstr/>
      </vt:variant>
      <vt:variant>
        <vt:lpwstr>_ENREF_19</vt:lpwstr>
      </vt:variant>
      <vt:variant>
        <vt:i4>4194315</vt:i4>
      </vt:variant>
      <vt:variant>
        <vt:i4>125</vt:i4>
      </vt:variant>
      <vt:variant>
        <vt:i4>0</vt:i4>
      </vt:variant>
      <vt:variant>
        <vt:i4>5</vt:i4>
      </vt:variant>
      <vt:variant>
        <vt:lpwstr/>
      </vt:variant>
      <vt:variant>
        <vt:lpwstr>_ENREF_17</vt:lpwstr>
      </vt:variant>
      <vt:variant>
        <vt:i4>4194315</vt:i4>
      </vt:variant>
      <vt:variant>
        <vt:i4>119</vt:i4>
      </vt:variant>
      <vt:variant>
        <vt:i4>0</vt:i4>
      </vt:variant>
      <vt:variant>
        <vt:i4>5</vt:i4>
      </vt:variant>
      <vt:variant>
        <vt:lpwstr/>
      </vt:variant>
      <vt:variant>
        <vt:lpwstr>_ENREF_18</vt:lpwstr>
      </vt:variant>
      <vt:variant>
        <vt:i4>4194315</vt:i4>
      </vt:variant>
      <vt:variant>
        <vt:i4>113</vt:i4>
      </vt:variant>
      <vt:variant>
        <vt:i4>0</vt:i4>
      </vt:variant>
      <vt:variant>
        <vt:i4>5</vt:i4>
      </vt:variant>
      <vt:variant>
        <vt:lpwstr/>
      </vt:variant>
      <vt:variant>
        <vt:lpwstr>_ENREF_17</vt:lpwstr>
      </vt:variant>
      <vt:variant>
        <vt:i4>4194315</vt:i4>
      </vt:variant>
      <vt:variant>
        <vt:i4>107</vt:i4>
      </vt:variant>
      <vt:variant>
        <vt:i4>0</vt:i4>
      </vt:variant>
      <vt:variant>
        <vt:i4>5</vt:i4>
      </vt:variant>
      <vt:variant>
        <vt:lpwstr/>
      </vt:variant>
      <vt:variant>
        <vt:lpwstr>_ENREF_16</vt:lpwstr>
      </vt:variant>
      <vt:variant>
        <vt:i4>4194315</vt:i4>
      </vt:variant>
      <vt:variant>
        <vt:i4>101</vt:i4>
      </vt:variant>
      <vt:variant>
        <vt:i4>0</vt:i4>
      </vt:variant>
      <vt:variant>
        <vt:i4>5</vt:i4>
      </vt:variant>
      <vt:variant>
        <vt:lpwstr/>
      </vt:variant>
      <vt:variant>
        <vt:lpwstr>_ENREF_15</vt:lpwstr>
      </vt:variant>
      <vt:variant>
        <vt:i4>4194315</vt:i4>
      </vt:variant>
      <vt:variant>
        <vt:i4>97</vt:i4>
      </vt:variant>
      <vt:variant>
        <vt:i4>0</vt:i4>
      </vt:variant>
      <vt:variant>
        <vt:i4>5</vt:i4>
      </vt:variant>
      <vt:variant>
        <vt:lpwstr/>
      </vt:variant>
      <vt:variant>
        <vt:lpwstr>_ENREF_14</vt:lpwstr>
      </vt:variant>
      <vt:variant>
        <vt:i4>4194315</vt:i4>
      </vt:variant>
      <vt:variant>
        <vt:i4>94</vt:i4>
      </vt:variant>
      <vt:variant>
        <vt:i4>0</vt:i4>
      </vt:variant>
      <vt:variant>
        <vt:i4>5</vt:i4>
      </vt:variant>
      <vt:variant>
        <vt:lpwstr/>
      </vt:variant>
      <vt:variant>
        <vt:lpwstr>_ENREF_13</vt:lpwstr>
      </vt:variant>
      <vt:variant>
        <vt:i4>4194315</vt:i4>
      </vt:variant>
      <vt:variant>
        <vt:i4>86</vt:i4>
      </vt:variant>
      <vt:variant>
        <vt:i4>0</vt:i4>
      </vt:variant>
      <vt:variant>
        <vt:i4>5</vt:i4>
      </vt:variant>
      <vt:variant>
        <vt:lpwstr/>
      </vt:variant>
      <vt:variant>
        <vt:lpwstr>_ENREF_12</vt:lpwstr>
      </vt:variant>
      <vt:variant>
        <vt:i4>4194315</vt:i4>
      </vt:variant>
      <vt:variant>
        <vt:i4>83</vt:i4>
      </vt:variant>
      <vt:variant>
        <vt:i4>0</vt:i4>
      </vt:variant>
      <vt:variant>
        <vt:i4>5</vt:i4>
      </vt:variant>
      <vt:variant>
        <vt:lpwstr/>
      </vt:variant>
      <vt:variant>
        <vt:lpwstr>_ENREF_11</vt:lpwstr>
      </vt:variant>
      <vt:variant>
        <vt:i4>4718603</vt:i4>
      </vt:variant>
      <vt:variant>
        <vt:i4>73</vt:i4>
      </vt:variant>
      <vt:variant>
        <vt:i4>0</vt:i4>
      </vt:variant>
      <vt:variant>
        <vt:i4>5</vt:i4>
      </vt:variant>
      <vt:variant>
        <vt:lpwstr/>
      </vt:variant>
      <vt:variant>
        <vt:lpwstr>_ENREF_9</vt:lpwstr>
      </vt:variant>
      <vt:variant>
        <vt:i4>4194315</vt:i4>
      </vt:variant>
      <vt:variant>
        <vt:i4>67</vt:i4>
      </vt:variant>
      <vt:variant>
        <vt:i4>0</vt:i4>
      </vt:variant>
      <vt:variant>
        <vt:i4>5</vt:i4>
      </vt:variant>
      <vt:variant>
        <vt:lpwstr/>
      </vt:variant>
      <vt:variant>
        <vt:lpwstr>_ENREF_10</vt:lpwstr>
      </vt:variant>
      <vt:variant>
        <vt:i4>4784139</vt:i4>
      </vt:variant>
      <vt:variant>
        <vt:i4>59</vt:i4>
      </vt:variant>
      <vt:variant>
        <vt:i4>0</vt:i4>
      </vt:variant>
      <vt:variant>
        <vt:i4>5</vt:i4>
      </vt:variant>
      <vt:variant>
        <vt:lpwstr/>
      </vt:variant>
      <vt:variant>
        <vt:lpwstr>_ENREF_8</vt:lpwstr>
      </vt:variant>
      <vt:variant>
        <vt:i4>4718603</vt:i4>
      </vt:variant>
      <vt:variant>
        <vt:i4>53</vt:i4>
      </vt:variant>
      <vt:variant>
        <vt:i4>0</vt:i4>
      </vt:variant>
      <vt:variant>
        <vt:i4>5</vt:i4>
      </vt:variant>
      <vt:variant>
        <vt:lpwstr/>
      </vt:variant>
      <vt:variant>
        <vt:lpwstr>_ENREF_9</vt:lpwstr>
      </vt:variant>
      <vt:variant>
        <vt:i4>4784139</vt:i4>
      </vt:variant>
      <vt:variant>
        <vt:i4>49</vt:i4>
      </vt:variant>
      <vt:variant>
        <vt:i4>0</vt:i4>
      </vt:variant>
      <vt:variant>
        <vt:i4>5</vt:i4>
      </vt:variant>
      <vt:variant>
        <vt:lpwstr/>
      </vt:variant>
      <vt:variant>
        <vt:lpwstr>_ENREF_8</vt:lpwstr>
      </vt:variant>
      <vt:variant>
        <vt:i4>4456459</vt:i4>
      </vt:variant>
      <vt:variant>
        <vt:i4>46</vt:i4>
      </vt:variant>
      <vt:variant>
        <vt:i4>0</vt:i4>
      </vt:variant>
      <vt:variant>
        <vt:i4>5</vt:i4>
      </vt:variant>
      <vt:variant>
        <vt:lpwstr/>
      </vt:variant>
      <vt:variant>
        <vt:lpwstr>_ENREF_5</vt:lpwstr>
      </vt:variant>
      <vt:variant>
        <vt:i4>4194315</vt:i4>
      </vt:variant>
      <vt:variant>
        <vt:i4>36</vt:i4>
      </vt:variant>
      <vt:variant>
        <vt:i4>0</vt:i4>
      </vt:variant>
      <vt:variant>
        <vt:i4>5</vt:i4>
      </vt:variant>
      <vt:variant>
        <vt:lpwstr/>
      </vt:variant>
      <vt:variant>
        <vt:lpwstr>_ENREF_1</vt:lpwstr>
      </vt:variant>
      <vt:variant>
        <vt:i4>4587531</vt:i4>
      </vt:variant>
      <vt:variant>
        <vt:i4>32</vt:i4>
      </vt:variant>
      <vt:variant>
        <vt:i4>0</vt:i4>
      </vt:variant>
      <vt:variant>
        <vt:i4>5</vt:i4>
      </vt:variant>
      <vt:variant>
        <vt:lpwstr/>
      </vt:variant>
      <vt:variant>
        <vt:lpwstr>_ENREF_7</vt:lpwstr>
      </vt:variant>
      <vt:variant>
        <vt:i4>4194315</vt:i4>
      </vt:variant>
      <vt:variant>
        <vt:i4>29</vt:i4>
      </vt:variant>
      <vt:variant>
        <vt:i4>0</vt:i4>
      </vt:variant>
      <vt:variant>
        <vt:i4>5</vt:i4>
      </vt:variant>
      <vt:variant>
        <vt:lpwstr/>
      </vt:variant>
      <vt:variant>
        <vt:lpwstr>_ENREF_1</vt:lpwstr>
      </vt:variant>
      <vt:variant>
        <vt:i4>4653067</vt:i4>
      </vt:variant>
      <vt:variant>
        <vt:i4>21</vt:i4>
      </vt:variant>
      <vt:variant>
        <vt:i4>0</vt:i4>
      </vt:variant>
      <vt:variant>
        <vt:i4>5</vt:i4>
      </vt:variant>
      <vt:variant>
        <vt:lpwstr/>
      </vt:variant>
      <vt:variant>
        <vt:lpwstr>_ENREF_6</vt:lpwstr>
      </vt:variant>
      <vt:variant>
        <vt:i4>4456459</vt:i4>
      </vt:variant>
      <vt:variant>
        <vt:i4>18</vt:i4>
      </vt:variant>
      <vt:variant>
        <vt:i4>0</vt:i4>
      </vt:variant>
      <vt:variant>
        <vt:i4>5</vt:i4>
      </vt:variant>
      <vt:variant>
        <vt:lpwstr/>
      </vt:variant>
      <vt:variant>
        <vt:lpwstr>_ENREF_5</vt:lpwstr>
      </vt:variant>
      <vt:variant>
        <vt:i4>4390923</vt:i4>
      </vt:variant>
      <vt:variant>
        <vt:i4>6</vt:i4>
      </vt:variant>
      <vt:variant>
        <vt:i4>0</vt:i4>
      </vt:variant>
      <vt:variant>
        <vt:i4>5</vt:i4>
      </vt:variant>
      <vt:variant>
        <vt:lpwstr/>
      </vt:variant>
      <vt:variant>
        <vt:lpwstr>_ENREF_2</vt:lpwstr>
      </vt:variant>
      <vt:variant>
        <vt:i4>4194315</vt:i4>
      </vt:variant>
      <vt:variant>
        <vt:i4>0</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Lim</dc:creator>
  <cp:lastModifiedBy>Liansheng Ma</cp:lastModifiedBy>
  <cp:revision>20</cp:revision>
  <cp:lastPrinted>2014-08-01T19:22:00Z</cp:lastPrinted>
  <dcterms:created xsi:type="dcterms:W3CDTF">2014-08-06T14:42:00Z</dcterms:created>
  <dcterms:modified xsi:type="dcterms:W3CDTF">2014-09-17T19:01:00Z</dcterms:modified>
</cp:coreProperties>
</file>