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920" w:rsidRPr="008D2920" w:rsidRDefault="008D2920" w:rsidP="008D2920">
      <w:pPr>
        <w:pStyle w:val="a6"/>
        <w:spacing w:before="0" w:beforeAutospacing="0" w:after="0" w:afterAutospacing="0" w:line="360" w:lineRule="auto"/>
        <w:jc w:val="both"/>
        <w:rPr>
          <w:rFonts w:ascii="Book Antiqua" w:hAnsi="Book Antiqua" w:cstheme="minorHAnsi"/>
          <w:b/>
          <w:sz w:val="24"/>
          <w:szCs w:val="24"/>
          <w:lang w:val="en-US" w:eastAsia="zh-CN"/>
        </w:rPr>
      </w:pPr>
      <w:r w:rsidRPr="008D2920">
        <w:rPr>
          <w:rFonts w:ascii="Book Antiqua" w:hAnsi="Book Antiqua" w:cstheme="minorHAnsi"/>
          <w:b/>
          <w:sz w:val="24"/>
          <w:szCs w:val="24"/>
          <w:lang w:val="en-US" w:eastAsia="zh-CN"/>
        </w:rPr>
        <w:t>Name of journal: World Journal of Clinical Urology</w:t>
      </w:r>
    </w:p>
    <w:p w:rsidR="008D2920" w:rsidRPr="008D2920" w:rsidRDefault="008D2920" w:rsidP="008D2920">
      <w:pPr>
        <w:pStyle w:val="a6"/>
        <w:spacing w:before="0" w:beforeAutospacing="0" w:after="0" w:afterAutospacing="0" w:line="360" w:lineRule="auto"/>
        <w:jc w:val="both"/>
        <w:rPr>
          <w:rFonts w:ascii="Book Antiqua" w:hAnsi="Book Antiqua" w:cstheme="minorHAnsi"/>
          <w:b/>
          <w:sz w:val="24"/>
          <w:szCs w:val="24"/>
          <w:lang w:val="en-US" w:eastAsia="zh-CN"/>
        </w:rPr>
      </w:pPr>
      <w:r w:rsidRPr="008D2920">
        <w:rPr>
          <w:rFonts w:ascii="Book Antiqua" w:hAnsi="Book Antiqua" w:cstheme="minorHAnsi"/>
          <w:b/>
          <w:sz w:val="24"/>
          <w:szCs w:val="24"/>
          <w:lang w:val="en-US" w:eastAsia="zh-CN"/>
        </w:rPr>
        <w:t xml:space="preserve">ESPS Manuscript NO: </w:t>
      </w:r>
      <w:r>
        <w:rPr>
          <w:rFonts w:ascii="Book Antiqua" w:hAnsi="Book Antiqua" w:cstheme="minorHAnsi" w:hint="eastAsia"/>
          <w:b/>
          <w:sz w:val="24"/>
          <w:szCs w:val="24"/>
          <w:lang w:val="en-US" w:eastAsia="zh-CN"/>
        </w:rPr>
        <w:t>10995</w:t>
      </w:r>
    </w:p>
    <w:p w:rsidR="008D2920" w:rsidRDefault="008D2920" w:rsidP="008D2920">
      <w:pPr>
        <w:pStyle w:val="a6"/>
        <w:spacing w:before="0" w:beforeAutospacing="0" w:after="0" w:afterAutospacing="0" w:line="360" w:lineRule="auto"/>
        <w:jc w:val="both"/>
        <w:rPr>
          <w:rFonts w:ascii="Book Antiqua" w:hAnsi="Book Antiqua" w:cstheme="minorHAnsi"/>
          <w:b/>
          <w:sz w:val="24"/>
          <w:szCs w:val="24"/>
          <w:lang w:val="en-US" w:eastAsia="zh-CN"/>
        </w:rPr>
      </w:pPr>
      <w:r w:rsidRPr="008D2920">
        <w:rPr>
          <w:rFonts w:ascii="Book Antiqua" w:hAnsi="Book Antiqua" w:cstheme="minorHAnsi"/>
          <w:b/>
          <w:sz w:val="24"/>
          <w:szCs w:val="24"/>
          <w:lang w:val="en-US" w:eastAsia="zh-CN"/>
        </w:rPr>
        <w:t>Columns:</w:t>
      </w:r>
      <w:r>
        <w:rPr>
          <w:rFonts w:ascii="Book Antiqua" w:hAnsi="Book Antiqua" w:cstheme="minorHAnsi" w:hint="eastAsia"/>
          <w:b/>
          <w:sz w:val="24"/>
          <w:szCs w:val="24"/>
          <w:lang w:val="en-US" w:eastAsia="zh-CN"/>
        </w:rPr>
        <w:t xml:space="preserve"> </w:t>
      </w:r>
      <w:proofErr w:type="spellStart"/>
      <w:r>
        <w:rPr>
          <w:rFonts w:ascii="Book Antiqua" w:hAnsi="Book Antiqua" w:cstheme="minorHAnsi" w:hint="eastAsia"/>
          <w:b/>
          <w:sz w:val="24"/>
          <w:szCs w:val="24"/>
          <w:lang w:val="en-US" w:eastAsia="zh-CN"/>
        </w:rPr>
        <w:t>Minireviews</w:t>
      </w:r>
      <w:proofErr w:type="spellEnd"/>
    </w:p>
    <w:p w:rsidR="008D2920" w:rsidRDefault="008D2920" w:rsidP="008D2920">
      <w:pPr>
        <w:pStyle w:val="a6"/>
        <w:spacing w:before="0" w:beforeAutospacing="0" w:after="0" w:afterAutospacing="0" w:line="360" w:lineRule="auto"/>
        <w:jc w:val="both"/>
        <w:rPr>
          <w:rFonts w:ascii="Book Antiqua" w:hAnsi="Book Antiqua" w:cstheme="minorHAnsi"/>
          <w:b/>
          <w:sz w:val="24"/>
          <w:szCs w:val="24"/>
          <w:lang w:val="en-US" w:eastAsia="zh-CN"/>
        </w:rPr>
      </w:pPr>
    </w:p>
    <w:p w:rsidR="0096560B" w:rsidRDefault="0096560B" w:rsidP="008D2920">
      <w:pPr>
        <w:pStyle w:val="a6"/>
        <w:spacing w:before="0" w:beforeAutospacing="0" w:after="0" w:afterAutospacing="0" w:line="360" w:lineRule="auto"/>
        <w:jc w:val="both"/>
        <w:rPr>
          <w:rFonts w:ascii="Book Antiqua" w:hAnsi="Book Antiqua" w:cstheme="minorHAnsi"/>
          <w:b/>
          <w:sz w:val="24"/>
          <w:szCs w:val="24"/>
          <w:lang w:val="en-US" w:eastAsia="zh-CN"/>
        </w:rPr>
      </w:pPr>
      <w:r w:rsidRPr="008D2920">
        <w:rPr>
          <w:rFonts w:ascii="Book Antiqua" w:hAnsi="Book Antiqua" w:cstheme="minorHAnsi"/>
          <w:b/>
          <w:sz w:val="24"/>
          <w:szCs w:val="24"/>
          <w:lang w:val="en-US"/>
        </w:rPr>
        <w:t xml:space="preserve">Is </w:t>
      </w:r>
      <w:proofErr w:type="spellStart"/>
      <w:r w:rsidRPr="008D2920">
        <w:rPr>
          <w:rFonts w:ascii="Book Antiqua" w:hAnsi="Book Antiqua" w:cstheme="minorHAnsi"/>
          <w:b/>
          <w:sz w:val="24"/>
          <w:szCs w:val="24"/>
          <w:lang w:val="en-US"/>
        </w:rPr>
        <w:t>periprostatic</w:t>
      </w:r>
      <w:proofErr w:type="spellEnd"/>
      <w:r w:rsidRPr="008D2920">
        <w:rPr>
          <w:rFonts w:ascii="Book Antiqua" w:hAnsi="Book Antiqua" w:cstheme="minorHAnsi"/>
          <w:b/>
          <w:sz w:val="24"/>
          <w:szCs w:val="24"/>
          <w:lang w:val="en-US"/>
        </w:rPr>
        <w:t xml:space="preserve"> adipose tissue linked with aggressive tumor biology in prostate cancer?</w:t>
      </w:r>
    </w:p>
    <w:p w:rsidR="008D2920" w:rsidRPr="008D2920" w:rsidRDefault="008D2920" w:rsidP="008D2920">
      <w:pPr>
        <w:pStyle w:val="a6"/>
        <w:spacing w:before="0" w:beforeAutospacing="0" w:after="0" w:afterAutospacing="0" w:line="360" w:lineRule="auto"/>
        <w:jc w:val="both"/>
        <w:rPr>
          <w:rFonts w:ascii="Book Antiqua" w:hAnsi="Book Antiqua" w:cstheme="minorHAnsi"/>
          <w:b/>
          <w:sz w:val="24"/>
          <w:szCs w:val="24"/>
          <w:lang w:val="en-US" w:eastAsia="zh-CN"/>
        </w:rPr>
      </w:pPr>
    </w:p>
    <w:p w:rsidR="0096560B" w:rsidRDefault="003641C5" w:rsidP="008D2920">
      <w:pPr>
        <w:spacing w:after="0" w:line="360" w:lineRule="auto"/>
        <w:jc w:val="both"/>
        <w:rPr>
          <w:rFonts w:ascii="Book Antiqua" w:hAnsi="Book Antiqua" w:cstheme="minorHAnsi"/>
          <w:sz w:val="24"/>
          <w:szCs w:val="24"/>
          <w:lang w:val="en-US" w:eastAsia="zh-CN"/>
        </w:rPr>
      </w:pPr>
      <w:r w:rsidRPr="008D2920">
        <w:rPr>
          <w:rFonts w:ascii="Book Antiqua" w:hAnsi="Book Antiqua" w:cstheme="minorHAnsi"/>
          <w:sz w:val="24"/>
          <w:szCs w:val="24"/>
          <w:lang w:val="en-US"/>
        </w:rPr>
        <w:t xml:space="preserve">Den Hollander </w:t>
      </w:r>
      <w:r>
        <w:rPr>
          <w:rFonts w:ascii="Book Antiqua" w:hAnsi="Book Antiqua" w:cstheme="minorHAnsi" w:hint="eastAsia"/>
          <w:sz w:val="24"/>
          <w:szCs w:val="24"/>
          <w:lang w:val="en-US" w:eastAsia="zh-CN"/>
        </w:rPr>
        <w:t xml:space="preserve">PP </w:t>
      </w:r>
      <w:r w:rsidRPr="003641C5">
        <w:rPr>
          <w:rFonts w:ascii="Book Antiqua" w:hAnsi="Book Antiqua" w:cstheme="minorHAnsi" w:hint="eastAsia"/>
          <w:i/>
          <w:sz w:val="24"/>
          <w:szCs w:val="24"/>
          <w:lang w:val="en-US" w:eastAsia="zh-CN"/>
        </w:rPr>
        <w:t>et al</w:t>
      </w:r>
      <w:r>
        <w:rPr>
          <w:rFonts w:ascii="Book Antiqua" w:hAnsi="Book Antiqua" w:cstheme="minorHAnsi" w:hint="eastAsia"/>
          <w:sz w:val="24"/>
          <w:szCs w:val="24"/>
          <w:lang w:val="en-US" w:eastAsia="zh-CN"/>
        </w:rPr>
        <w:t xml:space="preserve">. </w:t>
      </w:r>
      <w:r w:rsidR="0096560B" w:rsidRPr="008D2920">
        <w:rPr>
          <w:rFonts w:ascii="Book Antiqua" w:hAnsi="Book Antiqua" w:cstheme="minorHAnsi"/>
          <w:sz w:val="24"/>
          <w:szCs w:val="24"/>
          <w:lang w:val="en-US"/>
        </w:rPr>
        <w:t>O</w:t>
      </w:r>
      <w:r w:rsidR="008D2920" w:rsidRPr="008D2920">
        <w:rPr>
          <w:rFonts w:ascii="Book Antiqua" w:hAnsi="Book Antiqua" w:cstheme="minorHAnsi"/>
          <w:sz w:val="24"/>
          <w:szCs w:val="24"/>
          <w:lang w:val="en-US"/>
        </w:rPr>
        <w:t>besity and prostate cancer</w:t>
      </w:r>
    </w:p>
    <w:p w:rsidR="003641C5" w:rsidRPr="008D2920" w:rsidRDefault="003641C5" w:rsidP="008D2920">
      <w:pPr>
        <w:spacing w:after="0" w:line="360" w:lineRule="auto"/>
        <w:jc w:val="both"/>
        <w:rPr>
          <w:rFonts w:ascii="Book Antiqua" w:hAnsi="Book Antiqua" w:cstheme="minorHAnsi"/>
          <w:sz w:val="24"/>
          <w:szCs w:val="24"/>
          <w:lang w:val="en-US" w:eastAsia="zh-CN"/>
        </w:rPr>
      </w:pPr>
    </w:p>
    <w:p w:rsidR="0096560B" w:rsidRPr="008D2920" w:rsidRDefault="000C4A28" w:rsidP="008D2920">
      <w:pPr>
        <w:spacing w:after="0" w:line="360" w:lineRule="auto"/>
        <w:jc w:val="both"/>
        <w:rPr>
          <w:rFonts w:ascii="Book Antiqua" w:hAnsi="Book Antiqua" w:cstheme="minorHAnsi"/>
          <w:sz w:val="24"/>
          <w:szCs w:val="24"/>
          <w:lang w:val="en-US"/>
        </w:rPr>
      </w:pPr>
      <w:r w:rsidRPr="008D2920">
        <w:rPr>
          <w:rFonts w:ascii="Book Antiqua" w:hAnsi="Book Antiqua" w:cstheme="minorHAnsi"/>
          <w:sz w:val="24"/>
          <w:szCs w:val="24"/>
          <w:lang w:val="en-US"/>
        </w:rPr>
        <w:t>Ph</w:t>
      </w:r>
      <w:r w:rsidR="004A2641" w:rsidRPr="008D2920">
        <w:rPr>
          <w:rFonts w:ascii="Book Antiqua" w:hAnsi="Book Antiqua" w:cstheme="minorHAnsi"/>
          <w:sz w:val="24"/>
          <w:szCs w:val="24"/>
          <w:lang w:val="en-US"/>
        </w:rPr>
        <w:t xml:space="preserve">ilip </w:t>
      </w:r>
      <w:r w:rsidR="008D2920">
        <w:rPr>
          <w:rFonts w:ascii="Book Antiqua" w:hAnsi="Book Antiqua" w:cstheme="minorHAnsi"/>
          <w:sz w:val="24"/>
          <w:szCs w:val="24"/>
          <w:lang w:val="en-US"/>
        </w:rPr>
        <w:t>P</w:t>
      </w:r>
      <w:r w:rsidRPr="008D2920">
        <w:rPr>
          <w:rFonts w:ascii="Book Antiqua" w:hAnsi="Book Antiqua" w:cstheme="minorHAnsi"/>
          <w:sz w:val="24"/>
          <w:szCs w:val="24"/>
          <w:lang w:val="en-US"/>
        </w:rPr>
        <w:t xml:space="preserve"> Den Hollander, K</w:t>
      </w:r>
      <w:r w:rsidR="004A2641" w:rsidRPr="008D2920">
        <w:rPr>
          <w:rFonts w:ascii="Book Antiqua" w:hAnsi="Book Antiqua" w:cstheme="minorHAnsi"/>
          <w:sz w:val="24"/>
          <w:szCs w:val="24"/>
          <w:lang w:val="en-US"/>
        </w:rPr>
        <w:t>evin L</w:t>
      </w:r>
      <w:r w:rsidRPr="008D2920">
        <w:rPr>
          <w:rFonts w:ascii="Book Antiqua" w:hAnsi="Book Antiqua" w:cstheme="minorHAnsi"/>
          <w:sz w:val="24"/>
          <w:szCs w:val="24"/>
          <w:lang w:val="en-US"/>
        </w:rPr>
        <w:t xml:space="preserve">J </w:t>
      </w:r>
      <w:proofErr w:type="spellStart"/>
      <w:r w:rsidRPr="008D2920">
        <w:rPr>
          <w:rFonts w:ascii="Book Antiqua" w:hAnsi="Book Antiqua" w:cstheme="minorHAnsi"/>
          <w:sz w:val="24"/>
          <w:szCs w:val="24"/>
          <w:lang w:val="en-US"/>
        </w:rPr>
        <w:t>Rademakers</w:t>
      </w:r>
      <w:proofErr w:type="spellEnd"/>
      <w:r w:rsidRPr="008D2920">
        <w:rPr>
          <w:rFonts w:ascii="Book Antiqua" w:hAnsi="Book Antiqua" w:cstheme="minorHAnsi"/>
          <w:sz w:val="24"/>
          <w:szCs w:val="24"/>
          <w:lang w:val="en-US"/>
        </w:rPr>
        <w:t xml:space="preserve">, </w:t>
      </w:r>
      <w:proofErr w:type="spellStart"/>
      <w:r w:rsidRPr="008D2920">
        <w:rPr>
          <w:rFonts w:ascii="Book Antiqua" w:hAnsi="Book Antiqua" w:cstheme="minorHAnsi"/>
          <w:sz w:val="24"/>
          <w:szCs w:val="24"/>
          <w:lang w:val="en-US"/>
        </w:rPr>
        <w:t>J</w:t>
      </w:r>
      <w:r w:rsidR="004A2641" w:rsidRPr="008D2920">
        <w:rPr>
          <w:rFonts w:ascii="Book Antiqua" w:hAnsi="Book Antiqua" w:cstheme="minorHAnsi"/>
          <w:sz w:val="24"/>
          <w:szCs w:val="24"/>
          <w:lang w:val="en-US"/>
        </w:rPr>
        <w:t>oep</w:t>
      </w:r>
      <w:proofErr w:type="spellEnd"/>
      <w:r w:rsidR="004A2641" w:rsidRPr="008D2920">
        <w:rPr>
          <w:rFonts w:ascii="Book Antiqua" w:hAnsi="Book Antiqua" w:cstheme="minorHAnsi"/>
          <w:sz w:val="24"/>
          <w:szCs w:val="24"/>
          <w:lang w:val="en-US"/>
        </w:rPr>
        <w:t xml:space="preserve"> </w:t>
      </w:r>
      <w:r w:rsidR="008D2920">
        <w:rPr>
          <w:rFonts w:ascii="Book Antiqua" w:hAnsi="Book Antiqua" w:cstheme="minorHAnsi"/>
          <w:sz w:val="24"/>
          <w:szCs w:val="24"/>
          <w:lang w:val="en-US"/>
        </w:rPr>
        <w:t>G</w:t>
      </w:r>
      <w:r w:rsidRPr="008D2920">
        <w:rPr>
          <w:rFonts w:ascii="Book Antiqua" w:hAnsi="Book Antiqua" w:cstheme="minorHAnsi"/>
          <w:sz w:val="24"/>
          <w:szCs w:val="24"/>
          <w:lang w:val="en-US"/>
        </w:rPr>
        <w:t xml:space="preserve">H </w:t>
      </w:r>
      <w:r w:rsidR="003641C5">
        <w:rPr>
          <w:rFonts w:ascii="Book Antiqua" w:hAnsi="Book Antiqua" w:cstheme="minorHAnsi" w:hint="eastAsia"/>
          <w:sz w:val="24"/>
          <w:szCs w:val="24"/>
          <w:lang w:val="en-US" w:eastAsia="zh-CN"/>
        </w:rPr>
        <w:t>v</w:t>
      </w:r>
      <w:r w:rsidRPr="008D2920">
        <w:rPr>
          <w:rFonts w:ascii="Book Antiqua" w:hAnsi="Book Antiqua" w:cstheme="minorHAnsi"/>
          <w:sz w:val="24"/>
          <w:szCs w:val="24"/>
          <w:lang w:val="en-US"/>
        </w:rPr>
        <w:t xml:space="preserve">an </w:t>
      </w:r>
      <w:proofErr w:type="spellStart"/>
      <w:r w:rsidRPr="008D2920">
        <w:rPr>
          <w:rFonts w:ascii="Book Antiqua" w:hAnsi="Book Antiqua" w:cstheme="minorHAnsi"/>
          <w:sz w:val="24"/>
          <w:szCs w:val="24"/>
          <w:lang w:val="en-US"/>
        </w:rPr>
        <w:t>Roermund</w:t>
      </w:r>
      <w:proofErr w:type="spellEnd"/>
    </w:p>
    <w:p w:rsidR="0096560B" w:rsidRPr="008D2920" w:rsidRDefault="0096560B" w:rsidP="008D2920">
      <w:pPr>
        <w:spacing w:after="0" w:line="360" w:lineRule="auto"/>
        <w:jc w:val="both"/>
        <w:rPr>
          <w:rFonts w:ascii="Book Antiqua" w:hAnsi="Book Antiqua" w:cstheme="minorHAnsi"/>
          <w:sz w:val="24"/>
          <w:szCs w:val="24"/>
          <w:u w:val="single"/>
          <w:lang w:val="en-US"/>
        </w:rPr>
      </w:pPr>
    </w:p>
    <w:p w:rsidR="003641C5" w:rsidRPr="008D2920" w:rsidRDefault="003641C5" w:rsidP="003641C5">
      <w:pPr>
        <w:spacing w:after="0" w:line="360" w:lineRule="auto"/>
        <w:jc w:val="both"/>
        <w:rPr>
          <w:rFonts w:ascii="Book Antiqua" w:hAnsi="Book Antiqua" w:cstheme="minorHAnsi"/>
          <w:sz w:val="24"/>
          <w:szCs w:val="24"/>
          <w:lang w:val="en-GB" w:eastAsia="en-GB"/>
        </w:rPr>
      </w:pPr>
      <w:r w:rsidRPr="008D2920">
        <w:rPr>
          <w:rFonts w:ascii="Book Antiqua" w:hAnsi="Book Antiqua" w:cstheme="minorHAnsi"/>
          <w:sz w:val="24"/>
          <w:szCs w:val="24"/>
          <w:lang w:val="en-US"/>
        </w:rPr>
        <w:t xml:space="preserve">Philip </w:t>
      </w:r>
      <w:r>
        <w:rPr>
          <w:rFonts w:ascii="Book Antiqua" w:hAnsi="Book Antiqua" w:cstheme="minorHAnsi"/>
          <w:sz w:val="24"/>
          <w:szCs w:val="24"/>
          <w:lang w:val="en-US"/>
        </w:rPr>
        <w:t>P</w:t>
      </w:r>
      <w:r w:rsidRPr="008D2920">
        <w:rPr>
          <w:rFonts w:ascii="Book Antiqua" w:hAnsi="Book Antiqua" w:cstheme="minorHAnsi"/>
          <w:sz w:val="24"/>
          <w:szCs w:val="24"/>
          <w:lang w:val="en-US"/>
        </w:rPr>
        <w:t xml:space="preserve"> Den Hollander, Kevin LJ </w:t>
      </w:r>
      <w:proofErr w:type="spellStart"/>
      <w:r w:rsidRPr="008D2920">
        <w:rPr>
          <w:rFonts w:ascii="Book Antiqua" w:hAnsi="Book Antiqua" w:cstheme="minorHAnsi"/>
          <w:sz w:val="24"/>
          <w:szCs w:val="24"/>
          <w:lang w:val="en-US"/>
        </w:rPr>
        <w:t>Rademakers</w:t>
      </w:r>
      <w:proofErr w:type="spellEnd"/>
      <w:r w:rsidRPr="008D2920">
        <w:rPr>
          <w:rFonts w:ascii="Book Antiqua" w:hAnsi="Book Antiqua" w:cstheme="minorHAnsi"/>
          <w:sz w:val="24"/>
          <w:szCs w:val="24"/>
          <w:lang w:val="en-US"/>
        </w:rPr>
        <w:t xml:space="preserve">, </w:t>
      </w:r>
      <w:proofErr w:type="spellStart"/>
      <w:r w:rsidRPr="008D2920">
        <w:rPr>
          <w:rFonts w:ascii="Book Antiqua" w:hAnsi="Book Antiqua" w:cstheme="minorHAnsi"/>
          <w:sz w:val="24"/>
          <w:szCs w:val="24"/>
          <w:lang w:val="en-US"/>
        </w:rPr>
        <w:t>Joep</w:t>
      </w:r>
      <w:proofErr w:type="spellEnd"/>
      <w:r w:rsidRPr="008D2920">
        <w:rPr>
          <w:rFonts w:ascii="Book Antiqua" w:hAnsi="Book Antiqua" w:cstheme="minorHAnsi"/>
          <w:sz w:val="24"/>
          <w:szCs w:val="24"/>
          <w:lang w:val="en-US"/>
        </w:rPr>
        <w:t xml:space="preserve"> </w:t>
      </w:r>
      <w:r>
        <w:rPr>
          <w:rFonts w:ascii="Book Antiqua" w:hAnsi="Book Antiqua" w:cstheme="minorHAnsi"/>
          <w:sz w:val="24"/>
          <w:szCs w:val="24"/>
          <w:lang w:val="en-US"/>
        </w:rPr>
        <w:t>G</w:t>
      </w:r>
      <w:r w:rsidRPr="008D2920">
        <w:rPr>
          <w:rFonts w:ascii="Book Antiqua" w:hAnsi="Book Antiqua" w:cstheme="minorHAnsi"/>
          <w:sz w:val="24"/>
          <w:szCs w:val="24"/>
          <w:lang w:val="en-US"/>
        </w:rPr>
        <w:t xml:space="preserve">H </w:t>
      </w:r>
      <w:r>
        <w:rPr>
          <w:rFonts w:ascii="Book Antiqua" w:hAnsi="Book Antiqua" w:cstheme="minorHAnsi" w:hint="eastAsia"/>
          <w:sz w:val="24"/>
          <w:szCs w:val="24"/>
          <w:lang w:val="en-US" w:eastAsia="zh-CN"/>
        </w:rPr>
        <w:t>v</w:t>
      </w:r>
      <w:r w:rsidRPr="008D2920">
        <w:rPr>
          <w:rFonts w:ascii="Book Antiqua" w:hAnsi="Book Antiqua" w:cstheme="minorHAnsi"/>
          <w:sz w:val="24"/>
          <w:szCs w:val="24"/>
          <w:lang w:val="en-US"/>
        </w:rPr>
        <w:t xml:space="preserve">an </w:t>
      </w:r>
      <w:proofErr w:type="spellStart"/>
      <w:r w:rsidRPr="008D2920">
        <w:rPr>
          <w:rFonts w:ascii="Book Antiqua" w:hAnsi="Book Antiqua" w:cstheme="minorHAnsi"/>
          <w:sz w:val="24"/>
          <w:szCs w:val="24"/>
          <w:lang w:val="en-US"/>
        </w:rPr>
        <w:t>Roermund</w:t>
      </w:r>
      <w:proofErr w:type="spellEnd"/>
      <w:r>
        <w:rPr>
          <w:rFonts w:ascii="Book Antiqua" w:hAnsi="Book Antiqua" w:cstheme="minorHAnsi" w:hint="eastAsia"/>
          <w:sz w:val="24"/>
          <w:szCs w:val="24"/>
          <w:lang w:val="en-US" w:eastAsia="zh-CN"/>
        </w:rPr>
        <w:t>,</w:t>
      </w:r>
      <w:r w:rsidRPr="003641C5">
        <w:rPr>
          <w:rFonts w:ascii="Book Antiqua" w:hAnsi="Book Antiqua" w:cstheme="minorHAnsi"/>
          <w:sz w:val="24"/>
          <w:szCs w:val="24"/>
          <w:lang w:val="en-US"/>
        </w:rPr>
        <w:t xml:space="preserve"> </w:t>
      </w:r>
      <w:r w:rsidRPr="008D2920">
        <w:rPr>
          <w:rFonts w:ascii="Book Antiqua" w:hAnsi="Book Antiqua" w:cstheme="minorHAnsi"/>
          <w:sz w:val="24"/>
          <w:szCs w:val="24"/>
          <w:lang w:val="en-US"/>
        </w:rPr>
        <w:t>Department of Urology, Maastricht University Medical Centre</w:t>
      </w:r>
      <w:r>
        <w:rPr>
          <w:rFonts w:ascii="Book Antiqua" w:hAnsi="Book Antiqua" w:cstheme="minorHAnsi" w:hint="eastAsia"/>
          <w:sz w:val="24"/>
          <w:szCs w:val="24"/>
          <w:lang w:val="en-US" w:eastAsia="zh-CN"/>
        </w:rPr>
        <w:t xml:space="preserve">, </w:t>
      </w:r>
      <w:r w:rsidRPr="008D2920">
        <w:rPr>
          <w:rFonts w:ascii="Book Antiqua" w:hAnsi="Book Antiqua" w:cstheme="minorHAnsi"/>
          <w:sz w:val="24"/>
          <w:szCs w:val="24"/>
          <w:lang w:val="en-US"/>
        </w:rPr>
        <w:t xml:space="preserve">6202 AZ Maastricht, </w:t>
      </w:r>
      <w:r w:rsidRPr="008D2920">
        <w:rPr>
          <w:rFonts w:ascii="Book Antiqua" w:hAnsi="Book Antiqua" w:cstheme="minorHAnsi"/>
          <w:sz w:val="24"/>
          <w:szCs w:val="24"/>
          <w:lang w:val="en-GB" w:eastAsia="en-GB"/>
        </w:rPr>
        <w:t>The Netherlands</w:t>
      </w:r>
    </w:p>
    <w:p w:rsidR="0096560B" w:rsidRDefault="0096560B" w:rsidP="008D2920">
      <w:pPr>
        <w:spacing w:after="0" w:line="360" w:lineRule="auto"/>
        <w:jc w:val="both"/>
        <w:rPr>
          <w:rFonts w:ascii="Book Antiqua" w:hAnsi="Book Antiqua" w:cstheme="minorHAnsi"/>
          <w:sz w:val="24"/>
          <w:szCs w:val="24"/>
          <w:lang w:val="en-US" w:eastAsia="zh-CN"/>
        </w:rPr>
      </w:pPr>
    </w:p>
    <w:p w:rsidR="003641C5" w:rsidRDefault="003641C5" w:rsidP="008D2920">
      <w:pPr>
        <w:spacing w:after="0" w:line="360" w:lineRule="auto"/>
        <w:jc w:val="both"/>
        <w:rPr>
          <w:rFonts w:ascii="Book Antiqua" w:hAnsi="Book Antiqua" w:cstheme="minorHAnsi"/>
          <w:sz w:val="24"/>
          <w:szCs w:val="24"/>
          <w:lang w:val="en-US" w:eastAsia="zh-CN"/>
        </w:rPr>
      </w:pPr>
      <w:r w:rsidRPr="00D26319">
        <w:rPr>
          <w:rFonts w:ascii="Book Antiqua" w:hAnsi="Book Antiqua"/>
          <w:b/>
          <w:color w:val="000000"/>
          <w:sz w:val="24"/>
        </w:rPr>
        <w:t>Author contributions:</w:t>
      </w:r>
      <w:r>
        <w:rPr>
          <w:rFonts w:ascii="Book Antiqua" w:hAnsi="Book Antiqua" w:hint="eastAsia"/>
          <w:b/>
          <w:color w:val="000000"/>
          <w:sz w:val="24"/>
          <w:lang w:eastAsia="zh-CN"/>
        </w:rPr>
        <w:t xml:space="preserve"> </w:t>
      </w:r>
      <w:r w:rsidRPr="003641C5">
        <w:rPr>
          <w:rFonts w:ascii="Book Antiqua" w:hAnsi="Book Antiqua" w:hint="eastAsia"/>
          <w:color w:val="000000"/>
          <w:sz w:val="24"/>
          <w:lang w:eastAsia="zh-CN"/>
        </w:rPr>
        <w:t>All the authors</w:t>
      </w:r>
      <w:r>
        <w:rPr>
          <w:rFonts w:ascii="Book Antiqua" w:hAnsi="Book Antiqua" w:hint="eastAsia"/>
          <w:b/>
          <w:color w:val="000000"/>
          <w:sz w:val="24"/>
          <w:lang w:eastAsia="zh-CN"/>
        </w:rPr>
        <w:t xml:space="preserve"> </w:t>
      </w:r>
      <w:r w:rsidRPr="00295BDC">
        <w:rPr>
          <w:rFonts w:ascii="Book Antiqua" w:hAnsi="Book Antiqua" w:cs="Tahoma"/>
          <w:spacing w:val="-5"/>
          <w:sz w:val="24"/>
        </w:rPr>
        <w:t>solely contributed to this paper</w:t>
      </w:r>
      <w:r>
        <w:rPr>
          <w:rFonts w:ascii="Book Antiqua" w:hAnsi="Book Antiqua" w:cs="Tahoma" w:hint="eastAsia"/>
          <w:spacing w:val="-5"/>
          <w:sz w:val="24"/>
          <w:lang w:eastAsia="zh-CN"/>
        </w:rPr>
        <w:t>.</w:t>
      </w:r>
    </w:p>
    <w:p w:rsidR="003641C5" w:rsidRPr="003641C5" w:rsidRDefault="003641C5" w:rsidP="008D2920">
      <w:pPr>
        <w:spacing w:after="0" w:line="360" w:lineRule="auto"/>
        <w:jc w:val="both"/>
        <w:rPr>
          <w:rFonts w:ascii="Book Antiqua" w:hAnsi="Book Antiqua" w:cstheme="minorHAnsi"/>
          <w:sz w:val="24"/>
          <w:szCs w:val="24"/>
          <w:lang w:val="en-US" w:eastAsia="zh-CN"/>
        </w:rPr>
      </w:pPr>
    </w:p>
    <w:p w:rsidR="0096560B" w:rsidRPr="003641C5" w:rsidRDefault="003641C5" w:rsidP="003641C5">
      <w:pPr>
        <w:spacing w:after="0" w:line="360" w:lineRule="auto"/>
        <w:jc w:val="both"/>
        <w:outlineLvl w:val="0"/>
        <w:rPr>
          <w:rFonts w:ascii="Book Antiqua" w:hAnsi="Book Antiqua" w:cstheme="minorHAnsi"/>
          <w:sz w:val="24"/>
          <w:szCs w:val="24"/>
          <w:lang w:val="en-US" w:eastAsia="zh-CN"/>
        </w:rPr>
      </w:pPr>
      <w:r w:rsidRPr="001A7A03">
        <w:rPr>
          <w:rFonts w:ascii="Book Antiqua" w:hAnsi="Book Antiqua"/>
          <w:b/>
          <w:sz w:val="24"/>
        </w:rPr>
        <w:t>Correspondence to:</w:t>
      </w:r>
      <w:r>
        <w:rPr>
          <w:rFonts w:ascii="Book Antiqua" w:hAnsi="Book Antiqua" w:hint="eastAsia"/>
          <w:b/>
          <w:sz w:val="24"/>
          <w:lang w:eastAsia="zh-CN"/>
        </w:rPr>
        <w:t xml:space="preserve"> </w:t>
      </w:r>
      <w:proofErr w:type="spellStart"/>
      <w:r w:rsidR="0096560B" w:rsidRPr="003641C5">
        <w:rPr>
          <w:rFonts w:ascii="Book Antiqua" w:hAnsi="Book Antiqua" w:cstheme="minorHAnsi"/>
          <w:b/>
          <w:sz w:val="24"/>
          <w:szCs w:val="24"/>
          <w:lang w:val="en-US"/>
        </w:rPr>
        <w:t>Joep</w:t>
      </w:r>
      <w:proofErr w:type="spellEnd"/>
      <w:r w:rsidR="0096560B" w:rsidRPr="003641C5">
        <w:rPr>
          <w:rFonts w:ascii="Book Antiqua" w:hAnsi="Book Antiqua" w:cstheme="minorHAnsi"/>
          <w:b/>
          <w:sz w:val="24"/>
          <w:szCs w:val="24"/>
          <w:lang w:val="en-US"/>
        </w:rPr>
        <w:t xml:space="preserve"> </w:t>
      </w:r>
      <w:r w:rsidRPr="003641C5">
        <w:rPr>
          <w:rFonts w:ascii="Book Antiqua" w:hAnsi="Book Antiqua" w:cstheme="minorHAnsi" w:hint="eastAsia"/>
          <w:b/>
          <w:sz w:val="24"/>
          <w:szCs w:val="24"/>
          <w:lang w:val="en-US" w:eastAsia="zh-CN"/>
        </w:rPr>
        <w:t xml:space="preserve">GH </w:t>
      </w:r>
      <w:r w:rsidR="0096560B" w:rsidRPr="003641C5">
        <w:rPr>
          <w:rFonts w:ascii="Book Antiqua" w:hAnsi="Book Antiqua" w:cstheme="minorHAnsi"/>
          <w:b/>
          <w:sz w:val="24"/>
          <w:szCs w:val="24"/>
          <w:lang w:val="en-US"/>
        </w:rPr>
        <w:t xml:space="preserve">van </w:t>
      </w:r>
      <w:proofErr w:type="spellStart"/>
      <w:r w:rsidR="0096560B" w:rsidRPr="003641C5">
        <w:rPr>
          <w:rFonts w:ascii="Book Antiqua" w:hAnsi="Book Antiqua" w:cstheme="minorHAnsi"/>
          <w:b/>
          <w:sz w:val="24"/>
          <w:szCs w:val="24"/>
          <w:lang w:val="en-US"/>
        </w:rPr>
        <w:t>Roermund</w:t>
      </w:r>
      <w:proofErr w:type="spellEnd"/>
      <w:r w:rsidRPr="003641C5">
        <w:rPr>
          <w:rFonts w:ascii="Book Antiqua" w:hAnsi="Book Antiqua" w:cstheme="minorHAnsi" w:hint="eastAsia"/>
          <w:b/>
          <w:sz w:val="24"/>
          <w:szCs w:val="24"/>
          <w:lang w:val="en-US" w:eastAsia="zh-CN"/>
        </w:rPr>
        <w:t xml:space="preserve">, MD, PhD, </w:t>
      </w:r>
      <w:r w:rsidR="0096560B" w:rsidRPr="008D2920">
        <w:rPr>
          <w:rFonts w:ascii="Book Antiqua" w:hAnsi="Book Antiqua" w:cstheme="minorHAnsi"/>
          <w:sz w:val="24"/>
          <w:szCs w:val="24"/>
          <w:lang w:val="en-US"/>
        </w:rPr>
        <w:t>Department of Urology, Maastricht University Medical Centre</w:t>
      </w:r>
      <w:r>
        <w:rPr>
          <w:rFonts w:ascii="Book Antiqua" w:hAnsi="Book Antiqua" w:cstheme="minorHAnsi" w:hint="eastAsia"/>
          <w:sz w:val="24"/>
          <w:szCs w:val="24"/>
          <w:lang w:val="en-US" w:eastAsia="zh-CN"/>
        </w:rPr>
        <w:t xml:space="preserve">, </w:t>
      </w:r>
      <w:r w:rsidR="0096560B" w:rsidRPr="008D2920">
        <w:rPr>
          <w:rFonts w:ascii="Book Antiqua" w:hAnsi="Book Antiqua" w:cstheme="minorHAnsi"/>
          <w:sz w:val="24"/>
          <w:szCs w:val="24"/>
          <w:lang w:val="en-US"/>
        </w:rPr>
        <w:t xml:space="preserve">P </w:t>
      </w:r>
      <w:proofErr w:type="spellStart"/>
      <w:r w:rsidR="0096560B" w:rsidRPr="008D2920">
        <w:rPr>
          <w:rFonts w:ascii="Book Antiqua" w:hAnsi="Book Antiqua" w:cstheme="minorHAnsi"/>
          <w:sz w:val="24"/>
          <w:szCs w:val="24"/>
          <w:lang w:val="en-US"/>
        </w:rPr>
        <w:t>Debyelaan</w:t>
      </w:r>
      <w:proofErr w:type="spellEnd"/>
      <w:r w:rsidR="0096560B" w:rsidRPr="008D2920">
        <w:rPr>
          <w:rFonts w:ascii="Book Antiqua" w:hAnsi="Book Antiqua" w:cstheme="minorHAnsi"/>
          <w:sz w:val="24"/>
          <w:szCs w:val="24"/>
          <w:lang w:val="en-US"/>
        </w:rPr>
        <w:t xml:space="preserve"> 25, POB 5800</w:t>
      </w:r>
      <w:r>
        <w:rPr>
          <w:rFonts w:ascii="Book Antiqua" w:hAnsi="Book Antiqua" w:cstheme="minorHAnsi" w:hint="eastAsia"/>
          <w:sz w:val="24"/>
          <w:szCs w:val="24"/>
          <w:lang w:val="en-US" w:eastAsia="zh-CN"/>
        </w:rPr>
        <w:t xml:space="preserve">, </w:t>
      </w:r>
      <w:r w:rsidR="0096560B" w:rsidRPr="008D2920">
        <w:rPr>
          <w:rFonts w:ascii="Book Antiqua" w:hAnsi="Book Antiqua" w:cstheme="minorHAnsi"/>
          <w:sz w:val="24"/>
          <w:szCs w:val="24"/>
          <w:lang w:val="en-US"/>
        </w:rPr>
        <w:t xml:space="preserve">6202 AZ Maastricht, </w:t>
      </w:r>
      <w:r w:rsidR="0096560B" w:rsidRPr="008D2920">
        <w:rPr>
          <w:rFonts w:ascii="Book Antiqua" w:hAnsi="Book Antiqua" w:cstheme="minorHAnsi"/>
          <w:sz w:val="24"/>
          <w:szCs w:val="24"/>
          <w:lang w:val="en-GB" w:eastAsia="en-GB"/>
        </w:rPr>
        <w:t>The Netherlands</w:t>
      </w:r>
      <w:r>
        <w:rPr>
          <w:rFonts w:ascii="Book Antiqua" w:hAnsi="Book Antiqua" w:cstheme="minorHAnsi" w:hint="eastAsia"/>
          <w:sz w:val="24"/>
          <w:szCs w:val="24"/>
          <w:lang w:val="en-GB" w:eastAsia="zh-CN"/>
        </w:rPr>
        <w:t xml:space="preserve">. </w:t>
      </w:r>
      <w:r w:rsidRPr="003641C5">
        <w:rPr>
          <w:rFonts w:ascii="Book Antiqua" w:hAnsi="Book Antiqua" w:cstheme="minorHAnsi"/>
          <w:sz w:val="24"/>
          <w:szCs w:val="24"/>
          <w:lang w:val="fr-FR"/>
        </w:rPr>
        <w:t>joep.van.roermund@mumc.nl</w:t>
      </w:r>
    </w:p>
    <w:p w:rsidR="003641C5" w:rsidRDefault="003641C5" w:rsidP="008D2920">
      <w:pPr>
        <w:pStyle w:val="a6"/>
        <w:spacing w:before="0" w:beforeAutospacing="0" w:after="0" w:afterAutospacing="0" w:line="360" w:lineRule="auto"/>
        <w:jc w:val="both"/>
        <w:rPr>
          <w:rFonts w:ascii="Book Antiqua" w:hAnsi="Book Antiqua" w:cstheme="minorHAnsi"/>
          <w:color w:val="000000"/>
          <w:sz w:val="24"/>
          <w:szCs w:val="24"/>
          <w:lang w:val="en-US" w:eastAsia="zh-CN"/>
        </w:rPr>
      </w:pPr>
    </w:p>
    <w:p w:rsidR="003C1E10" w:rsidRPr="003641C5" w:rsidRDefault="003641C5" w:rsidP="008D2920">
      <w:pPr>
        <w:pStyle w:val="a6"/>
        <w:spacing w:before="0" w:beforeAutospacing="0" w:after="0" w:afterAutospacing="0" w:line="360" w:lineRule="auto"/>
        <w:jc w:val="both"/>
        <w:rPr>
          <w:rStyle w:val="grame"/>
          <w:rFonts w:ascii="Book Antiqua" w:hAnsi="Book Antiqua" w:cstheme="minorHAnsi"/>
          <w:color w:val="000000"/>
          <w:sz w:val="24"/>
          <w:szCs w:val="24"/>
          <w:lang w:val="en-US"/>
        </w:rPr>
      </w:pPr>
      <w:r w:rsidRPr="009A501F">
        <w:rPr>
          <w:rFonts w:ascii="Book Antiqua" w:hAnsi="Book Antiqua"/>
          <w:b/>
          <w:sz w:val="24"/>
        </w:rPr>
        <w:t>Telephone:</w:t>
      </w:r>
      <w:r>
        <w:rPr>
          <w:rFonts w:ascii="Book Antiqua" w:hAnsi="Book Antiqua" w:hint="eastAsia"/>
          <w:b/>
          <w:sz w:val="24"/>
          <w:lang w:eastAsia="zh-CN"/>
        </w:rPr>
        <w:t xml:space="preserve"> </w:t>
      </w:r>
      <w:r w:rsidR="0096560B" w:rsidRPr="008D2920">
        <w:rPr>
          <w:rFonts w:ascii="Book Antiqua" w:hAnsi="Book Antiqua" w:cstheme="minorHAnsi"/>
          <w:color w:val="000000"/>
          <w:sz w:val="24"/>
          <w:szCs w:val="24"/>
          <w:lang w:val="en-US"/>
        </w:rPr>
        <w:t>+31</w:t>
      </w:r>
      <w:r>
        <w:rPr>
          <w:rFonts w:ascii="Book Antiqua" w:hAnsi="Book Antiqua" w:cstheme="minorHAnsi" w:hint="eastAsia"/>
          <w:color w:val="000000"/>
          <w:sz w:val="24"/>
          <w:szCs w:val="24"/>
          <w:lang w:val="en-US" w:eastAsia="zh-CN"/>
        </w:rPr>
        <w:t>-</w:t>
      </w:r>
      <w:r w:rsidR="0096560B" w:rsidRPr="008D2920">
        <w:rPr>
          <w:rFonts w:ascii="Book Antiqua" w:hAnsi="Book Antiqua" w:cstheme="minorHAnsi"/>
          <w:color w:val="000000"/>
          <w:sz w:val="24"/>
          <w:szCs w:val="24"/>
          <w:lang w:val="en-US"/>
        </w:rPr>
        <w:t>43</w:t>
      </w:r>
      <w:r>
        <w:rPr>
          <w:rFonts w:ascii="Book Antiqua" w:hAnsi="Book Antiqua" w:cstheme="minorHAnsi" w:hint="eastAsia"/>
          <w:color w:val="000000"/>
          <w:sz w:val="24"/>
          <w:szCs w:val="24"/>
          <w:lang w:val="en-US" w:eastAsia="zh-CN"/>
        </w:rPr>
        <w:t>-</w:t>
      </w:r>
      <w:r w:rsidR="0096560B" w:rsidRPr="008D2920">
        <w:rPr>
          <w:rFonts w:ascii="Book Antiqua" w:hAnsi="Book Antiqua" w:cstheme="minorHAnsi"/>
          <w:color w:val="000000"/>
          <w:sz w:val="24"/>
          <w:szCs w:val="24"/>
          <w:lang w:val="en-US"/>
        </w:rPr>
        <w:t>3877258</w:t>
      </w:r>
      <w:r>
        <w:rPr>
          <w:rFonts w:ascii="Book Antiqua" w:hAnsi="Book Antiqua" w:cstheme="minorHAnsi" w:hint="eastAsia"/>
          <w:color w:val="000000"/>
          <w:sz w:val="24"/>
          <w:szCs w:val="24"/>
          <w:lang w:val="en-US" w:eastAsia="zh-CN"/>
        </w:rPr>
        <w:t xml:space="preserve"> </w:t>
      </w:r>
      <w:r w:rsidRPr="003641C5">
        <w:rPr>
          <w:rFonts w:ascii="Book Antiqua" w:hAnsi="Book Antiqua" w:cstheme="minorHAnsi"/>
          <w:b/>
          <w:sz w:val="24"/>
          <w:szCs w:val="24"/>
          <w:lang w:val="fr-FR"/>
        </w:rPr>
        <w:t xml:space="preserve">Fax: </w:t>
      </w:r>
      <w:r w:rsidR="0096560B" w:rsidRPr="008D2920">
        <w:rPr>
          <w:rFonts w:ascii="Book Antiqua" w:hAnsi="Book Antiqua" w:cstheme="minorHAnsi"/>
          <w:sz w:val="24"/>
          <w:szCs w:val="24"/>
          <w:lang w:val="fr-FR"/>
        </w:rPr>
        <w:t>+31</w:t>
      </w:r>
      <w:r>
        <w:rPr>
          <w:rFonts w:ascii="Book Antiqua" w:hAnsi="Book Antiqua" w:cstheme="minorHAnsi" w:hint="eastAsia"/>
          <w:sz w:val="24"/>
          <w:szCs w:val="24"/>
          <w:lang w:val="fr-FR" w:eastAsia="zh-CN"/>
        </w:rPr>
        <w:t>-</w:t>
      </w:r>
      <w:r w:rsidR="0096560B" w:rsidRPr="008D2920">
        <w:rPr>
          <w:rFonts w:ascii="Book Antiqua" w:hAnsi="Book Antiqua" w:cstheme="minorHAnsi"/>
          <w:sz w:val="24"/>
          <w:szCs w:val="24"/>
          <w:lang w:val="fr-FR"/>
        </w:rPr>
        <w:t>43</w:t>
      </w:r>
      <w:r>
        <w:rPr>
          <w:rFonts w:ascii="Book Antiqua" w:hAnsi="Book Antiqua" w:cstheme="minorHAnsi" w:hint="eastAsia"/>
          <w:sz w:val="24"/>
          <w:szCs w:val="24"/>
          <w:lang w:val="fr-FR" w:eastAsia="zh-CN"/>
        </w:rPr>
        <w:t>-</w:t>
      </w:r>
      <w:r w:rsidR="0096560B" w:rsidRPr="008D2920">
        <w:rPr>
          <w:rFonts w:ascii="Book Antiqua" w:hAnsi="Book Antiqua" w:cstheme="minorHAnsi"/>
          <w:sz w:val="24"/>
          <w:szCs w:val="24"/>
          <w:lang w:val="fr-FR"/>
        </w:rPr>
        <w:t>3875259</w:t>
      </w:r>
    </w:p>
    <w:p w:rsidR="008D2920" w:rsidRDefault="008D2920" w:rsidP="008D2920">
      <w:pPr>
        <w:pStyle w:val="a6"/>
        <w:spacing w:before="0" w:beforeAutospacing="0" w:after="0" w:afterAutospacing="0" w:line="360" w:lineRule="auto"/>
        <w:jc w:val="both"/>
        <w:rPr>
          <w:rFonts w:ascii="Book Antiqua" w:eastAsia="Arial Unicode MS" w:hAnsi="Book Antiqua" w:cstheme="minorHAnsi"/>
          <w:b/>
          <w:sz w:val="24"/>
          <w:szCs w:val="24"/>
          <w:lang w:eastAsia="zh-CN"/>
        </w:rPr>
      </w:pPr>
    </w:p>
    <w:p w:rsidR="003641C5" w:rsidRDefault="003641C5" w:rsidP="003641C5">
      <w:pPr>
        <w:spacing w:line="360" w:lineRule="auto"/>
        <w:rPr>
          <w:rFonts w:ascii="Book Antiqua" w:hAnsi="Book Antiqua"/>
          <w:b/>
          <w:sz w:val="24"/>
          <w:lang w:eastAsia="zh-CN"/>
        </w:rPr>
      </w:pPr>
      <w:r w:rsidRPr="008150D2">
        <w:rPr>
          <w:rFonts w:ascii="Book Antiqua" w:hAnsi="Book Antiqua"/>
          <w:b/>
          <w:sz w:val="24"/>
        </w:rPr>
        <w:t xml:space="preserve">Received: </w:t>
      </w:r>
      <w:r w:rsidRPr="003641C5">
        <w:rPr>
          <w:rFonts w:ascii="Book Antiqua" w:hAnsi="Book Antiqua" w:hint="eastAsia"/>
          <w:sz w:val="24"/>
          <w:lang w:eastAsia="zh-CN"/>
        </w:rPr>
        <w:t>April 29, 2014</w:t>
      </w:r>
      <w:r>
        <w:rPr>
          <w:rFonts w:ascii="Book Antiqua" w:hAnsi="Book Antiqua" w:hint="eastAsia"/>
          <w:b/>
          <w:sz w:val="24"/>
        </w:rPr>
        <w:t xml:space="preserve"> </w:t>
      </w:r>
      <w:r w:rsidRPr="008150D2">
        <w:rPr>
          <w:rFonts w:ascii="Book Antiqua" w:hAnsi="Book Antiqua"/>
          <w:b/>
          <w:sz w:val="24"/>
        </w:rPr>
        <w:t>Revised:</w:t>
      </w:r>
      <w:r w:rsidRPr="003641C5">
        <w:rPr>
          <w:rFonts w:ascii="Book Antiqua" w:hAnsi="Book Antiqua" w:hint="eastAsia"/>
          <w:sz w:val="24"/>
        </w:rPr>
        <w:t xml:space="preserve"> </w:t>
      </w:r>
      <w:r w:rsidRPr="003641C5">
        <w:rPr>
          <w:rFonts w:ascii="Book Antiqua" w:hAnsi="Book Antiqua" w:hint="eastAsia"/>
          <w:sz w:val="24"/>
          <w:lang w:eastAsia="zh-CN"/>
        </w:rPr>
        <w:t>July 17, 2014</w:t>
      </w:r>
    </w:p>
    <w:p w:rsidR="005C3856" w:rsidRDefault="003641C5" w:rsidP="005C3856">
      <w:pPr>
        <w:rPr>
          <w:rFonts w:ascii="Book Antiqua" w:hAnsi="Book Antiqua"/>
          <w:color w:val="000000"/>
          <w:sz w:val="24"/>
        </w:rPr>
      </w:pPr>
      <w:r w:rsidRPr="008150D2">
        <w:rPr>
          <w:rFonts w:ascii="Book Antiqua" w:hAnsi="Book Antiqua"/>
          <w:b/>
          <w:sz w:val="24"/>
        </w:rPr>
        <w:t>Accepted:</w:t>
      </w:r>
      <w:bookmarkStart w:id="0" w:name="OLE_LINK2"/>
      <w:bookmarkStart w:id="1" w:name="OLE_LINK3"/>
      <w:bookmarkStart w:id="2" w:name="OLE_LINK4"/>
      <w:r w:rsidR="005C3856" w:rsidRPr="005C3856">
        <w:rPr>
          <w:rFonts w:ascii="Book Antiqua" w:hAnsi="Book Antiqua"/>
          <w:color w:val="000000"/>
          <w:sz w:val="24"/>
        </w:rPr>
        <w:t xml:space="preserve"> </w:t>
      </w:r>
      <w:r w:rsidR="005C3856">
        <w:rPr>
          <w:rFonts w:ascii="Book Antiqua" w:hAnsi="Book Antiqua"/>
          <w:color w:val="000000"/>
          <w:sz w:val="24"/>
        </w:rPr>
        <w:t>September 17, 2014</w:t>
      </w:r>
    </w:p>
    <w:p w:rsidR="003641C5" w:rsidRDefault="002A0534" w:rsidP="003641C5">
      <w:pPr>
        <w:spacing w:line="360" w:lineRule="auto"/>
        <w:rPr>
          <w:rFonts w:ascii="Book Antiqua" w:hAnsi="Book Antiqua"/>
          <w:b/>
          <w:sz w:val="24"/>
        </w:rPr>
      </w:pPr>
      <w:bookmarkStart w:id="3" w:name="_GoBack"/>
      <w:bookmarkEnd w:id="0"/>
      <w:bookmarkEnd w:id="1"/>
      <w:bookmarkEnd w:id="2"/>
      <w:bookmarkEnd w:id="3"/>
      <w:r>
        <w:rPr>
          <w:rFonts w:ascii="Book Antiqua" w:hAnsi="Book Antiqua"/>
          <w:b/>
          <w:sz w:val="24"/>
        </w:rPr>
        <w:t xml:space="preserve"> </w:t>
      </w:r>
    </w:p>
    <w:p w:rsidR="003641C5" w:rsidRDefault="003641C5" w:rsidP="003641C5">
      <w:pPr>
        <w:pStyle w:val="a6"/>
        <w:spacing w:before="0" w:beforeAutospacing="0" w:after="0" w:afterAutospacing="0" w:line="360" w:lineRule="auto"/>
        <w:jc w:val="both"/>
        <w:rPr>
          <w:rFonts w:ascii="Book Antiqua" w:eastAsia="Arial Unicode MS" w:hAnsi="Book Antiqua" w:cstheme="minorHAnsi"/>
          <w:b/>
          <w:sz w:val="24"/>
          <w:szCs w:val="24"/>
          <w:lang w:eastAsia="zh-CN"/>
        </w:rPr>
      </w:pPr>
      <w:r w:rsidRPr="008150D2">
        <w:rPr>
          <w:rFonts w:ascii="Book Antiqua" w:hAnsi="Book Antiqua"/>
          <w:b/>
          <w:sz w:val="24"/>
        </w:rPr>
        <w:t>Published online:</w:t>
      </w:r>
    </w:p>
    <w:p w:rsidR="003641C5" w:rsidRDefault="003641C5" w:rsidP="008D2920">
      <w:pPr>
        <w:pStyle w:val="a6"/>
        <w:spacing w:before="0" w:beforeAutospacing="0" w:after="0" w:afterAutospacing="0" w:line="360" w:lineRule="auto"/>
        <w:jc w:val="both"/>
        <w:rPr>
          <w:rFonts w:ascii="Book Antiqua" w:eastAsia="Arial Unicode MS" w:hAnsi="Book Antiqua" w:cstheme="minorHAnsi"/>
          <w:b/>
          <w:sz w:val="24"/>
          <w:szCs w:val="24"/>
          <w:lang w:eastAsia="zh-CN"/>
        </w:rPr>
      </w:pPr>
    </w:p>
    <w:p w:rsidR="000C4A28" w:rsidRPr="008D2920" w:rsidRDefault="000C4A28" w:rsidP="008D2920">
      <w:pPr>
        <w:pStyle w:val="a6"/>
        <w:spacing w:before="0" w:beforeAutospacing="0" w:after="0" w:afterAutospacing="0" w:line="360" w:lineRule="auto"/>
        <w:jc w:val="both"/>
        <w:rPr>
          <w:rFonts w:ascii="Book Antiqua" w:hAnsi="Book Antiqua" w:cstheme="minorHAnsi"/>
          <w:sz w:val="24"/>
          <w:szCs w:val="24"/>
          <w:u w:val="single"/>
          <w:lang w:val="en-US" w:eastAsia="zh-CN"/>
        </w:rPr>
      </w:pPr>
      <w:r w:rsidRPr="008D2920">
        <w:rPr>
          <w:rFonts w:ascii="Book Antiqua" w:eastAsia="Arial Unicode MS" w:hAnsi="Book Antiqua" w:cstheme="minorHAnsi"/>
          <w:b/>
          <w:sz w:val="24"/>
          <w:szCs w:val="24"/>
        </w:rPr>
        <w:t>A</w:t>
      </w:r>
      <w:r w:rsidR="008D2920" w:rsidRPr="008D2920">
        <w:rPr>
          <w:rFonts w:ascii="Book Antiqua" w:eastAsia="Arial Unicode MS" w:hAnsi="Book Antiqua" w:cstheme="minorHAnsi"/>
          <w:b/>
          <w:sz w:val="24"/>
          <w:szCs w:val="24"/>
        </w:rPr>
        <w:t>bstract</w:t>
      </w:r>
    </w:p>
    <w:p w:rsidR="000C4A28" w:rsidRPr="008D2920" w:rsidRDefault="004A2641" w:rsidP="008D2920">
      <w:pPr>
        <w:pStyle w:val="a6"/>
        <w:spacing w:before="0" w:beforeAutospacing="0" w:after="0" w:afterAutospacing="0" w:line="360" w:lineRule="auto"/>
        <w:jc w:val="both"/>
        <w:rPr>
          <w:rFonts w:ascii="Book Antiqua" w:hAnsi="Book Antiqua" w:cstheme="minorHAnsi"/>
          <w:sz w:val="24"/>
          <w:szCs w:val="24"/>
          <w:lang w:val="en-US"/>
        </w:rPr>
      </w:pPr>
      <w:r w:rsidRPr="008D2920">
        <w:rPr>
          <w:rFonts w:ascii="Book Antiqua" w:hAnsi="Book Antiqua" w:cstheme="minorHAnsi"/>
          <w:sz w:val="24"/>
          <w:szCs w:val="24"/>
          <w:lang w:val="en-US"/>
        </w:rPr>
        <w:lastRenderedPageBreak/>
        <w:t>The</w:t>
      </w:r>
      <w:r w:rsidR="003641C5">
        <w:rPr>
          <w:rFonts w:ascii="Book Antiqua" w:hAnsi="Book Antiqua" w:cstheme="minorHAnsi"/>
          <w:sz w:val="24"/>
          <w:szCs w:val="24"/>
          <w:lang w:val="en-US"/>
        </w:rPr>
        <w:t xml:space="preserve"> prevalence of overweight and/</w:t>
      </w:r>
      <w:r w:rsidRPr="008D2920">
        <w:rPr>
          <w:rFonts w:ascii="Book Antiqua" w:hAnsi="Book Antiqua" w:cstheme="minorHAnsi"/>
          <w:sz w:val="24"/>
          <w:szCs w:val="24"/>
          <w:lang w:val="en-US"/>
        </w:rPr>
        <w:t xml:space="preserve">or obesity and its health related problems has been increasing. Obesity is increasingly recognized as a risk factor in different types of cancer in humans. Until now, mechanisms supporting the link between obesity and cancer development are not fully understood. Leptin, a circulating cytokine produced by adipocytes, may influence prostate cancer (PCa) progression in different ways. Body </w:t>
      </w:r>
      <w:r w:rsidR="003641C5" w:rsidRPr="008D2920">
        <w:rPr>
          <w:rFonts w:ascii="Book Antiqua" w:hAnsi="Book Antiqua" w:cstheme="minorHAnsi"/>
          <w:sz w:val="24"/>
          <w:szCs w:val="24"/>
          <w:lang w:val="en-US"/>
        </w:rPr>
        <w:t>mass in</w:t>
      </w:r>
      <w:r w:rsidR="003641C5">
        <w:rPr>
          <w:rFonts w:ascii="Book Antiqua" w:hAnsi="Book Antiqua" w:cstheme="minorHAnsi"/>
          <w:sz w:val="24"/>
          <w:szCs w:val="24"/>
          <w:lang w:val="en-US"/>
        </w:rPr>
        <w:t>dex</w:t>
      </w:r>
      <w:r w:rsidRPr="008D2920">
        <w:rPr>
          <w:rFonts w:ascii="Book Antiqua" w:hAnsi="Book Antiqua" w:cstheme="minorHAnsi"/>
          <w:sz w:val="24"/>
          <w:szCs w:val="24"/>
          <w:lang w:val="en-US"/>
        </w:rPr>
        <w:t xml:space="preserve"> seems to be an unreliable predictor for the development of PCa, but its influence on progression and worse oncological outcomes seems to be clear. Given the fact that abdominal fat is the most metabolically active fat, with different metabolic and paracrine effects, other methods for anthropometric measurements can lead to a better estimation of PCa risk profiles. Metabolic active periprostatic abdominal fat may also play an important role in releasing cytokines en growth factors that may promote tumor cell proliferation or even creates a favorable environment for aggressive tumor biology. Different imaging techniques, </w:t>
      </w:r>
      <w:r w:rsidRPr="003641C5">
        <w:rPr>
          <w:rFonts w:ascii="Book Antiqua" w:hAnsi="Book Antiqua" w:cstheme="minorHAnsi"/>
          <w:i/>
          <w:sz w:val="24"/>
          <w:szCs w:val="24"/>
          <w:lang w:val="en-US"/>
        </w:rPr>
        <w:t>e.g.</w:t>
      </w:r>
      <w:r w:rsidR="003641C5">
        <w:rPr>
          <w:rFonts w:ascii="Book Antiqua" w:hAnsi="Book Antiqua" w:cstheme="minorHAnsi" w:hint="eastAsia"/>
          <w:sz w:val="24"/>
          <w:szCs w:val="24"/>
          <w:lang w:val="en-US" w:eastAsia="zh-CN"/>
        </w:rPr>
        <w:t>,</w:t>
      </w:r>
      <w:r w:rsidRPr="008D2920">
        <w:rPr>
          <w:rFonts w:ascii="Book Antiqua" w:hAnsi="Book Antiqua" w:cstheme="minorHAnsi"/>
          <w:sz w:val="24"/>
          <w:szCs w:val="24"/>
          <w:lang w:val="en-US"/>
        </w:rPr>
        <w:t xml:space="preserve"> </w:t>
      </w:r>
      <w:proofErr w:type="spellStart"/>
      <w:r w:rsidR="003641C5" w:rsidRPr="008D2920">
        <w:rPr>
          <w:rFonts w:ascii="Book Antiqua" w:hAnsi="Book Antiqua" w:cstheme="minorHAnsi"/>
          <w:sz w:val="24"/>
          <w:szCs w:val="24"/>
          <w:lang w:val="en-US"/>
        </w:rPr>
        <w:t>periprostatic</w:t>
      </w:r>
      <w:proofErr w:type="spellEnd"/>
      <w:r w:rsidR="003641C5" w:rsidRPr="008D2920">
        <w:rPr>
          <w:rFonts w:ascii="Book Antiqua" w:hAnsi="Book Antiqua" w:cstheme="minorHAnsi"/>
          <w:sz w:val="24"/>
          <w:szCs w:val="24"/>
          <w:lang w:val="en-US"/>
        </w:rPr>
        <w:t xml:space="preserve"> adipose tissue (PPAT)</w:t>
      </w:r>
      <w:r w:rsidRPr="008D2920">
        <w:rPr>
          <w:rFonts w:ascii="Book Antiqua" w:hAnsi="Book Antiqua" w:cstheme="minorHAnsi"/>
          <w:sz w:val="24"/>
          <w:szCs w:val="24"/>
          <w:lang w:val="en-US"/>
        </w:rPr>
        <w:t xml:space="preserve"> thickness, can be significant predictors in PCa. Several genes in PPAT of obese men are identified which contribute to chronic immuno-inflammatory responses which eventually leads to cell cycle regulation with oncological potential. </w:t>
      </w:r>
      <w:r w:rsidRPr="003641C5">
        <w:rPr>
          <w:rFonts w:ascii="Book Antiqua" w:hAnsi="Book Antiqua" w:cstheme="minorHAnsi"/>
          <w:i/>
          <w:sz w:val="24"/>
          <w:szCs w:val="24"/>
          <w:lang w:val="en-US"/>
        </w:rPr>
        <w:t>In vitro</w:t>
      </w:r>
      <w:r w:rsidRPr="008D2920">
        <w:rPr>
          <w:rFonts w:ascii="Book Antiqua" w:hAnsi="Book Antiqua" w:cstheme="minorHAnsi"/>
          <w:sz w:val="24"/>
          <w:szCs w:val="24"/>
          <w:lang w:val="en-US"/>
        </w:rPr>
        <w:t xml:space="preserve"> studies showed the importance of PCa and interaction with its microenvironment even more in patients with aggressive PCa. Different types of cytokines like interleukin-6 may create protumorigenic microenvironment. This article endeavors to review the current literature on the relation with PPAT and the link with aggressive tumor biology</w:t>
      </w:r>
    </w:p>
    <w:p w:rsidR="003641C5" w:rsidRDefault="003641C5" w:rsidP="008D2920">
      <w:pPr>
        <w:pStyle w:val="a6"/>
        <w:spacing w:before="0" w:beforeAutospacing="0" w:after="0" w:afterAutospacing="0" w:line="360" w:lineRule="auto"/>
        <w:jc w:val="both"/>
        <w:rPr>
          <w:rFonts w:ascii="Book Antiqua" w:hAnsi="Book Antiqua" w:cs="Tahoma"/>
          <w:sz w:val="24"/>
          <w:lang w:eastAsia="zh-CN"/>
        </w:rPr>
      </w:pPr>
    </w:p>
    <w:p w:rsidR="004A2641" w:rsidRDefault="003641C5" w:rsidP="008D2920">
      <w:pPr>
        <w:pStyle w:val="a6"/>
        <w:spacing w:before="0" w:beforeAutospacing="0" w:after="0" w:afterAutospacing="0" w:line="360" w:lineRule="auto"/>
        <w:jc w:val="both"/>
        <w:rPr>
          <w:rFonts w:ascii="Book Antiqua" w:hAnsi="Book Antiqua" w:cs="Tahoma"/>
          <w:sz w:val="24"/>
          <w:lang w:eastAsia="zh-CN"/>
        </w:rPr>
      </w:pPr>
      <w:r w:rsidRPr="00A562B8">
        <w:rPr>
          <w:rFonts w:ascii="Book Antiqua" w:hAnsi="Book Antiqua" w:cs="Tahoma"/>
          <w:sz w:val="24"/>
          <w:lang w:eastAsia="ja-JP"/>
        </w:rPr>
        <w:t>© 201</w:t>
      </w:r>
      <w:r w:rsidRPr="00A562B8">
        <w:rPr>
          <w:rFonts w:ascii="Book Antiqua" w:hAnsi="Book Antiqua" w:cs="Tahoma" w:hint="eastAsia"/>
          <w:sz w:val="24"/>
        </w:rPr>
        <w:t>4</w:t>
      </w:r>
      <w:r w:rsidRPr="00A562B8">
        <w:rPr>
          <w:rFonts w:ascii="Book Antiqua" w:hAnsi="Book Antiqua" w:cs="Tahoma"/>
          <w:sz w:val="24"/>
          <w:lang w:eastAsia="ja-JP"/>
        </w:rPr>
        <w:t xml:space="preserve"> Baishideng Publishing Group </w:t>
      </w:r>
      <w:r w:rsidRPr="00A562B8">
        <w:rPr>
          <w:rFonts w:ascii="Book Antiqua" w:hAnsi="Book Antiqua" w:cs="Tahoma" w:hint="eastAsia"/>
          <w:sz w:val="24"/>
        </w:rPr>
        <w:t>Inc</w:t>
      </w:r>
      <w:r w:rsidRPr="00A562B8">
        <w:rPr>
          <w:rFonts w:ascii="Book Antiqua" w:hAnsi="Book Antiqua" w:cs="Tahoma"/>
          <w:sz w:val="24"/>
          <w:lang w:eastAsia="ja-JP"/>
        </w:rPr>
        <w:t>. All rights</w:t>
      </w:r>
      <w:r w:rsidRPr="00A562B8">
        <w:rPr>
          <w:rFonts w:ascii="Book Antiqua" w:hAnsi="Book Antiqua" w:cs="Tahoma"/>
          <w:sz w:val="24"/>
        </w:rPr>
        <w:t xml:space="preserve"> </w:t>
      </w:r>
      <w:r w:rsidRPr="00A562B8">
        <w:rPr>
          <w:rFonts w:ascii="Book Antiqua" w:hAnsi="Book Antiqua" w:cs="Tahoma"/>
          <w:sz w:val="24"/>
          <w:lang w:eastAsia="ja-JP"/>
        </w:rPr>
        <w:t>reserved.</w:t>
      </w:r>
    </w:p>
    <w:p w:rsidR="003641C5" w:rsidRPr="008D2920" w:rsidRDefault="003641C5" w:rsidP="008D2920">
      <w:pPr>
        <w:pStyle w:val="a6"/>
        <w:spacing w:before="0" w:beforeAutospacing="0" w:after="0" w:afterAutospacing="0" w:line="360" w:lineRule="auto"/>
        <w:jc w:val="both"/>
        <w:rPr>
          <w:rFonts w:ascii="Book Antiqua" w:hAnsi="Book Antiqua" w:cstheme="minorHAnsi"/>
          <w:sz w:val="24"/>
          <w:szCs w:val="24"/>
          <w:lang w:val="en-US" w:eastAsia="zh-CN"/>
        </w:rPr>
      </w:pPr>
    </w:p>
    <w:p w:rsidR="008D2920" w:rsidRPr="008D2920" w:rsidRDefault="008D2920" w:rsidP="008D2920">
      <w:pPr>
        <w:spacing w:after="0" w:line="360" w:lineRule="auto"/>
        <w:jc w:val="both"/>
        <w:rPr>
          <w:rFonts w:ascii="Book Antiqua" w:hAnsi="Book Antiqua" w:cstheme="minorHAnsi"/>
          <w:sz w:val="24"/>
          <w:szCs w:val="24"/>
          <w:lang w:val="en-US"/>
        </w:rPr>
      </w:pPr>
      <w:r w:rsidRPr="008D2920">
        <w:rPr>
          <w:rFonts w:ascii="Book Antiqua" w:hAnsi="Book Antiqua" w:cstheme="minorHAnsi"/>
          <w:b/>
          <w:sz w:val="24"/>
          <w:szCs w:val="24"/>
          <w:lang w:val="en-US"/>
        </w:rPr>
        <w:t>Key</w:t>
      </w:r>
      <w:r w:rsidRPr="008D2920">
        <w:rPr>
          <w:rFonts w:ascii="Book Antiqua" w:hAnsi="Book Antiqua" w:cstheme="minorHAnsi" w:hint="eastAsia"/>
          <w:b/>
          <w:sz w:val="24"/>
          <w:szCs w:val="24"/>
          <w:lang w:val="en-US" w:eastAsia="zh-CN"/>
        </w:rPr>
        <w:t xml:space="preserve"> </w:t>
      </w:r>
      <w:r w:rsidRPr="008D2920">
        <w:rPr>
          <w:rFonts w:ascii="Book Antiqua" w:hAnsi="Book Antiqua" w:cstheme="minorHAnsi"/>
          <w:b/>
          <w:sz w:val="24"/>
          <w:szCs w:val="24"/>
          <w:lang w:val="en-US"/>
        </w:rPr>
        <w:t>words:</w:t>
      </w:r>
      <w:r w:rsidRPr="008D2920">
        <w:rPr>
          <w:rFonts w:ascii="Book Antiqua" w:hAnsi="Book Antiqua" w:cstheme="minorHAnsi"/>
          <w:sz w:val="24"/>
          <w:szCs w:val="24"/>
          <w:lang w:val="en-US"/>
        </w:rPr>
        <w:t xml:space="preserve"> Prostate cancer</w:t>
      </w:r>
      <w:r>
        <w:rPr>
          <w:rFonts w:ascii="Book Antiqua" w:hAnsi="Book Antiqua" w:cstheme="minorHAnsi" w:hint="eastAsia"/>
          <w:sz w:val="24"/>
          <w:szCs w:val="24"/>
          <w:lang w:val="en-US" w:eastAsia="zh-CN"/>
        </w:rPr>
        <w:t xml:space="preserve">; </w:t>
      </w:r>
      <w:r w:rsidRPr="008D2920">
        <w:rPr>
          <w:rFonts w:ascii="Book Antiqua" w:hAnsi="Book Antiqua" w:cstheme="minorHAnsi"/>
          <w:sz w:val="24"/>
          <w:szCs w:val="24"/>
          <w:lang w:val="en-US"/>
        </w:rPr>
        <w:t>Obesity</w:t>
      </w:r>
      <w:r>
        <w:rPr>
          <w:rFonts w:ascii="Book Antiqua" w:hAnsi="Book Antiqua" w:cstheme="minorHAnsi" w:hint="eastAsia"/>
          <w:sz w:val="24"/>
          <w:szCs w:val="24"/>
          <w:lang w:val="en-US" w:eastAsia="zh-CN"/>
        </w:rPr>
        <w:t>;</w:t>
      </w:r>
      <w:r w:rsidRPr="008D2920">
        <w:rPr>
          <w:rFonts w:ascii="Book Antiqua" w:hAnsi="Book Antiqua" w:cstheme="minorHAnsi"/>
          <w:sz w:val="24"/>
          <w:szCs w:val="24"/>
          <w:lang w:val="en-US"/>
        </w:rPr>
        <w:t xml:space="preserve"> </w:t>
      </w:r>
      <w:proofErr w:type="spellStart"/>
      <w:r w:rsidRPr="008D2920">
        <w:rPr>
          <w:rFonts w:ascii="Book Antiqua" w:hAnsi="Book Antiqua" w:cstheme="minorHAnsi"/>
          <w:sz w:val="24"/>
          <w:szCs w:val="24"/>
          <w:lang w:val="en-US"/>
        </w:rPr>
        <w:t>Periprostatic</w:t>
      </w:r>
      <w:proofErr w:type="spellEnd"/>
      <w:r w:rsidRPr="008D2920">
        <w:rPr>
          <w:rFonts w:ascii="Book Antiqua" w:hAnsi="Book Antiqua" w:cstheme="minorHAnsi"/>
          <w:sz w:val="24"/>
          <w:szCs w:val="24"/>
          <w:lang w:val="en-US"/>
        </w:rPr>
        <w:t xml:space="preserve"> fat</w:t>
      </w:r>
    </w:p>
    <w:p w:rsidR="008D2920" w:rsidRPr="008D2920" w:rsidRDefault="008D2920" w:rsidP="008D2920">
      <w:pPr>
        <w:pStyle w:val="a6"/>
        <w:spacing w:before="0" w:beforeAutospacing="0" w:after="0" w:afterAutospacing="0" w:line="360" w:lineRule="auto"/>
        <w:jc w:val="both"/>
        <w:rPr>
          <w:rFonts w:ascii="Book Antiqua" w:hAnsi="Book Antiqua" w:cstheme="minorHAnsi"/>
          <w:sz w:val="24"/>
          <w:szCs w:val="24"/>
          <w:lang w:val="en-US" w:eastAsia="zh-CN"/>
        </w:rPr>
      </w:pPr>
    </w:p>
    <w:p w:rsidR="000C4A28" w:rsidRPr="008D2920" w:rsidRDefault="000C4A28" w:rsidP="008D2920">
      <w:pPr>
        <w:pStyle w:val="a6"/>
        <w:spacing w:before="0" w:beforeAutospacing="0" w:after="0" w:afterAutospacing="0" w:line="360" w:lineRule="auto"/>
        <w:jc w:val="both"/>
        <w:rPr>
          <w:rFonts w:ascii="Book Antiqua" w:hAnsi="Book Antiqua" w:cstheme="minorHAnsi"/>
          <w:sz w:val="24"/>
          <w:szCs w:val="24"/>
          <w:lang w:val="en-US"/>
        </w:rPr>
      </w:pPr>
      <w:r w:rsidRPr="008D2920">
        <w:rPr>
          <w:rFonts w:ascii="Book Antiqua" w:eastAsia="Arial Unicode MS" w:hAnsi="Book Antiqua" w:cstheme="minorHAnsi"/>
          <w:b/>
          <w:sz w:val="24"/>
          <w:szCs w:val="24"/>
        </w:rPr>
        <w:t>C</w:t>
      </w:r>
      <w:r w:rsidR="008D2920" w:rsidRPr="008D2920">
        <w:rPr>
          <w:rFonts w:ascii="Book Antiqua" w:eastAsia="Arial Unicode MS" w:hAnsi="Book Antiqua" w:cstheme="minorHAnsi"/>
          <w:b/>
          <w:sz w:val="24"/>
          <w:szCs w:val="24"/>
        </w:rPr>
        <w:t>ore tip</w:t>
      </w:r>
      <w:r w:rsidR="008D2920" w:rsidRPr="008D2920">
        <w:rPr>
          <w:rFonts w:ascii="Book Antiqua" w:eastAsia="Arial Unicode MS" w:hAnsi="Book Antiqua" w:cstheme="minorHAnsi" w:hint="eastAsia"/>
          <w:b/>
          <w:sz w:val="24"/>
          <w:szCs w:val="24"/>
          <w:lang w:eastAsia="zh-CN"/>
        </w:rPr>
        <w:t>:</w:t>
      </w:r>
      <w:r w:rsidR="008D2920">
        <w:rPr>
          <w:rFonts w:ascii="Book Antiqua" w:eastAsia="Arial Unicode MS" w:hAnsi="Book Antiqua" w:cstheme="minorHAnsi" w:hint="eastAsia"/>
          <w:sz w:val="24"/>
          <w:szCs w:val="24"/>
          <w:lang w:eastAsia="zh-CN"/>
        </w:rPr>
        <w:t xml:space="preserve"> </w:t>
      </w:r>
      <w:r w:rsidR="004A2641" w:rsidRPr="008D2920">
        <w:rPr>
          <w:rFonts w:ascii="Book Antiqua" w:hAnsi="Book Antiqua" w:cstheme="minorHAnsi"/>
          <w:sz w:val="24"/>
          <w:szCs w:val="24"/>
          <w:lang w:val="en-US"/>
        </w:rPr>
        <w:t xml:space="preserve">Globally, prostate cancer is highly prevalent. Although the prevalence of Pca is similar across different populations, enormous differences in </w:t>
      </w:r>
      <w:r w:rsidR="003641C5" w:rsidRPr="008D2920">
        <w:rPr>
          <w:rFonts w:ascii="Book Antiqua" w:hAnsi="Book Antiqua" w:cstheme="minorHAnsi"/>
          <w:sz w:val="24"/>
          <w:szCs w:val="24"/>
          <w:lang w:val="en-US"/>
        </w:rPr>
        <w:t>prostate cancer (</w:t>
      </w:r>
      <w:proofErr w:type="spellStart"/>
      <w:r w:rsidR="003641C5" w:rsidRPr="008D2920">
        <w:rPr>
          <w:rFonts w:ascii="Book Antiqua" w:hAnsi="Book Antiqua" w:cstheme="minorHAnsi"/>
          <w:sz w:val="24"/>
          <w:szCs w:val="24"/>
          <w:lang w:val="en-US"/>
        </w:rPr>
        <w:t>PCa</w:t>
      </w:r>
      <w:proofErr w:type="spellEnd"/>
      <w:r w:rsidR="003641C5" w:rsidRPr="008D2920">
        <w:rPr>
          <w:rFonts w:ascii="Book Antiqua" w:hAnsi="Book Antiqua" w:cstheme="minorHAnsi"/>
          <w:sz w:val="24"/>
          <w:szCs w:val="24"/>
          <w:lang w:val="en-US"/>
        </w:rPr>
        <w:t>)</w:t>
      </w:r>
      <w:r w:rsidR="004A2641" w:rsidRPr="008D2920">
        <w:rPr>
          <w:rFonts w:ascii="Book Antiqua" w:hAnsi="Book Antiqua" w:cstheme="minorHAnsi"/>
          <w:sz w:val="24"/>
          <w:szCs w:val="24"/>
          <w:lang w:val="en-US"/>
        </w:rPr>
        <w:t xml:space="preserve"> incidence and mortality over the world are seen. A contribution of environmental factors, like obesity may play an important role. Most studies used </w:t>
      </w:r>
      <w:r w:rsidR="003641C5">
        <w:rPr>
          <w:rFonts w:ascii="Book Antiqua" w:hAnsi="Book Antiqua" w:cstheme="minorHAnsi" w:hint="eastAsia"/>
          <w:sz w:val="24"/>
          <w:szCs w:val="24"/>
          <w:lang w:val="en-US" w:eastAsia="zh-CN"/>
        </w:rPr>
        <w:t>b</w:t>
      </w:r>
      <w:r w:rsidR="003641C5" w:rsidRPr="008D2920">
        <w:rPr>
          <w:rFonts w:ascii="Book Antiqua" w:hAnsi="Book Antiqua" w:cstheme="minorHAnsi"/>
          <w:sz w:val="24"/>
          <w:szCs w:val="24"/>
          <w:lang w:val="en-US"/>
        </w:rPr>
        <w:t>ody mass in</w:t>
      </w:r>
      <w:r w:rsidR="003641C5">
        <w:rPr>
          <w:rFonts w:ascii="Book Antiqua" w:hAnsi="Book Antiqua" w:cstheme="minorHAnsi"/>
          <w:sz w:val="24"/>
          <w:szCs w:val="24"/>
          <w:lang w:val="en-US"/>
        </w:rPr>
        <w:t>dex</w:t>
      </w:r>
      <w:r w:rsidR="003641C5" w:rsidRPr="008D2920">
        <w:rPr>
          <w:rFonts w:ascii="Book Antiqua" w:hAnsi="Book Antiqua" w:cstheme="minorHAnsi"/>
          <w:sz w:val="24"/>
          <w:szCs w:val="24"/>
          <w:lang w:val="en-US"/>
        </w:rPr>
        <w:t xml:space="preserve"> </w:t>
      </w:r>
      <w:r w:rsidR="004A2641" w:rsidRPr="008D2920">
        <w:rPr>
          <w:rFonts w:ascii="Book Antiqua" w:hAnsi="Book Antiqua" w:cstheme="minorHAnsi"/>
          <w:sz w:val="24"/>
          <w:szCs w:val="24"/>
          <w:lang w:val="en-US"/>
        </w:rPr>
        <w:t xml:space="preserve">as a factor of obesity. However only the visceral fat is metabolic </w:t>
      </w:r>
      <w:r w:rsidR="004A2641" w:rsidRPr="008D2920">
        <w:rPr>
          <w:rFonts w:ascii="Book Antiqua" w:hAnsi="Book Antiqua" w:cstheme="minorHAnsi"/>
          <w:sz w:val="24"/>
          <w:szCs w:val="24"/>
          <w:lang w:val="en-US"/>
        </w:rPr>
        <w:lastRenderedPageBreak/>
        <w:t>active. I</w:t>
      </w:r>
      <w:r w:rsidR="003641C5">
        <w:rPr>
          <w:rFonts w:ascii="Book Antiqua" w:hAnsi="Book Antiqua" w:cstheme="minorHAnsi"/>
          <w:sz w:val="24"/>
          <w:szCs w:val="24"/>
          <w:lang w:val="en-US"/>
        </w:rPr>
        <w:t xml:space="preserve">n a study of van Roermund </w:t>
      </w:r>
      <w:r w:rsidR="003641C5" w:rsidRPr="003641C5">
        <w:rPr>
          <w:rFonts w:ascii="Book Antiqua" w:hAnsi="Book Antiqua" w:cstheme="minorHAnsi"/>
          <w:i/>
          <w:sz w:val="24"/>
          <w:szCs w:val="24"/>
          <w:lang w:val="en-US"/>
        </w:rPr>
        <w:t>et al</w:t>
      </w:r>
      <w:r w:rsidR="004A2641" w:rsidRPr="008D2920">
        <w:rPr>
          <w:rFonts w:ascii="Book Antiqua" w:hAnsi="Book Antiqua" w:cstheme="minorHAnsi"/>
          <w:sz w:val="24"/>
          <w:szCs w:val="24"/>
          <w:lang w:val="en-US"/>
        </w:rPr>
        <w:t xml:space="preserve">, periprostatic fat measured on a </w:t>
      </w:r>
      <w:r w:rsidR="002A0534" w:rsidRPr="008D2920">
        <w:rPr>
          <w:rFonts w:ascii="Book Antiqua" w:hAnsi="Book Antiqua" w:cstheme="minorHAnsi"/>
          <w:sz w:val="24"/>
          <w:szCs w:val="24"/>
          <w:lang w:val="en-US"/>
        </w:rPr>
        <w:t>computed tomography</w:t>
      </w:r>
      <w:r w:rsidR="004A2641" w:rsidRPr="008D2920">
        <w:rPr>
          <w:rFonts w:ascii="Book Antiqua" w:hAnsi="Book Antiqua" w:cstheme="minorHAnsi"/>
          <w:sz w:val="24"/>
          <w:szCs w:val="24"/>
          <w:lang w:val="en-US"/>
        </w:rPr>
        <w:t xml:space="preserve">-scan correlated with </w:t>
      </w:r>
      <w:proofErr w:type="spellStart"/>
      <w:r w:rsidR="004A2641" w:rsidRPr="008D2920">
        <w:rPr>
          <w:rFonts w:ascii="Book Antiqua" w:hAnsi="Book Antiqua" w:cstheme="minorHAnsi"/>
          <w:sz w:val="24"/>
          <w:szCs w:val="24"/>
          <w:lang w:val="en-US"/>
        </w:rPr>
        <w:t>tumour</w:t>
      </w:r>
      <w:proofErr w:type="spellEnd"/>
      <w:r w:rsidR="004A2641" w:rsidRPr="008D2920">
        <w:rPr>
          <w:rFonts w:ascii="Book Antiqua" w:hAnsi="Book Antiqua" w:cstheme="minorHAnsi"/>
          <w:sz w:val="24"/>
          <w:szCs w:val="24"/>
          <w:lang w:val="en-US"/>
        </w:rPr>
        <w:t xml:space="preserve"> aggressiveness. With this review we </w:t>
      </w:r>
      <w:r w:rsidR="0028341F" w:rsidRPr="008D2920">
        <w:rPr>
          <w:rFonts w:ascii="Book Antiqua" w:hAnsi="Book Antiqua" w:cstheme="minorHAnsi"/>
          <w:sz w:val="24"/>
          <w:szCs w:val="24"/>
          <w:lang w:val="en-US"/>
        </w:rPr>
        <w:t>aim to give</w:t>
      </w:r>
      <w:r w:rsidR="004A2641" w:rsidRPr="008D2920">
        <w:rPr>
          <w:rFonts w:ascii="Book Antiqua" w:hAnsi="Book Antiqua" w:cstheme="minorHAnsi"/>
          <w:sz w:val="24"/>
          <w:szCs w:val="24"/>
          <w:lang w:val="en-US"/>
        </w:rPr>
        <w:t xml:space="preserve"> more insight in</w:t>
      </w:r>
      <w:r w:rsidR="0028341F" w:rsidRPr="008D2920">
        <w:rPr>
          <w:rFonts w:ascii="Book Antiqua" w:hAnsi="Book Antiqua" w:cstheme="minorHAnsi"/>
          <w:sz w:val="24"/>
          <w:szCs w:val="24"/>
          <w:lang w:val="en-US"/>
        </w:rPr>
        <w:t>to</w:t>
      </w:r>
      <w:r w:rsidR="004A2641" w:rsidRPr="008D2920">
        <w:rPr>
          <w:rFonts w:ascii="Book Antiqua" w:hAnsi="Book Antiqua" w:cstheme="minorHAnsi"/>
          <w:sz w:val="24"/>
          <w:szCs w:val="24"/>
          <w:lang w:val="en-US"/>
        </w:rPr>
        <w:t xml:space="preserve"> the relation</w:t>
      </w:r>
      <w:r w:rsidR="0028341F" w:rsidRPr="008D2920">
        <w:rPr>
          <w:rFonts w:ascii="Book Antiqua" w:hAnsi="Book Antiqua" w:cstheme="minorHAnsi"/>
          <w:sz w:val="24"/>
          <w:szCs w:val="24"/>
          <w:lang w:val="en-US"/>
        </w:rPr>
        <w:t>ship</w:t>
      </w:r>
      <w:r w:rsidR="004A2641" w:rsidRPr="008D2920">
        <w:rPr>
          <w:rFonts w:ascii="Book Antiqua" w:hAnsi="Book Antiqua" w:cstheme="minorHAnsi"/>
          <w:sz w:val="24"/>
          <w:szCs w:val="24"/>
          <w:lang w:val="en-US"/>
        </w:rPr>
        <w:t xml:space="preserve"> between periprostatic fat and Pca aggressiveness by reviewing the recent literature.</w:t>
      </w:r>
    </w:p>
    <w:p w:rsidR="00ED3874" w:rsidRDefault="00ED3874" w:rsidP="008D2920">
      <w:pPr>
        <w:pStyle w:val="a6"/>
        <w:spacing w:before="0" w:beforeAutospacing="0" w:after="0" w:afterAutospacing="0" w:line="360" w:lineRule="auto"/>
        <w:jc w:val="both"/>
        <w:rPr>
          <w:rFonts w:ascii="Book Antiqua" w:hAnsi="Book Antiqua" w:cstheme="minorHAnsi"/>
          <w:sz w:val="24"/>
          <w:szCs w:val="24"/>
          <w:u w:val="single"/>
          <w:lang w:val="en-US" w:eastAsia="zh-CN"/>
        </w:rPr>
      </w:pPr>
    </w:p>
    <w:p w:rsidR="003641C5" w:rsidRPr="003641C5" w:rsidRDefault="003641C5" w:rsidP="002A0534">
      <w:pPr>
        <w:spacing w:after="0" w:line="360" w:lineRule="auto"/>
        <w:jc w:val="both"/>
        <w:rPr>
          <w:rFonts w:ascii="Book Antiqua" w:hAnsi="Book Antiqua" w:cstheme="minorHAnsi"/>
          <w:sz w:val="24"/>
          <w:szCs w:val="24"/>
          <w:u w:val="single"/>
          <w:lang w:val="en-US" w:eastAsia="zh-CN"/>
        </w:rPr>
      </w:pPr>
      <w:r w:rsidRPr="008D2920">
        <w:rPr>
          <w:rFonts w:ascii="Book Antiqua" w:hAnsi="Book Antiqua" w:cstheme="minorHAnsi"/>
          <w:sz w:val="24"/>
          <w:szCs w:val="24"/>
          <w:lang w:val="en-US"/>
        </w:rPr>
        <w:t>Den Hollander</w:t>
      </w:r>
      <w:r>
        <w:rPr>
          <w:rFonts w:ascii="Book Antiqua" w:hAnsi="Book Antiqua" w:cstheme="minorHAnsi" w:hint="eastAsia"/>
          <w:sz w:val="24"/>
          <w:szCs w:val="24"/>
          <w:lang w:val="en-US" w:eastAsia="zh-CN"/>
        </w:rPr>
        <w:t xml:space="preserve"> PP</w:t>
      </w:r>
      <w:r w:rsidRPr="008D2920">
        <w:rPr>
          <w:rFonts w:ascii="Book Antiqua" w:hAnsi="Book Antiqua" w:cstheme="minorHAnsi"/>
          <w:sz w:val="24"/>
          <w:szCs w:val="24"/>
          <w:lang w:val="en-US"/>
        </w:rPr>
        <w:t xml:space="preserve">, </w:t>
      </w:r>
      <w:proofErr w:type="spellStart"/>
      <w:r w:rsidRPr="008D2920">
        <w:rPr>
          <w:rFonts w:ascii="Book Antiqua" w:hAnsi="Book Antiqua" w:cstheme="minorHAnsi"/>
          <w:sz w:val="24"/>
          <w:szCs w:val="24"/>
          <w:lang w:val="en-US"/>
        </w:rPr>
        <w:t>Rademakers</w:t>
      </w:r>
      <w:proofErr w:type="spellEnd"/>
      <w:r>
        <w:rPr>
          <w:rFonts w:ascii="Book Antiqua" w:hAnsi="Book Antiqua" w:cstheme="minorHAnsi" w:hint="eastAsia"/>
          <w:sz w:val="24"/>
          <w:szCs w:val="24"/>
          <w:lang w:val="en-US" w:eastAsia="zh-CN"/>
        </w:rPr>
        <w:t xml:space="preserve"> KLJ</w:t>
      </w:r>
      <w:r w:rsidRPr="008D2920">
        <w:rPr>
          <w:rFonts w:ascii="Book Antiqua" w:hAnsi="Book Antiqua" w:cstheme="minorHAnsi"/>
          <w:sz w:val="24"/>
          <w:szCs w:val="24"/>
          <w:lang w:val="en-US"/>
        </w:rPr>
        <w:t xml:space="preserve">, </w:t>
      </w:r>
      <w:r>
        <w:rPr>
          <w:rFonts w:ascii="Book Antiqua" w:hAnsi="Book Antiqua" w:cstheme="minorHAnsi" w:hint="eastAsia"/>
          <w:sz w:val="24"/>
          <w:szCs w:val="24"/>
          <w:lang w:val="en-US" w:eastAsia="zh-CN"/>
        </w:rPr>
        <w:t>v</w:t>
      </w:r>
      <w:r w:rsidRPr="008D2920">
        <w:rPr>
          <w:rFonts w:ascii="Book Antiqua" w:hAnsi="Book Antiqua" w:cstheme="minorHAnsi"/>
          <w:sz w:val="24"/>
          <w:szCs w:val="24"/>
          <w:lang w:val="en-US"/>
        </w:rPr>
        <w:t xml:space="preserve">an </w:t>
      </w:r>
      <w:proofErr w:type="spellStart"/>
      <w:r w:rsidRPr="008D2920">
        <w:rPr>
          <w:rFonts w:ascii="Book Antiqua" w:hAnsi="Book Antiqua" w:cstheme="minorHAnsi"/>
          <w:sz w:val="24"/>
          <w:szCs w:val="24"/>
          <w:lang w:val="en-US"/>
        </w:rPr>
        <w:t>Roermund</w:t>
      </w:r>
      <w:proofErr w:type="spellEnd"/>
      <w:r>
        <w:rPr>
          <w:rFonts w:ascii="Book Antiqua" w:hAnsi="Book Antiqua" w:cstheme="minorHAnsi" w:hint="eastAsia"/>
          <w:sz w:val="24"/>
          <w:szCs w:val="24"/>
          <w:lang w:val="en-US" w:eastAsia="zh-CN"/>
        </w:rPr>
        <w:t xml:space="preserve"> JGH. </w:t>
      </w:r>
      <w:r w:rsidRPr="003641C5">
        <w:rPr>
          <w:rFonts w:ascii="Book Antiqua" w:hAnsi="Book Antiqua" w:cstheme="minorHAnsi"/>
          <w:sz w:val="24"/>
          <w:szCs w:val="24"/>
          <w:lang w:val="en-US"/>
        </w:rPr>
        <w:t xml:space="preserve">Is </w:t>
      </w:r>
      <w:proofErr w:type="spellStart"/>
      <w:r w:rsidRPr="003641C5">
        <w:rPr>
          <w:rFonts w:ascii="Book Antiqua" w:hAnsi="Book Antiqua" w:cstheme="minorHAnsi"/>
          <w:sz w:val="24"/>
          <w:szCs w:val="24"/>
          <w:lang w:val="en-US"/>
        </w:rPr>
        <w:t>periprostatic</w:t>
      </w:r>
      <w:proofErr w:type="spellEnd"/>
      <w:r w:rsidRPr="003641C5">
        <w:rPr>
          <w:rFonts w:ascii="Book Antiqua" w:hAnsi="Book Antiqua" w:cstheme="minorHAnsi"/>
          <w:sz w:val="24"/>
          <w:szCs w:val="24"/>
          <w:lang w:val="en-US"/>
        </w:rPr>
        <w:t xml:space="preserve"> adipose tissue linked with aggressive tumor biology in prostate cancer?</w:t>
      </w:r>
      <w:r w:rsidR="002A0534" w:rsidRPr="002A0534">
        <w:rPr>
          <w:rFonts w:ascii="Book Antiqua" w:hAnsi="Book Antiqua"/>
          <w:i/>
          <w:iCs/>
          <w:sz w:val="24"/>
          <w:szCs w:val="24"/>
        </w:rPr>
        <w:t xml:space="preserve"> </w:t>
      </w:r>
      <w:r w:rsidR="002A0534" w:rsidRPr="00C341A0">
        <w:rPr>
          <w:rFonts w:ascii="Book Antiqua" w:hAnsi="Book Antiqua"/>
          <w:i/>
          <w:iCs/>
          <w:sz w:val="24"/>
          <w:szCs w:val="24"/>
        </w:rPr>
        <w:t>World J Clin Urol</w:t>
      </w:r>
      <w:r w:rsidR="002A0534">
        <w:rPr>
          <w:rFonts w:ascii="Book Antiqua" w:hAnsi="Book Antiqua" w:hint="eastAsia"/>
          <w:iCs/>
          <w:sz w:val="24"/>
          <w:szCs w:val="24"/>
          <w:lang w:eastAsia="zh-CN"/>
        </w:rPr>
        <w:t xml:space="preserve"> 2014; In press</w:t>
      </w:r>
    </w:p>
    <w:p w:rsidR="003641C5" w:rsidRPr="008D2920" w:rsidRDefault="003641C5" w:rsidP="008D2920">
      <w:pPr>
        <w:pStyle w:val="a6"/>
        <w:spacing w:before="0" w:beforeAutospacing="0" w:after="0" w:afterAutospacing="0" w:line="360" w:lineRule="auto"/>
        <w:jc w:val="both"/>
        <w:rPr>
          <w:rFonts w:ascii="Book Antiqua" w:hAnsi="Book Antiqua" w:cstheme="minorHAnsi"/>
          <w:sz w:val="24"/>
          <w:szCs w:val="24"/>
          <w:u w:val="single"/>
          <w:lang w:val="en-US" w:eastAsia="zh-CN"/>
        </w:rPr>
      </w:pPr>
    </w:p>
    <w:p w:rsidR="0096560B" w:rsidRPr="008D2920" w:rsidRDefault="00ED3874" w:rsidP="008D2920">
      <w:pPr>
        <w:pStyle w:val="a6"/>
        <w:spacing w:before="0" w:beforeAutospacing="0" w:after="0" w:afterAutospacing="0" w:line="360" w:lineRule="auto"/>
        <w:jc w:val="both"/>
        <w:rPr>
          <w:rFonts w:ascii="Book Antiqua" w:hAnsi="Book Antiqua" w:cstheme="minorHAnsi"/>
          <w:b/>
          <w:sz w:val="24"/>
          <w:szCs w:val="24"/>
          <w:lang w:val="fr-FR"/>
        </w:rPr>
      </w:pPr>
      <w:r w:rsidRPr="008D2920">
        <w:rPr>
          <w:rFonts w:ascii="Book Antiqua" w:hAnsi="Book Antiqua" w:cstheme="minorHAnsi"/>
          <w:b/>
          <w:sz w:val="24"/>
          <w:szCs w:val="24"/>
          <w:lang w:val="en-US"/>
        </w:rPr>
        <w:t>INTRODUCTION</w:t>
      </w:r>
    </w:p>
    <w:p w:rsidR="0096560B" w:rsidRPr="008D2920" w:rsidRDefault="0096560B" w:rsidP="008D2920">
      <w:pPr>
        <w:spacing w:after="0" w:line="360" w:lineRule="auto"/>
        <w:jc w:val="both"/>
        <w:rPr>
          <w:rFonts w:ascii="Book Antiqua" w:hAnsi="Book Antiqua" w:cstheme="minorHAnsi"/>
          <w:sz w:val="24"/>
          <w:szCs w:val="24"/>
          <w:lang w:val="en-US"/>
        </w:rPr>
      </w:pPr>
      <w:r w:rsidRPr="008D2920">
        <w:rPr>
          <w:rFonts w:ascii="Book Antiqua" w:hAnsi="Book Antiqua" w:cstheme="minorHAnsi"/>
          <w:sz w:val="24"/>
          <w:szCs w:val="24"/>
          <w:lang w:val="en-US"/>
        </w:rPr>
        <w:t xml:space="preserve">Over the past decades, prevalence of overweight and obesity have been increasingly higher in developed </w:t>
      </w:r>
      <w:proofErr w:type="gramStart"/>
      <w:r w:rsidRPr="008D2920">
        <w:rPr>
          <w:rFonts w:ascii="Book Antiqua" w:hAnsi="Book Antiqua" w:cstheme="minorHAnsi"/>
          <w:sz w:val="24"/>
          <w:szCs w:val="24"/>
          <w:lang w:val="en-US"/>
        </w:rPr>
        <w:t>countries</w:t>
      </w:r>
      <w:r w:rsidR="002A0534" w:rsidRPr="008D2920">
        <w:rPr>
          <w:rFonts w:ascii="Book Antiqua" w:hAnsi="Book Antiqua" w:cstheme="minorHAnsi"/>
          <w:sz w:val="24"/>
          <w:szCs w:val="24"/>
          <w:vertAlign w:val="superscript"/>
          <w:lang w:val="en-US" w:eastAsia="zh-CN"/>
        </w:rPr>
        <w:t>[</w:t>
      </w:r>
      <w:proofErr w:type="gramEnd"/>
      <w:r w:rsidR="002A0534" w:rsidRPr="008D2920">
        <w:rPr>
          <w:rFonts w:ascii="Book Antiqua" w:hAnsi="Book Antiqua" w:cstheme="minorHAnsi"/>
          <w:sz w:val="24"/>
          <w:szCs w:val="24"/>
          <w:vertAlign w:val="superscript"/>
          <w:lang w:val="en-US" w:eastAsia="zh-CN"/>
        </w:rPr>
        <w:t>1]</w:t>
      </w:r>
      <w:r w:rsidR="004A2641" w:rsidRPr="008D2920">
        <w:rPr>
          <w:rFonts w:ascii="Book Antiqua" w:hAnsi="Book Antiqua" w:cstheme="minorHAnsi"/>
          <w:sz w:val="24"/>
          <w:szCs w:val="24"/>
          <w:lang w:val="en-US"/>
        </w:rPr>
        <w:t>.</w:t>
      </w:r>
      <w:r w:rsidR="003874E2" w:rsidRPr="008D2920">
        <w:rPr>
          <w:rFonts w:ascii="Book Antiqua" w:hAnsi="Book Antiqua" w:cstheme="minorHAnsi"/>
          <w:sz w:val="24"/>
          <w:szCs w:val="24"/>
          <w:vertAlign w:val="superscript"/>
          <w:lang w:val="en-US" w:eastAsia="zh-CN"/>
        </w:rPr>
        <w:t xml:space="preserve"> </w:t>
      </w:r>
      <w:r w:rsidRPr="008D2920">
        <w:rPr>
          <w:rFonts w:ascii="Book Antiqua" w:hAnsi="Book Antiqua" w:cstheme="minorHAnsi"/>
          <w:noProof/>
          <w:sz w:val="24"/>
          <w:szCs w:val="24"/>
          <w:lang w:val="en-US"/>
        </w:rPr>
        <w:t xml:space="preserve">Obesity is currently seen as a serious health problem to particularly well-developed populations. </w:t>
      </w:r>
      <w:r w:rsidRPr="008D2920">
        <w:rPr>
          <w:rFonts w:ascii="Book Antiqua" w:hAnsi="Book Antiqua" w:cstheme="minorHAnsi"/>
          <w:sz w:val="24"/>
          <w:szCs w:val="24"/>
          <w:lang w:val="en-US"/>
        </w:rPr>
        <w:t xml:space="preserve">More recently, it has been hypothesized that obesity could potentially influence the risk of developing cancer. Several studies already showed the correlation between obesity and different types of </w:t>
      </w:r>
      <w:proofErr w:type="gramStart"/>
      <w:r w:rsidRPr="008D2920">
        <w:rPr>
          <w:rFonts w:ascii="Book Antiqua" w:hAnsi="Book Antiqua" w:cstheme="minorHAnsi"/>
          <w:sz w:val="24"/>
          <w:szCs w:val="24"/>
          <w:lang w:val="en-US"/>
        </w:rPr>
        <w:t>cancer</w:t>
      </w:r>
      <w:r w:rsidR="002A0534" w:rsidRPr="008D2920">
        <w:rPr>
          <w:rFonts w:ascii="Book Antiqua" w:hAnsi="Book Antiqua" w:cstheme="minorHAnsi"/>
          <w:sz w:val="24"/>
          <w:szCs w:val="24"/>
          <w:vertAlign w:val="superscript"/>
          <w:lang w:val="en-US"/>
        </w:rPr>
        <w:t>[</w:t>
      </w:r>
      <w:proofErr w:type="gramEnd"/>
      <w:r w:rsidR="002A0534" w:rsidRPr="008D2920">
        <w:rPr>
          <w:rFonts w:ascii="Book Antiqua" w:hAnsi="Book Antiqua" w:cstheme="minorHAnsi"/>
          <w:sz w:val="24"/>
          <w:szCs w:val="24"/>
          <w:vertAlign w:val="superscript"/>
          <w:lang w:val="en-US"/>
        </w:rPr>
        <w:t>2-4]</w:t>
      </w:r>
      <w:r w:rsidRPr="008D2920">
        <w:rPr>
          <w:rFonts w:ascii="Book Antiqua" w:hAnsi="Book Antiqua" w:cstheme="minorHAnsi"/>
          <w:sz w:val="24"/>
          <w:szCs w:val="24"/>
          <w:lang w:val="en-US"/>
        </w:rPr>
        <w:t>.</w:t>
      </w:r>
      <w:r w:rsidR="003874E2" w:rsidRPr="008D2920">
        <w:rPr>
          <w:rFonts w:ascii="Book Antiqua" w:hAnsi="Book Antiqua" w:cstheme="minorHAnsi"/>
          <w:sz w:val="24"/>
          <w:szCs w:val="24"/>
          <w:lang w:val="en-US"/>
        </w:rPr>
        <w:t xml:space="preserve"> </w:t>
      </w:r>
      <w:r w:rsidRPr="008D2920">
        <w:rPr>
          <w:rFonts w:ascii="Book Antiqua" w:hAnsi="Book Antiqua" w:cstheme="minorHAnsi"/>
          <w:noProof/>
          <w:sz w:val="24"/>
          <w:szCs w:val="24"/>
          <w:lang w:val="en-US"/>
        </w:rPr>
        <w:t>However, the relationship between obesity and the risk of developing prostate cancer is still unclear, as studies are inconsistent in their outcome</w:t>
      </w:r>
      <w:r w:rsidR="002A0534" w:rsidRPr="008D2920">
        <w:rPr>
          <w:rFonts w:ascii="Book Antiqua" w:hAnsi="Book Antiqua" w:cstheme="minorHAnsi"/>
          <w:noProof/>
          <w:sz w:val="24"/>
          <w:szCs w:val="24"/>
          <w:vertAlign w:val="superscript"/>
          <w:lang w:val="en-US"/>
        </w:rPr>
        <w:t>[5,6]</w:t>
      </w:r>
      <w:r w:rsidRPr="008D2920">
        <w:rPr>
          <w:rFonts w:ascii="Book Antiqua" w:hAnsi="Book Antiqua" w:cstheme="minorHAnsi"/>
          <w:noProof/>
          <w:sz w:val="24"/>
          <w:szCs w:val="24"/>
          <w:lang w:val="en-US"/>
        </w:rPr>
        <w:t xml:space="preserve">. </w:t>
      </w:r>
      <w:r w:rsidRPr="008D2920">
        <w:rPr>
          <w:rFonts w:ascii="Book Antiqua" w:hAnsi="Book Antiqua" w:cstheme="minorHAnsi"/>
          <w:sz w:val="24"/>
          <w:szCs w:val="24"/>
          <w:lang w:val="en-US"/>
        </w:rPr>
        <w:t xml:space="preserve">The incidence of clinically significant </w:t>
      </w:r>
      <w:r w:rsidR="002A0534" w:rsidRPr="008D2920">
        <w:rPr>
          <w:rFonts w:ascii="Book Antiqua" w:hAnsi="Book Antiqua" w:cstheme="minorHAnsi"/>
          <w:sz w:val="24"/>
          <w:szCs w:val="24"/>
          <w:lang w:val="en-US"/>
        </w:rPr>
        <w:t>prostate cancer (</w:t>
      </w:r>
      <w:proofErr w:type="spellStart"/>
      <w:r w:rsidR="002A0534" w:rsidRPr="008D2920">
        <w:rPr>
          <w:rFonts w:ascii="Book Antiqua" w:hAnsi="Book Antiqua" w:cstheme="minorHAnsi"/>
          <w:sz w:val="24"/>
          <w:szCs w:val="24"/>
          <w:lang w:val="en-US"/>
        </w:rPr>
        <w:t>PCa</w:t>
      </w:r>
      <w:proofErr w:type="spellEnd"/>
      <w:r w:rsidR="002A0534" w:rsidRPr="008D2920">
        <w:rPr>
          <w:rFonts w:ascii="Book Antiqua" w:hAnsi="Book Antiqua" w:cstheme="minorHAnsi"/>
          <w:sz w:val="24"/>
          <w:szCs w:val="24"/>
          <w:lang w:val="en-US"/>
        </w:rPr>
        <w:t>)</w:t>
      </w:r>
      <w:r w:rsidRPr="008D2920">
        <w:rPr>
          <w:rFonts w:ascii="Book Antiqua" w:hAnsi="Book Antiqua" w:cstheme="minorHAnsi"/>
          <w:sz w:val="24"/>
          <w:szCs w:val="24"/>
          <w:lang w:val="en-US"/>
        </w:rPr>
        <w:t xml:space="preserve"> is highest in well-developed countries and in Europe </w:t>
      </w:r>
      <w:proofErr w:type="spellStart"/>
      <w:r w:rsidRPr="008D2920">
        <w:rPr>
          <w:rFonts w:ascii="Book Antiqua" w:hAnsi="Book Antiqua" w:cstheme="minorHAnsi"/>
          <w:sz w:val="24"/>
          <w:szCs w:val="24"/>
          <w:lang w:val="en-US"/>
        </w:rPr>
        <w:t>PCa</w:t>
      </w:r>
      <w:proofErr w:type="spellEnd"/>
      <w:r w:rsidRPr="008D2920">
        <w:rPr>
          <w:rFonts w:ascii="Book Antiqua" w:hAnsi="Book Antiqua" w:cstheme="minorHAnsi"/>
          <w:sz w:val="24"/>
          <w:szCs w:val="24"/>
          <w:lang w:val="en-US"/>
        </w:rPr>
        <w:t xml:space="preserve"> is the second cause of cancer-related death in </w:t>
      </w:r>
      <w:proofErr w:type="gramStart"/>
      <w:r w:rsidRPr="008D2920">
        <w:rPr>
          <w:rFonts w:ascii="Book Antiqua" w:hAnsi="Book Antiqua" w:cstheme="minorHAnsi"/>
          <w:sz w:val="24"/>
          <w:szCs w:val="24"/>
          <w:lang w:val="en-US"/>
        </w:rPr>
        <w:t>men</w:t>
      </w:r>
      <w:r w:rsidR="002A0534" w:rsidRPr="008D2920">
        <w:rPr>
          <w:rFonts w:ascii="Book Antiqua" w:hAnsi="Book Antiqua" w:cstheme="minorHAnsi"/>
          <w:noProof/>
          <w:sz w:val="24"/>
          <w:szCs w:val="24"/>
          <w:vertAlign w:val="superscript"/>
          <w:lang w:val="en-US"/>
        </w:rPr>
        <w:t>[</w:t>
      </w:r>
      <w:proofErr w:type="gramEnd"/>
      <w:r w:rsidR="002A0534" w:rsidRPr="008D2920">
        <w:rPr>
          <w:rFonts w:ascii="Book Antiqua" w:hAnsi="Book Antiqua" w:cstheme="minorHAnsi"/>
          <w:noProof/>
          <w:sz w:val="24"/>
          <w:szCs w:val="24"/>
          <w:vertAlign w:val="superscript"/>
          <w:lang w:val="en-US"/>
        </w:rPr>
        <w:t>7]</w:t>
      </w:r>
      <w:r w:rsidRPr="008D2920">
        <w:rPr>
          <w:rFonts w:ascii="Book Antiqua" w:hAnsi="Book Antiqua" w:cstheme="minorHAnsi"/>
          <w:sz w:val="24"/>
          <w:szCs w:val="24"/>
          <w:lang w:val="en-US"/>
        </w:rPr>
        <w:t xml:space="preserve">. </w:t>
      </w:r>
    </w:p>
    <w:p w:rsidR="0096560B" w:rsidRPr="008D2920" w:rsidRDefault="0096560B" w:rsidP="002A0534">
      <w:pPr>
        <w:spacing w:after="0" w:line="360" w:lineRule="auto"/>
        <w:ind w:firstLineChars="100" w:firstLine="240"/>
        <w:jc w:val="both"/>
        <w:rPr>
          <w:rFonts w:ascii="Book Antiqua" w:hAnsi="Book Antiqua" w:cstheme="minorHAnsi"/>
          <w:sz w:val="24"/>
          <w:szCs w:val="24"/>
          <w:lang w:val="en-US"/>
        </w:rPr>
      </w:pPr>
      <w:r w:rsidRPr="008D2920">
        <w:rPr>
          <w:rFonts w:ascii="Book Antiqua" w:hAnsi="Book Antiqua" w:cstheme="minorHAnsi"/>
          <w:sz w:val="24"/>
          <w:szCs w:val="24"/>
          <w:lang w:val="en-US"/>
        </w:rPr>
        <w:t xml:space="preserve">Although multiple risk </w:t>
      </w:r>
      <w:r w:rsidR="002A0534">
        <w:rPr>
          <w:rFonts w:ascii="Book Antiqua" w:hAnsi="Book Antiqua" w:cstheme="minorHAnsi"/>
          <w:sz w:val="24"/>
          <w:szCs w:val="24"/>
          <w:lang w:val="en-US"/>
        </w:rPr>
        <w:t xml:space="preserve">factors of </w:t>
      </w:r>
      <w:proofErr w:type="spellStart"/>
      <w:r w:rsidR="002A0534">
        <w:rPr>
          <w:rFonts w:ascii="Book Antiqua" w:hAnsi="Book Antiqua" w:cstheme="minorHAnsi"/>
          <w:sz w:val="24"/>
          <w:szCs w:val="24"/>
          <w:lang w:val="en-US"/>
        </w:rPr>
        <w:t>PCa</w:t>
      </w:r>
      <w:proofErr w:type="spellEnd"/>
      <w:r w:rsidR="002A0534">
        <w:rPr>
          <w:rFonts w:ascii="Book Antiqua" w:hAnsi="Book Antiqua" w:cstheme="minorHAnsi"/>
          <w:sz w:val="24"/>
          <w:szCs w:val="24"/>
          <w:lang w:val="en-US"/>
        </w:rPr>
        <w:t xml:space="preserve"> are well known-</w:t>
      </w:r>
      <w:r w:rsidRPr="008D2920">
        <w:rPr>
          <w:rFonts w:ascii="Book Antiqua" w:hAnsi="Book Antiqua" w:cstheme="minorHAnsi"/>
          <w:sz w:val="24"/>
          <w:szCs w:val="24"/>
          <w:lang w:val="en-US"/>
        </w:rPr>
        <w:t xml:space="preserve">including age, ethnic </w:t>
      </w:r>
      <w:r w:rsidR="002A0534">
        <w:rPr>
          <w:rFonts w:ascii="Book Antiqua" w:hAnsi="Book Antiqua" w:cstheme="minorHAnsi"/>
          <w:sz w:val="24"/>
          <w:szCs w:val="24"/>
          <w:lang w:val="en-US"/>
        </w:rPr>
        <w:t>background and family history-</w:t>
      </w:r>
      <w:r w:rsidRPr="008D2920">
        <w:rPr>
          <w:rFonts w:ascii="Book Antiqua" w:hAnsi="Book Antiqua" w:cstheme="minorHAnsi"/>
          <w:sz w:val="24"/>
          <w:szCs w:val="24"/>
          <w:lang w:val="en-US"/>
        </w:rPr>
        <w:t xml:space="preserve">the mechanisms between lipids and cancer development are not fully understood. Multiple studies suggest an important role for metabolic active </w:t>
      </w:r>
      <w:proofErr w:type="spellStart"/>
      <w:r w:rsidRPr="008D2920">
        <w:rPr>
          <w:rFonts w:ascii="Book Antiqua" w:hAnsi="Book Antiqua" w:cstheme="minorHAnsi"/>
          <w:sz w:val="24"/>
          <w:szCs w:val="24"/>
          <w:lang w:val="en-US"/>
        </w:rPr>
        <w:t>periprostatic</w:t>
      </w:r>
      <w:proofErr w:type="spellEnd"/>
      <w:r w:rsidRPr="008D2920">
        <w:rPr>
          <w:rFonts w:ascii="Book Antiqua" w:hAnsi="Book Antiqua" w:cstheme="minorHAnsi"/>
          <w:sz w:val="24"/>
          <w:szCs w:val="24"/>
          <w:lang w:val="en-US"/>
        </w:rPr>
        <w:t xml:space="preserve"> adipose tissue (PPAT) in the development risk of </w:t>
      </w:r>
      <w:proofErr w:type="spellStart"/>
      <w:proofErr w:type="gramStart"/>
      <w:r w:rsidRPr="008D2920">
        <w:rPr>
          <w:rFonts w:ascii="Book Antiqua" w:hAnsi="Book Antiqua" w:cstheme="minorHAnsi"/>
          <w:sz w:val="24"/>
          <w:szCs w:val="24"/>
          <w:lang w:val="en-US"/>
        </w:rPr>
        <w:t>PCa</w:t>
      </w:r>
      <w:proofErr w:type="spellEnd"/>
      <w:r w:rsidR="002A0534" w:rsidRPr="008D2920">
        <w:rPr>
          <w:rFonts w:ascii="Book Antiqua" w:hAnsi="Book Antiqua" w:cstheme="minorHAnsi"/>
          <w:noProof/>
          <w:sz w:val="24"/>
          <w:szCs w:val="24"/>
          <w:vertAlign w:val="superscript"/>
          <w:lang w:val="en-US"/>
        </w:rPr>
        <w:t>[</w:t>
      </w:r>
      <w:proofErr w:type="gramEnd"/>
      <w:r w:rsidR="002A0534" w:rsidRPr="008D2920">
        <w:rPr>
          <w:rFonts w:ascii="Book Antiqua" w:hAnsi="Book Antiqua" w:cstheme="minorHAnsi"/>
          <w:noProof/>
          <w:sz w:val="24"/>
          <w:szCs w:val="24"/>
          <w:vertAlign w:val="superscript"/>
          <w:lang w:val="en-US"/>
        </w:rPr>
        <w:t>8-12]</w:t>
      </w:r>
      <w:r w:rsidRPr="008D2920">
        <w:rPr>
          <w:rFonts w:ascii="Book Antiqua" w:hAnsi="Book Antiqua" w:cstheme="minorHAnsi"/>
          <w:sz w:val="24"/>
          <w:szCs w:val="24"/>
          <w:lang w:val="en-US"/>
        </w:rPr>
        <w:t xml:space="preserve">. This review specifically considers the relation between PPAT and the risk of developing aggressive </w:t>
      </w:r>
      <w:proofErr w:type="spellStart"/>
      <w:r w:rsidRPr="008D2920">
        <w:rPr>
          <w:rFonts w:ascii="Book Antiqua" w:hAnsi="Book Antiqua" w:cstheme="minorHAnsi"/>
          <w:sz w:val="24"/>
          <w:szCs w:val="24"/>
          <w:lang w:val="en-US"/>
        </w:rPr>
        <w:t>PCa</w:t>
      </w:r>
      <w:proofErr w:type="spellEnd"/>
      <w:r w:rsidRPr="008D2920">
        <w:rPr>
          <w:rFonts w:ascii="Book Antiqua" w:hAnsi="Book Antiqua" w:cstheme="minorHAnsi"/>
          <w:sz w:val="24"/>
          <w:szCs w:val="24"/>
          <w:lang w:val="en-US"/>
        </w:rPr>
        <w:t xml:space="preserve">, underlying mechanisms and clinical consequences. </w:t>
      </w:r>
    </w:p>
    <w:p w:rsidR="00ED3874" w:rsidRPr="008D2920" w:rsidRDefault="00ED3874" w:rsidP="008D2920">
      <w:pPr>
        <w:spacing w:after="0" w:line="360" w:lineRule="auto"/>
        <w:jc w:val="both"/>
        <w:rPr>
          <w:rFonts w:ascii="Book Antiqua" w:hAnsi="Book Antiqua" w:cstheme="minorHAnsi"/>
          <w:b/>
          <w:sz w:val="24"/>
          <w:szCs w:val="24"/>
          <w:lang w:val="en-US"/>
        </w:rPr>
      </w:pPr>
    </w:p>
    <w:p w:rsidR="0096560B" w:rsidRPr="008D2920" w:rsidRDefault="00ED3874" w:rsidP="008D2920">
      <w:pPr>
        <w:spacing w:after="0" w:line="360" w:lineRule="auto"/>
        <w:jc w:val="both"/>
        <w:rPr>
          <w:rFonts w:ascii="Book Antiqua" w:hAnsi="Book Antiqua" w:cstheme="minorHAnsi"/>
          <w:b/>
          <w:sz w:val="24"/>
          <w:szCs w:val="24"/>
          <w:lang w:val="en-US"/>
        </w:rPr>
      </w:pPr>
      <w:r w:rsidRPr="008D2920">
        <w:rPr>
          <w:rFonts w:ascii="Book Antiqua" w:hAnsi="Book Antiqua" w:cstheme="minorHAnsi"/>
          <w:b/>
          <w:sz w:val="24"/>
          <w:szCs w:val="24"/>
          <w:lang w:val="en-US"/>
        </w:rPr>
        <w:t>METHODS</w:t>
      </w:r>
    </w:p>
    <w:p w:rsidR="0096560B" w:rsidRPr="008D2920" w:rsidRDefault="0096560B" w:rsidP="008D2920">
      <w:pPr>
        <w:spacing w:after="0" w:line="360" w:lineRule="auto"/>
        <w:jc w:val="both"/>
        <w:rPr>
          <w:rFonts w:ascii="Book Antiqua" w:hAnsi="Book Antiqua" w:cstheme="minorHAnsi"/>
          <w:sz w:val="24"/>
          <w:szCs w:val="24"/>
          <w:u w:val="single"/>
          <w:lang w:val="en-US"/>
        </w:rPr>
      </w:pPr>
      <w:r w:rsidRPr="008D2920">
        <w:rPr>
          <w:rFonts w:ascii="Book Antiqua" w:hAnsi="Book Antiqua" w:cstheme="minorHAnsi"/>
          <w:sz w:val="24"/>
          <w:szCs w:val="24"/>
          <w:lang w:val="en-US"/>
        </w:rPr>
        <w:t xml:space="preserve">For this review a literature search in </w:t>
      </w:r>
      <w:proofErr w:type="spellStart"/>
      <w:r w:rsidRPr="008D2920">
        <w:rPr>
          <w:rFonts w:ascii="Book Antiqua" w:hAnsi="Book Antiqua" w:cstheme="minorHAnsi"/>
          <w:sz w:val="24"/>
          <w:szCs w:val="24"/>
          <w:lang w:val="en-US"/>
        </w:rPr>
        <w:t>Pubmed</w:t>
      </w:r>
      <w:proofErr w:type="spellEnd"/>
      <w:r w:rsidRPr="008D2920">
        <w:rPr>
          <w:rFonts w:ascii="Book Antiqua" w:hAnsi="Book Antiqua" w:cstheme="minorHAnsi"/>
          <w:sz w:val="24"/>
          <w:szCs w:val="24"/>
          <w:lang w:val="en-US"/>
        </w:rPr>
        <w:t xml:space="preserve"> was</w:t>
      </w:r>
      <w:r w:rsidRPr="008D2920" w:rsidDel="00DD6C0E">
        <w:rPr>
          <w:rFonts w:ascii="Book Antiqua" w:hAnsi="Book Antiqua" w:cstheme="minorHAnsi"/>
          <w:sz w:val="24"/>
          <w:szCs w:val="24"/>
          <w:lang w:val="en-US"/>
        </w:rPr>
        <w:t xml:space="preserve"> </w:t>
      </w:r>
      <w:r w:rsidRPr="008D2920">
        <w:rPr>
          <w:rFonts w:ascii="Book Antiqua" w:hAnsi="Book Antiqua" w:cstheme="minorHAnsi"/>
          <w:sz w:val="24"/>
          <w:szCs w:val="24"/>
          <w:lang w:val="en-US"/>
        </w:rPr>
        <w:t xml:space="preserve">performed using the search (Mesh) terms; </w:t>
      </w:r>
      <w:r w:rsidR="002A0534">
        <w:rPr>
          <w:rFonts w:ascii="Book Antiqua" w:hAnsi="Book Antiqua" w:cstheme="minorHAnsi"/>
          <w:sz w:val="24"/>
          <w:szCs w:val="24"/>
          <w:lang w:val="en-US" w:eastAsia="zh-CN"/>
        </w:rPr>
        <w:t>“</w:t>
      </w:r>
      <w:proofErr w:type="spellStart"/>
      <w:r w:rsidRPr="008D2920">
        <w:rPr>
          <w:rFonts w:ascii="Book Antiqua" w:hAnsi="Book Antiqua" w:cstheme="minorHAnsi"/>
          <w:sz w:val="24"/>
          <w:szCs w:val="24"/>
          <w:lang w:val="en-US"/>
        </w:rPr>
        <w:t>periprostatic</w:t>
      </w:r>
      <w:proofErr w:type="spellEnd"/>
      <w:r w:rsidRPr="008D2920">
        <w:rPr>
          <w:rFonts w:ascii="Book Antiqua" w:hAnsi="Book Antiqua" w:cstheme="minorHAnsi"/>
          <w:sz w:val="24"/>
          <w:szCs w:val="24"/>
          <w:lang w:val="en-US"/>
        </w:rPr>
        <w:t xml:space="preserve"> fat</w:t>
      </w:r>
      <w:r w:rsidR="002A0534">
        <w:rPr>
          <w:rFonts w:ascii="Book Antiqua" w:hAnsi="Book Antiqua" w:cstheme="minorHAnsi"/>
          <w:sz w:val="24"/>
          <w:szCs w:val="24"/>
          <w:lang w:val="en-US" w:eastAsia="zh-CN"/>
        </w:rPr>
        <w:t>”</w:t>
      </w:r>
      <w:r w:rsidRPr="008D2920">
        <w:rPr>
          <w:rFonts w:ascii="Book Antiqua" w:hAnsi="Book Antiqua" w:cstheme="minorHAnsi"/>
          <w:sz w:val="24"/>
          <w:szCs w:val="24"/>
          <w:lang w:val="en-US"/>
        </w:rPr>
        <w:t xml:space="preserve">, </w:t>
      </w:r>
      <w:r w:rsidR="002A0534">
        <w:rPr>
          <w:rFonts w:ascii="Book Antiqua" w:hAnsi="Book Antiqua" w:cstheme="minorHAnsi"/>
          <w:sz w:val="24"/>
          <w:szCs w:val="24"/>
          <w:lang w:val="en-US" w:eastAsia="zh-CN"/>
        </w:rPr>
        <w:t>“</w:t>
      </w:r>
      <w:r w:rsidRPr="008D2920">
        <w:rPr>
          <w:rFonts w:ascii="Book Antiqua" w:hAnsi="Book Antiqua" w:cstheme="minorHAnsi"/>
          <w:sz w:val="24"/>
          <w:szCs w:val="24"/>
          <w:lang w:val="en-US"/>
        </w:rPr>
        <w:t>obesity</w:t>
      </w:r>
      <w:r w:rsidR="002A0534">
        <w:rPr>
          <w:rFonts w:ascii="Book Antiqua" w:hAnsi="Book Antiqua" w:cstheme="minorHAnsi"/>
          <w:sz w:val="24"/>
          <w:szCs w:val="24"/>
          <w:lang w:val="en-US" w:eastAsia="zh-CN"/>
        </w:rPr>
        <w:t>”</w:t>
      </w:r>
      <w:r w:rsidRPr="008D2920">
        <w:rPr>
          <w:rFonts w:ascii="Book Antiqua" w:hAnsi="Book Antiqua" w:cstheme="minorHAnsi"/>
          <w:sz w:val="24"/>
          <w:szCs w:val="24"/>
          <w:lang w:val="en-US"/>
        </w:rPr>
        <w:t xml:space="preserve"> linked with </w:t>
      </w:r>
      <w:r w:rsidR="002A0534">
        <w:rPr>
          <w:rFonts w:ascii="Book Antiqua" w:hAnsi="Book Antiqua" w:cstheme="minorHAnsi"/>
          <w:sz w:val="24"/>
          <w:szCs w:val="24"/>
          <w:lang w:val="en-US" w:eastAsia="zh-CN"/>
        </w:rPr>
        <w:t>“</w:t>
      </w:r>
      <w:r w:rsidRPr="008D2920">
        <w:rPr>
          <w:rFonts w:ascii="Book Antiqua" w:hAnsi="Book Antiqua" w:cstheme="minorHAnsi"/>
          <w:sz w:val="24"/>
          <w:szCs w:val="24"/>
          <w:lang w:val="en-US"/>
        </w:rPr>
        <w:t>prostate cancer</w:t>
      </w:r>
      <w:r w:rsidR="002A0534">
        <w:rPr>
          <w:rFonts w:ascii="Book Antiqua" w:hAnsi="Book Antiqua" w:cstheme="minorHAnsi"/>
          <w:sz w:val="24"/>
          <w:szCs w:val="24"/>
          <w:lang w:val="en-US" w:eastAsia="zh-CN"/>
        </w:rPr>
        <w:t>”</w:t>
      </w:r>
      <w:r w:rsidRPr="008D2920">
        <w:rPr>
          <w:rFonts w:ascii="Book Antiqua" w:hAnsi="Book Antiqua" w:cstheme="minorHAnsi"/>
          <w:sz w:val="24"/>
          <w:szCs w:val="24"/>
          <w:lang w:val="en-US"/>
        </w:rPr>
        <w:t xml:space="preserve">. Studies relating to </w:t>
      </w:r>
      <w:proofErr w:type="spellStart"/>
      <w:r w:rsidRPr="008D2920">
        <w:rPr>
          <w:rFonts w:ascii="Book Antiqua" w:hAnsi="Book Antiqua" w:cstheme="minorHAnsi"/>
          <w:sz w:val="24"/>
          <w:szCs w:val="24"/>
          <w:lang w:val="en-US"/>
        </w:rPr>
        <w:t>periprostatic</w:t>
      </w:r>
      <w:proofErr w:type="spellEnd"/>
      <w:r w:rsidRPr="008D2920">
        <w:rPr>
          <w:rFonts w:ascii="Book Antiqua" w:hAnsi="Book Antiqua" w:cstheme="minorHAnsi"/>
          <w:sz w:val="24"/>
          <w:szCs w:val="24"/>
          <w:lang w:val="en-US"/>
        </w:rPr>
        <w:t xml:space="preserve"> adipose tissue and prostate cancer were selected, limited to articles in </w:t>
      </w:r>
      <w:r w:rsidRPr="008D2920">
        <w:rPr>
          <w:rFonts w:ascii="Book Antiqua" w:hAnsi="Book Antiqua" w:cstheme="minorHAnsi"/>
          <w:sz w:val="24"/>
          <w:szCs w:val="24"/>
          <w:lang w:val="en-US"/>
        </w:rPr>
        <w:lastRenderedPageBreak/>
        <w:t>the English language.</w:t>
      </w:r>
      <w:r w:rsidR="002A0534">
        <w:rPr>
          <w:rFonts w:ascii="Book Antiqua" w:hAnsi="Book Antiqua" w:cstheme="minorHAnsi"/>
          <w:sz w:val="24"/>
          <w:szCs w:val="24"/>
          <w:lang w:val="en-US"/>
        </w:rPr>
        <w:t xml:space="preserve"> </w:t>
      </w:r>
      <w:r w:rsidRPr="008D2920">
        <w:rPr>
          <w:rFonts w:ascii="Book Antiqua" w:hAnsi="Book Antiqua" w:cstheme="minorHAnsi"/>
          <w:sz w:val="24"/>
          <w:szCs w:val="24"/>
          <w:lang w:val="en-US"/>
        </w:rPr>
        <w:t xml:space="preserve">Studies identified in references and considered relevant were also included. </w:t>
      </w:r>
    </w:p>
    <w:p w:rsidR="00ED3874" w:rsidRPr="008D2920" w:rsidRDefault="00ED3874" w:rsidP="008D2920">
      <w:pPr>
        <w:spacing w:after="0" w:line="360" w:lineRule="auto"/>
        <w:jc w:val="both"/>
        <w:rPr>
          <w:rFonts w:ascii="Book Antiqua" w:hAnsi="Book Antiqua" w:cstheme="minorHAnsi"/>
          <w:b/>
          <w:sz w:val="24"/>
          <w:szCs w:val="24"/>
          <w:lang w:val="en-US"/>
        </w:rPr>
      </w:pPr>
    </w:p>
    <w:p w:rsidR="0096560B" w:rsidRPr="008D2920" w:rsidRDefault="00ED3874" w:rsidP="008D2920">
      <w:pPr>
        <w:spacing w:after="0" w:line="360" w:lineRule="auto"/>
        <w:jc w:val="both"/>
        <w:rPr>
          <w:rFonts w:ascii="Book Antiqua" w:hAnsi="Book Antiqua" w:cstheme="minorHAnsi"/>
          <w:b/>
          <w:sz w:val="24"/>
          <w:szCs w:val="24"/>
          <w:lang w:val="en-US"/>
        </w:rPr>
      </w:pPr>
      <w:r w:rsidRPr="008D2920">
        <w:rPr>
          <w:rFonts w:ascii="Book Antiqua" w:hAnsi="Book Antiqua" w:cstheme="minorHAnsi"/>
          <w:b/>
          <w:sz w:val="24"/>
          <w:szCs w:val="24"/>
          <w:lang w:val="en-US"/>
        </w:rPr>
        <w:t>OBESITY AND PROSTATE CANCER</w:t>
      </w:r>
    </w:p>
    <w:p w:rsidR="0096560B" w:rsidRPr="008D2920" w:rsidRDefault="0096560B" w:rsidP="008D2920">
      <w:pPr>
        <w:autoSpaceDE w:val="0"/>
        <w:autoSpaceDN w:val="0"/>
        <w:adjustRightInd w:val="0"/>
        <w:spacing w:after="0" w:line="360" w:lineRule="auto"/>
        <w:jc w:val="both"/>
        <w:rPr>
          <w:rFonts w:ascii="Book Antiqua" w:hAnsi="Book Antiqua" w:cstheme="minorHAnsi"/>
          <w:sz w:val="24"/>
          <w:szCs w:val="24"/>
          <w:lang w:val="en-US"/>
        </w:rPr>
      </w:pPr>
      <w:r w:rsidRPr="008D2920">
        <w:rPr>
          <w:rFonts w:ascii="Book Antiqua" w:hAnsi="Book Antiqua" w:cstheme="minorHAnsi"/>
          <w:sz w:val="24"/>
          <w:szCs w:val="24"/>
          <w:lang w:val="en-US"/>
        </w:rPr>
        <w:t xml:space="preserve">Obesity is considered as one of several factors potentially related to the development of clinically significant </w:t>
      </w:r>
      <w:proofErr w:type="spellStart"/>
      <w:r w:rsidRPr="008D2920">
        <w:rPr>
          <w:rFonts w:ascii="Book Antiqua" w:hAnsi="Book Antiqua" w:cstheme="minorHAnsi"/>
          <w:sz w:val="24"/>
          <w:szCs w:val="24"/>
          <w:lang w:val="en-US"/>
        </w:rPr>
        <w:t>PCa</w:t>
      </w:r>
      <w:proofErr w:type="spellEnd"/>
      <w:r w:rsidRPr="008D2920">
        <w:rPr>
          <w:rFonts w:ascii="Book Antiqua" w:hAnsi="Book Antiqua" w:cstheme="minorHAnsi"/>
          <w:sz w:val="24"/>
          <w:szCs w:val="24"/>
          <w:lang w:val="en-US"/>
        </w:rPr>
        <w:t xml:space="preserve">. Earlier postmortem research showed high </w:t>
      </w:r>
      <w:proofErr w:type="spellStart"/>
      <w:r w:rsidRPr="008D2920">
        <w:rPr>
          <w:rFonts w:ascii="Book Antiqua" w:hAnsi="Book Antiqua" w:cstheme="minorHAnsi"/>
          <w:sz w:val="24"/>
          <w:szCs w:val="24"/>
          <w:lang w:val="en-US"/>
        </w:rPr>
        <w:t>PCa</w:t>
      </w:r>
      <w:proofErr w:type="spellEnd"/>
      <w:r w:rsidRPr="008D2920">
        <w:rPr>
          <w:rFonts w:ascii="Book Antiqua" w:hAnsi="Book Antiqua" w:cstheme="minorHAnsi"/>
          <w:sz w:val="24"/>
          <w:szCs w:val="24"/>
          <w:lang w:val="en-US"/>
        </w:rPr>
        <w:t xml:space="preserve"> in approximately 80% of men &gt; 70 years of age who died from other </w:t>
      </w:r>
      <w:proofErr w:type="gramStart"/>
      <w:r w:rsidRPr="008D2920">
        <w:rPr>
          <w:rFonts w:ascii="Book Antiqua" w:hAnsi="Book Antiqua" w:cstheme="minorHAnsi"/>
          <w:sz w:val="24"/>
          <w:szCs w:val="24"/>
          <w:lang w:val="en-US"/>
        </w:rPr>
        <w:t>causes</w:t>
      </w:r>
      <w:r w:rsidR="002A0534" w:rsidRPr="008D2920">
        <w:rPr>
          <w:rFonts w:ascii="Book Antiqua" w:hAnsi="Book Antiqua" w:cstheme="minorHAnsi"/>
          <w:noProof/>
          <w:sz w:val="24"/>
          <w:szCs w:val="24"/>
          <w:vertAlign w:val="superscript"/>
          <w:lang w:val="en-US"/>
        </w:rPr>
        <w:t>[</w:t>
      </w:r>
      <w:proofErr w:type="gramEnd"/>
      <w:r w:rsidR="002A0534" w:rsidRPr="008D2920">
        <w:rPr>
          <w:rFonts w:ascii="Book Antiqua" w:hAnsi="Book Antiqua" w:cstheme="minorHAnsi"/>
          <w:noProof/>
          <w:sz w:val="24"/>
          <w:szCs w:val="24"/>
          <w:vertAlign w:val="superscript"/>
          <w:lang w:val="en-US"/>
        </w:rPr>
        <w:t>13,14]</w:t>
      </w:r>
      <w:r w:rsidRPr="008D2920">
        <w:rPr>
          <w:rFonts w:ascii="Book Antiqua" w:hAnsi="Book Antiqua" w:cstheme="minorHAnsi"/>
          <w:sz w:val="24"/>
          <w:szCs w:val="24"/>
          <w:lang w:val="en-US"/>
        </w:rPr>
        <w:t xml:space="preserve">. </w:t>
      </w:r>
      <w:r w:rsidRPr="008D2920">
        <w:rPr>
          <w:rFonts w:ascii="Book Antiqua" w:hAnsi="Book Antiqua" w:cstheme="minorHAnsi"/>
          <w:color w:val="000000"/>
          <w:sz w:val="24"/>
          <w:szCs w:val="24"/>
          <w:shd w:val="clear" w:color="auto" w:fill="FFFFFF"/>
          <w:lang w:val="en-US"/>
        </w:rPr>
        <w:t xml:space="preserve">The high prevalence of </w:t>
      </w:r>
      <w:proofErr w:type="spellStart"/>
      <w:r w:rsidRPr="008D2920">
        <w:rPr>
          <w:rFonts w:ascii="Book Antiqua" w:hAnsi="Book Antiqua" w:cstheme="minorHAnsi"/>
          <w:color w:val="000000"/>
          <w:sz w:val="24"/>
          <w:szCs w:val="24"/>
          <w:shd w:val="clear" w:color="auto" w:fill="FFFFFF"/>
          <w:lang w:val="en-US"/>
        </w:rPr>
        <w:t>PCa</w:t>
      </w:r>
      <w:proofErr w:type="spellEnd"/>
      <w:r w:rsidRPr="008D2920">
        <w:rPr>
          <w:rFonts w:ascii="Book Antiqua" w:hAnsi="Book Antiqua" w:cstheme="minorHAnsi"/>
          <w:color w:val="000000"/>
          <w:sz w:val="24"/>
          <w:szCs w:val="24"/>
          <w:shd w:val="clear" w:color="auto" w:fill="FFFFFF"/>
          <w:lang w:val="en-US"/>
        </w:rPr>
        <w:t xml:space="preserve"> in elderly males supports a hypothesis that</w:t>
      </w:r>
      <w:r w:rsidRPr="008D2920">
        <w:rPr>
          <w:rStyle w:val="apple-converted-space"/>
          <w:rFonts w:ascii="Book Antiqua" w:hAnsi="Book Antiqua" w:cstheme="minorHAnsi"/>
          <w:color w:val="000000"/>
          <w:sz w:val="24"/>
          <w:szCs w:val="24"/>
          <w:shd w:val="clear" w:color="auto" w:fill="FFFFFF"/>
          <w:lang w:val="en-US"/>
        </w:rPr>
        <w:t> </w:t>
      </w:r>
      <w:r w:rsidRPr="008D2920">
        <w:rPr>
          <w:rFonts w:ascii="Book Antiqua" w:hAnsi="Book Antiqua" w:cstheme="minorHAnsi"/>
          <w:color w:val="000000"/>
          <w:sz w:val="24"/>
          <w:szCs w:val="24"/>
          <w:shd w:val="clear" w:color="auto" w:fill="FFFFFF"/>
          <w:lang w:val="en-US"/>
        </w:rPr>
        <w:t xml:space="preserve">progression of latent to clinically significant </w:t>
      </w:r>
      <w:proofErr w:type="spellStart"/>
      <w:r w:rsidRPr="008D2920">
        <w:rPr>
          <w:rStyle w:val="highlight"/>
          <w:rFonts w:ascii="Book Antiqua" w:hAnsi="Book Antiqua" w:cstheme="minorHAnsi"/>
          <w:color w:val="000000"/>
          <w:sz w:val="24"/>
          <w:szCs w:val="24"/>
          <w:shd w:val="clear" w:color="auto" w:fill="FFFFFF"/>
          <w:lang w:val="en-US"/>
        </w:rPr>
        <w:t>PCa</w:t>
      </w:r>
      <w:proofErr w:type="spellEnd"/>
      <w:r w:rsidRPr="008D2920">
        <w:rPr>
          <w:rStyle w:val="apple-converted-space"/>
          <w:rFonts w:ascii="Book Antiqua" w:hAnsi="Book Antiqua" w:cstheme="minorHAnsi"/>
          <w:color w:val="000000"/>
          <w:sz w:val="24"/>
          <w:szCs w:val="24"/>
          <w:shd w:val="clear" w:color="auto" w:fill="FFFFFF"/>
          <w:lang w:val="en-US"/>
        </w:rPr>
        <w:t> </w:t>
      </w:r>
      <w:r w:rsidRPr="008D2920">
        <w:rPr>
          <w:rFonts w:ascii="Book Antiqua" w:hAnsi="Book Antiqua" w:cstheme="minorHAnsi"/>
          <w:color w:val="000000"/>
          <w:sz w:val="24"/>
          <w:szCs w:val="24"/>
          <w:shd w:val="clear" w:color="auto" w:fill="FFFFFF"/>
          <w:lang w:val="en-US"/>
        </w:rPr>
        <w:t>might be associated with</w:t>
      </w:r>
      <w:r w:rsidRPr="008D2920">
        <w:rPr>
          <w:rFonts w:ascii="Book Antiqua" w:hAnsi="Book Antiqua" w:cstheme="minorHAnsi"/>
          <w:sz w:val="24"/>
          <w:szCs w:val="24"/>
          <w:lang w:val="en-US"/>
        </w:rPr>
        <w:t xml:space="preserve"> environmental and lifestyle factors. Particularly abdominal obesity might be an important factor influencing progression of latent to clinically significant </w:t>
      </w:r>
      <w:proofErr w:type="spellStart"/>
      <w:r w:rsidRPr="008D2920">
        <w:rPr>
          <w:rFonts w:ascii="Book Antiqua" w:hAnsi="Book Antiqua" w:cstheme="minorHAnsi"/>
          <w:sz w:val="24"/>
          <w:szCs w:val="24"/>
          <w:lang w:val="en-US"/>
        </w:rPr>
        <w:t>PCa</w:t>
      </w:r>
      <w:proofErr w:type="spellEnd"/>
      <w:r w:rsidRPr="008D2920">
        <w:rPr>
          <w:rFonts w:ascii="Book Antiqua" w:hAnsi="Book Antiqua" w:cstheme="minorHAnsi"/>
          <w:sz w:val="24"/>
          <w:szCs w:val="24"/>
          <w:lang w:val="en-US"/>
        </w:rPr>
        <w:t>, rather than development of latent disease.</w:t>
      </w:r>
      <w:r w:rsidR="002A0534">
        <w:rPr>
          <w:rFonts w:ascii="Book Antiqua" w:hAnsi="Book Antiqua" w:cstheme="minorHAnsi"/>
          <w:sz w:val="24"/>
          <w:szCs w:val="24"/>
          <w:lang w:val="en-US"/>
        </w:rPr>
        <w:t xml:space="preserve"> </w:t>
      </w:r>
    </w:p>
    <w:p w:rsidR="0096560B" w:rsidRPr="008D2920" w:rsidRDefault="0096560B" w:rsidP="002A0534">
      <w:pPr>
        <w:autoSpaceDE w:val="0"/>
        <w:autoSpaceDN w:val="0"/>
        <w:adjustRightInd w:val="0"/>
        <w:spacing w:after="0" w:line="360" w:lineRule="auto"/>
        <w:ind w:firstLineChars="100" w:firstLine="240"/>
        <w:jc w:val="both"/>
        <w:rPr>
          <w:rFonts w:ascii="Book Antiqua" w:hAnsi="Book Antiqua" w:cstheme="minorHAnsi"/>
          <w:sz w:val="24"/>
          <w:szCs w:val="24"/>
          <w:lang w:val="en-US"/>
        </w:rPr>
      </w:pPr>
      <w:r w:rsidRPr="008D2920">
        <w:rPr>
          <w:rFonts w:ascii="Book Antiqua" w:hAnsi="Book Antiqua" w:cstheme="minorHAnsi"/>
          <w:sz w:val="24"/>
          <w:szCs w:val="24"/>
          <w:lang w:val="en-US"/>
        </w:rPr>
        <w:t xml:space="preserve">Evidence that body mass index (BMI) is related to higher incidence of </w:t>
      </w:r>
      <w:proofErr w:type="spellStart"/>
      <w:r w:rsidRPr="008D2920">
        <w:rPr>
          <w:rFonts w:ascii="Book Antiqua" w:hAnsi="Book Antiqua" w:cstheme="minorHAnsi"/>
          <w:sz w:val="24"/>
          <w:szCs w:val="24"/>
          <w:lang w:val="en-US"/>
        </w:rPr>
        <w:t>PCa</w:t>
      </w:r>
      <w:proofErr w:type="spellEnd"/>
      <w:r w:rsidRPr="008D2920">
        <w:rPr>
          <w:rFonts w:ascii="Book Antiqua" w:hAnsi="Book Antiqua" w:cstheme="minorHAnsi"/>
          <w:sz w:val="24"/>
          <w:szCs w:val="24"/>
          <w:lang w:val="en-US"/>
        </w:rPr>
        <w:t xml:space="preserve"> is still inconsistent. A prospective cohort study in 900.000 adults showed a significant positive linear trend in death rates with increasing body-mass index for all cancers, including </w:t>
      </w:r>
      <w:proofErr w:type="spellStart"/>
      <w:proofErr w:type="gramStart"/>
      <w:r w:rsidRPr="008D2920">
        <w:rPr>
          <w:rFonts w:ascii="Book Antiqua" w:hAnsi="Book Antiqua" w:cstheme="minorHAnsi"/>
          <w:sz w:val="24"/>
          <w:szCs w:val="24"/>
          <w:lang w:val="en-US"/>
        </w:rPr>
        <w:t>PCa</w:t>
      </w:r>
      <w:proofErr w:type="spellEnd"/>
      <w:r w:rsidR="002A0534" w:rsidRPr="008D2920">
        <w:rPr>
          <w:rFonts w:ascii="Book Antiqua" w:hAnsi="Book Antiqua" w:cstheme="minorHAnsi"/>
          <w:noProof/>
          <w:sz w:val="24"/>
          <w:szCs w:val="24"/>
          <w:vertAlign w:val="superscript"/>
          <w:lang w:val="en-US"/>
        </w:rPr>
        <w:t>[</w:t>
      </w:r>
      <w:proofErr w:type="gramEnd"/>
      <w:r w:rsidR="002A0534" w:rsidRPr="008D2920">
        <w:rPr>
          <w:rFonts w:ascii="Book Antiqua" w:hAnsi="Book Antiqua" w:cstheme="minorHAnsi"/>
          <w:noProof/>
          <w:sz w:val="24"/>
          <w:szCs w:val="24"/>
          <w:vertAlign w:val="superscript"/>
          <w:lang w:val="en-US"/>
        </w:rPr>
        <w:t>3]</w:t>
      </w:r>
      <w:r w:rsidRPr="008D2920">
        <w:rPr>
          <w:rFonts w:ascii="Book Antiqua" w:hAnsi="Book Antiqua" w:cstheme="minorHAnsi"/>
          <w:sz w:val="24"/>
          <w:szCs w:val="24"/>
          <w:lang w:val="en-US"/>
        </w:rPr>
        <w:t>. In this study, men with a BMI of at least 35.0 appeared to have a significantly elevated relative risk of cancer-related death compared to normal weight males. In concordance with these data, a systematic review of Mac Innes</w:t>
      </w:r>
      <w:r w:rsidRPr="008D2920">
        <w:rPr>
          <w:rFonts w:ascii="Book Antiqua" w:hAnsi="Book Antiqua" w:cstheme="minorHAnsi"/>
          <w:i/>
          <w:sz w:val="24"/>
          <w:szCs w:val="24"/>
          <w:lang w:val="en-US"/>
        </w:rPr>
        <w:t>.</w:t>
      </w:r>
      <w:r w:rsidRPr="008D2920">
        <w:rPr>
          <w:rFonts w:ascii="Book Antiqua" w:hAnsi="Book Antiqua" w:cstheme="minorHAnsi"/>
          <w:sz w:val="24"/>
          <w:szCs w:val="24"/>
          <w:lang w:val="en-US"/>
        </w:rPr>
        <w:t xml:space="preserve"> </w:t>
      </w:r>
      <w:proofErr w:type="gramStart"/>
      <w:r w:rsidRPr="008D2920">
        <w:rPr>
          <w:rFonts w:ascii="Book Antiqua" w:hAnsi="Book Antiqua" w:cstheme="minorHAnsi"/>
          <w:sz w:val="24"/>
          <w:szCs w:val="24"/>
          <w:lang w:val="en-US"/>
        </w:rPr>
        <w:t>evaluated</w:t>
      </w:r>
      <w:proofErr w:type="gramEnd"/>
      <w:r w:rsidRPr="008D2920">
        <w:rPr>
          <w:rFonts w:ascii="Book Antiqua" w:hAnsi="Book Antiqua" w:cstheme="minorHAnsi"/>
          <w:sz w:val="24"/>
          <w:szCs w:val="24"/>
          <w:lang w:val="en-US"/>
        </w:rPr>
        <w:t xml:space="preserve"> the relationship between anthropometric measurements and the risk of </w:t>
      </w:r>
      <w:proofErr w:type="spellStart"/>
      <w:r w:rsidRPr="008D2920">
        <w:rPr>
          <w:rFonts w:ascii="Book Antiqua" w:hAnsi="Book Antiqua" w:cstheme="minorHAnsi"/>
          <w:sz w:val="24"/>
          <w:szCs w:val="24"/>
          <w:lang w:val="en-US"/>
        </w:rPr>
        <w:t>PCa</w:t>
      </w:r>
      <w:proofErr w:type="spellEnd"/>
      <w:r w:rsidR="002A0534" w:rsidRPr="008D2920">
        <w:rPr>
          <w:rFonts w:ascii="Book Antiqua" w:hAnsi="Book Antiqua" w:cstheme="minorHAnsi"/>
          <w:noProof/>
          <w:sz w:val="24"/>
          <w:szCs w:val="24"/>
          <w:vertAlign w:val="superscript"/>
          <w:lang w:val="en-US"/>
        </w:rPr>
        <w:t>[15]</w:t>
      </w:r>
      <w:r w:rsidRPr="008D2920">
        <w:rPr>
          <w:rFonts w:ascii="Book Antiqua" w:hAnsi="Book Antiqua" w:cstheme="minorHAnsi"/>
          <w:sz w:val="24"/>
          <w:szCs w:val="24"/>
          <w:lang w:val="en-US"/>
        </w:rPr>
        <w:t xml:space="preserve">. In this meta-analysis a weak positive correlation between the risk of </w:t>
      </w:r>
      <w:proofErr w:type="spellStart"/>
      <w:r w:rsidRPr="008D2920">
        <w:rPr>
          <w:rFonts w:ascii="Book Antiqua" w:hAnsi="Book Antiqua" w:cstheme="minorHAnsi"/>
          <w:sz w:val="24"/>
          <w:szCs w:val="24"/>
          <w:lang w:val="en-US"/>
        </w:rPr>
        <w:t>PCa</w:t>
      </w:r>
      <w:proofErr w:type="spellEnd"/>
      <w:r w:rsidRPr="008D2920">
        <w:rPr>
          <w:rFonts w:ascii="Book Antiqua" w:hAnsi="Book Antiqua" w:cstheme="minorHAnsi"/>
          <w:sz w:val="24"/>
          <w:szCs w:val="24"/>
          <w:lang w:val="en-US"/>
        </w:rPr>
        <w:t xml:space="preserve"> and BMI and waist-hip ratio (WHR) was found. Moreover, a subgroup analysis showed a positive correlation between the risk of advanced </w:t>
      </w:r>
      <w:proofErr w:type="spellStart"/>
      <w:r w:rsidRPr="008D2920">
        <w:rPr>
          <w:rFonts w:ascii="Book Antiqua" w:hAnsi="Book Antiqua" w:cstheme="minorHAnsi"/>
          <w:sz w:val="24"/>
          <w:szCs w:val="24"/>
          <w:lang w:val="en-US"/>
        </w:rPr>
        <w:t>PCa</w:t>
      </w:r>
      <w:proofErr w:type="spellEnd"/>
      <w:r w:rsidRPr="008D2920">
        <w:rPr>
          <w:rFonts w:ascii="Book Antiqua" w:hAnsi="Book Antiqua" w:cstheme="minorHAnsi"/>
          <w:sz w:val="24"/>
          <w:szCs w:val="24"/>
          <w:lang w:val="en-US"/>
        </w:rPr>
        <w:t xml:space="preserve"> and BMI and WHR, supporting the hypothesis that obesity might influence progression or tumor biology of </w:t>
      </w:r>
      <w:proofErr w:type="spellStart"/>
      <w:r w:rsidRPr="008D2920">
        <w:rPr>
          <w:rFonts w:ascii="Book Antiqua" w:hAnsi="Book Antiqua" w:cstheme="minorHAnsi"/>
          <w:sz w:val="24"/>
          <w:szCs w:val="24"/>
          <w:lang w:val="en-US"/>
        </w:rPr>
        <w:t>PCa</w:t>
      </w:r>
      <w:proofErr w:type="spellEnd"/>
      <w:r w:rsidRPr="008D2920">
        <w:rPr>
          <w:rFonts w:ascii="Book Antiqua" w:hAnsi="Book Antiqua" w:cstheme="minorHAnsi"/>
          <w:sz w:val="24"/>
          <w:szCs w:val="24"/>
          <w:lang w:val="en-US"/>
        </w:rPr>
        <w:t xml:space="preserve">. In contrast, no direct correlation between </w:t>
      </w:r>
      <w:proofErr w:type="spellStart"/>
      <w:r w:rsidRPr="008D2920">
        <w:rPr>
          <w:rFonts w:ascii="Book Antiqua" w:hAnsi="Book Antiqua" w:cstheme="minorHAnsi"/>
          <w:sz w:val="24"/>
          <w:szCs w:val="24"/>
          <w:lang w:val="en-US"/>
        </w:rPr>
        <w:t>PCa</w:t>
      </w:r>
      <w:proofErr w:type="spellEnd"/>
      <w:r w:rsidRPr="008D2920">
        <w:rPr>
          <w:rFonts w:ascii="Book Antiqua" w:hAnsi="Book Antiqua" w:cstheme="minorHAnsi"/>
          <w:sz w:val="24"/>
          <w:szCs w:val="24"/>
          <w:lang w:val="en-US"/>
        </w:rPr>
        <w:t xml:space="preserve"> and weight was found in this study. </w:t>
      </w:r>
    </w:p>
    <w:p w:rsidR="0096560B" w:rsidRPr="008D2920" w:rsidRDefault="0096560B" w:rsidP="002A0534">
      <w:pPr>
        <w:autoSpaceDE w:val="0"/>
        <w:autoSpaceDN w:val="0"/>
        <w:adjustRightInd w:val="0"/>
        <w:spacing w:after="0" w:line="360" w:lineRule="auto"/>
        <w:ind w:firstLineChars="100" w:firstLine="240"/>
        <w:jc w:val="both"/>
        <w:rPr>
          <w:rFonts w:ascii="Book Antiqua" w:hAnsi="Book Antiqua" w:cstheme="minorHAnsi"/>
          <w:sz w:val="24"/>
          <w:szCs w:val="24"/>
          <w:lang w:val="en-US"/>
        </w:rPr>
      </w:pPr>
      <w:r w:rsidRPr="008D2920">
        <w:rPr>
          <w:rFonts w:ascii="Book Antiqua" w:hAnsi="Book Antiqua" w:cstheme="minorHAnsi"/>
          <w:sz w:val="24"/>
          <w:szCs w:val="24"/>
          <w:lang w:val="en-US"/>
        </w:rPr>
        <w:t>A large European prospective cohort study in ±</w:t>
      </w:r>
      <w:r w:rsidR="002A0534">
        <w:rPr>
          <w:rFonts w:ascii="Book Antiqua" w:hAnsi="Book Antiqua" w:cstheme="minorHAnsi" w:hint="eastAsia"/>
          <w:sz w:val="24"/>
          <w:szCs w:val="24"/>
          <w:lang w:val="en-US" w:eastAsia="zh-CN"/>
        </w:rPr>
        <w:t xml:space="preserve"> </w:t>
      </w:r>
      <w:r w:rsidRPr="008D2920">
        <w:rPr>
          <w:rFonts w:ascii="Book Antiqua" w:hAnsi="Book Antiqua" w:cstheme="minorHAnsi"/>
          <w:sz w:val="24"/>
          <w:szCs w:val="24"/>
          <w:lang w:val="en-US"/>
        </w:rPr>
        <w:t xml:space="preserve">150.000 men </w:t>
      </w:r>
      <w:r w:rsidRPr="008D2920">
        <w:rPr>
          <w:rFonts w:ascii="Book Antiqua" w:eastAsia="AdvP64C2" w:hAnsi="Book Antiqua" w:cstheme="minorHAnsi"/>
          <w:sz w:val="24"/>
          <w:szCs w:val="24"/>
          <w:lang w:val="en-US"/>
        </w:rPr>
        <w:t xml:space="preserve">suggested that higher waist circumference and WHR may be associated with increased risks of advanced </w:t>
      </w:r>
      <w:proofErr w:type="spellStart"/>
      <w:r w:rsidRPr="008D2920">
        <w:rPr>
          <w:rFonts w:ascii="Book Antiqua" w:eastAsia="AdvP64C2" w:hAnsi="Book Antiqua" w:cstheme="minorHAnsi"/>
          <w:sz w:val="24"/>
          <w:szCs w:val="24"/>
          <w:lang w:val="en-US"/>
        </w:rPr>
        <w:t>PCa</w:t>
      </w:r>
      <w:proofErr w:type="spellEnd"/>
      <w:r w:rsidRPr="008D2920">
        <w:rPr>
          <w:rFonts w:ascii="Book Antiqua" w:eastAsia="AdvP64C2" w:hAnsi="Book Antiqua" w:cstheme="minorHAnsi"/>
          <w:sz w:val="24"/>
          <w:szCs w:val="24"/>
          <w:lang w:val="en-US"/>
        </w:rPr>
        <w:t xml:space="preserve">, and high-grade prostate cancer amongst individuals with lower BMI. No association was seen in males with higher BMI levels, suggesting </w:t>
      </w:r>
      <w:r w:rsidRPr="008D2920">
        <w:rPr>
          <w:rFonts w:ascii="Book Antiqua" w:hAnsi="Book Antiqua" w:cstheme="minorHAnsi"/>
          <w:sz w:val="24"/>
          <w:szCs w:val="24"/>
          <w:lang w:val="en-US"/>
        </w:rPr>
        <w:t xml:space="preserve">that mainly abdominal adiposity plays an important role in influencing </w:t>
      </w:r>
      <w:proofErr w:type="spellStart"/>
      <w:proofErr w:type="gramStart"/>
      <w:r w:rsidRPr="008D2920">
        <w:rPr>
          <w:rFonts w:ascii="Book Antiqua" w:hAnsi="Book Antiqua" w:cstheme="minorHAnsi"/>
          <w:sz w:val="24"/>
          <w:szCs w:val="24"/>
          <w:lang w:val="en-US"/>
        </w:rPr>
        <w:t>PCa</w:t>
      </w:r>
      <w:proofErr w:type="spellEnd"/>
      <w:r w:rsidR="002A0534" w:rsidRPr="008D2920">
        <w:rPr>
          <w:rFonts w:ascii="Book Antiqua" w:hAnsi="Book Antiqua" w:cstheme="minorHAnsi"/>
          <w:noProof/>
          <w:sz w:val="24"/>
          <w:szCs w:val="24"/>
          <w:vertAlign w:val="superscript"/>
          <w:lang w:val="en-US"/>
        </w:rPr>
        <w:t>[</w:t>
      </w:r>
      <w:proofErr w:type="gramEnd"/>
      <w:r w:rsidR="002A0534" w:rsidRPr="008D2920">
        <w:rPr>
          <w:rFonts w:ascii="Book Antiqua" w:hAnsi="Book Antiqua" w:cstheme="minorHAnsi"/>
          <w:noProof/>
          <w:sz w:val="24"/>
          <w:szCs w:val="24"/>
          <w:vertAlign w:val="superscript"/>
          <w:lang w:val="en-US"/>
        </w:rPr>
        <w:t>16]</w:t>
      </w:r>
      <w:r w:rsidRPr="008D2920">
        <w:rPr>
          <w:rFonts w:ascii="Book Antiqua" w:hAnsi="Book Antiqua" w:cstheme="minorHAnsi"/>
          <w:sz w:val="24"/>
          <w:szCs w:val="24"/>
          <w:lang w:val="en-US"/>
        </w:rPr>
        <w:t xml:space="preserve">. An explanation for inconsistency in study results with regard to this topic can be found in the fact </w:t>
      </w:r>
      <w:r w:rsidRPr="008D2920">
        <w:rPr>
          <w:rFonts w:ascii="Book Antiqua" w:hAnsi="Book Antiqua" w:cstheme="minorHAnsi"/>
          <w:sz w:val="24"/>
          <w:szCs w:val="24"/>
          <w:lang w:val="en-US"/>
        </w:rPr>
        <w:lastRenderedPageBreak/>
        <w:t xml:space="preserve">that BMI, or even WHR, reflect an inadequate measure of obesity by combining adipose and non-adipose body components. Given the fact that abdominal fat is the most metabolically active fat tissue we should explore other methods for estimation of adipose tissue, like fat distribution, which may link eventually link obesity to </w:t>
      </w:r>
      <w:proofErr w:type="spellStart"/>
      <w:r w:rsidRPr="008D2920">
        <w:rPr>
          <w:rFonts w:ascii="Book Antiqua" w:hAnsi="Book Antiqua" w:cstheme="minorHAnsi"/>
          <w:sz w:val="24"/>
          <w:szCs w:val="24"/>
          <w:lang w:val="en-US"/>
        </w:rPr>
        <w:t>PCa</w:t>
      </w:r>
      <w:proofErr w:type="spellEnd"/>
      <w:r w:rsidRPr="008D2920">
        <w:rPr>
          <w:rFonts w:ascii="Book Antiqua" w:hAnsi="Book Antiqua" w:cstheme="minorHAnsi"/>
          <w:sz w:val="24"/>
          <w:szCs w:val="24"/>
          <w:lang w:val="en-US"/>
        </w:rPr>
        <w:t xml:space="preserve">. </w:t>
      </w:r>
    </w:p>
    <w:p w:rsidR="0096560B" w:rsidRPr="008D2920" w:rsidRDefault="0096560B" w:rsidP="002A0534">
      <w:pPr>
        <w:autoSpaceDE w:val="0"/>
        <w:autoSpaceDN w:val="0"/>
        <w:adjustRightInd w:val="0"/>
        <w:spacing w:after="0" w:line="360" w:lineRule="auto"/>
        <w:ind w:firstLineChars="100" w:firstLine="240"/>
        <w:jc w:val="both"/>
        <w:rPr>
          <w:rFonts w:ascii="Book Antiqua" w:hAnsi="Book Antiqua" w:cstheme="minorHAnsi"/>
          <w:sz w:val="24"/>
          <w:szCs w:val="24"/>
          <w:lang w:val="en-US" w:eastAsia="zh-CN"/>
        </w:rPr>
      </w:pPr>
      <w:r w:rsidRPr="008D2920">
        <w:rPr>
          <w:rFonts w:ascii="Book Antiqua" w:hAnsi="Book Antiqua" w:cstheme="minorHAnsi"/>
          <w:sz w:val="24"/>
          <w:szCs w:val="24"/>
          <w:lang w:val="en-US"/>
        </w:rPr>
        <w:t xml:space="preserve">Several studies relate obesity to higher prostate cancer grade and worse oncologic </w:t>
      </w:r>
      <w:proofErr w:type="gramStart"/>
      <w:r w:rsidRPr="008D2920">
        <w:rPr>
          <w:rFonts w:ascii="Book Antiqua" w:hAnsi="Book Antiqua" w:cstheme="minorHAnsi"/>
          <w:sz w:val="24"/>
          <w:szCs w:val="24"/>
          <w:lang w:val="en-US"/>
        </w:rPr>
        <w:t>outcomes</w:t>
      </w:r>
      <w:r w:rsidR="002A0534" w:rsidRPr="008D2920">
        <w:rPr>
          <w:rFonts w:ascii="Book Antiqua" w:hAnsi="Book Antiqua" w:cstheme="minorHAnsi"/>
          <w:noProof/>
          <w:sz w:val="24"/>
          <w:szCs w:val="24"/>
          <w:vertAlign w:val="superscript"/>
          <w:lang w:val="en-US"/>
        </w:rPr>
        <w:t>[</w:t>
      </w:r>
      <w:proofErr w:type="gramEnd"/>
      <w:r w:rsidR="002A0534" w:rsidRPr="008D2920">
        <w:rPr>
          <w:rFonts w:ascii="Book Antiqua" w:hAnsi="Book Antiqua" w:cstheme="minorHAnsi"/>
          <w:noProof/>
          <w:sz w:val="24"/>
          <w:szCs w:val="24"/>
          <w:vertAlign w:val="superscript"/>
          <w:lang w:val="en-US"/>
        </w:rPr>
        <w:t>17-20]</w:t>
      </w:r>
      <w:r w:rsidRPr="008D2920">
        <w:rPr>
          <w:rFonts w:ascii="Book Antiqua" w:hAnsi="Book Antiqua" w:cstheme="minorHAnsi"/>
          <w:sz w:val="24"/>
          <w:szCs w:val="24"/>
          <w:lang w:val="en-US"/>
        </w:rPr>
        <w:t xml:space="preserve">. </w:t>
      </w:r>
      <w:proofErr w:type="spellStart"/>
      <w:r w:rsidRPr="008D2920">
        <w:rPr>
          <w:rFonts w:ascii="Book Antiqua" w:hAnsi="Book Antiqua" w:cstheme="minorHAnsi"/>
          <w:sz w:val="24"/>
          <w:szCs w:val="24"/>
          <w:lang w:val="en-US"/>
        </w:rPr>
        <w:t>Capitanio</w:t>
      </w:r>
      <w:proofErr w:type="spellEnd"/>
      <w:r w:rsidRPr="008D2920">
        <w:rPr>
          <w:rFonts w:ascii="Book Antiqua" w:hAnsi="Book Antiqua" w:cstheme="minorHAnsi"/>
          <w:sz w:val="24"/>
          <w:szCs w:val="24"/>
          <w:lang w:val="en-US"/>
        </w:rPr>
        <w:t xml:space="preserve"> </w:t>
      </w:r>
      <w:r w:rsidRPr="008D2920">
        <w:rPr>
          <w:rFonts w:ascii="Book Antiqua" w:hAnsi="Book Antiqua" w:cstheme="minorHAnsi"/>
          <w:i/>
          <w:sz w:val="24"/>
          <w:szCs w:val="24"/>
          <w:lang w:val="en-US"/>
        </w:rPr>
        <w:t xml:space="preserve">et </w:t>
      </w:r>
      <w:proofErr w:type="gramStart"/>
      <w:r w:rsidRPr="008D2920">
        <w:rPr>
          <w:rFonts w:ascii="Book Antiqua" w:hAnsi="Book Antiqua" w:cstheme="minorHAnsi"/>
          <w:i/>
          <w:sz w:val="24"/>
          <w:szCs w:val="24"/>
          <w:lang w:val="en-US"/>
        </w:rPr>
        <w:t>al</w:t>
      </w:r>
      <w:r w:rsidR="002A0534" w:rsidRPr="008D2920">
        <w:rPr>
          <w:rFonts w:ascii="Book Antiqua" w:hAnsi="Book Antiqua" w:cstheme="minorHAnsi"/>
          <w:noProof/>
          <w:color w:val="000000"/>
          <w:sz w:val="24"/>
          <w:szCs w:val="24"/>
          <w:shd w:val="clear" w:color="auto" w:fill="FFFFFF"/>
          <w:vertAlign w:val="superscript"/>
          <w:lang w:val="en-US"/>
        </w:rPr>
        <w:t>[</w:t>
      </w:r>
      <w:proofErr w:type="gramEnd"/>
      <w:r w:rsidR="002A0534" w:rsidRPr="008D2920">
        <w:rPr>
          <w:rFonts w:ascii="Book Antiqua" w:hAnsi="Book Antiqua" w:cstheme="minorHAnsi"/>
          <w:noProof/>
          <w:color w:val="000000"/>
          <w:sz w:val="24"/>
          <w:szCs w:val="24"/>
          <w:shd w:val="clear" w:color="auto" w:fill="FFFFFF"/>
          <w:vertAlign w:val="superscript"/>
          <w:lang w:val="en-US"/>
        </w:rPr>
        <w:t>17]</w:t>
      </w:r>
      <w:r w:rsidRPr="008D2920">
        <w:rPr>
          <w:rFonts w:ascii="Book Antiqua" w:hAnsi="Book Antiqua" w:cstheme="minorHAnsi"/>
          <w:sz w:val="24"/>
          <w:szCs w:val="24"/>
          <w:lang w:val="en-US"/>
        </w:rPr>
        <w:t xml:space="preserve"> showed </w:t>
      </w:r>
      <w:r w:rsidRPr="008D2920">
        <w:rPr>
          <w:rFonts w:ascii="Book Antiqua" w:hAnsi="Book Antiqua" w:cstheme="minorHAnsi"/>
          <w:color w:val="000000"/>
          <w:sz w:val="24"/>
          <w:szCs w:val="24"/>
          <w:shd w:val="clear" w:color="auto" w:fill="FFFFFF"/>
          <w:lang w:val="en-US"/>
        </w:rPr>
        <w:t xml:space="preserve">that BMI is independently associated with </w:t>
      </w:r>
      <w:proofErr w:type="spellStart"/>
      <w:r w:rsidRPr="008D2920">
        <w:rPr>
          <w:rFonts w:ascii="Book Antiqua" w:hAnsi="Book Antiqua" w:cstheme="minorHAnsi"/>
          <w:color w:val="000000"/>
          <w:sz w:val="24"/>
          <w:szCs w:val="24"/>
          <w:shd w:val="clear" w:color="auto" w:fill="FFFFFF"/>
          <w:lang w:val="en-US"/>
        </w:rPr>
        <w:t>PCa</w:t>
      </w:r>
      <w:proofErr w:type="spellEnd"/>
      <w:r w:rsidRPr="008D2920">
        <w:rPr>
          <w:rFonts w:ascii="Book Antiqua" w:hAnsi="Book Antiqua" w:cstheme="minorHAnsi"/>
          <w:color w:val="000000"/>
          <w:sz w:val="24"/>
          <w:szCs w:val="24"/>
          <w:shd w:val="clear" w:color="auto" w:fill="FFFFFF"/>
          <w:lang w:val="en-US"/>
        </w:rPr>
        <w:t xml:space="preserve"> volume at radical prostatectomy. </w:t>
      </w:r>
      <w:r w:rsidRPr="008D2920">
        <w:rPr>
          <w:rFonts w:ascii="Book Antiqua" w:hAnsi="Book Antiqua" w:cstheme="minorHAnsi"/>
          <w:sz w:val="24"/>
          <w:szCs w:val="24"/>
          <w:lang w:val="en-US"/>
        </w:rPr>
        <w:t xml:space="preserve">These results were confirmed by </w:t>
      </w:r>
      <w:proofErr w:type="spellStart"/>
      <w:r w:rsidRPr="008D2920">
        <w:rPr>
          <w:rFonts w:ascii="Book Antiqua" w:hAnsi="Book Antiqua" w:cstheme="minorHAnsi"/>
          <w:sz w:val="24"/>
          <w:szCs w:val="24"/>
          <w:lang w:val="en-US"/>
        </w:rPr>
        <w:t>Freedland</w:t>
      </w:r>
      <w:proofErr w:type="spellEnd"/>
      <w:r w:rsidRPr="008D2920">
        <w:rPr>
          <w:rFonts w:ascii="Book Antiqua" w:hAnsi="Book Antiqua" w:cstheme="minorHAnsi"/>
          <w:sz w:val="24"/>
          <w:szCs w:val="24"/>
          <w:lang w:val="en-US"/>
        </w:rPr>
        <w:t xml:space="preserve"> </w:t>
      </w:r>
      <w:r w:rsidRPr="008D2920">
        <w:rPr>
          <w:rFonts w:ascii="Book Antiqua" w:hAnsi="Book Antiqua" w:cstheme="minorHAnsi"/>
          <w:i/>
          <w:sz w:val="24"/>
          <w:szCs w:val="24"/>
          <w:lang w:val="en-US"/>
        </w:rPr>
        <w:t xml:space="preserve">et </w:t>
      </w:r>
      <w:proofErr w:type="gramStart"/>
      <w:r w:rsidRPr="008D2920">
        <w:rPr>
          <w:rFonts w:ascii="Book Antiqua" w:hAnsi="Book Antiqua" w:cstheme="minorHAnsi"/>
          <w:i/>
          <w:sz w:val="24"/>
          <w:szCs w:val="24"/>
          <w:lang w:val="en-US"/>
        </w:rPr>
        <w:t>al</w:t>
      </w:r>
      <w:r w:rsidR="002A0534" w:rsidRPr="008D2920">
        <w:rPr>
          <w:rFonts w:ascii="Book Antiqua" w:hAnsi="Book Antiqua" w:cstheme="minorHAnsi"/>
          <w:noProof/>
          <w:sz w:val="24"/>
          <w:szCs w:val="24"/>
          <w:vertAlign w:val="superscript"/>
          <w:lang w:val="en-US"/>
        </w:rPr>
        <w:t>[</w:t>
      </w:r>
      <w:proofErr w:type="gramEnd"/>
      <w:r w:rsidR="002A0534" w:rsidRPr="008D2920">
        <w:rPr>
          <w:rFonts w:ascii="Book Antiqua" w:hAnsi="Book Antiqua" w:cstheme="minorHAnsi"/>
          <w:noProof/>
          <w:sz w:val="24"/>
          <w:szCs w:val="24"/>
          <w:vertAlign w:val="superscript"/>
          <w:lang w:val="en-US"/>
        </w:rPr>
        <w:t>18]</w:t>
      </w:r>
      <w:r w:rsidRPr="008D2920">
        <w:rPr>
          <w:rFonts w:ascii="Book Antiqua" w:hAnsi="Book Antiqua" w:cstheme="minorHAnsi"/>
          <w:i/>
          <w:sz w:val="24"/>
          <w:szCs w:val="24"/>
          <w:lang w:val="en-US"/>
        </w:rPr>
        <w:t>,</w:t>
      </w:r>
      <w:r w:rsidRPr="008D2920">
        <w:rPr>
          <w:rFonts w:ascii="Book Antiqua" w:hAnsi="Book Antiqua" w:cstheme="minorHAnsi"/>
          <w:sz w:val="24"/>
          <w:szCs w:val="24"/>
          <w:lang w:val="en-US"/>
        </w:rPr>
        <w:t xml:space="preserve"> showing that obese males had high-grade tumors in over 2200 patients treated with radical prostatectomy. In addition, more adverse pathological features and higher biochemical recurrence risk were seen in obese patients. Significantly higher rates of PSA recurrence over time were observed in obese patients (BMI</w:t>
      </w:r>
      <w:r w:rsidR="002A0534">
        <w:rPr>
          <w:rFonts w:ascii="Book Antiqua" w:hAnsi="Book Antiqua" w:cstheme="minorHAnsi" w:hint="eastAsia"/>
          <w:sz w:val="24"/>
          <w:szCs w:val="24"/>
          <w:lang w:val="en-US" w:eastAsia="zh-CN"/>
        </w:rPr>
        <w:t xml:space="preserve"> </w:t>
      </w:r>
      <w:r w:rsidRPr="008D2920">
        <w:rPr>
          <w:rFonts w:ascii="Book Antiqua" w:hAnsi="Book Antiqua" w:cstheme="minorHAnsi"/>
          <w:sz w:val="24"/>
          <w:szCs w:val="24"/>
          <w:lang w:val="en-US"/>
        </w:rPr>
        <w:t>≥</w:t>
      </w:r>
      <w:r w:rsidR="002A0534">
        <w:rPr>
          <w:rFonts w:ascii="Book Antiqua" w:hAnsi="Book Antiqua" w:cstheme="minorHAnsi" w:hint="eastAsia"/>
          <w:sz w:val="24"/>
          <w:szCs w:val="24"/>
          <w:lang w:val="en-US" w:eastAsia="zh-CN"/>
        </w:rPr>
        <w:t xml:space="preserve"> </w:t>
      </w:r>
      <w:r w:rsidRPr="008D2920">
        <w:rPr>
          <w:rFonts w:ascii="Book Antiqua" w:hAnsi="Book Antiqua" w:cstheme="minorHAnsi"/>
          <w:sz w:val="24"/>
          <w:szCs w:val="24"/>
          <w:lang w:val="en-US"/>
        </w:rPr>
        <w:t xml:space="preserve">30) compared to the non-obese </w:t>
      </w:r>
      <w:proofErr w:type="gramStart"/>
      <w:r w:rsidRPr="008D2920">
        <w:rPr>
          <w:rFonts w:ascii="Book Antiqua" w:hAnsi="Book Antiqua" w:cstheme="minorHAnsi"/>
          <w:sz w:val="24"/>
          <w:szCs w:val="24"/>
          <w:lang w:val="en-US"/>
        </w:rPr>
        <w:t>counterparts</w:t>
      </w:r>
      <w:r w:rsidR="002A0534" w:rsidRPr="008D2920">
        <w:rPr>
          <w:rFonts w:ascii="Book Antiqua" w:hAnsi="Book Antiqua" w:cstheme="minorHAnsi"/>
          <w:noProof/>
          <w:sz w:val="24"/>
          <w:szCs w:val="24"/>
          <w:vertAlign w:val="superscript"/>
          <w:lang w:val="en-US"/>
        </w:rPr>
        <w:t>[</w:t>
      </w:r>
      <w:proofErr w:type="gramEnd"/>
      <w:r w:rsidR="002A0534" w:rsidRPr="008D2920">
        <w:rPr>
          <w:rFonts w:ascii="Book Antiqua" w:hAnsi="Book Antiqua" w:cstheme="minorHAnsi"/>
          <w:noProof/>
          <w:sz w:val="24"/>
          <w:szCs w:val="24"/>
          <w:vertAlign w:val="superscript"/>
          <w:lang w:val="en-US"/>
        </w:rPr>
        <w:t>19,20]</w:t>
      </w:r>
      <w:r w:rsidRPr="008D2920">
        <w:rPr>
          <w:rFonts w:ascii="Book Antiqua" w:hAnsi="Book Antiqua" w:cstheme="minorHAnsi"/>
          <w:sz w:val="24"/>
          <w:szCs w:val="24"/>
          <w:lang w:val="en-US"/>
        </w:rPr>
        <w:t xml:space="preserve">. </w:t>
      </w:r>
    </w:p>
    <w:p w:rsidR="0096560B" w:rsidRPr="008D2920" w:rsidRDefault="0096560B" w:rsidP="002A0534">
      <w:pPr>
        <w:autoSpaceDE w:val="0"/>
        <w:autoSpaceDN w:val="0"/>
        <w:adjustRightInd w:val="0"/>
        <w:spacing w:after="0" w:line="360" w:lineRule="auto"/>
        <w:ind w:firstLineChars="100" w:firstLine="240"/>
        <w:jc w:val="both"/>
        <w:rPr>
          <w:rFonts w:ascii="Book Antiqua" w:hAnsi="Book Antiqua" w:cstheme="minorHAnsi"/>
          <w:sz w:val="24"/>
          <w:szCs w:val="24"/>
          <w:lang w:val="en-US"/>
        </w:rPr>
      </w:pPr>
      <w:r w:rsidRPr="008D2920">
        <w:rPr>
          <w:rFonts w:ascii="Book Antiqua" w:hAnsi="Book Antiqua" w:cstheme="minorHAnsi"/>
          <w:sz w:val="24"/>
          <w:szCs w:val="24"/>
          <w:lang w:val="en-US"/>
        </w:rPr>
        <w:t xml:space="preserve">Possible mechanisms linking obesity and cancer involve endocrine disturbances such as increased serum estrogen, insulin, insulin-like growth factor and </w:t>
      </w:r>
      <w:proofErr w:type="spellStart"/>
      <w:r w:rsidRPr="008D2920">
        <w:rPr>
          <w:rFonts w:ascii="Book Antiqua" w:hAnsi="Book Antiqua" w:cstheme="minorHAnsi"/>
          <w:sz w:val="24"/>
          <w:szCs w:val="24"/>
          <w:lang w:val="en-US"/>
        </w:rPr>
        <w:t>leptin</w:t>
      </w:r>
      <w:proofErr w:type="spellEnd"/>
      <w:r w:rsidRPr="008D2920">
        <w:rPr>
          <w:rFonts w:ascii="Book Antiqua" w:hAnsi="Book Antiqua" w:cstheme="minorHAnsi"/>
          <w:sz w:val="24"/>
          <w:szCs w:val="24"/>
          <w:lang w:val="en-US"/>
        </w:rPr>
        <w:t xml:space="preserve">, and decreased free </w:t>
      </w:r>
      <w:proofErr w:type="gramStart"/>
      <w:r w:rsidRPr="008D2920">
        <w:rPr>
          <w:rFonts w:ascii="Book Antiqua" w:hAnsi="Book Antiqua" w:cstheme="minorHAnsi"/>
          <w:sz w:val="24"/>
          <w:szCs w:val="24"/>
          <w:lang w:val="en-US"/>
        </w:rPr>
        <w:t>testosterone</w:t>
      </w:r>
      <w:r w:rsidR="002A0534" w:rsidRPr="008D2920">
        <w:rPr>
          <w:rFonts w:ascii="Book Antiqua" w:hAnsi="Book Antiqua" w:cstheme="minorHAnsi"/>
          <w:noProof/>
          <w:sz w:val="24"/>
          <w:szCs w:val="24"/>
          <w:vertAlign w:val="superscript"/>
          <w:lang w:val="en-US"/>
        </w:rPr>
        <w:t>[</w:t>
      </w:r>
      <w:proofErr w:type="gramEnd"/>
      <w:r w:rsidR="002A0534" w:rsidRPr="008D2920">
        <w:rPr>
          <w:rFonts w:ascii="Book Antiqua" w:hAnsi="Book Antiqua" w:cstheme="minorHAnsi"/>
          <w:noProof/>
          <w:sz w:val="24"/>
          <w:szCs w:val="24"/>
          <w:vertAlign w:val="superscript"/>
          <w:lang w:val="en-US"/>
        </w:rPr>
        <w:t>21-25]</w:t>
      </w:r>
      <w:r w:rsidRPr="008D2920">
        <w:rPr>
          <w:rFonts w:ascii="Book Antiqua" w:hAnsi="Book Antiqua" w:cstheme="minorHAnsi"/>
          <w:sz w:val="24"/>
          <w:szCs w:val="24"/>
          <w:lang w:val="en-US"/>
        </w:rPr>
        <w:t xml:space="preserve">. However, the </w:t>
      </w:r>
      <w:proofErr w:type="gramStart"/>
      <w:r w:rsidRPr="008D2920">
        <w:rPr>
          <w:rFonts w:ascii="Book Antiqua" w:hAnsi="Book Antiqua" w:cstheme="minorHAnsi"/>
          <w:color w:val="000000"/>
          <w:sz w:val="24"/>
          <w:szCs w:val="24"/>
          <w:lang w:val="en-US"/>
        </w:rPr>
        <w:t>mechanisms</w:t>
      </w:r>
      <w:proofErr w:type="gramEnd"/>
      <w:r w:rsidRPr="008D2920">
        <w:rPr>
          <w:rFonts w:ascii="Book Antiqua" w:hAnsi="Book Antiqua" w:cstheme="minorHAnsi"/>
          <w:color w:val="000000"/>
          <w:sz w:val="24"/>
          <w:szCs w:val="24"/>
          <w:lang w:val="en-US"/>
        </w:rPr>
        <w:t xml:space="preserve"> by which obesity leads to an increased risk of </w:t>
      </w:r>
      <w:proofErr w:type="spellStart"/>
      <w:r w:rsidRPr="008D2920">
        <w:rPr>
          <w:rFonts w:ascii="Book Antiqua" w:hAnsi="Book Antiqua" w:cstheme="minorHAnsi"/>
          <w:color w:val="000000"/>
          <w:sz w:val="24"/>
          <w:szCs w:val="24"/>
          <w:lang w:val="en-US"/>
        </w:rPr>
        <w:t>PCa</w:t>
      </w:r>
      <w:proofErr w:type="spellEnd"/>
      <w:r w:rsidRPr="008D2920">
        <w:rPr>
          <w:rFonts w:ascii="Book Antiqua" w:hAnsi="Book Antiqua" w:cstheme="minorHAnsi"/>
          <w:color w:val="000000"/>
          <w:sz w:val="24"/>
          <w:szCs w:val="24"/>
          <w:lang w:val="en-US"/>
        </w:rPr>
        <w:t xml:space="preserve"> is not known and may occur at multiple levels. Recently, different </w:t>
      </w:r>
      <w:r w:rsidRPr="008D2920">
        <w:rPr>
          <w:rFonts w:ascii="Book Antiqua" w:hAnsi="Book Antiqua" w:cstheme="minorHAnsi"/>
          <w:i/>
          <w:color w:val="000000"/>
          <w:sz w:val="24"/>
          <w:szCs w:val="24"/>
          <w:lang w:val="en-US"/>
        </w:rPr>
        <w:t>in vitro</w:t>
      </w:r>
      <w:r w:rsidRPr="008D2920">
        <w:rPr>
          <w:rFonts w:ascii="Book Antiqua" w:hAnsi="Book Antiqua" w:cstheme="minorHAnsi"/>
          <w:color w:val="000000"/>
          <w:sz w:val="24"/>
          <w:szCs w:val="24"/>
          <w:lang w:val="en-US"/>
        </w:rPr>
        <w:t xml:space="preserve"> studies on </w:t>
      </w:r>
      <w:proofErr w:type="spellStart"/>
      <w:r w:rsidRPr="008D2920">
        <w:rPr>
          <w:rFonts w:ascii="Book Antiqua" w:hAnsi="Book Antiqua" w:cstheme="minorHAnsi"/>
          <w:color w:val="000000"/>
          <w:sz w:val="24"/>
          <w:szCs w:val="24"/>
          <w:lang w:val="en-US"/>
        </w:rPr>
        <w:t>leptin</w:t>
      </w:r>
      <w:proofErr w:type="spellEnd"/>
      <w:r w:rsidRPr="008D2920">
        <w:rPr>
          <w:rFonts w:ascii="Book Antiqua" w:hAnsi="Book Antiqua" w:cstheme="minorHAnsi"/>
          <w:color w:val="000000"/>
          <w:sz w:val="24"/>
          <w:szCs w:val="24"/>
          <w:lang w:val="en-US"/>
        </w:rPr>
        <w:t xml:space="preserve"> have been performed. </w:t>
      </w:r>
      <w:proofErr w:type="spellStart"/>
      <w:r w:rsidRPr="008D2920">
        <w:rPr>
          <w:rFonts w:ascii="Book Antiqua" w:hAnsi="Book Antiqua" w:cstheme="minorHAnsi"/>
          <w:sz w:val="24"/>
          <w:szCs w:val="24"/>
          <w:lang w:val="en-US"/>
        </w:rPr>
        <w:t>Leptin</w:t>
      </w:r>
      <w:proofErr w:type="spellEnd"/>
      <w:r w:rsidRPr="008D2920">
        <w:rPr>
          <w:rFonts w:ascii="Book Antiqua" w:hAnsi="Book Antiqua" w:cstheme="minorHAnsi"/>
          <w:sz w:val="24"/>
          <w:szCs w:val="24"/>
          <w:lang w:val="en-US"/>
        </w:rPr>
        <w:t xml:space="preserve"> is a cytokine produced by adipocytes. Like insulin, </w:t>
      </w:r>
      <w:proofErr w:type="spellStart"/>
      <w:r w:rsidRPr="008D2920">
        <w:rPr>
          <w:rFonts w:ascii="Book Antiqua" w:hAnsi="Book Antiqua" w:cstheme="minorHAnsi"/>
          <w:sz w:val="24"/>
          <w:szCs w:val="24"/>
          <w:lang w:val="en-US"/>
        </w:rPr>
        <w:t>leptin</w:t>
      </w:r>
      <w:proofErr w:type="spellEnd"/>
      <w:r w:rsidRPr="008D2920">
        <w:rPr>
          <w:rFonts w:ascii="Book Antiqua" w:hAnsi="Book Antiqua" w:cstheme="minorHAnsi"/>
          <w:sz w:val="24"/>
          <w:szCs w:val="24"/>
          <w:lang w:val="en-US"/>
        </w:rPr>
        <w:t xml:space="preserve"> controls body weight homeostasis through food intake and energy </w:t>
      </w:r>
      <w:proofErr w:type="gramStart"/>
      <w:r w:rsidRPr="008D2920">
        <w:rPr>
          <w:rFonts w:ascii="Book Antiqua" w:hAnsi="Book Antiqua" w:cstheme="minorHAnsi"/>
          <w:sz w:val="24"/>
          <w:szCs w:val="24"/>
          <w:lang w:val="en-US"/>
        </w:rPr>
        <w:t>balance</w:t>
      </w:r>
      <w:r w:rsidR="002A0534" w:rsidRPr="008D2920">
        <w:rPr>
          <w:rFonts w:ascii="Book Antiqua" w:hAnsi="Book Antiqua" w:cstheme="minorHAnsi"/>
          <w:noProof/>
          <w:sz w:val="24"/>
          <w:szCs w:val="24"/>
          <w:vertAlign w:val="superscript"/>
          <w:lang w:val="en-US"/>
        </w:rPr>
        <w:t>[</w:t>
      </w:r>
      <w:proofErr w:type="gramEnd"/>
      <w:r w:rsidR="002A0534" w:rsidRPr="008D2920">
        <w:rPr>
          <w:rFonts w:ascii="Book Antiqua" w:hAnsi="Book Antiqua" w:cstheme="minorHAnsi"/>
          <w:noProof/>
          <w:sz w:val="24"/>
          <w:szCs w:val="24"/>
          <w:vertAlign w:val="superscript"/>
          <w:lang w:val="en-US"/>
        </w:rPr>
        <w:t>26]</w:t>
      </w:r>
      <w:r w:rsidRPr="008D2920">
        <w:rPr>
          <w:rFonts w:ascii="Book Antiqua" w:hAnsi="Book Antiqua" w:cstheme="minorHAnsi"/>
          <w:sz w:val="24"/>
          <w:szCs w:val="24"/>
          <w:lang w:val="en-US"/>
        </w:rPr>
        <w:t xml:space="preserve">. Circulating serum </w:t>
      </w:r>
      <w:proofErr w:type="spellStart"/>
      <w:r w:rsidRPr="008D2920">
        <w:rPr>
          <w:rFonts w:ascii="Book Antiqua" w:hAnsi="Book Antiqua" w:cstheme="minorHAnsi"/>
          <w:sz w:val="24"/>
          <w:szCs w:val="24"/>
          <w:lang w:val="en-US"/>
        </w:rPr>
        <w:t>leptin</w:t>
      </w:r>
      <w:proofErr w:type="spellEnd"/>
      <w:r w:rsidRPr="008D2920">
        <w:rPr>
          <w:rFonts w:ascii="Book Antiqua" w:hAnsi="Book Antiqua" w:cstheme="minorHAnsi"/>
          <w:sz w:val="24"/>
          <w:szCs w:val="24"/>
          <w:lang w:val="en-US"/>
        </w:rPr>
        <w:t xml:space="preserve"> levels correlate with body fat in human. </w:t>
      </w:r>
      <w:proofErr w:type="spellStart"/>
      <w:r w:rsidRPr="008D2920">
        <w:rPr>
          <w:rFonts w:ascii="Book Antiqua" w:hAnsi="Book Antiqua" w:cstheme="minorHAnsi"/>
          <w:sz w:val="24"/>
          <w:szCs w:val="24"/>
          <w:lang w:val="en-US"/>
        </w:rPr>
        <w:t>Hoda</w:t>
      </w:r>
      <w:proofErr w:type="spellEnd"/>
      <w:r w:rsidRPr="008D2920">
        <w:rPr>
          <w:rFonts w:ascii="Book Antiqua" w:hAnsi="Book Antiqua" w:cstheme="minorHAnsi"/>
          <w:sz w:val="24"/>
          <w:szCs w:val="24"/>
          <w:lang w:val="en-US"/>
        </w:rPr>
        <w:t xml:space="preserve"> </w:t>
      </w:r>
      <w:r w:rsidR="002A0534">
        <w:rPr>
          <w:rFonts w:ascii="Book Antiqua" w:hAnsi="Book Antiqua" w:cstheme="minorHAnsi"/>
          <w:i/>
          <w:sz w:val="24"/>
          <w:szCs w:val="24"/>
          <w:lang w:val="en-US"/>
        </w:rPr>
        <w:t xml:space="preserve">et </w:t>
      </w:r>
      <w:proofErr w:type="gramStart"/>
      <w:r w:rsidR="002A0534">
        <w:rPr>
          <w:rFonts w:ascii="Book Antiqua" w:hAnsi="Book Antiqua" w:cstheme="minorHAnsi"/>
          <w:i/>
          <w:sz w:val="24"/>
          <w:szCs w:val="24"/>
          <w:lang w:val="en-US"/>
        </w:rPr>
        <w:t>al</w:t>
      </w:r>
      <w:r w:rsidR="002A0534" w:rsidRPr="008D2920">
        <w:rPr>
          <w:rFonts w:ascii="Book Antiqua" w:hAnsi="Book Antiqua" w:cstheme="minorHAnsi"/>
          <w:noProof/>
          <w:sz w:val="24"/>
          <w:szCs w:val="24"/>
          <w:vertAlign w:val="superscript"/>
          <w:lang w:val="en-US"/>
        </w:rPr>
        <w:t>[</w:t>
      </w:r>
      <w:proofErr w:type="gramEnd"/>
      <w:r w:rsidR="002A0534" w:rsidRPr="008D2920">
        <w:rPr>
          <w:rFonts w:ascii="Book Antiqua" w:hAnsi="Book Antiqua" w:cstheme="minorHAnsi"/>
          <w:noProof/>
          <w:sz w:val="24"/>
          <w:szCs w:val="24"/>
          <w:vertAlign w:val="superscript"/>
          <w:lang w:val="en-US"/>
        </w:rPr>
        <w:t>21]</w:t>
      </w:r>
      <w:r w:rsidRPr="008D2920">
        <w:rPr>
          <w:rFonts w:ascii="Book Antiqua" w:hAnsi="Book Antiqua" w:cstheme="minorHAnsi"/>
          <w:sz w:val="24"/>
          <w:szCs w:val="24"/>
          <w:lang w:val="en-US"/>
        </w:rPr>
        <w:t xml:space="preserve"> showed that chronic systemic increase in </w:t>
      </w:r>
      <w:proofErr w:type="spellStart"/>
      <w:r w:rsidRPr="008D2920">
        <w:rPr>
          <w:rFonts w:ascii="Book Antiqua" w:hAnsi="Book Antiqua" w:cstheme="minorHAnsi"/>
          <w:sz w:val="24"/>
          <w:szCs w:val="24"/>
          <w:lang w:val="en-US"/>
        </w:rPr>
        <w:t>leptin</w:t>
      </w:r>
      <w:proofErr w:type="spellEnd"/>
      <w:r w:rsidRPr="008D2920">
        <w:rPr>
          <w:rFonts w:ascii="Book Antiqua" w:hAnsi="Book Antiqua" w:cstheme="minorHAnsi"/>
          <w:sz w:val="24"/>
          <w:szCs w:val="24"/>
          <w:lang w:val="en-US"/>
        </w:rPr>
        <w:t xml:space="preserve"> might enhance the growth of prostate or other cancer cells by activation of the mitogen-activated protein kinase pathway. Moreover, </w:t>
      </w:r>
      <w:proofErr w:type="spellStart"/>
      <w:r w:rsidRPr="008D2920">
        <w:rPr>
          <w:rFonts w:ascii="Book Antiqua" w:hAnsi="Book Antiqua" w:cstheme="minorHAnsi"/>
          <w:sz w:val="24"/>
          <w:szCs w:val="24"/>
          <w:lang w:val="en-US"/>
        </w:rPr>
        <w:t>l</w:t>
      </w:r>
      <w:r w:rsidRPr="008D2920">
        <w:rPr>
          <w:rStyle w:val="highlight2"/>
          <w:rFonts w:ascii="Book Antiqua" w:hAnsi="Book Antiqua" w:cstheme="minorHAnsi"/>
          <w:sz w:val="24"/>
          <w:szCs w:val="24"/>
          <w:lang w:val="en-US"/>
        </w:rPr>
        <w:t>eptin</w:t>
      </w:r>
      <w:proofErr w:type="spellEnd"/>
      <w:r w:rsidRPr="008D2920">
        <w:rPr>
          <w:rFonts w:ascii="Book Antiqua" w:hAnsi="Book Antiqua" w:cstheme="minorHAnsi"/>
          <w:sz w:val="24"/>
          <w:szCs w:val="24"/>
          <w:lang w:val="en-US"/>
        </w:rPr>
        <w:t xml:space="preserve"> showed growth stimulation in breast, esophagus, and </w:t>
      </w:r>
      <w:proofErr w:type="spellStart"/>
      <w:r w:rsidRPr="008D2920">
        <w:rPr>
          <w:rFonts w:ascii="Book Antiqua" w:hAnsi="Book Antiqua" w:cstheme="minorHAnsi"/>
          <w:sz w:val="24"/>
          <w:szCs w:val="24"/>
          <w:lang w:val="en-US"/>
        </w:rPr>
        <w:t>PCa</w:t>
      </w:r>
      <w:proofErr w:type="spellEnd"/>
      <w:r w:rsidRPr="008D2920">
        <w:rPr>
          <w:rFonts w:ascii="Book Antiqua" w:hAnsi="Book Antiqua" w:cstheme="minorHAnsi"/>
          <w:color w:val="000000"/>
          <w:sz w:val="24"/>
          <w:szCs w:val="24"/>
          <w:lang w:val="en-US"/>
        </w:rPr>
        <w:t xml:space="preserve"> with this </w:t>
      </w:r>
      <w:proofErr w:type="spellStart"/>
      <w:r w:rsidRPr="008D2920">
        <w:rPr>
          <w:rFonts w:ascii="Book Antiqua" w:hAnsi="Book Antiqua" w:cstheme="minorHAnsi"/>
          <w:color w:val="000000"/>
          <w:sz w:val="24"/>
          <w:szCs w:val="24"/>
          <w:lang w:val="en-US"/>
        </w:rPr>
        <w:t>mitogenic</w:t>
      </w:r>
      <w:proofErr w:type="spellEnd"/>
      <w:r w:rsidRPr="008D2920">
        <w:rPr>
          <w:rFonts w:ascii="Book Antiqua" w:hAnsi="Book Antiqua" w:cstheme="minorHAnsi"/>
          <w:color w:val="000000"/>
          <w:sz w:val="24"/>
          <w:szCs w:val="24"/>
          <w:lang w:val="en-US"/>
        </w:rPr>
        <w:t xml:space="preserve"> effect on cancer cell lines in different </w:t>
      </w:r>
      <w:proofErr w:type="gramStart"/>
      <w:r w:rsidRPr="008D2920">
        <w:rPr>
          <w:rFonts w:ascii="Book Antiqua" w:hAnsi="Book Antiqua" w:cstheme="minorHAnsi"/>
          <w:color w:val="000000"/>
          <w:sz w:val="24"/>
          <w:szCs w:val="24"/>
          <w:lang w:val="en-US"/>
        </w:rPr>
        <w:t>studies</w:t>
      </w:r>
      <w:r w:rsidR="002A0534">
        <w:rPr>
          <w:rFonts w:ascii="Book Antiqua" w:hAnsi="Book Antiqua" w:cstheme="minorHAnsi"/>
          <w:noProof/>
          <w:color w:val="000000"/>
          <w:sz w:val="24"/>
          <w:szCs w:val="24"/>
          <w:vertAlign w:val="superscript"/>
          <w:lang w:val="en-US"/>
        </w:rPr>
        <w:t>[</w:t>
      </w:r>
      <w:proofErr w:type="gramEnd"/>
      <w:r w:rsidR="002A0534">
        <w:rPr>
          <w:rFonts w:ascii="Book Antiqua" w:hAnsi="Book Antiqua" w:cstheme="minorHAnsi"/>
          <w:noProof/>
          <w:color w:val="000000"/>
          <w:sz w:val="24"/>
          <w:szCs w:val="24"/>
          <w:vertAlign w:val="superscript"/>
          <w:lang w:val="en-US"/>
        </w:rPr>
        <w:t>24,27,</w:t>
      </w:r>
      <w:r w:rsidR="002A0534" w:rsidRPr="008D2920">
        <w:rPr>
          <w:rFonts w:ascii="Book Antiqua" w:hAnsi="Book Antiqua" w:cstheme="minorHAnsi"/>
          <w:noProof/>
          <w:color w:val="000000"/>
          <w:sz w:val="24"/>
          <w:szCs w:val="24"/>
          <w:vertAlign w:val="superscript"/>
          <w:lang w:val="en-US"/>
        </w:rPr>
        <w:t>28]</w:t>
      </w:r>
      <w:r w:rsidRPr="008D2920">
        <w:rPr>
          <w:rFonts w:ascii="Book Antiqua" w:hAnsi="Book Antiqua" w:cstheme="minorHAnsi"/>
          <w:color w:val="000000"/>
          <w:sz w:val="24"/>
          <w:szCs w:val="24"/>
          <w:lang w:val="en-US"/>
        </w:rPr>
        <w:t xml:space="preserve">. </w:t>
      </w:r>
      <w:r w:rsidRPr="008D2920">
        <w:rPr>
          <w:rFonts w:ascii="Book Antiqua" w:hAnsi="Book Antiqua" w:cstheme="minorHAnsi"/>
          <w:sz w:val="24"/>
          <w:szCs w:val="24"/>
          <w:lang w:val="en-US"/>
        </w:rPr>
        <w:t xml:space="preserve">In addition, </w:t>
      </w:r>
      <w:proofErr w:type="spellStart"/>
      <w:r w:rsidRPr="008D2920">
        <w:rPr>
          <w:rFonts w:ascii="Book Antiqua" w:hAnsi="Book Antiqua" w:cstheme="minorHAnsi"/>
          <w:sz w:val="24"/>
          <w:szCs w:val="24"/>
          <w:lang w:val="en-US"/>
        </w:rPr>
        <w:t>leptin</w:t>
      </w:r>
      <w:proofErr w:type="spellEnd"/>
      <w:r w:rsidRPr="008D2920">
        <w:rPr>
          <w:rFonts w:ascii="Book Antiqua" w:hAnsi="Book Antiqua" w:cstheme="minorHAnsi"/>
          <w:sz w:val="24"/>
          <w:szCs w:val="24"/>
          <w:lang w:val="en-US"/>
        </w:rPr>
        <w:t xml:space="preserve"> may accelerate prostate cancer progression by </w:t>
      </w:r>
      <w:proofErr w:type="spellStart"/>
      <w:r w:rsidRPr="008D2920">
        <w:rPr>
          <w:rFonts w:ascii="Book Antiqua" w:hAnsi="Book Antiqua" w:cstheme="minorHAnsi"/>
          <w:sz w:val="24"/>
          <w:szCs w:val="24"/>
          <w:lang w:val="en-US"/>
        </w:rPr>
        <w:t>leptin</w:t>
      </w:r>
      <w:proofErr w:type="spellEnd"/>
      <w:r w:rsidRPr="008D2920">
        <w:rPr>
          <w:rFonts w:ascii="Book Antiqua" w:hAnsi="Book Antiqua" w:cstheme="minorHAnsi"/>
          <w:sz w:val="24"/>
          <w:szCs w:val="24"/>
          <w:lang w:val="en-US"/>
        </w:rPr>
        <w:t xml:space="preserve"> promoting androgen-independent cell </w:t>
      </w:r>
      <w:proofErr w:type="gramStart"/>
      <w:r w:rsidRPr="008D2920">
        <w:rPr>
          <w:rFonts w:ascii="Book Antiqua" w:hAnsi="Book Antiqua" w:cstheme="minorHAnsi"/>
          <w:sz w:val="24"/>
          <w:szCs w:val="24"/>
          <w:lang w:val="en-US"/>
        </w:rPr>
        <w:t>proliferation</w:t>
      </w:r>
      <w:r w:rsidR="002A0534" w:rsidRPr="008D2920">
        <w:rPr>
          <w:rFonts w:ascii="Book Antiqua" w:hAnsi="Book Antiqua" w:cstheme="minorHAnsi"/>
          <w:noProof/>
          <w:sz w:val="24"/>
          <w:szCs w:val="24"/>
          <w:vertAlign w:val="superscript"/>
          <w:lang w:val="en-US"/>
        </w:rPr>
        <w:t>[</w:t>
      </w:r>
      <w:proofErr w:type="gramEnd"/>
      <w:r w:rsidR="002A0534" w:rsidRPr="008D2920">
        <w:rPr>
          <w:rFonts w:ascii="Book Antiqua" w:hAnsi="Book Antiqua" w:cstheme="minorHAnsi"/>
          <w:noProof/>
          <w:sz w:val="24"/>
          <w:szCs w:val="24"/>
          <w:vertAlign w:val="superscript"/>
          <w:lang w:val="en-US"/>
        </w:rPr>
        <w:t>25]</w:t>
      </w:r>
      <w:r w:rsidRPr="008D2920">
        <w:rPr>
          <w:rFonts w:ascii="Book Antiqua" w:hAnsi="Book Antiqua" w:cstheme="minorHAnsi"/>
          <w:sz w:val="24"/>
          <w:szCs w:val="24"/>
          <w:lang w:val="en-US"/>
        </w:rPr>
        <w:t>.</w:t>
      </w:r>
      <w:r w:rsidR="002A0534">
        <w:rPr>
          <w:rFonts w:ascii="Book Antiqua" w:hAnsi="Book Antiqua" w:cstheme="minorHAnsi"/>
          <w:sz w:val="24"/>
          <w:szCs w:val="24"/>
          <w:lang w:val="en-US"/>
        </w:rPr>
        <w:t xml:space="preserve"> </w:t>
      </w:r>
    </w:p>
    <w:p w:rsidR="0096560B" w:rsidRPr="008D2920" w:rsidRDefault="0096560B" w:rsidP="008D2920">
      <w:pPr>
        <w:autoSpaceDE w:val="0"/>
        <w:autoSpaceDN w:val="0"/>
        <w:adjustRightInd w:val="0"/>
        <w:spacing w:after="0" w:line="360" w:lineRule="auto"/>
        <w:jc w:val="both"/>
        <w:rPr>
          <w:rFonts w:ascii="Book Antiqua" w:hAnsi="Book Antiqua" w:cstheme="minorHAnsi"/>
          <w:sz w:val="24"/>
          <w:szCs w:val="24"/>
          <w:lang w:val="en-US"/>
        </w:rPr>
      </w:pPr>
    </w:p>
    <w:p w:rsidR="0096560B" w:rsidRPr="008D2920" w:rsidRDefault="00ED3874" w:rsidP="008D2920">
      <w:pPr>
        <w:autoSpaceDE w:val="0"/>
        <w:autoSpaceDN w:val="0"/>
        <w:adjustRightInd w:val="0"/>
        <w:spacing w:after="0" w:line="360" w:lineRule="auto"/>
        <w:jc w:val="both"/>
        <w:rPr>
          <w:rFonts w:ascii="Book Antiqua" w:hAnsi="Book Antiqua" w:cstheme="minorHAnsi"/>
          <w:b/>
          <w:sz w:val="24"/>
          <w:szCs w:val="24"/>
          <w:lang w:val="en-US"/>
        </w:rPr>
      </w:pPr>
      <w:r w:rsidRPr="008D2920">
        <w:rPr>
          <w:rFonts w:ascii="Book Antiqua" w:hAnsi="Book Antiqua" w:cstheme="minorHAnsi"/>
          <w:b/>
          <w:sz w:val="24"/>
          <w:szCs w:val="24"/>
          <w:lang w:val="en-US"/>
        </w:rPr>
        <w:t xml:space="preserve">PERIPROSTATIC ADIPOSE TISSUE </w:t>
      </w:r>
    </w:p>
    <w:p w:rsidR="0096560B" w:rsidRPr="008D2920" w:rsidRDefault="0096560B" w:rsidP="008D2920">
      <w:pPr>
        <w:spacing w:after="0" w:line="360" w:lineRule="auto"/>
        <w:jc w:val="both"/>
        <w:rPr>
          <w:rFonts w:ascii="Book Antiqua" w:hAnsi="Book Antiqua" w:cstheme="minorHAnsi"/>
          <w:sz w:val="24"/>
          <w:szCs w:val="24"/>
          <w:u w:val="single"/>
          <w:lang w:val="en-US"/>
        </w:rPr>
      </w:pPr>
      <w:r w:rsidRPr="008D2920">
        <w:rPr>
          <w:rFonts w:ascii="Book Antiqua" w:hAnsi="Book Antiqua" w:cstheme="minorHAnsi"/>
          <w:sz w:val="24"/>
          <w:szCs w:val="24"/>
          <w:lang w:val="en-US"/>
        </w:rPr>
        <w:t xml:space="preserve">PPAT surrounds the prostate </w:t>
      </w:r>
      <w:proofErr w:type="gramStart"/>
      <w:r w:rsidRPr="008D2920">
        <w:rPr>
          <w:rFonts w:ascii="Book Antiqua" w:hAnsi="Book Antiqua" w:cstheme="minorHAnsi"/>
          <w:sz w:val="24"/>
          <w:szCs w:val="24"/>
          <w:lang w:val="en-US"/>
        </w:rPr>
        <w:t>capsule</w:t>
      </w:r>
      <w:r w:rsidR="002A0534" w:rsidRPr="008D2920">
        <w:rPr>
          <w:rFonts w:ascii="Book Antiqua" w:hAnsi="Book Antiqua" w:cstheme="minorHAnsi"/>
          <w:noProof/>
          <w:sz w:val="24"/>
          <w:szCs w:val="24"/>
          <w:vertAlign w:val="superscript"/>
          <w:lang w:val="en-US"/>
        </w:rPr>
        <w:t>[</w:t>
      </w:r>
      <w:proofErr w:type="gramEnd"/>
      <w:r w:rsidR="002A0534" w:rsidRPr="008D2920">
        <w:rPr>
          <w:rFonts w:ascii="Book Antiqua" w:hAnsi="Book Antiqua" w:cstheme="minorHAnsi"/>
          <w:noProof/>
          <w:sz w:val="24"/>
          <w:szCs w:val="24"/>
          <w:vertAlign w:val="superscript"/>
          <w:lang w:val="en-US"/>
        </w:rPr>
        <w:t>29]</w:t>
      </w:r>
      <w:r w:rsidRPr="008D2920">
        <w:rPr>
          <w:rFonts w:ascii="Book Antiqua" w:hAnsi="Book Antiqua" w:cstheme="minorHAnsi"/>
          <w:sz w:val="24"/>
          <w:szCs w:val="24"/>
          <w:lang w:val="en-US"/>
        </w:rPr>
        <w:t xml:space="preserve">. </w:t>
      </w:r>
      <w:r w:rsidRPr="008D2920">
        <w:rPr>
          <w:rFonts w:ascii="Book Antiqua" w:hAnsi="Book Antiqua" w:cstheme="minorHAnsi"/>
          <w:color w:val="000000"/>
          <w:sz w:val="24"/>
          <w:szCs w:val="24"/>
          <w:shd w:val="clear" w:color="auto" w:fill="FFFFFF"/>
          <w:lang w:val="en-US"/>
        </w:rPr>
        <w:t>In a</w:t>
      </w:r>
      <w:r w:rsidRPr="008D2920">
        <w:rPr>
          <w:rFonts w:ascii="Book Antiqua" w:hAnsi="Book Antiqua" w:cstheme="minorHAnsi"/>
          <w:sz w:val="24"/>
          <w:szCs w:val="24"/>
          <w:lang w:val="en-US"/>
        </w:rPr>
        <w:t xml:space="preserve">n earlier study of Hong </w:t>
      </w:r>
      <w:r w:rsidR="002A0534">
        <w:rPr>
          <w:rFonts w:ascii="Book Antiqua" w:hAnsi="Book Antiqua" w:cstheme="minorHAnsi"/>
          <w:i/>
          <w:sz w:val="24"/>
          <w:szCs w:val="24"/>
          <w:lang w:val="en-US"/>
        </w:rPr>
        <w:t xml:space="preserve">et </w:t>
      </w:r>
      <w:proofErr w:type="gramStart"/>
      <w:r w:rsidR="002A0534">
        <w:rPr>
          <w:rFonts w:ascii="Book Antiqua" w:hAnsi="Book Antiqua" w:cstheme="minorHAnsi"/>
          <w:i/>
          <w:sz w:val="24"/>
          <w:szCs w:val="24"/>
          <w:lang w:val="en-US"/>
        </w:rPr>
        <w:t>al</w:t>
      </w:r>
      <w:r w:rsidR="002A0534" w:rsidRPr="008D2920">
        <w:rPr>
          <w:rFonts w:ascii="Book Antiqua" w:hAnsi="Book Antiqua" w:cstheme="minorHAnsi"/>
          <w:sz w:val="24"/>
          <w:szCs w:val="24"/>
          <w:vertAlign w:val="superscript"/>
          <w:lang w:val="en-US"/>
        </w:rPr>
        <w:t>[</w:t>
      </w:r>
      <w:proofErr w:type="gramEnd"/>
      <w:r w:rsidR="002A0534" w:rsidRPr="008D2920">
        <w:rPr>
          <w:rFonts w:ascii="Book Antiqua" w:hAnsi="Book Antiqua" w:cstheme="minorHAnsi"/>
          <w:noProof/>
          <w:sz w:val="24"/>
          <w:szCs w:val="24"/>
          <w:vertAlign w:val="superscript"/>
          <w:lang w:val="en-US"/>
        </w:rPr>
        <w:t>30]</w:t>
      </w:r>
      <w:r w:rsidR="002A0534">
        <w:rPr>
          <w:rFonts w:ascii="Book Antiqua" w:hAnsi="Book Antiqua" w:cstheme="minorHAnsi" w:hint="eastAsia"/>
          <w:sz w:val="24"/>
          <w:szCs w:val="24"/>
          <w:lang w:val="en-US" w:eastAsia="zh-CN"/>
        </w:rPr>
        <w:t>,</w:t>
      </w:r>
      <w:r w:rsidRPr="008D2920">
        <w:rPr>
          <w:rFonts w:ascii="Book Antiqua" w:hAnsi="Book Antiqua" w:cstheme="minorHAnsi"/>
          <w:sz w:val="24"/>
          <w:szCs w:val="24"/>
          <w:lang w:val="en-US"/>
        </w:rPr>
        <w:t xml:space="preserve"> 100 prostatectomy specimens were analyzed, showing that adipose tissue covering the prostatic surface was present in 48% of the prostates with the least adipose tissue found posteriorly. By analyzing </w:t>
      </w:r>
      <w:proofErr w:type="spellStart"/>
      <w:r w:rsidRPr="008D2920">
        <w:rPr>
          <w:rFonts w:ascii="Book Antiqua" w:hAnsi="Book Antiqua" w:cstheme="minorHAnsi"/>
          <w:sz w:val="24"/>
          <w:szCs w:val="24"/>
          <w:lang w:val="en-US"/>
        </w:rPr>
        <w:t>periprostatic</w:t>
      </w:r>
      <w:proofErr w:type="spellEnd"/>
      <w:r w:rsidRPr="008D2920">
        <w:rPr>
          <w:rFonts w:ascii="Book Antiqua" w:hAnsi="Book Antiqua" w:cstheme="minorHAnsi"/>
          <w:sz w:val="24"/>
          <w:szCs w:val="24"/>
          <w:lang w:val="en-US"/>
        </w:rPr>
        <w:t xml:space="preserve"> adipose tissue, valuable new insights </w:t>
      </w:r>
      <w:r w:rsidRPr="008D2920">
        <w:rPr>
          <w:rFonts w:ascii="Book Antiqua" w:hAnsi="Book Antiqua" w:cstheme="minorHAnsi"/>
          <w:sz w:val="24"/>
          <w:szCs w:val="24"/>
          <w:lang w:val="en-US"/>
        </w:rPr>
        <w:lastRenderedPageBreak/>
        <w:t xml:space="preserve">could be attributed to the role of adipose tissue in </w:t>
      </w:r>
      <w:proofErr w:type="spellStart"/>
      <w:r w:rsidRPr="008D2920">
        <w:rPr>
          <w:rFonts w:ascii="Book Antiqua" w:hAnsi="Book Antiqua" w:cstheme="minorHAnsi"/>
          <w:sz w:val="24"/>
          <w:szCs w:val="24"/>
          <w:lang w:val="en-US"/>
        </w:rPr>
        <w:t>PCa</w:t>
      </w:r>
      <w:proofErr w:type="spellEnd"/>
      <w:r w:rsidRPr="008D2920">
        <w:rPr>
          <w:rFonts w:ascii="Book Antiqua" w:hAnsi="Book Antiqua" w:cstheme="minorHAnsi"/>
          <w:sz w:val="24"/>
          <w:szCs w:val="24"/>
          <w:lang w:val="en-US"/>
        </w:rPr>
        <w:t xml:space="preserve"> pathophysiology. This particular adipose tissue is not only used for storage of triglycerides but also plays a role in releasing cytokines and growth factors that may promote tumor cell proliferation or play a role in creating a favorable environmen</w:t>
      </w:r>
      <w:r w:rsidR="002A0534">
        <w:rPr>
          <w:rFonts w:ascii="Book Antiqua" w:hAnsi="Book Antiqua" w:cstheme="minorHAnsi"/>
          <w:sz w:val="24"/>
          <w:szCs w:val="24"/>
          <w:lang w:val="en-US"/>
        </w:rPr>
        <w:t>t for aggressive tumor biology</w:t>
      </w:r>
      <w:r w:rsidR="002A0534">
        <w:rPr>
          <w:rFonts w:ascii="Book Antiqua" w:hAnsi="Book Antiqua" w:cstheme="minorHAnsi"/>
          <w:noProof/>
          <w:sz w:val="24"/>
          <w:szCs w:val="24"/>
          <w:vertAlign w:val="superscript"/>
          <w:lang w:val="en-US"/>
        </w:rPr>
        <w:t>[10,11,31,</w:t>
      </w:r>
      <w:r w:rsidR="002A0534" w:rsidRPr="008D2920">
        <w:rPr>
          <w:rFonts w:ascii="Book Antiqua" w:hAnsi="Book Antiqua" w:cstheme="minorHAnsi"/>
          <w:noProof/>
          <w:sz w:val="24"/>
          <w:szCs w:val="24"/>
          <w:vertAlign w:val="superscript"/>
          <w:lang w:val="en-US"/>
        </w:rPr>
        <w:t>32]</w:t>
      </w:r>
      <w:r w:rsidR="002A0534">
        <w:rPr>
          <w:rFonts w:ascii="Book Antiqua" w:hAnsi="Book Antiqua" w:cstheme="minorHAnsi"/>
          <w:sz w:val="24"/>
          <w:szCs w:val="24"/>
          <w:lang w:val="en-US"/>
        </w:rPr>
        <w:t>.</w:t>
      </w:r>
      <w:r w:rsidRPr="008D2920">
        <w:rPr>
          <w:rFonts w:ascii="Book Antiqua" w:hAnsi="Book Antiqua" w:cstheme="minorHAnsi"/>
          <w:sz w:val="24"/>
          <w:szCs w:val="24"/>
          <w:lang w:val="en-US"/>
        </w:rPr>
        <w:t xml:space="preserve"> Finley </w:t>
      </w:r>
      <w:r w:rsidRPr="008D2920">
        <w:rPr>
          <w:rFonts w:ascii="Book Antiqua" w:hAnsi="Book Antiqua" w:cstheme="minorHAnsi"/>
          <w:i/>
          <w:sz w:val="24"/>
          <w:szCs w:val="24"/>
          <w:lang w:val="en-US"/>
        </w:rPr>
        <w:t xml:space="preserve">et </w:t>
      </w:r>
      <w:proofErr w:type="gramStart"/>
      <w:r w:rsidRPr="008D2920">
        <w:rPr>
          <w:rFonts w:ascii="Book Antiqua" w:hAnsi="Book Antiqua" w:cstheme="minorHAnsi"/>
          <w:i/>
          <w:sz w:val="24"/>
          <w:szCs w:val="24"/>
          <w:lang w:val="en-US"/>
        </w:rPr>
        <w:t>al</w:t>
      </w:r>
      <w:r w:rsidR="002A0534" w:rsidRPr="008D2920">
        <w:rPr>
          <w:rFonts w:ascii="Book Antiqua" w:hAnsi="Book Antiqua" w:cstheme="minorHAnsi"/>
          <w:sz w:val="24"/>
          <w:szCs w:val="24"/>
          <w:vertAlign w:val="superscript"/>
          <w:lang w:val="en-US"/>
        </w:rPr>
        <w:t>[</w:t>
      </w:r>
      <w:proofErr w:type="gramEnd"/>
      <w:r w:rsidR="002A0534" w:rsidRPr="008D2920">
        <w:rPr>
          <w:rFonts w:ascii="Book Antiqua" w:hAnsi="Book Antiqua" w:cstheme="minorHAnsi"/>
          <w:noProof/>
          <w:sz w:val="24"/>
          <w:szCs w:val="24"/>
          <w:vertAlign w:val="superscript"/>
          <w:lang w:val="en-US"/>
        </w:rPr>
        <w:t>10]</w:t>
      </w:r>
      <w:r w:rsidR="002A0534" w:rsidRPr="008D2920">
        <w:rPr>
          <w:rFonts w:ascii="Book Antiqua" w:hAnsi="Book Antiqua" w:cstheme="minorHAnsi"/>
          <w:noProof/>
          <w:sz w:val="24"/>
          <w:szCs w:val="24"/>
          <w:lang w:val="en-US"/>
        </w:rPr>
        <w:t xml:space="preserve"> </w:t>
      </w:r>
      <w:r w:rsidRPr="008D2920">
        <w:rPr>
          <w:rFonts w:ascii="Book Antiqua" w:hAnsi="Book Antiqua" w:cstheme="minorHAnsi"/>
          <w:sz w:val="24"/>
          <w:szCs w:val="24"/>
          <w:lang w:val="en-US"/>
        </w:rPr>
        <w:t xml:space="preserve"> analyzed PPAT of patients who underwent a radical prostatectomy. They suggested that once cancer cells extend beyond the prostate capsule, these PPAT-secreted factors, may influence the phenotypic behavior of malignant cells </w:t>
      </w:r>
      <w:r w:rsidRPr="002A0534">
        <w:rPr>
          <w:rFonts w:ascii="Book Antiqua" w:hAnsi="Book Antiqua" w:cstheme="minorHAnsi"/>
          <w:i/>
          <w:sz w:val="24"/>
          <w:szCs w:val="24"/>
          <w:lang w:val="en-US"/>
        </w:rPr>
        <w:t>via</w:t>
      </w:r>
      <w:r w:rsidRPr="008D2920">
        <w:rPr>
          <w:rFonts w:ascii="Book Antiqua" w:hAnsi="Book Antiqua" w:cstheme="minorHAnsi"/>
          <w:sz w:val="24"/>
          <w:szCs w:val="24"/>
          <w:lang w:val="en-US"/>
        </w:rPr>
        <w:t xml:space="preserve"> extracellular matrix components or direct cell-to-cell contact. This cellular mechanism and PPAT-secreted factors of </w:t>
      </w:r>
      <w:proofErr w:type="spellStart"/>
      <w:r w:rsidRPr="008D2920">
        <w:rPr>
          <w:rFonts w:ascii="Book Antiqua" w:hAnsi="Book Antiqua" w:cstheme="minorHAnsi"/>
          <w:sz w:val="24"/>
          <w:szCs w:val="24"/>
          <w:lang w:val="en-US"/>
        </w:rPr>
        <w:t>periprostatic</w:t>
      </w:r>
      <w:proofErr w:type="spellEnd"/>
      <w:r w:rsidRPr="008D2920">
        <w:rPr>
          <w:rFonts w:ascii="Book Antiqua" w:hAnsi="Book Antiqua" w:cstheme="minorHAnsi"/>
          <w:sz w:val="24"/>
          <w:szCs w:val="24"/>
          <w:lang w:val="en-US"/>
        </w:rPr>
        <w:t xml:space="preserve"> adipose tissue has been, though limited, proposed in different publications which we will discuss further on. </w:t>
      </w:r>
    </w:p>
    <w:p w:rsidR="00ED3874" w:rsidRPr="008D2920" w:rsidRDefault="00ED3874" w:rsidP="008D2920">
      <w:pPr>
        <w:spacing w:after="0" w:line="360" w:lineRule="auto"/>
        <w:jc w:val="both"/>
        <w:rPr>
          <w:rFonts w:ascii="Book Antiqua" w:hAnsi="Book Antiqua" w:cstheme="minorHAnsi"/>
          <w:sz w:val="24"/>
          <w:szCs w:val="24"/>
          <w:u w:val="single"/>
          <w:lang w:val="en-US"/>
        </w:rPr>
      </w:pPr>
    </w:p>
    <w:p w:rsidR="0096560B" w:rsidRPr="008D2920" w:rsidRDefault="00ED3874" w:rsidP="008D2920">
      <w:pPr>
        <w:spacing w:after="0" w:line="360" w:lineRule="auto"/>
        <w:jc w:val="both"/>
        <w:rPr>
          <w:rFonts w:ascii="Book Antiqua" w:hAnsi="Book Antiqua" w:cstheme="minorHAnsi"/>
          <w:b/>
          <w:sz w:val="24"/>
          <w:szCs w:val="24"/>
          <w:lang w:val="en-US"/>
        </w:rPr>
      </w:pPr>
      <w:r w:rsidRPr="008D2920">
        <w:rPr>
          <w:rFonts w:ascii="Book Antiqua" w:hAnsi="Book Antiqua" w:cstheme="minorHAnsi"/>
          <w:b/>
          <w:sz w:val="24"/>
          <w:szCs w:val="24"/>
          <w:lang w:val="en-US"/>
        </w:rPr>
        <w:t>IMAGING</w:t>
      </w:r>
    </w:p>
    <w:p w:rsidR="0096560B" w:rsidRPr="008D2920" w:rsidRDefault="0096560B" w:rsidP="008D2920">
      <w:pPr>
        <w:autoSpaceDE w:val="0"/>
        <w:autoSpaceDN w:val="0"/>
        <w:adjustRightInd w:val="0"/>
        <w:spacing w:after="0" w:line="360" w:lineRule="auto"/>
        <w:jc w:val="both"/>
        <w:rPr>
          <w:rFonts w:ascii="Book Antiqua" w:hAnsi="Book Antiqua" w:cstheme="minorHAnsi"/>
          <w:sz w:val="24"/>
          <w:szCs w:val="24"/>
          <w:lang w:val="en-US"/>
        </w:rPr>
      </w:pPr>
      <w:r w:rsidRPr="008D2920">
        <w:rPr>
          <w:rFonts w:ascii="Book Antiqua" w:hAnsi="Book Antiqua" w:cstheme="minorHAnsi"/>
          <w:sz w:val="24"/>
          <w:szCs w:val="24"/>
          <w:lang w:val="en-US"/>
        </w:rPr>
        <w:t xml:space="preserve">Only three studies used </w:t>
      </w:r>
      <w:r w:rsidRPr="008D2920">
        <w:rPr>
          <w:rFonts w:ascii="Book Antiqua" w:hAnsi="Book Antiqua" w:cstheme="minorHAnsi"/>
          <w:i/>
          <w:sz w:val="24"/>
          <w:szCs w:val="24"/>
          <w:lang w:val="en-US"/>
        </w:rPr>
        <w:t>in vivo</w:t>
      </w:r>
      <w:r w:rsidRPr="008D2920">
        <w:rPr>
          <w:rFonts w:ascii="Book Antiqua" w:hAnsi="Book Antiqua" w:cstheme="minorHAnsi"/>
          <w:sz w:val="24"/>
          <w:szCs w:val="24"/>
          <w:lang w:val="en-US"/>
        </w:rPr>
        <w:t xml:space="preserve"> imaging techniq</w:t>
      </w:r>
      <w:r w:rsidR="003874E2" w:rsidRPr="008D2920">
        <w:rPr>
          <w:rFonts w:ascii="Book Antiqua" w:hAnsi="Book Antiqua" w:cstheme="minorHAnsi"/>
          <w:sz w:val="24"/>
          <w:szCs w:val="24"/>
          <w:lang w:val="en-US"/>
        </w:rPr>
        <w:t xml:space="preserve">ues in relating PPAT and </w:t>
      </w:r>
      <w:proofErr w:type="spellStart"/>
      <w:r w:rsidR="003874E2" w:rsidRPr="008D2920">
        <w:rPr>
          <w:rFonts w:ascii="Book Antiqua" w:hAnsi="Book Antiqua" w:cstheme="minorHAnsi"/>
          <w:sz w:val="24"/>
          <w:szCs w:val="24"/>
          <w:lang w:val="en-US"/>
        </w:rPr>
        <w:t>PCa</w:t>
      </w:r>
      <w:proofErr w:type="spellEnd"/>
      <w:r w:rsidR="003874E2" w:rsidRPr="008D2920">
        <w:rPr>
          <w:rFonts w:ascii="Book Antiqua" w:hAnsi="Book Antiqua" w:cstheme="minorHAnsi"/>
          <w:sz w:val="24"/>
          <w:szCs w:val="24"/>
          <w:lang w:val="en-US"/>
        </w:rPr>
        <w:t xml:space="preserve">. </w:t>
      </w:r>
      <w:proofErr w:type="gramStart"/>
      <w:r w:rsidR="003874E2" w:rsidRPr="008D2920">
        <w:rPr>
          <w:rFonts w:ascii="Book Antiqua" w:hAnsi="Book Antiqua" w:cstheme="minorHAnsi"/>
          <w:sz w:val="24"/>
          <w:szCs w:val="24"/>
          <w:lang w:val="en-US"/>
        </w:rPr>
        <w:t>v</w:t>
      </w:r>
      <w:r w:rsidRPr="008D2920">
        <w:rPr>
          <w:rFonts w:ascii="Book Antiqua" w:hAnsi="Book Antiqua" w:cstheme="minorHAnsi"/>
          <w:sz w:val="24"/>
          <w:szCs w:val="24"/>
          <w:lang w:val="en-US"/>
        </w:rPr>
        <w:t>an</w:t>
      </w:r>
      <w:proofErr w:type="gramEnd"/>
      <w:r w:rsidRPr="008D2920">
        <w:rPr>
          <w:rFonts w:ascii="Book Antiqua" w:hAnsi="Book Antiqua" w:cstheme="minorHAnsi"/>
          <w:sz w:val="24"/>
          <w:szCs w:val="24"/>
          <w:lang w:val="en-US"/>
        </w:rPr>
        <w:t xml:space="preserve"> </w:t>
      </w:r>
      <w:proofErr w:type="spellStart"/>
      <w:r w:rsidRPr="008D2920">
        <w:rPr>
          <w:rFonts w:ascii="Book Antiqua" w:hAnsi="Book Antiqua" w:cstheme="minorHAnsi"/>
          <w:sz w:val="24"/>
          <w:szCs w:val="24"/>
          <w:lang w:val="en-US"/>
        </w:rPr>
        <w:t>Roermund</w:t>
      </w:r>
      <w:proofErr w:type="spellEnd"/>
      <w:r w:rsidRPr="008D2920">
        <w:rPr>
          <w:rFonts w:ascii="Book Antiqua" w:hAnsi="Book Antiqua" w:cstheme="minorHAnsi"/>
          <w:sz w:val="24"/>
          <w:szCs w:val="24"/>
          <w:lang w:val="en-US"/>
        </w:rPr>
        <w:t xml:space="preserve"> </w:t>
      </w:r>
      <w:r w:rsidRPr="008D2920">
        <w:rPr>
          <w:rFonts w:ascii="Book Antiqua" w:hAnsi="Book Antiqua" w:cstheme="minorHAnsi"/>
          <w:i/>
          <w:sz w:val="24"/>
          <w:szCs w:val="24"/>
          <w:lang w:val="en-US"/>
        </w:rPr>
        <w:t>et al</w:t>
      </w:r>
      <w:r w:rsidR="002A0534" w:rsidRPr="002A0534">
        <w:rPr>
          <w:rFonts w:ascii="Book Antiqua" w:hAnsi="Book Antiqua" w:cstheme="minorHAnsi" w:hint="eastAsia"/>
          <w:sz w:val="24"/>
          <w:szCs w:val="24"/>
          <w:vertAlign w:val="superscript"/>
          <w:lang w:val="en-US" w:eastAsia="zh-CN"/>
        </w:rPr>
        <w:t>[8]</w:t>
      </w:r>
      <w:r w:rsidRPr="008D2920">
        <w:rPr>
          <w:rFonts w:ascii="Book Antiqua" w:hAnsi="Book Antiqua" w:cstheme="minorHAnsi"/>
          <w:sz w:val="24"/>
          <w:szCs w:val="24"/>
          <w:lang w:val="en-US"/>
        </w:rPr>
        <w:t xml:space="preserve"> retrospectively analyzed whether </w:t>
      </w:r>
      <w:proofErr w:type="spellStart"/>
      <w:r w:rsidRPr="008D2920">
        <w:rPr>
          <w:rFonts w:ascii="Book Antiqua" w:hAnsi="Book Antiqua" w:cstheme="minorHAnsi"/>
          <w:sz w:val="24"/>
          <w:szCs w:val="24"/>
          <w:lang w:val="en-US"/>
        </w:rPr>
        <w:t>periprostatic</w:t>
      </w:r>
      <w:proofErr w:type="spellEnd"/>
      <w:r w:rsidRPr="008D2920">
        <w:rPr>
          <w:rFonts w:ascii="Book Antiqua" w:hAnsi="Book Antiqua" w:cstheme="minorHAnsi"/>
          <w:sz w:val="24"/>
          <w:szCs w:val="24"/>
          <w:lang w:val="en-US"/>
        </w:rPr>
        <w:t xml:space="preserve"> fat and subcutaneous fat measured on computed tomography (CT-scan) correlates with advanced </w:t>
      </w:r>
      <w:proofErr w:type="spellStart"/>
      <w:r w:rsidRPr="008D2920">
        <w:rPr>
          <w:rFonts w:ascii="Book Antiqua" w:hAnsi="Book Antiqua" w:cstheme="minorHAnsi"/>
          <w:sz w:val="24"/>
          <w:szCs w:val="24"/>
          <w:lang w:val="en-US"/>
        </w:rPr>
        <w:t>PCa</w:t>
      </w:r>
      <w:proofErr w:type="spellEnd"/>
      <w:r w:rsidRPr="008D2920">
        <w:rPr>
          <w:rFonts w:ascii="Book Antiqua" w:hAnsi="Book Antiqua" w:cstheme="minorHAnsi"/>
          <w:sz w:val="24"/>
          <w:szCs w:val="24"/>
          <w:lang w:val="en-US"/>
        </w:rPr>
        <w:t xml:space="preserve"> stage in a group of patients who underwent external radiotherapy or brachytherapy for localized prostate cancer in patients with different risk classifications according to Ash </w:t>
      </w:r>
      <w:r w:rsidRPr="002A0534">
        <w:rPr>
          <w:rFonts w:ascii="Book Antiqua" w:hAnsi="Book Antiqua" w:cstheme="minorHAnsi"/>
          <w:i/>
          <w:sz w:val="24"/>
          <w:szCs w:val="24"/>
          <w:lang w:val="en-US"/>
        </w:rPr>
        <w:t>et al</w:t>
      </w:r>
      <w:r w:rsidR="00F667FD" w:rsidRPr="008D2920">
        <w:rPr>
          <w:rFonts w:ascii="Book Antiqua" w:hAnsi="Book Antiqua" w:cstheme="minorHAnsi"/>
          <w:noProof/>
          <w:sz w:val="24"/>
          <w:szCs w:val="24"/>
          <w:vertAlign w:val="superscript"/>
          <w:lang w:val="en-US"/>
        </w:rPr>
        <w:t>[33]</w:t>
      </w:r>
      <w:r w:rsidR="002A0534" w:rsidRPr="008D2920">
        <w:rPr>
          <w:rFonts w:ascii="Book Antiqua" w:hAnsi="Book Antiqua" w:cstheme="minorHAnsi"/>
          <w:sz w:val="24"/>
          <w:szCs w:val="24"/>
          <w:lang w:val="en-US"/>
        </w:rPr>
        <w:t>.</w:t>
      </w:r>
      <w:r w:rsidRPr="008D2920">
        <w:rPr>
          <w:rFonts w:ascii="Book Antiqua" w:hAnsi="Book Antiqua" w:cstheme="minorHAnsi"/>
          <w:sz w:val="24"/>
          <w:szCs w:val="24"/>
          <w:lang w:val="en-US"/>
        </w:rPr>
        <w:t xml:space="preserve"> A significantly larger total </w:t>
      </w:r>
      <w:proofErr w:type="spellStart"/>
      <w:r w:rsidRPr="008D2920">
        <w:rPr>
          <w:rFonts w:ascii="Book Antiqua" w:hAnsi="Book Antiqua" w:cstheme="minorHAnsi"/>
          <w:sz w:val="24"/>
          <w:szCs w:val="24"/>
          <w:lang w:val="en-US"/>
        </w:rPr>
        <w:t>periprostatic</w:t>
      </w:r>
      <w:proofErr w:type="spellEnd"/>
      <w:r w:rsidRPr="008D2920">
        <w:rPr>
          <w:rFonts w:ascii="Book Antiqua" w:hAnsi="Book Antiqua" w:cstheme="minorHAnsi"/>
          <w:sz w:val="24"/>
          <w:szCs w:val="24"/>
          <w:lang w:val="en-US"/>
        </w:rPr>
        <w:t xml:space="preserve"> fat area and higher </w:t>
      </w:r>
      <w:proofErr w:type="spellStart"/>
      <w:r w:rsidRPr="008D2920">
        <w:rPr>
          <w:rFonts w:ascii="Book Antiqua" w:hAnsi="Book Antiqua" w:cstheme="minorHAnsi"/>
          <w:sz w:val="24"/>
          <w:szCs w:val="24"/>
          <w:lang w:val="en-US"/>
        </w:rPr>
        <w:t>periprostatic</w:t>
      </w:r>
      <w:proofErr w:type="spellEnd"/>
      <w:r w:rsidRPr="008D2920">
        <w:rPr>
          <w:rFonts w:ascii="Book Antiqua" w:hAnsi="Book Antiqua" w:cstheme="minorHAnsi"/>
          <w:sz w:val="24"/>
          <w:szCs w:val="24"/>
          <w:lang w:val="en-US"/>
        </w:rPr>
        <w:t xml:space="preserve"> fat-density was seen in patients with high risk </w:t>
      </w:r>
      <w:proofErr w:type="spellStart"/>
      <w:r w:rsidRPr="008D2920">
        <w:rPr>
          <w:rFonts w:ascii="Book Antiqua" w:hAnsi="Book Antiqua" w:cstheme="minorHAnsi"/>
          <w:sz w:val="24"/>
          <w:szCs w:val="24"/>
          <w:lang w:val="en-US"/>
        </w:rPr>
        <w:t>PCa</w:t>
      </w:r>
      <w:proofErr w:type="spellEnd"/>
      <w:r w:rsidRPr="008D2920">
        <w:rPr>
          <w:rFonts w:ascii="Book Antiqua" w:hAnsi="Book Antiqua" w:cstheme="minorHAnsi"/>
          <w:sz w:val="24"/>
          <w:szCs w:val="24"/>
          <w:lang w:val="en-US"/>
        </w:rPr>
        <w:t xml:space="preserve">, compared to low and intermediate risk </w:t>
      </w:r>
      <w:proofErr w:type="gramStart"/>
      <w:r w:rsidRPr="008D2920">
        <w:rPr>
          <w:rFonts w:ascii="Book Antiqua" w:hAnsi="Book Antiqua" w:cstheme="minorHAnsi"/>
          <w:sz w:val="24"/>
          <w:szCs w:val="24"/>
          <w:lang w:val="en-US"/>
        </w:rPr>
        <w:t>patients</w:t>
      </w:r>
      <w:r w:rsidR="002A0534" w:rsidRPr="008D2920">
        <w:rPr>
          <w:rFonts w:ascii="Book Antiqua" w:hAnsi="Book Antiqua" w:cstheme="minorHAnsi"/>
          <w:noProof/>
          <w:sz w:val="24"/>
          <w:szCs w:val="24"/>
          <w:vertAlign w:val="superscript"/>
          <w:lang w:val="en-US"/>
        </w:rPr>
        <w:t>[</w:t>
      </w:r>
      <w:proofErr w:type="gramEnd"/>
      <w:r w:rsidR="002A0534" w:rsidRPr="008D2920">
        <w:rPr>
          <w:rFonts w:ascii="Book Antiqua" w:hAnsi="Book Antiqua" w:cstheme="minorHAnsi"/>
          <w:noProof/>
          <w:sz w:val="24"/>
          <w:szCs w:val="24"/>
          <w:vertAlign w:val="superscript"/>
          <w:lang w:val="en-US"/>
        </w:rPr>
        <w:t>8]</w:t>
      </w:r>
      <w:r w:rsidRPr="008D2920">
        <w:rPr>
          <w:rFonts w:ascii="Book Antiqua" w:hAnsi="Book Antiqua" w:cstheme="minorHAnsi"/>
          <w:sz w:val="24"/>
          <w:szCs w:val="24"/>
          <w:lang w:val="en-US"/>
        </w:rPr>
        <w:t xml:space="preserve">. An association in odds ratio between more </w:t>
      </w:r>
      <w:proofErr w:type="spellStart"/>
      <w:r w:rsidRPr="008D2920">
        <w:rPr>
          <w:rFonts w:ascii="Book Antiqua" w:hAnsi="Book Antiqua" w:cstheme="minorHAnsi"/>
          <w:sz w:val="24"/>
          <w:szCs w:val="24"/>
          <w:lang w:val="en-US"/>
        </w:rPr>
        <w:t>periprostatic</w:t>
      </w:r>
      <w:proofErr w:type="spellEnd"/>
      <w:r w:rsidRPr="008D2920">
        <w:rPr>
          <w:rFonts w:ascii="Book Antiqua" w:hAnsi="Book Antiqua" w:cstheme="minorHAnsi"/>
          <w:sz w:val="24"/>
          <w:szCs w:val="24"/>
          <w:lang w:val="en-US"/>
        </w:rPr>
        <w:t xml:space="preserve"> fat and higher </w:t>
      </w:r>
      <w:proofErr w:type="spellStart"/>
      <w:r w:rsidRPr="008D2920">
        <w:rPr>
          <w:rFonts w:ascii="Book Antiqua" w:hAnsi="Book Antiqua" w:cstheme="minorHAnsi"/>
          <w:sz w:val="24"/>
          <w:szCs w:val="24"/>
          <w:lang w:val="en-US"/>
        </w:rPr>
        <w:t>periprostatic</w:t>
      </w:r>
      <w:proofErr w:type="spellEnd"/>
      <w:r w:rsidRPr="008D2920">
        <w:rPr>
          <w:rFonts w:ascii="Book Antiqua" w:hAnsi="Book Antiqua" w:cstheme="minorHAnsi"/>
          <w:sz w:val="24"/>
          <w:szCs w:val="24"/>
          <w:lang w:val="en-US"/>
        </w:rPr>
        <w:t xml:space="preserve"> fat-density was found in PSA</w:t>
      </w:r>
      <w:r w:rsidR="002A0534">
        <w:rPr>
          <w:rFonts w:ascii="Book Antiqua" w:hAnsi="Book Antiqua" w:cstheme="minorHAnsi"/>
          <w:sz w:val="24"/>
          <w:szCs w:val="24"/>
          <w:lang w:val="en-US"/>
        </w:rPr>
        <w:t xml:space="preserve"> </w:t>
      </w:r>
      <w:r w:rsidRPr="008D2920">
        <w:rPr>
          <w:rFonts w:ascii="Book Antiqua" w:hAnsi="Book Antiqua" w:cstheme="minorHAnsi"/>
          <w:sz w:val="24"/>
          <w:szCs w:val="24"/>
          <w:lang w:val="en-US"/>
        </w:rPr>
        <w:t>≥ 10, having a T3 tumor and having a Gleason score ≥ 8.</w:t>
      </w:r>
      <w:r w:rsidR="002A0534">
        <w:rPr>
          <w:rFonts w:ascii="Book Antiqua" w:hAnsi="Book Antiqua" w:cstheme="minorHAnsi"/>
          <w:sz w:val="24"/>
          <w:szCs w:val="24"/>
          <w:lang w:val="en-US"/>
        </w:rPr>
        <w:t xml:space="preserve"> </w:t>
      </w:r>
      <w:r w:rsidRPr="008D2920">
        <w:rPr>
          <w:rFonts w:ascii="Book Antiqua" w:hAnsi="Book Antiqua" w:cstheme="minorHAnsi"/>
          <w:sz w:val="24"/>
          <w:szCs w:val="24"/>
          <w:lang w:val="en-US"/>
        </w:rPr>
        <w:t xml:space="preserve">A different study, analyzing PPAT </w:t>
      </w:r>
      <w:r w:rsidRPr="008D2920">
        <w:rPr>
          <w:rFonts w:ascii="Book Antiqua" w:hAnsi="Book Antiqua" w:cstheme="minorHAnsi"/>
          <w:bCs/>
          <w:sz w:val="24"/>
          <w:szCs w:val="24"/>
          <w:lang w:val="en-US"/>
        </w:rPr>
        <w:t xml:space="preserve">as a marker for </w:t>
      </w:r>
      <w:proofErr w:type="spellStart"/>
      <w:r w:rsidRPr="008D2920">
        <w:rPr>
          <w:rFonts w:ascii="Book Antiqua" w:hAnsi="Book Antiqua" w:cstheme="minorHAnsi"/>
          <w:bCs/>
          <w:sz w:val="24"/>
          <w:szCs w:val="24"/>
          <w:lang w:val="en-US"/>
        </w:rPr>
        <w:t>PCa</w:t>
      </w:r>
      <w:proofErr w:type="spellEnd"/>
      <w:r w:rsidRPr="008D2920">
        <w:rPr>
          <w:rFonts w:ascii="Book Antiqua" w:hAnsi="Book Antiqua" w:cstheme="minorHAnsi"/>
          <w:bCs/>
          <w:sz w:val="24"/>
          <w:szCs w:val="24"/>
          <w:lang w:val="en-US"/>
        </w:rPr>
        <w:t xml:space="preserve"> aggressiveness</w:t>
      </w:r>
      <w:r w:rsidRPr="008D2920">
        <w:rPr>
          <w:rFonts w:ascii="Book Antiqua" w:hAnsi="Book Antiqua" w:cstheme="minorHAnsi"/>
          <w:sz w:val="24"/>
          <w:szCs w:val="24"/>
          <w:lang w:val="en-US"/>
        </w:rPr>
        <w:t xml:space="preserve"> in patients only treated with brachytherapy, showed no correlation between PPAT and advanced </w:t>
      </w:r>
      <w:proofErr w:type="spellStart"/>
      <w:r w:rsidRPr="008D2920">
        <w:rPr>
          <w:rFonts w:ascii="Book Antiqua" w:hAnsi="Book Antiqua" w:cstheme="minorHAnsi"/>
          <w:sz w:val="24"/>
          <w:szCs w:val="24"/>
          <w:lang w:val="en-US"/>
        </w:rPr>
        <w:t>PCa</w:t>
      </w:r>
      <w:proofErr w:type="spellEnd"/>
      <w:r w:rsidRPr="008D2920">
        <w:rPr>
          <w:rFonts w:ascii="Book Antiqua" w:hAnsi="Book Antiqua" w:cstheme="minorHAnsi"/>
          <w:sz w:val="24"/>
          <w:szCs w:val="24"/>
          <w:lang w:val="en-US"/>
        </w:rPr>
        <w:t xml:space="preserve"> </w:t>
      </w:r>
      <w:proofErr w:type="gramStart"/>
      <w:r w:rsidRPr="008D2920">
        <w:rPr>
          <w:rFonts w:ascii="Book Antiqua" w:hAnsi="Book Antiqua" w:cstheme="minorHAnsi"/>
          <w:sz w:val="24"/>
          <w:szCs w:val="24"/>
          <w:lang w:val="en-US"/>
        </w:rPr>
        <w:t>stage</w:t>
      </w:r>
      <w:r w:rsidR="002A0534" w:rsidRPr="008D2920">
        <w:rPr>
          <w:rFonts w:ascii="Book Antiqua" w:hAnsi="Book Antiqua" w:cstheme="minorHAnsi"/>
          <w:noProof/>
          <w:sz w:val="24"/>
          <w:szCs w:val="24"/>
          <w:vertAlign w:val="superscript"/>
          <w:lang w:val="en-US"/>
        </w:rPr>
        <w:t>[</w:t>
      </w:r>
      <w:proofErr w:type="gramEnd"/>
      <w:r w:rsidR="002A0534" w:rsidRPr="008D2920">
        <w:rPr>
          <w:rFonts w:ascii="Book Antiqua" w:hAnsi="Book Antiqua" w:cstheme="minorHAnsi"/>
          <w:noProof/>
          <w:sz w:val="24"/>
          <w:szCs w:val="24"/>
          <w:vertAlign w:val="superscript"/>
          <w:lang w:val="en-US"/>
        </w:rPr>
        <w:t>34]</w:t>
      </w:r>
      <w:r w:rsidRPr="008D2920">
        <w:rPr>
          <w:rFonts w:ascii="Book Antiqua" w:hAnsi="Book Antiqua" w:cstheme="minorHAnsi"/>
          <w:sz w:val="24"/>
          <w:szCs w:val="24"/>
          <w:lang w:val="en-US"/>
        </w:rPr>
        <w:t xml:space="preserve">. </w:t>
      </w:r>
      <w:r w:rsidR="00250E4E" w:rsidRPr="008D2920">
        <w:rPr>
          <w:rFonts w:ascii="Book Antiqua" w:hAnsi="Book Antiqua" w:cstheme="minorHAnsi"/>
          <w:sz w:val="24"/>
          <w:szCs w:val="24"/>
          <w:lang w:val="en-US"/>
        </w:rPr>
        <w:t>A confounding factor</w:t>
      </w:r>
      <w:r w:rsidRPr="008D2920">
        <w:rPr>
          <w:rFonts w:ascii="Book Antiqua" w:hAnsi="Book Antiqua" w:cstheme="minorHAnsi"/>
          <w:sz w:val="24"/>
          <w:szCs w:val="24"/>
          <w:lang w:val="en-US"/>
        </w:rPr>
        <w:t xml:space="preserve"> might be that brachytherapy is mainly used in low-risk </w:t>
      </w:r>
      <w:proofErr w:type="spellStart"/>
      <w:r w:rsidRPr="008D2920">
        <w:rPr>
          <w:rFonts w:ascii="Book Antiqua" w:hAnsi="Book Antiqua" w:cstheme="minorHAnsi"/>
          <w:sz w:val="24"/>
          <w:szCs w:val="24"/>
          <w:lang w:val="en-US"/>
        </w:rPr>
        <w:t>PCa</w:t>
      </w:r>
      <w:proofErr w:type="spellEnd"/>
      <w:r w:rsidRPr="008D2920">
        <w:rPr>
          <w:rFonts w:ascii="Book Antiqua" w:hAnsi="Book Antiqua" w:cstheme="minorHAnsi"/>
          <w:sz w:val="24"/>
          <w:szCs w:val="24"/>
          <w:lang w:val="en-US"/>
        </w:rPr>
        <w:t xml:space="preserve"> patients, which might explain the absence of a correlation in this particular study. </w:t>
      </w:r>
    </w:p>
    <w:p w:rsidR="0096560B" w:rsidRPr="008D2920" w:rsidRDefault="0096560B" w:rsidP="002A0534">
      <w:pPr>
        <w:autoSpaceDE w:val="0"/>
        <w:autoSpaceDN w:val="0"/>
        <w:adjustRightInd w:val="0"/>
        <w:spacing w:after="0" w:line="360" w:lineRule="auto"/>
        <w:ind w:firstLineChars="100" w:firstLine="240"/>
        <w:jc w:val="both"/>
        <w:rPr>
          <w:rFonts w:ascii="Book Antiqua" w:hAnsi="Book Antiqua" w:cstheme="minorHAnsi"/>
          <w:sz w:val="24"/>
          <w:szCs w:val="24"/>
          <w:lang w:val="en-US"/>
        </w:rPr>
      </w:pPr>
      <w:proofErr w:type="spellStart"/>
      <w:r w:rsidRPr="008D2920">
        <w:rPr>
          <w:rFonts w:ascii="Book Antiqua" w:hAnsi="Book Antiqua" w:cstheme="minorHAnsi"/>
          <w:sz w:val="24"/>
          <w:szCs w:val="24"/>
          <w:lang w:val="en-US"/>
        </w:rPr>
        <w:t>Bhindy</w:t>
      </w:r>
      <w:proofErr w:type="spellEnd"/>
      <w:r w:rsidRPr="008D2920">
        <w:rPr>
          <w:rFonts w:ascii="Book Antiqua" w:hAnsi="Book Antiqua" w:cstheme="minorHAnsi"/>
          <w:sz w:val="24"/>
          <w:szCs w:val="24"/>
          <w:lang w:val="en-US"/>
        </w:rPr>
        <w:t xml:space="preserve"> </w:t>
      </w:r>
      <w:r w:rsidRPr="008D2920">
        <w:rPr>
          <w:rFonts w:ascii="Book Antiqua" w:hAnsi="Book Antiqua" w:cstheme="minorHAnsi"/>
          <w:i/>
          <w:sz w:val="24"/>
          <w:szCs w:val="24"/>
          <w:lang w:val="en-US"/>
        </w:rPr>
        <w:t xml:space="preserve">et </w:t>
      </w:r>
      <w:proofErr w:type="gramStart"/>
      <w:r w:rsidRPr="008D2920">
        <w:rPr>
          <w:rFonts w:ascii="Book Antiqua" w:hAnsi="Book Antiqua" w:cstheme="minorHAnsi"/>
          <w:i/>
          <w:sz w:val="24"/>
          <w:szCs w:val="24"/>
          <w:lang w:val="en-US"/>
        </w:rPr>
        <w:t>al</w:t>
      </w:r>
      <w:r w:rsidR="002A0534" w:rsidRPr="008D2920">
        <w:rPr>
          <w:rFonts w:ascii="Book Antiqua" w:hAnsi="Book Antiqua" w:cstheme="minorHAnsi"/>
          <w:noProof/>
          <w:sz w:val="24"/>
          <w:szCs w:val="24"/>
          <w:vertAlign w:val="superscript"/>
          <w:lang w:val="en-US"/>
        </w:rPr>
        <w:t>[</w:t>
      </w:r>
      <w:proofErr w:type="gramEnd"/>
      <w:r w:rsidR="002A0534" w:rsidRPr="008D2920">
        <w:rPr>
          <w:rFonts w:ascii="Book Antiqua" w:hAnsi="Book Antiqua" w:cstheme="minorHAnsi"/>
          <w:noProof/>
          <w:sz w:val="24"/>
          <w:szCs w:val="24"/>
          <w:vertAlign w:val="superscript"/>
          <w:lang w:val="en-US"/>
        </w:rPr>
        <w:t>9]</w:t>
      </w:r>
      <w:r w:rsidRPr="008D2920">
        <w:rPr>
          <w:rFonts w:ascii="Book Antiqua" w:hAnsi="Book Antiqua" w:cstheme="minorHAnsi"/>
          <w:sz w:val="24"/>
          <w:szCs w:val="24"/>
          <w:lang w:val="en-US"/>
        </w:rPr>
        <w:t xml:space="preserve"> evaluated whether PPAT thickness on </w:t>
      </w:r>
      <w:proofErr w:type="spellStart"/>
      <w:r w:rsidRPr="008D2920">
        <w:rPr>
          <w:rFonts w:ascii="Book Antiqua" w:hAnsi="Book Antiqua" w:cstheme="minorHAnsi"/>
          <w:sz w:val="24"/>
          <w:szCs w:val="24"/>
          <w:lang w:val="en-US"/>
        </w:rPr>
        <w:t>transrectal</w:t>
      </w:r>
      <w:proofErr w:type="spellEnd"/>
      <w:r w:rsidRPr="008D2920">
        <w:rPr>
          <w:rFonts w:ascii="Book Antiqua" w:hAnsi="Book Antiqua" w:cstheme="minorHAnsi"/>
          <w:sz w:val="24"/>
          <w:szCs w:val="24"/>
          <w:lang w:val="en-US"/>
        </w:rPr>
        <w:t xml:space="preserve"> ultrasound (TRUS) could be a predicting factor for the detection of </w:t>
      </w:r>
      <w:proofErr w:type="spellStart"/>
      <w:r w:rsidRPr="008D2920">
        <w:rPr>
          <w:rFonts w:ascii="Book Antiqua" w:hAnsi="Book Antiqua" w:cstheme="minorHAnsi"/>
          <w:sz w:val="24"/>
          <w:szCs w:val="24"/>
          <w:lang w:val="en-US"/>
        </w:rPr>
        <w:t>PCa</w:t>
      </w:r>
      <w:proofErr w:type="spellEnd"/>
      <w:r w:rsidRPr="008D2920">
        <w:rPr>
          <w:rFonts w:ascii="Book Antiqua" w:hAnsi="Book Antiqua" w:cstheme="minorHAnsi"/>
          <w:sz w:val="24"/>
          <w:szCs w:val="24"/>
          <w:lang w:val="en-US"/>
        </w:rPr>
        <w:t xml:space="preserve"> in men with no prior diagnosis of prostate cancer. Besides known predictors on detection of </w:t>
      </w:r>
      <w:proofErr w:type="spellStart"/>
      <w:r w:rsidRPr="008D2920">
        <w:rPr>
          <w:rFonts w:ascii="Book Antiqua" w:hAnsi="Book Antiqua" w:cstheme="minorHAnsi"/>
          <w:sz w:val="24"/>
          <w:szCs w:val="24"/>
          <w:lang w:val="en-US"/>
        </w:rPr>
        <w:t>PCa</w:t>
      </w:r>
      <w:proofErr w:type="spellEnd"/>
      <w:r w:rsidRPr="008D2920">
        <w:rPr>
          <w:rFonts w:ascii="Book Antiqua" w:hAnsi="Book Antiqua" w:cstheme="minorHAnsi"/>
          <w:sz w:val="24"/>
          <w:szCs w:val="24"/>
          <w:lang w:val="en-US"/>
        </w:rPr>
        <w:t xml:space="preserve"> like older age, African ethnicity, family history of prostate cancer, abnormal digital rectal </w:t>
      </w:r>
      <w:r w:rsidRPr="008D2920">
        <w:rPr>
          <w:rFonts w:ascii="Book Antiqua" w:hAnsi="Book Antiqua" w:cstheme="minorHAnsi"/>
          <w:sz w:val="24"/>
          <w:szCs w:val="24"/>
          <w:lang w:val="en-US"/>
        </w:rPr>
        <w:lastRenderedPageBreak/>
        <w:t xml:space="preserve">examination (DRE) and elevated PSA level, also PPAT thickness was a significant predictor for detection of </w:t>
      </w:r>
      <w:proofErr w:type="spellStart"/>
      <w:r w:rsidRPr="008D2920">
        <w:rPr>
          <w:rFonts w:ascii="Book Antiqua" w:hAnsi="Book Antiqua" w:cstheme="minorHAnsi"/>
          <w:sz w:val="24"/>
          <w:szCs w:val="24"/>
          <w:lang w:val="en-US"/>
        </w:rPr>
        <w:t>PCa</w:t>
      </w:r>
      <w:proofErr w:type="spellEnd"/>
      <w:r w:rsidRPr="008D2920">
        <w:rPr>
          <w:rFonts w:ascii="Book Antiqua" w:hAnsi="Book Antiqua" w:cstheme="minorHAnsi"/>
          <w:sz w:val="24"/>
          <w:szCs w:val="24"/>
          <w:lang w:val="en-US"/>
        </w:rPr>
        <w:t xml:space="preserve"> or high-grade </w:t>
      </w:r>
      <w:proofErr w:type="spellStart"/>
      <w:r w:rsidRPr="008D2920">
        <w:rPr>
          <w:rFonts w:ascii="Book Antiqua" w:hAnsi="Book Antiqua" w:cstheme="minorHAnsi"/>
          <w:sz w:val="24"/>
          <w:szCs w:val="24"/>
          <w:lang w:val="en-US"/>
        </w:rPr>
        <w:t>PCa</w:t>
      </w:r>
      <w:proofErr w:type="spellEnd"/>
      <w:r w:rsidRPr="008D2920">
        <w:rPr>
          <w:rFonts w:ascii="Book Antiqua" w:hAnsi="Book Antiqua" w:cstheme="minorHAnsi"/>
          <w:sz w:val="24"/>
          <w:szCs w:val="24"/>
          <w:lang w:val="en-US"/>
        </w:rPr>
        <w:t xml:space="preserve">. They suggested that for each millimeter increase in PPAT thickness the odds for detecting any </w:t>
      </w:r>
      <w:proofErr w:type="spellStart"/>
      <w:r w:rsidRPr="008D2920">
        <w:rPr>
          <w:rFonts w:ascii="Book Antiqua" w:hAnsi="Book Antiqua" w:cstheme="minorHAnsi"/>
          <w:sz w:val="24"/>
          <w:szCs w:val="24"/>
          <w:lang w:val="en-US"/>
        </w:rPr>
        <w:t>PCa</w:t>
      </w:r>
      <w:proofErr w:type="spellEnd"/>
      <w:r w:rsidRPr="008D2920">
        <w:rPr>
          <w:rFonts w:ascii="Book Antiqua" w:hAnsi="Book Antiqua" w:cstheme="minorHAnsi"/>
          <w:sz w:val="24"/>
          <w:szCs w:val="24"/>
          <w:lang w:val="en-US"/>
        </w:rPr>
        <w:t xml:space="preserve"> and high-grade </w:t>
      </w:r>
      <w:proofErr w:type="spellStart"/>
      <w:r w:rsidRPr="008D2920">
        <w:rPr>
          <w:rFonts w:ascii="Book Antiqua" w:hAnsi="Book Antiqua" w:cstheme="minorHAnsi"/>
          <w:sz w:val="24"/>
          <w:szCs w:val="24"/>
          <w:lang w:val="en-US"/>
        </w:rPr>
        <w:t>PCa</w:t>
      </w:r>
      <w:proofErr w:type="spellEnd"/>
      <w:r w:rsidRPr="008D2920">
        <w:rPr>
          <w:rFonts w:ascii="Book Antiqua" w:hAnsi="Book Antiqua" w:cstheme="minorHAnsi"/>
          <w:sz w:val="24"/>
          <w:szCs w:val="24"/>
          <w:lang w:val="en-US"/>
        </w:rPr>
        <w:t xml:space="preserve"> increased ±</w:t>
      </w:r>
      <w:r w:rsidR="002A0534">
        <w:rPr>
          <w:rFonts w:ascii="Book Antiqua" w:hAnsi="Book Antiqua" w:cstheme="minorHAnsi" w:hint="eastAsia"/>
          <w:sz w:val="24"/>
          <w:szCs w:val="24"/>
          <w:lang w:val="en-US" w:eastAsia="zh-CN"/>
        </w:rPr>
        <w:t xml:space="preserve"> </w:t>
      </w:r>
      <w:r w:rsidRPr="008D2920">
        <w:rPr>
          <w:rFonts w:ascii="Book Antiqua" w:hAnsi="Book Antiqua" w:cstheme="minorHAnsi"/>
          <w:sz w:val="24"/>
          <w:szCs w:val="24"/>
          <w:lang w:val="en-US"/>
        </w:rPr>
        <w:t>12% and ±</w:t>
      </w:r>
      <w:r w:rsidR="002A0534">
        <w:rPr>
          <w:rFonts w:ascii="Book Antiqua" w:hAnsi="Book Antiqua" w:cstheme="minorHAnsi" w:hint="eastAsia"/>
          <w:sz w:val="24"/>
          <w:szCs w:val="24"/>
          <w:lang w:val="en-US" w:eastAsia="zh-CN"/>
        </w:rPr>
        <w:t xml:space="preserve"> </w:t>
      </w:r>
      <w:r w:rsidRPr="008D2920">
        <w:rPr>
          <w:rFonts w:ascii="Book Antiqua" w:hAnsi="Book Antiqua" w:cstheme="minorHAnsi"/>
          <w:sz w:val="24"/>
          <w:szCs w:val="24"/>
          <w:lang w:val="en-US"/>
        </w:rPr>
        <w:t>20%, respectively. So beside other clinical parameters,</w:t>
      </w:r>
      <w:r w:rsidR="002A0534">
        <w:rPr>
          <w:rFonts w:ascii="Book Antiqua" w:hAnsi="Book Antiqua" w:cstheme="minorHAnsi"/>
          <w:sz w:val="24"/>
          <w:szCs w:val="24"/>
          <w:lang w:val="en-US"/>
        </w:rPr>
        <w:t xml:space="preserve"> </w:t>
      </w:r>
      <w:r w:rsidRPr="008D2920">
        <w:rPr>
          <w:rFonts w:ascii="Book Antiqua" w:hAnsi="Book Antiqua" w:cstheme="minorHAnsi"/>
          <w:sz w:val="24"/>
          <w:szCs w:val="24"/>
          <w:lang w:val="en-US"/>
        </w:rPr>
        <w:t xml:space="preserve">including age, DRE and PSA level, PPAT may have a clinically significant role in diagnostic algorithms for </w:t>
      </w:r>
      <w:proofErr w:type="spellStart"/>
      <w:r w:rsidRPr="008D2920">
        <w:rPr>
          <w:rFonts w:ascii="Book Antiqua" w:hAnsi="Book Antiqua" w:cstheme="minorHAnsi"/>
          <w:sz w:val="24"/>
          <w:szCs w:val="24"/>
          <w:lang w:val="en-US"/>
        </w:rPr>
        <w:t>PCa</w:t>
      </w:r>
      <w:proofErr w:type="spellEnd"/>
      <w:r w:rsidRPr="008D2920">
        <w:rPr>
          <w:rFonts w:ascii="Book Antiqua" w:hAnsi="Book Antiqua" w:cstheme="minorHAnsi"/>
          <w:sz w:val="24"/>
          <w:szCs w:val="24"/>
          <w:lang w:val="en-US"/>
        </w:rPr>
        <w:t xml:space="preserve"> in the </w:t>
      </w:r>
      <w:proofErr w:type="gramStart"/>
      <w:r w:rsidRPr="008D2920">
        <w:rPr>
          <w:rFonts w:ascii="Book Antiqua" w:hAnsi="Book Antiqua" w:cstheme="minorHAnsi"/>
          <w:sz w:val="24"/>
          <w:szCs w:val="24"/>
          <w:lang w:val="en-US"/>
        </w:rPr>
        <w:t>future</w:t>
      </w:r>
      <w:r w:rsidR="002A0534" w:rsidRPr="008D2920">
        <w:rPr>
          <w:rFonts w:ascii="Book Antiqua" w:hAnsi="Book Antiqua" w:cstheme="minorHAnsi"/>
          <w:noProof/>
          <w:sz w:val="24"/>
          <w:szCs w:val="24"/>
          <w:vertAlign w:val="superscript"/>
          <w:lang w:val="en-US"/>
        </w:rPr>
        <w:t>[</w:t>
      </w:r>
      <w:proofErr w:type="gramEnd"/>
      <w:r w:rsidR="002A0534" w:rsidRPr="008D2920">
        <w:rPr>
          <w:rFonts w:ascii="Book Antiqua" w:hAnsi="Book Antiqua" w:cstheme="minorHAnsi"/>
          <w:noProof/>
          <w:sz w:val="24"/>
          <w:szCs w:val="24"/>
          <w:vertAlign w:val="superscript"/>
          <w:lang w:val="en-US"/>
        </w:rPr>
        <w:t>9]</w:t>
      </w:r>
      <w:r w:rsidRPr="008D2920">
        <w:rPr>
          <w:rFonts w:ascii="Book Antiqua" w:hAnsi="Book Antiqua" w:cstheme="minorHAnsi"/>
          <w:sz w:val="24"/>
          <w:szCs w:val="24"/>
          <w:lang w:val="en-US"/>
        </w:rPr>
        <w:t>.</w:t>
      </w:r>
    </w:p>
    <w:p w:rsidR="0096560B" w:rsidRPr="008D2920" w:rsidRDefault="0096560B" w:rsidP="008D2920">
      <w:pPr>
        <w:spacing w:after="0" w:line="360" w:lineRule="auto"/>
        <w:jc w:val="both"/>
        <w:rPr>
          <w:rFonts w:ascii="Book Antiqua" w:hAnsi="Book Antiqua" w:cstheme="minorHAnsi"/>
          <w:sz w:val="24"/>
          <w:szCs w:val="24"/>
          <w:lang w:val="en-US"/>
        </w:rPr>
      </w:pPr>
    </w:p>
    <w:p w:rsidR="0096560B" w:rsidRPr="008D2920" w:rsidRDefault="00ED3874" w:rsidP="008D2920">
      <w:pPr>
        <w:spacing w:after="0" w:line="360" w:lineRule="auto"/>
        <w:jc w:val="both"/>
        <w:rPr>
          <w:rFonts w:ascii="Book Antiqua" w:hAnsi="Book Antiqua" w:cstheme="minorHAnsi"/>
          <w:b/>
          <w:sz w:val="24"/>
          <w:szCs w:val="24"/>
          <w:lang w:val="en-US"/>
        </w:rPr>
      </w:pPr>
      <w:r w:rsidRPr="008D2920">
        <w:rPr>
          <w:rFonts w:ascii="Book Antiqua" w:hAnsi="Book Antiqua" w:cstheme="minorHAnsi"/>
          <w:b/>
          <w:sz w:val="24"/>
          <w:szCs w:val="24"/>
          <w:lang w:val="en-US"/>
        </w:rPr>
        <w:t>GENETICS</w:t>
      </w:r>
    </w:p>
    <w:p w:rsidR="0096560B" w:rsidRPr="008D2920" w:rsidRDefault="0096560B" w:rsidP="008D2920">
      <w:pPr>
        <w:autoSpaceDE w:val="0"/>
        <w:autoSpaceDN w:val="0"/>
        <w:adjustRightInd w:val="0"/>
        <w:spacing w:after="0" w:line="360" w:lineRule="auto"/>
        <w:jc w:val="both"/>
        <w:rPr>
          <w:rFonts w:ascii="Book Antiqua" w:hAnsi="Book Antiqua" w:cstheme="minorHAnsi"/>
          <w:i/>
          <w:sz w:val="24"/>
          <w:szCs w:val="24"/>
          <w:lang w:val="en-US"/>
        </w:rPr>
      </w:pPr>
      <w:r w:rsidRPr="008D2920">
        <w:rPr>
          <w:rFonts w:ascii="Book Antiqua" w:hAnsi="Book Antiqua" w:cstheme="minorHAnsi"/>
          <w:sz w:val="24"/>
          <w:szCs w:val="24"/>
          <w:lang w:val="en-US"/>
        </w:rPr>
        <w:t xml:space="preserve">The individual genome represents the starting point for prostate epithelial cells and its microenvironment. Knowledge of the PPAT genetic profile may uncover more of the relationship with </w:t>
      </w:r>
      <w:proofErr w:type="spellStart"/>
      <w:r w:rsidRPr="008D2920">
        <w:rPr>
          <w:rFonts w:ascii="Book Antiqua" w:hAnsi="Book Antiqua" w:cstheme="minorHAnsi"/>
          <w:sz w:val="24"/>
          <w:szCs w:val="24"/>
          <w:lang w:val="en-US"/>
        </w:rPr>
        <w:t>PCa</w:t>
      </w:r>
      <w:proofErr w:type="spellEnd"/>
      <w:r w:rsidRPr="008D2920">
        <w:rPr>
          <w:rFonts w:ascii="Book Antiqua" w:hAnsi="Book Antiqua" w:cstheme="minorHAnsi"/>
          <w:sz w:val="24"/>
          <w:szCs w:val="24"/>
          <w:lang w:val="en-US"/>
        </w:rPr>
        <w:t xml:space="preserve"> tumor biology. Until now, only one study reported on gene expression of PPAT in relationship with </w:t>
      </w:r>
      <w:proofErr w:type="spellStart"/>
      <w:r w:rsidRPr="008D2920">
        <w:rPr>
          <w:rFonts w:ascii="Book Antiqua" w:hAnsi="Book Antiqua" w:cstheme="minorHAnsi"/>
          <w:sz w:val="24"/>
          <w:szCs w:val="24"/>
          <w:lang w:val="en-US"/>
        </w:rPr>
        <w:t>PCa</w:t>
      </w:r>
      <w:proofErr w:type="spellEnd"/>
      <w:r w:rsidRPr="008D2920">
        <w:rPr>
          <w:rFonts w:ascii="Book Antiqua" w:hAnsi="Book Antiqua" w:cstheme="minorHAnsi"/>
          <w:sz w:val="24"/>
          <w:szCs w:val="24"/>
          <w:lang w:val="en-US"/>
        </w:rPr>
        <w:t xml:space="preserve">. Ribeiro </w:t>
      </w:r>
      <w:r w:rsidRPr="008D2920">
        <w:rPr>
          <w:rFonts w:ascii="Book Antiqua" w:hAnsi="Book Antiqua" w:cstheme="minorHAnsi"/>
          <w:i/>
          <w:sz w:val="24"/>
          <w:szCs w:val="24"/>
          <w:lang w:val="en-US"/>
        </w:rPr>
        <w:t xml:space="preserve">et </w:t>
      </w:r>
      <w:proofErr w:type="gramStart"/>
      <w:r w:rsidRPr="008D2920">
        <w:rPr>
          <w:rFonts w:ascii="Book Antiqua" w:hAnsi="Book Antiqua" w:cstheme="minorHAnsi"/>
          <w:i/>
          <w:sz w:val="24"/>
          <w:szCs w:val="24"/>
          <w:lang w:val="en-US"/>
        </w:rPr>
        <w:t>al</w:t>
      </w:r>
      <w:r w:rsidR="002A0534" w:rsidRPr="008D2920">
        <w:rPr>
          <w:rFonts w:ascii="Book Antiqua" w:hAnsi="Book Antiqua" w:cstheme="minorHAnsi"/>
          <w:noProof/>
          <w:sz w:val="24"/>
          <w:szCs w:val="24"/>
          <w:vertAlign w:val="superscript"/>
          <w:lang w:val="en-US"/>
        </w:rPr>
        <w:t>[</w:t>
      </w:r>
      <w:proofErr w:type="gramEnd"/>
      <w:r w:rsidR="002A0534" w:rsidRPr="008D2920">
        <w:rPr>
          <w:rFonts w:ascii="Book Antiqua" w:hAnsi="Book Antiqua" w:cstheme="minorHAnsi"/>
          <w:noProof/>
          <w:sz w:val="24"/>
          <w:szCs w:val="24"/>
          <w:vertAlign w:val="superscript"/>
          <w:lang w:val="en-US"/>
        </w:rPr>
        <w:t>35]</w:t>
      </w:r>
      <w:r w:rsidRPr="008D2920">
        <w:rPr>
          <w:rFonts w:ascii="Book Antiqua" w:hAnsi="Book Antiqua" w:cstheme="minorHAnsi"/>
          <w:sz w:val="24"/>
          <w:szCs w:val="24"/>
          <w:lang w:val="en-US"/>
        </w:rPr>
        <w:t xml:space="preserve"> aimed to determine the spectrum of genes expressed in PPAT to evaluate the influence of obesity on </w:t>
      </w:r>
      <w:proofErr w:type="spellStart"/>
      <w:r w:rsidRPr="008D2920">
        <w:rPr>
          <w:rFonts w:ascii="Book Antiqua" w:hAnsi="Book Antiqua" w:cstheme="minorHAnsi"/>
          <w:sz w:val="24"/>
          <w:szCs w:val="24"/>
          <w:lang w:val="en-US"/>
        </w:rPr>
        <w:t>PCa</w:t>
      </w:r>
      <w:proofErr w:type="spellEnd"/>
      <w:r w:rsidRPr="008D2920">
        <w:rPr>
          <w:rFonts w:ascii="Book Antiqua" w:hAnsi="Book Antiqua" w:cstheme="minorHAnsi"/>
          <w:sz w:val="24"/>
          <w:szCs w:val="24"/>
          <w:lang w:val="en-US"/>
        </w:rPr>
        <w:t xml:space="preserve"> and vice versa. PPAT was obtained from 18 patients, with an equal distribution of obese and lean men. Patients underwent a </w:t>
      </w:r>
      <w:proofErr w:type="spellStart"/>
      <w:r w:rsidRPr="008D2920">
        <w:rPr>
          <w:rFonts w:ascii="Book Antiqua" w:hAnsi="Book Antiqua" w:cstheme="minorHAnsi"/>
          <w:sz w:val="24"/>
          <w:szCs w:val="24"/>
          <w:lang w:val="en-US"/>
        </w:rPr>
        <w:t>retropubic</w:t>
      </w:r>
      <w:proofErr w:type="spellEnd"/>
      <w:r w:rsidRPr="008D2920">
        <w:rPr>
          <w:rFonts w:ascii="Book Antiqua" w:hAnsi="Book Antiqua" w:cstheme="minorHAnsi"/>
          <w:sz w:val="24"/>
          <w:szCs w:val="24"/>
          <w:lang w:val="en-US"/>
        </w:rPr>
        <w:t xml:space="preserve"> radical prostatectomy for </w:t>
      </w:r>
      <w:proofErr w:type="spellStart"/>
      <w:r w:rsidRPr="008D2920">
        <w:rPr>
          <w:rFonts w:ascii="Book Antiqua" w:hAnsi="Book Antiqua" w:cstheme="minorHAnsi"/>
          <w:sz w:val="24"/>
          <w:szCs w:val="24"/>
          <w:lang w:val="en-US"/>
        </w:rPr>
        <w:t>PCa</w:t>
      </w:r>
      <w:proofErr w:type="spellEnd"/>
      <w:r w:rsidRPr="008D2920">
        <w:rPr>
          <w:rFonts w:ascii="Book Antiqua" w:hAnsi="Book Antiqua" w:cstheme="minorHAnsi"/>
          <w:sz w:val="24"/>
          <w:szCs w:val="24"/>
          <w:lang w:val="en-US"/>
        </w:rPr>
        <w:t xml:space="preserve"> (organ-confined and extra-prostatic) or open prostatectomy in case of benign prostatic hyperplasia. Results showed that several genes in PPAT of obese men contribute to chronic </w:t>
      </w:r>
      <w:proofErr w:type="spellStart"/>
      <w:r w:rsidRPr="008D2920">
        <w:rPr>
          <w:rFonts w:ascii="Book Antiqua" w:hAnsi="Book Antiqua" w:cstheme="minorHAnsi"/>
          <w:sz w:val="24"/>
          <w:szCs w:val="24"/>
          <w:lang w:val="en-US"/>
        </w:rPr>
        <w:t>immuno</w:t>
      </w:r>
      <w:proofErr w:type="spellEnd"/>
      <w:r w:rsidRPr="008D2920">
        <w:rPr>
          <w:rFonts w:ascii="Book Antiqua" w:hAnsi="Book Antiqua" w:cstheme="minorHAnsi"/>
          <w:sz w:val="24"/>
          <w:szCs w:val="24"/>
          <w:lang w:val="en-US"/>
        </w:rPr>
        <w:t xml:space="preserve">-inflammatory responses, </w:t>
      </w:r>
      <w:r w:rsidRPr="002A0534">
        <w:rPr>
          <w:rFonts w:ascii="Book Antiqua" w:hAnsi="Book Antiqua" w:cstheme="minorHAnsi"/>
          <w:i/>
          <w:sz w:val="24"/>
          <w:szCs w:val="24"/>
          <w:lang w:val="en-US"/>
        </w:rPr>
        <w:t>i.e.</w:t>
      </w:r>
      <w:r w:rsidR="002A0534">
        <w:rPr>
          <w:rFonts w:ascii="Book Antiqua" w:hAnsi="Book Antiqua" w:cstheme="minorHAnsi" w:hint="eastAsia"/>
          <w:sz w:val="24"/>
          <w:szCs w:val="24"/>
          <w:lang w:val="en-US" w:eastAsia="zh-CN"/>
        </w:rPr>
        <w:t>,</w:t>
      </w:r>
      <w:r w:rsidRPr="008D2920">
        <w:rPr>
          <w:rFonts w:ascii="Book Antiqua" w:hAnsi="Book Antiqua" w:cstheme="minorHAnsi"/>
          <w:sz w:val="24"/>
          <w:szCs w:val="24"/>
          <w:lang w:val="en-US"/>
        </w:rPr>
        <w:t xml:space="preserve"> anti-</w:t>
      </w:r>
      <w:proofErr w:type="spellStart"/>
      <w:r w:rsidRPr="008D2920">
        <w:rPr>
          <w:rFonts w:ascii="Book Antiqua" w:hAnsi="Book Antiqua" w:cstheme="minorHAnsi"/>
          <w:sz w:val="24"/>
          <w:szCs w:val="24"/>
          <w:lang w:val="en-US"/>
        </w:rPr>
        <w:t>lipolytic</w:t>
      </w:r>
      <w:proofErr w:type="spellEnd"/>
      <w:r w:rsidRPr="008D2920">
        <w:rPr>
          <w:rFonts w:ascii="Book Antiqua" w:hAnsi="Book Antiqua" w:cstheme="minorHAnsi"/>
          <w:sz w:val="24"/>
          <w:szCs w:val="24"/>
          <w:lang w:val="en-US"/>
        </w:rPr>
        <w:t xml:space="preserve">, </w:t>
      </w:r>
      <w:proofErr w:type="spellStart"/>
      <w:r w:rsidRPr="008D2920">
        <w:rPr>
          <w:rFonts w:ascii="Book Antiqua" w:hAnsi="Book Antiqua" w:cstheme="minorHAnsi"/>
          <w:sz w:val="24"/>
          <w:szCs w:val="24"/>
          <w:lang w:val="en-US"/>
        </w:rPr>
        <w:t>lipogenic</w:t>
      </w:r>
      <w:proofErr w:type="spellEnd"/>
      <w:r w:rsidRPr="008D2920">
        <w:rPr>
          <w:rFonts w:ascii="Book Antiqua" w:hAnsi="Book Antiqua" w:cstheme="minorHAnsi"/>
          <w:sz w:val="24"/>
          <w:szCs w:val="24"/>
          <w:lang w:val="en-US"/>
        </w:rPr>
        <w:t xml:space="preserve">, proliferative and anti-apoptotic activities. These </w:t>
      </w:r>
      <w:proofErr w:type="spellStart"/>
      <w:r w:rsidRPr="008D2920">
        <w:rPr>
          <w:rFonts w:ascii="Book Antiqua" w:hAnsi="Book Antiqua" w:cstheme="minorHAnsi"/>
          <w:sz w:val="24"/>
          <w:szCs w:val="24"/>
          <w:lang w:val="en-US"/>
        </w:rPr>
        <w:t>immuno</w:t>
      </w:r>
      <w:proofErr w:type="spellEnd"/>
      <w:r w:rsidRPr="008D2920">
        <w:rPr>
          <w:rFonts w:ascii="Book Antiqua" w:hAnsi="Book Antiqua" w:cstheme="minorHAnsi"/>
          <w:sz w:val="24"/>
          <w:szCs w:val="24"/>
          <w:lang w:val="en-US"/>
        </w:rPr>
        <w:t xml:space="preserve">-inflammatory responses lead to white adipose tissue overgrowth and alters cell cycle regulation with oncogenic </w:t>
      </w:r>
      <w:proofErr w:type="gramStart"/>
      <w:r w:rsidRPr="008D2920">
        <w:rPr>
          <w:rFonts w:ascii="Book Antiqua" w:hAnsi="Book Antiqua" w:cstheme="minorHAnsi"/>
          <w:sz w:val="24"/>
          <w:szCs w:val="24"/>
          <w:lang w:val="en-US"/>
        </w:rPr>
        <w:t>potential</w:t>
      </w:r>
      <w:r w:rsidR="002A0534">
        <w:rPr>
          <w:rFonts w:ascii="Book Antiqua" w:hAnsi="Book Antiqua" w:cstheme="minorHAnsi"/>
          <w:noProof/>
          <w:sz w:val="24"/>
          <w:szCs w:val="24"/>
          <w:vertAlign w:val="superscript"/>
          <w:lang w:val="en-US"/>
        </w:rPr>
        <w:t>[</w:t>
      </w:r>
      <w:proofErr w:type="gramEnd"/>
      <w:r w:rsidR="002A0534">
        <w:rPr>
          <w:rFonts w:ascii="Book Antiqua" w:hAnsi="Book Antiqua" w:cstheme="minorHAnsi"/>
          <w:noProof/>
          <w:sz w:val="24"/>
          <w:szCs w:val="24"/>
          <w:vertAlign w:val="superscript"/>
          <w:lang w:val="en-US"/>
        </w:rPr>
        <w:t>35,</w:t>
      </w:r>
      <w:r w:rsidR="002A0534" w:rsidRPr="008D2920">
        <w:rPr>
          <w:rFonts w:ascii="Book Antiqua" w:hAnsi="Book Antiqua" w:cstheme="minorHAnsi"/>
          <w:noProof/>
          <w:sz w:val="24"/>
          <w:szCs w:val="24"/>
          <w:vertAlign w:val="superscript"/>
          <w:lang w:val="en-US"/>
        </w:rPr>
        <w:t>36]</w:t>
      </w:r>
      <w:r w:rsidRPr="008D2920">
        <w:rPr>
          <w:rFonts w:ascii="Book Antiqua" w:hAnsi="Book Antiqua" w:cstheme="minorHAnsi"/>
          <w:sz w:val="24"/>
          <w:szCs w:val="24"/>
          <w:lang w:val="en-US"/>
        </w:rPr>
        <w:t xml:space="preserve">. These findings support the importance of PPAT and a complex relationship between obesity and </w:t>
      </w:r>
      <w:proofErr w:type="spellStart"/>
      <w:r w:rsidRPr="008D2920">
        <w:rPr>
          <w:rFonts w:ascii="Book Antiqua" w:hAnsi="Book Antiqua" w:cstheme="minorHAnsi"/>
          <w:sz w:val="24"/>
          <w:szCs w:val="24"/>
          <w:lang w:val="en-US"/>
        </w:rPr>
        <w:t>PCa</w:t>
      </w:r>
      <w:proofErr w:type="spellEnd"/>
      <w:r w:rsidRPr="008D2920">
        <w:rPr>
          <w:rFonts w:ascii="Book Antiqua" w:hAnsi="Book Antiqua" w:cstheme="minorHAnsi"/>
          <w:sz w:val="24"/>
          <w:szCs w:val="24"/>
          <w:lang w:val="en-US"/>
        </w:rPr>
        <w:t>.</w:t>
      </w:r>
      <w:r w:rsidRPr="008D2920">
        <w:rPr>
          <w:rFonts w:ascii="Book Antiqua" w:hAnsi="Book Antiqua" w:cstheme="minorHAnsi"/>
          <w:i/>
          <w:sz w:val="24"/>
          <w:szCs w:val="24"/>
          <w:lang w:val="en-US"/>
        </w:rPr>
        <w:t xml:space="preserve"> </w:t>
      </w:r>
    </w:p>
    <w:p w:rsidR="0096560B" w:rsidRPr="008D2920" w:rsidRDefault="0096560B" w:rsidP="008D2920">
      <w:pPr>
        <w:autoSpaceDE w:val="0"/>
        <w:autoSpaceDN w:val="0"/>
        <w:adjustRightInd w:val="0"/>
        <w:spacing w:after="0" w:line="360" w:lineRule="auto"/>
        <w:jc w:val="both"/>
        <w:rPr>
          <w:rFonts w:ascii="Book Antiqua" w:hAnsi="Book Antiqua" w:cstheme="minorHAnsi"/>
          <w:sz w:val="24"/>
          <w:szCs w:val="24"/>
          <w:lang w:val="en-US"/>
        </w:rPr>
      </w:pPr>
    </w:p>
    <w:p w:rsidR="0096560B" w:rsidRPr="008D2920" w:rsidRDefault="0028341F" w:rsidP="008D2920">
      <w:pPr>
        <w:spacing w:after="0" w:line="360" w:lineRule="auto"/>
        <w:jc w:val="both"/>
        <w:rPr>
          <w:rFonts w:ascii="Book Antiqua" w:hAnsi="Book Antiqua" w:cstheme="minorHAnsi"/>
          <w:b/>
          <w:sz w:val="24"/>
          <w:szCs w:val="24"/>
          <w:lang w:val="en-US"/>
        </w:rPr>
      </w:pPr>
      <w:r w:rsidRPr="008D2920">
        <w:rPr>
          <w:rFonts w:ascii="Book Antiqua" w:hAnsi="Book Antiqua" w:cstheme="minorHAnsi"/>
          <w:b/>
          <w:sz w:val="24"/>
          <w:szCs w:val="24"/>
          <w:lang w:val="en-US"/>
        </w:rPr>
        <w:t>MICRO</w:t>
      </w:r>
      <w:r w:rsidR="00ED3874" w:rsidRPr="008D2920">
        <w:rPr>
          <w:rFonts w:ascii="Book Antiqua" w:hAnsi="Book Antiqua" w:cstheme="minorHAnsi"/>
          <w:b/>
          <w:sz w:val="24"/>
          <w:szCs w:val="24"/>
          <w:lang w:val="en-US"/>
        </w:rPr>
        <w:t xml:space="preserve">ENVIRONMENT </w:t>
      </w:r>
    </w:p>
    <w:p w:rsidR="0096560B" w:rsidRPr="008D2920" w:rsidRDefault="0096560B" w:rsidP="008D2920">
      <w:pPr>
        <w:autoSpaceDE w:val="0"/>
        <w:autoSpaceDN w:val="0"/>
        <w:adjustRightInd w:val="0"/>
        <w:spacing w:after="0" w:line="360" w:lineRule="auto"/>
        <w:jc w:val="both"/>
        <w:rPr>
          <w:rFonts w:ascii="Book Antiqua" w:hAnsi="Book Antiqua" w:cstheme="minorHAnsi"/>
          <w:sz w:val="24"/>
          <w:szCs w:val="24"/>
          <w:lang w:val="en-US"/>
        </w:rPr>
      </w:pPr>
      <w:r w:rsidRPr="008D2920">
        <w:rPr>
          <w:rFonts w:ascii="Book Antiqua" w:hAnsi="Book Antiqua" w:cstheme="minorHAnsi"/>
          <w:sz w:val="24"/>
          <w:szCs w:val="24"/>
          <w:lang w:val="en-US"/>
        </w:rPr>
        <w:t xml:space="preserve">Tumor cell progression depends on the tumor characteristics as well as on the surrounding microenvironment. Moreover, after highlighting the importance of the genetic profile we should not underestimate the influence of interactions between tumor cells and their </w:t>
      </w:r>
      <w:proofErr w:type="gramStart"/>
      <w:r w:rsidRPr="008D2920">
        <w:rPr>
          <w:rFonts w:ascii="Book Antiqua" w:hAnsi="Book Antiqua" w:cstheme="minorHAnsi"/>
          <w:sz w:val="24"/>
          <w:szCs w:val="24"/>
          <w:lang w:val="en-US"/>
        </w:rPr>
        <w:t>microenvironment</w:t>
      </w:r>
      <w:r w:rsidR="002A0534" w:rsidRPr="008D2920">
        <w:rPr>
          <w:rFonts w:ascii="Book Antiqua" w:hAnsi="Book Antiqua" w:cstheme="minorHAnsi"/>
          <w:noProof/>
          <w:sz w:val="24"/>
          <w:szCs w:val="24"/>
          <w:vertAlign w:val="superscript"/>
          <w:lang w:val="en-US"/>
        </w:rPr>
        <w:t>[</w:t>
      </w:r>
      <w:proofErr w:type="gramEnd"/>
      <w:r w:rsidR="002A0534">
        <w:rPr>
          <w:rFonts w:ascii="Book Antiqua" w:hAnsi="Book Antiqua" w:cstheme="minorHAnsi"/>
          <w:noProof/>
          <w:sz w:val="24"/>
          <w:szCs w:val="24"/>
          <w:vertAlign w:val="superscript"/>
          <w:lang w:val="en-US"/>
        </w:rPr>
        <w:t>10,31,</w:t>
      </w:r>
      <w:r w:rsidR="002A0534" w:rsidRPr="008D2920">
        <w:rPr>
          <w:rFonts w:ascii="Book Antiqua" w:hAnsi="Book Antiqua" w:cstheme="minorHAnsi"/>
          <w:noProof/>
          <w:sz w:val="24"/>
          <w:szCs w:val="24"/>
          <w:vertAlign w:val="superscript"/>
          <w:lang w:val="en-US"/>
        </w:rPr>
        <w:t>37-39]</w:t>
      </w:r>
      <w:r w:rsidRPr="008D2920">
        <w:rPr>
          <w:rFonts w:ascii="Book Antiqua" w:hAnsi="Book Antiqua" w:cstheme="minorHAnsi"/>
          <w:sz w:val="24"/>
          <w:szCs w:val="24"/>
          <w:lang w:val="en-US"/>
        </w:rPr>
        <w:t xml:space="preserve">. The microenvironment is able to influence proliferation, migration and metastatic behavior of tumor cells by modulating the extracellular matrix and growth factor </w:t>
      </w:r>
      <w:proofErr w:type="gramStart"/>
      <w:r w:rsidRPr="008D2920">
        <w:rPr>
          <w:rFonts w:ascii="Book Antiqua" w:hAnsi="Book Antiqua" w:cstheme="minorHAnsi"/>
          <w:sz w:val="24"/>
          <w:szCs w:val="24"/>
          <w:lang w:val="en-US"/>
        </w:rPr>
        <w:t>production</w:t>
      </w:r>
      <w:r w:rsidR="002A0534" w:rsidRPr="008D2920">
        <w:rPr>
          <w:rFonts w:ascii="Book Antiqua" w:hAnsi="Book Antiqua" w:cstheme="minorHAnsi"/>
          <w:noProof/>
          <w:sz w:val="24"/>
          <w:szCs w:val="24"/>
          <w:vertAlign w:val="superscript"/>
          <w:lang w:val="en-US"/>
        </w:rPr>
        <w:t>[</w:t>
      </w:r>
      <w:proofErr w:type="gramEnd"/>
      <w:r w:rsidR="002A0534" w:rsidRPr="008D2920">
        <w:rPr>
          <w:rFonts w:ascii="Book Antiqua" w:hAnsi="Book Antiqua" w:cstheme="minorHAnsi"/>
          <w:noProof/>
          <w:sz w:val="24"/>
          <w:szCs w:val="24"/>
          <w:vertAlign w:val="superscript"/>
          <w:lang w:val="en-US"/>
        </w:rPr>
        <w:t>40]</w:t>
      </w:r>
      <w:r w:rsidRPr="008D2920">
        <w:rPr>
          <w:rFonts w:ascii="Book Antiqua" w:hAnsi="Book Antiqua" w:cstheme="minorHAnsi"/>
          <w:sz w:val="24"/>
          <w:szCs w:val="24"/>
          <w:lang w:val="en-US"/>
        </w:rPr>
        <w:t xml:space="preserve">. In breast cancer, a paracrine effect of adipose tissue on the microenvironment of the tumor is </w:t>
      </w:r>
      <w:r w:rsidRPr="008D2920">
        <w:rPr>
          <w:rFonts w:ascii="Book Antiqua" w:hAnsi="Book Antiqua" w:cstheme="minorHAnsi"/>
          <w:sz w:val="24"/>
          <w:szCs w:val="24"/>
          <w:lang w:val="en-US"/>
        </w:rPr>
        <w:lastRenderedPageBreak/>
        <w:t xml:space="preserve">already associated with worse oncologic </w:t>
      </w:r>
      <w:proofErr w:type="gramStart"/>
      <w:r w:rsidRPr="008D2920">
        <w:rPr>
          <w:rFonts w:ascii="Book Antiqua" w:hAnsi="Book Antiqua" w:cstheme="minorHAnsi"/>
          <w:sz w:val="24"/>
          <w:szCs w:val="24"/>
          <w:lang w:val="en-US"/>
        </w:rPr>
        <w:t>outcomes</w:t>
      </w:r>
      <w:r w:rsidR="002A0534" w:rsidRPr="008D2920">
        <w:rPr>
          <w:rFonts w:ascii="Book Antiqua" w:hAnsi="Book Antiqua" w:cstheme="minorHAnsi"/>
          <w:noProof/>
          <w:sz w:val="24"/>
          <w:szCs w:val="24"/>
          <w:vertAlign w:val="superscript"/>
          <w:lang w:val="en-US"/>
        </w:rPr>
        <w:t>[</w:t>
      </w:r>
      <w:proofErr w:type="gramEnd"/>
      <w:r w:rsidR="002A0534" w:rsidRPr="008D2920">
        <w:rPr>
          <w:rFonts w:ascii="Book Antiqua" w:hAnsi="Book Antiqua" w:cstheme="minorHAnsi"/>
          <w:noProof/>
          <w:sz w:val="24"/>
          <w:szCs w:val="24"/>
          <w:vertAlign w:val="superscript"/>
          <w:lang w:val="en-US"/>
        </w:rPr>
        <w:t>41]</w:t>
      </w:r>
      <w:r w:rsidRPr="008D2920">
        <w:rPr>
          <w:rFonts w:ascii="Book Antiqua" w:hAnsi="Book Antiqua" w:cstheme="minorHAnsi"/>
          <w:sz w:val="24"/>
          <w:szCs w:val="24"/>
          <w:lang w:val="en-US"/>
        </w:rPr>
        <w:t xml:space="preserve">. </w:t>
      </w:r>
      <w:proofErr w:type="spellStart"/>
      <w:r w:rsidRPr="008D2920">
        <w:rPr>
          <w:rFonts w:ascii="Book Antiqua" w:hAnsi="Book Antiqua" w:cstheme="minorHAnsi"/>
          <w:sz w:val="24"/>
          <w:szCs w:val="24"/>
          <w:lang w:val="en-US"/>
        </w:rPr>
        <w:t>Tokuda</w:t>
      </w:r>
      <w:proofErr w:type="spellEnd"/>
      <w:r w:rsidRPr="008D2920">
        <w:rPr>
          <w:rFonts w:ascii="Book Antiqua" w:hAnsi="Book Antiqua" w:cstheme="minorHAnsi"/>
          <w:sz w:val="24"/>
          <w:szCs w:val="24"/>
          <w:lang w:val="en-US"/>
        </w:rPr>
        <w:t xml:space="preserve"> showed in an </w:t>
      </w:r>
      <w:r w:rsidRPr="008D2920">
        <w:rPr>
          <w:rFonts w:ascii="Book Antiqua" w:hAnsi="Book Antiqua" w:cstheme="minorHAnsi"/>
          <w:i/>
          <w:sz w:val="24"/>
          <w:szCs w:val="24"/>
          <w:lang w:val="en-US"/>
        </w:rPr>
        <w:t xml:space="preserve">in vitro </w:t>
      </w:r>
      <w:r w:rsidRPr="008D2920">
        <w:rPr>
          <w:rFonts w:ascii="Book Antiqua" w:hAnsi="Book Antiqua" w:cstheme="minorHAnsi"/>
          <w:sz w:val="24"/>
          <w:szCs w:val="24"/>
          <w:lang w:val="en-US"/>
        </w:rPr>
        <w:t xml:space="preserve">study that prostate cancer cells grow differently in an adipocyte-rich environment, compared to control </w:t>
      </w:r>
      <w:proofErr w:type="gramStart"/>
      <w:r w:rsidRPr="008D2920">
        <w:rPr>
          <w:rFonts w:ascii="Book Antiqua" w:hAnsi="Book Antiqua" w:cstheme="minorHAnsi"/>
          <w:sz w:val="24"/>
          <w:szCs w:val="24"/>
          <w:lang w:val="en-US"/>
        </w:rPr>
        <w:t>cultures</w:t>
      </w:r>
      <w:r w:rsidR="002A0534" w:rsidRPr="008D2920">
        <w:rPr>
          <w:rFonts w:ascii="Book Antiqua" w:hAnsi="Book Antiqua" w:cstheme="minorHAnsi"/>
          <w:noProof/>
          <w:sz w:val="24"/>
          <w:szCs w:val="24"/>
          <w:vertAlign w:val="superscript"/>
          <w:lang w:val="en-US"/>
        </w:rPr>
        <w:t>[</w:t>
      </w:r>
      <w:proofErr w:type="gramEnd"/>
      <w:r w:rsidR="002A0534" w:rsidRPr="008D2920">
        <w:rPr>
          <w:rFonts w:ascii="Book Antiqua" w:hAnsi="Book Antiqua" w:cstheme="minorHAnsi"/>
          <w:noProof/>
          <w:sz w:val="24"/>
          <w:szCs w:val="24"/>
          <w:vertAlign w:val="superscript"/>
          <w:lang w:val="en-US"/>
        </w:rPr>
        <w:t>39]</w:t>
      </w:r>
      <w:r w:rsidRPr="008D2920">
        <w:rPr>
          <w:rFonts w:ascii="Book Antiqua" w:hAnsi="Book Antiqua" w:cstheme="minorHAnsi"/>
          <w:sz w:val="24"/>
          <w:szCs w:val="24"/>
          <w:lang w:val="en-US"/>
        </w:rPr>
        <w:t xml:space="preserve">. In particular, </w:t>
      </w:r>
      <w:r w:rsidR="00807498" w:rsidRPr="008D2920">
        <w:rPr>
          <w:rFonts w:ascii="Book Antiqua" w:hAnsi="Book Antiqua" w:cstheme="minorHAnsi"/>
          <w:sz w:val="24"/>
          <w:szCs w:val="24"/>
          <w:lang w:val="en-US"/>
        </w:rPr>
        <w:t xml:space="preserve">more </w:t>
      </w:r>
      <w:r w:rsidRPr="008D2920">
        <w:rPr>
          <w:rFonts w:ascii="Book Antiqua" w:hAnsi="Book Antiqua" w:cstheme="minorHAnsi"/>
          <w:sz w:val="24"/>
          <w:szCs w:val="24"/>
          <w:lang w:val="en-US"/>
        </w:rPr>
        <w:t xml:space="preserve">cytokine expression of prostate cancer cells </w:t>
      </w:r>
      <w:proofErr w:type="gramStart"/>
      <w:r w:rsidRPr="008D2920">
        <w:rPr>
          <w:rFonts w:ascii="Book Antiqua" w:hAnsi="Book Antiqua" w:cstheme="minorHAnsi"/>
          <w:sz w:val="24"/>
          <w:szCs w:val="24"/>
          <w:lang w:val="en-US"/>
        </w:rPr>
        <w:t>were</w:t>
      </w:r>
      <w:proofErr w:type="gramEnd"/>
      <w:r w:rsidRPr="008D2920">
        <w:rPr>
          <w:rFonts w:ascii="Book Antiqua" w:hAnsi="Book Antiqua" w:cstheme="minorHAnsi"/>
          <w:sz w:val="24"/>
          <w:szCs w:val="24"/>
          <w:lang w:val="en-US"/>
        </w:rPr>
        <w:t xml:space="preserve"> seen when cultured in an adipocyte-rich environment. </w:t>
      </w:r>
    </w:p>
    <w:p w:rsidR="0096560B" w:rsidRPr="008D2920" w:rsidRDefault="0096560B" w:rsidP="002A0534">
      <w:pPr>
        <w:autoSpaceDE w:val="0"/>
        <w:autoSpaceDN w:val="0"/>
        <w:adjustRightInd w:val="0"/>
        <w:spacing w:after="0" w:line="360" w:lineRule="auto"/>
        <w:ind w:firstLineChars="100" w:firstLine="240"/>
        <w:jc w:val="both"/>
        <w:rPr>
          <w:rFonts w:ascii="Book Antiqua" w:hAnsi="Book Antiqua" w:cstheme="minorHAnsi"/>
          <w:color w:val="000000"/>
          <w:sz w:val="24"/>
          <w:szCs w:val="24"/>
          <w:lang w:val="en-US"/>
        </w:rPr>
      </w:pPr>
      <w:r w:rsidRPr="008D2920">
        <w:rPr>
          <w:rFonts w:ascii="Book Antiqua" w:hAnsi="Book Antiqua" w:cstheme="minorHAnsi"/>
          <w:sz w:val="24"/>
          <w:szCs w:val="24"/>
          <w:lang w:val="en-US"/>
        </w:rPr>
        <w:t xml:space="preserve">A pilot study on PPAT from obese </w:t>
      </w:r>
      <w:proofErr w:type="spellStart"/>
      <w:r w:rsidRPr="008D2920">
        <w:rPr>
          <w:rFonts w:ascii="Book Antiqua" w:hAnsi="Book Antiqua" w:cstheme="minorHAnsi"/>
          <w:sz w:val="24"/>
          <w:szCs w:val="24"/>
          <w:lang w:val="en-US"/>
        </w:rPr>
        <w:t>PCa</w:t>
      </w:r>
      <w:proofErr w:type="spellEnd"/>
      <w:r w:rsidRPr="008D2920">
        <w:rPr>
          <w:rFonts w:ascii="Book Antiqua" w:hAnsi="Book Antiqua" w:cstheme="minorHAnsi"/>
          <w:sz w:val="24"/>
          <w:szCs w:val="24"/>
          <w:lang w:val="en-US"/>
        </w:rPr>
        <w:t xml:space="preserve"> patients aimed to explore whether PPAT from obese patients differs from that of lean patients, with specific attention to differences in microenvironment, was performed by </w:t>
      </w:r>
      <w:proofErr w:type="spellStart"/>
      <w:proofErr w:type="gramStart"/>
      <w:r w:rsidRPr="008D2920">
        <w:rPr>
          <w:rFonts w:ascii="Book Antiqua" w:hAnsi="Book Antiqua" w:cstheme="minorHAnsi"/>
          <w:sz w:val="24"/>
          <w:szCs w:val="24"/>
          <w:lang w:val="en-US"/>
        </w:rPr>
        <w:t>Venkatasubramanian</w:t>
      </w:r>
      <w:proofErr w:type="spellEnd"/>
      <w:r w:rsidR="002A0534" w:rsidRPr="008D2920">
        <w:rPr>
          <w:rFonts w:ascii="Book Antiqua" w:hAnsi="Book Antiqua" w:cstheme="minorHAnsi"/>
          <w:noProof/>
          <w:sz w:val="24"/>
          <w:szCs w:val="24"/>
          <w:vertAlign w:val="superscript"/>
          <w:lang w:val="en-US"/>
        </w:rPr>
        <w:t>[</w:t>
      </w:r>
      <w:proofErr w:type="gramEnd"/>
      <w:r w:rsidR="002A0534" w:rsidRPr="008D2920">
        <w:rPr>
          <w:rFonts w:ascii="Book Antiqua" w:hAnsi="Book Antiqua" w:cstheme="minorHAnsi"/>
          <w:noProof/>
          <w:sz w:val="24"/>
          <w:szCs w:val="24"/>
          <w:vertAlign w:val="superscript"/>
          <w:lang w:val="en-US"/>
        </w:rPr>
        <w:t>42]</w:t>
      </w:r>
      <w:r w:rsidR="004A2641" w:rsidRPr="008D2920">
        <w:rPr>
          <w:rFonts w:ascii="Book Antiqua" w:hAnsi="Book Antiqua" w:cstheme="minorHAnsi"/>
          <w:sz w:val="24"/>
          <w:szCs w:val="24"/>
          <w:lang w:val="en-US"/>
        </w:rPr>
        <w:t>.</w:t>
      </w:r>
      <w:r w:rsidRPr="008D2920">
        <w:rPr>
          <w:rFonts w:ascii="Book Antiqua" w:hAnsi="Book Antiqua" w:cstheme="minorHAnsi"/>
          <w:i/>
          <w:sz w:val="24"/>
          <w:szCs w:val="24"/>
          <w:lang w:val="en-US"/>
        </w:rPr>
        <w:t xml:space="preserve"> Ex vivo</w:t>
      </w:r>
      <w:r w:rsidRPr="008D2920">
        <w:rPr>
          <w:rFonts w:ascii="Book Antiqua" w:hAnsi="Book Antiqua" w:cstheme="minorHAnsi"/>
          <w:sz w:val="24"/>
          <w:szCs w:val="24"/>
          <w:lang w:val="en-US"/>
        </w:rPr>
        <w:t xml:space="preserve"> MRI-imaging and histology was used on the collected tissue of patients who underwent a radical prostatectomy for primarily low-grade </w:t>
      </w:r>
      <w:proofErr w:type="spellStart"/>
      <w:r w:rsidRPr="008D2920">
        <w:rPr>
          <w:rFonts w:ascii="Book Antiqua" w:hAnsi="Book Antiqua" w:cstheme="minorHAnsi"/>
          <w:sz w:val="24"/>
          <w:szCs w:val="24"/>
          <w:lang w:val="en-US"/>
        </w:rPr>
        <w:t>PCa</w:t>
      </w:r>
      <w:proofErr w:type="spellEnd"/>
      <w:r w:rsidRPr="008D2920">
        <w:rPr>
          <w:rFonts w:ascii="Book Antiqua" w:hAnsi="Book Antiqua" w:cstheme="minorHAnsi"/>
          <w:sz w:val="24"/>
          <w:szCs w:val="24"/>
          <w:lang w:val="en-US"/>
        </w:rPr>
        <w:t xml:space="preserve">. PPAT from obese patients showed significantly increased </w:t>
      </w:r>
      <w:r w:rsidR="00BD010E" w:rsidRPr="008D2920">
        <w:rPr>
          <w:rFonts w:ascii="Book Antiqua" w:hAnsi="Book Antiqua" w:cstheme="minorHAnsi"/>
          <w:sz w:val="24"/>
          <w:szCs w:val="24"/>
          <w:lang w:val="en-US"/>
        </w:rPr>
        <w:t xml:space="preserve">worse </w:t>
      </w:r>
      <w:r w:rsidRPr="008D2920">
        <w:rPr>
          <w:rFonts w:ascii="Book Antiqua" w:hAnsi="Book Antiqua" w:cstheme="minorHAnsi"/>
          <w:sz w:val="24"/>
          <w:szCs w:val="24"/>
          <w:lang w:val="en-US"/>
        </w:rPr>
        <w:t xml:space="preserve">proliferation of </w:t>
      </w:r>
      <w:proofErr w:type="spellStart"/>
      <w:r w:rsidRPr="008D2920">
        <w:rPr>
          <w:rFonts w:ascii="Book Antiqua" w:hAnsi="Book Antiqua" w:cstheme="minorHAnsi"/>
          <w:sz w:val="24"/>
          <w:szCs w:val="24"/>
          <w:lang w:val="en-US"/>
        </w:rPr>
        <w:t>PCa</w:t>
      </w:r>
      <w:proofErr w:type="spellEnd"/>
      <w:r w:rsidRPr="008D2920">
        <w:rPr>
          <w:rFonts w:ascii="Book Antiqua" w:hAnsi="Book Antiqua" w:cstheme="minorHAnsi"/>
          <w:sz w:val="24"/>
          <w:szCs w:val="24"/>
          <w:lang w:val="en-US"/>
        </w:rPr>
        <w:t xml:space="preserve">, compared to PPAT from lean patients. </w:t>
      </w:r>
    </w:p>
    <w:p w:rsidR="0096560B" w:rsidRPr="008D2920" w:rsidRDefault="0096560B" w:rsidP="002A0534">
      <w:pPr>
        <w:autoSpaceDE w:val="0"/>
        <w:autoSpaceDN w:val="0"/>
        <w:adjustRightInd w:val="0"/>
        <w:spacing w:after="0" w:line="360" w:lineRule="auto"/>
        <w:ind w:firstLineChars="100" w:firstLine="240"/>
        <w:jc w:val="both"/>
        <w:rPr>
          <w:rFonts w:ascii="Book Antiqua" w:hAnsi="Book Antiqua" w:cstheme="minorHAnsi"/>
          <w:sz w:val="24"/>
          <w:szCs w:val="24"/>
          <w:vertAlign w:val="superscript"/>
          <w:lang w:val="en-US"/>
        </w:rPr>
      </w:pPr>
      <w:r w:rsidRPr="008D2920">
        <w:rPr>
          <w:rFonts w:ascii="Book Antiqua" w:hAnsi="Book Antiqua" w:cstheme="minorHAnsi"/>
          <w:color w:val="000000"/>
          <w:sz w:val="24"/>
          <w:szCs w:val="24"/>
          <w:lang w:val="en-US"/>
        </w:rPr>
        <w:t>Visceral adipose tissue differs from peripheral adipose and secretes</w:t>
      </w:r>
      <w:r w:rsidR="002A0534">
        <w:rPr>
          <w:rFonts w:ascii="Book Antiqua" w:hAnsi="Book Antiqua" w:cstheme="minorHAnsi"/>
          <w:color w:val="000000"/>
          <w:sz w:val="24"/>
          <w:szCs w:val="24"/>
          <w:lang w:val="en-US"/>
        </w:rPr>
        <w:t xml:space="preserve"> different types of cytokines-</w:t>
      </w:r>
      <w:r w:rsidRPr="008D2920">
        <w:rPr>
          <w:rFonts w:ascii="Book Antiqua" w:hAnsi="Book Antiqua" w:cstheme="minorHAnsi"/>
          <w:color w:val="000000"/>
          <w:sz w:val="24"/>
          <w:szCs w:val="24"/>
          <w:lang w:val="en-US"/>
        </w:rPr>
        <w:t xml:space="preserve">like </w:t>
      </w:r>
      <w:proofErr w:type="spellStart"/>
      <w:r w:rsidRPr="008D2920">
        <w:rPr>
          <w:rFonts w:ascii="Book Antiqua" w:hAnsi="Book Antiqua" w:cstheme="minorHAnsi"/>
          <w:color w:val="000000"/>
          <w:sz w:val="24"/>
          <w:szCs w:val="24"/>
          <w:lang w:val="en-US"/>
        </w:rPr>
        <w:t>adipokines</w:t>
      </w:r>
      <w:proofErr w:type="spellEnd"/>
      <w:r w:rsidRPr="008D2920">
        <w:rPr>
          <w:rFonts w:ascii="Book Antiqua" w:hAnsi="Book Antiqua" w:cstheme="minorHAnsi"/>
          <w:color w:val="000000"/>
          <w:sz w:val="24"/>
          <w:szCs w:val="24"/>
          <w:lang w:val="en-US"/>
        </w:rPr>
        <w:t xml:space="preserve">, </w:t>
      </w:r>
      <w:proofErr w:type="spellStart"/>
      <w:r w:rsidRPr="008D2920">
        <w:rPr>
          <w:rFonts w:ascii="Book Antiqua" w:hAnsi="Book Antiqua" w:cstheme="minorHAnsi"/>
          <w:color w:val="000000"/>
          <w:sz w:val="24"/>
          <w:szCs w:val="24"/>
          <w:lang w:val="en-US"/>
        </w:rPr>
        <w:t>leptin</w:t>
      </w:r>
      <w:proofErr w:type="spellEnd"/>
      <w:r w:rsidRPr="008D2920">
        <w:rPr>
          <w:rFonts w:ascii="Book Antiqua" w:hAnsi="Book Antiqua" w:cstheme="minorHAnsi"/>
          <w:color w:val="000000"/>
          <w:sz w:val="24"/>
          <w:szCs w:val="24"/>
          <w:lang w:val="en-US"/>
        </w:rPr>
        <w:t xml:space="preserve"> and </w:t>
      </w:r>
      <w:proofErr w:type="spellStart"/>
      <w:r w:rsidRPr="008D2920">
        <w:rPr>
          <w:rFonts w:ascii="Book Antiqua" w:hAnsi="Book Antiqua" w:cstheme="minorHAnsi"/>
          <w:color w:val="000000"/>
          <w:sz w:val="24"/>
          <w:szCs w:val="24"/>
          <w:lang w:val="en-US"/>
        </w:rPr>
        <w:t>adiponectin</w:t>
      </w:r>
      <w:proofErr w:type="spellEnd"/>
      <w:r w:rsidRPr="008D2920">
        <w:rPr>
          <w:rFonts w:ascii="Book Antiqua" w:hAnsi="Book Antiqua" w:cstheme="minorHAnsi"/>
          <w:color w:val="000000"/>
          <w:sz w:val="24"/>
          <w:szCs w:val="24"/>
          <w:lang w:val="en-US"/>
        </w:rPr>
        <w:t xml:space="preserve">, numerous inflammatory mediators, </w:t>
      </w:r>
      <w:r w:rsidR="00B32033" w:rsidRPr="008D2920">
        <w:rPr>
          <w:rFonts w:ascii="Book Antiqua" w:hAnsi="Book Antiqua" w:cstheme="minorHAnsi"/>
          <w:sz w:val="24"/>
          <w:szCs w:val="24"/>
          <w:lang w:val="en-US"/>
        </w:rPr>
        <w:t>interleukins</w:t>
      </w:r>
      <w:r w:rsidRPr="008D2920">
        <w:rPr>
          <w:rFonts w:ascii="Book Antiqua" w:hAnsi="Book Antiqua" w:cstheme="minorHAnsi"/>
          <w:color w:val="000000"/>
          <w:sz w:val="24"/>
          <w:szCs w:val="24"/>
          <w:lang w:val="en-US"/>
        </w:rPr>
        <w:t xml:space="preserve">, chemokines and growth factors. </w:t>
      </w:r>
      <w:r w:rsidRPr="008D2920">
        <w:rPr>
          <w:rFonts w:ascii="Book Antiqua" w:hAnsi="Book Antiqua" w:cstheme="minorHAnsi"/>
          <w:sz w:val="24"/>
          <w:szCs w:val="24"/>
          <w:lang w:val="en-US"/>
        </w:rPr>
        <w:t xml:space="preserve">Finley </w:t>
      </w:r>
      <w:r w:rsidRPr="008D2920">
        <w:rPr>
          <w:rFonts w:ascii="Book Antiqua" w:hAnsi="Book Antiqua" w:cstheme="minorHAnsi"/>
          <w:color w:val="231F20"/>
          <w:sz w:val="24"/>
          <w:szCs w:val="24"/>
          <w:lang w:val="en-US"/>
        </w:rPr>
        <w:t xml:space="preserve">explored the association of cytokines and growth factors secreted by </w:t>
      </w:r>
      <w:proofErr w:type="spellStart"/>
      <w:r w:rsidRPr="008D2920">
        <w:rPr>
          <w:rFonts w:ascii="Book Antiqua" w:hAnsi="Book Antiqua" w:cstheme="minorHAnsi"/>
          <w:color w:val="231F20"/>
          <w:sz w:val="24"/>
          <w:szCs w:val="24"/>
          <w:lang w:val="en-US"/>
        </w:rPr>
        <w:t>periprostatic</w:t>
      </w:r>
      <w:proofErr w:type="spellEnd"/>
      <w:r w:rsidRPr="008D2920">
        <w:rPr>
          <w:rFonts w:ascii="Book Antiqua" w:hAnsi="Book Antiqua" w:cstheme="minorHAnsi"/>
          <w:color w:val="231F20"/>
          <w:sz w:val="24"/>
          <w:szCs w:val="24"/>
          <w:lang w:val="en-US"/>
        </w:rPr>
        <w:t xml:space="preserve"> adipose tissue in patients with aggressive </w:t>
      </w:r>
      <w:proofErr w:type="spellStart"/>
      <w:proofErr w:type="gramStart"/>
      <w:r w:rsidRPr="008D2920">
        <w:rPr>
          <w:rFonts w:ascii="Book Antiqua" w:hAnsi="Book Antiqua" w:cstheme="minorHAnsi"/>
          <w:color w:val="231F20"/>
          <w:sz w:val="24"/>
          <w:szCs w:val="24"/>
          <w:lang w:val="en-US"/>
        </w:rPr>
        <w:t>PCa</w:t>
      </w:r>
      <w:proofErr w:type="spellEnd"/>
      <w:r w:rsidR="002A0534" w:rsidRPr="008D2920">
        <w:rPr>
          <w:rFonts w:ascii="Book Antiqua" w:hAnsi="Book Antiqua" w:cstheme="minorHAnsi"/>
          <w:noProof/>
          <w:color w:val="231F20"/>
          <w:sz w:val="24"/>
          <w:szCs w:val="24"/>
          <w:vertAlign w:val="superscript"/>
          <w:lang w:val="en-US"/>
        </w:rPr>
        <w:t>[</w:t>
      </w:r>
      <w:proofErr w:type="gramEnd"/>
      <w:r w:rsidR="002A0534" w:rsidRPr="008D2920">
        <w:rPr>
          <w:rFonts w:ascii="Book Antiqua" w:hAnsi="Book Antiqua" w:cstheme="minorHAnsi"/>
          <w:noProof/>
          <w:color w:val="231F20"/>
          <w:sz w:val="24"/>
          <w:szCs w:val="24"/>
          <w:vertAlign w:val="superscript"/>
          <w:lang w:val="en-US"/>
        </w:rPr>
        <w:t>10]</w:t>
      </w:r>
      <w:r w:rsidRPr="008D2920">
        <w:rPr>
          <w:rFonts w:ascii="Book Antiqua" w:hAnsi="Book Antiqua" w:cstheme="minorHAnsi"/>
          <w:color w:val="231F20"/>
          <w:sz w:val="24"/>
          <w:szCs w:val="24"/>
          <w:lang w:val="en-US"/>
        </w:rPr>
        <w:t xml:space="preserve">. In this study, </w:t>
      </w:r>
      <w:r w:rsidRPr="008D2920">
        <w:rPr>
          <w:rFonts w:ascii="Book Antiqua" w:hAnsi="Book Antiqua" w:cstheme="minorHAnsi"/>
          <w:sz w:val="24"/>
          <w:szCs w:val="24"/>
          <w:lang w:val="en-US"/>
        </w:rPr>
        <w:t xml:space="preserve">significantly </w:t>
      </w:r>
      <w:r w:rsidRPr="008D2920">
        <w:rPr>
          <w:rFonts w:ascii="Book Antiqua" w:hAnsi="Book Antiqua" w:cstheme="minorHAnsi"/>
          <w:color w:val="231F20"/>
          <w:sz w:val="24"/>
          <w:szCs w:val="24"/>
          <w:lang w:val="en-US"/>
        </w:rPr>
        <w:t>higher levels of interleukin-6</w:t>
      </w:r>
      <w:r w:rsidRPr="008D2920">
        <w:rPr>
          <w:rFonts w:ascii="Book Antiqua" w:hAnsi="Book Antiqua" w:cstheme="minorHAnsi"/>
          <w:sz w:val="24"/>
          <w:szCs w:val="24"/>
          <w:lang w:val="en-US"/>
        </w:rPr>
        <w:t xml:space="preserve"> (IL-6) were shown in PPAT of patients with higher grade tumors. Higher IL-6 levels are associated with downstream activation of the </w:t>
      </w:r>
      <w:r w:rsidRPr="008D2920">
        <w:rPr>
          <w:rFonts w:ascii="Book Antiqua" w:hAnsi="Book Antiqua" w:cstheme="minorHAnsi"/>
          <w:bCs/>
          <w:sz w:val="24"/>
          <w:szCs w:val="24"/>
          <w:lang w:val="en-US"/>
        </w:rPr>
        <w:t>Signal Transducer and Activator of Transcription 3</w:t>
      </w:r>
      <w:r w:rsidRPr="008D2920">
        <w:rPr>
          <w:rFonts w:ascii="Book Antiqua" w:hAnsi="Book Antiqua" w:cstheme="minorHAnsi"/>
          <w:sz w:val="24"/>
          <w:szCs w:val="24"/>
          <w:lang w:val="en-US"/>
        </w:rPr>
        <w:t xml:space="preserve"> (STAT3) phosphorylation, which promotes cell cycle progression, tumor invasion and host immune system evasion. This suggests that PPAT </w:t>
      </w:r>
      <w:r w:rsidRPr="008D2920">
        <w:rPr>
          <w:rFonts w:ascii="Book Antiqua" w:hAnsi="Book Antiqua" w:cstheme="minorHAnsi"/>
          <w:color w:val="231F20"/>
          <w:sz w:val="24"/>
          <w:szCs w:val="24"/>
          <w:lang w:val="en-US"/>
        </w:rPr>
        <w:t xml:space="preserve">modulates </w:t>
      </w:r>
      <w:proofErr w:type="spellStart"/>
      <w:r w:rsidRPr="008D2920">
        <w:rPr>
          <w:rFonts w:ascii="Book Antiqua" w:hAnsi="Book Antiqua" w:cstheme="minorHAnsi"/>
          <w:color w:val="231F20"/>
          <w:sz w:val="24"/>
          <w:szCs w:val="24"/>
          <w:lang w:val="en-US"/>
        </w:rPr>
        <w:t>PCa</w:t>
      </w:r>
      <w:proofErr w:type="spellEnd"/>
      <w:r w:rsidRPr="008D2920">
        <w:rPr>
          <w:rFonts w:ascii="Book Antiqua" w:hAnsi="Book Antiqua" w:cstheme="minorHAnsi"/>
          <w:color w:val="231F20"/>
          <w:sz w:val="24"/>
          <w:szCs w:val="24"/>
          <w:lang w:val="en-US"/>
        </w:rPr>
        <w:t xml:space="preserve"> aggressiveness by serving</w:t>
      </w:r>
      <w:r w:rsidR="002A0534">
        <w:rPr>
          <w:rFonts w:ascii="Book Antiqua" w:hAnsi="Book Antiqua" w:cstheme="minorHAnsi"/>
          <w:color w:val="231F20"/>
          <w:sz w:val="24"/>
          <w:szCs w:val="24"/>
          <w:lang w:val="en-US"/>
        </w:rPr>
        <w:t xml:space="preserve"> </w:t>
      </w:r>
      <w:r w:rsidRPr="008D2920">
        <w:rPr>
          <w:rFonts w:ascii="Book Antiqua" w:hAnsi="Book Antiqua" w:cstheme="minorHAnsi"/>
          <w:color w:val="231F20"/>
          <w:sz w:val="24"/>
          <w:szCs w:val="24"/>
          <w:lang w:val="en-US"/>
        </w:rPr>
        <w:t>as a source of IL-6. This modulating role of PPAT is confirmed by Ribeiro</w:t>
      </w:r>
      <w:r w:rsidRPr="008D2920">
        <w:rPr>
          <w:rFonts w:ascii="Book Antiqua" w:hAnsi="Book Antiqua" w:cstheme="minorHAnsi"/>
          <w:i/>
          <w:color w:val="231F20"/>
          <w:sz w:val="24"/>
          <w:szCs w:val="24"/>
          <w:lang w:val="en-US"/>
        </w:rPr>
        <w:t xml:space="preserve">, </w:t>
      </w:r>
      <w:r w:rsidRPr="008D2920">
        <w:rPr>
          <w:rFonts w:ascii="Book Antiqua" w:hAnsi="Book Antiqua" w:cstheme="minorHAnsi"/>
          <w:color w:val="231F20"/>
          <w:sz w:val="24"/>
          <w:szCs w:val="24"/>
          <w:lang w:val="en-US"/>
        </w:rPr>
        <w:t xml:space="preserve">who showed a locally increased </w:t>
      </w:r>
      <w:r w:rsidRPr="008D2920">
        <w:rPr>
          <w:rFonts w:ascii="Book Antiqua" w:hAnsi="Book Antiqua" w:cstheme="minorHAnsi"/>
          <w:sz w:val="24"/>
          <w:szCs w:val="24"/>
          <w:lang w:val="en-US"/>
        </w:rPr>
        <w:t xml:space="preserve">activity of matrix metalloproteinase (MMP), a proteolytic enzyme facilitating and promoting prostate cancer cell survival and </w:t>
      </w:r>
      <w:proofErr w:type="gramStart"/>
      <w:r w:rsidRPr="008D2920">
        <w:rPr>
          <w:rFonts w:ascii="Book Antiqua" w:hAnsi="Book Antiqua" w:cstheme="minorHAnsi"/>
          <w:sz w:val="24"/>
          <w:szCs w:val="24"/>
          <w:lang w:val="en-US"/>
        </w:rPr>
        <w:t>migration</w:t>
      </w:r>
      <w:r w:rsidR="008C0D94" w:rsidRPr="008D2920">
        <w:rPr>
          <w:rFonts w:ascii="Book Antiqua" w:hAnsi="Book Antiqua" w:cstheme="minorHAnsi"/>
          <w:noProof/>
          <w:sz w:val="24"/>
          <w:szCs w:val="24"/>
          <w:vertAlign w:val="superscript"/>
          <w:lang w:val="en-US"/>
        </w:rPr>
        <w:t>[</w:t>
      </w:r>
      <w:proofErr w:type="gramEnd"/>
      <w:r w:rsidR="008C0D94" w:rsidRPr="008D2920">
        <w:rPr>
          <w:rFonts w:ascii="Book Antiqua" w:hAnsi="Book Antiqua" w:cstheme="minorHAnsi"/>
          <w:noProof/>
          <w:sz w:val="24"/>
          <w:szCs w:val="24"/>
          <w:vertAlign w:val="superscript"/>
          <w:lang w:val="en-US"/>
        </w:rPr>
        <w:t>11]</w:t>
      </w:r>
      <w:r w:rsidRPr="008D2920">
        <w:rPr>
          <w:rFonts w:ascii="Book Antiqua" w:hAnsi="Book Antiqua" w:cstheme="minorHAnsi"/>
          <w:sz w:val="24"/>
          <w:szCs w:val="24"/>
          <w:lang w:val="en-US"/>
        </w:rPr>
        <w:t xml:space="preserve">. Interestingly, higher levels of MMP9 were seen in obese men with </w:t>
      </w:r>
      <w:proofErr w:type="spellStart"/>
      <w:r w:rsidRPr="008D2920">
        <w:rPr>
          <w:rFonts w:ascii="Book Antiqua" w:hAnsi="Book Antiqua" w:cstheme="minorHAnsi"/>
          <w:sz w:val="24"/>
          <w:szCs w:val="24"/>
          <w:lang w:val="en-US"/>
        </w:rPr>
        <w:t>oesophagal</w:t>
      </w:r>
      <w:proofErr w:type="spellEnd"/>
      <w:r w:rsidRPr="008D2920">
        <w:rPr>
          <w:rFonts w:ascii="Book Antiqua" w:hAnsi="Book Antiqua" w:cstheme="minorHAnsi"/>
          <w:sz w:val="24"/>
          <w:szCs w:val="24"/>
          <w:lang w:val="en-US"/>
        </w:rPr>
        <w:t xml:space="preserve"> adenocarcinoma and is associated with poor tumor differentiation in these </w:t>
      </w:r>
      <w:proofErr w:type="gramStart"/>
      <w:r w:rsidRPr="008D2920">
        <w:rPr>
          <w:rFonts w:ascii="Book Antiqua" w:hAnsi="Book Antiqua" w:cstheme="minorHAnsi"/>
          <w:sz w:val="24"/>
          <w:szCs w:val="24"/>
          <w:lang w:val="en-US"/>
        </w:rPr>
        <w:t>patients</w:t>
      </w:r>
      <w:r w:rsidR="008C0D94" w:rsidRPr="008D2920">
        <w:rPr>
          <w:rFonts w:ascii="Book Antiqua" w:hAnsi="Book Antiqua" w:cstheme="minorHAnsi"/>
          <w:noProof/>
          <w:sz w:val="24"/>
          <w:szCs w:val="24"/>
          <w:vertAlign w:val="superscript"/>
          <w:lang w:val="en-US"/>
        </w:rPr>
        <w:t>[</w:t>
      </w:r>
      <w:proofErr w:type="gramEnd"/>
      <w:r w:rsidR="008C0D94" w:rsidRPr="008D2920">
        <w:rPr>
          <w:rFonts w:ascii="Book Antiqua" w:hAnsi="Book Antiqua" w:cstheme="minorHAnsi"/>
          <w:noProof/>
          <w:sz w:val="24"/>
          <w:szCs w:val="24"/>
          <w:vertAlign w:val="superscript"/>
          <w:lang w:val="en-US"/>
        </w:rPr>
        <w:t>43]</w:t>
      </w:r>
      <w:r w:rsidRPr="008D2920">
        <w:rPr>
          <w:rFonts w:ascii="Book Antiqua" w:hAnsi="Book Antiqua" w:cstheme="minorHAnsi"/>
          <w:sz w:val="24"/>
          <w:szCs w:val="24"/>
          <w:lang w:val="en-US"/>
        </w:rPr>
        <w:t xml:space="preserve">. </w:t>
      </w:r>
      <w:r w:rsidRPr="008D2920">
        <w:rPr>
          <w:rFonts w:ascii="Book Antiqua" w:hAnsi="Book Antiqua" w:cstheme="minorHAnsi"/>
          <w:noProof/>
          <w:sz w:val="24"/>
          <w:szCs w:val="24"/>
          <w:lang w:val="en-US"/>
        </w:rPr>
        <w:t>In prostate cancer,</w:t>
      </w:r>
      <w:r w:rsidRPr="008D2920">
        <w:rPr>
          <w:rFonts w:ascii="Book Antiqua" w:hAnsi="Book Antiqua" w:cstheme="minorHAnsi"/>
          <w:sz w:val="24"/>
          <w:szCs w:val="24"/>
          <w:lang w:val="en-US"/>
        </w:rPr>
        <w:t xml:space="preserve"> MMP activity in PPAT is significantly increased compared to PPAT of patients with benign </w:t>
      </w:r>
      <w:proofErr w:type="gramStart"/>
      <w:r w:rsidRPr="008D2920">
        <w:rPr>
          <w:rFonts w:ascii="Book Antiqua" w:hAnsi="Book Antiqua" w:cstheme="minorHAnsi"/>
          <w:sz w:val="24"/>
          <w:szCs w:val="24"/>
          <w:lang w:val="en-US"/>
        </w:rPr>
        <w:t>hyperplasia</w:t>
      </w:r>
      <w:r w:rsidR="008C0D94" w:rsidRPr="008D2920">
        <w:rPr>
          <w:rFonts w:ascii="Book Antiqua" w:hAnsi="Book Antiqua" w:cstheme="minorHAnsi"/>
          <w:noProof/>
          <w:sz w:val="24"/>
          <w:szCs w:val="24"/>
          <w:vertAlign w:val="superscript"/>
          <w:lang w:val="en-US"/>
        </w:rPr>
        <w:t>[</w:t>
      </w:r>
      <w:proofErr w:type="gramEnd"/>
      <w:r w:rsidR="008C0D94" w:rsidRPr="008D2920">
        <w:rPr>
          <w:rFonts w:ascii="Book Antiqua" w:hAnsi="Book Antiqua" w:cstheme="minorHAnsi"/>
          <w:noProof/>
          <w:sz w:val="24"/>
          <w:szCs w:val="24"/>
          <w:vertAlign w:val="superscript"/>
          <w:lang w:val="en-US"/>
        </w:rPr>
        <w:t>31]</w:t>
      </w:r>
      <w:r w:rsidRPr="008D2920">
        <w:rPr>
          <w:rFonts w:ascii="Book Antiqua" w:hAnsi="Book Antiqua" w:cstheme="minorHAnsi"/>
          <w:sz w:val="24"/>
          <w:szCs w:val="24"/>
          <w:lang w:val="en-US"/>
        </w:rPr>
        <w:t xml:space="preserve">. </w:t>
      </w:r>
    </w:p>
    <w:p w:rsidR="0096560B" w:rsidRPr="008D2920" w:rsidRDefault="0096560B" w:rsidP="008D2920">
      <w:pPr>
        <w:autoSpaceDE w:val="0"/>
        <w:autoSpaceDN w:val="0"/>
        <w:adjustRightInd w:val="0"/>
        <w:spacing w:after="0" w:line="360" w:lineRule="auto"/>
        <w:jc w:val="both"/>
        <w:rPr>
          <w:rFonts w:ascii="Book Antiqua" w:hAnsi="Book Antiqua" w:cstheme="minorHAnsi"/>
          <w:sz w:val="24"/>
          <w:szCs w:val="24"/>
          <w:lang w:val="en-US"/>
        </w:rPr>
      </w:pPr>
    </w:p>
    <w:p w:rsidR="0096560B" w:rsidRPr="008D2920" w:rsidRDefault="008C0D94" w:rsidP="008D2920">
      <w:pPr>
        <w:spacing w:after="0" w:line="360" w:lineRule="auto"/>
        <w:jc w:val="both"/>
        <w:rPr>
          <w:rFonts w:ascii="Book Antiqua" w:hAnsi="Book Antiqua" w:cstheme="minorHAnsi"/>
          <w:b/>
          <w:sz w:val="24"/>
          <w:szCs w:val="24"/>
          <w:lang w:val="en-US" w:eastAsia="zh-CN"/>
        </w:rPr>
      </w:pPr>
      <w:r>
        <w:rPr>
          <w:rFonts w:ascii="Book Antiqua" w:hAnsi="Book Antiqua" w:cstheme="minorHAnsi"/>
          <w:b/>
          <w:sz w:val="24"/>
          <w:szCs w:val="24"/>
          <w:lang w:val="en-US"/>
        </w:rPr>
        <w:t>CONCLUSION</w:t>
      </w:r>
    </w:p>
    <w:p w:rsidR="000C4A28" w:rsidRPr="008D2920" w:rsidRDefault="0096560B" w:rsidP="008D2920">
      <w:pPr>
        <w:spacing w:after="0" w:line="360" w:lineRule="auto"/>
        <w:jc w:val="both"/>
        <w:rPr>
          <w:rFonts w:ascii="Book Antiqua" w:hAnsi="Book Antiqua" w:cstheme="minorHAnsi"/>
          <w:sz w:val="24"/>
          <w:szCs w:val="24"/>
          <w:lang w:val="en-US"/>
        </w:rPr>
      </w:pPr>
      <w:r w:rsidRPr="008D2920">
        <w:rPr>
          <w:rFonts w:ascii="Book Antiqua" w:hAnsi="Book Antiqua" w:cstheme="minorHAnsi"/>
          <w:sz w:val="24"/>
          <w:szCs w:val="24"/>
          <w:lang w:val="en-US"/>
        </w:rPr>
        <w:lastRenderedPageBreak/>
        <w:t xml:space="preserve">Though limited, studies evaluating the relation of PPAT and </w:t>
      </w:r>
      <w:proofErr w:type="spellStart"/>
      <w:r w:rsidRPr="008D2920">
        <w:rPr>
          <w:rFonts w:ascii="Book Antiqua" w:hAnsi="Book Antiqua" w:cstheme="minorHAnsi"/>
          <w:sz w:val="24"/>
          <w:szCs w:val="24"/>
          <w:lang w:val="en-US"/>
        </w:rPr>
        <w:t>PCa</w:t>
      </w:r>
      <w:proofErr w:type="spellEnd"/>
      <w:r w:rsidRPr="008D2920">
        <w:rPr>
          <w:rFonts w:ascii="Book Antiqua" w:hAnsi="Book Antiqua" w:cstheme="minorHAnsi"/>
          <w:sz w:val="24"/>
          <w:szCs w:val="24"/>
          <w:lang w:val="en-US"/>
        </w:rPr>
        <w:t xml:space="preserve"> describe a certain evidence of </w:t>
      </w:r>
      <w:proofErr w:type="spellStart"/>
      <w:r w:rsidRPr="008D2920">
        <w:rPr>
          <w:rFonts w:ascii="Book Antiqua" w:hAnsi="Book Antiqua" w:cstheme="minorHAnsi"/>
          <w:sz w:val="24"/>
          <w:szCs w:val="24"/>
          <w:lang w:val="en-US"/>
        </w:rPr>
        <w:t>PCa</w:t>
      </w:r>
      <w:proofErr w:type="spellEnd"/>
      <w:r w:rsidRPr="008D2920">
        <w:rPr>
          <w:rFonts w:ascii="Book Antiqua" w:hAnsi="Book Antiqua" w:cstheme="minorHAnsi"/>
          <w:sz w:val="24"/>
          <w:szCs w:val="24"/>
          <w:lang w:val="en-US"/>
        </w:rPr>
        <w:t xml:space="preserve"> and interaction with its surrounding tissues. Data suggest that local adipose tissue can alter behavior of cancer</w:t>
      </w:r>
      <w:r w:rsidR="0028341F" w:rsidRPr="008D2920">
        <w:rPr>
          <w:rFonts w:ascii="Book Antiqua" w:hAnsi="Book Antiqua" w:cstheme="minorHAnsi"/>
          <w:sz w:val="24"/>
          <w:szCs w:val="24"/>
          <w:lang w:val="en-US"/>
        </w:rPr>
        <w:t xml:space="preserve"> cells in different ways. Micro</w:t>
      </w:r>
      <w:r w:rsidRPr="008D2920">
        <w:rPr>
          <w:rFonts w:ascii="Book Antiqua" w:hAnsi="Book Antiqua" w:cstheme="minorHAnsi"/>
          <w:sz w:val="24"/>
          <w:szCs w:val="24"/>
          <w:lang w:val="en-US"/>
        </w:rPr>
        <w:t>environment releasing factor</w:t>
      </w:r>
      <w:r w:rsidR="00B32033" w:rsidRPr="008D2920">
        <w:rPr>
          <w:rFonts w:ascii="Book Antiqua" w:hAnsi="Book Antiqua" w:cstheme="minorHAnsi"/>
          <w:sz w:val="24"/>
          <w:szCs w:val="24"/>
          <w:lang w:val="en-US"/>
        </w:rPr>
        <w:t>s like cytokines and interleukins</w:t>
      </w:r>
      <w:r w:rsidRPr="008D2920">
        <w:rPr>
          <w:rFonts w:ascii="Book Antiqua" w:hAnsi="Book Antiqua" w:cstheme="minorHAnsi"/>
          <w:sz w:val="24"/>
          <w:szCs w:val="24"/>
          <w:lang w:val="en-US"/>
        </w:rPr>
        <w:t xml:space="preserve"> play an important role in promoting survival, migration and in this way development into </w:t>
      </w:r>
      <w:proofErr w:type="spellStart"/>
      <w:r w:rsidRPr="008D2920">
        <w:rPr>
          <w:rFonts w:ascii="Book Antiqua" w:hAnsi="Book Antiqua" w:cstheme="minorHAnsi"/>
          <w:sz w:val="24"/>
          <w:szCs w:val="24"/>
          <w:lang w:val="en-US"/>
        </w:rPr>
        <w:t>PCa</w:t>
      </w:r>
      <w:proofErr w:type="spellEnd"/>
      <w:r w:rsidRPr="008D2920">
        <w:rPr>
          <w:rFonts w:ascii="Book Antiqua" w:hAnsi="Book Antiqua" w:cstheme="minorHAnsi"/>
          <w:sz w:val="24"/>
          <w:szCs w:val="24"/>
          <w:lang w:val="en-US"/>
        </w:rPr>
        <w:t xml:space="preserve"> with poor prognosis. Also identification of different genes in PPAT of obese, contribute to tumor favorable environment. Given that PPAT thickness can be related to </w:t>
      </w:r>
      <w:proofErr w:type="spellStart"/>
      <w:r w:rsidRPr="008D2920">
        <w:rPr>
          <w:rFonts w:ascii="Book Antiqua" w:hAnsi="Book Antiqua" w:cstheme="minorHAnsi"/>
          <w:sz w:val="24"/>
          <w:szCs w:val="24"/>
          <w:lang w:val="en-US"/>
        </w:rPr>
        <w:t>PCa</w:t>
      </w:r>
      <w:proofErr w:type="spellEnd"/>
      <w:r w:rsidRPr="008D2920">
        <w:rPr>
          <w:rFonts w:ascii="Book Antiqua" w:hAnsi="Book Antiqua" w:cstheme="minorHAnsi"/>
          <w:sz w:val="24"/>
          <w:szCs w:val="24"/>
          <w:lang w:val="en-US"/>
        </w:rPr>
        <w:t xml:space="preserve"> aggressiveness, this can be a diagnostic tool with important prognostic value since BMI is unreliable prognostic factor. The findings of this review of literature should promote future studies to further investigate the value of PPAT in prostate cancer and its relationship to develop aggressive </w:t>
      </w:r>
      <w:proofErr w:type="spellStart"/>
      <w:r w:rsidRPr="008D2920">
        <w:rPr>
          <w:rFonts w:ascii="Book Antiqua" w:hAnsi="Book Antiqua" w:cstheme="minorHAnsi"/>
          <w:sz w:val="24"/>
          <w:szCs w:val="24"/>
          <w:lang w:val="en-US"/>
        </w:rPr>
        <w:t>PCa</w:t>
      </w:r>
      <w:proofErr w:type="spellEnd"/>
      <w:r w:rsidRPr="008D2920">
        <w:rPr>
          <w:rFonts w:ascii="Book Antiqua" w:hAnsi="Book Antiqua" w:cstheme="minorHAnsi"/>
          <w:sz w:val="24"/>
          <w:szCs w:val="24"/>
          <w:lang w:val="en-US"/>
        </w:rPr>
        <w:t xml:space="preserve">. New therapeutic strategies can be developed and better understanding of diagnostic value of PPAT should be pursued. </w:t>
      </w:r>
    </w:p>
    <w:p w:rsidR="00ED3874" w:rsidRPr="008D2920" w:rsidRDefault="00ED3874" w:rsidP="008D2920">
      <w:pPr>
        <w:spacing w:after="0" w:line="360" w:lineRule="auto"/>
        <w:jc w:val="both"/>
        <w:rPr>
          <w:rFonts w:ascii="Book Antiqua" w:hAnsi="Book Antiqua" w:cstheme="minorHAnsi"/>
          <w:sz w:val="24"/>
          <w:szCs w:val="24"/>
          <w:lang w:val="en-US" w:eastAsia="zh-CN"/>
        </w:rPr>
      </w:pPr>
    </w:p>
    <w:p w:rsidR="00ED3874" w:rsidRPr="00C52316" w:rsidRDefault="00ED3874" w:rsidP="00C52316">
      <w:pPr>
        <w:spacing w:after="0" w:line="360" w:lineRule="auto"/>
        <w:jc w:val="both"/>
        <w:rPr>
          <w:rFonts w:ascii="Book Antiqua" w:hAnsi="Book Antiqua" w:cstheme="minorHAnsi"/>
          <w:b/>
          <w:sz w:val="24"/>
          <w:szCs w:val="24"/>
          <w:lang w:val="en-US" w:eastAsia="zh-CN"/>
        </w:rPr>
      </w:pPr>
      <w:r w:rsidRPr="00C52316">
        <w:rPr>
          <w:rFonts w:ascii="Book Antiqua" w:hAnsi="Book Antiqua" w:cstheme="minorHAnsi"/>
          <w:b/>
          <w:sz w:val="24"/>
          <w:szCs w:val="24"/>
          <w:lang w:val="en-US" w:eastAsia="zh-CN"/>
        </w:rPr>
        <w:t>REFERENCES</w:t>
      </w:r>
    </w:p>
    <w:p w:rsidR="00C52316" w:rsidRPr="00C52316" w:rsidRDefault="00C52316" w:rsidP="00C52316">
      <w:pPr>
        <w:spacing w:after="0" w:line="360" w:lineRule="auto"/>
        <w:jc w:val="both"/>
        <w:rPr>
          <w:rFonts w:ascii="Book Antiqua" w:eastAsia="宋体" w:hAnsi="Book Antiqua" w:cs="宋体"/>
          <w:color w:val="000000"/>
          <w:sz w:val="24"/>
          <w:szCs w:val="24"/>
          <w:lang w:val="en-US" w:eastAsia="zh-CN"/>
        </w:rPr>
      </w:pPr>
      <w:r w:rsidRPr="00C52316">
        <w:rPr>
          <w:rFonts w:ascii="Book Antiqua" w:eastAsia="宋体" w:hAnsi="Book Antiqua" w:cs="宋体"/>
          <w:color w:val="000000"/>
          <w:sz w:val="24"/>
          <w:szCs w:val="24"/>
          <w:lang w:val="en-US" w:eastAsia="zh-CN"/>
        </w:rPr>
        <w:t>1 </w:t>
      </w:r>
      <w:proofErr w:type="spellStart"/>
      <w:r w:rsidRPr="00C52316">
        <w:rPr>
          <w:rFonts w:ascii="Book Antiqua" w:eastAsia="宋体" w:hAnsi="Book Antiqua" w:cs="宋体"/>
          <w:b/>
          <w:bCs/>
          <w:color w:val="000000"/>
          <w:sz w:val="24"/>
          <w:szCs w:val="24"/>
          <w:lang w:val="en-US" w:eastAsia="zh-CN"/>
        </w:rPr>
        <w:t>Flegal</w:t>
      </w:r>
      <w:proofErr w:type="spellEnd"/>
      <w:r w:rsidRPr="00C52316">
        <w:rPr>
          <w:rFonts w:ascii="Book Antiqua" w:eastAsia="宋体" w:hAnsi="Book Antiqua" w:cs="宋体"/>
          <w:b/>
          <w:bCs/>
          <w:color w:val="000000"/>
          <w:sz w:val="24"/>
          <w:szCs w:val="24"/>
          <w:lang w:val="en-US" w:eastAsia="zh-CN"/>
        </w:rPr>
        <w:t xml:space="preserve"> KM</w:t>
      </w:r>
      <w:r w:rsidRPr="00C52316">
        <w:rPr>
          <w:rFonts w:ascii="Book Antiqua" w:eastAsia="宋体" w:hAnsi="Book Antiqua" w:cs="宋体"/>
          <w:color w:val="000000"/>
          <w:sz w:val="24"/>
          <w:szCs w:val="24"/>
          <w:lang w:val="en-US" w:eastAsia="zh-CN"/>
        </w:rPr>
        <w:t>, Carroll MD, Ogden CL, Johnson CL. Prevalence and trends in obesity among US adults, 1999-2000. </w:t>
      </w:r>
      <w:r w:rsidRPr="00C52316">
        <w:rPr>
          <w:rFonts w:ascii="Book Antiqua" w:eastAsia="宋体" w:hAnsi="Book Antiqua" w:cs="宋体"/>
          <w:i/>
          <w:iCs/>
          <w:color w:val="000000"/>
          <w:sz w:val="24"/>
          <w:szCs w:val="24"/>
          <w:lang w:val="en-US" w:eastAsia="zh-CN"/>
        </w:rPr>
        <w:t>JAMA</w:t>
      </w:r>
      <w:r w:rsidRPr="00C52316">
        <w:rPr>
          <w:rFonts w:ascii="Book Antiqua" w:eastAsia="宋体" w:hAnsi="Book Antiqua" w:cs="宋体"/>
          <w:color w:val="000000"/>
          <w:sz w:val="24"/>
          <w:szCs w:val="24"/>
          <w:lang w:val="en-US" w:eastAsia="zh-CN"/>
        </w:rPr>
        <w:t> 2002; </w:t>
      </w:r>
      <w:r w:rsidRPr="00C52316">
        <w:rPr>
          <w:rFonts w:ascii="Book Antiqua" w:eastAsia="宋体" w:hAnsi="Book Antiqua" w:cs="宋体"/>
          <w:b/>
          <w:bCs/>
          <w:color w:val="000000"/>
          <w:sz w:val="24"/>
          <w:szCs w:val="24"/>
          <w:lang w:val="en-US" w:eastAsia="zh-CN"/>
        </w:rPr>
        <w:t>288</w:t>
      </w:r>
      <w:r w:rsidRPr="00C52316">
        <w:rPr>
          <w:rFonts w:ascii="Book Antiqua" w:eastAsia="宋体" w:hAnsi="Book Antiqua" w:cs="宋体"/>
          <w:color w:val="000000"/>
          <w:sz w:val="24"/>
          <w:szCs w:val="24"/>
          <w:lang w:val="en-US" w:eastAsia="zh-CN"/>
        </w:rPr>
        <w:t>: 1723-1727 [PMID: 12365955 DOI: 10.1001/jama.288.14.1723]</w:t>
      </w:r>
    </w:p>
    <w:p w:rsidR="00C52316" w:rsidRPr="00C52316" w:rsidRDefault="00C52316" w:rsidP="00C52316">
      <w:pPr>
        <w:spacing w:after="0" w:line="360" w:lineRule="auto"/>
        <w:jc w:val="both"/>
        <w:rPr>
          <w:rFonts w:ascii="Book Antiqua" w:eastAsia="宋体" w:hAnsi="Book Antiqua" w:cs="宋体"/>
          <w:color w:val="000000"/>
          <w:sz w:val="24"/>
          <w:szCs w:val="24"/>
          <w:lang w:val="en-US" w:eastAsia="zh-CN"/>
        </w:rPr>
      </w:pPr>
      <w:r w:rsidRPr="00C52316">
        <w:rPr>
          <w:rFonts w:ascii="Book Antiqua" w:eastAsia="宋体" w:hAnsi="Book Antiqua" w:cs="宋体"/>
          <w:color w:val="000000"/>
          <w:sz w:val="24"/>
          <w:szCs w:val="24"/>
          <w:lang w:val="en-US" w:eastAsia="zh-CN"/>
        </w:rPr>
        <w:t>2 </w:t>
      </w:r>
      <w:proofErr w:type="spellStart"/>
      <w:r w:rsidRPr="00C52316">
        <w:rPr>
          <w:rFonts w:ascii="Book Antiqua" w:eastAsia="宋体" w:hAnsi="Book Antiqua" w:cs="宋体"/>
          <w:b/>
          <w:bCs/>
          <w:color w:val="000000"/>
          <w:sz w:val="24"/>
          <w:szCs w:val="24"/>
          <w:lang w:val="en-US" w:eastAsia="zh-CN"/>
        </w:rPr>
        <w:t>Renehan</w:t>
      </w:r>
      <w:proofErr w:type="spellEnd"/>
      <w:r w:rsidRPr="00C52316">
        <w:rPr>
          <w:rFonts w:ascii="Book Antiqua" w:eastAsia="宋体" w:hAnsi="Book Antiqua" w:cs="宋体"/>
          <w:b/>
          <w:bCs/>
          <w:color w:val="000000"/>
          <w:sz w:val="24"/>
          <w:szCs w:val="24"/>
          <w:lang w:val="en-US" w:eastAsia="zh-CN"/>
        </w:rPr>
        <w:t xml:space="preserve"> AG</w:t>
      </w:r>
      <w:r w:rsidRPr="00C52316">
        <w:rPr>
          <w:rFonts w:ascii="Book Antiqua" w:eastAsia="宋体" w:hAnsi="Book Antiqua" w:cs="宋体"/>
          <w:color w:val="000000"/>
          <w:sz w:val="24"/>
          <w:szCs w:val="24"/>
          <w:lang w:val="en-US" w:eastAsia="zh-CN"/>
        </w:rPr>
        <w:t xml:space="preserve">, Tyson M, Egger M, Heller RF, </w:t>
      </w:r>
      <w:proofErr w:type="spellStart"/>
      <w:r w:rsidRPr="00C52316">
        <w:rPr>
          <w:rFonts w:ascii="Book Antiqua" w:eastAsia="宋体" w:hAnsi="Book Antiqua" w:cs="宋体"/>
          <w:color w:val="000000"/>
          <w:sz w:val="24"/>
          <w:szCs w:val="24"/>
          <w:lang w:val="en-US" w:eastAsia="zh-CN"/>
        </w:rPr>
        <w:t>Zwahlen</w:t>
      </w:r>
      <w:proofErr w:type="spellEnd"/>
      <w:r w:rsidRPr="00C52316">
        <w:rPr>
          <w:rFonts w:ascii="Book Antiqua" w:eastAsia="宋体" w:hAnsi="Book Antiqua" w:cs="宋体"/>
          <w:color w:val="000000"/>
          <w:sz w:val="24"/>
          <w:szCs w:val="24"/>
          <w:lang w:val="en-US" w:eastAsia="zh-CN"/>
        </w:rPr>
        <w:t xml:space="preserve"> M. Body-mass index and incidence of cancer: a systematic review and meta-analysis of prospective observational studies. </w:t>
      </w:r>
      <w:r w:rsidRPr="00C52316">
        <w:rPr>
          <w:rFonts w:ascii="Book Antiqua" w:eastAsia="宋体" w:hAnsi="Book Antiqua" w:cs="宋体"/>
          <w:i/>
          <w:iCs/>
          <w:color w:val="000000"/>
          <w:sz w:val="24"/>
          <w:szCs w:val="24"/>
          <w:lang w:val="en-US" w:eastAsia="zh-CN"/>
        </w:rPr>
        <w:t>Lancet</w:t>
      </w:r>
      <w:r w:rsidRPr="00C52316">
        <w:rPr>
          <w:rFonts w:ascii="Book Antiqua" w:eastAsia="宋体" w:hAnsi="Book Antiqua" w:cs="宋体"/>
          <w:color w:val="000000"/>
          <w:sz w:val="24"/>
          <w:szCs w:val="24"/>
          <w:lang w:val="en-US" w:eastAsia="zh-CN"/>
        </w:rPr>
        <w:t> 2008; </w:t>
      </w:r>
      <w:r w:rsidRPr="00C52316">
        <w:rPr>
          <w:rFonts w:ascii="Book Antiqua" w:eastAsia="宋体" w:hAnsi="Book Antiqua" w:cs="宋体"/>
          <w:b/>
          <w:bCs/>
          <w:color w:val="000000"/>
          <w:sz w:val="24"/>
          <w:szCs w:val="24"/>
          <w:lang w:val="en-US" w:eastAsia="zh-CN"/>
        </w:rPr>
        <w:t>371</w:t>
      </w:r>
      <w:r w:rsidRPr="00C52316">
        <w:rPr>
          <w:rFonts w:ascii="Book Antiqua" w:eastAsia="宋体" w:hAnsi="Book Antiqua" w:cs="宋体"/>
          <w:color w:val="000000"/>
          <w:sz w:val="24"/>
          <w:szCs w:val="24"/>
          <w:lang w:val="en-US" w:eastAsia="zh-CN"/>
        </w:rPr>
        <w:t>: 569-578 [PMID: 18280327 DOI: 10.1016/S0140-6736(08)60269-X]</w:t>
      </w:r>
    </w:p>
    <w:p w:rsidR="00C52316" w:rsidRPr="00C52316" w:rsidRDefault="00C52316" w:rsidP="00C52316">
      <w:pPr>
        <w:spacing w:after="0" w:line="360" w:lineRule="auto"/>
        <w:jc w:val="both"/>
        <w:rPr>
          <w:rFonts w:ascii="Book Antiqua" w:eastAsia="宋体" w:hAnsi="Book Antiqua" w:cs="宋体"/>
          <w:color w:val="000000"/>
          <w:sz w:val="24"/>
          <w:szCs w:val="24"/>
          <w:lang w:val="en-US" w:eastAsia="zh-CN"/>
        </w:rPr>
      </w:pPr>
      <w:r w:rsidRPr="00C52316">
        <w:rPr>
          <w:rFonts w:ascii="Book Antiqua" w:eastAsia="宋体" w:hAnsi="Book Antiqua" w:cs="宋体"/>
          <w:color w:val="000000"/>
          <w:sz w:val="24"/>
          <w:szCs w:val="24"/>
          <w:lang w:val="en-US" w:eastAsia="zh-CN"/>
        </w:rPr>
        <w:t>3 </w:t>
      </w:r>
      <w:proofErr w:type="spellStart"/>
      <w:r w:rsidRPr="00C52316">
        <w:rPr>
          <w:rFonts w:ascii="Book Antiqua" w:eastAsia="宋体" w:hAnsi="Book Antiqua" w:cs="宋体"/>
          <w:b/>
          <w:bCs/>
          <w:color w:val="000000"/>
          <w:sz w:val="24"/>
          <w:szCs w:val="24"/>
          <w:lang w:val="en-US" w:eastAsia="zh-CN"/>
        </w:rPr>
        <w:t>Calle</w:t>
      </w:r>
      <w:proofErr w:type="spellEnd"/>
      <w:r w:rsidRPr="00C52316">
        <w:rPr>
          <w:rFonts w:ascii="Book Antiqua" w:eastAsia="宋体" w:hAnsi="Book Antiqua" w:cs="宋体"/>
          <w:b/>
          <w:bCs/>
          <w:color w:val="000000"/>
          <w:sz w:val="24"/>
          <w:szCs w:val="24"/>
          <w:lang w:val="en-US" w:eastAsia="zh-CN"/>
        </w:rPr>
        <w:t xml:space="preserve"> EE</w:t>
      </w:r>
      <w:r w:rsidRPr="00C52316">
        <w:rPr>
          <w:rFonts w:ascii="Book Antiqua" w:eastAsia="宋体" w:hAnsi="Book Antiqua" w:cs="宋体"/>
          <w:color w:val="000000"/>
          <w:sz w:val="24"/>
          <w:szCs w:val="24"/>
          <w:lang w:val="en-US" w:eastAsia="zh-CN"/>
        </w:rPr>
        <w:t xml:space="preserve">, Rodriguez C, Walker-Thurmond K, </w:t>
      </w:r>
      <w:proofErr w:type="spellStart"/>
      <w:r w:rsidRPr="00C52316">
        <w:rPr>
          <w:rFonts w:ascii="Book Antiqua" w:eastAsia="宋体" w:hAnsi="Book Antiqua" w:cs="宋体"/>
          <w:color w:val="000000"/>
          <w:sz w:val="24"/>
          <w:szCs w:val="24"/>
          <w:lang w:val="en-US" w:eastAsia="zh-CN"/>
        </w:rPr>
        <w:t>Thun</w:t>
      </w:r>
      <w:proofErr w:type="spellEnd"/>
      <w:r w:rsidRPr="00C52316">
        <w:rPr>
          <w:rFonts w:ascii="Book Antiqua" w:eastAsia="宋体" w:hAnsi="Book Antiqua" w:cs="宋体"/>
          <w:color w:val="000000"/>
          <w:sz w:val="24"/>
          <w:szCs w:val="24"/>
          <w:lang w:val="en-US" w:eastAsia="zh-CN"/>
        </w:rPr>
        <w:t xml:space="preserve"> MJ. Overweight, obesity, and mortality from cancer in a prospectively studied cohort of U.S. adults. </w:t>
      </w:r>
      <w:r w:rsidRPr="00C52316">
        <w:rPr>
          <w:rFonts w:ascii="Book Antiqua" w:eastAsia="宋体" w:hAnsi="Book Antiqua" w:cs="宋体"/>
          <w:i/>
          <w:iCs/>
          <w:color w:val="000000"/>
          <w:sz w:val="24"/>
          <w:szCs w:val="24"/>
          <w:lang w:val="en-US" w:eastAsia="zh-CN"/>
        </w:rPr>
        <w:t xml:space="preserve">N </w:t>
      </w:r>
      <w:proofErr w:type="spellStart"/>
      <w:r w:rsidRPr="00C52316">
        <w:rPr>
          <w:rFonts w:ascii="Book Antiqua" w:eastAsia="宋体" w:hAnsi="Book Antiqua" w:cs="宋体"/>
          <w:i/>
          <w:iCs/>
          <w:color w:val="000000"/>
          <w:sz w:val="24"/>
          <w:szCs w:val="24"/>
          <w:lang w:val="en-US" w:eastAsia="zh-CN"/>
        </w:rPr>
        <w:t>Engl</w:t>
      </w:r>
      <w:proofErr w:type="spellEnd"/>
      <w:r w:rsidRPr="00C52316">
        <w:rPr>
          <w:rFonts w:ascii="Book Antiqua" w:eastAsia="宋体" w:hAnsi="Book Antiqua" w:cs="宋体"/>
          <w:i/>
          <w:iCs/>
          <w:color w:val="000000"/>
          <w:sz w:val="24"/>
          <w:szCs w:val="24"/>
          <w:lang w:val="en-US" w:eastAsia="zh-CN"/>
        </w:rPr>
        <w:t xml:space="preserve"> J Med</w:t>
      </w:r>
      <w:r w:rsidRPr="00C52316">
        <w:rPr>
          <w:rFonts w:ascii="Book Antiqua" w:eastAsia="宋体" w:hAnsi="Book Antiqua" w:cs="宋体"/>
          <w:color w:val="000000"/>
          <w:sz w:val="24"/>
          <w:szCs w:val="24"/>
          <w:lang w:val="en-US" w:eastAsia="zh-CN"/>
        </w:rPr>
        <w:t> 2003; </w:t>
      </w:r>
      <w:r w:rsidRPr="00C52316">
        <w:rPr>
          <w:rFonts w:ascii="Book Antiqua" w:eastAsia="宋体" w:hAnsi="Book Antiqua" w:cs="宋体"/>
          <w:b/>
          <w:bCs/>
          <w:color w:val="000000"/>
          <w:sz w:val="24"/>
          <w:szCs w:val="24"/>
          <w:lang w:val="en-US" w:eastAsia="zh-CN"/>
        </w:rPr>
        <w:t>348</w:t>
      </w:r>
      <w:r w:rsidRPr="00C52316">
        <w:rPr>
          <w:rFonts w:ascii="Book Antiqua" w:eastAsia="宋体" w:hAnsi="Book Antiqua" w:cs="宋体"/>
          <w:color w:val="000000"/>
          <w:sz w:val="24"/>
          <w:szCs w:val="24"/>
          <w:lang w:val="en-US" w:eastAsia="zh-CN"/>
        </w:rPr>
        <w:t>: 1625-1638 [PMID: 12711737 DOI: 10.1056/NEJMoa021423]</w:t>
      </w:r>
    </w:p>
    <w:p w:rsidR="00C52316" w:rsidRPr="00C52316" w:rsidRDefault="00C52316" w:rsidP="00C52316">
      <w:pPr>
        <w:spacing w:after="0" w:line="360" w:lineRule="auto"/>
        <w:jc w:val="both"/>
        <w:rPr>
          <w:rFonts w:ascii="Book Antiqua" w:eastAsia="宋体" w:hAnsi="Book Antiqua" w:cs="宋体"/>
          <w:color w:val="000000"/>
          <w:sz w:val="24"/>
          <w:szCs w:val="24"/>
          <w:lang w:val="en-US" w:eastAsia="zh-CN"/>
        </w:rPr>
      </w:pPr>
      <w:r w:rsidRPr="00C52316">
        <w:rPr>
          <w:rFonts w:ascii="Book Antiqua" w:eastAsia="宋体" w:hAnsi="Book Antiqua" w:cs="宋体"/>
          <w:color w:val="000000"/>
          <w:sz w:val="24"/>
          <w:szCs w:val="24"/>
          <w:lang w:val="en-US" w:eastAsia="zh-CN"/>
        </w:rPr>
        <w:t>4 </w:t>
      </w:r>
      <w:r w:rsidRPr="00C52316">
        <w:rPr>
          <w:rFonts w:ascii="Book Antiqua" w:eastAsia="宋体" w:hAnsi="Book Antiqua" w:cs="宋体"/>
          <w:b/>
          <w:bCs/>
          <w:color w:val="000000"/>
          <w:sz w:val="24"/>
          <w:szCs w:val="24"/>
          <w:lang w:val="en-US" w:eastAsia="zh-CN"/>
        </w:rPr>
        <w:t xml:space="preserve">van </w:t>
      </w:r>
      <w:proofErr w:type="spellStart"/>
      <w:r w:rsidRPr="00C52316">
        <w:rPr>
          <w:rFonts w:ascii="Book Antiqua" w:eastAsia="宋体" w:hAnsi="Book Antiqua" w:cs="宋体"/>
          <w:b/>
          <w:bCs/>
          <w:color w:val="000000"/>
          <w:sz w:val="24"/>
          <w:szCs w:val="24"/>
          <w:lang w:val="en-US" w:eastAsia="zh-CN"/>
        </w:rPr>
        <w:t>Kruijsdijk</w:t>
      </w:r>
      <w:proofErr w:type="spellEnd"/>
      <w:r w:rsidRPr="00C52316">
        <w:rPr>
          <w:rFonts w:ascii="Book Antiqua" w:eastAsia="宋体" w:hAnsi="Book Antiqua" w:cs="宋体"/>
          <w:b/>
          <w:bCs/>
          <w:color w:val="000000"/>
          <w:sz w:val="24"/>
          <w:szCs w:val="24"/>
          <w:lang w:val="en-US" w:eastAsia="zh-CN"/>
        </w:rPr>
        <w:t xml:space="preserve"> RC</w:t>
      </w:r>
      <w:r w:rsidRPr="00C52316">
        <w:rPr>
          <w:rFonts w:ascii="Book Antiqua" w:eastAsia="宋体" w:hAnsi="Book Antiqua" w:cs="宋体"/>
          <w:color w:val="000000"/>
          <w:sz w:val="24"/>
          <w:szCs w:val="24"/>
          <w:lang w:val="en-US" w:eastAsia="zh-CN"/>
        </w:rPr>
        <w:t xml:space="preserve">, van der Wall E, </w:t>
      </w:r>
      <w:proofErr w:type="spellStart"/>
      <w:r w:rsidRPr="00C52316">
        <w:rPr>
          <w:rFonts w:ascii="Book Antiqua" w:eastAsia="宋体" w:hAnsi="Book Antiqua" w:cs="宋体"/>
          <w:color w:val="000000"/>
          <w:sz w:val="24"/>
          <w:szCs w:val="24"/>
          <w:lang w:val="en-US" w:eastAsia="zh-CN"/>
        </w:rPr>
        <w:t>Visseren</w:t>
      </w:r>
      <w:proofErr w:type="spellEnd"/>
      <w:r w:rsidRPr="00C52316">
        <w:rPr>
          <w:rFonts w:ascii="Book Antiqua" w:eastAsia="宋体" w:hAnsi="Book Antiqua" w:cs="宋体"/>
          <w:color w:val="000000"/>
          <w:sz w:val="24"/>
          <w:szCs w:val="24"/>
          <w:lang w:val="en-US" w:eastAsia="zh-CN"/>
        </w:rPr>
        <w:t xml:space="preserve"> FL. Obesity and cancer: the role of dysfunctional adipose tissue. </w:t>
      </w:r>
      <w:r w:rsidRPr="00C52316">
        <w:rPr>
          <w:rFonts w:ascii="Book Antiqua" w:eastAsia="宋体" w:hAnsi="Book Antiqua" w:cs="宋体"/>
          <w:i/>
          <w:iCs/>
          <w:color w:val="000000"/>
          <w:sz w:val="24"/>
          <w:szCs w:val="24"/>
          <w:lang w:val="en-US" w:eastAsia="zh-CN"/>
        </w:rPr>
        <w:t xml:space="preserve">Cancer </w:t>
      </w:r>
      <w:proofErr w:type="spellStart"/>
      <w:r w:rsidRPr="00C52316">
        <w:rPr>
          <w:rFonts w:ascii="Book Antiqua" w:eastAsia="宋体" w:hAnsi="Book Antiqua" w:cs="宋体"/>
          <w:i/>
          <w:iCs/>
          <w:color w:val="000000"/>
          <w:sz w:val="24"/>
          <w:szCs w:val="24"/>
          <w:lang w:val="en-US" w:eastAsia="zh-CN"/>
        </w:rPr>
        <w:t>Epidemiol</w:t>
      </w:r>
      <w:proofErr w:type="spellEnd"/>
      <w:r w:rsidRPr="00C52316">
        <w:rPr>
          <w:rFonts w:ascii="Book Antiqua" w:eastAsia="宋体" w:hAnsi="Book Antiqua" w:cs="宋体"/>
          <w:i/>
          <w:iCs/>
          <w:color w:val="000000"/>
          <w:sz w:val="24"/>
          <w:szCs w:val="24"/>
          <w:lang w:val="en-US" w:eastAsia="zh-CN"/>
        </w:rPr>
        <w:t xml:space="preserve"> Biomarkers </w:t>
      </w:r>
      <w:proofErr w:type="spellStart"/>
      <w:r w:rsidRPr="00C52316">
        <w:rPr>
          <w:rFonts w:ascii="Book Antiqua" w:eastAsia="宋体" w:hAnsi="Book Antiqua" w:cs="宋体"/>
          <w:i/>
          <w:iCs/>
          <w:color w:val="000000"/>
          <w:sz w:val="24"/>
          <w:szCs w:val="24"/>
          <w:lang w:val="en-US" w:eastAsia="zh-CN"/>
        </w:rPr>
        <w:t>Prev</w:t>
      </w:r>
      <w:proofErr w:type="spellEnd"/>
      <w:r w:rsidRPr="00C52316">
        <w:rPr>
          <w:rFonts w:ascii="Book Antiqua" w:eastAsia="宋体" w:hAnsi="Book Antiqua" w:cs="宋体"/>
          <w:color w:val="000000"/>
          <w:sz w:val="24"/>
          <w:szCs w:val="24"/>
          <w:lang w:val="en-US" w:eastAsia="zh-CN"/>
        </w:rPr>
        <w:t> 2009; </w:t>
      </w:r>
      <w:r w:rsidRPr="00C52316">
        <w:rPr>
          <w:rFonts w:ascii="Book Antiqua" w:eastAsia="宋体" w:hAnsi="Book Antiqua" w:cs="宋体"/>
          <w:b/>
          <w:bCs/>
          <w:color w:val="000000"/>
          <w:sz w:val="24"/>
          <w:szCs w:val="24"/>
          <w:lang w:val="en-US" w:eastAsia="zh-CN"/>
        </w:rPr>
        <w:t>18</w:t>
      </w:r>
      <w:r w:rsidRPr="00C52316">
        <w:rPr>
          <w:rFonts w:ascii="Book Antiqua" w:eastAsia="宋体" w:hAnsi="Book Antiqua" w:cs="宋体"/>
          <w:color w:val="000000"/>
          <w:sz w:val="24"/>
          <w:szCs w:val="24"/>
          <w:lang w:val="en-US" w:eastAsia="zh-CN"/>
        </w:rPr>
        <w:t>: 2569-2578 [PMID: 19755644]</w:t>
      </w:r>
    </w:p>
    <w:p w:rsidR="00C52316" w:rsidRPr="00C52316" w:rsidRDefault="00C52316" w:rsidP="00C52316">
      <w:pPr>
        <w:spacing w:after="0" w:line="360" w:lineRule="auto"/>
        <w:jc w:val="both"/>
        <w:rPr>
          <w:rFonts w:ascii="Book Antiqua" w:eastAsia="宋体" w:hAnsi="Book Antiqua" w:cs="宋体"/>
          <w:color w:val="000000"/>
          <w:sz w:val="24"/>
          <w:szCs w:val="24"/>
          <w:lang w:val="en-US" w:eastAsia="zh-CN"/>
        </w:rPr>
      </w:pPr>
      <w:proofErr w:type="gramStart"/>
      <w:r w:rsidRPr="00C52316">
        <w:rPr>
          <w:rFonts w:ascii="Book Antiqua" w:eastAsia="宋体" w:hAnsi="Book Antiqua" w:cs="宋体"/>
          <w:color w:val="000000"/>
          <w:sz w:val="24"/>
          <w:szCs w:val="24"/>
          <w:lang w:val="en-US" w:eastAsia="zh-CN"/>
        </w:rPr>
        <w:t>5 </w:t>
      </w:r>
      <w:proofErr w:type="spellStart"/>
      <w:r w:rsidRPr="00C52316">
        <w:rPr>
          <w:rFonts w:ascii="Book Antiqua" w:eastAsia="宋体" w:hAnsi="Book Antiqua" w:cs="宋体"/>
          <w:b/>
          <w:bCs/>
          <w:color w:val="000000"/>
          <w:sz w:val="24"/>
          <w:szCs w:val="24"/>
          <w:lang w:val="en-US" w:eastAsia="zh-CN"/>
        </w:rPr>
        <w:t>Freedland</w:t>
      </w:r>
      <w:proofErr w:type="spellEnd"/>
      <w:r w:rsidRPr="00C52316">
        <w:rPr>
          <w:rFonts w:ascii="Book Antiqua" w:eastAsia="宋体" w:hAnsi="Book Antiqua" w:cs="宋体"/>
          <w:b/>
          <w:bCs/>
          <w:color w:val="000000"/>
          <w:sz w:val="24"/>
          <w:szCs w:val="24"/>
          <w:lang w:val="en-US" w:eastAsia="zh-CN"/>
        </w:rPr>
        <w:t xml:space="preserve"> SJ</w:t>
      </w:r>
      <w:r w:rsidRPr="00C52316">
        <w:rPr>
          <w:rFonts w:ascii="Book Antiqua" w:eastAsia="宋体" w:hAnsi="Book Antiqua" w:cs="宋体"/>
          <w:color w:val="000000"/>
          <w:sz w:val="24"/>
          <w:szCs w:val="24"/>
          <w:lang w:val="en-US" w:eastAsia="zh-CN"/>
        </w:rPr>
        <w:t>.</w:t>
      </w:r>
      <w:proofErr w:type="gramEnd"/>
      <w:r w:rsidRPr="00C52316">
        <w:rPr>
          <w:rFonts w:ascii="Book Antiqua" w:eastAsia="宋体" w:hAnsi="Book Antiqua" w:cs="宋体"/>
          <w:color w:val="000000"/>
          <w:sz w:val="24"/>
          <w:szCs w:val="24"/>
          <w:lang w:val="en-US" w:eastAsia="zh-CN"/>
        </w:rPr>
        <w:t xml:space="preserve"> Obesity and prostate cancer: a growing problem. </w:t>
      </w:r>
      <w:proofErr w:type="spellStart"/>
      <w:r w:rsidRPr="00C52316">
        <w:rPr>
          <w:rFonts w:ascii="Book Antiqua" w:eastAsia="宋体" w:hAnsi="Book Antiqua" w:cs="宋体"/>
          <w:i/>
          <w:iCs/>
          <w:color w:val="000000"/>
          <w:sz w:val="24"/>
          <w:szCs w:val="24"/>
          <w:lang w:val="en-US" w:eastAsia="zh-CN"/>
        </w:rPr>
        <w:t>Clin</w:t>
      </w:r>
      <w:proofErr w:type="spellEnd"/>
      <w:r w:rsidRPr="00C52316">
        <w:rPr>
          <w:rFonts w:ascii="Book Antiqua" w:eastAsia="宋体" w:hAnsi="Book Antiqua" w:cs="宋体"/>
          <w:i/>
          <w:iCs/>
          <w:color w:val="000000"/>
          <w:sz w:val="24"/>
          <w:szCs w:val="24"/>
          <w:lang w:val="en-US" w:eastAsia="zh-CN"/>
        </w:rPr>
        <w:t xml:space="preserve"> Cancer Res</w:t>
      </w:r>
      <w:r w:rsidRPr="00C52316">
        <w:rPr>
          <w:rFonts w:ascii="Book Antiqua" w:eastAsia="宋体" w:hAnsi="Book Antiqua" w:cs="宋体"/>
          <w:color w:val="000000"/>
          <w:sz w:val="24"/>
          <w:szCs w:val="24"/>
          <w:lang w:val="en-US" w:eastAsia="zh-CN"/>
        </w:rPr>
        <w:t> 2005; </w:t>
      </w:r>
      <w:r w:rsidRPr="00C52316">
        <w:rPr>
          <w:rFonts w:ascii="Book Antiqua" w:eastAsia="宋体" w:hAnsi="Book Antiqua" w:cs="宋体"/>
          <w:b/>
          <w:bCs/>
          <w:color w:val="000000"/>
          <w:sz w:val="24"/>
          <w:szCs w:val="24"/>
          <w:lang w:val="en-US" w:eastAsia="zh-CN"/>
        </w:rPr>
        <w:t>11</w:t>
      </w:r>
      <w:r w:rsidRPr="00C52316">
        <w:rPr>
          <w:rFonts w:ascii="Book Antiqua" w:eastAsia="宋体" w:hAnsi="Book Antiqua" w:cs="宋体"/>
          <w:color w:val="000000"/>
          <w:sz w:val="24"/>
          <w:szCs w:val="24"/>
          <w:lang w:val="en-US" w:eastAsia="zh-CN"/>
        </w:rPr>
        <w:t>: 6763-6766 [PMID: 16203761]</w:t>
      </w:r>
    </w:p>
    <w:p w:rsidR="00C52316" w:rsidRPr="00C52316" w:rsidRDefault="00C52316" w:rsidP="00C52316">
      <w:pPr>
        <w:spacing w:after="0" w:line="360" w:lineRule="auto"/>
        <w:jc w:val="both"/>
        <w:rPr>
          <w:rFonts w:ascii="Book Antiqua" w:eastAsia="宋体" w:hAnsi="Book Antiqua" w:cs="宋体"/>
          <w:color w:val="000000"/>
          <w:sz w:val="24"/>
          <w:szCs w:val="24"/>
          <w:lang w:val="en-US" w:eastAsia="zh-CN"/>
        </w:rPr>
      </w:pPr>
      <w:r w:rsidRPr="00C52316">
        <w:rPr>
          <w:rFonts w:ascii="Book Antiqua" w:eastAsia="宋体" w:hAnsi="Book Antiqua" w:cs="宋体"/>
          <w:color w:val="000000"/>
          <w:sz w:val="24"/>
          <w:szCs w:val="24"/>
          <w:lang w:val="en-US" w:eastAsia="zh-CN"/>
        </w:rPr>
        <w:t>6 </w:t>
      </w:r>
      <w:proofErr w:type="spellStart"/>
      <w:r w:rsidRPr="00C52316">
        <w:rPr>
          <w:rFonts w:ascii="Book Antiqua" w:eastAsia="宋体" w:hAnsi="Book Antiqua" w:cs="宋体"/>
          <w:b/>
          <w:bCs/>
          <w:color w:val="000000"/>
          <w:sz w:val="24"/>
          <w:szCs w:val="24"/>
          <w:lang w:val="en-US" w:eastAsia="zh-CN"/>
        </w:rPr>
        <w:t>Andersson</w:t>
      </w:r>
      <w:proofErr w:type="spellEnd"/>
      <w:r w:rsidRPr="00C52316">
        <w:rPr>
          <w:rFonts w:ascii="Book Antiqua" w:eastAsia="宋体" w:hAnsi="Book Antiqua" w:cs="宋体"/>
          <w:b/>
          <w:bCs/>
          <w:color w:val="000000"/>
          <w:sz w:val="24"/>
          <w:szCs w:val="24"/>
          <w:lang w:val="en-US" w:eastAsia="zh-CN"/>
        </w:rPr>
        <w:t xml:space="preserve"> SO</w:t>
      </w:r>
      <w:r w:rsidRPr="00C52316">
        <w:rPr>
          <w:rFonts w:ascii="Book Antiqua" w:eastAsia="宋体" w:hAnsi="Book Antiqua" w:cs="宋体"/>
          <w:color w:val="000000"/>
          <w:sz w:val="24"/>
          <w:szCs w:val="24"/>
          <w:lang w:val="en-US" w:eastAsia="zh-CN"/>
        </w:rPr>
        <w:t xml:space="preserve">, </w:t>
      </w:r>
      <w:proofErr w:type="spellStart"/>
      <w:r w:rsidRPr="00C52316">
        <w:rPr>
          <w:rFonts w:ascii="Book Antiqua" w:eastAsia="宋体" w:hAnsi="Book Antiqua" w:cs="宋体"/>
          <w:color w:val="000000"/>
          <w:sz w:val="24"/>
          <w:szCs w:val="24"/>
          <w:lang w:val="en-US" w:eastAsia="zh-CN"/>
        </w:rPr>
        <w:t>Wolk</w:t>
      </w:r>
      <w:proofErr w:type="spellEnd"/>
      <w:r w:rsidRPr="00C52316">
        <w:rPr>
          <w:rFonts w:ascii="Book Antiqua" w:eastAsia="宋体" w:hAnsi="Book Antiqua" w:cs="宋体"/>
          <w:color w:val="000000"/>
          <w:sz w:val="24"/>
          <w:szCs w:val="24"/>
          <w:lang w:val="en-US" w:eastAsia="zh-CN"/>
        </w:rPr>
        <w:t xml:space="preserve"> A, </w:t>
      </w:r>
      <w:proofErr w:type="spellStart"/>
      <w:r w:rsidRPr="00C52316">
        <w:rPr>
          <w:rFonts w:ascii="Book Antiqua" w:eastAsia="宋体" w:hAnsi="Book Antiqua" w:cs="宋体"/>
          <w:color w:val="000000"/>
          <w:sz w:val="24"/>
          <w:szCs w:val="24"/>
          <w:lang w:val="en-US" w:eastAsia="zh-CN"/>
        </w:rPr>
        <w:t>Bergström</w:t>
      </w:r>
      <w:proofErr w:type="spellEnd"/>
      <w:r w:rsidRPr="00C52316">
        <w:rPr>
          <w:rFonts w:ascii="Book Antiqua" w:eastAsia="宋体" w:hAnsi="Book Antiqua" w:cs="宋体"/>
          <w:color w:val="000000"/>
          <w:sz w:val="24"/>
          <w:szCs w:val="24"/>
          <w:lang w:val="en-US" w:eastAsia="zh-CN"/>
        </w:rPr>
        <w:t xml:space="preserve"> R, </w:t>
      </w:r>
      <w:proofErr w:type="spellStart"/>
      <w:r w:rsidRPr="00C52316">
        <w:rPr>
          <w:rFonts w:ascii="Book Antiqua" w:eastAsia="宋体" w:hAnsi="Book Antiqua" w:cs="宋体"/>
          <w:color w:val="000000"/>
          <w:sz w:val="24"/>
          <w:szCs w:val="24"/>
          <w:lang w:val="en-US" w:eastAsia="zh-CN"/>
        </w:rPr>
        <w:t>Adami</w:t>
      </w:r>
      <w:proofErr w:type="spellEnd"/>
      <w:r w:rsidRPr="00C52316">
        <w:rPr>
          <w:rFonts w:ascii="Book Antiqua" w:eastAsia="宋体" w:hAnsi="Book Antiqua" w:cs="宋体"/>
          <w:color w:val="000000"/>
          <w:sz w:val="24"/>
          <w:szCs w:val="24"/>
          <w:lang w:val="en-US" w:eastAsia="zh-CN"/>
        </w:rPr>
        <w:t xml:space="preserve"> HO, </w:t>
      </w:r>
      <w:proofErr w:type="spellStart"/>
      <w:r w:rsidRPr="00C52316">
        <w:rPr>
          <w:rFonts w:ascii="Book Antiqua" w:eastAsia="宋体" w:hAnsi="Book Antiqua" w:cs="宋体"/>
          <w:color w:val="000000"/>
          <w:sz w:val="24"/>
          <w:szCs w:val="24"/>
          <w:lang w:val="en-US" w:eastAsia="zh-CN"/>
        </w:rPr>
        <w:t>Engholm</w:t>
      </w:r>
      <w:proofErr w:type="spellEnd"/>
      <w:r w:rsidRPr="00C52316">
        <w:rPr>
          <w:rFonts w:ascii="Book Antiqua" w:eastAsia="宋体" w:hAnsi="Book Antiqua" w:cs="宋体"/>
          <w:color w:val="000000"/>
          <w:sz w:val="24"/>
          <w:szCs w:val="24"/>
          <w:lang w:val="en-US" w:eastAsia="zh-CN"/>
        </w:rPr>
        <w:t xml:space="preserve"> G, </w:t>
      </w:r>
      <w:proofErr w:type="spellStart"/>
      <w:r w:rsidRPr="00C52316">
        <w:rPr>
          <w:rFonts w:ascii="Book Antiqua" w:eastAsia="宋体" w:hAnsi="Book Antiqua" w:cs="宋体"/>
          <w:color w:val="000000"/>
          <w:sz w:val="24"/>
          <w:szCs w:val="24"/>
          <w:lang w:val="en-US" w:eastAsia="zh-CN"/>
        </w:rPr>
        <w:t>Englund</w:t>
      </w:r>
      <w:proofErr w:type="spellEnd"/>
      <w:r w:rsidRPr="00C52316">
        <w:rPr>
          <w:rFonts w:ascii="Book Antiqua" w:eastAsia="宋体" w:hAnsi="Book Antiqua" w:cs="宋体"/>
          <w:color w:val="000000"/>
          <w:sz w:val="24"/>
          <w:szCs w:val="24"/>
          <w:lang w:val="en-US" w:eastAsia="zh-CN"/>
        </w:rPr>
        <w:t xml:space="preserve"> A, </w:t>
      </w:r>
      <w:proofErr w:type="spellStart"/>
      <w:r w:rsidRPr="00C52316">
        <w:rPr>
          <w:rFonts w:ascii="Book Antiqua" w:eastAsia="宋体" w:hAnsi="Book Antiqua" w:cs="宋体"/>
          <w:color w:val="000000"/>
          <w:sz w:val="24"/>
          <w:szCs w:val="24"/>
          <w:lang w:val="en-US" w:eastAsia="zh-CN"/>
        </w:rPr>
        <w:t>Nyrén</w:t>
      </w:r>
      <w:proofErr w:type="spellEnd"/>
      <w:r w:rsidRPr="00C52316">
        <w:rPr>
          <w:rFonts w:ascii="Book Antiqua" w:eastAsia="宋体" w:hAnsi="Book Antiqua" w:cs="宋体"/>
          <w:color w:val="000000"/>
          <w:sz w:val="24"/>
          <w:szCs w:val="24"/>
          <w:lang w:val="en-US" w:eastAsia="zh-CN"/>
        </w:rPr>
        <w:t xml:space="preserve"> O. Body size and prostate cancer: a 20-year follow-up study among 135006 Swedish </w:t>
      </w:r>
      <w:r w:rsidRPr="00C52316">
        <w:rPr>
          <w:rFonts w:ascii="Book Antiqua" w:eastAsia="宋体" w:hAnsi="Book Antiqua" w:cs="宋体"/>
          <w:color w:val="000000"/>
          <w:sz w:val="24"/>
          <w:szCs w:val="24"/>
          <w:lang w:val="en-US" w:eastAsia="zh-CN"/>
        </w:rPr>
        <w:lastRenderedPageBreak/>
        <w:t>construction workers. </w:t>
      </w:r>
      <w:r w:rsidRPr="00C52316">
        <w:rPr>
          <w:rFonts w:ascii="Book Antiqua" w:eastAsia="宋体" w:hAnsi="Book Antiqua" w:cs="宋体"/>
          <w:i/>
          <w:iCs/>
          <w:color w:val="000000"/>
          <w:sz w:val="24"/>
          <w:szCs w:val="24"/>
          <w:lang w:val="en-US" w:eastAsia="zh-CN"/>
        </w:rPr>
        <w:t xml:space="preserve">J </w:t>
      </w:r>
      <w:proofErr w:type="spellStart"/>
      <w:r w:rsidRPr="00C52316">
        <w:rPr>
          <w:rFonts w:ascii="Book Antiqua" w:eastAsia="宋体" w:hAnsi="Book Antiqua" w:cs="宋体"/>
          <w:i/>
          <w:iCs/>
          <w:color w:val="000000"/>
          <w:sz w:val="24"/>
          <w:szCs w:val="24"/>
          <w:lang w:val="en-US" w:eastAsia="zh-CN"/>
        </w:rPr>
        <w:t>Natl</w:t>
      </w:r>
      <w:proofErr w:type="spellEnd"/>
      <w:r w:rsidRPr="00C52316">
        <w:rPr>
          <w:rFonts w:ascii="Book Antiqua" w:eastAsia="宋体" w:hAnsi="Book Antiqua" w:cs="宋体"/>
          <w:i/>
          <w:iCs/>
          <w:color w:val="000000"/>
          <w:sz w:val="24"/>
          <w:szCs w:val="24"/>
          <w:lang w:val="en-US" w:eastAsia="zh-CN"/>
        </w:rPr>
        <w:t xml:space="preserve"> Cancer </w:t>
      </w:r>
      <w:proofErr w:type="spellStart"/>
      <w:r w:rsidRPr="00C52316">
        <w:rPr>
          <w:rFonts w:ascii="Book Antiqua" w:eastAsia="宋体" w:hAnsi="Book Antiqua" w:cs="宋体"/>
          <w:i/>
          <w:iCs/>
          <w:color w:val="000000"/>
          <w:sz w:val="24"/>
          <w:szCs w:val="24"/>
          <w:lang w:val="en-US" w:eastAsia="zh-CN"/>
        </w:rPr>
        <w:t>Inst</w:t>
      </w:r>
      <w:proofErr w:type="spellEnd"/>
      <w:r w:rsidRPr="00C52316">
        <w:rPr>
          <w:rFonts w:ascii="Book Antiqua" w:eastAsia="宋体" w:hAnsi="Book Antiqua" w:cs="宋体"/>
          <w:color w:val="000000"/>
          <w:sz w:val="24"/>
          <w:szCs w:val="24"/>
          <w:lang w:val="en-US" w:eastAsia="zh-CN"/>
        </w:rPr>
        <w:t> 1997; </w:t>
      </w:r>
      <w:r w:rsidRPr="00C52316">
        <w:rPr>
          <w:rFonts w:ascii="Book Antiqua" w:eastAsia="宋体" w:hAnsi="Book Antiqua" w:cs="宋体"/>
          <w:b/>
          <w:bCs/>
          <w:color w:val="000000"/>
          <w:sz w:val="24"/>
          <w:szCs w:val="24"/>
          <w:lang w:val="en-US" w:eastAsia="zh-CN"/>
        </w:rPr>
        <w:t>89</w:t>
      </w:r>
      <w:r w:rsidRPr="00C52316">
        <w:rPr>
          <w:rFonts w:ascii="Book Antiqua" w:eastAsia="宋体" w:hAnsi="Book Antiqua" w:cs="宋体"/>
          <w:color w:val="000000"/>
          <w:sz w:val="24"/>
          <w:szCs w:val="24"/>
          <w:lang w:val="en-US" w:eastAsia="zh-CN"/>
        </w:rPr>
        <w:t>: 385-389 [PMID: 9060961 DOI: 10.1093/</w:t>
      </w:r>
      <w:proofErr w:type="spellStart"/>
      <w:r w:rsidRPr="00C52316">
        <w:rPr>
          <w:rFonts w:ascii="Book Antiqua" w:eastAsia="宋体" w:hAnsi="Book Antiqua" w:cs="宋体"/>
          <w:color w:val="000000"/>
          <w:sz w:val="24"/>
          <w:szCs w:val="24"/>
          <w:lang w:val="en-US" w:eastAsia="zh-CN"/>
        </w:rPr>
        <w:t>jnci</w:t>
      </w:r>
      <w:proofErr w:type="spellEnd"/>
      <w:r w:rsidRPr="00C52316">
        <w:rPr>
          <w:rFonts w:ascii="Book Antiqua" w:eastAsia="宋体" w:hAnsi="Book Antiqua" w:cs="宋体"/>
          <w:color w:val="000000"/>
          <w:sz w:val="24"/>
          <w:szCs w:val="24"/>
          <w:lang w:val="en-US" w:eastAsia="zh-CN"/>
        </w:rPr>
        <w:t>/89.5.385]</w:t>
      </w:r>
    </w:p>
    <w:p w:rsidR="00C52316" w:rsidRPr="00C52316" w:rsidRDefault="00C52316" w:rsidP="00C52316">
      <w:pPr>
        <w:spacing w:after="0" w:line="360" w:lineRule="auto"/>
        <w:jc w:val="both"/>
        <w:rPr>
          <w:rFonts w:ascii="Book Antiqua" w:eastAsia="宋体" w:hAnsi="Book Antiqua" w:cs="宋体"/>
          <w:color w:val="000000"/>
          <w:sz w:val="24"/>
          <w:szCs w:val="24"/>
          <w:lang w:val="en-US" w:eastAsia="zh-CN"/>
        </w:rPr>
      </w:pPr>
      <w:proofErr w:type="gramStart"/>
      <w:r w:rsidRPr="00C52316">
        <w:rPr>
          <w:rFonts w:ascii="Book Antiqua" w:eastAsia="宋体" w:hAnsi="Book Antiqua" w:cs="宋体"/>
          <w:color w:val="000000"/>
          <w:sz w:val="24"/>
          <w:szCs w:val="24"/>
          <w:lang w:val="en-US" w:eastAsia="zh-CN"/>
        </w:rPr>
        <w:t>7 </w:t>
      </w:r>
      <w:r w:rsidRPr="00C52316">
        <w:rPr>
          <w:rFonts w:ascii="Book Antiqua" w:eastAsia="宋体" w:hAnsi="Book Antiqua" w:cs="宋体"/>
          <w:b/>
          <w:bCs/>
          <w:color w:val="000000"/>
          <w:sz w:val="24"/>
          <w:szCs w:val="24"/>
          <w:lang w:val="en-US" w:eastAsia="zh-CN"/>
        </w:rPr>
        <w:t>Boyle P</w:t>
      </w:r>
      <w:r w:rsidRPr="00C52316">
        <w:rPr>
          <w:rFonts w:ascii="Book Antiqua" w:eastAsia="宋体" w:hAnsi="Book Antiqua" w:cs="宋体"/>
          <w:color w:val="000000"/>
          <w:sz w:val="24"/>
          <w:szCs w:val="24"/>
          <w:lang w:val="en-US" w:eastAsia="zh-CN"/>
        </w:rPr>
        <w:t xml:space="preserve">, </w:t>
      </w:r>
      <w:proofErr w:type="spellStart"/>
      <w:r w:rsidRPr="00C52316">
        <w:rPr>
          <w:rFonts w:ascii="Book Antiqua" w:eastAsia="宋体" w:hAnsi="Book Antiqua" w:cs="宋体"/>
          <w:color w:val="000000"/>
          <w:sz w:val="24"/>
          <w:szCs w:val="24"/>
          <w:lang w:val="en-US" w:eastAsia="zh-CN"/>
        </w:rPr>
        <w:t>Ferlay</w:t>
      </w:r>
      <w:proofErr w:type="spellEnd"/>
      <w:r w:rsidRPr="00C52316">
        <w:rPr>
          <w:rFonts w:ascii="Book Antiqua" w:eastAsia="宋体" w:hAnsi="Book Antiqua" w:cs="宋体"/>
          <w:color w:val="000000"/>
          <w:sz w:val="24"/>
          <w:szCs w:val="24"/>
          <w:lang w:val="en-US" w:eastAsia="zh-CN"/>
        </w:rPr>
        <w:t xml:space="preserve"> J. Cancer incidence and mortality in Europe, 2004.</w:t>
      </w:r>
      <w:proofErr w:type="gramEnd"/>
      <w:r w:rsidRPr="00C52316">
        <w:rPr>
          <w:rFonts w:ascii="Book Antiqua" w:eastAsia="宋体" w:hAnsi="Book Antiqua" w:cs="宋体"/>
          <w:color w:val="000000"/>
          <w:sz w:val="24"/>
          <w:szCs w:val="24"/>
          <w:lang w:val="en-US" w:eastAsia="zh-CN"/>
        </w:rPr>
        <w:t> </w:t>
      </w:r>
      <w:r w:rsidRPr="00C52316">
        <w:rPr>
          <w:rFonts w:ascii="Book Antiqua" w:eastAsia="宋体" w:hAnsi="Book Antiqua" w:cs="宋体"/>
          <w:i/>
          <w:iCs/>
          <w:color w:val="000000"/>
          <w:sz w:val="24"/>
          <w:szCs w:val="24"/>
          <w:lang w:val="en-US" w:eastAsia="zh-CN"/>
        </w:rPr>
        <w:t xml:space="preserve">Ann </w:t>
      </w:r>
      <w:proofErr w:type="spellStart"/>
      <w:r w:rsidRPr="00C52316">
        <w:rPr>
          <w:rFonts w:ascii="Book Antiqua" w:eastAsia="宋体" w:hAnsi="Book Antiqua" w:cs="宋体"/>
          <w:i/>
          <w:iCs/>
          <w:color w:val="000000"/>
          <w:sz w:val="24"/>
          <w:szCs w:val="24"/>
          <w:lang w:val="en-US" w:eastAsia="zh-CN"/>
        </w:rPr>
        <w:t>Oncol</w:t>
      </w:r>
      <w:proofErr w:type="spellEnd"/>
      <w:r w:rsidRPr="00C52316">
        <w:rPr>
          <w:rFonts w:ascii="Book Antiqua" w:eastAsia="宋体" w:hAnsi="Book Antiqua" w:cs="宋体"/>
          <w:color w:val="000000"/>
          <w:sz w:val="24"/>
          <w:szCs w:val="24"/>
          <w:lang w:val="en-US" w:eastAsia="zh-CN"/>
        </w:rPr>
        <w:t> 2005; </w:t>
      </w:r>
      <w:r w:rsidRPr="00C52316">
        <w:rPr>
          <w:rFonts w:ascii="Book Antiqua" w:eastAsia="宋体" w:hAnsi="Book Antiqua" w:cs="宋体"/>
          <w:b/>
          <w:bCs/>
          <w:color w:val="000000"/>
          <w:sz w:val="24"/>
          <w:szCs w:val="24"/>
          <w:lang w:val="en-US" w:eastAsia="zh-CN"/>
        </w:rPr>
        <w:t>16</w:t>
      </w:r>
      <w:r w:rsidRPr="00C52316">
        <w:rPr>
          <w:rFonts w:ascii="Book Antiqua" w:eastAsia="宋体" w:hAnsi="Book Antiqua" w:cs="宋体"/>
          <w:color w:val="000000"/>
          <w:sz w:val="24"/>
          <w:szCs w:val="24"/>
          <w:lang w:val="en-US" w:eastAsia="zh-CN"/>
        </w:rPr>
        <w:t>: 481-488 [PMID: 15718248]</w:t>
      </w:r>
    </w:p>
    <w:p w:rsidR="00C52316" w:rsidRPr="00C52316" w:rsidRDefault="00C52316" w:rsidP="00C52316">
      <w:pPr>
        <w:spacing w:after="0" w:line="360" w:lineRule="auto"/>
        <w:jc w:val="both"/>
        <w:rPr>
          <w:rFonts w:ascii="Book Antiqua" w:eastAsia="宋体" w:hAnsi="Book Antiqua" w:cs="宋体"/>
          <w:color w:val="000000"/>
          <w:sz w:val="24"/>
          <w:szCs w:val="24"/>
          <w:lang w:val="en-US" w:eastAsia="zh-CN"/>
        </w:rPr>
      </w:pPr>
      <w:r w:rsidRPr="00C52316">
        <w:rPr>
          <w:rFonts w:ascii="Book Antiqua" w:eastAsia="宋体" w:hAnsi="Book Antiqua" w:cs="宋体"/>
          <w:color w:val="000000"/>
          <w:sz w:val="24"/>
          <w:szCs w:val="24"/>
          <w:lang w:val="en-US" w:eastAsia="zh-CN"/>
        </w:rPr>
        <w:t>8 </w:t>
      </w:r>
      <w:r w:rsidRPr="00C52316">
        <w:rPr>
          <w:rFonts w:ascii="Book Antiqua" w:eastAsia="宋体" w:hAnsi="Book Antiqua" w:cs="宋体"/>
          <w:b/>
          <w:bCs/>
          <w:color w:val="000000"/>
          <w:sz w:val="24"/>
          <w:szCs w:val="24"/>
          <w:lang w:val="en-US" w:eastAsia="zh-CN"/>
        </w:rPr>
        <w:t xml:space="preserve">van </w:t>
      </w:r>
      <w:proofErr w:type="spellStart"/>
      <w:r w:rsidRPr="00C52316">
        <w:rPr>
          <w:rFonts w:ascii="Book Antiqua" w:eastAsia="宋体" w:hAnsi="Book Antiqua" w:cs="宋体"/>
          <w:b/>
          <w:bCs/>
          <w:color w:val="000000"/>
          <w:sz w:val="24"/>
          <w:szCs w:val="24"/>
          <w:lang w:val="en-US" w:eastAsia="zh-CN"/>
        </w:rPr>
        <w:t>Roermund</w:t>
      </w:r>
      <w:proofErr w:type="spellEnd"/>
      <w:r w:rsidRPr="00C52316">
        <w:rPr>
          <w:rFonts w:ascii="Book Antiqua" w:eastAsia="宋体" w:hAnsi="Book Antiqua" w:cs="宋体"/>
          <w:b/>
          <w:bCs/>
          <w:color w:val="000000"/>
          <w:sz w:val="24"/>
          <w:szCs w:val="24"/>
          <w:lang w:val="en-US" w:eastAsia="zh-CN"/>
        </w:rPr>
        <w:t xml:space="preserve"> JG</w:t>
      </w:r>
      <w:r w:rsidRPr="00C52316">
        <w:rPr>
          <w:rFonts w:ascii="Book Antiqua" w:eastAsia="宋体" w:hAnsi="Book Antiqua" w:cs="宋体"/>
          <w:color w:val="000000"/>
          <w:sz w:val="24"/>
          <w:szCs w:val="24"/>
          <w:lang w:val="en-US" w:eastAsia="zh-CN"/>
        </w:rPr>
        <w:t xml:space="preserve">, </w:t>
      </w:r>
      <w:proofErr w:type="spellStart"/>
      <w:r w:rsidRPr="00C52316">
        <w:rPr>
          <w:rFonts w:ascii="Book Antiqua" w:eastAsia="宋体" w:hAnsi="Book Antiqua" w:cs="宋体"/>
          <w:color w:val="000000"/>
          <w:sz w:val="24"/>
          <w:szCs w:val="24"/>
          <w:lang w:val="en-US" w:eastAsia="zh-CN"/>
        </w:rPr>
        <w:t>Bol</w:t>
      </w:r>
      <w:proofErr w:type="spellEnd"/>
      <w:r w:rsidRPr="00C52316">
        <w:rPr>
          <w:rFonts w:ascii="Book Antiqua" w:eastAsia="宋体" w:hAnsi="Book Antiqua" w:cs="宋体"/>
          <w:color w:val="000000"/>
          <w:sz w:val="24"/>
          <w:szCs w:val="24"/>
          <w:lang w:val="en-US" w:eastAsia="zh-CN"/>
        </w:rPr>
        <w:t xml:space="preserve"> GH, </w:t>
      </w:r>
      <w:proofErr w:type="spellStart"/>
      <w:r w:rsidRPr="00C52316">
        <w:rPr>
          <w:rFonts w:ascii="Book Antiqua" w:eastAsia="宋体" w:hAnsi="Book Antiqua" w:cs="宋体"/>
          <w:color w:val="000000"/>
          <w:sz w:val="24"/>
          <w:szCs w:val="24"/>
          <w:lang w:val="en-US" w:eastAsia="zh-CN"/>
        </w:rPr>
        <w:t>Witjes</w:t>
      </w:r>
      <w:proofErr w:type="spellEnd"/>
      <w:r w:rsidRPr="00C52316">
        <w:rPr>
          <w:rFonts w:ascii="Book Antiqua" w:eastAsia="宋体" w:hAnsi="Book Antiqua" w:cs="宋体"/>
          <w:color w:val="000000"/>
          <w:sz w:val="24"/>
          <w:szCs w:val="24"/>
          <w:lang w:val="en-US" w:eastAsia="zh-CN"/>
        </w:rPr>
        <w:t xml:space="preserve"> JA, Ruud Bosch JL, </w:t>
      </w:r>
      <w:proofErr w:type="spellStart"/>
      <w:r w:rsidRPr="00C52316">
        <w:rPr>
          <w:rFonts w:ascii="Book Antiqua" w:eastAsia="宋体" w:hAnsi="Book Antiqua" w:cs="宋体"/>
          <w:color w:val="000000"/>
          <w:sz w:val="24"/>
          <w:szCs w:val="24"/>
          <w:lang w:val="en-US" w:eastAsia="zh-CN"/>
        </w:rPr>
        <w:t>Kiemeney</w:t>
      </w:r>
      <w:proofErr w:type="spellEnd"/>
      <w:r w:rsidRPr="00C52316">
        <w:rPr>
          <w:rFonts w:ascii="Book Antiqua" w:eastAsia="宋体" w:hAnsi="Book Antiqua" w:cs="宋体"/>
          <w:color w:val="000000"/>
          <w:sz w:val="24"/>
          <w:szCs w:val="24"/>
          <w:lang w:val="en-US" w:eastAsia="zh-CN"/>
        </w:rPr>
        <w:t xml:space="preserve"> LA, van </w:t>
      </w:r>
      <w:proofErr w:type="spellStart"/>
      <w:r w:rsidRPr="00C52316">
        <w:rPr>
          <w:rFonts w:ascii="Book Antiqua" w:eastAsia="宋体" w:hAnsi="Book Antiqua" w:cs="宋体"/>
          <w:color w:val="000000"/>
          <w:sz w:val="24"/>
          <w:szCs w:val="24"/>
          <w:lang w:val="en-US" w:eastAsia="zh-CN"/>
        </w:rPr>
        <w:t>Vulpen</w:t>
      </w:r>
      <w:proofErr w:type="spellEnd"/>
      <w:r w:rsidRPr="00C52316">
        <w:rPr>
          <w:rFonts w:ascii="Book Antiqua" w:eastAsia="宋体" w:hAnsi="Book Antiqua" w:cs="宋体"/>
          <w:color w:val="000000"/>
          <w:sz w:val="24"/>
          <w:szCs w:val="24"/>
          <w:lang w:val="en-US" w:eastAsia="zh-CN"/>
        </w:rPr>
        <w:t xml:space="preserve"> M. </w:t>
      </w:r>
      <w:proofErr w:type="spellStart"/>
      <w:r w:rsidRPr="00C52316">
        <w:rPr>
          <w:rFonts w:ascii="Book Antiqua" w:eastAsia="宋体" w:hAnsi="Book Antiqua" w:cs="宋体"/>
          <w:color w:val="000000"/>
          <w:sz w:val="24"/>
          <w:szCs w:val="24"/>
          <w:lang w:val="en-US" w:eastAsia="zh-CN"/>
        </w:rPr>
        <w:t>Periprostatic</w:t>
      </w:r>
      <w:proofErr w:type="spellEnd"/>
      <w:r w:rsidRPr="00C52316">
        <w:rPr>
          <w:rFonts w:ascii="Book Antiqua" w:eastAsia="宋体" w:hAnsi="Book Antiqua" w:cs="宋体"/>
          <w:color w:val="000000"/>
          <w:sz w:val="24"/>
          <w:szCs w:val="24"/>
          <w:lang w:val="en-US" w:eastAsia="zh-CN"/>
        </w:rPr>
        <w:t xml:space="preserve"> fat measured on computed tomography as a marker for prostate cancer aggressiveness. </w:t>
      </w:r>
      <w:r w:rsidRPr="00C52316">
        <w:rPr>
          <w:rFonts w:ascii="Book Antiqua" w:eastAsia="宋体" w:hAnsi="Book Antiqua" w:cs="宋体"/>
          <w:i/>
          <w:iCs/>
          <w:color w:val="000000"/>
          <w:sz w:val="24"/>
          <w:szCs w:val="24"/>
          <w:lang w:val="en-US" w:eastAsia="zh-CN"/>
        </w:rPr>
        <w:t xml:space="preserve">World J </w:t>
      </w:r>
      <w:proofErr w:type="spellStart"/>
      <w:r w:rsidRPr="00C52316">
        <w:rPr>
          <w:rFonts w:ascii="Book Antiqua" w:eastAsia="宋体" w:hAnsi="Book Antiqua" w:cs="宋体"/>
          <w:i/>
          <w:iCs/>
          <w:color w:val="000000"/>
          <w:sz w:val="24"/>
          <w:szCs w:val="24"/>
          <w:lang w:val="en-US" w:eastAsia="zh-CN"/>
        </w:rPr>
        <w:t>Urol</w:t>
      </w:r>
      <w:proofErr w:type="spellEnd"/>
      <w:r w:rsidRPr="00C52316">
        <w:rPr>
          <w:rFonts w:ascii="Book Antiqua" w:eastAsia="宋体" w:hAnsi="Book Antiqua" w:cs="宋体"/>
          <w:color w:val="000000"/>
          <w:sz w:val="24"/>
          <w:szCs w:val="24"/>
          <w:lang w:val="en-US" w:eastAsia="zh-CN"/>
        </w:rPr>
        <w:t> 2010; </w:t>
      </w:r>
      <w:r w:rsidRPr="00C52316">
        <w:rPr>
          <w:rFonts w:ascii="Book Antiqua" w:eastAsia="宋体" w:hAnsi="Book Antiqua" w:cs="宋体"/>
          <w:b/>
          <w:bCs/>
          <w:color w:val="000000"/>
          <w:sz w:val="24"/>
          <w:szCs w:val="24"/>
          <w:lang w:val="en-US" w:eastAsia="zh-CN"/>
        </w:rPr>
        <w:t>28</w:t>
      </w:r>
      <w:r w:rsidRPr="00C52316">
        <w:rPr>
          <w:rFonts w:ascii="Book Antiqua" w:eastAsia="宋体" w:hAnsi="Book Antiqua" w:cs="宋体"/>
          <w:color w:val="000000"/>
          <w:sz w:val="24"/>
          <w:szCs w:val="24"/>
          <w:lang w:val="en-US" w:eastAsia="zh-CN"/>
        </w:rPr>
        <w:t>: 699-704 [PMID: 20033185 DOI: 10.1007/s00345-009-0497-7]</w:t>
      </w:r>
    </w:p>
    <w:p w:rsidR="00C52316" w:rsidRPr="00C52316" w:rsidRDefault="00C52316" w:rsidP="00C52316">
      <w:pPr>
        <w:spacing w:after="0" w:line="360" w:lineRule="auto"/>
        <w:jc w:val="both"/>
        <w:rPr>
          <w:rFonts w:ascii="Book Antiqua" w:eastAsia="宋体" w:hAnsi="Book Antiqua" w:cs="宋体"/>
          <w:color w:val="000000"/>
          <w:sz w:val="24"/>
          <w:szCs w:val="24"/>
          <w:lang w:val="en-US" w:eastAsia="zh-CN"/>
        </w:rPr>
      </w:pPr>
      <w:r w:rsidRPr="00C52316">
        <w:rPr>
          <w:rFonts w:ascii="Book Antiqua" w:eastAsia="宋体" w:hAnsi="Book Antiqua" w:cs="宋体"/>
          <w:color w:val="000000"/>
          <w:sz w:val="24"/>
          <w:szCs w:val="24"/>
          <w:lang w:val="en-US" w:eastAsia="zh-CN"/>
        </w:rPr>
        <w:t>9 </w:t>
      </w:r>
      <w:proofErr w:type="spellStart"/>
      <w:r w:rsidRPr="00C52316">
        <w:rPr>
          <w:rFonts w:ascii="Book Antiqua" w:eastAsia="宋体" w:hAnsi="Book Antiqua" w:cs="宋体"/>
          <w:b/>
          <w:bCs/>
          <w:color w:val="000000"/>
          <w:sz w:val="24"/>
          <w:szCs w:val="24"/>
          <w:lang w:val="en-US" w:eastAsia="zh-CN"/>
        </w:rPr>
        <w:t>Bhindi</w:t>
      </w:r>
      <w:proofErr w:type="spellEnd"/>
      <w:r w:rsidRPr="00C52316">
        <w:rPr>
          <w:rFonts w:ascii="Book Antiqua" w:eastAsia="宋体" w:hAnsi="Book Antiqua" w:cs="宋体"/>
          <w:b/>
          <w:bCs/>
          <w:color w:val="000000"/>
          <w:sz w:val="24"/>
          <w:szCs w:val="24"/>
          <w:lang w:val="en-US" w:eastAsia="zh-CN"/>
        </w:rPr>
        <w:t xml:space="preserve"> B</w:t>
      </w:r>
      <w:r w:rsidRPr="00C52316">
        <w:rPr>
          <w:rFonts w:ascii="Book Antiqua" w:eastAsia="宋体" w:hAnsi="Book Antiqua" w:cs="宋体"/>
          <w:color w:val="000000"/>
          <w:sz w:val="24"/>
          <w:szCs w:val="24"/>
          <w:lang w:val="en-US" w:eastAsia="zh-CN"/>
        </w:rPr>
        <w:t xml:space="preserve">, </w:t>
      </w:r>
      <w:proofErr w:type="spellStart"/>
      <w:r w:rsidRPr="00C52316">
        <w:rPr>
          <w:rFonts w:ascii="Book Antiqua" w:eastAsia="宋体" w:hAnsi="Book Antiqua" w:cs="宋体"/>
          <w:color w:val="000000"/>
          <w:sz w:val="24"/>
          <w:szCs w:val="24"/>
          <w:lang w:val="en-US" w:eastAsia="zh-CN"/>
        </w:rPr>
        <w:t>Trottier</w:t>
      </w:r>
      <w:proofErr w:type="spellEnd"/>
      <w:r w:rsidRPr="00C52316">
        <w:rPr>
          <w:rFonts w:ascii="Book Antiqua" w:eastAsia="宋体" w:hAnsi="Book Antiqua" w:cs="宋体"/>
          <w:color w:val="000000"/>
          <w:sz w:val="24"/>
          <w:szCs w:val="24"/>
          <w:lang w:val="en-US" w:eastAsia="zh-CN"/>
        </w:rPr>
        <w:t xml:space="preserve"> G, </w:t>
      </w:r>
      <w:proofErr w:type="spellStart"/>
      <w:r w:rsidRPr="00C52316">
        <w:rPr>
          <w:rFonts w:ascii="Book Antiqua" w:eastAsia="宋体" w:hAnsi="Book Antiqua" w:cs="宋体"/>
          <w:color w:val="000000"/>
          <w:sz w:val="24"/>
          <w:szCs w:val="24"/>
          <w:lang w:val="en-US" w:eastAsia="zh-CN"/>
        </w:rPr>
        <w:t>Elharram</w:t>
      </w:r>
      <w:proofErr w:type="spellEnd"/>
      <w:r w:rsidRPr="00C52316">
        <w:rPr>
          <w:rFonts w:ascii="Book Antiqua" w:eastAsia="宋体" w:hAnsi="Book Antiqua" w:cs="宋体"/>
          <w:color w:val="000000"/>
          <w:sz w:val="24"/>
          <w:szCs w:val="24"/>
          <w:lang w:val="en-US" w:eastAsia="zh-CN"/>
        </w:rPr>
        <w:t xml:space="preserve"> M, </w:t>
      </w:r>
      <w:proofErr w:type="spellStart"/>
      <w:r w:rsidRPr="00C52316">
        <w:rPr>
          <w:rFonts w:ascii="Book Antiqua" w:eastAsia="宋体" w:hAnsi="Book Antiqua" w:cs="宋体"/>
          <w:color w:val="000000"/>
          <w:sz w:val="24"/>
          <w:szCs w:val="24"/>
          <w:lang w:val="en-US" w:eastAsia="zh-CN"/>
        </w:rPr>
        <w:t>Fernandes</w:t>
      </w:r>
      <w:proofErr w:type="spellEnd"/>
      <w:r w:rsidRPr="00C52316">
        <w:rPr>
          <w:rFonts w:ascii="Book Antiqua" w:eastAsia="宋体" w:hAnsi="Book Antiqua" w:cs="宋体"/>
          <w:color w:val="000000"/>
          <w:sz w:val="24"/>
          <w:szCs w:val="24"/>
          <w:lang w:val="en-US" w:eastAsia="zh-CN"/>
        </w:rPr>
        <w:t xml:space="preserve"> KA, Lockwood G, </w:t>
      </w:r>
      <w:proofErr w:type="spellStart"/>
      <w:r w:rsidRPr="00C52316">
        <w:rPr>
          <w:rFonts w:ascii="Book Antiqua" w:eastAsia="宋体" w:hAnsi="Book Antiqua" w:cs="宋体"/>
          <w:color w:val="000000"/>
          <w:sz w:val="24"/>
          <w:szCs w:val="24"/>
          <w:lang w:val="en-US" w:eastAsia="zh-CN"/>
        </w:rPr>
        <w:t>Toi</w:t>
      </w:r>
      <w:proofErr w:type="spellEnd"/>
      <w:r w:rsidRPr="00C52316">
        <w:rPr>
          <w:rFonts w:ascii="Book Antiqua" w:eastAsia="宋体" w:hAnsi="Book Antiqua" w:cs="宋体"/>
          <w:color w:val="000000"/>
          <w:sz w:val="24"/>
          <w:szCs w:val="24"/>
          <w:lang w:val="en-US" w:eastAsia="zh-CN"/>
        </w:rPr>
        <w:t xml:space="preserve"> A, Hersey KM, </w:t>
      </w:r>
      <w:proofErr w:type="spellStart"/>
      <w:r w:rsidRPr="00C52316">
        <w:rPr>
          <w:rFonts w:ascii="Book Antiqua" w:eastAsia="宋体" w:hAnsi="Book Antiqua" w:cs="宋体"/>
          <w:color w:val="000000"/>
          <w:sz w:val="24"/>
          <w:szCs w:val="24"/>
          <w:lang w:val="en-US" w:eastAsia="zh-CN"/>
        </w:rPr>
        <w:t>Finelli</w:t>
      </w:r>
      <w:proofErr w:type="spellEnd"/>
      <w:r w:rsidRPr="00C52316">
        <w:rPr>
          <w:rFonts w:ascii="Book Antiqua" w:eastAsia="宋体" w:hAnsi="Book Antiqua" w:cs="宋体"/>
          <w:color w:val="000000"/>
          <w:sz w:val="24"/>
          <w:szCs w:val="24"/>
          <w:lang w:val="en-US" w:eastAsia="zh-CN"/>
        </w:rPr>
        <w:t xml:space="preserve"> A, Evans A, van der </w:t>
      </w:r>
      <w:proofErr w:type="spellStart"/>
      <w:r w:rsidRPr="00C52316">
        <w:rPr>
          <w:rFonts w:ascii="Book Antiqua" w:eastAsia="宋体" w:hAnsi="Book Antiqua" w:cs="宋体"/>
          <w:color w:val="000000"/>
          <w:sz w:val="24"/>
          <w:szCs w:val="24"/>
          <w:lang w:val="en-US" w:eastAsia="zh-CN"/>
        </w:rPr>
        <w:t>Kwast</w:t>
      </w:r>
      <w:proofErr w:type="spellEnd"/>
      <w:r w:rsidRPr="00C52316">
        <w:rPr>
          <w:rFonts w:ascii="Book Antiqua" w:eastAsia="宋体" w:hAnsi="Book Antiqua" w:cs="宋体"/>
          <w:color w:val="000000"/>
          <w:sz w:val="24"/>
          <w:szCs w:val="24"/>
          <w:lang w:val="en-US" w:eastAsia="zh-CN"/>
        </w:rPr>
        <w:t xml:space="preserve"> TH, </w:t>
      </w:r>
      <w:proofErr w:type="spellStart"/>
      <w:r w:rsidRPr="00C52316">
        <w:rPr>
          <w:rFonts w:ascii="Book Antiqua" w:eastAsia="宋体" w:hAnsi="Book Antiqua" w:cs="宋体"/>
          <w:color w:val="000000"/>
          <w:sz w:val="24"/>
          <w:szCs w:val="24"/>
          <w:lang w:val="en-US" w:eastAsia="zh-CN"/>
        </w:rPr>
        <w:t>Fleshner</w:t>
      </w:r>
      <w:proofErr w:type="spellEnd"/>
      <w:r w:rsidRPr="00C52316">
        <w:rPr>
          <w:rFonts w:ascii="Book Antiqua" w:eastAsia="宋体" w:hAnsi="Book Antiqua" w:cs="宋体"/>
          <w:color w:val="000000"/>
          <w:sz w:val="24"/>
          <w:szCs w:val="24"/>
          <w:lang w:val="en-US" w:eastAsia="zh-CN"/>
        </w:rPr>
        <w:t xml:space="preserve"> NE. Measurement of </w:t>
      </w:r>
      <w:proofErr w:type="spellStart"/>
      <w:r w:rsidRPr="00C52316">
        <w:rPr>
          <w:rFonts w:ascii="Book Antiqua" w:eastAsia="宋体" w:hAnsi="Book Antiqua" w:cs="宋体"/>
          <w:color w:val="000000"/>
          <w:sz w:val="24"/>
          <w:szCs w:val="24"/>
          <w:lang w:val="en-US" w:eastAsia="zh-CN"/>
        </w:rPr>
        <w:t>peri</w:t>
      </w:r>
      <w:proofErr w:type="spellEnd"/>
      <w:r w:rsidRPr="00C52316">
        <w:rPr>
          <w:rFonts w:ascii="Book Antiqua" w:eastAsia="宋体" w:hAnsi="Book Antiqua" w:cs="宋体"/>
          <w:color w:val="000000"/>
          <w:sz w:val="24"/>
          <w:szCs w:val="24"/>
          <w:lang w:val="en-US" w:eastAsia="zh-CN"/>
        </w:rPr>
        <w:t xml:space="preserve">-prostatic fat thickness using </w:t>
      </w:r>
      <w:proofErr w:type="spellStart"/>
      <w:r w:rsidRPr="00C52316">
        <w:rPr>
          <w:rFonts w:ascii="Book Antiqua" w:eastAsia="宋体" w:hAnsi="Book Antiqua" w:cs="宋体"/>
          <w:color w:val="000000"/>
          <w:sz w:val="24"/>
          <w:szCs w:val="24"/>
          <w:lang w:val="en-US" w:eastAsia="zh-CN"/>
        </w:rPr>
        <w:t>transrectal</w:t>
      </w:r>
      <w:proofErr w:type="spellEnd"/>
      <w:r w:rsidRPr="00C52316">
        <w:rPr>
          <w:rFonts w:ascii="Book Antiqua" w:eastAsia="宋体" w:hAnsi="Book Antiqua" w:cs="宋体"/>
          <w:color w:val="000000"/>
          <w:sz w:val="24"/>
          <w:szCs w:val="24"/>
          <w:lang w:val="en-US" w:eastAsia="zh-CN"/>
        </w:rPr>
        <w:t xml:space="preserve"> ultrasonography (TRUS): a new risk factor for prostate cancer. </w:t>
      </w:r>
      <w:r w:rsidRPr="00C52316">
        <w:rPr>
          <w:rFonts w:ascii="Book Antiqua" w:eastAsia="宋体" w:hAnsi="Book Antiqua" w:cs="宋体"/>
          <w:i/>
          <w:iCs/>
          <w:color w:val="000000"/>
          <w:sz w:val="24"/>
          <w:szCs w:val="24"/>
          <w:lang w:val="en-US" w:eastAsia="zh-CN"/>
        </w:rPr>
        <w:t xml:space="preserve">BJU </w:t>
      </w:r>
      <w:proofErr w:type="spellStart"/>
      <w:r w:rsidRPr="00C52316">
        <w:rPr>
          <w:rFonts w:ascii="Book Antiqua" w:eastAsia="宋体" w:hAnsi="Book Antiqua" w:cs="宋体"/>
          <w:i/>
          <w:iCs/>
          <w:color w:val="000000"/>
          <w:sz w:val="24"/>
          <w:szCs w:val="24"/>
          <w:lang w:val="en-US" w:eastAsia="zh-CN"/>
        </w:rPr>
        <w:t>Int</w:t>
      </w:r>
      <w:proofErr w:type="spellEnd"/>
      <w:r w:rsidRPr="00C52316">
        <w:rPr>
          <w:rFonts w:ascii="Book Antiqua" w:eastAsia="宋体" w:hAnsi="Book Antiqua" w:cs="宋体"/>
          <w:color w:val="000000"/>
          <w:sz w:val="24"/>
          <w:szCs w:val="24"/>
          <w:lang w:val="en-US" w:eastAsia="zh-CN"/>
        </w:rPr>
        <w:t> 2012; </w:t>
      </w:r>
      <w:r w:rsidRPr="00C52316">
        <w:rPr>
          <w:rFonts w:ascii="Book Antiqua" w:eastAsia="宋体" w:hAnsi="Book Antiqua" w:cs="宋体"/>
          <w:b/>
          <w:bCs/>
          <w:color w:val="000000"/>
          <w:sz w:val="24"/>
          <w:szCs w:val="24"/>
          <w:lang w:val="en-US" w:eastAsia="zh-CN"/>
        </w:rPr>
        <w:t>110</w:t>
      </w:r>
      <w:r w:rsidRPr="00C52316">
        <w:rPr>
          <w:rFonts w:ascii="Book Antiqua" w:eastAsia="宋体" w:hAnsi="Book Antiqua" w:cs="宋体"/>
          <w:color w:val="000000"/>
          <w:sz w:val="24"/>
          <w:szCs w:val="24"/>
          <w:lang w:val="en-US" w:eastAsia="zh-CN"/>
        </w:rPr>
        <w:t>: 980-986 [PMID: 22372862 DOI: 10.1111/j.1464-410X.2012.10957.x]</w:t>
      </w:r>
    </w:p>
    <w:p w:rsidR="00C52316" w:rsidRPr="00C52316" w:rsidRDefault="00C52316" w:rsidP="00C52316">
      <w:pPr>
        <w:spacing w:after="0" w:line="360" w:lineRule="auto"/>
        <w:jc w:val="both"/>
        <w:rPr>
          <w:rFonts w:ascii="Book Antiqua" w:eastAsia="宋体" w:hAnsi="Book Antiqua" w:cs="宋体"/>
          <w:color w:val="000000"/>
          <w:sz w:val="24"/>
          <w:szCs w:val="24"/>
          <w:lang w:val="en-US" w:eastAsia="zh-CN"/>
        </w:rPr>
      </w:pPr>
      <w:r w:rsidRPr="00C52316">
        <w:rPr>
          <w:rFonts w:ascii="Book Antiqua" w:eastAsia="宋体" w:hAnsi="Book Antiqua" w:cs="宋体"/>
          <w:color w:val="000000"/>
          <w:sz w:val="24"/>
          <w:szCs w:val="24"/>
          <w:lang w:val="en-US" w:eastAsia="zh-CN"/>
        </w:rPr>
        <w:t>10 </w:t>
      </w:r>
      <w:r w:rsidRPr="00C52316">
        <w:rPr>
          <w:rFonts w:ascii="Book Antiqua" w:eastAsia="宋体" w:hAnsi="Book Antiqua" w:cs="宋体"/>
          <w:b/>
          <w:bCs/>
          <w:color w:val="000000"/>
          <w:sz w:val="24"/>
          <w:szCs w:val="24"/>
          <w:lang w:val="en-US" w:eastAsia="zh-CN"/>
        </w:rPr>
        <w:t>Finley DS</w:t>
      </w:r>
      <w:r w:rsidRPr="00C52316">
        <w:rPr>
          <w:rFonts w:ascii="Book Antiqua" w:eastAsia="宋体" w:hAnsi="Book Antiqua" w:cs="宋体"/>
          <w:color w:val="000000"/>
          <w:sz w:val="24"/>
          <w:szCs w:val="24"/>
          <w:lang w:val="en-US" w:eastAsia="zh-CN"/>
        </w:rPr>
        <w:t xml:space="preserve">, Calvert VS, </w:t>
      </w:r>
      <w:proofErr w:type="spellStart"/>
      <w:r w:rsidRPr="00C52316">
        <w:rPr>
          <w:rFonts w:ascii="Book Antiqua" w:eastAsia="宋体" w:hAnsi="Book Antiqua" w:cs="宋体"/>
          <w:color w:val="000000"/>
          <w:sz w:val="24"/>
          <w:szCs w:val="24"/>
          <w:lang w:val="en-US" w:eastAsia="zh-CN"/>
        </w:rPr>
        <w:t>Inokuchi</w:t>
      </w:r>
      <w:proofErr w:type="spellEnd"/>
      <w:r w:rsidRPr="00C52316">
        <w:rPr>
          <w:rFonts w:ascii="Book Antiqua" w:eastAsia="宋体" w:hAnsi="Book Antiqua" w:cs="宋体"/>
          <w:color w:val="000000"/>
          <w:sz w:val="24"/>
          <w:szCs w:val="24"/>
          <w:lang w:val="en-US" w:eastAsia="zh-CN"/>
        </w:rPr>
        <w:t xml:space="preserve"> J, Lau A, </w:t>
      </w:r>
      <w:proofErr w:type="spellStart"/>
      <w:r w:rsidRPr="00C52316">
        <w:rPr>
          <w:rFonts w:ascii="Book Antiqua" w:eastAsia="宋体" w:hAnsi="Book Antiqua" w:cs="宋体"/>
          <w:color w:val="000000"/>
          <w:sz w:val="24"/>
          <w:szCs w:val="24"/>
          <w:lang w:val="en-US" w:eastAsia="zh-CN"/>
        </w:rPr>
        <w:t>Narula</w:t>
      </w:r>
      <w:proofErr w:type="spellEnd"/>
      <w:r w:rsidRPr="00C52316">
        <w:rPr>
          <w:rFonts w:ascii="Book Antiqua" w:eastAsia="宋体" w:hAnsi="Book Antiqua" w:cs="宋体"/>
          <w:color w:val="000000"/>
          <w:sz w:val="24"/>
          <w:szCs w:val="24"/>
          <w:lang w:val="en-US" w:eastAsia="zh-CN"/>
        </w:rPr>
        <w:t xml:space="preserve"> N, </w:t>
      </w:r>
      <w:proofErr w:type="spellStart"/>
      <w:r w:rsidRPr="00C52316">
        <w:rPr>
          <w:rFonts w:ascii="Book Antiqua" w:eastAsia="宋体" w:hAnsi="Book Antiqua" w:cs="宋体"/>
          <w:color w:val="000000"/>
          <w:sz w:val="24"/>
          <w:szCs w:val="24"/>
          <w:lang w:val="en-US" w:eastAsia="zh-CN"/>
        </w:rPr>
        <w:t>Petricoin</w:t>
      </w:r>
      <w:proofErr w:type="spellEnd"/>
      <w:r w:rsidRPr="00C52316">
        <w:rPr>
          <w:rFonts w:ascii="Book Antiqua" w:eastAsia="宋体" w:hAnsi="Book Antiqua" w:cs="宋体"/>
          <w:color w:val="000000"/>
          <w:sz w:val="24"/>
          <w:szCs w:val="24"/>
          <w:lang w:val="en-US" w:eastAsia="zh-CN"/>
        </w:rPr>
        <w:t xml:space="preserve"> EF, </w:t>
      </w:r>
      <w:proofErr w:type="spellStart"/>
      <w:r w:rsidRPr="00C52316">
        <w:rPr>
          <w:rFonts w:ascii="Book Antiqua" w:eastAsia="宋体" w:hAnsi="Book Antiqua" w:cs="宋体"/>
          <w:color w:val="000000"/>
          <w:sz w:val="24"/>
          <w:szCs w:val="24"/>
          <w:lang w:val="en-US" w:eastAsia="zh-CN"/>
        </w:rPr>
        <w:t>Zaldivar</w:t>
      </w:r>
      <w:proofErr w:type="spellEnd"/>
      <w:r w:rsidRPr="00C52316">
        <w:rPr>
          <w:rFonts w:ascii="Book Antiqua" w:eastAsia="宋体" w:hAnsi="Book Antiqua" w:cs="宋体"/>
          <w:color w:val="000000"/>
          <w:sz w:val="24"/>
          <w:szCs w:val="24"/>
          <w:lang w:val="en-US" w:eastAsia="zh-CN"/>
        </w:rPr>
        <w:t xml:space="preserve"> F, Santos R, Tyson DR, Ornstein DK. </w:t>
      </w:r>
      <w:proofErr w:type="spellStart"/>
      <w:r w:rsidRPr="00C52316">
        <w:rPr>
          <w:rFonts w:ascii="Book Antiqua" w:eastAsia="宋体" w:hAnsi="Book Antiqua" w:cs="宋体"/>
          <w:color w:val="000000"/>
          <w:sz w:val="24"/>
          <w:szCs w:val="24"/>
          <w:lang w:val="en-US" w:eastAsia="zh-CN"/>
        </w:rPr>
        <w:t>Periprostatic</w:t>
      </w:r>
      <w:proofErr w:type="spellEnd"/>
      <w:r w:rsidRPr="00C52316">
        <w:rPr>
          <w:rFonts w:ascii="Book Antiqua" w:eastAsia="宋体" w:hAnsi="Book Antiqua" w:cs="宋体"/>
          <w:color w:val="000000"/>
          <w:sz w:val="24"/>
          <w:szCs w:val="24"/>
          <w:lang w:val="en-US" w:eastAsia="zh-CN"/>
        </w:rPr>
        <w:t xml:space="preserve"> adipose tissue as a modulator of prostate cancer aggressiveness. </w:t>
      </w:r>
      <w:r w:rsidRPr="00C52316">
        <w:rPr>
          <w:rFonts w:ascii="Book Antiqua" w:eastAsia="宋体" w:hAnsi="Book Antiqua" w:cs="宋体"/>
          <w:i/>
          <w:iCs/>
          <w:color w:val="000000"/>
          <w:sz w:val="24"/>
          <w:szCs w:val="24"/>
          <w:lang w:val="en-US" w:eastAsia="zh-CN"/>
        </w:rPr>
        <w:t xml:space="preserve">J </w:t>
      </w:r>
      <w:proofErr w:type="spellStart"/>
      <w:r w:rsidRPr="00C52316">
        <w:rPr>
          <w:rFonts w:ascii="Book Antiqua" w:eastAsia="宋体" w:hAnsi="Book Antiqua" w:cs="宋体"/>
          <w:i/>
          <w:iCs/>
          <w:color w:val="000000"/>
          <w:sz w:val="24"/>
          <w:szCs w:val="24"/>
          <w:lang w:val="en-US" w:eastAsia="zh-CN"/>
        </w:rPr>
        <w:t>Urol</w:t>
      </w:r>
      <w:proofErr w:type="spellEnd"/>
      <w:r w:rsidRPr="00C52316">
        <w:rPr>
          <w:rFonts w:ascii="Book Antiqua" w:eastAsia="宋体" w:hAnsi="Book Antiqua" w:cs="宋体"/>
          <w:color w:val="000000"/>
          <w:sz w:val="24"/>
          <w:szCs w:val="24"/>
          <w:lang w:val="en-US" w:eastAsia="zh-CN"/>
        </w:rPr>
        <w:t> 2009; </w:t>
      </w:r>
      <w:r w:rsidRPr="00C52316">
        <w:rPr>
          <w:rFonts w:ascii="Book Antiqua" w:eastAsia="宋体" w:hAnsi="Book Antiqua" w:cs="宋体"/>
          <w:b/>
          <w:bCs/>
          <w:color w:val="000000"/>
          <w:sz w:val="24"/>
          <w:szCs w:val="24"/>
          <w:lang w:val="en-US" w:eastAsia="zh-CN"/>
        </w:rPr>
        <w:t>182</w:t>
      </w:r>
      <w:r w:rsidRPr="00C52316">
        <w:rPr>
          <w:rFonts w:ascii="Book Antiqua" w:eastAsia="宋体" w:hAnsi="Book Antiqua" w:cs="宋体"/>
          <w:color w:val="000000"/>
          <w:sz w:val="24"/>
          <w:szCs w:val="24"/>
          <w:lang w:val="en-US" w:eastAsia="zh-CN"/>
        </w:rPr>
        <w:t>: 1621-1627 [PMID: 19683746 DOI: 10.1016/j.juro.2009.06.015]</w:t>
      </w:r>
    </w:p>
    <w:p w:rsidR="00C52316" w:rsidRPr="00C52316" w:rsidRDefault="00C52316" w:rsidP="00C52316">
      <w:pPr>
        <w:spacing w:after="0" w:line="360" w:lineRule="auto"/>
        <w:jc w:val="both"/>
        <w:rPr>
          <w:rFonts w:ascii="Book Antiqua" w:eastAsia="宋体" w:hAnsi="Book Antiqua" w:cs="宋体"/>
          <w:color w:val="000000"/>
          <w:sz w:val="24"/>
          <w:szCs w:val="24"/>
          <w:lang w:val="en-US" w:eastAsia="zh-CN"/>
        </w:rPr>
      </w:pPr>
      <w:r w:rsidRPr="00C52316">
        <w:rPr>
          <w:rFonts w:ascii="Book Antiqua" w:eastAsia="宋体" w:hAnsi="Book Antiqua" w:cs="宋体"/>
          <w:color w:val="000000"/>
          <w:sz w:val="24"/>
          <w:szCs w:val="24"/>
          <w:lang w:val="en-US" w:eastAsia="zh-CN"/>
        </w:rPr>
        <w:t>11 </w:t>
      </w:r>
      <w:r w:rsidRPr="00C52316">
        <w:rPr>
          <w:rFonts w:ascii="Book Antiqua" w:eastAsia="宋体" w:hAnsi="Book Antiqua" w:cs="宋体"/>
          <w:b/>
          <w:bCs/>
          <w:color w:val="000000"/>
          <w:sz w:val="24"/>
          <w:szCs w:val="24"/>
          <w:lang w:val="en-US" w:eastAsia="zh-CN"/>
        </w:rPr>
        <w:t>Ribeiro R</w:t>
      </w:r>
      <w:r w:rsidRPr="00C52316">
        <w:rPr>
          <w:rFonts w:ascii="Book Antiqua" w:eastAsia="宋体" w:hAnsi="Book Antiqua" w:cs="宋体"/>
          <w:color w:val="000000"/>
          <w:sz w:val="24"/>
          <w:szCs w:val="24"/>
          <w:lang w:val="en-US" w:eastAsia="zh-CN"/>
        </w:rPr>
        <w:t xml:space="preserve">, Monteiro C, Cunha V, Oliveira MJ, </w:t>
      </w:r>
      <w:proofErr w:type="spellStart"/>
      <w:r w:rsidRPr="00C52316">
        <w:rPr>
          <w:rFonts w:ascii="Book Antiqua" w:eastAsia="宋体" w:hAnsi="Book Antiqua" w:cs="宋体"/>
          <w:color w:val="000000"/>
          <w:sz w:val="24"/>
          <w:szCs w:val="24"/>
          <w:lang w:val="en-US" w:eastAsia="zh-CN"/>
        </w:rPr>
        <w:t>Freitas</w:t>
      </w:r>
      <w:proofErr w:type="spellEnd"/>
      <w:r w:rsidRPr="00C52316">
        <w:rPr>
          <w:rFonts w:ascii="Book Antiqua" w:eastAsia="宋体" w:hAnsi="Book Antiqua" w:cs="宋体"/>
          <w:color w:val="000000"/>
          <w:sz w:val="24"/>
          <w:szCs w:val="24"/>
          <w:lang w:val="en-US" w:eastAsia="zh-CN"/>
        </w:rPr>
        <w:t xml:space="preserve"> M, </w:t>
      </w:r>
      <w:proofErr w:type="spellStart"/>
      <w:r w:rsidRPr="00C52316">
        <w:rPr>
          <w:rFonts w:ascii="Book Antiqua" w:eastAsia="宋体" w:hAnsi="Book Antiqua" w:cs="宋体"/>
          <w:color w:val="000000"/>
          <w:sz w:val="24"/>
          <w:szCs w:val="24"/>
          <w:lang w:val="en-US" w:eastAsia="zh-CN"/>
        </w:rPr>
        <w:t>Fraga</w:t>
      </w:r>
      <w:proofErr w:type="spellEnd"/>
      <w:r w:rsidRPr="00C52316">
        <w:rPr>
          <w:rFonts w:ascii="Book Antiqua" w:eastAsia="宋体" w:hAnsi="Book Antiqua" w:cs="宋体"/>
          <w:color w:val="000000"/>
          <w:sz w:val="24"/>
          <w:szCs w:val="24"/>
          <w:lang w:val="en-US" w:eastAsia="zh-CN"/>
        </w:rPr>
        <w:t xml:space="preserve"> A, Príncipe P, </w:t>
      </w:r>
      <w:proofErr w:type="spellStart"/>
      <w:r w:rsidRPr="00C52316">
        <w:rPr>
          <w:rFonts w:ascii="Book Antiqua" w:eastAsia="宋体" w:hAnsi="Book Antiqua" w:cs="宋体"/>
          <w:color w:val="000000"/>
          <w:sz w:val="24"/>
          <w:szCs w:val="24"/>
          <w:lang w:val="en-US" w:eastAsia="zh-CN"/>
        </w:rPr>
        <w:t>Lobato</w:t>
      </w:r>
      <w:proofErr w:type="spellEnd"/>
      <w:r w:rsidRPr="00C52316">
        <w:rPr>
          <w:rFonts w:ascii="Book Antiqua" w:eastAsia="宋体" w:hAnsi="Book Antiqua" w:cs="宋体"/>
          <w:color w:val="000000"/>
          <w:sz w:val="24"/>
          <w:szCs w:val="24"/>
          <w:lang w:val="en-US" w:eastAsia="zh-CN"/>
        </w:rPr>
        <w:t xml:space="preserve"> C, Lobo F, </w:t>
      </w:r>
      <w:proofErr w:type="spellStart"/>
      <w:r w:rsidRPr="00C52316">
        <w:rPr>
          <w:rFonts w:ascii="Book Antiqua" w:eastAsia="宋体" w:hAnsi="Book Antiqua" w:cs="宋体"/>
          <w:color w:val="000000"/>
          <w:sz w:val="24"/>
          <w:szCs w:val="24"/>
          <w:lang w:val="en-US" w:eastAsia="zh-CN"/>
        </w:rPr>
        <w:t>Morais</w:t>
      </w:r>
      <w:proofErr w:type="spellEnd"/>
      <w:r w:rsidRPr="00C52316">
        <w:rPr>
          <w:rFonts w:ascii="Book Antiqua" w:eastAsia="宋体" w:hAnsi="Book Antiqua" w:cs="宋体"/>
          <w:color w:val="000000"/>
          <w:sz w:val="24"/>
          <w:szCs w:val="24"/>
          <w:lang w:val="en-US" w:eastAsia="zh-CN"/>
        </w:rPr>
        <w:t xml:space="preserve"> A, Silva V, </w:t>
      </w:r>
      <w:proofErr w:type="spellStart"/>
      <w:r w:rsidRPr="00C52316">
        <w:rPr>
          <w:rFonts w:ascii="Book Antiqua" w:eastAsia="宋体" w:hAnsi="Book Antiqua" w:cs="宋体"/>
          <w:color w:val="000000"/>
          <w:sz w:val="24"/>
          <w:szCs w:val="24"/>
          <w:lang w:val="en-US" w:eastAsia="zh-CN"/>
        </w:rPr>
        <w:t>Sanches-Magalhães</w:t>
      </w:r>
      <w:proofErr w:type="spellEnd"/>
      <w:r w:rsidRPr="00C52316">
        <w:rPr>
          <w:rFonts w:ascii="Book Antiqua" w:eastAsia="宋体" w:hAnsi="Book Antiqua" w:cs="宋体"/>
          <w:color w:val="000000"/>
          <w:sz w:val="24"/>
          <w:szCs w:val="24"/>
          <w:lang w:val="en-US" w:eastAsia="zh-CN"/>
        </w:rPr>
        <w:t xml:space="preserve"> J, Oliveira J, Pina F, </w:t>
      </w:r>
      <w:proofErr w:type="spellStart"/>
      <w:r w:rsidRPr="00C52316">
        <w:rPr>
          <w:rFonts w:ascii="Book Antiqua" w:eastAsia="宋体" w:hAnsi="Book Antiqua" w:cs="宋体"/>
          <w:color w:val="000000"/>
          <w:sz w:val="24"/>
          <w:szCs w:val="24"/>
          <w:lang w:val="en-US" w:eastAsia="zh-CN"/>
        </w:rPr>
        <w:t>Mota</w:t>
      </w:r>
      <w:proofErr w:type="spellEnd"/>
      <w:r w:rsidRPr="00C52316">
        <w:rPr>
          <w:rFonts w:ascii="Book Antiqua" w:eastAsia="宋体" w:hAnsi="Book Antiqua" w:cs="宋体"/>
          <w:color w:val="000000"/>
          <w:sz w:val="24"/>
          <w:szCs w:val="24"/>
          <w:lang w:val="en-US" w:eastAsia="zh-CN"/>
        </w:rPr>
        <w:t xml:space="preserve">-Pinto A, Lopes C, Medeiros R. Human </w:t>
      </w:r>
      <w:proofErr w:type="spellStart"/>
      <w:r w:rsidRPr="00C52316">
        <w:rPr>
          <w:rFonts w:ascii="Book Antiqua" w:eastAsia="宋体" w:hAnsi="Book Antiqua" w:cs="宋体"/>
          <w:color w:val="000000"/>
          <w:sz w:val="24"/>
          <w:szCs w:val="24"/>
          <w:lang w:val="en-US" w:eastAsia="zh-CN"/>
        </w:rPr>
        <w:t>periprostatic</w:t>
      </w:r>
      <w:proofErr w:type="spellEnd"/>
      <w:r w:rsidRPr="00C52316">
        <w:rPr>
          <w:rFonts w:ascii="Book Antiqua" w:eastAsia="宋体" w:hAnsi="Book Antiqua" w:cs="宋体"/>
          <w:color w:val="000000"/>
          <w:sz w:val="24"/>
          <w:szCs w:val="24"/>
          <w:lang w:val="en-US" w:eastAsia="zh-CN"/>
        </w:rPr>
        <w:t xml:space="preserve"> adipose tissue promotes prostate cancer aggressiveness in vitro. </w:t>
      </w:r>
      <w:r w:rsidRPr="00C52316">
        <w:rPr>
          <w:rFonts w:ascii="Book Antiqua" w:eastAsia="宋体" w:hAnsi="Book Antiqua" w:cs="宋体"/>
          <w:i/>
          <w:iCs/>
          <w:color w:val="000000"/>
          <w:sz w:val="24"/>
          <w:szCs w:val="24"/>
          <w:lang w:val="en-US" w:eastAsia="zh-CN"/>
        </w:rPr>
        <w:t xml:space="preserve">J </w:t>
      </w:r>
      <w:proofErr w:type="spellStart"/>
      <w:r w:rsidRPr="00C52316">
        <w:rPr>
          <w:rFonts w:ascii="Book Antiqua" w:eastAsia="宋体" w:hAnsi="Book Antiqua" w:cs="宋体"/>
          <w:i/>
          <w:iCs/>
          <w:color w:val="000000"/>
          <w:sz w:val="24"/>
          <w:szCs w:val="24"/>
          <w:lang w:val="en-US" w:eastAsia="zh-CN"/>
        </w:rPr>
        <w:t>Exp</w:t>
      </w:r>
      <w:proofErr w:type="spellEnd"/>
      <w:r w:rsidRPr="00C52316">
        <w:rPr>
          <w:rFonts w:ascii="Book Antiqua" w:eastAsia="宋体" w:hAnsi="Book Antiqua" w:cs="宋体"/>
          <w:i/>
          <w:iCs/>
          <w:color w:val="000000"/>
          <w:sz w:val="24"/>
          <w:szCs w:val="24"/>
          <w:lang w:val="en-US" w:eastAsia="zh-CN"/>
        </w:rPr>
        <w:t xml:space="preserve"> </w:t>
      </w:r>
      <w:proofErr w:type="spellStart"/>
      <w:r w:rsidRPr="00C52316">
        <w:rPr>
          <w:rFonts w:ascii="Book Antiqua" w:eastAsia="宋体" w:hAnsi="Book Antiqua" w:cs="宋体"/>
          <w:i/>
          <w:iCs/>
          <w:color w:val="000000"/>
          <w:sz w:val="24"/>
          <w:szCs w:val="24"/>
          <w:lang w:val="en-US" w:eastAsia="zh-CN"/>
        </w:rPr>
        <w:t>Clin</w:t>
      </w:r>
      <w:proofErr w:type="spellEnd"/>
      <w:r w:rsidRPr="00C52316">
        <w:rPr>
          <w:rFonts w:ascii="Book Antiqua" w:eastAsia="宋体" w:hAnsi="Book Antiqua" w:cs="宋体"/>
          <w:i/>
          <w:iCs/>
          <w:color w:val="000000"/>
          <w:sz w:val="24"/>
          <w:szCs w:val="24"/>
          <w:lang w:val="en-US" w:eastAsia="zh-CN"/>
        </w:rPr>
        <w:t xml:space="preserve"> Cancer Res</w:t>
      </w:r>
      <w:r w:rsidRPr="00C52316">
        <w:rPr>
          <w:rFonts w:ascii="Book Antiqua" w:eastAsia="宋体" w:hAnsi="Book Antiqua" w:cs="宋体"/>
          <w:color w:val="000000"/>
          <w:sz w:val="24"/>
          <w:szCs w:val="24"/>
          <w:lang w:val="en-US" w:eastAsia="zh-CN"/>
        </w:rPr>
        <w:t> 2012; </w:t>
      </w:r>
      <w:r w:rsidRPr="00C52316">
        <w:rPr>
          <w:rFonts w:ascii="Book Antiqua" w:eastAsia="宋体" w:hAnsi="Book Antiqua" w:cs="宋体"/>
          <w:b/>
          <w:bCs/>
          <w:color w:val="000000"/>
          <w:sz w:val="24"/>
          <w:szCs w:val="24"/>
          <w:lang w:val="en-US" w:eastAsia="zh-CN"/>
        </w:rPr>
        <w:t>31</w:t>
      </w:r>
      <w:r w:rsidRPr="00C52316">
        <w:rPr>
          <w:rFonts w:ascii="Book Antiqua" w:eastAsia="宋体" w:hAnsi="Book Antiqua" w:cs="宋体"/>
          <w:color w:val="000000"/>
          <w:sz w:val="24"/>
          <w:szCs w:val="24"/>
          <w:lang w:val="en-US" w:eastAsia="zh-CN"/>
        </w:rPr>
        <w:t>: 32 [PMID: 22469146]</w:t>
      </w:r>
    </w:p>
    <w:p w:rsidR="00C52316" w:rsidRPr="00C52316" w:rsidRDefault="00C52316" w:rsidP="00C52316">
      <w:pPr>
        <w:spacing w:after="0" w:line="360" w:lineRule="auto"/>
        <w:jc w:val="both"/>
        <w:rPr>
          <w:rFonts w:ascii="Book Antiqua" w:eastAsia="宋体" w:hAnsi="Book Antiqua" w:cs="宋体"/>
          <w:color w:val="000000"/>
          <w:sz w:val="24"/>
          <w:szCs w:val="24"/>
          <w:lang w:val="en-US" w:eastAsia="zh-CN"/>
        </w:rPr>
      </w:pPr>
      <w:proofErr w:type="gramStart"/>
      <w:r w:rsidRPr="00C52316">
        <w:rPr>
          <w:rFonts w:ascii="Book Antiqua" w:eastAsia="宋体" w:hAnsi="Book Antiqua" w:cs="宋体"/>
          <w:color w:val="000000"/>
          <w:sz w:val="24"/>
          <w:szCs w:val="24"/>
          <w:lang w:val="en-US" w:eastAsia="zh-CN"/>
        </w:rPr>
        <w:t>12 </w:t>
      </w:r>
      <w:r w:rsidRPr="00C52316">
        <w:rPr>
          <w:rFonts w:ascii="Book Antiqua" w:eastAsia="宋体" w:hAnsi="Book Antiqua" w:cs="宋体"/>
          <w:b/>
          <w:bCs/>
          <w:color w:val="000000"/>
          <w:sz w:val="24"/>
          <w:szCs w:val="24"/>
          <w:lang w:val="en-US" w:eastAsia="zh-CN"/>
        </w:rPr>
        <w:t>Mistry T</w:t>
      </w:r>
      <w:r w:rsidRPr="00C52316">
        <w:rPr>
          <w:rFonts w:ascii="Book Antiqua" w:eastAsia="宋体" w:hAnsi="Book Antiqua" w:cs="宋体"/>
          <w:color w:val="000000"/>
          <w:sz w:val="24"/>
          <w:szCs w:val="24"/>
          <w:lang w:val="en-US" w:eastAsia="zh-CN"/>
        </w:rPr>
        <w:t xml:space="preserve">, </w:t>
      </w:r>
      <w:proofErr w:type="spellStart"/>
      <w:r w:rsidRPr="00C52316">
        <w:rPr>
          <w:rFonts w:ascii="Book Antiqua" w:eastAsia="宋体" w:hAnsi="Book Antiqua" w:cs="宋体"/>
          <w:color w:val="000000"/>
          <w:sz w:val="24"/>
          <w:szCs w:val="24"/>
          <w:lang w:val="en-US" w:eastAsia="zh-CN"/>
        </w:rPr>
        <w:t>Digby</w:t>
      </w:r>
      <w:proofErr w:type="spellEnd"/>
      <w:r w:rsidRPr="00C52316">
        <w:rPr>
          <w:rFonts w:ascii="Book Antiqua" w:eastAsia="宋体" w:hAnsi="Book Antiqua" w:cs="宋体"/>
          <w:color w:val="000000"/>
          <w:sz w:val="24"/>
          <w:szCs w:val="24"/>
          <w:lang w:val="en-US" w:eastAsia="zh-CN"/>
        </w:rPr>
        <w:t xml:space="preserve"> JE, Desai KM, </w:t>
      </w:r>
      <w:proofErr w:type="spellStart"/>
      <w:r w:rsidRPr="00C52316">
        <w:rPr>
          <w:rFonts w:ascii="Book Antiqua" w:eastAsia="宋体" w:hAnsi="Book Antiqua" w:cs="宋体"/>
          <w:color w:val="000000"/>
          <w:sz w:val="24"/>
          <w:szCs w:val="24"/>
          <w:lang w:val="en-US" w:eastAsia="zh-CN"/>
        </w:rPr>
        <w:t>Randeva</w:t>
      </w:r>
      <w:proofErr w:type="spellEnd"/>
      <w:r w:rsidRPr="00C52316">
        <w:rPr>
          <w:rFonts w:ascii="Book Antiqua" w:eastAsia="宋体" w:hAnsi="Book Antiqua" w:cs="宋体"/>
          <w:color w:val="000000"/>
          <w:sz w:val="24"/>
          <w:szCs w:val="24"/>
          <w:lang w:val="en-US" w:eastAsia="zh-CN"/>
        </w:rPr>
        <w:t xml:space="preserve"> HS.</w:t>
      </w:r>
      <w:proofErr w:type="gramEnd"/>
      <w:r w:rsidRPr="00C52316">
        <w:rPr>
          <w:rFonts w:ascii="Book Antiqua" w:eastAsia="宋体" w:hAnsi="Book Antiqua" w:cs="宋体"/>
          <w:color w:val="000000"/>
          <w:sz w:val="24"/>
          <w:szCs w:val="24"/>
          <w:lang w:val="en-US" w:eastAsia="zh-CN"/>
        </w:rPr>
        <w:t xml:space="preserve"> Obesity and prostate cancer: a role for </w:t>
      </w:r>
      <w:proofErr w:type="spellStart"/>
      <w:r w:rsidRPr="00C52316">
        <w:rPr>
          <w:rFonts w:ascii="Book Antiqua" w:eastAsia="宋体" w:hAnsi="Book Antiqua" w:cs="宋体"/>
          <w:color w:val="000000"/>
          <w:sz w:val="24"/>
          <w:szCs w:val="24"/>
          <w:lang w:val="en-US" w:eastAsia="zh-CN"/>
        </w:rPr>
        <w:t>adipokines</w:t>
      </w:r>
      <w:proofErr w:type="spellEnd"/>
      <w:r w:rsidRPr="00C52316">
        <w:rPr>
          <w:rFonts w:ascii="Book Antiqua" w:eastAsia="宋体" w:hAnsi="Book Antiqua" w:cs="宋体"/>
          <w:color w:val="000000"/>
          <w:sz w:val="24"/>
          <w:szCs w:val="24"/>
          <w:lang w:val="en-US" w:eastAsia="zh-CN"/>
        </w:rPr>
        <w:t>. </w:t>
      </w:r>
      <w:proofErr w:type="spellStart"/>
      <w:r w:rsidRPr="00C52316">
        <w:rPr>
          <w:rFonts w:ascii="Book Antiqua" w:eastAsia="宋体" w:hAnsi="Book Antiqua" w:cs="宋体"/>
          <w:i/>
          <w:iCs/>
          <w:color w:val="000000"/>
          <w:sz w:val="24"/>
          <w:szCs w:val="24"/>
          <w:lang w:val="en-US" w:eastAsia="zh-CN"/>
        </w:rPr>
        <w:t>Eur</w:t>
      </w:r>
      <w:proofErr w:type="spellEnd"/>
      <w:r w:rsidRPr="00C52316">
        <w:rPr>
          <w:rFonts w:ascii="Book Antiqua" w:eastAsia="宋体" w:hAnsi="Book Antiqua" w:cs="宋体"/>
          <w:i/>
          <w:iCs/>
          <w:color w:val="000000"/>
          <w:sz w:val="24"/>
          <w:szCs w:val="24"/>
          <w:lang w:val="en-US" w:eastAsia="zh-CN"/>
        </w:rPr>
        <w:t xml:space="preserve"> </w:t>
      </w:r>
      <w:proofErr w:type="spellStart"/>
      <w:r w:rsidRPr="00C52316">
        <w:rPr>
          <w:rFonts w:ascii="Book Antiqua" w:eastAsia="宋体" w:hAnsi="Book Antiqua" w:cs="宋体"/>
          <w:i/>
          <w:iCs/>
          <w:color w:val="000000"/>
          <w:sz w:val="24"/>
          <w:szCs w:val="24"/>
          <w:lang w:val="en-US" w:eastAsia="zh-CN"/>
        </w:rPr>
        <w:t>Urol</w:t>
      </w:r>
      <w:proofErr w:type="spellEnd"/>
      <w:r w:rsidRPr="00C52316">
        <w:rPr>
          <w:rFonts w:ascii="Book Antiqua" w:eastAsia="宋体" w:hAnsi="Book Antiqua" w:cs="宋体"/>
          <w:color w:val="000000"/>
          <w:sz w:val="24"/>
          <w:szCs w:val="24"/>
          <w:lang w:val="en-US" w:eastAsia="zh-CN"/>
        </w:rPr>
        <w:t> 2007; </w:t>
      </w:r>
      <w:r w:rsidRPr="00C52316">
        <w:rPr>
          <w:rFonts w:ascii="Book Antiqua" w:eastAsia="宋体" w:hAnsi="Book Antiqua" w:cs="宋体"/>
          <w:b/>
          <w:bCs/>
          <w:color w:val="000000"/>
          <w:sz w:val="24"/>
          <w:szCs w:val="24"/>
          <w:lang w:val="en-US" w:eastAsia="zh-CN"/>
        </w:rPr>
        <w:t>52</w:t>
      </w:r>
      <w:r w:rsidRPr="00C52316">
        <w:rPr>
          <w:rFonts w:ascii="Book Antiqua" w:eastAsia="宋体" w:hAnsi="Book Antiqua" w:cs="宋体"/>
          <w:color w:val="000000"/>
          <w:sz w:val="24"/>
          <w:szCs w:val="24"/>
          <w:lang w:val="en-US" w:eastAsia="zh-CN"/>
        </w:rPr>
        <w:t>: 46-53 [PMID: 17399889 DOI: 10.1016/j.eururo.2007.03.054]</w:t>
      </w:r>
    </w:p>
    <w:p w:rsidR="00C52316" w:rsidRPr="00C52316" w:rsidRDefault="00C52316" w:rsidP="00C52316">
      <w:pPr>
        <w:spacing w:after="0" w:line="360" w:lineRule="auto"/>
        <w:jc w:val="both"/>
        <w:rPr>
          <w:rFonts w:ascii="Book Antiqua" w:eastAsia="宋体" w:hAnsi="Book Antiqua" w:cs="宋体"/>
          <w:color w:val="000000"/>
          <w:sz w:val="24"/>
          <w:szCs w:val="24"/>
          <w:lang w:val="en-US" w:eastAsia="zh-CN"/>
        </w:rPr>
      </w:pPr>
      <w:r w:rsidRPr="00C52316">
        <w:rPr>
          <w:rFonts w:ascii="Book Antiqua" w:eastAsia="宋体" w:hAnsi="Book Antiqua" w:cs="宋体"/>
          <w:color w:val="000000"/>
          <w:sz w:val="24"/>
          <w:szCs w:val="24"/>
          <w:lang w:val="en-US" w:eastAsia="zh-CN"/>
        </w:rPr>
        <w:t>13 </w:t>
      </w:r>
      <w:r w:rsidRPr="00C52316">
        <w:rPr>
          <w:rFonts w:ascii="Book Antiqua" w:eastAsia="宋体" w:hAnsi="Book Antiqua" w:cs="宋体"/>
          <w:b/>
          <w:bCs/>
          <w:color w:val="000000"/>
          <w:sz w:val="24"/>
          <w:szCs w:val="24"/>
          <w:lang w:val="en-US" w:eastAsia="zh-CN"/>
        </w:rPr>
        <w:t>Haas GP</w:t>
      </w:r>
      <w:r w:rsidRPr="00C52316">
        <w:rPr>
          <w:rFonts w:ascii="Book Antiqua" w:eastAsia="宋体" w:hAnsi="Book Antiqua" w:cs="宋体"/>
          <w:color w:val="000000"/>
          <w:sz w:val="24"/>
          <w:szCs w:val="24"/>
          <w:lang w:val="en-US" w:eastAsia="zh-CN"/>
        </w:rPr>
        <w:t xml:space="preserve">, </w:t>
      </w:r>
      <w:proofErr w:type="spellStart"/>
      <w:r w:rsidRPr="00C52316">
        <w:rPr>
          <w:rFonts w:ascii="Book Antiqua" w:eastAsia="宋体" w:hAnsi="Book Antiqua" w:cs="宋体"/>
          <w:color w:val="000000"/>
          <w:sz w:val="24"/>
          <w:szCs w:val="24"/>
          <w:lang w:val="en-US" w:eastAsia="zh-CN"/>
        </w:rPr>
        <w:t>Delongchamps</w:t>
      </w:r>
      <w:proofErr w:type="spellEnd"/>
      <w:r w:rsidRPr="00C52316">
        <w:rPr>
          <w:rFonts w:ascii="Book Antiqua" w:eastAsia="宋体" w:hAnsi="Book Antiqua" w:cs="宋体"/>
          <w:color w:val="000000"/>
          <w:sz w:val="24"/>
          <w:szCs w:val="24"/>
          <w:lang w:val="en-US" w:eastAsia="zh-CN"/>
        </w:rPr>
        <w:t xml:space="preserve"> N, Brawley OW, Wang CY, de la </w:t>
      </w:r>
      <w:proofErr w:type="spellStart"/>
      <w:r w:rsidRPr="00C52316">
        <w:rPr>
          <w:rFonts w:ascii="Book Antiqua" w:eastAsia="宋体" w:hAnsi="Book Antiqua" w:cs="宋体"/>
          <w:color w:val="000000"/>
          <w:sz w:val="24"/>
          <w:szCs w:val="24"/>
          <w:lang w:val="en-US" w:eastAsia="zh-CN"/>
        </w:rPr>
        <w:t>Roza</w:t>
      </w:r>
      <w:proofErr w:type="spellEnd"/>
      <w:r w:rsidRPr="00C52316">
        <w:rPr>
          <w:rFonts w:ascii="Book Antiqua" w:eastAsia="宋体" w:hAnsi="Book Antiqua" w:cs="宋体"/>
          <w:color w:val="000000"/>
          <w:sz w:val="24"/>
          <w:szCs w:val="24"/>
          <w:lang w:val="en-US" w:eastAsia="zh-CN"/>
        </w:rPr>
        <w:t xml:space="preserve"> G. The worldwide epidemiology of prostate cancer: perspectives from autopsy studies. </w:t>
      </w:r>
      <w:r w:rsidRPr="00C52316">
        <w:rPr>
          <w:rFonts w:ascii="Book Antiqua" w:eastAsia="宋体" w:hAnsi="Book Antiqua" w:cs="宋体"/>
          <w:i/>
          <w:iCs/>
          <w:color w:val="000000"/>
          <w:sz w:val="24"/>
          <w:szCs w:val="24"/>
          <w:lang w:val="en-US" w:eastAsia="zh-CN"/>
        </w:rPr>
        <w:t xml:space="preserve">Can J </w:t>
      </w:r>
      <w:proofErr w:type="spellStart"/>
      <w:r w:rsidRPr="00C52316">
        <w:rPr>
          <w:rFonts w:ascii="Book Antiqua" w:eastAsia="宋体" w:hAnsi="Book Antiqua" w:cs="宋体"/>
          <w:i/>
          <w:iCs/>
          <w:color w:val="000000"/>
          <w:sz w:val="24"/>
          <w:szCs w:val="24"/>
          <w:lang w:val="en-US" w:eastAsia="zh-CN"/>
        </w:rPr>
        <w:t>Urol</w:t>
      </w:r>
      <w:proofErr w:type="spellEnd"/>
      <w:r w:rsidRPr="00C52316">
        <w:rPr>
          <w:rFonts w:ascii="Book Antiqua" w:eastAsia="宋体" w:hAnsi="Book Antiqua" w:cs="宋体"/>
          <w:color w:val="000000"/>
          <w:sz w:val="24"/>
          <w:szCs w:val="24"/>
          <w:lang w:val="en-US" w:eastAsia="zh-CN"/>
        </w:rPr>
        <w:t> 2008; </w:t>
      </w:r>
      <w:r w:rsidRPr="00C52316">
        <w:rPr>
          <w:rFonts w:ascii="Book Antiqua" w:eastAsia="宋体" w:hAnsi="Book Antiqua" w:cs="宋体"/>
          <w:b/>
          <w:bCs/>
          <w:color w:val="000000"/>
          <w:sz w:val="24"/>
          <w:szCs w:val="24"/>
          <w:lang w:val="en-US" w:eastAsia="zh-CN"/>
        </w:rPr>
        <w:t>15</w:t>
      </w:r>
      <w:r w:rsidRPr="00C52316">
        <w:rPr>
          <w:rFonts w:ascii="Book Antiqua" w:eastAsia="宋体" w:hAnsi="Book Antiqua" w:cs="宋体"/>
          <w:color w:val="000000"/>
          <w:sz w:val="24"/>
          <w:szCs w:val="24"/>
          <w:lang w:val="en-US" w:eastAsia="zh-CN"/>
        </w:rPr>
        <w:t>: 3866-3871 [PMID: 18304396]</w:t>
      </w:r>
    </w:p>
    <w:p w:rsidR="00C52316" w:rsidRPr="00C52316" w:rsidRDefault="00C52316" w:rsidP="00C52316">
      <w:pPr>
        <w:spacing w:after="0" w:line="360" w:lineRule="auto"/>
        <w:jc w:val="both"/>
        <w:rPr>
          <w:rFonts w:ascii="Book Antiqua" w:eastAsia="宋体" w:hAnsi="Book Antiqua" w:cs="宋体"/>
          <w:color w:val="000000"/>
          <w:sz w:val="24"/>
          <w:szCs w:val="24"/>
          <w:lang w:val="en-US" w:eastAsia="zh-CN"/>
        </w:rPr>
      </w:pPr>
      <w:proofErr w:type="gramStart"/>
      <w:r w:rsidRPr="00C52316">
        <w:rPr>
          <w:rFonts w:ascii="Book Antiqua" w:eastAsia="宋体" w:hAnsi="Book Antiqua" w:cs="宋体"/>
          <w:color w:val="000000"/>
          <w:sz w:val="24"/>
          <w:szCs w:val="24"/>
          <w:lang w:val="en-US" w:eastAsia="zh-CN"/>
        </w:rPr>
        <w:t>14 </w:t>
      </w:r>
      <w:proofErr w:type="spellStart"/>
      <w:r w:rsidRPr="00C52316">
        <w:rPr>
          <w:rFonts w:ascii="Book Antiqua" w:eastAsia="宋体" w:hAnsi="Book Antiqua" w:cs="宋体"/>
          <w:b/>
          <w:bCs/>
          <w:color w:val="000000"/>
          <w:sz w:val="24"/>
          <w:szCs w:val="24"/>
          <w:lang w:val="en-US" w:eastAsia="zh-CN"/>
        </w:rPr>
        <w:t>Kamangar</w:t>
      </w:r>
      <w:proofErr w:type="spellEnd"/>
      <w:r w:rsidRPr="00C52316">
        <w:rPr>
          <w:rFonts w:ascii="Book Antiqua" w:eastAsia="宋体" w:hAnsi="Book Antiqua" w:cs="宋体"/>
          <w:b/>
          <w:bCs/>
          <w:color w:val="000000"/>
          <w:sz w:val="24"/>
          <w:szCs w:val="24"/>
          <w:lang w:val="en-US" w:eastAsia="zh-CN"/>
        </w:rPr>
        <w:t xml:space="preserve"> F</w:t>
      </w:r>
      <w:r w:rsidRPr="00C52316">
        <w:rPr>
          <w:rFonts w:ascii="Book Antiqua" w:eastAsia="宋体" w:hAnsi="Book Antiqua" w:cs="宋体"/>
          <w:color w:val="000000"/>
          <w:sz w:val="24"/>
          <w:szCs w:val="24"/>
          <w:lang w:val="en-US" w:eastAsia="zh-CN"/>
        </w:rPr>
        <w:t xml:space="preserve">, </w:t>
      </w:r>
      <w:proofErr w:type="spellStart"/>
      <w:r w:rsidRPr="00C52316">
        <w:rPr>
          <w:rFonts w:ascii="Book Antiqua" w:eastAsia="宋体" w:hAnsi="Book Antiqua" w:cs="宋体"/>
          <w:color w:val="000000"/>
          <w:sz w:val="24"/>
          <w:szCs w:val="24"/>
          <w:lang w:val="en-US" w:eastAsia="zh-CN"/>
        </w:rPr>
        <w:t>Dores</w:t>
      </w:r>
      <w:proofErr w:type="spellEnd"/>
      <w:r w:rsidRPr="00C52316">
        <w:rPr>
          <w:rFonts w:ascii="Book Antiqua" w:eastAsia="宋体" w:hAnsi="Book Antiqua" w:cs="宋体"/>
          <w:color w:val="000000"/>
          <w:sz w:val="24"/>
          <w:szCs w:val="24"/>
          <w:lang w:val="en-US" w:eastAsia="zh-CN"/>
        </w:rPr>
        <w:t xml:space="preserve"> GM, Anderson WF.</w:t>
      </w:r>
      <w:proofErr w:type="gramEnd"/>
      <w:r w:rsidRPr="00C52316">
        <w:rPr>
          <w:rFonts w:ascii="Book Antiqua" w:eastAsia="宋体" w:hAnsi="Book Antiqua" w:cs="宋体"/>
          <w:color w:val="000000"/>
          <w:sz w:val="24"/>
          <w:szCs w:val="24"/>
          <w:lang w:val="en-US" w:eastAsia="zh-CN"/>
        </w:rPr>
        <w:t xml:space="preserve"> Patterns of cancer incidence, mortality, and prevalence across five continents: defining priorities to reduce cancer disparities in different geographic regions of the world. </w:t>
      </w:r>
      <w:r w:rsidRPr="00C52316">
        <w:rPr>
          <w:rFonts w:ascii="Book Antiqua" w:eastAsia="宋体" w:hAnsi="Book Antiqua" w:cs="宋体"/>
          <w:i/>
          <w:iCs/>
          <w:color w:val="000000"/>
          <w:sz w:val="24"/>
          <w:szCs w:val="24"/>
          <w:lang w:val="en-US" w:eastAsia="zh-CN"/>
        </w:rPr>
        <w:t xml:space="preserve">J </w:t>
      </w:r>
      <w:proofErr w:type="spellStart"/>
      <w:r w:rsidRPr="00C52316">
        <w:rPr>
          <w:rFonts w:ascii="Book Antiqua" w:eastAsia="宋体" w:hAnsi="Book Antiqua" w:cs="宋体"/>
          <w:i/>
          <w:iCs/>
          <w:color w:val="000000"/>
          <w:sz w:val="24"/>
          <w:szCs w:val="24"/>
          <w:lang w:val="en-US" w:eastAsia="zh-CN"/>
        </w:rPr>
        <w:t>Clin</w:t>
      </w:r>
      <w:proofErr w:type="spellEnd"/>
      <w:r w:rsidRPr="00C52316">
        <w:rPr>
          <w:rFonts w:ascii="Book Antiqua" w:eastAsia="宋体" w:hAnsi="Book Antiqua" w:cs="宋体"/>
          <w:i/>
          <w:iCs/>
          <w:color w:val="000000"/>
          <w:sz w:val="24"/>
          <w:szCs w:val="24"/>
          <w:lang w:val="en-US" w:eastAsia="zh-CN"/>
        </w:rPr>
        <w:t xml:space="preserve"> </w:t>
      </w:r>
      <w:proofErr w:type="spellStart"/>
      <w:r w:rsidRPr="00C52316">
        <w:rPr>
          <w:rFonts w:ascii="Book Antiqua" w:eastAsia="宋体" w:hAnsi="Book Antiqua" w:cs="宋体"/>
          <w:i/>
          <w:iCs/>
          <w:color w:val="000000"/>
          <w:sz w:val="24"/>
          <w:szCs w:val="24"/>
          <w:lang w:val="en-US" w:eastAsia="zh-CN"/>
        </w:rPr>
        <w:t>Oncol</w:t>
      </w:r>
      <w:proofErr w:type="spellEnd"/>
      <w:r w:rsidRPr="00C52316">
        <w:rPr>
          <w:rFonts w:ascii="Book Antiqua" w:eastAsia="宋体" w:hAnsi="Book Antiqua" w:cs="宋体"/>
          <w:color w:val="000000"/>
          <w:sz w:val="24"/>
          <w:szCs w:val="24"/>
          <w:lang w:val="en-US" w:eastAsia="zh-CN"/>
        </w:rPr>
        <w:t> 2006; </w:t>
      </w:r>
      <w:r w:rsidRPr="00C52316">
        <w:rPr>
          <w:rFonts w:ascii="Book Antiqua" w:eastAsia="宋体" w:hAnsi="Book Antiqua" w:cs="宋体"/>
          <w:b/>
          <w:bCs/>
          <w:color w:val="000000"/>
          <w:sz w:val="24"/>
          <w:szCs w:val="24"/>
          <w:lang w:val="en-US" w:eastAsia="zh-CN"/>
        </w:rPr>
        <w:t>24</w:t>
      </w:r>
      <w:r w:rsidRPr="00C52316">
        <w:rPr>
          <w:rFonts w:ascii="Book Antiqua" w:eastAsia="宋体" w:hAnsi="Book Antiqua" w:cs="宋体"/>
          <w:color w:val="000000"/>
          <w:sz w:val="24"/>
          <w:szCs w:val="24"/>
          <w:lang w:val="en-US" w:eastAsia="zh-CN"/>
        </w:rPr>
        <w:t>: 2137-2150 [PMID: 16682732]</w:t>
      </w:r>
    </w:p>
    <w:p w:rsidR="00C52316" w:rsidRPr="00C52316" w:rsidRDefault="00C52316" w:rsidP="00C52316">
      <w:pPr>
        <w:spacing w:after="0" w:line="360" w:lineRule="auto"/>
        <w:jc w:val="both"/>
        <w:rPr>
          <w:rFonts w:ascii="Book Antiqua" w:eastAsia="宋体" w:hAnsi="Book Antiqua" w:cs="宋体"/>
          <w:color w:val="000000"/>
          <w:sz w:val="24"/>
          <w:szCs w:val="24"/>
          <w:lang w:val="en-US" w:eastAsia="zh-CN"/>
        </w:rPr>
      </w:pPr>
      <w:r w:rsidRPr="00C52316">
        <w:rPr>
          <w:rFonts w:ascii="Book Antiqua" w:eastAsia="宋体" w:hAnsi="Book Antiqua" w:cs="宋体"/>
          <w:color w:val="000000"/>
          <w:sz w:val="24"/>
          <w:szCs w:val="24"/>
          <w:lang w:val="en-US" w:eastAsia="zh-CN"/>
        </w:rPr>
        <w:lastRenderedPageBreak/>
        <w:t>15 </w:t>
      </w:r>
      <w:proofErr w:type="spellStart"/>
      <w:r w:rsidRPr="00C52316">
        <w:rPr>
          <w:rFonts w:ascii="Book Antiqua" w:eastAsia="宋体" w:hAnsi="Book Antiqua" w:cs="宋体"/>
          <w:b/>
          <w:bCs/>
          <w:color w:val="000000"/>
          <w:sz w:val="24"/>
          <w:szCs w:val="24"/>
          <w:lang w:val="en-US" w:eastAsia="zh-CN"/>
        </w:rPr>
        <w:t>MacInnis</w:t>
      </w:r>
      <w:proofErr w:type="spellEnd"/>
      <w:r w:rsidRPr="00C52316">
        <w:rPr>
          <w:rFonts w:ascii="Book Antiqua" w:eastAsia="宋体" w:hAnsi="Book Antiqua" w:cs="宋体"/>
          <w:b/>
          <w:bCs/>
          <w:color w:val="000000"/>
          <w:sz w:val="24"/>
          <w:szCs w:val="24"/>
          <w:lang w:val="en-US" w:eastAsia="zh-CN"/>
        </w:rPr>
        <w:t xml:space="preserve"> RJ</w:t>
      </w:r>
      <w:r w:rsidRPr="00C52316">
        <w:rPr>
          <w:rFonts w:ascii="Book Antiqua" w:eastAsia="宋体" w:hAnsi="Book Antiqua" w:cs="宋体"/>
          <w:color w:val="000000"/>
          <w:sz w:val="24"/>
          <w:szCs w:val="24"/>
          <w:lang w:val="en-US" w:eastAsia="zh-CN"/>
        </w:rPr>
        <w:t>, English DR. Body size and composition and prostate cancer risk: systematic review and meta-regression analysis. </w:t>
      </w:r>
      <w:r w:rsidRPr="00C52316">
        <w:rPr>
          <w:rFonts w:ascii="Book Antiqua" w:eastAsia="宋体" w:hAnsi="Book Antiqua" w:cs="宋体"/>
          <w:i/>
          <w:iCs/>
          <w:color w:val="000000"/>
          <w:sz w:val="24"/>
          <w:szCs w:val="24"/>
          <w:lang w:val="en-US" w:eastAsia="zh-CN"/>
        </w:rPr>
        <w:t>Cancer Causes Control</w:t>
      </w:r>
      <w:r w:rsidRPr="00C52316">
        <w:rPr>
          <w:rFonts w:ascii="Book Antiqua" w:eastAsia="宋体" w:hAnsi="Book Antiqua" w:cs="宋体"/>
          <w:color w:val="000000"/>
          <w:sz w:val="24"/>
          <w:szCs w:val="24"/>
          <w:lang w:val="en-US" w:eastAsia="zh-CN"/>
        </w:rPr>
        <w:t> 2006; </w:t>
      </w:r>
      <w:r w:rsidRPr="00C52316">
        <w:rPr>
          <w:rFonts w:ascii="Book Antiqua" w:eastAsia="宋体" w:hAnsi="Book Antiqua" w:cs="宋体"/>
          <w:b/>
          <w:bCs/>
          <w:color w:val="000000"/>
          <w:sz w:val="24"/>
          <w:szCs w:val="24"/>
          <w:lang w:val="en-US" w:eastAsia="zh-CN"/>
        </w:rPr>
        <w:t>17</w:t>
      </w:r>
      <w:r w:rsidRPr="00C52316">
        <w:rPr>
          <w:rFonts w:ascii="Book Antiqua" w:eastAsia="宋体" w:hAnsi="Book Antiqua" w:cs="宋体"/>
          <w:color w:val="000000"/>
          <w:sz w:val="24"/>
          <w:szCs w:val="24"/>
          <w:lang w:val="en-US" w:eastAsia="zh-CN"/>
        </w:rPr>
        <w:t>: 989-1003 [PMID: 16933050]</w:t>
      </w:r>
    </w:p>
    <w:p w:rsidR="00C52316" w:rsidRPr="00C52316" w:rsidRDefault="00C52316" w:rsidP="00C52316">
      <w:pPr>
        <w:spacing w:after="0" w:line="360" w:lineRule="auto"/>
        <w:jc w:val="both"/>
        <w:rPr>
          <w:rFonts w:ascii="Book Antiqua" w:eastAsia="宋体" w:hAnsi="Book Antiqua" w:cs="宋体"/>
          <w:color w:val="000000"/>
          <w:sz w:val="24"/>
          <w:szCs w:val="24"/>
          <w:lang w:val="en-US" w:eastAsia="zh-CN"/>
        </w:rPr>
      </w:pPr>
      <w:r w:rsidRPr="00C52316">
        <w:rPr>
          <w:rFonts w:ascii="Book Antiqua" w:eastAsia="宋体" w:hAnsi="Book Antiqua" w:cs="宋体"/>
          <w:color w:val="000000"/>
          <w:sz w:val="24"/>
          <w:szCs w:val="24"/>
          <w:lang w:val="en-US" w:eastAsia="zh-CN"/>
        </w:rPr>
        <w:t>16 </w:t>
      </w:r>
      <w:proofErr w:type="spellStart"/>
      <w:r w:rsidRPr="00C52316">
        <w:rPr>
          <w:rFonts w:ascii="Book Antiqua" w:eastAsia="宋体" w:hAnsi="Book Antiqua" w:cs="宋体"/>
          <w:b/>
          <w:bCs/>
          <w:color w:val="000000"/>
          <w:sz w:val="24"/>
          <w:szCs w:val="24"/>
          <w:lang w:val="en-US" w:eastAsia="zh-CN"/>
        </w:rPr>
        <w:t>Pischon</w:t>
      </w:r>
      <w:proofErr w:type="spellEnd"/>
      <w:r w:rsidRPr="00C52316">
        <w:rPr>
          <w:rFonts w:ascii="Book Antiqua" w:eastAsia="宋体" w:hAnsi="Book Antiqua" w:cs="宋体"/>
          <w:b/>
          <w:bCs/>
          <w:color w:val="000000"/>
          <w:sz w:val="24"/>
          <w:szCs w:val="24"/>
          <w:lang w:val="en-US" w:eastAsia="zh-CN"/>
        </w:rPr>
        <w:t xml:space="preserve"> T</w:t>
      </w:r>
      <w:r w:rsidRPr="00C52316">
        <w:rPr>
          <w:rFonts w:ascii="Book Antiqua" w:eastAsia="宋体" w:hAnsi="Book Antiqua" w:cs="宋体"/>
          <w:color w:val="000000"/>
          <w:sz w:val="24"/>
          <w:szCs w:val="24"/>
          <w:lang w:val="en-US" w:eastAsia="zh-CN"/>
        </w:rPr>
        <w:t xml:space="preserve">, Boeing H, </w:t>
      </w:r>
      <w:proofErr w:type="spellStart"/>
      <w:r w:rsidRPr="00C52316">
        <w:rPr>
          <w:rFonts w:ascii="Book Antiqua" w:eastAsia="宋体" w:hAnsi="Book Antiqua" w:cs="宋体"/>
          <w:color w:val="000000"/>
          <w:sz w:val="24"/>
          <w:szCs w:val="24"/>
          <w:lang w:val="en-US" w:eastAsia="zh-CN"/>
        </w:rPr>
        <w:t>Weikert</w:t>
      </w:r>
      <w:proofErr w:type="spellEnd"/>
      <w:r w:rsidRPr="00C52316">
        <w:rPr>
          <w:rFonts w:ascii="Book Antiqua" w:eastAsia="宋体" w:hAnsi="Book Antiqua" w:cs="宋体"/>
          <w:color w:val="000000"/>
          <w:sz w:val="24"/>
          <w:szCs w:val="24"/>
          <w:lang w:val="en-US" w:eastAsia="zh-CN"/>
        </w:rPr>
        <w:t xml:space="preserve"> S, Allen N, Key T, </w:t>
      </w:r>
      <w:proofErr w:type="spellStart"/>
      <w:r w:rsidRPr="00C52316">
        <w:rPr>
          <w:rFonts w:ascii="Book Antiqua" w:eastAsia="宋体" w:hAnsi="Book Antiqua" w:cs="宋体"/>
          <w:color w:val="000000"/>
          <w:sz w:val="24"/>
          <w:szCs w:val="24"/>
          <w:lang w:val="en-US" w:eastAsia="zh-CN"/>
        </w:rPr>
        <w:t>Johnsen</w:t>
      </w:r>
      <w:proofErr w:type="spellEnd"/>
      <w:r w:rsidRPr="00C52316">
        <w:rPr>
          <w:rFonts w:ascii="Book Antiqua" w:eastAsia="宋体" w:hAnsi="Book Antiqua" w:cs="宋体"/>
          <w:color w:val="000000"/>
          <w:sz w:val="24"/>
          <w:szCs w:val="24"/>
          <w:lang w:val="en-US" w:eastAsia="zh-CN"/>
        </w:rPr>
        <w:t xml:space="preserve"> NF, </w:t>
      </w:r>
      <w:proofErr w:type="spellStart"/>
      <w:r w:rsidRPr="00C52316">
        <w:rPr>
          <w:rFonts w:ascii="Book Antiqua" w:eastAsia="宋体" w:hAnsi="Book Antiqua" w:cs="宋体"/>
          <w:color w:val="000000"/>
          <w:sz w:val="24"/>
          <w:szCs w:val="24"/>
          <w:lang w:val="en-US" w:eastAsia="zh-CN"/>
        </w:rPr>
        <w:t>Tjønneland</w:t>
      </w:r>
      <w:proofErr w:type="spellEnd"/>
      <w:r w:rsidRPr="00C52316">
        <w:rPr>
          <w:rFonts w:ascii="Book Antiqua" w:eastAsia="宋体" w:hAnsi="Book Antiqua" w:cs="宋体"/>
          <w:color w:val="000000"/>
          <w:sz w:val="24"/>
          <w:szCs w:val="24"/>
          <w:lang w:val="en-US" w:eastAsia="zh-CN"/>
        </w:rPr>
        <w:t xml:space="preserve"> A, </w:t>
      </w:r>
      <w:proofErr w:type="spellStart"/>
      <w:r w:rsidRPr="00C52316">
        <w:rPr>
          <w:rFonts w:ascii="Book Antiqua" w:eastAsia="宋体" w:hAnsi="Book Antiqua" w:cs="宋体"/>
          <w:color w:val="000000"/>
          <w:sz w:val="24"/>
          <w:szCs w:val="24"/>
          <w:lang w:val="en-US" w:eastAsia="zh-CN"/>
        </w:rPr>
        <w:t>Severinsen</w:t>
      </w:r>
      <w:proofErr w:type="spellEnd"/>
      <w:r w:rsidRPr="00C52316">
        <w:rPr>
          <w:rFonts w:ascii="Book Antiqua" w:eastAsia="宋体" w:hAnsi="Book Antiqua" w:cs="宋体"/>
          <w:color w:val="000000"/>
          <w:sz w:val="24"/>
          <w:szCs w:val="24"/>
          <w:lang w:val="en-US" w:eastAsia="zh-CN"/>
        </w:rPr>
        <w:t xml:space="preserve"> MT, </w:t>
      </w:r>
      <w:proofErr w:type="spellStart"/>
      <w:r w:rsidRPr="00C52316">
        <w:rPr>
          <w:rFonts w:ascii="Book Antiqua" w:eastAsia="宋体" w:hAnsi="Book Antiqua" w:cs="宋体"/>
          <w:color w:val="000000"/>
          <w:sz w:val="24"/>
          <w:szCs w:val="24"/>
          <w:lang w:val="en-US" w:eastAsia="zh-CN"/>
        </w:rPr>
        <w:t>Overvad</w:t>
      </w:r>
      <w:proofErr w:type="spellEnd"/>
      <w:r w:rsidRPr="00C52316">
        <w:rPr>
          <w:rFonts w:ascii="Book Antiqua" w:eastAsia="宋体" w:hAnsi="Book Antiqua" w:cs="宋体"/>
          <w:color w:val="000000"/>
          <w:sz w:val="24"/>
          <w:szCs w:val="24"/>
          <w:lang w:val="en-US" w:eastAsia="zh-CN"/>
        </w:rPr>
        <w:t xml:space="preserve"> K, </w:t>
      </w:r>
      <w:proofErr w:type="spellStart"/>
      <w:r w:rsidRPr="00C52316">
        <w:rPr>
          <w:rFonts w:ascii="Book Antiqua" w:eastAsia="宋体" w:hAnsi="Book Antiqua" w:cs="宋体"/>
          <w:color w:val="000000"/>
          <w:sz w:val="24"/>
          <w:szCs w:val="24"/>
          <w:lang w:val="en-US" w:eastAsia="zh-CN"/>
        </w:rPr>
        <w:t>Rohrmann</w:t>
      </w:r>
      <w:proofErr w:type="spellEnd"/>
      <w:r w:rsidRPr="00C52316">
        <w:rPr>
          <w:rFonts w:ascii="Book Antiqua" w:eastAsia="宋体" w:hAnsi="Book Antiqua" w:cs="宋体"/>
          <w:color w:val="000000"/>
          <w:sz w:val="24"/>
          <w:szCs w:val="24"/>
          <w:lang w:val="en-US" w:eastAsia="zh-CN"/>
        </w:rPr>
        <w:t xml:space="preserve"> S, </w:t>
      </w:r>
      <w:proofErr w:type="spellStart"/>
      <w:r w:rsidRPr="00C52316">
        <w:rPr>
          <w:rFonts w:ascii="Book Antiqua" w:eastAsia="宋体" w:hAnsi="Book Antiqua" w:cs="宋体"/>
          <w:color w:val="000000"/>
          <w:sz w:val="24"/>
          <w:szCs w:val="24"/>
          <w:lang w:val="en-US" w:eastAsia="zh-CN"/>
        </w:rPr>
        <w:t>Kaaks</w:t>
      </w:r>
      <w:proofErr w:type="spellEnd"/>
      <w:r w:rsidRPr="00C52316">
        <w:rPr>
          <w:rFonts w:ascii="Book Antiqua" w:eastAsia="宋体" w:hAnsi="Book Antiqua" w:cs="宋体"/>
          <w:color w:val="000000"/>
          <w:sz w:val="24"/>
          <w:szCs w:val="24"/>
          <w:lang w:val="en-US" w:eastAsia="zh-CN"/>
        </w:rPr>
        <w:t xml:space="preserve"> R, </w:t>
      </w:r>
      <w:proofErr w:type="spellStart"/>
      <w:r w:rsidRPr="00C52316">
        <w:rPr>
          <w:rFonts w:ascii="Book Antiqua" w:eastAsia="宋体" w:hAnsi="Book Antiqua" w:cs="宋体"/>
          <w:color w:val="000000"/>
          <w:sz w:val="24"/>
          <w:szCs w:val="24"/>
          <w:lang w:val="en-US" w:eastAsia="zh-CN"/>
        </w:rPr>
        <w:t>Trichopoulou</w:t>
      </w:r>
      <w:proofErr w:type="spellEnd"/>
      <w:r w:rsidRPr="00C52316">
        <w:rPr>
          <w:rFonts w:ascii="Book Antiqua" w:eastAsia="宋体" w:hAnsi="Book Antiqua" w:cs="宋体"/>
          <w:color w:val="000000"/>
          <w:sz w:val="24"/>
          <w:szCs w:val="24"/>
          <w:lang w:val="en-US" w:eastAsia="zh-CN"/>
        </w:rPr>
        <w:t xml:space="preserve"> A, </w:t>
      </w:r>
      <w:proofErr w:type="spellStart"/>
      <w:r w:rsidRPr="00C52316">
        <w:rPr>
          <w:rFonts w:ascii="Book Antiqua" w:eastAsia="宋体" w:hAnsi="Book Antiqua" w:cs="宋体"/>
          <w:color w:val="000000"/>
          <w:sz w:val="24"/>
          <w:szCs w:val="24"/>
          <w:lang w:val="en-US" w:eastAsia="zh-CN"/>
        </w:rPr>
        <w:t>Zoi</w:t>
      </w:r>
      <w:proofErr w:type="spellEnd"/>
      <w:r w:rsidRPr="00C52316">
        <w:rPr>
          <w:rFonts w:ascii="Book Antiqua" w:eastAsia="宋体" w:hAnsi="Book Antiqua" w:cs="宋体"/>
          <w:color w:val="000000"/>
          <w:sz w:val="24"/>
          <w:szCs w:val="24"/>
          <w:lang w:val="en-US" w:eastAsia="zh-CN"/>
        </w:rPr>
        <w:t xml:space="preserve"> G, </w:t>
      </w:r>
      <w:proofErr w:type="spellStart"/>
      <w:r w:rsidRPr="00C52316">
        <w:rPr>
          <w:rFonts w:ascii="Book Antiqua" w:eastAsia="宋体" w:hAnsi="Book Antiqua" w:cs="宋体"/>
          <w:color w:val="000000"/>
          <w:sz w:val="24"/>
          <w:szCs w:val="24"/>
          <w:lang w:val="en-US" w:eastAsia="zh-CN"/>
        </w:rPr>
        <w:t>Trichopoulos</w:t>
      </w:r>
      <w:proofErr w:type="spellEnd"/>
      <w:r w:rsidRPr="00C52316">
        <w:rPr>
          <w:rFonts w:ascii="Book Antiqua" w:eastAsia="宋体" w:hAnsi="Book Antiqua" w:cs="宋体"/>
          <w:color w:val="000000"/>
          <w:sz w:val="24"/>
          <w:szCs w:val="24"/>
          <w:lang w:val="en-US" w:eastAsia="zh-CN"/>
        </w:rPr>
        <w:t xml:space="preserve"> D, Pala V, </w:t>
      </w:r>
      <w:proofErr w:type="spellStart"/>
      <w:r w:rsidRPr="00C52316">
        <w:rPr>
          <w:rFonts w:ascii="Book Antiqua" w:eastAsia="宋体" w:hAnsi="Book Antiqua" w:cs="宋体"/>
          <w:color w:val="000000"/>
          <w:sz w:val="24"/>
          <w:szCs w:val="24"/>
          <w:lang w:val="en-US" w:eastAsia="zh-CN"/>
        </w:rPr>
        <w:t>Palli</w:t>
      </w:r>
      <w:proofErr w:type="spellEnd"/>
      <w:r w:rsidRPr="00C52316">
        <w:rPr>
          <w:rFonts w:ascii="Book Antiqua" w:eastAsia="宋体" w:hAnsi="Book Antiqua" w:cs="宋体"/>
          <w:color w:val="000000"/>
          <w:sz w:val="24"/>
          <w:szCs w:val="24"/>
          <w:lang w:val="en-US" w:eastAsia="zh-CN"/>
        </w:rPr>
        <w:t xml:space="preserve"> D, </w:t>
      </w:r>
      <w:proofErr w:type="spellStart"/>
      <w:r w:rsidRPr="00C52316">
        <w:rPr>
          <w:rFonts w:ascii="Book Antiqua" w:eastAsia="宋体" w:hAnsi="Book Antiqua" w:cs="宋体"/>
          <w:color w:val="000000"/>
          <w:sz w:val="24"/>
          <w:szCs w:val="24"/>
          <w:lang w:val="en-US" w:eastAsia="zh-CN"/>
        </w:rPr>
        <w:t>Tumino</w:t>
      </w:r>
      <w:proofErr w:type="spellEnd"/>
      <w:r w:rsidRPr="00C52316">
        <w:rPr>
          <w:rFonts w:ascii="Book Antiqua" w:eastAsia="宋体" w:hAnsi="Book Antiqua" w:cs="宋体"/>
          <w:color w:val="000000"/>
          <w:sz w:val="24"/>
          <w:szCs w:val="24"/>
          <w:lang w:val="en-US" w:eastAsia="zh-CN"/>
        </w:rPr>
        <w:t xml:space="preserve"> R, </w:t>
      </w:r>
      <w:proofErr w:type="spellStart"/>
      <w:r w:rsidRPr="00C52316">
        <w:rPr>
          <w:rFonts w:ascii="Book Antiqua" w:eastAsia="宋体" w:hAnsi="Book Antiqua" w:cs="宋体"/>
          <w:color w:val="000000"/>
          <w:sz w:val="24"/>
          <w:szCs w:val="24"/>
          <w:lang w:val="en-US" w:eastAsia="zh-CN"/>
        </w:rPr>
        <w:t>Sacerdote</w:t>
      </w:r>
      <w:proofErr w:type="spellEnd"/>
      <w:r w:rsidRPr="00C52316">
        <w:rPr>
          <w:rFonts w:ascii="Book Antiqua" w:eastAsia="宋体" w:hAnsi="Book Antiqua" w:cs="宋体"/>
          <w:color w:val="000000"/>
          <w:sz w:val="24"/>
          <w:szCs w:val="24"/>
          <w:lang w:val="en-US" w:eastAsia="zh-CN"/>
        </w:rPr>
        <w:t xml:space="preserve"> C, Bueno-de-</w:t>
      </w:r>
      <w:proofErr w:type="spellStart"/>
      <w:r w:rsidRPr="00C52316">
        <w:rPr>
          <w:rFonts w:ascii="Book Antiqua" w:eastAsia="宋体" w:hAnsi="Book Antiqua" w:cs="宋体"/>
          <w:color w:val="000000"/>
          <w:sz w:val="24"/>
          <w:szCs w:val="24"/>
          <w:lang w:val="en-US" w:eastAsia="zh-CN"/>
        </w:rPr>
        <w:t>Mesquita</w:t>
      </w:r>
      <w:proofErr w:type="spellEnd"/>
      <w:r w:rsidRPr="00C52316">
        <w:rPr>
          <w:rFonts w:ascii="Book Antiqua" w:eastAsia="宋体" w:hAnsi="Book Antiqua" w:cs="宋体"/>
          <w:color w:val="000000"/>
          <w:sz w:val="24"/>
          <w:szCs w:val="24"/>
          <w:lang w:val="en-US" w:eastAsia="zh-CN"/>
        </w:rPr>
        <w:t xml:space="preserve"> HB, May A, </w:t>
      </w:r>
      <w:proofErr w:type="spellStart"/>
      <w:r w:rsidRPr="00C52316">
        <w:rPr>
          <w:rFonts w:ascii="Book Antiqua" w:eastAsia="宋体" w:hAnsi="Book Antiqua" w:cs="宋体"/>
          <w:color w:val="000000"/>
          <w:sz w:val="24"/>
          <w:szCs w:val="24"/>
          <w:lang w:val="en-US" w:eastAsia="zh-CN"/>
        </w:rPr>
        <w:t>Manjer</w:t>
      </w:r>
      <w:proofErr w:type="spellEnd"/>
      <w:r w:rsidRPr="00C52316">
        <w:rPr>
          <w:rFonts w:ascii="Book Antiqua" w:eastAsia="宋体" w:hAnsi="Book Antiqua" w:cs="宋体"/>
          <w:color w:val="000000"/>
          <w:sz w:val="24"/>
          <w:szCs w:val="24"/>
          <w:lang w:val="en-US" w:eastAsia="zh-CN"/>
        </w:rPr>
        <w:t xml:space="preserve"> J, </w:t>
      </w:r>
      <w:proofErr w:type="spellStart"/>
      <w:r w:rsidRPr="00C52316">
        <w:rPr>
          <w:rFonts w:ascii="Book Antiqua" w:eastAsia="宋体" w:hAnsi="Book Antiqua" w:cs="宋体"/>
          <w:color w:val="000000"/>
          <w:sz w:val="24"/>
          <w:szCs w:val="24"/>
          <w:lang w:val="en-US" w:eastAsia="zh-CN"/>
        </w:rPr>
        <w:t>Wallström</w:t>
      </w:r>
      <w:proofErr w:type="spellEnd"/>
      <w:r w:rsidRPr="00C52316">
        <w:rPr>
          <w:rFonts w:ascii="Book Antiqua" w:eastAsia="宋体" w:hAnsi="Book Antiqua" w:cs="宋体"/>
          <w:color w:val="000000"/>
          <w:sz w:val="24"/>
          <w:szCs w:val="24"/>
          <w:lang w:val="en-US" w:eastAsia="zh-CN"/>
        </w:rPr>
        <w:t xml:space="preserve"> P, </w:t>
      </w:r>
      <w:proofErr w:type="spellStart"/>
      <w:r w:rsidRPr="00C52316">
        <w:rPr>
          <w:rFonts w:ascii="Book Antiqua" w:eastAsia="宋体" w:hAnsi="Book Antiqua" w:cs="宋体"/>
          <w:color w:val="000000"/>
          <w:sz w:val="24"/>
          <w:szCs w:val="24"/>
          <w:lang w:val="en-US" w:eastAsia="zh-CN"/>
        </w:rPr>
        <w:t>Stattin</w:t>
      </w:r>
      <w:proofErr w:type="spellEnd"/>
      <w:r w:rsidRPr="00C52316">
        <w:rPr>
          <w:rFonts w:ascii="Book Antiqua" w:eastAsia="宋体" w:hAnsi="Book Antiqua" w:cs="宋体"/>
          <w:color w:val="000000"/>
          <w:sz w:val="24"/>
          <w:szCs w:val="24"/>
          <w:lang w:val="en-US" w:eastAsia="zh-CN"/>
        </w:rPr>
        <w:t xml:space="preserve"> P, </w:t>
      </w:r>
      <w:proofErr w:type="spellStart"/>
      <w:r w:rsidRPr="00C52316">
        <w:rPr>
          <w:rFonts w:ascii="Book Antiqua" w:eastAsia="宋体" w:hAnsi="Book Antiqua" w:cs="宋体"/>
          <w:color w:val="000000"/>
          <w:sz w:val="24"/>
          <w:szCs w:val="24"/>
          <w:lang w:val="en-US" w:eastAsia="zh-CN"/>
        </w:rPr>
        <w:t>Hallmans</w:t>
      </w:r>
      <w:proofErr w:type="spellEnd"/>
      <w:r w:rsidRPr="00C52316">
        <w:rPr>
          <w:rFonts w:ascii="Book Antiqua" w:eastAsia="宋体" w:hAnsi="Book Antiqua" w:cs="宋体"/>
          <w:color w:val="000000"/>
          <w:sz w:val="24"/>
          <w:szCs w:val="24"/>
          <w:lang w:val="en-US" w:eastAsia="zh-CN"/>
        </w:rPr>
        <w:t xml:space="preserve"> G, Buckland G, </w:t>
      </w:r>
      <w:proofErr w:type="spellStart"/>
      <w:r w:rsidRPr="00C52316">
        <w:rPr>
          <w:rFonts w:ascii="Book Antiqua" w:eastAsia="宋体" w:hAnsi="Book Antiqua" w:cs="宋体"/>
          <w:color w:val="000000"/>
          <w:sz w:val="24"/>
          <w:szCs w:val="24"/>
          <w:lang w:val="en-US" w:eastAsia="zh-CN"/>
        </w:rPr>
        <w:t>Larrañaga</w:t>
      </w:r>
      <w:proofErr w:type="spellEnd"/>
      <w:r w:rsidRPr="00C52316">
        <w:rPr>
          <w:rFonts w:ascii="Book Antiqua" w:eastAsia="宋体" w:hAnsi="Book Antiqua" w:cs="宋体"/>
          <w:color w:val="000000"/>
          <w:sz w:val="24"/>
          <w:szCs w:val="24"/>
          <w:lang w:val="en-US" w:eastAsia="zh-CN"/>
        </w:rPr>
        <w:t xml:space="preserve"> N, </w:t>
      </w:r>
      <w:proofErr w:type="spellStart"/>
      <w:r w:rsidRPr="00C52316">
        <w:rPr>
          <w:rFonts w:ascii="Book Antiqua" w:eastAsia="宋体" w:hAnsi="Book Antiqua" w:cs="宋体"/>
          <w:color w:val="000000"/>
          <w:sz w:val="24"/>
          <w:szCs w:val="24"/>
          <w:lang w:val="en-US" w:eastAsia="zh-CN"/>
        </w:rPr>
        <w:t>Chirlaque</w:t>
      </w:r>
      <w:proofErr w:type="spellEnd"/>
      <w:r w:rsidRPr="00C52316">
        <w:rPr>
          <w:rFonts w:ascii="Book Antiqua" w:eastAsia="宋体" w:hAnsi="Book Antiqua" w:cs="宋体"/>
          <w:color w:val="000000"/>
          <w:sz w:val="24"/>
          <w:szCs w:val="24"/>
          <w:lang w:val="en-US" w:eastAsia="zh-CN"/>
        </w:rPr>
        <w:t xml:space="preserve"> MD, </w:t>
      </w:r>
      <w:proofErr w:type="spellStart"/>
      <w:r w:rsidRPr="00C52316">
        <w:rPr>
          <w:rFonts w:ascii="Book Antiqua" w:eastAsia="宋体" w:hAnsi="Book Antiqua" w:cs="宋体"/>
          <w:color w:val="000000"/>
          <w:sz w:val="24"/>
          <w:szCs w:val="24"/>
          <w:lang w:val="en-US" w:eastAsia="zh-CN"/>
        </w:rPr>
        <w:t>Martínez</w:t>
      </w:r>
      <w:proofErr w:type="spellEnd"/>
      <w:r w:rsidRPr="00C52316">
        <w:rPr>
          <w:rFonts w:ascii="Book Antiqua" w:eastAsia="宋体" w:hAnsi="Book Antiqua" w:cs="宋体"/>
          <w:color w:val="000000"/>
          <w:sz w:val="24"/>
          <w:szCs w:val="24"/>
          <w:lang w:val="en-US" w:eastAsia="zh-CN"/>
        </w:rPr>
        <w:t xml:space="preserve"> C, Redondo Cornejo ML, </w:t>
      </w:r>
      <w:proofErr w:type="spellStart"/>
      <w:r w:rsidRPr="00C52316">
        <w:rPr>
          <w:rFonts w:ascii="Book Antiqua" w:eastAsia="宋体" w:hAnsi="Book Antiqua" w:cs="宋体"/>
          <w:color w:val="000000"/>
          <w:sz w:val="24"/>
          <w:szCs w:val="24"/>
          <w:lang w:val="en-US" w:eastAsia="zh-CN"/>
        </w:rPr>
        <w:t>Ardanaz</w:t>
      </w:r>
      <w:proofErr w:type="spellEnd"/>
      <w:r w:rsidRPr="00C52316">
        <w:rPr>
          <w:rFonts w:ascii="Book Antiqua" w:eastAsia="宋体" w:hAnsi="Book Antiqua" w:cs="宋体"/>
          <w:color w:val="000000"/>
          <w:sz w:val="24"/>
          <w:szCs w:val="24"/>
          <w:lang w:val="en-US" w:eastAsia="zh-CN"/>
        </w:rPr>
        <w:t xml:space="preserve"> E, Bingham S, </w:t>
      </w:r>
      <w:proofErr w:type="spellStart"/>
      <w:r w:rsidRPr="00C52316">
        <w:rPr>
          <w:rFonts w:ascii="Book Antiqua" w:eastAsia="宋体" w:hAnsi="Book Antiqua" w:cs="宋体"/>
          <w:color w:val="000000"/>
          <w:sz w:val="24"/>
          <w:szCs w:val="24"/>
          <w:lang w:val="en-US" w:eastAsia="zh-CN"/>
        </w:rPr>
        <w:t>Khaw</w:t>
      </w:r>
      <w:proofErr w:type="spellEnd"/>
      <w:r w:rsidRPr="00C52316">
        <w:rPr>
          <w:rFonts w:ascii="Book Antiqua" w:eastAsia="宋体" w:hAnsi="Book Antiqua" w:cs="宋体"/>
          <w:color w:val="000000"/>
          <w:sz w:val="24"/>
          <w:szCs w:val="24"/>
          <w:lang w:val="en-US" w:eastAsia="zh-CN"/>
        </w:rPr>
        <w:t xml:space="preserve"> KT, </w:t>
      </w:r>
      <w:proofErr w:type="spellStart"/>
      <w:r w:rsidRPr="00C52316">
        <w:rPr>
          <w:rFonts w:ascii="Book Antiqua" w:eastAsia="宋体" w:hAnsi="Book Antiqua" w:cs="宋体"/>
          <w:color w:val="000000"/>
          <w:sz w:val="24"/>
          <w:szCs w:val="24"/>
          <w:lang w:val="en-US" w:eastAsia="zh-CN"/>
        </w:rPr>
        <w:t>Rinaldi</w:t>
      </w:r>
      <w:proofErr w:type="spellEnd"/>
      <w:r w:rsidRPr="00C52316">
        <w:rPr>
          <w:rFonts w:ascii="Book Antiqua" w:eastAsia="宋体" w:hAnsi="Book Antiqua" w:cs="宋体"/>
          <w:color w:val="000000"/>
          <w:sz w:val="24"/>
          <w:szCs w:val="24"/>
          <w:lang w:val="en-US" w:eastAsia="zh-CN"/>
        </w:rPr>
        <w:t xml:space="preserve"> S, </w:t>
      </w:r>
      <w:proofErr w:type="spellStart"/>
      <w:r w:rsidRPr="00C52316">
        <w:rPr>
          <w:rFonts w:ascii="Book Antiqua" w:eastAsia="宋体" w:hAnsi="Book Antiqua" w:cs="宋体"/>
          <w:color w:val="000000"/>
          <w:sz w:val="24"/>
          <w:szCs w:val="24"/>
          <w:lang w:val="en-US" w:eastAsia="zh-CN"/>
        </w:rPr>
        <w:t>Slimani</w:t>
      </w:r>
      <w:proofErr w:type="spellEnd"/>
      <w:r w:rsidRPr="00C52316">
        <w:rPr>
          <w:rFonts w:ascii="Book Antiqua" w:eastAsia="宋体" w:hAnsi="Book Antiqua" w:cs="宋体"/>
          <w:color w:val="000000"/>
          <w:sz w:val="24"/>
          <w:szCs w:val="24"/>
          <w:lang w:val="en-US" w:eastAsia="zh-CN"/>
        </w:rPr>
        <w:t xml:space="preserve"> N, </w:t>
      </w:r>
      <w:proofErr w:type="spellStart"/>
      <w:r w:rsidRPr="00C52316">
        <w:rPr>
          <w:rFonts w:ascii="Book Antiqua" w:eastAsia="宋体" w:hAnsi="Book Antiqua" w:cs="宋体"/>
          <w:color w:val="000000"/>
          <w:sz w:val="24"/>
          <w:szCs w:val="24"/>
          <w:lang w:val="en-US" w:eastAsia="zh-CN"/>
        </w:rPr>
        <w:t>Jenab</w:t>
      </w:r>
      <w:proofErr w:type="spellEnd"/>
      <w:r w:rsidRPr="00C52316">
        <w:rPr>
          <w:rFonts w:ascii="Book Antiqua" w:eastAsia="宋体" w:hAnsi="Book Antiqua" w:cs="宋体"/>
          <w:color w:val="000000"/>
          <w:sz w:val="24"/>
          <w:szCs w:val="24"/>
          <w:lang w:val="en-US" w:eastAsia="zh-CN"/>
        </w:rPr>
        <w:t xml:space="preserve"> M, </w:t>
      </w:r>
      <w:proofErr w:type="spellStart"/>
      <w:r w:rsidRPr="00C52316">
        <w:rPr>
          <w:rFonts w:ascii="Book Antiqua" w:eastAsia="宋体" w:hAnsi="Book Antiqua" w:cs="宋体"/>
          <w:color w:val="000000"/>
          <w:sz w:val="24"/>
          <w:szCs w:val="24"/>
          <w:lang w:val="en-US" w:eastAsia="zh-CN"/>
        </w:rPr>
        <w:t>Riboli</w:t>
      </w:r>
      <w:proofErr w:type="spellEnd"/>
      <w:r w:rsidRPr="00C52316">
        <w:rPr>
          <w:rFonts w:ascii="Book Antiqua" w:eastAsia="宋体" w:hAnsi="Book Antiqua" w:cs="宋体"/>
          <w:color w:val="000000"/>
          <w:sz w:val="24"/>
          <w:szCs w:val="24"/>
          <w:lang w:val="en-US" w:eastAsia="zh-CN"/>
        </w:rPr>
        <w:t xml:space="preserve"> E. Body size and risk of prostate cancer in the European prospective investigation into cancer and nutrition. </w:t>
      </w:r>
      <w:r w:rsidRPr="00C52316">
        <w:rPr>
          <w:rFonts w:ascii="Book Antiqua" w:eastAsia="宋体" w:hAnsi="Book Antiqua" w:cs="宋体"/>
          <w:i/>
          <w:iCs/>
          <w:color w:val="000000"/>
          <w:sz w:val="24"/>
          <w:szCs w:val="24"/>
          <w:lang w:val="en-US" w:eastAsia="zh-CN"/>
        </w:rPr>
        <w:t xml:space="preserve">Cancer </w:t>
      </w:r>
      <w:proofErr w:type="spellStart"/>
      <w:r w:rsidRPr="00C52316">
        <w:rPr>
          <w:rFonts w:ascii="Book Antiqua" w:eastAsia="宋体" w:hAnsi="Book Antiqua" w:cs="宋体"/>
          <w:i/>
          <w:iCs/>
          <w:color w:val="000000"/>
          <w:sz w:val="24"/>
          <w:szCs w:val="24"/>
          <w:lang w:val="en-US" w:eastAsia="zh-CN"/>
        </w:rPr>
        <w:t>Epidemiol</w:t>
      </w:r>
      <w:proofErr w:type="spellEnd"/>
      <w:r w:rsidRPr="00C52316">
        <w:rPr>
          <w:rFonts w:ascii="Book Antiqua" w:eastAsia="宋体" w:hAnsi="Book Antiqua" w:cs="宋体"/>
          <w:i/>
          <w:iCs/>
          <w:color w:val="000000"/>
          <w:sz w:val="24"/>
          <w:szCs w:val="24"/>
          <w:lang w:val="en-US" w:eastAsia="zh-CN"/>
        </w:rPr>
        <w:t xml:space="preserve"> Biomarkers </w:t>
      </w:r>
      <w:proofErr w:type="spellStart"/>
      <w:r w:rsidRPr="00C52316">
        <w:rPr>
          <w:rFonts w:ascii="Book Antiqua" w:eastAsia="宋体" w:hAnsi="Book Antiqua" w:cs="宋体"/>
          <w:i/>
          <w:iCs/>
          <w:color w:val="000000"/>
          <w:sz w:val="24"/>
          <w:szCs w:val="24"/>
          <w:lang w:val="en-US" w:eastAsia="zh-CN"/>
        </w:rPr>
        <w:t>Prev</w:t>
      </w:r>
      <w:proofErr w:type="spellEnd"/>
      <w:r w:rsidRPr="00C52316">
        <w:rPr>
          <w:rFonts w:ascii="Book Antiqua" w:eastAsia="宋体" w:hAnsi="Book Antiqua" w:cs="宋体"/>
          <w:color w:val="000000"/>
          <w:sz w:val="24"/>
          <w:szCs w:val="24"/>
          <w:lang w:val="en-US" w:eastAsia="zh-CN"/>
        </w:rPr>
        <w:t> 2008; </w:t>
      </w:r>
      <w:r w:rsidRPr="00C52316">
        <w:rPr>
          <w:rFonts w:ascii="Book Antiqua" w:eastAsia="宋体" w:hAnsi="Book Antiqua" w:cs="宋体"/>
          <w:b/>
          <w:bCs/>
          <w:color w:val="000000"/>
          <w:sz w:val="24"/>
          <w:szCs w:val="24"/>
          <w:lang w:val="en-US" w:eastAsia="zh-CN"/>
        </w:rPr>
        <w:t>17</w:t>
      </w:r>
      <w:r w:rsidRPr="00C52316">
        <w:rPr>
          <w:rFonts w:ascii="Book Antiqua" w:eastAsia="宋体" w:hAnsi="Book Antiqua" w:cs="宋体"/>
          <w:color w:val="000000"/>
          <w:sz w:val="24"/>
          <w:szCs w:val="24"/>
          <w:lang w:val="en-US" w:eastAsia="zh-CN"/>
        </w:rPr>
        <w:t>: 3252-3261 [PMID: 18990768]</w:t>
      </w:r>
    </w:p>
    <w:p w:rsidR="00C52316" w:rsidRPr="00C52316" w:rsidRDefault="00C52316" w:rsidP="00C52316">
      <w:pPr>
        <w:spacing w:after="0" w:line="360" w:lineRule="auto"/>
        <w:jc w:val="both"/>
        <w:rPr>
          <w:rFonts w:ascii="Book Antiqua" w:eastAsia="宋体" w:hAnsi="Book Antiqua" w:cs="宋体"/>
          <w:color w:val="000000"/>
          <w:sz w:val="24"/>
          <w:szCs w:val="24"/>
          <w:lang w:val="en-US" w:eastAsia="zh-CN"/>
        </w:rPr>
      </w:pPr>
      <w:r w:rsidRPr="00C52316">
        <w:rPr>
          <w:rFonts w:ascii="Book Antiqua" w:eastAsia="宋体" w:hAnsi="Book Antiqua" w:cs="宋体"/>
          <w:color w:val="000000"/>
          <w:sz w:val="24"/>
          <w:szCs w:val="24"/>
          <w:lang w:val="en-US" w:eastAsia="zh-CN"/>
        </w:rPr>
        <w:t>17 </w:t>
      </w:r>
      <w:proofErr w:type="spellStart"/>
      <w:r w:rsidRPr="00C52316">
        <w:rPr>
          <w:rFonts w:ascii="Book Antiqua" w:eastAsia="宋体" w:hAnsi="Book Antiqua" w:cs="宋体"/>
          <w:b/>
          <w:bCs/>
          <w:color w:val="000000"/>
          <w:sz w:val="24"/>
          <w:szCs w:val="24"/>
          <w:lang w:val="en-US" w:eastAsia="zh-CN"/>
        </w:rPr>
        <w:t>Capitanio</w:t>
      </w:r>
      <w:proofErr w:type="spellEnd"/>
      <w:r w:rsidRPr="00C52316">
        <w:rPr>
          <w:rFonts w:ascii="Book Antiqua" w:eastAsia="宋体" w:hAnsi="Book Antiqua" w:cs="宋体"/>
          <w:b/>
          <w:bCs/>
          <w:color w:val="000000"/>
          <w:sz w:val="24"/>
          <w:szCs w:val="24"/>
          <w:lang w:val="en-US" w:eastAsia="zh-CN"/>
        </w:rPr>
        <w:t xml:space="preserve"> U</w:t>
      </w:r>
      <w:r w:rsidRPr="00C52316">
        <w:rPr>
          <w:rFonts w:ascii="Book Antiqua" w:eastAsia="宋体" w:hAnsi="Book Antiqua" w:cs="宋体"/>
          <w:color w:val="000000"/>
          <w:sz w:val="24"/>
          <w:szCs w:val="24"/>
          <w:lang w:val="en-US" w:eastAsia="zh-CN"/>
        </w:rPr>
        <w:t xml:space="preserve">, </w:t>
      </w:r>
      <w:proofErr w:type="spellStart"/>
      <w:r w:rsidRPr="00C52316">
        <w:rPr>
          <w:rFonts w:ascii="Book Antiqua" w:eastAsia="宋体" w:hAnsi="Book Antiqua" w:cs="宋体"/>
          <w:color w:val="000000"/>
          <w:sz w:val="24"/>
          <w:szCs w:val="24"/>
          <w:lang w:val="en-US" w:eastAsia="zh-CN"/>
        </w:rPr>
        <w:t>Suardi</w:t>
      </w:r>
      <w:proofErr w:type="spellEnd"/>
      <w:r w:rsidRPr="00C52316">
        <w:rPr>
          <w:rFonts w:ascii="Book Antiqua" w:eastAsia="宋体" w:hAnsi="Book Antiqua" w:cs="宋体"/>
          <w:color w:val="000000"/>
          <w:sz w:val="24"/>
          <w:szCs w:val="24"/>
          <w:lang w:val="en-US" w:eastAsia="zh-CN"/>
        </w:rPr>
        <w:t xml:space="preserve"> N, </w:t>
      </w:r>
      <w:proofErr w:type="spellStart"/>
      <w:r w:rsidRPr="00C52316">
        <w:rPr>
          <w:rFonts w:ascii="Book Antiqua" w:eastAsia="宋体" w:hAnsi="Book Antiqua" w:cs="宋体"/>
          <w:color w:val="000000"/>
          <w:sz w:val="24"/>
          <w:szCs w:val="24"/>
          <w:lang w:val="en-US" w:eastAsia="zh-CN"/>
        </w:rPr>
        <w:t>Briganti</w:t>
      </w:r>
      <w:proofErr w:type="spellEnd"/>
      <w:r w:rsidRPr="00C52316">
        <w:rPr>
          <w:rFonts w:ascii="Book Antiqua" w:eastAsia="宋体" w:hAnsi="Book Antiqua" w:cs="宋体"/>
          <w:color w:val="000000"/>
          <w:sz w:val="24"/>
          <w:szCs w:val="24"/>
          <w:lang w:val="en-US" w:eastAsia="zh-CN"/>
        </w:rPr>
        <w:t xml:space="preserve"> A, </w:t>
      </w:r>
      <w:proofErr w:type="spellStart"/>
      <w:r w:rsidRPr="00C52316">
        <w:rPr>
          <w:rFonts w:ascii="Book Antiqua" w:eastAsia="宋体" w:hAnsi="Book Antiqua" w:cs="宋体"/>
          <w:color w:val="000000"/>
          <w:sz w:val="24"/>
          <w:szCs w:val="24"/>
          <w:lang w:val="en-US" w:eastAsia="zh-CN"/>
        </w:rPr>
        <w:t>Gallina</w:t>
      </w:r>
      <w:proofErr w:type="spellEnd"/>
      <w:r w:rsidRPr="00C52316">
        <w:rPr>
          <w:rFonts w:ascii="Book Antiqua" w:eastAsia="宋体" w:hAnsi="Book Antiqua" w:cs="宋体"/>
          <w:color w:val="000000"/>
          <w:sz w:val="24"/>
          <w:szCs w:val="24"/>
          <w:lang w:val="en-US" w:eastAsia="zh-CN"/>
        </w:rPr>
        <w:t xml:space="preserve"> A, </w:t>
      </w:r>
      <w:proofErr w:type="spellStart"/>
      <w:r w:rsidRPr="00C52316">
        <w:rPr>
          <w:rFonts w:ascii="Book Antiqua" w:eastAsia="宋体" w:hAnsi="Book Antiqua" w:cs="宋体"/>
          <w:color w:val="000000"/>
          <w:sz w:val="24"/>
          <w:szCs w:val="24"/>
          <w:lang w:val="en-US" w:eastAsia="zh-CN"/>
        </w:rPr>
        <w:t>Abdollah</w:t>
      </w:r>
      <w:proofErr w:type="spellEnd"/>
      <w:r w:rsidRPr="00C52316">
        <w:rPr>
          <w:rFonts w:ascii="Book Antiqua" w:eastAsia="宋体" w:hAnsi="Book Antiqua" w:cs="宋体"/>
          <w:color w:val="000000"/>
          <w:sz w:val="24"/>
          <w:szCs w:val="24"/>
          <w:lang w:val="en-US" w:eastAsia="zh-CN"/>
        </w:rPr>
        <w:t xml:space="preserve"> F, </w:t>
      </w:r>
      <w:proofErr w:type="spellStart"/>
      <w:r w:rsidRPr="00C52316">
        <w:rPr>
          <w:rFonts w:ascii="Book Antiqua" w:eastAsia="宋体" w:hAnsi="Book Antiqua" w:cs="宋体"/>
          <w:color w:val="000000"/>
          <w:sz w:val="24"/>
          <w:szCs w:val="24"/>
          <w:lang w:val="en-US" w:eastAsia="zh-CN"/>
        </w:rPr>
        <w:t>Lughezzani</w:t>
      </w:r>
      <w:proofErr w:type="spellEnd"/>
      <w:r w:rsidRPr="00C52316">
        <w:rPr>
          <w:rFonts w:ascii="Book Antiqua" w:eastAsia="宋体" w:hAnsi="Book Antiqua" w:cs="宋体"/>
          <w:color w:val="000000"/>
          <w:sz w:val="24"/>
          <w:szCs w:val="24"/>
          <w:lang w:val="en-US" w:eastAsia="zh-CN"/>
        </w:rPr>
        <w:t xml:space="preserve"> G, </w:t>
      </w:r>
      <w:proofErr w:type="spellStart"/>
      <w:r w:rsidRPr="00C52316">
        <w:rPr>
          <w:rFonts w:ascii="Book Antiqua" w:eastAsia="宋体" w:hAnsi="Book Antiqua" w:cs="宋体"/>
          <w:color w:val="000000"/>
          <w:sz w:val="24"/>
          <w:szCs w:val="24"/>
          <w:lang w:val="en-US" w:eastAsia="zh-CN"/>
        </w:rPr>
        <w:t>Salonia</w:t>
      </w:r>
      <w:proofErr w:type="spellEnd"/>
      <w:r w:rsidRPr="00C52316">
        <w:rPr>
          <w:rFonts w:ascii="Book Antiqua" w:eastAsia="宋体" w:hAnsi="Book Antiqua" w:cs="宋体"/>
          <w:color w:val="000000"/>
          <w:sz w:val="24"/>
          <w:szCs w:val="24"/>
          <w:lang w:val="en-US" w:eastAsia="zh-CN"/>
        </w:rPr>
        <w:t xml:space="preserve"> A, </w:t>
      </w:r>
      <w:proofErr w:type="spellStart"/>
      <w:r w:rsidRPr="00C52316">
        <w:rPr>
          <w:rFonts w:ascii="Book Antiqua" w:eastAsia="宋体" w:hAnsi="Book Antiqua" w:cs="宋体"/>
          <w:color w:val="000000"/>
          <w:sz w:val="24"/>
          <w:szCs w:val="24"/>
          <w:lang w:val="en-US" w:eastAsia="zh-CN"/>
        </w:rPr>
        <w:t>Freschi</w:t>
      </w:r>
      <w:proofErr w:type="spellEnd"/>
      <w:r w:rsidRPr="00C52316">
        <w:rPr>
          <w:rFonts w:ascii="Book Antiqua" w:eastAsia="宋体" w:hAnsi="Book Antiqua" w:cs="宋体"/>
          <w:color w:val="000000"/>
          <w:sz w:val="24"/>
          <w:szCs w:val="24"/>
          <w:lang w:val="en-US" w:eastAsia="zh-CN"/>
        </w:rPr>
        <w:t xml:space="preserve"> M, </w:t>
      </w:r>
      <w:proofErr w:type="spellStart"/>
      <w:r w:rsidRPr="00C52316">
        <w:rPr>
          <w:rFonts w:ascii="Book Antiqua" w:eastAsia="宋体" w:hAnsi="Book Antiqua" w:cs="宋体"/>
          <w:color w:val="000000"/>
          <w:sz w:val="24"/>
          <w:szCs w:val="24"/>
          <w:lang w:val="en-US" w:eastAsia="zh-CN"/>
        </w:rPr>
        <w:t>Montorsi</w:t>
      </w:r>
      <w:proofErr w:type="spellEnd"/>
      <w:r w:rsidRPr="00C52316">
        <w:rPr>
          <w:rFonts w:ascii="Book Antiqua" w:eastAsia="宋体" w:hAnsi="Book Antiqua" w:cs="宋体"/>
          <w:color w:val="000000"/>
          <w:sz w:val="24"/>
          <w:szCs w:val="24"/>
          <w:lang w:val="en-US" w:eastAsia="zh-CN"/>
        </w:rPr>
        <w:t xml:space="preserve"> F. Influence of obesity on </w:t>
      </w:r>
      <w:proofErr w:type="spellStart"/>
      <w:r w:rsidRPr="00C52316">
        <w:rPr>
          <w:rFonts w:ascii="Book Antiqua" w:eastAsia="宋体" w:hAnsi="Book Antiqua" w:cs="宋体"/>
          <w:color w:val="000000"/>
          <w:sz w:val="24"/>
          <w:szCs w:val="24"/>
          <w:lang w:val="en-US" w:eastAsia="zh-CN"/>
        </w:rPr>
        <w:t>tumour</w:t>
      </w:r>
      <w:proofErr w:type="spellEnd"/>
      <w:r w:rsidRPr="00C52316">
        <w:rPr>
          <w:rFonts w:ascii="Book Antiqua" w:eastAsia="宋体" w:hAnsi="Book Antiqua" w:cs="宋体"/>
          <w:color w:val="000000"/>
          <w:sz w:val="24"/>
          <w:szCs w:val="24"/>
          <w:lang w:val="en-US" w:eastAsia="zh-CN"/>
        </w:rPr>
        <w:t xml:space="preserve"> volume in patients with prostate cancer. </w:t>
      </w:r>
      <w:r w:rsidRPr="00C52316">
        <w:rPr>
          <w:rFonts w:ascii="Book Antiqua" w:eastAsia="宋体" w:hAnsi="Book Antiqua" w:cs="宋体"/>
          <w:i/>
          <w:iCs/>
          <w:color w:val="000000"/>
          <w:sz w:val="24"/>
          <w:szCs w:val="24"/>
          <w:lang w:val="en-US" w:eastAsia="zh-CN"/>
        </w:rPr>
        <w:t xml:space="preserve">BJU </w:t>
      </w:r>
      <w:proofErr w:type="spellStart"/>
      <w:r w:rsidRPr="00C52316">
        <w:rPr>
          <w:rFonts w:ascii="Book Antiqua" w:eastAsia="宋体" w:hAnsi="Book Antiqua" w:cs="宋体"/>
          <w:i/>
          <w:iCs/>
          <w:color w:val="000000"/>
          <w:sz w:val="24"/>
          <w:szCs w:val="24"/>
          <w:lang w:val="en-US" w:eastAsia="zh-CN"/>
        </w:rPr>
        <w:t>Int</w:t>
      </w:r>
      <w:proofErr w:type="spellEnd"/>
      <w:r w:rsidRPr="00C52316">
        <w:rPr>
          <w:rFonts w:ascii="Book Antiqua" w:eastAsia="宋体" w:hAnsi="Book Antiqua" w:cs="宋体"/>
          <w:color w:val="000000"/>
          <w:sz w:val="24"/>
          <w:szCs w:val="24"/>
          <w:lang w:val="en-US" w:eastAsia="zh-CN"/>
        </w:rPr>
        <w:t> 2012; </w:t>
      </w:r>
      <w:r w:rsidRPr="00C52316">
        <w:rPr>
          <w:rFonts w:ascii="Book Antiqua" w:eastAsia="宋体" w:hAnsi="Book Antiqua" w:cs="宋体"/>
          <w:b/>
          <w:bCs/>
          <w:color w:val="000000"/>
          <w:sz w:val="24"/>
          <w:szCs w:val="24"/>
          <w:lang w:val="en-US" w:eastAsia="zh-CN"/>
        </w:rPr>
        <w:t>109</w:t>
      </w:r>
      <w:r w:rsidRPr="00C52316">
        <w:rPr>
          <w:rFonts w:ascii="Book Antiqua" w:eastAsia="宋体" w:hAnsi="Book Antiqua" w:cs="宋体"/>
          <w:color w:val="000000"/>
          <w:sz w:val="24"/>
          <w:szCs w:val="24"/>
          <w:lang w:val="en-US" w:eastAsia="zh-CN"/>
        </w:rPr>
        <w:t>: 678-684 [PMID: 21777363 DOI: 10.1111/j.1464-410X.2011.10453.x]</w:t>
      </w:r>
    </w:p>
    <w:p w:rsidR="00C52316" w:rsidRPr="00C52316" w:rsidRDefault="00C52316" w:rsidP="00C52316">
      <w:pPr>
        <w:spacing w:after="0" w:line="360" w:lineRule="auto"/>
        <w:jc w:val="both"/>
        <w:rPr>
          <w:rFonts w:ascii="Book Antiqua" w:eastAsia="宋体" w:hAnsi="Book Antiqua" w:cs="宋体"/>
          <w:color w:val="000000"/>
          <w:sz w:val="24"/>
          <w:szCs w:val="24"/>
          <w:lang w:val="en-US" w:eastAsia="zh-CN"/>
        </w:rPr>
      </w:pPr>
      <w:r w:rsidRPr="00C52316">
        <w:rPr>
          <w:rFonts w:ascii="Book Antiqua" w:eastAsia="宋体" w:hAnsi="Book Antiqua" w:cs="宋体"/>
          <w:color w:val="000000"/>
          <w:sz w:val="24"/>
          <w:szCs w:val="24"/>
          <w:lang w:val="en-US" w:eastAsia="zh-CN"/>
        </w:rPr>
        <w:t>18 </w:t>
      </w:r>
      <w:proofErr w:type="spellStart"/>
      <w:r w:rsidRPr="00C52316">
        <w:rPr>
          <w:rFonts w:ascii="Book Antiqua" w:eastAsia="宋体" w:hAnsi="Book Antiqua" w:cs="宋体"/>
          <w:b/>
          <w:bCs/>
          <w:color w:val="000000"/>
          <w:sz w:val="24"/>
          <w:szCs w:val="24"/>
          <w:lang w:val="en-US" w:eastAsia="zh-CN"/>
        </w:rPr>
        <w:t>Freedland</w:t>
      </w:r>
      <w:proofErr w:type="spellEnd"/>
      <w:r w:rsidRPr="00C52316">
        <w:rPr>
          <w:rFonts w:ascii="Book Antiqua" w:eastAsia="宋体" w:hAnsi="Book Antiqua" w:cs="宋体"/>
          <w:b/>
          <w:bCs/>
          <w:color w:val="000000"/>
          <w:sz w:val="24"/>
          <w:szCs w:val="24"/>
          <w:lang w:val="en-US" w:eastAsia="zh-CN"/>
        </w:rPr>
        <w:t xml:space="preserve"> SJ</w:t>
      </w:r>
      <w:r w:rsidRPr="00C52316">
        <w:rPr>
          <w:rFonts w:ascii="Book Antiqua" w:eastAsia="宋体" w:hAnsi="Book Antiqua" w:cs="宋体"/>
          <w:color w:val="000000"/>
          <w:sz w:val="24"/>
          <w:szCs w:val="24"/>
          <w:lang w:val="en-US" w:eastAsia="zh-CN"/>
        </w:rPr>
        <w:t xml:space="preserve">, </w:t>
      </w:r>
      <w:proofErr w:type="spellStart"/>
      <w:r w:rsidRPr="00C52316">
        <w:rPr>
          <w:rFonts w:ascii="Book Antiqua" w:eastAsia="宋体" w:hAnsi="Book Antiqua" w:cs="宋体"/>
          <w:color w:val="000000"/>
          <w:sz w:val="24"/>
          <w:szCs w:val="24"/>
          <w:lang w:val="en-US" w:eastAsia="zh-CN"/>
        </w:rPr>
        <w:t>Bañez</w:t>
      </w:r>
      <w:proofErr w:type="spellEnd"/>
      <w:r w:rsidRPr="00C52316">
        <w:rPr>
          <w:rFonts w:ascii="Book Antiqua" w:eastAsia="宋体" w:hAnsi="Book Antiqua" w:cs="宋体"/>
          <w:color w:val="000000"/>
          <w:sz w:val="24"/>
          <w:szCs w:val="24"/>
          <w:lang w:val="en-US" w:eastAsia="zh-CN"/>
        </w:rPr>
        <w:t xml:space="preserve"> LL, Sun LL, Fitzsimons NJ, </w:t>
      </w:r>
      <w:proofErr w:type="spellStart"/>
      <w:r w:rsidRPr="00C52316">
        <w:rPr>
          <w:rFonts w:ascii="Book Antiqua" w:eastAsia="宋体" w:hAnsi="Book Antiqua" w:cs="宋体"/>
          <w:color w:val="000000"/>
          <w:sz w:val="24"/>
          <w:szCs w:val="24"/>
          <w:lang w:val="en-US" w:eastAsia="zh-CN"/>
        </w:rPr>
        <w:t>Moul</w:t>
      </w:r>
      <w:proofErr w:type="spellEnd"/>
      <w:r w:rsidRPr="00C52316">
        <w:rPr>
          <w:rFonts w:ascii="Book Antiqua" w:eastAsia="宋体" w:hAnsi="Book Antiqua" w:cs="宋体"/>
          <w:color w:val="000000"/>
          <w:sz w:val="24"/>
          <w:szCs w:val="24"/>
          <w:lang w:val="en-US" w:eastAsia="zh-CN"/>
        </w:rPr>
        <w:t xml:space="preserve"> JW. Obese men have higher-grade and larger tumors: an analysis of the duke prostate center database. </w:t>
      </w:r>
      <w:r w:rsidRPr="00C52316">
        <w:rPr>
          <w:rFonts w:ascii="Book Antiqua" w:eastAsia="宋体" w:hAnsi="Book Antiqua" w:cs="宋体"/>
          <w:i/>
          <w:iCs/>
          <w:color w:val="000000"/>
          <w:sz w:val="24"/>
          <w:szCs w:val="24"/>
          <w:lang w:val="en-US" w:eastAsia="zh-CN"/>
        </w:rPr>
        <w:t>Prostate Cancer Prostatic Dis</w:t>
      </w:r>
      <w:r w:rsidRPr="00C52316">
        <w:rPr>
          <w:rFonts w:ascii="Book Antiqua" w:eastAsia="宋体" w:hAnsi="Book Antiqua" w:cs="宋体"/>
          <w:color w:val="000000"/>
          <w:sz w:val="24"/>
          <w:szCs w:val="24"/>
          <w:lang w:val="en-US" w:eastAsia="zh-CN"/>
        </w:rPr>
        <w:t> 2009; </w:t>
      </w:r>
      <w:r w:rsidRPr="00C52316">
        <w:rPr>
          <w:rFonts w:ascii="Book Antiqua" w:eastAsia="宋体" w:hAnsi="Book Antiqua" w:cs="宋体"/>
          <w:b/>
          <w:bCs/>
          <w:color w:val="000000"/>
          <w:sz w:val="24"/>
          <w:szCs w:val="24"/>
          <w:lang w:val="en-US" w:eastAsia="zh-CN"/>
        </w:rPr>
        <w:t>12</w:t>
      </w:r>
      <w:r w:rsidRPr="00C52316">
        <w:rPr>
          <w:rFonts w:ascii="Book Antiqua" w:eastAsia="宋体" w:hAnsi="Book Antiqua" w:cs="宋体"/>
          <w:color w:val="000000"/>
          <w:sz w:val="24"/>
          <w:szCs w:val="24"/>
          <w:lang w:val="en-US" w:eastAsia="zh-CN"/>
        </w:rPr>
        <w:t>: 259-263 [PMID: 19581922 DOI: 10.1038/pcan.2009.11]</w:t>
      </w:r>
    </w:p>
    <w:p w:rsidR="00C52316" w:rsidRPr="00C52316" w:rsidRDefault="00C52316" w:rsidP="00C52316">
      <w:pPr>
        <w:spacing w:after="0" w:line="360" w:lineRule="auto"/>
        <w:jc w:val="both"/>
        <w:rPr>
          <w:rFonts w:ascii="Book Antiqua" w:eastAsia="宋体" w:hAnsi="Book Antiqua" w:cs="宋体"/>
          <w:color w:val="000000"/>
          <w:sz w:val="24"/>
          <w:szCs w:val="24"/>
          <w:lang w:val="en-US" w:eastAsia="zh-CN"/>
        </w:rPr>
      </w:pPr>
      <w:r w:rsidRPr="00C52316">
        <w:rPr>
          <w:rFonts w:ascii="Book Antiqua" w:eastAsia="宋体" w:hAnsi="Book Antiqua" w:cs="宋体"/>
          <w:color w:val="000000"/>
          <w:sz w:val="24"/>
          <w:szCs w:val="24"/>
          <w:lang w:val="en-US" w:eastAsia="zh-CN"/>
        </w:rPr>
        <w:t>19 </w:t>
      </w:r>
      <w:proofErr w:type="spellStart"/>
      <w:r w:rsidRPr="00C52316">
        <w:rPr>
          <w:rFonts w:ascii="Book Antiqua" w:eastAsia="宋体" w:hAnsi="Book Antiqua" w:cs="宋体"/>
          <w:b/>
          <w:bCs/>
          <w:color w:val="000000"/>
          <w:sz w:val="24"/>
          <w:szCs w:val="24"/>
          <w:lang w:val="en-US" w:eastAsia="zh-CN"/>
        </w:rPr>
        <w:t>Amling</w:t>
      </w:r>
      <w:proofErr w:type="spellEnd"/>
      <w:r w:rsidRPr="00C52316">
        <w:rPr>
          <w:rFonts w:ascii="Book Antiqua" w:eastAsia="宋体" w:hAnsi="Book Antiqua" w:cs="宋体"/>
          <w:b/>
          <w:bCs/>
          <w:color w:val="000000"/>
          <w:sz w:val="24"/>
          <w:szCs w:val="24"/>
          <w:lang w:val="en-US" w:eastAsia="zh-CN"/>
        </w:rPr>
        <w:t xml:space="preserve"> CL</w:t>
      </w:r>
      <w:r w:rsidRPr="00C52316">
        <w:rPr>
          <w:rFonts w:ascii="Book Antiqua" w:eastAsia="宋体" w:hAnsi="Book Antiqua" w:cs="宋体"/>
          <w:color w:val="000000"/>
          <w:sz w:val="24"/>
          <w:szCs w:val="24"/>
          <w:lang w:val="en-US" w:eastAsia="zh-CN"/>
        </w:rPr>
        <w:t xml:space="preserve">, </w:t>
      </w:r>
      <w:proofErr w:type="spellStart"/>
      <w:r w:rsidRPr="00C52316">
        <w:rPr>
          <w:rFonts w:ascii="Book Antiqua" w:eastAsia="宋体" w:hAnsi="Book Antiqua" w:cs="宋体"/>
          <w:color w:val="000000"/>
          <w:sz w:val="24"/>
          <w:szCs w:val="24"/>
          <w:lang w:val="en-US" w:eastAsia="zh-CN"/>
        </w:rPr>
        <w:t>Riffenburgh</w:t>
      </w:r>
      <w:proofErr w:type="spellEnd"/>
      <w:r w:rsidRPr="00C52316">
        <w:rPr>
          <w:rFonts w:ascii="Book Antiqua" w:eastAsia="宋体" w:hAnsi="Book Antiqua" w:cs="宋体"/>
          <w:color w:val="000000"/>
          <w:sz w:val="24"/>
          <w:szCs w:val="24"/>
          <w:lang w:val="en-US" w:eastAsia="zh-CN"/>
        </w:rPr>
        <w:t xml:space="preserve"> RH, Sun L, </w:t>
      </w:r>
      <w:proofErr w:type="spellStart"/>
      <w:r w:rsidRPr="00C52316">
        <w:rPr>
          <w:rFonts w:ascii="Book Antiqua" w:eastAsia="宋体" w:hAnsi="Book Antiqua" w:cs="宋体"/>
          <w:color w:val="000000"/>
          <w:sz w:val="24"/>
          <w:szCs w:val="24"/>
          <w:lang w:val="en-US" w:eastAsia="zh-CN"/>
        </w:rPr>
        <w:t>Moul</w:t>
      </w:r>
      <w:proofErr w:type="spellEnd"/>
      <w:r w:rsidRPr="00C52316">
        <w:rPr>
          <w:rFonts w:ascii="Book Antiqua" w:eastAsia="宋体" w:hAnsi="Book Antiqua" w:cs="宋体"/>
          <w:color w:val="000000"/>
          <w:sz w:val="24"/>
          <w:szCs w:val="24"/>
          <w:lang w:val="en-US" w:eastAsia="zh-CN"/>
        </w:rPr>
        <w:t xml:space="preserve"> JW, Lance RS, </w:t>
      </w:r>
      <w:proofErr w:type="spellStart"/>
      <w:r w:rsidRPr="00C52316">
        <w:rPr>
          <w:rFonts w:ascii="Book Antiqua" w:eastAsia="宋体" w:hAnsi="Book Antiqua" w:cs="宋体"/>
          <w:color w:val="000000"/>
          <w:sz w:val="24"/>
          <w:szCs w:val="24"/>
          <w:lang w:val="en-US" w:eastAsia="zh-CN"/>
        </w:rPr>
        <w:t>Kusuda</w:t>
      </w:r>
      <w:proofErr w:type="spellEnd"/>
      <w:r w:rsidRPr="00C52316">
        <w:rPr>
          <w:rFonts w:ascii="Book Antiqua" w:eastAsia="宋体" w:hAnsi="Book Antiqua" w:cs="宋体"/>
          <w:color w:val="000000"/>
          <w:sz w:val="24"/>
          <w:szCs w:val="24"/>
          <w:lang w:val="en-US" w:eastAsia="zh-CN"/>
        </w:rPr>
        <w:t xml:space="preserve"> L, Sexton WJ, </w:t>
      </w:r>
      <w:proofErr w:type="spellStart"/>
      <w:r w:rsidRPr="00C52316">
        <w:rPr>
          <w:rFonts w:ascii="Book Antiqua" w:eastAsia="宋体" w:hAnsi="Book Antiqua" w:cs="宋体"/>
          <w:color w:val="000000"/>
          <w:sz w:val="24"/>
          <w:szCs w:val="24"/>
          <w:lang w:val="en-US" w:eastAsia="zh-CN"/>
        </w:rPr>
        <w:t>Soderdahl</w:t>
      </w:r>
      <w:proofErr w:type="spellEnd"/>
      <w:r w:rsidRPr="00C52316">
        <w:rPr>
          <w:rFonts w:ascii="Book Antiqua" w:eastAsia="宋体" w:hAnsi="Book Antiqua" w:cs="宋体"/>
          <w:color w:val="000000"/>
          <w:sz w:val="24"/>
          <w:szCs w:val="24"/>
          <w:lang w:val="en-US" w:eastAsia="zh-CN"/>
        </w:rPr>
        <w:t xml:space="preserve"> DW, Donahue TF, Foley JP, Chung AK, McLeod DG. </w:t>
      </w:r>
      <w:proofErr w:type="gramStart"/>
      <w:r w:rsidRPr="00C52316">
        <w:rPr>
          <w:rFonts w:ascii="Book Antiqua" w:eastAsia="宋体" w:hAnsi="Book Antiqua" w:cs="宋体"/>
          <w:color w:val="000000"/>
          <w:sz w:val="24"/>
          <w:szCs w:val="24"/>
          <w:lang w:val="en-US" w:eastAsia="zh-CN"/>
        </w:rPr>
        <w:t>Pathologic variables and recurrence rates as related to obesity and race in men with prostate cancer undergoing radical prostatectomy.</w:t>
      </w:r>
      <w:proofErr w:type="gramEnd"/>
      <w:r w:rsidRPr="00C52316">
        <w:rPr>
          <w:rFonts w:ascii="Book Antiqua" w:eastAsia="宋体" w:hAnsi="Book Antiqua" w:cs="宋体"/>
          <w:color w:val="000000"/>
          <w:sz w:val="24"/>
          <w:szCs w:val="24"/>
          <w:lang w:val="en-US" w:eastAsia="zh-CN"/>
        </w:rPr>
        <w:t> </w:t>
      </w:r>
      <w:r w:rsidRPr="00C52316">
        <w:rPr>
          <w:rFonts w:ascii="Book Antiqua" w:eastAsia="宋体" w:hAnsi="Book Antiqua" w:cs="宋体"/>
          <w:i/>
          <w:iCs/>
          <w:color w:val="000000"/>
          <w:sz w:val="24"/>
          <w:szCs w:val="24"/>
          <w:lang w:val="en-US" w:eastAsia="zh-CN"/>
        </w:rPr>
        <w:t xml:space="preserve">J </w:t>
      </w:r>
      <w:proofErr w:type="spellStart"/>
      <w:r w:rsidRPr="00C52316">
        <w:rPr>
          <w:rFonts w:ascii="Book Antiqua" w:eastAsia="宋体" w:hAnsi="Book Antiqua" w:cs="宋体"/>
          <w:i/>
          <w:iCs/>
          <w:color w:val="000000"/>
          <w:sz w:val="24"/>
          <w:szCs w:val="24"/>
          <w:lang w:val="en-US" w:eastAsia="zh-CN"/>
        </w:rPr>
        <w:t>Clin</w:t>
      </w:r>
      <w:proofErr w:type="spellEnd"/>
      <w:r w:rsidRPr="00C52316">
        <w:rPr>
          <w:rFonts w:ascii="Book Antiqua" w:eastAsia="宋体" w:hAnsi="Book Antiqua" w:cs="宋体"/>
          <w:i/>
          <w:iCs/>
          <w:color w:val="000000"/>
          <w:sz w:val="24"/>
          <w:szCs w:val="24"/>
          <w:lang w:val="en-US" w:eastAsia="zh-CN"/>
        </w:rPr>
        <w:t xml:space="preserve"> </w:t>
      </w:r>
      <w:proofErr w:type="spellStart"/>
      <w:r w:rsidRPr="00C52316">
        <w:rPr>
          <w:rFonts w:ascii="Book Antiqua" w:eastAsia="宋体" w:hAnsi="Book Antiqua" w:cs="宋体"/>
          <w:i/>
          <w:iCs/>
          <w:color w:val="000000"/>
          <w:sz w:val="24"/>
          <w:szCs w:val="24"/>
          <w:lang w:val="en-US" w:eastAsia="zh-CN"/>
        </w:rPr>
        <w:t>Oncol</w:t>
      </w:r>
      <w:proofErr w:type="spellEnd"/>
      <w:r w:rsidRPr="00C52316">
        <w:rPr>
          <w:rFonts w:ascii="Book Antiqua" w:eastAsia="宋体" w:hAnsi="Book Antiqua" w:cs="宋体"/>
          <w:color w:val="000000"/>
          <w:sz w:val="24"/>
          <w:szCs w:val="24"/>
          <w:lang w:val="en-US" w:eastAsia="zh-CN"/>
        </w:rPr>
        <w:t> 2004; </w:t>
      </w:r>
      <w:r w:rsidRPr="00C52316">
        <w:rPr>
          <w:rFonts w:ascii="Book Antiqua" w:eastAsia="宋体" w:hAnsi="Book Antiqua" w:cs="宋体"/>
          <w:b/>
          <w:bCs/>
          <w:color w:val="000000"/>
          <w:sz w:val="24"/>
          <w:szCs w:val="24"/>
          <w:lang w:val="en-US" w:eastAsia="zh-CN"/>
        </w:rPr>
        <w:t>22</w:t>
      </w:r>
      <w:r w:rsidRPr="00C52316">
        <w:rPr>
          <w:rFonts w:ascii="Book Antiqua" w:eastAsia="宋体" w:hAnsi="Book Antiqua" w:cs="宋体"/>
          <w:color w:val="000000"/>
          <w:sz w:val="24"/>
          <w:szCs w:val="24"/>
          <w:lang w:val="en-US" w:eastAsia="zh-CN"/>
        </w:rPr>
        <w:t>: 439-445 [PMID: 14691120]</w:t>
      </w:r>
    </w:p>
    <w:p w:rsidR="00C52316" w:rsidRPr="00C52316" w:rsidRDefault="00C52316" w:rsidP="00C52316">
      <w:pPr>
        <w:spacing w:after="0" w:line="360" w:lineRule="auto"/>
        <w:jc w:val="both"/>
        <w:rPr>
          <w:rFonts w:ascii="Book Antiqua" w:eastAsia="宋体" w:hAnsi="Book Antiqua" w:cs="宋体"/>
          <w:color w:val="000000"/>
          <w:sz w:val="24"/>
          <w:szCs w:val="24"/>
          <w:lang w:val="en-US" w:eastAsia="zh-CN"/>
        </w:rPr>
      </w:pPr>
      <w:r w:rsidRPr="00C52316">
        <w:rPr>
          <w:rFonts w:ascii="Book Antiqua" w:eastAsia="宋体" w:hAnsi="Book Antiqua" w:cs="宋体"/>
          <w:color w:val="000000"/>
          <w:sz w:val="24"/>
          <w:szCs w:val="24"/>
          <w:lang w:val="en-US" w:eastAsia="zh-CN"/>
        </w:rPr>
        <w:t>20 </w:t>
      </w:r>
      <w:r w:rsidRPr="00C52316">
        <w:rPr>
          <w:rFonts w:ascii="Book Antiqua" w:eastAsia="宋体" w:hAnsi="Book Antiqua" w:cs="宋体"/>
          <w:b/>
          <w:bCs/>
          <w:color w:val="000000"/>
          <w:sz w:val="24"/>
          <w:szCs w:val="24"/>
          <w:lang w:val="en-US" w:eastAsia="zh-CN"/>
        </w:rPr>
        <w:t>Spangler E</w:t>
      </w:r>
      <w:r w:rsidRPr="00C52316">
        <w:rPr>
          <w:rFonts w:ascii="Book Antiqua" w:eastAsia="宋体" w:hAnsi="Book Antiqua" w:cs="宋体"/>
          <w:color w:val="000000"/>
          <w:sz w:val="24"/>
          <w:szCs w:val="24"/>
          <w:lang w:val="en-US" w:eastAsia="zh-CN"/>
        </w:rPr>
        <w:t xml:space="preserve">, Zeigler-Johnson CM, </w:t>
      </w:r>
      <w:proofErr w:type="spellStart"/>
      <w:r w:rsidRPr="00C52316">
        <w:rPr>
          <w:rFonts w:ascii="Book Antiqua" w:eastAsia="宋体" w:hAnsi="Book Antiqua" w:cs="宋体"/>
          <w:color w:val="000000"/>
          <w:sz w:val="24"/>
          <w:szCs w:val="24"/>
          <w:lang w:val="en-US" w:eastAsia="zh-CN"/>
        </w:rPr>
        <w:t>Coomes</w:t>
      </w:r>
      <w:proofErr w:type="spellEnd"/>
      <w:r w:rsidRPr="00C52316">
        <w:rPr>
          <w:rFonts w:ascii="Book Antiqua" w:eastAsia="宋体" w:hAnsi="Book Antiqua" w:cs="宋体"/>
          <w:color w:val="000000"/>
          <w:sz w:val="24"/>
          <w:szCs w:val="24"/>
          <w:lang w:val="en-US" w:eastAsia="zh-CN"/>
        </w:rPr>
        <w:t xml:space="preserve"> M, </w:t>
      </w:r>
      <w:proofErr w:type="spellStart"/>
      <w:r w:rsidRPr="00C52316">
        <w:rPr>
          <w:rFonts w:ascii="Book Antiqua" w:eastAsia="宋体" w:hAnsi="Book Antiqua" w:cs="宋体"/>
          <w:color w:val="000000"/>
          <w:sz w:val="24"/>
          <w:szCs w:val="24"/>
          <w:lang w:val="en-US" w:eastAsia="zh-CN"/>
        </w:rPr>
        <w:t>Malkowicz</w:t>
      </w:r>
      <w:proofErr w:type="spellEnd"/>
      <w:r w:rsidRPr="00C52316">
        <w:rPr>
          <w:rFonts w:ascii="Book Antiqua" w:eastAsia="宋体" w:hAnsi="Book Antiqua" w:cs="宋体"/>
          <w:color w:val="000000"/>
          <w:sz w:val="24"/>
          <w:szCs w:val="24"/>
          <w:lang w:val="en-US" w:eastAsia="zh-CN"/>
        </w:rPr>
        <w:t xml:space="preserve"> SB, </w:t>
      </w:r>
      <w:proofErr w:type="spellStart"/>
      <w:r w:rsidRPr="00C52316">
        <w:rPr>
          <w:rFonts w:ascii="Book Antiqua" w:eastAsia="宋体" w:hAnsi="Book Antiqua" w:cs="宋体"/>
          <w:color w:val="000000"/>
          <w:sz w:val="24"/>
          <w:szCs w:val="24"/>
          <w:lang w:val="en-US" w:eastAsia="zh-CN"/>
        </w:rPr>
        <w:t>Wein</w:t>
      </w:r>
      <w:proofErr w:type="spellEnd"/>
      <w:r w:rsidRPr="00C52316">
        <w:rPr>
          <w:rFonts w:ascii="Book Antiqua" w:eastAsia="宋体" w:hAnsi="Book Antiqua" w:cs="宋体"/>
          <w:color w:val="000000"/>
          <w:sz w:val="24"/>
          <w:szCs w:val="24"/>
          <w:lang w:val="en-US" w:eastAsia="zh-CN"/>
        </w:rPr>
        <w:t xml:space="preserve"> A, </w:t>
      </w:r>
      <w:proofErr w:type="spellStart"/>
      <w:r w:rsidRPr="00C52316">
        <w:rPr>
          <w:rFonts w:ascii="Book Antiqua" w:eastAsia="宋体" w:hAnsi="Book Antiqua" w:cs="宋体"/>
          <w:color w:val="000000"/>
          <w:sz w:val="24"/>
          <w:szCs w:val="24"/>
          <w:lang w:val="en-US" w:eastAsia="zh-CN"/>
        </w:rPr>
        <w:t>Rebbeck</w:t>
      </w:r>
      <w:proofErr w:type="spellEnd"/>
      <w:r w:rsidRPr="00C52316">
        <w:rPr>
          <w:rFonts w:ascii="Book Antiqua" w:eastAsia="宋体" w:hAnsi="Book Antiqua" w:cs="宋体"/>
          <w:color w:val="000000"/>
          <w:sz w:val="24"/>
          <w:szCs w:val="24"/>
          <w:lang w:val="en-US" w:eastAsia="zh-CN"/>
        </w:rPr>
        <w:t xml:space="preserve"> TR. Association of obesity with tumor characteristics and treatment failure of prostate cancer in African-American and European American men. </w:t>
      </w:r>
      <w:r w:rsidRPr="00C52316">
        <w:rPr>
          <w:rFonts w:ascii="Book Antiqua" w:eastAsia="宋体" w:hAnsi="Book Antiqua" w:cs="宋体"/>
          <w:i/>
          <w:iCs/>
          <w:color w:val="000000"/>
          <w:sz w:val="24"/>
          <w:szCs w:val="24"/>
          <w:lang w:val="en-US" w:eastAsia="zh-CN"/>
        </w:rPr>
        <w:t xml:space="preserve">J </w:t>
      </w:r>
      <w:proofErr w:type="spellStart"/>
      <w:r w:rsidRPr="00C52316">
        <w:rPr>
          <w:rFonts w:ascii="Book Antiqua" w:eastAsia="宋体" w:hAnsi="Book Antiqua" w:cs="宋体"/>
          <w:i/>
          <w:iCs/>
          <w:color w:val="000000"/>
          <w:sz w:val="24"/>
          <w:szCs w:val="24"/>
          <w:lang w:val="en-US" w:eastAsia="zh-CN"/>
        </w:rPr>
        <w:t>Urol</w:t>
      </w:r>
      <w:proofErr w:type="spellEnd"/>
      <w:r w:rsidRPr="00C52316">
        <w:rPr>
          <w:rFonts w:ascii="Book Antiqua" w:eastAsia="宋体" w:hAnsi="Book Antiqua" w:cs="宋体"/>
          <w:color w:val="000000"/>
          <w:sz w:val="24"/>
          <w:szCs w:val="24"/>
          <w:lang w:val="en-US" w:eastAsia="zh-CN"/>
        </w:rPr>
        <w:t> 2007; </w:t>
      </w:r>
      <w:r w:rsidRPr="00C52316">
        <w:rPr>
          <w:rFonts w:ascii="Book Antiqua" w:eastAsia="宋体" w:hAnsi="Book Antiqua" w:cs="宋体"/>
          <w:b/>
          <w:bCs/>
          <w:color w:val="000000"/>
          <w:sz w:val="24"/>
          <w:szCs w:val="24"/>
          <w:lang w:val="en-US" w:eastAsia="zh-CN"/>
        </w:rPr>
        <w:t>178</w:t>
      </w:r>
      <w:r w:rsidRPr="00C52316">
        <w:rPr>
          <w:rFonts w:ascii="Book Antiqua" w:eastAsia="宋体" w:hAnsi="Book Antiqua" w:cs="宋体"/>
          <w:color w:val="000000"/>
          <w:sz w:val="24"/>
          <w:szCs w:val="24"/>
          <w:lang w:val="en-US" w:eastAsia="zh-CN"/>
        </w:rPr>
        <w:t>: 1939-144; discussion 1945 [PMID: 17868722]</w:t>
      </w:r>
    </w:p>
    <w:p w:rsidR="00C52316" w:rsidRPr="00C52316" w:rsidRDefault="00C52316" w:rsidP="00C52316">
      <w:pPr>
        <w:spacing w:after="0" w:line="360" w:lineRule="auto"/>
        <w:jc w:val="both"/>
        <w:rPr>
          <w:rFonts w:ascii="Book Antiqua" w:eastAsia="宋体" w:hAnsi="Book Antiqua" w:cs="宋体"/>
          <w:color w:val="000000"/>
          <w:sz w:val="24"/>
          <w:szCs w:val="24"/>
          <w:lang w:val="en-US" w:eastAsia="zh-CN"/>
        </w:rPr>
      </w:pPr>
      <w:proofErr w:type="gramStart"/>
      <w:r w:rsidRPr="00C52316">
        <w:rPr>
          <w:rFonts w:ascii="Book Antiqua" w:eastAsia="宋体" w:hAnsi="Book Antiqua" w:cs="宋体"/>
          <w:color w:val="000000"/>
          <w:sz w:val="24"/>
          <w:szCs w:val="24"/>
          <w:lang w:val="en-US" w:eastAsia="zh-CN"/>
        </w:rPr>
        <w:t>21 </w:t>
      </w:r>
      <w:proofErr w:type="spellStart"/>
      <w:r w:rsidRPr="00C52316">
        <w:rPr>
          <w:rFonts w:ascii="Book Antiqua" w:eastAsia="宋体" w:hAnsi="Book Antiqua" w:cs="宋体"/>
          <w:b/>
          <w:bCs/>
          <w:color w:val="000000"/>
          <w:sz w:val="24"/>
          <w:szCs w:val="24"/>
          <w:lang w:val="en-US" w:eastAsia="zh-CN"/>
        </w:rPr>
        <w:t>Hoda</w:t>
      </w:r>
      <w:proofErr w:type="spellEnd"/>
      <w:r w:rsidRPr="00C52316">
        <w:rPr>
          <w:rFonts w:ascii="Book Antiqua" w:eastAsia="宋体" w:hAnsi="Book Antiqua" w:cs="宋体"/>
          <w:b/>
          <w:bCs/>
          <w:color w:val="000000"/>
          <w:sz w:val="24"/>
          <w:szCs w:val="24"/>
          <w:lang w:val="en-US" w:eastAsia="zh-CN"/>
        </w:rPr>
        <w:t xml:space="preserve"> MR</w:t>
      </w:r>
      <w:r w:rsidRPr="00C52316">
        <w:rPr>
          <w:rFonts w:ascii="Book Antiqua" w:eastAsia="宋体" w:hAnsi="Book Antiqua" w:cs="宋体"/>
          <w:color w:val="000000"/>
          <w:sz w:val="24"/>
          <w:szCs w:val="24"/>
          <w:lang w:val="en-US" w:eastAsia="zh-CN"/>
        </w:rPr>
        <w:t xml:space="preserve">, </w:t>
      </w:r>
      <w:proofErr w:type="spellStart"/>
      <w:r w:rsidRPr="00C52316">
        <w:rPr>
          <w:rFonts w:ascii="Book Antiqua" w:eastAsia="宋体" w:hAnsi="Book Antiqua" w:cs="宋体"/>
          <w:color w:val="000000"/>
          <w:sz w:val="24"/>
          <w:szCs w:val="24"/>
          <w:lang w:val="en-US" w:eastAsia="zh-CN"/>
        </w:rPr>
        <w:t>Popken</w:t>
      </w:r>
      <w:proofErr w:type="spellEnd"/>
      <w:r w:rsidRPr="00C52316">
        <w:rPr>
          <w:rFonts w:ascii="Book Antiqua" w:eastAsia="宋体" w:hAnsi="Book Antiqua" w:cs="宋体"/>
          <w:color w:val="000000"/>
          <w:sz w:val="24"/>
          <w:szCs w:val="24"/>
          <w:lang w:val="en-US" w:eastAsia="zh-CN"/>
        </w:rPr>
        <w:t xml:space="preserve"> G. </w:t>
      </w:r>
      <w:proofErr w:type="spellStart"/>
      <w:r w:rsidRPr="00C52316">
        <w:rPr>
          <w:rFonts w:ascii="Book Antiqua" w:eastAsia="宋体" w:hAnsi="Book Antiqua" w:cs="宋体"/>
          <w:color w:val="000000"/>
          <w:sz w:val="24"/>
          <w:szCs w:val="24"/>
          <w:lang w:val="en-US" w:eastAsia="zh-CN"/>
        </w:rPr>
        <w:t>Mitogenic</w:t>
      </w:r>
      <w:proofErr w:type="spellEnd"/>
      <w:r w:rsidRPr="00C52316">
        <w:rPr>
          <w:rFonts w:ascii="Book Antiqua" w:eastAsia="宋体" w:hAnsi="Book Antiqua" w:cs="宋体"/>
          <w:color w:val="000000"/>
          <w:sz w:val="24"/>
          <w:szCs w:val="24"/>
          <w:lang w:val="en-US" w:eastAsia="zh-CN"/>
        </w:rPr>
        <w:t xml:space="preserve"> and anti-apoptotic actions of adipocyte-derived hormone </w:t>
      </w:r>
      <w:proofErr w:type="spellStart"/>
      <w:r w:rsidRPr="00C52316">
        <w:rPr>
          <w:rFonts w:ascii="Book Antiqua" w:eastAsia="宋体" w:hAnsi="Book Antiqua" w:cs="宋体"/>
          <w:color w:val="000000"/>
          <w:sz w:val="24"/>
          <w:szCs w:val="24"/>
          <w:lang w:val="en-US" w:eastAsia="zh-CN"/>
        </w:rPr>
        <w:t>leptin</w:t>
      </w:r>
      <w:proofErr w:type="spellEnd"/>
      <w:r w:rsidRPr="00C52316">
        <w:rPr>
          <w:rFonts w:ascii="Book Antiqua" w:eastAsia="宋体" w:hAnsi="Book Antiqua" w:cs="宋体"/>
          <w:color w:val="000000"/>
          <w:sz w:val="24"/>
          <w:szCs w:val="24"/>
          <w:lang w:val="en-US" w:eastAsia="zh-CN"/>
        </w:rPr>
        <w:t xml:space="preserve"> in prostate cancer cells.</w:t>
      </w:r>
      <w:proofErr w:type="gramEnd"/>
      <w:r w:rsidRPr="00C52316">
        <w:rPr>
          <w:rFonts w:ascii="Book Antiqua" w:eastAsia="宋体" w:hAnsi="Book Antiqua" w:cs="宋体"/>
          <w:color w:val="000000"/>
          <w:sz w:val="24"/>
          <w:szCs w:val="24"/>
          <w:lang w:val="en-US" w:eastAsia="zh-CN"/>
        </w:rPr>
        <w:t> </w:t>
      </w:r>
      <w:r w:rsidRPr="00C52316">
        <w:rPr>
          <w:rFonts w:ascii="Book Antiqua" w:eastAsia="宋体" w:hAnsi="Book Antiqua" w:cs="宋体"/>
          <w:i/>
          <w:iCs/>
          <w:color w:val="000000"/>
          <w:sz w:val="24"/>
          <w:szCs w:val="24"/>
          <w:lang w:val="en-US" w:eastAsia="zh-CN"/>
        </w:rPr>
        <w:t xml:space="preserve">BJU </w:t>
      </w:r>
      <w:proofErr w:type="spellStart"/>
      <w:r w:rsidRPr="00C52316">
        <w:rPr>
          <w:rFonts w:ascii="Book Antiqua" w:eastAsia="宋体" w:hAnsi="Book Antiqua" w:cs="宋体"/>
          <w:i/>
          <w:iCs/>
          <w:color w:val="000000"/>
          <w:sz w:val="24"/>
          <w:szCs w:val="24"/>
          <w:lang w:val="en-US" w:eastAsia="zh-CN"/>
        </w:rPr>
        <w:t>Int</w:t>
      </w:r>
      <w:proofErr w:type="spellEnd"/>
      <w:r w:rsidRPr="00C52316">
        <w:rPr>
          <w:rFonts w:ascii="Book Antiqua" w:eastAsia="宋体" w:hAnsi="Book Antiqua" w:cs="宋体"/>
          <w:color w:val="000000"/>
          <w:sz w:val="24"/>
          <w:szCs w:val="24"/>
          <w:lang w:val="en-US" w:eastAsia="zh-CN"/>
        </w:rPr>
        <w:t> 2008; </w:t>
      </w:r>
      <w:r w:rsidRPr="00C52316">
        <w:rPr>
          <w:rFonts w:ascii="Book Antiqua" w:eastAsia="宋体" w:hAnsi="Book Antiqua" w:cs="宋体"/>
          <w:b/>
          <w:bCs/>
          <w:color w:val="000000"/>
          <w:sz w:val="24"/>
          <w:szCs w:val="24"/>
          <w:lang w:val="en-US" w:eastAsia="zh-CN"/>
        </w:rPr>
        <w:t>102</w:t>
      </w:r>
      <w:r w:rsidRPr="00C52316">
        <w:rPr>
          <w:rFonts w:ascii="Book Antiqua" w:eastAsia="宋体" w:hAnsi="Book Antiqua" w:cs="宋体"/>
          <w:color w:val="000000"/>
          <w:sz w:val="24"/>
          <w:szCs w:val="24"/>
          <w:lang w:val="en-US" w:eastAsia="zh-CN"/>
        </w:rPr>
        <w:t>: 383-388 [PMID: 18341625 DOI: 10.1111/j.1464-410X.2008.07534.x]</w:t>
      </w:r>
    </w:p>
    <w:p w:rsidR="00C52316" w:rsidRPr="00C52316" w:rsidRDefault="00C52316" w:rsidP="00C52316">
      <w:pPr>
        <w:spacing w:after="0" w:line="360" w:lineRule="auto"/>
        <w:jc w:val="both"/>
        <w:rPr>
          <w:rFonts w:ascii="Book Antiqua" w:eastAsia="宋体" w:hAnsi="Book Antiqua" w:cs="宋体"/>
          <w:color w:val="000000"/>
          <w:sz w:val="24"/>
          <w:szCs w:val="24"/>
          <w:lang w:val="en-US" w:eastAsia="zh-CN"/>
        </w:rPr>
      </w:pPr>
      <w:proofErr w:type="gramStart"/>
      <w:r w:rsidRPr="00C52316">
        <w:rPr>
          <w:rFonts w:ascii="Book Antiqua" w:eastAsia="宋体" w:hAnsi="Book Antiqua" w:cs="宋体"/>
          <w:color w:val="000000"/>
          <w:sz w:val="24"/>
          <w:szCs w:val="24"/>
          <w:lang w:val="en-US" w:eastAsia="zh-CN"/>
        </w:rPr>
        <w:lastRenderedPageBreak/>
        <w:t>22 </w:t>
      </w:r>
      <w:r w:rsidRPr="00C52316">
        <w:rPr>
          <w:rFonts w:ascii="Book Antiqua" w:eastAsia="宋体" w:hAnsi="Book Antiqua" w:cs="宋体"/>
          <w:b/>
          <w:bCs/>
          <w:color w:val="000000"/>
          <w:sz w:val="24"/>
          <w:szCs w:val="24"/>
          <w:lang w:val="en-US" w:eastAsia="zh-CN"/>
        </w:rPr>
        <w:t>Ribeiro R</w:t>
      </w:r>
      <w:r w:rsidRPr="00C52316">
        <w:rPr>
          <w:rFonts w:ascii="Book Antiqua" w:eastAsia="宋体" w:hAnsi="Book Antiqua" w:cs="宋体"/>
          <w:color w:val="000000"/>
          <w:sz w:val="24"/>
          <w:szCs w:val="24"/>
          <w:lang w:val="en-US" w:eastAsia="zh-CN"/>
        </w:rPr>
        <w:t>, Lopes C, Medeiros R.</w:t>
      </w:r>
      <w:proofErr w:type="gramEnd"/>
      <w:r w:rsidRPr="00C52316">
        <w:rPr>
          <w:rFonts w:ascii="Book Antiqua" w:eastAsia="宋体" w:hAnsi="Book Antiqua" w:cs="宋体"/>
          <w:color w:val="000000"/>
          <w:sz w:val="24"/>
          <w:szCs w:val="24"/>
          <w:lang w:val="en-US" w:eastAsia="zh-CN"/>
        </w:rPr>
        <w:t xml:space="preserve"> The link between obesity and prostate cancer: the </w:t>
      </w:r>
      <w:proofErr w:type="spellStart"/>
      <w:r w:rsidRPr="00C52316">
        <w:rPr>
          <w:rFonts w:ascii="Book Antiqua" w:eastAsia="宋体" w:hAnsi="Book Antiqua" w:cs="宋体"/>
          <w:color w:val="000000"/>
          <w:sz w:val="24"/>
          <w:szCs w:val="24"/>
          <w:lang w:val="en-US" w:eastAsia="zh-CN"/>
        </w:rPr>
        <w:t>leptin</w:t>
      </w:r>
      <w:proofErr w:type="spellEnd"/>
      <w:r w:rsidRPr="00C52316">
        <w:rPr>
          <w:rFonts w:ascii="Book Antiqua" w:eastAsia="宋体" w:hAnsi="Book Antiqua" w:cs="宋体"/>
          <w:color w:val="000000"/>
          <w:sz w:val="24"/>
          <w:szCs w:val="24"/>
          <w:lang w:val="en-US" w:eastAsia="zh-CN"/>
        </w:rPr>
        <w:t xml:space="preserve"> pathway and therapeutic perspectives. </w:t>
      </w:r>
      <w:r w:rsidRPr="00C52316">
        <w:rPr>
          <w:rFonts w:ascii="Book Antiqua" w:eastAsia="宋体" w:hAnsi="Book Antiqua" w:cs="宋体"/>
          <w:i/>
          <w:iCs/>
          <w:color w:val="000000"/>
          <w:sz w:val="24"/>
          <w:szCs w:val="24"/>
          <w:lang w:val="en-US" w:eastAsia="zh-CN"/>
        </w:rPr>
        <w:t>Prostate Cancer Prostatic Dis</w:t>
      </w:r>
      <w:r w:rsidRPr="00C52316">
        <w:rPr>
          <w:rFonts w:ascii="Book Antiqua" w:eastAsia="宋体" w:hAnsi="Book Antiqua" w:cs="宋体"/>
          <w:color w:val="000000"/>
          <w:sz w:val="24"/>
          <w:szCs w:val="24"/>
          <w:lang w:val="en-US" w:eastAsia="zh-CN"/>
        </w:rPr>
        <w:t> 2006; </w:t>
      </w:r>
      <w:r w:rsidRPr="00C52316">
        <w:rPr>
          <w:rFonts w:ascii="Book Antiqua" w:eastAsia="宋体" w:hAnsi="Book Antiqua" w:cs="宋体"/>
          <w:b/>
          <w:bCs/>
          <w:color w:val="000000"/>
          <w:sz w:val="24"/>
          <w:szCs w:val="24"/>
          <w:lang w:val="en-US" w:eastAsia="zh-CN"/>
        </w:rPr>
        <w:t>9</w:t>
      </w:r>
      <w:r w:rsidRPr="00C52316">
        <w:rPr>
          <w:rFonts w:ascii="Book Antiqua" w:eastAsia="宋体" w:hAnsi="Book Antiqua" w:cs="宋体"/>
          <w:color w:val="000000"/>
          <w:sz w:val="24"/>
          <w:szCs w:val="24"/>
          <w:lang w:val="en-US" w:eastAsia="zh-CN"/>
        </w:rPr>
        <w:t>: 19-24 [PMID: 16344847 DOI: 10.1038/sj.pcan.4500844]</w:t>
      </w:r>
    </w:p>
    <w:p w:rsidR="00C52316" w:rsidRPr="00C52316" w:rsidRDefault="00C52316" w:rsidP="00C52316">
      <w:pPr>
        <w:spacing w:after="0" w:line="360" w:lineRule="auto"/>
        <w:jc w:val="both"/>
        <w:rPr>
          <w:rFonts w:ascii="Book Antiqua" w:eastAsia="宋体" w:hAnsi="Book Antiqua" w:cs="宋体"/>
          <w:color w:val="000000"/>
          <w:sz w:val="24"/>
          <w:szCs w:val="24"/>
          <w:lang w:val="en-US" w:eastAsia="zh-CN"/>
        </w:rPr>
      </w:pPr>
      <w:r w:rsidRPr="00C52316">
        <w:rPr>
          <w:rFonts w:ascii="Book Antiqua" w:eastAsia="宋体" w:hAnsi="Book Antiqua" w:cs="宋体"/>
          <w:color w:val="000000"/>
          <w:sz w:val="24"/>
          <w:szCs w:val="24"/>
          <w:lang w:val="en-US" w:eastAsia="zh-CN"/>
        </w:rPr>
        <w:t>23 </w:t>
      </w:r>
      <w:proofErr w:type="spellStart"/>
      <w:r w:rsidRPr="00C52316">
        <w:rPr>
          <w:rFonts w:ascii="Book Antiqua" w:eastAsia="宋体" w:hAnsi="Book Antiqua" w:cs="宋体"/>
          <w:b/>
          <w:bCs/>
          <w:color w:val="000000"/>
          <w:sz w:val="24"/>
          <w:szCs w:val="24"/>
          <w:lang w:val="en-US" w:eastAsia="zh-CN"/>
        </w:rPr>
        <w:t>Kaaks</w:t>
      </w:r>
      <w:proofErr w:type="spellEnd"/>
      <w:r w:rsidRPr="00C52316">
        <w:rPr>
          <w:rFonts w:ascii="Book Antiqua" w:eastAsia="宋体" w:hAnsi="Book Antiqua" w:cs="宋体"/>
          <w:b/>
          <w:bCs/>
          <w:color w:val="000000"/>
          <w:sz w:val="24"/>
          <w:szCs w:val="24"/>
          <w:lang w:val="en-US" w:eastAsia="zh-CN"/>
        </w:rPr>
        <w:t xml:space="preserve"> R</w:t>
      </w:r>
      <w:r w:rsidRPr="00C52316">
        <w:rPr>
          <w:rFonts w:ascii="Book Antiqua" w:eastAsia="宋体" w:hAnsi="Book Antiqua" w:cs="宋体"/>
          <w:color w:val="000000"/>
          <w:sz w:val="24"/>
          <w:szCs w:val="24"/>
          <w:lang w:val="en-US" w:eastAsia="zh-CN"/>
        </w:rPr>
        <w:t xml:space="preserve">, </w:t>
      </w:r>
      <w:proofErr w:type="spellStart"/>
      <w:r w:rsidRPr="00C52316">
        <w:rPr>
          <w:rFonts w:ascii="Book Antiqua" w:eastAsia="宋体" w:hAnsi="Book Antiqua" w:cs="宋体"/>
          <w:color w:val="000000"/>
          <w:sz w:val="24"/>
          <w:szCs w:val="24"/>
          <w:lang w:val="en-US" w:eastAsia="zh-CN"/>
        </w:rPr>
        <w:t>Lukanova</w:t>
      </w:r>
      <w:proofErr w:type="spellEnd"/>
      <w:r w:rsidRPr="00C52316">
        <w:rPr>
          <w:rFonts w:ascii="Book Antiqua" w:eastAsia="宋体" w:hAnsi="Book Antiqua" w:cs="宋体"/>
          <w:color w:val="000000"/>
          <w:sz w:val="24"/>
          <w:szCs w:val="24"/>
          <w:lang w:val="en-US" w:eastAsia="zh-CN"/>
        </w:rPr>
        <w:t xml:space="preserve"> A. Energy balance and cancer: the role of insulin and insulin-like growth factor-I. </w:t>
      </w:r>
      <w:proofErr w:type="spellStart"/>
      <w:r w:rsidRPr="00C52316">
        <w:rPr>
          <w:rFonts w:ascii="Book Antiqua" w:eastAsia="宋体" w:hAnsi="Book Antiqua" w:cs="宋体"/>
          <w:i/>
          <w:iCs/>
          <w:color w:val="000000"/>
          <w:sz w:val="24"/>
          <w:szCs w:val="24"/>
          <w:lang w:val="en-US" w:eastAsia="zh-CN"/>
        </w:rPr>
        <w:t>Proc</w:t>
      </w:r>
      <w:proofErr w:type="spellEnd"/>
      <w:r w:rsidRPr="00C52316">
        <w:rPr>
          <w:rFonts w:ascii="Book Antiqua" w:eastAsia="宋体" w:hAnsi="Book Antiqua" w:cs="宋体"/>
          <w:i/>
          <w:iCs/>
          <w:color w:val="000000"/>
          <w:sz w:val="24"/>
          <w:szCs w:val="24"/>
          <w:lang w:val="en-US" w:eastAsia="zh-CN"/>
        </w:rPr>
        <w:t xml:space="preserve"> </w:t>
      </w:r>
      <w:proofErr w:type="spellStart"/>
      <w:r w:rsidRPr="00C52316">
        <w:rPr>
          <w:rFonts w:ascii="Book Antiqua" w:eastAsia="宋体" w:hAnsi="Book Antiqua" w:cs="宋体"/>
          <w:i/>
          <w:iCs/>
          <w:color w:val="000000"/>
          <w:sz w:val="24"/>
          <w:szCs w:val="24"/>
          <w:lang w:val="en-US" w:eastAsia="zh-CN"/>
        </w:rPr>
        <w:t>Nutr</w:t>
      </w:r>
      <w:proofErr w:type="spellEnd"/>
      <w:r w:rsidRPr="00C52316">
        <w:rPr>
          <w:rFonts w:ascii="Book Antiqua" w:eastAsia="宋体" w:hAnsi="Book Antiqua" w:cs="宋体"/>
          <w:i/>
          <w:iCs/>
          <w:color w:val="000000"/>
          <w:sz w:val="24"/>
          <w:szCs w:val="24"/>
          <w:lang w:val="en-US" w:eastAsia="zh-CN"/>
        </w:rPr>
        <w:t xml:space="preserve"> </w:t>
      </w:r>
      <w:proofErr w:type="spellStart"/>
      <w:r w:rsidRPr="00C52316">
        <w:rPr>
          <w:rFonts w:ascii="Book Antiqua" w:eastAsia="宋体" w:hAnsi="Book Antiqua" w:cs="宋体"/>
          <w:i/>
          <w:iCs/>
          <w:color w:val="000000"/>
          <w:sz w:val="24"/>
          <w:szCs w:val="24"/>
          <w:lang w:val="en-US" w:eastAsia="zh-CN"/>
        </w:rPr>
        <w:t>Soc</w:t>
      </w:r>
      <w:proofErr w:type="spellEnd"/>
      <w:r w:rsidRPr="00C52316">
        <w:rPr>
          <w:rFonts w:ascii="Book Antiqua" w:eastAsia="宋体" w:hAnsi="Book Antiqua" w:cs="宋体"/>
          <w:color w:val="000000"/>
          <w:sz w:val="24"/>
          <w:szCs w:val="24"/>
          <w:lang w:val="en-US" w:eastAsia="zh-CN"/>
        </w:rPr>
        <w:t> 2001; </w:t>
      </w:r>
      <w:r w:rsidRPr="00C52316">
        <w:rPr>
          <w:rFonts w:ascii="Book Antiqua" w:eastAsia="宋体" w:hAnsi="Book Antiqua" w:cs="宋体"/>
          <w:b/>
          <w:bCs/>
          <w:color w:val="000000"/>
          <w:sz w:val="24"/>
          <w:szCs w:val="24"/>
          <w:lang w:val="en-US" w:eastAsia="zh-CN"/>
        </w:rPr>
        <w:t>60</w:t>
      </w:r>
      <w:r w:rsidRPr="00C52316">
        <w:rPr>
          <w:rFonts w:ascii="Book Antiqua" w:eastAsia="宋体" w:hAnsi="Book Antiqua" w:cs="宋体"/>
          <w:color w:val="000000"/>
          <w:sz w:val="24"/>
          <w:szCs w:val="24"/>
          <w:lang w:val="en-US" w:eastAsia="zh-CN"/>
        </w:rPr>
        <w:t>: 91-106 [PMID: 11310428 DOI: 10.1079/PNS200070]</w:t>
      </w:r>
    </w:p>
    <w:p w:rsidR="00C52316" w:rsidRPr="00C52316" w:rsidRDefault="00C52316" w:rsidP="00C52316">
      <w:pPr>
        <w:spacing w:after="0" w:line="360" w:lineRule="auto"/>
        <w:jc w:val="both"/>
        <w:rPr>
          <w:rFonts w:ascii="Book Antiqua" w:eastAsia="宋体" w:hAnsi="Book Antiqua" w:cs="宋体"/>
          <w:color w:val="000000"/>
          <w:sz w:val="24"/>
          <w:szCs w:val="24"/>
          <w:lang w:val="en-US" w:eastAsia="zh-CN"/>
        </w:rPr>
      </w:pPr>
      <w:proofErr w:type="gramStart"/>
      <w:r w:rsidRPr="00C52316">
        <w:rPr>
          <w:rFonts w:ascii="Book Antiqua" w:eastAsia="宋体" w:hAnsi="Book Antiqua" w:cs="宋体"/>
          <w:color w:val="000000"/>
          <w:sz w:val="24"/>
          <w:szCs w:val="24"/>
          <w:lang w:val="en-US" w:eastAsia="zh-CN"/>
        </w:rPr>
        <w:t>24 </w:t>
      </w:r>
      <w:proofErr w:type="spellStart"/>
      <w:r w:rsidRPr="00C52316">
        <w:rPr>
          <w:rFonts w:ascii="Book Antiqua" w:eastAsia="宋体" w:hAnsi="Book Antiqua" w:cs="宋体"/>
          <w:b/>
          <w:bCs/>
          <w:color w:val="000000"/>
          <w:sz w:val="24"/>
          <w:szCs w:val="24"/>
          <w:lang w:val="en-US" w:eastAsia="zh-CN"/>
        </w:rPr>
        <w:t>Frankenberry</w:t>
      </w:r>
      <w:proofErr w:type="spellEnd"/>
      <w:r w:rsidRPr="00C52316">
        <w:rPr>
          <w:rFonts w:ascii="Book Antiqua" w:eastAsia="宋体" w:hAnsi="Book Antiqua" w:cs="宋体"/>
          <w:b/>
          <w:bCs/>
          <w:color w:val="000000"/>
          <w:sz w:val="24"/>
          <w:szCs w:val="24"/>
          <w:lang w:val="en-US" w:eastAsia="zh-CN"/>
        </w:rPr>
        <w:t xml:space="preserve"> KA</w:t>
      </w:r>
      <w:r w:rsidRPr="00C52316">
        <w:rPr>
          <w:rFonts w:ascii="Book Antiqua" w:eastAsia="宋体" w:hAnsi="Book Antiqua" w:cs="宋体"/>
          <w:color w:val="000000"/>
          <w:sz w:val="24"/>
          <w:szCs w:val="24"/>
          <w:lang w:val="en-US" w:eastAsia="zh-CN"/>
        </w:rPr>
        <w:t xml:space="preserve">, </w:t>
      </w:r>
      <w:proofErr w:type="spellStart"/>
      <w:r w:rsidRPr="00C52316">
        <w:rPr>
          <w:rFonts w:ascii="Book Antiqua" w:eastAsia="宋体" w:hAnsi="Book Antiqua" w:cs="宋体"/>
          <w:color w:val="000000"/>
          <w:sz w:val="24"/>
          <w:szCs w:val="24"/>
          <w:lang w:val="en-US" w:eastAsia="zh-CN"/>
        </w:rPr>
        <w:t>Somasundar</w:t>
      </w:r>
      <w:proofErr w:type="spellEnd"/>
      <w:r w:rsidRPr="00C52316">
        <w:rPr>
          <w:rFonts w:ascii="Book Antiqua" w:eastAsia="宋体" w:hAnsi="Book Antiqua" w:cs="宋体"/>
          <w:color w:val="000000"/>
          <w:sz w:val="24"/>
          <w:szCs w:val="24"/>
          <w:lang w:val="en-US" w:eastAsia="zh-CN"/>
        </w:rPr>
        <w:t xml:space="preserve"> P, McFadden DW, </w:t>
      </w:r>
      <w:proofErr w:type="spellStart"/>
      <w:r w:rsidRPr="00C52316">
        <w:rPr>
          <w:rFonts w:ascii="Book Antiqua" w:eastAsia="宋体" w:hAnsi="Book Antiqua" w:cs="宋体"/>
          <w:color w:val="000000"/>
          <w:sz w:val="24"/>
          <w:szCs w:val="24"/>
          <w:lang w:val="en-US" w:eastAsia="zh-CN"/>
        </w:rPr>
        <w:t>Vona</w:t>
      </w:r>
      <w:proofErr w:type="spellEnd"/>
      <w:r w:rsidRPr="00C52316">
        <w:rPr>
          <w:rFonts w:ascii="Book Antiqua" w:eastAsia="宋体" w:hAnsi="Book Antiqua" w:cs="宋体"/>
          <w:color w:val="000000"/>
          <w:sz w:val="24"/>
          <w:szCs w:val="24"/>
          <w:lang w:val="en-US" w:eastAsia="zh-CN"/>
        </w:rPr>
        <w:t>-Davis LC.</w:t>
      </w:r>
      <w:proofErr w:type="gramEnd"/>
      <w:r w:rsidRPr="00C52316">
        <w:rPr>
          <w:rFonts w:ascii="Book Antiqua" w:eastAsia="宋体" w:hAnsi="Book Antiqua" w:cs="宋体"/>
          <w:color w:val="000000"/>
          <w:sz w:val="24"/>
          <w:szCs w:val="24"/>
          <w:lang w:val="en-US" w:eastAsia="zh-CN"/>
        </w:rPr>
        <w:t xml:space="preserve"> </w:t>
      </w:r>
      <w:proofErr w:type="spellStart"/>
      <w:r w:rsidRPr="00C52316">
        <w:rPr>
          <w:rFonts w:ascii="Book Antiqua" w:eastAsia="宋体" w:hAnsi="Book Antiqua" w:cs="宋体"/>
          <w:color w:val="000000"/>
          <w:sz w:val="24"/>
          <w:szCs w:val="24"/>
          <w:lang w:val="en-US" w:eastAsia="zh-CN"/>
        </w:rPr>
        <w:t>Leptin</w:t>
      </w:r>
      <w:proofErr w:type="spellEnd"/>
      <w:r w:rsidRPr="00C52316">
        <w:rPr>
          <w:rFonts w:ascii="Book Antiqua" w:eastAsia="宋体" w:hAnsi="Book Antiqua" w:cs="宋体"/>
          <w:color w:val="000000"/>
          <w:sz w:val="24"/>
          <w:szCs w:val="24"/>
          <w:lang w:val="en-US" w:eastAsia="zh-CN"/>
        </w:rPr>
        <w:t xml:space="preserve"> induces cell migration and the expression of growth factors in human prostate cancer cells. </w:t>
      </w:r>
      <w:r w:rsidRPr="00C52316">
        <w:rPr>
          <w:rFonts w:ascii="Book Antiqua" w:eastAsia="宋体" w:hAnsi="Book Antiqua" w:cs="宋体"/>
          <w:i/>
          <w:iCs/>
          <w:color w:val="000000"/>
          <w:sz w:val="24"/>
          <w:szCs w:val="24"/>
          <w:lang w:val="en-US" w:eastAsia="zh-CN"/>
        </w:rPr>
        <w:t xml:space="preserve">Am J </w:t>
      </w:r>
      <w:proofErr w:type="spellStart"/>
      <w:r w:rsidRPr="00C52316">
        <w:rPr>
          <w:rFonts w:ascii="Book Antiqua" w:eastAsia="宋体" w:hAnsi="Book Antiqua" w:cs="宋体"/>
          <w:i/>
          <w:iCs/>
          <w:color w:val="000000"/>
          <w:sz w:val="24"/>
          <w:szCs w:val="24"/>
          <w:lang w:val="en-US" w:eastAsia="zh-CN"/>
        </w:rPr>
        <w:t>Surg</w:t>
      </w:r>
      <w:proofErr w:type="spellEnd"/>
      <w:r w:rsidRPr="00C52316">
        <w:rPr>
          <w:rFonts w:ascii="Book Antiqua" w:eastAsia="宋体" w:hAnsi="Book Antiqua" w:cs="宋体"/>
          <w:color w:val="000000"/>
          <w:sz w:val="24"/>
          <w:szCs w:val="24"/>
          <w:lang w:val="en-US" w:eastAsia="zh-CN"/>
        </w:rPr>
        <w:t> 2004; </w:t>
      </w:r>
      <w:r w:rsidRPr="00C52316">
        <w:rPr>
          <w:rFonts w:ascii="Book Antiqua" w:eastAsia="宋体" w:hAnsi="Book Antiqua" w:cs="宋体"/>
          <w:b/>
          <w:bCs/>
          <w:color w:val="000000"/>
          <w:sz w:val="24"/>
          <w:szCs w:val="24"/>
          <w:lang w:val="en-US" w:eastAsia="zh-CN"/>
        </w:rPr>
        <w:t>188</w:t>
      </w:r>
      <w:r w:rsidRPr="00C52316">
        <w:rPr>
          <w:rFonts w:ascii="Book Antiqua" w:eastAsia="宋体" w:hAnsi="Book Antiqua" w:cs="宋体"/>
          <w:color w:val="000000"/>
          <w:sz w:val="24"/>
          <w:szCs w:val="24"/>
          <w:lang w:val="en-US" w:eastAsia="zh-CN"/>
        </w:rPr>
        <w:t>: 560-565 [PMID: 15546570 DOI: 10.1016/j.amjsurg.2004.07.031]</w:t>
      </w:r>
    </w:p>
    <w:p w:rsidR="00C52316" w:rsidRPr="00C52316" w:rsidRDefault="00C52316" w:rsidP="00C52316">
      <w:pPr>
        <w:spacing w:after="0" w:line="360" w:lineRule="auto"/>
        <w:jc w:val="both"/>
        <w:rPr>
          <w:rFonts w:ascii="Book Antiqua" w:eastAsia="宋体" w:hAnsi="Book Antiqua" w:cs="宋体"/>
          <w:color w:val="000000"/>
          <w:sz w:val="24"/>
          <w:szCs w:val="24"/>
          <w:lang w:val="en-US" w:eastAsia="zh-CN"/>
        </w:rPr>
      </w:pPr>
      <w:r w:rsidRPr="00C52316">
        <w:rPr>
          <w:rFonts w:ascii="Book Antiqua" w:eastAsia="宋体" w:hAnsi="Book Antiqua" w:cs="宋体"/>
          <w:color w:val="000000"/>
          <w:sz w:val="24"/>
          <w:szCs w:val="24"/>
          <w:lang w:val="en-US" w:eastAsia="zh-CN"/>
        </w:rPr>
        <w:t>25 </w:t>
      </w:r>
      <w:proofErr w:type="spellStart"/>
      <w:r w:rsidRPr="00C52316">
        <w:rPr>
          <w:rFonts w:ascii="Book Antiqua" w:eastAsia="宋体" w:hAnsi="Book Antiqua" w:cs="宋体"/>
          <w:b/>
          <w:bCs/>
          <w:color w:val="000000"/>
          <w:sz w:val="24"/>
          <w:szCs w:val="24"/>
          <w:lang w:val="en-US" w:eastAsia="zh-CN"/>
        </w:rPr>
        <w:t>Onuma</w:t>
      </w:r>
      <w:proofErr w:type="spellEnd"/>
      <w:r w:rsidRPr="00C52316">
        <w:rPr>
          <w:rFonts w:ascii="Book Antiqua" w:eastAsia="宋体" w:hAnsi="Book Antiqua" w:cs="宋体"/>
          <w:b/>
          <w:bCs/>
          <w:color w:val="000000"/>
          <w:sz w:val="24"/>
          <w:szCs w:val="24"/>
          <w:lang w:val="en-US" w:eastAsia="zh-CN"/>
        </w:rPr>
        <w:t xml:space="preserve"> M</w:t>
      </w:r>
      <w:r w:rsidRPr="00C52316">
        <w:rPr>
          <w:rFonts w:ascii="Book Antiqua" w:eastAsia="宋体" w:hAnsi="Book Antiqua" w:cs="宋体"/>
          <w:color w:val="000000"/>
          <w:sz w:val="24"/>
          <w:szCs w:val="24"/>
          <w:lang w:val="en-US" w:eastAsia="zh-CN"/>
        </w:rPr>
        <w:t xml:space="preserve">, Bub JD, </w:t>
      </w:r>
      <w:proofErr w:type="spellStart"/>
      <w:proofErr w:type="gramStart"/>
      <w:r w:rsidRPr="00C52316">
        <w:rPr>
          <w:rFonts w:ascii="Book Antiqua" w:eastAsia="宋体" w:hAnsi="Book Antiqua" w:cs="宋体"/>
          <w:color w:val="000000"/>
          <w:sz w:val="24"/>
          <w:szCs w:val="24"/>
          <w:lang w:val="en-US" w:eastAsia="zh-CN"/>
        </w:rPr>
        <w:t>Rummel</w:t>
      </w:r>
      <w:proofErr w:type="spellEnd"/>
      <w:proofErr w:type="gramEnd"/>
      <w:r w:rsidRPr="00C52316">
        <w:rPr>
          <w:rFonts w:ascii="Book Antiqua" w:eastAsia="宋体" w:hAnsi="Book Antiqua" w:cs="宋体"/>
          <w:color w:val="000000"/>
          <w:sz w:val="24"/>
          <w:szCs w:val="24"/>
          <w:lang w:val="en-US" w:eastAsia="zh-CN"/>
        </w:rPr>
        <w:t xml:space="preserve"> TL, Iwamoto Y. Prostate cancer cell-adipocyte interaction: </w:t>
      </w:r>
      <w:proofErr w:type="spellStart"/>
      <w:r w:rsidRPr="00C52316">
        <w:rPr>
          <w:rFonts w:ascii="Book Antiqua" w:eastAsia="宋体" w:hAnsi="Book Antiqua" w:cs="宋体"/>
          <w:color w:val="000000"/>
          <w:sz w:val="24"/>
          <w:szCs w:val="24"/>
          <w:lang w:val="en-US" w:eastAsia="zh-CN"/>
        </w:rPr>
        <w:t>leptin</w:t>
      </w:r>
      <w:proofErr w:type="spellEnd"/>
      <w:r w:rsidRPr="00C52316">
        <w:rPr>
          <w:rFonts w:ascii="Book Antiqua" w:eastAsia="宋体" w:hAnsi="Book Antiqua" w:cs="宋体"/>
          <w:color w:val="000000"/>
          <w:sz w:val="24"/>
          <w:szCs w:val="24"/>
          <w:lang w:val="en-US" w:eastAsia="zh-CN"/>
        </w:rPr>
        <w:t xml:space="preserve"> mediates androgen-independent prostate cancer cell proliferation through c-Jun NH2-terminal kinase. </w:t>
      </w:r>
      <w:r w:rsidRPr="00C52316">
        <w:rPr>
          <w:rFonts w:ascii="Book Antiqua" w:eastAsia="宋体" w:hAnsi="Book Antiqua" w:cs="宋体"/>
          <w:i/>
          <w:iCs/>
          <w:color w:val="000000"/>
          <w:sz w:val="24"/>
          <w:szCs w:val="24"/>
          <w:lang w:val="en-US" w:eastAsia="zh-CN"/>
        </w:rPr>
        <w:t xml:space="preserve">J </w:t>
      </w:r>
      <w:proofErr w:type="spellStart"/>
      <w:r w:rsidRPr="00C52316">
        <w:rPr>
          <w:rFonts w:ascii="Book Antiqua" w:eastAsia="宋体" w:hAnsi="Book Antiqua" w:cs="宋体"/>
          <w:i/>
          <w:iCs/>
          <w:color w:val="000000"/>
          <w:sz w:val="24"/>
          <w:szCs w:val="24"/>
          <w:lang w:val="en-US" w:eastAsia="zh-CN"/>
        </w:rPr>
        <w:t>Biol</w:t>
      </w:r>
      <w:proofErr w:type="spellEnd"/>
      <w:r w:rsidRPr="00C52316">
        <w:rPr>
          <w:rFonts w:ascii="Book Antiqua" w:eastAsia="宋体" w:hAnsi="Book Antiqua" w:cs="宋体"/>
          <w:i/>
          <w:iCs/>
          <w:color w:val="000000"/>
          <w:sz w:val="24"/>
          <w:szCs w:val="24"/>
          <w:lang w:val="en-US" w:eastAsia="zh-CN"/>
        </w:rPr>
        <w:t xml:space="preserve"> </w:t>
      </w:r>
      <w:proofErr w:type="spellStart"/>
      <w:r w:rsidRPr="00C52316">
        <w:rPr>
          <w:rFonts w:ascii="Book Antiqua" w:eastAsia="宋体" w:hAnsi="Book Antiqua" w:cs="宋体"/>
          <w:i/>
          <w:iCs/>
          <w:color w:val="000000"/>
          <w:sz w:val="24"/>
          <w:szCs w:val="24"/>
          <w:lang w:val="en-US" w:eastAsia="zh-CN"/>
        </w:rPr>
        <w:t>Chem</w:t>
      </w:r>
      <w:proofErr w:type="spellEnd"/>
      <w:r w:rsidRPr="00C52316">
        <w:rPr>
          <w:rFonts w:ascii="Book Antiqua" w:eastAsia="宋体" w:hAnsi="Book Antiqua" w:cs="宋体"/>
          <w:color w:val="000000"/>
          <w:sz w:val="24"/>
          <w:szCs w:val="24"/>
          <w:lang w:val="en-US" w:eastAsia="zh-CN"/>
        </w:rPr>
        <w:t> 2003; </w:t>
      </w:r>
      <w:r w:rsidRPr="00C52316">
        <w:rPr>
          <w:rFonts w:ascii="Book Antiqua" w:eastAsia="宋体" w:hAnsi="Book Antiqua" w:cs="宋体"/>
          <w:b/>
          <w:bCs/>
          <w:color w:val="000000"/>
          <w:sz w:val="24"/>
          <w:szCs w:val="24"/>
          <w:lang w:val="en-US" w:eastAsia="zh-CN"/>
        </w:rPr>
        <w:t>278</w:t>
      </w:r>
      <w:r w:rsidRPr="00C52316">
        <w:rPr>
          <w:rFonts w:ascii="Book Antiqua" w:eastAsia="宋体" w:hAnsi="Book Antiqua" w:cs="宋体"/>
          <w:color w:val="000000"/>
          <w:sz w:val="24"/>
          <w:szCs w:val="24"/>
          <w:lang w:val="en-US" w:eastAsia="zh-CN"/>
        </w:rPr>
        <w:t>: 42660-42667 [PMID: 12902351 DOI: 10.1074/jbc.M304984200]</w:t>
      </w:r>
    </w:p>
    <w:p w:rsidR="00C52316" w:rsidRPr="00C52316" w:rsidRDefault="00C52316" w:rsidP="00C52316">
      <w:pPr>
        <w:spacing w:after="0" w:line="360" w:lineRule="auto"/>
        <w:jc w:val="both"/>
        <w:rPr>
          <w:rFonts w:ascii="Book Antiqua" w:eastAsia="宋体" w:hAnsi="Book Antiqua" w:cs="宋体"/>
          <w:color w:val="000000"/>
          <w:sz w:val="24"/>
          <w:szCs w:val="24"/>
          <w:lang w:val="en-US" w:eastAsia="zh-CN"/>
        </w:rPr>
      </w:pPr>
      <w:r w:rsidRPr="00C52316">
        <w:rPr>
          <w:rFonts w:ascii="Book Antiqua" w:eastAsia="宋体" w:hAnsi="Book Antiqua" w:cs="宋体"/>
          <w:color w:val="000000"/>
          <w:sz w:val="24"/>
          <w:szCs w:val="24"/>
          <w:lang w:val="en-US" w:eastAsia="zh-CN"/>
        </w:rPr>
        <w:t>26 </w:t>
      </w:r>
      <w:r w:rsidRPr="00C52316">
        <w:rPr>
          <w:rFonts w:ascii="Book Antiqua" w:eastAsia="宋体" w:hAnsi="Book Antiqua" w:cs="宋体"/>
          <w:b/>
          <w:bCs/>
          <w:color w:val="000000"/>
          <w:sz w:val="24"/>
          <w:szCs w:val="24"/>
          <w:lang w:val="en-US" w:eastAsia="zh-CN"/>
        </w:rPr>
        <w:t>Benoit SC</w:t>
      </w:r>
      <w:r w:rsidRPr="00C52316">
        <w:rPr>
          <w:rFonts w:ascii="Book Antiqua" w:eastAsia="宋体" w:hAnsi="Book Antiqua" w:cs="宋体"/>
          <w:color w:val="000000"/>
          <w:sz w:val="24"/>
          <w:szCs w:val="24"/>
          <w:lang w:val="en-US" w:eastAsia="zh-CN"/>
        </w:rPr>
        <w:t xml:space="preserve">, Clegg DJ, Seeley RJ, Woods SC. Insulin and </w:t>
      </w:r>
      <w:proofErr w:type="spellStart"/>
      <w:r w:rsidRPr="00C52316">
        <w:rPr>
          <w:rFonts w:ascii="Book Antiqua" w:eastAsia="宋体" w:hAnsi="Book Antiqua" w:cs="宋体"/>
          <w:color w:val="000000"/>
          <w:sz w:val="24"/>
          <w:szCs w:val="24"/>
          <w:lang w:val="en-US" w:eastAsia="zh-CN"/>
        </w:rPr>
        <w:t>leptin</w:t>
      </w:r>
      <w:proofErr w:type="spellEnd"/>
      <w:r w:rsidRPr="00C52316">
        <w:rPr>
          <w:rFonts w:ascii="Book Antiqua" w:eastAsia="宋体" w:hAnsi="Book Antiqua" w:cs="宋体"/>
          <w:color w:val="000000"/>
          <w:sz w:val="24"/>
          <w:szCs w:val="24"/>
          <w:lang w:val="en-US" w:eastAsia="zh-CN"/>
        </w:rPr>
        <w:t xml:space="preserve"> as adiposity signals. </w:t>
      </w:r>
      <w:r w:rsidRPr="00C52316">
        <w:rPr>
          <w:rFonts w:ascii="Book Antiqua" w:eastAsia="宋体" w:hAnsi="Book Antiqua" w:cs="宋体"/>
          <w:i/>
          <w:iCs/>
          <w:color w:val="000000"/>
          <w:sz w:val="24"/>
          <w:szCs w:val="24"/>
          <w:lang w:val="en-US" w:eastAsia="zh-CN"/>
        </w:rPr>
        <w:t xml:space="preserve">Recent </w:t>
      </w:r>
      <w:proofErr w:type="spellStart"/>
      <w:r w:rsidRPr="00C52316">
        <w:rPr>
          <w:rFonts w:ascii="Book Antiqua" w:eastAsia="宋体" w:hAnsi="Book Antiqua" w:cs="宋体"/>
          <w:i/>
          <w:iCs/>
          <w:color w:val="000000"/>
          <w:sz w:val="24"/>
          <w:szCs w:val="24"/>
          <w:lang w:val="en-US" w:eastAsia="zh-CN"/>
        </w:rPr>
        <w:t>Prog</w:t>
      </w:r>
      <w:proofErr w:type="spellEnd"/>
      <w:r w:rsidRPr="00C52316">
        <w:rPr>
          <w:rFonts w:ascii="Book Antiqua" w:eastAsia="宋体" w:hAnsi="Book Antiqua" w:cs="宋体"/>
          <w:i/>
          <w:iCs/>
          <w:color w:val="000000"/>
          <w:sz w:val="24"/>
          <w:szCs w:val="24"/>
          <w:lang w:val="en-US" w:eastAsia="zh-CN"/>
        </w:rPr>
        <w:t xml:space="preserve"> </w:t>
      </w:r>
      <w:proofErr w:type="spellStart"/>
      <w:r w:rsidRPr="00C52316">
        <w:rPr>
          <w:rFonts w:ascii="Book Antiqua" w:eastAsia="宋体" w:hAnsi="Book Antiqua" w:cs="宋体"/>
          <w:i/>
          <w:iCs/>
          <w:color w:val="000000"/>
          <w:sz w:val="24"/>
          <w:szCs w:val="24"/>
          <w:lang w:val="en-US" w:eastAsia="zh-CN"/>
        </w:rPr>
        <w:t>Horm</w:t>
      </w:r>
      <w:proofErr w:type="spellEnd"/>
      <w:r w:rsidRPr="00C52316">
        <w:rPr>
          <w:rFonts w:ascii="Book Antiqua" w:eastAsia="宋体" w:hAnsi="Book Antiqua" w:cs="宋体"/>
          <w:i/>
          <w:iCs/>
          <w:color w:val="000000"/>
          <w:sz w:val="24"/>
          <w:szCs w:val="24"/>
          <w:lang w:val="en-US" w:eastAsia="zh-CN"/>
        </w:rPr>
        <w:t xml:space="preserve"> Res</w:t>
      </w:r>
      <w:r w:rsidRPr="00C52316">
        <w:rPr>
          <w:rFonts w:ascii="Book Antiqua" w:eastAsia="宋体" w:hAnsi="Book Antiqua" w:cs="宋体"/>
          <w:color w:val="000000"/>
          <w:sz w:val="24"/>
          <w:szCs w:val="24"/>
          <w:lang w:val="en-US" w:eastAsia="zh-CN"/>
        </w:rPr>
        <w:t> 2004; </w:t>
      </w:r>
      <w:r w:rsidRPr="00C52316">
        <w:rPr>
          <w:rFonts w:ascii="Book Antiqua" w:eastAsia="宋体" w:hAnsi="Book Antiqua" w:cs="宋体"/>
          <w:b/>
          <w:bCs/>
          <w:color w:val="000000"/>
          <w:sz w:val="24"/>
          <w:szCs w:val="24"/>
          <w:lang w:val="en-US" w:eastAsia="zh-CN"/>
        </w:rPr>
        <w:t>59</w:t>
      </w:r>
      <w:r w:rsidRPr="00C52316">
        <w:rPr>
          <w:rFonts w:ascii="Book Antiqua" w:eastAsia="宋体" w:hAnsi="Book Antiqua" w:cs="宋体"/>
          <w:color w:val="000000"/>
          <w:sz w:val="24"/>
          <w:szCs w:val="24"/>
          <w:lang w:val="en-US" w:eastAsia="zh-CN"/>
        </w:rPr>
        <w:t>: 267-285 [PMID: 14749506 DOI: 10.1210/rp.59.1.267]</w:t>
      </w:r>
    </w:p>
    <w:p w:rsidR="00C52316" w:rsidRPr="00C52316" w:rsidRDefault="00C52316" w:rsidP="00C52316">
      <w:pPr>
        <w:spacing w:after="0" w:line="360" w:lineRule="auto"/>
        <w:jc w:val="both"/>
        <w:rPr>
          <w:rFonts w:ascii="Book Antiqua" w:eastAsia="宋体" w:hAnsi="Book Antiqua" w:cs="宋体"/>
          <w:color w:val="000000"/>
          <w:sz w:val="24"/>
          <w:szCs w:val="24"/>
          <w:lang w:val="en-US" w:eastAsia="zh-CN"/>
        </w:rPr>
      </w:pPr>
      <w:proofErr w:type="gramStart"/>
      <w:r w:rsidRPr="00C52316">
        <w:rPr>
          <w:rFonts w:ascii="Book Antiqua" w:eastAsia="宋体" w:hAnsi="Book Antiqua" w:cs="宋体"/>
          <w:color w:val="000000"/>
          <w:sz w:val="24"/>
          <w:szCs w:val="24"/>
          <w:lang w:val="en-US" w:eastAsia="zh-CN"/>
        </w:rPr>
        <w:t>27 </w:t>
      </w:r>
      <w:proofErr w:type="spellStart"/>
      <w:r w:rsidRPr="00C52316">
        <w:rPr>
          <w:rFonts w:ascii="Book Antiqua" w:eastAsia="宋体" w:hAnsi="Book Antiqua" w:cs="宋体"/>
          <w:b/>
          <w:bCs/>
          <w:color w:val="000000"/>
          <w:sz w:val="24"/>
          <w:szCs w:val="24"/>
          <w:lang w:val="en-US" w:eastAsia="zh-CN"/>
        </w:rPr>
        <w:t>Somasundar</w:t>
      </w:r>
      <w:proofErr w:type="spellEnd"/>
      <w:r w:rsidRPr="00C52316">
        <w:rPr>
          <w:rFonts w:ascii="Book Antiqua" w:eastAsia="宋体" w:hAnsi="Book Antiqua" w:cs="宋体"/>
          <w:b/>
          <w:bCs/>
          <w:color w:val="000000"/>
          <w:sz w:val="24"/>
          <w:szCs w:val="24"/>
          <w:lang w:val="en-US" w:eastAsia="zh-CN"/>
        </w:rPr>
        <w:t xml:space="preserve"> P</w:t>
      </w:r>
      <w:r w:rsidRPr="00C52316">
        <w:rPr>
          <w:rFonts w:ascii="Book Antiqua" w:eastAsia="宋体" w:hAnsi="Book Antiqua" w:cs="宋体"/>
          <w:color w:val="000000"/>
          <w:sz w:val="24"/>
          <w:szCs w:val="24"/>
          <w:lang w:val="en-US" w:eastAsia="zh-CN"/>
        </w:rPr>
        <w:t xml:space="preserve">, Yu AK, </w:t>
      </w:r>
      <w:proofErr w:type="spellStart"/>
      <w:r w:rsidRPr="00C52316">
        <w:rPr>
          <w:rFonts w:ascii="Book Antiqua" w:eastAsia="宋体" w:hAnsi="Book Antiqua" w:cs="宋体"/>
          <w:color w:val="000000"/>
          <w:sz w:val="24"/>
          <w:szCs w:val="24"/>
          <w:lang w:val="en-US" w:eastAsia="zh-CN"/>
        </w:rPr>
        <w:t>Vona</w:t>
      </w:r>
      <w:proofErr w:type="spellEnd"/>
      <w:r w:rsidRPr="00C52316">
        <w:rPr>
          <w:rFonts w:ascii="Book Antiqua" w:eastAsia="宋体" w:hAnsi="Book Antiqua" w:cs="宋体"/>
          <w:color w:val="000000"/>
          <w:sz w:val="24"/>
          <w:szCs w:val="24"/>
          <w:lang w:val="en-US" w:eastAsia="zh-CN"/>
        </w:rPr>
        <w:t>-Davis L, McFadden DW.</w:t>
      </w:r>
      <w:proofErr w:type="gramEnd"/>
      <w:r w:rsidRPr="00C52316">
        <w:rPr>
          <w:rFonts w:ascii="Book Antiqua" w:eastAsia="宋体" w:hAnsi="Book Antiqua" w:cs="宋体"/>
          <w:color w:val="000000"/>
          <w:sz w:val="24"/>
          <w:szCs w:val="24"/>
          <w:lang w:val="en-US" w:eastAsia="zh-CN"/>
        </w:rPr>
        <w:t xml:space="preserve"> </w:t>
      </w:r>
      <w:proofErr w:type="gramStart"/>
      <w:r w:rsidRPr="00C52316">
        <w:rPr>
          <w:rFonts w:ascii="Book Antiqua" w:eastAsia="宋体" w:hAnsi="Book Antiqua" w:cs="宋体"/>
          <w:color w:val="000000"/>
          <w:sz w:val="24"/>
          <w:szCs w:val="24"/>
          <w:lang w:val="en-US" w:eastAsia="zh-CN"/>
        </w:rPr>
        <w:t xml:space="preserve">Differential effects of </w:t>
      </w:r>
      <w:proofErr w:type="spellStart"/>
      <w:r w:rsidRPr="00C52316">
        <w:rPr>
          <w:rFonts w:ascii="Book Antiqua" w:eastAsia="宋体" w:hAnsi="Book Antiqua" w:cs="宋体"/>
          <w:color w:val="000000"/>
          <w:sz w:val="24"/>
          <w:szCs w:val="24"/>
          <w:lang w:val="en-US" w:eastAsia="zh-CN"/>
        </w:rPr>
        <w:t>leptin</w:t>
      </w:r>
      <w:proofErr w:type="spellEnd"/>
      <w:r w:rsidRPr="00C52316">
        <w:rPr>
          <w:rFonts w:ascii="Book Antiqua" w:eastAsia="宋体" w:hAnsi="Book Antiqua" w:cs="宋体"/>
          <w:color w:val="000000"/>
          <w:sz w:val="24"/>
          <w:szCs w:val="24"/>
          <w:lang w:val="en-US" w:eastAsia="zh-CN"/>
        </w:rPr>
        <w:t xml:space="preserve"> on cancer in vitro.</w:t>
      </w:r>
      <w:proofErr w:type="gramEnd"/>
      <w:r w:rsidRPr="00C52316">
        <w:rPr>
          <w:rFonts w:ascii="Book Antiqua" w:eastAsia="宋体" w:hAnsi="Book Antiqua" w:cs="宋体"/>
          <w:color w:val="000000"/>
          <w:sz w:val="24"/>
          <w:szCs w:val="24"/>
          <w:lang w:val="en-US" w:eastAsia="zh-CN"/>
        </w:rPr>
        <w:t> </w:t>
      </w:r>
      <w:r w:rsidRPr="00C52316">
        <w:rPr>
          <w:rFonts w:ascii="Book Antiqua" w:eastAsia="宋体" w:hAnsi="Book Antiqua" w:cs="宋体"/>
          <w:i/>
          <w:iCs/>
          <w:color w:val="000000"/>
          <w:sz w:val="24"/>
          <w:szCs w:val="24"/>
          <w:lang w:val="en-US" w:eastAsia="zh-CN"/>
        </w:rPr>
        <w:t xml:space="preserve">J </w:t>
      </w:r>
      <w:proofErr w:type="spellStart"/>
      <w:r w:rsidRPr="00C52316">
        <w:rPr>
          <w:rFonts w:ascii="Book Antiqua" w:eastAsia="宋体" w:hAnsi="Book Antiqua" w:cs="宋体"/>
          <w:i/>
          <w:iCs/>
          <w:color w:val="000000"/>
          <w:sz w:val="24"/>
          <w:szCs w:val="24"/>
          <w:lang w:val="en-US" w:eastAsia="zh-CN"/>
        </w:rPr>
        <w:t>Surg</w:t>
      </w:r>
      <w:proofErr w:type="spellEnd"/>
      <w:r w:rsidRPr="00C52316">
        <w:rPr>
          <w:rFonts w:ascii="Book Antiqua" w:eastAsia="宋体" w:hAnsi="Book Antiqua" w:cs="宋体"/>
          <w:i/>
          <w:iCs/>
          <w:color w:val="000000"/>
          <w:sz w:val="24"/>
          <w:szCs w:val="24"/>
          <w:lang w:val="en-US" w:eastAsia="zh-CN"/>
        </w:rPr>
        <w:t xml:space="preserve"> Res</w:t>
      </w:r>
      <w:r w:rsidRPr="00C52316">
        <w:rPr>
          <w:rFonts w:ascii="Book Antiqua" w:eastAsia="宋体" w:hAnsi="Book Antiqua" w:cs="宋体"/>
          <w:color w:val="000000"/>
          <w:sz w:val="24"/>
          <w:szCs w:val="24"/>
          <w:lang w:val="en-US" w:eastAsia="zh-CN"/>
        </w:rPr>
        <w:t> 2003; </w:t>
      </w:r>
      <w:r w:rsidRPr="00C52316">
        <w:rPr>
          <w:rFonts w:ascii="Book Antiqua" w:eastAsia="宋体" w:hAnsi="Book Antiqua" w:cs="宋体"/>
          <w:b/>
          <w:bCs/>
          <w:color w:val="000000"/>
          <w:sz w:val="24"/>
          <w:szCs w:val="24"/>
          <w:lang w:val="en-US" w:eastAsia="zh-CN"/>
        </w:rPr>
        <w:t>113</w:t>
      </w:r>
      <w:r w:rsidRPr="00C52316">
        <w:rPr>
          <w:rFonts w:ascii="Book Antiqua" w:eastAsia="宋体" w:hAnsi="Book Antiqua" w:cs="宋体"/>
          <w:color w:val="000000"/>
          <w:sz w:val="24"/>
          <w:szCs w:val="24"/>
          <w:lang w:val="en-US" w:eastAsia="zh-CN"/>
        </w:rPr>
        <w:t>: 50-55 [PMID: 12943810 DOI: 10.1016/S0022-4804(03)00166-5]</w:t>
      </w:r>
    </w:p>
    <w:p w:rsidR="00C52316" w:rsidRPr="00C52316" w:rsidRDefault="00C52316" w:rsidP="00C52316">
      <w:pPr>
        <w:spacing w:after="0" w:line="360" w:lineRule="auto"/>
        <w:jc w:val="both"/>
        <w:rPr>
          <w:rFonts w:ascii="Book Antiqua" w:eastAsia="宋体" w:hAnsi="Book Antiqua" w:cs="宋体"/>
          <w:color w:val="000000"/>
          <w:sz w:val="24"/>
          <w:szCs w:val="24"/>
          <w:lang w:val="en-US" w:eastAsia="zh-CN"/>
        </w:rPr>
      </w:pPr>
      <w:r w:rsidRPr="00C52316">
        <w:rPr>
          <w:rFonts w:ascii="Book Antiqua" w:eastAsia="宋体" w:hAnsi="Book Antiqua" w:cs="宋体"/>
          <w:color w:val="000000"/>
          <w:sz w:val="24"/>
          <w:szCs w:val="24"/>
          <w:lang w:val="en-US" w:eastAsia="zh-CN"/>
        </w:rPr>
        <w:t>28 </w:t>
      </w:r>
      <w:proofErr w:type="spellStart"/>
      <w:r w:rsidRPr="00C52316">
        <w:rPr>
          <w:rFonts w:ascii="Book Antiqua" w:eastAsia="宋体" w:hAnsi="Book Antiqua" w:cs="宋体"/>
          <w:b/>
          <w:bCs/>
          <w:color w:val="000000"/>
          <w:sz w:val="24"/>
          <w:szCs w:val="24"/>
          <w:lang w:val="en-US" w:eastAsia="zh-CN"/>
        </w:rPr>
        <w:t>Somasundar</w:t>
      </w:r>
      <w:proofErr w:type="spellEnd"/>
      <w:r w:rsidRPr="00C52316">
        <w:rPr>
          <w:rFonts w:ascii="Book Antiqua" w:eastAsia="宋体" w:hAnsi="Book Antiqua" w:cs="宋体"/>
          <w:b/>
          <w:bCs/>
          <w:color w:val="000000"/>
          <w:sz w:val="24"/>
          <w:szCs w:val="24"/>
          <w:lang w:val="en-US" w:eastAsia="zh-CN"/>
        </w:rPr>
        <w:t xml:space="preserve"> P</w:t>
      </w:r>
      <w:r w:rsidRPr="00C52316">
        <w:rPr>
          <w:rFonts w:ascii="Book Antiqua" w:eastAsia="宋体" w:hAnsi="Book Antiqua" w:cs="宋体"/>
          <w:color w:val="000000"/>
          <w:sz w:val="24"/>
          <w:szCs w:val="24"/>
          <w:lang w:val="en-US" w:eastAsia="zh-CN"/>
        </w:rPr>
        <w:t xml:space="preserve">, </w:t>
      </w:r>
      <w:proofErr w:type="spellStart"/>
      <w:r w:rsidRPr="00C52316">
        <w:rPr>
          <w:rFonts w:ascii="Book Antiqua" w:eastAsia="宋体" w:hAnsi="Book Antiqua" w:cs="宋体"/>
          <w:color w:val="000000"/>
          <w:sz w:val="24"/>
          <w:szCs w:val="24"/>
          <w:lang w:val="en-US" w:eastAsia="zh-CN"/>
        </w:rPr>
        <w:t>Frankenberry</w:t>
      </w:r>
      <w:proofErr w:type="spellEnd"/>
      <w:r w:rsidRPr="00C52316">
        <w:rPr>
          <w:rFonts w:ascii="Book Antiqua" w:eastAsia="宋体" w:hAnsi="Book Antiqua" w:cs="宋体"/>
          <w:color w:val="000000"/>
          <w:sz w:val="24"/>
          <w:szCs w:val="24"/>
          <w:lang w:val="en-US" w:eastAsia="zh-CN"/>
        </w:rPr>
        <w:t xml:space="preserve"> KA, Skinner H, </w:t>
      </w:r>
      <w:proofErr w:type="spellStart"/>
      <w:r w:rsidRPr="00C52316">
        <w:rPr>
          <w:rFonts w:ascii="Book Antiqua" w:eastAsia="宋体" w:hAnsi="Book Antiqua" w:cs="宋体"/>
          <w:color w:val="000000"/>
          <w:sz w:val="24"/>
          <w:szCs w:val="24"/>
          <w:lang w:val="en-US" w:eastAsia="zh-CN"/>
        </w:rPr>
        <w:t>Vedula</w:t>
      </w:r>
      <w:proofErr w:type="spellEnd"/>
      <w:r w:rsidRPr="00C52316">
        <w:rPr>
          <w:rFonts w:ascii="Book Antiqua" w:eastAsia="宋体" w:hAnsi="Book Antiqua" w:cs="宋体"/>
          <w:color w:val="000000"/>
          <w:sz w:val="24"/>
          <w:szCs w:val="24"/>
          <w:lang w:val="en-US" w:eastAsia="zh-CN"/>
        </w:rPr>
        <w:t xml:space="preserve"> G, McFadden DW, Riggs D, Jackson B, </w:t>
      </w:r>
      <w:proofErr w:type="spellStart"/>
      <w:r w:rsidRPr="00C52316">
        <w:rPr>
          <w:rFonts w:ascii="Book Antiqua" w:eastAsia="宋体" w:hAnsi="Book Antiqua" w:cs="宋体"/>
          <w:color w:val="000000"/>
          <w:sz w:val="24"/>
          <w:szCs w:val="24"/>
          <w:lang w:val="en-US" w:eastAsia="zh-CN"/>
        </w:rPr>
        <w:t>Vangilder</w:t>
      </w:r>
      <w:proofErr w:type="spellEnd"/>
      <w:r w:rsidRPr="00C52316">
        <w:rPr>
          <w:rFonts w:ascii="Book Antiqua" w:eastAsia="宋体" w:hAnsi="Book Antiqua" w:cs="宋体"/>
          <w:color w:val="000000"/>
          <w:sz w:val="24"/>
          <w:szCs w:val="24"/>
          <w:lang w:val="en-US" w:eastAsia="zh-CN"/>
        </w:rPr>
        <w:t xml:space="preserve"> R, </w:t>
      </w:r>
      <w:proofErr w:type="spellStart"/>
      <w:r w:rsidRPr="00C52316">
        <w:rPr>
          <w:rFonts w:ascii="Book Antiqua" w:eastAsia="宋体" w:hAnsi="Book Antiqua" w:cs="宋体"/>
          <w:color w:val="000000"/>
          <w:sz w:val="24"/>
          <w:szCs w:val="24"/>
          <w:lang w:val="en-US" w:eastAsia="zh-CN"/>
        </w:rPr>
        <w:t>Hileman</w:t>
      </w:r>
      <w:proofErr w:type="spellEnd"/>
      <w:r w:rsidRPr="00C52316">
        <w:rPr>
          <w:rFonts w:ascii="Book Antiqua" w:eastAsia="宋体" w:hAnsi="Book Antiqua" w:cs="宋体"/>
          <w:color w:val="000000"/>
          <w:sz w:val="24"/>
          <w:szCs w:val="24"/>
          <w:lang w:val="en-US" w:eastAsia="zh-CN"/>
        </w:rPr>
        <w:t xml:space="preserve"> SM, </w:t>
      </w:r>
      <w:proofErr w:type="spellStart"/>
      <w:r w:rsidRPr="00C52316">
        <w:rPr>
          <w:rFonts w:ascii="Book Antiqua" w:eastAsia="宋体" w:hAnsi="Book Antiqua" w:cs="宋体"/>
          <w:color w:val="000000"/>
          <w:sz w:val="24"/>
          <w:szCs w:val="24"/>
          <w:lang w:val="en-US" w:eastAsia="zh-CN"/>
        </w:rPr>
        <w:t>Vona</w:t>
      </w:r>
      <w:proofErr w:type="spellEnd"/>
      <w:r w:rsidRPr="00C52316">
        <w:rPr>
          <w:rFonts w:ascii="Book Antiqua" w:eastAsia="宋体" w:hAnsi="Book Antiqua" w:cs="宋体"/>
          <w:color w:val="000000"/>
          <w:sz w:val="24"/>
          <w:szCs w:val="24"/>
          <w:lang w:val="en-US" w:eastAsia="zh-CN"/>
        </w:rPr>
        <w:t xml:space="preserve">-Davis LC. Prostate cancer cell proliferation is influenced by </w:t>
      </w:r>
      <w:proofErr w:type="spellStart"/>
      <w:r w:rsidRPr="00C52316">
        <w:rPr>
          <w:rFonts w:ascii="Book Antiqua" w:eastAsia="宋体" w:hAnsi="Book Antiqua" w:cs="宋体"/>
          <w:color w:val="000000"/>
          <w:sz w:val="24"/>
          <w:szCs w:val="24"/>
          <w:lang w:val="en-US" w:eastAsia="zh-CN"/>
        </w:rPr>
        <w:t>leptin</w:t>
      </w:r>
      <w:proofErr w:type="spellEnd"/>
      <w:r w:rsidRPr="00C52316">
        <w:rPr>
          <w:rFonts w:ascii="Book Antiqua" w:eastAsia="宋体" w:hAnsi="Book Antiqua" w:cs="宋体"/>
          <w:color w:val="000000"/>
          <w:sz w:val="24"/>
          <w:szCs w:val="24"/>
          <w:lang w:val="en-US" w:eastAsia="zh-CN"/>
        </w:rPr>
        <w:t>. </w:t>
      </w:r>
      <w:r w:rsidRPr="00C52316">
        <w:rPr>
          <w:rFonts w:ascii="Book Antiqua" w:eastAsia="宋体" w:hAnsi="Book Antiqua" w:cs="宋体"/>
          <w:i/>
          <w:iCs/>
          <w:color w:val="000000"/>
          <w:sz w:val="24"/>
          <w:szCs w:val="24"/>
          <w:lang w:val="en-US" w:eastAsia="zh-CN"/>
        </w:rPr>
        <w:t xml:space="preserve">J </w:t>
      </w:r>
      <w:proofErr w:type="spellStart"/>
      <w:r w:rsidRPr="00C52316">
        <w:rPr>
          <w:rFonts w:ascii="Book Antiqua" w:eastAsia="宋体" w:hAnsi="Book Antiqua" w:cs="宋体"/>
          <w:i/>
          <w:iCs/>
          <w:color w:val="000000"/>
          <w:sz w:val="24"/>
          <w:szCs w:val="24"/>
          <w:lang w:val="en-US" w:eastAsia="zh-CN"/>
        </w:rPr>
        <w:t>Surg</w:t>
      </w:r>
      <w:proofErr w:type="spellEnd"/>
      <w:r w:rsidRPr="00C52316">
        <w:rPr>
          <w:rFonts w:ascii="Book Antiqua" w:eastAsia="宋体" w:hAnsi="Book Antiqua" w:cs="宋体"/>
          <w:i/>
          <w:iCs/>
          <w:color w:val="000000"/>
          <w:sz w:val="24"/>
          <w:szCs w:val="24"/>
          <w:lang w:val="en-US" w:eastAsia="zh-CN"/>
        </w:rPr>
        <w:t xml:space="preserve"> Res</w:t>
      </w:r>
      <w:r w:rsidRPr="00C52316">
        <w:rPr>
          <w:rFonts w:ascii="Book Antiqua" w:eastAsia="宋体" w:hAnsi="Book Antiqua" w:cs="宋体"/>
          <w:color w:val="000000"/>
          <w:sz w:val="24"/>
          <w:szCs w:val="24"/>
          <w:lang w:val="en-US" w:eastAsia="zh-CN"/>
        </w:rPr>
        <w:t> 2004; </w:t>
      </w:r>
      <w:r w:rsidRPr="00C52316">
        <w:rPr>
          <w:rFonts w:ascii="Book Antiqua" w:eastAsia="宋体" w:hAnsi="Book Antiqua" w:cs="宋体"/>
          <w:b/>
          <w:bCs/>
          <w:color w:val="000000"/>
          <w:sz w:val="24"/>
          <w:szCs w:val="24"/>
          <w:lang w:val="en-US" w:eastAsia="zh-CN"/>
        </w:rPr>
        <w:t>118</w:t>
      </w:r>
      <w:r w:rsidRPr="00C52316">
        <w:rPr>
          <w:rFonts w:ascii="Book Antiqua" w:eastAsia="宋体" w:hAnsi="Book Antiqua" w:cs="宋体"/>
          <w:color w:val="000000"/>
          <w:sz w:val="24"/>
          <w:szCs w:val="24"/>
          <w:lang w:val="en-US" w:eastAsia="zh-CN"/>
        </w:rPr>
        <w:t>: 71-82 [PMID: 15093720 DOI: 10.1016/j.jss.2004.01.017]</w:t>
      </w:r>
    </w:p>
    <w:p w:rsidR="00C52316" w:rsidRPr="00C52316" w:rsidRDefault="00C52316" w:rsidP="00C52316">
      <w:pPr>
        <w:spacing w:after="0" w:line="360" w:lineRule="auto"/>
        <w:jc w:val="both"/>
        <w:rPr>
          <w:rFonts w:ascii="Book Antiqua" w:eastAsia="宋体" w:hAnsi="Book Antiqua" w:cs="宋体"/>
          <w:color w:val="000000"/>
          <w:sz w:val="24"/>
          <w:szCs w:val="24"/>
          <w:lang w:val="en-US" w:eastAsia="zh-CN"/>
        </w:rPr>
      </w:pPr>
      <w:r w:rsidRPr="00C52316">
        <w:rPr>
          <w:rFonts w:ascii="Book Antiqua" w:eastAsia="宋体" w:hAnsi="Book Antiqua" w:cs="宋体"/>
          <w:color w:val="000000"/>
          <w:sz w:val="24"/>
          <w:szCs w:val="24"/>
          <w:lang w:val="en-US" w:eastAsia="zh-CN"/>
        </w:rPr>
        <w:t>29 </w:t>
      </w:r>
      <w:r w:rsidRPr="00C52316">
        <w:rPr>
          <w:rFonts w:ascii="Book Antiqua" w:eastAsia="宋体" w:hAnsi="Book Antiqua" w:cs="宋体"/>
          <w:b/>
          <w:bCs/>
          <w:color w:val="000000"/>
          <w:sz w:val="24"/>
          <w:szCs w:val="24"/>
          <w:lang w:val="en-US" w:eastAsia="zh-CN"/>
        </w:rPr>
        <w:t>Cheng L</w:t>
      </w:r>
      <w:r w:rsidRPr="00C52316">
        <w:rPr>
          <w:rFonts w:ascii="Book Antiqua" w:eastAsia="宋体" w:hAnsi="Book Antiqua" w:cs="宋体"/>
          <w:color w:val="000000"/>
          <w:sz w:val="24"/>
          <w:szCs w:val="24"/>
          <w:lang w:val="en-US" w:eastAsia="zh-CN"/>
        </w:rPr>
        <w:t xml:space="preserve">, </w:t>
      </w:r>
      <w:proofErr w:type="spellStart"/>
      <w:r w:rsidRPr="00C52316">
        <w:rPr>
          <w:rFonts w:ascii="Book Antiqua" w:eastAsia="宋体" w:hAnsi="Book Antiqua" w:cs="宋体"/>
          <w:color w:val="000000"/>
          <w:sz w:val="24"/>
          <w:szCs w:val="24"/>
          <w:lang w:val="en-US" w:eastAsia="zh-CN"/>
        </w:rPr>
        <w:t>Darson</w:t>
      </w:r>
      <w:proofErr w:type="spellEnd"/>
      <w:r w:rsidRPr="00C52316">
        <w:rPr>
          <w:rFonts w:ascii="Book Antiqua" w:eastAsia="宋体" w:hAnsi="Book Antiqua" w:cs="宋体"/>
          <w:color w:val="000000"/>
          <w:sz w:val="24"/>
          <w:szCs w:val="24"/>
          <w:lang w:val="en-US" w:eastAsia="zh-CN"/>
        </w:rPr>
        <w:t xml:space="preserve"> MF, </w:t>
      </w:r>
      <w:proofErr w:type="spellStart"/>
      <w:r w:rsidRPr="00C52316">
        <w:rPr>
          <w:rFonts w:ascii="Book Antiqua" w:eastAsia="宋体" w:hAnsi="Book Antiqua" w:cs="宋体"/>
          <w:color w:val="000000"/>
          <w:sz w:val="24"/>
          <w:szCs w:val="24"/>
          <w:lang w:val="en-US" w:eastAsia="zh-CN"/>
        </w:rPr>
        <w:t>Bergstralh</w:t>
      </w:r>
      <w:proofErr w:type="spellEnd"/>
      <w:r w:rsidRPr="00C52316">
        <w:rPr>
          <w:rFonts w:ascii="Book Antiqua" w:eastAsia="宋体" w:hAnsi="Book Antiqua" w:cs="宋体"/>
          <w:color w:val="000000"/>
          <w:sz w:val="24"/>
          <w:szCs w:val="24"/>
          <w:lang w:val="en-US" w:eastAsia="zh-CN"/>
        </w:rPr>
        <w:t xml:space="preserve"> EJ, </w:t>
      </w:r>
      <w:proofErr w:type="spellStart"/>
      <w:r w:rsidRPr="00C52316">
        <w:rPr>
          <w:rFonts w:ascii="Book Antiqua" w:eastAsia="宋体" w:hAnsi="Book Antiqua" w:cs="宋体"/>
          <w:color w:val="000000"/>
          <w:sz w:val="24"/>
          <w:szCs w:val="24"/>
          <w:lang w:val="en-US" w:eastAsia="zh-CN"/>
        </w:rPr>
        <w:t>Slezak</w:t>
      </w:r>
      <w:proofErr w:type="spellEnd"/>
      <w:r w:rsidRPr="00C52316">
        <w:rPr>
          <w:rFonts w:ascii="Book Antiqua" w:eastAsia="宋体" w:hAnsi="Book Antiqua" w:cs="宋体"/>
          <w:color w:val="000000"/>
          <w:sz w:val="24"/>
          <w:szCs w:val="24"/>
          <w:lang w:val="en-US" w:eastAsia="zh-CN"/>
        </w:rPr>
        <w:t xml:space="preserve"> J, Myers RP, </w:t>
      </w:r>
      <w:proofErr w:type="spellStart"/>
      <w:r w:rsidRPr="00C52316">
        <w:rPr>
          <w:rFonts w:ascii="Book Antiqua" w:eastAsia="宋体" w:hAnsi="Book Antiqua" w:cs="宋体"/>
          <w:color w:val="000000"/>
          <w:sz w:val="24"/>
          <w:szCs w:val="24"/>
          <w:lang w:val="en-US" w:eastAsia="zh-CN"/>
        </w:rPr>
        <w:t>Bostwick</w:t>
      </w:r>
      <w:proofErr w:type="spellEnd"/>
      <w:r w:rsidRPr="00C52316">
        <w:rPr>
          <w:rFonts w:ascii="Book Antiqua" w:eastAsia="宋体" w:hAnsi="Book Antiqua" w:cs="宋体"/>
          <w:color w:val="000000"/>
          <w:sz w:val="24"/>
          <w:szCs w:val="24"/>
          <w:lang w:val="en-US" w:eastAsia="zh-CN"/>
        </w:rPr>
        <w:t xml:space="preserve"> DG. </w:t>
      </w:r>
      <w:proofErr w:type="gramStart"/>
      <w:r w:rsidRPr="00C52316">
        <w:rPr>
          <w:rFonts w:ascii="Book Antiqua" w:eastAsia="宋体" w:hAnsi="Book Antiqua" w:cs="宋体"/>
          <w:color w:val="000000"/>
          <w:sz w:val="24"/>
          <w:szCs w:val="24"/>
          <w:lang w:val="en-US" w:eastAsia="zh-CN"/>
        </w:rPr>
        <w:t xml:space="preserve">Correlation of margin status and </w:t>
      </w:r>
      <w:proofErr w:type="spellStart"/>
      <w:r w:rsidRPr="00C52316">
        <w:rPr>
          <w:rFonts w:ascii="Book Antiqua" w:eastAsia="宋体" w:hAnsi="Book Antiqua" w:cs="宋体"/>
          <w:color w:val="000000"/>
          <w:sz w:val="24"/>
          <w:szCs w:val="24"/>
          <w:lang w:val="en-US" w:eastAsia="zh-CN"/>
        </w:rPr>
        <w:t>extraprostatic</w:t>
      </w:r>
      <w:proofErr w:type="spellEnd"/>
      <w:r w:rsidRPr="00C52316">
        <w:rPr>
          <w:rFonts w:ascii="Book Antiqua" w:eastAsia="宋体" w:hAnsi="Book Antiqua" w:cs="宋体"/>
          <w:color w:val="000000"/>
          <w:sz w:val="24"/>
          <w:szCs w:val="24"/>
          <w:lang w:val="en-US" w:eastAsia="zh-CN"/>
        </w:rPr>
        <w:t xml:space="preserve"> extension with progression of prostate carcinoma.</w:t>
      </w:r>
      <w:proofErr w:type="gramEnd"/>
      <w:r w:rsidRPr="00C52316">
        <w:rPr>
          <w:rFonts w:ascii="Book Antiqua" w:eastAsia="宋体" w:hAnsi="Book Antiqua" w:cs="宋体"/>
          <w:color w:val="000000"/>
          <w:sz w:val="24"/>
          <w:szCs w:val="24"/>
          <w:lang w:val="en-US" w:eastAsia="zh-CN"/>
        </w:rPr>
        <w:t> </w:t>
      </w:r>
      <w:r w:rsidRPr="00C52316">
        <w:rPr>
          <w:rFonts w:ascii="Book Antiqua" w:eastAsia="宋体" w:hAnsi="Book Antiqua" w:cs="宋体"/>
          <w:i/>
          <w:iCs/>
          <w:color w:val="000000"/>
          <w:sz w:val="24"/>
          <w:szCs w:val="24"/>
          <w:lang w:val="en-US" w:eastAsia="zh-CN"/>
        </w:rPr>
        <w:t>Cancer</w:t>
      </w:r>
      <w:r w:rsidRPr="00C52316">
        <w:rPr>
          <w:rFonts w:ascii="Book Antiqua" w:eastAsia="宋体" w:hAnsi="Book Antiqua" w:cs="宋体"/>
          <w:color w:val="000000"/>
          <w:sz w:val="24"/>
          <w:szCs w:val="24"/>
          <w:lang w:val="en-US" w:eastAsia="zh-CN"/>
        </w:rPr>
        <w:t> 1999; </w:t>
      </w:r>
      <w:r w:rsidRPr="00C52316">
        <w:rPr>
          <w:rFonts w:ascii="Book Antiqua" w:eastAsia="宋体" w:hAnsi="Book Antiqua" w:cs="宋体"/>
          <w:b/>
          <w:bCs/>
          <w:color w:val="000000"/>
          <w:sz w:val="24"/>
          <w:szCs w:val="24"/>
          <w:lang w:val="en-US" w:eastAsia="zh-CN"/>
        </w:rPr>
        <w:t>86</w:t>
      </w:r>
      <w:r w:rsidRPr="00C52316">
        <w:rPr>
          <w:rFonts w:ascii="Book Antiqua" w:eastAsia="宋体" w:hAnsi="Book Antiqua" w:cs="宋体"/>
          <w:color w:val="000000"/>
          <w:sz w:val="24"/>
          <w:szCs w:val="24"/>
          <w:lang w:val="en-US" w:eastAsia="zh-CN"/>
        </w:rPr>
        <w:t>: 1775-1782 [PMID: 10547551 DOI: 10.1002</w:t>
      </w:r>
      <w:proofErr w:type="gramStart"/>
      <w:r w:rsidRPr="00C52316">
        <w:rPr>
          <w:rFonts w:ascii="Book Antiqua" w:eastAsia="宋体" w:hAnsi="Book Antiqua" w:cs="宋体"/>
          <w:color w:val="000000"/>
          <w:sz w:val="24"/>
          <w:szCs w:val="24"/>
          <w:lang w:val="en-US" w:eastAsia="zh-CN"/>
        </w:rPr>
        <w:t>/(</w:t>
      </w:r>
      <w:proofErr w:type="gramEnd"/>
      <w:r w:rsidRPr="00C52316">
        <w:rPr>
          <w:rFonts w:ascii="Book Antiqua" w:eastAsia="宋体" w:hAnsi="Book Antiqua" w:cs="宋体"/>
          <w:color w:val="000000"/>
          <w:sz w:val="24"/>
          <w:szCs w:val="24"/>
          <w:lang w:val="en-US" w:eastAsia="zh-CN"/>
        </w:rPr>
        <w:t>SICI)1097-0142(19991101)86: 9&lt;1775: : AID-CNCR20&gt;3.0.CO; 2-L]</w:t>
      </w:r>
    </w:p>
    <w:p w:rsidR="00C52316" w:rsidRPr="00C52316" w:rsidRDefault="00C52316" w:rsidP="00C52316">
      <w:pPr>
        <w:spacing w:after="0" w:line="360" w:lineRule="auto"/>
        <w:jc w:val="both"/>
        <w:rPr>
          <w:rFonts w:ascii="Book Antiqua" w:eastAsia="宋体" w:hAnsi="Book Antiqua" w:cs="宋体"/>
          <w:color w:val="000000"/>
          <w:sz w:val="24"/>
          <w:szCs w:val="24"/>
          <w:lang w:val="en-US" w:eastAsia="zh-CN"/>
        </w:rPr>
      </w:pPr>
      <w:r w:rsidRPr="00C52316">
        <w:rPr>
          <w:rFonts w:ascii="Book Antiqua" w:eastAsia="宋体" w:hAnsi="Book Antiqua" w:cs="宋体"/>
          <w:color w:val="000000"/>
          <w:sz w:val="24"/>
          <w:szCs w:val="24"/>
          <w:lang w:val="en-US" w:eastAsia="zh-CN"/>
        </w:rPr>
        <w:t>30 </w:t>
      </w:r>
      <w:r w:rsidRPr="00C52316">
        <w:rPr>
          <w:rFonts w:ascii="Book Antiqua" w:eastAsia="宋体" w:hAnsi="Book Antiqua" w:cs="宋体"/>
          <w:b/>
          <w:bCs/>
          <w:color w:val="000000"/>
          <w:sz w:val="24"/>
          <w:szCs w:val="24"/>
          <w:lang w:val="en-US" w:eastAsia="zh-CN"/>
        </w:rPr>
        <w:t>Hong H</w:t>
      </w:r>
      <w:r w:rsidRPr="00C52316">
        <w:rPr>
          <w:rFonts w:ascii="Book Antiqua" w:eastAsia="宋体" w:hAnsi="Book Antiqua" w:cs="宋体"/>
          <w:color w:val="000000"/>
          <w:sz w:val="24"/>
          <w:szCs w:val="24"/>
          <w:lang w:val="en-US" w:eastAsia="zh-CN"/>
        </w:rPr>
        <w:t xml:space="preserve">, Koch MO, Foster RS, </w:t>
      </w:r>
      <w:proofErr w:type="spellStart"/>
      <w:r w:rsidRPr="00C52316">
        <w:rPr>
          <w:rFonts w:ascii="Book Antiqua" w:eastAsia="宋体" w:hAnsi="Book Antiqua" w:cs="宋体"/>
          <w:color w:val="000000"/>
          <w:sz w:val="24"/>
          <w:szCs w:val="24"/>
          <w:lang w:val="en-US" w:eastAsia="zh-CN"/>
        </w:rPr>
        <w:t>Bihrle</w:t>
      </w:r>
      <w:proofErr w:type="spellEnd"/>
      <w:r w:rsidRPr="00C52316">
        <w:rPr>
          <w:rFonts w:ascii="Book Antiqua" w:eastAsia="宋体" w:hAnsi="Book Antiqua" w:cs="宋体"/>
          <w:color w:val="000000"/>
          <w:sz w:val="24"/>
          <w:szCs w:val="24"/>
          <w:lang w:val="en-US" w:eastAsia="zh-CN"/>
        </w:rPr>
        <w:t xml:space="preserve"> R, Gardner TA, Fyffe J, </w:t>
      </w:r>
      <w:proofErr w:type="spellStart"/>
      <w:r w:rsidRPr="00C52316">
        <w:rPr>
          <w:rFonts w:ascii="Book Antiqua" w:eastAsia="宋体" w:hAnsi="Book Antiqua" w:cs="宋体"/>
          <w:color w:val="000000"/>
          <w:sz w:val="24"/>
          <w:szCs w:val="24"/>
          <w:lang w:val="en-US" w:eastAsia="zh-CN"/>
        </w:rPr>
        <w:t>Ulbright</w:t>
      </w:r>
      <w:proofErr w:type="spellEnd"/>
      <w:r w:rsidRPr="00C52316">
        <w:rPr>
          <w:rFonts w:ascii="Book Antiqua" w:eastAsia="宋体" w:hAnsi="Book Antiqua" w:cs="宋体"/>
          <w:color w:val="000000"/>
          <w:sz w:val="24"/>
          <w:szCs w:val="24"/>
          <w:lang w:val="en-US" w:eastAsia="zh-CN"/>
        </w:rPr>
        <w:t xml:space="preserve"> TM, </w:t>
      </w:r>
      <w:proofErr w:type="spellStart"/>
      <w:proofErr w:type="gramStart"/>
      <w:r w:rsidRPr="00C52316">
        <w:rPr>
          <w:rFonts w:ascii="Book Antiqua" w:eastAsia="宋体" w:hAnsi="Book Antiqua" w:cs="宋体"/>
          <w:color w:val="000000"/>
          <w:sz w:val="24"/>
          <w:szCs w:val="24"/>
          <w:lang w:val="en-US" w:eastAsia="zh-CN"/>
        </w:rPr>
        <w:t>Eble</w:t>
      </w:r>
      <w:proofErr w:type="spellEnd"/>
      <w:proofErr w:type="gramEnd"/>
      <w:r w:rsidRPr="00C52316">
        <w:rPr>
          <w:rFonts w:ascii="Book Antiqua" w:eastAsia="宋体" w:hAnsi="Book Antiqua" w:cs="宋体"/>
          <w:color w:val="000000"/>
          <w:sz w:val="24"/>
          <w:szCs w:val="24"/>
          <w:lang w:val="en-US" w:eastAsia="zh-CN"/>
        </w:rPr>
        <w:t xml:space="preserve"> JN, Cheng L. Anatomic distribution of </w:t>
      </w:r>
      <w:proofErr w:type="spellStart"/>
      <w:r w:rsidRPr="00C52316">
        <w:rPr>
          <w:rFonts w:ascii="Book Antiqua" w:eastAsia="宋体" w:hAnsi="Book Antiqua" w:cs="宋体"/>
          <w:color w:val="000000"/>
          <w:sz w:val="24"/>
          <w:szCs w:val="24"/>
          <w:lang w:val="en-US" w:eastAsia="zh-CN"/>
        </w:rPr>
        <w:t>periprostatic</w:t>
      </w:r>
      <w:proofErr w:type="spellEnd"/>
      <w:r w:rsidRPr="00C52316">
        <w:rPr>
          <w:rFonts w:ascii="Book Antiqua" w:eastAsia="宋体" w:hAnsi="Book Antiqua" w:cs="宋体"/>
          <w:color w:val="000000"/>
          <w:sz w:val="24"/>
          <w:szCs w:val="24"/>
          <w:lang w:val="en-US" w:eastAsia="zh-CN"/>
        </w:rPr>
        <w:t xml:space="preserve"> adipose tissue: a mapping study of </w:t>
      </w:r>
      <w:r w:rsidRPr="00C52316">
        <w:rPr>
          <w:rFonts w:ascii="Book Antiqua" w:eastAsia="宋体" w:hAnsi="Book Antiqua" w:cs="宋体"/>
          <w:color w:val="000000"/>
          <w:sz w:val="24"/>
          <w:szCs w:val="24"/>
          <w:lang w:val="en-US" w:eastAsia="zh-CN"/>
        </w:rPr>
        <w:lastRenderedPageBreak/>
        <w:t>100 radical prostatectomy specimens. </w:t>
      </w:r>
      <w:r w:rsidRPr="00C52316">
        <w:rPr>
          <w:rFonts w:ascii="Book Antiqua" w:eastAsia="宋体" w:hAnsi="Book Antiqua" w:cs="宋体"/>
          <w:i/>
          <w:iCs/>
          <w:color w:val="000000"/>
          <w:sz w:val="24"/>
          <w:szCs w:val="24"/>
          <w:lang w:val="en-US" w:eastAsia="zh-CN"/>
        </w:rPr>
        <w:t>Cancer</w:t>
      </w:r>
      <w:r w:rsidRPr="00C52316">
        <w:rPr>
          <w:rFonts w:ascii="Book Antiqua" w:eastAsia="宋体" w:hAnsi="Book Antiqua" w:cs="宋体"/>
          <w:color w:val="000000"/>
          <w:sz w:val="24"/>
          <w:szCs w:val="24"/>
          <w:lang w:val="en-US" w:eastAsia="zh-CN"/>
        </w:rPr>
        <w:t> 2003; </w:t>
      </w:r>
      <w:r w:rsidRPr="00C52316">
        <w:rPr>
          <w:rFonts w:ascii="Book Antiqua" w:eastAsia="宋体" w:hAnsi="Book Antiqua" w:cs="宋体"/>
          <w:b/>
          <w:bCs/>
          <w:color w:val="000000"/>
          <w:sz w:val="24"/>
          <w:szCs w:val="24"/>
          <w:lang w:val="en-US" w:eastAsia="zh-CN"/>
        </w:rPr>
        <w:t>97</w:t>
      </w:r>
      <w:r w:rsidRPr="00C52316">
        <w:rPr>
          <w:rFonts w:ascii="Book Antiqua" w:eastAsia="宋体" w:hAnsi="Book Antiqua" w:cs="宋体"/>
          <w:color w:val="000000"/>
          <w:sz w:val="24"/>
          <w:szCs w:val="24"/>
          <w:lang w:val="en-US" w:eastAsia="zh-CN"/>
        </w:rPr>
        <w:t>: 1639-1643 [PMID: 12655520 DOI: 10.1002/cncr.11231]</w:t>
      </w:r>
    </w:p>
    <w:p w:rsidR="00C52316" w:rsidRPr="00C52316" w:rsidRDefault="00C52316" w:rsidP="00C52316">
      <w:pPr>
        <w:spacing w:after="0" w:line="360" w:lineRule="auto"/>
        <w:jc w:val="both"/>
        <w:rPr>
          <w:rFonts w:ascii="Book Antiqua" w:eastAsia="宋体" w:hAnsi="Book Antiqua" w:cs="宋体"/>
          <w:color w:val="000000"/>
          <w:sz w:val="24"/>
          <w:szCs w:val="24"/>
          <w:lang w:val="en-US" w:eastAsia="zh-CN"/>
        </w:rPr>
      </w:pPr>
      <w:r w:rsidRPr="00C52316">
        <w:rPr>
          <w:rFonts w:ascii="Book Antiqua" w:eastAsia="宋体" w:hAnsi="Book Antiqua" w:cs="宋体"/>
          <w:color w:val="000000"/>
          <w:sz w:val="24"/>
          <w:szCs w:val="24"/>
          <w:lang w:val="en-US" w:eastAsia="zh-CN"/>
        </w:rPr>
        <w:t>31 </w:t>
      </w:r>
      <w:proofErr w:type="spellStart"/>
      <w:r w:rsidRPr="00C52316">
        <w:rPr>
          <w:rFonts w:ascii="Book Antiqua" w:eastAsia="宋体" w:hAnsi="Book Antiqua" w:cs="宋体"/>
          <w:b/>
          <w:bCs/>
          <w:color w:val="000000"/>
          <w:sz w:val="24"/>
          <w:szCs w:val="24"/>
          <w:lang w:val="en-US" w:eastAsia="zh-CN"/>
        </w:rPr>
        <w:t>Sacca</w:t>
      </w:r>
      <w:proofErr w:type="spellEnd"/>
      <w:r w:rsidRPr="00C52316">
        <w:rPr>
          <w:rFonts w:ascii="Book Antiqua" w:eastAsia="宋体" w:hAnsi="Book Antiqua" w:cs="宋体"/>
          <w:b/>
          <w:bCs/>
          <w:color w:val="000000"/>
          <w:sz w:val="24"/>
          <w:szCs w:val="24"/>
          <w:lang w:val="en-US" w:eastAsia="zh-CN"/>
        </w:rPr>
        <w:t xml:space="preserve"> PA</w:t>
      </w:r>
      <w:r w:rsidRPr="00C52316">
        <w:rPr>
          <w:rFonts w:ascii="Book Antiqua" w:eastAsia="宋体" w:hAnsi="Book Antiqua" w:cs="宋体"/>
          <w:color w:val="000000"/>
          <w:sz w:val="24"/>
          <w:szCs w:val="24"/>
          <w:lang w:val="en-US" w:eastAsia="zh-CN"/>
        </w:rPr>
        <w:t xml:space="preserve">, </w:t>
      </w:r>
      <w:proofErr w:type="spellStart"/>
      <w:r w:rsidRPr="00C52316">
        <w:rPr>
          <w:rFonts w:ascii="Book Antiqua" w:eastAsia="宋体" w:hAnsi="Book Antiqua" w:cs="宋体"/>
          <w:color w:val="000000"/>
          <w:sz w:val="24"/>
          <w:szCs w:val="24"/>
          <w:lang w:val="en-US" w:eastAsia="zh-CN"/>
        </w:rPr>
        <w:t>Creydt</w:t>
      </w:r>
      <w:proofErr w:type="spellEnd"/>
      <w:r w:rsidRPr="00C52316">
        <w:rPr>
          <w:rFonts w:ascii="Book Antiqua" w:eastAsia="宋体" w:hAnsi="Book Antiqua" w:cs="宋体"/>
          <w:color w:val="000000"/>
          <w:sz w:val="24"/>
          <w:szCs w:val="24"/>
          <w:lang w:val="en-US" w:eastAsia="zh-CN"/>
        </w:rPr>
        <w:t xml:space="preserve"> VP, Choi H, </w:t>
      </w:r>
      <w:proofErr w:type="spellStart"/>
      <w:r w:rsidRPr="00C52316">
        <w:rPr>
          <w:rFonts w:ascii="Book Antiqua" w:eastAsia="宋体" w:hAnsi="Book Antiqua" w:cs="宋体"/>
          <w:color w:val="000000"/>
          <w:sz w:val="24"/>
          <w:szCs w:val="24"/>
          <w:lang w:val="en-US" w:eastAsia="zh-CN"/>
        </w:rPr>
        <w:t>Mazza</w:t>
      </w:r>
      <w:proofErr w:type="spellEnd"/>
      <w:r w:rsidRPr="00C52316">
        <w:rPr>
          <w:rFonts w:ascii="Book Antiqua" w:eastAsia="宋体" w:hAnsi="Book Antiqua" w:cs="宋体"/>
          <w:color w:val="000000"/>
          <w:sz w:val="24"/>
          <w:szCs w:val="24"/>
          <w:lang w:val="en-US" w:eastAsia="zh-CN"/>
        </w:rPr>
        <w:t xml:space="preserve"> ON, Fletcher SJ, </w:t>
      </w:r>
      <w:proofErr w:type="spellStart"/>
      <w:r w:rsidRPr="00C52316">
        <w:rPr>
          <w:rFonts w:ascii="Book Antiqua" w:eastAsia="宋体" w:hAnsi="Book Antiqua" w:cs="宋体"/>
          <w:color w:val="000000"/>
          <w:sz w:val="24"/>
          <w:szCs w:val="24"/>
          <w:lang w:val="en-US" w:eastAsia="zh-CN"/>
        </w:rPr>
        <w:t>Vallone</w:t>
      </w:r>
      <w:proofErr w:type="spellEnd"/>
      <w:r w:rsidRPr="00C52316">
        <w:rPr>
          <w:rFonts w:ascii="Book Antiqua" w:eastAsia="宋体" w:hAnsi="Book Antiqua" w:cs="宋体"/>
          <w:color w:val="000000"/>
          <w:sz w:val="24"/>
          <w:szCs w:val="24"/>
          <w:lang w:val="en-US" w:eastAsia="zh-CN"/>
        </w:rPr>
        <w:t xml:space="preserve"> VB, </w:t>
      </w:r>
      <w:proofErr w:type="spellStart"/>
      <w:r w:rsidRPr="00C52316">
        <w:rPr>
          <w:rFonts w:ascii="Book Antiqua" w:eastAsia="宋体" w:hAnsi="Book Antiqua" w:cs="宋体"/>
          <w:color w:val="000000"/>
          <w:sz w:val="24"/>
          <w:szCs w:val="24"/>
          <w:lang w:val="en-US" w:eastAsia="zh-CN"/>
        </w:rPr>
        <w:t>Scorticati</w:t>
      </w:r>
      <w:proofErr w:type="spellEnd"/>
      <w:r w:rsidRPr="00C52316">
        <w:rPr>
          <w:rFonts w:ascii="Book Antiqua" w:eastAsia="宋体" w:hAnsi="Book Antiqua" w:cs="宋体"/>
          <w:color w:val="000000"/>
          <w:sz w:val="24"/>
          <w:szCs w:val="24"/>
          <w:lang w:val="en-US" w:eastAsia="zh-CN"/>
        </w:rPr>
        <w:t xml:space="preserve"> C, Chasseing NA, </w:t>
      </w:r>
      <w:proofErr w:type="spellStart"/>
      <w:r w:rsidRPr="00C52316">
        <w:rPr>
          <w:rFonts w:ascii="Book Antiqua" w:eastAsia="宋体" w:hAnsi="Book Antiqua" w:cs="宋体"/>
          <w:color w:val="000000"/>
          <w:sz w:val="24"/>
          <w:szCs w:val="24"/>
          <w:lang w:val="en-US" w:eastAsia="zh-CN"/>
        </w:rPr>
        <w:t>Calvo</w:t>
      </w:r>
      <w:proofErr w:type="spellEnd"/>
      <w:r w:rsidRPr="00C52316">
        <w:rPr>
          <w:rFonts w:ascii="Book Antiqua" w:eastAsia="宋体" w:hAnsi="Book Antiqua" w:cs="宋体"/>
          <w:color w:val="000000"/>
          <w:sz w:val="24"/>
          <w:szCs w:val="24"/>
          <w:lang w:val="en-US" w:eastAsia="zh-CN"/>
        </w:rPr>
        <w:t xml:space="preserve"> JC. Human </w:t>
      </w:r>
      <w:proofErr w:type="spellStart"/>
      <w:r w:rsidRPr="00C52316">
        <w:rPr>
          <w:rFonts w:ascii="Book Antiqua" w:eastAsia="宋体" w:hAnsi="Book Antiqua" w:cs="宋体"/>
          <w:color w:val="000000"/>
          <w:sz w:val="24"/>
          <w:szCs w:val="24"/>
          <w:lang w:val="en-US" w:eastAsia="zh-CN"/>
        </w:rPr>
        <w:t>periprostatic</w:t>
      </w:r>
      <w:proofErr w:type="spellEnd"/>
      <w:r w:rsidRPr="00C52316">
        <w:rPr>
          <w:rFonts w:ascii="Book Antiqua" w:eastAsia="宋体" w:hAnsi="Book Antiqua" w:cs="宋体"/>
          <w:color w:val="000000"/>
          <w:sz w:val="24"/>
          <w:szCs w:val="24"/>
          <w:lang w:val="en-US" w:eastAsia="zh-CN"/>
        </w:rPr>
        <w:t xml:space="preserve"> adipose tissue: its influence on prostate cancer cells. </w:t>
      </w:r>
      <w:r w:rsidRPr="00C52316">
        <w:rPr>
          <w:rFonts w:ascii="Book Antiqua" w:eastAsia="宋体" w:hAnsi="Book Antiqua" w:cs="宋体"/>
          <w:i/>
          <w:iCs/>
          <w:color w:val="000000"/>
          <w:sz w:val="24"/>
          <w:szCs w:val="24"/>
          <w:lang w:val="en-US" w:eastAsia="zh-CN"/>
        </w:rPr>
        <w:t xml:space="preserve">Cell </w:t>
      </w:r>
      <w:proofErr w:type="spellStart"/>
      <w:r w:rsidRPr="00C52316">
        <w:rPr>
          <w:rFonts w:ascii="Book Antiqua" w:eastAsia="宋体" w:hAnsi="Book Antiqua" w:cs="宋体"/>
          <w:i/>
          <w:iCs/>
          <w:color w:val="000000"/>
          <w:sz w:val="24"/>
          <w:szCs w:val="24"/>
          <w:lang w:val="en-US" w:eastAsia="zh-CN"/>
        </w:rPr>
        <w:t>Physiol</w:t>
      </w:r>
      <w:proofErr w:type="spellEnd"/>
      <w:r w:rsidRPr="00C52316">
        <w:rPr>
          <w:rFonts w:ascii="Book Antiqua" w:eastAsia="宋体" w:hAnsi="Book Antiqua" w:cs="宋体"/>
          <w:i/>
          <w:iCs/>
          <w:color w:val="000000"/>
          <w:sz w:val="24"/>
          <w:szCs w:val="24"/>
          <w:lang w:val="en-US" w:eastAsia="zh-CN"/>
        </w:rPr>
        <w:t xml:space="preserve"> </w:t>
      </w:r>
      <w:proofErr w:type="spellStart"/>
      <w:r w:rsidRPr="00C52316">
        <w:rPr>
          <w:rFonts w:ascii="Book Antiqua" w:eastAsia="宋体" w:hAnsi="Book Antiqua" w:cs="宋体"/>
          <w:i/>
          <w:iCs/>
          <w:color w:val="000000"/>
          <w:sz w:val="24"/>
          <w:szCs w:val="24"/>
          <w:lang w:val="en-US" w:eastAsia="zh-CN"/>
        </w:rPr>
        <w:t>Biochem</w:t>
      </w:r>
      <w:proofErr w:type="spellEnd"/>
      <w:r w:rsidRPr="00C52316">
        <w:rPr>
          <w:rFonts w:ascii="Book Antiqua" w:eastAsia="宋体" w:hAnsi="Book Antiqua" w:cs="宋体"/>
          <w:color w:val="000000"/>
          <w:sz w:val="24"/>
          <w:szCs w:val="24"/>
          <w:lang w:val="en-US" w:eastAsia="zh-CN"/>
        </w:rPr>
        <w:t> 2012; </w:t>
      </w:r>
      <w:r w:rsidRPr="00C52316">
        <w:rPr>
          <w:rFonts w:ascii="Book Antiqua" w:eastAsia="宋体" w:hAnsi="Book Antiqua" w:cs="宋体"/>
          <w:b/>
          <w:bCs/>
          <w:color w:val="000000"/>
          <w:sz w:val="24"/>
          <w:szCs w:val="24"/>
          <w:lang w:val="en-US" w:eastAsia="zh-CN"/>
        </w:rPr>
        <w:t>30</w:t>
      </w:r>
      <w:r w:rsidRPr="00C52316">
        <w:rPr>
          <w:rFonts w:ascii="Book Antiqua" w:eastAsia="宋体" w:hAnsi="Book Antiqua" w:cs="宋体"/>
          <w:color w:val="000000"/>
          <w:sz w:val="24"/>
          <w:szCs w:val="24"/>
          <w:lang w:val="en-US" w:eastAsia="zh-CN"/>
        </w:rPr>
        <w:t>: 113-122 [PMID: 22759960]</w:t>
      </w:r>
    </w:p>
    <w:p w:rsidR="00C52316" w:rsidRPr="00C52316" w:rsidRDefault="00C52316" w:rsidP="00C52316">
      <w:pPr>
        <w:spacing w:after="0" w:line="360" w:lineRule="auto"/>
        <w:jc w:val="both"/>
        <w:rPr>
          <w:rFonts w:ascii="Book Antiqua" w:eastAsia="宋体" w:hAnsi="Book Antiqua" w:cs="宋体"/>
          <w:color w:val="000000"/>
          <w:sz w:val="24"/>
          <w:szCs w:val="24"/>
          <w:lang w:val="en-US" w:eastAsia="zh-CN"/>
        </w:rPr>
      </w:pPr>
      <w:r w:rsidRPr="00C52316">
        <w:rPr>
          <w:rFonts w:ascii="Book Antiqua" w:eastAsia="宋体" w:hAnsi="Book Antiqua" w:cs="宋体"/>
          <w:color w:val="000000"/>
          <w:sz w:val="24"/>
          <w:szCs w:val="24"/>
          <w:lang w:val="en-US" w:eastAsia="zh-CN"/>
        </w:rPr>
        <w:t>32 </w:t>
      </w:r>
      <w:r w:rsidRPr="00C52316">
        <w:rPr>
          <w:rFonts w:ascii="Book Antiqua" w:eastAsia="宋体" w:hAnsi="Book Antiqua" w:cs="宋体"/>
          <w:b/>
          <w:bCs/>
          <w:color w:val="000000"/>
          <w:sz w:val="24"/>
          <w:szCs w:val="24"/>
          <w:lang w:val="en-US" w:eastAsia="zh-CN"/>
        </w:rPr>
        <w:t>Ribeiro RJ</w:t>
      </w:r>
      <w:r w:rsidRPr="00C52316">
        <w:rPr>
          <w:rFonts w:ascii="Book Antiqua" w:eastAsia="宋体" w:hAnsi="Book Antiqua" w:cs="宋体"/>
          <w:color w:val="000000"/>
          <w:sz w:val="24"/>
          <w:szCs w:val="24"/>
          <w:lang w:val="en-US" w:eastAsia="zh-CN"/>
        </w:rPr>
        <w:t xml:space="preserve">, Monteiro CP, Cunha VF, </w:t>
      </w:r>
      <w:proofErr w:type="spellStart"/>
      <w:r w:rsidRPr="00C52316">
        <w:rPr>
          <w:rFonts w:ascii="Book Antiqua" w:eastAsia="宋体" w:hAnsi="Book Antiqua" w:cs="宋体"/>
          <w:color w:val="000000"/>
          <w:sz w:val="24"/>
          <w:szCs w:val="24"/>
          <w:lang w:val="en-US" w:eastAsia="zh-CN"/>
        </w:rPr>
        <w:t>Azevedo</w:t>
      </w:r>
      <w:proofErr w:type="spellEnd"/>
      <w:r w:rsidRPr="00C52316">
        <w:rPr>
          <w:rFonts w:ascii="Book Antiqua" w:eastAsia="宋体" w:hAnsi="Book Antiqua" w:cs="宋体"/>
          <w:color w:val="000000"/>
          <w:sz w:val="24"/>
          <w:szCs w:val="24"/>
          <w:lang w:val="en-US" w:eastAsia="zh-CN"/>
        </w:rPr>
        <w:t xml:space="preserve"> AS, Oliveira MJ, Monteiro R, </w:t>
      </w:r>
      <w:proofErr w:type="spellStart"/>
      <w:r w:rsidRPr="00C52316">
        <w:rPr>
          <w:rFonts w:ascii="Book Antiqua" w:eastAsia="宋体" w:hAnsi="Book Antiqua" w:cs="宋体"/>
          <w:color w:val="000000"/>
          <w:sz w:val="24"/>
          <w:szCs w:val="24"/>
          <w:lang w:val="en-US" w:eastAsia="zh-CN"/>
        </w:rPr>
        <w:t>Fraga</w:t>
      </w:r>
      <w:proofErr w:type="spellEnd"/>
      <w:r w:rsidRPr="00C52316">
        <w:rPr>
          <w:rFonts w:ascii="Book Antiqua" w:eastAsia="宋体" w:hAnsi="Book Antiqua" w:cs="宋体"/>
          <w:color w:val="000000"/>
          <w:sz w:val="24"/>
          <w:szCs w:val="24"/>
          <w:lang w:val="en-US" w:eastAsia="zh-CN"/>
        </w:rPr>
        <w:t xml:space="preserve"> AM, Príncipe P, </w:t>
      </w:r>
      <w:proofErr w:type="spellStart"/>
      <w:r w:rsidRPr="00C52316">
        <w:rPr>
          <w:rFonts w:ascii="Book Antiqua" w:eastAsia="宋体" w:hAnsi="Book Antiqua" w:cs="宋体"/>
          <w:color w:val="000000"/>
          <w:sz w:val="24"/>
          <w:szCs w:val="24"/>
          <w:lang w:val="en-US" w:eastAsia="zh-CN"/>
        </w:rPr>
        <w:t>Lobato</w:t>
      </w:r>
      <w:proofErr w:type="spellEnd"/>
      <w:r w:rsidRPr="00C52316">
        <w:rPr>
          <w:rFonts w:ascii="Book Antiqua" w:eastAsia="宋体" w:hAnsi="Book Antiqua" w:cs="宋体"/>
          <w:color w:val="000000"/>
          <w:sz w:val="24"/>
          <w:szCs w:val="24"/>
          <w:lang w:val="en-US" w:eastAsia="zh-CN"/>
        </w:rPr>
        <w:t xml:space="preserve"> C, Lobo F, </w:t>
      </w:r>
      <w:proofErr w:type="spellStart"/>
      <w:r w:rsidRPr="00C52316">
        <w:rPr>
          <w:rFonts w:ascii="Book Antiqua" w:eastAsia="宋体" w:hAnsi="Book Antiqua" w:cs="宋体"/>
          <w:color w:val="000000"/>
          <w:sz w:val="24"/>
          <w:szCs w:val="24"/>
          <w:lang w:val="en-US" w:eastAsia="zh-CN"/>
        </w:rPr>
        <w:t>Morais</w:t>
      </w:r>
      <w:proofErr w:type="spellEnd"/>
      <w:r w:rsidRPr="00C52316">
        <w:rPr>
          <w:rFonts w:ascii="Book Antiqua" w:eastAsia="宋体" w:hAnsi="Book Antiqua" w:cs="宋体"/>
          <w:color w:val="000000"/>
          <w:sz w:val="24"/>
          <w:szCs w:val="24"/>
          <w:lang w:val="en-US" w:eastAsia="zh-CN"/>
        </w:rPr>
        <w:t xml:space="preserve"> A, Silva V, </w:t>
      </w:r>
      <w:proofErr w:type="spellStart"/>
      <w:r w:rsidRPr="00C52316">
        <w:rPr>
          <w:rFonts w:ascii="Book Antiqua" w:eastAsia="宋体" w:hAnsi="Book Antiqua" w:cs="宋体"/>
          <w:color w:val="000000"/>
          <w:sz w:val="24"/>
          <w:szCs w:val="24"/>
          <w:lang w:val="en-US" w:eastAsia="zh-CN"/>
        </w:rPr>
        <w:t>Sanches-Magalhães</w:t>
      </w:r>
      <w:proofErr w:type="spellEnd"/>
      <w:r w:rsidRPr="00C52316">
        <w:rPr>
          <w:rFonts w:ascii="Book Antiqua" w:eastAsia="宋体" w:hAnsi="Book Antiqua" w:cs="宋体"/>
          <w:color w:val="000000"/>
          <w:sz w:val="24"/>
          <w:szCs w:val="24"/>
          <w:lang w:val="en-US" w:eastAsia="zh-CN"/>
        </w:rPr>
        <w:t xml:space="preserve"> J, Oliveira J, </w:t>
      </w:r>
      <w:proofErr w:type="spellStart"/>
      <w:r w:rsidRPr="00C52316">
        <w:rPr>
          <w:rFonts w:ascii="Book Antiqua" w:eastAsia="宋体" w:hAnsi="Book Antiqua" w:cs="宋体"/>
          <w:color w:val="000000"/>
          <w:sz w:val="24"/>
          <w:szCs w:val="24"/>
          <w:lang w:val="en-US" w:eastAsia="zh-CN"/>
        </w:rPr>
        <w:t>Guimarães</w:t>
      </w:r>
      <w:proofErr w:type="spellEnd"/>
      <w:r w:rsidRPr="00C52316">
        <w:rPr>
          <w:rFonts w:ascii="Book Antiqua" w:eastAsia="宋体" w:hAnsi="Book Antiqua" w:cs="宋体"/>
          <w:color w:val="000000"/>
          <w:sz w:val="24"/>
          <w:szCs w:val="24"/>
          <w:lang w:val="en-US" w:eastAsia="zh-CN"/>
        </w:rPr>
        <w:t xml:space="preserve"> JT, Lopes CM, Medeiros RM. Tumor cell-educated </w:t>
      </w:r>
      <w:proofErr w:type="spellStart"/>
      <w:r w:rsidRPr="00C52316">
        <w:rPr>
          <w:rFonts w:ascii="Book Antiqua" w:eastAsia="宋体" w:hAnsi="Book Antiqua" w:cs="宋体"/>
          <w:color w:val="000000"/>
          <w:sz w:val="24"/>
          <w:szCs w:val="24"/>
          <w:lang w:val="en-US" w:eastAsia="zh-CN"/>
        </w:rPr>
        <w:t>periprostatic</w:t>
      </w:r>
      <w:proofErr w:type="spellEnd"/>
      <w:r w:rsidRPr="00C52316">
        <w:rPr>
          <w:rFonts w:ascii="Book Antiqua" w:eastAsia="宋体" w:hAnsi="Book Antiqua" w:cs="宋体"/>
          <w:color w:val="000000"/>
          <w:sz w:val="24"/>
          <w:szCs w:val="24"/>
          <w:lang w:val="en-US" w:eastAsia="zh-CN"/>
        </w:rPr>
        <w:t xml:space="preserve"> adipose tissue acquires an aggressive cancer-promoting secretory profile. </w:t>
      </w:r>
      <w:r w:rsidRPr="00C52316">
        <w:rPr>
          <w:rFonts w:ascii="Book Antiqua" w:eastAsia="宋体" w:hAnsi="Book Antiqua" w:cs="宋体"/>
          <w:i/>
          <w:iCs/>
          <w:color w:val="000000"/>
          <w:sz w:val="24"/>
          <w:szCs w:val="24"/>
          <w:lang w:val="en-US" w:eastAsia="zh-CN"/>
        </w:rPr>
        <w:t xml:space="preserve">Cell </w:t>
      </w:r>
      <w:proofErr w:type="spellStart"/>
      <w:r w:rsidRPr="00C52316">
        <w:rPr>
          <w:rFonts w:ascii="Book Antiqua" w:eastAsia="宋体" w:hAnsi="Book Antiqua" w:cs="宋体"/>
          <w:i/>
          <w:iCs/>
          <w:color w:val="000000"/>
          <w:sz w:val="24"/>
          <w:szCs w:val="24"/>
          <w:lang w:val="en-US" w:eastAsia="zh-CN"/>
        </w:rPr>
        <w:t>Physiol</w:t>
      </w:r>
      <w:proofErr w:type="spellEnd"/>
      <w:r w:rsidRPr="00C52316">
        <w:rPr>
          <w:rFonts w:ascii="Book Antiqua" w:eastAsia="宋体" w:hAnsi="Book Antiqua" w:cs="宋体"/>
          <w:i/>
          <w:iCs/>
          <w:color w:val="000000"/>
          <w:sz w:val="24"/>
          <w:szCs w:val="24"/>
          <w:lang w:val="en-US" w:eastAsia="zh-CN"/>
        </w:rPr>
        <w:t xml:space="preserve"> </w:t>
      </w:r>
      <w:proofErr w:type="spellStart"/>
      <w:r w:rsidRPr="00C52316">
        <w:rPr>
          <w:rFonts w:ascii="Book Antiqua" w:eastAsia="宋体" w:hAnsi="Book Antiqua" w:cs="宋体"/>
          <w:i/>
          <w:iCs/>
          <w:color w:val="000000"/>
          <w:sz w:val="24"/>
          <w:szCs w:val="24"/>
          <w:lang w:val="en-US" w:eastAsia="zh-CN"/>
        </w:rPr>
        <w:t>Biochem</w:t>
      </w:r>
      <w:proofErr w:type="spellEnd"/>
      <w:r w:rsidRPr="00C52316">
        <w:rPr>
          <w:rFonts w:ascii="Book Antiqua" w:eastAsia="宋体" w:hAnsi="Book Antiqua" w:cs="宋体"/>
          <w:color w:val="000000"/>
          <w:sz w:val="24"/>
          <w:szCs w:val="24"/>
          <w:lang w:val="en-US" w:eastAsia="zh-CN"/>
        </w:rPr>
        <w:t> 2012; </w:t>
      </w:r>
      <w:r w:rsidRPr="00C52316">
        <w:rPr>
          <w:rFonts w:ascii="Book Antiqua" w:eastAsia="宋体" w:hAnsi="Book Antiqua" w:cs="宋体"/>
          <w:b/>
          <w:bCs/>
          <w:color w:val="000000"/>
          <w:sz w:val="24"/>
          <w:szCs w:val="24"/>
          <w:lang w:val="en-US" w:eastAsia="zh-CN"/>
        </w:rPr>
        <w:t>29</w:t>
      </w:r>
      <w:r w:rsidRPr="00C52316">
        <w:rPr>
          <w:rFonts w:ascii="Book Antiqua" w:eastAsia="宋体" w:hAnsi="Book Antiqua" w:cs="宋体"/>
          <w:color w:val="000000"/>
          <w:sz w:val="24"/>
          <w:szCs w:val="24"/>
          <w:lang w:val="en-US" w:eastAsia="zh-CN"/>
        </w:rPr>
        <w:t>: 233-240 [PMID: 22415092]</w:t>
      </w:r>
    </w:p>
    <w:p w:rsidR="00C52316" w:rsidRPr="00C52316" w:rsidRDefault="00C52316" w:rsidP="00C52316">
      <w:pPr>
        <w:spacing w:after="0" w:line="360" w:lineRule="auto"/>
        <w:jc w:val="both"/>
        <w:rPr>
          <w:rFonts w:ascii="Book Antiqua" w:eastAsia="宋体" w:hAnsi="Book Antiqua" w:cs="宋体"/>
          <w:color w:val="000000"/>
          <w:sz w:val="24"/>
          <w:szCs w:val="24"/>
          <w:lang w:val="en-US" w:eastAsia="zh-CN"/>
        </w:rPr>
      </w:pPr>
      <w:r w:rsidRPr="00C52316">
        <w:rPr>
          <w:rFonts w:ascii="Book Antiqua" w:eastAsia="宋体" w:hAnsi="Book Antiqua" w:cs="宋体"/>
          <w:color w:val="000000"/>
          <w:sz w:val="24"/>
          <w:szCs w:val="24"/>
          <w:lang w:val="en-US" w:eastAsia="zh-CN"/>
        </w:rPr>
        <w:t>33 </w:t>
      </w:r>
      <w:r w:rsidRPr="00C52316">
        <w:rPr>
          <w:rFonts w:ascii="Book Antiqua" w:eastAsia="宋体" w:hAnsi="Book Antiqua" w:cs="宋体"/>
          <w:b/>
          <w:bCs/>
          <w:color w:val="000000"/>
          <w:sz w:val="24"/>
          <w:szCs w:val="24"/>
          <w:lang w:val="en-US" w:eastAsia="zh-CN"/>
        </w:rPr>
        <w:t>Ash D</w:t>
      </w:r>
      <w:r w:rsidRPr="00C52316">
        <w:rPr>
          <w:rFonts w:ascii="Book Antiqua" w:eastAsia="宋体" w:hAnsi="Book Antiqua" w:cs="宋体"/>
          <w:color w:val="000000"/>
          <w:sz w:val="24"/>
          <w:szCs w:val="24"/>
          <w:lang w:val="en-US" w:eastAsia="zh-CN"/>
        </w:rPr>
        <w:t xml:space="preserve">, Flynn A, </w:t>
      </w:r>
      <w:proofErr w:type="spellStart"/>
      <w:r w:rsidRPr="00C52316">
        <w:rPr>
          <w:rFonts w:ascii="Book Antiqua" w:eastAsia="宋体" w:hAnsi="Book Antiqua" w:cs="宋体"/>
          <w:color w:val="000000"/>
          <w:sz w:val="24"/>
          <w:szCs w:val="24"/>
          <w:lang w:val="en-US" w:eastAsia="zh-CN"/>
        </w:rPr>
        <w:t>Battermann</w:t>
      </w:r>
      <w:proofErr w:type="spellEnd"/>
      <w:r w:rsidRPr="00C52316">
        <w:rPr>
          <w:rFonts w:ascii="Book Antiqua" w:eastAsia="宋体" w:hAnsi="Book Antiqua" w:cs="宋体"/>
          <w:color w:val="000000"/>
          <w:sz w:val="24"/>
          <w:szCs w:val="24"/>
          <w:lang w:val="en-US" w:eastAsia="zh-CN"/>
        </w:rPr>
        <w:t xml:space="preserve"> J, de </w:t>
      </w:r>
      <w:proofErr w:type="spellStart"/>
      <w:r w:rsidRPr="00C52316">
        <w:rPr>
          <w:rFonts w:ascii="Book Antiqua" w:eastAsia="宋体" w:hAnsi="Book Antiqua" w:cs="宋体"/>
          <w:color w:val="000000"/>
          <w:sz w:val="24"/>
          <w:szCs w:val="24"/>
          <w:lang w:val="en-US" w:eastAsia="zh-CN"/>
        </w:rPr>
        <w:t>Reijke</w:t>
      </w:r>
      <w:proofErr w:type="spellEnd"/>
      <w:r w:rsidRPr="00C52316">
        <w:rPr>
          <w:rFonts w:ascii="Book Antiqua" w:eastAsia="宋体" w:hAnsi="Book Antiqua" w:cs="宋体"/>
          <w:color w:val="000000"/>
          <w:sz w:val="24"/>
          <w:szCs w:val="24"/>
          <w:lang w:val="en-US" w:eastAsia="zh-CN"/>
        </w:rPr>
        <w:t xml:space="preserve"> T, </w:t>
      </w:r>
      <w:proofErr w:type="spellStart"/>
      <w:r w:rsidRPr="00C52316">
        <w:rPr>
          <w:rFonts w:ascii="Book Antiqua" w:eastAsia="宋体" w:hAnsi="Book Antiqua" w:cs="宋体"/>
          <w:color w:val="000000"/>
          <w:sz w:val="24"/>
          <w:szCs w:val="24"/>
          <w:lang w:val="en-US" w:eastAsia="zh-CN"/>
        </w:rPr>
        <w:t>Lavagnini</w:t>
      </w:r>
      <w:proofErr w:type="spellEnd"/>
      <w:r w:rsidRPr="00C52316">
        <w:rPr>
          <w:rFonts w:ascii="Book Antiqua" w:eastAsia="宋体" w:hAnsi="Book Antiqua" w:cs="宋体"/>
          <w:color w:val="000000"/>
          <w:sz w:val="24"/>
          <w:szCs w:val="24"/>
          <w:lang w:val="en-US" w:eastAsia="zh-CN"/>
        </w:rPr>
        <w:t xml:space="preserve"> P, Blank L. ESTRO/EAU/EORTC recommendations on permanent seed implantation for localized prostate cancer. </w:t>
      </w:r>
      <w:proofErr w:type="spellStart"/>
      <w:r w:rsidRPr="00C52316">
        <w:rPr>
          <w:rFonts w:ascii="Book Antiqua" w:eastAsia="宋体" w:hAnsi="Book Antiqua" w:cs="宋体"/>
          <w:i/>
          <w:iCs/>
          <w:color w:val="000000"/>
          <w:sz w:val="24"/>
          <w:szCs w:val="24"/>
          <w:lang w:val="en-US" w:eastAsia="zh-CN"/>
        </w:rPr>
        <w:t>Radiother</w:t>
      </w:r>
      <w:proofErr w:type="spellEnd"/>
      <w:r w:rsidRPr="00C52316">
        <w:rPr>
          <w:rFonts w:ascii="Book Antiqua" w:eastAsia="宋体" w:hAnsi="Book Antiqua" w:cs="宋体"/>
          <w:i/>
          <w:iCs/>
          <w:color w:val="000000"/>
          <w:sz w:val="24"/>
          <w:szCs w:val="24"/>
          <w:lang w:val="en-US" w:eastAsia="zh-CN"/>
        </w:rPr>
        <w:t xml:space="preserve"> </w:t>
      </w:r>
      <w:proofErr w:type="spellStart"/>
      <w:r w:rsidRPr="00C52316">
        <w:rPr>
          <w:rFonts w:ascii="Book Antiqua" w:eastAsia="宋体" w:hAnsi="Book Antiqua" w:cs="宋体"/>
          <w:i/>
          <w:iCs/>
          <w:color w:val="000000"/>
          <w:sz w:val="24"/>
          <w:szCs w:val="24"/>
          <w:lang w:val="en-US" w:eastAsia="zh-CN"/>
        </w:rPr>
        <w:t>Oncol</w:t>
      </w:r>
      <w:proofErr w:type="spellEnd"/>
      <w:r w:rsidRPr="00C52316">
        <w:rPr>
          <w:rFonts w:ascii="Book Antiqua" w:eastAsia="宋体" w:hAnsi="Book Antiqua" w:cs="宋体"/>
          <w:color w:val="000000"/>
          <w:sz w:val="24"/>
          <w:szCs w:val="24"/>
          <w:lang w:val="en-US" w:eastAsia="zh-CN"/>
        </w:rPr>
        <w:t> 2000; </w:t>
      </w:r>
      <w:r w:rsidRPr="00C52316">
        <w:rPr>
          <w:rFonts w:ascii="Book Antiqua" w:eastAsia="宋体" w:hAnsi="Book Antiqua" w:cs="宋体"/>
          <w:b/>
          <w:bCs/>
          <w:color w:val="000000"/>
          <w:sz w:val="24"/>
          <w:szCs w:val="24"/>
          <w:lang w:val="en-US" w:eastAsia="zh-CN"/>
        </w:rPr>
        <w:t>57</w:t>
      </w:r>
      <w:r w:rsidRPr="00C52316">
        <w:rPr>
          <w:rFonts w:ascii="Book Antiqua" w:eastAsia="宋体" w:hAnsi="Book Antiqua" w:cs="宋体"/>
          <w:color w:val="000000"/>
          <w:sz w:val="24"/>
          <w:szCs w:val="24"/>
          <w:lang w:val="en-US" w:eastAsia="zh-CN"/>
        </w:rPr>
        <w:t>: 315-321 [PMID: 11104892]</w:t>
      </w:r>
    </w:p>
    <w:p w:rsidR="00C52316" w:rsidRPr="00C52316" w:rsidRDefault="00C52316" w:rsidP="00C52316">
      <w:pPr>
        <w:spacing w:after="0" w:line="360" w:lineRule="auto"/>
        <w:jc w:val="both"/>
        <w:rPr>
          <w:rFonts w:ascii="Book Antiqua" w:eastAsia="宋体" w:hAnsi="Book Antiqua" w:cs="宋体"/>
          <w:color w:val="000000"/>
          <w:sz w:val="24"/>
          <w:szCs w:val="24"/>
          <w:lang w:val="en-US" w:eastAsia="zh-CN"/>
        </w:rPr>
      </w:pPr>
      <w:r w:rsidRPr="00C52316">
        <w:rPr>
          <w:rFonts w:ascii="Book Antiqua" w:eastAsia="宋体" w:hAnsi="Book Antiqua" w:cs="宋体"/>
          <w:color w:val="000000"/>
          <w:sz w:val="24"/>
          <w:szCs w:val="24"/>
          <w:lang w:val="en-US" w:eastAsia="zh-CN"/>
        </w:rPr>
        <w:t>34 </w:t>
      </w:r>
      <w:r w:rsidRPr="00C52316">
        <w:rPr>
          <w:rFonts w:ascii="Book Antiqua" w:eastAsia="宋体" w:hAnsi="Book Antiqua" w:cs="宋体"/>
          <w:b/>
          <w:bCs/>
          <w:color w:val="000000"/>
          <w:sz w:val="24"/>
          <w:szCs w:val="24"/>
          <w:lang w:val="en-US" w:eastAsia="zh-CN"/>
        </w:rPr>
        <w:t xml:space="preserve">van </w:t>
      </w:r>
      <w:proofErr w:type="spellStart"/>
      <w:r w:rsidRPr="00C52316">
        <w:rPr>
          <w:rFonts w:ascii="Book Antiqua" w:eastAsia="宋体" w:hAnsi="Book Antiqua" w:cs="宋体"/>
          <w:b/>
          <w:bCs/>
          <w:color w:val="000000"/>
          <w:sz w:val="24"/>
          <w:szCs w:val="24"/>
          <w:lang w:val="en-US" w:eastAsia="zh-CN"/>
        </w:rPr>
        <w:t>Roermund</w:t>
      </w:r>
      <w:proofErr w:type="spellEnd"/>
      <w:r w:rsidRPr="00C52316">
        <w:rPr>
          <w:rFonts w:ascii="Book Antiqua" w:eastAsia="宋体" w:hAnsi="Book Antiqua" w:cs="宋体"/>
          <w:b/>
          <w:bCs/>
          <w:color w:val="000000"/>
          <w:sz w:val="24"/>
          <w:szCs w:val="24"/>
          <w:lang w:val="en-US" w:eastAsia="zh-CN"/>
        </w:rPr>
        <w:t xml:space="preserve"> JG</w:t>
      </w:r>
      <w:r w:rsidRPr="00C52316">
        <w:rPr>
          <w:rFonts w:ascii="Book Antiqua" w:eastAsia="宋体" w:hAnsi="Book Antiqua" w:cs="宋体"/>
          <w:color w:val="000000"/>
          <w:sz w:val="24"/>
          <w:szCs w:val="24"/>
          <w:lang w:val="en-US" w:eastAsia="zh-CN"/>
        </w:rPr>
        <w:t xml:space="preserve">, </w:t>
      </w:r>
      <w:proofErr w:type="spellStart"/>
      <w:r w:rsidRPr="00C52316">
        <w:rPr>
          <w:rFonts w:ascii="Book Antiqua" w:eastAsia="宋体" w:hAnsi="Book Antiqua" w:cs="宋体"/>
          <w:color w:val="000000"/>
          <w:sz w:val="24"/>
          <w:szCs w:val="24"/>
          <w:lang w:val="en-US" w:eastAsia="zh-CN"/>
        </w:rPr>
        <w:t>Hinnen</w:t>
      </w:r>
      <w:proofErr w:type="spellEnd"/>
      <w:r w:rsidRPr="00C52316">
        <w:rPr>
          <w:rFonts w:ascii="Book Antiqua" w:eastAsia="宋体" w:hAnsi="Book Antiqua" w:cs="宋体"/>
          <w:color w:val="000000"/>
          <w:sz w:val="24"/>
          <w:szCs w:val="24"/>
          <w:lang w:val="en-US" w:eastAsia="zh-CN"/>
        </w:rPr>
        <w:t xml:space="preserve"> KA, </w:t>
      </w:r>
      <w:proofErr w:type="spellStart"/>
      <w:r w:rsidRPr="00C52316">
        <w:rPr>
          <w:rFonts w:ascii="Book Antiqua" w:eastAsia="宋体" w:hAnsi="Book Antiqua" w:cs="宋体"/>
          <w:color w:val="000000"/>
          <w:sz w:val="24"/>
          <w:szCs w:val="24"/>
          <w:lang w:val="en-US" w:eastAsia="zh-CN"/>
        </w:rPr>
        <w:t>Tolman</w:t>
      </w:r>
      <w:proofErr w:type="spellEnd"/>
      <w:r w:rsidRPr="00C52316">
        <w:rPr>
          <w:rFonts w:ascii="Book Antiqua" w:eastAsia="宋体" w:hAnsi="Book Antiqua" w:cs="宋体"/>
          <w:color w:val="000000"/>
          <w:sz w:val="24"/>
          <w:szCs w:val="24"/>
          <w:lang w:val="en-US" w:eastAsia="zh-CN"/>
        </w:rPr>
        <w:t xml:space="preserve"> CJ, </w:t>
      </w:r>
      <w:proofErr w:type="spellStart"/>
      <w:r w:rsidRPr="00C52316">
        <w:rPr>
          <w:rFonts w:ascii="Book Antiqua" w:eastAsia="宋体" w:hAnsi="Book Antiqua" w:cs="宋体"/>
          <w:color w:val="000000"/>
          <w:sz w:val="24"/>
          <w:szCs w:val="24"/>
          <w:lang w:val="en-US" w:eastAsia="zh-CN"/>
        </w:rPr>
        <w:t>Bol</w:t>
      </w:r>
      <w:proofErr w:type="spellEnd"/>
      <w:r w:rsidRPr="00C52316">
        <w:rPr>
          <w:rFonts w:ascii="Book Antiqua" w:eastAsia="宋体" w:hAnsi="Book Antiqua" w:cs="宋体"/>
          <w:color w:val="000000"/>
          <w:sz w:val="24"/>
          <w:szCs w:val="24"/>
          <w:lang w:val="en-US" w:eastAsia="zh-CN"/>
        </w:rPr>
        <w:t xml:space="preserve"> GH, </w:t>
      </w:r>
      <w:proofErr w:type="spellStart"/>
      <w:r w:rsidRPr="00C52316">
        <w:rPr>
          <w:rFonts w:ascii="Book Antiqua" w:eastAsia="宋体" w:hAnsi="Book Antiqua" w:cs="宋体"/>
          <w:color w:val="000000"/>
          <w:sz w:val="24"/>
          <w:szCs w:val="24"/>
          <w:lang w:val="en-US" w:eastAsia="zh-CN"/>
        </w:rPr>
        <w:t>Witjes</w:t>
      </w:r>
      <w:proofErr w:type="spellEnd"/>
      <w:r w:rsidRPr="00C52316">
        <w:rPr>
          <w:rFonts w:ascii="Book Antiqua" w:eastAsia="宋体" w:hAnsi="Book Antiqua" w:cs="宋体"/>
          <w:color w:val="000000"/>
          <w:sz w:val="24"/>
          <w:szCs w:val="24"/>
          <w:lang w:val="en-US" w:eastAsia="zh-CN"/>
        </w:rPr>
        <w:t xml:space="preserve"> JA, Bosch JL, </w:t>
      </w:r>
      <w:proofErr w:type="spellStart"/>
      <w:r w:rsidRPr="00C52316">
        <w:rPr>
          <w:rFonts w:ascii="Book Antiqua" w:eastAsia="宋体" w:hAnsi="Book Antiqua" w:cs="宋体"/>
          <w:color w:val="000000"/>
          <w:sz w:val="24"/>
          <w:szCs w:val="24"/>
          <w:lang w:val="en-US" w:eastAsia="zh-CN"/>
        </w:rPr>
        <w:t>Kiemeney</w:t>
      </w:r>
      <w:proofErr w:type="spellEnd"/>
      <w:r w:rsidRPr="00C52316">
        <w:rPr>
          <w:rFonts w:ascii="Book Antiqua" w:eastAsia="宋体" w:hAnsi="Book Antiqua" w:cs="宋体"/>
          <w:color w:val="000000"/>
          <w:sz w:val="24"/>
          <w:szCs w:val="24"/>
          <w:lang w:val="en-US" w:eastAsia="zh-CN"/>
        </w:rPr>
        <w:t xml:space="preserve"> LA, van </w:t>
      </w:r>
      <w:proofErr w:type="spellStart"/>
      <w:r w:rsidRPr="00C52316">
        <w:rPr>
          <w:rFonts w:ascii="Book Antiqua" w:eastAsia="宋体" w:hAnsi="Book Antiqua" w:cs="宋体"/>
          <w:color w:val="000000"/>
          <w:sz w:val="24"/>
          <w:szCs w:val="24"/>
          <w:lang w:val="en-US" w:eastAsia="zh-CN"/>
        </w:rPr>
        <w:t>Vulpen</w:t>
      </w:r>
      <w:proofErr w:type="spellEnd"/>
      <w:r w:rsidRPr="00C52316">
        <w:rPr>
          <w:rFonts w:ascii="Book Antiqua" w:eastAsia="宋体" w:hAnsi="Book Antiqua" w:cs="宋体"/>
          <w:color w:val="000000"/>
          <w:sz w:val="24"/>
          <w:szCs w:val="24"/>
          <w:lang w:val="en-US" w:eastAsia="zh-CN"/>
        </w:rPr>
        <w:t xml:space="preserve"> M. </w:t>
      </w:r>
      <w:proofErr w:type="spellStart"/>
      <w:r w:rsidRPr="00C52316">
        <w:rPr>
          <w:rFonts w:ascii="Book Antiqua" w:eastAsia="宋体" w:hAnsi="Book Antiqua" w:cs="宋体"/>
          <w:color w:val="000000"/>
          <w:sz w:val="24"/>
          <w:szCs w:val="24"/>
          <w:lang w:val="en-US" w:eastAsia="zh-CN"/>
        </w:rPr>
        <w:t>Periprostatic</w:t>
      </w:r>
      <w:proofErr w:type="spellEnd"/>
      <w:r w:rsidRPr="00C52316">
        <w:rPr>
          <w:rFonts w:ascii="Book Antiqua" w:eastAsia="宋体" w:hAnsi="Book Antiqua" w:cs="宋体"/>
          <w:color w:val="000000"/>
          <w:sz w:val="24"/>
          <w:szCs w:val="24"/>
          <w:lang w:val="en-US" w:eastAsia="zh-CN"/>
        </w:rPr>
        <w:t xml:space="preserve"> fat correlates with </w:t>
      </w:r>
      <w:proofErr w:type="spellStart"/>
      <w:r w:rsidRPr="00C52316">
        <w:rPr>
          <w:rFonts w:ascii="Book Antiqua" w:eastAsia="宋体" w:hAnsi="Book Antiqua" w:cs="宋体"/>
          <w:color w:val="000000"/>
          <w:sz w:val="24"/>
          <w:szCs w:val="24"/>
          <w:lang w:val="en-US" w:eastAsia="zh-CN"/>
        </w:rPr>
        <w:t>tumour</w:t>
      </w:r>
      <w:proofErr w:type="spellEnd"/>
      <w:r w:rsidRPr="00C52316">
        <w:rPr>
          <w:rFonts w:ascii="Book Antiqua" w:eastAsia="宋体" w:hAnsi="Book Antiqua" w:cs="宋体"/>
          <w:color w:val="000000"/>
          <w:sz w:val="24"/>
          <w:szCs w:val="24"/>
          <w:lang w:val="en-US" w:eastAsia="zh-CN"/>
        </w:rPr>
        <w:t xml:space="preserve"> aggressiveness in prostate cancer patients. </w:t>
      </w:r>
      <w:r w:rsidRPr="00C52316">
        <w:rPr>
          <w:rFonts w:ascii="Book Antiqua" w:eastAsia="宋体" w:hAnsi="Book Antiqua" w:cs="宋体"/>
          <w:i/>
          <w:iCs/>
          <w:color w:val="000000"/>
          <w:sz w:val="24"/>
          <w:szCs w:val="24"/>
          <w:lang w:val="en-US" w:eastAsia="zh-CN"/>
        </w:rPr>
        <w:t xml:space="preserve">BJU </w:t>
      </w:r>
      <w:proofErr w:type="spellStart"/>
      <w:r w:rsidRPr="00C52316">
        <w:rPr>
          <w:rFonts w:ascii="Book Antiqua" w:eastAsia="宋体" w:hAnsi="Book Antiqua" w:cs="宋体"/>
          <w:i/>
          <w:iCs/>
          <w:color w:val="000000"/>
          <w:sz w:val="24"/>
          <w:szCs w:val="24"/>
          <w:lang w:val="en-US" w:eastAsia="zh-CN"/>
        </w:rPr>
        <w:t>Int</w:t>
      </w:r>
      <w:proofErr w:type="spellEnd"/>
      <w:r w:rsidRPr="00C52316">
        <w:rPr>
          <w:rFonts w:ascii="Book Antiqua" w:eastAsia="宋体" w:hAnsi="Book Antiqua" w:cs="宋体"/>
          <w:color w:val="000000"/>
          <w:sz w:val="24"/>
          <w:szCs w:val="24"/>
          <w:lang w:val="en-US" w:eastAsia="zh-CN"/>
        </w:rPr>
        <w:t> 2011; </w:t>
      </w:r>
      <w:r w:rsidRPr="00C52316">
        <w:rPr>
          <w:rFonts w:ascii="Book Antiqua" w:eastAsia="宋体" w:hAnsi="Book Antiqua" w:cs="宋体"/>
          <w:b/>
          <w:bCs/>
          <w:color w:val="000000"/>
          <w:sz w:val="24"/>
          <w:szCs w:val="24"/>
          <w:lang w:val="en-US" w:eastAsia="zh-CN"/>
        </w:rPr>
        <w:t>107</w:t>
      </w:r>
      <w:r w:rsidRPr="00C52316">
        <w:rPr>
          <w:rFonts w:ascii="Book Antiqua" w:eastAsia="宋体" w:hAnsi="Book Antiqua" w:cs="宋体"/>
          <w:color w:val="000000"/>
          <w:sz w:val="24"/>
          <w:szCs w:val="24"/>
          <w:lang w:val="en-US" w:eastAsia="zh-CN"/>
        </w:rPr>
        <w:t>: 1775-1779 [PMID: 21050356 DOI: 10.1111/j.1464-410X.2010.09811.x]</w:t>
      </w:r>
    </w:p>
    <w:p w:rsidR="00C52316" w:rsidRPr="00C52316" w:rsidRDefault="00C52316" w:rsidP="00C52316">
      <w:pPr>
        <w:spacing w:after="0" w:line="360" w:lineRule="auto"/>
        <w:jc w:val="both"/>
        <w:rPr>
          <w:rFonts w:ascii="Book Antiqua" w:eastAsia="宋体" w:hAnsi="Book Antiqua" w:cs="宋体"/>
          <w:color w:val="000000"/>
          <w:sz w:val="24"/>
          <w:szCs w:val="24"/>
          <w:lang w:val="en-US" w:eastAsia="zh-CN"/>
        </w:rPr>
      </w:pPr>
      <w:r w:rsidRPr="00C52316">
        <w:rPr>
          <w:rFonts w:ascii="Book Antiqua" w:eastAsia="宋体" w:hAnsi="Book Antiqua" w:cs="宋体"/>
          <w:color w:val="000000"/>
          <w:sz w:val="24"/>
          <w:szCs w:val="24"/>
          <w:lang w:val="en-US" w:eastAsia="zh-CN"/>
        </w:rPr>
        <w:t>35 </w:t>
      </w:r>
      <w:r w:rsidRPr="00C52316">
        <w:rPr>
          <w:rFonts w:ascii="Book Antiqua" w:eastAsia="宋体" w:hAnsi="Book Antiqua" w:cs="宋体"/>
          <w:b/>
          <w:bCs/>
          <w:color w:val="000000"/>
          <w:sz w:val="24"/>
          <w:szCs w:val="24"/>
          <w:lang w:val="en-US" w:eastAsia="zh-CN"/>
        </w:rPr>
        <w:t>Ribeiro R</w:t>
      </w:r>
      <w:r w:rsidRPr="00C52316">
        <w:rPr>
          <w:rFonts w:ascii="Book Antiqua" w:eastAsia="宋体" w:hAnsi="Book Antiqua" w:cs="宋体"/>
          <w:color w:val="000000"/>
          <w:sz w:val="24"/>
          <w:szCs w:val="24"/>
          <w:lang w:val="en-US" w:eastAsia="zh-CN"/>
        </w:rPr>
        <w:t xml:space="preserve">, Monteiro C, </w:t>
      </w:r>
      <w:proofErr w:type="spellStart"/>
      <w:r w:rsidRPr="00C52316">
        <w:rPr>
          <w:rFonts w:ascii="Book Antiqua" w:eastAsia="宋体" w:hAnsi="Book Antiqua" w:cs="宋体"/>
          <w:color w:val="000000"/>
          <w:sz w:val="24"/>
          <w:szCs w:val="24"/>
          <w:lang w:val="en-US" w:eastAsia="zh-CN"/>
        </w:rPr>
        <w:t>Catalán</w:t>
      </w:r>
      <w:proofErr w:type="spellEnd"/>
      <w:r w:rsidRPr="00C52316">
        <w:rPr>
          <w:rFonts w:ascii="Book Antiqua" w:eastAsia="宋体" w:hAnsi="Book Antiqua" w:cs="宋体"/>
          <w:color w:val="000000"/>
          <w:sz w:val="24"/>
          <w:szCs w:val="24"/>
          <w:lang w:val="en-US" w:eastAsia="zh-CN"/>
        </w:rPr>
        <w:t xml:space="preserve"> V, Hu P, Cunha V, Rodríguez A, Gómez-</w:t>
      </w:r>
      <w:proofErr w:type="spellStart"/>
      <w:r w:rsidRPr="00C52316">
        <w:rPr>
          <w:rFonts w:ascii="Book Antiqua" w:eastAsia="宋体" w:hAnsi="Book Antiqua" w:cs="宋体"/>
          <w:color w:val="000000"/>
          <w:sz w:val="24"/>
          <w:szCs w:val="24"/>
          <w:lang w:val="en-US" w:eastAsia="zh-CN"/>
        </w:rPr>
        <w:t>Ambrosi</w:t>
      </w:r>
      <w:proofErr w:type="spellEnd"/>
      <w:r w:rsidRPr="00C52316">
        <w:rPr>
          <w:rFonts w:ascii="Book Antiqua" w:eastAsia="宋体" w:hAnsi="Book Antiqua" w:cs="宋体"/>
          <w:color w:val="000000"/>
          <w:sz w:val="24"/>
          <w:szCs w:val="24"/>
          <w:lang w:val="en-US" w:eastAsia="zh-CN"/>
        </w:rPr>
        <w:t xml:space="preserve"> J, </w:t>
      </w:r>
      <w:proofErr w:type="spellStart"/>
      <w:r w:rsidRPr="00C52316">
        <w:rPr>
          <w:rFonts w:ascii="Book Antiqua" w:eastAsia="宋体" w:hAnsi="Book Antiqua" w:cs="宋体"/>
          <w:color w:val="000000"/>
          <w:sz w:val="24"/>
          <w:szCs w:val="24"/>
          <w:lang w:val="en-US" w:eastAsia="zh-CN"/>
        </w:rPr>
        <w:t>Fraga</w:t>
      </w:r>
      <w:proofErr w:type="spellEnd"/>
      <w:r w:rsidRPr="00C52316">
        <w:rPr>
          <w:rFonts w:ascii="Book Antiqua" w:eastAsia="宋体" w:hAnsi="Book Antiqua" w:cs="宋体"/>
          <w:color w:val="000000"/>
          <w:sz w:val="24"/>
          <w:szCs w:val="24"/>
          <w:lang w:val="en-US" w:eastAsia="zh-CN"/>
        </w:rPr>
        <w:t xml:space="preserve"> A, Príncipe P, </w:t>
      </w:r>
      <w:proofErr w:type="spellStart"/>
      <w:r w:rsidRPr="00C52316">
        <w:rPr>
          <w:rFonts w:ascii="Book Antiqua" w:eastAsia="宋体" w:hAnsi="Book Antiqua" w:cs="宋体"/>
          <w:color w:val="000000"/>
          <w:sz w:val="24"/>
          <w:szCs w:val="24"/>
          <w:lang w:val="en-US" w:eastAsia="zh-CN"/>
        </w:rPr>
        <w:t>Lobato</w:t>
      </w:r>
      <w:proofErr w:type="spellEnd"/>
      <w:r w:rsidRPr="00C52316">
        <w:rPr>
          <w:rFonts w:ascii="Book Antiqua" w:eastAsia="宋体" w:hAnsi="Book Antiqua" w:cs="宋体"/>
          <w:color w:val="000000"/>
          <w:sz w:val="24"/>
          <w:szCs w:val="24"/>
          <w:lang w:val="en-US" w:eastAsia="zh-CN"/>
        </w:rPr>
        <w:t xml:space="preserve"> C, Lobo F, </w:t>
      </w:r>
      <w:proofErr w:type="spellStart"/>
      <w:r w:rsidRPr="00C52316">
        <w:rPr>
          <w:rFonts w:ascii="Book Antiqua" w:eastAsia="宋体" w:hAnsi="Book Antiqua" w:cs="宋体"/>
          <w:color w:val="000000"/>
          <w:sz w:val="24"/>
          <w:szCs w:val="24"/>
          <w:lang w:val="en-US" w:eastAsia="zh-CN"/>
        </w:rPr>
        <w:t>Morais</w:t>
      </w:r>
      <w:proofErr w:type="spellEnd"/>
      <w:r w:rsidRPr="00C52316">
        <w:rPr>
          <w:rFonts w:ascii="Book Antiqua" w:eastAsia="宋体" w:hAnsi="Book Antiqua" w:cs="宋体"/>
          <w:color w:val="000000"/>
          <w:sz w:val="24"/>
          <w:szCs w:val="24"/>
          <w:lang w:val="en-US" w:eastAsia="zh-CN"/>
        </w:rPr>
        <w:t xml:space="preserve"> A, Silva V, </w:t>
      </w:r>
      <w:proofErr w:type="spellStart"/>
      <w:r w:rsidRPr="00C52316">
        <w:rPr>
          <w:rFonts w:ascii="Book Antiqua" w:eastAsia="宋体" w:hAnsi="Book Antiqua" w:cs="宋体"/>
          <w:color w:val="000000"/>
          <w:sz w:val="24"/>
          <w:szCs w:val="24"/>
          <w:lang w:val="en-US" w:eastAsia="zh-CN"/>
        </w:rPr>
        <w:t>Sanches-Magalhães</w:t>
      </w:r>
      <w:proofErr w:type="spellEnd"/>
      <w:r w:rsidRPr="00C52316">
        <w:rPr>
          <w:rFonts w:ascii="Book Antiqua" w:eastAsia="宋体" w:hAnsi="Book Antiqua" w:cs="宋体"/>
          <w:color w:val="000000"/>
          <w:sz w:val="24"/>
          <w:szCs w:val="24"/>
          <w:lang w:val="en-US" w:eastAsia="zh-CN"/>
        </w:rPr>
        <w:t xml:space="preserve"> J, Oliveira J, Pina F, Lopes C, Medeiros R, </w:t>
      </w:r>
      <w:proofErr w:type="spellStart"/>
      <w:r w:rsidRPr="00C52316">
        <w:rPr>
          <w:rFonts w:ascii="Book Antiqua" w:eastAsia="宋体" w:hAnsi="Book Antiqua" w:cs="宋体"/>
          <w:color w:val="000000"/>
          <w:sz w:val="24"/>
          <w:szCs w:val="24"/>
          <w:lang w:val="en-US" w:eastAsia="zh-CN"/>
        </w:rPr>
        <w:t>Frühbeck</w:t>
      </w:r>
      <w:proofErr w:type="spellEnd"/>
      <w:r w:rsidRPr="00C52316">
        <w:rPr>
          <w:rFonts w:ascii="Book Antiqua" w:eastAsia="宋体" w:hAnsi="Book Antiqua" w:cs="宋体"/>
          <w:color w:val="000000"/>
          <w:sz w:val="24"/>
          <w:szCs w:val="24"/>
          <w:lang w:val="en-US" w:eastAsia="zh-CN"/>
        </w:rPr>
        <w:t xml:space="preserve"> G. Obesity and prostate cancer: gene expression signature of human </w:t>
      </w:r>
      <w:proofErr w:type="spellStart"/>
      <w:r w:rsidRPr="00C52316">
        <w:rPr>
          <w:rFonts w:ascii="Book Antiqua" w:eastAsia="宋体" w:hAnsi="Book Antiqua" w:cs="宋体"/>
          <w:color w:val="000000"/>
          <w:sz w:val="24"/>
          <w:szCs w:val="24"/>
          <w:lang w:val="en-US" w:eastAsia="zh-CN"/>
        </w:rPr>
        <w:t>periprostatic</w:t>
      </w:r>
      <w:proofErr w:type="spellEnd"/>
      <w:r w:rsidRPr="00C52316">
        <w:rPr>
          <w:rFonts w:ascii="Book Antiqua" w:eastAsia="宋体" w:hAnsi="Book Antiqua" w:cs="宋体"/>
          <w:color w:val="000000"/>
          <w:sz w:val="24"/>
          <w:szCs w:val="24"/>
          <w:lang w:val="en-US" w:eastAsia="zh-CN"/>
        </w:rPr>
        <w:t xml:space="preserve"> adipose tissue. </w:t>
      </w:r>
      <w:r w:rsidRPr="00C52316">
        <w:rPr>
          <w:rFonts w:ascii="Book Antiqua" w:eastAsia="宋体" w:hAnsi="Book Antiqua" w:cs="宋体"/>
          <w:i/>
          <w:iCs/>
          <w:color w:val="000000"/>
          <w:sz w:val="24"/>
          <w:szCs w:val="24"/>
          <w:lang w:val="en-US" w:eastAsia="zh-CN"/>
        </w:rPr>
        <w:t>BMC Med</w:t>
      </w:r>
      <w:r w:rsidRPr="00C52316">
        <w:rPr>
          <w:rFonts w:ascii="Book Antiqua" w:eastAsia="宋体" w:hAnsi="Book Antiqua" w:cs="宋体"/>
          <w:color w:val="000000"/>
          <w:sz w:val="24"/>
          <w:szCs w:val="24"/>
          <w:lang w:val="en-US" w:eastAsia="zh-CN"/>
        </w:rPr>
        <w:t> 2012; </w:t>
      </w:r>
      <w:r w:rsidRPr="00C52316">
        <w:rPr>
          <w:rFonts w:ascii="Book Antiqua" w:eastAsia="宋体" w:hAnsi="Book Antiqua" w:cs="宋体"/>
          <w:b/>
          <w:bCs/>
          <w:color w:val="000000"/>
          <w:sz w:val="24"/>
          <w:szCs w:val="24"/>
          <w:lang w:val="en-US" w:eastAsia="zh-CN"/>
        </w:rPr>
        <w:t>10</w:t>
      </w:r>
      <w:r w:rsidRPr="00C52316">
        <w:rPr>
          <w:rFonts w:ascii="Book Antiqua" w:eastAsia="宋体" w:hAnsi="Book Antiqua" w:cs="宋体"/>
          <w:color w:val="000000"/>
          <w:sz w:val="24"/>
          <w:szCs w:val="24"/>
          <w:lang w:val="en-US" w:eastAsia="zh-CN"/>
        </w:rPr>
        <w:t>: 108 [PMID: 23009291 DOI: 10.1186/1741-7015-10-108]</w:t>
      </w:r>
    </w:p>
    <w:p w:rsidR="00C52316" w:rsidRPr="00C52316" w:rsidRDefault="00C52316" w:rsidP="00C52316">
      <w:pPr>
        <w:spacing w:after="0" w:line="360" w:lineRule="auto"/>
        <w:jc w:val="both"/>
        <w:rPr>
          <w:rFonts w:ascii="Book Antiqua" w:eastAsia="宋体" w:hAnsi="Book Antiqua" w:cs="宋体"/>
          <w:color w:val="000000"/>
          <w:sz w:val="24"/>
          <w:szCs w:val="24"/>
          <w:lang w:val="en-US" w:eastAsia="zh-CN"/>
        </w:rPr>
      </w:pPr>
      <w:proofErr w:type="gramStart"/>
      <w:r w:rsidRPr="00C52316">
        <w:rPr>
          <w:rFonts w:ascii="Book Antiqua" w:eastAsia="宋体" w:hAnsi="Book Antiqua" w:cs="宋体"/>
          <w:color w:val="000000"/>
          <w:sz w:val="24"/>
          <w:szCs w:val="24"/>
          <w:lang w:val="en-US" w:eastAsia="zh-CN"/>
        </w:rPr>
        <w:t>36 </w:t>
      </w:r>
      <w:proofErr w:type="spellStart"/>
      <w:r w:rsidRPr="00C52316">
        <w:rPr>
          <w:rFonts w:ascii="Book Antiqua" w:eastAsia="宋体" w:hAnsi="Book Antiqua" w:cs="宋体"/>
          <w:b/>
          <w:bCs/>
          <w:color w:val="000000"/>
          <w:sz w:val="24"/>
          <w:szCs w:val="24"/>
          <w:lang w:val="en-US" w:eastAsia="zh-CN"/>
        </w:rPr>
        <w:t>Lughezzani</w:t>
      </w:r>
      <w:proofErr w:type="spellEnd"/>
      <w:r w:rsidRPr="00C52316">
        <w:rPr>
          <w:rFonts w:ascii="Book Antiqua" w:eastAsia="宋体" w:hAnsi="Book Antiqua" w:cs="宋体"/>
          <w:b/>
          <w:bCs/>
          <w:color w:val="000000"/>
          <w:sz w:val="24"/>
          <w:szCs w:val="24"/>
          <w:lang w:val="en-US" w:eastAsia="zh-CN"/>
        </w:rPr>
        <w:t xml:space="preserve"> G</w:t>
      </w:r>
      <w:r w:rsidRPr="00C52316">
        <w:rPr>
          <w:rFonts w:ascii="Book Antiqua" w:eastAsia="宋体" w:hAnsi="Book Antiqua" w:cs="宋体"/>
          <w:color w:val="000000"/>
          <w:sz w:val="24"/>
          <w:szCs w:val="24"/>
          <w:lang w:val="en-US" w:eastAsia="zh-CN"/>
        </w:rPr>
        <w:t>.</w:t>
      </w:r>
      <w:proofErr w:type="gramEnd"/>
      <w:r w:rsidRPr="00C52316">
        <w:rPr>
          <w:rFonts w:ascii="Book Antiqua" w:eastAsia="宋体" w:hAnsi="Book Antiqua" w:cs="宋体"/>
          <w:color w:val="000000"/>
          <w:sz w:val="24"/>
          <w:szCs w:val="24"/>
          <w:lang w:val="en-US" w:eastAsia="zh-CN"/>
        </w:rPr>
        <w:t xml:space="preserve"> The relationship between obesity and prostate cancer: from genetics to disease treatment and prevention. </w:t>
      </w:r>
      <w:r w:rsidRPr="00C52316">
        <w:rPr>
          <w:rFonts w:ascii="Book Antiqua" w:eastAsia="宋体" w:hAnsi="Book Antiqua" w:cs="宋体"/>
          <w:i/>
          <w:iCs/>
          <w:color w:val="000000"/>
          <w:sz w:val="24"/>
          <w:szCs w:val="24"/>
          <w:lang w:val="en-US" w:eastAsia="zh-CN"/>
        </w:rPr>
        <w:t>BMC Med</w:t>
      </w:r>
      <w:r w:rsidRPr="00C52316">
        <w:rPr>
          <w:rFonts w:ascii="Book Antiqua" w:eastAsia="宋体" w:hAnsi="Book Antiqua" w:cs="宋体"/>
          <w:color w:val="000000"/>
          <w:sz w:val="24"/>
          <w:szCs w:val="24"/>
          <w:lang w:val="en-US" w:eastAsia="zh-CN"/>
        </w:rPr>
        <w:t> 2012; </w:t>
      </w:r>
      <w:r w:rsidRPr="00C52316">
        <w:rPr>
          <w:rFonts w:ascii="Book Antiqua" w:eastAsia="宋体" w:hAnsi="Book Antiqua" w:cs="宋体"/>
          <w:b/>
          <w:bCs/>
          <w:color w:val="000000"/>
          <w:sz w:val="24"/>
          <w:szCs w:val="24"/>
          <w:lang w:val="en-US" w:eastAsia="zh-CN"/>
        </w:rPr>
        <w:t>10</w:t>
      </w:r>
      <w:r w:rsidRPr="00C52316">
        <w:rPr>
          <w:rFonts w:ascii="Book Antiqua" w:eastAsia="宋体" w:hAnsi="Book Antiqua" w:cs="宋体"/>
          <w:color w:val="000000"/>
          <w:sz w:val="24"/>
          <w:szCs w:val="24"/>
          <w:lang w:val="en-US" w:eastAsia="zh-CN"/>
        </w:rPr>
        <w:t>: 109 [PMID: 23009325 DOI: 10.1186/1741-7015-10-109]</w:t>
      </w:r>
    </w:p>
    <w:p w:rsidR="00C52316" w:rsidRPr="00C52316" w:rsidRDefault="00C52316" w:rsidP="00C52316">
      <w:pPr>
        <w:spacing w:after="0" w:line="360" w:lineRule="auto"/>
        <w:jc w:val="both"/>
        <w:rPr>
          <w:rFonts w:ascii="Book Antiqua" w:eastAsia="宋体" w:hAnsi="Book Antiqua" w:cs="宋体"/>
          <w:color w:val="000000"/>
          <w:sz w:val="24"/>
          <w:szCs w:val="24"/>
          <w:lang w:val="en-US" w:eastAsia="zh-CN"/>
        </w:rPr>
      </w:pPr>
      <w:r w:rsidRPr="00C52316">
        <w:rPr>
          <w:rFonts w:ascii="Book Antiqua" w:eastAsia="宋体" w:hAnsi="Book Antiqua" w:cs="宋体"/>
          <w:color w:val="000000"/>
          <w:sz w:val="24"/>
          <w:szCs w:val="24"/>
          <w:lang w:val="en-US" w:eastAsia="zh-CN"/>
        </w:rPr>
        <w:t>37 </w:t>
      </w:r>
      <w:proofErr w:type="spellStart"/>
      <w:r w:rsidRPr="00C52316">
        <w:rPr>
          <w:rFonts w:ascii="Book Antiqua" w:eastAsia="宋体" w:hAnsi="Book Antiqua" w:cs="宋体"/>
          <w:b/>
          <w:bCs/>
          <w:color w:val="000000"/>
          <w:sz w:val="24"/>
          <w:szCs w:val="24"/>
          <w:lang w:val="en-US" w:eastAsia="zh-CN"/>
        </w:rPr>
        <w:t>Toren</w:t>
      </w:r>
      <w:proofErr w:type="spellEnd"/>
      <w:r w:rsidRPr="00C52316">
        <w:rPr>
          <w:rFonts w:ascii="Book Antiqua" w:eastAsia="宋体" w:hAnsi="Book Antiqua" w:cs="宋体"/>
          <w:b/>
          <w:bCs/>
          <w:color w:val="000000"/>
          <w:sz w:val="24"/>
          <w:szCs w:val="24"/>
          <w:lang w:val="en-US" w:eastAsia="zh-CN"/>
        </w:rPr>
        <w:t xml:space="preserve"> P</w:t>
      </w:r>
      <w:r w:rsidRPr="00C52316">
        <w:rPr>
          <w:rFonts w:ascii="Book Antiqua" w:eastAsia="宋体" w:hAnsi="Book Antiqua" w:cs="宋体"/>
          <w:color w:val="000000"/>
          <w:sz w:val="24"/>
          <w:szCs w:val="24"/>
          <w:lang w:val="en-US" w:eastAsia="zh-CN"/>
        </w:rPr>
        <w:t xml:space="preserve">, </w:t>
      </w:r>
      <w:proofErr w:type="spellStart"/>
      <w:r w:rsidRPr="00C52316">
        <w:rPr>
          <w:rFonts w:ascii="Book Antiqua" w:eastAsia="宋体" w:hAnsi="Book Antiqua" w:cs="宋体"/>
          <w:color w:val="000000"/>
          <w:sz w:val="24"/>
          <w:szCs w:val="24"/>
          <w:lang w:val="en-US" w:eastAsia="zh-CN"/>
        </w:rPr>
        <w:t>Venkateswaran</w:t>
      </w:r>
      <w:proofErr w:type="spellEnd"/>
      <w:r w:rsidRPr="00C52316">
        <w:rPr>
          <w:rFonts w:ascii="Book Antiqua" w:eastAsia="宋体" w:hAnsi="Book Antiqua" w:cs="宋体"/>
          <w:color w:val="000000"/>
          <w:sz w:val="24"/>
          <w:szCs w:val="24"/>
          <w:lang w:val="en-US" w:eastAsia="zh-CN"/>
        </w:rPr>
        <w:t xml:space="preserve"> V. </w:t>
      </w:r>
      <w:proofErr w:type="spellStart"/>
      <w:r w:rsidRPr="00C52316">
        <w:rPr>
          <w:rFonts w:ascii="Book Antiqua" w:eastAsia="宋体" w:hAnsi="Book Antiqua" w:cs="宋体"/>
          <w:color w:val="000000"/>
          <w:sz w:val="24"/>
          <w:szCs w:val="24"/>
          <w:lang w:val="en-US" w:eastAsia="zh-CN"/>
        </w:rPr>
        <w:t>Periprostatic</w:t>
      </w:r>
      <w:proofErr w:type="spellEnd"/>
      <w:r w:rsidRPr="00C52316">
        <w:rPr>
          <w:rFonts w:ascii="Book Antiqua" w:eastAsia="宋体" w:hAnsi="Book Antiqua" w:cs="宋体"/>
          <w:color w:val="000000"/>
          <w:sz w:val="24"/>
          <w:szCs w:val="24"/>
          <w:lang w:val="en-US" w:eastAsia="zh-CN"/>
        </w:rPr>
        <w:t xml:space="preserve"> adipose tissue and prostate cancer progression: new insights into the tumor microenvironment. </w:t>
      </w:r>
      <w:proofErr w:type="spellStart"/>
      <w:r w:rsidRPr="00C52316">
        <w:rPr>
          <w:rFonts w:ascii="Book Antiqua" w:eastAsia="宋体" w:hAnsi="Book Antiqua" w:cs="宋体"/>
          <w:i/>
          <w:iCs/>
          <w:color w:val="000000"/>
          <w:sz w:val="24"/>
          <w:szCs w:val="24"/>
          <w:lang w:val="en-US" w:eastAsia="zh-CN"/>
        </w:rPr>
        <w:t>Clin</w:t>
      </w:r>
      <w:proofErr w:type="spellEnd"/>
      <w:r w:rsidRPr="00C52316">
        <w:rPr>
          <w:rFonts w:ascii="Book Antiqua" w:eastAsia="宋体" w:hAnsi="Book Antiqua" w:cs="宋体"/>
          <w:i/>
          <w:iCs/>
          <w:color w:val="000000"/>
          <w:sz w:val="24"/>
          <w:szCs w:val="24"/>
          <w:lang w:val="en-US" w:eastAsia="zh-CN"/>
        </w:rPr>
        <w:t xml:space="preserve"> </w:t>
      </w:r>
      <w:proofErr w:type="spellStart"/>
      <w:r w:rsidRPr="00C52316">
        <w:rPr>
          <w:rFonts w:ascii="Book Antiqua" w:eastAsia="宋体" w:hAnsi="Book Antiqua" w:cs="宋体"/>
          <w:i/>
          <w:iCs/>
          <w:color w:val="000000"/>
          <w:sz w:val="24"/>
          <w:szCs w:val="24"/>
          <w:lang w:val="en-US" w:eastAsia="zh-CN"/>
        </w:rPr>
        <w:t>Genitourin</w:t>
      </w:r>
      <w:proofErr w:type="spellEnd"/>
      <w:r w:rsidRPr="00C52316">
        <w:rPr>
          <w:rFonts w:ascii="Book Antiqua" w:eastAsia="宋体" w:hAnsi="Book Antiqua" w:cs="宋体"/>
          <w:i/>
          <w:iCs/>
          <w:color w:val="000000"/>
          <w:sz w:val="24"/>
          <w:szCs w:val="24"/>
          <w:lang w:val="en-US" w:eastAsia="zh-CN"/>
        </w:rPr>
        <w:t xml:space="preserve"> Cancer</w:t>
      </w:r>
      <w:r w:rsidRPr="00C52316">
        <w:rPr>
          <w:rFonts w:ascii="Book Antiqua" w:eastAsia="宋体" w:hAnsi="Book Antiqua" w:cs="宋体"/>
          <w:color w:val="000000"/>
          <w:sz w:val="24"/>
          <w:szCs w:val="24"/>
          <w:lang w:val="en-US" w:eastAsia="zh-CN"/>
        </w:rPr>
        <w:t> 2014; </w:t>
      </w:r>
      <w:r w:rsidRPr="00C52316">
        <w:rPr>
          <w:rFonts w:ascii="Book Antiqua" w:eastAsia="宋体" w:hAnsi="Book Antiqua" w:cs="宋体"/>
          <w:b/>
          <w:bCs/>
          <w:color w:val="000000"/>
          <w:sz w:val="24"/>
          <w:szCs w:val="24"/>
          <w:lang w:val="en-US" w:eastAsia="zh-CN"/>
        </w:rPr>
        <w:t>12</w:t>
      </w:r>
      <w:r w:rsidRPr="00C52316">
        <w:rPr>
          <w:rFonts w:ascii="Book Antiqua" w:eastAsia="宋体" w:hAnsi="Book Antiqua" w:cs="宋体"/>
          <w:color w:val="000000"/>
          <w:sz w:val="24"/>
          <w:szCs w:val="24"/>
          <w:lang w:val="en-US" w:eastAsia="zh-CN"/>
        </w:rPr>
        <w:t>: 21-26 [PMID: 24269373 DOI: 10.1016/j.clgc.2013.07.013]</w:t>
      </w:r>
    </w:p>
    <w:p w:rsidR="00C52316" w:rsidRPr="00C52316" w:rsidRDefault="00C52316" w:rsidP="00C52316">
      <w:pPr>
        <w:spacing w:after="0" w:line="360" w:lineRule="auto"/>
        <w:jc w:val="both"/>
        <w:rPr>
          <w:rFonts w:ascii="Book Antiqua" w:eastAsia="宋体" w:hAnsi="Book Antiqua" w:cs="宋体"/>
          <w:color w:val="000000"/>
          <w:sz w:val="24"/>
          <w:szCs w:val="24"/>
          <w:lang w:val="en-US" w:eastAsia="zh-CN"/>
        </w:rPr>
      </w:pPr>
      <w:r w:rsidRPr="00C52316">
        <w:rPr>
          <w:rFonts w:ascii="Book Antiqua" w:eastAsia="宋体" w:hAnsi="Book Antiqua" w:cs="宋体"/>
          <w:color w:val="000000"/>
          <w:sz w:val="24"/>
          <w:szCs w:val="24"/>
          <w:lang w:val="en-US" w:eastAsia="zh-CN"/>
        </w:rPr>
        <w:t>38 </w:t>
      </w:r>
      <w:r w:rsidRPr="00C52316">
        <w:rPr>
          <w:rFonts w:ascii="Book Antiqua" w:eastAsia="宋体" w:hAnsi="Book Antiqua" w:cs="宋体"/>
          <w:b/>
          <w:bCs/>
          <w:color w:val="000000"/>
          <w:sz w:val="24"/>
          <w:szCs w:val="24"/>
          <w:lang w:val="en-US" w:eastAsia="zh-CN"/>
        </w:rPr>
        <w:t>Chung LW</w:t>
      </w:r>
      <w:r w:rsidRPr="00C52316">
        <w:rPr>
          <w:rFonts w:ascii="Book Antiqua" w:eastAsia="宋体" w:hAnsi="Book Antiqua" w:cs="宋体"/>
          <w:color w:val="000000"/>
          <w:sz w:val="24"/>
          <w:szCs w:val="24"/>
          <w:lang w:val="en-US" w:eastAsia="zh-CN"/>
        </w:rPr>
        <w:t xml:space="preserve">, Baseman A, </w:t>
      </w:r>
      <w:proofErr w:type="spellStart"/>
      <w:r w:rsidRPr="00C52316">
        <w:rPr>
          <w:rFonts w:ascii="Book Antiqua" w:eastAsia="宋体" w:hAnsi="Book Antiqua" w:cs="宋体"/>
          <w:color w:val="000000"/>
          <w:sz w:val="24"/>
          <w:szCs w:val="24"/>
          <w:lang w:val="en-US" w:eastAsia="zh-CN"/>
        </w:rPr>
        <w:t>Assikis</w:t>
      </w:r>
      <w:proofErr w:type="spellEnd"/>
      <w:r w:rsidRPr="00C52316">
        <w:rPr>
          <w:rFonts w:ascii="Book Antiqua" w:eastAsia="宋体" w:hAnsi="Book Antiqua" w:cs="宋体"/>
          <w:color w:val="000000"/>
          <w:sz w:val="24"/>
          <w:szCs w:val="24"/>
          <w:lang w:val="en-US" w:eastAsia="zh-CN"/>
        </w:rPr>
        <w:t xml:space="preserve"> V, </w:t>
      </w:r>
      <w:proofErr w:type="spellStart"/>
      <w:r w:rsidRPr="00C52316">
        <w:rPr>
          <w:rFonts w:ascii="Book Antiqua" w:eastAsia="宋体" w:hAnsi="Book Antiqua" w:cs="宋体"/>
          <w:color w:val="000000"/>
          <w:sz w:val="24"/>
          <w:szCs w:val="24"/>
          <w:lang w:val="en-US" w:eastAsia="zh-CN"/>
        </w:rPr>
        <w:t>Zhau</w:t>
      </w:r>
      <w:proofErr w:type="spellEnd"/>
      <w:r w:rsidRPr="00C52316">
        <w:rPr>
          <w:rFonts w:ascii="Book Antiqua" w:eastAsia="宋体" w:hAnsi="Book Antiqua" w:cs="宋体"/>
          <w:color w:val="000000"/>
          <w:sz w:val="24"/>
          <w:szCs w:val="24"/>
          <w:lang w:val="en-US" w:eastAsia="zh-CN"/>
        </w:rPr>
        <w:t xml:space="preserve"> HE. Molecular insights into prostate cancer progression: the missing link of tumor microenvironment. </w:t>
      </w:r>
      <w:r w:rsidRPr="00C52316">
        <w:rPr>
          <w:rFonts w:ascii="Book Antiqua" w:eastAsia="宋体" w:hAnsi="Book Antiqua" w:cs="宋体"/>
          <w:i/>
          <w:iCs/>
          <w:color w:val="000000"/>
          <w:sz w:val="24"/>
          <w:szCs w:val="24"/>
          <w:lang w:val="en-US" w:eastAsia="zh-CN"/>
        </w:rPr>
        <w:t xml:space="preserve">J </w:t>
      </w:r>
      <w:proofErr w:type="spellStart"/>
      <w:r w:rsidRPr="00C52316">
        <w:rPr>
          <w:rFonts w:ascii="Book Antiqua" w:eastAsia="宋体" w:hAnsi="Book Antiqua" w:cs="宋体"/>
          <w:i/>
          <w:iCs/>
          <w:color w:val="000000"/>
          <w:sz w:val="24"/>
          <w:szCs w:val="24"/>
          <w:lang w:val="en-US" w:eastAsia="zh-CN"/>
        </w:rPr>
        <w:t>Urol</w:t>
      </w:r>
      <w:proofErr w:type="spellEnd"/>
      <w:r w:rsidRPr="00C52316">
        <w:rPr>
          <w:rFonts w:ascii="Book Antiqua" w:eastAsia="宋体" w:hAnsi="Book Antiqua" w:cs="宋体"/>
          <w:color w:val="000000"/>
          <w:sz w:val="24"/>
          <w:szCs w:val="24"/>
          <w:lang w:val="en-US" w:eastAsia="zh-CN"/>
        </w:rPr>
        <w:t> 2005; </w:t>
      </w:r>
      <w:r w:rsidRPr="00C52316">
        <w:rPr>
          <w:rFonts w:ascii="Book Antiqua" w:eastAsia="宋体" w:hAnsi="Book Antiqua" w:cs="宋体"/>
          <w:b/>
          <w:bCs/>
          <w:color w:val="000000"/>
          <w:sz w:val="24"/>
          <w:szCs w:val="24"/>
          <w:lang w:val="en-US" w:eastAsia="zh-CN"/>
        </w:rPr>
        <w:t>173</w:t>
      </w:r>
      <w:r w:rsidRPr="00C52316">
        <w:rPr>
          <w:rFonts w:ascii="Book Antiqua" w:eastAsia="宋体" w:hAnsi="Book Antiqua" w:cs="宋体"/>
          <w:color w:val="000000"/>
          <w:sz w:val="24"/>
          <w:szCs w:val="24"/>
          <w:lang w:val="en-US" w:eastAsia="zh-CN"/>
        </w:rPr>
        <w:t>: 10-20 [PMID: 15592017 DOI: 10.1097/01.ju.0000141582.15218.10]</w:t>
      </w:r>
    </w:p>
    <w:p w:rsidR="00C52316" w:rsidRPr="00C52316" w:rsidRDefault="00C52316" w:rsidP="00C52316">
      <w:pPr>
        <w:spacing w:after="0" w:line="360" w:lineRule="auto"/>
        <w:jc w:val="both"/>
        <w:rPr>
          <w:rFonts w:ascii="Book Antiqua" w:eastAsia="宋体" w:hAnsi="Book Antiqua" w:cs="宋体"/>
          <w:color w:val="000000"/>
          <w:sz w:val="24"/>
          <w:szCs w:val="24"/>
          <w:lang w:val="en-US" w:eastAsia="zh-CN"/>
        </w:rPr>
      </w:pPr>
      <w:r w:rsidRPr="00C52316">
        <w:rPr>
          <w:rFonts w:ascii="Book Antiqua" w:eastAsia="宋体" w:hAnsi="Book Antiqua" w:cs="宋体"/>
          <w:color w:val="000000"/>
          <w:sz w:val="24"/>
          <w:szCs w:val="24"/>
          <w:lang w:val="en-US" w:eastAsia="zh-CN"/>
        </w:rPr>
        <w:lastRenderedPageBreak/>
        <w:t>39 </w:t>
      </w:r>
      <w:proofErr w:type="spellStart"/>
      <w:r w:rsidRPr="00C52316">
        <w:rPr>
          <w:rFonts w:ascii="Book Antiqua" w:eastAsia="宋体" w:hAnsi="Book Antiqua" w:cs="宋体"/>
          <w:b/>
          <w:bCs/>
          <w:color w:val="000000"/>
          <w:sz w:val="24"/>
          <w:szCs w:val="24"/>
          <w:lang w:val="en-US" w:eastAsia="zh-CN"/>
        </w:rPr>
        <w:t>Tokuda</w:t>
      </w:r>
      <w:proofErr w:type="spellEnd"/>
      <w:r w:rsidRPr="00C52316">
        <w:rPr>
          <w:rFonts w:ascii="Book Antiqua" w:eastAsia="宋体" w:hAnsi="Book Antiqua" w:cs="宋体"/>
          <w:b/>
          <w:bCs/>
          <w:color w:val="000000"/>
          <w:sz w:val="24"/>
          <w:szCs w:val="24"/>
          <w:lang w:val="en-US" w:eastAsia="zh-CN"/>
        </w:rPr>
        <w:t xml:space="preserve"> Y</w:t>
      </w:r>
      <w:r w:rsidRPr="00C52316">
        <w:rPr>
          <w:rFonts w:ascii="Book Antiqua" w:eastAsia="宋体" w:hAnsi="Book Antiqua" w:cs="宋体"/>
          <w:color w:val="000000"/>
          <w:sz w:val="24"/>
          <w:szCs w:val="24"/>
          <w:lang w:val="en-US" w:eastAsia="zh-CN"/>
        </w:rPr>
        <w:t>, Satoh Y, Fujiyama C, Toda S, Sugihara H, Masaki Z. Prostate cancer cell growth is modulated by adipocyte-cancer cell interaction. </w:t>
      </w:r>
      <w:r w:rsidRPr="00C52316">
        <w:rPr>
          <w:rFonts w:ascii="Book Antiqua" w:eastAsia="宋体" w:hAnsi="Book Antiqua" w:cs="宋体"/>
          <w:i/>
          <w:iCs/>
          <w:color w:val="000000"/>
          <w:sz w:val="24"/>
          <w:szCs w:val="24"/>
          <w:lang w:val="en-US" w:eastAsia="zh-CN"/>
        </w:rPr>
        <w:t xml:space="preserve">BJU </w:t>
      </w:r>
      <w:proofErr w:type="spellStart"/>
      <w:r w:rsidRPr="00C52316">
        <w:rPr>
          <w:rFonts w:ascii="Book Antiqua" w:eastAsia="宋体" w:hAnsi="Book Antiqua" w:cs="宋体"/>
          <w:i/>
          <w:iCs/>
          <w:color w:val="000000"/>
          <w:sz w:val="24"/>
          <w:szCs w:val="24"/>
          <w:lang w:val="en-US" w:eastAsia="zh-CN"/>
        </w:rPr>
        <w:t>Int</w:t>
      </w:r>
      <w:proofErr w:type="spellEnd"/>
      <w:r w:rsidRPr="00C52316">
        <w:rPr>
          <w:rFonts w:ascii="Book Antiqua" w:eastAsia="宋体" w:hAnsi="Book Antiqua" w:cs="宋体"/>
          <w:color w:val="000000"/>
          <w:sz w:val="24"/>
          <w:szCs w:val="24"/>
          <w:lang w:val="en-US" w:eastAsia="zh-CN"/>
        </w:rPr>
        <w:t> 2003; </w:t>
      </w:r>
      <w:r w:rsidRPr="00C52316">
        <w:rPr>
          <w:rFonts w:ascii="Book Antiqua" w:eastAsia="宋体" w:hAnsi="Book Antiqua" w:cs="宋体"/>
          <w:b/>
          <w:bCs/>
          <w:color w:val="000000"/>
          <w:sz w:val="24"/>
          <w:szCs w:val="24"/>
          <w:lang w:val="en-US" w:eastAsia="zh-CN"/>
        </w:rPr>
        <w:t>91</w:t>
      </w:r>
      <w:r w:rsidRPr="00C52316">
        <w:rPr>
          <w:rFonts w:ascii="Book Antiqua" w:eastAsia="宋体" w:hAnsi="Book Antiqua" w:cs="宋体"/>
          <w:color w:val="000000"/>
          <w:sz w:val="24"/>
          <w:szCs w:val="24"/>
          <w:lang w:val="en-US" w:eastAsia="zh-CN"/>
        </w:rPr>
        <w:t>: 716-720 [PMID: 12699491 DOI: 10.1046/j.1464-410X.2003.04218.x]</w:t>
      </w:r>
    </w:p>
    <w:p w:rsidR="00C52316" w:rsidRPr="00C52316" w:rsidRDefault="00C52316" w:rsidP="00C52316">
      <w:pPr>
        <w:spacing w:after="0" w:line="360" w:lineRule="auto"/>
        <w:jc w:val="both"/>
        <w:rPr>
          <w:rFonts w:ascii="Book Antiqua" w:eastAsia="宋体" w:hAnsi="Book Antiqua" w:cs="宋体"/>
          <w:color w:val="000000"/>
          <w:sz w:val="24"/>
          <w:szCs w:val="24"/>
          <w:lang w:val="en-US" w:eastAsia="zh-CN"/>
        </w:rPr>
      </w:pPr>
      <w:proofErr w:type="gramStart"/>
      <w:r w:rsidRPr="00C52316">
        <w:rPr>
          <w:rFonts w:ascii="Book Antiqua" w:eastAsia="宋体" w:hAnsi="Book Antiqua" w:cs="宋体"/>
          <w:color w:val="000000"/>
          <w:sz w:val="24"/>
          <w:szCs w:val="24"/>
          <w:lang w:val="en-US" w:eastAsia="zh-CN"/>
        </w:rPr>
        <w:t>40 </w:t>
      </w:r>
      <w:r w:rsidRPr="00C52316">
        <w:rPr>
          <w:rFonts w:ascii="Book Antiqua" w:eastAsia="宋体" w:hAnsi="Book Antiqua" w:cs="宋体"/>
          <w:b/>
          <w:bCs/>
          <w:color w:val="000000"/>
          <w:sz w:val="24"/>
          <w:szCs w:val="24"/>
          <w:lang w:val="en-US" w:eastAsia="zh-CN"/>
        </w:rPr>
        <w:t>Sung SY</w:t>
      </w:r>
      <w:r w:rsidRPr="00C52316">
        <w:rPr>
          <w:rFonts w:ascii="Book Antiqua" w:eastAsia="宋体" w:hAnsi="Book Antiqua" w:cs="宋体"/>
          <w:color w:val="000000"/>
          <w:sz w:val="24"/>
          <w:szCs w:val="24"/>
          <w:lang w:val="en-US" w:eastAsia="zh-CN"/>
        </w:rPr>
        <w:t>, Chung LW.</w:t>
      </w:r>
      <w:proofErr w:type="gramEnd"/>
      <w:r w:rsidRPr="00C52316">
        <w:rPr>
          <w:rFonts w:ascii="Book Antiqua" w:eastAsia="宋体" w:hAnsi="Book Antiqua" w:cs="宋体"/>
          <w:color w:val="000000"/>
          <w:sz w:val="24"/>
          <w:szCs w:val="24"/>
          <w:lang w:val="en-US" w:eastAsia="zh-CN"/>
        </w:rPr>
        <w:t xml:space="preserve"> Prostate tumor-</w:t>
      </w:r>
      <w:proofErr w:type="spellStart"/>
      <w:r w:rsidRPr="00C52316">
        <w:rPr>
          <w:rFonts w:ascii="Book Antiqua" w:eastAsia="宋体" w:hAnsi="Book Antiqua" w:cs="宋体"/>
          <w:color w:val="000000"/>
          <w:sz w:val="24"/>
          <w:szCs w:val="24"/>
          <w:lang w:val="en-US" w:eastAsia="zh-CN"/>
        </w:rPr>
        <w:t>stroma</w:t>
      </w:r>
      <w:proofErr w:type="spellEnd"/>
      <w:r w:rsidRPr="00C52316">
        <w:rPr>
          <w:rFonts w:ascii="Book Antiqua" w:eastAsia="宋体" w:hAnsi="Book Antiqua" w:cs="宋体"/>
          <w:color w:val="000000"/>
          <w:sz w:val="24"/>
          <w:szCs w:val="24"/>
          <w:lang w:val="en-US" w:eastAsia="zh-CN"/>
        </w:rPr>
        <w:t xml:space="preserve"> interaction: molecular mechanisms and opportunities for therapeutic targeting. </w:t>
      </w:r>
      <w:r w:rsidRPr="00C52316">
        <w:rPr>
          <w:rFonts w:ascii="Book Antiqua" w:eastAsia="宋体" w:hAnsi="Book Antiqua" w:cs="宋体"/>
          <w:i/>
          <w:iCs/>
          <w:color w:val="000000"/>
          <w:sz w:val="24"/>
          <w:szCs w:val="24"/>
          <w:lang w:val="en-US" w:eastAsia="zh-CN"/>
        </w:rPr>
        <w:t>Differentiation</w:t>
      </w:r>
      <w:r w:rsidRPr="00C52316">
        <w:rPr>
          <w:rFonts w:ascii="Book Antiqua" w:eastAsia="宋体" w:hAnsi="Book Antiqua" w:cs="宋体"/>
          <w:color w:val="000000"/>
          <w:sz w:val="24"/>
          <w:szCs w:val="24"/>
          <w:lang w:val="en-US" w:eastAsia="zh-CN"/>
        </w:rPr>
        <w:t> 2002; </w:t>
      </w:r>
      <w:r w:rsidRPr="00C52316">
        <w:rPr>
          <w:rFonts w:ascii="Book Antiqua" w:eastAsia="宋体" w:hAnsi="Book Antiqua" w:cs="宋体"/>
          <w:b/>
          <w:bCs/>
          <w:color w:val="000000"/>
          <w:sz w:val="24"/>
          <w:szCs w:val="24"/>
          <w:lang w:val="en-US" w:eastAsia="zh-CN"/>
        </w:rPr>
        <w:t>70</w:t>
      </w:r>
      <w:r w:rsidRPr="00C52316">
        <w:rPr>
          <w:rFonts w:ascii="Book Antiqua" w:eastAsia="宋体" w:hAnsi="Book Antiqua" w:cs="宋体"/>
          <w:color w:val="000000"/>
          <w:sz w:val="24"/>
          <w:szCs w:val="24"/>
          <w:lang w:val="en-US" w:eastAsia="zh-CN"/>
        </w:rPr>
        <w:t>: 506-521 [PMID: 12492493]</w:t>
      </w:r>
    </w:p>
    <w:p w:rsidR="00C52316" w:rsidRPr="00C52316" w:rsidRDefault="00C52316" w:rsidP="00C52316">
      <w:pPr>
        <w:spacing w:after="0" w:line="360" w:lineRule="auto"/>
        <w:jc w:val="both"/>
        <w:rPr>
          <w:rFonts w:ascii="Book Antiqua" w:eastAsia="宋体" w:hAnsi="Book Antiqua" w:cs="宋体"/>
          <w:color w:val="000000"/>
          <w:sz w:val="24"/>
          <w:szCs w:val="24"/>
          <w:lang w:val="en-US" w:eastAsia="zh-CN"/>
        </w:rPr>
      </w:pPr>
      <w:r w:rsidRPr="00C52316">
        <w:rPr>
          <w:rFonts w:ascii="Book Antiqua" w:eastAsia="宋体" w:hAnsi="Book Antiqua" w:cs="宋体"/>
          <w:color w:val="000000"/>
          <w:sz w:val="24"/>
          <w:szCs w:val="24"/>
          <w:lang w:val="en-US" w:eastAsia="zh-CN"/>
        </w:rPr>
        <w:t>41 </w:t>
      </w:r>
      <w:r w:rsidRPr="00C52316">
        <w:rPr>
          <w:rFonts w:ascii="Book Antiqua" w:eastAsia="宋体" w:hAnsi="Book Antiqua" w:cs="宋体"/>
          <w:b/>
          <w:bCs/>
          <w:color w:val="000000"/>
          <w:sz w:val="24"/>
          <w:szCs w:val="24"/>
          <w:lang w:val="en-US" w:eastAsia="zh-CN"/>
        </w:rPr>
        <w:t>Wang YY</w:t>
      </w:r>
      <w:r w:rsidRPr="00C52316">
        <w:rPr>
          <w:rFonts w:ascii="Book Antiqua" w:eastAsia="宋体" w:hAnsi="Book Antiqua" w:cs="宋体"/>
          <w:color w:val="000000"/>
          <w:sz w:val="24"/>
          <w:szCs w:val="24"/>
          <w:lang w:val="en-US" w:eastAsia="zh-CN"/>
        </w:rPr>
        <w:t xml:space="preserve">, </w:t>
      </w:r>
      <w:proofErr w:type="spellStart"/>
      <w:r w:rsidRPr="00C52316">
        <w:rPr>
          <w:rFonts w:ascii="Book Antiqua" w:eastAsia="宋体" w:hAnsi="Book Antiqua" w:cs="宋体"/>
          <w:color w:val="000000"/>
          <w:sz w:val="24"/>
          <w:szCs w:val="24"/>
          <w:lang w:val="en-US" w:eastAsia="zh-CN"/>
        </w:rPr>
        <w:t>Lehuédé</w:t>
      </w:r>
      <w:proofErr w:type="spellEnd"/>
      <w:r w:rsidRPr="00C52316">
        <w:rPr>
          <w:rFonts w:ascii="Book Antiqua" w:eastAsia="宋体" w:hAnsi="Book Antiqua" w:cs="宋体"/>
          <w:color w:val="000000"/>
          <w:sz w:val="24"/>
          <w:szCs w:val="24"/>
          <w:lang w:val="en-US" w:eastAsia="zh-CN"/>
        </w:rPr>
        <w:t xml:space="preserve"> C, Laurent V, </w:t>
      </w:r>
      <w:proofErr w:type="spellStart"/>
      <w:r w:rsidRPr="00C52316">
        <w:rPr>
          <w:rFonts w:ascii="Book Antiqua" w:eastAsia="宋体" w:hAnsi="Book Antiqua" w:cs="宋体"/>
          <w:color w:val="000000"/>
          <w:sz w:val="24"/>
          <w:szCs w:val="24"/>
          <w:lang w:val="en-US" w:eastAsia="zh-CN"/>
        </w:rPr>
        <w:t>Dirat</w:t>
      </w:r>
      <w:proofErr w:type="spellEnd"/>
      <w:r w:rsidRPr="00C52316">
        <w:rPr>
          <w:rFonts w:ascii="Book Antiqua" w:eastAsia="宋体" w:hAnsi="Book Antiqua" w:cs="宋体"/>
          <w:color w:val="000000"/>
          <w:sz w:val="24"/>
          <w:szCs w:val="24"/>
          <w:lang w:val="en-US" w:eastAsia="zh-CN"/>
        </w:rPr>
        <w:t xml:space="preserve"> B, </w:t>
      </w:r>
      <w:proofErr w:type="spellStart"/>
      <w:r w:rsidRPr="00C52316">
        <w:rPr>
          <w:rFonts w:ascii="Book Antiqua" w:eastAsia="宋体" w:hAnsi="Book Antiqua" w:cs="宋体"/>
          <w:color w:val="000000"/>
          <w:sz w:val="24"/>
          <w:szCs w:val="24"/>
          <w:lang w:val="en-US" w:eastAsia="zh-CN"/>
        </w:rPr>
        <w:t>Dauvillier</w:t>
      </w:r>
      <w:proofErr w:type="spellEnd"/>
      <w:r w:rsidRPr="00C52316">
        <w:rPr>
          <w:rFonts w:ascii="Book Antiqua" w:eastAsia="宋体" w:hAnsi="Book Antiqua" w:cs="宋体"/>
          <w:color w:val="000000"/>
          <w:sz w:val="24"/>
          <w:szCs w:val="24"/>
          <w:lang w:val="en-US" w:eastAsia="zh-CN"/>
        </w:rPr>
        <w:t xml:space="preserve"> S, </w:t>
      </w:r>
      <w:proofErr w:type="spellStart"/>
      <w:r w:rsidRPr="00C52316">
        <w:rPr>
          <w:rFonts w:ascii="Book Antiqua" w:eastAsia="宋体" w:hAnsi="Book Antiqua" w:cs="宋体"/>
          <w:color w:val="000000"/>
          <w:sz w:val="24"/>
          <w:szCs w:val="24"/>
          <w:lang w:val="en-US" w:eastAsia="zh-CN"/>
        </w:rPr>
        <w:t>Bochet</w:t>
      </w:r>
      <w:proofErr w:type="spellEnd"/>
      <w:r w:rsidRPr="00C52316">
        <w:rPr>
          <w:rFonts w:ascii="Book Antiqua" w:eastAsia="宋体" w:hAnsi="Book Antiqua" w:cs="宋体"/>
          <w:color w:val="000000"/>
          <w:sz w:val="24"/>
          <w:szCs w:val="24"/>
          <w:lang w:val="en-US" w:eastAsia="zh-CN"/>
        </w:rPr>
        <w:t xml:space="preserve"> L, Le </w:t>
      </w:r>
      <w:proofErr w:type="spellStart"/>
      <w:r w:rsidRPr="00C52316">
        <w:rPr>
          <w:rFonts w:ascii="Book Antiqua" w:eastAsia="宋体" w:hAnsi="Book Antiqua" w:cs="宋体"/>
          <w:color w:val="000000"/>
          <w:sz w:val="24"/>
          <w:szCs w:val="24"/>
          <w:lang w:val="en-US" w:eastAsia="zh-CN"/>
        </w:rPr>
        <w:t>Gonidec</w:t>
      </w:r>
      <w:proofErr w:type="spellEnd"/>
      <w:r w:rsidRPr="00C52316">
        <w:rPr>
          <w:rFonts w:ascii="Book Antiqua" w:eastAsia="宋体" w:hAnsi="Book Antiqua" w:cs="宋体"/>
          <w:color w:val="000000"/>
          <w:sz w:val="24"/>
          <w:szCs w:val="24"/>
          <w:lang w:val="en-US" w:eastAsia="zh-CN"/>
        </w:rPr>
        <w:t xml:space="preserve"> S, </w:t>
      </w:r>
      <w:proofErr w:type="spellStart"/>
      <w:r w:rsidRPr="00C52316">
        <w:rPr>
          <w:rFonts w:ascii="Book Antiqua" w:eastAsia="宋体" w:hAnsi="Book Antiqua" w:cs="宋体"/>
          <w:color w:val="000000"/>
          <w:sz w:val="24"/>
          <w:szCs w:val="24"/>
          <w:lang w:val="en-US" w:eastAsia="zh-CN"/>
        </w:rPr>
        <w:t>Escourrou</w:t>
      </w:r>
      <w:proofErr w:type="spellEnd"/>
      <w:r w:rsidRPr="00C52316">
        <w:rPr>
          <w:rFonts w:ascii="Book Antiqua" w:eastAsia="宋体" w:hAnsi="Book Antiqua" w:cs="宋体"/>
          <w:color w:val="000000"/>
          <w:sz w:val="24"/>
          <w:szCs w:val="24"/>
          <w:lang w:val="en-US" w:eastAsia="zh-CN"/>
        </w:rPr>
        <w:t xml:space="preserve"> G, Valet P, Muller C. Adipose tissue and breast epithelial cells: a dangerous dynamic duo in breast cancer. </w:t>
      </w:r>
      <w:r w:rsidRPr="00C52316">
        <w:rPr>
          <w:rFonts w:ascii="Book Antiqua" w:eastAsia="宋体" w:hAnsi="Book Antiqua" w:cs="宋体"/>
          <w:i/>
          <w:iCs/>
          <w:color w:val="000000"/>
          <w:sz w:val="24"/>
          <w:szCs w:val="24"/>
          <w:lang w:val="en-US" w:eastAsia="zh-CN"/>
        </w:rPr>
        <w:t xml:space="preserve">Cancer </w:t>
      </w:r>
      <w:proofErr w:type="spellStart"/>
      <w:r w:rsidRPr="00C52316">
        <w:rPr>
          <w:rFonts w:ascii="Book Antiqua" w:eastAsia="宋体" w:hAnsi="Book Antiqua" w:cs="宋体"/>
          <w:i/>
          <w:iCs/>
          <w:color w:val="000000"/>
          <w:sz w:val="24"/>
          <w:szCs w:val="24"/>
          <w:lang w:val="en-US" w:eastAsia="zh-CN"/>
        </w:rPr>
        <w:t>Lett</w:t>
      </w:r>
      <w:proofErr w:type="spellEnd"/>
      <w:r w:rsidRPr="00C52316">
        <w:rPr>
          <w:rFonts w:ascii="Book Antiqua" w:eastAsia="宋体" w:hAnsi="Book Antiqua" w:cs="宋体"/>
          <w:color w:val="000000"/>
          <w:sz w:val="24"/>
          <w:szCs w:val="24"/>
          <w:lang w:val="en-US" w:eastAsia="zh-CN"/>
        </w:rPr>
        <w:t> 2012; </w:t>
      </w:r>
      <w:r w:rsidRPr="00C52316">
        <w:rPr>
          <w:rFonts w:ascii="Book Antiqua" w:eastAsia="宋体" w:hAnsi="Book Antiqua" w:cs="宋体"/>
          <w:b/>
          <w:bCs/>
          <w:color w:val="000000"/>
          <w:sz w:val="24"/>
          <w:szCs w:val="24"/>
          <w:lang w:val="en-US" w:eastAsia="zh-CN"/>
        </w:rPr>
        <w:t>324</w:t>
      </w:r>
      <w:r w:rsidRPr="00C52316">
        <w:rPr>
          <w:rFonts w:ascii="Book Antiqua" w:eastAsia="宋体" w:hAnsi="Book Antiqua" w:cs="宋体"/>
          <w:color w:val="000000"/>
          <w:sz w:val="24"/>
          <w:szCs w:val="24"/>
          <w:lang w:val="en-US" w:eastAsia="zh-CN"/>
        </w:rPr>
        <w:t>: 142-151 [PMID: 22643115 DOI: 10.1016/j.canlet.2012.05.019]</w:t>
      </w:r>
    </w:p>
    <w:p w:rsidR="00C52316" w:rsidRPr="00C52316" w:rsidRDefault="00C52316" w:rsidP="00C52316">
      <w:pPr>
        <w:spacing w:after="0" w:line="360" w:lineRule="auto"/>
        <w:jc w:val="both"/>
        <w:rPr>
          <w:rFonts w:ascii="Book Antiqua" w:eastAsia="宋体" w:hAnsi="Book Antiqua" w:cs="宋体"/>
          <w:color w:val="000000"/>
          <w:sz w:val="24"/>
          <w:szCs w:val="24"/>
          <w:lang w:val="en-US" w:eastAsia="zh-CN"/>
        </w:rPr>
      </w:pPr>
      <w:r w:rsidRPr="00C52316">
        <w:rPr>
          <w:rFonts w:ascii="Book Antiqua" w:eastAsia="宋体" w:hAnsi="Book Antiqua" w:cs="宋体"/>
          <w:color w:val="000000"/>
          <w:sz w:val="24"/>
          <w:szCs w:val="24"/>
          <w:lang w:val="en-US" w:eastAsia="zh-CN"/>
        </w:rPr>
        <w:t>42 </w:t>
      </w:r>
      <w:proofErr w:type="spellStart"/>
      <w:r w:rsidRPr="00C52316">
        <w:rPr>
          <w:rFonts w:ascii="Book Antiqua" w:eastAsia="宋体" w:hAnsi="Book Antiqua" w:cs="宋体"/>
          <w:b/>
          <w:bCs/>
          <w:color w:val="000000"/>
          <w:sz w:val="24"/>
          <w:szCs w:val="24"/>
          <w:lang w:val="en-US" w:eastAsia="zh-CN"/>
        </w:rPr>
        <w:t>Venkatasubramanian</w:t>
      </w:r>
      <w:proofErr w:type="spellEnd"/>
      <w:r w:rsidRPr="00C52316">
        <w:rPr>
          <w:rFonts w:ascii="Book Antiqua" w:eastAsia="宋体" w:hAnsi="Book Antiqua" w:cs="宋体"/>
          <w:b/>
          <w:bCs/>
          <w:color w:val="000000"/>
          <w:sz w:val="24"/>
          <w:szCs w:val="24"/>
          <w:lang w:val="en-US" w:eastAsia="zh-CN"/>
        </w:rPr>
        <w:t xml:space="preserve"> PN</w:t>
      </w:r>
      <w:r w:rsidRPr="00C52316">
        <w:rPr>
          <w:rFonts w:ascii="Book Antiqua" w:eastAsia="宋体" w:hAnsi="Book Antiqua" w:cs="宋体"/>
          <w:color w:val="000000"/>
          <w:sz w:val="24"/>
          <w:szCs w:val="24"/>
          <w:lang w:val="en-US" w:eastAsia="zh-CN"/>
        </w:rPr>
        <w:t xml:space="preserve">, </w:t>
      </w:r>
      <w:proofErr w:type="spellStart"/>
      <w:r w:rsidRPr="00C52316">
        <w:rPr>
          <w:rFonts w:ascii="Book Antiqua" w:eastAsia="宋体" w:hAnsi="Book Antiqua" w:cs="宋体"/>
          <w:color w:val="000000"/>
          <w:sz w:val="24"/>
          <w:szCs w:val="24"/>
          <w:lang w:val="en-US" w:eastAsia="zh-CN"/>
        </w:rPr>
        <w:t>Brendler</w:t>
      </w:r>
      <w:proofErr w:type="spellEnd"/>
      <w:r w:rsidRPr="00C52316">
        <w:rPr>
          <w:rFonts w:ascii="Book Antiqua" w:eastAsia="宋体" w:hAnsi="Book Antiqua" w:cs="宋体"/>
          <w:color w:val="000000"/>
          <w:sz w:val="24"/>
          <w:szCs w:val="24"/>
          <w:lang w:val="en-US" w:eastAsia="zh-CN"/>
        </w:rPr>
        <w:t xml:space="preserve"> CB, Plunkett BA, Crawford SE, </w:t>
      </w:r>
      <w:proofErr w:type="spellStart"/>
      <w:r w:rsidRPr="00C52316">
        <w:rPr>
          <w:rFonts w:ascii="Book Antiqua" w:eastAsia="宋体" w:hAnsi="Book Antiqua" w:cs="宋体"/>
          <w:color w:val="000000"/>
          <w:sz w:val="24"/>
          <w:szCs w:val="24"/>
          <w:lang w:val="en-US" w:eastAsia="zh-CN"/>
        </w:rPr>
        <w:t>Fitchev</w:t>
      </w:r>
      <w:proofErr w:type="spellEnd"/>
      <w:r w:rsidRPr="00C52316">
        <w:rPr>
          <w:rFonts w:ascii="Book Antiqua" w:eastAsia="宋体" w:hAnsi="Book Antiqua" w:cs="宋体"/>
          <w:color w:val="000000"/>
          <w:sz w:val="24"/>
          <w:szCs w:val="24"/>
          <w:lang w:val="en-US" w:eastAsia="zh-CN"/>
        </w:rPr>
        <w:t xml:space="preserve"> PS, Morgan G, Cornwell ML, McGuire MS, </w:t>
      </w:r>
      <w:proofErr w:type="spellStart"/>
      <w:r w:rsidRPr="00C52316">
        <w:rPr>
          <w:rFonts w:ascii="Book Antiqua" w:eastAsia="宋体" w:hAnsi="Book Antiqua" w:cs="宋体"/>
          <w:color w:val="000000"/>
          <w:sz w:val="24"/>
          <w:szCs w:val="24"/>
          <w:lang w:val="en-US" w:eastAsia="zh-CN"/>
        </w:rPr>
        <w:t>Wyrwicz</w:t>
      </w:r>
      <w:proofErr w:type="spellEnd"/>
      <w:r w:rsidRPr="00C52316">
        <w:rPr>
          <w:rFonts w:ascii="Book Antiqua" w:eastAsia="宋体" w:hAnsi="Book Antiqua" w:cs="宋体"/>
          <w:color w:val="000000"/>
          <w:sz w:val="24"/>
          <w:szCs w:val="24"/>
          <w:lang w:val="en-US" w:eastAsia="zh-CN"/>
        </w:rPr>
        <w:t xml:space="preserve"> AM, Doll JA. </w:t>
      </w:r>
      <w:proofErr w:type="spellStart"/>
      <w:r w:rsidRPr="00C52316">
        <w:rPr>
          <w:rFonts w:ascii="Book Antiqua" w:eastAsia="宋体" w:hAnsi="Book Antiqua" w:cs="宋体"/>
          <w:color w:val="000000"/>
          <w:sz w:val="24"/>
          <w:szCs w:val="24"/>
          <w:lang w:val="en-US" w:eastAsia="zh-CN"/>
        </w:rPr>
        <w:t>Periprostatic</w:t>
      </w:r>
      <w:proofErr w:type="spellEnd"/>
      <w:r w:rsidRPr="00C52316">
        <w:rPr>
          <w:rFonts w:ascii="Book Antiqua" w:eastAsia="宋体" w:hAnsi="Book Antiqua" w:cs="宋体"/>
          <w:color w:val="000000"/>
          <w:sz w:val="24"/>
          <w:szCs w:val="24"/>
          <w:lang w:val="en-US" w:eastAsia="zh-CN"/>
        </w:rPr>
        <w:t xml:space="preserve"> adipose tissue from obese prostate cancer patients promotes tumor and endothelial cell proliferation: a functional and MR imaging pilot study. </w:t>
      </w:r>
      <w:r w:rsidRPr="00C52316">
        <w:rPr>
          <w:rFonts w:ascii="Book Antiqua" w:eastAsia="宋体" w:hAnsi="Book Antiqua" w:cs="宋体"/>
          <w:i/>
          <w:iCs/>
          <w:color w:val="000000"/>
          <w:sz w:val="24"/>
          <w:szCs w:val="24"/>
          <w:lang w:val="en-US" w:eastAsia="zh-CN"/>
        </w:rPr>
        <w:t>Prostate</w:t>
      </w:r>
      <w:r w:rsidRPr="00C52316">
        <w:rPr>
          <w:rFonts w:ascii="Book Antiqua" w:eastAsia="宋体" w:hAnsi="Book Antiqua" w:cs="宋体"/>
          <w:color w:val="000000"/>
          <w:sz w:val="24"/>
          <w:szCs w:val="24"/>
          <w:lang w:val="en-US" w:eastAsia="zh-CN"/>
        </w:rPr>
        <w:t> 2014; </w:t>
      </w:r>
      <w:r w:rsidRPr="00C52316">
        <w:rPr>
          <w:rFonts w:ascii="Book Antiqua" w:eastAsia="宋体" w:hAnsi="Book Antiqua" w:cs="宋体"/>
          <w:b/>
          <w:bCs/>
          <w:color w:val="000000"/>
          <w:sz w:val="24"/>
          <w:szCs w:val="24"/>
          <w:lang w:val="en-US" w:eastAsia="zh-CN"/>
        </w:rPr>
        <w:t>74</w:t>
      </w:r>
      <w:r w:rsidRPr="00C52316">
        <w:rPr>
          <w:rFonts w:ascii="Book Antiqua" w:eastAsia="宋体" w:hAnsi="Book Antiqua" w:cs="宋体"/>
          <w:color w:val="000000"/>
          <w:sz w:val="24"/>
          <w:szCs w:val="24"/>
          <w:lang w:val="en-US" w:eastAsia="zh-CN"/>
        </w:rPr>
        <w:t>: 326-335 [PMID: 24571013 DOI: 10.1002/pros.22756]</w:t>
      </w:r>
    </w:p>
    <w:p w:rsidR="00C52316" w:rsidRPr="00C52316" w:rsidRDefault="00C52316" w:rsidP="008D2920">
      <w:pPr>
        <w:spacing w:after="0" w:line="360" w:lineRule="auto"/>
        <w:jc w:val="both"/>
        <w:rPr>
          <w:rFonts w:ascii="Book Antiqua" w:eastAsia="宋体" w:hAnsi="Book Antiqua" w:cs="宋体"/>
          <w:color w:val="000000"/>
          <w:sz w:val="24"/>
          <w:szCs w:val="24"/>
          <w:lang w:val="en-US" w:eastAsia="zh-CN"/>
        </w:rPr>
      </w:pPr>
      <w:r w:rsidRPr="00C52316">
        <w:rPr>
          <w:rFonts w:ascii="Book Antiqua" w:eastAsia="宋体" w:hAnsi="Book Antiqua" w:cs="宋体"/>
          <w:color w:val="000000"/>
          <w:sz w:val="24"/>
          <w:szCs w:val="24"/>
          <w:lang w:val="en-US" w:eastAsia="zh-CN"/>
        </w:rPr>
        <w:t>43 </w:t>
      </w:r>
      <w:proofErr w:type="spellStart"/>
      <w:r w:rsidRPr="00C52316">
        <w:rPr>
          <w:rFonts w:ascii="Book Antiqua" w:eastAsia="宋体" w:hAnsi="Book Antiqua" w:cs="宋体"/>
          <w:b/>
          <w:bCs/>
          <w:color w:val="000000"/>
          <w:sz w:val="24"/>
          <w:szCs w:val="24"/>
          <w:lang w:val="en-US" w:eastAsia="zh-CN"/>
        </w:rPr>
        <w:t>Allott</w:t>
      </w:r>
      <w:proofErr w:type="spellEnd"/>
      <w:r w:rsidRPr="00C52316">
        <w:rPr>
          <w:rFonts w:ascii="Book Antiqua" w:eastAsia="宋体" w:hAnsi="Book Antiqua" w:cs="宋体"/>
          <w:b/>
          <w:bCs/>
          <w:color w:val="000000"/>
          <w:sz w:val="24"/>
          <w:szCs w:val="24"/>
          <w:lang w:val="en-US" w:eastAsia="zh-CN"/>
        </w:rPr>
        <w:t xml:space="preserve"> EH</w:t>
      </w:r>
      <w:r w:rsidRPr="00C52316">
        <w:rPr>
          <w:rFonts w:ascii="Book Antiqua" w:eastAsia="宋体" w:hAnsi="Book Antiqua" w:cs="宋体"/>
          <w:color w:val="000000"/>
          <w:sz w:val="24"/>
          <w:szCs w:val="24"/>
          <w:lang w:val="en-US" w:eastAsia="zh-CN"/>
        </w:rPr>
        <w:t xml:space="preserve">, </w:t>
      </w:r>
      <w:proofErr w:type="spellStart"/>
      <w:r w:rsidRPr="00C52316">
        <w:rPr>
          <w:rFonts w:ascii="Book Antiqua" w:eastAsia="宋体" w:hAnsi="Book Antiqua" w:cs="宋体"/>
          <w:color w:val="000000"/>
          <w:sz w:val="24"/>
          <w:szCs w:val="24"/>
          <w:lang w:val="en-US" w:eastAsia="zh-CN"/>
        </w:rPr>
        <w:t>Lysaght</w:t>
      </w:r>
      <w:proofErr w:type="spellEnd"/>
      <w:r w:rsidRPr="00C52316">
        <w:rPr>
          <w:rFonts w:ascii="Book Antiqua" w:eastAsia="宋体" w:hAnsi="Book Antiqua" w:cs="宋体"/>
          <w:color w:val="000000"/>
          <w:sz w:val="24"/>
          <w:szCs w:val="24"/>
          <w:lang w:val="en-US" w:eastAsia="zh-CN"/>
        </w:rPr>
        <w:t xml:space="preserve"> J, </w:t>
      </w:r>
      <w:proofErr w:type="spellStart"/>
      <w:r w:rsidRPr="00C52316">
        <w:rPr>
          <w:rFonts w:ascii="Book Antiqua" w:eastAsia="宋体" w:hAnsi="Book Antiqua" w:cs="宋体"/>
          <w:color w:val="000000"/>
          <w:sz w:val="24"/>
          <w:szCs w:val="24"/>
          <w:lang w:val="en-US" w:eastAsia="zh-CN"/>
        </w:rPr>
        <w:t>Cathcart</w:t>
      </w:r>
      <w:proofErr w:type="spellEnd"/>
      <w:r w:rsidRPr="00C52316">
        <w:rPr>
          <w:rFonts w:ascii="Book Antiqua" w:eastAsia="宋体" w:hAnsi="Book Antiqua" w:cs="宋体"/>
          <w:color w:val="000000"/>
          <w:sz w:val="24"/>
          <w:szCs w:val="24"/>
          <w:lang w:val="en-US" w:eastAsia="zh-CN"/>
        </w:rPr>
        <w:t xml:space="preserve"> MC, </w:t>
      </w:r>
      <w:proofErr w:type="spellStart"/>
      <w:r w:rsidRPr="00C52316">
        <w:rPr>
          <w:rFonts w:ascii="Book Antiqua" w:eastAsia="宋体" w:hAnsi="Book Antiqua" w:cs="宋体"/>
          <w:color w:val="000000"/>
          <w:sz w:val="24"/>
          <w:szCs w:val="24"/>
          <w:lang w:val="en-US" w:eastAsia="zh-CN"/>
        </w:rPr>
        <w:t>Donohoe</w:t>
      </w:r>
      <w:proofErr w:type="spellEnd"/>
      <w:r w:rsidRPr="00C52316">
        <w:rPr>
          <w:rFonts w:ascii="Book Antiqua" w:eastAsia="宋体" w:hAnsi="Book Antiqua" w:cs="宋体"/>
          <w:color w:val="000000"/>
          <w:sz w:val="24"/>
          <w:szCs w:val="24"/>
          <w:lang w:val="en-US" w:eastAsia="zh-CN"/>
        </w:rPr>
        <w:t xml:space="preserve"> CL, Cummins R, </w:t>
      </w:r>
      <w:proofErr w:type="spellStart"/>
      <w:r w:rsidRPr="00C52316">
        <w:rPr>
          <w:rFonts w:ascii="Book Antiqua" w:eastAsia="宋体" w:hAnsi="Book Antiqua" w:cs="宋体"/>
          <w:color w:val="000000"/>
          <w:sz w:val="24"/>
          <w:szCs w:val="24"/>
          <w:lang w:val="en-US" w:eastAsia="zh-CN"/>
        </w:rPr>
        <w:t>McGarrigle</w:t>
      </w:r>
      <w:proofErr w:type="spellEnd"/>
      <w:r w:rsidRPr="00C52316">
        <w:rPr>
          <w:rFonts w:ascii="Book Antiqua" w:eastAsia="宋体" w:hAnsi="Book Antiqua" w:cs="宋体"/>
          <w:color w:val="000000"/>
          <w:sz w:val="24"/>
          <w:szCs w:val="24"/>
          <w:lang w:val="en-US" w:eastAsia="zh-CN"/>
        </w:rPr>
        <w:t xml:space="preserve"> SA, Kay E, Reynolds JV, </w:t>
      </w:r>
      <w:proofErr w:type="spellStart"/>
      <w:r w:rsidRPr="00C52316">
        <w:rPr>
          <w:rFonts w:ascii="Book Antiqua" w:eastAsia="宋体" w:hAnsi="Book Antiqua" w:cs="宋体"/>
          <w:color w:val="000000"/>
          <w:sz w:val="24"/>
          <w:szCs w:val="24"/>
          <w:lang w:val="en-US" w:eastAsia="zh-CN"/>
        </w:rPr>
        <w:t>Pidgeon</w:t>
      </w:r>
      <w:proofErr w:type="spellEnd"/>
      <w:r w:rsidRPr="00C52316">
        <w:rPr>
          <w:rFonts w:ascii="Book Antiqua" w:eastAsia="宋体" w:hAnsi="Book Antiqua" w:cs="宋体"/>
          <w:color w:val="000000"/>
          <w:sz w:val="24"/>
          <w:szCs w:val="24"/>
          <w:lang w:val="en-US" w:eastAsia="zh-CN"/>
        </w:rPr>
        <w:t xml:space="preserve"> GP. MMP9 expression in </w:t>
      </w:r>
      <w:proofErr w:type="spellStart"/>
      <w:r w:rsidRPr="00C52316">
        <w:rPr>
          <w:rFonts w:ascii="Book Antiqua" w:eastAsia="宋体" w:hAnsi="Book Antiqua" w:cs="宋体"/>
          <w:color w:val="000000"/>
          <w:sz w:val="24"/>
          <w:szCs w:val="24"/>
          <w:lang w:val="en-US" w:eastAsia="zh-CN"/>
        </w:rPr>
        <w:t>oesophageal</w:t>
      </w:r>
      <w:proofErr w:type="spellEnd"/>
      <w:r w:rsidRPr="00C52316">
        <w:rPr>
          <w:rFonts w:ascii="Book Antiqua" w:eastAsia="宋体" w:hAnsi="Book Antiqua" w:cs="宋体"/>
          <w:color w:val="000000"/>
          <w:sz w:val="24"/>
          <w:szCs w:val="24"/>
          <w:lang w:val="en-US" w:eastAsia="zh-CN"/>
        </w:rPr>
        <w:t xml:space="preserve"> adenocarcinoma is </w:t>
      </w:r>
      <w:proofErr w:type="spellStart"/>
      <w:r w:rsidRPr="00C52316">
        <w:rPr>
          <w:rFonts w:ascii="Book Antiqua" w:eastAsia="宋体" w:hAnsi="Book Antiqua" w:cs="宋体"/>
          <w:color w:val="000000"/>
          <w:sz w:val="24"/>
          <w:szCs w:val="24"/>
          <w:lang w:val="en-US" w:eastAsia="zh-CN"/>
        </w:rPr>
        <w:t>upregulated</w:t>
      </w:r>
      <w:proofErr w:type="spellEnd"/>
      <w:r w:rsidRPr="00C52316">
        <w:rPr>
          <w:rFonts w:ascii="Book Antiqua" w:eastAsia="宋体" w:hAnsi="Book Antiqua" w:cs="宋体"/>
          <w:color w:val="000000"/>
          <w:sz w:val="24"/>
          <w:szCs w:val="24"/>
          <w:lang w:val="en-US" w:eastAsia="zh-CN"/>
        </w:rPr>
        <w:t xml:space="preserve"> with visceral obesity and is associated with poor </w:t>
      </w:r>
      <w:proofErr w:type="spellStart"/>
      <w:r w:rsidRPr="00C52316">
        <w:rPr>
          <w:rFonts w:ascii="Book Antiqua" w:eastAsia="宋体" w:hAnsi="Book Antiqua" w:cs="宋体"/>
          <w:color w:val="000000"/>
          <w:sz w:val="24"/>
          <w:szCs w:val="24"/>
          <w:lang w:val="en-US" w:eastAsia="zh-CN"/>
        </w:rPr>
        <w:t>tumour</w:t>
      </w:r>
      <w:proofErr w:type="spellEnd"/>
      <w:r w:rsidRPr="00C52316">
        <w:rPr>
          <w:rFonts w:ascii="Book Antiqua" w:eastAsia="宋体" w:hAnsi="Book Antiqua" w:cs="宋体"/>
          <w:color w:val="000000"/>
          <w:sz w:val="24"/>
          <w:szCs w:val="24"/>
          <w:lang w:val="en-US" w:eastAsia="zh-CN"/>
        </w:rPr>
        <w:t xml:space="preserve"> differentiation. </w:t>
      </w:r>
      <w:proofErr w:type="spellStart"/>
      <w:r w:rsidRPr="00C52316">
        <w:rPr>
          <w:rFonts w:ascii="Book Antiqua" w:eastAsia="宋体" w:hAnsi="Book Antiqua" w:cs="宋体"/>
          <w:i/>
          <w:iCs/>
          <w:color w:val="000000"/>
          <w:sz w:val="24"/>
          <w:szCs w:val="24"/>
          <w:lang w:val="en-US" w:eastAsia="zh-CN"/>
        </w:rPr>
        <w:t>Mol</w:t>
      </w:r>
      <w:proofErr w:type="spellEnd"/>
      <w:r w:rsidRPr="00C52316">
        <w:rPr>
          <w:rFonts w:ascii="Book Antiqua" w:eastAsia="宋体" w:hAnsi="Book Antiqua" w:cs="宋体"/>
          <w:i/>
          <w:iCs/>
          <w:color w:val="000000"/>
          <w:sz w:val="24"/>
          <w:szCs w:val="24"/>
          <w:lang w:val="en-US" w:eastAsia="zh-CN"/>
        </w:rPr>
        <w:t xml:space="preserve"> </w:t>
      </w:r>
      <w:proofErr w:type="spellStart"/>
      <w:r w:rsidRPr="00C52316">
        <w:rPr>
          <w:rFonts w:ascii="Book Antiqua" w:eastAsia="宋体" w:hAnsi="Book Antiqua" w:cs="宋体"/>
          <w:i/>
          <w:iCs/>
          <w:color w:val="000000"/>
          <w:sz w:val="24"/>
          <w:szCs w:val="24"/>
          <w:lang w:val="en-US" w:eastAsia="zh-CN"/>
        </w:rPr>
        <w:t>Carcinog</w:t>
      </w:r>
      <w:proofErr w:type="spellEnd"/>
      <w:r w:rsidRPr="00C52316">
        <w:rPr>
          <w:rFonts w:ascii="Book Antiqua" w:eastAsia="宋体" w:hAnsi="Book Antiqua" w:cs="宋体"/>
          <w:color w:val="000000"/>
          <w:sz w:val="24"/>
          <w:szCs w:val="24"/>
          <w:lang w:val="en-US" w:eastAsia="zh-CN"/>
        </w:rPr>
        <w:t> 2013; </w:t>
      </w:r>
      <w:r w:rsidRPr="00C52316">
        <w:rPr>
          <w:rFonts w:ascii="Book Antiqua" w:eastAsia="宋体" w:hAnsi="Book Antiqua" w:cs="宋体"/>
          <w:b/>
          <w:bCs/>
          <w:color w:val="000000"/>
          <w:sz w:val="24"/>
          <w:szCs w:val="24"/>
          <w:lang w:val="en-US" w:eastAsia="zh-CN"/>
        </w:rPr>
        <w:t>52</w:t>
      </w:r>
      <w:r w:rsidRPr="00C52316">
        <w:rPr>
          <w:rFonts w:ascii="Book Antiqua" w:eastAsia="宋体" w:hAnsi="Book Antiqua" w:cs="宋体"/>
          <w:color w:val="000000"/>
          <w:sz w:val="24"/>
          <w:szCs w:val="24"/>
          <w:lang w:val="en-US" w:eastAsia="zh-CN"/>
        </w:rPr>
        <w:t>: 144-154 [PMID: 22121096 DOI: 10.1002/mc.21840]</w:t>
      </w:r>
    </w:p>
    <w:p w:rsidR="00C52316" w:rsidRDefault="00C52316" w:rsidP="008D2920">
      <w:pPr>
        <w:spacing w:after="0" w:line="360" w:lineRule="auto"/>
        <w:jc w:val="both"/>
        <w:rPr>
          <w:rFonts w:ascii="Book Antiqua" w:hAnsi="Book Antiqua" w:cstheme="minorHAnsi"/>
          <w:b/>
          <w:sz w:val="24"/>
          <w:szCs w:val="24"/>
          <w:lang w:val="en-US" w:eastAsia="zh-CN"/>
        </w:rPr>
      </w:pPr>
    </w:p>
    <w:p w:rsidR="00C52316" w:rsidRPr="00C52316" w:rsidRDefault="00C52316" w:rsidP="00C52316">
      <w:pPr>
        <w:wordWrap w:val="0"/>
        <w:ind w:left="482" w:hangingChars="200" w:hanging="482"/>
        <w:jc w:val="right"/>
        <w:rPr>
          <w:rFonts w:ascii="Book Antiqua" w:hAnsi="Book Antiqua"/>
          <w:sz w:val="24"/>
          <w:szCs w:val="24"/>
          <w:lang w:eastAsia="zh-CN"/>
        </w:rPr>
      </w:pPr>
      <w:r w:rsidRPr="00C52316">
        <w:rPr>
          <w:rFonts w:ascii="Book Antiqua" w:hAnsi="Book Antiqua"/>
          <w:b/>
          <w:sz w:val="24"/>
          <w:szCs w:val="24"/>
        </w:rPr>
        <w:t>P-Reviewer</w:t>
      </w:r>
      <w:r w:rsidRPr="00C52316">
        <w:rPr>
          <w:rFonts w:ascii="Book Antiqua" w:hAnsi="Book Antiqua" w:hint="eastAsia"/>
          <w:b/>
          <w:sz w:val="24"/>
          <w:szCs w:val="24"/>
        </w:rPr>
        <w:t>:</w:t>
      </w:r>
      <w:r w:rsidRPr="00C52316">
        <w:rPr>
          <w:rFonts w:ascii="Book Antiqua" w:hAnsi="Book Antiqua"/>
          <w:sz w:val="24"/>
          <w:szCs w:val="24"/>
          <w:lang w:eastAsia="zh-CN"/>
        </w:rPr>
        <w:t xml:space="preserve"> Baldi</w:t>
      </w:r>
      <w:r>
        <w:rPr>
          <w:rFonts w:ascii="Book Antiqua" w:hAnsi="Book Antiqua" w:hint="eastAsia"/>
          <w:sz w:val="24"/>
          <w:szCs w:val="24"/>
          <w:lang w:eastAsia="zh-CN"/>
        </w:rPr>
        <w:t xml:space="preserve"> </w:t>
      </w:r>
      <w:r w:rsidRPr="00C52316">
        <w:rPr>
          <w:rFonts w:ascii="Book Antiqua" w:hAnsi="Book Antiqua"/>
          <w:sz w:val="24"/>
          <w:szCs w:val="24"/>
          <w:lang w:eastAsia="zh-CN"/>
        </w:rPr>
        <w:t>E</w:t>
      </w:r>
      <w:r w:rsidRPr="00C52316">
        <w:rPr>
          <w:rFonts w:ascii="Book Antiqua" w:hAnsi="Book Antiqua" w:hint="eastAsia"/>
          <w:sz w:val="24"/>
          <w:szCs w:val="24"/>
          <w:lang w:eastAsia="zh-CN"/>
        </w:rPr>
        <w:t xml:space="preserve"> </w:t>
      </w:r>
      <w:r w:rsidRPr="00C52316">
        <w:rPr>
          <w:rFonts w:ascii="Book Antiqua" w:hAnsi="Book Antiqua"/>
          <w:b/>
          <w:sz w:val="24"/>
          <w:szCs w:val="24"/>
        </w:rPr>
        <w:t>S-Editor</w:t>
      </w:r>
      <w:r w:rsidRPr="00C52316">
        <w:rPr>
          <w:rFonts w:ascii="Book Antiqua" w:hAnsi="Book Antiqua" w:hint="eastAsia"/>
          <w:b/>
          <w:sz w:val="24"/>
          <w:szCs w:val="24"/>
        </w:rPr>
        <w:t>:</w:t>
      </w:r>
      <w:r w:rsidRPr="00C52316">
        <w:rPr>
          <w:rFonts w:ascii="Book Antiqua" w:hAnsi="Book Antiqua" w:hint="eastAsia"/>
          <w:sz w:val="24"/>
          <w:szCs w:val="24"/>
        </w:rPr>
        <w:t xml:space="preserve"> </w:t>
      </w:r>
      <w:r>
        <w:rPr>
          <w:rFonts w:ascii="Book Antiqua" w:hAnsi="Book Antiqua" w:hint="eastAsia"/>
          <w:sz w:val="24"/>
          <w:szCs w:val="24"/>
          <w:lang w:eastAsia="zh-CN"/>
        </w:rPr>
        <w:t xml:space="preserve">Song XX </w:t>
      </w:r>
      <w:r w:rsidRPr="00C52316">
        <w:rPr>
          <w:rFonts w:ascii="Book Antiqua" w:hAnsi="Book Antiqua"/>
          <w:b/>
          <w:sz w:val="24"/>
          <w:szCs w:val="24"/>
        </w:rPr>
        <w:t>L</w:t>
      </w:r>
      <w:r w:rsidRPr="00C52316">
        <w:rPr>
          <w:rFonts w:ascii="Book Antiqua" w:hAnsi="Book Antiqua" w:hint="eastAsia"/>
          <w:b/>
          <w:sz w:val="24"/>
          <w:szCs w:val="24"/>
        </w:rPr>
        <w:t>-</w:t>
      </w:r>
      <w:r w:rsidRPr="00C52316">
        <w:rPr>
          <w:rFonts w:ascii="Book Antiqua" w:hAnsi="Book Antiqua"/>
          <w:b/>
          <w:sz w:val="24"/>
          <w:szCs w:val="24"/>
        </w:rPr>
        <w:t>Editor</w:t>
      </w:r>
      <w:r w:rsidRPr="00C52316">
        <w:rPr>
          <w:rFonts w:ascii="Book Antiqua" w:hAnsi="Book Antiqua" w:hint="eastAsia"/>
          <w:b/>
          <w:sz w:val="24"/>
          <w:szCs w:val="24"/>
        </w:rPr>
        <w:t>:</w:t>
      </w:r>
      <w:r w:rsidRPr="00C52316">
        <w:rPr>
          <w:rFonts w:ascii="Book Antiqua" w:hAnsi="Book Antiqua"/>
          <w:sz w:val="24"/>
          <w:szCs w:val="24"/>
        </w:rPr>
        <w:t xml:space="preserve"> </w:t>
      </w:r>
      <w:r w:rsidRPr="00C52316">
        <w:rPr>
          <w:rFonts w:ascii="Book Antiqua" w:hAnsi="Book Antiqua"/>
          <w:b/>
          <w:sz w:val="24"/>
          <w:szCs w:val="24"/>
        </w:rPr>
        <w:t>E</w:t>
      </w:r>
      <w:r w:rsidRPr="00C52316">
        <w:rPr>
          <w:rFonts w:ascii="Book Antiqua" w:hAnsi="Book Antiqua" w:hint="eastAsia"/>
          <w:b/>
          <w:sz w:val="24"/>
          <w:szCs w:val="24"/>
        </w:rPr>
        <w:t>-</w:t>
      </w:r>
      <w:r w:rsidRPr="00C52316">
        <w:rPr>
          <w:rFonts w:ascii="Book Antiqua" w:hAnsi="Book Antiqua"/>
          <w:b/>
          <w:sz w:val="24"/>
          <w:szCs w:val="24"/>
        </w:rPr>
        <w:t>Editor</w:t>
      </w:r>
      <w:r w:rsidRPr="00C52316">
        <w:rPr>
          <w:rFonts w:ascii="Book Antiqua" w:hAnsi="Book Antiqua" w:hint="eastAsia"/>
          <w:b/>
          <w:sz w:val="24"/>
          <w:szCs w:val="24"/>
        </w:rPr>
        <w:t xml:space="preserve">: </w:t>
      </w:r>
    </w:p>
    <w:sectPr w:rsidR="00C52316" w:rsidRPr="00C52316" w:rsidSect="00D1445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0BE" w:rsidRDefault="00FA70BE" w:rsidP="000C4A28">
      <w:pPr>
        <w:spacing w:after="0" w:line="240" w:lineRule="auto"/>
      </w:pPr>
      <w:r>
        <w:separator/>
      </w:r>
    </w:p>
  </w:endnote>
  <w:endnote w:type="continuationSeparator" w:id="0">
    <w:p w:rsidR="00FA70BE" w:rsidRDefault="00FA70BE" w:rsidP="000C4A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dvOT07517017">
    <w:panose1 w:val="00000000000000000000"/>
    <w:charset w:val="00"/>
    <w:family w:val="swiss"/>
    <w:notTrueType/>
    <w:pitch w:val="default"/>
    <w:sig w:usb0="0000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dvP64C2">
    <w:altName w:val="Arial Unicode MS"/>
    <w:panose1 w:val="00000000000000000000"/>
    <w:charset w:val="81"/>
    <w:family w:val="auto"/>
    <w:notTrueType/>
    <w:pitch w:val="default"/>
    <w:sig w:usb0="00000000"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0BE" w:rsidRDefault="00FA70BE" w:rsidP="000C4A28">
      <w:pPr>
        <w:spacing w:after="0" w:line="240" w:lineRule="auto"/>
      </w:pPr>
      <w:r>
        <w:separator/>
      </w:r>
    </w:p>
  </w:footnote>
  <w:footnote w:type="continuationSeparator" w:id="0">
    <w:p w:rsidR="00FA70BE" w:rsidRDefault="00FA70BE" w:rsidP="000C4A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6119B"/>
    <w:multiLevelType w:val="hybridMultilevel"/>
    <w:tmpl w:val="4A507786"/>
    <w:lvl w:ilvl="0" w:tplc="E8DCEFF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43A13341"/>
    <w:multiLevelType w:val="hybridMultilevel"/>
    <w:tmpl w:val="91D28E0C"/>
    <w:lvl w:ilvl="0" w:tplc="BAB064C6">
      <w:start w:val="1100"/>
      <w:numFmt w:val="bullet"/>
      <w:lvlText w:val=""/>
      <w:lvlJc w:val="left"/>
      <w:pPr>
        <w:ind w:left="720" w:hanging="360"/>
      </w:pPr>
      <w:rPr>
        <w:rFonts w:ascii="Symbol" w:eastAsiaTheme="minorEastAsia" w:hAnsi="Symbol" w:cs="AdvOT07517017"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Marlett" w:hAnsi="Marlett"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Marlett" w:hAnsi="Marlett"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Marlett" w:hAnsi="Marlett" w:hint="default"/>
      </w:rPr>
    </w:lvl>
  </w:abstractNum>
  <w:abstractNum w:abstractNumId="2">
    <w:nsid w:val="5142154A"/>
    <w:multiLevelType w:val="hybridMultilevel"/>
    <w:tmpl w:val="3C5A98B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566D4CEE"/>
    <w:multiLevelType w:val="hybridMultilevel"/>
    <w:tmpl w:val="DE2A8EC2"/>
    <w:lvl w:ilvl="0" w:tplc="2ECCA1C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96560B"/>
    <w:rsid w:val="00014AAD"/>
    <w:rsid w:val="000C4A28"/>
    <w:rsid w:val="000D3954"/>
    <w:rsid w:val="001A38F6"/>
    <w:rsid w:val="001B71C4"/>
    <w:rsid w:val="001D78C2"/>
    <w:rsid w:val="00202E56"/>
    <w:rsid w:val="00250E4E"/>
    <w:rsid w:val="0028341F"/>
    <w:rsid w:val="002A0534"/>
    <w:rsid w:val="00323FFC"/>
    <w:rsid w:val="00351C30"/>
    <w:rsid w:val="003641C5"/>
    <w:rsid w:val="003874E2"/>
    <w:rsid w:val="003C1E10"/>
    <w:rsid w:val="003C28E7"/>
    <w:rsid w:val="003E77B8"/>
    <w:rsid w:val="003F59D6"/>
    <w:rsid w:val="003F65D4"/>
    <w:rsid w:val="003F7387"/>
    <w:rsid w:val="00474E3D"/>
    <w:rsid w:val="004A2641"/>
    <w:rsid w:val="004A418D"/>
    <w:rsid w:val="004F01C4"/>
    <w:rsid w:val="005C3856"/>
    <w:rsid w:val="006531EE"/>
    <w:rsid w:val="006C44F3"/>
    <w:rsid w:val="006E6278"/>
    <w:rsid w:val="006F7CA2"/>
    <w:rsid w:val="00740569"/>
    <w:rsid w:val="00781807"/>
    <w:rsid w:val="00807498"/>
    <w:rsid w:val="008A6D06"/>
    <w:rsid w:val="008C0D94"/>
    <w:rsid w:val="008D2920"/>
    <w:rsid w:val="0096560B"/>
    <w:rsid w:val="00AF79D9"/>
    <w:rsid w:val="00B065FF"/>
    <w:rsid w:val="00B32033"/>
    <w:rsid w:val="00B82379"/>
    <w:rsid w:val="00BD010E"/>
    <w:rsid w:val="00C52316"/>
    <w:rsid w:val="00D14451"/>
    <w:rsid w:val="00DD52B2"/>
    <w:rsid w:val="00E348DE"/>
    <w:rsid w:val="00ED3874"/>
    <w:rsid w:val="00F667FD"/>
    <w:rsid w:val="00F81C75"/>
    <w:rsid w:val="00FA70BE"/>
    <w:rsid w:val="00FC6D2B"/>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60B"/>
    <w:rPr>
      <w:lang w:eastAsia="nl-NL"/>
    </w:rPr>
  </w:style>
  <w:style w:type="paragraph" w:styleId="1">
    <w:name w:val="heading 1"/>
    <w:basedOn w:val="a"/>
    <w:link w:val="1Char"/>
    <w:uiPriority w:val="9"/>
    <w:qFormat/>
    <w:rsid w:val="009656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6560B"/>
    <w:rPr>
      <w:rFonts w:ascii="Times New Roman" w:eastAsia="Times New Roman" w:hAnsi="Times New Roman" w:cs="Times New Roman"/>
      <w:b/>
      <w:bCs/>
      <w:kern w:val="36"/>
      <w:sz w:val="48"/>
      <w:szCs w:val="48"/>
      <w:lang w:eastAsia="nl-NL"/>
    </w:rPr>
  </w:style>
  <w:style w:type="paragraph" w:styleId="a3">
    <w:name w:val="List Paragraph"/>
    <w:basedOn w:val="a"/>
    <w:uiPriority w:val="34"/>
    <w:qFormat/>
    <w:rsid w:val="0096560B"/>
    <w:pPr>
      <w:ind w:left="720"/>
      <w:contextualSpacing/>
    </w:pPr>
  </w:style>
  <w:style w:type="character" w:styleId="a4">
    <w:name w:val="Hyperlink"/>
    <w:basedOn w:val="a0"/>
    <w:uiPriority w:val="99"/>
    <w:unhideWhenUsed/>
    <w:rsid w:val="0096560B"/>
    <w:rPr>
      <w:color w:val="0000FF" w:themeColor="hyperlink"/>
      <w:u w:val="single"/>
    </w:rPr>
  </w:style>
  <w:style w:type="character" w:styleId="a5">
    <w:name w:val="FollowedHyperlink"/>
    <w:basedOn w:val="a0"/>
    <w:uiPriority w:val="99"/>
    <w:semiHidden/>
    <w:unhideWhenUsed/>
    <w:rsid w:val="0096560B"/>
    <w:rPr>
      <w:color w:val="800080" w:themeColor="followedHyperlink"/>
      <w:u w:val="single"/>
    </w:rPr>
  </w:style>
  <w:style w:type="paragraph" w:styleId="a6">
    <w:name w:val="Normal (Web)"/>
    <w:basedOn w:val="a"/>
    <w:uiPriority w:val="99"/>
    <w:unhideWhenUsed/>
    <w:rsid w:val="0096560B"/>
    <w:pPr>
      <w:spacing w:before="100" w:beforeAutospacing="1" w:after="100" w:afterAutospacing="1" w:line="240" w:lineRule="auto"/>
    </w:pPr>
    <w:rPr>
      <w:rFonts w:ascii="Times" w:hAnsi="Times" w:cs="Times New Roman"/>
      <w:sz w:val="20"/>
      <w:szCs w:val="20"/>
    </w:rPr>
  </w:style>
  <w:style w:type="character" w:customStyle="1" w:styleId="apple-converted-space">
    <w:name w:val="apple-converted-space"/>
    <w:basedOn w:val="a0"/>
    <w:rsid w:val="0096560B"/>
  </w:style>
  <w:style w:type="character" w:customStyle="1" w:styleId="highlight">
    <w:name w:val="highlight"/>
    <w:basedOn w:val="a0"/>
    <w:rsid w:val="0096560B"/>
  </w:style>
  <w:style w:type="paragraph" w:styleId="a7">
    <w:name w:val="header"/>
    <w:basedOn w:val="a"/>
    <w:link w:val="Char"/>
    <w:unhideWhenUsed/>
    <w:rsid w:val="0096560B"/>
    <w:pPr>
      <w:tabs>
        <w:tab w:val="center" w:pos="4536"/>
        <w:tab w:val="right" w:pos="9072"/>
      </w:tabs>
      <w:spacing w:after="0" w:line="240" w:lineRule="auto"/>
    </w:pPr>
  </w:style>
  <w:style w:type="character" w:customStyle="1" w:styleId="Char">
    <w:name w:val="页眉 Char"/>
    <w:basedOn w:val="a0"/>
    <w:link w:val="a7"/>
    <w:rsid w:val="0096560B"/>
    <w:rPr>
      <w:rFonts w:eastAsiaTheme="minorEastAsia"/>
      <w:lang w:eastAsia="nl-NL"/>
    </w:rPr>
  </w:style>
  <w:style w:type="paragraph" w:styleId="a8">
    <w:name w:val="footer"/>
    <w:basedOn w:val="a"/>
    <w:link w:val="Char0"/>
    <w:uiPriority w:val="99"/>
    <w:unhideWhenUsed/>
    <w:rsid w:val="0096560B"/>
    <w:pPr>
      <w:tabs>
        <w:tab w:val="center" w:pos="4536"/>
        <w:tab w:val="right" w:pos="9072"/>
      </w:tabs>
      <w:spacing w:after="0" w:line="240" w:lineRule="auto"/>
    </w:pPr>
  </w:style>
  <w:style w:type="character" w:customStyle="1" w:styleId="Char0">
    <w:name w:val="页脚 Char"/>
    <w:basedOn w:val="a0"/>
    <w:link w:val="a8"/>
    <w:uiPriority w:val="99"/>
    <w:rsid w:val="0096560B"/>
    <w:rPr>
      <w:rFonts w:eastAsiaTheme="minorEastAsia"/>
      <w:lang w:eastAsia="nl-NL"/>
    </w:rPr>
  </w:style>
  <w:style w:type="paragraph" w:styleId="a9">
    <w:name w:val="Balloon Text"/>
    <w:basedOn w:val="a"/>
    <w:link w:val="Char1"/>
    <w:uiPriority w:val="99"/>
    <w:semiHidden/>
    <w:unhideWhenUsed/>
    <w:rsid w:val="0096560B"/>
    <w:pPr>
      <w:spacing w:after="0" w:line="240" w:lineRule="auto"/>
    </w:pPr>
    <w:rPr>
      <w:rFonts w:ascii="Tahoma" w:hAnsi="Tahoma" w:cs="Tahoma"/>
      <w:sz w:val="16"/>
      <w:szCs w:val="16"/>
    </w:rPr>
  </w:style>
  <w:style w:type="character" w:customStyle="1" w:styleId="Char1">
    <w:name w:val="批注框文本 Char"/>
    <w:basedOn w:val="a0"/>
    <w:link w:val="a9"/>
    <w:uiPriority w:val="99"/>
    <w:semiHidden/>
    <w:rsid w:val="0096560B"/>
    <w:rPr>
      <w:rFonts w:ascii="Tahoma" w:eastAsiaTheme="minorEastAsia" w:hAnsi="Tahoma" w:cs="Tahoma"/>
      <w:sz w:val="16"/>
      <w:szCs w:val="16"/>
      <w:lang w:eastAsia="nl-NL"/>
    </w:rPr>
  </w:style>
  <w:style w:type="character" w:customStyle="1" w:styleId="highlight2">
    <w:name w:val="highlight2"/>
    <w:basedOn w:val="a0"/>
    <w:rsid w:val="0096560B"/>
  </w:style>
  <w:style w:type="character" w:styleId="aa">
    <w:name w:val="annotation reference"/>
    <w:basedOn w:val="a0"/>
    <w:uiPriority w:val="99"/>
    <w:semiHidden/>
    <w:unhideWhenUsed/>
    <w:rsid w:val="0096560B"/>
    <w:rPr>
      <w:sz w:val="16"/>
      <w:szCs w:val="16"/>
    </w:rPr>
  </w:style>
  <w:style w:type="paragraph" w:styleId="ab">
    <w:name w:val="annotation text"/>
    <w:basedOn w:val="a"/>
    <w:link w:val="Char2"/>
    <w:uiPriority w:val="99"/>
    <w:semiHidden/>
    <w:unhideWhenUsed/>
    <w:rsid w:val="0096560B"/>
    <w:pPr>
      <w:spacing w:line="240" w:lineRule="auto"/>
    </w:pPr>
    <w:rPr>
      <w:sz w:val="20"/>
      <w:szCs w:val="20"/>
    </w:rPr>
  </w:style>
  <w:style w:type="character" w:customStyle="1" w:styleId="Char2">
    <w:name w:val="批注文字 Char"/>
    <w:basedOn w:val="a0"/>
    <w:link w:val="ab"/>
    <w:uiPriority w:val="99"/>
    <w:semiHidden/>
    <w:rsid w:val="0096560B"/>
    <w:rPr>
      <w:rFonts w:eastAsiaTheme="minorEastAsia"/>
      <w:sz w:val="20"/>
      <w:szCs w:val="20"/>
      <w:lang w:eastAsia="nl-NL"/>
    </w:rPr>
  </w:style>
  <w:style w:type="paragraph" w:styleId="ac">
    <w:name w:val="annotation subject"/>
    <w:basedOn w:val="ab"/>
    <w:next w:val="ab"/>
    <w:link w:val="Char3"/>
    <w:uiPriority w:val="99"/>
    <w:semiHidden/>
    <w:unhideWhenUsed/>
    <w:rsid w:val="0096560B"/>
    <w:rPr>
      <w:b/>
      <w:bCs/>
    </w:rPr>
  </w:style>
  <w:style w:type="character" w:customStyle="1" w:styleId="Char3">
    <w:name w:val="批注主题 Char"/>
    <w:basedOn w:val="Char2"/>
    <w:link w:val="ac"/>
    <w:uiPriority w:val="99"/>
    <w:semiHidden/>
    <w:rsid w:val="0096560B"/>
    <w:rPr>
      <w:rFonts w:eastAsiaTheme="minorEastAsia"/>
      <w:b/>
      <w:bCs/>
      <w:sz w:val="20"/>
      <w:szCs w:val="20"/>
      <w:lang w:eastAsia="nl-NL"/>
    </w:rPr>
  </w:style>
  <w:style w:type="character" w:customStyle="1" w:styleId="grame">
    <w:name w:val="grame"/>
    <w:rsid w:val="0096560B"/>
  </w:style>
  <w:style w:type="character" w:customStyle="1" w:styleId="hui121">
    <w:name w:val="hui121"/>
    <w:basedOn w:val="a0"/>
    <w:rsid w:val="0096560B"/>
    <w:rPr>
      <w:rFonts w:ascii="Arial" w:hAnsi="Arial" w:cs="Arial" w:hint="default"/>
      <w:strike w:val="0"/>
      <w:dstrike w:val="0"/>
      <w:color w:val="676767"/>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60B"/>
    <w:rPr>
      <w:lang w:eastAsia="nl-NL"/>
    </w:rPr>
  </w:style>
  <w:style w:type="paragraph" w:styleId="1">
    <w:name w:val="heading 1"/>
    <w:basedOn w:val="a"/>
    <w:link w:val="1Char"/>
    <w:uiPriority w:val="9"/>
    <w:qFormat/>
    <w:rsid w:val="009656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6560B"/>
    <w:rPr>
      <w:rFonts w:ascii="Times New Roman" w:eastAsia="Times New Roman" w:hAnsi="Times New Roman" w:cs="Times New Roman"/>
      <w:b/>
      <w:bCs/>
      <w:kern w:val="36"/>
      <w:sz w:val="48"/>
      <w:szCs w:val="48"/>
      <w:lang w:eastAsia="nl-NL"/>
    </w:rPr>
  </w:style>
  <w:style w:type="paragraph" w:styleId="a3">
    <w:name w:val="List Paragraph"/>
    <w:basedOn w:val="a"/>
    <w:uiPriority w:val="34"/>
    <w:qFormat/>
    <w:rsid w:val="0096560B"/>
    <w:pPr>
      <w:ind w:left="720"/>
      <w:contextualSpacing/>
    </w:pPr>
  </w:style>
  <w:style w:type="character" w:styleId="a4">
    <w:name w:val="Hyperlink"/>
    <w:basedOn w:val="a0"/>
    <w:uiPriority w:val="99"/>
    <w:unhideWhenUsed/>
    <w:rsid w:val="0096560B"/>
    <w:rPr>
      <w:color w:val="0000FF" w:themeColor="hyperlink"/>
      <w:u w:val="single"/>
    </w:rPr>
  </w:style>
  <w:style w:type="character" w:styleId="a5">
    <w:name w:val="FollowedHyperlink"/>
    <w:basedOn w:val="a0"/>
    <w:uiPriority w:val="99"/>
    <w:semiHidden/>
    <w:unhideWhenUsed/>
    <w:rsid w:val="0096560B"/>
    <w:rPr>
      <w:color w:val="800080" w:themeColor="followedHyperlink"/>
      <w:u w:val="single"/>
    </w:rPr>
  </w:style>
  <w:style w:type="paragraph" w:styleId="a6">
    <w:name w:val="Normal (Web)"/>
    <w:basedOn w:val="a"/>
    <w:uiPriority w:val="99"/>
    <w:unhideWhenUsed/>
    <w:rsid w:val="0096560B"/>
    <w:pPr>
      <w:spacing w:before="100" w:beforeAutospacing="1" w:after="100" w:afterAutospacing="1" w:line="240" w:lineRule="auto"/>
    </w:pPr>
    <w:rPr>
      <w:rFonts w:ascii="Times" w:hAnsi="Times" w:cs="Times New Roman"/>
      <w:sz w:val="20"/>
      <w:szCs w:val="20"/>
    </w:rPr>
  </w:style>
  <w:style w:type="character" w:customStyle="1" w:styleId="apple-converted-space">
    <w:name w:val="apple-converted-space"/>
    <w:basedOn w:val="a0"/>
    <w:rsid w:val="0096560B"/>
  </w:style>
  <w:style w:type="character" w:customStyle="1" w:styleId="highlight">
    <w:name w:val="highlight"/>
    <w:basedOn w:val="a0"/>
    <w:rsid w:val="0096560B"/>
  </w:style>
  <w:style w:type="paragraph" w:styleId="a7">
    <w:name w:val="header"/>
    <w:basedOn w:val="a"/>
    <w:link w:val="Char"/>
    <w:unhideWhenUsed/>
    <w:rsid w:val="0096560B"/>
    <w:pPr>
      <w:tabs>
        <w:tab w:val="center" w:pos="4536"/>
        <w:tab w:val="right" w:pos="9072"/>
      </w:tabs>
      <w:spacing w:after="0" w:line="240" w:lineRule="auto"/>
    </w:pPr>
  </w:style>
  <w:style w:type="character" w:customStyle="1" w:styleId="Char">
    <w:name w:val="页眉 Char"/>
    <w:basedOn w:val="a0"/>
    <w:link w:val="a7"/>
    <w:rsid w:val="0096560B"/>
    <w:rPr>
      <w:rFonts w:eastAsiaTheme="minorEastAsia"/>
      <w:lang w:eastAsia="nl-NL"/>
    </w:rPr>
  </w:style>
  <w:style w:type="paragraph" w:styleId="a8">
    <w:name w:val="footer"/>
    <w:basedOn w:val="a"/>
    <w:link w:val="Char0"/>
    <w:uiPriority w:val="99"/>
    <w:unhideWhenUsed/>
    <w:rsid w:val="0096560B"/>
    <w:pPr>
      <w:tabs>
        <w:tab w:val="center" w:pos="4536"/>
        <w:tab w:val="right" w:pos="9072"/>
      </w:tabs>
      <w:spacing w:after="0" w:line="240" w:lineRule="auto"/>
    </w:pPr>
  </w:style>
  <w:style w:type="character" w:customStyle="1" w:styleId="Char0">
    <w:name w:val="页脚 Char"/>
    <w:basedOn w:val="a0"/>
    <w:link w:val="a8"/>
    <w:uiPriority w:val="99"/>
    <w:rsid w:val="0096560B"/>
    <w:rPr>
      <w:rFonts w:eastAsiaTheme="minorEastAsia"/>
      <w:lang w:eastAsia="nl-NL"/>
    </w:rPr>
  </w:style>
  <w:style w:type="paragraph" w:styleId="a9">
    <w:name w:val="Balloon Text"/>
    <w:basedOn w:val="a"/>
    <w:link w:val="Char1"/>
    <w:uiPriority w:val="99"/>
    <w:semiHidden/>
    <w:unhideWhenUsed/>
    <w:rsid w:val="0096560B"/>
    <w:pPr>
      <w:spacing w:after="0" w:line="240" w:lineRule="auto"/>
    </w:pPr>
    <w:rPr>
      <w:rFonts w:ascii="Tahoma" w:hAnsi="Tahoma" w:cs="Tahoma"/>
      <w:sz w:val="16"/>
      <w:szCs w:val="16"/>
    </w:rPr>
  </w:style>
  <w:style w:type="character" w:customStyle="1" w:styleId="Char1">
    <w:name w:val="批注框文本 Char"/>
    <w:basedOn w:val="a0"/>
    <w:link w:val="a9"/>
    <w:uiPriority w:val="99"/>
    <w:semiHidden/>
    <w:rsid w:val="0096560B"/>
    <w:rPr>
      <w:rFonts w:ascii="Tahoma" w:eastAsiaTheme="minorEastAsia" w:hAnsi="Tahoma" w:cs="Tahoma"/>
      <w:sz w:val="16"/>
      <w:szCs w:val="16"/>
      <w:lang w:eastAsia="nl-NL"/>
    </w:rPr>
  </w:style>
  <w:style w:type="character" w:customStyle="1" w:styleId="highlight2">
    <w:name w:val="highlight2"/>
    <w:basedOn w:val="a0"/>
    <w:rsid w:val="0096560B"/>
  </w:style>
  <w:style w:type="character" w:styleId="aa">
    <w:name w:val="annotation reference"/>
    <w:basedOn w:val="a0"/>
    <w:uiPriority w:val="99"/>
    <w:semiHidden/>
    <w:unhideWhenUsed/>
    <w:rsid w:val="0096560B"/>
    <w:rPr>
      <w:sz w:val="16"/>
      <w:szCs w:val="16"/>
    </w:rPr>
  </w:style>
  <w:style w:type="paragraph" w:styleId="ab">
    <w:name w:val="annotation text"/>
    <w:basedOn w:val="a"/>
    <w:link w:val="Char2"/>
    <w:uiPriority w:val="99"/>
    <w:semiHidden/>
    <w:unhideWhenUsed/>
    <w:rsid w:val="0096560B"/>
    <w:pPr>
      <w:spacing w:line="240" w:lineRule="auto"/>
    </w:pPr>
    <w:rPr>
      <w:sz w:val="20"/>
      <w:szCs w:val="20"/>
    </w:rPr>
  </w:style>
  <w:style w:type="character" w:customStyle="1" w:styleId="Char2">
    <w:name w:val="批注文字 Char"/>
    <w:basedOn w:val="a0"/>
    <w:link w:val="ab"/>
    <w:uiPriority w:val="99"/>
    <w:semiHidden/>
    <w:rsid w:val="0096560B"/>
    <w:rPr>
      <w:rFonts w:eastAsiaTheme="minorEastAsia"/>
      <w:sz w:val="20"/>
      <w:szCs w:val="20"/>
      <w:lang w:eastAsia="nl-NL"/>
    </w:rPr>
  </w:style>
  <w:style w:type="paragraph" w:styleId="ac">
    <w:name w:val="annotation subject"/>
    <w:basedOn w:val="ab"/>
    <w:next w:val="ab"/>
    <w:link w:val="Char3"/>
    <w:uiPriority w:val="99"/>
    <w:semiHidden/>
    <w:unhideWhenUsed/>
    <w:rsid w:val="0096560B"/>
    <w:rPr>
      <w:b/>
      <w:bCs/>
    </w:rPr>
  </w:style>
  <w:style w:type="character" w:customStyle="1" w:styleId="Char3">
    <w:name w:val="批注主题 Char"/>
    <w:basedOn w:val="Char2"/>
    <w:link w:val="ac"/>
    <w:uiPriority w:val="99"/>
    <w:semiHidden/>
    <w:rsid w:val="0096560B"/>
    <w:rPr>
      <w:rFonts w:eastAsiaTheme="minorEastAsia"/>
      <w:b/>
      <w:bCs/>
      <w:sz w:val="20"/>
      <w:szCs w:val="20"/>
      <w:lang w:eastAsia="nl-NL"/>
    </w:rPr>
  </w:style>
  <w:style w:type="character" w:customStyle="1" w:styleId="grame">
    <w:name w:val="grame"/>
    <w:rsid w:val="0096560B"/>
  </w:style>
  <w:style w:type="character" w:customStyle="1" w:styleId="hui121">
    <w:name w:val="hui121"/>
    <w:basedOn w:val="a0"/>
    <w:rsid w:val="0096560B"/>
    <w:rPr>
      <w:rFonts w:ascii="Arial" w:hAnsi="Arial" w:cs="Arial" w:hint="default"/>
      <w:strike w:val="0"/>
      <w:dstrike w:val="0"/>
      <w:color w:val="676767"/>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866">
      <w:bodyDiv w:val="1"/>
      <w:marLeft w:val="0"/>
      <w:marRight w:val="0"/>
      <w:marTop w:val="0"/>
      <w:marBottom w:val="0"/>
      <w:divBdr>
        <w:top w:val="none" w:sz="0" w:space="0" w:color="auto"/>
        <w:left w:val="none" w:sz="0" w:space="0" w:color="auto"/>
        <w:bottom w:val="none" w:sz="0" w:space="0" w:color="auto"/>
        <w:right w:val="none" w:sz="0" w:space="0" w:color="auto"/>
      </w:divBdr>
      <w:divsChild>
        <w:div w:id="1609315119">
          <w:marLeft w:val="0"/>
          <w:marRight w:val="0"/>
          <w:marTop w:val="0"/>
          <w:marBottom w:val="0"/>
          <w:divBdr>
            <w:top w:val="none" w:sz="0" w:space="0" w:color="auto"/>
            <w:left w:val="none" w:sz="0" w:space="0" w:color="auto"/>
            <w:bottom w:val="none" w:sz="0" w:space="0" w:color="auto"/>
            <w:right w:val="none" w:sz="0" w:space="0" w:color="auto"/>
          </w:divBdr>
        </w:div>
        <w:div w:id="783309634">
          <w:marLeft w:val="0"/>
          <w:marRight w:val="0"/>
          <w:marTop w:val="0"/>
          <w:marBottom w:val="0"/>
          <w:divBdr>
            <w:top w:val="none" w:sz="0" w:space="0" w:color="auto"/>
            <w:left w:val="none" w:sz="0" w:space="0" w:color="auto"/>
            <w:bottom w:val="none" w:sz="0" w:space="0" w:color="auto"/>
            <w:right w:val="none" w:sz="0" w:space="0" w:color="auto"/>
          </w:divBdr>
        </w:div>
        <w:div w:id="275872769">
          <w:marLeft w:val="0"/>
          <w:marRight w:val="0"/>
          <w:marTop w:val="0"/>
          <w:marBottom w:val="0"/>
          <w:divBdr>
            <w:top w:val="none" w:sz="0" w:space="0" w:color="auto"/>
            <w:left w:val="none" w:sz="0" w:space="0" w:color="auto"/>
            <w:bottom w:val="none" w:sz="0" w:space="0" w:color="auto"/>
            <w:right w:val="none" w:sz="0" w:space="0" w:color="auto"/>
          </w:divBdr>
        </w:div>
        <w:div w:id="1892378133">
          <w:marLeft w:val="0"/>
          <w:marRight w:val="0"/>
          <w:marTop w:val="0"/>
          <w:marBottom w:val="0"/>
          <w:divBdr>
            <w:top w:val="none" w:sz="0" w:space="0" w:color="auto"/>
            <w:left w:val="none" w:sz="0" w:space="0" w:color="auto"/>
            <w:bottom w:val="none" w:sz="0" w:space="0" w:color="auto"/>
            <w:right w:val="none" w:sz="0" w:space="0" w:color="auto"/>
          </w:divBdr>
        </w:div>
        <w:div w:id="1574897880">
          <w:marLeft w:val="0"/>
          <w:marRight w:val="0"/>
          <w:marTop w:val="0"/>
          <w:marBottom w:val="0"/>
          <w:divBdr>
            <w:top w:val="none" w:sz="0" w:space="0" w:color="auto"/>
            <w:left w:val="none" w:sz="0" w:space="0" w:color="auto"/>
            <w:bottom w:val="none" w:sz="0" w:space="0" w:color="auto"/>
            <w:right w:val="none" w:sz="0" w:space="0" w:color="auto"/>
          </w:divBdr>
        </w:div>
        <w:div w:id="1550796756">
          <w:marLeft w:val="0"/>
          <w:marRight w:val="0"/>
          <w:marTop w:val="0"/>
          <w:marBottom w:val="0"/>
          <w:divBdr>
            <w:top w:val="none" w:sz="0" w:space="0" w:color="auto"/>
            <w:left w:val="none" w:sz="0" w:space="0" w:color="auto"/>
            <w:bottom w:val="none" w:sz="0" w:space="0" w:color="auto"/>
            <w:right w:val="none" w:sz="0" w:space="0" w:color="auto"/>
          </w:divBdr>
        </w:div>
        <w:div w:id="1037000135">
          <w:marLeft w:val="0"/>
          <w:marRight w:val="0"/>
          <w:marTop w:val="0"/>
          <w:marBottom w:val="0"/>
          <w:divBdr>
            <w:top w:val="none" w:sz="0" w:space="0" w:color="auto"/>
            <w:left w:val="none" w:sz="0" w:space="0" w:color="auto"/>
            <w:bottom w:val="none" w:sz="0" w:space="0" w:color="auto"/>
            <w:right w:val="none" w:sz="0" w:space="0" w:color="auto"/>
          </w:divBdr>
        </w:div>
        <w:div w:id="984966944">
          <w:marLeft w:val="0"/>
          <w:marRight w:val="0"/>
          <w:marTop w:val="0"/>
          <w:marBottom w:val="0"/>
          <w:divBdr>
            <w:top w:val="none" w:sz="0" w:space="0" w:color="auto"/>
            <w:left w:val="none" w:sz="0" w:space="0" w:color="auto"/>
            <w:bottom w:val="none" w:sz="0" w:space="0" w:color="auto"/>
            <w:right w:val="none" w:sz="0" w:space="0" w:color="auto"/>
          </w:divBdr>
        </w:div>
        <w:div w:id="1365057029">
          <w:marLeft w:val="0"/>
          <w:marRight w:val="0"/>
          <w:marTop w:val="0"/>
          <w:marBottom w:val="0"/>
          <w:divBdr>
            <w:top w:val="none" w:sz="0" w:space="0" w:color="auto"/>
            <w:left w:val="none" w:sz="0" w:space="0" w:color="auto"/>
            <w:bottom w:val="none" w:sz="0" w:space="0" w:color="auto"/>
            <w:right w:val="none" w:sz="0" w:space="0" w:color="auto"/>
          </w:divBdr>
        </w:div>
        <w:div w:id="1232740804">
          <w:marLeft w:val="0"/>
          <w:marRight w:val="0"/>
          <w:marTop w:val="0"/>
          <w:marBottom w:val="0"/>
          <w:divBdr>
            <w:top w:val="none" w:sz="0" w:space="0" w:color="auto"/>
            <w:left w:val="none" w:sz="0" w:space="0" w:color="auto"/>
            <w:bottom w:val="none" w:sz="0" w:space="0" w:color="auto"/>
            <w:right w:val="none" w:sz="0" w:space="0" w:color="auto"/>
          </w:divBdr>
        </w:div>
        <w:div w:id="1960139828">
          <w:marLeft w:val="0"/>
          <w:marRight w:val="0"/>
          <w:marTop w:val="0"/>
          <w:marBottom w:val="0"/>
          <w:divBdr>
            <w:top w:val="none" w:sz="0" w:space="0" w:color="auto"/>
            <w:left w:val="none" w:sz="0" w:space="0" w:color="auto"/>
            <w:bottom w:val="none" w:sz="0" w:space="0" w:color="auto"/>
            <w:right w:val="none" w:sz="0" w:space="0" w:color="auto"/>
          </w:divBdr>
        </w:div>
        <w:div w:id="1529561023">
          <w:marLeft w:val="0"/>
          <w:marRight w:val="0"/>
          <w:marTop w:val="0"/>
          <w:marBottom w:val="0"/>
          <w:divBdr>
            <w:top w:val="none" w:sz="0" w:space="0" w:color="auto"/>
            <w:left w:val="none" w:sz="0" w:space="0" w:color="auto"/>
            <w:bottom w:val="none" w:sz="0" w:space="0" w:color="auto"/>
            <w:right w:val="none" w:sz="0" w:space="0" w:color="auto"/>
          </w:divBdr>
        </w:div>
        <w:div w:id="293681171">
          <w:marLeft w:val="0"/>
          <w:marRight w:val="0"/>
          <w:marTop w:val="0"/>
          <w:marBottom w:val="0"/>
          <w:divBdr>
            <w:top w:val="none" w:sz="0" w:space="0" w:color="auto"/>
            <w:left w:val="none" w:sz="0" w:space="0" w:color="auto"/>
            <w:bottom w:val="none" w:sz="0" w:space="0" w:color="auto"/>
            <w:right w:val="none" w:sz="0" w:space="0" w:color="auto"/>
          </w:divBdr>
        </w:div>
        <w:div w:id="988872858">
          <w:marLeft w:val="0"/>
          <w:marRight w:val="0"/>
          <w:marTop w:val="0"/>
          <w:marBottom w:val="0"/>
          <w:divBdr>
            <w:top w:val="none" w:sz="0" w:space="0" w:color="auto"/>
            <w:left w:val="none" w:sz="0" w:space="0" w:color="auto"/>
            <w:bottom w:val="none" w:sz="0" w:space="0" w:color="auto"/>
            <w:right w:val="none" w:sz="0" w:space="0" w:color="auto"/>
          </w:divBdr>
        </w:div>
        <w:div w:id="719524347">
          <w:marLeft w:val="0"/>
          <w:marRight w:val="0"/>
          <w:marTop w:val="0"/>
          <w:marBottom w:val="0"/>
          <w:divBdr>
            <w:top w:val="none" w:sz="0" w:space="0" w:color="auto"/>
            <w:left w:val="none" w:sz="0" w:space="0" w:color="auto"/>
            <w:bottom w:val="none" w:sz="0" w:space="0" w:color="auto"/>
            <w:right w:val="none" w:sz="0" w:space="0" w:color="auto"/>
          </w:divBdr>
        </w:div>
        <w:div w:id="1652952096">
          <w:marLeft w:val="0"/>
          <w:marRight w:val="0"/>
          <w:marTop w:val="0"/>
          <w:marBottom w:val="0"/>
          <w:divBdr>
            <w:top w:val="none" w:sz="0" w:space="0" w:color="auto"/>
            <w:left w:val="none" w:sz="0" w:space="0" w:color="auto"/>
            <w:bottom w:val="none" w:sz="0" w:space="0" w:color="auto"/>
            <w:right w:val="none" w:sz="0" w:space="0" w:color="auto"/>
          </w:divBdr>
        </w:div>
        <w:div w:id="654578040">
          <w:marLeft w:val="0"/>
          <w:marRight w:val="0"/>
          <w:marTop w:val="0"/>
          <w:marBottom w:val="0"/>
          <w:divBdr>
            <w:top w:val="none" w:sz="0" w:space="0" w:color="auto"/>
            <w:left w:val="none" w:sz="0" w:space="0" w:color="auto"/>
            <w:bottom w:val="none" w:sz="0" w:space="0" w:color="auto"/>
            <w:right w:val="none" w:sz="0" w:space="0" w:color="auto"/>
          </w:divBdr>
        </w:div>
        <w:div w:id="901720018">
          <w:marLeft w:val="0"/>
          <w:marRight w:val="0"/>
          <w:marTop w:val="0"/>
          <w:marBottom w:val="0"/>
          <w:divBdr>
            <w:top w:val="none" w:sz="0" w:space="0" w:color="auto"/>
            <w:left w:val="none" w:sz="0" w:space="0" w:color="auto"/>
            <w:bottom w:val="none" w:sz="0" w:space="0" w:color="auto"/>
            <w:right w:val="none" w:sz="0" w:space="0" w:color="auto"/>
          </w:divBdr>
        </w:div>
        <w:div w:id="1018462011">
          <w:marLeft w:val="0"/>
          <w:marRight w:val="0"/>
          <w:marTop w:val="0"/>
          <w:marBottom w:val="0"/>
          <w:divBdr>
            <w:top w:val="none" w:sz="0" w:space="0" w:color="auto"/>
            <w:left w:val="none" w:sz="0" w:space="0" w:color="auto"/>
            <w:bottom w:val="none" w:sz="0" w:space="0" w:color="auto"/>
            <w:right w:val="none" w:sz="0" w:space="0" w:color="auto"/>
          </w:divBdr>
        </w:div>
        <w:div w:id="630483088">
          <w:marLeft w:val="0"/>
          <w:marRight w:val="0"/>
          <w:marTop w:val="0"/>
          <w:marBottom w:val="0"/>
          <w:divBdr>
            <w:top w:val="none" w:sz="0" w:space="0" w:color="auto"/>
            <w:left w:val="none" w:sz="0" w:space="0" w:color="auto"/>
            <w:bottom w:val="none" w:sz="0" w:space="0" w:color="auto"/>
            <w:right w:val="none" w:sz="0" w:space="0" w:color="auto"/>
          </w:divBdr>
        </w:div>
        <w:div w:id="2105031962">
          <w:marLeft w:val="0"/>
          <w:marRight w:val="0"/>
          <w:marTop w:val="0"/>
          <w:marBottom w:val="0"/>
          <w:divBdr>
            <w:top w:val="none" w:sz="0" w:space="0" w:color="auto"/>
            <w:left w:val="none" w:sz="0" w:space="0" w:color="auto"/>
            <w:bottom w:val="none" w:sz="0" w:space="0" w:color="auto"/>
            <w:right w:val="none" w:sz="0" w:space="0" w:color="auto"/>
          </w:divBdr>
        </w:div>
        <w:div w:id="691147525">
          <w:marLeft w:val="0"/>
          <w:marRight w:val="0"/>
          <w:marTop w:val="0"/>
          <w:marBottom w:val="0"/>
          <w:divBdr>
            <w:top w:val="none" w:sz="0" w:space="0" w:color="auto"/>
            <w:left w:val="none" w:sz="0" w:space="0" w:color="auto"/>
            <w:bottom w:val="none" w:sz="0" w:space="0" w:color="auto"/>
            <w:right w:val="none" w:sz="0" w:space="0" w:color="auto"/>
          </w:divBdr>
        </w:div>
        <w:div w:id="1155532013">
          <w:marLeft w:val="0"/>
          <w:marRight w:val="0"/>
          <w:marTop w:val="0"/>
          <w:marBottom w:val="0"/>
          <w:divBdr>
            <w:top w:val="none" w:sz="0" w:space="0" w:color="auto"/>
            <w:left w:val="none" w:sz="0" w:space="0" w:color="auto"/>
            <w:bottom w:val="none" w:sz="0" w:space="0" w:color="auto"/>
            <w:right w:val="none" w:sz="0" w:space="0" w:color="auto"/>
          </w:divBdr>
        </w:div>
        <w:div w:id="1956668852">
          <w:marLeft w:val="0"/>
          <w:marRight w:val="0"/>
          <w:marTop w:val="0"/>
          <w:marBottom w:val="0"/>
          <w:divBdr>
            <w:top w:val="none" w:sz="0" w:space="0" w:color="auto"/>
            <w:left w:val="none" w:sz="0" w:space="0" w:color="auto"/>
            <w:bottom w:val="none" w:sz="0" w:space="0" w:color="auto"/>
            <w:right w:val="none" w:sz="0" w:space="0" w:color="auto"/>
          </w:divBdr>
        </w:div>
        <w:div w:id="1510490321">
          <w:marLeft w:val="0"/>
          <w:marRight w:val="0"/>
          <w:marTop w:val="0"/>
          <w:marBottom w:val="0"/>
          <w:divBdr>
            <w:top w:val="none" w:sz="0" w:space="0" w:color="auto"/>
            <w:left w:val="none" w:sz="0" w:space="0" w:color="auto"/>
            <w:bottom w:val="none" w:sz="0" w:space="0" w:color="auto"/>
            <w:right w:val="none" w:sz="0" w:space="0" w:color="auto"/>
          </w:divBdr>
        </w:div>
        <w:div w:id="576598797">
          <w:marLeft w:val="0"/>
          <w:marRight w:val="0"/>
          <w:marTop w:val="0"/>
          <w:marBottom w:val="0"/>
          <w:divBdr>
            <w:top w:val="none" w:sz="0" w:space="0" w:color="auto"/>
            <w:left w:val="none" w:sz="0" w:space="0" w:color="auto"/>
            <w:bottom w:val="none" w:sz="0" w:space="0" w:color="auto"/>
            <w:right w:val="none" w:sz="0" w:space="0" w:color="auto"/>
          </w:divBdr>
        </w:div>
        <w:div w:id="427776901">
          <w:marLeft w:val="0"/>
          <w:marRight w:val="0"/>
          <w:marTop w:val="0"/>
          <w:marBottom w:val="0"/>
          <w:divBdr>
            <w:top w:val="none" w:sz="0" w:space="0" w:color="auto"/>
            <w:left w:val="none" w:sz="0" w:space="0" w:color="auto"/>
            <w:bottom w:val="none" w:sz="0" w:space="0" w:color="auto"/>
            <w:right w:val="none" w:sz="0" w:space="0" w:color="auto"/>
          </w:divBdr>
        </w:div>
        <w:div w:id="759449611">
          <w:marLeft w:val="0"/>
          <w:marRight w:val="0"/>
          <w:marTop w:val="0"/>
          <w:marBottom w:val="0"/>
          <w:divBdr>
            <w:top w:val="none" w:sz="0" w:space="0" w:color="auto"/>
            <w:left w:val="none" w:sz="0" w:space="0" w:color="auto"/>
            <w:bottom w:val="none" w:sz="0" w:space="0" w:color="auto"/>
            <w:right w:val="none" w:sz="0" w:space="0" w:color="auto"/>
          </w:divBdr>
        </w:div>
        <w:div w:id="1730305774">
          <w:marLeft w:val="0"/>
          <w:marRight w:val="0"/>
          <w:marTop w:val="0"/>
          <w:marBottom w:val="0"/>
          <w:divBdr>
            <w:top w:val="none" w:sz="0" w:space="0" w:color="auto"/>
            <w:left w:val="none" w:sz="0" w:space="0" w:color="auto"/>
            <w:bottom w:val="none" w:sz="0" w:space="0" w:color="auto"/>
            <w:right w:val="none" w:sz="0" w:space="0" w:color="auto"/>
          </w:divBdr>
        </w:div>
        <w:div w:id="1930767201">
          <w:marLeft w:val="0"/>
          <w:marRight w:val="0"/>
          <w:marTop w:val="0"/>
          <w:marBottom w:val="0"/>
          <w:divBdr>
            <w:top w:val="none" w:sz="0" w:space="0" w:color="auto"/>
            <w:left w:val="none" w:sz="0" w:space="0" w:color="auto"/>
            <w:bottom w:val="none" w:sz="0" w:space="0" w:color="auto"/>
            <w:right w:val="none" w:sz="0" w:space="0" w:color="auto"/>
          </w:divBdr>
        </w:div>
        <w:div w:id="825049227">
          <w:marLeft w:val="0"/>
          <w:marRight w:val="0"/>
          <w:marTop w:val="0"/>
          <w:marBottom w:val="0"/>
          <w:divBdr>
            <w:top w:val="none" w:sz="0" w:space="0" w:color="auto"/>
            <w:left w:val="none" w:sz="0" w:space="0" w:color="auto"/>
            <w:bottom w:val="none" w:sz="0" w:space="0" w:color="auto"/>
            <w:right w:val="none" w:sz="0" w:space="0" w:color="auto"/>
          </w:divBdr>
        </w:div>
        <w:div w:id="879323276">
          <w:marLeft w:val="0"/>
          <w:marRight w:val="0"/>
          <w:marTop w:val="0"/>
          <w:marBottom w:val="0"/>
          <w:divBdr>
            <w:top w:val="none" w:sz="0" w:space="0" w:color="auto"/>
            <w:left w:val="none" w:sz="0" w:space="0" w:color="auto"/>
            <w:bottom w:val="none" w:sz="0" w:space="0" w:color="auto"/>
            <w:right w:val="none" w:sz="0" w:space="0" w:color="auto"/>
          </w:divBdr>
        </w:div>
        <w:div w:id="2031294303">
          <w:marLeft w:val="0"/>
          <w:marRight w:val="0"/>
          <w:marTop w:val="0"/>
          <w:marBottom w:val="0"/>
          <w:divBdr>
            <w:top w:val="none" w:sz="0" w:space="0" w:color="auto"/>
            <w:left w:val="none" w:sz="0" w:space="0" w:color="auto"/>
            <w:bottom w:val="none" w:sz="0" w:space="0" w:color="auto"/>
            <w:right w:val="none" w:sz="0" w:space="0" w:color="auto"/>
          </w:divBdr>
        </w:div>
        <w:div w:id="657223971">
          <w:marLeft w:val="0"/>
          <w:marRight w:val="0"/>
          <w:marTop w:val="0"/>
          <w:marBottom w:val="0"/>
          <w:divBdr>
            <w:top w:val="none" w:sz="0" w:space="0" w:color="auto"/>
            <w:left w:val="none" w:sz="0" w:space="0" w:color="auto"/>
            <w:bottom w:val="none" w:sz="0" w:space="0" w:color="auto"/>
            <w:right w:val="none" w:sz="0" w:space="0" w:color="auto"/>
          </w:divBdr>
        </w:div>
        <w:div w:id="1888714673">
          <w:marLeft w:val="0"/>
          <w:marRight w:val="0"/>
          <w:marTop w:val="0"/>
          <w:marBottom w:val="0"/>
          <w:divBdr>
            <w:top w:val="none" w:sz="0" w:space="0" w:color="auto"/>
            <w:left w:val="none" w:sz="0" w:space="0" w:color="auto"/>
            <w:bottom w:val="none" w:sz="0" w:space="0" w:color="auto"/>
            <w:right w:val="none" w:sz="0" w:space="0" w:color="auto"/>
          </w:divBdr>
        </w:div>
        <w:div w:id="1696033299">
          <w:marLeft w:val="0"/>
          <w:marRight w:val="0"/>
          <w:marTop w:val="0"/>
          <w:marBottom w:val="0"/>
          <w:divBdr>
            <w:top w:val="none" w:sz="0" w:space="0" w:color="auto"/>
            <w:left w:val="none" w:sz="0" w:space="0" w:color="auto"/>
            <w:bottom w:val="none" w:sz="0" w:space="0" w:color="auto"/>
            <w:right w:val="none" w:sz="0" w:space="0" w:color="auto"/>
          </w:divBdr>
        </w:div>
        <w:div w:id="44917758">
          <w:marLeft w:val="0"/>
          <w:marRight w:val="0"/>
          <w:marTop w:val="0"/>
          <w:marBottom w:val="0"/>
          <w:divBdr>
            <w:top w:val="none" w:sz="0" w:space="0" w:color="auto"/>
            <w:left w:val="none" w:sz="0" w:space="0" w:color="auto"/>
            <w:bottom w:val="none" w:sz="0" w:space="0" w:color="auto"/>
            <w:right w:val="none" w:sz="0" w:space="0" w:color="auto"/>
          </w:divBdr>
        </w:div>
        <w:div w:id="503282216">
          <w:marLeft w:val="0"/>
          <w:marRight w:val="0"/>
          <w:marTop w:val="0"/>
          <w:marBottom w:val="0"/>
          <w:divBdr>
            <w:top w:val="none" w:sz="0" w:space="0" w:color="auto"/>
            <w:left w:val="none" w:sz="0" w:space="0" w:color="auto"/>
            <w:bottom w:val="none" w:sz="0" w:space="0" w:color="auto"/>
            <w:right w:val="none" w:sz="0" w:space="0" w:color="auto"/>
          </w:divBdr>
        </w:div>
        <w:div w:id="181746231">
          <w:marLeft w:val="0"/>
          <w:marRight w:val="0"/>
          <w:marTop w:val="0"/>
          <w:marBottom w:val="0"/>
          <w:divBdr>
            <w:top w:val="none" w:sz="0" w:space="0" w:color="auto"/>
            <w:left w:val="none" w:sz="0" w:space="0" w:color="auto"/>
            <w:bottom w:val="none" w:sz="0" w:space="0" w:color="auto"/>
            <w:right w:val="none" w:sz="0" w:space="0" w:color="auto"/>
          </w:divBdr>
        </w:div>
        <w:div w:id="1699425375">
          <w:marLeft w:val="0"/>
          <w:marRight w:val="0"/>
          <w:marTop w:val="0"/>
          <w:marBottom w:val="0"/>
          <w:divBdr>
            <w:top w:val="none" w:sz="0" w:space="0" w:color="auto"/>
            <w:left w:val="none" w:sz="0" w:space="0" w:color="auto"/>
            <w:bottom w:val="none" w:sz="0" w:space="0" w:color="auto"/>
            <w:right w:val="none" w:sz="0" w:space="0" w:color="auto"/>
          </w:divBdr>
        </w:div>
        <w:div w:id="1174758919">
          <w:marLeft w:val="0"/>
          <w:marRight w:val="0"/>
          <w:marTop w:val="0"/>
          <w:marBottom w:val="0"/>
          <w:divBdr>
            <w:top w:val="none" w:sz="0" w:space="0" w:color="auto"/>
            <w:left w:val="none" w:sz="0" w:space="0" w:color="auto"/>
            <w:bottom w:val="none" w:sz="0" w:space="0" w:color="auto"/>
            <w:right w:val="none" w:sz="0" w:space="0" w:color="auto"/>
          </w:divBdr>
        </w:div>
        <w:div w:id="1028945355">
          <w:marLeft w:val="0"/>
          <w:marRight w:val="0"/>
          <w:marTop w:val="0"/>
          <w:marBottom w:val="0"/>
          <w:divBdr>
            <w:top w:val="none" w:sz="0" w:space="0" w:color="auto"/>
            <w:left w:val="none" w:sz="0" w:space="0" w:color="auto"/>
            <w:bottom w:val="none" w:sz="0" w:space="0" w:color="auto"/>
            <w:right w:val="none" w:sz="0" w:space="0" w:color="auto"/>
          </w:divBdr>
        </w:div>
        <w:div w:id="4797295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E4C254-781B-410B-9206-43CF84B0F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4196</Words>
  <Characters>23921</Characters>
  <Application>Microsoft Office Word</Application>
  <DocSecurity>0</DocSecurity>
  <Lines>199</Lines>
  <Paragraphs>56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28061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dc:creator>
  <cp:lastModifiedBy>LS Ma</cp:lastModifiedBy>
  <cp:revision>2</cp:revision>
  <dcterms:created xsi:type="dcterms:W3CDTF">2014-09-16T18:45:00Z</dcterms:created>
  <dcterms:modified xsi:type="dcterms:W3CDTF">2014-09-16T18:45:00Z</dcterms:modified>
</cp:coreProperties>
</file>