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213" w:rsidRPr="00DE699F" w:rsidRDefault="00D55213" w:rsidP="00D55213">
      <w:pPr>
        <w:pStyle w:val="p0"/>
        <w:adjustRightInd w:val="0"/>
        <w:snapToGrid w:val="0"/>
        <w:spacing w:line="360" w:lineRule="auto"/>
        <w:rPr>
          <w:rFonts w:ascii="Book Antiqua" w:hAnsi="Book Antiqua"/>
          <w:color w:val="000000"/>
          <w:sz w:val="24"/>
          <w:szCs w:val="24"/>
        </w:rPr>
      </w:pPr>
      <w:bookmarkStart w:id="0" w:name="OLE_LINK1896"/>
      <w:r w:rsidRPr="00DE699F">
        <w:rPr>
          <w:rFonts w:ascii="Book Antiqua" w:eastAsia="Times New Roman" w:hAnsi="Book Antiqua"/>
          <w:b/>
          <w:color w:val="0033CC"/>
          <w:sz w:val="24"/>
          <w:szCs w:val="24"/>
        </w:rPr>
        <w:t>Name of journal:</w:t>
      </w:r>
      <w:r w:rsidRPr="00DE699F">
        <w:rPr>
          <w:rFonts w:ascii="Book Antiqua" w:eastAsia="Times New Roman" w:hAnsi="Book Antiqua"/>
          <w:b/>
          <w:color w:val="000000"/>
          <w:sz w:val="24"/>
          <w:szCs w:val="24"/>
        </w:rPr>
        <w:t xml:space="preserve"> </w:t>
      </w:r>
      <w:bookmarkStart w:id="1" w:name="OLE_LINK718"/>
      <w:bookmarkStart w:id="2" w:name="OLE_LINK719"/>
      <w:bookmarkEnd w:id="0"/>
      <w:r w:rsidRPr="00DE699F">
        <w:rPr>
          <w:rFonts w:ascii="Book Antiqua" w:eastAsia="Times New Roman" w:hAnsi="Book Antiqua"/>
          <w:i/>
          <w:color w:val="000000"/>
          <w:sz w:val="24"/>
          <w:szCs w:val="24"/>
        </w:rPr>
        <w:t>World Journal of Gastroenterology</w:t>
      </w:r>
      <w:bookmarkEnd w:id="1"/>
      <w:bookmarkEnd w:id="2"/>
    </w:p>
    <w:p w:rsidR="00D55213" w:rsidRPr="00DE699F" w:rsidRDefault="00D55213" w:rsidP="00D55213">
      <w:pPr>
        <w:adjustRightInd w:val="0"/>
        <w:snapToGrid w:val="0"/>
        <w:spacing w:line="360" w:lineRule="auto"/>
        <w:rPr>
          <w:rFonts w:ascii="Book Antiqua" w:eastAsia="Times New Roman" w:hAnsi="Book Antiqua" w:cs="宋体"/>
          <w:b/>
          <w:i/>
          <w:color w:val="000000"/>
          <w:sz w:val="24"/>
          <w:szCs w:val="24"/>
        </w:rPr>
      </w:pPr>
      <w:r w:rsidRPr="00DE699F">
        <w:rPr>
          <w:rFonts w:ascii="Book Antiqua" w:hAnsi="Book Antiqua" w:cs="Arial"/>
          <w:b/>
          <w:color w:val="0033CC"/>
          <w:sz w:val="24"/>
          <w:szCs w:val="24"/>
        </w:rPr>
        <w:t>ESPS Manuscript NO:</w:t>
      </w:r>
      <w:r w:rsidRPr="00DE699F">
        <w:rPr>
          <w:rFonts w:ascii="Book Antiqua" w:hAnsi="Book Antiqua" w:cs="Arial"/>
          <w:b/>
          <w:color w:val="000000" w:themeColor="text1"/>
          <w:sz w:val="24"/>
          <w:szCs w:val="24"/>
        </w:rPr>
        <w:t xml:space="preserve"> 11000</w:t>
      </w:r>
      <w:r w:rsidRPr="00DE699F">
        <w:rPr>
          <w:rFonts w:ascii="Book Antiqua" w:hAnsi="Book Antiqua" w:cs="Arial"/>
          <w:b/>
          <w:color w:val="222222"/>
          <w:sz w:val="24"/>
          <w:szCs w:val="24"/>
        </w:rPr>
        <w:t xml:space="preserve"> </w:t>
      </w:r>
    </w:p>
    <w:p w:rsidR="00D55213" w:rsidRPr="00DE699F" w:rsidRDefault="00D55213" w:rsidP="00D55213">
      <w:pPr>
        <w:suppressAutoHyphens/>
        <w:autoSpaceDE w:val="0"/>
        <w:autoSpaceDN w:val="0"/>
        <w:adjustRightInd w:val="0"/>
        <w:snapToGrid w:val="0"/>
        <w:spacing w:line="360" w:lineRule="auto"/>
        <w:rPr>
          <w:rFonts w:ascii="Book Antiqua" w:hAnsi="Book Antiqua"/>
          <w:b/>
          <w:color w:val="000000"/>
          <w:kern w:val="0"/>
          <w:sz w:val="24"/>
          <w:szCs w:val="24"/>
        </w:rPr>
      </w:pPr>
      <w:r w:rsidRPr="00DE699F">
        <w:rPr>
          <w:rFonts w:ascii="Book Antiqua" w:hAnsi="Book Antiqua"/>
          <w:b/>
          <w:color w:val="0033CC"/>
          <w:kern w:val="0"/>
          <w:sz w:val="24"/>
          <w:szCs w:val="24"/>
        </w:rPr>
        <w:t>Columns:</w:t>
      </w:r>
      <w:r w:rsidRPr="00DE699F">
        <w:rPr>
          <w:rFonts w:ascii="Book Antiqua" w:hAnsi="Book Antiqua"/>
          <w:b/>
          <w:color w:val="000000"/>
          <w:kern w:val="0"/>
          <w:sz w:val="24"/>
          <w:szCs w:val="24"/>
        </w:rPr>
        <w:t xml:space="preserve"> CASE REPORT</w:t>
      </w:r>
    </w:p>
    <w:p w:rsidR="00D55213" w:rsidRPr="00DE699F" w:rsidRDefault="00D55213" w:rsidP="00D55213">
      <w:pPr>
        <w:snapToGrid w:val="0"/>
        <w:spacing w:line="360" w:lineRule="auto"/>
        <w:rPr>
          <w:rFonts w:ascii="Book Antiqua" w:hAnsi="Book Antiqua" w:cs="Times New Roman"/>
          <w:b/>
          <w:sz w:val="24"/>
          <w:szCs w:val="24"/>
        </w:rPr>
      </w:pPr>
    </w:p>
    <w:p w:rsidR="000B2ADB" w:rsidRPr="00DE699F" w:rsidRDefault="000B2ADB" w:rsidP="00D55213">
      <w:pPr>
        <w:snapToGrid w:val="0"/>
        <w:spacing w:line="360" w:lineRule="auto"/>
        <w:rPr>
          <w:rFonts w:ascii="Book Antiqua" w:hAnsi="Book Antiqua" w:cs="Times New Roman"/>
          <w:b/>
          <w:sz w:val="24"/>
          <w:szCs w:val="24"/>
        </w:rPr>
      </w:pPr>
      <w:r w:rsidRPr="00DE699F">
        <w:rPr>
          <w:rFonts w:ascii="Book Antiqua" w:hAnsi="Book Antiqua" w:cs="Times New Roman"/>
          <w:b/>
          <w:sz w:val="24"/>
          <w:szCs w:val="24"/>
        </w:rPr>
        <w:t>Emergency laparoscopic partial splenectomy for ruptured spleen: A case report</w:t>
      </w:r>
    </w:p>
    <w:p w:rsidR="000B2ADB" w:rsidRPr="00DE699F" w:rsidRDefault="000B2ADB" w:rsidP="00D55213">
      <w:pPr>
        <w:snapToGrid w:val="0"/>
        <w:spacing w:line="360" w:lineRule="auto"/>
        <w:rPr>
          <w:rFonts w:ascii="Book Antiqua" w:hAnsi="Book Antiqua" w:cs="Times New Roman"/>
          <w:sz w:val="24"/>
          <w:szCs w:val="24"/>
        </w:rPr>
      </w:pPr>
    </w:p>
    <w:p w:rsidR="000B2ADB" w:rsidRPr="00DE699F" w:rsidRDefault="00C203C6" w:rsidP="00D55213">
      <w:pPr>
        <w:snapToGrid w:val="0"/>
        <w:spacing w:line="360" w:lineRule="auto"/>
        <w:rPr>
          <w:rFonts w:ascii="Book Antiqua" w:hAnsi="Book Antiqua" w:cs="Times New Roman"/>
          <w:sz w:val="24"/>
          <w:szCs w:val="24"/>
        </w:rPr>
      </w:pPr>
      <w:proofErr w:type="spellStart"/>
      <w:r w:rsidRPr="00DE699F">
        <w:rPr>
          <w:rFonts w:ascii="Book Antiqua" w:hAnsi="Book Antiqua" w:cs="Times New Roman"/>
          <w:sz w:val="24"/>
          <w:szCs w:val="24"/>
        </w:rPr>
        <w:t>Cai</w:t>
      </w:r>
      <w:proofErr w:type="spellEnd"/>
      <w:r w:rsidRPr="00DE699F">
        <w:rPr>
          <w:rFonts w:ascii="Book Antiqua" w:hAnsi="Book Antiqua" w:cs="Times New Roman"/>
          <w:sz w:val="24"/>
          <w:szCs w:val="24"/>
        </w:rPr>
        <w:t xml:space="preserve"> YQ </w:t>
      </w:r>
      <w:r w:rsidRPr="00DE699F">
        <w:rPr>
          <w:rFonts w:ascii="Book Antiqua" w:hAnsi="Book Antiqua" w:cs="Times New Roman"/>
          <w:i/>
          <w:sz w:val="24"/>
          <w:szCs w:val="24"/>
        </w:rPr>
        <w:t>et al</w:t>
      </w:r>
      <w:r w:rsidRPr="00DE699F">
        <w:rPr>
          <w:rFonts w:ascii="Book Antiqua" w:hAnsi="Book Antiqua" w:cs="Times New Roman"/>
          <w:sz w:val="24"/>
          <w:szCs w:val="24"/>
        </w:rPr>
        <w:t xml:space="preserve">. </w:t>
      </w:r>
      <w:r w:rsidR="000B2ADB" w:rsidRPr="00DE699F">
        <w:rPr>
          <w:rFonts w:ascii="Book Antiqua" w:hAnsi="Book Antiqua" w:cs="Times New Roman"/>
          <w:sz w:val="24"/>
          <w:szCs w:val="24"/>
        </w:rPr>
        <w:t>Laparoscopic partial splenectomy</w:t>
      </w:r>
    </w:p>
    <w:p w:rsidR="001A123A" w:rsidRPr="00DE699F" w:rsidRDefault="001A123A" w:rsidP="00D55213">
      <w:pPr>
        <w:snapToGrid w:val="0"/>
        <w:spacing w:line="360" w:lineRule="auto"/>
        <w:rPr>
          <w:rFonts w:ascii="Book Antiqua" w:hAnsi="Book Antiqua" w:cs="Times New Roman"/>
          <w:sz w:val="24"/>
          <w:szCs w:val="24"/>
        </w:rPr>
      </w:pPr>
    </w:p>
    <w:p w:rsidR="000B2ADB" w:rsidRPr="00DE699F" w:rsidRDefault="001A123A" w:rsidP="00D55213">
      <w:pPr>
        <w:snapToGrid w:val="0"/>
        <w:spacing w:line="360" w:lineRule="auto"/>
        <w:rPr>
          <w:rFonts w:ascii="Book Antiqua" w:hAnsi="Book Antiqua" w:cs="Times New Roman"/>
          <w:sz w:val="24"/>
          <w:szCs w:val="24"/>
        </w:rPr>
      </w:pPr>
      <w:r w:rsidRPr="00DE699F">
        <w:rPr>
          <w:rFonts w:ascii="Book Antiqua" w:hAnsi="Book Antiqua" w:cs="Times New Roman"/>
          <w:sz w:val="24"/>
          <w:szCs w:val="24"/>
        </w:rPr>
        <w:t>Yun-</w:t>
      </w:r>
      <w:proofErr w:type="spellStart"/>
      <w:r w:rsidRPr="00DE699F">
        <w:rPr>
          <w:rFonts w:ascii="Book Antiqua" w:hAnsi="Book Antiqua" w:cs="Times New Roman"/>
          <w:sz w:val="24"/>
          <w:szCs w:val="24"/>
        </w:rPr>
        <w:t>Qiang</w:t>
      </w:r>
      <w:proofErr w:type="spellEnd"/>
      <w:r w:rsidRPr="00DE699F">
        <w:rPr>
          <w:rFonts w:ascii="Book Antiqua" w:hAnsi="Book Antiqua" w:cs="Times New Roman"/>
          <w:sz w:val="24"/>
          <w:szCs w:val="24"/>
        </w:rPr>
        <w:t xml:space="preserve"> </w:t>
      </w:r>
      <w:proofErr w:type="spellStart"/>
      <w:proofErr w:type="gramStart"/>
      <w:r w:rsidRPr="00DE699F">
        <w:rPr>
          <w:rFonts w:ascii="Book Antiqua" w:hAnsi="Book Antiqua" w:cs="Times New Roman"/>
          <w:sz w:val="24"/>
          <w:szCs w:val="24"/>
        </w:rPr>
        <w:t>Cai</w:t>
      </w:r>
      <w:proofErr w:type="spellEnd"/>
      <w:proofErr w:type="gramEnd"/>
      <w:r w:rsidRPr="00DE699F">
        <w:rPr>
          <w:rFonts w:ascii="Book Antiqua" w:hAnsi="Book Antiqua" w:cs="Times New Roman"/>
          <w:sz w:val="24"/>
          <w:szCs w:val="24"/>
        </w:rPr>
        <w:t>, Chun-Lin Li, Hua Zhang, Xin Wang, Bing Peng</w:t>
      </w:r>
    </w:p>
    <w:p w:rsidR="001A123A" w:rsidRPr="00DE699F" w:rsidRDefault="001A123A" w:rsidP="00D55213">
      <w:pPr>
        <w:snapToGrid w:val="0"/>
        <w:spacing w:line="360" w:lineRule="auto"/>
        <w:rPr>
          <w:rFonts w:ascii="Book Antiqua" w:hAnsi="Book Antiqua" w:cs="Times New Roman"/>
          <w:sz w:val="24"/>
          <w:szCs w:val="24"/>
        </w:rPr>
      </w:pPr>
    </w:p>
    <w:p w:rsidR="000B2ADB" w:rsidRPr="00DE699F" w:rsidRDefault="000B2ADB" w:rsidP="00D55213">
      <w:pPr>
        <w:snapToGrid w:val="0"/>
        <w:spacing w:line="360" w:lineRule="auto"/>
        <w:rPr>
          <w:rFonts w:ascii="Book Antiqua" w:eastAsia="宋体" w:hAnsi="Book Antiqua" w:cs="Times New Roman"/>
          <w:sz w:val="24"/>
          <w:szCs w:val="24"/>
        </w:rPr>
      </w:pPr>
      <w:r w:rsidRPr="00DE699F">
        <w:rPr>
          <w:rFonts w:ascii="Book Antiqua" w:hAnsi="Book Antiqua" w:cs="Times New Roman"/>
          <w:b/>
          <w:sz w:val="24"/>
          <w:szCs w:val="24"/>
        </w:rPr>
        <w:t>Yun</w:t>
      </w:r>
      <w:r w:rsidR="00C203C6" w:rsidRPr="00DE699F">
        <w:rPr>
          <w:rFonts w:ascii="Book Antiqua" w:hAnsi="Book Antiqua" w:cs="Times New Roman"/>
          <w:b/>
          <w:sz w:val="24"/>
          <w:szCs w:val="24"/>
        </w:rPr>
        <w:t>-</w:t>
      </w:r>
      <w:proofErr w:type="spellStart"/>
      <w:r w:rsidR="00C203C6" w:rsidRPr="00DE699F">
        <w:rPr>
          <w:rFonts w:ascii="Book Antiqua" w:hAnsi="Book Antiqua" w:cs="Times New Roman"/>
          <w:b/>
          <w:sz w:val="24"/>
          <w:szCs w:val="24"/>
        </w:rPr>
        <w:t>Qiang</w:t>
      </w:r>
      <w:proofErr w:type="spellEnd"/>
      <w:r w:rsidR="00C203C6" w:rsidRPr="00DE699F">
        <w:rPr>
          <w:rFonts w:ascii="Book Antiqua" w:hAnsi="Book Antiqua" w:cs="Times New Roman"/>
          <w:b/>
          <w:sz w:val="24"/>
          <w:szCs w:val="24"/>
        </w:rPr>
        <w:t xml:space="preserve"> </w:t>
      </w:r>
      <w:proofErr w:type="spellStart"/>
      <w:r w:rsidRPr="00DE699F">
        <w:rPr>
          <w:rFonts w:ascii="Book Antiqua" w:hAnsi="Book Antiqua" w:cs="Times New Roman"/>
          <w:b/>
          <w:sz w:val="24"/>
          <w:szCs w:val="24"/>
        </w:rPr>
        <w:t>Cai</w:t>
      </w:r>
      <w:proofErr w:type="spellEnd"/>
      <w:r w:rsidR="00C203C6" w:rsidRPr="00DE699F">
        <w:rPr>
          <w:rFonts w:ascii="Book Antiqua" w:hAnsi="Book Antiqua" w:cs="Times New Roman"/>
          <w:b/>
          <w:sz w:val="24"/>
          <w:szCs w:val="24"/>
        </w:rPr>
        <w:t xml:space="preserve">, </w:t>
      </w:r>
      <w:r w:rsidRPr="00DE699F">
        <w:rPr>
          <w:rFonts w:ascii="Book Antiqua" w:hAnsi="Book Antiqua" w:cs="Times New Roman"/>
          <w:b/>
          <w:sz w:val="24"/>
          <w:szCs w:val="24"/>
        </w:rPr>
        <w:t>Chun</w:t>
      </w:r>
      <w:r w:rsidR="00C203C6" w:rsidRPr="00DE699F">
        <w:rPr>
          <w:rFonts w:ascii="Book Antiqua" w:hAnsi="Book Antiqua" w:cs="Times New Roman"/>
          <w:b/>
          <w:sz w:val="24"/>
          <w:szCs w:val="24"/>
        </w:rPr>
        <w:t xml:space="preserve">-Lin </w:t>
      </w:r>
      <w:r w:rsidRPr="00DE699F">
        <w:rPr>
          <w:rFonts w:ascii="Book Antiqua" w:hAnsi="Book Antiqua" w:cs="Times New Roman"/>
          <w:b/>
          <w:sz w:val="24"/>
          <w:szCs w:val="24"/>
        </w:rPr>
        <w:t>Li</w:t>
      </w:r>
      <w:r w:rsidR="00C203C6" w:rsidRPr="00DE699F">
        <w:rPr>
          <w:rFonts w:ascii="Book Antiqua" w:hAnsi="Book Antiqua" w:cs="Times New Roman"/>
          <w:b/>
          <w:sz w:val="24"/>
          <w:szCs w:val="24"/>
        </w:rPr>
        <w:t xml:space="preserve">, </w:t>
      </w:r>
      <w:r w:rsidRPr="00DE699F">
        <w:rPr>
          <w:rFonts w:ascii="Book Antiqua" w:hAnsi="Book Antiqua" w:cs="Times New Roman"/>
          <w:b/>
          <w:sz w:val="24"/>
          <w:szCs w:val="24"/>
        </w:rPr>
        <w:t xml:space="preserve">Hua Zhang, Xin Wang, Bing Peng, </w:t>
      </w:r>
      <w:r w:rsidRPr="00DE699F">
        <w:rPr>
          <w:rFonts w:ascii="Book Antiqua" w:eastAsia="宋体" w:hAnsi="Book Antiqua" w:cs="Times New Roman"/>
          <w:sz w:val="24"/>
          <w:szCs w:val="24"/>
        </w:rPr>
        <w:t xml:space="preserve">Department of </w:t>
      </w:r>
      <w:proofErr w:type="spellStart"/>
      <w:r w:rsidRPr="00DE699F">
        <w:rPr>
          <w:rFonts w:ascii="Book Antiqua" w:eastAsia="宋体" w:hAnsi="Book Antiqua" w:cs="Times New Roman"/>
          <w:sz w:val="24"/>
          <w:szCs w:val="24"/>
        </w:rPr>
        <w:t>Hepatopancreatobiliary</w:t>
      </w:r>
      <w:proofErr w:type="spellEnd"/>
      <w:r w:rsidRPr="00DE699F">
        <w:rPr>
          <w:rFonts w:ascii="Book Antiqua" w:eastAsia="宋体" w:hAnsi="Book Antiqua" w:cs="Times New Roman"/>
          <w:sz w:val="24"/>
          <w:szCs w:val="24"/>
        </w:rPr>
        <w:t xml:space="preserve"> Surgery, West China Hospital, Sichuan University, Chengdu 610041, Sichuan Province, China</w:t>
      </w:r>
    </w:p>
    <w:p w:rsidR="000B2ADB" w:rsidRPr="00DE699F" w:rsidRDefault="000B2ADB" w:rsidP="00D55213">
      <w:pPr>
        <w:snapToGrid w:val="0"/>
        <w:spacing w:line="360" w:lineRule="auto"/>
        <w:rPr>
          <w:rFonts w:ascii="Book Antiqua" w:eastAsia="宋体" w:hAnsi="Book Antiqua" w:cs="Times New Roman"/>
          <w:sz w:val="24"/>
          <w:szCs w:val="24"/>
        </w:rPr>
      </w:pPr>
    </w:p>
    <w:p w:rsidR="000B2ADB" w:rsidRPr="00DE699F" w:rsidRDefault="000B2ADB" w:rsidP="00D55213">
      <w:pPr>
        <w:snapToGrid w:val="0"/>
        <w:spacing w:line="360" w:lineRule="auto"/>
        <w:rPr>
          <w:rFonts w:ascii="Book Antiqua" w:eastAsia="宋体" w:hAnsi="Book Antiqua" w:cs="Times New Roman"/>
          <w:sz w:val="24"/>
          <w:szCs w:val="24"/>
        </w:rPr>
      </w:pPr>
      <w:r w:rsidRPr="00DE699F">
        <w:rPr>
          <w:rFonts w:ascii="Book Antiqua" w:eastAsia="宋体" w:hAnsi="Book Antiqua" w:cs="Times New Roman"/>
          <w:b/>
          <w:sz w:val="24"/>
          <w:szCs w:val="24"/>
        </w:rPr>
        <w:t>Author contributions</w:t>
      </w:r>
      <w:r w:rsidRPr="00DE699F">
        <w:rPr>
          <w:rFonts w:ascii="Book Antiqua" w:eastAsia="宋体" w:hAnsi="Book Antiqua" w:cs="Times New Roman"/>
          <w:sz w:val="24"/>
          <w:szCs w:val="24"/>
        </w:rPr>
        <w:t xml:space="preserve">: </w:t>
      </w:r>
      <w:proofErr w:type="spellStart"/>
      <w:proofErr w:type="gramStart"/>
      <w:r w:rsidRPr="00DE699F">
        <w:rPr>
          <w:rFonts w:ascii="Book Antiqua" w:eastAsia="宋体" w:hAnsi="Book Antiqua" w:cs="Times New Roman"/>
          <w:sz w:val="24"/>
          <w:szCs w:val="24"/>
        </w:rPr>
        <w:t>Cai</w:t>
      </w:r>
      <w:proofErr w:type="spellEnd"/>
      <w:proofErr w:type="gramEnd"/>
      <w:r w:rsidRPr="00DE699F">
        <w:rPr>
          <w:rFonts w:ascii="Book Antiqua" w:eastAsia="宋体" w:hAnsi="Book Antiqua" w:cs="Times New Roman"/>
          <w:sz w:val="24"/>
          <w:szCs w:val="24"/>
        </w:rPr>
        <w:t xml:space="preserve"> </w:t>
      </w:r>
      <w:r w:rsidR="00C203C6" w:rsidRPr="00DE699F">
        <w:rPr>
          <w:rFonts w:ascii="Book Antiqua" w:eastAsia="宋体" w:hAnsi="Book Antiqua" w:cs="Times New Roman"/>
          <w:sz w:val="24"/>
          <w:szCs w:val="24"/>
        </w:rPr>
        <w:t xml:space="preserve">YQ </w:t>
      </w:r>
      <w:r w:rsidRPr="00DE699F">
        <w:rPr>
          <w:rFonts w:ascii="Book Antiqua" w:eastAsia="宋体" w:hAnsi="Book Antiqua" w:cs="Times New Roman"/>
          <w:sz w:val="24"/>
          <w:szCs w:val="24"/>
        </w:rPr>
        <w:t xml:space="preserve">and </w:t>
      </w:r>
      <w:r w:rsidRPr="00DE699F">
        <w:rPr>
          <w:rFonts w:ascii="Book Antiqua" w:hAnsi="Book Antiqua"/>
          <w:sz w:val="24"/>
          <w:szCs w:val="24"/>
        </w:rPr>
        <w:t>Peng</w:t>
      </w:r>
      <w:r w:rsidRPr="00DE699F">
        <w:rPr>
          <w:rFonts w:ascii="Book Antiqua" w:eastAsia="宋体" w:hAnsi="Book Antiqua" w:cs="Times New Roman"/>
          <w:sz w:val="24"/>
          <w:szCs w:val="24"/>
        </w:rPr>
        <w:t xml:space="preserve"> </w:t>
      </w:r>
      <w:r w:rsidR="00C203C6" w:rsidRPr="00DE699F">
        <w:rPr>
          <w:rFonts w:ascii="Book Antiqua" w:eastAsia="宋体" w:hAnsi="Book Antiqua" w:cs="Times New Roman"/>
          <w:sz w:val="24"/>
          <w:szCs w:val="24"/>
        </w:rPr>
        <w:t xml:space="preserve">B </w:t>
      </w:r>
      <w:r w:rsidRPr="00DE699F">
        <w:rPr>
          <w:rFonts w:ascii="Book Antiqua" w:eastAsia="宋体" w:hAnsi="Book Antiqua" w:cs="Times New Roman"/>
          <w:sz w:val="24"/>
          <w:szCs w:val="24"/>
        </w:rPr>
        <w:t xml:space="preserve">designed the research; </w:t>
      </w:r>
      <w:proofErr w:type="spellStart"/>
      <w:r w:rsidRPr="00DE699F">
        <w:rPr>
          <w:rFonts w:ascii="Book Antiqua" w:eastAsia="宋体" w:hAnsi="Book Antiqua" w:cs="Times New Roman"/>
          <w:sz w:val="24"/>
          <w:szCs w:val="24"/>
        </w:rPr>
        <w:t>Cai</w:t>
      </w:r>
      <w:proofErr w:type="spellEnd"/>
      <w:r w:rsidR="00C203C6" w:rsidRPr="00DE699F">
        <w:rPr>
          <w:rFonts w:ascii="Book Antiqua" w:eastAsia="宋体" w:hAnsi="Book Antiqua" w:cs="Times New Roman"/>
          <w:sz w:val="24"/>
          <w:szCs w:val="24"/>
        </w:rPr>
        <w:t xml:space="preserve"> YQ</w:t>
      </w:r>
      <w:r w:rsidRPr="00DE699F">
        <w:rPr>
          <w:rFonts w:ascii="Book Antiqua" w:eastAsia="宋体" w:hAnsi="Book Antiqua" w:cs="Times New Roman"/>
          <w:sz w:val="24"/>
          <w:szCs w:val="24"/>
        </w:rPr>
        <w:t xml:space="preserve">, </w:t>
      </w:r>
      <w:r w:rsidRPr="00DE699F">
        <w:rPr>
          <w:rFonts w:ascii="Book Antiqua" w:hAnsi="Book Antiqua"/>
          <w:sz w:val="24"/>
          <w:szCs w:val="24"/>
        </w:rPr>
        <w:t>Li</w:t>
      </w:r>
      <w:r w:rsidR="00C203C6" w:rsidRPr="00DE699F">
        <w:rPr>
          <w:rFonts w:ascii="Book Antiqua" w:hAnsi="Book Antiqua"/>
          <w:sz w:val="24"/>
          <w:szCs w:val="24"/>
        </w:rPr>
        <w:t xml:space="preserve"> CL</w:t>
      </w:r>
      <w:r w:rsidRPr="00DE699F">
        <w:rPr>
          <w:rFonts w:ascii="Book Antiqua" w:hAnsi="Book Antiqua"/>
          <w:sz w:val="24"/>
          <w:szCs w:val="24"/>
        </w:rPr>
        <w:t>, Zhang</w:t>
      </w:r>
      <w:r w:rsidR="00C203C6" w:rsidRPr="00DE699F">
        <w:rPr>
          <w:rFonts w:ascii="Book Antiqua" w:hAnsi="Book Antiqua"/>
          <w:sz w:val="24"/>
          <w:szCs w:val="24"/>
        </w:rPr>
        <w:t xml:space="preserve"> H</w:t>
      </w:r>
      <w:r w:rsidRPr="00DE699F">
        <w:rPr>
          <w:rFonts w:ascii="Book Antiqua" w:hAnsi="Book Antiqua"/>
          <w:sz w:val="24"/>
          <w:szCs w:val="24"/>
        </w:rPr>
        <w:t>, and Wang</w:t>
      </w:r>
      <w:r w:rsidR="00C203C6" w:rsidRPr="00DE699F">
        <w:rPr>
          <w:rFonts w:ascii="Book Antiqua" w:hAnsi="Book Antiqua"/>
          <w:sz w:val="24"/>
          <w:szCs w:val="24"/>
        </w:rPr>
        <w:t xml:space="preserve"> X</w:t>
      </w:r>
      <w:r w:rsidRPr="00DE699F">
        <w:rPr>
          <w:rFonts w:ascii="Book Antiqua" w:eastAsia="宋体" w:hAnsi="Book Antiqua" w:cs="Times New Roman"/>
          <w:sz w:val="24"/>
          <w:szCs w:val="24"/>
        </w:rPr>
        <w:t xml:space="preserve"> performed the research and wrote the paper</w:t>
      </w:r>
      <w:r w:rsidR="00C203C6" w:rsidRPr="00DE699F">
        <w:rPr>
          <w:rFonts w:ascii="Book Antiqua" w:eastAsia="宋体" w:hAnsi="Book Antiqua" w:cs="Times New Roman"/>
          <w:sz w:val="24"/>
          <w:szCs w:val="24"/>
        </w:rPr>
        <w:t>;</w:t>
      </w:r>
      <w:r w:rsidRPr="00DE699F">
        <w:rPr>
          <w:rFonts w:ascii="Book Antiqua" w:eastAsia="宋体" w:hAnsi="Book Antiqua" w:cs="Times New Roman"/>
          <w:sz w:val="24"/>
          <w:szCs w:val="24"/>
        </w:rPr>
        <w:t xml:space="preserve"> Peng</w:t>
      </w:r>
      <w:r w:rsidRPr="00DE699F">
        <w:rPr>
          <w:rFonts w:ascii="Book Antiqua" w:hAnsi="Book Antiqua"/>
          <w:sz w:val="24"/>
          <w:szCs w:val="24"/>
        </w:rPr>
        <w:t xml:space="preserve"> </w:t>
      </w:r>
      <w:r w:rsidR="00C203C6" w:rsidRPr="00DE699F">
        <w:rPr>
          <w:rFonts w:ascii="Book Antiqua" w:hAnsi="Book Antiqua"/>
          <w:sz w:val="24"/>
          <w:szCs w:val="24"/>
        </w:rPr>
        <w:t xml:space="preserve">B </w:t>
      </w:r>
      <w:r w:rsidRPr="00DE699F">
        <w:rPr>
          <w:rFonts w:ascii="Book Antiqua" w:eastAsia="宋体" w:hAnsi="Book Antiqua" w:cs="Times New Roman"/>
          <w:sz w:val="24"/>
          <w:szCs w:val="24"/>
        </w:rPr>
        <w:t>proofread and revised the manuscript; all authors approved the version to be published.</w:t>
      </w:r>
    </w:p>
    <w:p w:rsidR="000B2ADB" w:rsidRPr="00DE699F" w:rsidRDefault="000B2ADB" w:rsidP="00D55213">
      <w:pPr>
        <w:snapToGrid w:val="0"/>
        <w:spacing w:line="360" w:lineRule="auto"/>
        <w:rPr>
          <w:rFonts w:ascii="Book Antiqua" w:hAnsi="Book Antiqua" w:cs="Times New Roman"/>
          <w:sz w:val="24"/>
          <w:szCs w:val="24"/>
        </w:rPr>
      </w:pPr>
    </w:p>
    <w:p w:rsidR="00926DD1" w:rsidRPr="007F4633" w:rsidRDefault="00C203C6" w:rsidP="00D55213">
      <w:pPr>
        <w:snapToGrid w:val="0"/>
        <w:spacing w:line="360" w:lineRule="auto"/>
        <w:rPr>
          <w:rFonts w:ascii="Book Antiqua" w:eastAsia="宋体" w:hAnsi="Book Antiqua" w:cs="Times New Roman"/>
          <w:sz w:val="24"/>
          <w:szCs w:val="24"/>
        </w:rPr>
      </w:pPr>
      <w:bookmarkStart w:id="3" w:name="OLE_LINK703"/>
      <w:bookmarkStart w:id="4" w:name="OLE_LINK704"/>
      <w:bookmarkStart w:id="5" w:name="OLE_LINK706"/>
      <w:bookmarkStart w:id="6" w:name="OLE_LINK1358"/>
      <w:bookmarkStart w:id="7" w:name="OLE_LINK1625"/>
      <w:bookmarkStart w:id="8" w:name="OLE_LINK1626"/>
      <w:bookmarkStart w:id="9" w:name="OLE_LINK1528"/>
      <w:bookmarkStart w:id="10" w:name="OLE_LINK1529"/>
      <w:bookmarkStart w:id="11" w:name="OLE_LINK1521"/>
      <w:bookmarkStart w:id="12" w:name="OLE_LINK1522"/>
      <w:bookmarkStart w:id="13" w:name="OLE_LINK1898"/>
      <w:bookmarkStart w:id="14" w:name="OLE_LINK1900"/>
      <w:bookmarkStart w:id="15" w:name="OLE_LINK1981"/>
      <w:bookmarkStart w:id="16" w:name="OLE_LINK2645"/>
      <w:bookmarkStart w:id="17" w:name="OLE_LINK2646"/>
      <w:bookmarkStart w:id="18" w:name="OLE_LINK830"/>
      <w:bookmarkStart w:id="19" w:name="OLE_LINK908"/>
      <w:bookmarkStart w:id="20" w:name="OLE_LINK1351"/>
      <w:bookmarkStart w:id="21" w:name="OLE_LINK1355"/>
      <w:bookmarkStart w:id="22" w:name="OLE_LINK1420"/>
      <w:bookmarkStart w:id="23" w:name="OLE_LINK1566"/>
      <w:bookmarkStart w:id="24" w:name="OLE_LINK1794"/>
      <w:bookmarkStart w:id="25" w:name="OLE_LINK1930"/>
      <w:bookmarkStart w:id="26" w:name="OLE_LINK1960"/>
      <w:bookmarkStart w:id="27" w:name="OLE_LINK2183"/>
      <w:bookmarkStart w:id="28" w:name="OLE_LINK2184"/>
      <w:bookmarkStart w:id="29" w:name="OLE_LINK2295"/>
      <w:bookmarkStart w:id="30" w:name="OLE_LINK2419"/>
      <w:bookmarkStart w:id="31" w:name="OLE_LINK2420"/>
      <w:bookmarkStart w:id="32" w:name="OLE_LINK3135"/>
      <w:bookmarkStart w:id="33" w:name="OLE_LINK3136"/>
      <w:bookmarkStart w:id="34" w:name="OLE_LINK2632"/>
      <w:bookmarkStart w:id="35" w:name="OLE_LINK3007"/>
      <w:r w:rsidRPr="00DE699F">
        <w:rPr>
          <w:rFonts w:ascii="Book Antiqua" w:eastAsia="Times New Roman" w:hAnsi="Book Antiqua" w:cs="Gulim"/>
          <w:b/>
          <w:kern w:val="0"/>
          <w:sz w:val="24"/>
          <w:szCs w:val="24"/>
        </w:rPr>
        <w:t>Correspondence to</w:t>
      </w:r>
      <w:r w:rsidRPr="00DE699F">
        <w:rPr>
          <w:rFonts w:ascii="Book Antiqua" w:eastAsia="Times New Roman" w:hAnsi="Book Antiqua" w:cs="Gulim"/>
          <w:b/>
          <w:bCs/>
          <w:kern w:val="0"/>
          <w:sz w:val="24"/>
          <w:szCs w:val="24"/>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DE699F">
        <w:rPr>
          <w:rFonts w:ascii="Book Antiqua" w:hAnsi="Book Antiqua" w:cs="Gulim"/>
          <w:b/>
          <w:bCs/>
          <w:kern w:val="0"/>
          <w:sz w:val="24"/>
          <w:szCs w:val="24"/>
        </w:rPr>
        <w:t xml:space="preserve"> </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0B2ADB" w:rsidRPr="00DE699F">
        <w:rPr>
          <w:rFonts w:ascii="Book Antiqua" w:hAnsi="Book Antiqua"/>
          <w:b/>
          <w:sz w:val="24"/>
          <w:szCs w:val="24"/>
        </w:rPr>
        <w:t>Bing Peng</w:t>
      </w:r>
      <w:r w:rsidR="000B2ADB" w:rsidRPr="00DE699F">
        <w:rPr>
          <w:rFonts w:ascii="Book Antiqua" w:eastAsia="宋体" w:hAnsi="Book Antiqua" w:cs="Times New Roman"/>
          <w:b/>
          <w:sz w:val="24"/>
          <w:szCs w:val="24"/>
        </w:rPr>
        <w:t>, MD, Professor,</w:t>
      </w:r>
      <w:r w:rsidR="000B2ADB" w:rsidRPr="00DE699F">
        <w:rPr>
          <w:rFonts w:ascii="Book Antiqua" w:eastAsia="宋体" w:hAnsi="Book Antiqua" w:cs="Times New Roman"/>
          <w:sz w:val="24"/>
          <w:szCs w:val="24"/>
        </w:rPr>
        <w:t xml:space="preserve"> Department of </w:t>
      </w:r>
      <w:proofErr w:type="spellStart"/>
      <w:r w:rsidR="000B2ADB" w:rsidRPr="00DE699F">
        <w:rPr>
          <w:rFonts w:ascii="Book Antiqua" w:eastAsia="宋体" w:hAnsi="Book Antiqua" w:cs="Times New Roman"/>
          <w:sz w:val="24"/>
          <w:szCs w:val="24"/>
        </w:rPr>
        <w:t>Hepatopancreatobiliary</w:t>
      </w:r>
      <w:proofErr w:type="spellEnd"/>
      <w:r w:rsidR="000B2ADB" w:rsidRPr="00DE699F">
        <w:rPr>
          <w:rFonts w:ascii="Book Antiqua" w:eastAsia="宋体" w:hAnsi="Book Antiqua" w:cs="Times New Roman"/>
          <w:sz w:val="24"/>
          <w:szCs w:val="24"/>
        </w:rPr>
        <w:t xml:space="preserve"> Surgery, West China Hospital, Sichuan University, </w:t>
      </w:r>
      <w:r w:rsidR="0029392B" w:rsidRPr="00DE699F">
        <w:rPr>
          <w:rFonts w:ascii="Book Antiqua" w:eastAsia="宋体" w:hAnsi="Book Antiqua" w:cs="Times New Roman"/>
          <w:sz w:val="24"/>
          <w:szCs w:val="24"/>
        </w:rPr>
        <w:t xml:space="preserve">No 37, </w:t>
      </w:r>
      <w:proofErr w:type="spellStart"/>
      <w:r w:rsidR="0029392B" w:rsidRPr="00DE699F">
        <w:rPr>
          <w:rFonts w:ascii="Book Antiqua" w:eastAsia="宋体" w:hAnsi="Book Antiqua" w:cs="Times New Roman"/>
          <w:sz w:val="24"/>
          <w:szCs w:val="24"/>
        </w:rPr>
        <w:t>Guo</w:t>
      </w:r>
      <w:proofErr w:type="spellEnd"/>
      <w:r w:rsidR="0029392B" w:rsidRPr="00DE699F">
        <w:rPr>
          <w:rFonts w:ascii="Book Antiqua" w:eastAsia="宋体" w:hAnsi="Book Antiqua" w:cs="Times New Roman"/>
          <w:sz w:val="24"/>
          <w:szCs w:val="24"/>
        </w:rPr>
        <w:t xml:space="preserve"> </w:t>
      </w:r>
      <w:proofErr w:type="spellStart"/>
      <w:r w:rsidR="0029392B" w:rsidRPr="00DE699F">
        <w:rPr>
          <w:rFonts w:ascii="Book Antiqua" w:eastAsia="宋体" w:hAnsi="Book Antiqua" w:cs="Times New Roman"/>
          <w:sz w:val="24"/>
          <w:szCs w:val="24"/>
        </w:rPr>
        <w:t>Xue</w:t>
      </w:r>
      <w:proofErr w:type="spellEnd"/>
      <w:r w:rsidR="0029392B" w:rsidRPr="00DE699F">
        <w:rPr>
          <w:rFonts w:ascii="Book Antiqua" w:eastAsia="宋体" w:hAnsi="Book Antiqua" w:cs="Times New Roman"/>
          <w:sz w:val="24"/>
          <w:szCs w:val="24"/>
        </w:rPr>
        <w:t xml:space="preserve"> Xiang,</w:t>
      </w:r>
      <w:r w:rsidR="0029392B" w:rsidRPr="00DE699F">
        <w:rPr>
          <w:rFonts w:ascii="Book Antiqua" w:eastAsia="宋体" w:hAnsi="Book Antiqua" w:cs="Times New Roman" w:hint="eastAsia"/>
          <w:sz w:val="24"/>
          <w:szCs w:val="24"/>
        </w:rPr>
        <w:t xml:space="preserve"> </w:t>
      </w:r>
      <w:r w:rsidR="000B2ADB" w:rsidRPr="00DE699F">
        <w:rPr>
          <w:rFonts w:ascii="Book Antiqua" w:eastAsia="宋体" w:hAnsi="Book Antiqua" w:cs="Times New Roman"/>
          <w:sz w:val="24"/>
          <w:szCs w:val="24"/>
        </w:rPr>
        <w:t>Chengdu 6</w:t>
      </w:r>
      <w:r w:rsidR="007F4633">
        <w:rPr>
          <w:rFonts w:ascii="Book Antiqua" w:eastAsia="宋体" w:hAnsi="Book Antiqua" w:cs="Times New Roman"/>
          <w:sz w:val="24"/>
          <w:szCs w:val="24"/>
        </w:rPr>
        <w:t xml:space="preserve">10041, Sichuan Province, China. </w:t>
      </w:r>
      <w:r w:rsidR="00926DD1" w:rsidRPr="00DE699F">
        <w:rPr>
          <w:rFonts w:ascii="Book Antiqua" w:eastAsia="宋体" w:hAnsi="Book Antiqua" w:cs="Times New Roman"/>
          <w:sz w:val="24"/>
          <w:szCs w:val="24"/>
          <w:lang w:val="fr-FR"/>
        </w:rPr>
        <w:t>marsfriend@163.com</w:t>
      </w:r>
    </w:p>
    <w:p w:rsidR="00926DD1" w:rsidRPr="00DE699F" w:rsidRDefault="00926DD1" w:rsidP="00D55213">
      <w:pPr>
        <w:snapToGrid w:val="0"/>
        <w:spacing w:line="360" w:lineRule="auto"/>
        <w:rPr>
          <w:rFonts w:ascii="Book Antiqua" w:eastAsia="宋体" w:hAnsi="Book Antiqua" w:cs="Times New Roman"/>
          <w:sz w:val="24"/>
          <w:szCs w:val="24"/>
          <w:lang w:val="fr-FR"/>
        </w:rPr>
      </w:pPr>
    </w:p>
    <w:p w:rsidR="00926DD1" w:rsidRPr="00DE699F" w:rsidRDefault="00926DD1" w:rsidP="00926DD1">
      <w:pPr>
        <w:autoSpaceDE w:val="0"/>
        <w:autoSpaceDN w:val="0"/>
        <w:adjustRightInd w:val="0"/>
        <w:snapToGrid w:val="0"/>
        <w:spacing w:line="360" w:lineRule="auto"/>
        <w:rPr>
          <w:rFonts w:ascii="Book Antiqua" w:hAnsi="Book Antiqua"/>
          <w:color w:val="000000"/>
          <w:kern w:val="0"/>
          <w:sz w:val="24"/>
          <w:szCs w:val="24"/>
        </w:rPr>
      </w:pPr>
      <w:r w:rsidRPr="00DE699F">
        <w:rPr>
          <w:rFonts w:ascii="Book Antiqua" w:hAnsi="Book Antiqua"/>
          <w:b/>
          <w:bCs/>
          <w:color w:val="000000"/>
          <w:kern w:val="0"/>
          <w:sz w:val="24"/>
          <w:szCs w:val="24"/>
        </w:rPr>
        <w:t xml:space="preserve">Telephone: </w:t>
      </w:r>
      <w:bookmarkStart w:id="36" w:name="OLE_LINK1415"/>
      <w:bookmarkStart w:id="37" w:name="OLE_LINK1416"/>
      <w:bookmarkStart w:id="38" w:name="OLE_LINK1417"/>
      <w:r w:rsidRPr="00DE699F">
        <w:rPr>
          <w:rFonts w:ascii="Book Antiqua" w:hAnsi="Book Antiqua"/>
          <w:color w:val="000000"/>
          <w:kern w:val="0"/>
          <w:sz w:val="24"/>
          <w:szCs w:val="24"/>
        </w:rPr>
        <w:t>+</w:t>
      </w:r>
      <w:bookmarkStart w:id="39" w:name="OLE_LINK42"/>
      <w:bookmarkStart w:id="40" w:name="OLE_LINK128"/>
      <w:bookmarkStart w:id="41" w:name="OLE_LINK951"/>
      <w:bookmarkStart w:id="42" w:name="OLE_LINK955"/>
      <w:bookmarkEnd w:id="36"/>
      <w:bookmarkEnd w:id="37"/>
      <w:bookmarkEnd w:id="38"/>
      <w:r w:rsidR="0029392B" w:rsidRPr="00DE699F">
        <w:rPr>
          <w:rFonts w:ascii="Book Antiqua" w:eastAsia="宋体" w:hAnsi="Book Antiqua" w:cs="Times New Roman"/>
          <w:sz w:val="24"/>
          <w:szCs w:val="24"/>
          <w:lang w:val="fr-FR"/>
        </w:rPr>
        <w:t>86-28-8542247</w:t>
      </w:r>
      <w:r w:rsidR="0029392B" w:rsidRPr="00DE699F">
        <w:rPr>
          <w:rFonts w:ascii="Book Antiqua" w:eastAsia="宋体" w:hAnsi="Book Antiqua" w:cs="Times New Roman" w:hint="eastAsia"/>
          <w:sz w:val="24"/>
          <w:szCs w:val="24"/>
          <w:lang w:val="fr-FR"/>
        </w:rPr>
        <w:t>7</w:t>
      </w:r>
      <w:r w:rsidRPr="00DE699F">
        <w:rPr>
          <w:rFonts w:ascii="Book Antiqua" w:hAnsi="Book Antiqua"/>
          <w:color w:val="FF0000"/>
          <w:sz w:val="24"/>
          <w:szCs w:val="24"/>
        </w:rPr>
        <w:t xml:space="preserve">    </w:t>
      </w:r>
      <w:r w:rsidRPr="00DE699F">
        <w:rPr>
          <w:rFonts w:ascii="Book Antiqua" w:hAnsi="Book Antiqua"/>
          <w:b/>
          <w:bCs/>
          <w:color w:val="FF0000"/>
          <w:kern w:val="0"/>
          <w:sz w:val="24"/>
          <w:szCs w:val="24"/>
        </w:rPr>
        <w:t xml:space="preserve"> </w:t>
      </w:r>
      <w:bookmarkStart w:id="43" w:name="OLE_LINK440"/>
      <w:r w:rsidRPr="00DE699F">
        <w:rPr>
          <w:rFonts w:ascii="Book Antiqua" w:hAnsi="Book Antiqua"/>
          <w:b/>
          <w:bCs/>
          <w:color w:val="000000"/>
          <w:kern w:val="0"/>
          <w:sz w:val="24"/>
          <w:szCs w:val="24"/>
        </w:rPr>
        <w:t>Fax:</w:t>
      </w:r>
      <w:r w:rsidRPr="00DE699F">
        <w:rPr>
          <w:rFonts w:ascii="Book Antiqua" w:hAnsi="Book Antiqua"/>
          <w:color w:val="000000"/>
          <w:kern w:val="0"/>
          <w:sz w:val="24"/>
          <w:szCs w:val="24"/>
        </w:rPr>
        <w:t xml:space="preserve"> +</w:t>
      </w:r>
      <w:bookmarkEnd w:id="39"/>
      <w:bookmarkEnd w:id="40"/>
      <w:bookmarkEnd w:id="43"/>
      <w:r w:rsidRPr="00DE699F">
        <w:rPr>
          <w:rFonts w:ascii="Book Antiqua" w:eastAsia="宋体" w:hAnsi="Book Antiqua" w:cs="Times New Roman"/>
          <w:sz w:val="24"/>
          <w:szCs w:val="24"/>
          <w:lang w:val="fr-FR"/>
        </w:rPr>
        <w:t>86-28-85422474</w:t>
      </w:r>
    </w:p>
    <w:p w:rsidR="00926DD1" w:rsidRPr="00DE699F" w:rsidRDefault="00926DD1" w:rsidP="00926DD1">
      <w:pPr>
        <w:adjustRightInd w:val="0"/>
        <w:snapToGrid w:val="0"/>
        <w:spacing w:line="360" w:lineRule="auto"/>
        <w:rPr>
          <w:rFonts w:ascii="Book Antiqua" w:hAnsi="Book Antiqua"/>
          <w:sz w:val="24"/>
          <w:szCs w:val="24"/>
        </w:rPr>
      </w:pPr>
      <w:bookmarkStart w:id="44" w:name="OLE_LINK25"/>
      <w:bookmarkStart w:id="45" w:name="OLE_LINK26"/>
      <w:bookmarkStart w:id="46" w:name="OLE_LINK145"/>
      <w:bookmarkStart w:id="47" w:name="OLE_LINK215"/>
      <w:bookmarkStart w:id="48" w:name="OLE_LINK352"/>
      <w:bookmarkStart w:id="49" w:name="OLE_LINK364"/>
      <w:bookmarkStart w:id="50" w:name="OLE_LINK383"/>
      <w:bookmarkStart w:id="51" w:name="OLE_LINK361"/>
      <w:bookmarkStart w:id="52" w:name="OLE_LINK444"/>
      <w:bookmarkStart w:id="53" w:name="OLE_LINK501"/>
      <w:bookmarkStart w:id="54" w:name="OLE_LINK572"/>
      <w:bookmarkStart w:id="55" w:name="OLE_LINK573"/>
      <w:bookmarkStart w:id="56" w:name="OLE_LINK756"/>
      <w:bookmarkStart w:id="57" w:name="OLE_LINK757"/>
      <w:bookmarkStart w:id="58" w:name="OLE_LINK805"/>
      <w:bookmarkStart w:id="59" w:name="OLE_LINK806"/>
      <w:bookmarkStart w:id="60" w:name="OLE_LINK958"/>
      <w:bookmarkStart w:id="61" w:name="OLE_LINK1018"/>
      <w:bookmarkStart w:id="62" w:name="OLE_LINK1059"/>
      <w:bookmarkStart w:id="63" w:name="OLE_LINK1122"/>
      <w:bookmarkStart w:id="64" w:name="OLE_LINK1123"/>
      <w:bookmarkStart w:id="65" w:name="OLE_LINK1402"/>
      <w:bookmarkStart w:id="66" w:name="OLE_LINK1750"/>
      <w:bookmarkStart w:id="67" w:name="OLE_LINK1751"/>
      <w:bookmarkStart w:id="68" w:name="OLE_LINK1832"/>
      <w:bookmarkStart w:id="69" w:name="OLE_LINK1878"/>
      <w:bookmarkStart w:id="70" w:name="OLE_LINK1917"/>
      <w:bookmarkStart w:id="71" w:name="OLE_LINK1918"/>
      <w:bookmarkStart w:id="72" w:name="OLE_LINK1985"/>
      <w:bookmarkStart w:id="73" w:name="OLE_LINK1986"/>
      <w:bookmarkStart w:id="74" w:name="OLE_LINK1927"/>
      <w:bookmarkStart w:id="75" w:name="OLE_LINK1928"/>
      <w:bookmarkStart w:id="76" w:name="OLE_LINK2044"/>
      <w:bookmarkStart w:id="77" w:name="OLE_LINK2352"/>
      <w:bookmarkStart w:id="78" w:name="OLE_LINK2220"/>
      <w:bookmarkStart w:id="79" w:name="OLE_LINK2344"/>
      <w:bookmarkStart w:id="80" w:name="OLE_LINK2347"/>
      <w:bookmarkStart w:id="81" w:name="OLE_LINK2626"/>
      <w:bookmarkStart w:id="82" w:name="OLE_LINK2390"/>
      <w:bookmarkStart w:id="83" w:name="OLE_LINK2752"/>
      <w:bookmarkStart w:id="84" w:name="OLE_LINK2753"/>
      <w:bookmarkStart w:id="85" w:name="OLE_LINK2855"/>
      <w:bookmarkStart w:id="86" w:name="OLE_LINK2992"/>
      <w:bookmarkStart w:id="87" w:name="OLE_LINK3241"/>
      <w:bookmarkStart w:id="88" w:name="OLE_LINK2682"/>
      <w:r w:rsidRPr="00DE699F">
        <w:rPr>
          <w:rFonts w:ascii="Book Antiqua" w:hAnsi="Book Antiqua"/>
          <w:b/>
          <w:sz w:val="24"/>
          <w:szCs w:val="24"/>
        </w:rPr>
        <w:t xml:space="preserve">Received: </w:t>
      </w:r>
      <w:r w:rsidR="001A123A" w:rsidRPr="00DE699F">
        <w:rPr>
          <w:rFonts w:ascii="Book Antiqua" w:hAnsi="Book Antiqua" w:hint="eastAsia"/>
          <w:sz w:val="24"/>
          <w:szCs w:val="24"/>
        </w:rPr>
        <w:t>April 29, 2014</w:t>
      </w:r>
      <w:r w:rsidR="001A123A" w:rsidRPr="00DE699F">
        <w:rPr>
          <w:rFonts w:ascii="Book Antiqua" w:hAnsi="Book Antiqua" w:hint="eastAsia"/>
          <w:b/>
          <w:sz w:val="24"/>
          <w:szCs w:val="24"/>
        </w:rPr>
        <w:t xml:space="preserve">      </w:t>
      </w:r>
      <w:r w:rsidRPr="00DE699F">
        <w:rPr>
          <w:rFonts w:ascii="Book Antiqua" w:hAnsi="Book Antiqua"/>
          <w:b/>
          <w:sz w:val="24"/>
          <w:szCs w:val="24"/>
        </w:rPr>
        <w:t xml:space="preserve">  Revised:</w:t>
      </w:r>
      <w:bookmarkEnd w:id="44"/>
      <w:bookmarkEnd w:id="45"/>
      <w:r w:rsidR="001A123A" w:rsidRPr="00DE699F">
        <w:rPr>
          <w:rFonts w:ascii="Book Antiqua" w:hAnsi="Book Antiqua" w:hint="eastAsia"/>
          <w:b/>
          <w:sz w:val="24"/>
          <w:szCs w:val="24"/>
        </w:rPr>
        <w:t xml:space="preserve"> </w:t>
      </w:r>
      <w:r w:rsidR="001A123A" w:rsidRPr="00DE699F">
        <w:rPr>
          <w:rFonts w:ascii="Book Antiqua" w:hAnsi="Book Antiqua" w:hint="eastAsia"/>
          <w:sz w:val="24"/>
          <w:szCs w:val="24"/>
        </w:rPr>
        <w:t>June 16, 2014</w:t>
      </w:r>
      <w:r w:rsidRPr="00DE699F">
        <w:rPr>
          <w:rFonts w:ascii="Book Antiqua" w:hAnsi="Book Antiqua"/>
          <w:sz w:val="24"/>
          <w:szCs w:val="24"/>
        </w:rPr>
        <w:t xml:space="preserve"> </w:t>
      </w:r>
      <w:bookmarkStart w:id="89" w:name="OLE_LINK103"/>
      <w:bookmarkStart w:id="90" w:name="OLE_LINK104"/>
      <w:bookmarkStart w:id="91" w:name="OLE_LINK69"/>
      <w:bookmarkStart w:id="92" w:name="OLE_LINK70"/>
    </w:p>
    <w:p w:rsidR="009C561B" w:rsidRDefault="00926DD1" w:rsidP="009C561B">
      <w:pPr>
        <w:rPr>
          <w:rFonts w:ascii="Book Antiqua" w:hAnsi="Book Antiqua"/>
          <w:color w:val="000000"/>
          <w:sz w:val="24"/>
        </w:rPr>
      </w:pPr>
      <w:bookmarkStart w:id="93" w:name="OLE_LINK303"/>
      <w:bookmarkStart w:id="94" w:name="OLE_LINK304"/>
      <w:bookmarkStart w:id="95" w:name="OLE_LINK1382"/>
      <w:bookmarkStart w:id="96" w:name="OLE_LINK2188"/>
      <w:bookmarkStart w:id="97" w:name="OLE_LINK2189"/>
      <w:bookmarkStart w:id="98" w:name="OLE_LINK2615"/>
      <w:r w:rsidRPr="00DE699F">
        <w:rPr>
          <w:rFonts w:ascii="Book Antiqua" w:hAnsi="Book Antiqua"/>
          <w:b/>
          <w:sz w:val="24"/>
          <w:szCs w:val="24"/>
        </w:rPr>
        <w:t>Accepted:</w:t>
      </w:r>
      <w:bookmarkStart w:id="99" w:name="OLE_LINK1"/>
      <w:bookmarkStart w:id="100" w:name="OLE_LINK2"/>
      <w:bookmarkStart w:id="101" w:name="OLE_LINK3"/>
      <w:bookmarkStart w:id="102" w:name="OLE_LINK4"/>
      <w:bookmarkStart w:id="103" w:name="OLE_LINK5"/>
      <w:bookmarkStart w:id="104" w:name="OLE_LINK6"/>
      <w:bookmarkStart w:id="105" w:name="OLE_LINK7"/>
      <w:bookmarkStart w:id="106" w:name="OLE_LINK9"/>
      <w:bookmarkStart w:id="107" w:name="OLE_LINK10"/>
      <w:bookmarkStart w:id="108" w:name="OLE_LINK13"/>
      <w:bookmarkStart w:id="109" w:name="OLE_LINK14"/>
      <w:bookmarkStart w:id="110" w:name="OLE_LINK17"/>
      <w:bookmarkStart w:id="111" w:name="OLE_LINK18"/>
      <w:bookmarkStart w:id="112" w:name="OLE_LINK19"/>
      <w:bookmarkStart w:id="113" w:name="OLE_LINK22"/>
      <w:bookmarkStart w:id="114" w:name="OLE_LINK24"/>
      <w:bookmarkStart w:id="115" w:name="OLE_LINK27"/>
      <w:bookmarkStart w:id="116" w:name="OLE_LINK28"/>
      <w:bookmarkStart w:id="117" w:name="OLE_LINK29"/>
      <w:bookmarkStart w:id="118" w:name="OLE_LINK30"/>
      <w:bookmarkStart w:id="119" w:name="OLE_LINK31"/>
      <w:bookmarkStart w:id="120" w:name="OLE_LINK32"/>
      <w:bookmarkStart w:id="121" w:name="OLE_LINK34"/>
      <w:bookmarkStart w:id="122" w:name="OLE_LINK36"/>
      <w:bookmarkStart w:id="123" w:name="OLE_LINK37"/>
      <w:bookmarkStart w:id="124" w:name="OLE_LINK38"/>
      <w:bookmarkStart w:id="125" w:name="OLE_LINK41"/>
      <w:bookmarkStart w:id="126" w:name="OLE_LINK44"/>
      <w:bookmarkStart w:id="127" w:name="OLE_LINK45"/>
      <w:bookmarkStart w:id="128" w:name="OLE_LINK46"/>
      <w:bookmarkStart w:id="129" w:name="OLE_LINK47"/>
      <w:bookmarkStart w:id="130" w:name="OLE_LINK52"/>
      <w:bookmarkStart w:id="131" w:name="OLE_LINK43"/>
      <w:bookmarkStart w:id="132" w:name="OLE_LINK57"/>
      <w:bookmarkStart w:id="133" w:name="OLE_LINK58"/>
      <w:bookmarkStart w:id="134" w:name="OLE_LINK8"/>
      <w:r w:rsidR="009C561B" w:rsidRPr="009C561B">
        <w:rPr>
          <w:rFonts w:ascii="Book Antiqua" w:hAnsi="Book Antiqua"/>
          <w:color w:val="000000"/>
          <w:sz w:val="24"/>
        </w:rPr>
        <w:t xml:space="preserve"> </w:t>
      </w:r>
      <w:r w:rsidR="009C561B">
        <w:rPr>
          <w:rFonts w:ascii="Book Antiqua" w:hAnsi="Book Antiqua"/>
          <w:color w:val="000000"/>
          <w:sz w:val="24"/>
        </w:rPr>
        <w:t>July 16, 2014</w:t>
      </w:r>
    </w:p>
    <w:p w:rsidR="00926DD1" w:rsidRPr="00DE699F" w:rsidRDefault="00926DD1" w:rsidP="00926DD1">
      <w:pPr>
        <w:adjustRightInd w:val="0"/>
        <w:snapToGrid w:val="0"/>
        <w:spacing w:line="360" w:lineRule="auto"/>
        <w:rPr>
          <w:rFonts w:ascii="Book Antiqua" w:hAnsi="Book Antiqua"/>
          <w:b/>
          <w:sz w:val="24"/>
          <w:szCs w:val="24"/>
        </w:rPr>
      </w:pPr>
      <w:bookmarkStart w:id="135" w:name="_GoBack"/>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DE699F">
        <w:rPr>
          <w:rFonts w:ascii="Book Antiqua" w:hAnsi="Book Antiqua"/>
          <w:b/>
          <w:sz w:val="24"/>
          <w:szCs w:val="24"/>
        </w:rPr>
        <w:t xml:space="preserve">  </w:t>
      </w:r>
    </w:p>
    <w:p w:rsidR="00926DD1" w:rsidRPr="00DE699F" w:rsidRDefault="00926DD1" w:rsidP="00926DD1">
      <w:pPr>
        <w:adjustRightInd w:val="0"/>
        <w:snapToGrid w:val="0"/>
        <w:spacing w:line="360" w:lineRule="auto"/>
        <w:rPr>
          <w:rFonts w:ascii="Book Antiqua" w:hAnsi="Book Antiqua"/>
          <w:b/>
          <w:sz w:val="24"/>
          <w:szCs w:val="24"/>
        </w:rPr>
      </w:pPr>
      <w:r w:rsidRPr="00DE699F">
        <w:rPr>
          <w:rFonts w:ascii="Book Antiqua" w:hAnsi="Book Antiqua"/>
          <w:b/>
          <w:sz w:val="24"/>
          <w:szCs w:val="24"/>
        </w:rPr>
        <w:t xml:space="preserve">Published online: </w:t>
      </w:r>
      <w:bookmarkEnd w:id="89"/>
      <w:bookmarkEnd w:id="90"/>
    </w:p>
    <w:bookmarkEnd w:id="41"/>
    <w:bookmarkEnd w:id="42"/>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91"/>
    <w:bookmarkEnd w:id="92"/>
    <w:bookmarkEnd w:id="93"/>
    <w:bookmarkEnd w:id="94"/>
    <w:bookmarkEnd w:id="95"/>
    <w:bookmarkEnd w:id="96"/>
    <w:bookmarkEnd w:id="97"/>
    <w:bookmarkEnd w:id="98"/>
    <w:p w:rsidR="000B2ADB" w:rsidRPr="00DE699F" w:rsidRDefault="000B2ADB" w:rsidP="00D55213">
      <w:pPr>
        <w:snapToGrid w:val="0"/>
        <w:spacing w:line="360" w:lineRule="auto"/>
        <w:rPr>
          <w:rFonts w:ascii="Book Antiqua" w:eastAsia="宋体" w:hAnsi="Book Antiqua" w:cs="Times New Roman"/>
          <w:sz w:val="24"/>
          <w:szCs w:val="24"/>
        </w:rPr>
      </w:pPr>
      <w:r w:rsidRPr="00DE699F">
        <w:rPr>
          <w:rFonts w:ascii="Book Antiqua" w:eastAsia="宋体" w:hAnsi="Book Antiqua" w:cs="Times New Roman"/>
          <w:sz w:val="24"/>
          <w:szCs w:val="24"/>
          <w:lang w:val="fr-FR"/>
        </w:rPr>
        <w:t xml:space="preserve">  </w:t>
      </w:r>
    </w:p>
    <w:p w:rsidR="003D7DCA" w:rsidRPr="00DE699F" w:rsidRDefault="003D7DCA" w:rsidP="00D55213">
      <w:pPr>
        <w:snapToGrid w:val="0"/>
        <w:spacing w:line="360" w:lineRule="auto"/>
        <w:rPr>
          <w:rFonts w:ascii="Book Antiqua" w:hAnsi="Book Antiqua" w:cs="Times New Roman"/>
          <w:sz w:val="24"/>
          <w:szCs w:val="24"/>
        </w:rPr>
      </w:pPr>
    </w:p>
    <w:p w:rsidR="00B31D6B" w:rsidRPr="00DE699F" w:rsidRDefault="00B31D6B" w:rsidP="00D55213">
      <w:pPr>
        <w:snapToGrid w:val="0"/>
        <w:spacing w:line="360" w:lineRule="auto"/>
        <w:rPr>
          <w:rFonts w:ascii="Book Antiqua" w:hAnsi="Book Antiqua" w:cs="Times New Roman"/>
          <w:b/>
          <w:sz w:val="24"/>
          <w:szCs w:val="24"/>
        </w:rPr>
      </w:pPr>
      <w:r w:rsidRPr="00DE699F">
        <w:rPr>
          <w:rFonts w:ascii="Book Antiqua" w:hAnsi="Book Antiqua" w:cs="Times New Roman"/>
          <w:b/>
          <w:sz w:val="24"/>
          <w:szCs w:val="24"/>
        </w:rPr>
        <w:lastRenderedPageBreak/>
        <w:t>Abstract</w:t>
      </w:r>
    </w:p>
    <w:p w:rsidR="00926DD1" w:rsidRPr="00DE699F" w:rsidRDefault="00B31D6B" w:rsidP="00D55213">
      <w:pPr>
        <w:snapToGrid w:val="0"/>
        <w:spacing w:line="360" w:lineRule="auto"/>
        <w:rPr>
          <w:rFonts w:ascii="Book Antiqua" w:hAnsi="Book Antiqua" w:cs="Times New Roman"/>
          <w:sz w:val="24"/>
          <w:szCs w:val="24"/>
        </w:rPr>
      </w:pPr>
      <w:r w:rsidRPr="00DE699F">
        <w:rPr>
          <w:rFonts w:ascii="Book Antiqua" w:hAnsi="Book Antiqua" w:cs="Times New Roman"/>
          <w:sz w:val="24"/>
          <w:szCs w:val="24"/>
        </w:rPr>
        <w:t xml:space="preserve">Splenic rupture is a common consequence of blunt abdominal trauma. Emergency splenectomy is indicated when conservative management is not effective. With better understanding of the immunologic function of the spleen, surgeons have begun to perform the splenic-preserving surgery. However, it is technical challenge to perform </w:t>
      </w:r>
      <w:r w:rsidR="00593667" w:rsidRPr="00DE699F">
        <w:rPr>
          <w:rFonts w:ascii="Book Antiqua" w:hAnsi="Book Antiqua" w:cs="Times New Roman" w:hint="eastAsia"/>
          <w:sz w:val="24"/>
          <w:szCs w:val="24"/>
        </w:rPr>
        <w:t xml:space="preserve">emergency </w:t>
      </w:r>
      <w:r w:rsidRPr="00DE699F">
        <w:rPr>
          <w:rFonts w:ascii="Book Antiqua" w:hAnsi="Book Antiqua" w:cs="Times New Roman"/>
          <w:sz w:val="24"/>
          <w:szCs w:val="24"/>
        </w:rPr>
        <w:t xml:space="preserve">laparoscopic partial splenectomy for patient with spleen rupture. </w:t>
      </w:r>
      <w:r w:rsidR="00B73055" w:rsidRPr="00DE699F">
        <w:rPr>
          <w:rFonts w:ascii="Book Antiqua" w:hAnsi="Book Antiqua" w:cs="Times New Roman"/>
          <w:sz w:val="24"/>
          <w:szCs w:val="24"/>
        </w:rPr>
        <w:t xml:space="preserve">A 15-year-old male patient </w:t>
      </w:r>
      <w:r w:rsidR="00B73055" w:rsidRPr="00DE699F">
        <w:rPr>
          <w:rFonts w:ascii="Book Antiqua" w:hAnsi="Book Antiqua" w:cs="Times New Roman" w:hint="eastAsia"/>
          <w:sz w:val="24"/>
          <w:szCs w:val="24"/>
        </w:rPr>
        <w:t xml:space="preserve">suffered from </w:t>
      </w:r>
      <w:r w:rsidR="00B73055" w:rsidRPr="00DE699F">
        <w:rPr>
          <w:rFonts w:ascii="Book Antiqua" w:hAnsi="Book Antiqua" w:cs="Times New Roman"/>
          <w:sz w:val="24"/>
          <w:szCs w:val="24"/>
        </w:rPr>
        <w:t xml:space="preserve">grade </w:t>
      </w:r>
      <w:r w:rsidR="001A123A" w:rsidRPr="00DE699F">
        <w:rPr>
          <w:rFonts w:ascii="Times New Roman" w:hAnsi="Times New Roman" w:cs="Times New Roman" w:hint="eastAsia"/>
          <w:sz w:val="24"/>
          <w:szCs w:val="24"/>
        </w:rPr>
        <w:t>III</w:t>
      </w:r>
      <w:r w:rsidR="00B73055" w:rsidRPr="00DE699F">
        <w:rPr>
          <w:rFonts w:ascii="Book Antiqua" w:hAnsi="Book Antiqua" w:cs="Times New Roman"/>
          <w:sz w:val="24"/>
          <w:szCs w:val="24"/>
        </w:rPr>
        <w:t xml:space="preserve"> spleen injury basing on the American association for the surgery of trauma splenic injury scale.</w:t>
      </w:r>
      <w:r w:rsidR="00D94552" w:rsidRPr="00DE699F">
        <w:rPr>
          <w:rFonts w:ascii="Book Antiqua" w:hAnsi="Book Antiqua" w:cs="Times New Roman" w:hint="eastAsia"/>
          <w:sz w:val="24"/>
          <w:szCs w:val="24"/>
        </w:rPr>
        <w:t xml:space="preserve"> </w:t>
      </w:r>
      <w:r w:rsidR="00646F32" w:rsidRPr="00DE699F">
        <w:rPr>
          <w:rFonts w:ascii="Book Antiqua" w:hAnsi="Book Antiqua" w:cs="Times New Roman" w:hint="eastAsia"/>
          <w:sz w:val="24"/>
          <w:szCs w:val="24"/>
        </w:rPr>
        <w:t>C</w:t>
      </w:r>
      <w:r w:rsidR="00646F32" w:rsidRPr="00DE699F">
        <w:rPr>
          <w:rFonts w:ascii="Book Antiqua" w:hAnsi="Book Antiqua" w:cs="Times New Roman"/>
          <w:sz w:val="24"/>
          <w:szCs w:val="24"/>
        </w:rPr>
        <w:t>onservative treatment</w:t>
      </w:r>
      <w:r w:rsidR="00646F32" w:rsidRPr="00DE699F">
        <w:rPr>
          <w:rFonts w:ascii="Book Antiqua" w:hAnsi="Book Antiqua" w:cs="Times New Roman" w:hint="eastAsia"/>
          <w:sz w:val="24"/>
          <w:szCs w:val="24"/>
        </w:rPr>
        <w:t xml:space="preserve"> failed to success basing on the </w:t>
      </w:r>
      <w:r w:rsidR="00593667" w:rsidRPr="00DE699F">
        <w:rPr>
          <w:rFonts w:ascii="Book Antiqua" w:hAnsi="Book Antiqua" w:cs="Times New Roman" w:hint="eastAsia"/>
          <w:sz w:val="24"/>
          <w:szCs w:val="24"/>
        </w:rPr>
        <w:t>dramatically</w:t>
      </w:r>
      <w:r w:rsidR="00646F32" w:rsidRPr="00DE699F">
        <w:rPr>
          <w:rFonts w:ascii="Book Antiqua" w:hAnsi="Book Antiqua" w:cs="Times New Roman" w:hint="eastAsia"/>
          <w:sz w:val="24"/>
          <w:szCs w:val="24"/>
        </w:rPr>
        <w:t xml:space="preserve"> decreased hemoglobin level.</w:t>
      </w:r>
      <w:r w:rsidR="007111F3" w:rsidRPr="00DE699F">
        <w:rPr>
          <w:rFonts w:ascii="Book Antiqua" w:hAnsi="Book Antiqua" w:cs="Times New Roman" w:hint="eastAsia"/>
          <w:sz w:val="24"/>
          <w:szCs w:val="24"/>
        </w:rPr>
        <w:t xml:space="preserve"> </w:t>
      </w:r>
      <w:r w:rsidR="00997387" w:rsidRPr="00DE699F">
        <w:rPr>
          <w:rFonts w:ascii="Book Antiqua" w:hAnsi="Book Antiqua" w:cs="Times New Roman"/>
          <w:sz w:val="24"/>
          <w:szCs w:val="24"/>
        </w:rPr>
        <w:t>D</w:t>
      </w:r>
      <w:r w:rsidR="00997387" w:rsidRPr="00DE699F">
        <w:rPr>
          <w:rFonts w:ascii="Book Antiqua" w:hAnsi="Book Antiqua" w:cs="Times New Roman" w:hint="eastAsia"/>
          <w:sz w:val="24"/>
          <w:szCs w:val="24"/>
        </w:rPr>
        <w:t xml:space="preserve">uring the laparoscopic exploration, we found that </w:t>
      </w:r>
      <w:r w:rsidR="00464A48" w:rsidRPr="00DE699F">
        <w:rPr>
          <w:rFonts w:ascii="Book Antiqua" w:hAnsi="Book Antiqua" w:cs="Times New Roman"/>
          <w:sz w:val="24"/>
          <w:szCs w:val="24"/>
        </w:rPr>
        <w:t>two individual rupture</w:t>
      </w:r>
      <w:r w:rsidR="00593667" w:rsidRPr="00DE699F">
        <w:rPr>
          <w:rFonts w:ascii="Book Antiqua" w:hAnsi="Book Antiqua" w:cs="Times New Roman" w:hint="eastAsia"/>
          <w:sz w:val="24"/>
          <w:szCs w:val="24"/>
        </w:rPr>
        <w:t>s</w:t>
      </w:r>
      <w:r w:rsidR="00464A48" w:rsidRPr="00DE699F">
        <w:rPr>
          <w:rFonts w:ascii="Book Antiqua" w:hAnsi="Book Antiqua" w:cs="Times New Roman"/>
          <w:sz w:val="24"/>
          <w:szCs w:val="24"/>
        </w:rPr>
        <w:t xml:space="preserve"> </w:t>
      </w:r>
      <w:r w:rsidR="00464A48" w:rsidRPr="00DE699F">
        <w:rPr>
          <w:rFonts w:ascii="Book Antiqua" w:hAnsi="Book Antiqua" w:cs="Times New Roman" w:hint="eastAsia"/>
          <w:sz w:val="24"/>
          <w:szCs w:val="24"/>
        </w:rPr>
        <w:t>w</w:t>
      </w:r>
      <w:r w:rsidR="00593667" w:rsidRPr="00DE699F">
        <w:rPr>
          <w:rFonts w:ascii="Book Antiqua" w:hAnsi="Book Antiqua" w:cs="Times New Roman" w:hint="eastAsia"/>
          <w:sz w:val="24"/>
          <w:szCs w:val="24"/>
        </w:rPr>
        <w:t xml:space="preserve">ere </w:t>
      </w:r>
      <w:r w:rsidR="00464A48" w:rsidRPr="00DE699F">
        <w:rPr>
          <w:rFonts w:ascii="Book Antiqua" w:hAnsi="Book Antiqua" w:cs="Times New Roman" w:hint="eastAsia"/>
          <w:sz w:val="24"/>
          <w:szCs w:val="24"/>
        </w:rPr>
        <w:t>associated with the upper pole of</w:t>
      </w:r>
      <w:r w:rsidR="00464A48" w:rsidRPr="00DE699F">
        <w:rPr>
          <w:rFonts w:ascii="Book Antiqua" w:hAnsi="Book Antiqua" w:cs="Times New Roman"/>
          <w:sz w:val="24"/>
          <w:szCs w:val="24"/>
        </w:rPr>
        <w:t xml:space="preserve"> spleen</w:t>
      </w:r>
      <w:r w:rsidR="00464A48" w:rsidRPr="00DE699F">
        <w:rPr>
          <w:rFonts w:ascii="Book Antiqua" w:hAnsi="Book Antiqua" w:cs="Times New Roman" w:hint="eastAsia"/>
          <w:sz w:val="24"/>
          <w:szCs w:val="24"/>
        </w:rPr>
        <w:t xml:space="preserve">. </w:t>
      </w:r>
      <w:r w:rsidR="00464A48" w:rsidRPr="00DE699F">
        <w:rPr>
          <w:rFonts w:ascii="Book Antiqua" w:hAnsi="Book Antiqua" w:cs="Times New Roman"/>
          <w:sz w:val="24"/>
          <w:szCs w:val="24"/>
        </w:rPr>
        <w:t>A</w:t>
      </w:r>
      <w:r w:rsidR="00464A48" w:rsidRPr="00DE699F">
        <w:rPr>
          <w:rFonts w:ascii="Book Antiqua" w:hAnsi="Book Antiqua" w:cs="Times New Roman" w:hint="eastAsia"/>
          <w:sz w:val="24"/>
          <w:szCs w:val="24"/>
        </w:rPr>
        <w:t xml:space="preserve">n emergency laparoscopic partial splenectomy was successfully carried out. </w:t>
      </w:r>
      <w:r w:rsidR="00593667" w:rsidRPr="00DE699F">
        <w:rPr>
          <w:rFonts w:ascii="Book Antiqua" w:hAnsi="Book Antiqua" w:cs="Times New Roman"/>
          <w:sz w:val="24"/>
          <w:szCs w:val="24"/>
        </w:rPr>
        <w:t>T</w:t>
      </w:r>
      <w:r w:rsidR="00593667" w:rsidRPr="00DE699F">
        <w:rPr>
          <w:rFonts w:ascii="Book Antiqua" w:hAnsi="Book Antiqua" w:cs="Times New Roman" w:hint="eastAsia"/>
          <w:sz w:val="24"/>
          <w:szCs w:val="24"/>
        </w:rPr>
        <w:t xml:space="preserve">he operative time was approximate 150 min and the </w:t>
      </w:r>
      <w:r w:rsidR="00593667" w:rsidRPr="00DE699F">
        <w:rPr>
          <w:rFonts w:ascii="Book Antiqua" w:hAnsi="Book Antiqua" w:cs="Times New Roman"/>
          <w:sz w:val="24"/>
          <w:szCs w:val="24"/>
        </w:rPr>
        <w:t>estimated</w:t>
      </w:r>
      <w:r w:rsidR="00593667" w:rsidRPr="00DE699F">
        <w:rPr>
          <w:rFonts w:ascii="Book Antiqua" w:hAnsi="Book Antiqua" w:cs="Times New Roman" w:hint="eastAsia"/>
          <w:sz w:val="24"/>
          <w:szCs w:val="24"/>
        </w:rPr>
        <w:t xml:space="preserve"> blood loss was 200 </w:t>
      </w:r>
      <w:proofErr w:type="spellStart"/>
      <w:r w:rsidR="00593667" w:rsidRPr="00DE699F">
        <w:rPr>
          <w:rFonts w:ascii="Book Antiqua" w:hAnsi="Book Antiqua" w:cs="Times New Roman" w:hint="eastAsia"/>
          <w:sz w:val="24"/>
          <w:szCs w:val="24"/>
        </w:rPr>
        <w:t>m</w:t>
      </w:r>
      <w:r w:rsidR="001A123A" w:rsidRPr="00DE699F">
        <w:rPr>
          <w:rFonts w:ascii="Book Antiqua" w:hAnsi="Book Antiqua" w:cs="Times New Roman"/>
          <w:sz w:val="24"/>
          <w:szCs w:val="24"/>
        </w:rPr>
        <w:t>L</w:t>
      </w:r>
      <w:r w:rsidR="00593667" w:rsidRPr="00DE699F">
        <w:rPr>
          <w:rFonts w:ascii="Book Antiqua" w:hAnsi="Book Antiqua" w:cs="Times New Roman" w:hint="eastAsia"/>
          <w:sz w:val="24"/>
          <w:szCs w:val="24"/>
        </w:rPr>
        <w:t>.</w:t>
      </w:r>
      <w:proofErr w:type="spellEnd"/>
      <w:r w:rsidR="00593667" w:rsidRPr="00DE699F">
        <w:rPr>
          <w:rFonts w:ascii="Book Antiqua" w:hAnsi="Book Antiqua" w:cs="Times New Roman" w:hint="eastAsia"/>
          <w:sz w:val="24"/>
          <w:szCs w:val="24"/>
        </w:rPr>
        <w:t xml:space="preserve"> </w:t>
      </w:r>
      <w:r w:rsidR="00464A48" w:rsidRPr="00DE699F">
        <w:rPr>
          <w:rFonts w:ascii="Book Antiqua" w:hAnsi="Book Antiqua" w:cs="Times New Roman"/>
          <w:sz w:val="24"/>
          <w:szCs w:val="24"/>
        </w:rPr>
        <w:t>T</w:t>
      </w:r>
      <w:r w:rsidR="00464A48" w:rsidRPr="00DE699F">
        <w:rPr>
          <w:rFonts w:ascii="Book Antiqua" w:hAnsi="Book Antiqua" w:cs="Times New Roman" w:hint="eastAsia"/>
          <w:sz w:val="24"/>
          <w:szCs w:val="24"/>
        </w:rPr>
        <w:t>he post</w:t>
      </w:r>
      <w:r w:rsidR="00567415" w:rsidRPr="00DE699F">
        <w:rPr>
          <w:rFonts w:ascii="Book Antiqua" w:hAnsi="Book Antiqua" w:cs="Times New Roman" w:hint="eastAsia"/>
          <w:sz w:val="24"/>
          <w:szCs w:val="24"/>
        </w:rPr>
        <w:t>-</w:t>
      </w:r>
      <w:r w:rsidR="00464A48" w:rsidRPr="00DE699F">
        <w:rPr>
          <w:rFonts w:ascii="Book Antiqua" w:hAnsi="Book Antiqua" w:cs="Times New Roman" w:hint="eastAsia"/>
          <w:sz w:val="24"/>
          <w:szCs w:val="24"/>
        </w:rPr>
        <w:t xml:space="preserve">operative course was uneventful and the patient was discharged on the </w:t>
      </w:r>
      <w:r w:rsidR="00567415" w:rsidRPr="00DE699F">
        <w:rPr>
          <w:rFonts w:ascii="Book Antiqua" w:hAnsi="Book Antiqua" w:cs="Times New Roman" w:hint="eastAsia"/>
          <w:sz w:val="24"/>
          <w:szCs w:val="24"/>
        </w:rPr>
        <w:t>7</w:t>
      </w:r>
      <w:r w:rsidR="00567415" w:rsidRPr="00DE699F">
        <w:rPr>
          <w:rFonts w:ascii="Book Antiqua" w:hAnsi="Book Antiqua" w:cs="Times New Roman" w:hint="eastAsia"/>
          <w:sz w:val="24"/>
          <w:szCs w:val="24"/>
          <w:vertAlign w:val="superscript"/>
        </w:rPr>
        <w:t>th</w:t>
      </w:r>
      <w:r w:rsidR="00567415" w:rsidRPr="00DE699F">
        <w:rPr>
          <w:rFonts w:ascii="Book Antiqua" w:hAnsi="Book Antiqua" w:cs="Times New Roman" w:hint="eastAsia"/>
          <w:sz w:val="24"/>
          <w:szCs w:val="24"/>
        </w:rPr>
        <w:t xml:space="preserve"> post-operative day.</w:t>
      </w:r>
    </w:p>
    <w:p w:rsidR="00B73055" w:rsidRPr="00DE699F" w:rsidRDefault="00B73055" w:rsidP="00D55213">
      <w:pPr>
        <w:snapToGrid w:val="0"/>
        <w:spacing w:line="360" w:lineRule="auto"/>
        <w:rPr>
          <w:rFonts w:ascii="Book Antiqua" w:hAnsi="Book Antiqua" w:cs="Times New Roman"/>
          <w:sz w:val="24"/>
          <w:szCs w:val="24"/>
        </w:rPr>
      </w:pPr>
    </w:p>
    <w:p w:rsidR="00926DD1" w:rsidRPr="00DE699F" w:rsidRDefault="00926DD1" w:rsidP="00926DD1">
      <w:pPr>
        <w:adjustRightInd w:val="0"/>
        <w:snapToGrid w:val="0"/>
        <w:spacing w:line="360" w:lineRule="auto"/>
        <w:rPr>
          <w:rFonts w:ascii="Book Antiqua" w:hAnsi="Book Antiqua"/>
          <w:sz w:val="24"/>
          <w:szCs w:val="24"/>
        </w:rPr>
      </w:pPr>
      <w:bookmarkStart w:id="136" w:name="OLE_LINK98"/>
      <w:bookmarkStart w:id="137" w:name="OLE_LINK156"/>
      <w:bookmarkStart w:id="138" w:name="OLE_LINK196"/>
      <w:bookmarkStart w:id="139" w:name="OLE_LINK217"/>
      <w:bookmarkStart w:id="140" w:name="OLE_LINK242"/>
      <w:bookmarkStart w:id="141" w:name="OLE_LINK247"/>
      <w:bookmarkStart w:id="142" w:name="OLE_LINK311"/>
      <w:bookmarkStart w:id="143" w:name="OLE_LINK312"/>
      <w:bookmarkStart w:id="144" w:name="OLE_LINK325"/>
      <w:bookmarkStart w:id="145" w:name="OLE_LINK330"/>
      <w:bookmarkStart w:id="146" w:name="OLE_LINK513"/>
      <w:bookmarkStart w:id="147" w:name="OLE_LINK514"/>
      <w:bookmarkStart w:id="148" w:name="OLE_LINK464"/>
      <w:bookmarkStart w:id="149" w:name="OLE_LINK465"/>
      <w:bookmarkStart w:id="150" w:name="OLE_LINK466"/>
      <w:bookmarkStart w:id="151" w:name="OLE_LINK470"/>
      <w:bookmarkStart w:id="152" w:name="OLE_LINK471"/>
      <w:bookmarkStart w:id="153" w:name="OLE_LINK472"/>
      <w:bookmarkStart w:id="154" w:name="OLE_LINK474"/>
      <w:bookmarkStart w:id="155" w:name="OLE_LINK512"/>
      <w:bookmarkStart w:id="156" w:name="OLE_LINK800"/>
      <w:bookmarkStart w:id="157" w:name="OLE_LINK982"/>
      <w:bookmarkStart w:id="158" w:name="OLE_LINK1027"/>
      <w:bookmarkStart w:id="159" w:name="OLE_LINK504"/>
      <w:bookmarkStart w:id="160" w:name="OLE_LINK546"/>
      <w:bookmarkStart w:id="161" w:name="OLE_LINK547"/>
      <w:bookmarkStart w:id="162" w:name="OLE_LINK575"/>
      <w:bookmarkStart w:id="163" w:name="OLE_LINK640"/>
      <w:bookmarkStart w:id="164" w:name="OLE_LINK672"/>
      <w:bookmarkStart w:id="165" w:name="OLE_LINK714"/>
      <w:bookmarkStart w:id="166" w:name="OLE_LINK651"/>
      <w:bookmarkStart w:id="167" w:name="OLE_LINK652"/>
      <w:bookmarkStart w:id="168" w:name="OLE_LINK744"/>
      <w:bookmarkStart w:id="169" w:name="OLE_LINK758"/>
      <w:bookmarkStart w:id="170" w:name="OLE_LINK787"/>
      <w:bookmarkStart w:id="171" w:name="OLE_LINK807"/>
      <w:bookmarkStart w:id="172" w:name="OLE_LINK820"/>
      <w:bookmarkStart w:id="173" w:name="OLE_LINK862"/>
      <w:bookmarkStart w:id="174" w:name="OLE_LINK879"/>
      <w:bookmarkStart w:id="175" w:name="OLE_LINK906"/>
      <w:bookmarkStart w:id="176" w:name="OLE_LINK928"/>
      <w:bookmarkStart w:id="177" w:name="OLE_LINK960"/>
      <w:bookmarkStart w:id="178" w:name="OLE_LINK861"/>
      <w:bookmarkStart w:id="179" w:name="OLE_LINK983"/>
      <w:bookmarkStart w:id="180" w:name="OLE_LINK1334"/>
      <w:bookmarkStart w:id="181" w:name="OLE_LINK1029"/>
      <w:bookmarkStart w:id="182" w:name="OLE_LINK1060"/>
      <w:bookmarkStart w:id="183" w:name="OLE_LINK1061"/>
      <w:bookmarkStart w:id="184" w:name="OLE_LINK1348"/>
      <w:bookmarkStart w:id="185" w:name="OLE_LINK1086"/>
      <w:bookmarkStart w:id="186" w:name="OLE_LINK1100"/>
      <w:bookmarkStart w:id="187" w:name="OLE_LINK1125"/>
      <w:bookmarkStart w:id="188" w:name="OLE_LINK1163"/>
      <w:bookmarkStart w:id="189" w:name="OLE_LINK1193"/>
      <w:bookmarkStart w:id="190" w:name="OLE_LINK1219"/>
      <w:bookmarkStart w:id="191" w:name="OLE_LINK1247"/>
      <w:bookmarkStart w:id="192" w:name="OLE_LINK1284"/>
      <w:bookmarkStart w:id="193" w:name="OLE_LINK1313"/>
      <w:bookmarkStart w:id="194" w:name="OLE_LINK1361"/>
      <w:bookmarkStart w:id="195" w:name="OLE_LINK1384"/>
      <w:bookmarkStart w:id="196" w:name="OLE_LINK1403"/>
      <w:bookmarkStart w:id="197" w:name="OLE_LINK1437"/>
      <w:bookmarkStart w:id="198" w:name="OLE_LINK1454"/>
      <w:bookmarkStart w:id="199" w:name="OLE_LINK1480"/>
      <w:bookmarkStart w:id="200" w:name="OLE_LINK1504"/>
      <w:bookmarkStart w:id="201" w:name="OLE_LINK1516"/>
      <w:bookmarkStart w:id="202" w:name="OLE_LINK135"/>
      <w:bookmarkStart w:id="203" w:name="OLE_LINK216"/>
      <w:bookmarkStart w:id="204" w:name="OLE_LINK259"/>
      <w:bookmarkStart w:id="205" w:name="OLE_LINK1186"/>
      <w:bookmarkStart w:id="206" w:name="OLE_LINK1265"/>
      <w:bookmarkStart w:id="207" w:name="OLE_LINK1373"/>
      <w:bookmarkStart w:id="208" w:name="OLE_LINK1478"/>
      <w:bookmarkStart w:id="209" w:name="OLE_LINK1644"/>
      <w:bookmarkStart w:id="210" w:name="OLE_LINK1884"/>
      <w:bookmarkStart w:id="211" w:name="OLE_LINK1885"/>
      <w:bookmarkStart w:id="212" w:name="OLE_LINK1538"/>
      <w:bookmarkStart w:id="213" w:name="OLE_LINK1539"/>
      <w:bookmarkStart w:id="214" w:name="OLE_LINK1543"/>
      <w:bookmarkStart w:id="215" w:name="OLE_LINK1549"/>
      <w:bookmarkStart w:id="216" w:name="OLE_LINK1778"/>
      <w:bookmarkStart w:id="217" w:name="OLE_LINK1756"/>
      <w:bookmarkStart w:id="218" w:name="OLE_LINK1776"/>
      <w:bookmarkStart w:id="219" w:name="OLE_LINK1777"/>
      <w:bookmarkStart w:id="220" w:name="OLE_LINK1868"/>
      <w:bookmarkStart w:id="221" w:name="OLE_LINK1744"/>
      <w:bookmarkStart w:id="222" w:name="OLE_LINK1817"/>
      <w:bookmarkStart w:id="223" w:name="OLE_LINK1835"/>
      <w:bookmarkStart w:id="224" w:name="OLE_LINK1866"/>
      <w:bookmarkStart w:id="225" w:name="OLE_LINK1882"/>
      <w:bookmarkStart w:id="226" w:name="OLE_LINK1901"/>
      <w:bookmarkStart w:id="227" w:name="OLE_LINK1902"/>
      <w:bookmarkStart w:id="228" w:name="OLE_LINK2013"/>
      <w:bookmarkStart w:id="229" w:name="OLE_LINK1894"/>
      <w:bookmarkStart w:id="230" w:name="OLE_LINK1929"/>
      <w:bookmarkStart w:id="231" w:name="OLE_LINK1941"/>
      <w:bookmarkStart w:id="232" w:name="OLE_LINK1995"/>
      <w:bookmarkStart w:id="233" w:name="OLE_LINK1938"/>
      <w:bookmarkStart w:id="234" w:name="OLE_LINK2081"/>
      <w:bookmarkStart w:id="235" w:name="OLE_LINK2082"/>
      <w:bookmarkStart w:id="236" w:name="OLE_LINK2292"/>
      <w:bookmarkStart w:id="237" w:name="OLE_LINK1931"/>
      <w:bookmarkStart w:id="238" w:name="OLE_LINK1964"/>
      <w:bookmarkStart w:id="239" w:name="OLE_LINK2020"/>
      <w:bookmarkStart w:id="240" w:name="OLE_LINK2071"/>
      <w:bookmarkStart w:id="241" w:name="OLE_LINK2134"/>
      <w:bookmarkStart w:id="242" w:name="OLE_LINK2265"/>
      <w:bookmarkStart w:id="243" w:name="OLE_LINK2562"/>
      <w:bookmarkStart w:id="244" w:name="OLE_LINK1923"/>
      <w:bookmarkStart w:id="245" w:name="OLE_LINK2192"/>
      <w:bookmarkStart w:id="246" w:name="OLE_LINK2110"/>
      <w:bookmarkStart w:id="247" w:name="OLE_LINK2445"/>
      <w:bookmarkStart w:id="248" w:name="OLE_LINK2446"/>
      <w:bookmarkStart w:id="249" w:name="OLE_LINK2169"/>
      <w:bookmarkStart w:id="250" w:name="OLE_LINK2190"/>
      <w:bookmarkStart w:id="251" w:name="OLE_LINK2331"/>
      <w:bookmarkStart w:id="252" w:name="OLE_LINK2345"/>
      <w:bookmarkStart w:id="253" w:name="OLE_LINK2467"/>
      <w:bookmarkStart w:id="254" w:name="OLE_LINK2484"/>
      <w:bookmarkStart w:id="255" w:name="OLE_LINK2157"/>
      <w:bookmarkStart w:id="256" w:name="OLE_LINK2221"/>
      <w:bookmarkStart w:id="257" w:name="OLE_LINK2252"/>
      <w:bookmarkStart w:id="258" w:name="OLE_LINK2348"/>
      <w:bookmarkStart w:id="259" w:name="OLE_LINK2451"/>
      <w:bookmarkStart w:id="260" w:name="OLE_LINK2627"/>
      <w:bookmarkStart w:id="261" w:name="OLE_LINK2482"/>
      <w:bookmarkStart w:id="262" w:name="OLE_LINK2663"/>
      <w:bookmarkStart w:id="263" w:name="OLE_LINK2761"/>
      <w:bookmarkStart w:id="264" w:name="OLE_LINK2856"/>
      <w:bookmarkStart w:id="265" w:name="OLE_LINK2993"/>
      <w:bookmarkStart w:id="266" w:name="OLE_LINK2643"/>
      <w:bookmarkStart w:id="267" w:name="OLE_LINK2583"/>
      <w:bookmarkStart w:id="268" w:name="OLE_LINK2762"/>
      <w:bookmarkStart w:id="269" w:name="OLE_LINK2962"/>
      <w:bookmarkStart w:id="270" w:name="OLE_LINK2582"/>
      <w:r w:rsidRPr="00DE699F">
        <w:rPr>
          <w:rFonts w:ascii="Book Antiqua" w:hAnsi="Book Antiqua"/>
          <w:sz w:val="24"/>
          <w:szCs w:val="24"/>
        </w:rPr>
        <w:t xml:space="preserve">© 2014 </w:t>
      </w:r>
      <w:proofErr w:type="spellStart"/>
      <w:r w:rsidRPr="00DE699F">
        <w:rPr>
          <w:rFonts w:ascii="Book Antiqua" w:hAnsi="Book Antiqua"/>
          <w:sz w:val="24"/>
          <w:szCs w:val="24"/>
        </w:rPr>
        <w:t>Baishideng</w:t>
      </w:r>
      <w:proofErr w:type="spellEnd"/>
      <w:r w:rsidRPr="00DE699F">
        <w:rPr>
          <w:rFonts w:ascii="Book Antiqua" w:hAnsi="Book Antiqua"/>
          <w:sz w:val="24"/>
          <w:szCs w:val="24"/>
        </w:rPr>
        <w:t xml:space="preserve"> Publishing Group Inc. All rights reserved.  </w:t>
      </w:r>
    </w:p>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rsidR="00B31D6B" w:rsidRPr="00DE699F" w:rsidRDefault="00B31D6B" w:rsidP="00D55213">
      <w:pPr>
        <w:snapToGrid w:val="0"/>
        <w:spacing w:line="360" w:lineRule="auto"/>
        <w:rPr>
          <w:rFonts w:ascii="Book Antiqua" w:hAnsi="Book Antiqua" w:cs="Times New Roman"/>
          <w:sz w:val="24"/>
          <w:szCs w:val="24"/>
        </w:rPr>
      </w:pPr>
    </w:p>
    <w:p w:rsidR="00B31D6B" w:rsidRPr="00DE699F" w:rsidRDefault="00B31D6B" w:rsidP="00D55213">
      <w:pPr>
        <w:snapToGrid w:val="0"/>
        <w:spacing w:line="360" w:lineRule="auto"/>
        <w:rPr>
          <w:rFonts w:ascii="Book Antiqua" w:hAnsi="Book Antiqua" w:cs="Times New Roman"/>
          <w:sz w:val="24"/>
          <w:szCs w:val="24"/>
        </w:rPr>
      </w:pPr>
      <w:r w:rsidRPr="00DE699F">
        <w:rPr>
          <w:rFonts w:ascii="Book Antiqua" w:hAnsi="Book Antiqua" w:cs="Times New Roman"/>
          <w:b/>
          <w:sz w:val="24"/>
          <w:szCs w:val="24"/>
        </w:rPr>
        <w:t>Key</w:t>
      </w:r>
      <w:r w:rsidR="00926DD1" w:rsidRPr="00DE699F">
        <w:rPr>
          <w:rFonts w:ascii="Book Antiqua" w:hAnsi="Book Antiqua" w:cs="Times New Roman"/>
          <w:b/>
          <w:sz w:val="24"/>
          <w:szCs w:val="24"/>
        </w:rPr>
        <w:t xml:space="preserve"> </w:t>
      </w:r>
      <w:r w:rsidRPr="00DE699F">
        <w:rPr>
          <w:rFonts w:ascii="Book Antiqua" w:hAnsi="Book Antiqua" w:cs="Times New Roman"/>
          <w:b/>
          <w:sz w:val="24"/>
          <w:szCs w:val="24"/>
        </w:rPr>
        <w:t>words</w:t>
      </w:r>
      <w:r w:rsidRPr="00DE699F">
        <w:rPr>
          <w:rFonts w:ascii="Book Antiqua" w:hAnsi="Book Antiqua" w:cs="Times New Roman"/>
          <w:sz w:val="24"/>
          <w:szCs w:val="24"/>
        </w:rPr>
        <w:t xml:space="preserve">: Laparoscopy; </w:t>
      </w:r>
      <w:r w:rsidR="00BA29F1" w:rsidRPr="00DE699F">
        <w:rPr>
          <w:rFonts w:ascii="Book Antiqua" w:hAnsi="Book Antiqua" w:cs="Times New Roman" w:hint="eastAsia"/>
          <w:sz w:val="24"/>
          <w:szCs w:val="24"/>
        </w:rPr>
        <w:t xml:space="preserve">Minimal invasive; </w:t>
      </w:r>
      <w:r w:rsidRPr="00DE699F">
        <w:rPr>
          <w:rFonts w:ascii="Book Antiqua" w:hAnsi="Book Antiqua" w:cs="Times New Roman"/>
          <w:sz w:val="24"/>
          <w:szCs w:val="24"/>
        </w:rPr>
        <w:t xml:space="preserve">Partial </w:t>
      </w:r>
      <w:r w:rsidR="00926DD1" w:rsidRPr="00DE699F">
        <w:rPr>
          <w:rFonts w:ascii="Book Antiqua" w:hAnsi="Book Antiqua" w:cs="Times New Roman"/>
          <w:sz w:val="24"/>
          <w:szCs w:val="24"/>
        </w:rPr>
        <w:t>s</w:t>
      </w:r>
      <w:r w:rsidRPr="00DE699F">
        <w:rPr>
          <w:rFonts w:ascii="Book Antiqua" w:hAnsi="Book Antiqua" w:cs="Times New Roman"/>
          <w:sz w:val="24"/>
          <w:szCs w:val="24"/>
        </w:rPr>
        <w:t>plenectomy; Splenic rupture</w:t>
      </w:r>
      <w:r w:rsidR="00BA29F1" w:rsidRPr="00DE699F">
        <w:rPr>
          <w:rFonts w:ascii="Book Antiqua" w:hAnsi="Book Antiqua" w:cs="Times New Roman" w:hint="eastAsia"/>
          <w:sz w:val="24"/>
          <w:szCs w:val="24"/>
        </w:rPr>
        <w:t>; Splenic trauma</w:t>
      </w:r>
    </w:p>
    <w:p w:rsidR="00B31D6B" w:rsidRPr="00DE699F" w:rsidRDefault="00B31D6B" w:rsidP="00D55213">
      <w:pPr>
        <w:snapToGrid w:val="0"/>
        <w:spacing w:line="360" w:lineRule="auto"/>
        <w:rPr>
          <w:rFonts w:ascii="Book Antiqua" w:hAnsi="Book Antiqua" w:cs="Times New Roman"/>
          <w:sz w:val="24"/>
          <w:szCs w:val="24"/>
        </w:rPr>
      </w:pPr>
    </w:p>
    <w:p w:rsidR="00B31D6B" w:rsidRPr="00DE699F" w:rsidRDefault="00926DD1" w:rsidP="00D55213">
      <w:pPr>
        <w:snapToGrid w:val="0"/>
        <w:spacing w:line="360" w:lineRule="auto"/>
        <w:rPr>
          <w:rFonts w:ascii="Book Antiqua" w:hAnsi="Book Antiqua" w:cs="Times New Roman"/>
          <w:sz w:val="24"/>
          <w:szCs w:val="24"/>
        </w:rPr>
      </w:pPr>
      <w:bookmarkStart w:id="271" w:name="OLE_LINK576"/>
      <w:bookmarkStart w:id="272" w:name="OLE_LINK579"/>
      <w:bookmarkStart w:id="273" w:name="OLE_LINK580"/>
      <w:bookmarkStart w:id="274" w:name="OLE_LINK521"/>
      <w:bookmarkStart w:id="275" w:name="OLE_LINK1196"/>
      <w:bookmarkStart w:id="276" w:name="OLE_LINK1154"/>
      <w:bookmarkStart w:id="277" w:name="OLE_LINK1155"/>
      <w:bookmarkStart w:id="278" w:name="OLE_LINK1043"/>
      <w:bookmarkStart w:id="279" w:name="OLE_LINK1322"/>
      <w:bookmarkStart w:id="280" w:name="OLE_LINK1044"/>
      <w:bookmarkStart w:id="281" w:name="OLE_LINK1224"/>
      <w:bookmarkStart w:id="282" w:name="OLE_LINK1225"/>
      <w:bookmarkStart w:id="283" w:name="OLE_LINK1886"/>
      <w:bookmarkStart w:id="284" w:name="OLE_LINK1887"/>
      <w:bookmarkStart w:id="285" w:name="OLE_LINK1888"/>
      <w:bookmarkStart w:id="286" w:name="OLE_LINK1889"/>
      <w:bookmarkStart w:id="287" w:name="OLE_LINK1634"/>
      <w:bookmarkStart w:id="288" w:name="OLE_LINK1635"/>
      <w:bookmarkStart w:id="289" w:name="OLE_LINK1762"/>
      <w:bookmarkStart w:id="290" w:name="OLE_LINK1763"/>
      <w:bookmarkStart w:id="291" w:name="OLE_LINK1764"/>
      <w:bookmarkStart w:id="292" w:name="OLE_LINK1903"/>
      <w:bookmarkStart w:id="293" w:name="OLE_LINK1939"/>
      <w:bookmarkStart w:id="294" w:name="OLE_LINK2083"/>
      <w:bookmarkStart w:id="295" w:name="OLE_LINK2084"/>
      <w:bookmarkStart w:id="296" w:name="OLE_LINK1977"/>
      <w:bookmarkStart w:id="297" w:name="OLE_LINK2194"/>
      <w:bookmarkStart w:id="298" w:name="OLE_LINK3258"/>
      <w:bookmarkStart w:id="299" w:name="OLE_LINK2878"/>
      <w:r w:rsidRPr="00DE699F">
        <w:rPr>
          <w:rFonts w:ascii="Book Antiqua" w:hAnsi="Book Antiqua" w:cs="宋体"/>
          <w:b/>
          <w:kern w:val="0"/>
          <w:sz w:val="24"/>
          <w:szCs w:val="24"/>
        </w:rPr>
        <w:t>Core tip</w:t>
      </w:r>
      <w:r w:rsidRPr="00DE699F">
        <w:rPr>
          <w:rFonts w:ascii="Book Antiqua" w:hAnsi="Book Antiqua"/>
          <w:sz w:val="24"/>
          <w:szCs w:val="24"/>
        </w:rPr>
        <w:t>:</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DE699F">
        <w:rPr>
          <w:rFonts w:ascii="Book Antiqua" w:hAnsi="Book Antiqua"/>
          <w:sz w:val="24"/>
          <w:szCs w:val="24"/>
        </w:rPr>
        <w:t xml:space="preserve"> It is technical challenge to perform laparoscopic partial splenectomy for patient with spleen rupture because of fragile parenchyma and abundant blood supply. We report a case of successfully laparoscopic partial splenectomy for ruptured spleen, with ordinary laparoscopic instruments. We also shared our experience in laparoscopic partial splenectomy in this case report.</w:t>
      </w:r>
    </w:p>
    <w:p w:rsidR="00B31D6B" w:rsidRPr="00DE699F" w:rsidRDefault="00B31D6B" w:rsidP="00D55213">
      <w:pPr>
        <w:snapToGrid w:val="0"/>
        <w:spacing w:line="360" w:lineRule="auto"/>
        <w:rPr>
          <w:rFonts w:ascii="Book Antiqua" w:hAnsi="Book Antiqua" w:cs="Times New Roman"/>
          <w:sz w:val="24"/>
          <w:szCs w:val="24"/>
        </w:rPr>
      </w:pPr>
    </w:p>
    <w:p w:rsidR="00B31D6B" w:rsidRPr="00DE699F" w:rsidRDefault="008015D1" w:rsidP="00D55213">
      <w:pPr>
        <w:snapToGrid w:val="0"/>
        <w:spacing w:line="360" w:lineRule="auto"/>
        <w:rPr>
          <w:rFonts w:ascii="Book Antiqua" w:hAnsi="Book Antiqua" w:cs="Times New Roman"/>
          <w:sz w:val="24"/>
          <w:szCs w:val="24"/>
        </w:rPr>
      </w:pPr>
      <w:proofErr w:type="spellStart"/>
      <w:r w:rsidRPr="00DE699F">
        <w:rPr>
          <w:rFonts w:ascii="Book Antiqua" w:hAnsi="Book Antiqua"/>
          <w:sz w:val="24"/>
          <w:szCs w:val="24"/>
        </w:rPr>
        <w:t>Cai</w:t>
      </w:r>
      <w:proofErr w:type="spellEnd"/>
      <w:r w:rsidRPr="00DE699F">
        <w:rPr>
          <w:rFonts w:ascii="Book Antiqua" w:hAnsi="Book Antiqua"/>
          <w:sz w:val="24"/>
          <w:szCs w:val="24"/>
        </w:rPr>
        <w:t xml:space="preserve"> YQ, </w:t>
      </w:r>
      <w:r w:rsidRPr="00DE699F">
        <w:rPr>
          <w:rFonts w:ascii="Book Antiqua" w:hAnsi="Book Antiqua" w:hint="eastAsia"/>
          <w:sz w:val="24"/>
          <w:szCs w:val="24"/>
        </w:rPr>
        <w:t>Li CL</w:t>
      </w:r>
      <w:r w:rsidRPr="00DE699F">
        <w:rPr>
          <w:rFonts w:ascii="Book Antiqua" w:hAnsi="Book Antiqua"/>
          <w:sz w:val="24"/>
          <w:szCs w:val="24"/>
        </w:rPr>
        <w:t xml:space="preserve">, </w:t>
      </w:r>
      <w:r w:rsidRPr="00DE699F">
        <w:rPr>
          <w:rFonts w:ascii="Book Antiqua" w:hAnsi="Book Antiqua" w:hint="eastAsia"/>
          <w:sz w:val="24"/>
          <w:szCs w:val="24"/>
        </w:rPr>
        <w:t>Zhang H</w:t>
      </w:r>
      <w:r w:rsidRPr="00DE699F">
        <w:rPr>
          <w:rFonts w:ascii="Book Antiqua" w:hAnsi="Book Antiqua"/>
          <w:sz w:val="24"/>
          <w:szCs w:val="24"/>
        </w:rPr>
        <w:t xml:space="preserve">, Wang X, </w:t>
      </w:r>
      <w:r w:rsidRPr="00DE699F">
        <w:rPr>
          <w:rFonts w:ascii="Book Antiqua" w:hAnsi="Book Antiqua" w:hint="eastAsia"/>
          <w:sz w:val="24"/>
          <w:szCs w:val="24"/>
        </w:rPr>
        <w:t>Peng B</w:t>
      </w:r>
      <w:r w:rsidRPr="00DE699F">
        <w:rPr>
          <w:rFonts w:ascii="Book Antiqua" w:hAnsi="Book Antiqua"/>
          <w:sz w:val="24"/>
          <w:szCs w:val="24"/>
        </w:rPr>
        <w:t>.</w:t>
      </w:r>
      <w:r w:rsidRPr="00DE699F">
        <w:rPr>
          <w:rFonts w:ascii="Book Antiqua" w:hAnsi="Book Antiqua" w:cs="Times New Roman"/>
          <w:b/>
          <w:sz w:val="24"/>
          <w:szCs w:val="24"/>
        </w:rPr>
        <w:t xml:space="preserve"> </w:t>
      </w:r>
      <w:r w:rsidRPr="00DE699F">
        <w:rPr>
          <w:rFonts w:ascii="Book Antiqua" w:hAnsi="Book Antiqua" w:cs="Times New Roman"/>
          <w:sz w:val="24"/>
          <w:szCs w:val="24"/>
        </w:rPr>
        <w:t>Emergency</w:t>
      </w:r>
      <w:r w:rsidRPr="00DE699F">
        <w:rPr>
          <w:rFonts w:ascii="Book Antiqua" w:hAnsi="Book Antiqua"/>
          <w:sz w:val="24"/>
          <w:szCs w:val="24"/>
        </w:rPr>
        <w:t xml:space="preserve"> laparoscopic partial splenectomy for ruptured spleen: A case report</w:t>
      </w:r>
      <w:bookmarkStart w:id="300" w:name="OLE_LINK335"/>
      <w:bookmarkStart w:id="301" w:name="OLE_LINK336"/>
      <w:bookmarkStart w:id="302" w:name="OLE_LINK87"/>
      <w:bookmarkStart w:id="303" w:name="OLE_LINK97"/>
      <w:bookmarkStart w:id="304" w:name="OLE_LINK144"/>
      <w:bookmarkStart w:id="305" w:name="OLE_LINK152"/>
      <w:bookmarkStart w:id="306" w:name="OLE_LINK163"/>
      <w:bookmarkStart w:id="307" w:name="OLE_LINK1297"/>
      <w:bookmarkStart w:id="308" w:name="OLE_LINK1298"/>
      <w:bookmarkStart w:id="309" w:name="OLE_LINK1689"/>
      <w:bookmarkStart w:id="310" w:name="OLE_LINK1895"/>
      <w:bookmarkStart w:id="311" w:name="OLE_LINK1897"/>
      <w:bookmarkStart w:id="312" w:name="OLE_LINK1937"/>
      <w:bookmarkStart w:id="313" w:name="OLE_LINK2087"/>
      <w:bookmarkStart w:id="314" w:name="OLE_LINK2088"/>
      <w:bookmarkStart w:id="315" w:name="OLE_LINK2569"/>
      <w:bookmarkStart w:id="316" w:name="OLE_LINK2570"/>
      <w:bookmarkStart w:id="317" w:name="OLE_LINK2127"/>
      <w:bookmarkStart w:id="318" w:name="OLE_LINK2128"/>
      <w:bookmarkStart w:id="319" w:name="OLE_LINK2200"/>
      <w:bookmarkStart w:id="320" w:name="OLE_LINK2113"/>
      <w:bookmarkStart w:id="321" w:name="OLE_LINK2391"/>
      <w:bookmarkStart w:id="322" w:name="OLE_LINK2392"/>
      <w:bookmarkStart w:id="323" w:name="OLE_LINK2499"/>
      <w:bookmarkStart w:id="324" w:name="OLE_LINK2782"/>
      <w:bookmarkStart w:id="325" w:name="OLE_LINK2783"/>
      <w:bookmarkStart w:id="326" w:name="OLE_LINK2667"/>
      <w:bookmarkStart w:id="327" w:name="OLE_LINK2668"/>
      <w:bookmarkStart w:id="328" w:name="OLE_LINK2766"/>
      <w:bookmarkStart w:id="329" w:name="OLE_LINK3008"/>
      <w:bookmarkStart w:id="330" w:name="OLE_LINK3156"/>
      <w:bookmarkStart w:id="331" w:name="OLE_LINK3303"/>
      <w:bookmarkStart w:id="332" w:name="OLE_LINK3304"/>
      <w:bookmarkStart w:id="333" w:name="OLE_LINK2689"/>
      <w:bookmarkStart w:id="334" w:name="OLE_LINK2588"/>
      <w:bookmarkStart w:id="335" w:name="OLE_LINK2769"/>
      <w:bookmarkStart w:id="336" w:name="OLE_LINK3019"/>
      <w:bookmarkStart w:id="337" w:name="OLE_LINK3020"/>
      <w:r w:rsidRPr="00DE699F">
        <w:rPr>
          <w:rFonts w:ascii="Book Antiqua" w:hAnsi="Book Antiqua" w:hint="eastAsia"/>
          <w:sz w:val="24"/>
          <w:szCs w:val="24"/>
        </w:rPr>
        <w:t xml:space="preserve">. </w:t>
      </w:r>
      <w:r w:rsidRPr="00DE699F">
        <w:rPr>
          <w:rFonts w:ascii="Book Antiqua" w:hAnsi="Book Antiqua"/>
          <w:i/>
          <w:sz w:val="24"/>
          <w:szCs w:val="24"/>
        </w:rPr>
        <w:t xml:space="preserve">World J </w:t>
      </w:r>
      <w:proofErr w:type="spellStart"/>
      <w:r w:rsidRPr="00DE699F">
        <w:rPr>
          <w:rFonts w:ascii="Book Antiqua" w:hAnsi="Book Antiqua"/>
          <w:i/>
          <w:sz w:val="24"/>
          <w:szCs w:val="24"/>
        </w:rPr>
        <w:t>Gastroenterol</w:t>
      </w:r>
      <w:proofErr w:type="spellEnd"/>
      <w:r w:rsidRPr="00DE699F">
        <w:rPr>
          <w:rFonts w:ascii="Book Antiqua" w:hAnsi="Book Antiqua"/>
          <w:sz w:val="24"/>
          <w:szCs w:val="24"/>
        </w:rPr>
        <w:t xml:space="preserve"> </w:t>
      </w:r>
      <w:bookmarkEnd w:id="300"/>
      <w:bookmarkEnd w:id="301"/>
      <w:r w:rsidRPr="00DE699F">
        <w:rPr>
          <w:rFonts w:ascii="Book Antiqua" w:hAnsi="Book Antiqua"/>
          <w:sz w:val="24"/>
          <w:szCs w:val="24"/>
        </w:rPr>
        <w:t xml:space="preserve">2014; </w:t>
      </w:r>
      <w:proofErr w:type="gramStart"/>
      <w:r w:rsidRPr="00DE699F">
        <w:rPr>
          <w:rFonts w:ascii="Book Antiqua" w:hAnsi="Book Antiqua"/>
          <w:sz w:val="24"/>
          <w:szCs w:val="24"/>
        </w:rPr>
        <w:t>In</w:t>
      </w:r>
      <w:proofErr w:type="gramEnd"/>
      <w:r w:rsidRPr="00DE699F">
        <w:rPr>
          <w:rFonts w:ascii="Book Antiqua" w:hAnsi="Book Antiqua"/>
          <w:sz w:val="24"/>
          <w:szCs w:val="24"/>
        </w:rPr>
        <w:t xml:space="preserve"> </w:t>
      </w:r>
      <w:r w:rsidRPr="00DE699F">
        <w:rPr>
          <w:rFonts w:ascii="Book Antiqua" w:hAnsi="Book Antiqua"/>
          <w:sz w:val="24"/>
          <w:szCs w:val="24"/>
        </w:rPr>
        <w:lastRenderedPageBreak/>
        <w:t>press</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B31D6B" w:rsidRPr="00DE699F" w:rsidRDefault="00B31D6B" w:rsidP="00D55213">
      <w:pPr>
        <w:snapToGrid w:val="0"/>
        <w:spacing w:line="360" w:lineRule="auto"/>
        <w:rPr>
          <w:rFonts w:ascii="Book Antiqua" w:hAnsi="Book Antiqua" w:cs="Times New Roman"/>
          <w:sz w:val="24"/>
          <w:szCs w:val="24"/>
        </w:rPr>
      </w:pPr>
    </w:p>
    <w:p w:rsidR="00926DD1" w:rsidRPr="00DE699F" w:rsidRDefault="00926DD1" w:rsidP="00D55213">
      <w:pPr>
        <w:snapToGrid w:val="0"/>
        <w:spacing w:line="360" w:lineRule="auto"/>
        <w:rPr>
          <w:rFonts w:ascii="Book Antiqua" w:hAnsi="Book Antiqua" w:cs="Times New Roman"/>
          <w:b/>
          <w:sz w:val="24"/>
          <w:szCs w:val="24"/>
        </w:rPr>
      </w:pPr>
      <w:r w:rsidRPr="00DE699F">
        <w:rPr>
          <w:rFonts w:ascii="Book Antiqua" w:hAnsi="Book Antiqua" w:cs="Times New Roman"/>
          <w:b/>
          <w:sz w:val="24"/>
          <w:szCs w:val="24"/>
        </w:rPr>
        <w:t>INTRODUCTION</w:t>
      </w:r>
    </w:p>
    <w:p w:rsidR="00241152" w:rsidRPr="00DE699F" w:rsidRDefault="00CA3858" w:rsidP="00D55213">
      <w:pPr>
        <w:snapToGrid w:val="0"/>
        <w:spacing w:line="360" w:lineRule="auto"/>
        <w:rPr>
          <w:rFonts w:ascii="Book Antiqua" w:hAnsi="Book Antiqua" w:cs="Times New Roman"/>
          <w:sz w:val="24"/>
          <w:szCs w:val="24"/>
        </w:rPr>
      </w:pPr>
      <w:r w:rsidRPr="00DE699F">
        <w:rPr>
          <w:rFonts w:ascii="Book Antiqua" w:hAnsi="Book Antiqua" w:cs="Times New Roman"/>
          <w:sz w:val="24"/>
          <w:szCs w:val="24"/>
        </w:rPr>
        <w:t xml:space="preserve">Splenic rupture </w:t>
      </w:r>
      <w:r w:rsidR="00DC3D6E" w:rsidRPr="00DE699F">
        <w:rPr>
          <w:rFonts w:ascii="Book Antiqua" w:hAnsi="Book Antiqua" w:cs="Times New Roman"/>
          <w:sz w:val="24"/>
          <w:szCs w:val="24"/>
        </w:rPr>
        <w:t>is a common consequence of blunt abdominal trauma, which requir</w:t>
      </w:r>
      <w:r w:rsidR="00FB7360" w:rsidRPr="00DE699F">
        <w:rPr>
          <w:rFonts w:ascii="Book Antiqua" w:hAnsi="Book Antiqua" w:cs="Times New Roman"/>
          <w:sz w:val="24"/>
          <w:szCs w:val="24"/>
        </w:rPr>
        <w:t>ing</w:t>
      </w:r>
      <w:r w:rsidR="00DC3D6E" w:rsidRPr="00DE699F">
        <w:rPr>
          <w:rFonts w:ascii="Book Antiqua" w:hAnsi="Book Antiqua" w:cs="Times New Roman"/>
          <w:sz w:val="24"/>
          <w:szCs w:val="24"/>
        </w:rPr>
        <w:t xml:space="preserve"> emergency splenectomy when conservative management is not </w:t>
      </w:r>
      <w:proofErr w:type="gramStart"/>
      <w:r w:rsidR="00DC3D6E" w:rsidRPr="00DE699F">
        <w:rPr>
          <w:rFonts w:ascii="Book Antiqua" w:hAnsi="Book Antiqua" w:cs="Times New Roman"/>
          <w:sz w:val="24"/>
          <w:szCs w:val="24"/>
        </w:rPr>
        <w:t>effective</w:t>
      </w:r>
      <w:r w:rsidR="00926DD1" w:rsidRPr="00DE699F">
        <w:rPr>
          <w:rFonts w:ascii="Book Antiqua" w:hAnsi="Book Antiqua" w:cs="Times New Roman"/>
          <w:noProof/>
          <w:sz w:val="24"/>
          <w:szCs w:val="24"/>
          <w:vertAlign w:val="superscript"/>
        </w:rPr>
        <w:t>[</w:t>
      </w:r>
      <w:proofErr w:type="gramEnd"/>
      <w:r w:rsidR="00926DD1" w:rsidRPr="00DE699F">
        <w:rPr>
          <w:rFonts w:ascii="Book Antiqua" w:hAnsi="Book Antiqua" w:cs="Times New Roman"/>
          <w:noProof/>
          <w:sz w:val="24"/>
          <w:szCs w:val="24"/>
          <w:vertAlign w:val="superscript"/>
        </w:rPr>
        <w:t>1]</w:t>
      </w:r>
      <w:r w:rsidR="003C3BEB" w:rsidRPr="00DE699F">
        <w:rPr>
          <w:rFonts w:ascii="Book Antiqua" w:hAnsi="Book Antiqua" w:cs="Times New Roman"/>
          <w:sz w:val="24"/>
          <w:szCs w:val="24"/>
        </w:rPr>
        <w:t>.</w:t>
      </w:r>
      <w:r w:rsidR="00A0547F" w:rsidRPr="00DE699F">
        <w:rPr>
          <w:rFonts w:ascii="Book Antiqua" w:hAnsi="Book Antiqua" w:cs="Times New Roman"/>
          <w:sz w:val="24"/>
          <w:szCs w:val="24"/>
        </w:rPr>
        <w:t xml:space="preserve"> </w:t>
      </w:r>
      <w:r w:rsidR="00062F53" w:rsidRPr="00DE699F">
        <w:rPr>
          <w:rFonts w:ascii="Book Antiqua" w:hAnsi="Book Antiqua" w:cs="Times New Roman"/>
          <w:sz w:val="24"/>
          <w:szCs w:val="24"/>
        </w:rPr>
        <w:t xml:space="preserve">Generally, emergency open total splenectomy is required in this situation. </w:t>
      </w:r>
      <w:r w:rsidR="001C0ED6" w:rsidRPr="00DE699F">
        <w:rPr>
          <w:rFonts w:ascii="Book Antiqua" w:hAnsi="Book Antiqua" w:cs="Times New Roman"/>
          <w:sz w:val="24"/>
          <w:szCs w:val="24"/>
        </w:rPr>
        <w:t xml:space="preserve">Since </w:t>
      </w:r>
      <w:proofErr w:type="spellStart"/>
      <w:r w:rsidR="00B4201F" w:rsidRPr="00DE699F">
        <w:rPr>
          <w:rFonts w:ascii="Book Antiqua" w:hAnsi="Book Antiqua" w:cs="Times New Roman"/>
          <w:sz w:val="24"/>
          <w:szCs w:val="24"/>
        </w:rPr>
        <w:t>Delaitre</w:t>
      </w:r>
      <w:proofErr w:type="spellEnd"/>
      <w:r w:rsidR="00B4201F" w:rsidRPr="00DE699F">
        <w:rPr>
          <w:rFonts w:ascii="Book Antiqua" w:hAnsi="Book Antiqua" w:cs="Times New Roman"/>
          <w:sz w:val="24"/>
          <w:szCs w:val="24"/>
        </w:rPr>
        <w:t xml:space="preserve"> </w:t>
      </w:r>
      <w:r w:rsidR="0080281E" w:rsidRPr="00DE699F">
        <w:rPr>
          <w:rFonts w:ascii="Book Antiqua" w:hAnsi="Book Antiqua" w:cs="Times New Roman"/>
          <w:i/>
          <w:sz w:val="24"/>
          <w:szCs w:val="24"/>
        </w:rPr>
        <w:t xml:space="preserve">et </w:t>
      </w:r>
      <w:proofErr w:type="gramStart"/>
      <w:r w:rsidR="0080281E" w:rsidRPr="00DE699F">
        <w:rPr>
          <w:rFonts w:ascii="Book Antiqua" w:hAnsi="Book Antiqua" w:cs="Times New Roman"/>
          <w:i/>
          <w:sz w:val="24"/>
          <w:szCs w:val="24"/>
        </w:rPr>
        <w:t>al</w:t>
      </w:r>
      <w:r w:rsidR="00C3774D" w:rsidRPr="00DE699F">
        <w:rPr>
          <w:rFonts w:ascii="Book Antiqua" w:hAnsi="Book Antiqua" w:cs="Times New Roman"/>
          <w:noProof/>
          <w:sz w:val="24"/>
          <w:szCs w:val="24"/>
          <w:vertAlign w:val="superscript"/>
        </w:rPr>
        <w:t>[</w:t>
      </w:r>
      <w:proofErr w:type="gramEnd"/>
      <w:r w:rsidR="00C3774D" w:rsidRPr="00DE699F">
        <w:rPr>
          <w:rFonts w:ascii="Book Antiqua" w:hAnsi="Book Antiqua" w:cs="Times New Roman"/>
          <w:noProof/>
          <w:sz w:val="24"/>
          <w:szCs w:val="24"/>
          <w:vertAlign w:val="superscript"/>
        </w:rPr>
        <w:t>2]</w:t>
      </w:r>
      <w:r w:rsidR="00B4201F" w:rsidRPr="00DE699F">
        <w:rPr>
          <w:rFonts w:ascii="Book Antiqua" w:hAnsi="Book Antiqua" w:cs="Times New Roman"/>
          <w:sz w:val="24"/>
          <w:szCs w:val="24"/>
        </w:rPr>
        <w:t xml:space="preserve"> firstly reported laparoscopic splenectomy (LS), </w:t>
      </w:r>
      <w:r w:rsidR="00A728DE" w:rsidRPr="00DE699F">
        <w:rPr>
          <w:rFonts w:ascii="Book Antiqua" w:hAnsi="Book Antiqua" w:cs="Times New Roman"/>
          <w:sz w:val="24"/>
          <w:szCs w:val="24"/>
        </w:rPr>
        <w:t>LS</w:t>
      </w:r>
      <w:r w:rsidR="00B4201F" w:rsidRPr="00DE699F">
        <w:rPr>
          <w:rFonts w:ascii="Book Antiqua" w:hAnsi="Book Antiqua" w:cs="Times New Roman"/>
          <w:sz w:val="24"/>
          <w:szCs w:val="24"/>
        </w:rPr>
        <w:t xml:space="preserve"> has become the gold standard procedure for remove of normal to moderate enlarged spleens</w:t>
      </w:r>
      <w:r w:rsidR="00C3774D" w:rsidRPr="00DE699F">
        <w:rPr>
          <w:rFonts w:ascii="Book Antiqua" w:hAnsi="Book Antiqua" w:cs="Times New Roman"/>
          <w:noProof/>
          <w:sz w:val="24"/>
          <w:szCs w:val="24"/>
          <w:vertAlign w:val="superscript"/>
        </w:rPr>
        <w:t>[3]</w:t>
      </w:r>
      <w:r w:rsidR="00E219D3" w:rsidRPr="00DE699F">
        <w:rPr>
          <w:rFonts w:ascii="Book Antiqua" w:hAnsi="Book Antiqua" w:cs="Times New Roman" w:hint="eastAsia"/>
          <w:sz w:val="24"/>
          <w:szCs w:val="24"/>
        </w:rPr>
        <w:t xml:space="preserve">. </w:t>
      </w:r>
      <w:r w:rsidR="00B4201F" w:rsidRPr="00DE699F">
        <w:rPr>
          <w:rFonts w:ascii="Book Antiqua" w:hAnsi="Book Antiqua" w:cs="Times New Roman"/>
          <w:sz w:val="24"/>
          <w:szCs w:val="24"/>
        </w:rPr>
        <w:t xml:space="preserve">However, due to difficulty in </w:t>
      </w:r>
      <w:r w:rsidR="00BB3F2F" w:rsidRPr="00DE699F">
        <w:rPr>
          <w:rFonts w:ascii="Book Antiqua" w:hAnsi="Book Antiqua" w:cs="Times New Roman"/>
          <w:sz w:val="24"/>
          <w:szCs w:val="24"/>
        </w:rPr>
        <w:t xml:space="preserve">blood control and poor visibility, it difficult to perform splenectomy </w:t>
      </w:r>
      <w:r w:rsidR="007918AD" w:rsidRPr="00DE699F">
        <w:rPr>
          <w:rFonts w:ascii="Book Antiqua" w:hAnsi="Book Antiqua" w:cs="Times New Roman"/>
          <w:sz w:val="24"/>
          <w:szCs w:val="24"/>
        </w:rPr>
        <w:t xml:space="preserve">for ruptured spleens </w:t>
      </w:r>
      <w:proofErr w:type="spellStart"/>
      <w:proofErr w:type="gramStart"/>
      <w:r w:rsidR="00BB3F2F" w:rsidRPr="00DE699F">
        <w:rPr>
          <w:rFonts w:ascii="Book Antiqua" w:hAnsi="Book Antiqua" w:cs="Times New Roman"/>
          <w:sz w:val="24"/>
          <w:szCs w:val="24"/>
        </w:rPr>
        <w:t>laparoscopically</w:t>
      </w:r>
      <w:proofErr w:type="spellEnd"/>
      <w:r w:rsidR="00C3774D" w:rsidRPr="00DE699F">
        <w:rPr>
          <w:rFonts w:ascii="Book Antiqua" w:hAnsi="Book Antiqua" w:cs="Times New Roman"/>
          <w:noProof/>
          <w:sz w:val="24"/>
          <w:szCs w:val="24"/>
          <w:vertAlign w:val="superscript"/>
        </w:rPr>
        <w:t>[</w:t>
      </w:r>
      <w:proofErr w:type="gramEnd"/>
      <w:r w:rsidR="00C3774D" w:rsidRPr="00DE699F">
        <w:rPr>
          <w:rFonts w:ascii="Book Antiqua" w:hAnsi="Book Antiqua" w:cs="Times New Roman"/>
          <w:noProof/>
          <w:sz w:val="24"/>
          <w:szCs w:val="24"/>
          <w:vertAlign w:val="superscript"/>
        </w:rPr>
        <w:t>4]</w:t>
      </w:r>
      <w:r w:rsidR="00E219D3" w:rsidRPr="00DE699F">
        <w:rPr>
          <w:rFonts w:ascii="Book Antiqua" w:hAnsi="Book Antiqua" w:cs="Times New Roman" w:hint="eastAsia"/>
          <w:sz w:val="24"/>
          <w:szCs w:val="24"/>
        </w:rPr>
        <w:t>.</w:t>
      </w:r>
    </w:p>
    <w:p w:rsidR="007918AD" w:rsidRPr="00DE699F" w:rsidRDefault="007918AD" w:rsidP="008015D1">
      <w:pPr>
        <w:snapToGrid w:val="0"/>
        <w:spacing w:line="360" w:lineRule="auto"/>
        <w:ind w:firstLineChars="50" w:firstLine="120"/>
        <w:rPr>
          <w:rFonts w:ascii="Book Antiqua" w:hAnsi="Book Antiqua" w:cs="Times New Roman"/>
          <w:sz w:val="24"/>
          <w:szCs w:val="24"/>
        </w:rPr>
      </w:pPr>
      <w:r w:rsidRPr="00DE699F">
        <w:rPr>
          <w:rFonts w:ascii="Book Antiqua" w:hAnsi="Book Antiqua" w:cs="Times New Roman"/>
          <w:sz w:val="24"/>
          <w:szCs w:val="24"/>
        </w:rPr>
        <w:t xml:space="preserve">With better understanding of immunologic function of the spleen, surgeons </w:t>
      </w:r>
      <w:r w:rsidR="00EF48D0" w:rsidRPr="00DE699F">
        <w:rPr>
          <w:rFonts w:ascii="Book Antiqua" w:hAnsi="Book Antiqua" w:cs="Times New Roman"/>
          <w:sz w:val="24"/>
          <w:szCs w:val="24"/>
        </w:rPr>
        <w:t>began to perform</w:t>
      </w:r>
      <w:r w:rsidRPr="00DE699F">
        <w:rPr>
          <w:rFonts w:ascii="Book Antiqua" w:hAnsi="Book Antiqua" w:cs="Times New Roman"/>
          <w:sz w:val="24"/>
          <w:szCs w:val="24"/>
        </w:rPr>
        <w:t xml:space="preserve"> the splenic-preserving surgery</w:t>
      </w:r>
      <w:r w:rsidR="00EF48D0" w:rsidRPr="00DE699F">
        <w:rPr>
          <w:rFonts w:ascii="Book Antiqua" w:hAnsi="Book Antiqua" w:cs="Times New Roman"/>
          <w:sz w:val="24"/>
          <w:szCs w:val="24"/>
        </w:rPr>
        <w:t xml:space="preserve"> during the last decades</w:t>
      </w:r>
      <w:r w:rsidRPr="00DE699F">
        <w:rPr>
          <w:rFonts w:ascii="Book Antiqua" w:hAnsi="Book Antiqua" w:cs="Times New Roman"/>
          <w:sz w:val="24"/>
          <w:szCs w:val="24"/>
        </w:rPr>
        <w:t>.</w:t>
      </w:r>
      <w:r w:rsidR="00EF48D0" w:rsidRPr="00DE699F">
        <w:rPr>
          <w:rFonts w:ascii="Book Antiqua" w:hAnsi="Book Antiqua" w:cs="Times New Roman"/>
          <w:sz w:val="24"/>
          <w:szCs w:val="24"/>
        </w:rPr>
        <w:t xml:space="preserve"> Laparoscopic partial splenectomy </w:t>
      </w:r>
      <w:r w:rsidR="00027215" w:rsidRPr="00DE699F">
        <w:rPr>
          <w:rFonts w:ascii="Book Antiqua" w:hAnsi="Book Antiqua" w:cs="Times New Roman" w:hint="eastAsia"/>
          <w:sz w:val="24"/>
          <w:szCs w:val="24"/>
        </w:rPr>
        <w:t xml:space="preserve">(LPS) </w:t>
      </w:r>
      <w:r w:rsidR="00EF48D0" w:rsidRPr="00DE699F">
        <w:rPr>
          <w:rFonts w:ascii="Book Antiqua" w:hAnsi="Book Antiqua" w:cs="Times New Roman"/>
          <w:sz w:val="24"/>
          <w:szCs w:val="24"/>
        </w:rPr>
        <w:t xml:space="preserve">was performed </w:t>
      </w:r>
      <w:r w:rsidR="00296266" w:rsidRPr="00DE699F">
        <w:rPr>
          <w:rFonts w:ascii="Book Antiqua" w:hAnsi="Book Antiqua" w:cs="Times New Roman"/>
          <w:sz w:val="24"/>
          <w:szCs w:val="24"/>
        </w:rPr>
        <w:t xml:space="preserve">for patients with benign splenic tumors by several skilled laparoscopic </w:t>
      </w:r>
      <w:proofErr w:type="gramStart"/>
      <w:r w:rsidR="00296266" w:rsidRPr="00DE699F">
        <w:rPr>
          <w:rFonts w:ascii="Book Antiqua" w:hAnsi="Book Antiqua" w:cs="Times New Roman"/>
          <w:sz w:val="24"/>
          <w:szCs w:val="24"/>
        </w:rPr>
        <w:t>surgeons</w:t>
      </w:r>
      <w:r w:rsidR="00C3774D" w:rsidRPr="00DE699F">
        <w:rPr>
          <w:rFonts w:ascii="Book Antiqua" w:hAnsi="Book Antiqua" w:cs="Times New Roman"/>
          <w:noProof/>
          <w:sz w:val="24"/>
          <w:szCs w:val="24"/>
          <w:vertAlign w:val="superscript"/>
        </w:rPr>
        <w:t>[</w:t>
      </w:r>
      <w:proofErr w:type="gramEnd"/>
      <w:r w:rsidR="00C3774D" w:rsidRPr="00DE699F">
        <w:rPr>
          <w:rFonts w:ascii="Book Antiqua" w:hAnsi="Book Antiqua" w:cs="Times New Roman"/>
          <w:noProof/>
          <w:sz w:val="24"/>
          <w:szCs w:val="24"/>
          <w:vertAlign w:val="superscript"/>
        </w:rPr>
        <w:t>5</w:t>
      </w:r>
      <w:r w:rsidR="00E52D2D" w:rsidRPr="00DE699F">
        <w:rPr>
          <w:rFonts w:ascii="Book Antiqua" w:hAnsi="Book Antiqua" w:cs="Times New Roman"/>
          <w:noProof/>
          <w:sz w:val="24"/>
          <w:szCs w:val="24"/>
          <w:vertAlign w:val="superscript"/>
        </w:rPr>
        <w:t>,</w:t>
      </w:r>
      <w:r w:rsidR="00C3774D" w:rsidRPr="00DE699F">
        <w:rPr>
          <w:rFonts w:ascii="Book Antiqua" w:hAnsi="Book Antiqua" w:cs="Times New Roman"/>
          <w:noProof/>
          <w:sz w:val="24"/>
          <w:szCs w:val="24"/>
          <w:vertAlign w:val="superscript"/>
        </w:rPr>
        <w:t>6]</w:t>
      </w:r>
      <w:r w:rsidR="0021456B" w:rsidRPr="00DE699F">
        <w:rPr>
          <w:rFonts w:ascii="Book Antiqua" w:hAnsi="Book Antiqua" w:cs="Times New Roman" w:hint="eastAsia"/>
          <w:sz w:val="24"/>
          <w:szCs w:val="24"/>
        </w:rPr>
        <w:t xml:space="preserve">. </w:t>
      </w:r>
      <w:r w:rsidR="0067031A" w:rsidRPr="00DE699F">
        <w:rPr>
          <w:rFonts w:ascii="Book Antiqua" w:hAnsi="Book Antiqua" w:cs="Times New Roman"/>
          <w:sz w:val="24"/>
          <w:szCs w:val="24"/>
        </w:rPr>
        <w:t xml:space="preserve">To our knowledge, </w:t>
      </w:r>
      <w:r w:rsidR="00027215" w:rsidRPr="00DE699F">
        <w:rPr>
          <w:rFonts w:ascii="Book Antiqua" w:hAnsi="Book Antiqua" w:cs="Times New Roman" w:hint="eastAsia"/>
          <w:sz w:val="24"/>
          <w:szCs w:val="24"/>
        </w:rPr>
        <w:t>LPS</w:t>
      </w:r>
      <w:r w:rsidR="0067031A" w:rsidRPr="00DE699F">
        <w:rPr>
          <w:rFonts w:ascii="Book Antiqua" w:hAnsi="Book Antiqua" w:cs="Times New Roman"/>
          <w:sz w:val="24"/>
          <w:szCs w:val="24"/>
        </w:rPr>
        <w:t xml:space="preserve"> for ruptured spleen was rarely reported in the literature. Herein, we reported a case of emergency </w:t>
      </w:r>
      <w:r w:rsidR="00510852" w:rsidRPr="00DE699F">
        <w:rPr>
          <w:rFonts w:ascii="Book Antiqua" w:hAnsi="Book Antiqua" w:cs="Times New Roman" w:hint="eastAsia"/>
          <w:sz w:val="24"/>
          <w:szCs w:val="24"/>
        </w:rPr>
        <w:t>LPS</w:t>
      </w:r>
      <w:r w:rsidR="0067031A" w:rsidRPr="00DE699F">
        <w:rPr>
          <w:rFonts w:ascii="Book Antiqua" w:hAnsi="Book Antiqua" w:cs="Times New Roman"/>
          <w:sz w:val="24"/>
          <w:szCs w:val="24"/>
        </w:rPr>
        <w:t xml:space="preserve"> for a patient who suffered from splenic rupture.</w:t>
      </w:r>
    </w:p>
    <w:p w:rsidR="0080281E" w:rsidRPr="00DE699F" w:rsidRDefault="0080281E" w:rsidP="0080281E">
      <w:pPr>
        <w:snapToGrid w:val="0"/>
        <w:spacing w:line="360" w:lineRule="auto"/>
        <w:ind w:firstLineChars="50" w:firstLine="120"/>
        <w:rPr>
          <w:rFonts w:ascii="Book Antiqua" w:hAnsi="Book Antiqua" w:cs="Times New Roman"/>
          <w:sz w:val="24"/>
          <w:szCs w:val="24"/>
        </w:rPr>
      </w:pPr>
    </w:p>
    <w:p w:rsidR="000D21C0" w:rsidRPr="00DE699F" w:rsidRDefault="0080281E" w:rsidP="00D55213">
      <w:pPr>
        <w:snapToGrid w:val="0"/>
        <w:spacing w:line="360" w:lineRule="auto"/>
        <w:rPr>
          <w:rFonts w:ascii="Book Antiqua" w:hAnsi="Book Antiqua" w:cs="Times New Roman"/>
          <w:b/>
          <w:sz w:val="24"/>
          <w:szCs w:val="24"/>
        </w:rPr>
      </w:pPr>
      <w:r w:rsidRPr="00DE699F">
        <w:rPr>
          <w:rFonts w:ascii="Book Antiqua" w:hAnsi="Book Antiqua" w:cs="Times New Roman"/>
          <w:b/>
          <w:sz w:val="24"/>
          <w:szCs w:val="24"/>
        </w:rPr>
        <w:t xml:space="preserve">CASE REPORT </w:t>
      </w:r>
    </w:p>
    <w:p w:rsidR="00925AA1" w:rsidRPr="00DE699F" w:rsidRDefault="000D21C0" w:rsidP="009A7783">
      <w:pPr>
        <w:snapToGrid w:val="0"/>
        <w:spacing w:line="360" w:lineRule="auto"/>
        <w:rPr>
          <w:rFonts w:ascii="Book Antiqua" w:hAnsi="Book Antiqua" w:cs="Times New Roman"/>
          <w:color w:val="000000" w:themeColor="text1"/>
          <w:sz w:val="24"/>
          <w:szCs w:val="24"/>
        </w:rPr>
      </w:pPr>
      <w:r w:rsidRPr="00DE699F">
        <w:rPr>
          <w:rFonts w:ascii="Book Antiqua" w:hAnsi="Book Antiqua" w:cs="Times New Roman"/>
          <w:sz w:val="24"/>
          <w:szCs w:val="24"/>
        </w:rPr>
        <w:t>A 15-year</w:t>
      </w:r>
      <w:r w:rsidR="008E5594" w:rsidRPr="00DE699F">
        <w:rPr>
          <w:rFonts w:ascii="Book Antiqua" w:hAnsi="Book Antiqua" w:cs="Times New Roman"/>
          <w:sz w:val="24"/>
          <w:szCs w:val="24"/>
        </w:rPr>
        <w:t>-</w:t>
      </w:r>
      <w:r w:rsidRPr="00DE699F">
        <w:rPr>
          <w:rFonts w:ascii="Book Antiqua" w:hAnsi="Book Antiqua" w:cs="Times New Roman"/>
          <w:sz w:val="24"/>
          <w:szCs w:val="24"/>
        </w:rPr>
        <w:t>old male patient admitted at our institution</w:t>
      </w:r>
      <w:r w:rsidR="008E5594" w:rsidRPr="00DE699F">
        <w:rPr>
          <w:rFonts w:ascii="Book Antiqua" w:hAnsi="Book Antiqua" w:cs="Times New Roman"/>
          <w:sz w:val="24"/>
          <w:szCs w:val="24"/>
        </w:rPr>
        <w:t xml:space="preserve"> following blunt abdominal trauma during skating.</w:t>
      </w:r>
      <w:r w:rsidR="00673581" w:rsidRPr="00DE699F">
        <w:rPr>
          <w:rFonts w:ascii="Book Antiqua" w:hAnsi="Book Antiqua" w:cs="Times New Roman"/>
          <w:sz w:val="24"/>
          <w:szCs w:val="24"/>
        </w:rPr>
        <w:t xml:space="preserve"> The computed tomography showed large </w:t>
      </w:r>
      <w:proofErr w:type="spellStart"/>
      <w:r w:rsidR="00673581" w:rsidRPr="00DE699F">
        <w:rPr>
          <w:rFonts w:ascii="Book Antiqua" w:hAnsi="Book Antiqua" w:cs="Times New Roman"/>
          <w:color w:val="000000" w:themeColor="text1"/>
          <w:sz w:val="24"/>
          <w:szCs w:val="24"/>
        </w:rPr>
        <w:t>hemoperitoneum</w:t>
      </w:r>
      <w:proofErr w:type="spellEnd"/>
      <w:r w:rsidR="00673581" w:rsidRPr="00DE699F">
        <w:rPr>
          <w:rFonts w:ascii="Book Antiqua" w:hAnsi="Book Antiqua" w:cs="Times New Roman"/>
          <w:color w:val="000000" w:themeColor="text1"/>
          <w:sz w:val="24"/>
          <w:szCs w:val="24"/>
        </w:rPr>
        <w:t xml:space="preserve"> associated with a traumatic rupture at the upper pole of the spleen</w:t>
      </w:r>
      <w:r w:rsidR="00D40E2D" w:rsidRPr="00DE699F">
        <w:rPr>
          <w:rFonts w:ascii="Book Antiqua" w:hAnsi="Book Antiqua" w:cs="Times New Roman" w:hint="eastAsia"/>
          <w:color w:val="000000" w:themeColor="text1"/>
          <w:sz w:val="24"/>
          <w:szCs w:val="24"/>
        </w:rPr>
        <w:t xml:space="preserve"> (</w:t>
      </w:r>
      <w:r w:rsidR="008015D1" w:rsidRPr="00DE699F">
        <w:rPr>
          <w:rFonts w:ascii="Book Antiqua" w:hAnsi="Book Antiqua" w:cs="Times New Roman" w:hint="eastAsia"/>
          <w:color w:val="000000" w:themeColor="text1"/>
          <w:sz w:val="24"/>
          <w:szCs w:val="24"/>
        </w:rPr>
        <w:t>Figure</w:t>
      </w:r>
      <w:r w:rsidR="00D40E2D" w:rsidRPr="00DE699F">
        <w:rPr>
          <w:rFonts w:ascii="Book Antiqua" w:hAnsi="Book Antiqua" w:cs="Times New Roman" w:hint="eastAsia"/>
          <w:color w:val="000000" w:themeColor="text1"/>
          <w:sz w:val="24"/>
          <w:szCs w:val="24"/>
        </w:rPr>
        <w:t xml:space="preserve"> 1)</w:t>
      </w:r>
      <w:r w:rsidR="003A0C55" w:rsidRPr="00DE699F">
        <w:rPr>
          <w:rFonts w:ascii="Book Antiqua" w:hAnsi="Book Antiqua" w:cs="Times New Roman"/>
          <w:color w:val="000000" w:themeColor="text1"/>
          <w:sz w:val="24"/>
          <w:szCs w:val="24"/>
        </w:rPr>
        <w:t xml:space="preserve">. </w:t>
      </w:r>
      <w:r w:rsidR="00BE295A" w:rsidRPr="00DE699F">
        <w:rPr>
          <w:rFonts w:ascii="Book Antiqua" w:hAnsi="Book Antiqua" w:cs="Times New Roman"/>
          <w:color w:val="000000" w:themeColor="text1"/>
          <w:sz w:val="24"/>
          <w:szCs w:val="24"/>
        </w:rPr>
        <w:t xml:space="preserve">The patient suffered from grade </w:t>
      </w:r>
      <w:r w:rsidR="008015D1" w:rsidRPr="00DE699F">
        <w:rPr>
          <w:rFonts w:ascii="Times New Roman" w:hAnsi="Times New Roman" w:cs="Times New Roman" w:hint="eastAsia"/>
          <w:color w:val="000000" w:themeColor="text1"/>
          <w:sz w:val="24"/>
          <w:szCs w:val="24"/>
        </w:rPr>
        <w:t>III</w:t>
      </w:r>
      <w:r w:rsidR="00BE295A" w:rsidRPr="00DE699F">
        <w:rPr>
          <w:rFonts w:ascii="Book Antiqua" w:hAnsi="Book Antiqua" w:cs="Times New Roman"/>
          <w:color w:val="000000" w:themeColor="text1"/>
          <w:sz w:val="24"/>
          <w:szCs w:val="24"/>
        </w:rPr>
        <w:t xml:space="preserve"> spleen injury basing on the American association for the surgery of trauma splenic injury scale. </w:t>
      </w:r>
      <w:r w:rsidR="003A0C55" w:rsidRPr="00DE699F">
        <w:rPr>
          <w:rFonts w:ascii="Book Antiqua" w:hAnsi="Book Antiqua" w:cs="Times New Roman"/>
          <w:color w:val="000000" w:themeColor="text1"/>
          <w:sz w:val="24"/>
          <w:szCs w:val="24"/>
        </w:rPr>
        <w:t>The hemoglobin decreased from 122 to 100 g/L during the hospitalization</w:t>
      </w:r>
      <w:r w:rsidR="00FB2BE1" w:rsidRPr="00DE699F">
        <w:rPr>
          <w:rFonts w:ascii="Book Antiqua" w:hAnsi="Book Antiqua" w:cs="Times New Roman"/>
          <w:color w:val="000000" w:themeColor="text1"/>
          <w:sz w:val="24"/>
          <w:szCs w:val="24"/>
        </w:rPr>
        <w:t xml:space="preserve"> </w:t>
      </w:r>
      <w:r w:rsidR="007A3305" w:rsidRPr="00DE699F">
        <w:rPr>
          <w:rFonts w:ascii="Book Antiqua" w:hAnsi="Book Antiqua" w:cs="Times New Roman"/>
          <w:color w:val="000000" w:themeColor="text1"/>
          <w:sz w:val="24"/>
          <w:szCs w:val="24"/>
        </w:rPr>
        <w:t>with</w:t>
      </w:r>
      <w:r w:rsidR="00FB2BE1" w:rsidRPr="00DE699F">
        <w:rPr>
          <w:rFonts w:ascii="Book Antiqua" w:hAnsi="Book Antiqua" w:cs="Times New Roman"/>
          <w:color w:val="000000" w:themeColor="text1"/>
          <w:sz w:val="24"/>
          <w:szCs w:val="24"/>
        </w:rPr>
        <w:t xml:space="preserve"> four hours </w:t>
      </w:r>
      <w:r w:rsidR="00DD6073" w:rsidRPr="00DE699F">
        <w:rPr>
          <w:rFonts w:ascii="Book Antiqua" w:hAnsi="Book Antiqua" w:cs="Times New Roman"/>
          <w:color w:val="000000" w:themeColor="text1"/>
          <w:sz w:val="24"/>
          <w:szCs w:val="24"/>
        </w:rPr>
        <w:t>conservative treatment</w:t>
      </w:r>
      <w:r w:rsidR="003A0C55" w:rsidRPr="00DE699F">
        <w:rPr>
          <w:rFonts w:ascii="Book Antiqua" w:hAnsi="Book Antiqua" w:cs="Times New Roman"/>
          <w:color w:val="000000" w:themeColor="text1"/>
          <w:sz w:val="24"/>
          <w:szCs w:val="24"/>
        </w:rPr>
        <w:t xml:space="preserve">. </w:t>
      </w:r>
      <w:r w:rsidR="00D43D6D" w:rsidRPr="00DE699F">
        <w:rPr>
          <w:rFonts w:ascii="Book Antiqua" w:hAnsi="Book Antiqua" w:cs="Times New Roman"/>
          <w:color w:val="000000" w:themeColor="text1"/>
          <w:sz w:val="24"/>
          <w:szCs w:val="24"/>
        </w:rPr>
        <w:t>T</w:t>
      </w:r>
      <w:r w:rsidR="00D43D6D" w:rsidRPr="00DE699F">
        <w:rPr>
          <w:rFonts w:ascii="Book Antiqua" w:hAnsi="Book Antiqua" w:cs="Times New Roman" w:hint="eastAsia"/>
          <w:color w:val="000000" w:themeColor="text1"/>
          <w:sz w:val="24"/>
          <w:szCs w:val="24"/>
        </w:rPr>
        <w:t xml:space="preserve">he heart rate of the patient increased from 105 beats/min to 132 beats/min, and the blood pressure decreased from 130/83 mmHg to 97/56 mmHg. </w:t>
      </w:r>
      <w:r w:rsidR="00D43D6D" w:rsidRPr="00DE699F">
        <w:rPr>
          <w:rFonts w:ascii="Book Antiqua" w:hAnsi="Book Antiqua" w:cs="Times New Roman"/>
          <w:color w:val="000000" w:themeColor="text1"/>
          <w:sz w:val="24"/>
          <w:szCs w:val="24"/>
        </w:rPr>
        <w:t>The grade of America</w:t>
      </w:r>
      <w:r w:rsidR="008015D1" w:rsidRPr="00DE699F">
        <w:rPr>
          <w:rFonts w:ascii="Book Antiqua" w:hAnsi="Book Antiqua" w:cs="Times New Roman"/>
          <w:color w:val="000000" w:themeColor="text1"/>
          <w:sz w:val="24"/>
          <w:szCs w:val="24"/>
        </w:rPr>
        <w:t xml:space="preserve">n Society of Anesthesiologists </w:t>
      </w:r>
      <w:r w:rsidR="00D43D6D" w:rsidRPr="00DE699F">
        <w:rPr>
          <w:rFonts w:ascii="Book Antiqua" w:hAnsi="Book Antiqua" w:cs="Times New Roman"/>
          <w:color w:val="000000" w:themeColor="text1"/>
          <w:sz w:val="24"/>
          <w:szCs w:val="24"/>
        </w:rPr>
        <w:t>scale of this patient</w:t>
      </w:r>
      <w:r w:rsidR="00D43D6D" w:rsidRPr="00DE699F">
        <w:rPr>
          <w:rFonts w:ascii="Book Antiqua" w:hAnsi="Book Antiqua" w:cs="Times New Roman" w:hint="eastAsia"/>
          <w:color w:val="000000" w:themeColor="text1"/>
          <w:sz w:val="24"/>
          <w:szCs w:val="24"/>
        </w:rPr>
        <w:t xml:space="preserve"> was grade 3. </w:t>
      </w:r>
      <w:r w:rsidR="00862684" w:rsidRPr="00DE699F">
        <w:rPr>
          <w:rFonts w:ascii="Book Antiqua" w:hAnsi="Book Antiqua" w:cs="Times New Roman"/>
          <w:color w:val="000000" w:themeColor="text1"/>
          <w:sz w:val="24"/>
          <w:szCs w:val="24"/>
        </w:rPr>
        <w:t xml:space="preserve">A laparoscopic partial splenectomy/splenectomy was </w:t>
      </w:r>
      <w:r w:rsidR="00804ADF" w:rsidRPr="00DE699F">
        <w:rPr>
          <w:rFonts w:ascii="Book Antiqua" w:hAnsi="Book Antiqua" w:cs="Times New Roman"/>
          <w:color w:val="000000" w:themeColor="text1"/>
          <w:sz w:val="24"/>
          <w:szCs w:val="24"/>
        </w:rPr>
        <w:t>scheduled</w:t>
      </w:r>
      <w:r w:rsidR="00862684" w:rsidRPr="00DE699F">
        <w:rPr>
          <w:rFonts w:ascii="Book Antiqua" w:hAnsi="Book Antiqua" w:cs="Times New Roman"/>
          <w:color w:val="000000" w:themeColor="text1"/>
          <w:sz w:val="24"/>
          <w:szCs w:val="24"/>
        </w:rPr>
        <w:t xml:space="preserve"> with the consent of </w:t>
      </w:r>
      <w:r w:rsidR="00804ADF" w:rsidRPr="00DE699F">
        <w:rPr>
          <w:rFonts w:ascii="Book Antiqua" w:hAnsi="Book Antiqua" w:cs="Times New Roman"/>
          <w:color w:val="000000" w:themeColor="text1"/>
          <w:sz w:val="24"/>
          <w:szCs w:val="24"/>
        </w:rPr>
        <w:t xml:space="preserve">the patient’s </w:t>
      </w:r>
      <w:r w:rsidR="00804ADF" w:rsidRPr="00DE699F">
        <w:rPr>
          <w:rFonts w:ascii="Book Antiqua" w:hAnsi="Book Antiqua" w:cs="Times New Roman"/>
          <w:color w:val="000000" w:themeColor="text1"/>
          <w:sz w:val="24"/>
          <w:szCs w:val="24"/>
        </w:rPr>
        <w:lastRenderedPageBreak/>
        <w:t xml:space="preserve">parents. </w:t>
      </w:r>
      <w:r w:rsidR="009A7783" w:rsidRPr="00DE699F">
        <w:rPr>
          <w:rFonts w:ascii="Book Antiqua" w:hAnsi="Book Antiqua" w:cs="Times New Roman" w:hint="eastAsia"/>
          <w:color w:val="000000" w:themeColor="text1"/>
          <w:sz w:val="24"/>
          <w:szCs w:val="24"/>
        </w:rPr>
        <w:t>T</w:t>
      </w:r>
      <w:r w:rsidR="009A7783" w:rsidRPr="00DE699F">
        <w:rPr>
          <w:rFonts w:ascii="Book Antiqua" w:hAnsi="Book Antiqua" w:cs="Times New Roman"/>
          <w:color w:val="000000" w:themeColor="text1"/>
          <w:sz w:val="24"/>
          <w:szCs w:val="24"/>
        </w:rPr>
        <w:t>he patient</w:t>
      </w:r>
      <w:r w:rsidR="009A7783" w:rsidRPr="00DE699F">
        <w:rPr>
          <w:rFonts w:ascii="Book Antiqua" w:hAnsi="Book Antiqua" w:cs="Times New Roman" w:hint="eastAsia"/>
          <w:color w:val="000000" w:themeColor="text1"/>
          <w:sz w:val="24"/>
          <w:szCs w:val="24"/>
        </w:rPr>
        <w:t xml:space="preserve"> </w:t>
      </w:r>
      <w:r w:rsidR="009A7783" w:rsidRPr="00DE699F">
        <w:rPr>
          <w:rFonts w:ascii="Book Antiqua" w:hAnsi="Book Antiqua" w:cs="Times New Roman"/>
          <w:color w:val="000000" w:themeColor="text1"/>
          <w:sz w:val="24"/>
          <w:szCs w:val="24"/>
        </w:rPr>
        <w:t>received general anesthesia and w</w:t>
      </w:r>
      <w:r w:rsidR="009A7783" w:rsidRPr="00DE699F">
        <w:rPr>
          <w:rFonts w:ascii="Book Antiqua" w:hAnsi="Book Antiqua" w:cs="Times New Roman" w:hint="eastAsia"/>
          <w:color w:val="000000" w:themeColor="text1"/>
          <w:sz w:val="24"/>
          <w:szCs w:val="24"/>
        </w:rPr>
        <w:t xml:space="preserve">as </w:t>
      </w:r>
      <w:r w:rsidR="009A7783" w:rsidRPr="00DE699F">
        <w:rPr>
          <w:rFonts w:ascii="Book Antiqua" w:hAnsi="Book Antiqua" w:cs="Times New Roman"/>
          <w:color w:val="000000" w:themeColor="text1"/>
          <w:sz w:val="24"/>
          <w:szCs w:val="24"/>
        </w:rPr>
        <w:t xml:space="preserve">placed in the right </w:t>
      </w:r>
      <w:proofErr w:type="spellStart"/>
      <w:r w:rsidR="009A7783" w:rsidRPr="00DE699F">
        <w:rPr>
          <w:rFonts w:ascii="Book Antiqua" w:hAnsi="Book Antiqua" w:cs="Times New Roman"/>
          <w:color w:val="000000" w:themeColor="text1"/>
          <w:sz w:val="24"/>
          <w:szCs w:val="24"/>
        </w:rPr>
        <w:t>semidecubitus</w:t>
      </w:r>
      <w:proofErr w:type="spellEnd"/>
      <w:r w:rsidR="009A7783" w:rsidRPr="00DE699F">
        <w:rPr>
          <w:rFonts w:ascii="Book Antiqua" w:hAnsi="Book Antiqua" w:cs="Times New Roman"/>
          <w:color w:val="000000" w:themeColor="text1"/>
          <w:sz w:val="24"/>
          <w:szCs w:val="24"/>
        </w:rPr>
        <w:t xml:space="preserve"> position with the left side</w:t>
      </w:r>
      <w:r w:rsidR="009A7783" w:rsidRPr="00DE699F">
        <w:rPr>
          <w:rFonts w:ascii="Book Antiqua" w:hAnsi="Book Antiqua" w:cs="Times New Roman" w:hint="eastAsia"/>
          <w:color w:val="000000" w:themeColor="text1"/>
          <w:sz w:val="24"/>
          <w:szCs w:val="24"/>
        </w:rPr>
        <w:t xml:space="preserve"> </w:t>
      </w:r>
      <w:r w:rsidR="009A7783" w:rsidRPr="00DE699F">
        <w:rPr>
          <w:rFonts w:ascii="Book Antiqua" w:hAnsi="Book Antiqua" w:cs="Times New Roman"/>
          <w:color w:val="000000" w:themeColor="text1"/>
          <w:sz w:val="24"/>
          <w:szCs w:val="24"/>
        </w:rPr>
        <w:t>elevated approximately 60° and the operating table slightly</w:t>
      </w:r>
      <w:r w:rsidR="009A7783" w:rsidRPr="00DE699F">
        <w:rPr>
          <w:rFonts w:ascii="Book Antiqua" w:hAnsi="Book Antiqua" w:cs="Times New Roman" w:hint="eastAsia"/>
          <w:color w:val="000000" w:themeColor="text1"/>
          <w:sz w:val="24"/>
          <w:szCs w:val="24"/>
        </w:rPr>
        <w:t xml:space="preserve"> </w:t>
      </w:r>
      <w:r w:rsidR="009A7783" w:rsidRPr="00DE699F">
        <w:rPr>
          <w:rFonts w:ascii="Book Antiqua" w:hAnsi="Book Antiqua" w:cs="Times New Roman"/>
          <w:color w:val="000000" w:themeColor="text1"/>
          <w:sz w:val="24"/>
          <w:szCs w:val="24"/>
        </w:rPr>
        <w:t>tilted to the reverse Trendelenburg position.</w:t>
      </w:r>
      <w:r w:rsidR="00804ADF" w:rsidRPr="00DE699F">
        <w:rPr>
          <w:rFonts w:ascii="Book Antiqua" w:hAnsi="Book Antiqua" w:cs="Times New Roman"/>
          <w:color w:val="000000" w:themeColor="text1"/>
          <w:sz w:val="24"/>
          <w:szCs w:val="24"/>
        </w:rPr>
        <w:t xml:space="preserve"> </w:t>
      </w:r>
      <w:r w:rsidR="009A7783" w:rsidRPr="00DE699F">
        <w:rPr>
          <w:rFonts w:ascii="Book Antiqua" w:hAnsi="Book Antiqua" w:cs="Times New Roman" w:hint="eastAsia"/>
          <w:color w:val="000000" w:themeColor="text1"/>
          <w:sz w:val="24"/>
          <w:szCs w:val="24"/>
        </w:rPr>
        <w:t>T</w:t>
      </w:r>
      <w:r w:rsidR="00804ADF" w:rsidRPr="00DE699F">
        <w:rPr>
          <w:rFonts w:ascii="Book Antiqua" w:hAnsi="Book Antiqua" w:cs="Times New Roman"/>
          <w:color w:val="000000" w:themeColor="text1"/>
          <w:sz w:val="24"/>
          <w:szCs w:val="24"/>
        </w:rPr>
        <w:t xml:space="preserve">he </w:t>
      </w:r>
      <w:r w:rsidR="009A7783" w:rsidRPr="00DE699F">
        <w:rPr>
          <w:rFonts w:ascii="Book Antiqua" w:hAnsi="Book Antiqua" w:cs="Times New Roman" w:hint="eastAsia"/>
          <w:color w:val="000000" w:themeColor="text1"/>
          <w:sz w:val="24"/>
          <w:szCs w:val="24"/>
        </w:rPr>
        <w:t>sizes and distribution</w:t>
      </w:r>
      <w:r w:rsidR="00D43D6D" w:rsidRPr="00DE699F">
        <w:rPr>
          <w:rFonts w:ascii="Book Antiqua" w:hAnsi="Book Antiqua" w:cs="Times New Roman" w:hint="eastAsia"/>
          <w:color w:val="000000" w:themeColor="text1"/>
          <w:sz w:val="24"/>
          <w:szCs w:val="24"/>
        </w:rPr>
        <w:t>s</w:t>
      </w:r>
      <w:r w:rsidR="009A7783" w:rsidRPr="00DE699F">
        <w:rPr>
          <w:rFonts w:ascii="Book Antiqua" w:hAnsi="Book Antiqua" w:cs="Times New Roman" w:hint="eastAsia"/>
          <w:color w:val="000000" w:themeColor="text1"/>
          <w:sz w:val="24"/>
          <w:szCs w:val="24"/>
        </w:rPr>
        <w:t xml:space="preserve"> of </w:t>
      </w:r>
      <w:r w:rsidR="00804ADF" w:rsidRPr="00DE699F">
        <w:rPr>
          <w:rFonts w:ascii="Book Antiqua" w:hAnsi="Book Antiqua" w:cs="Times New Roman"/>
          <w:color w:val="000000" w:themeColor="text1"/>
          <w:sz w:val="24"/>
          <w:szCs w:val="24"/>
        </w:rPr>
        <w:t xml:space="preserve">trocars </w:t>
      </w:r>
      <w:r w:rsidR="009A7783" w:rsidRPr="00DE699F">
        <w:rPr>
          <w:rFonts w:ascii="Book Antiqua" w:hAnsi="Book Antiqua" w:cs="Times New Roman" w:hint="eastAsia"/>
          <w:color w:val="000000" w:themeColor="text1"/>
          <w:sz w:val="24"/>
          <w:szCs w:val="24"/>
        </w:rPr>
        <w:t>were</w:t>
      </w:r>
      <w:r w:rsidR="00804ADF" w:rsidRPr="00DE699F">
        <w:rPr>
          <w:rFonts w:ascii="Book Antiqua" w:hAnsi="Book Antiqua" w:cs="Times New Roman"/>
          <w:color w:val="000000" w:themeColor="text1"/>
          <w:sz w:val="24"/>
          <w:szCs w:val="24"/>
        </w:rPr>
        <w:t xml:space="preserve"> shown in Fig</w:t>
      </w:r>
      <w:r w:rsidR="009A7783" w:rsidRPr="00DE699F">
        <w:rPr>
          <w:rFonts w:ascii="Book Antiqua" w:hAnsi="Book Antiqua" w:cs="Times New Roman" w:hint="eastAsia"/>
          <w:color w:val="000000" w:themeColor="text1"/>
          <w:sz w:val="24"/>
          <w:szCs w:val="24"/>
        </w:rPr>
        <w:t>ure</w:t>
      </w:r>
      <w:r w:rsidR="00804ADF" w:rsidRPr="00DE699F">
        <w:rPr>
          <w:rFonts w:ascii="Book Antiqua" w:hAnsi="Book Antiqua" w:cs="Times New Roman"/>
          <w:color w:val="000000" w:themeColor="text1"/>
          <w:sz w:val="24"/>
          <w:szCs w:val="24"/>
        </w:rPr>
        <w:t xml:space="preserve"> </w:t>
      </w:r>
      <w:r w:rsidR="00D40E2D" w:rsidRPr="00DE699F">
        <w:rPr>
          <w:rFonts w:ascii="Book Antiqua" w:hAnsi="Book Antiqua" w:cs="Times New Roman" w:hint="eastAsia"/>
          <w:color w:val="000000" w:themeColor="text1"/>
          <w:sz w:val="24"/>
          <w:szCs w:val="24"/>
        </w:rPr>
        <w:t>2</w:t>
      </w:r>
      <w:r w:rsidR="00804ADF" w:rsidRPr="00DE699F">
        <w:rPr>
          <w:rFonts w:ascii="Book Antiqua" w:hAnsi="Book Antiqua" w:cs="Times New Roman"/>
          <w:color w:val="000000" w:themeColor="text1"/>
          <w:sz w:val="24"/>
          <w:szCs w:val="24"/>
        </w:rPr>
        <w:t>. During</w:t>
      </w:r>
      <w:r w:rsidR="003A0C55" w:rsidRPr="00DE699F">
        <w:rPr>
          <w:rFonts w:ascii="Book Antiqua" w:hAnsi="Book Antiqua" w:cs="Times New Roman"/>
          <w:color w:val="000000" w:themeColor="text1"/>
          <w:sz w:val="24"/>
          <w:szCs w:val="24"/>
        </w:rPr>
        <w:t xml:space="preserve"> laparoscopic exploration, </w:t>
      </w:r>
      <w:r w:rsidR="00862684" w:rsidRPr="00DE699F">
        <w:rPr>
          <w:rFonts w:ascii="Book Antiqua" w:hAnsi="Book Antiqua" w:cs="Times New Roman"/>
          <w:color w:val="000000" w:themeColor="text1"/>
          <w:sz w:val="24"/>
          <w:szCs w:val="24"/>
        </w:rPr>
        <w:t xml:space="preserve">a large </w:t>
      </w:r>
      <w:proofErr w:type="spellStart"/>
      <w:r w:rsidR="00862684" w:rsidRPr="00DE699F">
        <w:rPr>
          <w:rFonts w:ascii="Book Antiqua" w:hAnsi="Book Antiqua" w:cs="Times New Roman"/>
          <w:color w:val="000000" w:themeColor="text1"/>
          <w:sz w:val="24"/>
          <w:szCs w:val="24"/>
        </w:rPr>
        <w:t>hemoperitoneum</w:t>
      </w:r>
      <w:proofErr w:type="spellEnd"/>
      <w:r w:rsidR="00862684" w:rsidRPr="00DE699F">
        <w:rPr>
          <w:rFonts w:ascii="Book Antiqua" w:hAnsi="Book Antiqua" w:cs="Times New Roman"/>
          <w:color w:val="000000" w:themeColor="text1"/>
          <w:sz w:val="24"/>
          <w:szCs w:val="24"/>
        </w:rPr>
        <w:t xml:space="preserve"> </w:t>
      </w:r>
      <w:r w:rsidR="0080281E" w:rsidRPr="00DE699F">
        <w:rPr>
          <w:rFonts w:ascii="Book Antiqua" w:hAnsi="Book Antiqua" w:cs="Times New Roman"/>
          <w:color w:val="000000" w:themeColor="text1"/>
          <w:sz w:val="24"/>
          <w:szCs w:val="24"/>
        </w:rPr>
        <w:t>(Figure</w:t>
      </w:r>
      <w:r w:rsidR="00862684" w:rsidRPr="00DE699F">
        <w:rPr>
          <w:rFonts w:ascii="Book Antiqua" w:hAnsi="Book Antiqua" w:cs="Times New Roman"/>
          <w:color w:val="000000" w:themeColor="text1"/>
          <w:sz w:val="24"/>
          <w:szCs w:val="24"/>
        </w:rPr>
        <w:t xml:space="preserve"> </w:t>
      </w:r>
      <w:r w:rsidR="00D40E2D" w:rsidRPr="00DE699F">
        <w:rPr>
          <w:rFonts w:ascii="Book Antiqua" w:hAnsi="Book Antiqua" w:cs="Times New Roman" w:hint="eastAsia"/>
          <w:color w:val="000000" w:themeColor="text1"/>
          <w:sz w:val="24"/>
          <w:szCs w:val="24"/>
        </w:rPr>
        <w:t>3</w:t>
      </w:r>
      <w:r w:rsidR="00862684" w:rsidRPr="00DE699F">
        <w:rPr>
          <w:rFonts w:ascii="Book Antiqua" w:hAnsi="Book Antiqua" w:cs="Times New Roman"/>
          <w:color w:val="000000" w:themeColor="text1"/>
          <w:sz w:val="24"/>
          <w:szCs w:val="24"/>
        </w:rPr>
        <w:t>A</w:t>
      </w:r>
      <w:r w:rsidR="00E52D2D" w:rsidRPr="00DE699F">
        <w:rPr>
          <w:rFonts w:ascii="Book Antiqua" w:hAnsi="Book Antiqua" w:cs="Times New Roman"/>
          <w:color w:val="000000" w:themeColor="text1"/>
          <w:sz w:val="24"/>
          <w:szCs w:val="24"/>
        </w:rPr>
        <w:t>)</w:t>
      </w:r>
      <w:r w:rsidR="00862684" w:rsidRPr="00DE699F">
        <w:rPr>
          <w:rFonts w:ascii="Book Antiqua" w:hAnsi="Book Antiqua" w:cs="Times New Roman"/>
          <w:color w:val="000000" w:themeColor="text1"/>
          <w:sz w:val="24"/>
          <w:szCs w:val="24"/>
        </w:rPr>
        <w:t xml:space="preserve"> and two individual rupture</w:t>
      </w:r>
      <w:r w:rsidR="00D43D6D" w:rsidRPr="00DE699F">
        <w:rPr>
          <w:rFonts w:ascii="Book Antiqua" w:hAnsi="Book Antiqua" w:cs="Times New Roman" w:hint="eastAsia"/>
          <w:color w:val="000000" w:themeColor="text1"/>
          <w:sz w:val="24"/>
          <w:szCs w:val="24"/>
        </w:rPr>
        <w:t>s</w:t>
      </w:r>
      <w:r w:rsidR="00862684" w:rsidRPr="00DE699F">
        <w:rPr>
          <w:rFonts w:ascii="Book Antiqua" w:hAnsi="Book Antiqua" w:cs="Times New Roman"/>
          <w:color w:val="000000" w:themeColor="text1"/>
          <w:sz w:val="24"/>
          <w:szCs w:val="24"/>
        </w:rPr>
        <w:t xml:space="preserve"> of spleen were found </w:t>
      </w:r>
      <w:r w:rsidR="0080281E" w:rsidRPr="00DE699F">
        <w:rPr>
          <w:rFonts w:ascii="Book Antiqua" w:hAnsi="Book Antiqua" w:cs="Times New Roman"/>
          <w:color w:val="000000" w:themeColor="text1"/>
          <w:sz w:val="24"/>
          <w:szCs w:val="24"/>
        </w:rPr>
        <w:t>(Figure</w:t>
      </w:r>
      <w:r w:rsidR="00804ADF" w:rsidRPr="00DE699F">
        <w:rPr>
          <w:rFonts w:ascii="Book Antiqua" w:hAnsi="Book Antiqua" w:cs="Times New Roman"/>
          <w:color w:val="000000" w:themeColor="text1"/>
          <w:sz w:val="24"/>
          <w:szCs w:val="24"/>
        </w:rPr>
        <w:t xml:space="preserve"> </w:t>
      </w:r>
      <w:r w:rsidR="00D40E2D" w:rsidRPr="00DE699F">
        <w:rPr>
          <w:rFonts w:ascii="Book Antiqua" w:hAnsi="Book Antiqua" w:cs="Times New Roman" w:hint="eastAsia"/>
          <w:color w:val="000000" w:themeColor="text1"/>
          <w:sz w:val="24"/>
          <w:szCs w:val="24"/>
        </w:rPr>
        <w:t>3</w:t>
      </w:r>
      <w:r w:rsidR="00862684" w:rsidRPr="00DE699F">
        <w:rPr>
          <w:rFonts w:ascii="Book Antiqua" w:hAnsi="Book Antiqua" w:cs="Times New Roman"/>
          <w:color w:val="000000" w:themeColor="text1"/>
          <w:sz w:val="24"/>
          <w:szCs w:val="24"/>
        </w:rPr>
        <w:t>B and C</w:t>
      </w:r>
      <w:r w:rsidR="00E52D2D" w:rsidRPr="00DE699F">
        <w:rPr>
          <w:rFonts w:ascii="Book Antiqua" w:hAnsi="Book Antiqua" w:cs="Times New Roman"/>
          <w:color w:val="000000" w:themeColor="text1"/>
          <w:sz w:val="24"/>
          <w:szCs w:val="24"/>
        </w:rPr>
        <w:t>)</w:t>
      </w:r>
      <w:r w:rsidR="00862684" w:rsidRPr="00DE699F">
        <w:rPr>
          <w:rFonts w:ascii="Book Antiqua" w:hAnsi="Book Antiqua" w:cs="Times New Roman"/>
          <w:color w:val="000000" w:themeColor="text1"/>
          <w:sz w:val="24"/>
          <w:szCs w:val="24"/>
        </w:rPr>
        <w:t>.</w:t>
      </w:r>
      <w:r w:rsidR="00185E7A" w:rsidRPr="00DE699F">
        <w:rPr>
          <w:rFonts w:ascii="Book Antiqua" w:hAnsi="Book Antiqua" w:cs="Times New Roman"/>
          <w:color w:val="000000" w:themeColor="text1"/>
          <w:sz w:val="24"/>
          <w:szCs w:val="24"/>
        </w:rPr>
        <w:t xml:space="preserve"> </w:t>
      </w:r>
      <w:r w:rsidR="00F93DC1" w:rsidRPr="00DE699F">
        <w:rPr>
          <w:rFonts w:ascii="Book Antiqua" w:hAnsi="Book Antiqua" w:cs="Times New Roman" w:hint="eastAsia"/>
          <w:color w:val="000000" w:themeColor="text1"/>
          <w:sz w:val="24"/>
          <w:szCs w:val="24"/>
        </w:rPr>
        <w:t>Active bleeding was also indentified after removing the blood clot covering the rupture</w:t>
      </w:r>
      <w:r w:rsidR="00D43D6D" w:rsidRPr="00DE699F">
        <w:rPr>
          <w:rFonts w:ascii="Book Antiqua" w:hAnsi="Book Antiqua" w:cs="Times New Roman" w:hint="eastAsia"/>
          <w:color w:val="000000" w:themeColor="text1"/>
          <w:sz w:val="24"/>
          <w:szCs w:val="24"/>
        </w:rPr>
        <w:t>s</w:t>
      </w:r>
      <w:r w:rsidR="00F93DC1" w:rsidRPr="00DE699F">
        <w:rPr>
          <w:rFonts w:ascii="Book Antiqua" w:hAnsi="Book Antiqua" w:cs="Times New Roman" w:hint="eastAsia"/>
          <w:color w:val="000000" w:themeColor="text1"/>
          <w:sz w:val="24"/>
          <w:szCs w:val="24"/>
        </w:rPr>
        <w:t xml:space="preserve">. </w:t>
      </w:r>
      <w:r w:rsidR="00EA432C" w:rsidRPr="00DE699F">
        <w:rPr>
          <w:rFonts w:ascii="Book Antiqua" w:hAnsi="Book Antiqua" w:cs="Times New Roman"/>
          <w:color w:val="000000" w:themeColor="text1"/>
          <w:sz w:val="24"/>
          <w:szCs w:val="24"/>
        </w:rPr>
        <w:t>The intra</w:t>
      </w:r>
      <w:r w:rsidR="00510852" w:rsidRPr="00DE699F">
        <w:rPr>
          <w:rFonts w:ascii="Book Antiqua" w:hAnsi="Book Antiqua" w:cs="Times New Roman" w:hint="eastAsia"/>
          <w:color w:val="000000" w:themeColor="text1"/>
          <w:sz w:val="24"/>
          <w:szCs w:val="24"/>
        </w:rPr>
        <w:t>-</w:t>
      </w:r>
      <w:r w:rsidR="00EA432C" w:rsidRPr="00DE699F">
        <w:rPr>
          <w:rFonts w:ascii="Book Antiqua" w:hAnsi="Book Antiqua" w:cs="Times New Roman"/>
          <w:color w:val="000000" w:themeColor="text1"/>
          <w:sz w:val="24"/>
          <w:szCs w:val="24"/>
        </w:rPr>
        <w:t xml:space="preserve">abdominal blood was salvage for </w:t>
      </w:r>
      <w:proofErr w:type="spellStart"/>
      <w:r w:rsidR="00EA432C" w:rsidRPr="00DE699F">
        <w:rPr>
          <w:rFonts w:ascii="Book Antiqua" w:hAnsi="Book Antiqua" w:cs="Times New Roman"/>
          <w:color w:val="000000" w:themeColor="text1"/>
          <w:sz w:val="24"/>
          <w:szCs w:val="24"/>
        </w:rPr>
        <w:t>autotransfusion</w:t>
      </w:r>
      <w:proofErr w:type="spellEnd"/>
      <w:r w:rsidR="00EA432C" w:rsidRPr="00DE699F">
        <w:rPr>
          <w:rFonts w:ascii="Book Antiqua" w:hAnsi="Book Antiqua" w:cs="Times New Roman"/>
          <w:color w:val="000000" w:themeColor="text1"/>
          <w:sz w:val="24"/>
          <w:szCs w:val="24"/>
        </w:rPr>
        <w:t xml:space="preserve"> after assurance </w:t>
      </w:r>
      <w:r w:rsidR="007A3305" w:rsidRPr="00DE699F">
        <w:rPr>
          <w:rFonts w:ascii="Book Antiqua" w:hAnsi="Book Antiqua" w:cs="Times New Roman"/>
          <w:color w:val="000000" w:themeColor="text1"/>
          <w:sz w:val="24"/>
          <w:szCs w:val="24"/>
        </w:rPr>
        <w:t xml:space="preserve">of </w:t>
      </w:r>
      <w:r w:rsidR="00EA432C" w:rsidRPr="00DE699F">
        <w:rPr>
          <w:rFonts w:ascii="Book Antiqua" w:hAnsi="Book Antiqua" w:cs="Times New Roman"/>
          <w:color w:val="000000" w:themeColor="text1"/>
          <w:sz w:val="24"/>
          <w:szCs w:val="24"/>
        </w:rPr>
        <w:t xml:space="preserve">no liver rupture or </w:t>
      </w:r>
      <w:r w:rsidR="007A3305" w:rsidRPr="00DE699F">
        <w:rPr>
          <w:rFonts w:ascii="Book Antiqua" w:hAnsi="Book Antiqua" w:cs="Times New Roman"/>
          <w:color w:val="000000" w:themeColor="text1"/>
          <w:sz w:val="24"/>
          <w:szCs w:val="24"/>
        </w:rPr>
        <w:t>hollow organs</w:t>
      </w:r>
      <w:r w:rsidR="00EA432C" w:rsidRPr="00DE699F">
        <w:rPr>
          <w:rFonts w:ascii="Book Antiqua" w:hAnsi="Book Antiqua" w:cs="Times New Roman"/>
          <w:color w:val="000000" w:themeColor="text1"/>
          <w:sz w:val="24"/>
          <w:szCs w:val="24"/>
        </w:rPr>
        <w:t xml:space="preserve"> </w:t>
      </w:r>
      <w:r w:rsidR="00E8568B" w:rsidRPr="00DE699F">
        <w:rPr>
          <w:rFonts w:ascii="Book Antiqua" w:hAnsi="Book Antiqua" w:cs="Times New Roman"/>
          <w:color w:val="000000" w:themeColor="text1"/>
          <w:sz w:val="24"/>
          <w:szCs w:val="24"/>
        </w:rPr>
        <w:t>rupture.</w:t>
      </w:r>
      <w:r w:rsidR="00EA432C" w:rsidRPr="00DE699F">
        <w:rPr>
          <w:rFonts w:ascii="Book Antiqua" w:hAnsi="Book Antiqua" w:cs="Times New Roman"/>
          <w:color w:val="000000" w:themeColor="text1"/>
          <w:sz w:val="24"/>
          <w:szCs w:val="24"/>
        </w:rPr>
        <w:t xml:space="preserve"> </w:t>
      </w:r>
      <w:r w:rsidR="00185E7A" w:rsidRPr="00DE699F">
        <w:rPr>
          <w:rFonts w:ascii="Book Antiqua" w:hAnsi="Book Antiqua" w:cs="Times New Roman"/>
          <w:color w:val="000000" w:themeColor="text1"/>
          <w:sz w:val="24"/>
          <w:szCs w:val="24"/>
        </w:rPr>
        <w:t xml:space="preserve">The operation began with </w:t>
      </w:r>
      <w:r w:rsidR="00124524" w:rsidRPr="00DE699F">
        <w:rPr>
          <w:rFonts w:ascii="Book Antiqua" w:hAnsi="Book Antiqua" w:cs="Times New Roman"/>
          <w:color w:val="000000" w:themeColor="text1"/>
          <w:sz w:val="24"/>
          <w:szCs w:val="24"/>
        </w:rPr>
        <w:t xml:space="preserve">clearance of </w:t>
      </w:r>
      <w:proofErr w:type="spellStart"/>
      <w:r w:rsidR="00124524" w:rsidRPr="00DE699F">
        <w:rPr>
          <w:rFonts w:ascii="Book Antiqua" w:hAnsi="Book Antiqua" w:cs="Times New Roman"/>
          <w:color w:val="000000" w:themeColor="text1"/>
          <w:sz w:val="24"/>
          <w:szCs w:val="24"/>
        </w:rPr>
        <w:t>hemoperitoneum</w:t>
      </w:r>
      <w:proofErr w:type="spellEnd"/>
      <w:r w:rsidR="00124524" w:rsidRPr="00DE699F">
        <w:rPr>
          <w:rFonts w:ascii="Book Antiqua" w:hAnsi="Book Antiqua" w:cs="Times New Roman"/>
          <w:color w:val="000000" w:themeColor="text1"/>
          <w:sz w:val="24"/>
          <w:szCs w:val="24"/>
        </w:rPr>
        <w:t xml:space="preserve">, followed by dissection of </w:t>
      </w:r>
      <w:proofErr w:type="spellStart"/>
      <w:r w:rsidR="00124524" w:rsidRPr="00DE699F">
        <w:rPr>
          <w:rFonts w:ascii="Book Antiqua" w:hAnsi="Book Antiqua" w:cs="Times New Roman"/>
          <w:color w:val="000000" w:themeColor="text1"/>
          <w:sz w:val="24"/>
          <w:szCs w:val="24"/>
        </w:rPr>
        <w:t>splenogastric</w:t>
      </w:r>
      <w:proofErr w:type="spellEnd"/>
      <w:r w:rsidR="00124524" w:rsidRPr="00DE699F">
        <w:rPr>
          <w:rFonts w:ascii="Book Antiqua" w:hAnsi="Book Antiqua" w:cs="Times New Roman"/>
          <w:color w:val="000000" w:themeColor="text1"/>
          <w:sz w:val="24"/>
          <w:szCs w:val="24"/>
        </w:rPr>
        <w:t xml:space="preserve"> ligament</w:t>
      </w:r>
      <w:r w:rsidR="006F5D27" w:rsidRPr="00DE699F">
        <w:rPr>
          <w:rFonts w:ascii="Book Antiqua" w:hAnsi="Book Antiqua" w:cs="Times New Roman"/>
          <w:color w:val="000000" w:themeColor="text1"/>
          <w:sz w:val="24"/>
          <w:szCs w:val="24"/>
        </w:rPr>
        <w:t xml:space="preserve"> (including the short gastric artery)</w:t>
      </w:r>
      <w:r w:rsidR="006D702A" w:rsidRPr="00DE699F">
        <w:rPr>
          <w:rFonts w:ascii="Book Antiqua" w:hAnsi="Book Antiqua" w:cs="Times New Roman"/>
          <w:color w:val="000000" w:themeColor="text1"/>
          <w:sz w:val="24"/>
          <w:szCs w:val="24"/>
        </w:rPr>
        <w:t xml:space="preserve">. </w:t>
      </w:r>
      <w:r w:rsidR="00D43D6D" w:rsidRPr="00DE699F">
        <w:rPr>
          <w:rFonts w:ascii="Book Antiqua" w:hAnsi="Book Antiqua" w:cs="Times New Roman"/>
          <w:color w:val="000000" w:themeColor="text1"/>
          <w:sz w:val="24"/>
          <w:szCs w:val="24"/>
        </w:rPr>
        <w:t>I</w:t>
      </w:r>
      <w:r w:rsidR="00D43D6D" w:rsidRPr="00DE699F">
        <w:rPr>
          <w:rFonts w:ascii="Book Antiqua" w:hAnsi="Book Antiqua" w:cs="Times New Roman" w:hint="eastAsia"/>
          <w:color w:val="000000" w:themeColor="text1"/>
          <w:sz w:val="24"/>
          <w:szCs w:val="24"/>
        </w:rPr>
        <w:t>n order to control the bleeding, w</w:t>
      </w:r>
      <w:r w:rsidR="006D702A" w:rsidRPr="00DE699F">
        <w:rPr>
          <w:rFonts w:ascii="Book Antiqua" w:hAnsi="Book Antiqua" w:cs="Times New Roman" w:hint="eastAsia"/>
          <w:color w:val="000000" w:themeColor="text1"/>
          <w:sz w:val="24"/>
          <w:szCs w:val="24"/>
        </w:rPr>
        <w:t xml:space="preserve">e quickly controlled the splenic artery </w:t>
      </w:r>
      <w:r w:rsidR="007B0D06" w:rsidRPr="00DE699F">
        <w:rPr>
          <w:rFonts w:ascii="Book Antiqua" w:hAnsi="Book Antiqua" w:cs="Times New Roman" w:hint="eastAsia"/>
          <w:color w:val="000000" w:themeColor="text1"/>
          <w:sz w:val="24"/>
          <w:szCs w:val="24"/>
        </w:rPr>
        <w:t xml:space="preserve">branches </w:t>
      </w:r>
      <w:r w:rsidR="006D702A" w:rsidRPr="00DE699F">
        <w:rPr>
          <w:rFonts w:ascii="Book Antiqua" w:hAnsi="Book Antiqua" w:cs="Times New Roman" w:hint="eastAsia"/>
          <w:color w:val="000000" w:themeColor="text1"/>
          <w:sz w:val="24"/>
          <w:szCs w:val="24"/>
        </w:rPr>
        <w:t xml:space="preserve">supplying the upper pole of spleen </w:t>
      </w:r>
      <w:r w:rsidR="006D702A" w:rsidRPr="00DE699F">
        <w:rPr>
          <w:rFonts w:ascii="Book Antiqua" w:hAnsi="Book Antiqua" w:cs="Times New Roman"/>
          <w:color w:val="000000" w:themeColor="text1"/>
          <w:sz w:val="24"/>
          <w:szCs w:val="24"/>
        </w:rPr>
        <w:t xml:space="preserve">(Figure </w:t>
      </w:r>
      <w:r w:rsidR="006D702A" w:rsidRPr="00DE699F">
        <w:rPr>
          <w:rFonts w:ascii="Book Antiqua" w:hAnsi="Book Antiqua" w:cs="Times New Roman" w:hint="eastAsia"/>
          <w:color w:val="000000" w:themeColor="text1"/>
          <w:sz w:val="24"/>
          <w:szCs w:val="24"/>
        </w:rPr>
        <w:t>3</w:t>
      </w:r>
      <w:r w:rsidR="006D702A" w:rsidRPr="00DE699F">
        <w:rPr>
          <w:rFonts w:ascii="Book Antiqua" w:hAnsi="Book Antiqua" w:cs="Times New Roman"/>
          <w:color w:val="000000" w:themeColor="text1"/>
          <w:sz w:val="24"/>
          <w:szCs w:val="24"/>
        </w:rPr>
        <w:t>D)</w:t>
      </w:r>
      <w:r w:rsidR="00124524" w:rsidRPr="00DE699F">
        <w:rPr>
          <w:rFonts w:ascii="Book Antiqua" w:hAnsi="Book Antiqua" w:cs="Times New Roman"/>
          <w:color w:val="000000" w:themeColor="text1"/>
          <w:sz w:val="24"/>
          <w:szCs w:val="24"/>
        </w:rPr>
        <w:t>.</w:t>
      </w:r>
      <w:r w:rsidR="00C47BE1" w:rsidRPr="00DE699F">
        <w:rPr>
          <w:rFonts w:ascii="Book Antiqua" w:hAnsi="Book Antiqua" w:cs="Times New Roman" w:hint="eastAsia"/>
          <w:color w:val="000000" w:themeColor="text1"/>
          <w:sz w:val="24"/>
          <w:szCs w:val="24"/>
        </w:rPr>
        <w:t xml:space="preserve"> Then we dissected the </w:t>
      </w:r>
      <w:r w:rsidR="007F07E4" w:rsidRPr="00DE699F">
        <w:rPr>
          <w:rFonts w:ascii="Book Antiqua" w:hAnsi="Book Antiqua" w:cs="Times New Roman" w:hint="eastAsia"/>
          <w:color w:val="000000" w:themeColor="text1"/>
          <w:sz w:val="24"/>
          <w:szCs w:val="24"/>
        </w:rPr>
        <w:t xml:space="preserve">splenic </w:t>
      </w:r>
      <w:r w:rsidR="00C47BE1" w:rsidRPr="00DE699F">
        <w:rPr>
          <w:rFonts w:ascii="Book Antiqua" w:hAnsi="Book Antiqua" w:cs="Times New Roman" w:hint="eastAsia"/>
          <w:color w:val="000000" w:themeColor="text1"/>
          <w:sz w:val="24"/>
          <w:szCs w:val="24"/>
        </w:rPr>
        <w:t>ar</w:t>
      </w:r>
      <w:r w:rsidR="007F07E4" w:rsidRPr="00DE699F">
        <w:rPr>
          <w:rFonts w:ascii="Book Antiqua" w:hAnsi="Book Antiqua" w:cs="Times New Roman" w:hint="eastAsia"/>
          <w:color w:val="000000" w:themeColor="text1"/>
          <w:sz w:val="24"/>
          <w:szCs w:val="24"/>
        </w:rPr>
        <w:t>tery branches one by one until</w:t>
      </w:r>
      <w:r w:rsidR="00C47BE1" w:rsidRPr="00DE699F">
        <w:rPr>
          <w:rFonts w:ascii="Book Antiqua" w:hAnsi="Book Antiqua" w:cs="Times New Roman" w:hint="eastAsia"/>
          <w:color w:val="000000" w:themeColor="text1"/>
          <w:sz w:val="24"/>
          <w:szCs w:val="24"/>
        </w:rPr>
        <w:t xml:space="preserve"> </w:t>
      </w:r>
      <w:r w:rsidR="007F07E4" w:rsidRPr="00DE699F">
        <w:rPr>
          <w:rFonts w:ascii="Book Antiqua" w:hAnsi="Book Antiqua" w:cs="Times New Roman"/>
          <w:color w:val="000000" w:themeColor="text1"/>
          <w:sz w:val="24"/>
          <w:szCs w:val="24"/>
        </w:rPr>
        <w:t>the ischemia line exceeding the rupture of the spleen</w:t>
      </w:r>
      <w:r w:rsidR="007F07E4" w:rsidRPr="00DE699F">
        <w:rPr>
          <w:rFonts w:ascii="Book Antiqua" w:hAnsi="Book Antiqua" w:cs="Times New Roman" w:hint="eastAsia"/>
          <w:color w:val="000000" w:themeColor="text1"/>
          <w:sz w:val="24"/>
          <w:szCs w:val="24"/>
        </w:rPr>
        <w:t>.</w:t>
      </w:r>
      <w:r w:rsidR="00124524" w:rsidRPr="00DE699F">
        <w:rPr>
          <w:rFonts w:ascii="Book Antiqua" w:hAnsi="Book Antiqua" w:cs="Times New Roman"/>
          <w:color w:val="000000" w:themeColor="text1"/>
          <w:sz w:val="24"/>
          <w:szCs w:val="24"/>
        </w:rPr>
        <w:t xml:space="preserve"> </w:t>
      </w:r>
      <w:r w:rsidR="006F5D27" w:rsidRPr="00DE699F">
        <w:rPr>
          <w:rFonts w:ascii="Book Antiqua" w:hAnsi="Book Antiqua" w:cs="Times New Roman"/>
          <w:color w:val="000000" w:themeColor="text1"/>
          <w:sz w:val="24"/>
          <w:szCs w:val="24"/>
        </w:rPr>
        <w:t xml:space="preserve">We dissected the upper pole of spleen </w:t>
      </w:r>
      <w:r w:rsidR="009A082A" w:rsidRPr="00DE699F">
        <w:rPr>
          <w:rFonts w:ascii="Book Antiqua" w:hAnsi="Book Antiqua" w:cs="Times New Roman"/>
          <w:color w:val="000000" w:themeColor="text1"/>
          <w:sz w:val="24"/>
          <w:szCs w:val="24"/>
        </w:rPr>
        <w:t xml:space="preserve">parenchyma </w:t>
      </w:r>
      <w:r w:rsidR="006F5D27" w:rsidRPr="00DE699F">
        <w:rPr>
          <w:rFonts w:ascii="Book Antiqua" w:hAnsi="Book Antiqua" w:cs="Times New Roman"/>
          <w:color w:val="000000" w:themeColor="text1"/>
          <w:sz w:val="24"/>
          <w:szCs w:val="24"/>
        </w:rPr>
        <w:t xml:space="preserve">using a </w:t>
      </w:r>
      <w:proofErr w:type="spellStart"/>
      <w:r w:rsidR="006F5D27" w:rsidRPr="00DE699F">
        <w:rPr>
          <w:rFonts w:ascii="Book Antiqua" w:hAnsi="Book Antiqua" w:cs="Times New Roman"/>
          <w:color w:val="000000" w:themeColor="text1"/>
          <w:sz w:val="24"/>
          <w:szCs w:val="24"/>
        </w:rPr>
        <w:t>Ligasure</w:t>
      </w:r>
      <w:proofErr w:type="spellEnd"/>
      <w:r w:rsidR="006F5D27" w:rsidRPr="00DE699F">
        <w:rPr>
          <w:rFonts w:ascii="Book Antiqua" w:hAnsi="Book Antiqua" w:cs="Times New Roman"/>
          <w:color w:val="000000" w:themeColor="text1"/>
          <w:sz w:val="24"/>
          <w:szCs w:val="24"/>
        </w:rPr>
        <w:t xml:space="preserve"> system</w:t>
      </w:r>
      <w:r w:rsidR="00170D43" w:rsidRPr="00DE699F">
        <w:rPr>
          <w:rFonts w:ascii="Book Antiqua" w:hAnsi="Book Antiqua" w:cs="Times New Roman"/>
          <w:color w:val="000000" w:themeColor="text1"/>
          <w:sz w:val="24"/>
          <w:szCs w:val="24"/>
        </w:rPr>
        <w:t xml:space="preserve"> </w:t>
      </w:r>
      <w:r w:rsidR="0080281E" w:rsidRPr="00DE699F">
        <w:rPr>
          <w:rFonts w:ascii="Book Antiqua" w:hAnsi="Book Antiqua" w:cs="Times New Roman"/>
          <w:color w:val="000000" w:themeColor="text1"/>
          <w:sz w:val="24"/>
          <w:szCs w:val="24"/>
        </w:rPr>
        <w:t>(Figure</w:t>
      </w:r>
      <w:r w:rsidR="00E52D2D" w:rsidRPr="00DE699F">
        <w:rPr>
          <w:rFonts w:ascii="Book Antiqua" w:hAnsi="Book Antiqua" w:cs="Times New Roman"/>
          <w:color w:val="000000" w:themeColor="text1"/>
          <w:sz w:val="24"/>
          <w:szCs w:val="24"/>
        </w:rPr>
        <w:t xml:space="preserve"> </w:t>
      </w:r>
      <w:r w:rsidR="00D40E2D" w:rsidRPr="00DE699F">
        <w:rPr>
          <w:rFonts w:ascii="Book Antiqua" w:hAnsi="Book Antiqua" w:cs="Times New Roman" w:hint="eastAsia"/>
          <w:color w:val="000000" w:themeColor="text1"/>
          <w:sz w:val="24"/>
          <w:szCs w:val="24"/>
        </w:rPr>
        <w:t>3</w:t>
      </w:r>
      <w:r w:rsidR="00170D43" w:rsidRPr="00DE699F">
        <w:rPr>
          <w:rFonts w:ascii="Book Antiqua" w:hAnsi="Book Antiqua" w:cs="Times New Roman"/>
          <w:color w:val="000000" w:themeColor="text1"/>
          <w:sz w:val="24"/>
          <w:szCs w:val="24"/>
        </w:rPr>
        <w:t>E</w:t>
      </w:r>
      <w:r w:rsidR="00E52D2D" w:rsidRPr="00DE699F">
        <w:rPr>
          <w:rFonts w:ascii="Book Antiqua" w:hAnsi="Book Antiqua" w:cs="Times New Roman"/>
          <w:color w:val="000000" w:themeColor="text1"/>
          <w:sz w:val="24"/>
          <w:szCs w:val="24"/>
        </w:rPr>
        <w:t>)</w:t>
      </w:r>
      <w:r w:rsidR="006F5D27" w:rsidRPr="00DE699F">
        <w:rPr>
          <w:rFonts w:ascii="Book Antiqua" w:hAnsi="Book Antiqua" w:cs="Times New Roman"/>
          <w:color w:val="000000" w:themeColor="text1"/>
          <w:sz w:val="24"/>
          <w:szCs w:val="24"/>
        </w:rPr>
        <w:t>.</w:t>
      </w:r>
      <w:r w:rsidR="00170D43" w:rsidRPr="00DE699F">
        <w:rPr>
          <w:rFonts w:ascii="Book Antiqua" w:hAnsi="Book Antiqua" w:cs="Times New Roman"/>
          <w:color w:val="000000" w:themeColor="text1"/>
          <w:sz w:val="24"/>
          <w:szCs w:val="24"/>
        </w:rPr>
        <w:t xml:space="preserve"> The oozing of blood from the cut </w:t>
      </w:r>
      <w:r w:rsidR="00BD0F17" w:rsidRPr="00DE699F">
        <w:rPr>
          <w:rFonts w:ascii="Book Antiqua" w:hAnsi="Book Antiqua" w:cs="Times New Roman"/>
          <w:color w:val="000000" w:themeColor="text1"/>
          <w:sz w:val="24"/>
          <w:szCs w:val="24"/>
        </w:rPr>
        <w:t>ed</w:t>
      </w:r>
      <w:r w:rsidR="00170D43" w:rsidRPr="00DE699F">
        <w:rPr>
          <w:rFonts w:ascii="Book Antiqua" w:hAnsi="Book Antiqua" w:cs="Times New Roman"/>
          <w:color w:val="000000" w:themeColor="text1"/>
          <w:sz w:val="24"/>
          <w:szCs w:val="24"/>
        </w:rPr>
        <w:t xml:space="preserve">ge was stopped by bipolar coagulator </w:t>
      </w:r>
      <w:r w:rsidR="0080281E" w:rsidRPr="00DE699F">
        <w:rPr>
          <w:rFonts w:ascii="Book Antiqua" w:hAnsi="Book Antiqua" w:cs="Times New Roman"/>
          <w:color w:val="000000" w:themeColor="text1"/>
          <w:sz w:val="24"/>
          <w:szCs w:val="24"/>
        </w:rPr>
        <w:t>(Figure</w:t>
      </w:r>
      <w:r w:rsidR="00E52D2D" w:rsidRPr="00DE699F">
        <w:rPr>
          <w:rFonts w:ascii="Book Antiqua" w:hAnsi="Book Antiqua" w:cs="Times New Roman"/>
          <w:color w:val="000000" w:themeColor="text1"/>
          <w:sz w:val="24"/>
          <w:szCs w:val="24"/>
        </w:rPr>
        <w:t xml:space="preserve"> </w:t>
      </w:r>
      <w:r w:rsidR="00D40E2D" w:rsidRPr="00DE699F">
        <w:rPr>
          <w:rFonts w:ascii="Book Antiqua" w:hAnsi="Book Antiqua" w:cs="Times New Roman" w:hint="eastAsia"/>
          <w:color w:val="000000" w:themeColor="text1"/>
          <w:sz w:val="24"/>
          <w:szCs w:val="24"/>
        </w:rPr>
        <w:t>3</w:t>
      </w:r>
      <w:r w:rsidR="00170D43" w:rsidRPr="00DE699F">
        <w:rPr>
          <w:rFonts w:ascii="Book Antiqua" w:hAnsi="Book Antiqua" w:cs="Times New Roman"/>
          <w:color w:val="000000" w:themeColor="text1"/>
          <w:sz w:val="24"/>
          <w:szCs w:val="24"/>
        </w:rPr>
        <w:t>F</w:t>
      </w:r>
      <w:r w:rsidR="00E52D2D" w:rsidRPr="00DE699F">
        <w:rPr>
          <w:rFonts w:ascii="Book Antiqua" w:hAnsi="Book Antiqua" w:cs="Times New Roman"/>
          <w:color w:val="000000" w:themeColor="text1"/>
          <w:sz w:val="24"/>
          <w:szCs w:val="24"/>
        </w:rPr>
        <w:t>)</w:t>
      </w:r>
      <w:r w:rsidR="00170D43" w:rsidRPr="00DE699F">
        <w:rPr>
          <w:rFonts w:ascii="Book Antiqua" w:hAnsi="Book Antiqua" w:cs="Times New Roman"/>
          <w:color w:val="000000" w:themeColor="text1"/>
          <w:sz w:val="24"/>
          <w:szCs w:val="24"/>
        </w:rPr>
        <w:t xml:space="preserve">. The </w:t>
      </w:r>
      <w:r w:rsidR="00DD6073" w:rsidRPr="00DE699F">
        <w:rPr>
          <w:rFonts w:ascii="Book Antiqua" w:hAnsi="Book Antiqua" w:cs="Times New Roman"/>
          <w:color w:val="000000" w:themeColor="text1"/>
          <w:sz w:val="24"/>
          <w:szCs w:val="24"/>
        </w:rPr>
        <w:t xml:space="preserve">dissected </w:t>
      </w:r>
      <w:r w:rsidR="00170D43" w:rsidRPr="00DE699F">
        <w:rPr>
          <w:rFonts w:ascii="Book Antiqua" w:hAnsi="Book Antiqua" w:cs="Times New Roman"/>
          <w:color w:val="000000" w:themeColor="text1"/>
          <w:sz w:val="24"/>
          <w:szCs w:val="24"/>
        </w:rPr>
        <w:t>spleen</w:t>
      </w:r>
      <w:r w:rsidR="00DD6073" w:rsidRPr="00DE699F">
        <w:rPr>
          <w:rFonts w:ascii="Book Antiqua" w:hAnsi="Book Antiqua" w:cs="Times New Roman"/>
          <w:color w:val="000000" w:themeColor="text1"/>
          <w:sz w:val="24"/>
          <w:szCs w:val="24"/>
        </w:rPr>
        <w:t xml:space="preserve"> tissue</w:t>
      </w:r>
      <w:r w:rsidR="00170D43" w:rsidRPr="00DE699F">
        <w:rPr>
          <w:rFonts w:ascii="Book Antiqua" w:hAnsi="Book Antiqua" w:cs="Times New Roman"/>
          <w:color w:val="000000" w:themeColor="text1"/>
          <w:sz w:val="24"/>
          <w:szCs w:val="24"/>
        </w:rPr>
        <w:t xml:space="preserve"> was putted into a</w:t>
      </w:r>
      <w:r w:rsidR="00995073" w:rsidRPr="00DE699F">
        <w:rPr>
          <w:rFonts w:ascii="Book Antiqua" w:hAnsi="Book Antiqua" w:cs="Times New Roman"/>
          <w:color w:val="000000" w:themeColor="text1"/>
          <w:sz w:val="24"/>
          <w:szCs w:val="24"/>
        </w:rPr>
        <w:t xml:space="preserve"> retrieval bag, </w:t>
      </w:r>
      <w:proofErr w:type="spellStart"/>
      <w:r w:rsidR="00995073" w:rsidRPr="00DE699F">
        <w:rPr>
          <w:rFonts w:ascii="Book Antiqua" w:hAnsi="Book Antiqua" w:cs="Times New Roman"/>
          <w:color w:val="000000" w:themeColor="text1"/>
          <w:sz w:val="24"/>
          <w:szCs w:val="24"/>
        </w:rPr>
        <w:t>morcellated</w:t>
      </w:r>
      <w:proofErr w:type="spellEnd"/>
      <w:r w:rsidR="00995073" w:rsidRPr="00DE699F">
        <w:rPr>
          <w:rFonts w:ascii="Book Antiqua" w:hAnsi="Book Antiqua" w:cs="Times New Roman"/>
          <w:color w:val="000000" w:themeColor="text1"/>
          <w:sz w:val="24"/>
          <w:szCs w:val="24"/>
        </w:rPr>
        <w:t xml:space="preserve"> with forceps and retrieved from the 12-mm incision. A closed drainage was placed in the splenic fossa.</w:t>
      </w:r>
      <w:r w:rsidR="00170D43" w:rsidRPr="00DE699F">
        <w:rPr>
          <w:rFonts w:ascii="Book Antiqua" w:hAnsi="Book Antiqua" w:cs="Times New Roman"/>
          <w:color w:val="000000" w:themeColor="text1"/>
          <w:sz w:val="24"/>
          <w:szCs w:val="24"/>
        </w:rPr>
        <w:t xml:space="preserve"> </w:t>
      </w:r>
      <w:r w:rsidR="00925AA1" w:rsidRPr="00DE699F">
        <w:rPr>
          <w:rFonts w:ascii="Book Antiqua" w:hAnsi="Book Antiqua" w:cs="Times New Roman"/>
          <w:color w:val="000000" w:themeColor="text1"/>
          <w:sz w:val="24"/>
          <w:szCs w:val="24"/>
        </w:rPr>
        <w:t>The operative time was 150</w:t>
      </w:r>
      <w:r w:rsidR="00E52D2D" w:rsidRPr="00DE699F">
        <w:rPr>
          <w:rFonts w:ascii="Book Antiqua" w:hAnsi="Book Antiqua" w:cs="Times New Roman"/>
          <w:color w:val="000000" w:themeColor="text1"/>
          <w:sz w:val="24"/>
          <w:szCs w:val="24"/>
        </w:rPr>
        <w:t xml:space="preserve"> </w:t>
      </w:r>
      <w:r w:rsidR="00925AA1" w:rsidRPr="00DE699F">
        <w:rPr>
          <w:rFonts w:ascii="Book Antiqua" w:hAnsi="Book Antiqua" w:cs="Times New Roman"/>
          <w:color w:val="000000" w:themeColor="text1"/>
          <w:sz w:val="24"/>
          <w:szCs w:val="24"/>
        </w:rPr>
        <w:t>min and the estimated blood loss was 200ml. The post-operative course was uneventful.</w:t>
      </w:r>
    </w:p>
    <w:p w:rsidR="00E52D2D" w:rsidRPr="00DE699F" w:rsidRDefault="00E52D2D" w:rsidP="00D55213">
      <w:pPr>
        <w:snapToGrid w:val="0"/>
        <w:spacing w:line="360" w:lineRule="auto"/>
        <w:rPr>
          <w:rFonts w:ascii="Book Antiqua" w:hAnsi="Book Antiqua" w:cs="Times New Roman"/>
          <w:color w:val="000000" w:themeColor="text1"/>
          <w:sz w:val="24"/>
          <w:szCs w:val="24"/>
        </w:rPr>
      </w:pPr>
    </w:p>
    <w:p w:rsidR="00B768C1" w:rsidRPr="00DE699F" w:rsidRDefault="00E52D2D" w:rsidP="00D55213">
      <w:pPr>
        <w:snapToGrid w:val="0"/>
        <w:spacing w:line="360" w:lineRule="auto"/>
        <w:rPr>
          <w:rFonts w:ascii="Book Antiqua" w:hAnsi="Book Antiqua" w:cs="Times New Roman"/>
          <w:b/>
          <w:color w:val="000000" w:themeColor="text1"/>
          <w:sz w:val="24"/>
          <w:szCs w:val="24"/>
        </w:rPr>
      </w:pPr>
      <w:r w:rsidRPr="00DE699F">
        <w:rPr>
          <w:rFonts w:ascii="Book Antiqua" w:hAnsi="Book Antiqua" w:cs="Times New Roman"/>
          <w:b/>
          <w:color w:val="000000" w:themeColor="text1"/>
          <w:sz w:val="24"/>
          <w:szCs w:val="24"/>
        </w:rPr>
        <w:t xml:space="preserve">DISCUSSION </w:t>
      </w:r>
    </w:p>
    <w:p w:rsidR="00A72C51" w:rsidRPr="00DE699F" w:rsidRDefault="00F01BE9" w:rsidP="00D55213">
      <w:pPr>
        <w:snapToGrid w:val="0"/>
        <w:spacing w:line="360" w:lineRule="auto"/>
        <w:rPr>
          <w:rFonts w:ascii="Book Antiqua" w:hAnsi="Book Antiqua" w:cs="Times New Roman"/>
          <w:sz w:val="24"/>
          <w:szCs w:val="24"/>
        </w:rPr>
      </w:pPr>
      <w:r w:rsidRPr="00DE699F">
        <w:rPr>
          <w:rFonts w:ascii="Book Antiqua" w:hAnsi="Book Antiqua" w:cs="Times New Roman"/>
          <w:color w:val="000000" w:themeColor="text1"/>
          <w:sz w:val="24"/>
          <w:szCs w:val="24"/>
        </w:rPr>
        <w:t xml:space="preserve">Conservative managements are considered the current standard of care for hemodynamically stable patients with splenic </w:t>
      </w:r>
      <w:proofErr w:type="gramStart"/>
      <w:r w:rsidRPr="00DE699F">
        <w:rPr>
          <w:rFonts w:ascii="Book Antiqua" w:hAnsi="Book Antiqua" w:cs="Times New Roman"/>
          <w:color w:val="000000" w:themeColor="text1"/>
          <w:sz w:val="24"/>
          <w:szCs w:val="24"/>
        </w:rPr>
        <w:t>injuries</w:t>
      </w:r>
      <w:r w:rsidR="00C3774D" w:rsidRPr="00DE699F">
        <w:rPr>
          <w:rFonts w:ascii="Book Antiqua" w:hAnsi="Book Antiqua" w:cs="Times New Roman"/>
          <w:noProof/>
          <w:color w:val="000000" w:themeColor="text1"/>
          <w:sz w:val="24"/>
          <w:szCs w:val="24"/>
          <w:vertAlign w:val="superscript"/>
        </w:rPr>
        <w:t>[</w:t>
      </w:r>
      <w:proofErr w:type="gramEnd"/>
      <w:r w:rsidR="00C3774D" w:rsidRPr="00DE699F">
        <w:rPr>
          <w:rFonts w:ascii="Book Antiqua" w:hAnsi="Book Antiqua" w:cs="Times New Roman"/>
          <w:noProof/>
          <w:color w:val="000000" w:themeColor="text1"/>
          <w:sz w:val="24"/>
          <w:szCs w:val="24"/>
          <w:vertAlign w:val="superscript"/>
        </w:rPr>
        <w:t>7</w:t>
      </w:r>
      <w:r w:rsidR="00E52D2D" w:rsidRPr="00DE699F">
        <w:rPr>
          <w:rFonts w:ascii="Book Antiqua" w:hAnsi="Book Antiqua" w:cs="Times New Roman"/>
          <w:noProof/>
          <w:color w:val="000000" w:themeColor="text1"/>
          <w:sz w:val="24"/>
          <w:szCs w:val="24"/>
          <w:vertAlign w:val="superscript"/>
        </w:rPr>
        <w:t>,</w:t>
      </w:r>
      <w:r w:rsidR="00C3774D" w:rsidRPr="00DE699F">
        <w:rPr>
          <w:rFonts w:ascii="Book Antiqua" w:hAnsi="Book Antiqua" w:cs="Times New Roman"/>
          <w:noProof/>
          <w:color w:val="000000" w:themeColor="text1"/>
          <w:sz w:val="24"/>
          <w:szCs w:val="24"/>
          <w:vertAlign w:val="superscript"/>
        </w:rPr>
        <w:t>8]</w:t>
      </w:r>
      <w:r w:rsidR="0021456B" w:rsidRPr="00DE699F">
        <w:rPr>
          <w:rFonts w:ascii="Book Antiqua" w:hAnsi="Book Antiqua" w:cs="Times New Roman" w:hint="eastAsia"/>
          <w:color w:val="000000" w:themeColor="text1"/>
          <w:sz w:val="24"/>
          <w:szCs w:val="24"/>
        </w:rPr>
        <w:t xml:space="preserve">. </w:t>
      </w:r>
      <w:r w:rsidR="006E7099" w:rsidRPr="00DE699F">
        <w:rPr>
          <w:rFonts w:ascii="Book Antiqua" w:hAnsi="Book Antiqua" w:cs="Times New Roman"/>
          <w:color w:val="000000" w:themeColor="text1"/>
          <w:sz w:val="24"/>
          <w:szCs w:val="24"/>
        </w:rPr>
        <w:t xml:space="preserve">Emergency splenectomy is mandatory </w:t>
      </w:r>
      <w:r w:rsidR="009A082A" w:rsidRPr="00DE699F">
        <w:rPr>
          <w:rFonts w:ascii="Book Antiqua" w:hAnsi="Book Antiqua" w:cs="Times New Roman"/>
          <w:color w:val="000000" w:themeColor="text1"/>
          <w:sz w:val="24"/>
          <w:szCs w:val="24"/>
        </w:rPr>
        <w:t xml:space="preserve">only </w:t>
      </w:r>
      <w:r w:rsidR="006E7099" w:rsidRPr="00DE699F">
        <w:rPr>
          <w:rFonts w:ascii="Book Antiqua" w:hAnsi="Book Antiqua" w:cs="Times New Roman"/>
          <w:color w:val="000000" w:themeColor="text1"/>
          <w:sz w:val="24"/>
          <w:szCs w:val="24"/>
        </w:rPr>
        <w:t xml:space="preserve">when </w:t>
      </w:r>
      <w:r w:rsidR="00CC33FE" w:rsidRPr="00DE699F">
        <w:rPr>
          <w:rFonts w:ascii="Book Antiqua" w:hAnsi="Book Antiqua" w:cs="Times New Roman"/>
          <w:color w:val="000000" w:themeColor="text1"/>
          <w:sz w:val="24"/>
          <w:szCs w:val="24"/>
        </w:rPr>
        <w:t xml:space="preserve">the patient suffers from low systolic blood pressure which does not increase after fluid resuscitation and blood </w:t>
      </w:r>
      <w:proofErr w:type="gramStart"/>
      <w:r w:rsidR="00CC33FE" w:rsidRPr="00DE699F">
        <w:rPr>
          <w:rFonts w:ascii="Book Antiqua" w:hAnsi="Book Antiqua" w:cs="Times New Roman"/>
          <w:color w:val="000000" w:themeColor="text1"/>
          <w:sz w:val="24"/>
          <w:szCs w:val="24"/>
        </w:rPr>
        <w:t>transfusions</w:t>
      </w:r>
      <w:r w:rsidR="00C3774D" w:rsidRPr="00DE699F">
        <w:rPr>
          <w:rFonts w:ascii="Book Antiqua" w:hAnsi="Book Antiqua" w:cs="Times New Roman"/>
          <w:noProof/>
          <w:color w:val="000000" w:themeColor="text1"/>
          <w:sz w:val="24"/>
          <w:szCs w:val="24"/>
          <w:vertAlign w:val="superscript"/>
        </w:rPr>
        <w:t>[</w:t>
      </w:r>
      <w:proofErr w:type="gramEnd"/>
      <w:r w:rsidR="00C3774D" w:rsidRPr="00DE699F">
        <w:rPr>
          <w:rFonts w:ascii="Book Antiqua" w:hAnsi="Book Antiqua" w:cs="Times New Roman"/>
          <w:noProof/>
          <w:color w:val="000000" w:themeColor="text1"/>
          <w:sz w:val="24"/>
          <w:szCs w:val="24"/>
          <w:vertAlign w:val="superscript"/>
        </w:rPr>
        <w:t>8]</w:t>
      </w:r>
      <w:r w:rsidR="0021456B" w:rsidRPr="00DE699F">
        <w:rPr>
          <w:rFonts w:ascii="Book Antiqua" w:hAnsi="Book Antiqua" w:cs="Times New Roman" w:hint="eastAsia"/>
          <w:color w:val="000000" w:themeColor="text1"/>
          <w:sz w:val="24"/>
          <w:szCs w:val="24"/>
        </w:rPr>
        <w:t xml:space="preserve">. </w:t>
      </w:r>
      <w:r w:rsidR="00A72C51" w:rsidRPr="00DE699F">
        <w:rPr>
          <w:rFonts w:ascii="Book Antiqua" w:hAnsi="Book Antiqua" w:cs="Times New Roman"/>
          <w:color w:val="000000" w:themeColor="text1"/>
          <w:sz w:val="24"/>
          <w:szCs w:val="24"/>
        </w:rPr>
        <w:t xml:space="preserve">The computed tomography (CT) scan has proven to be an excellent imaging modality for accurate diagnosis of splenic injury and its </w:t>
      </w:r>
      <w:proofErr w:type="gramStart"/>
      <w:r w:rsidR="00A72C51" w:rsidRPr="00DE699F">
        <w:rPr>
          <w:rFonts w:ascii="Book Antiqua" w:hAnsi="Book Antiqua" w:cs="Times New Roman"/>
          <w:color w:val="000000" w:themeColor="text1"/>
          <w:sz w:val="24"/>
          <w:szCs w:val="24"/>
        </w:rPr>
        <w:t>severity</w:t>
      </w:r>
      <w:r w:rsidR="00C3774D" w:rsidRPr="00DE699F">
        <w:rPr>
          <w:rFonts w:ascii="Book Antiqua" w:hAnsi="Book Antiqua" w:cs="Times New Roman"/>
          <w:noProof/>
          <w:color w:val="000000" w:themeColor="text1"/>
          <w:sz w:val="24"/>
          <w:szCs w:val="24"/>
          <w:vertAlign w:val="superscript"/>
        </w:rPr>
        <w:t>[</w:t>
      </w:r>
      <w:proofErr w:type="gramEnd"/>
      <w:r w:rsidR="00C3774D" w:rsidRPr="00DE699F">
        <w:rPr>
          <w:rFonts w:ascii="Book Antiqua" w:hAnsi="Book Antiqua" w:cs="Times New Roman"/>
          <w:noProof/>
          <w:color w:val="000000" w:themeColor="text1"/>
          <w:sz w:val="24"/>
          <w:szCs w:val="24"/>
          <w:vertAlign w:val="superscript"/>
        </w:rPr>
        <w:t>7]</w:t>
      </w:r>
      <w:r w:rsidR="0021456B" w:rsidRPr="00DE699F">
        <w:rPr>
          <w:rFonts w:ascii="Book Antiqua" w:hAnsi="Book Antiqua" w:cs="Times New Roman" w:hint="eastAsia"/>
          <w:color w:val="000000" w:themeColor="text1"/>
          <w:sz w:val="24"/>
          <w:szCs w:val="24"/>
        </w:rPr>
        <w:t xml:space="preserve">. </w:t>
      </w:r>
      <w:r w:rsidR="00A72C51" w:rsidRPr="00DE699F">
        <w:rPr>
          <w:rFonts w:ascii="Book Antiqua" w:hAnsi="Book Antiqua" w:cs="Times New Roman"/>
          <w:color w:val="000000" w:themeColor="text1"/>
          <w:sz w:val="24"/>
          <w:szCs w:val="24"/>
        </w:rPr>
        <w:t xml:space="preserve">Repeated hemoglobin examination and ultrasonography are useful strategies to estimate the blood loss and detect the active bleeding. In </w:t>
      </w:r>
      <w:r w:rsidR="00DA361A" w:rsidRPr="00DE699F">
        <w:rPr>
          <w:rFonts w:ascii="Book Antiqua" w:hAnsi="Book Antiqua" w:cs="Times New Roman" w:hint="eastAsia"/>
          <w:color w:val="000000" w:themeColor="text1"/>
          <w:sz w:val="24"/>
          <w:szCs w:val="24"/>
        </w:rPr>
        <w:t>this</w:t>
      </w:r>
      <w:r w:rsidR="00A72C51" w:rsidRPr="00DE699F">
        <w:rPr>
          <w:rFonts w:ascii="Book Antiqua" w:hAnsi="Book Antiqua" w:cs="Times New Roman"/>
          <w:color w:val="000000" w:themeColor="text1"/>
          <w:sz w:val="24"/>
          <w:szCs w:val="24"/>
        </w:rPr>
        <w:t xml:space="preserve"> case, CT revealed a rupture and a </w:t>
      </w:r>
      <w:r w:rsidR="007F07E4" w:rsidRPr="00DE699F">
        <w:rPr>
          <w:rFonts w:ascii="Book Antiqua" w:hAnsi="Book Antiqua" w:cs="Times New Roman" w:hint="eastAsia"/>
          <w:color w:val="000000" w:themeColor="text1"/>
          <w:sz w:val="24"/>
          <w:szCs w:val="24"/>
        </w:rPr>
        <w:t xml:space="preserve">large </w:t>
      </w:r>
      <w:r w:rsidR="00A72C51" w:rsidRPr="00DE699F">
        <w:rPr>
          <w:rFonts w:ascii="Book Antiqua" w:hAnsi="Book Antiqua" w:cs="Times New Roman"/>
          <w:color w:val="000000" w:themeColor="text1"/>
          <w:sz w:val="24"/>
          <w:szCs w:val="24"/>
        </w:rPr>
        <w:t>hematoma</w:t>
      </w:r>
      <w:r w:rsidR="00A45F5C" w:rsidRPr="00DE699F">
        <w:rPr>
          <w:rFonts w:ascii="Book Antiqua" w:hAnsi="Book Antiqua" w:cs="Times New Roman"/>
          <w:color w:val="000000" w:themeColor="text1"/>
          <w:sz w:val="24"/>
          <w:szCs w:val="24"/>
        </w:rPr>
        <w:t xml:space="preserve"> located at the posterior</w:t>
      </w:r>
      <w:r w:rsidR="00A72C51" w:rsidRPr="00DE699F">
        <w:rPr>
          <w:rFonts w:ascii="Book Antiqua" w:hAnsi="Book Antiqua" w:cs="Times New Roman"/>
          <w:color w:val="000000" w:themeColor="text1"/>
          <w:sz w:val="24"/>
          <w:szCs w:val="24"/>
        </w:rPr>
        <w:t xml:space="preserve"> of spleen</w:t>
      </w:r>
      <w:r w:rsidR="00A45F5C" w:rsidRPr="00DE699F">
        <w:rPr>
          <w:rFonts w:ascii="Book Antiqua" w:hAnsi="Book Antiqua" w:cs="Times New Roman"/>
          <w:color w:val="000000" w:themeColor="text1"/>
          <w:sz w:val="24"/>
          <w:szCs w:val="24"/>
        </w:rPr>
        <w:t>,</w:t>
      </w:r>
      <w:r w:rsidR="00A45F5C" w:rsidRPr="00DE699F">
        <w:rPr>
          <w:rFonts w:ascii="Book Antiqua" w:hAnsi="Book Antiqua" w:cs="Times New Roman"/>
          <w:sz w:val="24"/>
          <w:szCs w:val="24"/>
        </w:rPr>
        <w:t xml:space="preserve"> </w:t>
      </w:r>
      <w:r w:rsidR="00A45F5C" w:rsidRPr="00DE699F">
        <w:rPr>
          <w:rFonts w:ascii="Book Antiqua" w:hAnsi="Book Antiqua" w:cs="Times New Roman"/>
          <w:sz w:val="24"/>
          <w:szCs w:val="24"/>
        </w:rPr>
        <w:lastRenderedPageBreak/>
        <w:t xml:space="preserve">where impeded us to perform </w:t>
      </w:r>
      <w:proofErr w:type="spellStart"/>
      <w:r w:rsidR="00965C75" w:rsidRPr="00DE699F">
        <w:rPr>
          <w:rFonts w:ascii="Book Antiqua" w:hAnsi="Book Antiqua" w:cs="Times New Roman"/>
          <w:sz w:val="24"/>
          <w:szCs w:val="24"/>
        </w:rPr>
        <w:t>splenorrhaphy</w:t>
      </w:r>
      <w:proofErr w:type="spellEnd"/>
      <w:r w:rsidR="00A72C51" w:rsidRPr="00DE699F">
        <w:rPr>
          <w:rFonts w:ascii="Book Antiqua" w:hAnsi="Book Antiqua" w:cs="Times New Roman"/>
          <w:sz w:val="24"/>
          <w:szCs w:val="24"/>
        </w:rPr>
        <w:t xml:space="preserve">. The hemoglobin level of this patient was 122 g/L on arrival. After four hours conservative therapy, the hemoglobin level decreased to 100 g/L. </w:t>
      </w:r>
      <w:r w:rsidR="00A45F5C" w:rsidRPr="00DE699F">
        <w:rPr>
          <w:rFonts w:ascii="Book Antiqua" w:hAnsi="Book Antiqua" w:cs="Times New Roman"/>
          <w:sz w:val="24"/>
          <w:szCs w:val="24"/>
        </w:rPr>
        <w:t>Laparoscopic partial splenectomy</w:t>
      </w:r>
      <w:r w:rsidR="00A72C51" w:rsidRPr="00DE699F">
        <w:rPr>
          <w:rFonts w:ascii="Book Antiqua" w:hAnsi="Book Antiqua" w:cs="Times New Roman"/>
          <w:sz w:val="24"/>
          <w:szCs w:val="24"/>
        </w:rPr>
        <w:t xml:space="preserve"> was required considering the active bleeding</w:t>
      </w:r>
      <w:r w:rsidR="00A45F5C" w:rsidRPr="00DE699F">
        <w:rPr>
          <w:rFonts w:ascii="Book Antiqua" w:hAnsi="Book Antiqua" w:cs="Times New Roman"/>
          <w:sz w:val="24"/>
          <w:szCs w:val="24"/>
        </w:rPr>
        <w:t xml:space="preserve"> and the location of rupture</w:t>
      </w:r>
      <w:r w:rsidR="00A72C51" w:rsidRPr="00DE699F">
        <w:rPr>
          <w:rFonts w:ascii="Book Antiqua" w:hAnsi="Book Antiqua" w:cs="Times New Roman"/>
          <w:sz w:val="24"/>
          <w:szCs w:val="24"/>
        </w:rPr>
        <w:t>.</w:t>
      </w:r>
    </w:p>
    <w:p w:rsidR="00A57CF8" w:rsidRPr="00DE699F" w:rsidRDefault="00434B64" w:rsidP="00A57CF8">
      <w:pPr>
        <w:snapToGrid w:val="0"/>
        <w:spacing w:line="360" w:lineRule="auto"/>
        <w:ind w:firstLine="420"/>
        <w:rPr>
          <w:rFonts w:ascii="Book Antiqua" w:hAnsi="Book Antiqua"/>
          <w:sz w:val="24"/>
          <w:szCs w:val="24"/>
        </w:rPr>
      </w:pPr>
      <w:r w:rsidRPr="00DE699F">
        <w:rPr>
          <w:rFonts w:ascii="Book Antiqua" w:hAnsi="Book Antiqua" w:cs="Times New Roman"/>
          <w:sz w:val="24"/>
          <w:szCs w:val="24"/>
        </w:rPr>
        <w:t>It is a common consensus that laparoscopic surgery has several advantages over open surgery, such as better cosmetics</w:t>
      </w:r>
      <w:r w:rsidR="00840AAF" w:rsidRPr="00DE699F">
        <w:rPr>
          <w:rFonts w:ascii="Book Antiqua" w:hAnsi="Book Antiqua" w:cs="Times New Roman"/>
          <w:sz w:val="24"/>
          <w:szCs w:val="24"/>
        </w:rPr>
        <w:t xml:space="preserve">, less blood loss, and faster recovery. </w:t>
      </w:r>
      <w:r w:rsidR="00A72C51" w:rsidRPr="00DE699F">
        <w:rPr>
          <w:rFonts w:ascii="Book Antiqua" w:hAnsi="Book Antiqua" w:cs="Times New Roman"/>
          <w:sz w:val="24"/>
          <w:szCs w:val="24"/>
        </w:rPr>
        <w:t>However, due to difficulty in bleeding control and poor visibility associated with laparoscopic splenectomy, open surgery is the first choice in m</w:t>
      </w:r>
      <w:r w:rsidR="00A57CF8" w:rsidRPr="00DE699F">
        <w:rPr>
          <w:rFonts w:ascii="Book Antiqua" w:hAnsi="Book Antiqua" w:cs="Times New Roman" w:hint="eastAsia"/>
          <w:sz w:val="24"/>
          <w:szCs w:val="24"/>
        </w:rPr>
        <w:t>ost of</w:t>
      </w:r>
      <w:r w:rsidR="00A72C51" w:rsidRPr="00DE699F">
        <w:rPr>
          <w:rFonts w:ascii="Book Antiqua" w:hAnsi="Book Antiqua" w:cs="Times New Roman"/>
          <w:sz w:val="24"/>
          <w:szCs w:val="24"/>
        </w:rPr>
        <w:t xml:space="preserve"> institutions</w:t>
      </w:r>
      <w:r w:rsidR="009A082A" w:rsidRPr="00DE699F">
        <w:rPr>
          <w:rFonts w:ascii="Book Antiqua" w:hAnsi="Book Antiqua" w:cs="Times New Roman"/>
          <w:sz w:val="24"/>
          <w:szCs w:val="24"/>
        </w:rPr>
        <w:t xml:space="preserve"> in setting of splenic rupture</w:t>
      </w:r>
      <w:r w:rsidR="00A72C51" w:rsidRPr="00DE699F">
        <w:rPr>
          <w:rFonts w:ascii="Book Antiqua" w:hAnsi="Book Antiqua" w:cs="Times New Roman"/>
          <w:sz w:val="24"/>
          <w:szCs w:val="24"/>
        </w:rPr>
        <w:t xml:space="preserve">. </w:t>
      </w:r>
      <w:r w:rsidR="00840AAF" w:rsidRPr="00DE699F">
        <w:rPr>
          <w:rFonts w:ascii="Book Antiqua" w:hAnsi="Book Antiqua" w:cs="Times New Roman"/>
          <w:sz w:val="24"/>
          <w:szCs w:val="24"/>
        </w:rPr>
        <w:t xml:space="preserve">Owing to advancement in the operative instruments and accumulating of operative experience in laparoscopic splenectomy, several surgeons began to perform laparoscopic splenectomy for patients with ruptured </w:t>
      </w:r>
      <w:proofErr w:type="gramStart"/>
      <w:r w:rsidR="00840AAF" w:rsidRPr="00DE699F">
        <w:rPr>
          <w:rFonts w:ascii="Book Antiqua" w:hAnsi="Book Antiqua" w:cs="Times New Roman"/>
          <w:sz w:val="24"/>
          <w:szCs w:val="24"/>
        </w:rPr>
        <w:t>spleens</w:t>
      </w:r>
      <w:r w:rsidR="00C3774D" w:rsidRPr="00DE699F">
        <w:rPr>
          <w:rFonts w:ascii="Book Antiqua" w:hAnsi="Book Antiqua" w:cs="Times New Roman"/>
          <w:noProof/>
          <w:sz w:val="24"/>
          <w:szCs w:val="24"/>
          <w:vertAlign w:val="superscript"/>
        </w:rPr>
        <w:t>[</w:t>
      </w:r>
      <w:proofErr w:type="gramEnd"/>
      <w:r w:rsidR="00C3774D" w:rsidRPr="00DE699F">
        <w:rPr>
          <w:rFonts w:ascii="Book Antiqua" w:hAnsi="Book Antiqua" w:cs="Times New Roman"/>
          <w:noProof/>
          <w:sz w:val="24"/>
          <w:szCs w:val="24"/>
          <w:vertAlign w:val="superscript"/>
        </w:rPr>
        <w:t>1</w:t>
      </w:r>
      <w:r w:rsidR="00E52D2D" w:rsidRPr="00DE699F">
        <w:rPr>
          <w:rFonts w:ascii="Book Antiqua" w:hAnsi="Book Antiqua" w:cs="Times New Roman"/>
          <w:noProof/>
          <w:sz w:val="24"/>
          <w:szCs w:val="24"/>
          <w:vertAlign w:val="superscript"/>
        </w:rPr>
        <w:t>,</w:t>
      </w:r>
      <w:r w:rsidR="00C3774D" w:rsidRPr="00DE699F">
        <w:rPr>
          <w:rFonts w:ascii="Book Antiqua" w:hAnsi="Book Antiqua" w:cs="Times New Roman"/>
          <w:noProof/>
          <w:sz w:val="24"/>
          <w:szCs w:val="24"/>
          <w:vertAlign w:val="superscript"/>
        </w:rPr>
        <w:t>4</w:t>
      </w:r>
      <w:r w:rsidR="00E52D2D" w:rsidRPr="00DE699F">
        <w:rPr>
          <w:rFonts w:ascii="Book Antiqua" w:hAnsi="Book Antiqua" w:cs="Times New Roman"/>
          <w:noProof/>
          <w:sz w:val="24"/>
          <w:szCs w:val="24"/>
          <w:vertAlign w:val="superscript"/>
        </w:rPr>
        <w:t>,</w:t>
      </w:r>
      <w:r w:rsidR="00C3774D" w:rsidRPr="00DE699F">
        <w:rPr>
          <w:rFonts w:ascii="Book Antiqua" w:hAnsi="Book Antiqua" w:cs="Times New Roman"/>
          <w:noProof/>
          <w:sz w:val="24"/>
          <w:szCs w:val="24"/>
          <w:vertAlign w:val="superscript"/>
        </w:rPr>
        <w:t>8]</w:t>
      </w:r>
      <w:r w:rsidR="0021456B" w:rsidRPr="00DE699F">
        <w:rPr>
          <w:rFonts w:ascii="Book Antiqua" w:hAnsi="Book Antiqua" w:cs="Times New Roman" w:hint="eastAsia"/>
          <w:sz w:val="24"/>
          <w:szCs w:val="24"/>
        </w:rPr>
        <w:t xml:space="preserve">. </w:t>
      </w:r>
      <w:proofErr w:type="spellStart"/>
      <w:r w:rsidR="000770CD" w:rsidRPr="00DE699F">
        <w:rPr>
          <w:rFonts w:ascii="Book Antiqua" w:hAnsi="Book Antiqua" w:cs="Times New Roman"/>
          <w:sz w:val="24"/>
          <w:szCs w:val="24"/>
        </w:rPr>
        <w:t>Huscher</w:t>
      </w:r>
      <w:proofErr w:type="spellEnd"/>
      <w:r w:rsidR="000770CD" w:rsidRPr="00DE699F">
        <w:rPr>
          <w:rFonts w:ascii="Book Antiqua" w:hAnsi="Book Antiqua" w:cs="Times New Roman"/>
          <w:sz w:val="24"/>
          <w:szCs w:val="24"/>
        </w:rPr>
        <w:t xml:space="preserve"> </w:t>
      </w:r>
      <w:r w:rsidR="0080281E" w:rsidRPr="00DE699F">
        <w:rPr>
          <w:rFonts w:ascii="Book Antiqua" w:hAnsi="Book Antiqua" w:cs="Times New Roman"/>
          <w:i/>
          <w:sz w:val="24"/>
          <w:szCs w:val="24"/>
        </w:rPr>
        <w:t xml:space="preserve">et </w:t>
      </w:r>
      <w:proofErr w:type="gramStart"/>
      <w:r w:rsidR="0080281E" w:rsidRPr="00DE699F">
        <w:rPr>
          <w:rFonts w:ascii="Book Antiqua" w:hAnsi="Book Antiqua" w:cs="Times New Roman"/>
          <w:i/>
          <w:sz w:val="24"/>
          <w:szCs w:val="24"/>
        </w:rPr>
        <w:t>al</w:t>
      </w:r>
      <w:r w:rsidR="00DE699F" w:rsidRPr="00DE699F">
        <w:rPr>
          <w:rFonts w:ascii="Book Antiqua" w:hAnsi="Book Antiqua" w:cs="Times New Roman"/>
          <w:noProof/>
          <w:sz w:val="24"/>
          <w:szCs w:val="24"/>
          <w:vertAlign w:val="superscript"/>
        </w:rPr>
        <w:t>[</w:t>
      </w:r>
      <w:proofErr w:type="gramEnd"/>
      <w:r w:rsidR="00DE699F" w:rsidRPr="00DE699F">
        <w:rPr>
          <w:rFonts w:ascii="Book Antiqua" w:hAnsi="Book Antiqua" w:cs="Times New Roman"/>
          <w:noProof/>
          <w:sz w:val="24"/>
          <w:szCs w:val="24"/>
          <w:vertAlign w:val="superscript"/>
        </w:rPr>
        <w:t>8]</w:t>
      </w:r>
      <w:r w:rsidR="000770CD" w:rsidRPr="00DE699F">
        <w:rPr>
          <w:rFonts w:ascii="Book Antiqua" w:hAnsi="Book Antiqua" w:cs="Times New Roman"/>
          <w:sz w:val="24"/>
          <w:szCs w:val="24"/>
        </w:rPr>
        <w:t xml:space="preserve"> report the largest series of patients treated </w:t>
      </w:r>
      <w:proofErr w:type="spellStart"/>
      <w:r w:rsidR="000770CD" w:rsidRPr="00DE699F">
        <w:rPr>
          <w:rFonts w:ascii="Book Antiqua" w:hAnsi="Book Antiqua" w:cs="Times New Roman"/>
          <w:sz w:val="24"/>
          <w:szCs w:val="24"/>
        </w:rPr>
        <w:t>laparoscopically</w:t>
      </w:r>
      <w:proofErr w:type="spellEnd"/>
      <w:r w:rsidR="000770CD" w:rsidRPr="00DE699F">
        <w:rPr>
          <w:rFonts w:ascii="Book Antiqua" w:hAnsi="Book Antiqua" w:cs="Times New Roman"/>
          <w:sz w:val="24"/>
          <w:szCs w:val="24"/>
        </w:rPr>
        <w:t xml:space="preserve"> for a splenic injury, including six case</w:t>
      </w:r>
      <w:r w:rsidR="00C3774D" w:rsidRPr="00DE699F">
        <w:rPr>
          <w:rFonts w:ascii="Book Antiqua" w:hAnsi="Book Antiqua" w:cs="Times New Roman"/>
          <w:sz w:val="24"/>
          <w:szCs w:val="24"/>
        </w:rPr>
        <w:t>s</w:t>
      </w:r>
      <w:r w:rsidR="000770CD" w:rsidRPr="00DE699F">
        <w:rPr>
          <w:rFonts w:ascii="Book Antiqua" w:hAnsi="Book Antiqua" w:cs="Times New Roman"/>
          <w:sz w:val="24"/>
          <w:szCs w:val="24"/>
        </w:rPr>
        <w:t xml:space="preserve"> of splenectomy, one case of upper polar resection, three cases of </w:t>
      </w:r>
      <w:proofErr w:type="spellStart"/>
      <w:r w:rsidR="000770CD" w:rsidRPr="00DE699F">
        <w:rPr>
          <w:rFonts w:ascii="Book Antiqua" w:hAnsi="Book Antiqua" w:cs="Times New Roman"/>
          <w:sz w:val="24"/>
          <w:szCs w:val="24"/>
        </w:rPr>
        <w:t>polyglicolic</w:t>
      </w:r>
      <w:proofErr w:type="spellEnd"/>
      <w:r w:rsidR="000770CD" w:rsidRPr="00DE699F">
        <w:rPr>
          <w:rFonts w:ascii="Book Antiqua" w:hAnsi="Book Antiqua" w:cs="Times New Roman"/>
          <w:sz w:val="24"/>
          <w:szCs w:val="24"/>
        </w:rPr>
        <w:t xml:space="preserve"> mesh wrapping, and one case of splenic hemostasis using argon beam coagulation</w:t>
      </w:r>
      <w:r w:rsidR="0021456B" w:rsidRPr="00DE699F">
        <w:rPr>
          <w:rFonts w:ascii="Book Antiqua" w:hAnsi="Book Antiqua" w:cs="Times New Roman" w:hint="eastAsia"/>
          <w:sz w:val="24"/>
          <w:szCs w:val="24"/>
        </w:rPr>
        <w:t xml:space="preserve">. </w:t>
      </w:r>
      <w:r w:rsidR="000770CD" w:rsidRPr="00DE699F">
        <w:rPr>
          <w:rFonts w:ascii="Book Antiqua" w:hAnsi="Book Antiqua" w:cs="Times New Roman"/>
          <w:sz w:val="24"/>
          <w:szCs w:val="24"/>
        </w:rPr>
        <w:t>They concluded that it is technical feasible t</w:t>
      </w:r>
      <w:r w:rsidR="00D4123C" w:rsidRPr="00DE699F">
        <w:rPr>
          <w:rFonts w:ascii="Book Antiqua" w:hAnsi="Book Antiqua" w:cs="Times New Roman"/>
          <w:sz w:val="24"/>
          <w:szCs w:val="24"/>
        </w:rPr>
        <w:t>o perform</w:t>
      </w:r>
      <w:r w:rsidR="000770CD" w:rsidRPr="00DE699F">
        <w:rPr>
          <w:rFonts w:ascii="Book Antiqua" w:hAnsi="Book Antiqua" w:cs="Times New Roman"/>
          <w:sz w:val="24"/>
          <w:szCs w:val="24"/>
        </w:rPr>
        <w:t xml:space="preserve"> laparoscopic splenic surgery</w:t>
      </w:r>
      <w:r w:rsidR="00D4123C" w:rsidRPr="00DE699F">
        <w:rPr>
          <w:rFonts w:ascii="Book Antiqua" w:hAnsi="Book Antiqua" w:cs="Times New Roman"/>
          <w:sz w:val="24"/>
          <w:szCs w:val="24"/>
        </w:rPr>
        <w:t xml:space="preserve"> for ruptured spleen.</w:t>
      </w:r>
      <w:r w:rsidR="00A57CF8" w:rsidRPr="00DE699F">
        <w:rPr>
          <w:rFonts w:ascii="Book Antiqua" w:hAnsi="Book Antiqua" w:cs="Times New Roman"/>
          <w:sz w:val="24"/>
          <w:szCs w:val="24"/>
        </w:rPr>
        <w:t xml:space="preserve"> With better understanding of immunologic function of the spleen and the potential threat of severe post-splenectomy infections, surgeons began to pay more attention to parenchyma-preserving surgical procedures. In setting of splenic rupture, partial splenic artery embolization, radiofrequency ablation, </w:t>
      </w:r>
      <w:proofErr w:type="spellStart"/>
      <w:r w:rsidR="00A57CF8" w:rsidRPr="00DE699F">
        <w:rPr>
          <w:rFonts w:ascii="Book Antiqua" w:hAnsi="Book Antiqua" w:cs="Times New Roman"/>
          <w:sz w:val="24"/>
          <w:szCs w:val="24"/>
        </w:rPr>
        <w:t>splenorrhaphy</w:t>
      </w:r>
      <w:proofErr w:type="spellEnd"/>
      <w:r w:rsidR="00A57CF8" w:rsidRPr="00DE699F">
        <w:rPr>
          <w:rFonts w:ascii="Book Antiqua" w:hAnsi="Book Antiqua" w:cs="Times New Roman"/>
          <w:sz w:val="24"/>
          <w:szCs w:val="24"/>
        </w:rPr>
        <w:t>, and partial splenectomy are available strategies to conserve the splenic parenchyma. Proper procedure should be chose basing on the location and severity of the rupture and the experience of the surgeon.</w:t>
      </w:r>
      <w:r w:rsidR="00A57CF8" w:rsidRPr="00DE699F">
        <w:rPr>
          <w:rFonts w:ascii="Book Antiqua" w:hAnsi="Book Antiqua"/>
          <w:sz w:val="24"/>
          <w:szCs w:val="24"/>
        </w:rPr>
        <w:t xml:space="preserve"> </w:t>
      </w:r>
    </w:p>
    <w:p w:rsidR="00F919BD" w:rsidRPr="00DE699F" w:rsidRDefault="006C7F9F" w:rsidP="00DE699F">
      <w:pPr>
        <w:snapToGrid w:val="0"/>
        <w:spacing w:line="360" w:lineRule="auto"/>
        <w:ind w:firstLineChars="50" w:firstLine="120"/>
        <w:rPr>
          <w:rFonts w:ascii="Book Antiqua" w:hAnsi="Book Antiqua" w:cs="Times New Roman"/>
          <w:color w:val="000000" w:themeColor="text1"/>
          <w:sz w:val="24"/>
          <w:szCs w:val="24"/>
        </w:rPr>
      </w:pPr>
      <w:r w:rsidRPr="00DE699F">
        <w:rPr>
          <w:rFonts w:ascii="Book Antiqua" w:hAnsi="Book Antiqua" w:cs="Times New Roman"/>
          <w:sz w:val="24"/>
          <w:szCs w:val="24"/>
        </w:rPr>
        <w:t xml:space="preserve">Because of fragile parenchyma and abundant blood supply, it is much more difficult to perform </w:t>
      </w:r>
      <w:r w:rsidR="00510852" w:rsidRPr="00DE699F">
        <w:rPr>
          <w:rFonts w:ascii="Book Antiqua" w:hAnsi="Book Antiqua" w:cs="Times New Roman" w:hint="eastAsia"/>
          <w:sz w:val="24"/>
          <w:szCs w:val="24"/>
        </w:rPr>
        <w:t>LPS</w:t>
      </w:r>
      <w:r w:rsidRPr="00DE699F">
        <w:rPr>
          <w:rFonts w:ascii="Book Antiqua" w:hAnsi="Book Antiqua" w:cs="Times New Roman"/>
          <w:sz w:val="24"/>
          <w:szCs w:val="24"/>
        </w:rPr>
        <w:t xml:space="preserve"> than laparoscopic splenectomy. </w:t>
      </w:r>
      <w:proofErr w:type="spellStart"/>
      <w:r w:rsidR="00D04EC5" w:rsidRPr="00DE699F">
        <w:rPr>
          <w:rFonts w:ascii="Book Antiqua" w:hAnsi="Book Antiqua" w:cs="Times New Roman"/>
          <w:sz w:val="24"/>
          <w:szCs w:val="24"/>
        </w:rPr>
        <w:t>Poulin</w:t>
      </w:r>
      <w:proofErr w:type="spellEnd"/>
      <w:r w:rsidR="00D04EC5" w:rsidRPr="00DE699F">
        <w:rPr>
          <w:rFonts w:ascii="Book Antiqua" w:hAnsi="Book Antiqua" w:cs="Times New Roman"/>
          <w:sz w:val="24"/>
          <w:szCs w:val="24"/>
        </w:rPr>
        <w:t xml:space="preserve"> </w:t>
      </w:r>
      <w:r w:rsidR="0080281E" w:rsidRPr="00DE699F">
        <w:rPr>
          <w:rFonts w:ascii="Book Antiqua" w:hAnsi="Book Antiqua" w:cs="Times New Roman"/>
          <w:i/>
          <w:sz w:val="24"/>
          <w:szCs w:val="24"/>
        </w:rPr>
        <w:t xml:space="preserve">et </w:t>
      </w:r>
      <w:proofErr w:type="gramStart"/>
      <w:r w:rsidR="0080281E" w:rsidRPr="00DE699F">
        <w:rPr>
          <w:rFonts w:ascii="Book Antiqua" w:hAnsi="Book Antiqua" w:cs="Times New Roman"/>
          <w:i/>
          <w:sz w:val="24"/>
          <w:szCs w:val="24"/>
        </w:rPr>
        <w:t>al</w:t>
      </w:r>
      <w:r w:rsidR="00E52D2D" w:rsidRPr="00DE699F">
        <w:rPr>
          <w:rFonts w:ascii="Book Antiqua" w:hAnsi="Book Antiqua" w:cs="Times New Roman"/>
          <w:noProof/>
          <w:sz w:val="24"/>
          <w:szCs w:val="24"/>
          <w:vertAlign w:val="superscript"/>
        </w:rPr>
        <w:t>[</w:t>
      </w:r>
      <w:proofErr w:type="gramEnd"/>
      <w:r w:rsidR="00E52D2D" w:rsidRPr="00DE699F">
        <w:rPr>
          <w:rFonts w:ascii="Book Antiqua" w:hAnsi="Book Antiqua" w:cs="Times New Roman"/>
          <w:noProof/>
          <w:sz w:val="24"/>
          <w:szCs w:val="24"/>
          <w:vertAlign w:val="superscript"/>
        </w:rPr>
        <w:t>9]</w:t>
      </w:r>
      <w:r w:rsidR="00D04EC5" w:rsidRPr="00DE699F">
        <w:rPr>
          <w:rFonts w:ascii="Book Antiqua" w:hAnsi="Book Antiqua" w:cs="Times New Roman"/>
          <w:sz w:val="24"/>
          <w:szCs w:val="24"/>
        </w:rPr>
        <w:t xml:space="preserve"> reported the first case of </w:t>
      </w:r>
      <w:r w:rsidR="00510852" w:rsidRPr="00DE699F">
        <w:rPr>
          <w:rFonts w:ascii="Book Antiqua" w:hAnsi="Book Antiqua" w:cs="Times New Roman" w:hint="eastAsia"/>
          <w:sz w:val="24"/>
          <w:szCs w:val="24"/>
        </w:rPr>
        <w:t>LPS</w:t>
      </w:r>
      <w:r w:rsidR="00D04EC5" w:rsidRPr="00DE699F">
        <w:rPr>
          <w:rFonts w:ascii="Book Antiqua" w:hAnsi="Book Antiqua" w:cs="Times New Roman"/>
          <w:sz w:val="24"/>
          <w:szCs w:val="24"/>
        </w:rPr>
        <w:t xml:space="preserve"> for ruptured spleen</w:t>
      </w:r>
      <w:r w:rsidR="0059767D" w:rsidRPr="00DE699F">
        <w:rPr>
          <w:rFonts w:ascii="Book Antiqua" w:hAnsi="Book Antiqua" w:cs="Times New Roman"/>
          <w:sz w:val="24"/>
          <w:szCs w:val="24"/>
        </w:rPr>
        <w:t xml:space="preserve"> in 1995</w:t>
      </w:r>
      <w:r w:rsidR="00D04EC5" w:rsidRPr="00DE699F">
        <w:rPr>
          <w:rFonts w:ascii="Book Antiqua" w:hAnsi="Book Antiqua" w:cs="Times New Roman"/>
          <w:sz w:val="24"/>
          <w:szCs w:val="24"/>
        </w:rPr>
        <w:t>.</w:t>
      </w:r>
      <w:r w:rsidRPr="00DE699F">
        <w:rPr>
          <w:rFonts w:ascii="Book Antiqua" w:hAnsi="Book Antiqua" w:cs="Times New Roman"/>
          <w:sz w:val="24"/>
          <w:szCs w:val="24"/>
        </w:rPr>
        <w:t xml:space="preserve"> </w:t>
      </w:r>
      <w:r w:rsidR="00B617A3" w:rsidRPr="00DE699F">
        <w:rPr>
          <w:rFonts w:ascii="Book Antiqua" w:hAnsi="Book Antiqua" w:cs="Times New Roman"/>
          <w:sz w:val="24"/>
          <w:szCs w:val="24"/>
        </w:rPr>
        <w:t xml:space="preserve">They </w:t>
      </w:r>
      <w:r w:rsidR="00DD5674" w:rsidRPr="00DE699F">
        <w:rPr>
          <w:rFonts w:ascii="Book Antiqua" w:hAnsi="Book Antiqua" w:cs="Times New Roman"/>
          <w:sz w:val="24"/>
          <w:szCs w:val="24"/>
        </w:rPr>
        <w:t>performed partial splenic artery embolism to control bleeding before the operation.</w:t>
      </w:r>
      <w:r w:rsidR="00B17282" w:rsidRPr="00DE699F">
        <w:rPr>
          <w:rFonts w:ascii="Book Antiqua" w:hAnsi="Book Antiqua" w:cs="Times New Roman"/>
          <w:sz w:val="24"/>
          <w:szCs w:val="24"/>
        </w:rPr>
        <w:t xml:space="preserve"> Since then, this procedure has been very rarely reported due to technical challenge. </w:t>
      </w:r>
      <w:proofErr w:type="spellStart"/>
      <w:r w:rsidR="00641B05" w:rsidRPr="00DE699F">
        <w:rPr>
          <w:rFonts w:ascii="Book Antiqua" w:hAnsi="Book Antiqua" w:cs="Times New Roman"/>
          <w:sz w:val="24"/>
          <w:szCs w:val="24"/>
        </w:rPr>
        <w:t>Dr</w:t>
      </w:r>
      <w:proofErr w:type="spellEnd"/>
      <w:r w:rsidR="00641B05" w:rsidRPr="00DE699F">
        <w:rPr>
          <w:rFonts w:ascii="Book Antiqua" w:hAnsi="Book Antiqua" w:cs="Times New Roman"/>
          <w:sz w:val="24"/>
          <w:szCs w:val="24"/>
        </w:rPr>
        <w:t xml:space="preserve"> Peng, an experienced laparoscopic surgeon in China, has performed approximately 400 cases of laparoscopic splenectomy and 13 cases of </w:t>
      </w:r>
      <w:r w:rsidR="00510852" w:rsidRPr="00DE699F">
        <w:rPr>
          <w:rFonts w:ascii="Book Antiqua" w:hAnsi="Book Antiqua" w:cs="Times New Roman" w:hint="eastAsia"/>
          <w:sz w:val="24"/>
          <w:szCs w:val="24"/>
        </w:rPr>
        <w:t>LPS</w:t>
      </w:r>
      <w:r w:rsidR="00641B05" w:rsidRPr="00DE699F">
        <w:rPr>
          <w:rFonts w:ascii="Book Antiqua" w:hAnsi="Book Antiqua" w:cs="Times New Roman"/>
          <w:sz w:val="24"/>
          <w:szCs w:val="24"/>
        </w:rPr>
        <w:t xml:space="preserve">. </w:t>
      </w:r>
      <w:r w:rsidR="00641B05" w:rsidRPr="00DE699F">
        <w:rPr>
          <w:rFonts w:ascii="Book Antiqua" w:hAnsi="Book Antiqua" w:cs="Times New Roman"/>
          <w:sz w:val="24"/>
          <w:szCs w:val="24"/>
        </w:rPr>
        <w:lastRenderedPageBreak/>
        <w:t>Basing on our experience, s</w:t>
      </w:r>
      <w:r w:rsidR="00175F14" w:rsidRPr="00DE699F">
        <w:rPr>
          <w:rFonts w:ascii="Book Antiqua" w:hAnsi="Book Antiqua" w:cs="Times New Roman"/>
          <w:sz w:val="24"/>
          <w:szCs w:val="24"/>
        </w:rPr>
        <w:t xml:space="preserve">everal aspects are very important to carry out </w:t>
      </w:r>
      <w:r w:rsidR="00510852" w:rsidRPr="00DE699F">
        <w:rPr>
          <w:rFonts w:ascii="Book Antiqua" w:hAnsi="Book Antiqua" w:cs="Times New Roman" w:hint="eastAsia"/>
          <w:sz w:val="24"/>
          <w:szCs w:val="24"/>
        </w:rPr>
        <w:t>LPS</w:t>
      </w:r>
      <w:r w:rsidR="00175F14" w:rsidRPr="00DE699F">
        <w:rPr>
          <w:rFonts w:ascii="Book Antiqua" w:hAnsi="Book Antiqua" w:cs="Times New Roman"/>
          <w:sz w:val="24"/>
          <w:szCs w:val="24"/>
        </w:rPr>
        <w:t xml:space="preserve"> for patients with ruptured spleen. The basic requirement for LS for ruptured spleen is that the patient should be hemodynamically stable.</w:t>
      </w:r>
      <w:r w:rsidR="00D04918" w:rsidRPr="00DE699F">
        <w:rPr>
          <w:rFonts w:ascii="Book Antiqua" w:hAnsi="Book Antiqua" w:cs="Times New Roman"/>
          <w:sz w:val="24"/>
          <w:szCs w:val="24"/>
        </w:rPr>
        <w:t xml:space="preserve"> </w:t>
      </w:r>
      <w:r w:rsidR="00941CAB" w:rsidRPr="00DE699F">
        <w:rPr>
          <w:rFonts w:ascii="Book Antiqua" w:hAnsi="Book Antiqua" w:cs="Times New Roman"/>
          <w:sz w:val="24"/>
          <w:szCs w:val="24"/>
        </w:rPr>
        <w:t>The CT scan shows the rupture locates at the upper pole or lower pole of spleen. During the operation, w</w:t>
      </w:r>
      <w:r w:rsidR="00D04918" w:rsidRPr="00DE699F">
        <w:rPr>
          <w:rFonts w:ascii="Book Antiqua" w:hAnsi="Book Antiqua" w:cs="Times New Roman"/>
          <w:sz w:val="24"/>
          <w:szCs w:val="24"/>
        </w:rPr>
        <w:t xml:space="preserve">e should not remove blood clot </w:t>
      </w:r>
      <w:r w:rsidR="005B200E" w:rsidRPr="00DE699F">
        <w:rPr>
          <w:rFonts w:ascii="Book Antiqua" w:hAnsi="Book Antiqua" w:cs="Times New Roman" w:hint="eastAsia"/>
          <w:sz w:val="24"/>
          <w:szCs w:val="24"/>
        </w:rPr>
        <w:t>covering</w:t>
      </w:r>
      <w:r w:rsidR="00D04918" w:rsidRPr="00DE699F">
        <w:rPr>
          <w:rFonts w:ascii="Book Antiqua" w:hAnsi="Book Antiqua" w:cs="Times New Roman"/>
          <w:sz w:val="24"/>
          <w:szCs w:val="24"/>
        </w:rPr>
        <w:t xml:space="preserve"> the rupture as it is helpful to stop the bleeding. </w:t>
      </w:r>
      <w:r w:rsidR="00941CAB" w:rsidRPr="00DE699F">
        <w:rPr>
          <w:rFonts w:ascii="Book Antiqua" w:hAnsi="Book Antiqua" w:cs="Times New Roman"/>
          <w:sz w:val="24"/>
          <w:szCs w:val="24"/>
        </w:rPr>
        <w:t>We dissected the branches of splenic artery until the ischemic demarcation line cross</w:t>
      </w:r>
      <w:r w:rsidR="00D12492" w:rsidRPr="00DE699F">
        <w:rPr>
          <w:rFonts w:ascii="Book Antiqua" w:hAnsi="Book Antiqua" w:cs="Times New Roman"/>
          <w:sz w:val="24"/>
          <w:szCs w:val="24"/>
        </w:rPr>
        <w:t>ed</w:t>
      </w:r>
      <w:r w:rsidR="00941CAB" w:rsidRPr="00DE699F">
        <w:rPr>
          <w:rFonts w:ascii="Book Antiqua" w:hAnsi="Book Antiqua" w:cs="Times New Roman"/>
          <w:sz w:val="24"/>
          <w:szCs w:val="24"/>
        </w:rPr>
        <w:t xml:space="preserve"> the rupture and dissected splenic parenchyma 6 to 10 mm above the ischemic demarcation line</w:t>
      </w:r>
      <w:r w:rsidR="00BD0F17" w:rsidRPr="00DE699F">
        <w:rPr>
          <w:rFonts w:ascii="Book Antiqua" w:hAnsi="Book Antiqua" w:cs="Times New Roman"/>
          <w:sz w:val="24"/>
          <w:szCs w:val="24"/>
        </w:rPr>
        <w:t>. The oozing of blood f</w:t>
      </w:r>
      <w:r w:rsidR="00C11982" w:rsidRPr="00DE699F">
        <w:rPr>
          <w:rFonts w:ascii="Book Antiqua" w:hAnsi="Book Antiqua" w:cs="Times New Roman"/>
          <w:sz w:val="24"/>
          <w:szCs w:val="24"/>
        </w:rPr>
        <w:t>rom</w:t>
      </w:r>
      <w:r w:rsidR="00BD0F17" w:rsidRPr="00DE699F">
        <w:rPr>
          <w:rFonts w:ascii="Book Antiqua" w:hAnsi="Book Antiqua" w:cs="Times New Roman"/>
          <w:sz w:val="24"/>
          <w:szCs w:val="24"/>
        </w:rPr>
        <w:t xml:space="preserve"> cut edge can be stopped by bipolar coagulator. The </w:t>
      </w:r>
      <w:proofErr w:type="spellStart"/>
      <w:r w:rsidR="00BD0F17" w:rsidRPr="00DE699F">
        <w:rPr>
          <w:rFonts w:ascii="Book Antiqua" w:hAnsi="Book Antiqua" w:cs="Times New Roman"/>
          <w:sz w:val="24"/>
          <w:szCs w:val="24"/>
        </w:rPr>
        <w:t>autotransfusion</w:t>
      </w:r>
      <w:proofErr w:type="spellEnd"/>
      <w:r w:rsidR="00BD0F17" w:rsidRPr="00DE699F">
        <w:rPr>
          <w:rFonts w:ascii="Book Antiqua" w:hAnsi="Book Antiqua" w:cs="Times New Roman"/>
          <w:sz w:val="24"/>
          <w:szCs w:val="24"/>
        </w:rPr>
        <w:t xml:space="preserve"> is also very important to patient with great blood loss; however, we should avoid its application in patients with holl</w:t>
      </w:r>
      <w:r w:rsidR="00C11982" w:rsidRPr="00DE699F">
        <w:rPr>
          <w:rFonts w:ascii="Book Antiqua" w:hAnsi="Book Antiqua" w:cs="Times New Roman"/>
          <w:sz w:val="24"/>
          <w:szCs w:val="24"/>
        </w:rPr>
        <w:t>ow</w:t>
      </w:r>
      <w:r w:rsidR="00BD0F17" w:rsidRPr="00DE699F">
        <w:rPr>
          <w:rFonts w:ascii="Book Antiqua" w:hAnsi="Book Antiqua" w:cs="Times New Roman"/>
          <w:sz w:val="24"/>
          <w:szCs w:val="24"/>
        </w:rPr>
        <w:t xml:space="preserve"> organ rupture or hepatic rupture.</w:t>
      </w:r>
      <w:r w:rsidR="00D12492" w:rsidRPr="00DE699F">
        <w:rPr>
          <w:rFonts w:ascii="Book Antiqua" w:hAnsi="Book Antiqua" w:cs="Times New Roman"/>
          <w:sz w:val="24"/>
          <w:szCs w:val="24"/>
        </w:rPr>
        <w:t xml:space="preserve"> A closed drainage is required to monitor the </w:t>
      </w:r>
      <w:r w:rsidR="00D12492" w:rsidRPr="00DE699F">
        <w:rPr>
          <w:rFonts w:ascii="Book Antiqua" w:hAnsi="Book Antiqua" w:cs="Times New Roman"/>
          <w:color w:val="000000" w:themeColor="text1"/>
          <w:sz w:val="24"/>
          <w:szCs w:val="24"/>
        </w:rPr>
        <w:t>probable bleeding from the stump</w:t>
      </w:r>
      <w:r w:rsidR="00CA1191" w:rsidRPr="00DE699F">
        <w:rPr>
          <w:rFonts w:ascii="Book Antiqua" w:hAnsi="Book Antiqua" w:cs="Times New Roman"/>
          <w:color w:val="000000" w:themeColor="text1"/>
          <w:sz w:val="24"/>
          <w:szCs w:val="24"/>
        </w:rPr>
        <w:t xml:space="preserve"> </w:t>
      </w:r>
      <w:r w:rsidR="00D12492" w:rsidRPr="00DE699F">
        <w:rPr>
          <w:rFonts w:ascii="Book Antiqua" w:hAnsi="Book Antiqua" w:cs="Times New Roman"/>
          <w:color w:val="000000" w:themeColor="text1"/>
          <w:sz w:val="24"/>
          <w:szCs w:val="24"/>
        </w:rPr>
        <w:t>of spleen.</w:t>
      </w:r>
      <w:r w:rsidR="005B200E" w:rsidRPr="00DE699F">
        <w:rPr>
          <w:rFonts w:ascii="Book Antiqua" w:hAnsi="Book Antiqua" w:cs="Times New Roman"/>
          <w:color w:val="000000" w:themeColor="text1"/>
          <w:sz w:val="24"/>
          <w:szCs w:val="24"/>
        </w:rPr>
        <w:t xml:space="preserve"> </w:t>
      </w:r>
      <w:r w:rsidR="00751160" w:rsidRPr="00DE699F">
        <w:rPr>
          <w:rFonts w:ascii="Book Antiqua" w:hAnsi="Book Antiqua" w:cs="Times New Roman"/>
          <w:color w:val="000000" w:themeColor="text1"/>
          <w:sz w:val="24"/>
          <w:szCs w:val="24"/>
        </w:rPr>
        <w:t>B</w:t>
      </w:r>
      <w:r w:rsidR="00751160" w:rsidRPr="00DE699F">
        <w:rPr>
          <w:rFonts w:ascii="Book Antiqua" w:hAnsi="Book Antiqua" w:cs="Times New Roman" w:hint="eastAsia"/>
          <w:color w:val="000000" w:themeColor="text1"/>
          <w:sz w:val="24"/>
          <w:szCs w:val="24"/>
        </w:rPr>
        <w:t xml:space="preserve">asing on our limited experience, LPS is indicated for </w:t>
      </w:r>
      <w:r w:rsidR="00751160" w:rsidRPr="00DE699F">
        <w:rPr>
          <w:rFonts w:ascii="Book Antiqua" w:hAnsi="Book Antiqua" w:cs="Times New Roman"/>
          <w:color w:val="000000" w:themeColor="text1"/>
          <w:sz w:val="24"/>
          <w:szCs w:val="24"/>
        </w:rPr>
        <w:t xml:space="preserve">hemodynamically stable </w:t>
      </w:r>
      <w:r w:rsidR="00751160" w:rsidRPr="00DE699F">
        <w:rPr>
          <w:rFonts w:ascii="Book Antiqua" w:hAnsi="Book Antiqua" w:cs="Times New Roman" w:hint="eastAsia"/>
          <w:color w:val="000000" w:themeColor="text1"/>
          <w:sz w:val="24"/>
          <w:szCs w:val="24"/>
        </w:rPr>
        <w:t xml:space="preserve">patients </w:t>
      </w:r>
      <w:r w:rsidR="00463736" w:rsidRPr="00DE699F">
        <w:rPr>
          <w:rFonts w:ascii="Book Antiqua" w:hAnsi="Book Antiqua" w:cs="Times New Roman" w:hint="eastAsia"/>
          <w:color w:val="000000" w:themeColor="text1"/>
          <w:sz w:val="24"/>
          <w:szCs w:val="24"/>
        </w:rPr>
        <w:t xml:space="preserve">who fail to response to conservative treatment. </w:t>
      </w:r>
      <w:r w:rsidR="002F4A12" w:rsidRPr="00DE699F">
        <w:rPr>
          <w:rFonts w:ascii="Book Antiqua" w:hAnsi="Book Antiqua" w:cs="Times New Roman" w:hint="eastAsia"/>
          <w:color w:val="000000" w:themeColor="text1"/>
          <w:sz w:val="24"/>
          <w:szCs w:val="24"/>
        </w:rPr>
        <w:t xml:space="preserve">The rupture of spleen is severe </w:t>
      </w:r>
      <w:r w:rsidR="00F64745" w:rsidRPr="00DE699F">
        <w:rPr>
          <w:rFonts w:ascii="Book Antiqua" w:hAnsi="Book Antiqua" w:cs="Times New Roman" w:hint="eastAsia"/>
          <w:color w:val="000000" w:themeColor="text1"/>
          <w:sz w:val="24"/>
          <w:szCs w:val="24"/>
        </w:rPr>
        <w:t xml:space="preserve">and not feasible to perform </w:t>
      </w:r>
      <w:proofErr w:type="spellStart"/>
      <w:r w:rsidR="00F64745" w:rsidRPr="00DE699F">
        <w:rPr>
          <w:rFonts w:ascii="Book Antiqua" w:hAnsi="Book Antiqua" w:cs="Times New Roman"/>
          <w:color w:val="000000" w:themeColor="text1"/>
          <w:sz w:val="24"/>
          <w:szCs w:val="24"/>
        </w:rPr>
        <w:t>splenorrhaphy</w:t>
      </w:r>
      <w:proofErr w:type="spellEnd"/>
      <w:r w:rsidR="00F64745" w:rsidRPr="00DE699F">
        <w:rPr>
          <w:rFonts w:ascii="Book Antiqua" w:hAnsi="Book Antiqua" w:cs="Times New Roman" w:hint="eastAsia"/>
          <w:color w:val="000000" w:themeColor="text1"/>
          <w:sz w:val="24"/>
          <w:szCs w:val="24"/>
        </w:rPr>
        <w:t xml:space="preserve"> or other strategies. </w:t>
      </w:r>
      <w:r w:rsidR="00844E9C" w:rsidRPr="00DE699F">
        <w:rPr>
          <w:rFonts w:ascii="Book Antiqua" w:hAnsi="Book Antiqua" w:cs="Times New Roman" w:hint="eastAsia"/>
          <w:color w:val="000000" w:themeColor="text1"/>
          <w:sz w:val="24"/>
          <w:szCs w:val="24"/>
        </w:rPr>
        <w:t xml:space="preserve">The location of rupture should be the upper pole or lower pole of spleen and the experience of surgeon </w:t>
      </w:r>
      <w:proofErr w:type="gramStart"/>
      <w:r w:rsidR="00844E9C" w:rsidRPr="00DE699F">
        <w:rPr>
          <w:rFonts w:ascii="Book Antiqua" w:hAnsi="Book Antiqua" w:cs="Times New Roman" w:hint="eastAsia"/>
          <w:color w:val="000000" w:themeColor="text1"/>
          <w:sz w:val="24"/>
          <w:szCs w:val="24"/>
        </w:rPr>
        <w:t>is</w:t>
      </w:r>
      <w:proofErr w:type="gramEnd"/>
      <w:r w:rsidR="00844E9C" w:rsidRPr="00DE699F">
        <w:rPr>
          <w:rFonts w:ascii="Book Antiqua" w:hAnsi="Book Antiqua" w:cs="Times New Roman" w:hint="eastAsia"/>
          <w:color w:val="000000" w:themeColor="text1"/>
          <w:sz w:val="24"/>
          <w:szCs w:val="24"/>
        </w:rPr>
        <w:t xml:space="preserve"> also </w:t>
      </w:r>
      <w:r w:rsidR="00844E9C" w:rsidRPr="00DE699F">
        <w:rPr>
          <w:rFonts w:ascii="Book Antiqua" w:hAnsi="Book Antiqua" w:cs="Times New Roman"/>
          <w:color w:val="000000" w:themeColor="text1"/>
          <w:sz w:val="24"/>
          <w:szCs w:val="24"/>
        </w:rPr>
        <w:t>critical</w:t>
      </w:r>
      <w:r w:rsidR="00844E9C" w:rsidRPr="00DE699F">
        <w:rPr>
          <w:rFonts w:ascii="Book Antiqua" w:hAnsi="Book Antiqua" w:cs="Times New Roman" w:hint="eastAsia"/>
          <w:color w:val="000000" w:themeColor="text1"/>
          <w:sz w:val="24"/>
          <w:szCs w:val="24"/>
        </w:rPr>
        <w:t xml:space="preserve">. </w:t>
      </w:r>
      <w:r w:rsidR="005B200E" w:rsidRPr="00DE699F">
        <w:rPr>
          <w:rFonts w:ascii="Book Antiqua" w:hAnsi="Book Antiqua" w:cs="Times New Roman"/>
          <w:color w:val="000000" w:themeColor="text1"/>
          <w:sz w:val="24"/>
          <w:szCs w:val="24"/>
        </w:rPr>
        <w:t>D</w:t>
      </w:r>
      <w:r w:rsidR="005B200E" w:rsidRPr="00DE699F">
        <w:rPr>
          <w:rFonts w:ascii="Book Antiqua" w:hAnsi="Book Antiqua" w:cs="Times New Roman" w:hint="eastAsia"/>
          <w:color w:val="000000" w:themeColor="text1"/>
          <w:sz w:val="24"/>
          <w:szCs w:val="24"/>
        </w:rPr>
        <w:t xml:space="preserve">ue to </w:t>
      </w:r>
      <w:r w:rsidR="005B200E" w:rsidRPr="00DE699F">
        <w:rPr>
          <w:rFonts w:ascii="Book Antiqua" w:hAnsi="Book Antiqua" w:cs="Times New Roman"/>
          <w:color w:val="000000" w:themeColor="text1"/>
          <w:sz w:val="24"/>
          <w:szCs w:val="24"/>
        </w:rPr>
        <w:t>unavailable</w:t>
      </w:r>
      <w:r w:rsidR="005B200E" w:rsidRPr="00DE699F">
        <w:rPr>
          <w:rFonts w:ascii="Book Antiqua" w:hAnsi="Book Antiqua" w:cs="Times New Roman" w:hint="eastAsia"/>
          <w:color w:val="000000" w:themeColor="text1"/>
          <w:sz w:val="24"/>
          <w:szCs w:val="24"/>
        </w:rPr>
        <w:t xml:space="preserve"> in the literature, it should be stated that these </w:t>
      </w:r>
      <w:r w:rsidR="005B200E" w:rsidRPr="00DE699F">
        <w:rPr>
          <w:rFonts w:ascii="Book Antiqua" w:hAnsi="Book Antiqua" w:cs="Times New Roman"/>
          <w:color w:val="000000" w:themeColor="text1"/>
          <w:sz w:val="24"/>
          <w:szCs w:val="24"/>
        </w:rPr>
        <w:t>recommendation</w:t>
      </w:r>
      <w:r w:rsidR="005B200E" w:rsidRPr="00DE699F">
        <w:rPr>
          <w:rFonts w:ascii="Book Antiqua" w:hAnsi="Book Antiqua" w:cs="Times New Roman" w:hint="eastAsia"/>
          <w:color w:val="000000" w:themeColor="text1"/>
          <w:sz w:val="24"/>
          <w:szCs w:val="24"/>
        </w:rPr>
        <w:t>s were based on our own experience other than literature review or an objective study.</w:t>
      </w:r>
      <w:r w:rsidR="00751160" w:rsidRPr="00DE699F">
        <w:rPr>
          <w:rFonts w:ascii="Book Antiqua" w:hAnsi="Book Antiqua" w:cs="Times New Roman" w:hint="eastAsia"/>
          <w:color w:val="000000" w:themeColor="text1"/>
          <w:sz w:val="24"/>
          <w:szCs w:val="24"/>
        </w:rPr>
        <w:t xml:space="preserve"> </w:t>
      </w:r>
      <w:r w:rsidR="00751160" w:rsidRPr="00DE699F">
        <w:rPr>
          <w:rFonts w:ascii="Book Antiqua" w:hAnsi="Book Antiqua" w:cs="Times New Roman"/>
          <w:color w:val="000000" w:themeColor="text1"/>
          <w:sz w:val="24"/>
          <w:szCs w:val="24"/>
        </w:rPr>
        <w:t>Further</w:t>
      </w:r>
      <w:r w:rsidR="00751160" w:rsidRPr="00DE699F">
        <w:rPr>
          <w:rFonts w:ascii="Book Antiqua" w:hAnsi="Book Antiqua" w:cs="Times New Roman" w:hint="eastAsia"/>
          <w:color w:val="000000" w:themeColor="text1"/>
          <w:sz w:val="24"/>
          <w:szCs w:val="24"/>
        </w:rPr>
        <w:t xml:space="preserve"> stud</w:t>
      </w:r>
      <w:r w:rsidR="002F4A12" w:rsidRPr="00DE699F">
        <w:rPr>
          <w:rFonts w:ascii="Book Antiqua" w:hAnsi="Book Antiqua" w:cs="Times New Roman" w:hint="eastAsia"/>
          <w:color w:val="000000" w:themeColor="text1"/>
          <w:sz w:val="24"/>
          <w:szCs w:val="24"/>
        </w:rPr>
        <w:t>ies</w:t>
      </w:r>
      <w:r w:rsidR="00751160" w:rsidRPr="00DE699F">
        <w:rPr>
          <w:rFonts w:ascii="Book Antiqua" w:hAnsi="Book Antiqua" w:cs="Times New Roman" w:hint="eastAsia"/>
          <w:color w:val="000000" w:themeColor="text1"/>
          <w:sz w:val="24"/>
          <w:szCs w:val="24"/>
        </w:rPr>
        <w:t xml:space="preserve"> </w:t>
      </w:r>
      <w:r w:rsidR="002F4A12" w:rsidRPr="00DE699F">
        <w:rPr>
          <w:rFonts w:ascii="Book Antiqua" w:hAnsi="Book Antiqua" w:cs="Times New Roman" w:hint="eastAsia"/>
          <w:color w:val="000000" w:themeColor="text1"/>
          <w:sz w:val="24"/>
          <w:szCs w:val="24"/>
        </w:rPr>
        <w:t>are</w:t>
      </w:r>
      <w:r w:rsidR="00751160" w:rsidRPr="00DE699F">
        <w:rPr>
          <w:rFonts w:ascii="Book Antiqua" w:hAnsi="Book Antiqua" w:cs="Times New Roman" w:hint="eastAsia"/>
          <w:color w:val="000000" w:themeColor="text1"/>
          <w:sz w:val="24"/>
          <w:szCs w:val="24"/>
        </w:rPr>
        <w:t xml:space="preserve"> required to establish the selection criteria</w:t>
      </w:r>
      <w:r w:rsidR="00751160" w:rsidRPr="00DE699F">
        <w:rPr>
          <w:rFonts w:ascii="Book Antiqua" w:hAnsi="Book Antiqua" w:cs="Times New Roman"/>
          <w:color w:val="000000" w:themeColor="text1"/>
          <w:sz w:val="24"/>
          <w:szCs w:val="24"/>
        </w:rPr>
        <w:t xml:space="preserve"> for </w:t>
      </w:r>
      <w:r w:rsidR="00751160" w:rsidRPr="00DE699F">
        <w:rPr>
          <w:rFonts w:ascii="Book Antiqua" w:hAnsi="Book Antiqua" w:cs="Times New Roman" w:hint="eastAsia"/>
          <w:color w:val="000000" w:themeColor="text1"/>
          <w:sz w:val="24"/>
          <w:szCs w:val="24"/>
        </w:rPr>
        <w:t>LPS in setting of splenic rupture.</w:t>
      </w:r>
    </w:p>
    <w:p w:rsidR="00E1198A" w:rsidRPr="00DE699F" w:rsidRDefault="001655F2" w:rsidP="00DE699F">
      <w:pPr>
        <w:snapToGrid w:val="0"/>
        <w:spacing w:line="360" w:lineRule="auto"/>
        <w:ind w:firstLineChars="50" w:firstLine="120"/>
        <w:rPr>
          <w:rFonts w:ascii="Book Antiqua" w:hAnsi="Book Antiqua" w:cs="Times New Roman"/>
          <w:sz w:val="24"/>
          <w:szCs w:val="24"/>
        </w:rPr>
      </w:pPr>
      <w:r w:rsidRPr="00DE699F">
        <w:rPr>
          <w:rFonts w:ascii="Book Antiqua" w:hAnsi="Book Antiqua" w:cs="Times New Roman"/>
          <w:sz w:val="24"/>
          <w:szCs w:val="24"/>
        </w:rPr>
        <w:t xml:space="preserve">In conclusion, </w:t>
      </w:r>
      <w:r w:rsidR="00B93492" w:rsidRPr="00DE699F">
        <w:rPr>
          <w:rFonts w:ascii="Book Antiqua" w:hAnsi="Book Antiqua" w:cs="Times New Roman"/>
          <w:sz w:val="24"/>
          <w:szCs w:val="24"/>
        </w:rPr>
        <w:t>laparoscopic partial splenectomy for</w:t>
      </w:r>
      <w:r w:rsidR="002F4A12" w:rsidRPr="00DE699F">
        <w:rPr>
          <w:rFonts w:ascii="Book Antiqua" w:hAnsi="Book Antiqua" w:cs="Times New Roman"/>
          <w:sz w:val="24"/>
          <w:szCs w:val="24"/>
        </w:rPr>
        <w:t xml:space="preserve"> hemodynamically stable patient</w:t>
      </w:r>
      <w:r w:rsidR="00B93492" w:rsidRPr="00DE699F">
        <w:rPr>
          <w:rFonts w:ascii="Book Antiqua" w:hAnsi="Book Antiqua" w:cs="Times New Roman"/>
          <w:sz w:val="24"/>
          <w:szCs w:val="24"/>
        </w:rPr>
        <w:t xml:space="preserve"> with </w:t>
      </w:r>
      <w:r w:rsidR="002F4A12" w:rsidRPr="00DE699F">
        <w:rPr>
          <w:rFonts w:ascii="Book Antiqua" w:hAnsi="Book Antiqua" w:cs="Times New Roman" w:hint="eastAsia"/>
          <w:sz w:val="24"/>
          <w:szCs w:val="24"/>
        </w:rPr>
        <w:t>splenic rupture</w:t>
      </w:r>
      <w:r w:rsidR="00B93492" w:rsidRPr="00DE699F">
        <w:rPr>
          <w:rFonts w:ascii="Book Antiqua" w:hAnsi="Book Antiqua" w:cs="Times New Roman"/>
          <w:sz w:val="24"/>
          <w:szCs w:val="24"/>
        </w:rPr>
        <w:t xml:space="preserve"> is feasible</w:t>
      </w:r>
      <w:r w:rsidR="0035518E" w:rsidRPr="00DE699F">
        <w:rPr>
          <w:rFonts w:ascii="Book Antiqua" w:hAnsi="Book Antiqua" w:cs="Times New Roman"/>
          <w:sz w:val="24"/>
          <w:szCs w:val="24"/>
        </w:rPr>
        <w:t>. However, it is just suitable for selected patients and</w:t>
      </w:r>
      <w:r w:rsidR="00B93492" w:rsidRPr="00DE699F">
        <w:rPr>
          <w:rFonts w:ascii="Book Antiqua" w:hAnsi="Book Antiqua" w:cs="Times New Roman"/>
          <w:sz w:val="24"/>
          <w:szCs w:val="24"/>
        </w:rPr>
        <w:t xml:space="preserve"> requires adequate experience with elective laparoscopic partial splenectomy.</w:t>
      </w:r>
    </w:p>
    <w:p w:rsidR="00251F7E" w:rsidRPr="00DE699F" w:rsidRDefault="00251F7E" w:rsidP="00251F7E">
      <w:pPr>
        <w:snapToGrid w:val="0"/>
        <w:spacing w:line="360" w:lineRule="auto"/>
        <w:rPr>
          <w:rFonts w:ascii="Book Antiqua" w:hAnsi="Book Antiqua" w:cs="Times New Roman"/>
          <w:sz w:val="24"/>
          <w:szCs w:val="24"/>
        </w:rPr>
      </w:pPr>
    </w:p>
    <w:p w:rsidR="00DE699F" w:rsidRPr="00DE699F" w:rsidRDefault="00DE699F" w:rsidP="00251F7E">
      <w:pPr>
        <w:snapToGrid w:val="0"/>
        <w:spacing w:line="360" w:lineRule="auto"/>
        <w:rPr>
          <w:rFonts w:ascii="Book Antiqua" w:hAnsi="Book Antiqua" w:cs="Times New Roman"/>
          <w:b/>
          <w:color w:val="000000" w:themeColor="text1"/>
          <w:sz w:val="24"/>
          <w:szCs w:val="24"/>
        </w:rPr>
      </w:pPr>
      <w:r w:rsidRPr="00DE699F">
        <w:rPr>
          <w:rFonts w:ascii="Book Antiqua" w:hAnsi="Book Antiqua" w:cs="Times New Roman"/>
          <w:b/>
          <w:color w:val="000000" w:themeColor="text1"/>
          <w:sz w:val="24"/>
          <w:szCs w:val="24"/>
        </w:rPr>
        <w:t>ACKNOWLEDGEMENT</w:t>
      </w:r>
      <w:r w:rsidRPr="00DE699F">
        <w:rPr>
          <w:rFonts w:ascii="Book Antiqua" w:hAnsi="Book Antiqua" w:cs="Times New Roman" w:hint="eastAsia"/>
          <w:b/>
          <w:color w:val="000000" w:themeColor="text1"/>
          <w:sz w:val="24"/>
          <w:szCs w:val="24"/>
        </w:rPr>
        <w:t>S</w:t>
      </w:r>
    </w:p>
    <w:p w:rsidR="00251F7E" w:rsidRPr="00DE699F" w:rsidRDefault="00251F7E" w:rsidP="00251F7E">
      <w:pPr>
        <w:snapToGrid w:val="0"/>
        <w:spacing w:line="360" w:lineRule="auto"/>
        <w:rPr>
          <w:rFonts w:ascii="Book Antiqua" w:hAnsi="Book Antiqua" w:cs="Times New Roman"/>
          <w:color w:val="000000" w:themeColor="text1"/>
          <w:sz w:val="24"/>
          <w:szCs w:val="24"/>
        </w:rPr>
      </w:pPr>
      <w:r w:rsidRPr="00DE699F">
        <w:rPr>
          <w:rFonts w:ascii="Book Antiqua" w:hAnsi="Book Antiqua" w:cs="Times New Roman" w:hint="eastAsia"/>
          <w:color w:val="000000" w:themeColor="text1"/>
          <w:sz w:val="24"/>
          <w:szCs w:val="24"/>
        </w:rPr>
        <w:t xml:space="preserve">Thanks </w:t>
      </w:r>
      <w:r w:rsidR="00F51D51" w:rsidRPr="00DE699F">
        <w:rPr>
          <w:rFonts w:ascii="Book Antiqua" w:hAnsi="Book Antiqua" w:cs="Times New Roman" w:hint="eastAsia"/>
          <w:color w:val="000000" w:themeColor="text1"/>
          <w:sz w:val="24"/>
          <w:szCs w:val="24"/>
        </w:rPr>
        <w:t xml:space="preserve">to </w:t>
      </w:r>
      <w:r w:rsidRPr="00DE699F">
        <w:rPr>
          <w:rFonts w:ascii="Book Antiqua" w:hAnsi="Book Antiqua" w:cs="Times New Roman" w:hint="eastAsia"/>
          <w:color w:val="000000" w:themeColor="text1"/>
          <w:sz w:val="24"/>
          <w:szCs w:val="24"/>
        </w:rPr>
        <w:t xml:space="preserve">Dr. Ali </w:t>
      </w:r>
      <w:proofErr w:type="spellStart"/>
      <w:r w:rsidRPr="00DE699F">
        <w:rPr>
          <w:rFonts w:ascii="Book Antiqua" w:hAnsi="Book Antiqua" w:cs="Times New Roman" w:hint="eastAsia"/>
          <w:color w:val="000000" w:themeColor="text1"/>
          <w:sz w:val="24"/>
          <w:szCs w:val="24"/>
        </w:rPr>
        <w:t>Mohanmad</w:t>
      </w:r>
      <w:proofErr w:type="spellEnd"/>
      <w:r w:rsidRPr="00DE699F">
        <w:rPr>
          <w:rFonts w:ascii="Book Antiqua" w:hAnsi="Book Antiqua" w:cs="Times New Roman" w:hint="eastAsia"/>
          <w:color w:val="000000" w:themeColor="text1"/>
          <w:sz w:val="24"/>
          <w:szCs w:val="24"/>
        </w:rPr>
        <w:t xml:space="preserve"> </w:t>
      </w:r>
      <w:proofErr w:type="spellStart"/>
      <w:r w:rsidRPr="00DE699F">
        <w:rPr>
          <w:rFonts w:ascii="Book Antiqua" w:hAnsi="Book Antiqua" w:cs="Times New Roman" w:hint="eastAsia"/>
          <w:color w:val="000000" w:themeColor="text1"/>
          <w:sz w:val="24"/>
          <w:szCs w:val="24"/>
        </w:rPr>
        <w:t>Wajid</w:t>
      </w:r>
      <w:proofErr w:type="spellEnd"/>
      <w:r w:rsidRPr="00DE699F">
        <w:rPr>
          <w:rFonts w:ascii="Book Antiqua" w:hAnsi="Book Antiqua" w:cs="Times New Roman" w:hint="eastAsia"/>
          <w:color w:val="000000" w:themeColor="text1"/>
          <w:sz w:val="24"/>
          <w:szCs w:val="24"/>
        </w:rPr>
        <w:t xml:space="preserve"> for language editing.</w:t>
      </w:r>
    </w:p>
    <w:p w:rsidR="003D7DCA" w:rsidRPr="00DE699F" w:rsidRDefault="003D7DCA" w:rsidP="00D55213">
      <w:pPr>
        <w:snapToGrid w:val="0"/>
        <w:spacing w:line="360" w:lineRule="auto"/>
        <w:rPr>
          <w:rFonts w:ascii="Book Antiqua" w:hAnsi="Book Antiqua" w:cs="Times New Roman"/>
          <w:sz w:val="24"/>
          <w:szCs w:val="24"/>
        </w:rPr>
      </w:pPr>
    </w:p>
    <w:p w:rsidR="00DE699F" w:rsidRPr="00DE699F" w:rsidRDefault="00DE699F" w:rsidP="00DE699F">
      <w:pPr>
        <w:widowControl/>
        <w:spacing w:line="360" w:lineRule="auto"/>
        <w:rPr>
          <w:rFonts w:ascii="Book Antiqua" w:hAnsi="Book Antiqua" w:cs="宋体"/>
          <w:b/>
          <w:bCs/>
          <w:kern w:val="0"/>
          <w:sz w:val="24"/>
          <w:szCs w:val="24"/>
        </w:rPr>
      </w:pPr>
      <w:r w:rsidRPr="00DE699F">
        <w:rPr>
          <w:rFonts w:ascii="Book Antiqua" w:hAnsi="Book Antiqua" w:cs="宋体"/>
          <w:b/>
          <w:bCs/>
          <w:kern w:val="0"/>
          <w:sz w:val="24"/>
          <w:szCs w:val="24"/>
        </w:rPr>
        <w:t>COMMENTS</w:t>
      </w:r>
    </w:p>
    <w:p w:rsidR="00DE699F" w:rsidRPr="00DE699F" w:rsidRDefault="00DE699F" w:rsidP="00DE699F">
      <w:pPr>
        <w:widowControl/>
        <w:spacing w:line="360" w:lineRule="auto"/>
        <w:rPr>
          <w:rFonts w:ascii="Book Antiqua" w:hAnsi="Book Antiqua" w:cs="宋体"/>
          <w:i/>
          <w:kern w:val="0"/>
          <w:sz w:val="24"/>
          <w:szCs w:val="24"/>
        </w:rPr>
      </w:pPr>
      <w:r w:rsidRPr="00DE699F">
        <w:rPr>
          <w:rFonts w:ascii="Book Antiqua" w:hAnsi="Book Antiqua" w:cs="宋体"/>
          <w:b/>
          <w:bCs/>
          <w:i/>
          <w:kern w:val="0"/>
          <w:sz w:val="24"/>
          <w:szCs w:val="24"/>
        </w:rPr>
        <w:t>Case characteristics</w:t>
      </w:r>
    </w:p>
    <w:p w:rsidR="00DE699F" w:rsidRDefault="00DE699F" w:rsidP="00DE699F">
      <w:pPr>
        <w:widowControl/>
        <w:spacing w:line="360" w:lineRule="auto"/>
        <w:rPr>
          <w:rFonts w:ascii="Book Antiqua" w:hAnsi="Book Antiqua" w:cs="Times New Roman"/>
          <w:sz w:val="24"/>
          <w:szCs w:val="24"/>
        </w:rPr>
      </w:pPr>
      <w:r w:rsidRPr="00DE699F">
        <w:rPr>
          <w:rFonts w:ascii="Book Antiqua" w:hAnsi="Book Antiqua" w:cs="Times New Roman"/>
          <w:sz w:val="24"/>
          <w:szCs w:val="24"/>
        </w:rPr>
        <w:lastRenderedPageBreak/>
        <w:t xml:space="preserve">A 15-year-old male patient </w:t>
      </w:r>
      <w:r w:rsidRPr="00DE699F">
        <w:rPr>
          <w:rFonts w:ascii="Book Antiqua" w:hAnsi="Book Antiqua" w:cs="Times New Roman" w:hint="eastAsia"/>
          <w:sz w:val="24"/>
          <w:szCs w:val="24"/>
        </w:rPr>
        <w:t xml:space="preserve">suffered from </w:t>
      </w:r>
      <w:r w:rsidRPr="00DE699F">
        <w:rPr>
          <w:rFonts w:ascii="Book Antiqua" w:hAnsi="Book Antiqua" w:cs="Times New Roman"/>
          <w:sz w:val="24"/>
          <w:szCs w:val="24"/>
        </w:rPr>
        <w:t xml:space="preserve">grade </w:t>
      </w:r>
      <w:r>
        <w:rPr>
          <w:rFonts w:ascii="Times New Roman" w:hAnsi="Times New Roman" w:cs="Times New Roman" w:hint="eastAsia"/>
          <w:sz w:val="24"/>
          <w:szCs w:val="24"/>
        </w:rPr>
        <w:t>III</w:t>
      </w:r>
      <w:r w:rsidRPr="00DE699F">
        <w:rPr>
          <w:rFonts w:ascii="Book Antiqua" w:hAnsi="Book Antiqua" w:cs="Times New Roman"/>
          <w:sz w:val="24"/>
          <w:szCs w:val="24"/>
        </w:rPr>
        <w:t xml:space="preserve"> spleen injury basing on the American association for the surgery of trauma splenic injury scale.</w:t>
      </w:r>
    </w:p>
    <w:p w:rsidR="00DE699F" w:rsidRPr="00DE699F" w:rsidRDefault="00DE699F" w:rsidP="00DE699F">
      <w:pPr>
        <w:widowControl/>
        <w:spacing w:line="360" w:lineRule="auto"/>
        <w:rPr>
          <w:rFonts w:ascii="Book Antiqua" w:hAnsi="Book Antiqua" w:cs="Times New Roman"/>
          <w:sz w:val="24"/>
          <w:szCs w:val="24"/>
        </w:rPr>
      </w:pPr>
    </w:p>
    <w:p w:rsidR="00DE699F" w:rsidRPr="00DE699F" w:rsidRDefault="00DE699F" w:rsidP="00DE699F">
      <w:pPr>
        <w:widowControl/>
        <w:spacing w:line="360" w:lineRule="auto"/>
        <w:rPr>
          <w:rFonts w:ascii="Book Antiqua" w:hAnsi="Book Antiqua" w:cs="宋体"/>
          <w:b/>
          <w:bCs/>
          <w:i/>
          <w:color w:val="000000"/>
          <w:kern w:val="0"/>
          <w:sz w:val="24"/>
          <w:szCs w:val="24"/>
        </w:rPr>
      </w:pPr>
      <w:r w:rsidRPr="00DE699F">
        <w:rPr>
          <w:rFonts w:ascii="Book Antiqua" w:hAnsi="Book Antiqua" w:cs="宋体"/>
          <w:b/>
          <w:bCs/>
          <w:i/>
          <w:color w:val="000000"/>
          <w:kern w:val="0"/>
          <w:sz w:val="24"/>
          <w:szCs w:val="24"/>
        </w:rPr>
        <w:t>Differential diagnosis</w:t>
      </w:r>
    </w:p>
    <w:p w:rsidR="00DE699F" w:rsidRDefault="00DE699F" w:rsidP="00DE699F">
      <w:pPr>
        <w:widowControl/>
        <w:spacing w:line="360" w:lineRule="auto"/>
        <w:rPr>
          <w:rFonts w:ascii="Book Antiqua" w:hAnsi="Book Antiqua" w:cs="宋体"/>
          <w:color w:val="000000"/>
          <w:kern w:val="0"/>
          <w:sz w:val="24"/>
          <w:szCs w:val="24"/>
        </w:rPr>
      </w:pPr>
      <w:r w:rsidRPr="00DE699F">
        <w:rPr>
          <w:rFonts w:ascii="Book Antiqua" w:hAnsi="Book Antiqua" w:cs="宋体" w:hint="eastAsia"/>
          <w:color w:val="000000"/>
          <w:kern w:val="0"/>
          <w:sz w:val="24"/>
          <w:szCs w:val="24"/>
        </w:rPr>
        <w:t xml:space="preserve">The diagnosis of splenic rupture can be established basing on the history of injury and </w:t>
      </w:r>
      <w:r>
        <w:rPr>
          <w:rFonts w:ascii="Book Antiqua" w:hAnsi="Book Antiqua" w:cs="宋体" w:hint="eastAsia"/>
          <w:color w:val="000000"/>
          <w:kern w:val="0"/>
          <w:sz w:val="24"/>
          <w:szCs w:val="24"/>
        </w:rPr>
        <w:t>computed tomography (</w:t>
      </w:r>
      <w:r w:rsidRPr="00DE699F">
        <w:rPr>
          <w:rFonts w:ascii="Book Antiqua" w:hAnsi="Book Antiqua" w:cs="宋体" w:hint="eastAsia"/>
          <w:color w:val="000000"/>
          <w:kern w:val="0"/>
          <w:sz w:val="24"/>
          <w:szCs w:val="24"/>
        </w:rPr>
        <w:t>CT</w:t>
      </w:r>
      <w:r>
        <w:rPr>
          <w:rFonts w:ascii="Book Antiqua" w:hAnsi="Book Antiqua" w:cs="宋体" w:hint="eastAsia"/>
          <w:color w:val="000000"/>
          <w:kern w:val="0"/>
          <w:sz w:val="24"/>
          <w:szCs w:val="24"/>
        </w:rPr>
        <w:t>)</w:t>
      </w:r>
      <w:r w:rsidRPr="00DE699F">
        <w:rPr>
          <w:rFonts w:ascii="Book Antiqua" w:hAnsi="Book Antiqua" w:cs="宋体" w:hint="eastAsia"/>
          <w:color w:val="000000"/>
          <w:kern w:val="0"/>
          <w:sz w:val="24"/>
          <w:szCs w:val="24"/>
        </w:rPr>
        <w:t xml:space="preserve"> image</w:t>
      </w:r>
      <w:r w:rsidRPr="00DE699F">
        <w:rPr>
          <w:rFonts w:ascii="Book Antiqua" w:hAnsi="Book Antiqua" w:cs="宋体"/>
          <w:color w:val="000000"/>
          <w:kern w:val="0"/>
          <w:sz w:val="24"/>
          <w:szCs w:val="24"/>
        </w:rPr>
        <w:t xml:space="preserve">.  </w:t>
      </w:r>
    </w:p>
    <w:p w:rsidR="00DE699F" w:rsidRPr="00DE699F" w:rsidRDefault="00DE699F" w:rsidP="00DE699F">
      <w:pPr>
        <w:widowControl/>
        <w:spacing w:line="360" w:lineRule="auto"/>
        <w:rPr>
          <w:rFonts w:ascii="Book Antiqua" w:hAnsi="Book Antiqua" w:cs="宋体"/>
          <w:b/>
          <w:bCs/>
          <w:color w:val="000000"/>
          <w:kern w:val="0"/>
          <w:sz w:val="24"/>
          <w:szCs w:val="24"/>
        </w:rPr>
      </w:pPr>
    </w:p>
    <w:p w:rsidR="00DE699F" w:rsidRPr="00DE699F" w:rsidRDefault="00DE699F" w:rsidP="00DE699F">
      <w:pPr>
        <w:widowControl/>
        <w:spacing w:line="360" w:lineRule="auto"/>
        <w:rPr>
          <w:rFonts w:ascii="Book Antiqua" w:hAnsi="Book Antiqua" w:cs="宋体"/>
          <w:b/>
          <w:bCs/>
          <w:i/>
          <w:color w:val="000000"/>
          <w:kern w:val="0"/>
          <w:sz w:val="24"/>
          <w:szCs w:val="24"/>
        </w:rPr>
      </w:pPr>
      <w:r w:rsidRPr="00DE699F">
        <w:rPr>
          <w:rFonts w:ascii="Book Antiqua" w:hAnsi="Book Antiqua" w:cs="宋体"/>
          <w:b/>
          <w:bCs/>
          <w:i/>
          <w:color w:val="000000"/>
          <w:kern w:val="0"/>
          <w:sz w:val="24"/>
          <w:szCs w:val="24"/>
        </w:rPr>
        <w:t>Laboratory diagnosis</w:t>
      </w:r>
    </w:p>
    <w:p w:rsidR="00DE699F" w:rsidRDefault="00DE699F" w:rsidP="00DE699F">
      <w:pPr>
        <w:widowControl/>
        <w:spacing w:line="360" w:lineRule="auto"/>
        <w:rPr>
          <w:rFonts w:ascii="Book Antiqua" w:hAnsi="Book Antiqua" w:cs="Times New Roman"/>
          <w:sz w:val="24"/>
          <w:szCs w:val="24"/>
        </w:rPr>
      </w:pPr>
      <w:r w:rsidRPr="00DE699F">
        <w:rPr>
          <w:rFonts w:ascii="Book Antiqua" w:hAnsi="Book Antiqua" w:cs="Times New Roman"/>
          <w:sz w:val="24"/>
          <w:szCs w:val="24"/>
        </w:rPr>
        <w:t xml:space="preserve">The </w:t>
      </w:r>
      <w:r w:rsidRPr="00DE699F">
        <w:rPr>
          <w:rFonts w:ascii="Book Antiqua" w:hAnsi="Book Antiqua" w:cs="Times New Roman" w:hint="eastAsia"/>
          <w:sz w:val="24"/>
          <w:szCs w:val="24"/>
        </w:rPr>
        <w:t xml:space="preserve">repeated blood count examination revealed that </w:t>
      </w:r>
      <w:r w:rsidRPr="00DE699F">
        <w:rPr>
          <w:rFonts w:ascii="Book Antiqua" w:hAnsi="Book Antiqua" w:cs="Times New Roman"/>
          <w:sz w:val="24"/>
          <w:szCs w:val="24"/>
        </w:rPr>
        <w:t>hemoglobin decreased from 122 to 100 g/L during the hospitalization with four hours conservative treatment.</w:t>
      </w:r>
    </w:p>
    <w:p w:rsidR="00DE699F" w:rsidRPr="00DE699F" w:rsidRDefault="00DE699F" w:rsidP="00DE699F">
      <w:pPr>
        <w:widowControl/>
        <w:spacing w:line="360" w:lineRule="auto"/>
        <w:rPr>
          <w:rFonts w:ascii="Book Antiqua" w:hAnsi="Book Antiqua" w:cs="宋体"/>
          <w:color w:val="000000"/>
          <w:kern w:val="0"/>
          <w:sz w:val="24"/>
          <w:szCs w:val="24"/>
        </w:rPr>
      </w:pPr>
    </w:p>
    <w:p w:rsidR="00DE699F" w:rsidRPr="00DE699F" w:rsidRDefault="00DE699F" w:rsidP="00DE699F">
      <w:pPr>
        <w:widowControl/>
        <w:spacing w:line="360" w:lineRule="auto"/>
        <w:rPr>
          <w:rFonts w:ascii="Book Antiqua" w:hAnsi="Book Antiqua" w:cs="宋体"/>
          <w:b/>
          <w:bCs/>
          <w:i/>
          <w:color w:val="000000"/>
          <w:kern w:val="0"/>
          <w:sz w:val="24"/>
          <w:szCs w:val="24"/>
        </w:rPr>
      </w:pPr>
      <w:r w:rsidRPr="00DE699F">
        <w:rPr>
          <w:rFonts w:ascii="Book Antiqua" w:hAnsi="Book Antiqua" w:cs="宋体"/>
          <w:b/>
          <w:bCs/>
          <w:i/>
          <w:color w:val="000000"/>
          <w:kern w:val="0"/>
          <w:sz w:val="24"/>
          <w:szCs w:val="24"/>
        </w:rPr>
        <w:t>Imaging diagnosis</w:t>
      </w:r>
    </w:p>
    <w:p w:rsidR="00DE699F" w:rsidRDefault="00DE699F" w:rsidP="00DE699F">
      <w:pPr>
        <w:widowControl/>
        <w:spacing w:line="360" w:lineRule="auto"/>
        <w:rPr>
          <w:rFonts w:ascii="Book Antiqua" w:hAnsi="Book Antiqua" w:cs="宋体"/>
          <w:color w:val="000000"/>
          <w:kern w:val="0"/>
          <w:sz w:val="24"/>
          <w:szCs w:val="24"/>
        </w:rPr>
      </w:pPr>
      <w:r w:rsidRPr="00DE699F">
        <w:rPr>
          <w:rFonts w:ascii="Book Antiqua" w:hAnsi="Book Antiqua" w:cs="宋体" w:hint="eastAsia"/>
          <w:color w:val="000000"/>
          <w:kern w:val="0"/>
          <w:sz w:val="24"/>
          <w:szCs w:val="24"/>
        </w:rPr>
        <w:t xml:space="preserve">The CT image revealed that the patient suffered from </w:t>
      </w:r>
      <w:r w:rsidRPr="00DE699F">
        <w:rPr>
          <w:rFonts w:ascii="Book Antiqua" w:hAnsi="Book Antiqua" w:cs="宋体"/>
          <w:color w:val="000000"/>
          <w:kern w:val="0"/>
          <w:sz w:val="24"/>
          <w:szCs w:val="24"/>
        </w:rPr>
        <w:t xml:space="preserve">grade </w:t>
      </w:r>
      <w:r w:rsidRPr="00DE699F">
        <w:rPr>
          <w:rFonts w:ascii="Book Antiqua" w:hAnsi="Book Antiqua" w:cs="宋体" w:hint="eastAsia"/>
          <w:color w:val="000000"/>
          <w:kern w:val="0"/>
          <w:sz w:val="24"/>
          <w:szCs w:val="24"/>
        </w:rPr>
        <w:t>III</w:t>
      </w:r>
      <w:r w:rsidRPr="00DE699F">
        <w:rPr>
          <w:rFonts w:ascii="Book Antiqua" w:hAnsi="Book Antiqua" w:cs="宋体"/>
          <w:color w:val="000000"/>
          <w:kern w:val="0"/>
          <w:sz w:val="24"/>
          <w:szCs w:val="24"/>
        </w:rPr>
        <w:t xml:space="preserve"> spleen</w:t>
      </w:r>
      <w:r w:rsidRPr="00DE699F">
        <w:rPr>
          <w:rFonts w:ascii="Book Antiqua" w:hAnsi="Book Antiqua" w:cs="Times New Roman"/>
          <w:sz w:val="24"/>
          <w:szCs w:val="24"/>
        </w:rPr>
        <w:t xml:space="preserve"> injury</w:t>
      </w:r>
      <w:r w:rsidRPr="00DE699F">
        <w:rPr>
          <w:rFonts w:ascii="Book Antiqua" w:hAnsi="Book Antiqua" w:cs="Times New Roman" w:hint="eastAsia"/>
          <w:sz w:val="24"/>
          <w:szCs w:val="24"/>
        </w:rPr>
        <w:t xml:space="preserve"> located at the upper pole of spleen</w:t>
      </w:r>
      <w:r w:rsidRPr="00DE699F">
        <w:rPr>
          <w:rFonts w:ascii="Book Antiqua" w:hAnsi="Book Antiqua" w:cs="宋体"/>
          <w:color w:val="000000"/>
          <w:kern w:val="0"/>
          <w:sz w:val="24"/>
          <w:szCs w:val="24"/>
        </w:rPr>
        <w:t>.</w:t>
      </w:r>
    </w:p>
    <w:p w:rsidR="00DE699F" w:rsidRPr="00DE699F" w:rsidRDefault="00DE699F" w:rsidP="00DE699F">
      <w:pPr>
        <w:widowControl/>
        <w:spacing w:line="360" w:lineRule="auto"/>
        <w:rPr>
          <w:rFonts w:ascii="Book Antiqua" w:hAnsi="Book Antiqua" w:cs="宋体"/>
          <w:color w:val="000000"/>
          <w:kern w:val="0"/>
          <w:sz w:val="24"/>
          <w:szCs w:val="24"/>
        </w:rPr>
      </w:pPr>
    </w:p>
    <w:p w:rsidR="00DE699F" w:rsidRPr="00DE699F" w:rsidRDefault="00DE699F" w:rsidP="00DE699F">
      <w:pPr>
        <w:widowControl/>
        <w:spacing w:line="360" w:lineRule="auto"/>
        <w:rPr>
          <w:rFonts w:ascii="Book Antiqua" w:hAnsi="Book Antiqua" w:cs="宋体"/>
          <w:b/>
          <w:bCs/>
          <w:i/>
          <w:color w:val="000000"/>
          <w:kern w:val="0"/>
          <w:sz w:val="24"/>
          <w:szCs w:val="24"/>
        </w:rPr>
      </w:pPr>
      <w:r w:rsidRPr="00DE699F">
        <w:rPr>
          <w:rFonts w:ascii="Book Antiqua" w:hAnsi="Book Antiqua" w:cs="宋体"/>
          <w:b/>
          <w:bCs/>
          <w:i/>
          <w:color w:val="000000"/>
          <w:kern w:val="0"/>
          <w:sz w:val="24"/>
          <w:szCs w:val="24"/>
        </w:rPr>
        <w:t>Treatment</w:t>
      </w:r>
    </w:p>
    <w:p w:rsidR="00DE699F" w:rsidRDefault="00DE699F" w:rsidP="00DE699F">
      <w:pPr>
        <w:widowControl/>
        <w:spacing w:line="360" w:lineRule="auto"/>
        <w:rPr>
          <w:rFonts w:ascii="Book Antiqua" w:hAnsi="Book Antiqua" w:cs="宋体"/>
          <w:color w:val="000000"/>
          <w:kern w:val="0"/>
          <w:sz w:val="24"/>
          <w:szCs w:val="24"/>
        </w:rPr>
      </w:pPr>
      <w:proofErr w:type="gramStart"/>
      <w:r w:rsidRPr="00DE699F">
        <w:rPr>
          <w:rFonts w:ascii="Book Antiqua" w:hAnsi="Book Antiqua" w:cs="宋体"/>
          <w:color w:val="000000"/>
          <w:kern w:val="0"/>
          <w:sz w:val="24"/>
          <w:szCs w:val="24"/>
        </w:rPr>
        <w:t>E</w:t>
      </w:r>
      <w:r w:rsidRPr="00DE699F">
        <w:rPr>
          <w:rFonts w:ascii="Book Antiqua" w:hAnsi="Book Antiqua" w:cs="宋体" w:hint="eastAsia"/>
          <w:color w:val="000000"/>
          <w:kern w:val="0"/>
          <w:sz w:val="24"/>
          <w:szCs w:val="24"/>
        </w:rPr>
        <w:t>mergency laparoscopic partial splenectomy.</w:t>
      </w:r>
      <w:proofErr w:type="gramEnd"/>
    </w:p>
    <w:p w:rsidR="00DE699F" w:rsidRPr="00DE699F" w:rsidRDefault="00DE699F" w:rsidP="00DE699F">
      <w:pPr>
        <w:widowControl/>
        <w:spacing w:line="360" w:lineRule="auto"/>
        <w:rPr>
          <w:rFonts w:ascii="Book Antiqua" w:hAnsi="Book Antiqua" w:cs="宋体"/>
          <w:color w:val="000000"/>
          <w:kern w:val="0"/>
          <w:sz w:val="24"/>
          <w:szCs w:val="24"/>
        </w:rPr>
      </w:pPr>
    </w:p>
    <w:p w:rsidR="00DE699F" w:rsidRPr="00DE699F" w:rsidRDefault="00DE699F" w:rsidP="00DE699F">
      <w:pPr>
        <w:widowControl/>
        <w:spacing w:line="360" w:lineRule="auto"/>
        <w:rPr>
          <w:rFonts w:ascii="Book Antiqua" w:hAnsi="Book Antiqua" w:cs="宋体"/>
          <w:b/>
          <w:bCs/>
          <w:i/>
          <w:color w:val="000000"/>
          <w:kern w:val="0"/>
          <w:sz w:val="24"/>
          <w:szCs w:val="24"/>
        </w:rPr>
      </w:pPr>
      <w:r w:rsidRPr="00DE699F">
        <w:rPr>
          <w:rFonts w:ascii="Book Antiqua" w:hAnsi="Book Antiqua" w:cs="宋体"/>
          <w:b/>
          <w:bCs/>
          <w:i/>
          <w:kern w:val="0"/>
          <w:sz w:val="24"/>
          <w:szCs w:val="24"/>
        </w:rPr>
        <w:t>Related reports</w:t>
      </w:r>
    </w:p>
    <w:p w:rsidR="00DE699F" w:rsidRDefault="00DE699F" w:rsidP="00DE699F">
      <w:pPr>
        <w:widowControl/>
        <w:spacing w:line="360" w:lineRule="auto"/>
        <w:rPr>
          <w:rFonts w:ascii="Book Antiqua" w:hAnsi="Book Antiqua" w:cs="宋体"/>
          <w:kern w:val="0"/>
          <w:sz w:val="24"/>
          <w:szCs w:val="24"/>
        </w:rPr>
      </w:pPr>
      <w:r w:rsidRPr="00DE699F">
        <w:rPr>
          <w:rFonts w:ascii="Book Antiqua" w:hAnsi="Book Antiqua" w:cs="宋体"/>
          <w:color w:val="000000"/>
          <w:kern w:val="0"/>
          <w:sz w:val="24"/>
          <w:szCs w:val="24"/>
        </w:rPr>
        <w:t>T</w:t>
      </w:r>
      <w:r w:rsidRPr="00DE699F">
        <w:rPr>
          <w:rFonts w:ascii="Book Antiqua" w:hAnsi="Book Antiqua" w:cs="宋体" w:hint="eastAsia"/>
          <w:color w:val="000000"/>
          <w:kern w:val="0"/>
          <w:sz w:val="24"/>
          <w:szCs w:val="24"/>
        </w:rPr>
        <w:t>o date, there was only one case of laparoscopic partial splenectomy in the literature</w:t>
      </w:r>
      <w:r w:rsidRPr="00DE699F">
        <w:rPr>
          <w:rFonts w:ascii="Book Antiqua" w:hAnsi="Book Antiqua" w:cs="宋体"/>
          <w:kern w:val="0"/>
          <w:sz w:val="24"/>
          <w:szCs w:val="24"/>
        </w:rPr>
        <w:t>.</w:t>
      </w:r>
    </w:p>
    <w:p w:rsidR="00DE699F" w:rsidRPr="00DE699F" w:rsidRDefault="00DE699F" w:rsidP="00DE699F">
      <w:pPr>
        <w:widowControl/>
        <w:spacing w:line="360" w:lineRule="auto"/>
        <w:rPr>
          <w:rFonts w:ascii="Book Antiqua" w:hAnsi="Book Antiqua" w:cs="宋体"/>
          <w:kern w:val="0"/>
          <w:sz w:val="24"/>
          <w:szCs w:val="24"/>
        </w:rPr>
      </w:pPr>
    </w:p>
    <w:p w:rsidR="00DE699F" w:rsidRPr="00DE699F" w:rsidRDefault="00DE699F" w:rsidP="00DE699F">
      <w:pPr>
        <w:widowControl/>
        <w:spacing w:line="360" w:lineRule="auto"/>
        <w:rPr>
          <w:rFonts w:ascii="Book Antiqua" w:hAnsi="Book Antiqua" w:cs="宋体"/>
          <w:b/>
          <w:bCs/>
          <w:i/>
          <w:color w:val="000000"/>
          <w:kern w:val="0"/>
          <w:sz w:val="24"/>
          <w:szCs w:val="24"/>
        </w:rPr>
      </w:pPr>
      <w:r w:rsidRPr="00DE699F">
        <w:rPr>
          <w:rFonts w:ascii="Book Antiqua" w:hAnsi="Book Antiqua" w:cs="宋体"/>
          <w:b/>
          <w:bCs/>
          <w:i/>
          <w:color w:val="000000"/>
          <w:kern w:val="0"/>
          <w:sz w:val="24"/>
          <w:szCs w:val="24"/>
        </w:rPr>
        <w:t>Experiences and lessons</w:t>
      </w:r>
    </w:p>
    <w:p w:rsidR="00DE699F" w:rsidRDefault="00DE699F" w:rsidP="00DE699F">
      <w:pPr>
        <w:widowControl/>
        <w:spacing w:line="360" w:lineRule="auto"/>
        <w:rPr>
          <w:rFonts w:ascii="Book Antiqua" w:hAnsi="Book Antiqua" w:cs="Times New Roman"/>
          <w:sz w:val="24"/>
          <w:szCs w:val="24"/>
        </w:rPr>
      </w:pPr>
      <w:r w:rsidRPr="00DE699F">
        <w:rPr>
          <w:rFonts w:ascii="Book Antiqua" w:hAnsi="Book Antiqua" w:cs="Times New Roman" w:hint="eastAsia"/>
          <w:sz w:val="24"/>
          <w:szCs w:val="24"/>
        </w:rPr>
        <w:t>L</w:t>
      </w:r>
      <w:r w:rsidRPr="00DE699F">
        <w:rPr>
          <w:rFonts w:ascii="Book Antiqua" w:hAnsi="Book Antiqua" w:cs="Times New Roman"/>
          <w:sz w:val="24"/>
          <w:szCs w:val="24"/>
        </w:rPr>
        <w:t>aparoscopic partial splenectomy for hemodynamically stable patients with a ruptured spleen is feasible</w:t>
      </w:r>
      <w:r w:rsidRPr="00DE699F">
        <w:rPr>
          <w:rFonts w:ascii="Book Antiqua" w:hAnsi="Book Antiqua" w:cs="Times New Roman" w:hint="eastAsia"/>
          <w:sz w:val="24"/>
          <w:szCs w:val="24"/>
        </w:rPr>
        <w:t xml:space="preserve"> and can </w:t>
      </w:r>
      <w:r w:rsidRPr="00DE699F">
        <w:rPr>
          <w:rFonts w:ascii="Book Antiqua" w:hAnsi="Book Antiqua" w:cs="Times New Roman"/>
          <w:sz w:val="24"/>
          <w:szCs w:val="24"/>
        </w:rPr>
        <w:t>preserve</w:t>
      </w:r>
      <w:r w:rsidRPr="00DE699F">
        <w:rPr>
          <w:rFonts w:ascii="Book Antiqua" w:hAnsi="Book Antiqua" w:cs="Times New Roman" w:hint="eastAsia"/>
          <w:sz w:val="24"/>
          <w:szCs w:val="24"/>
        </w:rPr>
        <w:t xml:space="preserve"> the immune function of spleen.</w:t>
      </w:r>
    </w:p>
    <w:p w:rsidR="00DE699F" w:rsidRPr="00DE699F" w:rsidRDefault="00DE699F" w:rsidP="00DE699F">
      <w:pPr>
        <w:widowControl/>
        <w:spacing w:line="360" w:lineRule="auto"/>
        <w:rPr>
          <w:rFonts w:ascii="Book Antiqua" w:hAnsi="Book Antiqua" w:cs="Times New Roman"/>
          <w:sz w:val="24"/>
          <w:szCs w:val="24"/>
        </w:rPr>
      </w:pPr>
    </w:p>
    <w:p w:rsidR="00DE699F" w:rsidRPr="00DE699F" w:rsidRDefault="00DE699F" w:rsidP="00DE699F">
      <w:pPr>
        <w:widowControl/>
        <w:spacing w:line="360" w:lineRule="auto"/>
        <w:rPr>
          <w:rFonts w:ascii="Book Antiqua" w:hAnsi="Book Antiqua" w:cs="宋体"/>
          <w:b/>
          <w:bCs/>
          <w:i/>
          <w:kern w:val="0"/>
          <w:sz w:val="24"/>
          <w:szCs w:val="24"/>
        </w:rPr>
      </w:pPr>
      <w:r w:rsidRPr="00DE699F">
        <w:rPr>
          <w:rFonts w:ascii="Book Antiqua" w:hAnsi="Book Antiqua" w:cs="宋体"/>
          <w:b/>
          <w:bCs/>
          <w:i/>
          <w:kern w:val="0"/>
          <w:sz w:val="24"/>
          <w:szCs w:val="24"/>
        </w:rPr>
        <w:t>Peer review</w:t>
      </w:r>
    </w:p>
    <w:p w:rsidR="00DE699F" w:rsidRDefault="00DE699F" w:rsidP="00DE699F">
      <w:pPr>
        <w:snapToGrid w:val="0"/>
        <w:spacing w:line="360" w:lineRule="auto"/>
        <w:rPr>
          <w:rFonts w:ascii="Book Antiqua" w:hAnsi="Book Antiqua" w:cs="宋体"/>
          <w:color w:val="000000"/>
          <w:kern w:val="0"/>
          <w:sz w:val="24"/>
          <w:szCs w:val="24"/>
        </w:rPr>
      </w:pPr>
      <w:r w:rsidRPr="00DE699F">
        <w:rPr>
          <w:rFonts w:ascii="Book Antiqua" w:hAnsi="Book Antiqua" w:cs="宋体"/>
          <w:color w:val="000000"/>
          <w:kern w:val="0"/>
          <w:sz w:val="24"/>
          <w:szCs w:val="24"/>
        </w:rPr>
        <w:t>This is an interesting case report on ruptured spleen successfully treated by laparoscopic partial splenectomy.</w:t>
      </w:r>
      <w:r w:rsidRPr="00DE699F">
        <w:rPr>
          <w:rFonts w:ascii="Book Antiqua" w:hAnsi="Book Antiqua" w:cs="宋体" w:hint="eastAsia"/>
          <w:color w:val="000000"/>
          <w:kern w:val="0"/>
          <w:sz w:val="24"/>
          <w:szCs w:val="24"/>
        </w:rPr>
        <w:t xml:space="preserve"> T</w:t>
      </w:r>
      <w:r w:rsidRPr="00DE699F">
        <w:rPr>
          <w:rFonts w:ascii="Book Antiqua" w:hAnsi="Book Antiqua" w:cs="宋体"/>
          <w:color w:val="000000"/>
          <w:kern w:val="0"/>
          <w:sz w:val="24"/>
          <w:szCs w:val="24"/>
        </w:rPr>
        <w:t xml:space="preserve">he authors provide selection criteria for </w:t>
      </w:r>
      <w:r w:rsidRPr="00DE699F">
        <w:rPr>
          <w:rFonts w:ascii="Book Antiqua" w:hAnsi="Book Antiqua" w:cs="宋体"/>
          <w:color w:val="000000"/>
          <w:kern w:val="0"/>
          <w:sz w:val="24"/>
          <w:szCs w:val="24"/>
        </w:rPr>
        <w:lastRenderedPageBreak/>
        <w:t>the choice of laparoscopic partial splenectomy in the emergency situation</w:t>
      </w:r>
      <w:r w:rsidRPr="00DE699F">
        <w:rPr>
          <w:rFonts w:ascii="Book Antiqua" w:hAnsi="Book Antiqua" w:cs="宋体" w:hint="eastAsia"/>
          <w:color w:val="000000"/>
          <w:kern w:val="0"/>
          <w:sz w:val="24"/>
          <w:szCs w:val="24"/>
        </w:rPr>
        <w:t xml:space="preserve"> basing on their own experience.</w:t>
      </w:r>
    </w:p>
    <w:p w:rsidR="00DE699F" w:rsidRPr="00DE699F" w:rsidRDefault="00DE699F" w:rsidP="00DE699F">
      <w:pPr>
        <w:snapToGrid w:val="0"/>
        <w:spacing w:line="360" w:lineRule="auto"/>
        <w:rPr>
          <w:rFonts w:ascii="Book Antiqua" w:hAnsi="Book Antiqua" w:cs="Times New Roman"/>
          <w:b/>
          <w:sz w:val="24"/>
          <w:szCs w:val="24"/>
        </w:rPr>
      </w:pPr>
    </w:p>
    <w:p w:rsidR="00AB2597" w:rsidRPr="00DE699F" w:rsidRDefault="000B38B9" w:rsidP="00D55213">
      <w:pPr>
        <w:snapToGrid w:val="0"/>
        <w:spacing w:line="360" w:lineRule="auto"/>
        <w:rPr>
          <w:rFonts w:ascii="Book Antiqua" w:hAnsi="Book Antiqua" w:cs="Times New Roman"/>
          <w:b/>
          <w:sz w:val="24"/>
          <w:szCs w:val="24"/>
        </w:rPr>
      </w:pPr>
      <w:r w:rsidRPr="00DE699F">
        <w:rPr>
          <w:rFonts w:ascii="Book Antiqua" w:hAnsi="Book Antiqua" w:cs="Times New Roman"/>
          <w:b/>
          <w:sz w:val="24"/>
          <w:szCs w:val="24"/>
        </w:rPr>
        <w:t>REFERENCES</w:t>
      </w:r>
    </w:p>
    <w:p w:rsidR="00EF6353" w:rsidRPr="00DE699F" w:rsidRDefault="00EF6353" w:rsidP="00EF6353">
      <w:pPr>
        <w:widowControl/>
        <w:jc w:val="left"/>
        <w:rPr>
          <w:rFonts w:ascii="Book Antiqua" w:eastAsia="宋体" w:hAnsi="Book Antiqua" w:cs="宋体"/>
          <w:color w:val="000000"/>
          <w:kern w:val="0"/>
          <w:sz w:val="24"/>
          <w:szCs w:val="24"/>
        </w:rPr>
      </w:pPr>
      <w:r w:rsidRPr="00DE699F">
        <w:rPr>
          <w:rFonts w:ascii="Book Antiqua" w:eastAsia="宋体" w:hAnsi="Book Antiqua" w:cs="宋体"/>
          <w:color w:val="000000"/>
          <w:kern w:val="0"/>
          <w:sz w:val="24"/>
          <w:szCs w:val="24"/>
        </w:rPr>
        <w:t>1 </w:t>
      </w:r>
      <w:r w:rsidRPr="00DE699F">
        <w:rPr>
          <w:rFonts w:ascii="Book Antiqua" w:eastAsia="宋体" w:hAnsi="Book Antiqua" w:cs="宋体"/>
          <w:b/>
          <w:bCs/>
          <w:color w:val="000000"/>
          <w:kern w:val="0"/>
          <w:sz w:val="24"/>
          <w:szCs w:val="24"/>
        </w:rPr>
        <w:t>Basso N</w:t>
      </w:r>
      <w:r w:rsidRPr="00DE699F">
        <w:rPr>
          <w:rFonts w:ascii="Book Antiqua" w:eastAsia="宋体" w:hAnsi="Book Antiqua" w:cs="宋体"/>
          <w:color w:val="000000"/>
          <w:kern w:val="0"/>
          <w:sz w:val="24"/>
          <w:szCs w:val="24"/>
        </w:rPr>
        <w:t xml:space="preserve">, </w:t>
      </w:r>
      <w:proofErr w:type="spellStart"/>
      <w:r w:rsidRPr="00DE699F">
        <w:rPr>
          <w:rFonts w:ascii="Book Antiqua" w:eastAsia="宋体" w:hAnsi="Book Antiqua" w:cs="宋体"/>
          <w:color w:val="000000"/>
          <w:kern w:val="0"/>
          <w:sz w:val="24"/>
          <w:szCs w:val="24"/>
        </w:rPr>
        <w:t>Silecchia</w:t>
      </w:r>
      <w:proofErr w:type="spellEnd"/>
      <w:r w:rsidRPr="00DE699F">
        <w:rPr>
          <w:rFonts w:ascii="Book Antiqua" w:eastAsia="宋体" w:hAnsi="Book Antiqua" w:cs="宋体"/>
          <w:color w:val="000000"/>
          <w:kern w:val="0"/>
          <w:sz w:val="24"/>
          <w:szCs w:val="24"/>
        </w:rPr>
        <w:t xml:space="preserve"> G, </w:t>
      </w:r>
      <w:proofErr w:type="spellStart"/>
      <w:r w:rsidRPr="00DE699F">
        <w:rPr>
          <w:rFonts w:ascii="Book Antiqua" w:eastAsia="宋体" w:hAnsi="Book Antiqua" w:cs="宋体"/>
          <w:color w:val="000000"/>
          <w:kern w:val="0"/>
          <w:sz w:val="24"/>
          <w:szCs w:val="24"/>
        </w:rPr>
        <w:t>Raparelli</w:t>
      </w:r>
      <w:proofErr w:type="spellEnd"/>
      <w:r w:rsidRPr="00DE699F">
        <w:rPr>
          <w:rFonts w:ascii="Book Antiqua" w:eastAsia="宋体" w:hAnsi="Book Antiqua" w:cs="宋体"/>
          <w:color w:val="000000"/>
          <w:kern w:val="0"/>
          <w:sz w:val="24"/>
          <w:szCs w:val="24"/>
        </w:rPr>
        <w:t xml:space="preserve"> L, </w:t>
      </w:r>
      <w:proofErr w:type="spellStart"/>
      <w:proofErr w:type="gramStart"/>
      <w:r w:rsidRPr="00DE699F">
        <w:rPr>
          <w:rFonts w:ascii="Book Antiqua" w:eastAsia="宋体" w:hAnsi="Book Antiqua" w:cs="宋体"/>
          <w:color w:val="000000"/>
          <w:kern w:val="0"/>
          <w:sz w:val="24"/>
          <w:szCs w:val="24"/>
        </w:rPr>
        <w:t>Pizzuto</w:t>
      </w:r>
      <w:proofErr w:type="spellEnd"/>
      <w:proofErr w:type="gramEnd"/>
      <w:r w:rsidRPr="00DE699F">
        <w:rPr>
          <w:rFonts w:ascii="Book Antiqua" w:eastAsia="宋体" w:hAnsi="Book Antiqua" w:cs="宋体"/>
          <w:color w:val="000000"/>
          <w:kern w:val="0"/>
          <w:sz w:val="24"/>
          <w:szCs w:val="24"/>
        </w:rPr>
        <w:t xml:space="preserve"> G, </w:t>
      </w:r>
      <w:proofErr w:type="spellStart"/>
      <w:r w:rsidRPr="00DE699F">
        <w:rPr>
          <w:rFonts w:ascii="Book Antiqua" w:eastAsia="宋体" w:hAnsi="Book Antiqua" w:cs="宋体"/>
          <w:color w:val="000000"/>
          <w:kern w:val="0"/>
          <w:sz w:val="24"/>
          <w:szCs w:val="24"/>
        </w:rPr>
        <w:t>Picconi</w:t>
      </w:r>
      <w:proofErr w:type="spellEnd"/>
      <w:r w:rsidRPr="00DE699F">
        <w:rPr>
          <w:rFonts w:ascii="Book Antiqua" w:eastAsia="宋体" w:hAnsi="Book Antiqua" w:cs="宋体"/>
          <w:color w:val="000000"/>
          <w:kern w:val="0"/>
          <w:sz w:val="24"/>
          <w:szCs w:val="24"/>
        </w:rPr>
        <w:t xml:space="preserve"> T. Laparoscopic splenectomy for ruptured spleen: lessons learned from a case. </w:t>
      </w:r>
      <w:r w:rsidRPr="00DE699F">
        <w:rPr>
          <w:rFonts w:ascii="Book Antiqua" w:eastAsia="宋体" w:hAnsi="Book Antiqua" w:cs="宋体"/>
          <w:i/>
          <w:iCs/>
          <w:color w:val="000000"/>
          <w:kern w:val="0"/>
          <w:sz w:val="24"/>
          <w:szCs w:val="24"/>
        </w:rPr>
        <w:t xml:space="preserve">J </w:t>
      </w:r>
      <w:proofErr w:type="spellStart"/>
      <w:r w:rsidRPr="00DE699F">
        <w:rPr>
          <w:rFonts w:ascii="Book Antiqua" w:eastAsia="宋体" w:hAnsi="Book Antiqua" w:cs="宋体"/>
          <w:i/>
          <w:iCs/>
          <w:color w:val="000000"/>
          <w:kern w:val="0"/>
          <w:sz w:val="24"/>
          <w:szCs w:val="24"/>
        </w:rPr>
        <w:t>Laparoendosc</w:t>
      </w:r>
      <w:proofErr w:type="spellEnd"/>
      <w:r w:rsidRPr="00DE699F">
        <w:rPr>
          <w:rFonts w:ascii="Book Antiqua" w:eastAsia="宋体" w:hAnsi="Book Antiqua" w:cs="宋体"/>
          <w:i/>
          <w:iCs/>
          <w:color w:val="000000"/>
          <w:kern w:val="0"/>
          <w:sz w:val="24"/>
          <w:szCs w:val="24"/>
        </w:rPr>
        <w:t xml:space="preserve"> </w:t>
      </w:r>
      <w:proofErr w:type="spellStart"/>
      <w:r w:rsidRPr="00DE699F">
        <w:rPr>
          <w:rFonts w:ascii="Book Antiqua" w:eastAsia="宋体" w:hAnsi="Book Antiqua" w:cs="宋体"/>
          <w:i/>
          <w:iCs/>
          <w:color w:val="000000"/>
          <w:kern w:val="0"/>
          <w:sz w:val="24"/>
          <w:szCs w:val="24"/>
        </w:rPr>
        <w:t>Adv</w:t>
      </w:r>
      <w:proofErr w:type="spellEnd"/>
      <w:r w:rsidRPr="00DE699F">
        <w:rPr>
          <w:rFonts w:ascii="Book Antiqua" w:eastAsia="宋体" w:hAnsi="Book Antiqua" w:cs="宋体"/>
          <w:i/>
          <w:iCs/>
          <w:color w:val="000000"/>
          <w:kern w:val="0"/>
          <w:sz w:val="24"/>
          <w:szCs w:val="24"/>
        </w:rPr>
        <w:t xml:space="preserve"> </w:t>
      </w:r>
      <w:proofErr w:type="spellStart"/>
      <w:r w:rsidRPr="00DE699F">
        <w:rPr>
          <w:rFonts w:ascii="Book Antiqua" w:eastAsia="宋体" w:hAnsi="Book Antiqua" w:cs="宋体"/>
          <w:i/>
          <w:iCs/>
          <w:color w:val="000000"/>
          <w:kern w:val="0"/>
          <w:sz w:val="24"/>
          <w:szCs w:val="24"/>
        </w:rPr>
        <w:t>Surg</w:t>
      </w:r>
      <w:proofErr w:type="spellEnd"/>
      <w:r w:rsidRPr="00DE699F">
        <w:rPr>
          <w:rFonts w:ascii="Book Antiqua" w:eastAsia="宋体" w:hAnsi="Book Antiqua" w:cs="宋体"/>
          <w:i/>
          <w:iCs/>
          <w:color w:val="000000"/>
          <w:kern w:val="0"/>
          <w:sz w:val="24"/>
          <w:szCs w:val="24"/>
        </w:rPr>
        <w:t xml:space="preserve"> Tech </w:t>
      </w:r>
      <w:proofErr w:type="gramStart"/>
      <w:r w:rsidRPr="00DE699F">
        <w:rPr>
          <w:rFonts w:ascii="Book Antiqua" w:eastAsia="宋体" w:hAnsi="Book Antiqua" w:cs="宋体"/>
          <w:i/>
          <w:iCs/>
          <w:color w:val="000000"/>
          <w:kern w:val="0"/>
          <w:sz w:val="24"/>
          <w:szCs w:val="24"/>
        </w:rPr>
        <w:t>A</w:t>
      </w:r>
      <w:proofErr w:type="gramEnd"/>
      <w:r w:rsidRPr="00DE699F">
        <w:rPr>
          <w:rFonts w:ascii="Book Antiqua" w:eastAsia="宋体" w:hAnsi="Book Antiqua" w:cs="宋体"/>
          <w:color w:val="000000"/>
          <w:kern w:val="0"/>
          <w:sz w:val="24"/>
          <w:szCs w:val="24"/>
        </w:rPr>
        <w:t> 2003; </w:t>
      </w:r>
      <w:r w:rsidRPr="00DE699F">
        <w:rPr>
          <w:rFonts w:ascii="Book Antiqua" w:eastAsia="宋体" w:hAnsi="Book Antiqua" w:cs="宋体"/>
          <w:b/>
          <w:bCs/>
          <w:color w:val="000000"/>
          <w:kern w:val="0"/>
          <w:sz w:val="24"/>
          <w:szCs w:val="24"/>
        </w:rPr>
        <w:t>13</w:t>
      </w:r>
      <w:r w:rsidRPr="00DE699F">
        <w:rPr>
          <w:rFonts w:ascii="Book Antiqua" w:eastAsia="宋体" w:hAnsi="Book Antiqua" w:cs="宋体"/>
          <w:color w:val="000000"/>
          <w:kern w:val="0"/>
          <w:sz w:val="24"/>
          <w:szCs w:val="24"/>
        </w:rPr>
        <w:t>: 109-112 [PMID: 12737725 DOI: 10.1089/109264203764654740]</w:t>
      </w:r>
    </w:p>
    <w:p w:rsidR="00EF6353" w:rsidRPr="00DE699F" w:rsidRDefault="00EF6353" w:rsidP="00EF6353">
      <w:pPr>
        <w:widowControl/>
        <w:jc w:val="left"/>
        <w:rPr>
          <w:rFonts w:ascii="Book Antiqua" w:eastAsia="宋体" w:hAnsi="Book Antiqua" w:cs="宋体"/>
          <w:color w:val="000000"/>
          <w:kern w:val="0"/>
          <w:sz w:val="24"/>
          <w:szCs w:val="24"/>
        </w:rPr>
      </w:pPr>
      <w:proofErr w:type="gramStart"/>
      <w:r w:rsidRPr="00DE699F">
        <w:rPr>
          <w:rFonts w:ascii="Book Antiqua" w:eastAsia="宋体" w:hAnsi="Book Antiqua" w:cs="宋体"/>
          <w:color w:val="000000"/>
          <w:kern w:val="0"/>
          <w:sz w:val="24"/>
          <w:szCs w:val="24"/>
        </w:rPr>
        <w:t>2 </w:t>
      </w:r>
      <w:proofErr w:type="spellStart"/>
      <w:r w:rsidRPr="00DE699F">
        <w:rPr>
          <w:rFonts w:ascii="Book Antiqua" w:eastAsia="宋体" w:hAnsi="Book Antiqua" w:cs="宋体"/>
          <w:b/>
          <w:bCs/>
          <w:color w:val="000000"/>
          <w:kern w:val="0"/>
          <w:sz w:val="24"/>
          <w:szCs w:val="24"/>
        </w:rPr>
        <w:t>Delaitre</w:t>
      </w:r>
      <w:proofErr w:type="spellEnd"/>
      <w:r w:rsidRPr="00DE699F">
        <w:rPr>
          <w:rFonts w:ascii="Book Antiqua" w:eastAsia="宋体" w:hAnsi="Book Antiqua" w:cs="宋体"/>
          <w:b/>
          <w:bCs/>
          <w:color w:val="000000"/>
          <w:kern w:val="0"/>
          <w:sz w:val="24"/>
          <w:szCs w:val="24"/>
        </w:rPr>
        <w:t xml:space="preserve"> B</w:t>
      </w:r>
      <w:r w:rsidRPr="00DE699F">
        <w:rPr>
          <w:rFonts w:ascii="Book Antiqua" w:eastAsia="宋体" w:hAnsi="Book Antiqua" w:cs="宋体"/>
          <w:color w:val="000000"/>
          <w:kern w:val="0"/>
          <w:sz w:val="24"/>
          <w:szCs w:val="24"/>
        </w:rPr>
        <w:t xml:space="preserve">, </w:t>
      </w:r>
      <w:proofErr w:type="spellStart"/>
      <w:r w:rsidRPr="00DE699F">
        <w:rPr>
          <w:rFonts w:ascii="Book Antiqua" w:eastAsia="宋体" w:hAnsi="Book Antiqua" w:cs="宋体"/>
          <w:color w:val="000000"/>
          <w:kern w:val="0"/>
          <w:sz w:val="24"/>
          <w:szCs w:val="24"/>
        </w:rPr>
        <w:t>Maignien</w:t>
      </w:r>
      <w:proofErr w:type="spellEnd"/>
      <w:r w:rsidRPr="00DE699F">
        <w:rPr>
          <w:rFonts w:ascii="Book Antiqua" w:eastAsia="宋体" w:hAnsi="Book Antiqua" w:cs="宋体"/>
          <w:color w:val="000000"/>
          <w:kern w:val="0"/>
          <w:sz w:val="24"/>
          <w:szCs w:val="24"/>
        </w:rPr>
        <w:t xml:space="preserve"> B. [Splenectomy by the laparoscopic approach.</w:t>
      </w:r>
      <w:proofErr w:type="gramEnd"/>
      <w:r w:rsidRPr="00DE699F">
        <w:rPr>
          <w:rFonts w:ascii="Book Antiqua" w:eastAsia="宋体" w:hAnsi="Book Antiqua" w:cs="宋体"/>
          <w:color w:val="000000"/>
          <w:kern w:val="0"/>
          <w:sz w:val="24"/>
          <w:szCs w:val="24"/>
        </w:rPr>
        <w:t xml:space="preserve"> </w:t>
      </w:r>
      <w:proofErr w:type="gramStart"/>
      <w:r w:rsidRPr="00DE699F">
        <w:rPr>
          <w:rFonts w:ascii="Book Antiqua" w:eastAsia="宋体" w:hAnsi="Book Antiqua" w:cs="宋体"/>
          <w:color w:val="000000"/>
          <w:kern w:val="0"/>
          <w:sz w:val="24"/>
          <w:szCs w:val="24"/>
        </w:rPr>
        <w:t>Report of a case].</w:t>
      </w:r>
      <w:proofErr w:type="gramEnd"/>
      <w:r w:rsidRPr="00DE699F">
        <w:rPr>
          <w:rFonts w:ascii="Book Antiqua" w:eastAsia="宋体" w:hAnsi="Book Antiqua" w:cs="宋体"/>
          <w:color w:val="000000"/>
          <w:kern w:val="0"/>
          <w:sz w:val="24"/>
          <w:szCs w:val="24"/>
        </w:rPr>
        <w:t> </w:t>
      </w:r>
      <w:proofErr w:type="spellStart"/>
      <w:r w:rsidRPr="00DE699F">
        <w:rPr>
          <w:rFonts w:ascii="Book Antiqua" w:eastAsia="宋体" w:hAnsi="Book Antiqua" w:cs="宋体"/>
          <w:i/>
          <w:iCs/>
          <w:color w:val="000000"/>
          <w:kern w:val="0"/>
          <w:sz w:val="24"/>
          <w:szCs w:val="24"/>
        </w:rPr>
        <w:t>Presse</w:t>
      </w:r>
      <w:proofErr w:type="spellEnd"/>
      <w:r w:rsidRPr="00DE699F">
        <w:rPr>
          <w:rFonts w:ascii="Book Antiqua" w:eastAsia="宋体" w:hAnsi="Book Antiqua" w:cs="宋体"/>
          <w:i/>
          <w:iCs/>
          <w:color w:val="000000"/>
          <w:kern w:val="0"/>
          <w:sz w:val="24"/>
          <w:szCs w:val="24"/>
        </w:rPr>
        <w:t xml:space="preserve"> Med</w:t>
      </w:r>
      <w:r w:rsidRPr="00DE699F">
        <w:rPr>
          <w:rFonts w:ascii="Book Antiqua" w:eastAsia="宋体" w:hAnsi="Book Antiqua" w:cs="宋体"/>
          <w:color w:val="000000"/>
          <w:kern w:val="0"/>
          <w:sz w:val="24"/>
          <w:szCs w:val="24"/>
        </w:rPr>
        <w:t> </w:t>
      </w:r>
      <w:r w:rsidRPr="00DE699F">
        <w:rPr>
          <w:rFonts w:ascii="Book Antiqua" w:eastAsia="宋体" w:hAnsi="Book Antiqua" w:cs="宋体" w:hint="eastAsia"/>
          <w:color w:val="000000"/>
          <w:kern w:val="0"/>
          <w:sz w:val="24"/>
          <w:szCs w:val="24"/>
        </w:rPr>
        <w:t>1991</w:t>
      </w:r>
      <w:r w:rsidRPr="00DE699F">
        <w:rPr>
          <w:rFonts w:ascii="Book Antiqua" w:eastAsia="宋体" w:hAnsi="Book Antiqua" w:cs="宋体"/>
          <w:color w:val="000000"/>
          <w:kern w:val="0"/>
          <w:sz w:val="24"/>
          <w:szCs w:val="24"/>
        </w:rPr>
        <w:t>; </w:t>
      </w:r>
      <w:r w:rsidRPr="00DE699F">
        <w:rPr>
          <w:rFonts w:ascii="Book Antiqua" w:eastAsia="宋体" w:hAnsi="Book Antiqua" w:cs="宋体"/>
          <w:b/>
          <w:bCs/>
          <w:color w:val="000000"/>
          <w:kern w:val="0"/>
          <w:sz w:val="24"/>
          <w:szCs w:val="24"/>
        </w:rPr>
        <w:t>20</w:t>
      </w:r>
      <w:r w:rsidRPr="00DE699F">
        <w:rPr>
          <w:rFonts w:ascii="Book Antiqua" w:eastAsia="宋体" w:hAnsi="Book Antiqua" w:cs="宋体"/>
          <w:color w:val="000000"/>
          <w:kern w:val="0"/>
          <w:sz w:val="24"/>
          <w:szCs w:val="24"/>
        </w:rPr>
        <w:t>: 2263 [PMID: 1838167]</w:t>
      </w:r>
    </w:p>
    <w:p w:rsidR="00EF6353" w:rsidRPr="00DE699F" w:rsidRDefault="00EF6353" w:rsidP="00EF6353">
      <w:pPr>
        <w:widowControl/>
        <w:jc w:val="left"/>
        <w:rPr>
          <w:rFonts w:ascii="Book Antiqua" w:eastAsia="宋体" w:hAnsi="Book Antiqua" w:cs="宋体"/>
          <w:color w:val="000000"/>
          <w:kern w:val="0"/>
          <w:sz w:val="24"/>
          <w:szCs w:val="24"/>
        </w:rPr>
      </w:pPr>
      <w:r w:rsidRPr="00DE699F">
        <w:rPr>
          <w:rFonts w:ascii="Book Antiqua" w:eastAsia="宋体" w:hAnsi="Book Antiqua" w:cs="宋体"/>
          <w:color w:val="000000"/>
          <w:kern w:val="0"/>
          <w:sz w:val="24"/>
          <w:szCs w:val="24"/>
        </w:rPr>
        <w:t>3 </w:t>
      </w:r>
      <w:proofErr w:type="spellStart"/>
      <w:r w:rsidRPr="00DE699F">
        <w:rPr>
          <w:rFonts w:ascii="Book Antiqua" w:eastAsia="宋体" w:hAnsi="Book Antiqua" w:cs="宋体"/>
          <w:b/>
          <w:bCs/>
          <w:color w:val="000000"/>
          <w:kern w:val="0"/>
          <w:sz w:val="24"/>
          <w:szCs w:val="24"/>
        </w:rPr>
        <w:t>Silecchia</w:t>
      </w:r>
      <w:proofErr w:type="spellEnd"/>
      <w:r w:rsidRPr="00DE699F">
        <w:rPr>
          <w:rFonts w:ascii="Book Antiqua" w:eastAsia="宋体" w:hAnsi="Book Antiqua" w:cs="宋体"/>
          <w:b/>
          <w:bCs/>
          <w:color w:val="000000"/>
          <w:kern w:val="0"/>
          <w:sz w:val="24"/>
          <w:szCs w:val="24"/>
        </w:rPr>
        <w:t xml:space="preserve"> G</w:t>
      </w:r>
      <w:r w:rsidRPr="00DE699F">
        <w:rPr>
          <w:rFonts w:ascii="Book Antiqua" w:eastAsia="宋体" w:hAnsi="Book Antiqua" w:cs="宋体"/>
          <w:color w:val="000000"/>
          <w:kern w:val="0"/>
          <w:sz w:val="24"/>
          <w:szCs w:val="24"/>
        </w:rPr>
        <w:t xml:space="preserve">, </w:t>
      </w:r>
      <w:proofErr w:type="spellStart"/>
      <w:r w:rsidRPr="00DE699F">
        <w:rPr>
          <w:rFonts w:ascii="Book Antiqua" w:eastAsia="宋体" w:hAnsi="Book Antiqua" w:cs="宋体"/>
          <w:color w:val="000000"/>
          <w:kern w:val="0"/>
          <w:sz w:val="24"/>
          <w:szCs w:val="24"/>
        </w:rPr>
        <w:t>Boru</w:t>
      </w:r>
      <w:proofErr w:type="spellEnd"/>
      <w:r w:rsidRPr="00DE699F">
        <w:rPr>
          <w:rFonts w:ascii="Book Antiqua" w:eastAsia="宋体" w:hAnsi="Book Antiqua" w:cs="宋体"/>
          <w:color w:val="000000"/>
          <w:kern w:val="0"/>
          <w:sz w:val="24"/>
          <w:szCs w:val="24"/>
        </w:rPr>
        <w:t xml:space="preserve"> CE, </w:t>
      </w:r>
      <w:proofErr w:type="spellStart"/>
      <w:r w:rsidRPr="00DE699F">
        <w:rPr>
          <w:rFonts w:ascii="Book Antiqua" w:eastAsia="宋体" w:hAnsi="Book Antiqua" w:cs="宋体"/>
          <w:color w:val="000000"/>
          <w:kern w:val="0"/>
          <w:sz w:val="24"/>
          <w:szCs w:val="24"/>
        </w:rPr>
        <w:t>Fantini</w:t>
      </w:r>
      <w:proofErr w:type="spellEnd"/>
      <w:r w:rsidRPr="00DE699F">
        <w:rPr>
          <w:rFonts w:ascii="Book Antiqua" w:eastAsia="宋体" w:hAnsi="Book Antiqua" w:cs="宋体"/>
          <w:color w:val="000000"/>
          <w:kern w:val="0"/>
          <w:sz w:val="24"/>
          <w:szCs w:val="24"/>
        </w:rPr>
        <w:t xml:space="preserve"> A, </w:t>
      </w:r>
      <w:proofErr w:type="spellStart"/>
      <w:r w:rsidRPr="00DE699F">
        <w:rPr>
          <w:rFonts w:ascii="Book Antiqua" w:eastAsia="宋体" w:hAnsi="Book Antiqua" w:cs="宋体"/>
          <w:color w:val="000000"/>
          <w:kern w:val="0"/>
          <w:sz w:val="24"/>
          <w:szCs w:val="24"/>
        </w:rPr>
        <w:t>Raparelli</w:t>
      </w:r>
      <w:proofErr w:type="spellEnd"/>
      <w:r w:rsidRPr="00DE699F">
        <w:rPr>
          <w:rFonts w:ascii="Book Antiqua" w:eastAsia="宋体" w:hAnsi="Book Antiqua" w:cs="宋体"/>
          <w:color w:val="000000"/>
          <w:kern w:val="0"/>
          <w:sz w:val="24"/>
          <w:szCs w:val="24"/>
        </w:rPr>
        <w:t xml:space="preserve"> L, Greco F, </w:t>
      </w:r>
      <w:proofErr w:type="spellStart"/>
      <w:r w:rsidRPr="00DE699F">
        <w:rPr>
          <w:rFonts w:ascii="Book Antiqua" w:eastAsia="宋体" w:hAnsi="Book Antiqua" w:cs="宋体"/>
          <w:color w:val="000000"/>
          <w:kern w:val="0"/>
          <w:sz w:val="24"/>
          <w:szCs w:val="24"/>
        </w:rPr>
        <w:t>Rizzello</w:t>
      </w:r>
      <w:proofErr w:type="spellEnd"/>
      <w:r w:rsidRPr="00DE699F">
        <w:rPr>
          <w:rFonts w:ascii="Book Antiqua" w:eastAsia="宋体" w:hAnsi="Book Antiqua" w:cs="宋体"/>
          <w:color w:val="000000"/>
          <w:kern w:val="0"/>
          <w:sz w:val="24"/>
          <w:szCs w:val="24"/>
        </w:rPr>
        <w:t xml:space="preserve"> M, </w:t>
      </w:r>
      <w:proofErr w:type="spellStart"/>
      <w:r w:rsidRPr="00DE699F">
        <w:rPr>
          <w:rFonts w:ascii="Book Antiqua" w:eastAsia="宋体" w:hAnsi="Book Antiqua" w:cs="宋体"/>
          <w:color w:val="000000"/>
          <w:kern w:val="0"/>
          <w:sz w:val="24"/>
          <w:szCs w:val="24"/>
        </w:rPr>
        <w:t>Pecchia</w:t>
      </w:r>
      <w:proofErr w:type="spellEnd"/>
      <w:r w:rsidRPr="00DE699F">
        <w:rPr>
          <w:rFonts w:ascii="Book Antiqua" w:eastAsia="宋体" w:hAnsi="Book Antiqua" w:cs="宋体"/>
          <w:color w:val="000000"/>
          <w:kern w:val="0"/>
          <w:sz w:val="24"/>
          <w:szCs w:val="24"/>
        </w:rPr>
        <w:t xml:space="preserve"> A, </w:t>
      </w:r>
      <w:proofErr w:type="spellStart"/>
      <w:r w:rsidRPr="00DE699F">
        <w:rPr>
          <w:rFonts w:ascii="Book Antiqua" w:eastAsia="宋体" w:hAnsi="Book Antiqua" w:cs="宋体"/>
          <w:color w:val="000000"/>
          <w:kern w:val="0"/>
          <w:sz w:val="24"/>
          <w:szCs w:val="24"/>
        </w:rPr>
        <w:t>Fabiano</w:t>
      </w:r>
      <w:proofErr w:type="spellEnd"/>
      <w:r w:rsidRPr="00DE699F">
        <w:rPr>
          <w:rFonts w:ascii="Book Antiqua" w:eastAsia="宋体" w:hAnsi="Book Antiqua" w:cs="宋体"/>
          <w:color w:val="000000"/>
          <w:kern w:val="0"/>
          <w:sz w:val="24"/>
          <w:szCs w:val="24"/>
        </w:rPr>
        <w:t xml:space="preserve"> P, Basso N. Laparoscopic splenectomy in the management of benign and malignant hematologic diseases. </w:t>
      </w:r>
      <w:r w:rsidRPr="00DE699F">
        <w:rPr>
          <w:rFonts w:ascii="Book Antiqua" w:eastAsia="宋体" w:hAnsi="Book Antiqua" w:cs="宋体"/>
          <w:i/>
          <w:iCs/>
          <w:color w:val="000000"/>
          <w:kern w:val="0"/>
          <w:sz w:val="24"/>
          <w:szCs w:val="24"/>
        </w:rPr>
        <w:t>JSLS</w:t>
      </w:r>
      <w:r w:rsidRPr="00DE699F">
        <w:rPr>
          <w:rFonts w:ascii="Book Antiqua" w:eastAsia="宋体" w:hAnsi="Book Antiqua" w:cs="宋体"/>
          <w:color w:val="000000"/>
          <w:kern w:val="0"/>
          <w:sz w:val="24"/>
          <w:szCs w:val="24"/>
        </w:rPr>
        <w:t> </w:t>
      </w:r>
      <w:r w:rsidRPr="00DE699F">
        <w:rPr>
          <w:rFonts w:ascii="Book Antiqua" w:eastAsia="宋体" w:hAnsi="Book Antiqua" w:cs="宋体" w:hint="eastAsia"/>
          <w:color w:val="000000"/>
          <w:kern w:val="0"/>
          <w:sz w:val="24"/>
          <w:szCs w:val="24"/>
        </w:rPr>
        <w:t>2006</w:t>
      </w:r>
      <w:r w:rsidRPr="00DE699F">
        <w:rPr>
          <w:rFonts w:ascii="Book Antiqua" w:eastAsia="宋体" w:hAnsi="Book Antiqua" w:cs="宋体"/>
          <w:color w:val="000000"/>
          <w:kern w:val="0"/>
          <w:sz w:val="24"/>
          <w:szCs w:val="24"/>
        </w:rPr>
        <w:t>; </w:t>
      </w:r>
      <w:r w:rsidRPr="00DE699F">
        <w:rPr>
          <w:rFonts w:ascii="Book Antiqua" w:eastAsia="宋体" w:hAnsi="Book Antiqua" w:cs="宋体"/>
          <w:b/>
          <w:bCs/>
          <w:color w:val="000000"/>
          <w:kern w:val="0"/>
          <w:sz w:val="24"/>
          <w:szCs w:val="24"/>
        </w:rPr>
        <w:t>10</w:t>
      </w:r>
      <w:r w:rsidRPr="00DE699F">
        <w:rPr>
          <w:rFonts w:ascii="Book Antiqua" w:eastAsia="宋体" w:hAnsi="Book Antiqua" w:cs="宋体"/>
          <w:color w:val="000000"/>
          <w:kern w:val="0"/>
          <w:sz w:val="24"/>
          <w:szCs w:val="24"/>
        </w:rPr>
        <w:t>: 199-205 [PMID: 16882420]</w:t>
      </w:r>
    </w:p>
    <w:p w:rsidR="00EF6353" w:rsidRPr="00DE699F" w:rsidRDefault="00EF6353" w:rsidP="00EF6353">
      <w:pPr>
        <w:widowControl/>
        <w:jc w:val="left"/>
        <w:rPr>
          <w:rFonts w:ascii="Book Antiqua" w:eastAsia="宋体" w:hAnsi="Book Antiqua" w:cs="宋体"/>
          <w:color w:val="000000"/>
          <w:kern w:val="0"/>
          <w:sz w:val="24"/>
          <w:szCs w:val="24"/>
        </w:rPr>
      </w:pPr>
      <w:proofErr w:type="gramStart"/>
      <w:r w:rsidRPr="00DE699F">
        <w:rPr>
          <w:rFonts w:ascii="Book Antiqua" w:eastAsia="宋体" w:hAnsi="Book Antiqua" w:cs="宋体"/>
          <w:color w:val="000000"/>
          <w:kern w:val="0"/>
          <w:sz w:val="24"/>
          <w:szCs w:val="24"/>
        </w:rPr>
        <w:t>4 </w:t>
      </w:r>
      <w:r w:rsidRPr="00DE699F">
        <w:rPr>
          <w:rFonts w:ascii="Book Antiqua" w:eastAsia="宋体" w:hAnsi="Book Antiqua" w:cs="宋体"/>
          <w:b/>
          <w:bCs/>
          <w:color w:val="000000"/>
          <w:kern w:val="0"/>
          <w:sz w:val="24"/>
          <w:szCs w:val="24"/>
        </w:rPr>
        <w:t>Ren CJ</w:t>
      </w:r>
      <w:r w:rsidRPr="00DE699F">
        <w:rPr>
          <w:rFonts w:ascii="Book Antiqua" w:eastAsia="宋体" w:hAnsi="Book Antiqua" w:cs="宋体"/>
          <w:color w:val="000000"/>
          <w:kern w:val="0"/>
          <w:sz w:val="24"/>
          <w:szCs w:val="24"/>
        </w:rPr>
        <w:t xml:space="preserve">, </w:t>
      </w:r>
      <w:proofErr w:type="spellStart"/>
      <w:r w:rsidRPr="00DE699F">
        <w:rPr>
          <w:rFonts w:ascii="Book Antiqua" w:eastAsia="宋体" w:hAnsi="Book Antiqua" w:cs="宋体"/>
          <w:color w:val="000000"/>
          <w:kern w:val="0"/>
          <w:sz w:val="24"/>
          <w:szCs w:val="24"/>
        </w:rPr>
        <w:t>Salky</w:t>
      </w:r>
      <w:proofErr w:type="spellEnd"/>
      <w:r w:rsidRPr="00DE699F">
        <w:rPr>
          <w:rFonts w:ascii="Book Antiqua" w:eastAsia="宋体" w:hAnsi="Book Antiqua" w:cs="宋体"/>
          <w:color w:val="000000"/>
          <w:kern w:val="0"/>
          <w:sz w:val="24"/>
          <w:szCs w:val="24"/>
        </w:rPr>
        <w:t xml:space="preserve"> B, Reiner M. Hand-assisted laparoscopic splenectomy for ruptured spleen.</w:t>
      </w:r>
      <w:proofErr w:type="gramEnd"/>
      <w:r w:rsidRPr="00DE699F">
        <w:rPr>
          <w:rFonts w:ascii="Book Antiqua" w:eastAsia="宋体" w:hAnsi="Book Antiqua" w:cs="宋体"/>
          <w:color w:val="000000"/>
          <w:kern w:val="0"/>
          <w:sz w:val="24"/>
          <w:szCs w:val="24"/>
        </w:rPr>
        <w:t> </w:t>
      </w:r>
      <w:proofErr w:type="spellStart"/>
      <w:r w:rsidRPr="00DE699F">
        <w:rPr>
          <w:rFonts w:ascii="Book Antiqua" w:eastAsia="宋体" w:hAnsi="Book Antiqua" w:cs="宋体"/>
          <w:i/>
          <w:iCs/>
          <w:color w:val="000000"/>
          <w:kern w:val="0"/>
          <w:sz w:val="24"/>
          <w:szCs w:val="24"/>
        </w:rPr>
        <w:t>Surg</w:t>
      </w:r>
      <w:proofErr w:type="spellEnd"/>
      <w:r w:rsidRPr="00DE699F">
        <w:rPr>
          <w:rFonts w:ascii="Book Antiqua" w:eastAsia="宋体" w:hAnsi="Book Antiqua" w:cs="宋体"/>
          <w:i/>
          <w:iCs/>
          <w:color w:val="000000"/>
          <w:kern w:val="0"/>
          <w:sz w:val="24"/>
          <w:szCs w:val="24"/>
        </w:rPr>
        <w:t xml:space="preserve"> </w:t>
      </w:r>
      <w:proofErr w:type="spellStart"/>
      <w:r w:rsidRPr="00DE699F">
        <w:rPr>
          <w:rFonts w:ascii="Book Antiqua" w:eastAsia="宋体" w:hAnsi="Book Antiqua" w:cs="宋体"/>
          <w:i/>
          <w:iCs/>
          <w:color w:val="000000"/>
          <w:kern w:val="0"/>
          <w:sz w:val="24"/>
          <w:szCs w:val="24"/>
        </w:rPr>
        <w:t>Endosc</w:t>
      </w:r>
      <w:proofErr w:type="spellEnd"/>
      <w:r w:rsidRPr="00DE699F">
        <w:rPr>
          <w:rFonts w:ascii="Book Antiqua" w:eastAsia="宋体" w:hAnsi="Book Antiqua" w:cs="宋体"/>
          <w:color w:val="000000"/>
          <w:kern w:val="0"/>
          <w:sz w:val="24"/>
          <w:szCs w:val="24"/>
        </w:rPr>
        <w:t> 2001; </w:t>
      </w:r>
      <w:r w:rsidRPr="00DE699F">
        <w:rPr>
          <w:rFonts w:ascii="Book Antiqua" w:eastAsia="宋体" w:hAnsi="Book Antiqua" w:cs="宋体"/>
          <w:b/>
          <w:bCs/>
          <w:color w:val="000000"/>
          <w:kern w:val="0"/>
          <w:sz w:val="24"/>
          <w:szCs w:val="24"/>
        </w:rPr>
        <w:t>15</w:t>
      </w:r>
      <w:r w:rsidRPr="00DE699F">
        <w:rPr>
          <w:rFonts w:ascii="Book Antiqua" w:eastAsia="宋体" w:hAnsi="Book Antiqua" w:cs="宋体"/>
          <w:color w:val="000000"/>
          <w:kern w:val="0"/>
          <w:sz w:val="24"/>
          <w:szCs w:val="24"/>
        </w:rPr>
        <w:t>: 324 [PMID: 11344442 DOI: 10.1007/s004640040040]</w:t>
      </w:r>
    </w:p>
    <w:p w:rsidR="00EF6353" w:rsidRPr="00DE699F" w:rsidRDefault="00EF6353" w:rsidP="00EF6353">
      <w:pPr>
        <w:widowControl/>
        <w:jc w:val="left"/>
        <w:rPr>
          <w:rFonts w:ascii="Book Antiqua" w:eastAsia="宋体" w:hAnsi="Book Antiqua" w:cs="宋体"/>
          <w:color w:val="000000"/>
          <w:kern w:val="0"/>
          <w:sz w:val="24"/>
          <w:szCs w:val="24"/>
        </w:rPr>
      </w:pPr>
      <w:r w:rsidRPr="00DE699F">
        <w:rPr>
          <w:rFonts w:ascii="Book Antiqua" w:eastAsia="宋体" w:hAnsi="Book Antiqua" w:cs="宋体"/>
          <w:color w:val="000000"/>
          <w:kern w:val="0"/>
          <w:sz w:val="24"/>
          <w:szCs w:val="24"/>
        </w:rPr>
        <w:t>5 </w:t>
      </w:r>
      <w:proofErr w:type="spellStart"/>
      <w:r w:rsidRPr="00DE699F">
        <w:rPr>
          <w:rFonts w:ascii="Book Antiqua" w:eastAsia="宋体" w:hAnsi="Book Antiqua" w:cs="宋体"/>
          <w:b/>
          <w:bCs/>
          <w:color w:val="000000"/>
          <w:kern w:val="0"/>
          <w:sz w:val="24"/>
          <w:szCs w:val="24"/>
        </w:rPr>
        <w:t>Corcione</w:t>
      </w:r>
      <w:proofErr w:type="spellEnd"/>
      <w:r w:rsidRPr="00DE699F">
        <w:rPr>
          <w:rFonts w:ascii="Book Antiqua" w:eastAsia="宋体" w:hAnsi="Book Antiqua" w:cs="宋体"/>
          <w:b/>
          <w:bCs/>
          <w:color w:val="000000"/>
          <w:kern w:val="0"/>
          <w:sz w:val="24"/>
          <w:szCs w:val="24"/>
        </w:rPr>
        <w:t xml:space="preserve"> F</w:t>
      </w:r>
      <w:r w:rsidRPr="00DE699F">
        <w:rPr>
          <w:rFonts w:ascii="Book Antiqua" w:eastAsia="宋体" w:hAnsi="Book Antiqua" w:cs="宋体"/>
          <w:color w:val="000000"/>
          <w:kern w:val="0"/>
          <w:sz w:val="24"/>
          <w:szCs w:val="24"/>
        </w:rPr>
        <w:t xml:space="preserve">, </w:t>
      </w:r>
      <w:proofErr w:type="spellStart"/>
      <w:r w:rsidRPr="00DE699F">
        <w:rPr>
          <w:rFonts w:ascii="Book Antiqua" w:eastAsia="宋体" w:hAnsi="Book Antiqua" w:cs="宋体"/>
          <w:color w:val="000000"/>
          <w:kern w:val="0"/>
          <w:sz w:val="24"/>
          <w:szCs w:val="24"/>
        </w:rPr>
        <w:t>Cuccurullo</w:t>
      </w:r>
      <w:proofErr w:type="spellEnd"/>
      <w:r w:rsidRPr="00DE699F">
        <w:rPr>
          <w:rFonts w:ascii="Book Antiqua" w:eastAsia="宋体" w:hAnsi="Book Antiqua" w:cs="宋体"/>
          <w:color w:val="000000"/>
          <w:kern w:val="0"/>
          <w:sz w:val="24"/>
          <w:szCs w:val="24"/>
        </w:rPr>
        <w:t xml:space="preserve"> D, </w:t>
      </w:r>
      <w:proofErr w:type="spellStart"/>
      <w:r w:rsidRPr="00DE699F">
        <w:rPr>
          <w:rFonts w:ascii="Book Antiqua" w:eastAsia="宋体" w:hAnsi="Book Antiqua" w:cs="宋体"/>
          <w:color w:val="000000"/>
          <w:kern w:val="0"/>
          <w:sz w:val="24"/>
          <w:szCs w:val="24"/>
        </w:rPr>
        <w:t>Caiazzo</w:t>
      </w:r>
      <w:proofErr w:type="spellEnd"/>
      <w:r w:rsidRPr="00DE699F">
        <w:rPr>
          <w:rFonts w:ascii="Book Antiqua" w:eastAsia="宋体" w:hAnsi="Book Antiqua" w:cs="宋体"/>
          <w:color w:val="000000"/>
          <w:kern w:val="0"/>
          <w:sz w:val="24"/>
          <w:szCs w:val="24"/>
        </w:rPr>
        <w:t xml:space="preserve"> P, </w:t>
      </w:r>
      <w:proofErr w:type="spellStart"/>
      <w:r w:rsidRPr="00DE699F">
        <w:rPr>
          <w:rFonts w:ascii="Book Antiqua" w:eastAsia="宋体" w:hAnsi="Book Antiqua" w:cs="宋体"/>
          <w:color w:val="000000"/>
          <w:kern w:val="0"/>
          <w:sz w:val="24"/>
          <w:szCs w:val="24"/>
        </w:rPr>
        <w:t>Settembre</w:t>
      </w:r>
      <w:proofErr w:type="spellEnd"/>
      <w:r w:rsidRPr="00DE699F">
        <w:rPr>
          <w:rFonts w:ascii="Book Antiqua" w:eastAsia="宋体" w:hAnsi="Book Antiqua" w:cs="宋体"/>
          <w:color w:val="000000"/>
          <w:kern w:val="0"/>
          <w:sz w:val="24"/>
          <w:szCs w:val="24"/>
        </w:rPr>
        <w:t xml:space="preserve"> A, </w:t>
      </w:r>
      <w:proofErr w:type="spellStart"/>
      <w:r w:rsidRPr="00DE699F">
        <w:rPr>
          <w:rFonts w:ascii="Book Antiqua" w:eastAsia="宋体" w:hAnsi="Book Antiqua" w:cs="宋体"/>
          <w:color w:val="000000"/>
          <w:kern w:val="0"/>
          <w:sz w:val="24"/>
          <w:szCs w:val="24"/>
        </w:rPr>
        <w:t>Bruzzese</w:t>
      </w:r>
      <w:proofErr w:type="spellEnd"/>
      <w:r w:rsidRPr="00DE699F">
        <w:rPr>
          <w:rFonts w:ascii="Book Antiqua" w:eastAsia="宋体" w:hAnsi="Book Antiqua" w:cs="宋体"/>
          <w:color w:val="000000"/>
          <w:kern w:val="0"/>
          <w:sz w:val="24"/>
          <w:szCs w:val="24"/>
        </w:rPr>
        <w:t xml:space="preserve"> G, </w:t>
      </w:r>
      <w:proofErr w:type="spellStart"/>
      <w:r w:rsidRPr="00DE699F">
        <w:rPr>
          <w:rFonts w:ascii="Book Antiqua" w:eastAsia="宋体" w:hAnsi="Book Antiqua" w:cs="宋体"/>
          <w:color w:val="000000"/>
          <w:kern w:val="0"/>
          <w:sz w:val="24"/>
          <w:szCs w:val="24"/>
        </w:rPr>
        <w:t>Vittoria</w:t>
      </w:r>
      <w:proofErr w:type="spellEnd"/>
      <w:r w:rsidRPr="00DE699F">
        <w:rPr>
          <w:rFonts w:ascii="Book Antiqua" w:eastAsia="宋体" w:hAnsi="Book Antiqua" w:cs="宋体"/>
          <w:color w:val="000000"/>
          <w:kern w:val="0"/>
          <w:sz w:val="24"/>
          <w:szCs w:val="24"/>
        </w:rPr>
        <w:t xml:space="preserve"> I, </w:t>
      </w:r>
      <w:proofErr w:type="spellStart"/>
      <w:r w:rsidRPr="00DE699F">
        <w:rPr>
          <w:rFonts w:ascii="Book Antiqua" w:eastAsia="宋体" w:hAnsi="Book Antiqua" w:cs="宋体"/>
          <w:color w:val="000000"/>
          <w:kern w:val="0"/>
          <w:sz w:val="24"/>
          <w:szCs w:val="24"/>
        </w:rPr>
        <w:t>Cusano</w:t>
      </w:r>
      <w:proofErr w:type="spellEnd"/>
      <w:r w:rsidRPr="00DE699F">
        <w:rPr>
          <w:rFonts w:ascii="Book Antiqua" w:eastAsia="宋体" w:hAnsi="Book Antiqua" w:cs="宋体"/>
          <w:color w:val="000000"/>
          <w:kern w:val="0"/>
          <w:sz w:val="24"/>
          <w:szCs w:val="24"/>
        </w:rPr>
        <w:t xml:space="preserve"> T. Laparoscopic partial splenectomy for a splenic </w:t>
      </w:r>
      <w:proofErr w:type="spellStart"/>
      <w:r w:rsidRPr="00DE699F">
        <w:rPr>
          <w:rFonts w:ascii="Book Antiqua" w:eastAsia="宋体" w:hAnsi="Book Antiqua" w:cs="宋体"/>
          <w:color w:val="000000"/>
          <w:kern w:val="0"/>
          <w:sz w:val="24"/>
          <w:szCs w:val="24"/>
        </w:rPr>
        <w:t>pseudocyst</w:t>
      </w:r>
      <w:proofErr w:type="spellEnd"/>
      <w:r w:rsidRPr="00DE699F">
        <w:rPr>
          <w:rFonts w:ascii="Book Antiqua" w:eastAsia="宋体" w:hAnsi="Book Antiqua" w:cs="宋体"/>
          <w:color w:val="000000"/>
          <w:kern w:val="0"/>
          <w:sz w:val="24"/>
          <w:szCs w:val="24"/>
        </w:rPr>
        <w:t>. </w:t>
      </w:r>
      <w:proofErr w:type="spellStart"/>
      <w:r w:rsidRPr="00DE699F">
        <w:rPr>
          <w:rFonts w:ascii="Book Antiqua" w:eastAsia="宋体" w:hAnsi="Book Antiqua" w:cs="宋体"/>
          <w:i/>
          <w:iCs/>
          <w:color w:val="000000"/>
          <w:kern w:val="0"/>
          <w:sz w:val="24"/>
          <w:szCs w:val="24"/>
        </w:rPr>
        <w:t>Surg</w:t>
      </w:r>
      <w:proofErr w:type="spellEnd"/>
      <w:r w:rsidRPr="00DE699F">
        <w:rPr>
          <w:rFonts w:ascii="Book Antiqua" w:eastAsia="宋体" w:hAnsi="Book Antiqua" w:cs="宋体"/>
          <w:i/>
          <w:iCs/>
          <w:color w:val="000000"/>
          <w:kern w:val="0"/>
          <w:sz w:val="24"/>
          <w:szCs w:val="24"/>
        </w:rPr>
        <w:t xml:space="preserve"> </w:t>
      </w:r>
      <w:proofErr w:type="spellStart"/>
      <w:r w:rsidRPr="00DE699F">
        <w:rPr>
          <w:rFonts w:ascii="Book Antiqua" w:eastAsia="宋体" w:hAnsi="Book Antiqua" w:cs="宋体"/>
          <w:i/>
          <w:iCs/>
          <w:color w:val="000000"/>
          <w:kern w:val="0"/>
          <w:sz w:val="24"/>
          <w:szCs w:val="24"/>
        </w:rPr>
        <w:t>Endosc</w:t>
      </w:r>
      <w:proofErr w:type="spellEnd"/>
      <w:r w:rsidRPr="00DE699F">
        <w:rPr>
          <w:rFonts w:ascii="Book Antiqua" w:eastAsia="宋体" w:hAnsi="Book Antiqua" w:cs="宋体"/>
          <w:color w:val="000000"/>
          <w:kern w:val="0"/>
          <w:sz w:val="24"/>
          <w:szCs w:val="24"/>
        </w:rPr>
        <w:t> 2003; </w:t>
      </w:r>
      <w:r w:rsidRPr="00DE699F">
        <w:rPr>
          <w:rFonts w:ascii="Book Antiqua" w:eastAsia="宋体" w:hAnsi="Book Antiqua" w:cs="宋体"/>
          <w:b/>
          <w:bCs/>
          <w:color w:val="000000"/>
          <w:kern w:val="0"/>
          <w:sz w:val="24"/>
          <w:szCs w:val="24"/>
        </w:rPr>
        <w:t>17</w:t>
      </w:r>
      <w:r w:rsidRPr="00DE699F">
        <w:rPr>
          <w:rFonts w:ascii="Book Antiqua" w:eastAsia="宋体" w:hAnsi="Book Antiqua" w:cs="宋体"/>
          <w:color w:val="000000"/>
          <w:kern w:val="0"/>
          <w:sz w:val="24"/>
          <w:szCs w:val="24"/>
        </w:rPr>
        <w:t>: 1850 [PMID: 14959735 DOI: 10.1007/s00464-003-4227-8]</w:t>
      </w:r>
    </w:p>
    <w:p w:rsidR="00EF6353" w:rsidRPr="00DE699F" w:rsidRDefault="00EF6353" w:rsidP="00EF6353">
      <w:pPr>
        <w:widowControl/>
        <w:jc w:val="left"/>
        <w:rPr>
          <w:rFonts w:ascii="Book Antiqua" w:eastAsia="宋体" w:hAnsi="Book Antiqua" w:cs="宋体"/>
          <w:color w:val="000000"/>
          <w:kern w:val="0"/>
          <w:sz w:val="24"/>
          <w:szCs w:val="24"/>
        </w:rPr>
      </w:pPr>
      <w:r w:rsidRPr="00DE699F">
        <w:rPr>
          <w:rFonts w:ascii="Book Antiqua" w:eastAsia="宋体" w:hAnsi="Book Antiqua" w:cs="宋体"/>
          <w:color w:val="000000"/>
          <w:kern w:val="0"/>
          <w:sz w:val="24"/>
          <w:szCs w:val="24"/>
        </w:rPr>
        <w:t>6 </w:t>
      </w:r>
      <w:proofErr w:type="spellStart"/>
      <w:r w:rsidRPr="00DE699F">
        <w:rPr>
          <w:rFonts w:ascii="Book Antiqua" w:eastAsia="宋体" w:hAnsi="Book Antiqua" w:cs="宋体"/>
          <w:b/>
          <w:bCs/>
          <w:color w:val="000000"/>
          <w:kern w:val="0"/>
          <w:sz w:val="24"/>
          <w:szCs w:val="24"/>
        </w:rPr>
        <w:t>Szczepanik</w:t>
      </w:r>
      <w:proofErr w:type="spellEnd"/>
      <w:r w:rsidRPr="00DE699F">
        <w:rPr>
          <w:rFonts w:ascii="Book Antiqua" w:eastAsia="宋体" w:hAnsi="Book Antiqua" w:cs="宋体"/>
          <w:b/>
          <w:bCs/>
          <w:color w:val="000000"/>
          <w:kern w:val="0"/>
          <w:sz w:val="24"/>
          <w:szCs w:val="24"/>
        </w:rPr>
        <w:t xml:space="preserve"> AB</w:t>
      </w:r>
      <w:r w:rsidRPr="00DE699F">
        <w:rPr>
          <w:rFonts w:ascii="Book Antiqua" w:eastAsia="宋体" w:hAnsi="Book Antiqua" w:cs="宋体"/>
          <w:color w:val="000000"/>
          <w:kern w:val="0"/>
          <w:sz w:val="24"/>
          <w:szCs w:val="24"/>
        </w:rPr>
        <w:t xml:space="preserve">, </w:t>
      </w:r>
      <w:proofErr w:type="spellStart"/>
      <w:r w:rsidRPr="00DE699F">
        <w:rPr>
          <w:rFonts w:ascii="Book Antiqua" w:eastAsia="宋体" w:hAnsi="Book Antiqua" w:cs="宋体"/>
          <w:color w:val="000000"/>
          <w:kern w:val="0"/>
          <w:sz w:val="24"/>
          <w:szCs w:val="24"/>
        </w:rPr>
        <w:t>Meissner</w:t>
      </w:r>
      <w:proofErr w:type="spellEnd"/>
      <w:r w:rsidRPr="00DE699F">
        <w:rPr>
          <w:rFonts w:ascii="Book Antiqua" w:eastAsia="宋体" w:hAnsi="Book Antiqua" w:cs="宋体"/>
          <w:color w:val="000000"/>
          <w:kern w:val="0"/>
          <w:sz w:val="24"/>
          <w:szCs w:val="24"/>
        </w:rPr>
        <w:t xml:space="preserve"> AJ. </w:t>
      </w:r>
      <w:proofErr w:type="gramStart"/>
      <w:r w:rsidRPr="00DE699F">
        <w:rPr>
          <w:rFonts w:ascii="Book Antiqua" w:eastAsia="宋体" w:hAnsi="Book Antiqua" w:cs="宋体"/>
          <w:color w:val="000000"/>
          <w:kern w:val="0"/>
          <w:sz w:val="24"/>
          <w:szCs w:val="24"/>
        </w:rPr>
        <w:t>Partial splenectomy in the management of nonparasitic splenic cysts.</w:t>
      </w:r>
      <w:proofErr w:type="gramEnd"/>
      <w:r w:rsidRPr="00DE699F">
        <w:rPr>
          <w:rFonts w:ascii="Book Antiqua" w:eastAsia="宋体" w:hAnsi="Book Antiqua" w:cs="宋体"/>
          <w:color w:val="000000"/>
          <w:kern w:val="0"/>
          <w:sz w:val="24"/>
          <w:szCs w:val="24"/>
        </w:rPr>
        <w:t> </w:t>
      </w:r>
      <w:r w:rsidRPr="00DE699F">
        <w:rPr>
          <w:rFonts w:ascii="Book Antiqua" w:eastAsia="宋体" w:hAnsi="Book Antiqua" w:cs="宋体"/>
          <w:i/>
          <w:iCs/>
          <w:color w:val="000000"/>
          <w:kern w:val="0"/>
          <w:sz w:val="24"/>
          <w:szCs w:val="24"/>
        </w:rPr>
        <w:t xml:space="preserve">World J </w:t>
      </w:r>
      <w:proofErr w:type="spellStart"/>
      <w:r w:rsidRPr="00DE699F">
        <w:rPr>
          <w:rFonts w:ascii="Book Antiqua" w:eastAsia="宋体" w:hAnsi="Book Antiqua" w:cs="宋体"/>
          <w:i/>
          <w:iCs/>
          <w:color w:val="000000"/>
          <w:kern w:val="0"/>
          <w:sz w:val="24"/>
          <w:szCs w:val="24"/>
        </w:rPr>
        <w:t>Surg</w:t>
      </w:r>
      <w:proofErr w:type="spellEnd"/>
      <w:r w:rsidRPr="00DE699F">
        <w:rPr>
          <w:rFonts w:ascii="Book Antiqua" w:eastAsia="宋体" w:hAnsi="Book Antiqua" w:cs="宋体"/>
          <w:color w:val="000000"/>
          <w:kern w:val="0"/>
          <w:sz w:val="24"/>
          <w:szCs w:val="24"/>
        </w:rPr>
        <w:t> 2009; </w:t>
      </w:r>
      <w:r w:rsidRPr="00DE699F">
        <w:rPr>
          <w:rFonts w:ascii="Book Antiqua" w:eastAsia="宋体" w:hAnsi="Book Antiqua" w:cs="宋体"/>
          <w:b/>
          <w:bCs/>
          <w:color w:val="000000"/>
          <w:kern w:val="0"/>
          <w:sz w:val="24"/>
          <w:szCs w:val="24"/>
        </w:rPr>
        <w:t>33</w:t>
      </w:r>
      <w:r w:rsidRPr="00DE699F">
        <w:rPr>
          <w:rFonts w:ascii="Book Antiqua" w:eastAsia="宋体" w:hAnsi="Book Antiqua" w:cs="宋体"/>
          <w:color w:val="000000"/>
          <w:kern w:val="0"/>
          <w:sz w:val="24"/>
          <w:szCs w:val="24"/>
        </w:rPr>
        <w:t>: 852-856 [PMID: 19172349 DOI: 10.1007/s00268-008-9868-2]</w:t>
      </w:r>
    </w:p>
    <w:p w:rsidR="00EF6353" w:rsidRPr="00DE699F" w:rsidRDefault="00EF6353" w:rsidP="00EF6353">
      <w:pPr>
        <w:widowControl/>
        <w:jc w:val="left"/>
        <w:rPr>
          <w:rFonts w:ascii="Book Antiqua" w:eastAsia="宋体" w:hAnsi="Book Antiqua" w:cs="宋体"/>
          <w:color w:val="000000"/>
          <w:kern w:val="0"/>
          <w:sz w:val="24"/>
          <w:szCs w:val="24"/>
        </w:rPr>
      </w:pPr>
      <w:proofErr w:type="gramStart"/>
      <w:r w:rsidRPr="00DE699F">
        <w:rPr>
          <w:rFonts w:ascii="Book Antiqua" w:eastAsia="宋体" w:hAnsi="Book Antiqua" w:cs="宋体"/>
          <w:color w:val="000000"/>
          <w:kern w:val="0"/>
          <w:sz w:val="24"/>
          <w:szCs w:val="24"/>
        </w:rPr>
        <w:t>7 </w:t>
      </w:r>
      <w:proofErr w:type="spellStart"/>
      <w:r w:rsidRPr="00DE699F">
        <w:rPr>
          <w:rFonts w:ascii="Book Antiqua" w:eastAsia="宋体" w:hAnsi="Book Antiqua" w:cs="宋体"/>
          <w:b/>
          <w:bCs/>
          <w:color w:val="000000"/>
          <w:kern w:val="0"/>
          <w:sz w:val="24"/>
          <w:szCs w:val="24"/>
        </w:rPr>
        <w:t>Uranüs</w:t>
      </w:r>
      <w:proofErr w:type="spellEnd"/>
      <w:r w:rsidRPr="00DE699F">
        <w:rPr>
          <w:rFonts w:ascii="Book Antiqua" w:eastAsia="宋体" w:hAnsi="Book Antiqua" w:cs="宋体"/>
          <w:b/>
          <w:bCs/>
          <w:color w:val="000000"/>
          <w:kern w:val="0"/>
          <w:sz w:val="24"/>
          <w:szCs w:val="24"/>
        </w:rPr>
        <w:t xml:space="preserve"> S</w:t>
      </w:r>
      <w:r w:rsidRPr="00DE699F">
        <w:rPr>
          <w:rFonts w:ascii="Book Antiqua" w:eastAsia="宋体" w:hAnsi="Book Antiqua" w:cs="宋体"/>
          <w:color w:val="000000"/>
          <w:kern w:val="0"/>
          <w:sz w:val="24"/>
          <w:szCs w:val="24"/>
        </w:rPr>
        <w:t xml:space="preserve">, Pfeifer J. </w:t>
      </w:r>
      <w:proofErr w:type="spellStart"/>
      <w:r w:rsidRPr="00DE699F">
        <w:rPr>
          <w:rFonts w:ascii="Book Antiqua" w:eastAsia="宋体" w:hAnsi="Book Antiqua" w:cs="宋体"/>
          <w:color w:val="000000"/>
          <w:kern w:val="0"/>
          <w:sz w:val="24"/>
          <w:szCs w:val="24"/>
        </w:rPr>
        <w:t>Nonoperative</w:t>
      </w:r>
      <w:proofErr w:type="spellEnd"/>
      <w:r w:rsidRPr="00DE699F">
        <w:rPr>
          <w:rFonts w:ascii="Book Antiqua" w:eastAsia="宋体" w:hAnsi="Book Antiqua" w:cs="宋体"/>
          <w:color w:val="000000"/>
          <w:kern w:val="0"/>
          <w:sz w:val="24"/>
          <w:szCs w:val="24"/>
        </w:rPr>
        <w:t xml:space="preserve"> treatment of blunt splenic injury.</w:t>
      </w:r>
      <w:proofErr w:type="gramEnd"/>
      <w:r w:rsidRPr="00DE699F">
        <w:rPr>
          <w:rFonts w:ascii="Book Antiqua" w:eastAsia="宋体" w:hAnsi="Book Antiqua" w:cs="宋体"/>
          <w:color w:val="000000"/>
          <w:kern w:val="0"/>
          <w:sz w:val="24"/>
          <w:szCs w:val="24"/>
        </w:rPr>
        <w:t> </w:t>
      </w:r>
      <w:r w:rsidRPr="00DE699F">
        <w:rPr>
          <w:rFonts w:ascii="Book Antiqua" w:eastAsia="宋体" w:hAnsi="Book Antiqua" w:cs="宋体"/>
          <w:i/>
          <w:iCs/>
          <w:color w:val="000000"/>
          <w:kern w:val="0"/>
          <w:sz w:val="24"/>
          <w:szCs w:val="24"/>
        </w:rPr>
        <w:t xml:space="preserve">World J </w:t>
      </w:r>
      <w:proofErr w:type="spellStart"/>
      <w:r w:rsidRPr="00DE699F">
        <w:rPr>
          <w:rFonts w:ascii="Book Antiqua" w:eastAsia="宋体" w:hAnsi="Book Antiqua" w:cs="宋体"/>
          <w:i/>
          <w:iCs/>
          <w:color w:val="000000"/>
          <w:kern w:val="0"/>
          <w:sz w:val="24"/>
          <w:szCs w:val="24"/>
        </w:rPr>
        <w:t>Surg</w:t>
      </w:r>
      <w:proofErr w:type="spellEnd"/>
      <w:r w:rsidRPr="00DE699F">
        <w:rPr>
          <w:rFonts w:ascii="Book Antiqua" w:eastAsia="宋体" w:hAnsi="Book Antiqua" w:cs="宋体"/>
          <w:color w:val="000000"/>
          <w:kern w:val="0"/>
          <w:sz w:val="24"/>
          <w:szCs w:val="24"/>
        </w:rPr>
        <w:t> 2001; </w:t>
      </w:r>
      <w:r w:rsidRPr="00DE699F">
        <w:rPr>
          <w:rFonts w:ascii="Book Antiqua" w:eastAsia="宋体" w:hAnsi="Book Antiqua" w:cs="宋体"/>
          <w:b/>
          <w:bCs/>
          <w:color w:val="000000"/>
          <w:kern w:val="0"/>
          <w:sz w:val="24"/>
          <w:szCs w:val="24"/>
        </w:rPr>
        <w:t>25</w:t>
      </w:r>
      <w:r w:rsidRPr="00DE699F">
        <w:rPr>
          <w:rFonts w:ascii="Book Antiqua" w:eastAsia="宋体" w:hAnsi="Book Antiqua" w:cs="宋体"/>
          <w:color w:val="000000"/>
          <w:kern w:val="0"/>
          <w:sz w:val="24"/>
          <w:szCs w:val="24"/>
        </w:rPr>
        <w:t>: 1405-1407 [PMID: 11760743]</w:t>
      </w:r>
    </w:p>
    <w:p w:rsidR="00EF6353" w:rsidRPr="00DE699F" w:rsidRDefault="00EF6353" w:rsidP="00EF6353">
      <w:pPr>
        <w:widowControl/>
        <w:jc w:val="left"/>
        <w:rPr>
          <w:rFonts w:ascii="Book Antiqua" w:eastAsia="宋体" w:hAnsi="Book Antiqua" w:cs="宋体"/>
          <w:color w:val="000000"/>
          <w:kern w:val="0"/>
          <w:sz w:val="24"/>
          <w:szCs w:val="24"/>
        </w:rPr>
      </w:pPr>
      <w:r w:rsidRPr="00DE699F">
        <w:rPr>
          <w:rFonts w:ascii="Book Antiqua" w:eastAsia="宋体" w:hAnsi="Book Antiqua" w:cs="宋体"/>
          <w:color w:val="000000"/>
          <w:kern w:val="0"/>
          <w:sz w:val="24"/>
          <w:szCs w:val="24"/>
        </w:rPr>
        <w:t>8 </w:t>
      </w:r>
      <w:proofErr w:type="spellStart"/>
      <w:r w:rsidRPr="00DE699F">
        <w:rPr>
          <w:rFonts w:ascii="Book Antiqua" w:eastAsia="宋体" w:hAnsi="Book Antiqua" w:cs="宋体"/>
          <w:b/>
          <w:bCs/>
          <w:color w:val="000000"/>
          <w:kern w:val="0"/>
          <w:sz w:val="24"/>
          <w:szCs w:val="24"/>
        </w:rPr>
        <w:t>Huscher</w:t>
      </w:r>
      <w:proofErr w:type="spellEnd"/>
      <w:r w:rsidRPr="00DE699F">
        <w:rPr>
          <w:rFonts w:ascii="Book Antiqua" w:eastAsia="宋体" w:hAnsi="Book Antiqua" w:cs="宋体"/>
          <w:b/>
          <w:bCs/>
          <w:color w:val="000000"/>
          <w:kern w:val="0"/>
          <w:sz w:val="24"/>
          <w:szCs w:val="24"/>
        </w:rPr>
        <w:t xml:space="preserve"> CG</w:t>
      </w:r>
      <w:r w:rsidRPr="00DE699F">
        <w:rPr>
          <w:rFonts w:ascii="Book Antiqua" w:eastAsia="宋体" w:hAnsi="Book Antiqua" w:cs="宋体"/>
          <w:color w:val="000000"/>
          <w:kern w:val="0"/>
          <w:sz w:val="24"/>
          <w:szCs w:val="24"/>
        </w:rPr>
        <w:t xml:space="preserve">, </w:t>
      </w:r>
      <w:proofErr w:type="spellStart"/>
      <w:r w:rsidRPr="00DE699F">
        <w:rPr>
          <w:rFonts w:ascii="Book Antiqua" w:eastAsia="宋体" w:hAnsi="Book Antiqua" w:cs="宋体"/>
          <w:color w:val="000000"/>
          <w:kern w:val="0"/>
          <w:sz w:val="24"/>
          <w:szCs w:val="24"/>
        </w:rPr>
        <w:t>Mingoli</w:t>
      </w:r>
      <w:proofErr w:type="spellEnd"/>
      <w:r w:rsidRPr="00DE699F">
        <w:rPr>
          <w:rFonts w:ascii="Book Antiqua" w:eastAsia="宋体" w:hAnsi="Book Antiqua" w:cs="宋体"/>
          <w:color w:val="000000"/>
          <w:kern w:val="0"/>
          <w:sz w:val="24"/>
          <w:szCs w:val="24"/>
        </w:rPr>
        <w:t xml:space="preserve"> A, </w:t>
      </w:r>
      <w:proofErr w:type="spellStart"/>
      <w:r w:rsidRPr="00DE699F">
        <w:rPr>
          <w:rFonts w:ascii="Book Antiqua" w:eastAsia="宋体" w:hAnsi="Book Antiqua" w:cs="宋体"/>
          <w:color w:val="000000"/>
          <w:kern w:val="0"/>
          <w:sz w:val="24"/>
          <w:szCs w:val="24"/>
        </w:rPr>
        <w:t>Sgarzini</w:t>
      </w:r>
      <w:proofErr w:type="spellEnd"/>
      <w:r w:rsidRPr="00DE699F">
        <w:rPr>
          <w:rFonts w:ascii="Book Antiqua" w:eastAsia="宋体" w:hAnsi="Book Antiqua" w:cs="宋体"/>
          <w:color w:val="000000"/>
          <w:kern w:val="0"/>
          <w:sz w:val="24"/>
          <w:szCs w:val="24"/>
        </w:rPr>
        <w:t xml:space="preserve"> G, </w:t>
      </w:r>
      <w:proofErr w:type="spellStart"/>
      <w:r w:rsidRPr="00DE699F">
        <w:rPr>
          <w:rFonts w:ascii="Book Antiqua" w:eastAsia="宋体" w:hAnsi="Book Antiqua" w:cs="宋体"/>
          <w:color w:val="000000"/>
          <w:kern w:val="0"/>
          <w:sz w:val="24"/>
          <w:szCs w:val="24"/>
        </w:rPr>
        <w:t>Brachini</w:t>
      </w:r>
      <w:proofErr w:type="spellEnd"/>
      <w:r w:rsidRPr="00DE699F">
        <w:rPr>
          <w:rFonts w:ascii="Book Antiqua" w:eastAsia="宋体" w:hAnsi="Book Antiqua" w:cs="宋体"/>
          <w:color w:val="000000"/>
          <w:kern w:val="0"/>
          <w:sz w:val="24"/>
          <w:szCs w:val="24"/>
        </w:rPr>
        <w:t xml:space="preserve"> G, </w:t>
      </w:r>
      <w:proofErr w:type="spellStart"/>
      <w:r w:rsidRPr="00DE699F">
        <w:rPr>
          <w:rFonts w:ascii="Book Antiqua" w:eastAsia="宋体" w:hAnsi="Book Antiqua" w:cs="宋体"/>
          <w:color w:val="000000"/>
          <w:kern w:val="0"/>
          <w:sz w:val="24"/>
          <w:szCs w:val="24"/>
        </w:rPr>
        <w:t>Ponzano</w:t>
      </w:r>
      <w:proofErr w:type="spellEnd"/>
      <w:r w:rsidRPr="00DE699F">
        <w:rPr>
          <w:rFonts w:ascii="Book Antiqua" w:eastAsia="宋体" w:hAnsi="Book Antiqua" w:cs="宋体"/>
          <w:color w:val="000000"/>
          <w:kern w:val="0"/>
          <w:sz w:val="24"/>
          <w:szCs w:val="24"/>
        </w:rPr>
        <w:t xml:space="preserve"> C, Di Paola M, </w:t>
      </w:r>
      <w:proofErr w:type="spellStart"/>
      <w:r w:rsidRPr="00DE699F">
        <w:rPr>
          <w:rFonts w:ascii="Book Antiqua" w:eastAsia="宋体" w:hAnsi="Book Antiqua" w:cs="宋体"/>
          <w:color w:val="000000"/>
          <w:kern w:val="0"/>
          <w:sz w:val="24"/>
          <w:szCs w:val="24"/>
        </w:rPr>
        <w:t>Modini</w:t>
      </w:r>
      <w:proofErr w:type="spellEnd"/>
      <w:r w:rsidRPr="00DE699F">
        <w:rPr>
          <w:rFonts w:ascii="Book Antiqua" w:eastAsia="宋体" w:hAnsi="Book Antiqua" w:cs="宋体"/>
          <w:color w:val="000000"/>
          <w:kern w:val="0"/>
          <w:sz w:val="24"/>
          <w:szCs w:val="24"/>
        </w:rPr>
        <w:t xml:space="preserve"> C. Laparoscopic treatment of blunt splenic injuries: initial experience with 11 patients. </w:t>
      </w:r>
      <w:proofErr w:type="spellStart"/>
      <w:r w:rsidRPr="00DE699F">
        <w:rPr>
          <w:rFonts w:ascii="Book Antiqua" w:eastAsia="宋体" w:hAnsi="Book Antiqua" w:cs="宋体"/>
          <w:i/>
          <w:iCs/>
          <w:color w:val="000000"/>
          <w:kern w:val="0"/>
          <w:sz w:val="24"/>
          <w:szCs w:val="24"/>
        </w:rPr>
        <w:t>Surg</w:t>
      </w:r>
      <w:proofErr w:type="spellEnd"/>
      <w:r w:rsidRPr="00DE699F">
        <w:rPr>
          <w:rFonts w:ascii="Book Antiqua" w:eastAsia="宋体" w:hAnsi="Book Antiqua" w:cs="宋体"/>
          <w:i/>
          <w:iCs/>
          <w:color w:val="000000"/>
          <w:kern w:val="0"/>
          <w:sz w:val="24"/>
          <w:szCs w:val="24"/>
        </w:rPr>
        <w:t xml:space="preserve"> </w:t>
      </w:r>
      <w:proofErr w:type="spellStart"/>
      <w:r w:rsidRPr="00DE699F">
        <w:rPr>
          <w:rFonts w:ascii="Book Antiqua" w:eastAsia="宋体" w:hAnsi="Book Antiqua" w:cs="宋体"/>
          <w:i/>
          <w:iCs/>
          <w:color w:val="000000"/>
          <w:kern w:val="0"/>
          <w:sz w:val="24"/>
          <w:szCs w:val="24"/>
        </w:rPr>
        <w:t>Endosc</w:t>
      </w:r>
      <w:proofErr w:type="spellEnd"/>
      <w:r w:rsidRPr="00DE699F">
        <w:rPr>
          <w:rFonts w:ascii="Book Antiqua" w:eastAsia="宋体" w:hAnsi="Book Antiqua" w:cs="宋体"/>
          <w:color w:val="000000"/>
          <w:kern w:val="0"/>
          <w:sz w:val="24"/>
          <w:szCs w:val="24"/>
        </w:rPr>
        <w:t> 2006; </w:t>
      </w:r>
      <w:r w:rsidRPr="00DE699F">
        <w:rPr>
          <w:rFonts w:ascii="Book Antiqua" w:eastAsia="宋体" w:hAnsi="Book Antiqua" w:cs="宋体"/>
          <w:b/>
          <w:bCs/>
          <w:color w:val="000000"/>
          <w:kern w:val="0"/>
          <w:sz w:val="24"/>
          <w:szCs w:val="24"/>
        </w:rPr>
        <w:t>20</w:t>
      </w:r>
      <w:r w:rsidRPr="00DE699F">
        <w:rPr>
          <w:rFonts w:ascii="Book Antiqua" w:eastAsia="宋体" w:hAnsi="Book Antiqua" w:cs="宋体"/>
          <w:color w:val="000000"/>
          <w:kern w:val="0"/>
          <w:sz w:val="24"/>
          <w:szCs w:val="24"/>
        </w:rPr>
        <w:t>: 1423-1426 [PMID: 16736315 DOI: 10.1007/s00464-004-2241-0]</w:t>
      </w:r>
    </w:p>
    <w:p w:rsidR="00EF6353" w:rsidRPr="00DE699F" w:rsidRDefault="00EF6353" w:rsidP="00EF6353">
      <w:pPr>
        <w:widowControl/>
        <w:jc w:val="left"/>
        <w:rPr>
          <w:rFonts w:ascii="Book Antiqua" w:eastAsia="宋体" w:hAnsi="Book Antiqua" w:cs="宋体"/>
          <w:color w:val="000000"/>
          <w:kern w:val="0"/>
          <w:sz w:val="24"/>
          <w:szCs w:val="24"/>
        </w:rPr>
      </w:pPr>
      <w:r w:rsidRPr="00DE699F">
        <w:rPr>
          <w:rFonts w:ascii="Book Antiqua" w:eastAsia="宋体" w:hAnsi="Book Antiqua" w:cs="宋体"/>
          <w:color w:val="000000"/>
          <w:kern w:val="0"/>
          <w:sz w:val="24"/>
          <w:szCs w:val="24"/>
        </w:rPr>
        <w:t>9 </w:t>
      </w:r>
      <w:proofErr w:type="spellStart"/>
      <w:r w:rsidRPr="00DE699F">
        <w:rPr>
          <w:rFonts w:ascii="Book Antiqua" w:eastAsia="宋体" w:hAnsi="Book Antiqua" w:cs="宋体"/>
          <w:b/>
          <w:bCs/>
          <w:color w:val="000000"/>
          <w:kern w:val="0"/>
          <w:sz w:val="24"/>
          <w:szCs w:val="24"/>
        </w:rPr>
        <w:t>Poulin</w:t>
      </w:r>
      <w:proofErr w:type="spellEnd"/>
      <w:r w:rsidRPr="00DE699F">
        <w:rPr>
          <w:rFonts w:ascii="Book Antiqua" w:eastAsia="宋体" w:hAnsi="Book Antiqua" w:cs="宋体"/>
          <w:b/>
          <w:bCs/>
          <w:color w:val="000000"/>
          <w:kern w:val="0"/>
          <w:sz w:val="24"/>
          <w:szCs w:val="24"/>
        </w:rPr>
        <w:t xml:space="preserve"> EC</w:t>
      </w:r>
      <w:r w:rsidRPr="00DE699F">
        <w:rPr>
          <w:rFonts w:ascii="Book Antiqua" w:eastAsia="宋体" w:hAnsi="Book Antiqua" w:cs="宋体"/>
          <w:color w:val="000000"/>
          <w:kern w:val="0"/>
          <w:sz w:val="24"/>
          <w:szCs w:val="24"/>
        </w:rPr>
        <w:t xml:space="preserve">, </w:t>
      </w:r>
      <w:proofErr w:type="spellStart"/>
      <w:r w:rsidRPr="00DE699F">
        <w:rPr>
          <w:rFonts w:ascii="Book Antiqua" w:eastAsia="宋体" w:hAnsi="Book Antiqua" w:cs="宋体"/>
          <w:color w:val="000000"/>
          <w:kern w:val="0"/>
          <w:sz w:val="24"/>
          <w:szCs w:val="24"/>
        </w:rPr>
        <w:t>Thibault</w:t>
      </w:r>
      <w:proofErr w:type="spellEnd"/>
      <w:r w:rsidRPr="00DE699F">
        <w:rPr>
          <w:rFonts w:ascii="Book Antiqua" w:eastAsia="宋体" w:hAnsi="Book Antiqua" w:cs="宋体"/>
          <w:color w:val="000000"/>
          <w:kern w:val="0"/>
          <w:sz w:val="24"/>
          <w:szCs w:val="24"/>
        </w:rPr>
        <w:t xml:space="preserve"> C, </w:t>
      </w:r>
      <w:proofErr w:type="spellStart"/>
      <w:r w:rsidRPr="00DE699F">
        <w:rPr>
          <w:rFonts w:ascii="Book Antiqua" w:eastAsia="宋体" w:hAnsi="Book Antiqua" w:cs="宋体"/>
          <w:color w:val="000000"/>
          <w:kern w:val="0"/>
          <w:sz w:val="24"/>
          <w:szCs w:val="24"/>
        </w:rPr>
        <w:t>DesCôteaux</w:t>
      </w:r>
      <w:proofErr w:type="spellEnd"/>
      <w:r w:rsidRPr="00DE699F">
        <w:rPr>
          <w:rFonts w:ascii="Book Antiqua" w:eastAsia="宋体" w:hAnsi="Book Antiqua" w:cs="宋体"/>
          <w:color w:val="000000"/>
          <w:kern w:val="0"/>
          <w:sz w:val="24"/>
          <w:szCs w:val="24"/>
        </w:rPr>
        <w:t xml:space="preserve"> JG, </w:t>
      </w:r>
      <w:proofErr w:type="spellStart"/>
      <w:r w:rsidRPr="00DE699F">
        <w:rPr>
          <w:rFonts w:ascii="Book Antiqua" w:eastAsia="宋体" w:hAnsi="Book Antiqua" w:cs="宋体"/>
          <w:color w:val="000000"/>
          <w:kern w:val="0"/>
          <w:sz w:val="24"/>
          <w:szCs w:val="24"/>
        </w:rPr>
        <w:t>Côté</w:t>
      </w:r>
      <w:proofErr w:type="spellEnd"/>
      <w:r w:rsidRPr="00DE699F">
        <w:rPr>
          <w:rFonts w:ascii="Book Antiqua" w:eastAsia="宋体" w:hAnsi="Book Antiqua" w:cs="宋体"/>
          <w:color w:val="000000"/>
          <w:kern w:val="0"/>
          <w:sz w:val="24"/>
          <w:szCs w:val="24"/>
        </w:rPr>
        <w:t xml:space="preserve"> G. Partial laparoscopic splenectomy for trauma: technique and case report. </w:t>
      </w:r>
      <w:proofErr w:type="spellStart"/>
      <w:r w:rsidRPr="00DE699F">
        <w:rPr>
          <w:rFonts w:ascii="Book Antiqua" w:eastAsia="宋体" w:hAnsi="Book Antiqua" w:cs="宋体"/>
          <w:i/>
          <w:iCs/>
          <w:color w:val="000000"/>
          <w:kern w:val="0"/>
          <w:sz w:val="24"/>
          <w:szCs w:val="24"/>
        </w:rPr>
        <w:t>Surg</w:t>
      </w:r>
      <w:proofErr w:type="spellEnd"/>
      <w:r w:rsidRPr="00DE699F">
        <w:rPr>
          <w:rFonts w:ascii="Book Antiqua" w:eastAsia="宋体" w:hAnsi="Book Antiqua" w:cs="宋体"/>
          <w:i/>
          <w:iCs/>
          <w:color w:val="000000"/>
          <w:kern w:val="0"/>
          <w:sz w:val="24"/>
          <w:szCs w:val="24"/>
        </w:rPr>
        <w:t xml:space="preserve"> </w:t>
      </w:r>
      <w:proofErr w:type="spellStart"/>
      <w:r w:rsidRPr="00DE699F">
        <w:rPr>
          <w:rFonts w:ascii="Book Antiqua" w:eastAsia="宋体" w:hAnsi="Book Antiqua" w:cs="宋体"/>
          <w:i/>
          <w:iCs/>
          <w:color w:val="000000"/>
          <w:kern w:val="0"/>
          <w:sz w:val="24"/>
          <w:szCs w:val="24"/>
        </w:rPr>
        <w:t>Laparosc</w:t>
      </w:r>
      <w:proofErr w:type="spellEnd"/>
      <w:r w:rsidRPr="00DE699F">
        <w:rPr>
          <w:rFonts w:ascii="Book Antiqua" w:eastAsia="宋体" w:hAnsi="Book Antiqua" w:cs="宋体"/>
          <w:i/>
          <w:iCs/>
          <w:color w:val="000000"/>
          <w:kern w:val="0"/>
          <w:sz w:val="24"/>
          <w:szCs w:val="24"/>
        </w:rPr>
        <w:t xml:space="preserve"> </w:t>
      </w:r>
      <w:proofErr w:type="spellStart"/>
      <w:r w:rsidRPr="00DE699F">
        <w:rPr>
          <w:rFonts w:ascii="Book Antiqua" w:eastAsia="宋体" w:hAnsi="Book Antiqua" w:cs="宋体"/>
          <w:i/>
          <w:iCs/>
          <w:color w:val="000000"/>
          <w:kern w:val="0"/>
          <w:sz w:val="24"/>
          <w:szCs w:val="24"/>
        </w:rPr>
        <w:t>Endosc</w:t>
      </w:r>
      <w:proofErr w:type="spellEnd"/>
      <w:r w:rsidRPr="00DE699F">
        <w:rPr>
          <w:rFonts w:ascii="Book Antiqua" w:eastAsia="宋体" w:hAnsi="Book Antiqua" w:cs="宋体"/>
          <w:color w:val="000000"/>
          <w:kern w:val="0"/>
          <w:sz w:val="24"/>
          <w:szCs w:val="24"/>
        </w:rPr>
        <w:t> 1995; </w:t>
      </w:r>
      <w:r w:rsidRPr="00DE699F">
        <w:rPr>
          <w:rFonts w:ascii="Book Antiqua" w:eastAsia="宋体" w:hAnsi="Book Antiqua" w:cs="宋体"/>
          <w:b/>
          <w:bCs/>
          <w:color w:val="000000"/>
          <w:kern w:val="0"/>
          <w:sz w:val="24"/>
          <w:szCs w:val="24"/>
        </w:rPr>
        <w:t>5</w:t>
      </w:r>
      <w:r w:rsidRPr="00DE699F">
        <w:rPr>
          <w:rFonts w:ascii="Book Antiqua" w:eastAsia="宋体" w:hAnsi="Book Antiqua" w:cs="宋体"/>
          <w:color w:val="000000"/>
          <w:kern w:val="0"/>
          <w:sz w:val="24"/>
          <w:szCs w:val="24"/>
        </w:rPr>
        <w:t>: 306-310 [PMID: 7551284]</w:t>
      </w:r>
    </w:p>
    <w:p w:rsidR="00EF6353" w:rsidRDefault="00EF6353" w:rsidP="00EF6353">
      <w:pPr>
        <w:widowControl/>
        <w:jc w:val="left"/>
        <w:rPr>
          <w:rFonts w:ascii="Book Antiqua" w:eastAsia="宋体" w:hAnsi="Book Antiqua" w:cs="宋体"/>
          <w:color w:val="000000"/>
          <w:kern w:val="0"/>
          <w:sz w:val="24"/>
          <w:szCs w:val="24"/>
        </w:rPr>
      </w:pPr>
    </w:p>
    <w:p w:rsidR="002D0B08" w:rsidRPr="00C56046" w:rsidRDefault="002D0B08" w:rsidP="002D0B08">
      <w:pPr>
        <w:tabs>
          <w:tab w:val="left" w:pos="180"/>
          <w:tab w:val="left" w:pos="360"/>
        </w:tabs>
        <w:adjustRightInd w:val="0"/>
        <w:snapToGrid w:val="0"/>
        <w:spacing w:line="360" w:lineRule="auto"/>
        <w:jc w:val="right"/>
        <w:rPr>
          <w:rFonts w:ascii="Book Antiqua" w:hAnsi="Book Antiqua" w:cs="Tahoma"/>
          <w:b/>
          <w:color w:val="000000"/>
          <w:sz w:val="24"/>
        </w:rPr>
      </w:pPr>
      <w:bookmarkStart w:id="338" w:name="OLE_LINK874"/>
      <w:bookmarkStart w:id="339" w:name="OLE_LINK875"/>
      <w:bookmarkStart w:id="340" w:name="OLE_LINK347"/>
      <w:bookmarkStart w:id="341" w:name="OLE_LINK384"/>
      <w:bookmarkStart w:id="342" w:name="OLE_LINK557"/>
      <w:bookmarkStart w:id="343" w:name="OLE_LINK558"/>
      <w:bookmarkStart w:id="344" w:name="OLE_LINK631"/>
      <w:bookmarkStart w:id="345" w:name="OLE_LINK632"/>
      <w:bookmarkStart w:id="346" w:name="OLE_LINK386"/>
      <w:bookmarkStart w:id="347" w:name="OLE_LINK431"/>
      <w:bookmarkStart w:id="348" w:name="OLE_LINK564"/>
      <w:bookmarkStart w:id="349" w:name="OLE_LINK493"/>
      <w:bookmarkStart w:id="350" w:name="OLE_LINK442"/>
      <w:bookmarkStart w:id="351" w:name="OLE_LINK551"/>
      <w:bookmarkStart w:id="352" w:name="OLE_LINK668"/>
      <w:bookmarkStart w:id="353" w:name="OLE_LINK669"/>
      <w:bookmarkStart w:id="354" w:name="OLE_LINK725"/>
      <w:bookmarkStart w:id="355" w:name="OLE_LINK489"/>
      <w:bookmarkStart w:id="356" w:name="OLE_LINK602"/>
      <w:bookmarkStart w:id="357" w:name="OLE_LINK658"/>
      <w:bookmarkStart w:id="358" w:name="OLE_LINK747"/>
      <w:bookmarkStart w:id="359" w:name="OLE_LINK897"/>
      <w:bookmarkStart w:id="360" w:name="OLE_LINK1138"/>
      <w:bookmarkStart w:id="361" w:name="OLE_LINK1139"/>
      <w:bookmarkStart w:id="362" w:name="OLE_LINK882"/>
      <w:bookmarkStart w:id="363" w:name="OLE_LINK1095"/>
      <w:bookmarkStart w:id="364" w:name="OLE_LINK1305"/>
      <w:bookmarkStart w:id="365" w:name="OLE_LINK1390"/>
      <w:bookmarkStart w:id="366" w:name="OLE_LINK964"/>
      <w:bookmarkStart w:id="367" w:name="OLE_LINK1190"/>
      <w:bookmarkStart w:id="368" w:name="OLE_LINK1314"/>
      <w:bookmarkStart w:id="369" w:name="OLE_LINK1031"/>
      <w:bookmarkStart w:id="370" w:name="OLE_LINK1092"/>
      <w:bookmarkStart w:id="371" w:name="OLE_LINK1258"/>
      <w:bookmarkStart w:id="372" w:name="OLE_LINK1259"/>
      <w:bookmarkStart w:id="373" w:name="OLE_LINK1337"/>
      <w:bookmarkStart w:id="374" w:name="OLE_LINK1338"/>
      <w:bookmarkStart w:id="375" w:name="OLE_LINK1363"/>
      <w:bookmarkStart w:id="376" w:name="OLE_LINK1364"/>
      <w:bookmarkStart w:id="377" w:name="OLE_LINK86"/>
      <w:bookmarkStart w:id="378" w:name="OLE_LINK1595"/>
      <w:bookmarkStart w:id="379" w:name="OLE_LINK1613"/>
      <w:bookmarkStart w:id="380" w:name="OLE_LINK1708"/>
      <w:bookmarkStart w:id="381" w:name="OLE_LINK1774"/>
      <w:bookmarkStart w:id="382" w:name="OLE_LINK1872"/>
      <w:bookmarkStart w:id="383" w:name="OLE_LINK1899"/>
      <w:bookmarkStart w:id="384" w:name="OLE_LINK1492"/>
      <w:bookmarkStart w:id="385" w:name="OLE_LINK1497"/>
      <w:bookmarkStart w:id="386" w:name="OLE_LINK1498"/>
      <w:bookmarkStart w:id="387" w:name="OLE_LINK1589"/>
      <w:bookmarkStart w:id="388" w:name="OLE_LINK1666"/>
      <w:bookmarkStart w:id="389" w:name="OLE_LINK1752"/>
      <w:bookmarkStart w:id="390" w:name="OLE_LINK1616"/>
      <w:bookmarkStart w:id="391" w:name="OLE_LINK1696"/>
      <w:bookmarkStart w:id="392" w:name="OLE_LINK1855"/>
      <w:bookmarkStart w:id="393" w:name="OLE_LINK1942"/>
      <w:bookmarkStart w:id="394" w:name="OLE_LINK1943"/>
      <w:bookmarkStart w:id="395" w:name="OLE_LINK1573"/>
      <w:bookmarkStart w:id="396" w:name="OLE_LINK1574"/>
      <w:bookmarkStart w:id="397" w:name="OLE_LINK1575"/>
      <w:bookmarkStart w:id="398" w:name="OLE_LINK1739"/>
      <w:bookmarkStart w:id="399" w:name="OLE_LINK1761"/>
      <w:bookmarkStart w:id="400" w:name="OLE_LINK1743"/>
      <w:bookmarkStart w:id="401" w:name="OLE_LINK1841"/>
      <w:bookmarkStart w:id="402" w:name="OLE_LINK1858"/>
      <w:bookmarkStart w:id="403" w:name="OLE_LINK1890"/>
      <w:bookmarkStart w:id="404" w:name="OLE_LINK1915"/>
      <w:bookmarkStart w:id="405" w:name="OLE_LINK1980"/>
      <w:bookmarkStart w:id="406" w:name="OLE_LINK1883"/>
      <w:bookmarkStart w:id="407" w:name="OLE_LINK1935"/>
      <w:bookmarkStart w:id="408" w:name="OLE_LINK1936"/>
      <w:bookmarkStart w:id="409" w:name="OLE_LINK1952"/>
      <w:bookmarkStart w:id="410" w:name="OLE_LINK1953"/>
      <w:bookmarkStart w:id="411" w:name="OLE_LINK1999"/>
      <w:bookmarkStart w:id="412" w:name="OLE_LINK2050"/>
      <w:bookmarkStart w:id="413" w:name="OLE_LINK1862"/>
      <w:bookmarkStart w:id="414" w:name="OLE_LINK1963"/>
      <w:bookmarkStart w:id="415" w:name="OLE_LINK2052"/>
      <w:bookmarkStart w:id="416" w:name="OLE_LINK1906"/>
      <w:bookmarkStart w:id="417" w:name="OLE_LINK2031"/>
      <w:bookmarkStart w:id="418" w:name="OLE_LINK2032"/>
      <w:bookmarkStart w:id="419" w:name="OLE_LINK1907"/>
      <w:bookmarkStart w:id="420" w:name="OLE_LINK2004"/>
      <w:bookmarkStart w:id="421" w:name="OLE_LINK2238"/>
      <w:bookmarkStart w:id="422" w:name="OLE_LINK2239"/>
      <w:bookmarkStart w:id="423" w:name="OLE_LINK2163"/>
      <w:bookmarkStart w:id="424" w:name="OLE_LINK2207"/>
      <w:bookmarkStart w:id="425" w:name="OLE_LINK2341"/>
      <w:bookmarkStart w:id="426" w:name="OLE_LINK2417"/>
      <w:bookmarkStart w:id="427" w:name="OLE_LINK2509"/>
      <w:bookmarkStart w:id="428" w:name="OLE_LINK2510"/>
      <w:bookmarkStart w:id="429" w:name="OLE_LINK2511"/>
      <w:bookmarkStart w:id="430" w:name="OLE_LINK2512"/>
      <w:bookmarkStart w:id="431" w:name="OLE_LINK2513"/>
      <w:bookmarkStart w:id="432" w:name="OLE_LINK2514"/>
      <w:bookmarkStart w:id="433" w:name="OLE_LINK2515"/>
      <w:bookmarkStart w:id="434" w:name="OLE_LINK2516"/>
      <w:bookmarkStart w:id="435" w:name="OLE_LINK2517"/>
      <w:bookmarkStart w:id="436" w:name="OLE_LINK2518"/>
      <w:bookmarkStart w:id="437" w:name="OLE_LINK2519"/>
      <w:bookmarkStart w:id="438" w:name="OLE_LINK2520"/>
      <w:bookmarkStart w:id="439" w:name="OLE_LINK2521"/>
      <w:bookmarkStart w:id="440" w:name="OLE_LINK2522"/>
      <w:bookmarkStart w:id="441" w:name="OLE_LINK2523"/>
      <w:bookmarkStart w:id="442" w:name="OLE_LINK2524"/>
      <w:bookmarkStart w:id="443" w:name="OLE_LINK2051"/>
      <w:bookmarkStart w:id="444" w:name="OLE_LINK2109"/>
      <w:bookmarkStart w:id="445" w:name="OLE_LINK2165"/>
      <w:bookmarkStart w:id="446" w:name="OLE_LINK2385"/>
      <w:bookmarkStart w:id="447" w:name="OLE_LINK2593"/>
      <w:bookmarkStart w:id="448" w:name="OLE_LINK2332"/>
      <w:bookmarkStart w:id="449" w:name="OLE_LINK2448"/>
      <w:bookmarkStart w:id="450" w:name="OLE_LINK2525"/>
      <w:bookmarkStart w:id="451" w:name="OLE_LINK2506"/>
      <w:bookmarkStart w:id="452" w:name="OLE_LINK2507"/>
      <w:bookmarkStart w:id="453" w:name="OLE_LINK2291"/>
      <w:bookmarkStart w:id="454" w:name="OLE_LINK2294"/>
      <w:bookmarkStart w:id="455" w:name="OLE_LINK2298"/>
      <w:bookmarkStart w:id="456" w:name="OLE_LINK2300"/>
      <w:bookmarkStart w:id="457" w:name="OLE_LINK2301"/>
      <w:bookmarkStart w:id="458" w:name="OLE_LINK2546"/>
      <w:bookmarkStart w:id="459" w:name="OLE_LINK2756"/>
      <w:bookmarkStart w:id="460" w:name="OLE_LINK2757"/>
      <w:bookmarkStart w:id="461" w:name="OLE_LINK2736"/>
      <w:bookmarkStart w:id="462" w:name="OLE_LINK2923"/>
      <w:bookmarkStart w:id="463" w:name="OLE_LINK2974"/>
      <w:bookmarkStart w:id="464" w:name="OLE_LINK3125"/>
      <w:bookmarkStart w:id="465" w:name="OLE_LINK3218"/>
      <w:bookmarkStart w:id="466" w:name="OLE_LINK2575"/>
      <w:bookmarkStart w:id="467" w:name="OLE_LINK2687"/>
      <w:bookmarkStart w:id="468" w:name="OLE_LINK2688"/>
      <w:bookmarkStart w:id="469" w:name="OLE_LINK2700"/>
      <w:bookmarkStart w:id="470" w:name="OLE_LINK2576"/>
      <w:bookmarkStart w:id="471" w:name="OLE_LINK2674"/>
      <w:bookmarkStart w:id="472" w:name="OLE_LINK2738"/>
      <w:bookmarkStart w:id="473" w:name="OLE_LINK2983"/>
      <w:bookmarkStart w:id="474" w:name="OLE_LINK76"/>
      <w:bookmarkStart w:id="475" w:name="OLE_LINK115"/>
      <w:bookmarkStart w:id="476" w:name="OLE_LINK155"/>
      <w:r w:rsidRPr="00C56046">
        <w:rPr>
          <w:rFonts w:ascii="Book Antiqua" w:hAnsi="Book Antiqua" w:cs="Tahoma"/>
          <w:b/>
          <w:color w:val="000000"/>
          <w:sz w:val="24"/>
        </w:rPr>
        <w:t>P-Reviewer</w:t>
      </w:r>
      <w:r>
        <w:rPr>
          <w:rFonts w:ascii="Book Antiqua" w:hAnsi="Book Antiqua" w:cs="Tahoma" w:hint="eastAsia"/>
          <w:b/>
          <w:color w:val="000000"/>
          <w:sz w:val="24"/>
        </w:rPr>
        <w:t>s:</w:t>
      </w:r>
      <w:r w:rsidRPr="00C56046">
        <w:rPr>
          <w:rFonts w:ascii="Book Antiqua" w:hAnsi="Book Antiqua" w:cs="Tahoma"/>
          <w:b/>
          <w:color w:val="000000"/>
          <w:sz w:val="24"/>
        </w:rPr>
        <w:t xml:space="preserve"> </w:t>
      </w:r>
      <w:r w:rsidR="009D06A2" w:rsidRPr="009D06A2">
        <w:rPr>
          <w:rFonts w:ascii="Book Antiqua" w:hAnsi="Book Antiqua" w:cs="Tahoma"/>
          <w:color w:val="000000"/>
          <w:sz w:val="24"/>
        </w:rPr>
        <w:t xml:space="preserve">Chiu CC, Giannopoulos GA, Ikuta S, </w:t>
      </w:r>
      <w:proofErr w:type="spellStart"/>
      <w:r w:rsidR="009D06A2" w:rsidRPr="009D06A2">
        <w:rPr>
          <w:rFonts w:ascii="Book Antiqua" w:hAnsi="Book Antiqua" w:cs="Tahoma"/>
          <w:color w:val="000000"/>
          <w:sz w:val="24"/>
        </w:rPr>
        <w:t>Maleki</w:t>
      </w:r>
      <w:proofErr w:type="spellEnd"/>
      <w:r w:rsidR="009D06A2" w:rsidRPr="009D06A2">
        <w:rPr>
          <w:rFonts w:ascii="Book Antiqua" w:hAnsi="Book Antiqua" w:cs="Tahoma"/>
          <w:color w:val="000000"/>
          <w:sz w:val="24"/>
        </w:rPr>
        <w:t xml:space="preserve"> AR, </w:t>
      </w:r>
      <w:proofErr w:type="spellStart"/>
      <w:r w:rsidR="009D06A2" w:rsidRPr="009D06A2">
        <w:rPr>
          <w:rFonts w:ascii="Book Antiqua" w:hAnsi="Book Antiqua" w:cs="Tahoma"/>
          <w:color w:val="000000"/>
          <w:sz w:val="24"/>
        </w:rPr>
        <w:t>Shimi</w:t>
      </w:r>
      <w:proofErr w:type="spellEnd"/>
      <w:r w:rsidR="009D06A2" w:rsidRPr="009D06A2">
        <w:rPr>
          <w:rFonts w:ascii="Book Antiqua" w:hAnsi="Book Antiqua" w:cs="Tahoma"/>
          <w:color w:val="000000"/>
          <w:sz w:val="24"/>
        </w:rPr>
        <w:t xml:space="preserve"> SM</w:t>
      </w:r>
      <w:r w:rsidR="009D06A2" w:rsidRPr="009D06A2">
        <w:rPr>
          <w:rFonts w:ascii="Book Antiqua" w:hAnsi="Book Antiqua" w:cs="Tahoma"/>
          <w:b/>
          <w:color w:val="000000"/>
          <w:sz w:val="24"/>
        </w:rPr>
        <w:t xml:space="preserve">  </w:t>
      </w:r>
      <w:r w:rsidRPr="00C56046">
        <w:rPr>
          <w:rFonts w:ascii="Book Antiqua" w:hAnsi="Book Antiqua" w:cs="Tahoma"/>
          <w:b/>
          <w:color w:val="000000"/>
          <w:sz w:val="24"/>
        </w:rPr>
        <w:t>S-Editor</w:t>
      </w:r>
      <w:r>
        <w:rPr>
          <w:rFonts w:ascii="Book Antiqua" w:hAnsi="Book Antiqua" w:cs="Tahoma" w:hint="eastAsi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w:t>
      </w:r>
      <w:r>
        <w:rPr>
          <w:rFonts w:ascii="Book Antiqua" w:hAnsi="Book Antiqua" w:cs="Tahoma" w:hint="eastAsia"/>
          <w:b/>
          <w:color w:val="000000"/>
          <w:sz w:val="24"/>
        </w:rPr>
        <w:t>:</w:t>
      </w:r>
      <w:r w:rsidRPr="00C56046">
        <w:rPr>
          <w:rFonts w:ascii="Book Antiqua" w:hAnsi="Book Antiqua" w:cs="Tahoma"/>
          <w:b/>
          <w:color w:val="000000"/>
          <w:sz w:val="24"/>
        </w:rPr>
        <w:t xml:space="preserve">    E-Edito</w:t>
      </w:r>
      <w:bookmarkEnd w:id="338"/>
      <w:bookmarkEnd w:id="339"/>
      <w:r w:rsidRPr="00C56046">
        <w:rPr>
          <w:rFonts w:ascii="Book Antiqua" w:hAnsi="Book Antiqua" w:cs="Tahoma"/>
          <w:b/>
          <w:color w:val="000000"/>
          <w:sz w:val="24"/>
        </w:rPr>
        <w:t>r</w:t>
      </w:r>
      <w:r>
        <w:rPr>
          <w:rFonts w:ascii="Book Antiqua" w:hAnsi="Book Antiqua" w:cs="Tahoma" w:hint="eastAsia"/>
          <w:b/>
          <w:color w:val="000000"/>
          <w:sz w:val="24"/>
        </w:rPr>
        <w:t>:</w:t>
      </w:r>
    </w:p>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rsidR="002D0B08" w:rsidRPr="002D0B08" w:rsidRDefault="002D0B08" w:rsidP="00EF6353">
      <w:pPr>
        <w:widowControl/>
        <w:jc w:val="left"/>
        <w:rPr>
          <w:rFonts w:ascii="Book Antiqua" w:eastAsia="宋体" w:hAnsi="Book Antiqua" w:cs="宋体"/>
          <w:color w:val="000000"/>
          <w:kern w:val="0"/>
          <w:sz w:val="24"/>
          <w:szCs w:val="24"/>
        </w:rPr>
      </w:pPr>
    </w:p>
    <w:p w:rsidR="00EF6353" w:rsidRPr="00DE699F" w:rsidRDefault="00EF6353" w:rsidP="00EF6353">
      <w:pPr>
        <w:widowControl/>
        <w:jc w:val="left"/>
        <w:rPr>
          <w:rFonts w:ascii="Book Antiqua" w:eastAsia="宋体" w:hAnsi="Book Antiqua" w:cs="宋体"/>
          <w:color w:val="000000"/>
          <w:kern w:val="0"/>
          <w:sz w:val="24"/>
          <w:szCs w:val="24"/>
        </w:rPr>
      </w:pPr>
    </w:p>
    <w:p w:rsidR="002D0B08" w:rsidRDefault="002D0B08" w:rsidP="00D55213">
      <w:pPr>
        <w:snapToGrid w:val="0"/>
        <w:spacing w:line="360" w:lineRule="auto"/>
        <w:rPr>
          <w:rFonts w:ascii="Book Antiqua" w:hAnsi="Book Antiqua" w:cs="Times New Roman"/>
          <w:b/>
          <w:sz w:val="24"/>
          <w:szCs w:val="24"/>
        </w:rPr>
      </w:pPr>
    </w:p>
    <w:p w:rsidR="002D0B08" w:rsidRDefault="002D0B08" w:rsidP="00D55213">
      <w:pPr>
        <w:snapToGrid w:val="0"/>
        <w:spacing w:line="360" w:lineRule="auto"/>
        <w:rPr>
          <w:rFonts w:ascii="Book Antiqua" w:hAnsi="Book Antiqua" w:cs="Times New Roman"/>
          <w:b/>
          <w:sz w:val="24"/>
          <w:szCs w:val="24"/>
        </w:rPr>
      </w:pPr>
    </w:p>
    <w:p w:rsidR="002D0B08" w:rsidRDefault="002D0B08" w:rsidP="00D55213">
      <w:pPr>
        <w:snapToGrid w:val="0"/>
        <w:spacing w:line="360" w:lineRule="auto"/>
        <w:rPr>
          <w:rFonts w:ascii="Book Antiqua" w:hAnsi="Book Antiqua" w:cs="Times New Roman"/>
          <w:b/>
          <w:sz w:val="24"/>
          <w:szCs w:val="24"/>
        </w:rPr>
      </w:pPr>
    </w:p>
    <w:p w:rsidR="002D0B08" w:rsidRDefault="002D0B08" w:rsidP="00D55213">
      <w:pPr>
        <w:snapToGrid w:val="0"/>
        <w:spacing w:line="360" w:lineRule="auto"/>
        <w:rPr>
          <w:rFonts w:ascii="Book Antiqua" w:hAnsi="Book Antiqua" w:cs="Times New Roman"/>
          <w:b/>
          <w:sz w:val="24"/>
          <w:szCs w:val="24"/>
        </w:rPr>
      </w:pPr>
    </w:p>
    <w:p w:rsidR="002D0B08" w:rsidRDefault="002D0B08" w:rsidP="00D55213">
      <w:pPr>
        <w:snapToGrid w:val="0"/>
        <w:spacing w:line="360" w:lineRule="auto"/>
        <w:rPr>
          <w:rFonts w:ascii="Book Antiqua" w:hAnsi="Book Antiqua" w:cs="Times New Roman"/>
          <w:b/>
          <w:sz w:val="24"/>
          <w:szCs w:val="24"/>
        </w:rPr>
      </w:pPr>
    </w:p>
    <w:p w:rsidR="00596B20" w:rsidRDefault="00596B20" w:rsidP="00D55213">
      <w:pPr>
        <w:snapToGrid w:val="0"/>
        <w:spacing w:line="360" w:lineRule="auto"/>
        <w:rPr>
          <w:rFonts w:ascii="Book Antiqua" w:hAnsi="Book Antiqua" w:cs="Times New Roman"/>
          <w:b/>
          <w:sz w:val="24"/>
          <w:szCs w:val="24"/>
        </w:rPr>
      </w:pPr>
      <w:r>
        <w:rPr>
          <w:rFonts w:ascii="Book Antiqua" w:hAnsi="Book Antiqua" w:cs="Times New Roman"/>
          <w:b/>
          <w:noProof/>
          <w:sz w:val="24"/>
          <w:szCs w:val="24"/>
        </w:rPr>
        <w:drawing>
          <wp:inline distT="0" distB="0" distL="0" distR="0">
            <wp:extent cx="3600450" cy="2543175"/>
            <wp:effectExtent l="19050" t="0" r="0" b="0"/>
            <wp:docPr id="1" name="图片 1" descr="E:\2013-10-10\2014 整理稿件\2014-6-16\11000\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3-10-10\2014 整理稿件\2014-6-16\11000\Fig 1.tif"/>
                    <pic:cNvPicPr>
                      <a:picLocks noChangeAspect="1" noChangeArrowheads="1"/>
                    </pic:cNvPicPr>
                  </pic:nvPicPr>
                  <pic:blipFill>
                    <a:blip r:embed="rId7" cstate="print"/>
                    <a:srcRect/>
                    <a:stretch>
                      <a:fillRect/>
                    </a:stretch>
                  </pic:blipFill>
                  <pic:spPr bwMode="auto">
                    <a:xfrm>
                      <a:off x="0" y="0"/>
                      <a:ext cx="3600450" cy="2543175"/>
                    </a:xfrm>
                    <a:prstGeom prst="rect">
                      <a:avLst/>
                    </a:prstGeom>
                    <a:noFill/>
                    <a:ln w="9525">
                      <a:noFill/>
                      <a:miter lim="800000"/>
                      <a:headEnd/>
                      <a:tailEnd/>
                    </a:ln>
                  </pic:spPr>
                </pic:pic>
              </a:graphicData>
            </a:graphic>
          </wp:inline>
        </w:drawing>
      </w:r>
    </w:p>
    <w:p w:rsidR="00DA4447" w:rsidRDefault="001D4B6F" w:rsidP="00D55213">
      <w:pPr>
        <w:snapToGrid w:val="0"/>
        <w:spacing w:line="360" w:lineRule="auto"/>
        <w:rPr>
          <w:rFonts w:ascii="Book Antiqua" w:hAnsi="Book Antiqua" w:cs="Times New Roman"/>
          <w:b/>
          <w:sz w:val="24"/>
          <w:szCs w:val="24"/>
        </w:rPr>
      </w:pPr>
      <w:r w:rsidRPr="002D0B08">
        <w:rPr>
          <w:rFonts w:ascii="Book Antiqua" w:hAnsi="Book Antiqua" w:cs="Times New Roman"/>
          <w:b/>
          <w:sz w:val="24"/>
          <w:szCs w:val="24"/>
        </w:rPr>
        <w:t>Fig</w:t>
      </w:r>
      <w:r w:rsidR="00EF6353" w:rsidRPr="002D0B08">
        <w:rPr>
          <w:rFonts w:ascii="Book Antiqua" w:hAnsi="Book Antiqua" w:cs="Times New Roman" w:hint="eastAsia"/>
          <w:b/>
          <w:sz w:val="24"/>
          <w:szCs w:val="24"/>
        </w:rPr>
        <w:t>ure</w:t>
      </w:r>
      <w:r w:rsidR="00EF6353" w:rsidRPr="002D0B08">
        <w:rPr>
          <w:rFonts w:ascii="Book Antiqua" w:hAnsi="Book Antiqua" w:cs="Times New Roman"/>
          <w:b/>
          <w:sz w:val="24"/>
          <w:szCs w:val="24"/>
        </w:rPr>
        <w:t xml:space="preserve"> 1</w:t>
      </w:r>
      <w:r w:rsidR="00EF6353" w:rsidRPr="002D0B08">
        <w:rPr>
          <w:rFonts w:ascii="Book Antiqua" w:hAnsi="Book Antiqua" w:cs="Times New Roman" w:hint="eastAsia"/>
          <w:b/>
          <w:sz w:val="24"/>
          <w:szCs w:val="24"/>
        </w:rPr>
        <w:t xml:space="preserve"> </w:t>
      </w:r>
      <w:r w:rsidR="00A321B0" w:rsidRPr="002D0B08">
        <w:rPr>
          <w:rFonts w:ascii="Book Antiqua" w:hAnsi="Book Antiqua" w:cs="Times New Roman"/>
          <w:b/>
          <w:sz w:val="24"/>
          <w:szCs w:val="24"/>
        </w:rPr>
        <w:t xml:space="preserve">Computed </w:t>
      </w:r>
      <w:r w:rsidRPr="002D0B08">
        <w:rPr>
          <w:rFonts w:ascii="Book Antiqua" w:hAnsi="Book Antiqua" w:cs="Times New Roman"/>
          <w:b/>
          <w:sz w:val="24"/>
          <w:szCs w:val="24"/>
        </w:rPr>
        <w:t>tomography (white arrow) shows a hematoma at the upper pole of spleen.</w:t>
      </w:r>
    </w:p>
    <w:p w:rsidR="002D0B08" w:rsidRPr="002D0B08" w:rsidRDefault="00596B20" w:rsidP="00D55213">
      <w:pPr>
        <w:snapToGrid w:val="0"/>
        <w:spacing w:line="360" w:lineRule="auto"/>
        <w:rPr>
          <w:rFonts w:ascii="Book Antiqua" w:hAnsi="Book Antiqua" w:cs="Times New Roman"/>
          <w:b/>
          <w:sz w:val="24"/>
          <w:szCs w:val="24"/>
        </w:rPr>
      </w:pPr>
      <w:r>
        <w:rPr>
          <w:rFonts w:ascii="Book Antiqua" w:hAnsi="Book Antiqua" w:cs="Times New Roman"/>
          <w:b/>
          <w:noProof/>
          <w:sz w:val="24"/>
          <w:szCs w:val="24"/>
        </w:rPr>
        <w:drawing>
          <wp:inline distT="0" distB="0" distL="0" distR="0">
            <wp:extent cx="3057525" cy="3295650"/>
            <wp:effectExtent l="19050" t="0" r="9525" b="0"/>
            <wp:docPr id="2" name="图片 2" descr="E:\2013-10-10\2014 整理稿件\2014-6-16\11000\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10-10\2014 整理稿件\2014-6-16\11000\Fig 2.jpg"/>
                    <pic:cNvPicPr>
                      <a:picLocks noChangeAspect="1" noChangeArrowheads="1"/>
                    </pic:cNvPicPr>
                  </pic:nvPicPr>
                  <pic:blipFill>
                    <a:blip r:embed="rId8" cstate="print"/>
                    <a:srcRect/>
                    <a:stretch>
                      <a:fillRect/>
                    </a:stretch>
                  </pic:blipFill>
                  <pic:spPr bwMode="auto">
                    <a:xfrm>
                      <a:off x="0" y="0"/>
                      <a:ext cx="3057525" cy="3295650"/>
                    </a:xfrm>
                    <a:prstGeom prst="rect">
                      <a:avLst/>
                    </a:prstGeom>
                    <a:noFill/>
                    <a:ln w="9525">
                      <a:noFill/>
                      <a:miter lim="800000"/>
                      <a:headEnd/>
                      <a:tailEnd/>
                    </a:ln>
                  </pic:spPr>
                </pic:pic>
              </a:graphicData>
            </a:graphic>
          </wp:inline>
        </w:drawing>
      </w:r>
    </w:p>
    <w:p w:rsidR="001D4B6F" w:rsidRDefault="00DA4447" w:rsidP="00D55213">
      <w:pPr>
        <w:snapToGrid w:val="0"/>
        <w:spacing w:line="360" w:lineRule="auto"/>
        <w:rPr>
          <w:rFonts w:ascii="Book Antiqua" w:hAnsi="Book Antiqua" w:cs="Times New Roman"/>
          <w:sz w:val="24"/>
          <w:szCs w:val="24"/>
        </w:rPr>
      </w:pPr>
      <w:r w:rsidRPr="002D0B08">
        <w:rPr>
          <w:rFonts w:ascii="Book Antiqua" w:hAnsi="Book Antiqua" w:cs="Times New Roman" w:hint="eastAsia"/>
          <w:b/>
          <w:sz w:val="24"/>
          <w:szCs w:val="24"/>
        </w:rPr>
        <w:t xml:space="preserve">Figure 2 </w:t>
      </w:r>
      <w:proofErr w:type="gramStart"/>
      <w:r w:rsidRPr="002D0B08">
        <w:rPr>
          <w:rFonts w:ascii="Book Antiqua" w:hAnsi="Book Antiqua" w:cs="Times New Roman" w:hint="eastAsia"/>
          <w:b/>
          <w:sz w:val="24"/>
          <w:szCs w:val="24"/>
        </w:rPr>
        <w:t>The</w:t>
      </w:r>
      <w:proofErr w:type="gramEnd"/>
      <w:r w:rsidRPr="002D0B08">
        <w:rPr>
          <w:rFonts w:ascii="Book Antiqua" w:hAnsi="Book Antiqua" w:cs="Times New Roman" w:hint="eastAsia"/>
          <w:b/>
          <w:sz w:val="24"/>
          <w:szCs w:val="24"/>
        </w:rPr>
        <w:t xml:space="preserve"> size and distribution of trocars.</w:t>
      </w:r>
      <w:r w:rsidRPr="00DE699F">
        <w:rPr>
          <w:rFonts w:ascii="Book Antiqua" w:hAnsi="Book Antiqua" w:cs="Times New Roman" w:hint="eastAsia"/>
          <w:sz w:val="24"/>
          <w:szCs w:val="24"/>
        </w:rPr>
        <w:t xml:space="preserve"> A: </w:t>
      </w:r>
      <w:proofErr w:type="spellStart"/>
      <w:r w:rsidR="002D0B08" w:rsidRPr="00DE699F">
        <w:rPr>
          <w:rFonts w:ascii="Book Antiqua" w:hAnsi="Book Antiqua" w:cs="Times New Roman"/>
          <w:sz w:val="24"/>
          <w:szCs w:val="24"/>
        </w:rPr>
        <w:t>S</w:t>
      </w:r>
      <w:r w:rsidRPr="00DE699F">
        <w:rPr>
          <w:rFonts w:ascii="Book Antiqua" w:hAnsi="Book Antiqua" w:cs="Times New Roman" w:hint="eastAsia"/>
          <w:sz w:val="24"/>
          <w:szCs w:val="24"/>
        </w:rPr>
        <w:t>ub</w:t>
      </w:r>
      <w:r w:rsidRPr="00DE699F">
        <w:rPr>
          <w:rFonts w:ascii="Book Antiqua" w:hAnsi="Book Antiqua" w:cs="Times New Roman"/>
          <w:sz w:val="24"/>
          <w:szCs w:val="24"/>
        </w:rPr>
        <w:t>xiphoid</w:t>
      </w:r>
      <w:proofErr w:type="spellEnd"/>
      <w:r w:rsidRPr="00DE699F">
        <w:rPr>
          <w:rFonts w:ascii="Book Antiqua" w:hAnsi="Book Antiqua" w:cs="Times New Roman" w:hint="eastAsia"/>
          <w:sz w:val="24"/>
          <w:szCs w:val="24"/>
        </w:rPr>
        <w:t>, 5-mm; B:</w:t>
      </w:r>
      <w:r w:rsidR="00FC0F92" w:rsidRPr="00DE699F">
        <w:rPr>
          <w:sz w:val="24"/>
          <w:szCs w:val="24"/>
        </w:rPr>
        <w:t xml:space="preserve"> </w:t>
      </w:r>
      <w:r w:rsidR="002D0B08" w:rsidRPr="00DE699F">
        <w:rPr>
          <w:rFonts w:ascii="Book Antiqua" w:hAnsi="Book Antiqua" w:cs="Times New Roman"/>
          <w:sz w:val="24"/>
          <w:szCs w:val="24"/>
        </w:rPr>
        <w:t>U</w:t>
      </w:r>
      <w:r w:rsidR="00FC0F92" w:rsidRPr="00DE699F">
        <w:rPr>
          <w:rFonts w:ascii="Book Antiqua" w:hAnsi="Book Antiqua" w:cs="Times New Roman"/>
          <w:sz w:val="24"/>
          <w:szCs w:val="24"/>
        </w:rPr>
        <w:t>pper umbilicus</w:t>
      </w:r>
      <w:r w:rsidR="00FC0F92" w:rsidRPr="00DE699F">
        <w:rPr>
          <w:rFonts w:ascii="Book Antiqua" w:hAnsi="Book Antiqua" w:cs="Times New Roman" w:hint="eastAsia"/>
          <w:sz w:val="24"/>
          <w:szCs w:val="24"/>
        </w:rPr>
        <w:t>, 10-mm; C:</w:t>
      </w:r>
      <w:r w:rsidR="00FC0F92" w:rsidRPr="00DE699F">
        <w:rPr>
          <w:sz w:val="24"/>
          <w:szCs w:val="24"/>
        </w:rPr>
        <w:t xml:space="preserve"> </w:t>
      </w:r>
      <w:r w:rsidR="002D0B08" w:rsidRPr="00DE699F">
        <w:rPr>
          <w:rFonts w:ascii="Book Antiqua" w:hAnsi="Book Antiqua" w:cs="Times New Roman"/>
          <w:sz w:val="24"/>
          <w:szCs w:val="24"/>
        </w:rPr>
        <w:t>L</w:t>
      </w:r>
      <w:r w:rsidR="00FC0F92" w:rsidRPr="00DE699F">
        <w:rPr>
          <w:rFonts w:ascii="Book Antiqua" w:hAnsi="Book Antiqua" w:cs="Times New Roman"/>
          <w:sz w:val="24"/>
          <w:szCs w:val="24"/>
        </w:rPr>
        <w:t>eft mid clavicular line</w:t>
      </w:r>
      <w:r w:rsidR="00FC0F92" w:rsidRPr="00DE699F">
        <w:rPr>
          <w:rFonts w:ascii="Book Antiqua" w:hAnsi="Book Antiqua" w:cs="Times New Roman" w:hint="eastAsia"/>
          <w:sz w:val="24"/>
          <w:szCs w:val="24"/>
        </w:rPr>
        <w:t>, 12-mm; D:</w:t>
      </w:r>
      <w:r w:rsidR="00FC0F92" w:rsidRPr="00DE699F">
        <w:rPr>
          <w:sz w:val="24"/>
          <w:szCs w:val="24"/>
        </w:rPr>
        <w:t xml:space="preserve"> </w:t>
      </w:r>
      <w:r w:rsidR="002D0B08" w:rsidRPr="00DE699F">
        <w:rPr>
          <w:rFonts w:ascii="Book Antiqua" w:hAnsi="Book Antiqua" w:cs="Times New Roman"/>
          <w:sz w:val="24"/>
          <w:szCs w:val="24"/>
        </w:rPr>
        <w:t>L</w:t>
      </w:r>
      <w:r w:rsidR="00FC0F92" w:rsidRPr="00DE699F">
        <w:rPr>
          <w:rFonts w:ascii="Book Antiqua" w:hAnsi="Book Antiqua" w:cs="Times New Roman"/>
          <w:sz w:val="24"/>
          <w:szCs w:val="24"/>
        </w:rPr>
        <w:t>eft axillary line</w:t>
      </w:r>
      <w:r w:rsidR="00FC0F92" w:rsidRPr="00DE699F">
        <w:rPr>
          <w:rFonts w:ascii="Book Antiqua" w:hAnsi="Book Antiqua" w:cs="Times New Roman" w:hint="eastAsia"/>
          <w:sz w:val="24"/>
          <w:szCs w:val="24"/>
        </w:rPr>
        <w:t>, 5-mm.</w:t>
      </w:r>
    </w:p>
    <w:p w:rsidR="002D0B08" w:rsidRPr="00DE699F" w:rsidRDefault="00596B20" w:rsidP="00D55213">
      <w:pPr>
        <w:snapToGrid w:val="0"/>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extent cx="5274310" cy="2458439"/>
            <wp:effectExtent l="19050" t="0" r="2540" b="0"/>
            <wp:docPr id="3" name="图片 3" descr="E:\2013-10-10\2014 整理稿件\2014-6-16\11000\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3-10-10\2014 整理稿件\2014-6-16\11000\Fig 3.tif"/>
                    <pic:cNvPicPr>
                      <a:picLocks noChangeAspect="1" noChangeArrowheads="1"/>
                    </pic:cNvPicPr>
                  </pic:nvPicPr>
                  <pic:blipFill>
                    <a:blip r:embed="rId9" cstate="print"/>
                    <a:srcRect/>
                    <a:stretch>
                      <a:fillRect/>
                    </a:stretch>
                  </pic:blipFill>
                  <pic:spPr bwMode="auto">
                    <a:xfrm>
                      <a:off x="0" y="0"/>
                      <a:ext cx="5274310" cy="2458439"/>
                    </a:xfrm>
                    <a:prstGeom prst="rect">
                      <a:avLst/>
                    </a:prstGeom>
                    <a:noFill/>
                    <a:ln w="9525">
                      <a:noFill/>
                      <a:miter lim="800000"/>
                      <a:headEnd/>
                      <a:tailEnd/>
                    </a:ln>
                  </pic:spPr>
                </pic:pic>
              </a:graphicData>
            </a:graphic>
          </wp:inline>
        </w:drawing>
      </w:r>
    </w:p>
    <w:p w:rsidR="001D4B6F" w:rsidRPr="00DE699F" w:rsidRDefault="00EF6353" w:rsidP="00D55213">
      <w:pPr>
        <w:snapToGrid w:val="0"/>
        <w:spacing w:line="360" w:lineRule="auto"/>
        <w:rPr>
          <w:rFonts w:ascii="Book Antiqua" w:hAnsi="Book Antiqua" w:cs="Times New Roman"/>
          <w:sz w:val="24"/>
          <w:szCs w:val="24"/>
        </w:rPr>
      </w:pPr>
      <w:r w:rsidRPr="002D0B08">
        <w:rPr>
          <w:rFonts w:ascii="Book Antiqua" w:hAnsi="Book Antiqua" w:cs="Times New Roman"/>
          <w:b/>
          <w:sz w:val="24"/>
          <w:szCs w:val="24"/>
        </w:rPr>
        <w:t>Fig</w:t>
      </w:r>
      <w:r w:rsidRPr="002D0B08">
        <w:rPr>
          <w:rFonts w:ascii="Book Antiqua" w:hAnsi="Book Antiqua" w:cs="Times New Roman" w:hint="eastAsia"/>
          <w:b/>
          <w:sz w:val="24"/>
          <w:szCs w:val="24"/>
        </w:rPr>
        <w:t>ure</w:t>
      </w:r>
      <w:r w:rsidRPr="002D0B08">
        <w:rPr>
          <w:rFonts w:ascii="Book Antiqua" w:hAnsi="Book Antiqua" w:cs="Times New Roman"/>
          <w:b/>
          <w:sz w:val="24"/>
          <w:szCs w:val="24"/>
        </w:rPr>
        <w:t xml:space="preserve"> </w:t>
      </w:r>
      <w:r w:rsidR="00DA4447" w:rsidRPr="002D0B08">
        <w:rPr>
          <w:rFonts w:ascii="Book Antiqua" w:hAnsi="Book Antiqua" w:cs="Times New Roman" w:hint="eastAsia"/>
          <w:b/>
          <w:sz w:val="24"/>
          <w:szCs w:val="24"/>
        </w:rPr>
        <w:t>3</w:t>
      </w:r>
      <w:r w:rsidR="002D0B08" w:rsidRPr="002D0B08">
        <w:rPr>
          <w:rFonts w:ascii="Book Antiqua" w:hAnsi="Book Antiqua" w:cs="Times New Roman" w:hint="eastAsia"/>
          <w:b/>
          <w:sz w:val="24"/>
          <w:szCs w:val="24"/>
        </w:rPr>
        <w:t xml:space="preserve"> </w:t>
      </w:r>
      <w:r w:rsidR="007C7965" w:rsidRPr="002D0B08">
        <w:rPr>
          <w:rFonts w:ascii="Book Antiqua" w:hAnsi="Book Antiqua" w:cs="Times New Roman"/>
          <w:b/>
          <w:sz w:val="24"/>
          <w:szCs w:val="24"/>
        </w:rPr>
        <w:t>Intra</w:t>
      </w:r>
      <w:r w:rsidR="002029D4" w:rsidRPr="002D0B08">
        <w:rPr>
          <w:rFonts w:ascii="Book Antiqua" w:hAnsi="Book Antiqua" w:cs="Times New Roman" w:hint="eastAsia"/>
          <w:b/>
          <w:sz w:val="24"/>
          <w:szCs w:val="24"/>
        </w:rPr>
        <w:t>-operative images.</w:t>
      </w:r>
      <w:r w:rsidR="002029D4" w:rsidRPr="00DE699F">
        <w:rPr>
          <w:rFonts w:ascii="Book Antiqua" w:hAnsi="Book Antiqua" w:cs="Times New Roman" w:hint="eastAsia"/>
          <w:sz w:val="24"/>
          <w:szCs w:val="24"/>
        </w:rPr>
        <w:t xml:space="preserve"> </w:t>
      </w:r>
      <w:r w:rsidR="001D4B6F" w:rsidRPr="00DE699F">
        <w:rPr>
          <w:rFonts w:ascii="Book Antiqua" w:hAnsi="Book Antiqua" w:cs="Times New Roman"/>
          <w:sz w:val="24"/>
          <w:szCs w:val="24"/>
        </w:rPr>
        <w:t>A</w:t>
      </w:r>
      <w:r w:rsidRPr="00DE699F">
        <w:rPr>
          <w:rFonts w:ascii="Book Antiqua" w:hAnsi="Book Antiqua" w:cs="Times New Roman" w:hint="eastAsia"/>
          <w:sz w:val="24"/>
          <w:szCs w:val="24"/>
        </w:rPr>
        <w:t>:</w:t>
      </w:r>
      <w:r w:rsidR="001D4B6F" w:rsidRPr="00DE699F">
        <w:rPr>
          <w:rFonts w:ascii="Book Antiqua" w:hAnsi="Book Antiqua" w:cs="Times New Roman"/>
          <w:sz w:val="24"/>
          <w:szCs w:val="24"/>
        </w:rPr>
        <w:t xml:space="preserve"> A large </w:t>
      </w:r>
      <w:proofErr w:type="spellStart"/>
      <w:r w:rsidR="001D4B6F" w:rsidRPr="00DE699F">
        <w:rPr>
          <w:rFonts w:ascii="Book Antiqua" w:hAnsi="Book Antiqua" w:cs="Times New Roman"/>
          <w:sz w:val="24"/>
          <w:szCs w:val="24"/>
        </w:rPr>
        <w:t>hemoperi</w:t>
      </w:r>
      <w:r w:rsidRPr="00DE699F">
        <w:rPr>
          <w:rFonts w:ascii="Book Antiqua" w:hAnsi="Book Antiqua" w:cs="Times New Roman"/>
          <w:sz w:val="24"/>
          <w:szCs w:val="24"/>
        </w:rPr>
        <w:t>toneum</w:t>
      </w:r>
      <w:proofErr w:type="spellEnd"/>
      <w:r w:rsidRPr="00DE699F">
        <w:rPr>
          <w:rFonts w:ascii="Book Antiqua" w:hAnsi="Book Antiqua" w:cs="Times New Roman"/>
          <w:sz w:val="24"/>
          <w:szCs w:val="24"/>
        </w:rPr>
        <w:t xml:space="preserve"> surrounding the spleen; </w:t>
      </w:r>
      <w:r w:rsidR="001D4B6F" w:rsidRPr="00DE699F">
        <w:rPr>
          <w:rFonts w:ascii="Book Antiqua" w:hAnsi="Book Antiqua" w:cs="Times New Roman"/>
          <w:sz w:val="24"/>
          <w:szCs w:val="24"/>
        </w:rPr>
        <w:t>B</w:t>
      </w:r>
      <w:r w:rsidRPr="00DE699F">
        <w:rPr>
          <w:rFonts w:ascii="Book Antiqua" w:hAnsi="Book Antiqua" w:cs="Times New Roman" w:hint="eastAsia"/>
          <w:sz w:val="24"/>
          <w:szCs w:val="24"/>
        </w:rPr>
        <w:t>:</w:t>
      </w:r>
      <w:r w:rsidR="001D4B6F" w:rsidRPr="00DE699F">
        <w:rPr>
          <w:rFonts w:ascii="Book Antiqua" w:hAnsi="Book Antiqua" w:cs="Times New Roman"/>
          <w:sz w:val="24"/>
          <w:szCs w:val="24"/>
        </w:rPr>
        <w:t xml:space="preserve"> The anterior ruptur</w:t>
      </w:r>
      <w:r w:rsidRPr="00DE699F">
        <w:rPr>
          <w:rFonts w:ascii="Book Antiqua" w:hAnsi="Book Antiqua" w:cs="Times New Roman"/>
          <w:sz w:val="24"/>
          <w:szCs w:val="24"/>
        </w:rPr>
        <w:t xml:space="preserve">e of the spleen (white arrow); </w:t>
      </w:r>
      <w:r w:rsidR="001D4B6F" w:rsidRPr="00DE699F">
        <w:rPr>
          <w:rFonts w:ascii="Book Antiqua" w:hAnsi="Book Antiqua" w:cs="Times New Roman"/>
          <w:sz w:val="24"/>
          <w:szCs w:val="24"/>
        </w:rPr>
        <w:t>C</w:t>
      </w:r>
      <w:r w:rsidRPr="00DE699F">
        <w:rPr>
          <w:rFonts w:ascii="Book Antiqua" w:hAnsi="Book Antiqua" w:cs="Times New Roman" w:hint="eastAsia"/>
          <w:sz w:val="24"/>
          <w:szCs w:val="24"/>
        </w:rPr>
        <w:t>:</w:t>
      </w:r>
      <w:r w:rsidR="001D4B6F" w:rsidRPr="00DE699F">
        <w:rPr>
          <w:rFonts w:ascii="Book Antiqua" w:hAnsi="Book Antiqua" w:cs="Times New Roman"/>
          <w:sz w:val="24"/>
          <w:szCs w:val="24"/>
        </w:rPr>
        <w:t xml:space="preserve"> The posterior ruptur</w:t>
      </w:r>
      <w:r w:rsidRPr="00DE699F">
        <w:rPr>
          <w:rFonts w:ascii="Book Antiqua" w:hAnsi="Book Antiqua" w:cs="Times New Roman"/>
          <w:sz w:val="24"/>
          <w:szCs w:val="24"/>
        </w:rPr>
        <w:t xml:space="preserve">e of the spleen (white arrow); </w:t>
      </w:r>
      <w:r w:rsidR="001D4B6F" w:rsidRPr="00DE699F">
        <w:rPr>
          <w:rFonts w:ascii="Book Antiqua" w:hAnsi="Book Antiqua" w:cs="Times New Roman"/>
          <w:sz w:val="24"/>
          <w:szCs w:val="24"/>
        </w:rPr>
        <w:t>D</w:t>
      </w:r>
      <w:r w:rsidRPr="00DE699F">
        <w:rPr>
          <w:rFonts w:ascii="Book Antiqua" w:hAnsi="Book Antiqua" w:cs="Times New Roman" w:hint="eastAsia"/>
          <w:sz w:val="24"/>
          <w:szCs w:val="24"/>
        </w:rPr>
        <w:t>:</w:t>
      </w:r>
      <w:r w:rsidR="001D4B6F" w:rsidRPr="00DE699F">
        <w:rPr>
          <w:rFonts w:ascii="Book Antiqua" w:hAnsi="Book Antiqua" w:cs="Times New Roman"/>
          <w:sz w:val="24"/>
          <w:szCs w:val="24"/>
        </w:rPr>
        <w:t xml:space="preserve"> The branches of </w:t>
      </w:r>
      <w:r w:rsidRPr="00DE699F">
        <w:rPr>
          <w:rFonts w:ascii="Book Antiqua" w:hAnsi="Book Antiqua" w:cs="Times New Roman"/>
          <w:sz w:val="24"/>
          <w:szCs w:val="24"/>
        </w:rPr>
        <w:t xml:space="preserve">splenic artery were dissected; </w:t>
      </w:r>
      <w:r w:rsidR="001D4B6F" w:rsidRPr="00DE699F">
        <w:rPr>
          <w:rFonts w:ascii="Book Antiqua" w:hAnsi="Book Antiqua" w:cs="Times New Roman"/>
          <w:sz w:val="24"/>
          <w:szCs w:val="24"/>
        </w:rPr>
        <w:t>E</w:t>
      </w:r>
      <w:r w:rsidRPr="00DE699F">
        <w:rPr>
          <w:rFonts w:ascii="Book Antiqua" w:hAnsi="Book Antiqua" w:cs="Times New Roman" w:hint="eastAsia"/>
          <w:sz w:val="24"/>
          <w:szCs w:val="24"/>
        </w:rPr>
        <w:t>:</w:t>
      </w:r>
      <w:r w:rsidR="001D4B6F" w:rsidRPr="00DE699F">
        <w:rPr>
          <w:rFonts w:ascii="Book Antiqua" w:hAnsi="Book Antiqua" w:cs="Times New Roman"/>
          <w:sz w:val="24"/>
          <w:szCs w:val="24"/>
        </w:rPr>
        <w:t xml:space="preserve"> The parenchyma of spleen was dissected using a </w:t>
      </w:r>
      <w:proofErr w:type="spellStart"/>
      <w:r w:rsidR="001D4B6F" w:rsidRPr="00DE699F">
        <w:rPr>
          <w:rFonts w:ascii="Book Antiqua" w:hAnsi="Book Antiqua" w:cs="Times New Roman"/>
          <w:sz w:val="24"/>
          <w:szCs w:val="24"/>
        </w:rPr>
        <w:t>L</w:t>
      </w:r>
      <w:r w:rsidRPr="00DE699F">
        <w:rPr>
          <w:rFonts w:ascii="Book Antiqua" w:hAnsi="Book Antiqua" w:cs="Times New Roman"/>
          <w:sz w:val="24"/>
          <w:szCs w:val="24"/>
        </w:rPr>
        <w:t>igaSure</w:t>
      </w:r>
      <w:proofErr w:type="spellEnd"/>
      <w:r w:rsidRPr="00DE699F">
        <w:rPr>
          <w:rFonts w:ascii="Book Antiqua" w:hAnsi="Book Antiqua" w:cs="Times New Roman"/>
          <w:sz w:val="24"/>
          <w:szCs w:val="24"/>
        </w:rPr>
        <w:t xml:space="preserve"> vessel sealing system; </w:t>
      </w:r>
      <w:r w:rsidR="001D4B6F" w:rsidRPr="00DE699F">
        <w:rPr>
          <w:rFonts w:ascii="Book Antiqua" w:hAnsi="Book Antiqua" w:cs="Times New Roman"/>
          <w:sz w:val="24"/>
          <w:szCs w:val="24"/>
        </w:rPr>
        <w:t>F</w:t>
      </w:r>
      <w:r w:rsidRPr="00DE699F">
        <w:rPr>
          <w:rFonts w:ascii="Book Antiqua" w:hAnsi="Book Antiqua" w:cs="Times New Roman" w:hint="eastAsia"/>
          <w:sz w:val="24"/>
          <w:szCs w:val="24"/>
        </w:rPr>
        <w:t xml:space="preserve">: </w:t>
      </w:r>
      <w:r w:rsidR="001D4B6F" w:rsidRPr="00DE699F">
        <w:rPr>
          <w:rFonts w:ascii="Book Antiqua" w:hAnsi="Book Antiqua" w:cs="Times New Roman"/>
          <w:sz w:val="24"/>
          <w:szCs w:val="24"/>
        </w:rPr>
        <w:t xml:space="preserve">The cut edge of the splenic stump. </w:t>
      </w:r>
    </w:p>
    <w:p w:rsidR="001D4B6F" w:rsidRPr="00DE699F" w:rsidRDefault="001D4B6F" w:rsidP="00D55213">
      <w:pPr>
        <w:snapToGrid w:val="0"/>
        <w:spacing w:line="360" w:lineRule="auto"/>
        <w:rPr>
          <w:rFonts w:ascii="Book Antiqua" w:hAnsi="Book Antiqua" w:cs="Times New Roman"/>
          <w:sz w:val="24"/>
          <w:szCs w:val="24"/>
        </w:rPr>
      </w:pPr>
    </w:p>
    <w:sectPr w:rsidR="001D4B6F" w:rsidRPr="00DE699F" w:rsidSect="00E36A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B30" w:rsidRDefault="00C33B30" w:rsidP="00672209">
      <w:r>
        <w:separator/>
      </w:r>
    </w:p>
  </w:endnote>
  <w:endnote w:type="continuationSeparator" w:id="0">
    <w:p w:rsidR="00C33B30" w:rsidRDefault="00C33B30" w:rsidP="00672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B30" w:rsidRDefault="00C33B30" w:rsidP="00672209">
      <w:r>
        <w:separator/>
      </w:r>
    </w:p>
  </w:footnote>
  <w:footnote w:type="continuationSeparator" w:id="0">
    <w:p w:rsidR="00C33B30" w:rsidRDefault="00C33B30" w:rsidP="006722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xw0v52z50tr2jestv2vp0x45ar0vzxxreet&quot;&gt;My EndNote Library&lt;record-ids&gt;&lt;item&gt;113&lt;/item&gt;&lt;item&gt;912&lt;/item&gt;&lt;item&gt;913&lt;/item&gt;&lt;item&gt;914&lt;/item&gt;&lt;item&gt;915&lt;/item&gt;&lt;item&gt;916&lt;/item&gt;&lt;item&gt;918&lt;/item&gt;&lt;item&gt;919&lt;/item&gt;&lt;item&gt;920&lt;/item&gt;&lt;item&gt;922&lt;/item&gt;&lt;item&gt;923&lt;/item&gt;&lt;item&gt;924&lt;/item&gt;&lt;/record-ids&gt;&lt;/item&gt;&lt;/Libraries&gt;"/>
  </w:docVars>
  <w:rsids>
    <w:rsidRoot w:val="00672209"/>
    <w:rsid w:val="0001529F"/>
    <w:rsid w:val="00027215"/>
    <w:rsid w:val="00045E61"/>
    <w:rsid w:val="00062F53"/>
    <w:rsid w:val="000770CD"/>
    <w:rsid w:val="0009686F"/>
    <w:rsid w:val="000A4414"/>
    <w:rsid w:val="000B2ADB"/>
    <w:rsid w:val="000B38B9"/>
    <w:rsid w:val="000B4F67"/>
    <w:rsid w:val="000D21C0"/>
    <w:rsid w:val="00124524"/>
    <w:rsid w:val="00157ADE"/>
    <w:rsid w:val="001655F2"/>
    <w:rsid w:val="00166DD9"/>
    <w:rsid w:val="00170D43"/>
    <w:rsid w:val="00175F14"/>
    <w:rsid w:val="00177287"/>
    <w:rsid w:val="00185E7A"/>
    <w:rsid w:val="001A123A"/>
    <w:rsid w:val="001A2F42"/>
    <w:rsid w:val="001C0ED6"/>
    <w:rsid w:val="001D2492"/>
    <w:rsid w:val="001D3555"/>
    <w:rsid w:val="001D4B6F"/>
    <w:rsid w:val="001F3BC0"/>
    <w:rsid w:val="001F57F4"/>
    <w:rsid w:val="002029D4"/>
    <w:rsid w:val="0021456B"/>
    <w:rsid w:val="00241152"/>
    <w:rsid w:val="0024117A"/>
    <w:rsid w:val="00251F7E"/>
    <w:rsid w:val="00257480"/>
    <w:rsid w:val="0026765C"/>
    <w:rsid w:val="0029392B"/>
    <w:rsid w:val="00296266"/>
    <w:rsid w:val="002C313D"/>
    <w:rsid w:val="002D0B08"/>
    <w:rsid w:val="002D1134"/>
    <w:rsid w:val="002F4A12"/>
    <w:rsid w:val="00303008"/>
    <w:rsid w:val="00312235"/>
    <w:rsid w:val="0032428C"/>
    <w:rsid w:val="0035518E"/>
    <w:rsid w:val="00387560"/>
    <w:rsid w:val="003909F1"/>
    <w:rsid w:val="003A0C55"/>
    <w:rsid w:val="003B29F3"/>
    <w:rsid w:val="003C3BEB"/>
    <w:rsid w:val="003D07CF"/>
    <w:rsid w:val="003D7DCA"/>
    <w:rsid w:val="00410B3F"/>
    <w:rsid w:val="00434B64"/>
    <w:rsid w:val="00445228"/>
    <w:rsid w:val="00453549"/>
    <w:rsid w:val="00463736"/>
    <w:rsid w:val="00464A48"/>
    <w:rsid w:val="004D3391"/>
    <w:rsid w:val="004D68EE"/>
    <w:rsid w:val="004E4084"/>
    <w:rsid w:val="004F394F"/>
    <w:rsid w:val="00510852"/>
    <w:rsid w:val="00524A73"/>
    <w:rsid w:val="00567415"/>
    <w:rsid w:val="00593667"/>
    <w:rsid w:val="00596B20"/>
    <w:rsid w:val="0059767D"/>
    <w:rsid w:val="005A6297"/>
    <w:rsid w:val="005B200E"/>
    <w:rsid w:val="005F7FFA"/>
    <w:rsid w:val="00604940"/>
    <w:rsid w:val="006235A1"/>
    <w:rsid w:val="00641B05"/>
    <w:rsid w:val="00646F32"/>
    <w:rsid w:val="0067031A"/>
    <w:rsid w:val="00672209"/>
    <w:rsid w:val="00673581"/>
    <w:rsid w:val="006B553B"/>
    <w:rsid w:val="006C7F9F"/>
    <w:rsid w:val="006D1820"/>
    <w:rsid w:val="006D702A"/>
    <w:rsid w:val="006E7099"/>
    <w:rsid w:val="006F5D27"/>
    <w:rsid w:val="006F7129"/>
    <w:rsid w:val="007111F3"/>
    <w:rsid w:val="00751160"/>
    <w:rsid w:val="007650A4"/>
    <w:rsid w:val="00766A02"/>
    <w:rsid w:val="007918AD"/>
    <w:rsid w:val="007A3305"/>
    <w:rsid w:val="007B0D06"/>
    <w:rsid w:val="007C7965"/>
    <w:rsid w:val="007F07E4"/>
    <w:rsid w:val="007F4633"/>
    <w:rsid w:val="008015D1"/>
    <w:rsid w:val="0080281E"/>
    <w:rsid w:val="00804ADF"/>
    <w:rsid w:val="00811191"/>
    <w:rsid w:val="00833AF9"/>
    <w:rsid w:val="00840AAF"/>
    <w:rsid w:val="00844E9C"/>
    <w:rsid w:val="00854A90"/>
    <w:rsid w:val="00862684"/>
    <w:rsid w:val="0087732A"/>
    <w:rsid w:val="0089338D"/>
    <w:rsid w:val="008C396F"/>
    <w:rsid w:val="008E5594"/>
    <w:rsid w:val="00925AA1"/>
    <w:rsid w:val="00926DD1"/>
    <w:rsid w:val="00930E4B"/>
    <w:rsid w:val="00941CAB"/>
    <w:rsid w:val="009604EF"/>
    <w:rsid w:val="00965C75"/>
    <w:rsid w:val="00995073"/>
    <w:rsid w:val="00997387"/>
    <w:rsid w:val="009A082A"/>
    <w:rsid w:val="009A7783"/>
    <w:rsid w:val="009C561B"/>
    <w:rsid w:val="009D06A2"/>
    <w:rsid w:val="009D31EC"/>
    <w:rsid w:val="00A0547F"/>
    <w:rsid w:val="00A25784"/>
    <w:rsid w:val="00A27A64"/>
    <w:rsid w:val="00A321B0"/>
    <w:rsid w:val="00A34752"/>
    <w:rsid w:val="00A45F5C"/>
    <w:rsid w:val="00A57CF8"/>
    <w:rsid w:val="00A728DE"/>
    <w:rsid w:val="00A72C51"/>
    <w:rsid w:val="00AA26E1"/>
    <w:rsid w:val="00AB2597"/>
    <w:rsid w:val="00AF7B66"/>
    <w:rsid w:val="00B01BC6"/>
    <w:rsid w:val="00B12C15"/>
    <w:rsid w:val="00B17282"/>
    <w:rsid w:val="00B23B52"/>
    <w:rsid w:val="00B24327"/>
    <w:rsid w:val="00B24448"/>
    <w:rsid w:val="00B31D6B"/>
    <w:rsid w:val="00B4201F"/>
    <w:rsid w:val="00B47F45"/>
    <w:rsid w:val="00B617A3"/>
    <w:rsid w:val="00B72ADC"/>
    <w:rsid w:val="00B73055"/>
    <w:rsid w:val="00B768C1"/>
    <w:rsid w:val="00B8296E"/>
    <w:rsid w:val="00B910C8"/>
    <w:rsid w:val="00B926BC"/>
    <w:rsid w:val="00B93492"/>
    <w:rsid w:val="00BA29F1"/>
    <w:rsid w:val="00BB3F2F"/>
    <w:rsid w:val="00BC13F8"/>
    <w:rsid w:val="00BD0F17"/>
    <w:rsid w:val="00BE01AA"/>
    <w:rsid w:val="00BE295A"/>
    <w:rsid w:val="00C11982"/>
    <w:rsid w:val="00C123F6"/>
    <w:rsid w:val="00C203C6"/>
    <w:rsid w:val="00C33B30"/>
    <w:rsid w:val="00C3774D"/>
    <w:rsid w:val="00C429F2"/>
    <w:rsid w:val="00C47BE1"/>
    <w:rsid w:val="00C93CAB"/>
    <w:rsid w:val="00CA1191"/>
    <w:rsid w:val="00CA3858"/>
    <w:rsid w:val="00CC33FE"/>
    <w:rsid w:val="00CE00DE"/>
    <w:rsid w:val="00CE444D"/>
    <w:rsid w:val="00D04918"/>
    <w:rsid w:val="00D04EC5"/>
    <w:rsid w:val="00D075EA"/>
    <w:rsid w:val="00D12492"/>
    <w:rsid w:val="00D40E2D"/>
    <w:rsid w:val="00D4123C"/>
    <w:rsid w:val="00D43D6D"/>
    <w:rsid w:val="00D55213"/>
    <w:rsid w:val="00D678A0"/>
    <w:rsid w:val="00D94552"/>
    <w:rsid w:val="00DA361A"/>
    <w:rsid w:val="00DA4447"/>
    <w:rsid w:val="00DC3D6E"/>
    <w:rsid w:val="00DD5674"/>
    <w:rsid w:val="00DD6073"/>
    <w:rsid w:val="00DE444C"/>
    <w:rsid w:val="00DE699F"/>
    <w:rsid w:val="00E000B4"/>
    <w:rsid w:val="00E1198A"/>
    <w:rsid w:val="00E219D3"/>
    <w:rsid w:val="00E26C73"/>
    <w:rsid w:val="00E36AC4"/>
    <w:rsid w:val="00E43262"/>
    <w:rsid w:val="00E52D2D"/>
    <w:rsid w:val="00E57806"/>
    <w:rsid w:val="00E64E0C"/>
    <w:rsid w:val="00E65277"/>
    <w:rsid w:val="00E8568B"/>
    <w:rsid w:val="00EA432C"/>
    <w:rsid w:val="00EB5C6B"/>
    <w:rsid w:val="00EF48D0"/>
    <w:rsid w:val="00EF6353"/>
    <w:rsid w:val="00F010A6"/>
    <w:rsid w:val="00F01BE9"/>
    <w:rsid w:val="00F42628"/>
    <w:rsid w:val="00F51D51"/>
    <w:rsid w:val="00F60199"/>
    <w:rsid w:val="00F64745"/>
    <w:rsid w:val="00F71BD8"/>
    <w:rsid w:val="00F919BD"/>
    <w:rsid w:val="00F93DC1"/>
    <w:rsid w:val="00FB2BE1"/>
    <w:rsid w:val="00FB7360"/>
    <w:rsid w:val="00FC0F92"/>
    <w:rsid w:val="00FC75E3"/>
    <w:rsid w:val="00FD01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722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72209"/>
    <w:rPr>
      <w:sz w:val="18"/>
      <w:szCs w:val="18"/>
    </w:rPr>
  </w:style>
  <w:style w:type="paragraph" w:styleId="a4">
    <w:name w:val="footer"/>
    <w:basedOn w:val="a"/>
    <w:link w:val="Char0"/>
    <w:uiPriority w:val="99"/>
    <w:semiHidden/>
    <w:unhideWhenUsed/>
    <w:rsid w:val="0067220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72209"/>
    <w:rPr>
      <w:sz w:val="18"/>
      <w:szCs w:val="18"/>
    </w:rPr>
  </w:style>
  <w:style w:type="character" w:styleId="a5">
    <w:name w:val="Hyperlink"/>
    <w:basedOn w:val="a0"/>
    <w:uiPriority w:val="99"/>
    <w:unhideWhenUsed/>
    <w:rsid w:val="003D7DCA"/>
    <w:rPr>
      <w:color w:val="0000FF" w:themeColor="hyperlink"/>
      <w:u w:val="single"/>
    </w:rPr>
  </w:style>
  <w:style w:type="paragraph" w:styleId="a6">
    <w:name w:val="Balloon Text"/>
    <w:basedOn w:val="a"/>
    <w:link w:val="Char1"/>
    <w:uiPriority w:val="99"/>
    <w:semiHidden/>
    <w:unhideWhenUsed/>
    <w:rsid w:val="001D4B6F"/>
    <w:rPr>
      <w:sz w:val="18"/>
      <w:szCs w:val="18"/>
    </w:rPr>
  </w:style>
  <w:style w:type="character" w:customStyle="1" w:styleId="Char1">
    <w:name w:val="批注框文本 Char"/>
    <w:basedOn w:val="a0"/>
    <w:link w:val="a6"/>
    <w:uiPriority w:val="99"/>
    <w:semiHidden/>
    <w:rsid w:val="001D4B6F"/>
    <w:rPr>
      <w:sz w:val="18"/>
      <w:szCs w:val="18"/>
    </w:rPr>
  </w:style>
  <w:style w:type="paragraph" w:customStyle="1" w:styleId="p0">
    <w:name w:val="p0"/>
    <w:basedOn w:val="a"/>
    <w:rsid w:val="00D55213"/>
    <w:pPr>
      <w:widowControl/>
      <w:spacing w:line="240" w:lineRule="atLeast"/>
      <w:jc w:val="left"/>
    </w:pPr>
    <w:rPr>
      <w:rFonts w:ascii="Century" w:eastAsia="宋体" w:hAnsi="Century" w:cs="宋体"/>
      <w:kern w:val="0"/>
      <w:szCs w:val="21"/>
    </w:rPr>
  </w:style>
  <w:style w:type="character" w:styleId="a7">
    <w:name w:val="annotation reference"/>
    <w:basedOn w:val="a0"/>
    <w:uiPriority w:val="99"/>
    <w:semiHidden/>
    <w:unhideWhenUsed/>
    <w:rsid w:val="00926DD1"/>
    <w:rPr>
      <w:sz w:val="21"/>
      <w:szCs w:val="21"/>
    </w:rPr>
  </w:style>
  <w:style w:type="paragraph" w:styleId="a8">
    <w:name w:val="annotation text"/>
    <w:basedOn w:val="a"/>
    <w:link w:val="Char2"/>
    <w:uiPriority w:val="99"/>
    <w:unhideWhenUsed/>
    <w:rsid w:val="00926DD1"/>
    <w:pPr>
      <w:jc w:val="left"/>
    </w:pPr>
  </w:style>
  <w:style w:type="character" w:customStyle="1" w:styleId="Char2">
    <w:name w:val="批注文字 Char"/>
    <w:basedOn w:val="a0"/>
    <w:link w:val="a8"/>
    <w:uiPriority w:val="99"/>
    <w:semiHidden/>
    <w:rsid w:val="00926DD1"/>
  </w:style>
  <w:style w:type="paragraph" w:styleId="a9">
    <w:name w:val="annotation subject"/>
    <w:basedOn w:val="a8"/>
    <w:next w:val="a8"/>
    <w:link w:val="Char3"/>
    <w:uiPriority w:val="99"/>
    <w:semiHidden/>
    <w:unhideWhenUsed/>
    <w:rsid w:val="00926DD1"/>
    <w:rPr>
      <w:b/>
      <w:bCs/>
    </w:rPr>
  </w:style>
  <w:style w:type="character" w:customStyle="1" w:styleId="Char3">
    <w:name w:val="批注主题 Char"/>
    <w:basedOn w:val="Char2"/>
    <w:link w:val="a9"/>
    <w:uiPriority w:val="99"/>
    <w:semiHidden/>
    <w:rsid w:val="00926DD1"/>
    <w:rPr>
      <w:b/>
      <w:bCs/>
    </w:rPr>
  </w:style>
  <w:style w:type="character" w:customStyle="1" w:styleId="Char10">
    <w:name w:val="批注文字 Char1"/>
    <w:basedOn w:val="a0"/>
    <w:semiHidden/>
    <w:rsid w:val="00926DD1"/>
    <w:rPr>
      <w:rFonts w:eastAsia="宋体"/>
      <w:kern w:val="2"/>
      <w:sz w:val="21"/>
      <w:szCs w:val="24"/>
      <w:lang w:val="en-US" w:eastAsia="zh-CN" w:bidi="ar-SA"/>
    </w:rPr>
  </w:style>
  <w:style w:type="character" w:customStyle="1" w:styleId="apple-converted-space">
    <w:name w:val="apple-converted-space"/>
    <w:basedOn w:val="a0"/>
    <w:rsid w:val="00EF63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722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72209"/>
    <w:rPr>
      <w:sz w:val="18"/>
      <w:szCs w:val="18"/>
    </w:rPr>
  </w:style>
  <w:style w:type="paragraph" w:styleId="a4">
    <w:name w:val="footer"/>
    <w:basedOn w:val="a"/>
    <w:link w:val="Char0"/>
    <w:uiPriority w:val="99"/>
    <w:semiHidden/>
    <w:unhideWhenUsed/>
    <w:rsid w:val="0067220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72209"/>
    <w:rPr>
      <w:sz w:val="18"/>
      <w:szCs w:val="18"/>
    </w:rPr>
  </w:style>
  <w:style w:type="character" w:styleId="a5">
    <w:name w:val="Hyperlink"/>
    <w:basedOn w:val="a0"/>
    <w:uiPriority w:val="99"/>
    <w:unhideWhenUsed/>
    <w:rsid w:val="003D7DCA"/>
    <w:rPr>
      <w:color w:val="0000FF" w:themeColor="hyperlink"/>
      <w:u w:val="single"/>
    </w:rPr>
  </w:style>
  <w:style w:type="paragraph" w:styleId="a6">
    <w:name w:val="Balloon Text"/>
    <w:basedOn w:val="a"/>
    <w:link w:val="Char1"/>
    <w:uiPriority w:val="99"/>
    <w:semiHidden/>
    <w:unhideWhenUsed/>
    <w:rsid w:val="001D4B6F"/>
    <w:rPr>
      <w:sz w:val="18"/>
      <w:szCs w:val="18"/>
    </w:rPr>
  </w:style>
  <w:style w:type="character" w:customStyle="1" w:styleId="Char1">
    <w:name w:val="批注框文本 Char"/>
    <w:basedOn w:val="a0"/>
    <w:link w:val="a6"/>
    <w:uiPriority w:val="99"/>
    <w:semiHidden/>
    <w:rsid w:val="001D4B6F"/>
    <w:rPr>
      <w:sz w:val="18"/>
      <w:szCs w:val="18"/>
    </w:rPr>
  </w:style>
  <w:style w:type="paragraph" w:customStyle="1" w:styleId="p0">
    <w:name w:val="p0"/>
    <w:basedOn w:val="a"/>
    <w:rsid w:val="00D55213"/>
    <w:pPr>
      <w:widowControl/>
      <w:spacing w:line="240" w:lineRule="atLeast"/>
      <w:jc w:val="left"/>
    </w:pPr>
    <w:rPr>
      <w:rFonts w:ascii="Century" w:eastAsia="宋体" w:hAnsi="Century" w:cs="宋体"/>
      <w:kern w:val="0"/>
      <w:szCs w:val="21"/>
    </w:rPr>
  </w:style>
  <w:style w:type="character" w:styleId="a7">
    <w:name w:val="annotation reference"/>
    <w:basedOn w:val="a0"/>
    <w:uiPriority w:val="99"/>
    <w:semiHidden/>
    <w:unhideWhenUsed/>
    <w:rsid w:val="00926DD1"/>
    <w:rPr>
      <w:sz w:val="21"/>
      <w:szCs w:val="21"/>
    </w:rPr>
  </w:style>
  <w:style w:type="paragraph" w:styleId="a8">
    <w:name w:val="annotation text"/>
    <w:basedOn w:val="a"/>
    <w:link w:val="Char2"/>
    <w:uiPriority w:val="99"/>
    <w:unhideWhenUsed/>
    <w:rsid w:val="00926DD1"/>
    <w:pPr>
      <w:jc w:val="left"/>
    </w:pPr>
  </w:style>
  <w:style w:type="character" w:customStyle="1" w:styleId="Char2">
    <w:name w:val="批注文字 Char"/>
    <w:basedOn w:val="a0"/>
    <w:link w:val="a8"/>
    <w:uiPriority w:val="99"/>
    <w:semiHidden/>
    <w:rsid w:val="00926DD1"/>
  </w:style>
  <w:style w:type="paragraph" w:styleId="a9">
    <w:name w:val="annotation subject"/>
    <w:basedOn w:val="a8"/>
    <w:next w:val="a8"/>
    <w:link w:val="Char3"/>
    <w:uiPriority w:val="99"/>
    <w:semiHidden/>
    <w:unhideWhenUsed/>
    <w:rsid w:val="00926DD1"/>
    <w:rPr>
      <w:b/>
      <w:bCs/>
    </w:rPr>
  </w:style>
  <w:style w:type="character" w:customStyle="1" w:styleId="Char3">
    <w:name w:val="批注主题 Char"/>
    <w:basedOn w:val="Char2"/>
    <w:link w:val="a9"/>
    <w:uiPriority w:val="99"/>
    <w:semiHidden/>
    <w:rsid w:val="00926DD1"/>
    <w:rPr>
      <w:b/>
      <w:bCs/>
    </w:rPr>
  </w:style>
  <w:style w:type="character" w:customStyle="1" w:styleId="Char10">
    <w:name w:val="批注文字 Char1"/>
    <w:basedOn w:val="a0"/>
    <w:semiHidden/>
    <w:rsid w:val="00926DD1"/>
    <w:rPr>
      <w:rFonts w:eastAsia="宋体"/>
      <w:kern w:val="2"/>
      <w:sz w:val="21"/>
      <w:szCs w:val="24"/>
      <w:lang w:val="en-US" w:eastAsia="zh-CN" w:bidi="ar-SA"/>
    </w:rPr>
  </w:style>
  <w:style w:type="character" w:customStyle="1" w:styleId="apple-converted-space">
    <w:name w:val="apple-converted-space"/>
    <w:basedOn w:val="a0"/>
    <w:rsid w:val="00EF6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235698">
      <w:bodyDiv w:val="1"/>
      <w:marLeft w:val="0"/>
      <w:marRight w:val="0"/>
      <w:marTop w:val="0"/>
      <w:marBottom w:val="0"/>
      <w:divBdr>
        <w:top w:val="none" w:sz="0" w:space="0" w:color="auto"/>
        <w:left w:val="none" w:sz="0" w:space="0" w:color="auto"/>
        <w:bottom w:val="none" w:sz="0" w:space="0" w:color="auto"/>
        <w:right w:val="none" w:sz="0" w:space="0" w:color="auto"/>
      </w:divBdr>
      <w:divsChild>
        <w:div w:id="1849251305">
          <w:marLeft w:val="0"/>
          <w:marRight w:val="0"/>
          <w:marTop w:val="0"/>
          <w:marBottom w:val="0"/>
          <w:divBdr>
            <w:top w:val="none" w:sz="0" w:space="0" w:color="auto"/>
            <w:left w:val="none" w:sz="0" w:space="0" w:color="auto"/>
            <w:bottom w:val="none" w:sz="0" w:space="0" w:color="auto"/>
            <w:right w:val="none" w:sz="0" w:space="0" w:color="auto"/>
          </w:divBdr>
        </w:div>
        <w:div w:id="1522475396">
          <w:marLeft w:val="0"/>
          <w:marRight w:val="0"/>
          <w:marTop w:val="0"/>
          <w:marBottom w:val="0"/>
          <w:divBdr>
            <w:top w:val="none" w:sz="0" w:space="0" w:color="auto"/>
            <w:left w:val="none" w:sz="0" w:space="0" w:color="auto"/>
            <w:bottom w:val="none" w:sz="0" w:space="0" w:color="auto"/>
            <w:right w:val="none" w:sz="0" w:space="0" w:color="auto"/>
          </w:divBdr>
        </w:div>
        <w:div w:id="1639262998">
          <w:marLeft w:val="0"/>
          <w:marRight w:val="0"/>
          <w:marTop w:val="0"/>
          <w:marBottom w:val="0"/>
          <w:divBdr>
            <w:top w:val="none" w:sz="0" w:space="0" w:color="auto"/>
            <w:left w:val="none" w:sz="0" w:space="0" w:color="auto"/>
            <w:bottom w:val="none" w:sz="0" w:space="0" w:color="auto"/>
            <w:right w:val="none" w:sz="0" w:space="0" w:color="auto"/>
          </w:divBdr>
        </w:div>
        <w:div w:id="1941058313">
          <w:marLeft w:val="0"/>
          <w:marRight w:val="0"/>
          <w:marTop w:val="0"/>
          <w:marBottom w:val="0"/>
          <w:divBdr>
            <w:top w:val="none" w:sz="0" w:space="0" w:color="auto"/>
            <w:left w:val="none" w:sz="0" w:space="0" w:color="auto"/>
            <w:bottom w:val="none" w:sz="0" w:space="0" w:color="auto"/>
            <w:right w:val="none" w:sz="0" w:space="0" w:color="auto"/>
          </w:divBdr>
        </w:div>
        <w:div w:id="1733503324">
          <w:marLeft w:val="0"/>
          <w:marRight w:val="0"/>
          <w:marTop w:val="0"/>
          <w:marBottom w:val="0"/>
          <w:divBdr>
            <w:top w:val="none" w:sz="0" w:space="0" w:color="auto"/>
            <w:left w:val="none" w:sz="0" w:space="0" w:color="auto"/>
            <w:bottom w:val="none" w:sz="0" w:space="0" w:color="auto"/>
            <w:right w:val="none" w:sz="0" w:space="0" w:color="auto"/>
          </w:divBdr>
        </w:div>
        <w:div w:id="1027563820">
          <w:marLeft w:val="0"/>
          <w:marRight w:val="0"/>
          <w:marTop w:val="0"/>
          <w:marBottom w:val="0"/>
          <w:divBdr>
            <w:top w:val="none" w:sz="0" w:space="0" w:color="auto"/>
            <w:left w:val="none" w:sz="0" w:space="0" w:color="auto"/>
            <w:bottom w:val="none" w:sz="0" w:space="0" w:color="auto"/>
            <w:right w:val="none" w:sz="0" w:space="0" w:color="auto"/>
          </w:divBdr>
        </w:div>
        <w:div w:id="207109084">
          <w:marLeft w:val="0"/>
          <w:marRight w:val="0"/>
          <w:marTop w:val="0"/>
          <w:marBottom w:val="0"/>
          <w:divBdr>
            <w:top w:val="none" w:sz="0" w:space="0" w:color="auto"/>
            <w:left w:val="none" w:sz="0" w:space="0" w:color="auto"/>
            <w:bottom w:val="none" w:sz="0" w:space="0" w:color="auto"/>
            <w:right w:val="none" w:sz="0" w:space="0" w:color="auto"/>
          </w:divBdr>
        </w:div>
        <w:div w:id="2107923115">
          <w:marLeft w:val="0"/>
          <w:marRight w:val="0"/>
          <w:marTop w:val="0"/>
          <w:marBottom w:val="0"/>
          <w:divBdr>
            <w:top w:val="none" w:sz="0" w:space="0" w:color="auto"/>
            <w:left w:val="none" w:sz="0" w:space="0" w:color="auto"/>
            <w:bottom w:val="none" w:sz="0" w:space="0" w:color="auto"/>
            <w:right w:val="none" w:sz="0" w:space="0" w:color="auto"/>
          </w:divBdr>
        </w:div>
        <w:div w:id="1815827658">
          <w:marLeft w:val="0"/>
          <w:marRight w:val="0"/>
          <w:marTop w:val="0"/>
          <w:marBottom w:val="0"/>
          <w:divBdr>
            <w:top w:val="none" w:sz="0" w:space="0" w:color="auto"/>
            <w:left w:val="none" w:sz="0" w:space="0" w:color="auto"/>
            <w:bottom w:val="none" w:sz="0" w:space="0" w:color="auto"/>
            <w:right w:val="none" w:sz="0" w:space="0" w:color="auto"/>
          </w:divBdr>
        </w:div>
      </w:divsChild>
    </w:div>
    <w:div w:id="18274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2194</Words>
  <Characters>12510</Characters>
  <Application>Microsoft Office Word</Application>
  <DocSecurity>0</DocSecurity>
  <Lines>104</Lines>
  <Paragraphs>29</Paragraphs>
  <ScaleCrop>false</ScaleCrop>
  <Company>Hewlett-Packard Company</Company>
  <LinksUpToDate>false</LinksUpToDate>
  <CharactersWithSpaces>14675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LS Ma</cp:lastModifiedBy>
  <cp:revision>2</cp:revision>
  <dcterms:created xsi:type="dcterms:W3CDTF">2014-07-15T17:59:00Z</dcterms:created>
  <dcterms:modified xsi:type="dcterms:W3CDTF">2014-07-15T17:59:00Z</dcterms:modified>
</cp:coreProperties>
</file>